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4B35" w14:textId="77777777" w:rsidR="00000000" w:rsidRDefault="00000000">
      <w:pPr>
        <w:snapToGrid/>
        <w:spacing w:before="1" w:line="240" w:lineRule="auto"/>
        <w:ind w:firstLine="0"/>
        <w:jc w:val="left"/>
        <w:rPr>
          <w:rFonts w:ascii="Times New Roman" w:eastAsia="宋体" w:hAnsi="宋体"/>
          <w:sz w:val="13"/>
        </w:rPr>
      </w:pPr>
    </w:p>
    <w:p w14:paraId="75ACDC75" w14:textId="77777777" w:rsidR="00000000" w:rsidRDefault="00000000">
      <w:pPr>
        <w:tabs>
          <w:tab w:val="left" w:pos="1544"/>
          <w:tab w:val="left" w:pos="2668"/>
          <w:tab w:val="left" w:pos="5401"/>
          <w:tab w:val="left" w:pos="6841"/>
          <w:tab w:val="left" w:pos="8118"/>
        </w:tabs>
        <w:spacing w:before="60"/>
        <w:ind w:left="104" w:firstLine="0"/>
        <w:jc w:val="left"/>
        <w:rPr>
          <w:rFonts w:ascii="Times New Roman" w:eastAsia="Times New Roman"/>
          <w:b/>
          <w:sz w:val="32"/>
          <w:lang w:eastAsia="zh-CN"/>
        </w:rPr>
      </w:pPr>
      <w:r>
        <w:rPr>
          <w:sz w:val="28"/>
          <w:lang w:eastAsia="zh-CN"/>
        </w:rPr>
        <w:t>学校代码</w:t>
      </w:r>
      <w:r>
        <w:rPr>
          <w:sz w:val="28"/>
          <w:u w:val="thick"/>
          <w:lang w:eastAsia="zh-CN"/>
        </w:rPr>
        <w:t xml:space="preserve"> </w:t>
      </w:r>
      <w:r>
        <w:rPr>
          <w:lang w:eastAsia="zh-CN"/>
        </w:rPr>
        <w:tab/>
      </w:r>
      <w:r>
        <w:rPr>
          <w:rFonts w:ascii="Times New Roman" w:eastAsia="Times New Roman"/>
          <w:b/>
          <w:sz w:val="32"/>
          <w:u w:val="thick"/>
          <w:lang w:eastAsia="zh-CN"/>
        </w:rPr>
        <w:t>10125</w:t>
      </w:r>
      <w:r>
        <w:rPr>
          <w:lang w:eastAsia="zh-CN"/>
        </w:rPr>
        <w:tab/>
      </w:r>
      <w:r>
        <w:rPr>
          <w:rFonts w:ascii="Times New Roman" w:eastAsia="Times New Roman"/>
          <w:b/>
          <w:sz w:val="32"/>
          <w:lang w:eastAsia="zh-CN"/>
        </w:rPr>
        <w:tab/>
      </w:r>
      <w:r>
        <w:rPr>
          <w:sz w:val="28"/>
          <w:lang w:eastAsia="zh-CN"/>
        </w:rPr>
        <w:t>专业代码</w:t>
      </w:r>
      <w:r>
        <w:rPr>
          <w:sz w:val="28"/>
          <w:u w:val="thick"/>
          <w:lang w:eastAsia="zh-CN"/>
        </w:rPr>
        <w:t xml:space="preserve"> </w:t>
      </w:r>
      <w:r>
        <w:rPr>
          <w:lang w:eastAsia="zh-CN"/>
        </w:rPr>
        <w:tab/>
      </w:r>
      <w:r>
        <w:rPr>
          <w:rFonts w:ascii="Times New Roman" w:eastAsia="Times New Roman"/>
          <w:b/>
          <w:sz w:val="32"/>
          <w:u w:val="thick"/>
          <w:lang w:eastAsia="zh-CN"/>
        </w:rPr>
        <w:t>020208</w:t>
      </w:r>
      <w:r>
        <w:rPr>
          <w:lang w:eastAsia="zh-CN"/>
        </w:rPr>
        <w:tab/>
      </w:r>
    </w:p>
    <w:p w14:paraId="03927B28" w14:textId="77777777" w:rsidR="00000000" w:rsidRDefault="00000000">
      <w:pPr>
        <w:snapToGrid/>
        <w:spacing w:line="240" w:lineRule="auto"/>
        <w:ind w:firstLine="0"/>
        <w:jc w:val="left"/>
        <w:rPr>
          <w:rFonts w:ascii="Times New Roman" w:eastAsia="宋体" w:hAnsi="宋体"/>
          <w:b/>
          <w:sz w:val="20"/>
          <w:lang w:eastAsia="zh-CN"/>
        </w:rPr>
      </w:pPr>
    </w:p>
    <w:p w14:paraId="258B55EB" w14:textId="77777777" w:rsidR="00000000" w:rsidRDefault="00000000">
      <w:pPr>
        <w:snapToGrid/>
        <w:spacing w:line="240" w:lineRule="auto"/>
        <w:ind w:firstLine="0"/>
        <w:jc w:val="left"/>
        <w:rPr>
          <w:rFonts w:ascii="Times New Roman" w:eastAsia="宋体" w:hAnsi="宋体"/>
          <w:b/>
          <w:sz w:val="20"/>
          <w:lang w:eastAsia="zh-CN"/>
        </w:rPr>
      </w:pPr>
    </w:p>
    <w:p w14:paraId="6D6BEE89" w14:textId="77777777" w:rsidR="00000000" w:rsidRDefault="00000000">
      <w:pPr>
        <w:snapToGrid/>
        <w:spacing w:line="240" w:lineRule="auto"/>
        <w:ind w:firstLine="0"/>
        <w:jc w:val="left"/>
        <w:rPr>
          <w:rFonts w:ascii="Times New Roman" w:eastAsia="宋体" w:hAnsi="宋体"/>
          <w:b/>
          <w:sz w:val="20"/>
          <w:lang w:eastAsia="zh-CN"/>
        </w:rPr>
      </w:pPr>
    </w:p>
    <w:p w14:paraId="60AAF9A0" w14:textId="77777777" w:rsidR="00000000" w:rsidRDefault="00000000">
      <w:pPr>
        <w:snapToGrid/>
        <w:spacing w:line="240" w:lineRule="auto"/>
        <w:ind w:firstLine="0"/>
        <w:jc w:val="left"/>
        <w:rPr>
          <w:rFonts w:ascii="Times New Roman" w:eastAsia="宋体" w:hAnsi="宋体"/>
          <w:b/>
          <w:sz w:val="20"/>
          <w:lang w:eastAsia="zh-CN"/>
        </w:rPr>
      </w:pPr>
    </w:p>
    <w:p w14:paraId="1A3752B5" w14:textId="77777777" w:rsidR="00000000" w:rsidRDefault="00000000">
      <w:pPr>
        <w:snapToGrid/>
        <w:spacing w:before="6" w:line="240" w:lineRule="auto"/>
        <w:ind w:firstLine="0"/>
        <w:jc w:val="left"/>
        <w:rPr>
          <w:rFonts w:ascii="Times New Roman" w:eastAsia="宋体" w:hAnsi="宋体"/>
          <w:b/>
          <w:sz w:val="20"/>
          <w:lang w:eastAsia="zh-CN"/>
        </w:rPr>
      </w:pPr>
    </w:p>
    <w:p w14:paraId="576CAC97" w14:textId="77777777" w:rsidR="00000000" w:rsidRDefault="00000000">
      <w:pPr>
        <w:spacing w:line="820" w:lineRule="exact"/>
        <w:ind w:left="1105" w:right="1322" w:firstLine="0"/>
        <w:jc w:val="center"/>
        <w:rPr>
          <w:rFonts w:ascii="隶书" w:eastAsia="隶书"/>
          <w:sz w:val="72"/>
          <w:lang w:eastAsia="zh-CN"/>
        </w:rPr>
      </w:pPr>
      <w:r>
        <w:rPr>
          <w:rFonts w:ascii="隶书" w:eastAsia="隶书" w:hint="eastAsia"/>
          <w:sz w:val="72"/>
          <w:lang w:eastAsia="zh-CN"/>
        </w:rPr>
        <w:t>山西财经大学</w:t>
      </w:r>
    </w:p>
    <w:p w14:paraId="7F25F797" w14:textId="77777777" w:rsidR="00000000" w:rsidRDefault="00000000">
      <w:pPr>
        <w:spacing w:before="99"/>
        <w:ind w:left="1105" w:right="1328" w:firstLine="0"/>
        <w:jc w:val="center"/>
        <w:rPr>
          <w:b/>
          <w:sz w:val="84"/>
          <w:lang w:eastAsia="zh-CN"/>
        </w:rPr>
      </w:pPr>
      <w:bookmarkStart w:id="0" w:name="封面_"/>
      <w:bookmarkEnd w:id="0"/>
      <w:r>
        <w:rPr>
          <w:b/>
          <w:sz w:val="84"/>
          <w:lang w:eastAsia="zh-CN"/>
        </w:rPr>
        <w:t>硕</w:t>
      </w:r>
      <w:r>
        <w:rPr>
          <w:b/>
          <w:sz w:val="84"/>
          <w:lang w:eastAsia="zh-CN"/>
        </w:rPr>
        <w:t xml:space="preserve"> </w:t>
      </w:r>
      <w:r>
        <w:rPr>
          <w:b/>
          <w:sz w:val="84"/>
          <w:lang w:eastAsia="zh-CN"/>
        </w:rPr>
        <w:t>士</w:t>
      </w:r>
      <w:r>
        <w:rPr>
          <w:b/>
          <w:sz w:val="84"/>
          <w:lang w:eastAsia="zh-CN"/>
        </w:rPr>
        <w:t xml:space="preserve"> </w:t>
      </w:r>
      <w:r>
        <w:rPr>
          <w:b/>
          <w:sz w:val="84"/>
          <w:lang w:eastAsia="zh-CN"/>
        </w:rPr>
        <w:t>学</w:t>
      </w:r>
      <w:r>
        <w:rPr>
          <w:b/>
          <w:sz w:val="84"/>
          <w:lang w:eastAsia="zh-CN"/>
        </w:rPr>
        <w:t xml:space="preserve"> </w:t>
      </w:r>
      <w:r>
        <w:rPr>
          <w:b/>
          <w:sz w:val="84"/>
          <w:lang w:eastAsia="zh-CN"/>
        </w:rPr>
        <w:t>位</w:t>
      </w:r>
      <w:r>
        <w:rPr>
          <w:b/>
          <w:sz w:val="84"/>
          <w:lang w:eastAsia="zh-CN"/>
        </w:rPr>
        <w:t xml:space="preserve"> </w:t>
      </w:r>
      <w:r>
        <w:rPr>
          <w:b/>
          <w:sz w:val="84"/>
          <w:lang w:eastAsia="zh-CN"/>
        </w:rPr>
        <w:t>论</w:t>
      </w:r>
      <w:r>
        <w:rPr>
          <w:b/>
          <w:sz w:val="84"/>
          <w:lang w:eastAsia="zh-CN"/>
        </w:rPr>
        <w:t xml:space="preserve"> </w:t>
      </w:r>
      <w:r>
        <w:rPr>
          <w:b/>
          <w:sz w:val="84"/>
          <w:lang w:eastAsia="zh-CN"/>
        </w:rPr>
        <w:t>文</w:t>
      </w:r>
    </w:p>
    <w:p w14:paraId="6E985AC8" w14:textId="77777777" w:rsidR="00000000" w:rsidRDefault="00000000">
      <w:pPr>
        <w:snapToGrid/>
        <w:spacing w:before="12" w:line="240" w:lineRule="auto"/>
        <w:ind w:firstLine="0"/>
        <w:jc w:val="left"/>
        <w:rPr>
          <w:rFonts w:ascii="宋体" w:eastAsia="宋体" w:hAnsi="宋体"/>
          <w:b/>
          <w:sz w:val="119"/>
          <w:lang w:eastAsia="zh-CN"/>
        </w:rPr>
      </w:pPr>
    </w:p>
    <w:p w14:paraId="65DF9F78" w14:textId="77777777" w:rsidR="00000000" w:rsidRDefault="00000000">
      <w:pPr>
        <w:tabs>
          <w:tab w:val="left" w:pos="2418"/>
        </w:tabs>
        <w:ind w:left="973" w:firstLine="0"/>
        <w:jc w:val="left"/>
        <w:rPr>
          <w:b/>
          <w:sz w:val="36"/>
          <w:lang w:eastAsia="zh-CN"/>
        </w:rPr>
      </w:pPr>
      <w:r>
        <w:rPr>
          <w:sz w:val="36"/>
          <w:lang w:eastAsia="zh-CN"/>
        </w:rPr>
        <w:t>题目</w:t>
      </w:r>
      <w:r>
        <w:rPr>
          <w:lang w:eastAsia="zh-CN"/>
        </w:rPr>
        <w:tab/>
      </w:r>
      <w:r>
        <w:rPr>
          <w:b/>
          <w:sz w:val="36"/>
          <w:lang w:eastAsia="zh-CN"/>
        </w:rPr>
        <w:t>1997-2011</w:t>
      </w:r>
      <w:r>
        <w:rPr>
          <w:b/>
          <w:spacing w:val="-68"/>
          <w:sz w:val="36"/>
          <w:lang w:eastAsia="zh-CN"/>
        </w:rPr>
        <w:t xml:space="preserve"> </w:t>
      </w:r>
      <w:r>
        <w:rPr>
          <w:b/>
          <w:sz w:val="36"/>
          <w:lang w:eastAsia="zh-CN"/>
        </w:rPr>
        <w:t>年我国专</w:t>
      </w:r>
      <w:r>
        <w:rPr>
          <w:b/>
          <w:spacing w:val="1"/>
          <w:sz w:val="36"/>
          <w:lang w:eastAsia="zh-CN"/>
        </w:rPr>
        <w:t>利</w:t>
      </w:r>
      <w:r>
        <w:rPr>
          <w:b/>
          <w:sz w:val="36"/>
          <w:lang w:eastAsia="zh-CN"/>
        </w:rPr>
        <w:t>产出与</w:t>
      </w:r>
      <w:r>
        <w:rPr>
          <w:b/>
          <w:spacing w:val="1"/>
          <w:sz w:val="36"/>
          <w:lang w:eastAsia="zh-CN"/>
        </w:rPr>
        <w:t>经</w:t>
      </w:r>
      <w:r>
        <w:rPr>
          <w:b/>
          <w:sz w:val="36"/>
          <w:lang w:eastAsia="zh-CN"/>
        </w:rPr>
        <w:t>济增</w:t>
      </w:r>
      <w:r>
        <w:rPr>
          <w:b/>
          <w:spacing w:val="2"/>
          <w:sz w:val="36"/>
          <w:lang w:eastAsia="zh-CN"/>
        </w:rPr>
        <w:t>长</w:t>
      </w:r>
      <w:r>
        <w:rPr>
          <w:b/>
          <w:sz w:val="36"/>
          <w:lang w:eastAsia="zh-CN"/>
        </w:rPr>
        <w:t>效率的</w:t>
      </w:r>
    </w:p>
    <w:p w14:paraId="4EF59F53" w14:textId="77777777" w:rsidR="00000000" w:rsidRDefault="00000000">
      <w:pPr>
        <w:snapToGrid/>
        <w:spacing w:line="20" w:lineRule="exact"/>
        <w:ind w:left="1693" w:firstLine="0"/>
        <w:jc w:val="left"/>
        <w:rPr>
          <w:rFonts w:ascii="宋体" w:eastAsia="宋体" w:hAnsi="宋体"/>
          <w:sz w:val="2"/>
        </w:rPr>
      </w:pPr>
      <w:r>
        <w:rPr>
          <w:rFonts w:ascii="宋体" w:eastAsia="宋体" w:hAnsi="宋体"/>
          <w:sz w:val="2"/>
        </w:rPr>
      </w:r>
      <w:r>
        <w:rPr>
          <w:rFonts w:ascii="宋体" w:eastAsia="宋体" w:hAnsi="宋体"/>
          <w:sz w:val="2"/>
        </w:rPr>
        <w:pict w14:anchorId="40BD8826">
          <v:group id="_x0000_s1167" style="width:392.1pt;height:1pt;mso-position-horizontal-relative:char;mso-position-vertical-relative:line" coordsize="7842,20">
            <v:line id="_x0000_s1168" style="position:absolute" from="0,10" to="7842,10" strokeweight=".96pt"/>
            <w10:anchorlock/>
          </v:group>
        </w:pict>
      </w:r>
    </w:p>
    <w:p w14:paraId="3FEE2019" w14:textId="77777777" w:rsidR="00000000" w:rsidRDefault="00000000">
      <w:pPr>
        <w:spacing w:before="161"/>
        <w:ind w:left="1105" w:right="1328" w:firstLine="0"/>
        <w:jc w:val="center"/>
        <w:rPr>
          <w:b/>
          <w:sz w:val="36"/>
          <w:lang w:eastAsia="zh-CN"/>
        </w:rPr>
      </w:pPr>
      <w:r>
        <w:rPr>
          <w:b/>
          <w:w w:val="95"/>
          <w:sz w:val="36"/>
          <w:u w:val="single"/>
          <w:lang w:eastAsia="zh-CN"/>
        </w:rPr>
        <w:t>关系研究</w:t>
      </w:r>
    </w:p>
    <w:p w14:paraId="2D523CF8" w14:textId="77777777" w:rsidR="00000000" w:rsidRDefault="00000000">
      <w:pPr>
        <w:snapToGrid/>
        <w:spacing w:line="240" w:lineRule="auto"/>
        <w:ind w:firstLine="0"/>
        <w:jc w:val="left"/>
        <w:rPr>
          <w:rFonts w:ascii="宋体" w:eastAsia="宋体" w:hAnsi="宋体"/>
          <w:b/>
          <w:sz w:val="20"/>
          <w:lang w:eastAsia="zh-CN"/>
        </w:rPr>
      </w:pPr>
    </w:p>
    <w:p w14:paraId="46F9C06C" w14:textId="77777777" w:rsidR="00000000" w:rsidRDefault="00000000">
      <w:pPr>
        <w:snapToGrid/>
        <w:spacing w:line="240" w:lineRule="auto"/>
        <w:ind w:firstLine="0"/>
        <w:jc w:val="left"/>
        <w:rPr>
          <w:rFonts w:ascii="宋体" w:eastAsia="宋体" w:hAnsi="宋体"/>
          <w:b/>
          <w:sz w:val="20"/>
          <w:lang w:eastAsia="zh-CN"/>
        </w:rPr>
      </w:pPr>
    </w:p>
    <w:p w14:paraId="7657D043" w14:textId="77777777" w:rsidR="00000000" w:rsidRDefault="00000000">
      <w:pPr>
        <w:snapToGrid/>
        <w:spacing w:line="240" w:lineRule="auto"/>
        <w:ind w:firstLine="0"/>
        <w:jc w:val="left"/>
        <w:rPr>
          <w:rFonts w:ascii="宋体" w:eastAsia="宋体" w:hAnsi="宋体"/>
          <w:b/>
          <w:sz w:val="20"/>
          <w:lang w:eastAsia="zh-CN"/>
        </w:rPr>
      </w:pPr>
    </w:p>
    <w:p w14:paraId="21DDA329" w14:textId="77777777" w:rsidR="00000000" w:rsidRDefault="00000000">
      <w:pPr>
        <w:snapToGrid/>
        <w:spacing w:line="240" w:lineRule="auto"/>
        <w:ind w:firstLine="0"/>
        <w:jc w:val="left"/>
        <w:rPr>
          <w:rFonts w:ascii="宋体" w:eastAsia="宋体" w:hAnsi="宋体"/>
          <w:b/>
          <w:sz w:val="20"/>
          <w:lang w:eastAsia="zh-CN"/>
        </w:rPr>
      </w:pPr>
    </w:p>
    <w:p w14:paraId="4EC92972" w14:textId="77777777" w:rsidR="00000000" w:rsidRDefault="00000000">
      <w:pPr>
        <w:snapToGrid/>
        <w:spacing w:line="240" w:lineRule="auto"/>
        <w:ind w:firstLine="0"/>
        <w:jc w:val="left"/>
        <w:rPr>
          <w:rFonts w:ascii="宋体" w:eastAsia="宋体" w:hAnsi="宋体"/>
          <w:b/>
          <w:sz w:val="20"/>
          <w:lang w:eastAsia="zh-CN"/>
        </w:rPr>
      </w:pPr>
    </w:p>
    <w:p w14:paraId="1647D42E" w14:textId="77777777" w:rsidR="00000000" w:rsidRDefault="00000000">
      <w:pPr>
        <w:snapToGrid/>
        <w:spacing w:line="240" w:lineRule="auto"/>
        <w:ind w:firstLine="0"/>
        <w:jc w:val="left"/>
        <w:rPr>
          <w:rFonts w:ascii="宋体" w:eastAsia="宋体" w:hAnsi="宋体"/>
          <w:b/>
          <w:sz w:val="20"/>
          <w:lang w:eastAsia="zh-CN"/>
        </w:rPr>
      </w:pPr>
    </w:p>
    <w:p w14:paraId="5CA3B36A" w14:textId="77777777" w:rsidR="00000000" w:rsidRDefault="00000000">
      <w:pPr>
        <w:snapToGrid/>
        <w:spacing w:line="240" w:lineRule="auto"/>
        <w:ind w:firstLine="0"/>
        <w:jc w:val="left"/>
        <w:rPr>
          <w:rFonts w:ascii="宋体" w:eastAsia="宋体" w:hAnsi="宋体"/>
          <w:b/>
          <w:sz w:val="20"/>
          <w:lang w:eastAsia="zh-CN"/>
        </w:rPr>
      </w:pPr>
    </w:p>
    <w:p w14:paraId="0F26C706" w14:textId="77777777" w:rsidR="00000000" w:rsidRDefault="00000000">
      <w:pPr>
        <w:snapToGrid/>
        <w:spacing w:line="240" w:lineRule="auto"/>
        <w:ind w:firstLine="0"/>
        <w:jc w:val="left"/>
        <w:rPr>
          <w:rFonts w:ascii="宋体" w:eastAsia="宋体" w:hAnsi="宋体"/>
          <w:b/>
          <w:sz w:val="20"/>
          <w:lang w:eastAsia="zh-CN"/>
        </w:rPr>
      </w:pPr>
    </w:p>
    <w:p w14:paraId="5DADD8AA" w14:textId="77777777" w:rsidR="00000000" w:rsidRDefault="00000000">
      <w:pPr>
        <w:snapToGrid/>
        <w:spacing w:line="240" w:lineRule="auto"/>
        <w:ind w:firstLine="0"/>
        <w:jc w:val="left"/>
        <w:rPr>
          <w:rFonts w:ascii="宋体" w:eastAsia="宋体" w:hAnsi="宋体"/>
          <w:b/>
          <w:sz w:val="20"/>
          <w:lang w:eastAsia="zh-CN"/>
        </w:rPr>
      </w:pPr>
    </w:p>
    <w:p w14:paraId="715DE764" w14:textId="77777777" w:rsidR="00000000" w:rsidRDefault="00000000">
      <w:pPr>
        <w:snapToGrid/>
        <w:spacing w:line="240" w:lineRule="auto"/>
        <w:ind w:firstLine="0"/>
        <w:jc w:val="left"/>
        <w:rPr>
          <w:rFonts w:ascii="宋体" w:eastAsia="宋体" w:hAnsi="宋体"/>
          <w:b/>
          <w:sz w:val="20"/>
          <w:lang w:eastAsia="zh-CN"/>
        </w:rPr>
      </w:pPr>
    </w:p>
    <w:p w14:paraId="3A82EE46" w14:textId="77777777" w:rsidR="00000000" w:rsidRDefault="00000000">
      <w:pPr>
        <w:tabs>
          <w:tab w:val="left" w:pos="4815"/>
          <w:tab w:val="left" w:pos="4997"/>
          <w:tab w:val="left" w:pos="5179"/>
        </w:tabs>
        <w:spacing w:before="171" w:line="333" w:lineRule="auto"/>
        <w:ind w:left="2457" w:right="2296" w:firstLine="0"/>
        <w:rPr>
          <w:rFonts w:ascii="楷体" w:eastAsia="楷体"/>
          <w:b/>
          <w:sz w:val="36"/>
          <w:lang w:eastAsia="zh-CN"/>
        </w:rPr>
      </w:pPr>
      <w:r>
        <w:rPr>
          <w:sz w:val="32"/>
          <w:lang w:eastAsia="zh-CN"/>
        </w:rPr>
        <w:t>姓</w:t>
      </w:r>
      <w:r>
        <w:rPr>
          <w:sz w:val="32"/>
          <w:lang w:eastAsia="zh-CN"/>
        </w:rPr>
        <w:t xml:space="preserve">    </w:t>
      </w:r>
      <w:r>
        <w:rPr>
          <w:sz w:val="32"/>
          <w:lang w:eastAsia="zh-CN"/>
        </w:rPr>
        <w:t>名</w:t>
      </w:r>
      <w:r>
        <w:rPr>
          <w:sz w:val="32"/>
          <w:u w:val="thick"/>
          <w:lang w:eastAsia="zh-CN"/>
        </w:rPr>
        <w:t xml:space="preserve"> </w:t>
      </w:r>
      <w:r>
        <w:rPr>
          <w:lang w:eastAsia="zh-CN"/>
        </w:rPr>
        <w:tab/>
      </w:r>
      <w:r>
        <w:rPr>
          <w:lang w:eastAsia="zh-CN"/>
        </w:rPr>
        <w:tab/>
      </w:r>
      <w:r>
        <w:rPr>
          <w:rFonts w:ascii="楷体" w:eastAsia="楷体" w:hint="eastAsia"/>
          <w:b/>
          <w:spacing w:val="1"/>
          <w:w w:val="95"/>
          <w:sz w:val="36"/>
          <w:u w:val="thick"/>
          <w:lang w:eastAsia="zh-CN"/>
        </w:rPr>
        <w:t>文</w:t>
      </w:r>
      <w:r>
        <w:rPr>
          <w:rFonts w:ascii="楷体" w:eastAsia="楷体" w:hint="eastAsia"/>
          <w:b/>
          <w:w w:val="95"/>
          <w:sz w:val="36"/>
          <w:u w:val="thick"/>
          <w:lang w:eastAsia="zh-CN"/>
        </w:rPr>
        <w:t xml:space="preserve">惠霞       </w:t>
      </w:r>
      <w:r>
        <w:rPr>
          <w:sz w:val="32"/>
          <w:lang w:eastAsia="zh-CN"/>
        </w:rPr>
        <w:t>专</w:t>
      </w:r>
      <w:r>
        <w:rPr>
          <w:sz w:val="32"/>
          <w:lang w:eastAsia="zh-CN"/>
        </w:rPr>
        <w:t xml:space="preserve">    </w:t>
      </w:r>
      <w:r>
        <w:rPr>
          <w:sz w:val="32"/>
          <w:lang w:eastAsia="zh-CN"/>
        </w:rPr>
        <w:t>业</w:t>
      </w:r>
      <w:r>
        <w:rPr>
          <w:sz w:val="32"/>
          <w:u w:val="thick"/>
          <w:lang w:eastAsia="zh-CN"/>
        </w:rPr>
        <w:t xml:space="preserve"> </w:t>
      </w:r>
      <w:r>
        <w:rPr>
          <w:lang w:eastAsia="zh-CN"/>
        </w:rPr>
        <w:tab/>
      </w:r>
      <w:r>
        <w:rPr>
          <w:rFonts w:ascii="楷体" w:eastAsia="楷体" w:hint="eastAsia"/>
          <w:b/>
          <w:sz w:val="36"/>
          <w:u w:val="thick"/>
          <w:lang w:eastAsia="zh-CN"/>
        </w:rPr>
        <w:t>统</w:t>
      </w:r>
      <w:r>
        <w:rPr>
          <w:rFonts w:ascii="楷体" w:eastAsia="楷体" w:hint="eastAsia"/>
          <w:b/>
          <w:spacing w:val="1"/>
          <w:sz w:val="36"/>
          <w:u w:val="thick"/>
          <w:lang w:eastAsia="zh-CN"/>
        </w:rPr>
        <w:t xml:space="preserve"> </w:t>
      </w:r>
      <w:r>
        <w:rPr>
          <w:rFonts w:ascii="楷体" w:eastAsia="楷体" w:hint="eastAsia"/>
          <w:b/>
          <w:sz w:val="36"/>
          <w:u w:val="thick"/>
          <w:lang w:eastAsia="zh-CN"/>
        </w:rPr>
        <w:t>计</w:t>
      </w:r>
      <w:r>
        <w:rPr>
          <w:rFonts w:ascii="楷体" w:eastAsia="楷体" w:hint="eastAsia"/>
          <w:b/>
          <w:spacing w:val="-2"/>
          <w:sz w:val="36"/>
          <w:u w:val="thick"/>
          <w:lang w:eastAsia="zh-CN"/>
        </w:rPr>
        <w:t xml:space="preserve"> </w:t>
      </w:r>
      <w:r>
        <w:rPr>
          <w:rFonts w:ascii="楷体" w:eastAsia="楷体" w:hint="eastAsia"/>
          <w:b/>
          <w:sz w:val="36"/>
          <w:u w:val="thick"/>
          <w:lang w:eastAsia="zh-CN"/>
        </w:rPr>
        <w:t xml:space="preserve">学     </w:t>
      </w:r>
      <w:r>
        <w:rPr>
          <w:rFonts w:ascii="楷体" w:eastAsia="楷体" w:hint="eastAsia"/>
          <w:b/>
          <w:spacing w:val="-2"/>
          <w:sz w:val="36"/>
          <w:u w:val="thick"/>
          <w:lang w:eastAsia="zh-CN"/>
        </w:rPr>
        <w:t xml:space="preserve"> </w:t>
      </w:r>
      <w:r>
        <w:rPr>
          <w:rFonts w:ascii="楷体" w:eastAsia="楷体" w:hint="eastAsia"/>
          <w:b/>
          <w:sz w:val="36"/>
          <w:u w:val="thick"/>
          <w:lang w:eastAsia="zh-CN"/>
        </w:rPr>
        <w:t xml:space="preserve">     </w:t>
      </w:r>
      <w:r>
        <w:rPr>
          <w:sz w:val="32"/>
          <w:lang w:eastAsia="zh-CN"/>
        </w:rPr>
        <w:t>研</w:t>
      </w:r>
      <w:r>
        <w:rPr>
          <w:spacing w:val="-2"/>
          <w:sz w:val="32"/>
          <w:lang w:eastAsia="zh-CN"/>
        </w:rPr>
        <w:t>究</w:t>
      </w:r>
      <w:r>
        <w:rPr>
          <w:sz w:val="32"/>
          <w:lang w:eastAsia="zh-CN"/>
        </w:rPr>
        <w:t>方向</w:t>
      </w:r>
      <w:r>
        <w:rPr>
          <w:sz w:val="32"/>
          <w:u w:val="thick"/>
          <w:lang w:eastAsia="zh-CN"/>
        </w:rPr>
        <w:t xml:space="preserve">   </w:t>
      </w:r>
      <w:r>
        <w:rPr>
          <w:spacing w:val="62"/>
          <w:sz w:val="32"/>
          <w:u w:val="thick"/>
          <w:lang w:eastAsia="zh-CN"/>
        </w:rPr>
        <w:t xml:space="preserve"> </w:t>
      </w:r>
      <w:r>
        <w:rPr>
          <w:rFonts w:ascii="楷体" w:eastAsia="楷体" w:hint="eastAsia"/>
          <w:b/>
          <w:sz w:val="36"/>
          <w:u w:val="thick"/>
          <w:lang w:eastAsia="zh-CN"/>
        </w:rPr>
        <w:t>多</w:t>
      </w:r>
      <w:r>
        <w:rPr>
          <w:rFonts w:ascii="楷体" w:eastAsia="楷体" w:hint="eastAsia"/>
          <w:b/>
          <w:spacing w:val="1"/>
          <w:sz w:val="36"/>
          <w:u w:val="thick"/>
          <w:lang w:eastAsia="zh-CN"/>
        </w:rPr>
        <w:t>指</w:t>
      </w:r>
      <w:r>
        <w:rPr>
          <w:rFonts w:ascii="楷体" w:eastAsia="楷体" w:hint="eastAsia"/>
          <w:b/>
          <w:sz w:val="36"/>
          <w:u w:val="thick"/>
          <w:lang w:eastAsia="zh-CN"/>
        </w:rPr>
        <w:t>标综合</w:t>
      </w:r>
      <w:r>
        <w:rPr>
          <w:rFonts w:ascii="楷体" w:eastAsia="楷体" w:hint="eastAsia"/>
          <w:b/>
          <w:spacing w:val="1"/>
          <w:sz w:val="36"/>
          <w:u w:val="thick"/>
          <w:lang w:eastAsia="zh-CN"/>
        </w:rPr>
        <w:t>评</w:t>
      </w:r>
      <w:r>
        <w:rPr>
          <w:rFonts w:ascii="楷体" w:eastAsia="楷体" w:hint="eastAsia"/>
          <w:b/>
          <w:sz w:val="36"/>
          <w:u w:val="thick"/>
          <w:lang w:eastAsia="zh-CN"/>
        </w:rPr>
        <w:t>价</w:t>
      </w:r>
      <w:r>
        <w:rPr>
          <w:sz w:val="32"/>
          <w:lang w:eastAsia="zh-CN"/>
        </w:rPr>
        <w:t>指</w:t>
      </w:r>
      <w:r>
        <w:rPr>
          <w:spacing w:val="-2"/>
          <w:sz w:val="32"/>
          <w:lang w:eastAsia="zh-CN"/>
        </w:rPr>
        <w:t>导</w:t>
      </w:r>
      <w:r>
        <w:rPr>
          <w:sz w:val="32"/>
          <w:lang w:eastAsia="zh-CN"/>
        </w:rPr>
        <w:t>教师</w:t>
      </w:r>
      <w:r>
        <w:rPr>
          <w:sz w:val="32"/>
          <w:u w:val="thick"/>
          <w:lang w:eastAsia="zh-CN"/>
        </w:rPr>
        <w:t xml:space="preserve"> </w:t>
      </w:r>
      <w:r>
        <w:rPr>
          <w:lang w:eastAsia="zh-CN"/>
        </w:rPr>
        <w:tab/>
      </w:r>
      <w:r>
        <w:rPr>
          <w:lang w:eastAsia="zh-CN"/>
        </w:rPr>
        <w:tab/>
      </w:r>
      <w:r>
        <w:rPr>
          <w:lang w:eastAsia="zh-CN"/>
        </w:rPr>
        <w:tab/>
      </w:r>
      <w:r>
        <w:rPr>
          <w:rFonts w:ascii="楷体" w:eastAsia="楷体" w:hint="eastAsia"/>
          <w:b/>
          <w:sz w:val="36"/>
          <w:u w:val="thick"/>
          <w:lang w:eastAsia="zh-CN"/>
        </w:rPr>
        <w:t>何</w:t>
      </w:r>
      <w:r>
        <w:rPr>
          <w:rFonts w:ascii="楷体" w:eastAsia="楷体" w:hint="eastAsia"/>
          <w:b/>
          <w:spacing w:val="-1"/>
          <w:sz w:val="36"/>
          <w:u w:val="thick"/>
          <w:lang w:eastAsia="zh-CN"/>
        </w:rPr>
        <w:t xml:space="preserve"> </w:t>
      </w:r>
      <w:r>
        <w:rPr>
          <w:rFonts w:ascii="楷体" w:eastAsia="楷体" w:hint="eastAsia"/>
          <w:b/>
          <w:sz w:val="36"/>
          <w:u w:val="thick"/>
          <w:lang w:eastAsia="zh-CN"/>
        </w:rPr>
        <w:t xml:space="preserve">平      </w:t>
      </w:r>
      <w:r>
        <w:rPr>
          <w:rFonts w:ascii="楷体" w:eastAsia="楷体" w:hint="eastAsia"/>
          <w:b/>
          <w:spacing w:val="-2"/>
          <w:sz w:val="36"/>
          <w:u w:val="thick"/>
          <w:lang w:eastAsia="zh-CN"/>
        </w:rPr>
        <w:t xml:space="preserve"> </w:t>
      </w:r>
    </w:p>
    <w:p w14:paraId="4BFBD283" w14:textId="77777777" w:rsidR="00000000" w:rsidRDefault="00000000">
      <w:pPr>
        <w:snapToGrid/>
        <w:spacing w:line="240" w:lineRule="auto"/>
        <w:ind w:firstLine="0"/>
        <w:jc w:val="left"/>
        <w:rPr>
          <w:rFonts w:ascii="楷体" w:eastAsia="宋体" w:hAnsi="宋体"/>
          <w:b/>
          <w:sz w:val="20"/>
          <w:lang w:eastAsia="zh-CN"/>
        </w:rPr>
      </w:pPr>
    </w:p>
    <w:p w14:paraId="16C7D8B0" w14:textId="77777777" w:rsidR="00000000" w:rsidRDefault="00000000">
      <w:pPr>
        <w:snapToGrid/>
        <w:spacing w:line="240" w:lineRule="auto"/>
        <w:ind w:firstLine="0"/>
        <w:jc w:val="left"/>
        <w:rPr>
          <w:rFonts w:ascii="楷体" w:eastAsia="宋体" w:hAnsi="宋体"/>
          <w:b/>
          <w:sz w:val="20"/>
          <w:lang w:eastAsia="zh-CN"/>
        </w:rPr>
      </w:pPr>
    </w:p>
    <w:p w14:paraId="0BD09D66" w14:textId="77777777" w:rsidR="00000000" w:rsidRDefault="00000000">
      <w:pPr>
        <w:snapToGrid/>
        <w:spacing w:line="240" w:lineRule="auto"/>
        <w:ind w:firstLine="0"/>
        <w:jc w:val="left"/>
        <w:rPr>
          <w:rFonts w:ascii="楷体" w:eastAsia="宋体" w:hAnsi="宋体"/>
          <w:b/>
          <w:sz w:val="20"/>
          <w:lang w:eastAsia="zh-CN"/>
        </w:rPr>
      </w:pPr>
    </w:p>
    <w:p w14:paraId="5D331424" w14:textId="77777777" w:rsidR="00000000" w:rsidRDefault="00000000">
      <w:pPr>
        <w:snapToGrid/>
        <w:spacing w:before="4" w:line="240" w:lineRule="auto"/>
        <w:ind w:firstLine="0"/>
        <w:jc w:val="left"/>
        <w:rPr>
          <w:rFonts w:ascii="楷体" w:eastAsia="宋体" w:hAnsi="宋体"/>
          <w:b/>
          <w:sz w:val="21"/>
          <w:lang w:eastAsia="zh-CN"/>
        </w:rPr>
      </w:pPr>
    </w:p>
    <w:p w14:paraId="0B988ADD" w14:textId="77777777" w:rsidR="00000000" w:rsidRDefault="00000000">
      <w:pPr>
        <w:snapToGrid/>
        <w:spacing w:before="21" w:line="240" w:lineRule="auto"/>
        <w:ind w:left="1105" w:right="898" w:firstLine="0"/>
        <w:jc w:val="center"/>
        <w:rPr>
          <w:rFonts w:ascii="宋体" w:eastAsia="宋体" w:hAnsi="宋体"/>
          <w:sz w:val="28"/>
          <w:szCs w:val="28"/>
        </w:rPr>
      </w:pPr>
      <w:r>
        <w:rPr>
          <w:rFonts w:ascii="Times New Roman" w:eastAsia="Times New Roman" w:hAnsi="宋体"/>
          <w:sz w:val="28"/>
          <w:szCs w:val="28"/>
        </w:rPr>
        <w:t xml:space="preserve">2013 </w:t>
      </w:r>
      <w:r>
        <w:rPr>
          <w:rFonts w:ascii="宋体" w:eastAsia="宋体" w:hAnsi="宋体"/>
          <w:sz w:val="28"/>
          <w:szCs w:val="28"/>
        </w:rPr>
        <w:t xml:space="preserve">年 </w:t>
      </w:r>
      <w:r>
        <w:rPr>
          <w:rFonts w:ascii="Times New Roman" w:eastAsia="Times New Roman" w:hAnsi="宋体"/>
          <w:sz w:val="28"/>
          <w:szCs w:val="28"/>
        </w:rPr>
        <w:t xml:space="preserve">6  </w:t>
      </w:r>
      <w:r>
        <w:rPr>
          <w:rFonts w:ascii="宋体" w:eastAsia="宋体" w:hAnsi="宋体"/>
          <w:sz w:val="28"/>
          <w:szCs w:val="28"/>
        </w:rPr>
        <w:t xml:space="preserve">月 </w:t>
      </w:r>
      <w:r>
        <w:rPr>
          <w:rFonts w:ascii="Times New Roman" w:eastAsia="Times New Roman" w:hAnsi="宋体"/>
          <w:sz w:val="28"/>
          <w:szCs w:val="28"/>
        </w:rPr>
        <w:t xml:space="preserve">8 </w:t>
      </w:r>
      <w:r>
        <w:rPr>
          <w:rFonts w:ascii="宋体" w:eastAsia="宋体" w:hAnsi="宋体"/>
          <w:sz w:val="28"/>
          <w:szCs w:val="28"/>
        </w:rPr>
        <w:t>日</w:t>
      </w:r>
    </w:p>
    <w:p w14:paraId="7613F555" w14:textId="77777777" w:rsidR="00000000" w:rsidRDefault="00000000">
      <w:pPr>
        <w:jc w:val="center"/>
        <w:sectPr w:rsidR="0018722C">
          <w:pgSz w:w="11910" w:h="16840"/>
          <w:pgMar w:top="1580" w:right="1020" w:bottom="280" w:left="1240" w:header="720" w:footer="720" w:gutter="0"/>
          <w:cols w:space="720"/>
        </w:sectPr>
      </w:pPr>
    </w:p>
    <w:p w14:paraId="76B7AECB" w14:textId="77777777" w:rsidR="00000000" w:rsidRDefault="00000000">
      <w:pPr>
        <w:snapToGrid/>
        <w:spacing w:line="240" w:lineRule="auto"/>
        <w:ind w:firstLine="0"/>
        <w:jc w:val="left"/>
        <w:rPr>
          <w:rFonts w:ascii="宋体" w:eastAsia="宋体" w:hAnsi="宋体"/>
          <w:sz w:val="20"/>
        </w:rPr>
      </w:pPr>
    </w:p>
    <w:p w14:paraId="7FB997C1" w14:textId="77777777" w:rsidR="00000000" w:rsidRDefault="00000000">
      <w:pPr>
        <w:snapToGrid/>
        <w:spacing w:line="240" w:lineRule="auto"/>
        <w:ind w:firstLine="0"/>
        <w:jc w:val="left"/>
        <w:rPr>
          <w:rFonts w:ascii="宋体" w:eastAsia="宋体" w:hAnsi="宋体"/>
          <w:sz w:val="20"/>
        </w:rPr>
      </w:pPr>
    </w:p>
    <w:p w14:paraId="0DFFCA9E" w14:textId="77777777" w:rsidR="00000000" w:rsidRDefault="00000000">
      <w:pPr>
        <w:snapToGrid/>
        <w:spacing w:before="5" w:line="240" w:lineRule="auto"/>
        <w:ind w:firstLine="0"/>
        <w:jc w:val="left"/>
        <w:rPr>
          <w:rFonts w:ascii="宋体" w:eastAsia="宋体" w:hAnsi="宋体"/>
        </w:rPr>
      </w:pPr>
    </w:p>
    <w:p w14:paraId="290CBA7C" w14:textId="77777777" w:rsidR="00000000" w:rsidRDefault="00000000">
      <w:pPr>
        <w:tabs>
          <w:tab w:val="left" w:pos="2681"/>
          <w:tab w:val="left" w:pos="3915"/>
          <w:tab w:val="left" w:pos="5841"/>
          <w:tab w:val="left" w:pos="9025"/>
        </w:tabs>
        <w:spacing w:before="12"/>
        <w:ind w:left="270" w:firstLine="0"/>
        <w:jc w:val="left"/>
        <w:rPr>
          <w:rFonts w:ascii="Batang"/>
          <w:b/>
          <w:sz w:val="28"/>
        </w:rPr>
      </w:pPr>
      <w:r>
        <w:rPr>
          <w:rFonts w:ascii="Batang"/>
          <w:b/>
          <w:sz w:val="28"/>
        </w:rPr>
        <w:t>University</w:t>
      </w:r>
      <w:r>
        <w:rPr>
          <w:rFonts w:ascii="Batang"/>
          <w:b/>
          <w:spacing w:val="2"/>
          <w:sz w:val="28"/>
        </w:rPr>
        <w:t xml:space="preserve"> </w:t>
      </w:r>
      <w:r>
        <w:rPr>
          <w:rFonts w:ascii="Batang"/>
          <w:b/>
          <w:spacing w:val="-2"/>
          <w:sz w:val="28"/>
        </w:rPr>
        <w:t>Code</w:t>
      </w:r>
      <w:r>
        <w:tab/>
      </w:r>
      <w:r>
        <w:rPr>
          <w:rFonts w:ascii="Batang"/>
          <w:b/>
          <w:spacing w:val="-2"/>
          <w:sz w:val="28"/>
          <w:u w:val="single"/>
        </w:rPr>
        <w:t>10125</w:t>
      </w:r>
      <w:r>
        <w:tab/>
      </w:r>
      <w:r>
        <w:rPr>
          <w:rFonts w:ascii="Batang"/>
          <w:b/>
          <w:spacing w:val="-2"/>
          <w:sz w:val="28"/>
        </w:rPr>
        <w:tab/>
        <w:t xml:space="preserve">Major </w:t>
      </w:r>
      <w:r>
        <w:rPr>
          <w:rFonts w:ascii="Batang"/>
          <w:b/>
          <w:sz w:val="28"/>
        </w:rPr>
        <w:t xml:space="preserve">Code </w:t>
      </w:r>
      <w:r>
        <w:rPr>
          <w:rFonts w:ascii="Batang"/>
          <w:b/>
          <w:sz w:val="28"/>
          <w:u w:val="thick"/>
        </w:rPr>
        <w:t xml:space="preserve">  </w:t>
      </w:r>
      <w:r>
        <w:rPr>
          <w:rFonts w:ascii="Batang"/>
          <w:b/>
          <w:spacing w:val="36"/>
          <w:sz w:val="28"/>
          <w:u w:val="thick"/>
        </w:rPr>
        <w:t xml:space="preserve"> </w:t>
      </w:r>
      <w:r>
        <w:rPr>
          <w:rFonts w:ascii="Batang"/>
          <w:b/>
          <w:spacing w:val="-2"/>
          <w:sz w:val="28"/>
          <w:u w:val="thick"/>
        </w:rPr>
        <w:t>020208</w:t>
      </w:r>
      <w:r>
        <w:tab/>
      </w:r>
    </w:p>
    <w:p w14:paraId="685AEB87" w14:textId="77777777" w:rsidR="00000000" w:rsidRDefault="00000000">
      <w:pPr>
        <w:snapToGrid/>
        <w:spacing w:line="240" w:lineRule="auto"/>
        <w:ind w:firstLine="0"/>
        <w:jc w:val="left"/>
        <w:rPr>
          <w:rFonts w:ascii="Batang" w:eastAsia="宋体" w:hAnsi="宋体"/>
          <w:b/>
          <w:sz w:val="20"/>
        </w:rPr>
      </w:pPr>
    </w:p>
    <w:p w14:paraId="030A9B00" w14:textId="77777777" w:rsidR="00000000" w:rsidRDefault="00000000">
      <w:pPr>
        <w:snapToGrid/>
        <w:spacing w:line="240" w:lineRule="auto"/>
        <w:ind w:firstLine="0"/>
        <w:jc w:val="left"/>
        <w:rPr>
          <w:rFonts w:ascii="Batang" w:eastAsia="宋体" w:hAnsi="宋体"/>
          <w:b/>
          <w:sz w:val="20"/>
        </w:rPr>
      </w:pPr>
    </w:p>
    <w:p w14:paraId="48E8F344" w14:textId="77777777" w:rsidR="00000000" w:rsidRDefault="00000000">
      <w:pPr>
        <w:snapToGrid/>
        <w:spacing w:line="240" w:lineRule="auto"/>
        <w:ind w:firstLine="0"/>
        <w:jc w:val="left"/>
        <w:rPr>
          <w:rFonts w:ascii="Batang" w:eastAsia="宋体" w:hAnsi="宋体"/>
          <w:b/>
          <w:sz w:val="20"/>
        </w:rPr>
      </w:pPr>
    </w:p>
    <w:p w14:paraId="2BC94E40" w14:textId="77777777" w:rsidR="00000000" w:rsidRDefault="00000000">
      <w:pPr>
        <w:snapToGrid/>
        <w:spacing w:line="240" w:lineRule="auto"/>
        <w:ind w:firstLine="0"/>
        <w:jc w:val="left"/>
        <w:rPr>
          <w:rFonts w:ascii="Batang" w:eastAsia="宋体" w:hAnsi="宋体"/>
          <w:b/>
          <w:sz w:val="20"/>
        </w:rPr>
      </w:pPr>
    </w:p>
    <w:p w14:paraId="64CBAFDC" w14:textId="77777777" w:rsidR="00000000" w:rsidRDefault="00000000">
      <w:pPr>
        <w:snapToGrid/>
        <w:spacing w:before="260" w:line="240" w:lineRule="auto"/>
        <w:ind w:left="1625" w:firstLine="0"/>
        <w:jc w:val="left"/>
        <w:rPr>
          <w:rFonts w:ascii="Times New Roman" w:eastAsia="Times New Roman" w:hAnsi="Times New Roman"/>
          <w:b/>
          <w:bCs/>
          <w:sz w:val="32"/>
          <w:szCs w:val="32"/>
        </w:rPr>
      </w:pPr>
      <w:r>
        <w:rPr>
          <w:rFonts w:ascii="Times New Roman" w:eastAsia="Times New Roman" w:hAnsi="Times New Roman"/>
          <w:b/>
          <w:bCs/>
          <w:sz w:val="32"/>
          <w:szCs w:val="32"/>
        </w:rPr>
        <w:t>Shanxi University of Finance &amp; Economics</w:t>
      </w:r>
    </w:p>
    <w:p w14:paraId="7526771E" w14:textId="77777777" w:rsidR="00000000" w:rsidRDefault="00000000">
      <w:pPr>
        <w:spacing w:before="223"/>
        <w:ind w:left="424" w:firstLine="0"/>
        <w:jc w:val="left"/>
        <w:rPr>
          <w:rFonts w:ascii="Times New Roman" w:hAnsi="Times New Roman"/>
          <w:b/>
          <w:sz w:val="72"/>
        </w:rPr>
      </w:pPr>
      <w:r>
        <w:rPr>
          <w:rFonts w:ascii="Times New Roman" w:hAnsi="Times New Roman"/>
          <w:b/>
          <w:sz w:val="72"/>
        </w:rPr>
        <w:t>Thesis for Master’s Degree</w:t>
      </w:r>
    </w:p>
    <w:p w14:paraId="5FB49ED3" w14:textId="77777777" w:rsidR="00000000" w:rsidRDefault="00000000">
      <w:pPr>
        <w:snapToGrid/>
        <w:spacing w:line="240" w:lineRule="auto"/>
        <w:ind w:firstLine="0"/>
        <w:jc w:val="left"/>
        <w:rPr>
          <w:rFonts w:ascii="Times New Roman" w:eastAsia="宋体" w:hAnsi="宋体"/>
          <w:b/>
          <w:sz w:val="80"/>
        </w:rPr>
      </w:pPr>
    </w:p>
    <w:p w14:paraId="2F3DF845" w14:textId="77777777" w:rsidR="00000000" w:rsidRDefault="00000000">
      <w:pPr>
        <w:tabs>
          <w:tab w:val="left" w:pos="1418"/>
        </w:tabs>
        <w:spacing w:before="530" w:line="309" w:lineRule="auto"/>
        <w:ind w:left="1279" w:right="236" w:hanging="1177"/>
        <w:jc w:val="left"/>
        <w:rPr>
          <w:rFonts w:ascii="Times New Roman"/>
          <w:b/>
          <w:sz w:val="44"/>
        </w:rPr>
      </w:pPr>
      <w:r>
        <w:rPr>
          <w:rFonts w:ascii="Times New Roman"/>
          <w:b/>
          <w:spacing w:val="-2"/>
          <w:sz w:val="44"/>
        </w:rPr>
        <w:t>Title</w:t>
      </w:r>
      <w:r>
        <w:tab/>
      </w:r>
      <w:r>
        <w:tab/>
      </w:r>
      <w:r>
        <w:rPr>
          <w:rFonts w:ascii="Times New Roman"/>
          <w:b/>
          <w:sz w:val="44"/>
          <w:u w:val="thick"/>
        </w:rPr>
        <w:t>An empirical analysis of</w:t>
      </w:r>
      <w:r>
        <w:rPr>
          <w:rFonts w:ascii="Times New Roman"/>
          <w:b/>
          <w:spacing w:val="-6"/>
          <w:sz w:val="44"/>
          <w:u w:val="thick"/>
        </w:rPr>
        <w:t xml:space="preserve"> </w:t>
      </w:r>
      <w:r>
        <w:rPr>
          <w:rFonts w:ascii="Times New Roman"/>
          <w:b/>
          <w:sz w:val="44"/>
          <w:u w:val="thick"/>
        </w:rPr>
        <w:t>the</w:t>
      </w:r>
      <w:r>
        <w:rPr>
          <w:rFonts w:ascii="Times New Roman"/>
          <w:b/>
          <w:spacing w:val="-2"/>
          <w:sz w:val="44"/>
          <w:u w:val="thick"/>
        </w:rPr>
        <w:t xml:space="preserve"> </w:t>
      </w:r>
      <w:r>
        <w:rPr>
          <w:rFonts w:ascii="Times New Roman"/>
          <w:b/>
          <w:sz w:val="44"/>
          <w:u w:val="thick"/>
        </w:rPr>
        <w:t>relationship</w:t>
      </w:r>
      <w:r>
        <w:rPr>
          <w:rFonts w:ascii="Times New Roman"/>
          <w:b/>
          <w:spacing w:val="-1"/>
          <w:sz w:val="44"/>
          <w:u w:val="thick"/>
        </w:rPr>
        <w:t xml:space="preserve"> </w:t>
      </w:r>
      <w:r>
        <w:rPr>
          <w:rFonts w:ascii="Times New Roman"/>
          <w:b/>
          <w:spacing w:val="-1"/>
          <w:sz w:val="44"/>
        </w:rPr>
        <w:t xml:space="preserve"> </w:t>
      </w:r>
      <w:r>
        <w:rPr>
          <w:rFonts w:ascii="Times New Roman"/>
          <w:b/>
          <w:sz w:val="44"/>
          <w:u w:val="thick"/>
        </w:rPr>
        <w:t xml:space="preserve">between </w:t>
      </w:r>
      <w:r>
        <w:rPr>
          <w:rFonts w:ascii="Times New Roman"/>
          <w:b/>
          <w:spacing w:val="-2"/>
          <w:sz w:val="44"/>
          <w:u w:val="thick"/>
        </w:rPr>
        <w:t xml:space="preserve">China's </w:t>
      </w:r>
      <w:r>
        <w:rPr>
          <w:rFonts w:ascii="Times New Roman"/>
          <w:b/>
          <w:sz w:val="44"/>
          <w:u w:val="thick"/>
        </w:rPr>
        <w:t>patents and Efficiency</w:t>
      </w:r>
      <w:r>
        <w:rPr>
          <w:rFonts w:ascii="Times New Roman"/>
          <w:b/>
          <w:spacing w:val="8"/>
          <w:sz w:val="44"/>
          <w:u w:val="thick"/>
        </w:rPr>
        <w:t xml:space="preserve"> </w:t>
      </w:r>
      <w:r>
        <w:rPr>
          <w:rFonts w:ascii="Times New Roman"/>
          <w:b/>
          <w:sz w:val="44"/>
          <w:u w:val="thick"/>
        </w:rPr>
        <w:t xml:space="preserve">of </w:t>
      </w:r>
    </w:p>
    <w:p w14:paraId="776A2CF4" w14:textId="77777777" w:rsidR="00000000" w:rsidRDefault="00000000">
      <w:pPr>
        <w:spacing w:before="5"/>
        <w:ind w:left="2595" w:firstLine="0"/>
        <w:jc w:val="left"/>
        <w:rPr>
          <w:rFonts w:ascii="Times New Roman"/>
          <w:b/>
          <w:sz w:val="44"/>
        </w:rPr>
      </w:pPr>
      <w:r>
        <w:rPr>
          <w:rFonts w:ascii="Times New Roman"/>
          <w:b/>
          <w:sz w:val="44"/>
          <w:u w:val="thick"/>
        </w:rPr>
        <w:t>economic growth:1997-2011</w:t>
      </w:r>
    </w:p>
    <w:p w14:paraId="3F4B8E31" w14:textId="77777777" w:rsidR="00000000" w:rsidRDefault="00000000">
      <w:pPr>
        <w:snapToGrid/>
        <w:spacing w:line="240" w:lineRule="auto"/>
        <w:ind w:firstLine="0"/>
        <w:jc w:val="left"/>
        <w:rPr>
          <w:rFonts w:ascii="Times New Roman" w:eastAsia="宋体" w:hAnsi="宋体"/>
          <w:b/>
          <w:sz w:val="20"/>
        </w:rPr>
      </w:pPr>
    </w:p>
    <w:p w14:paraId="509AC9E3" w14:textId="77777777" w:rsidR="00000000" w:rsidRDefault="00000000">
      <w:pPr>
        <w:snapToGrid/>
        <w:spacing w:line="240" w:lineRule="auto"/>
        <w:ind w:firstLine="0"/>
        <w:jc w:val="left"/>
        <w:rPr>
          <w:rFonts w:ascii="Times New Roman" w:eastAsia="宋体" w:hAnsi="宋体"/>
          <w:b/>
          <w:sz w:val="20"/>
        </w:rPr>
      </w:pPr>
    </w:p>
    <w:p w14:paraId="5D3FEC5E" w14:textId="77777777" w:rsidR="00000000" w:rsidRDefault="00000000">
      <w:pPr>
        <w:snapToGrid/>
        <w:spacing w:line="240" w:lineRule="auto"/>
        <w:ind w:firstLine="0"/>
        <w:jc w:val="left"/>
        <w:rPr>
          <w:rFonts w:ascii="Times New Roman" w:eastAsia="宋体" w:hAnsi="宋体"/>
          <w:b/>
          <w:sz w:val="20"/>
        </w:rPr>
      </w:pPr>
    </w:p>
    <w:p w14:paraId="785BC95B" w14:textId="77777777" w:rsidR="00000000" w:rsidRDefault="00000000">
      <w:pPr>
        <w:snapToGrid/>
        <w:spacing w:line="240" w:lineRule="auto"/>
        <w:ind w:firstLine="0"/>
        <w:jc w:val="left"/>
        <w:rPr>
          <w:rFonts w:ascii="Times New Roman" w:eastAsia="宋体" w:hAnsi="宋体"/>
          <w:b/>
          <w:sz w:val="20"/>
        </w:rPr>
      </w:pPr>
    </w:p>
    <w:p w14:paraId="7448A7E2" w14:textId="77777777" w:rsidR="00000000" w:rsidRDefault="00000000">
      <w:pPr>
        <w:snapToGrid/>
        <w:spacing w:line="240" w:lineRule="auto"/>
        <w:ind w:firstLine="0"/>
        <w:jc w:val="left"/>
        <w:rPr>
          <w:rFonts w:ascii="Times New Roman" w:eastAsia="宋体" w:hAnsi="宋体"/>
          <w:b/>
          <w:sz w:val="20"/>
        </w:rPr>
      </w:pPr>
    </w:p>
    <w:p w14:paraId="225D84CF" w14:textId="77777777" w:rsidR="00000000" w:rsidRDefault="00000000">
      <w:pPr>
        <w:snapToGrid/>
        <w:spacing w:line="240" w:lineRule="auto"/>
        <w:ind w:firstLine="0"/>
        <w:jc w:val="left"/>
        <w:rPr>
          <w:rFonts w:ascii="Times New Roman" w:eastAsia="宋体" w:hAnsi="宋体"/>
          <w:b/>
          <w:sz w:val="20"/>
        </w:rPr>
      </w:pPr>
    </w:p>
    <w:p w14:paraId="78BCCED7" w14:textId="77777777" w:rsidR="00000000" w:rsidRDefault="00000000">
      <w:pPr>
        <w:snapToGrid/>
        <w:spacing w:line="240" w:lineRule="auto"/>
        <w:ind w:firstLine="0"/>
        <w:jc w:val="left"/>
        <w:rPr>
          <w:rFonts w:ascii="Times New Roman" w:eastAsia="宋体" w:hAnsi="宋体"/>
          <w:b/>
          <w:sz w:val="20"/>
        </w:rPr>
      </w:pPr>
    </w:p>
    <w:p w14:paraId="7E57FF8B" w14:textId="77777777" w:rsidR="00000000" w:rsidRDefault="00000000">
      <w:pPr>
        <w:snapToGrid/>
        <w:spacing w:line="240" w:lineRule="auto"/>
        <w:ind w:firstLine="0"/>
        <w:jc w:val="left"/>
        <w:rPr>
          <w:rFonts w:ascii="Times New Roman" w:eastAsia="宋体" w:hAnsi="宋体"/>
          <w:b/>
          <w:sz w:val="20"/>
        </w:rPr>
      </w:pPr>
    </w:p>
    <w:p w14:paraId="10F37800" w14:textId="77777777" w:rsidR="00000000" w:rsidRDefault="00000000">
      <w:pPr>
        <w:snapToGrid/>
        <w:spacing w:line="240" w:lineRule="auto"/>
        <w:ind w:firstLine="0"/>
        <w:jc w:val="left"/>
        <w:rPr>
          <w:rFonts w:ascii="Times New Roman" w:eastAsia="宋体" w:hAnsi="宋体"/>
          <w:b/>
          <w:sz w:val="20"/>
        </w:rPr>
      </w:pPr>
    </w:p>
    <w:p w14:paraId="674F5F41" w14:textId="77777777" w:rsidR="00000000" w:rsidRDefault="00000000">
      <w:pPr>
        <w:snapToGrid/>
        <w:spacing w:line="240" w:lineRule="auto"/>
        <w:ind w:firstLine="0"/>
        <w:jc w:val="left"/>
        <w:rPr>
          <w:rFonts w:ascii="Times New Roman" w:eastAsia="宋体" w:hAnsi="宋体"/>
          <w:b/>
          <w:sz w:val="20"/>
        </w:rPr>
      </w:pPr>
    </w:p>
    <w:p w14:paraId="6B0636D9" w14:textId="77777777" w:rsidR="00000000" w:rsidRDefault="00000000">
      <w:pPr>
        <w:snapToGrid/>
        <w:spacing w:before="3" w:line="240" w:lineRule="auto"/>
        <w:ind w:firstLine="0"/>
        <w:jc w:val="left"/>
        <w:rPr>
          <w:rFonts w:ascii="Times New Roman" w:eastAsia="宋体" w:hAnsi="宋体"/>
          <w:b/>
          <w:sz w:val="25"/>
        </w:rPr>
      </w:pPr>
    </w:p>
    <w:p w14:paraId="687314CC" w14:textId="77777777" w:rsidR="00000000" w:rsidRDefault="00000000">
      <w:pPr>
        <w:tabs>
          <w:tab w:val="left" w:pos="3517"/>
          <w:tab w:val="left" w:pos="4784"/>
          <w:tab w:val="left" w:pos="7613"/>
        </w:tabs>
        <w:spacing w:before="87"/>
        <w:ind w:left="2513" w:firstLine="0"/>
        <w:jc w:val="left"/>
        <w:rPr>
          <w:rFonts w:ascii="Times New Roman"/>
          <w:b/>
          <w:sz w:val="28"/>
        </w:rPr>
      </w:pPr>
      <w:r>
        <w:rPr>
          <w:rFonts w:ascii="Times New Roman"/>
          <w:b/>
          <w:sz w:val="28"/>
        </w:rPr>
        <w:t>Name</w:t>
      </w:r>
      <w:r>
        <w:tab/>
      </w:r>
      <w:r>
        <w:rPr>
          <w:rFonts w:ascii="Times New Roman"/>
          <w:b/>
          <w:sz w:val="28"/>
          <w:u w:val="thick"/>
        </w:rPr>
        <w:t xml:space="preserve"> </w:t>
      </w:r>
      <w:r>
        <w:tab/>
      </w:r>
      <w:r>
        <w:rPr>
          <w:rFonts w:ascii="Times New Roman"/>
          <w:b/>
          <w:spacing w:val="-2"/>
          <w:sz w:val="28"/>
          <w:u w:val="thick"/>
        </w:rPr>
        <w:t>Wen</w:t>
      </w:r>
      <w:r>
        <w:rPr>
          <w:rFonts w:ascii="Times New Roman"/>
          <w:b/>
          <w:spacing w:val="-7"/>
          <w:sz w:val="28"/>
          <w:u w:val="thick"/>
        </w:rPr>
        <w:t xml:space="preserve"> </w:t>
      </w:r>
      <w:r>
        <w:rPr>
          <w:rFonts w:ascii="Times New Roman"/>
          <w:b/>
          <w:sz w:val="28"/>
          <w:u w:val="thick"/>
        </w:rPr>
        <w:t>Huixia</w:t>
      </w:r>
      <w:r>
        <w:tab/>
      </w:r>
    </w:p>
    <w:p w14:paraId="21F1BA97" w14:textId="77777777" w:rsidR="00000000" w:rsidRDefault="00000000">
      <w:pPr>
        <w:snapToGrid/>
        <w:spacing w:before="2" w:line="240" w:lineRule="auto"/>
        <w:ind w:firstLine="0"/>
        <w:jc w:val="left"/>
        <w:rPr>
          <w:rFonts w:ascii="Times New Roman" w:eastAsia="宋体" w:hAnsi="宋体"/>
          <w:b/>
          <w:sz w:val="21"/>
        </w:rPr>
      </w:pPr>
    </w:p>
    <w:p w14:paraId="518FFC96" w14:textId="77777777" w:rsidR="00000000" w:rsidRDefault="00000000">
      <w:pPr>
        <w:tabs>
          <w:tab w:val="left" w:pos="3517"/>
          <w:tab w:val="left" w:pos="4928"/>
          <w:tab w:val="left" w:pos="7671"/>
        </w:tabs>
        <w:spacing w:before="87"/>
        <w:ind w:left="2451" w:firstLine="0"/>
        <w:jc w:val="left"/>
        <w:rPr>
          <w:rFonts w:ascii="Times New Roman"/>
          <w:b/>
          <w:sz w:val="28"/>
        </w:rPr>
      </w:pPr>
      <w:r>
        <w:rPr>
          <w:rFonts w:ascii="Times New Roman"/>
          <w:b/>
          <w:sz w:val="28"/>
        </w:rPr>
        <w:t>Major</w:t>
      </w:r>
      <w:r>
        <w:tab/>
      </w:r>
      <w:r>
        <w:rPr>
          <w:rFonts w:ascii="Times New Roman"/>
          <w:b/>
          <w:sz w:val="28"/>
          <w:u w:val="thick"/>
        </w:rPr>
        <w:t xml:space="preserve"> </w:t>
      </w:r>
      <w:r>
        <w:tab/>
      </w:r>
      <w:r>
        <w:rPr>
          <w:rFonts w:ascii="Times New Roman"/>
          <w:b/>
          <w:spacing w:val="-2"/>
          <w:sz w:val="28"/>
          <w:u w:val="thick"/>
        </w:rPr>
        <w:t>Statistics</w:t>
      </w:r>
      <w:r>
        <w:tab/>
      </w:r>
    </w:p>
    <w:p w14:paraId="1BD9D625" w14:textId="77777777" w:rsidR="00000000" w:rsidRDefault="00000000">
      <w:pPr>
        <w:snapToGrid/>
        <w:spacing w:before="2" w:line="240" w:lineRule="auto"/>
        <w:ind w:firstLine="0"/>
        <w:jc w:val="left"/>
        <w:rPr>
          <w:rFonts w:ascii="Times New Roman" w:eastAsia="宋体" w:hAnsi="宋体"/>
          <w:b/>
          <w:sz w:val="21"/>
        </w:rPr>
      </w:pPr>
    </w:p>
    <w:p w14:paraId="0EF90024" w14:textId="77777777" w:rsidR="00000000" w:rsidRDefault="00000000">
      <w:pPr>
        <w:spacing w:before="87"/>
        <w:ind w:left="641" w:firstLine="0"/>
        <w:jc w:val="left"/>
        <w:rPr>
          <w:rFonts w:ascii="Arial"/>
          <w:sz w:val="21"/>
        </w:rPr>
      </w:pPr>
      <w:r>
        <w:rPr>
          <w:rFonts w:ascii="Times New Roman"/>
          <w:b/>
          <w:sz w:val="28"/>
        </w:rPr>
        <w:t xml:space="preserve">Research Orientation  </w:t>
      </w:r>
      <w:r>
        <w:rPr>
          <w:rFonts w:ascii="Times New Roman"/>
          <w:b/>
          <w:sz w:val="28"/>
          <w:u w:val="thick"/>
        </w:rPr>
        <w:t>Comprehensive Evaluation of  Multiple Indicator</w:t>
      </w:r>
      <w:r>
        <w:rPr>
          <w:rFonts w:ascii="Arial"/>
          <w:color w:val="333333"/>
          <w:sz w:val="21"/>
        </w:rPr>
        <w:t>r</w:t>
      </w:r>
    </w:p>
    <w:p w14:paraId="01872F7C" w14:textId="77777777" w:rsidR="00000000" w:rsidRDefault="00000000">
      <w:pPr>
        <w:snapToGrid/>
        <w:spacing w:before="9" w:line="240" w:lineRule="auto"/>
        <w:ind w:firstLine="0"/>
        <w:jc w:val="left"/>
        <w:rPr>
          <w:rFonts w:ascii="Arial" w:eastAsia="宋体" w:hAnsi="宋体"/>
          <w:sz w:val="20"/>
        </w:rPr>
      </w:pPr>
    </w:p>
    <w:p w14:paraId="3A3569AF" w14:textId="77777777" w:rsidR="00000000" w:rsidRDefault="00000000">
      <w:pPr>
        <w:tabs>
          <w:tab w:val="left" w:pos="3502"/>
          <w:tab w:val="left" w:pos="4770"/>
          <w:tab w:val="left" w:pos="5533"/>
          <w:tab w:val="left" w:pos="7623"/>
        </w:tabs>
        <w:spacing w:before="87"/>
        <w:ind w:left="2407" w:firstLine="0"/>
        <w:jc w:val="left"/>
        <w:rPr>
          <w:rFonts w:ascii="Times New Roman"/>
          <w:b/>
          <w:sz w:val="28"/>
        </w:rPr>
      </w:pPr>
      <w:r>
        <w:rPr>
          <w:rFonts w:ascii="Times New Roman"/>
          <w:b/>
          <w:spacing w:val="-4"/>
          <w:sz w:val="28"/>
        </w:rPr>
        <w:t>Tutor</w:t>
      </w:r>
      <w:r>
        <w:tab/>
      </w:r>
      <w:r>
        <w:rPr>
          <w:rFonts w:ascii="Times New Roman"/>
          <w:b/>
          <w:spacing w:val="-4"/>
          <w:sz w:val="28"/>
          <w:u w:val="thick"/>
        </w:rPr>
        <w:t xml:space="preserve"> </w:t>
      </w:r>
      <w:r>
        <w:tab/>
      </w:r>
      <w:r>
        <w:rPr>
          <w:rFonts w:ascii="Times New Roman"/>
          <w:b/>
          <w:sz w:val="28"/>
          <w:u w:val="thick"/>
        </w:rPr>
        <w:t>He</w:t>
      </w:r>
      <w:r>
        <w:tab/>
        <w:t>Ping</w:t>
      </w:r>
      <w:r>
        <w:tab/>
      </w:r>
    </w:p>
    <w:p w14:paraId="2E243CE9" w14:textId="77777777" w:rsidR="00000000" w:rsidRDefault="00000000">
      <w:pPr>
        <w:snapToGrid/>
        <w:spacing w:line="240" w:lineRule="auto"/>
        <w:ind w:firstLine="0"/>
        <w:jc w:val="left"/>
        <w:rPr>
          <w:rFonts w:ascii="Times New Roman" w:eastAsia="宋体" w:hAnsi="宋体"/>
          <w:b/>
          <w:sz w:val="20"/>
        </w:rPr>
      </w:pPr>
    </w:p>
    <w:p w14:paraId="3F418FE2" w14:textId="77777777" w:rsidR="00000000" w:rsidRDefault="00000000">
      <w:pPr>
        <w:snapToGrid/>
        <w:spacing w:line="240" w:lineRule="auto"/>
        <w:ind w:firstLine="0"/>
        <w:jc w:val="left"/>
        <w:rPr>
          <w:rFonts w:ascii="Times New Roman" w:eastAsia="宋体" w:hAnsi="宋体"/>
          <w:b/>
          <w:sz w:val="20"/>
        </w:rPr>
      </w:pPr>
    </w:p>
    <w:p w14:paraId="5139B7C1" w14:textId="77777777" w:rsidR="00000000" w:rsidRDefault="00000000">
      <w:pPr>
        <w:snapToGrid/>
        <w:spacing w:before="7" w:line="240" w:lineRule="auto"/>
        <w:ind w:firstLine="0"/>
        <w:jc w:val="left"/>
        <w:rPr>
          <w:rFonts w:ascii="Times New Roman" w:eastAsia="宋体" w:hAnsi="宋体"/>
          <w:b/>
          <w:sz w:val="16"/>
        </w:rPr>
      </w:pPr>
    </w:p>
    <w:p w14:paraId="2E4B3B1C" w14:textId="77777777" w:rsidR="00000000" w:rsidRDefault="00000000">
      <w:pPr>
        <w:spacing w:before="89"/>
        <w:ind w:left="3420" w:right="3800" w:firstLine="0"/>
        <w:jc w:val="center"/>
        <w:rPr>
          <w:rFonts w:ascii="Times New Roman"/>
          <w:b/>
          <w:sz w:val="36"/>
        </w:rPr>
        <w:sectPr w:rsidR="0018722C">
          <w:pgSz w:w="11910" w:h="16840"/>
          <w:pgMar w:top="1580" w:right="1020" w:bottom="280" w:left="1400" w:header="720" w:footer="720" w:gutter="0"/>
          <w:cols w:space="720"/>
        </w:sectPr>
      </w:pPr>
      <w:r>
        <w:rPr>
          <w:rFonts w:ascii="Times New Roman"/>
          <w:b/>
          <w:sz w:val="36"/>
        </w:rPr>
        <w:t>8</w:t>
      </w:r>
      <w:r>
        <w:rPr>
          <w:rFonts w:ascii="Times New Roman"/>
          <w:b/>
          <w:position w:val="16"/>
          <w:sz w:val="23"/>
        </w:rPr>
        <w:t xml:space="preserve">th  </w:t>
      </w:r>
      <w:r>
        <w:rPr>
          <w:rFonts w:ascii="Times New Roman"/>
          <w:b/>
          <w:sz w:val="36"/>
        </w:rPr>
        <w:t>June , 2013</w:t>
      </w:r>
    </w:p>
    <w:p w14:paraId="17276C67" w14:textId="77777777" w:rsidR="00000000" w:rsidRDefault="00000000">
      <w:pPr>
        <w:pStyle w:val="1"/>
        <w:rPr>
          <w:lang w:eastAsia="zh-CN"/>
        </w:rPr>
      </w:pPr>
      <w:bookmarkStart w:id="1" w:name="声明_"/>
      <w:bookmarkStart w:id="2" w:name="_bookmark0"/>
      <w:bookmarkStart w:id="3" w:name="_Toc686896372"/>
      <w:bookmarkStart w:id="4" w:name="_Ref665167079"/>
      <w:bookmarkEnd w:id="1"/>
      <w:bookmarkEnd w:id="2"/>
      <w:r>
        <w:rPr>
          <w:lang w:eastAsia="zh-CN"/>
        </w:rPr>
        <w:lastRenderedPageBreak/>
        <w:t>学位论文原创性声明</w:t>
      </w:r>
      <w:bookmarkEnd w:id="3"/>
    </w:p>
    <w:bookmarkEnd w:id="4"/>
    <w:p w14:paraId="5E766CFB" w14:textId="77777777" w:rsidR="00000000" w:rsidRDefault="00000000">
      <w:pPr>
        <w:rPr>
          <w:lang w:eastAsia="zh-CN"/>
        </w:rPr>
      </w:pPr>
      <w:r>
        <w:rPr>
          <w:lang w:eastAsia="zh-CN"/>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14:paraId="003FB08E" w14:textId="77777777" w:rsidR="00000000" w:rsidRDefault="00000000">
      <w:pPr>
        <w:rPr>
          <w:lang w:eastAsia="zh-CN"/>
        </w:rPr>
      </w:pPr>
      <w:r>
        <w:rPr>
          <w:rFonts w:eastAsiaTheme="minorHAnsi"/>
          <w:lang w:eastAsia="zh-CN"/>
        </w:rPr>
        <w:t>学位论文作者签名：</w:t>
      </w:r>
    </w:p>
    <w:p w14:paraId="2664E31F" w14:textId="77777777" w:rsidR="00000000" w:rsidRDefault="00000000">
      <w:pPr>
        <w:tabs>
          <w:tab w:val="left" w:pos="7263"/>
          <w:tab w:val="left" w:pos="7964"/>
          <w:tab w:val="left" w:pos="8660"/>
        </w:tabs>
        <w:ind w:left="5722" w:firstLine="0"/>
        <w:jc w:val="left"/>
        <w:rPr>
          <w:lang w:eastAsia="zh-CN"/>
        </w:rPr>
      </w:pPr>
      <w:r>
        <w:rPr>
          <w:rFonts w:eastAsiaTheme="minorHAnsi"/>
          <w:sz w:val="28"/>
          <w:szCs w:val="22"/>
          <w:lang w:eastAsia="zh-CN"/>
        </w:rPr>
        <w:t>日期：</w:t>
      </w:r>
      <w:r>
        <w:rPr>
          <w:rFonts w:eastAsiaTheme="minorHAnsi"/>
          <w:sz w:val="22"/>
          <w:szCs w:val="22"/>
          <w:lang w:eastAsia="zh-CN"/>
        </w:rPr>
        <w:t>年月日</w:t>
      </w:r>
    </w:p>
    <w:p w14:paraId="0769E433" w14:textId="77777777" w:rsidR="00000000" w:rsidRDefault="00000000">
      <w:pPr>
        <w:pStyle w:val="1"/>
        <w:rPr>
          <w:lang w:eastAsia="zh-CN"/>
        </w:rPr>
      </w:pPr>
      <w:bookmarkStart w:id="5" w:name="_bookmark1"/>
      <w:bookmarkStart w:id="6" w:name="_Toc686896373"/>
      <w:bookmarkEnd w:id="5"/>
      <w:r>
        <w:rPr>
          <w:lang w:eastAsia="zh-CN"/>
        </w:rPr>
        <w:t>学位论文版权使用授权书</w:t>
      </w:r>
      <w:bookmarkEnd w:id="6"/>
    </w:p>
    <w:p w14:paraId="0464226B" w14:textId="77777777" w:rsidR="00000000" w:rsidRDefault="00000000">
      <w:pPr>
        <w:rPr>
          <w:lang w:eastAsia="zh-CN"/>
        </w:rPr>
      </w:pPr>
      <w:r>
        <w:rPr>
          <w:rFonts w:eastAsiaTheme="minorHAnsi"/>
          <w:lang w:eastAsia="zh-CN"/>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据库进行检索，可以采用影印、缩印或扫描等复制手段保存和汇编本学位论文。</w:t>
      </w:r>
    </w:p>
    <w:p w14:paraId="10890498" w14:textId="77777777" w:rsidR="00000000" w:rsidRDefault="00000000">
      <w:pPr>
        <w:rPr>
          <w:lang w:eastAsia="zh-CN"/>
        </w:rPr>
      </w:pPr>
      <w:r>
        <w:rPr>
          <w:rFonts w:eastAsiaTheme="minorHAnsi"/>
          <w:lang w:eastAsia="zh-CN"/>
        </w:rPr>
        <w:t>本学位论文属于保密□，不保密□。在年解密后适用本授权书。</w:t>
      </w:r>
    </w:p>
    <w:p w14:paraId="7381E4A7" w14:textId="77777777" w:rsidR="00000000" w:rsidRDefault="00000000">
      <w:pPr>
        <w:rPr>
          <w:lang w:eastAsia="zh-CN"/>
        </w:rPr>
      </w:pPr>
      <w:r>
        <w:rPr>
          <w:rFonts w:eastAsiaTheme="minorHAnsi"/>
          <w:lang w:eastAsia="zh-CN"/>
        </w:rPr>
        <w:t>（请在以上方框内打“√”）</w:t>
      </w:r>
    </w:p>
    <w:p w14:paraId="592DC5AA" w14:textId="77777777" w:rsidR="00000000" w:rsidRDefault="00000000">
      <w:pPr>
        <w:rPr>
          <w:lang w:eastAsia="zh-CN"/>
        </w:rPr>
      </w:pPr>
      <w:r>
        <w:rPr>
          <w:rFonts w:eastAsiaTheme="minorHAnsi"/>
          <w:lang w:eastAsia="zh-CN"/>
        </w:rPr>
        <w:t>学位论文作者签名：指导教师签名：</w:t>
      </w:r>
    </w:p>
    <w:p w14:paraId="4C04F348" w14:textId="77777777" w:rsidR="00000000" w:rsidRDefault="00000000">
      <w:pPr>
        <w:pStyle w:val="af7"/>
        <w:topLinePunct/>
      </w:pPr>
      <w:r>
        <w:rPr>
          <w:rFonts w:eastAsiaTheme="minorHAnsi"/>
        </w:rPr>
        <w:t>日期：</w:t>
      </w:r>
      <w:r>
        <w:rPr>
          <w:rFonts w:eastAsiaTheme="minorHAnsi"/>
        </w:rPr>
        <w:t>年月日</w:t>
      </w:r>
      <w:r>
        <w:rPr>
          <w:rFonts w:eastAsiaTheme="minorHAnsi"/>
        </w:rPr>
        <w:tab/>
        <w:t>日期：</w:t>
      </w:r>
      <w:r>
        <w:rPr>
          <w:rFonts w:eastAsiaTheme="minorHAnsi"/>
        </w:rPr>
        <w:t>年</w:t>
      </w:r>
      <w:r>
        <w:rPr>
          <w:rFonts w:eastAsiaTheme="minorHAnsi"/>
        </w:rPr>
        <w:tab/>
        <w:t>月</w:t>
      </w:r>
      <w:r>
        <w:rPr>
          <w:rFonts w:eastAsiaTheme="minorHAnsi"/>
        </w:rPr>
        <w:tab/>
        <w:t>日</w:t>
      </w:r>
    </w:p>
    <w:p w14:paraId="74F5F9E7" w14:textId="77777777" w:rsidR="00000000" w:rsidRDefault="00000000">
      <w:pPr>
        <w:pStyle w:val="af8"/>
        <w:topLinePunct/>
        <w:rPr>
          <w:lang w:eastAsia="zh-CN"/>
        </w:rPr>
      </w:pPr>
      <w:bookmarkStart w:id="7" w:name="中文摘要_"/>
      <w:bookmarkStart w:id="8" w:name="_bookmark2"/>
      <w:bookmarkStart w:id="9" w:name="_Toc686896374"/>
      <w:bookmarkEnd w:id="7"/>
      <w:bookmarkEnd w:id="8"/>
      <w:r>
        <w:rPr>
          <w:lang w:eastAsia="zh-CN"/>
        </w:rPr>
        <w:t>摘</w:t>
      </w:r>
      <w:r>
        <w:rPr>
          <w:lang w:eastAsia="zh-CN"/>
        </w:rPr>
        <w:t xml:space="preserve">  </w:t>
      </w:r>
      <w:r>
        <w:rPr>
          <w:lang w:eastAsia="zh-CN"/>
        </w:rPr>
        <w:t>要</w:t>
      </w:r>
      <w:bookmarkEnd w:id="9"/>
    </w:p>
    <w:p w14:paraId="1B811093" w14:textId="77777777" w:rsidR="00000000" w:rsidRDefault="00000000">
      <w:pPr>
        <w:pStyle w:val="aff2"/>
        <w:topLinePunct/>
        <w:rPr>
          <w:lang w:eastAsia="zh-CN"/>
        </w:rPr>
      </w:pPr>
      <w:r>
        <w:rPr>
          <w:rFonts w:eastAsiaTheme="minorHAnsi"/>
          <w:lang w:eastAsia="zh-CN"/>
        </w:rPr>
        <w:t>专利作为一种重要的知识产权，常常用来衡量一个国家或地区的创新水平。改革开放以来，随着我国经济的快速发展，我国的专利发</w:t>
      </w:r>
      <w:r>
        <w:rPr>
          <w:rFonts w:eastAsiaTheme="minorHAnsi"/>
          <w:lang w:eastAsia="zh-CN"/>
        </w:rPr>
        <w:t xml:space="preserve"> </w:t>
      </w:r>
      <w:r>
        <w:rPr>
          <w:rFonts w:eastAsiaTheme="minorHAnsi"/>
          <w:lang w:eastAsia="zh-CN"/>
        </w:rPr>
        <w:t>展有了很大提升，而专利与经济增长的关系也越来越受到国内学者的</w:t>
      </w:r>
      <w:r>
        <w:rPr>
          <w:rFonts w:eastAsiaTheme="minorHAnsi"/>
          <w:lang w:eastAsia="zh-CN"/>
        </w:rPr>
        <w:t xml:space="preserve"> 关注，成为近年来的研究热点之一。本文首先从经济学理论的角度探</w:t>
      </w:r>
      <w:r>
        <w:rPr>
          <w:rFonts w:eastAsiaTheme="minorHAnsi"/>
          <w:lang w:eastAsia="zh-CN"/>
        </w:rPr>
        <w:t xml:space="preserve"> 讨了专利、创新与经济增长之间的联系，然后采用描述统计的方法研究了我国1997-2011</w:t>
      </w:r>
      <w:r>
        <w:rPr>
          <w:rFonts w:eastAsiaTheme="minorHAnsi"/>
          <w:lang w:eastAsia="zh-CN"/>
        </w:rPr>
        <w:t>年的专利发展情况。我们还用计量方法测算了各地区的经济增长效率，并运用面板数据模型对专利授权量与区域经济</w:t>
      </w:r>
      <w:r>
        <w:rPr>
          <w:rFonts w:eastAsiaTheme="minorHAnsi"/>
          <w:lang w:eastAsia="zh-CN"/>
        </w:rPr>
        <w:t xml:space="preserve"> 增长效率的关系进行了实证研究，并得到如下结论：1、专利授权量</w:t>
      </w:r>
      <w:r>
        <w:rPr>
          <w:rFonts w:eastAsiaTheme="minorHAnsi"/>
          <w:lang w:eastAsia="zh-CN"/>
        </w:rPr>
        <w:t xml:space="preserve"> 对我国的经济增长效率有着正向的促进作用，而且这种影响还具有一</w:t>
      </w:r>
      <w:r>
        <w:rPr>
          <w:rFonts w:eastAsiaTheme="minorHAnsi"/>
          <w:lang w:eastAsia="zh-CN"/>
        </w:rPr>
        <w:t>定的滞后性；2、三种专利类型中，实用新型专利对区域经济增长效</w:t>
      </w:r>
      <w:r>
        <w:rPr>
          <w:rFonts w:eastAsiaTheme="minorHAnsi"/>
          <w:lang w:eastAsia="zh-CN"/>
        </w:rPr>
        <w:t xml:space="preserve"> </w:t>
      </w:r>
      <w:r>
        <w:rPr>
          <w:rFonts w:eastAsiaTheme="minorHAnsi"/>
          <w:lang w:eastAsia="zh-CN"/>
        </w:rPr>
        <w:t>率的影响最大，发明专利与外观设计专利的影响相当。本文还对今后</w:t>
      </w:r>
      <w:r>
        <w:rPr>
          <w:rFonts w:eastAsiaTheme="minorHAnsi"/>
          <w:lang w:eastAsia="zh-CN"/>
        </w:rPr>
        <w:t xml:space="preserve"> </w:t>
      </w:r>
      <w:r>
        <w:rPr>
          <w:rFonts w:eastAsiaTheme="minorHAnsi"/>
          <w:lang w:eastAsia="zh-CN"/>
        </w:rPr>
        <w:t>各省市的专利政策制定提出了建议：</w:t>
      </w:r>
    </w:p>
    <w:p w14:paraId="4165A268" w14:textId="77777777" w:rsidR="00000000" w:rsidRDefault="00000000">
      <w:pPr>
        <w:pStyle w:val="aff2"/>
        <w:topLinePunct/>
        <w:rPr>
          <w:lang w:eastAsia="zh-CN"/>
        </w:rPr>
      </w:pPr>
      <w:r>
        <w:rPr>
          <w:rFonts w:eastAsiaTheme="minorHAnsi"/>
          <w:lang w:eastAsia="zh-CN"/>
        </w:rPr>
        <w:t>第一，加大对原创技术的追求力度；</w:t>
      </w:r>
    </w:p>
    <w:p w14:paraId="731442CD" w14:textId="77777777" w:rsidR="00000000" w:rsidRDefault="00000000">
      <w:pPr>
        <w:pStyle w:val="aff2"/>
        <w:topLinePunct/>
        <w:rPr>
          <w:lang w:eastAsia="zh-CN"/>
        </w:rPr>
      </w:pPr>
      <w:r>
        <w:rPr>
          <w:rFonts w:eastAsiaTheme="minorHAnsi"/>
          <w:lang w:eastAsia="zh-CN"/>
        </w:rPr>
        <w:lastRenderedPageBreak/>
        <w:t>第二，加强宣传教育，提高公众的专利意识；</w:t>
      </w:r>
    </w:p>
    <w:p w14:paraId="6B539633" w14:textId="77777777" w:rsidR="00000000" w:rsidRDefault="00000000">
      <w:pPr>
        <w:pStyle w:val="aff2"/>
        <w:topLinePunct/>
        <w:rPr>
          <w:lang w:eastAsia="zh-CN"/>
        </w:rPr>
      </w:pPr>
      <w:r>
        <w:rPr>
          <w:rFonts w:eastAsiaTheme="minorHAnsi"/>
          <w:lang w:eastAsia="zh-CN"/>
        </w:rPr>
        <w:t>第三，深入开展专利战略研究，提高专利管理水平；</w:t>
      </w:r>
      <w:r>
        <w:rPr>
          <w:rFonts w:eastAsiaTheme="minorHAnsi"/>
          <w:lang w:eastAsia="zh-CN"/>
        </w:rPr>
        <w:t>第四，注重专利成果的市场价值转化；</w:t>
      </w:r>
    </w:p>
    <w:p w14:paraId="00B619BE" w14:textId="77777777" w:rsidR="00000000" w:rsidRDefault="00000000">
      <w:pPr>
        <w:pStyle w:val="aff2"/>
        <w:topLinePunct/>
        <w:rPr>
          <w:lang w:eastAsia="zh-CN"/>
        </w:rPr>
      </w:pPr>
      <w:r>
        <w:rPr>
          <w:rFonts w:eastAsiaTheme="minorHAnsi"/>
          <w:lang w:eastAsia="zh-CN"/>
        </w:rPr>
        <w:t>第五，进一步发挥政府在自主创新中的职能作用。</w:t>
      </w:r>
    </w:p>
    <w:p w14:paraId="65064133" w14:textId="77777777" w:rsidR="00000000" w:rsidRDefault="00000000">
      <w:pPr>
        <w:pStyle w:val="aff1"/>
        <w:topLinePunct/>
        <w:rPr>
          <w:lang w:eastAsia="zh-CN"/>
        </w:rPr>
      </w:pPr>
      <w:r>
        <w:rPr>
          <w:rStyle w:val="aff0"/>
          <w:rFonts w:asciiTheme="minorHAnsi" w:eastAsiaTheme="minorHAnsi" w:hAnsiTheme="minorHAnsi" w:cstheme="minorBidi" w:hint="eastAsia"/>
          <w:lang w:eastAsia="zh-CN"/>
        </w:rPr>
        <w:t>【</w:t>
      </w:r>
      <w:r>
        <w:rPr>
          <w:rStyle w:val="aff0"/>
          <w:rFonts w:hAnsiTheme="minorHAnsi" w:cstheme="minorBidi" w:hint="eastAsia"/>
          <w:b/>
          <w:lang w:eastAsia="zh-CN"/>
        </w:rPr>
        <w:t>关键词</w:t>
      </w:r>
      <w:r>
        <w:rPr>
          <w:rStyle w:val="aff0"/>
          <w:rFonts w:hAnsiTheme="minorHAnsi" w:cstheme="minorBidi" w:hint="eastAsia"/>
          <w:lang w:eastAsia="zh-CN"/>
        </w:rPr>
        <w:t>】</w:t>
      </w:r>
      <w:r>
        <w:rPr>
          <w:rFonts w:eastAsiaTheme="minorHAnsi"/>
          <w:lang w:eastAsia="zh-CN"/>
        </w:rPr>
        <w:t>专利； 创新； 经济增长效率； 专利授权量； 面板数据</w:t>
      </w:r>
    </w:p>
    <w:p w14:paraId="3C001DB1" w14:textId="77777777" w:rsidR="00000000" w:rsidRDefault="00000000">
      <w:pPr>
        <w:pStyle w:val="afff3"/>
        <w:topLinePunct/>
      </w:pPr>
      <w:bookmarkStart w:id="10" w:name="英文摘要_"/>
      <w:bookmarkStart w:id="11" w:name="_bookmark3"/>
      <w:bookmarkStart w:id="12" w:name="_Toc686896375"/>
      <w:bookmarkEnd w:id="10"/>
      <w:bookmarkEnd w:id="11"/>
      <w:r>
        <w:t>Abstract</w:t>
      </w:r>
      <w:bookmarkEnd w:id="12"/>
    </w:p>
    <w:p w14:paraId="6B7FDE46" w14:textId="77777777" w:rsidR="00000000" w:rsidRDefault="00000000">
      <w:pPr>
        <w:pStyle w:val="afe"/>
        <w:topLinePunct/>
      </w:pPr>
      <w:r>
        <w:rPr>
          <w:rFonts w:ascii="Times New Roman"/>
        </w:rPr>
        <w:t xml:space="preserve">As an important intellectual property, patent is often used to measure the level of innovation in a country or region. With China's rapid economic development since the reform and opening up, China's patent development has been greatly enhanced. The relationship between patent and economic growth has become increasingly concerned by domestic scholars, become one of the research hotspots in recent years. Firstly, this paper has explored the link between patents, </w:t>
      </w:r>
      <w:r>
        <w:rPr>
          <w:rFonts w:ascii="Times New Roman"/>
        </w:rPr>
        <w:t>innovation and economic growth from the point of view of economic theory. Secondly, the patent</w:t>
      </w:r>
      <w:r>
        <w:rPr>
          <w:rFonts w:ascii="Times New Roman"/>
        </w:rPr>
        <w:t xml:space="preserve"> development of China's has been researched by using descriptive statistics method. We also measured the efficiency of economic growth in all regions. Finally, this paper has researched on the relationship between patents granted and regional economic growth</w:t>
      </w:r>
      <w:r>
        <w:rPr>
          <w:rFonts w:ascii="Times New Roman"/>
        </w:rPr>
        <w:t xml:space="preserve"> efficiency by using the panel data model. The conclusions are as follows: 1. Patent authorization has a positive role in promoting economic growth in China, and this effect is lag; 2.</w:t>
      </w:r>
      <w:r>
        <w:rPr>
          <w:rFonts w:ascii="Times New Roman"/>
        </w:rPr>
        <w:t xml:space="preserve"> In the three types of pa</w:t>
      </w:r>
      <w:r>
        <w:rPr>
          <w:rFonts w:ascii="Times New Roman"/>
        </w:rPr>
        <w:t>tents, utility model patents have the bigger impact on</w:t>
      </w:r>
      <w:r>
        <w:rPr>
          <w:rFonts w:ascii="Times New Roman"/>
        </w:rPr>
        <w:t xml:space="preserve"> China's economic growth efficiency than the invention patent and design patent. The article also makes recommendations on the future patent policy: First, increase the original innovation pursuit force; Second, to strengthen publicity and education, </w:t>
      </w:r>
      <w:r>
        <w:rPr>
          <w:rFonts w:ascii="Times New Roman"/>
        </w:rPr>
        <w:t>improve public consciousness of patent; Third, to carry out an in-depth study on patent strategy, improve the management level of patent; Fourth, pay attention to innovation achievements conversion of market value; Last, further play the important function of the government in the process of independent innovation.</w:t>
      </w:r>
    </w:p>
    <w:p w14:paraId="237F0E81" w14:textId="77777777" w:rsidR="00000000" w:rsidRDefault="00000000">
      <w:pPr>
        <w:pStyle w:val="afe"/>
        <w:topLinePunct/>
      </w:pPr>
      <w:r>
        <w:rPr>
          <w:rFonts w:eastAsiaTheme="minorHAnsi" w:hint="eastAsia"/>
        </w:rPr>
        <w:t>【</w:t>
      </w:r>
      <w:r>
        <w:rPr>
          <w:rFonts w:ascii="Times New Roman" w:eastAsia="Times New Roman"/>
          <w:b/>
        </w:rPr>
        <w:t>Key words</w:t>
      </w:r>
      <w:r>
        <w:rPr>
          <w:rFonts w:ascii="黑体" w:eastAsia="黑体" w:hint="eastAsia"/>
        </w:rPr>
        <w:t>】</w:t>
      </w:r>
      <w:r>
        <w:rPr>
          <w:rFonts w:ascii="Times New Roman" w:eastAsia="Times New Roman"/>
        </w:rPr>
        <w:t>Patent; Innovation; Efficiency of economic growth; Patents; Panel data</w:t>
      </w:r>
    </w:p>
    <w:p w14:paraId="5C5C3411" w14:textId="77777777" w:rsidR="00000000" w:rsidRDefault="00000000">
      <w:pPr>
        <w:pStyle w:val="afff0"/>
        <w:topLinePunct/>
      </w:pPr>
      <w:r>
        <w:lastRenderedPageBreak/>
        <w:t>目</w:t>
      </w:r>
      <w:r>
        <w:t xml:space="preserve">    </w:t>
      </w:r>
      <w:r>
        <w:t>录</w:t>
      </w:r>
    </w:p>
    <w:p w14:paraId="58465BC6" w14:textId="77777777" w:rsidR="00000000" w:rsidRDefault="00000000">
      <w:pPr>
        <w:pStyle w:val="TOC1"/>
      </w:pPr>
      <w:r>
        <w:fldChar w:fldCharType="begin"/>
      </w:r>
      <w:r>
        <w:instrText xml:space="preserve"> TOC \o "1-3" \h \z \u </w:instrText>
      </w:r>
      <w:r>
        <w:fldChar w:fldCharType="separate"/>
      </w:r>
      <w:hyperlink w:anchor="_Toc686896372" w:history="1">
        <w:r>
          <w:t>学位论文原创性声明</w:t>
        </w:r>
      </w:hyperlink>
      <w:r>
        <w:rPr>
          <w:noProof/>
          <w:webHidden/>
        </w:rPr>
        <w:tab/>
      </w:r>
      <w:r>
        <w:rPr>
          <w:noProof/>
          <w:webHidden/>
        </w:rPr>
        <w:fldChar w:fldCharType="begin"/>
      </w:r>
      <w:r>
        <w:rPr>
          <w:noProof/>
          <w:webHidden/>
        </w:rPr>
        <w:instrText xml:space="preserve"> PAGEREF _Toc686896372 \h </w:instrText>
      </w:r>
      <w:r>
        <w:rPr>
          <w:noProof/>
          <w:webHidden/>
        </w:rPr>
      </w:r>
      <w:r>
        <w:rPr>
          <w:noProof/>
          <w:webHidden/>
        </w:rPr>
        <w:fldChar w:fldCharType="separate"/>
      </w:r>
      <w:r>
        <w:rPr>
          <w:noProof/>
          <w:webHidden/>
        </w:rPr>
        <w:t>2</w:t>
      </w:r>
      <w:r>
        <w:rPr>
          <w:noProof/>
          <w:webHidden/>
        </w:rPr>
        <w:fldChar w:fldCharType="end"/>
      </w:r>
    </w:p>
    <w:p w14:paraId="1E3B8E7A" w14:textId="77777777" w:rsidR="00000000" w:rsidRDefault="00000000">
      <w:pPr>
        <w:pStyle w:val="TOC1"/>
      </w:pPr>
      <w:hyperlink w:anchor="_Toc686896373" w:history="1">
        <w:r>
          <w:t>学位论文版权使用授权书</w:t>
        </w:r>
      </w:hyperlink>
      <w:r>
        <w:rPr>
          <w:noProof/>
          <w:webHidden/>
        </w:rPr>
        <w:tab/>
      </w:r>
      <w:r>
        <w:rPr>
          <w:noProof/>
          <w:webHidden/>
        </w:rPr>
        <w:fldChar w:fldCharType="begin"/>
      </w:r>
      <w:r>
        <w:rPr>
          <w:noProof/>
          <w:webHidden/>
        </w:rPr>
        <w:instrText xml:space="preserve"> PAGEREF _Toc686896373 \h </w:instrText>
      </w:r>
      <w:r>
        <w:rPr>
          <w:noProof/>
          <w:webHidden/>
        </w:rPr>
      </w:r>
      <w:r>
        <w:rPr>
          <w:noProof/>
          <w:webHidden/>
        </w:rPr>
        <w:fldChar w:fldCharType="separate"/>
      </w:r>
      <w:r>
        <w:rPr>
          <w:noProof/>
          <w:webHidden/>
        </w:rPr>
        <w:t>3</w:t>
      </w:r>
      <w:r>
        <w:rPr>
          <w:noProof/>
          <w:webHidden/>
        </w:rPr>
        <w:fldChar w:fldCharType="end"/>
      </w:r>
    </w:p>
    <w:p w14:paraId="6DD5A619" w14:textId="77777777" w:rsidR="00000000" w:rsidRDefault="00000000">
      <w:pPr>
        <w:pStyle w:val="TOC1"/>
      </w:pPr>
      <w:hyperlink w:anchor="_Toc686896374" w:history="1">
        <w:r>
          <w:t>摘</w:t>
        </w:r>
        <w:r>
          <w:rPr>
            <w:b/>
          </w:rPr>
          <w:t xml:space="preserve">  </w:t>
        </w:r>
        <w:r>
          <w:t>要</w:t>
        </w:r>
      </w:hyperlink>
      <w:r>
        <w:rPr>
          <w:noProof/>
          <w:webHidden/>
        </w:rPr>
        <w:tab/>
      </w:r>
      <w:r>
        <w:rPr>
          <w:noProof/>
          <w:webHidden/>
        </w:rPr>
        <w:fldChar w:fldCharType="begin"/>
      </w:r>
      <w:r>
        <w:rPr>
          <w:noProof/>
          <w:webHidden/>
        </w:rPr>
        <w:instrText xml:space="preserve"> PAGEREF _Toc686896374 \h </w:instrText>
      </w:r>
      <w:r>
        <w:rPr>
          <w:noProof/>
          <w:webHidden/>
        </w:rPr>
      </w:r>
      <w:r>
        <w:rPr>
          <w:noProof/>
          <w:webHidden/>
        </w:rPr>
        <w:fldChar w:fldCharType="separate"/>
      </w:r>
      <w:r>
        <w:rPr>
          <w:noProof/>
          <w:webHidden/>
        </w:rPr>
        <w:t>3</w:t>
      </w:r>
      <w:r>
        <w:rPr>
          <w:noProof/>
          <w:webHidden/>
        </w:rPr>
        <w:fldChar w:fldCharType="end"/>
      </w:r>
    </w:p>
    <w:p w14:paraId="38520DBC" w14:textId="77777777" w:rsidR="00000000" w:rsidRDefault="00000000">
      <w:pPr>
        <w:pStyle w:val="TOC1"/>
      </w:pPr>
      <w:hyperlink w:anchor="_Toc686896375" w:history="1">
        <w:r>
          <w:rPr>
            <w:b/>
          </w:rPr>
          <w:t>Abstract</w:t>
        </w:r>
      </w:hyperlink>
      <w:r>
        <w:rPr>
          <w:noProof/>
          <w:webHidden/>
        </w:rPr>
        <w:tab/>
      </w:r>
      <w:r>
        <w:rPr>
          <w:noProof/>
          <w:webHidden/>
        </w:rPr>
        <w:fldChar w:fldCharType="begin"/>
      </w:r>
      <w:r>
        <w:rPr>
          <w:noProof/>
          <w:webHidden/>
        </w:rPr>
        <w:instrText xml:space="preserve"> PAGEREF _Toc686896375 \h </w:instrText>
      </w:r>
      <w:r>
        <w:rPr>
          <w:noProof/>
          <w:webHidden/>
        </w:rPr>
      </w:r>
      <w:r>
        <w:rPr>
          <w:noProof/>
          <w:webHidden/>
        </w:rPr>
        <w:fldChar w:fldCharType="separate"/>
      </w:r>
      <w:r>
        <w:rPr>
          <w:noProof/>
          <w:webHidden/>
        </w:rPr>
        <w:t>3</w:t>
      </w:r>
      <w:r>
        <w:rPr>
          <w:noProof/>
          <w:webHidden/>
        </w:rPr>
        <w:fldChar w:fldCharType="end"/>
      </w:r>
    </w:p>
    <w:p w14:paraId="3EE5BA7E" w14:textId="77777777" w:rsidR="00000000" w:rsidRDefault="00000000">
      <w:pPr>
        <w:pStyle w:val="TOC1"/>
      </w:pPr>
      <w:hyperlink w:anchor="_Toc686896376" w:history="1">
        <w:r>
          <w:t xml:space="preserve">1  </w:t>
        </w:r>
        <w:r>
          <w:t>导论</w:t>
        </w:r>
      </w:hyperlink>
      <w:r>
        <w:rPr>
          <w:noProof/>
          <w:webHidden/>
        </w:rPr>
        <w:tab/>
      </w:r>
      <w:r>
        <w:rPr>
          <w:noProof/>
          <w:webHidden/>
        </w:rPr>
        <w:fldChar w:fldCharType="begin"/>
      </w:r>
      <w:r>
        <w:rPr>
          <w:noProof/>
          <w:webHidden/>
        </w:rPr>
        <w:instrText xml:space="preserve"> PAGEREF _Toc686896376 \h </w:instrText>
      </w:r>
      <w:r>
        <w:rPr>
          <w:noProof/>
          <w:webHidden/>
        </w:rPr>
      </w:r>
      <w:r>
        <w:rPr>
          <w:noProof/>
          <w:webHidden/>
        </w:rPr>
        <w:fldChar w:fldCharType="separate"/>
      </w:r>
      <w:r>
        <w:rPr>
          <w:noProof/>
          <w:webHidden/>
        </w:rPr>
        <w:t>5</w:t>
      </w:r>
      <w:r>
        <w:rPr>
          <w:noProof/>
          <w:webHidden/>
        </w:rPr>
        <w:fldChar w:fldCharType="end"/>
      </w:r>
    </w:p>
    <w:p w14:paraId="0E303B69" w14:textId="77777777" w:rsidR="00000000" w:rsidRDefault="00000000">
      <w:pPr>
        <w:pStyle w:val="TOC2"/>
      </w:pPr>
      <w:hyperlink w:anchor="_Toc686896377" w:history="1">
        <w:r>
          <w:t xml:space="preserve">1.1 </w:t>
        </w:r>
        <w:r>
          <w:t>研究背景与意义</w:t>
        </w:r>
      </w:hyperlink>
      <w:r>
        <w:rPr>
          <w:noProof/>
          <w:webHidden/>
        </w:rPr>
        <w:tab/>
      </w:r>
      <w:r>
        <w:rPr>
          <w:noProof/>
          <w:webHidden/>
        </w:rPr>
        <w:fldChar w:fldCharType="begin"/>
      </w:r>
      <w:r>
        <w:rPr>
          <w:noProof/>
          <w:webHidden/>
        </w:rPr>
        <w:instrText xml:space="preserve"> PAGEREF _Toc686896377 \h </w:instrText>
      </w:r>
      <w:r>
        <w:rPr>
          <w:noProof/>
          <w:webHidden/>
        </w:rPr>
      </w:r>
      <w:r>
        <w:rPr>
          <w:noProof/>
          <w:webHidden/>
        </w:rPr>
        <w:fldChar w:fldCharType="separate"/>
      </w:r>
      <w:r>
        <w:rPr>
          <w:noProof/>
          <w:webHidden/>
        </w:rPr>
        <w:t>5</w:t>
      </w:r>
      <w:r>
        <w:rPr>
          <w:noProof/>
          <w:webHidden/>
        </w:rPr>
        <w:fldChar w:fldCharType="end"/>
      </w:r>
    </w:p>
    <w:p w14:paraId="6B63D121" w14:textId="77777777" w:rsidR="00000000" w:rsidRDefault="00000000">
      <w:pPr>
        <w:pStyle w:val="TOC2"/>
      </w:pPr>
      <w:hyperlink w:anchor="_Toc686896378" w:history="1">
        <w:r>
          <w:t xml:space="preserve">1.2 </w:t>
        </w:r>
        <w:r>
          <w:t>国内外研究现状</w:t>
        </w:r>
      </w:hyperlink>
      <w:r>
        <w:rPr>
          <w:noProof/>
          <w:webHidden/>
        </w:rPr>
        <w:tab/>
      </w:r>
      <w:r>
        <w:rPr>
          <w:noProof/>
          <w:webHidden/>
        </w:rPr>
        <w:fldChar w:fldCharType="begin"/>
      </w:r>
      <w:r>
        <w:rPr>
          <w:noProof/>
          <w:webHidden/>
        </w:rPr>
        <w:instrText xml:space="preserve"> PAGEREF _Toc686896378 \h </w:instrText>
      </w:r>
      <w:r>
        <w:rPr>
          <w:noProof/>
          <w:webHidden/>
        </w:rPr>
      </w:r>
      <w:r>
        <w:rPr>
          <w:noProof/>
          <w:webHidden/>
        </w:rPr>
        <w:fldChar w:fldCharType="separate"/>
      </w:r>
      <w:r>
        <w:rPr>
          <w:noProof/>
          <w:webHidden/>
        </w:rPr>
        <w:t>5</w:t>
      </w:r>
      <w:r>
        <w:rPr>
          <w:noProof/>
          <w:webHidden/>
        </w:rPr>
        <w:fldChar w:fldCharType="end"/>
      </w:r>
    </w:p>
    <w:p w14:paraId="6F5AE2B6" w14:textId="77777777" w:rsidR="00000000" w:rsidRDefault="00000000">
      <w:pPr>
        <w:pStyle w:val="TOC3"/>
      </w:pPr>
      <w:hyperlink w:anchor="_Toc686896379" w:history="1">
        <w:r>
          <w:t xml:space="preserve">1.2.1 </w:t>
        </w:r>
        <w:r>
          <w:t>国外研究现状</w:t>
        </w:r>
      </w:hyperlink>
      <w:r>
        <w:rPr>
          <w:webHidden/>
        </w:rPr>
        <w:tab/>
      </w:r>
      <w:r>
        <w:rPr>
          <w:webHidden/>
        </w:rPr>
        <w:fldChar w:fldCharType="begin"/>
      </w:r>
      <w:r>
        <w:rPr>
          <w:webHidden/>
        </w:rPr>
        <w:instrText xml:space="preserve"> PAGEREF _Toc686896379 \h </w:instrText>
      </w:r>
      <w:r>
        <w:rPr>
          <w:webHidden/>
        </w:rPr>
      </w:r>
      <w:r>
        <w:rPr>
          <w:webHidden/>
        </w:rPr>
        <w:fldChar w:fldCharType="separate"/>
      </w:r>
      <w:r>
        <w:rPr>
          <w:webHidden/>
        </w:rPr>
        <w:t>5</w:t>
      </w:r>
      <w:r>
        <w:rPr>
          <w:webHidden/>
        </w:rPr>
        <w:fldChar w:fldCharType="end"/>
      </w:r>
    </w:p>
    <w:p w14:paraId="0CB8468C" w14:textId="77777777" w:rsidR="00000000" w:rsidRDefault="00000000">
      <w:pPr>
        <w:pStyle w:val="TOC3"/>
      </w:pPr>
      <w:hyperlink w:anchor="_Toc686896380" w:history="1">
        <w:r>
          <w:t xml:space="preserve">1.2.2 </w:t>
        </w:r>
        <w:r>
          <w:t>国内研究现状</w:t>
        </w:r>
      </w:hyperlink>
      <w:r>
        <w:rPr>
          <w:webHidden/>
        </w:rPr>
        <w:tab/>
      </w:r>
      <w:r>
        <w:rPr>
          <w:webHidden/>
        </w:rPr>
        <w:fldChar w:fldCharType="begin"/>
      </w:r>
      <w:r>
        <w:rPr>
          <w:webHidden/>
        </w:rPr>
        <w:instrText xml:space="preserve"> PAGEREF _Toc686896380 \h </w:instrText>
      </w:r>
      <w:r>
        <w:rPr>
          <w:webHidden/>
        </w:rPr>
      </w:r>
      <w:r>
        <w:rPr>
          <w:webHidden/>
        </w:rPr>
        <w:fldChar w:fldCharType="separate"/>
      </w:r>
      <w:r>
        <w:rPr>
          <w:webHidden/>
        </w:rPr>
        <w:t>6</w:t>
      </w:r>
      <w:r>
        <w:rPr>
          <w:webHidden/>
        </w:rPr>
        <w:fldChar w:fldCharType="end"/>
      </w:r>
    </w:p>
    <w:p w14:paraId="14772807" w14:textId="77777777" w:rsidR="00000000" w:rsidRDefault="00000000">
      <w:pPr>
        <w:pStyle w:val="TOC2"/>
      </w:pPr>
      <w:hyperlink w:anchor="_Toc686896381" w:history="1">
        <w:r>
          <w:t xml:space="preserve">1.3 </w:t>
        </w:r>
        <w:r>
          <w:t>研究内容与研究方法</w:t>
        </w:r>
      </w:hyperlink>
      <w:r>
        <w:rPr>
          <w:noProof/>
          <w:webHidden/>
        </w:rPr>
        <w:tab/>
      </w:r>
      <w:r>
        <w:rPr>
          <w:noProof/>
          <w:webHidden/>
        </w:rPr>
        <w:fldChar w:fldCharType="begin"/>
      </w:r>
      <w:r>
        <w:rPr>
          <w:noProof/>
          <w:webHidden/>
        </w:rPr>
        <w:instrText xml:space="preserve"> PAGEREF _Toc686896381 \h </w:instrText>
      </w:r>
      <w:r>
        <w:rPr>
          <w:noProof/>
          <w:webHidden/>
        </w:rPr>
      </w:r>
      <w:r>
        <w:rPr>
          <w:noProof/>
          <w:webHidden/>
        </w:rPr>
        <w:fldChar w:fldCharType="separate"/>
      </w:r>
      <w:r>
        <w:rPr>
          <w:noProof/>
          <w:webHidden/>
        </w:rPr>
        <w:t>6</w:t>
      </w:r>
      <w:r>
        <w:rPr>
          <w:noProof/>
          <w:webHidden/>
        </w:rPr>
        <w:fldChar w:fldCharType="end"/>
      </w:r>
    </w:p>
    <w:p w14:paraId="3A474CBD" w14:textId="77777777" w:rsidR="00000000" w:rsidRDefault="00000000">
      <w:pPr>
        <w:pStyle w:val="TOC3"/>
      </w:pPr>
      <w:hyperlink w:anchor="_Toc686896382" w:history="1">
        <w:r>
          <w:t xml:space="preserve">1.3.1 </w:t>
        </w:r>
        <w:r>
          <w:t>研究内容</w:t>
        </w:r>
      </w:hyperlink>
      <w:r>
        <w:rPr>
          <w:webHidden/>
        </w:rPr>
        <w:tab/>
      </w:r>
      <w:r>
        <w:rPr>
          <w:webHidden/>
        </w:rPr>
        <w:fldChar w:fldCharType="begin"/>
      </w:r>
      <w:r>
        <w:rPr>
          <w:webHidden/>
        </w:rPr>
        <w:instrText xml:space="preserve"> PAGEREF _Toc686896382 \h </w:instrText>
      </w:r>
      <w:r>
        <w:rPr>
          <w:webHidden/>
        </w:rPr>
      </w:r>
      <w:r>
        <w:rPr>
          <w:webHidden/>
        </w:rPr>
        <w:fldChar w:fldCharType="separate"/>
      </w:r>
      <w:r>
        <w:rPr>
          <w:webHidden/>
        </w:rPr>
        <w:t>6</w:t>
      </w:r>
      <w:r>
        <w:rPr>
          <w:webHidden/>
        </w:rPr>
        <w:fldChar w:fldCharType="end"/>
      </w:r>
    </w:p>
    <w:p w14:paraId="5C57D157" w14:textId="77777777" w:rsidR="00000000" w:rsidRDefault="00000000">
      <w:pPr>
        <w:pStyle w:val="TOC3"/>
      </w:pPr>
      <w:hyperlink w:anchor="_Toc686896383" w:history="1">
        <w:r>
          <w:t xml:space="preserve">1.3.2 </w:t>
        </w:r>
        <w:r>
          <w:t>研究方法</w:t>
        </w:r>
      </w:hyperlink>
      <w:r>
        <w:rPr>
          <w:webHidden/>
        </w:rPr>
        <w:tab/>
      </w:r>
      <w:r>
        <w:rPr>
          <w:webHidden/>
        </w:rPr>
        <w:fldChar w:fldCharType="begin"/>
      </w:r>
      <w:r>
        <w:rPr>
          <w:webHidden/>
        </w:rPr>
        <w:instrText xml:space="preserve"> PAGEREF _Toc686896383 \h </w:instrText>
      </w:r>
      <w:r>
        <w:rPr>
          <w:webHidden/>
        </w:rPr>
      </w:r>
      <w:r>
        <w:rPr>
          <w:webHidden/>
        </w:rPr>
        <w:fldChar w:fldCharType="separate"/>
      </w:r>
      <w:r>
        <w:rPr>
          <w:webHidden/>
        </w:rPr>
        <w:t>7</w:t>
      </w:r>
      <w:r>
        <w:rPr>
          <w:webHidden/>
        </w:rPr>
        <w:fldChar w:fldCharType="end"/>
      </w:r>
    </w:p>
    <w:p w14:paraId="3006D8EA" w14:textId="77777777" w:rsidR="00000000" w:rsidRDefault="00000000">
      <w:pPr>
        <w:pStyle w:val="TOC2"/>
      </w:pPr>
      <w:hyperlink w:anchor="_Toc686896384" w:history="1">
        <w:r>
          <w:t xml:space="preserve">1.4 </w:t>
        </w:r>
        <w:r>
          <w:t>本文的框架结构</w:t>
        </w:r>
      </w:hyperlink>
      <w:r>
        <w:rPr>
          <w:noProof/>
          <w:webHidden/>
        </w:rPr>
        <w:tab/>
      </w:r>
      <w:r>
        <w:rPr>
          <w:noProof/>
          <w:webHidden/>
        </w:rPr>
        <w:fldChar w:fldCharType="begin"/>
      </w:r>
      <w:r>
        <w:rPr>
          <w:noProof/>
          <w:webHidden/>
        </w:rPr>
        <w:instrText xml:space="preserve"> PAGEREF _Toc686896384 \h </w:instrText>
      </w:r>
      <w:r>
        <w:rPr>
          <w:noProof/>
          <w:webHidden/>
        </w:rPr>
      </w:r>
      <w:r>
        <w:rPr>
          <w:noProof/>
          <w:webHidden/>
        </w:rPr>
        <w:fldChar w:fldCharType="separate"/>
      </w:r>
      <w:r>
        <w:rPr>
          <w:noProof/>
          <w:webHidden/>
        </w:rPr>
        <w:t>7</w:t>
      </w:r>
      <w:r>
        <w:rPr>
          <w:noProof/>
          <w:webHidden/>
        </w:rPr>
        <w:fldChar w:fldCharType="end"/>
      </w:r>
    </w:p>
    <w:p w14:paraId="11BC487A" w14:textId="77777777" w:rsidR="00000000" w:rsidRDefault="00000000">
      <w:pPr>
        <w:pStyle w:val="TOC2"/>
      </w:pPr>
      <w:hyperlink w:anchor="_Toc686896385" w:history="1">
        <w:r>
          <w:t xml:space="preserve">1.5 </w:t>
        </w:r>
        <w:r>
          <w:t>本文的创新点与不足</w:t>
        </w:r>
      </w:hyperlink>
      <w:r>
        <w:rPr>
          <w:noProof/>
          <w:webHidden/>
        </w:rPr>
        <w:tab/>
      </w:r>
      <w:r>
        <w:rPr>
          <w:noProof/>
          <w:webHidden/>
        </w:rPr>
        <w:fldChar w:fldCharType="begin"/>
      </w:r>
      <w:r>
        <w:rPr>
          <w:noProof/>
          <w:webHidden/>
        </w:rPr>
        <w:instrText xml:space="preserve"> PAGEREF _Toc686896385 \h </w:instrText>
      </w:r>
      <w:r>
        <w:rPr>
          <w:noProof/>
          <w:webHidden/>
        </w:rPr>
      </w:r>
      <w:r>
        <w:rPr>
          <w:noProof/>
          <w:webHidden/>
        </w:rPr>
        <w:fldChar w:fldCharType="separate"/>
      </w:r>
      <w:r>
        <w:rPr>
          <w:noProof/>
          <w:webHidden/>
        </w:rPr>
        <w:t>7</w:t>
      </w:r>
      <w:r>
        <w:rPr>
          <w:noProof/>
          <w:webHidden/>
        </w:rPr>
        <w:fldChar w:fldCharType="end"/>
      </w:r>
    </w:p>
    <w:p w14:paraId="7F351E06" w14:textId="77777777" w:rsidR="00000000" w:rsidRDefault="00000000">
      <w:pPr>
        <w:pStyle w:val="TOC3"/>
      </w:pPr>
      <w:hyperlink w:anchor="_Toc686896386" w:history="1">
        <w:r>
          <w:t xml:space="preserve">1.5.1 </w:t>
        </w:r>
        <w:r>
          <w:t>创新点</w:t>
        </w:r>
      </w:hyperlink>
      <w:r>
        <w:rPr>
          <w:webHidden/>
        </w:rPr>
        <w:tab/>
      </w:r>
      <w:r>
        <w:rPr>
          <w:webHidden/>
        </w:rPr>
        <w:fldChar w:fldCharType="begin"/>
      </w:r>
      <w:r>
        <w:rPr>
          <w:webHidden/>
        </w:rPr>
        <w:instrText xml:space="preserve"> PAGEREF _Toc686896386 \h </w:instrText>
      </w:r>
      <w:r>
        <w:rPr>
          <w:webHidden/>
        </w:rPr>
      </w:r>
      <w:r>
        <w:rPr>
          <w:webHidden/>
        </w:rPr>
        <w:fldChar w:fldCharType="separate"/>
      </w:r>
      <w:r>
        <w:rPr>
          <w:webHidden/>
        </w:rPr>
        <w:t>7</w:t>
      </w:r>
      <w:r>
        <w:rPr>
          <w:webHidden/>
        </w:rPr>
        <w:fldChar w:fldCharType="end"/>
      </w:r>
    </w:p>
    <w:p w14:paraId="33CDC4BE" w14:textId="77777777" w:rsidR="00000000" w:rsidRDefault="00000000">
      <w:pPr>
        <w:pStyle w:val="TOC3"/>
      </w:pPr>
      <w:hyperlink w:anchor="_Toc686896387" w:history="1">
        <w:r>
          <w:t xml:space="preserve">1.5.2 </w:t>
        </w:r>
        <w:r>
          <w:t>存在的问题</w:t>
        </w:r>
      </w:hyperlink>
      <w:r>
        <w:rPr>
          <w:webHidden/>
        </w:rPr>
        <w:tab/>
      </w:r>
      <w:r>
        <w:rPr>
          <w:webHidden/>
        </w:rPr>
        <w:fldChar w:fldCharType="begin"/>
      </w:r>
      <w:r>
        <w:rPr>
          <w:webHidden/>
        </w:rPr>
        <w:instrText xml:space="preserve"> PAGEREF _Toc686896387 \h </w:instrText>
      </w:r>
      <w:r>
        <w:rPr>
          <w:webHidden/>
        </w:rPr>
      </w:r>
      <w:r>
        <w:rPr>
          <w:webHidden/>
        </w:rPr>
        <w:fldChar w:fldCharType="separate"/>
      </w:r>
      <w:r>
        <w:rPr>
          <w:webHidden/>
        </w:rPr>
        <w:t>7</w:t>
      </w:r>
      <w:r>
        <w:rPr>
          <w:webHidden/>
        </w:rPr>
        <w:fldChar w:fldCharType="end"/>
      </w:r>
    </w:p>
    <w:p w14:paraId="78016A89" w14:textId="77777777" w:rsidR="00000000" w:rsidRDefault="00000000">
      <w:pPr>
        <w:pStyle w:val="TOC1"/>
      </w:pPr>
      <w:hyperlink w:anchor="_Toc686896388" w:history="1">
        <w:r>
          <w:t xml:space="preserve">2  </w:t>
        </w:r>
        <w:r>
          <w:t>关于专利、创新与经济增长的理论研究</w:t>
        </w:r>
      </w:hyperlink>
      <w:r>
        <w:rPr>
          <w:noProof/>
          <w:webHidden/>
        </w:rPr>
        <w:tab/>
      </w:r>
      <w:r>
        <w:rPr>
          <w:noProof/>
          <w:webHidden/>
        </w:rPr>
        <w:fldChar w:fldCharType="begin"/>
      </w:r>
      <w:r>
        <w:rPr>
          <w:noProof/>
          <w:webHidden/>
        </w:rPr>
        <w:instrText xml:space="preserve"> PAGEREF _Toc686896388 \h </w:instrText>
      </w:r>
      <w:r>
        <w:rPr>
          <w:noProof/>
          <w:webHidden/>
        </w:rPr>
      </w:r>
      <w:r>
        <w:rPr>
          <w:noProof/>
          <w:webHidden/>
        </w:rPr>
        <w:fldChar w:fldCharType="separate"/>
      </w:r>
      <w:r>
        <w:rPr>
          <w:noProof/>
          <w:webHidden/>
        </w:rPr>
        <w:t>7</w:t>
      </w:r>
      <w:r>
        <w:rPr>
          <w:noProof/>
          <w:webHidden/>
        </w:rPr>
        <w:fldChar w:fldCharType="end"/>
      </w:r>
    </w:p>
    <w:p w14:paraId="69610ED7" w14:textId="77777777" w:rsidR="00000000" w:rsidRDefault="00000000">
      <w:pPr>
        <w:pStyle w:val="TOC2"/>
      </w:pPr>
      <w:hyperlink w:anchor="_Toc686896389" w:history="1">
        <w:r>
          <w:t xml:space="preserve">2.1 </w:t>
        </w:r>
        <w:r>
          <w:t>专利概述</w:t>
        </w:r>
      </w:hyperlink>
      <w:r>
        <w:rPr>
          <w:noProof/>
          <w:webHidden/>
        </w:rPr>
        <w:tab/>
      </w:r>
      <w:r>
        <w:rPr>
          <w:noProof/>
          <w:webHidden/>
        </w:rPr>
        <w:fldChar w:fldCharType="begin"/>
      </w:r>
      <w:r>
        <w:rPr>
          <w:noProof/>
          <w:webHidden/>
        </w:rPr>
        <w:instrText xml:space="preserve"> PAGEREF _Toc686896389 \h </w:instrText>
      </w:r>
      <w:r>
        <w:rPr>
          <w:noProof/>
          <w:webHidden/>
        </w:rPr>
      </w:r>
      <w:r>
        <w:rPr>
          <w:noProof/>
          <w:webHidden/>
        </w:rPr>
        <w:fldChar w:fldCharType="separate"/>
      </w:r>
      <w:r>
        <w:rPr>
          <w:noProof/>
          <w:webHidden/>
        </w:rPr>
        <w:t>7</w:t>
      </w:r>
      <w:r>
        <w:rPr>
          <w:noProof/>
          <w:webHidden/>
        </w:rPr>
        <w:fldChar w:fldCharType="end"/>
      </w:r>
    </w:p>
    <w:p w14:paraId="4B833EB9" w14:textId="77777777" w:rsidR="00000000" w:rsidRDefault="00000000">
      <w:pPr>
        <w:pStyle w:val="TOC3"/>
      </w:pPr>
      <w:hyperlink w:anchor="_Toc686896390" w:history="1">
        <w:r>
          <w:t xml:space="preserve">2.1.1 </w:t>
        </w:r>
        <w:r>
          <w:t>专利的涵义</w:t>
        </w:r>
      </w:hyperlink>
      <w:r>
        <w:rPr>
          <w:webHidden/>
        </w:rPr>
        <w:tab/>
      </w:r>
      <w:r>
        <w:rPr>
          <w:webHidden/>
        </w:rPr>
        <w:fldChar w:fldCharType="begin"/>
      </w:r>
      <w:r>
        <w:rPr>
          <w:webHidden/>
        </w:rPr>
        <w:instrText xml:space="preserve"> PAGEREF _Toc686896390 \h </w:instrText>
      </w:r>
      <w:r>
        <w:rPr>
          <w:webHidden/>
        </w:rPr>
      </w:r>
      <w:r>
        <w:rPr>
          <w:webHidden/>
        </w:rPr>
        <w:fldChar w:fldCharType="separate"/>
      </w:r>
      <w:r>
        <w:rPr>
          <w:webHidden/>
        </w:rPr>
        <w:t>7</w:t>
      </w:r>
      <w:r>
        <w:rPr>
          <w:webHidden/>
        </w:rPr>
        <w:fldChar w:fldCharType="end"/>
      </w:r>
    </w:p>
    <w:p w14:paraId="050A1946" w14:textId="77777777" w:rsidR="00000000" w:rsidRDefault="00000000">
      <w:pPr>
        <w:pStyle w:val="TOC3"/>
      </w:pPr>
      <w:hyperlink w:anchor="_Toc686896391" w:history="1">
        <w:r>
          <w:t xml:space="preserve">2.1.2 </w:t>
        </w:r>
        <w:r>
          <w:t>专利的特点</w:t>
        </w:r>
      </w:hyperlink>
      <w:r>
        <w:rPr>
          <w:webHidden/>
        </w:rPr>
        <w:tab/>
      </w:r>
      <w:r>
        <w:rPr>
          <w:webHidden/>
        </w:rPr>
        <w:fldChar w:fldCharType="begin"/>
      </w:r>
      <w:r>
        <w:rPr>
          <w:webHidden/>
        </w:rPr>
        <w:instrText xml:space="preserve"> PAGEREF _Toc686896391 \h </w:instrText>
      </w:r>
      <w:r>
        <w:rPr>
          <w:webHidden/>
        </w:rPr>
      </w:r>
      <w:r>
        <w:rPr>
          <w:webHidden/>
        </w:rPr>
        <w:fldChar w:fldCharType="separate"/>
      </w:r>
      <w:r>
        <w:rPr>
          <w:webHidden/>
        </w:rPr>
        <w:t>8</w:t>
      </w:r>
      <w:r>
        <w:rPr>
          <w:webHidden/>
        </w:rPr>
        <w:fldChar w:fldCharType="end"/>
      </w:r>
    </w:p>
    <w:p w14:paraId="6F7852A4" w14:textId="77777777" w:rsidR="00000000" w:rsidRDefault="00000000">
      <w:pPr>
        <w:pStyle w:val="TOC3"/>
      </w:pPr>
      <w:hyperlink w:anchor="_Toc686896392" w:history="1">
        <w:r>
          <w:t xml:space="preserve">2.1.3 </w:t>
        </w:r>
        <w:r>
          <w:t>专利类型介绍</w:t>
        </w:r>
      </w:hyperlink>
      <w:r>
        <w:rPr>
          <w:webHidden/>
        </w:rPr>
        <w:tab/>
      </w:r>
      <w:r>
        <w:rPr>
          <w:webHidden/>
        </w:rPr>
        <w:fldChar w:fldCharType="begin"/>
      </w:r>
      <w:r>
        <w:rPr>
          <w:webHidden/>
        </w:rPr>
        <w:instrText xml:space="preserve"> PAGEREF _Toc686896392 \h </w:instrText>
      </w:r>
      <w:r>
        <w:rPr>
          <w:webHidden/>
        </w:rPr>
      </w:r>
      <w:r>
        <w:rPr>
          <w:webHidden/>
        </w:rPr>
        <w:fldChar w:fldCharType="separate"/>
      </w:r>
      <w:r>
        <w:rPr>
          <w:webHidden/>
        </w:rPr>
        <w:t>8</w:t>
      </w:r>
      <w:r>
        <w:rPr>
          <w:webHidden/>
        </w:rPr>
        <w:fldChar w:fldCharType="end"/>
      </w:r>
    </w:p>
    <w:p w14:paraId="760750F7" w14:textId="77777777" w:rsidR="00000000" w:rsidRDefault="00000000">
      <w:pPr>
        <w:pStyle w:val="TOC2"/>
      </w:pPr>
      <w:hyperlink w:anchor="_Toc686896393" w:history="1">
        <w:r>
          <w:t xml:space="preserve">2.2 </w:t>
        </w:r>
        <w:r>
          <w:t>创新理论的产</w:t>
        </w:r>
        <w:r>
          <w:t>Th</w:t>
        </w:r>
        <w:r>
          <w:t>与发展</w:t>
        </w:r>
      </w:hyperlink>
      <w:r>
        <w:rPr>
          <w:noProof/>
          <w:webHidden/>
        </w:rPr>
        <w:tab/>
      </w:r>
      <w:r>
        <w:rPr>
          <w:noProof/>
          <w:webHidden/>
        </w:rPr>
        <w:fldChar w:fldCharType="begin"/>
      </w:r>
      <w:r>
        <w:rPr>
          <w:noProof/>
          <w:webHidden/>
        </w:rPr>
        <w:instrText xml:space="preserve"> PAGEREF _Toc686896393 \h </w:instrText>
      </w:r>
      <w:r>
        <w:rPr>
          <w:noProof/>
          <w:webHidden/>
        </w:rPr>
      </w:r>
      <w:r>
        <w:rPr>
          <w:noProof/>
          <w:webHidden/>
        </w:rPr>
        <w:fldChar w:fldCharType="separate"/>
      </w:r>
      <w:r>
        <w:rPr>
          <w:noProof/>
          <w:webHidden/>
        </w:rPr>
        <w:t>8</w:t>
      </w:r>
      <w:r>
        <w:rPr>
          <w:noProof/>
          <w:webHidden/>
        </w:rPr>
        <w:fldChar w:fldCharType="end"/>
      </w:r>
    </w:p>
    <w:p w14:paraId="11BA0972" w14:textId="77777777" w:rsidR="00000000" w:rsidRDefault="00000000">
      <w:pPr>
        <w:pStyle w:val="TOC2"/>
      </w:pPr>
      <w:hyperlink w:anchor="_Toc686896394" w:history="1">
        <w:r>
          <w:t xml:space="preserve">2.3 </w:t>
        </w:r>
        <w:r>
          <w:t>专利、创新与经济增长的关系</w:t>
        </w:r>
      </w:hyperlink>
      <w:r>
        <w:rPr>
          <w:noProof/>
          <w:webHidden/>
        </w:rPr>
        <w:tab/>
      </w:r>
      <w:r>
        <w:rPr>
          <w:noProof/>
          <w:webHidden/>
        </w:rPr>
        <w:fldChar w:fldCharType="begin"/>
      </w:r>
      <w:r>
        <w:rPr>
          <w:noProof/>
          <w:webHidden/>
        </w:rPr>
        <w:instrText xml:space="preserve"> PAGEREF _Toc686896394 \h </w:instrText>
      </w:r>
      <w:r>
        <w:rPr>
          <w:noProof/>
          <w:webHidden/>
        </w:rPr>
      </w:r>
      <w:r>
        <w:rPr>
          <w:noProof/>
          <w:webHidden/>
        </w:rPr>
        <w:fldChar w:fldCharType="separate"/>
      </w:r>
      <w:r>
        <w:rPr>
          <w:noProof/>
          <w:webHidden/>
        </w:rPr>
        <w:t>8</w:t>
      </w:r>
      <w:r>
        <w:rPr>
          <w:noProof/>
          <w:webHidden/>
        </w:rPr>
        <w:fldChar w:fldCharType="end"/>
      </w:r>
    </w:p>
    <w:p w14:paraId="29091BAE" w14:textId="77777777" w:rsidR="00000000" w:rsidRDefault="00000000">
      <w:pPr>
        <w:pStyle w:val="TOC1"/>
      </w:pPr>
      <w:hyperlink w:anchor="_Toc686896395" w:history="1">
        <w:r>
          <w:t>3  1997-2011</w:t>
        </w:r>
        <w:r>
          <w:t>年我国国内专利的发展情况</w:t>
        </w:r>
      </w:hyperlink>
      <w:r>
        <w:rPr>
          <w:noProof/>
          <w:webHidden/>
        </w:rPr>
        <w:tab/>
      </w:r>
      <w:r>
        <w:rPr>
          <w:noProof/>
          <w:webHidden/>
        </w:rPr>
        <w:fldChar w:fldCharType="begin"/>
      </w:r>
      <w:r>
        <w:rPr>
          <w:noProof/>
          <w:webHidden/>
        </w:rPr>
        <w:instrText xml:space="preserve"> PAGEREF _Toc686896395 \h </w:instrText>
      </w:r>
      <w:r>
        <w:rPr>
          <w:noProof/>
          <w:webHidden/>
        </w:rPr>
      </w:r>
      <w:r>
        <w:rPr>
          <w:noProof/>
          <w:webHidden/>
        </w:rPr>
        <w:fldChar w:fldCharType="separate"/>
      </w:r>
      <w:r>
        <w:rPr>
          <w:noProof/>
          <w:webHidden/>
        </w:rPr>
        <w:t>9</w:t>
      </w:r>
      <w:r>
        <w:rPr>
          <w:noProof/>
          <w:webHidden/>
        </w:rPr>
        <w:fldChar w:fldCharType="end"/>
      </w:r>
    </w:p>
    <w:p w14:paraId="5D779DB4" w14:textId="77777777" w:rsidR="00000000" w:rsidRDefault="00000000">
      <w:pPr>
        <w:pStyle w:val="TOC2"/>
      </w:pPr>
      <w:hyperlink w:anchor="_Toc686896396" w:history="1">
        <w:r>
          <w:t>3.1 1997-2011</w:t>
        </w:r>
        <w:r>
          <w:t>年我国国内专利申请和授权情况分析</w:t>
        </w:r>
      </w:hyperlink>
      <w:r>
        <w:rPr>
          <w:noProof/>
          <w:webHidden/>
        </w:rPr>
        <w:tab/>
      </w:r>
      <w:r>
        <w:rPr>
          <w:noProof/>
          <w:webHidden/>
        </w:rPr>
        <w:fldChar w:fldCharType="begin"/>
      </w:r>
      <w:r>
        <w:rPr>
          <w:noProof/>
          <w:webHidden/>
        </w:rPr>
        <w:instrText xml:space="preserve"> PAGEREF _Toc686896396 \h </w:instrText>
      </w:r>
      <w:r>
        <w:rPr>
          <w:noProof/>
          <w:webHidden/>
        </w:rPr>
      </w:r>
      <w:r>
        <w:rPr>
          <w:noProof/>
          <w:webHidden/>
        </w:rPr>
        <w:fldChar w:fldCharType="separate"/>
      </w:r>
      <w:r>
        <w:rPr>
          <w:noProof/>
          <w:webHidden/>
        </w:rPr>
        <w:t>9</w:t>
      </w:r>
      <w:r>
        <w:rPr>
          <w:noProof/>
          <w:webHidden/>
        </w:rPr>
        <w:fldChar w:fldCharType="end"/>
      </w:r>
    </w:p>
    <w:p w14:paraId="50E9E4C5" w14:textId="77777777" w:rsidR="00000000" w:rsidRDefault="00000000">
      <w:pPr>
        <w:pStyle w:val="TOC3"/>
      </w:pPr>
      <w:hyperlink w:anchor="_Toc686896397" w:history="1">
        <w:r>
          <w:t xml:space="preserve">3.1.1 </w:t>
        </w:r>
        <w:r>
          <w:t>国内专利申请和授权的总量分析</w:t>
        </w:r>
      </w:hyperlink>
      <w:r>
        <w:rPr>
          <w:webHidden/>
        </w:rPr>
        <w:tab/>
      </w:r>
      <w:r>
        <w:rPr>
          <w:webHidden/>
        </w:rPr>
        <w:fldChar w:fldCharType="begin"/>
      </w:r>
      <w:r>
        <w:rPr>
          <w:webHidden/>
        </w:rPr>
        <w:instrText xml:space="preserve"> PAGEREF _Toc686896397 \h </w:instrText>
      </w:r>
      <w:r>
        <w:rPr>
          <w:webHidden/>
        </w:rPr>
      </w:r>
      <w:r>
        <w:rPr>
          <w:webHidden/>
        </w:rPr>
        <w:fldChar w:fldCharType="separate"/>
      </w:r>
      <w:r>
        <w:rPr>
          <w:webHidden/>
        </w:rPr>
        <w:t>9</w:t>
      </w:r>
      <w:r>
        <w:rPr>
          <w:webHidden/>
        </w:rPr>
        <w:fldChar w:fldCharType="end"/>
      </w:r>
    </w:p>
    <w:p w14:paraId="37FA465D" w14:textId="77777777" w:rsidR="00000000" w:rsidRDefault="00000000">
      <w:pPr>
        <w:pStyle w:val="TOC3"/>
      </w:pPr>
      <w:hyperlink w:anchor="_Toc686896398" w:history="1">
        <w:r>
          <w:t xml:space="preserve">3.1.2 </w:t>
        </w:r>
        <w:r>
          <w:t>国内专利申请和授权情况的类型分析</w:t>
        </w:r>
      </w:hyperlink>
      <w:r>
        <w:rPr>
          <w:webHidden/>
        </w:rPr>
        <w:tab/>
      </w:r>
      <w:r>
        <w:rPr>
          <w:webHidden/>
        </w:rPr>
        <w:fldChar w:fldCharType="begin"/>
      </w:r>
      <w:r>
        <w:rPr>
          <w:webHidden/>
        </w:rPr>
        <w:instrText xml:space="preserve"> PAGEREF _Toc686896398 \h </w:instrText>
      </w:r>
      <w:r>
        <w:rPr>
          <w:webHidden/>
        </w:rPr>
      </w:r>
      <w:r>
        <w:rPr>
          <w:webHidden/>
        </w:rPr>
        <w:fldChar w:fldCharType="separate"/>
      </w:r>
      <w:r>
        <w:rPr>
          <w:webHidden/>
        </w:rPr>
        <w:t>11</w:t>
      </w:r>
      <w:r>
        <w:rPr>
          <w:webHidden/>
        </w:rPr>
        <w:fldChar w:fldCharType="end"/>
      </w:r>
    </w:p>
    <w:p w14:paraId="176A2DBD" w14:textId="77777777" w:rsidR="00000000" w:rsidRDefault="00000000">
      <w:pPr>
        <w:pStyle w:val="TOC2"/>
      </w:pPr>
      <w:hyperlink w:anchor="_Toc686896399" w:history="1">
        <w:r>
          <w:t>3.2 1997-2011</w:t>
        </w:r>
        <w:r>
          <w:t>年我国各省市专利申请和授权数量比较分析</w:t>
        </w:r>
      </w:hyperlink>
      <w:r>
        <w:rPr>
          <w:noProof/>
          <w:webHidden/>
        </w:rPr>
        <w:tab/>
      </w:r>
      <w:r>
        <w:rPr>
          <w:noProof/>
          <w:webHidden/>
        </w:rPr>
        <w:fldChar w:fldCharType="begin"/>
      </w:r>
      <w:r>
        <w:rPr>
          <w:noProof/>
          <w:webHidden/>
        </w:rPr>
        <w:instrText xml:space="preserve"> PAGEREF _Toc686896399 \h </w:instrText>
      </w:r>
      <w:r>
        <w:rPr>
          <w:noProof/>
          <w:webHidden/>
        </w:rPr>
      </w:r>
      <w:r>
        <w:rPr>
          <w:noProof/>
          <w:webHidden/>
        </w:rPr>
        <w:fldChar w:fldCharType="separate"/>
      </w:r>
      <w:r>
        <w:rPr>
          <w:noProof/>
          <w:webHidden/>
        </w:rPr>
        <w:t>16</w:t>
      </w:r>
      <w:r>
        <w:rPr>
          <w:noProof/>
          <w:webHidden/>
        </w:rPr>
        <w:fldChar w:fldCharType="end"/>
      </w:r>
    </w:p>
    <w:p w14:paraId="5F6957DE" w14:textId="77777777" w:rsidR="00000000" w:rsidRDefault="00000000">
      <w:pPr>
        <w:pStyle w:val="TOC3"/>
      </w:pPr>
      <w:hyperlink w:anchor="_Toc686896400" w:history="1">
        <w:r>
          <w:t xml:space="preserve">3.2.1 </w:t>
        </w:r>
        <w:r>
          <w:t>国内各省市的专利申请与授权总量的比较分析</w:t>
        </w:r>
      </w:hyperlink>
      <w:r>
        <w:rPr>
          <w:webHidden/>
        </w:rPr>
        <w:tab/>
      </w:r>
      <w:r>
        <w:rPr>
          <w:webHidden/>
        </w:rPr>
        <w:fldChar w:fldCharType="begin"/>
      </w:r>
      <w:r>
        <w:rPr>
          <w:webHidden/>
        </w:rPr>
        <w:instrText xml:space="preserve"> PAGEREF _Toc686896400 \h </w:instrText>
      </w:r>
      <w:r>
        <w:rPr>
          <w:webHidden/>
        </w:rPr>
      </w:r>
      <w:r>
        <w:rPr>
          <w:webHidden/>
        </w:rPr>
        <w:fldChar w:fldCharType="separate"/>
      </w:r>
      <w:r>
        <w:rPr>
          <w:webHidden/>
        </w:rPr>
        <w:t>16</w:t>
      </w:r>
      <w:r>
        <w:rPr>
          <w:webHidden/>
        </w:rPr>
        <w:fldChar w:fldCharType="end"/>
      </w:r>
    </w:p>
    <w:p w14:paraId="675CBFEE" w14:textId="77777777" w:rsidR="00000000" w:rsidRDefault="00000000">
      <w:pPr>
        <w:pStyle w:val="TOC3"/>
      </w:pPr>
      <w:hyperlink w:anchor="_Toc686896401" w:history="1">
        <w:r>
          <w:t xml:space="preserve">3.2.2 </w:t>
        </w:r>
        <w:r>
          <w:t>近</w:t>
        </w:r>
        <w:r>
          <w:t>6</w:t>
        </w:r>
        <w:r>
          <w:t>年国内各省市专利申请与授权增速比较分析</w:t>
        </w:r>
      </w:hyperlink>
      <w:r>
        <w:rPr>
          <w:webHidden/>
        </w:rPr>
        <w:tab/>
      </w:r>
      <w:r>
        <w:rPr>
          <w:webHidden/>
        </w:rPr>
        <w:fldChar w:fldCharType="begin"/>
      </w:r>
      <w:r>
        <w:rPr>
          <w:webHidden/>
        </w:rPr>
        <w:instrText xml:space="preserve"> PAGEREF _Toc686896401 \h </w:instrText>
      </w:r>
      <w:r>
        <w:rPr>
          <w:webHidden/>
        </w:rPr>
      </w:r>
      <w:r>
        <w:rPr>
          <w:webHidden/>
        </w:rPr>
        <w:fldChar w:fldCharType="separate"/>
      </w:r>
      <w:r>
        <w:rPr>
          <w:webHidden/>
        </w:rPr>
        <w:t>17</w:t>
      </w:r>
      <w:r>
        <w:rPr>
          <w:webHidden/>
        </w:rPr>
        <w:fldChar w:fldCharType="end"/>
      </w:r>
    </w:p>
    <w:p w14:paraId="6C3BF6F5" w14:textId="77777777" w:rsidR="00000000" w:rsidRDefault="00000000">
      <w:pPr>
        <w:pStyle w:val="TOC3"/>
      </w:pPr>
      <w:hyperlink w:anchor="_Toc686896402" w:history="1">
        <w:r>
          <w:t>3.2.3 2011</w:t>
        </w:r>
        <w:r>
          <w:t>年国内各省市专利申请与授权数量的比较分析</w:t>
        </w:r>
      </w:hyperlink>
      <w:r>
        <w:rPr>
          <w:webHidden/>
        </w:rPr>
        <w:tab/>
      </w:r>
      <w:r>
        <w:rPr>
          <w:webHidden/>
        </w:rPr>
        <w:fldChar w:fldCharType="begin"/>
      </w:r>
      <w:r>
        <w:rPr>
          <w:webHidden/>
        </w:rPr>
        <w:instrText xml:space="preserve"> PAGEREF _Toc686896402 \h </w:instrText>
      </w:r>
      <w:r>
        <w:rPr>
          <w:webHidden/>
        </w:rPr>
      </w:r>
      <w:r>
        <w:rPr>
          <w:webHidden/>
        </w:rPr>
        <w:fldChar w:fldCharType="separate"/>
      </w:r>
      <w:r>
        <w:rPr>
          <w:webHidden/>
        </w:rPr>
        <w:t>19</w:t>
      </w:r>
      <w:r>
        <w:rPr>
          <w:webHidden/>
        </w:rPr>
        <w:fldChar w:fldCharType="end"/>
      </w:r>
    </w:p>
    <w:p w14:paraId="537E0B9D" w14:textId="77777777" w:rsidR="00000000" w:rsidRDefault="00000000">
      <w:pPr>
        <w:pStyle w:val="TOC3"/>
      </w:pPr>
      <w:hyperlink w:anchor="_Toc686896403" w:history="1">
        <w:r>
          <w:t>3.2.4 2011</w:t>
        </w:r>
        <w:r>
          <w:t>年国内各省市人均专利申请量与授权量的比较分析</w:t>
        </w:r>
      </w:hyperlink>
      <w:r>
        <w:rPr>
          <w:webHidden/>
        </w:rPr>
        <w:tab/>
      </w:r>
      <w:r>
        <w:rPr>
          <w:webHidden/>
        </w:rPr>
        <w:fldChar w:fldCharType="begin"/>
      </w:r>
      <w:r>
        <w:rPr>
          <w:webHidden/>
        </w:rPr>
        <w:instrText xml:space="preserve"> PAGEREF _Toc686896403 \h </w:instrText>
      </w:r>
      <w:r>
        <w:rPr>
          <w:webHidden/>
        </w:rPr>
      </w:r>
      <w:r>
        <w:rPr>
          <w:webHidden/>
        </w:rPr>
        <w:fldChar w:fldCharType="separate"/>
      </w:r>
      <w:r>
        <w:rPr>
          <w:webHidden/>
        </w:rPr>
        <w:t>19</w:t>
      </w:r>
      <w:r>
        <w:rPr>
          <w:webHidden/>
        </w:rPr>
        <w:fldChar w:fldCharType="end"/>
      </w:r>
    </w:p>
    <w:p w14:paraId="2590748E" w14:textId="77777777" w:rsidR="00000000" w:rsidRDefault="00000000">
      <w:pPr>
        <w:pStyle w:val="TOC2"/>
      </w:pPr>
      <w:hyperlink w:anchor="_Toc686896404" w:history="1">
        <w:r>
          <w:t xml:space="preserve">3.3 </w:t>
        </w:r>
        <w:r>
          <w:t>小结</w:t>
        </w:r>
      </w:hyperlink>
      <w:r>
        <w:rPr>
          <w:noProof/>
          <w:webHidden/>
        </w:rPr>
        <w:tab/>
      </w:r>
      <w:r>
        <w:rPr>
          <w:noProof/>
          <w:webHidden/>
        </w:rPr>
        <w:fldChar w:fldCharType="begin"/>
      </w:r>
      <w:r>
        <w:rPr>
          <w:noProof/>
          <w:webHidden/>
        </w:rPr>
        <w:instrText xml:space="preserve"> PAGEREF _Toc686896404 \h </w:instrText>
      </w:r>
      <w:r>
        <w:rPr>
          <w:noProof/>
          <w:webHidden/>
        </w:rPr>
      </w:r>
      <w:r>
        <w:rPr>
          <w:noProof/>
          <w:webHidden/>
        </w:rPr>
        <w:fldChar w:fldCharType="separate"/>
      </w:r>
      <w:r>
        <w:rPr>
          <w:noProof/>
          <w:webHidden/>
        </w:rPr>
        <w:t>19</w:t>
      </w:r>
      <w:r>
        <w:rPr>
          <w:noProof/>
          <w:webHidden/>
        </w:rPr>
        <w:fldChar w:fldCharType="end"/>
      </w:r>
    </w:p>
    <w:p w14:paraId="31D4425B" w14:textId="77777777" w:rsidR="00000000" w:rsidRDefault="00000000">
      <w:pPr>
        <w:pStyle w:val="TOC2"/>
      </w:pPr>
      <w:hyperlink w:anchor="_Toc686896405" w:history="1">
        <w:r>
          <w:t xml:space="preserve">3.4 </w:t>
        </w:r>
        <w:r>
          <w:t>本章附录</w:t>
        </w:r>
      </w:hyperlink>
      <w:r>
        <w:rPr>
          <w:noProof/>
          <w:webHidden/>
        </w:rPr>
        <w:tab/>
      </w:r>
      <w:r>
        <w:rPr>
          <w:noProof/>
          <w:webHidden/>
        </w:rPr>
        <w:fldChar w:fldCharType="begin"/>
      </w:r>
      <w:r>
        <w:rPr>
          <w:noProof/>
          <w:webHidden/>
        </w:rPr>
        <w:instrText xml:space="preserve"> PAGEREF _Toc686896405 \h </w:instrText>
      </w:r>
      <w:r>
        <w:rPr>
          <w:noProof/>
          <w:webHidden/>
        </w:rPr>
      </w:r>
      <w:r>
        <w:rPr>
          <w:noProof/>
          <w:webHidden/>
        </w:rPr>
        <w:fldChar w:fldCharType="separate"/>
      </w:r>
      <w:r>
        <w:rPr>
          <w:noProof/>
          <w:webHidden/>
        </w:rPr>
        <w:t>20</w:t>
      </w:r>
      <w:r>
        <w:rPr>
          <w:noProof/>
          <w:webHidden/>
        </w:rPr>
        <w:fldChar w:fldCharType="end"/>
      </w:r>
    </w:p>
    <w:p w14:paraId="37025D93" w14:textId="77777777" w:rsidR="00000000" w:rsidRDefault="00000000">
      <w:pPr>
        <w:pStyle w:val="TOC1"/>
      </w:pPr>
      <w:hyperlink w:anchor="_Toc686896406" w:history="1">
        <w:r>
          <w:t>4  1997-2011</w:t>
        </w:r>
        <w:r>
          <w:t>年我国各地区全要素</w:t>
        </w:r>
        <w:r>
          <w:t>Th</w:t>
        </w:r>
        <w:r>
          <w:t>产率的测算</w:t>
        </w:r>
      </w:hyperlink>
      <w:r>
        <w:rPr>
          <w:noProof/>
          <w:webHidden/>
        </w:rPr>
        <w:tab/>
      </w:r>
      <w:r>
        <w:rPr>
          <w:noProof/>
          <w:webHidden/>
        </w:rPr>
        <w:fldChar w:fldCharType="begin"/>
      </w:r>
      <w:r>
        <w:rPr>
          <w:noProof/>
          <w:webHidden/>
        </w:rPr>
        <w:instrText xml:space="preserve"> PAGEREF _Toc686896406 \h </w:instrText>
      </w:r>
      <w:r>
        <w:rPr>
          <w:noProof/>
          <w:webHidden/>
        </w:rPr>
      </w:r>
      <w:r>
        <w:rPr>
          <w:noProof/>
          <w:webHidden/>
        </w:rPr>
        <w:fldChar w:fldCharType="separate"/>
      </w:r>
      <w:r>
        <w:rPr>
          <w:noProof/>
          <w:webHidden/>
        </w:rPr>
        <w:t>20</w:t>
      </w:r>
      <w:r>
        <w:rPr>
          <w:noProof/>
          <w:webHidden/>
        </w:rPr>
        <w:fldChar w:fldCharType="end"/>
      </w:r>
    </w:p>
    <w:p w14:paraId="70CC92F0" w14:textId="77777777" w:rsidR="00000000" w:rsidRDefault="00000000">
      <w:pPr>
        <w:pStyle w:val="TOC2"/>
      </w:pPr>
      <w:hyperlink w:anchor="_Toc686896407" w:history="1">
        <w:r>
          <w:t xml:space="preserve">4.1 </w:t>
        </w:r>
        <w:r>
          <w:t>测算方法论述</w:t>
        </w:r>
      </w:hyperlink>
      <w:r>
        <w:rPr>
          <w:noProof/>
          <w:webHidden/>
        </w:rPr>
        <w:tab/>
      </w:r>
      <w:r>
        <w:rPr>
          <w:noProof/>
          <w:webHidden/>
        </w:rPr>
        <w:fldChar w:fldCharType="begin"/>
      </w:r>
      <w:r>
        <w:rPr>
          <w:noProof/>
          <w:webHidden/>
        </w:rPr>
        <w:instrText xml:space="preserve"> PAGEREF _Toc686896407 \h </w:instrText>
      </w:r>
      <w:r>
        <w:rPr>
          <w:noProof/>
          <w:webHidden/>
        </w:rPr>
      </w:r>
      <w:r>
        <w:rPr>
          <w:noProof/>
          <w:webHidden/>
        </w:rPr>
        <w:fldChar w:fldCharType="separate"/>
      </w:r>
      <w:r>
        <w:rPr>
          <w:noProof/>
          <w:webHidden/>
        </w:rPr>
        <w:t>20</w:t>
      </w:r>
      <w:r>
        <w:rPr>
          <w:noProof/>
          <w:webHidden/>
        </w:rPr>
        <w:fldChar w:fldCharType="end"/>
      </w:r>
    </w:p>
    <w:p w14:paraId="732DE66A" w14:textId="77777777" w:rsidR="00000000" w:rsidRDefault="00000000">
      <w:pPr>
        <w:pStyle w:val="TOC2"/>
      </w:pPr>
      <w:hyperlink w:anchor="_Toc686896408" w:history="1">
        <w:r>
          <w:t xml:space="preserve">4.2 </w:t>
        </w:r>
        <w:r>
          <w:t>变量选取与数据处理过程</w:t>
        </w:r>
      </w:hyperlink>
      <w:r>
        <w:rPr>
          <w:noProof/>
          <w:webHidden/>
        </w:rPr>
        <w:tab/>
      </w:r>
      <w:r>
        <w:rPr>
          <w:noProof/>
          <w:webHidden/>
        </w:rPr>
        <w:fldChar w:fldCharType="begin"/>
      </w:r>
      <w:r>
        <w:rPr>
          <w:noProof/>
          <w:webHidden/>
        </w:rPr>
        <w:instrText xml:space="preserve"> PAGEREF _Toc686896408 \h </w:instrText>
      </w:r>
      <w:r>
        <w:rPr>
          <w:noProof/>
          <w:webHidden/>
        </w:rPr>
      </w:r>
      <w:r>
        <w:rPr>
          <w:noProof/>
          <w:webHidden/>
        </w:rPr>
        <w:fldChar w:fldCharType="separate"/>
      </w:r>
      <w:r>
        <w:rPr>
          <w:noProof/>
          <w:webHidden/>
        </w:rPr>
        <w:t>21</w:t>
      </w:r>
      <w:r>
        <w:rPr>
          <w:noProof/>
          <w:webHidden/>
        </w:rPr>
        <w:fldChar w:fldCharType="end"/>
      </w:r>
    </w:p>
    <w:p w14:paraId="42ED59A2" w14:textId="77777777" w:rsidR="00000000" w:rsidRDefault="00000000">
      <w:pPr>
        <w:pStyle w:val="TOC2"/>
      </w:pPr>
      <w:hyperlink w:anchor="_Toc686896409" w:history="1">
        <w:r>
          <w:t xml:space="preserve">4.3 </w:t>
        </w:r>
        <w:r>
          <w:t>全要素</w:t>
        </w:r>
        <w:r>
          <w:t>Th</w:t>
        </w:r>
        <w:r>
          <w:t>产率的测算结果</w:t>
        </w:r>
      </w:hyperlink>
      <w:r>
        <w:rPr>
          <w:noProof/>
          <w:webHidden/>
        </w:rPr>
        <w:tab/>
      </w:r>
      <w:r>
        <w:rPr>
          <w:noProof/>
          <w:webHidden/>
        </w:rPr>
        <w:fldChar w:fldCharType="begin"/>
      </w:r>
      <w:r>
        <w:rPr>
          <w:noProof/>
          <w:webHidden/>
        </w:rPr>
        <w:instrText xml:space="preserve"> PAGEREF _Toc686896409 \h </w:instrText>
      </w:r>
      <w:r>
        <w:rPr>
          <w:noProof/>
          <w:webHidden/>
        </w:rPr>
      </w:r>
      <w:r>
        <w:rPr>
          <w:noProof/>
          <w:webHidden/>
        </w:rPr>
        <w:fldChar w:fldCharType="separate"/>
      </w:r>
      <w:r>
        <w:rPr>
          <w:noProof/>
          <w:webHidden/>
        </w:rPr>
        <w:t>21</w:t>
      </w:r>
      <w:r>
        <w:rPr>
          <w:noProof/>
          <w:webHidden/>
        </w:rPr>
        <w:fldChar w:fldCharType="end"/>
      </w:r>
    </w:p>
    <w:p w14:paraId="26946FB3" w14:textId="77777777" w:rsidR="00000000" w:rsidRDefault="00000000">
      <w:pPr>
        <w:pStyle w:val="TOC3"/>
      </w:pPr>
      <w:hyperlink w:anchor="_Toc686896410" w:history="1">
        <w:r>
          <w:t xml:space="preserve">4.3.1 </w:t>
        </w:r>
        <w:r>
          <w:t>数据平稳性检验</w:t>
        </w:r>
      </w:hyperlink>
      <w:r>
        <w:rPr>
          <w:webHidden/>
        </w:rPr>
        <w:tab/>
      </w:r>
      <w:r>
        <w:rPr>
          <w:webHidden/>
        </w:rPr>
        <w:fldChar w:fldCharType="begin"/>
      </w:r>
      <w:r>
        <w:rPr>
          <w:webHidden/>
        </w:rPr>
        <w:instrText xml:space="preserve"> PAGEREF _Toc686896410 \h </w:instrText>
      </w:r>
      <w:r>
        <w:rPr>
          <w:webHidden/>
        </w:rPr>
      </w:r>
      <w:r>
        <w:rPr>
          <w:webHidden/>
        </w:rPr>
        <w:fldChar w:fldCharType="separate"/>
      </w:r>
      <w:r>
        <w:rPr>
          <w:webHidden/>
        </w:rPr>
        <w:t>21</w:t>
      </w:r>
      <w:r>
        <w:rPr>
          <w:webHidden/>
        </w:rPr>
        <w:fldChar w:fldCharType="end"/>
      </w:r>
    </w:p>
    <w:p w14:paraId="278DE352" w14:textId="77777777" w:rsidR="00000000" w:rsidRDefault="00000000">
      <w:pPr>
        <w:pStyle w:val="TOC3"/>
      </w:pPr>
      <w:hyperlink w:anchor="_Toc686896411" w:history="1">
        <w:r>
          <w:t xml:space="preserve">4.3.2 </w:t>
        </w:r>
        <w:r>
          <w:t>面板协整检验</w:t>
        </w:r>
      </w:hyperlink>
      <w:r>
        <w:rPr>
          <w:webHidden/>
        </w:rPr>
        <w:tab/>
      </w:r>
      <w:r>
        <w:rPr>
          <w:webHidden/>
        </w:rPr>
        <w:fldChar w:fldCharType="begin"/>
      </w:r>
      <w:r>
        <w:rPr>
          <w:webHidden/>
        </w:rPr>
        <w:instrText xml:space="preserve"> PAGEREF _Toc686896411 \h </w:instrText>
      </w:r>
      <w:r>
        <w:rPr>
          <w:webHidden/>
        </w:rPr>
      </w:r>
      <w:r>
        <w:rPr>
          <w:webHidden/>
        </w:rPr>
        <w:fldChar w:fldCharType="separate"/>
      </w:r>
      <w:r>
        <w:rPr>
          <w:webHidden/>
        </w:rPr>
        <w:t>23</w:t>
      </w:r>
      <w:r>
        <w:rPr>
          <w:webHidden/>
        </w:rPr>
        <w:fldChar w:fldCharType="end"/>
      </w:r>
    </w:p>
    <w:p w14:paraId="09568A99" w14:textId="77777777" w:rsidR="00000000" w:rsidRDefault="00000000">
      <w:pPr>
        <w:pStyle w:val="TOC3"/>
      </w:pPr>
      <w:hyperlink w:anchor="_Toc686896412" w:history="1">
        <w:r>
          <w:t xml:space="preserve">4.3.3 </w:t>
        </w:r>
        <w:r>
          <w:t>运用面板数据模型估计资本产出弹性</w:t>
        </w:r>
      </w:hyperlink>
      <w:r>
        <w:rPr>
          <w:webHidden/>
        </w:rPr>
        <w:tab/>
      </w:r>
      <w:r>
        <w:rPr>
          <w:webHidden/>
        </w:rPr>
        <w:fldChar w:fldCharType="begin"/>
      </w:r>
      <w:r>
        <w:rPr>
          <w:webHidden/>
        </w:rPr>
        <w:instrText xml:space="preserve"> PAGEREF _Toc686896412 \h </w:instrText>
      </w:r>
      <w:r>
        <w:rPr>
          <w:webHidden/>
        </w:rPr>
      </w:r>
      <w:r>
        <w:rPr>
          <w:webHidden/>
        </w:rPr>
        <w:fldChar w:fldCharType="separate"/>
      </w:r>
      <w:r>
        <w:rPr>
          <w:webHidden/>
        </w:rPr>
        <w:t>24</w:t>
      </w:r>
      <w:r>
        <w:rPr>
          <w:webHidden/>
        </w:rPr>
        <w:fldChar w:fldCharType="end"/>
      </w:r>
    </w:p>
    <w:p w14:paraId="580FBFD6" w14:textId="77777777" w:rsidR="00000000" w:rsidRDefault="00000000">
      <w:pPr>
        <w:pStyle w:val="TOC3"/>
      </w:pPr>
      <w:hyperlink w:anchor="_Toc686896413" w:history="1">
        <w:r>
          <w:t xml:space="preserve">4.3.4 </w:t>
        </w:r>
        <w:r>
          <w:t>国内</w:t>
        </w:r>
        <w:r>
          <w:t>31</w:t>
        </w:r>
        <w:r>
          <w:t>个省市的全要素</w:t>
        </w:r>
        <w:r>
          <w:t>Th</w:t>
        </w:r>
        <w:r>
          <w:t>产率测算结果</w:t>
        </w:r>
      </w:hyperlink>
      <w:r>
        <w:rPr>
          <w:webHidden/>
        </w:rPr>
        <w:tab/>
      </w:r>
      <w:r>
        <w:rPr>
          <w:webHidden/>
        </w:rPr>
        <w:fldChar w:fldCharType="begin"/>
      </w:r>
      <w:r>
        <w:rPr>
          <w:webHidden/>
        </w:rPr>
        <w:instrText xml:space="preserve"> PAGEREF _Toc686896413 \h </w:instrText>
      </w:r>
      <w:r>
        <w:rPr>
          <w:webHidden/>
        </w:rPr>
      </w:r>
      <w:r>
        <w:rPr>
          <w:webHidden/>
        </w:rPr>
        <w:fldChar w:fldCharType="separate"/>
      </w:r>
      <w:r>
        <w:rPr>
          <w:webHidden/>
        </w:rPr>
        <w:t>26</w:t>
      </w:r>
      <w:r>
        <w:rPr>
          <w:webHidden/>
        </w:rPr>
        <w:fldChar w:fldCharType="end"/>
      </w:r>
    </w:p>
    <w:p w14:paraId="6F3F4DAE" w14:textId="77777777" w:rsidR="00000000" w:rsidRDefault="00000000">
      <w:pPr>
        <w:pStyle w:val="TOC1"/>
      </w:pPr>
      <w:hyperlink w:anchor="_Toc686896414" w:history="1">
        <w:r>
          <w:t>5  1997-2011</w:t>
        </w:r>
        <w:r>
          <w:t>年我国专利产出对经济增长效率的影响</w:t>
        </w:r>
      </w:hyperlink>
      <w:r>
        <w:rPr>
          <w:noProof/>
          <w:webHidden/>
        </w:rPr>
        <w:tab/>
      </w:r>
      <w:r>
        <w:rPr>
          <w:noProof/>
          <w:webHidden/>
        </w:rPr>
        <w:fldChar w:fldCharType="begin"/>
      </w:r>
      <w:r>
        <w:rPr>
          <w:noProof/>
          <w:webHidden/>
        </w:rPr>
        <w:instrText xml:space="preserve"> PAGEREF _Toc686896414 \h </w:instrText>
      </w:r>
      <w:r>
        <w:rPr>
          <w:noProof/>
          <w:webHidden/>
        </w:rPr>
      </w:r>
      <w:r>
        <w:rPr>
          <w:noProof/>
          <w:webHidden/>
        </w:rPr>
        <w:fldChar w:fldCharType="separate"/>
      </w:r>
      <w:r>
        <w:rPr>
          <w:noProof/>
          <w:webHidden/>
        </w:rPr>
        <w:t>39</w:t>
      </w:r>
      <w:r>
        <w:rPr>
          <w:noProof/>
          <w:webHidden/>
        </w:rPr>
        <w:fldChar w:fldCharType="end"/>
      </w:r>
    </w:p>
    <w:p w14:paraId="6A93FD5A" w14:textId="77777777" w:rsidR="00000000" w:rsidRDefault="00000000">
      <w:pPr>
        <w:pStyle w:val="TOC2"/>
      </w:pPr>
      <w:hyperlink w:anchor="_Toc686896415" w:history="1">
        <w:r>
          <w:t xml:space="preserve">5.1 </w:t>
        </w:r>
        <w:r>
          <w:t>变量选取与数据来源</w:t>
        </w:r>
      </w:hyperlink>
      <w:r>
        <w:rPr>
          <w:noProof/>
          <w:webHidden/>
        </w:rPr>
        <w:tab/>
      </w:r>
      <w:r>
        <w:rPr>
          <w:noProof/>
          <w:webHidden/>
        </w:rPr>
        <w:fldChar w:fldCharType="begin"/>
      </w:r>
      <w:r>
        <w:rPr>
          <w:noProof/>
          <w:webHidden/>
        </w:rPr>
        <w:instrText xml:space="preserve"> PAGEREF _Toc686896415 \h </w:instrText>
      </w:r>
      <w:r>
        <w:rPr>
          <w:noProof/>
          <w:webHidden/>
        </w:rPr>
      </w:r>
      <w:r>
        <w:rPr>
          <w:noProof/>
          <w:webHidden/>
        </w:rPr>
        <w:fldChar w:fldCharType="separate"/>
      </w:r>
      <w:r>
        <w:rPr>
          <w:noProof/>
          <w:webHidden/>
        </w:rPr>
        <w:t>39</w:t>
      </w:r>
      <w:r>
        <w:rPr>
          <w:noProof/>
          <w:webHidden/>
        </w:rPr>
        <w:fldChar w:fldCharType="end"/>
      </w:r>
    </w:p>
    <w:p w14:paraId="4A6B4A53" w14:textId="77777777" w:rsidR="00000000" w:rsidRDefault="00000000">
      <w:pPr>
        <w:pStyle w:val="TOC2"/>
      </w:pPr>
      <w:hyperlink w:anchor="_Toc686896416" w:history="1">
        <w:r>
          <w:t xml:space="preserve">5.2 </w:t>
        </w:r>
        <w:r>
          <w:t>模型设定</w:t>
        </w:r>
      </w:hyperlink>
      <w:r>
        <w:rPr>
          <w:noProof/>
          <w:webHidden/>
        </w:rPr>
        <w:tab/>
      </w:r>
      <w:r>
        <w:rPr>
          <w:noProof/>
          <w:webHidden/>
        </w:rPr>
        <w:fldChar w:fldCharType="begin"/>
      </w:r>
      <w:r>
        <w:rPr>
          <w:noProof/>
          <w:webHidden/>
        </w:rPr>
        <w:instrText xml:space="preserve"> PAGEREF _Toc686896416 \h </w:instrText>
      </w:r>
      <w:r>
        <w:rPr>
          <w:noProof/>
          <w:webHidden/>
        </w:rPr>
      </w:r>
      <w:r>
        <w:rPr>
          <w:noProof/>
          <w:webHidden/>
        </w:rPr>
        <w:fldChar w:fldCharType="separate"/>
      </w:r>
      <w:r>
        <w:rPr>
          <w:noProof/>
          <w:webHidden/>
        </w:rPr>
        <w:t>39</w:t>
      </w:r>
      <w:r>
        <w:rPr>
          <w:noProof/>
          <w:webHidden/>
        </w:rPr>
        <w:fldChar w:fldCharType="end"/>
      </w:r>
    </w:p>
    <w:p w14:paraId="110F29D2" w14:textId="77777777" w:rsidR="00000000" w:rsidRDefault="00000000">
      <w:pPr>
        <w:pStyle w:val="TOC2"/>
      </w:pPr>
      <w:hyperlink w:anchor="_Toc686896417" w:history="1">
        <w:r>
          <w:t xml:space="preserve">5.3 </w:t>
        </w:r>
        <w:r>
          <w:t>各地区专利产出对经济增长效率影响的实证研究</w:t>
        </w:r>
      </w:hyperlink>
      <w:r>
        <w:rPr>
          <w:noProof/>
          <w:webHidden/>
        </w:rPr>
        <w:tab/>
      </w:r>
      <w:r>
        <w:rPr>
          <w:noProof/>
          <w:webHidden/>
        </w:rPr>
        <w:fldChar w:fldCharType="begin"/>
      </w:r>
      <w:r>
        <w:rPr>
          <w:noProof/>
          <w:webHidden/>
        </w:rPr>
        <w:instrText xml:space="preserve"> PAGEREF _Toc686896417 \h </w:instrText>
      </w:r>
      <w:r>
        <w:rPr>
          <w:noProof/>
          <w:webHidden/>
        </w:rPr>
      </w:r>
      <w:r>
        <w:rPr>
          <w:noProof/>
          <w:webHidden/>
        </w:rPr>
        <w:fldChar w:fldCharType="separate"/>
      </w:r>
      <w:r>
        <w:rPr>
          <w:noProof/>
          <w:webHidden/>
        </w:rPr>
        <w:t>40</w:t>
      </w:r>
      <w:r>
        <w:rPr>
          <w:noProof/>
          <w:webHidden/>
        </w:rPr>
        <w:fldChar w:fldCharType="end"/>
      </w:r>
    </w:p>
    <w:p w14:paraId="0DC424B3" w14:textId="77777777" w:rsidR="00000000" w:rsidRDefault="00000000">
      <w:pPr>
        <w:pStyle w:val="TOC3"/>
      </w:pPr>
      <w:hyperlink w:anchor="_Toc686896418" w:history="1">
        <w:r>
          <w:t xml:space="preserve">5.3.1 </w:t>
        </w:r>
        <w:r>
          <w:t>面板单位根检验</w:t>
        </w:r>
      </w:hyperlink>
      <w:r>
        <w:rPr>
          <w:webHidden/>
        </w:rPr>
        <w:tab/>
      </w:r>
      <w:r>
        <w:rPr>
          <w:webHidden/>
        </w:rPr>
        <w:fldChar w:fldCharType="begin"/>
      </w:r>
      <w:r>
        <w:rPr>
          <w:webHidden/>
        </w:rPr>
        <w:instrText xml:space="preserve"> PAGEREF _Toc686896418 \h </w:instrText>
      </w:r>
      <w:r>
        <w:rPr>
          <w:webHidden/>
        </w:rPr>
      </w:r>
      <w:r>
        <w:rPr>
          <w:webHidden/>
        </w:rPr>
        <w:fldChar w:fldCharType="separate"/>
      </w:r>
      <w:r>
        <w:rPr>
          <w:webHidden/>
        </w:rPr>
        <w:t>40</w:t>
      </w:r>
      <w:r>
        <w:rPr>
          <w:webHidden/>
        </w:rPr>
        <w:fldChar w:fldCharType="end"/>
      </w:r>
    </w:p>
    <w:p w14:paraId="38C09E7A" w14:textId="77777777" w:rsidR="00000000" w:rsidRDefault="00000000">
      <w:pPr>
        <w:pStyle w:val="TOC3"/>
      </w:pPr>
      <w:hyperlink w:anchor="_Toc686896419" w:history="1">
        <w:r>
          <w:t xml:space="preserve">5.3.2 </w:t>
        </w:r>
        <w:r>
          <w:t>面板数据模型估计</w:t>
        </w:r>
      </w:hyperlink>
      <w:r>
        <w:rPr>
          <w:webHidden/>
        </w:rPr>
        <w:tab/>
      </w:r>
      <w:r>
        <w:rPr>
          <w:webHidden/>
        </w:rPr>
        <w:fldChar w:fldCharType="begin"/>
      </w:r>
      <w:r>
        <w:rPr>
          <w:webHidden/>
        </w:rPr>
        <w:instrText xml:space="preserve"> PAGEREF _Toc686896419 \h </w:instrText>
      </w:r>
      <w:r>
        <w:rPr>
          <w:webHidden/>
        </w:rPr>
      </w:r>
      <w:r>
        <w:rPr>
          <w:webHidden/>
        </w:rPr>
        <w:fldChar w:fldCharType="separate"/>
      </w:r>
      <w:r>
        <w:rPr>
          <w:webHidden/>
        </w:rPr>
        <w:t>41</w:t>
      </w:r>
      <w:r>
        <w:rPr>
          <w:webHidden/>
        </w:rPr>
        <w:fldChar w:fldCharType="end"/>
      </w:r>
    </w:p>
    <w:p w14:paraId="508C71AE" w14:textId="77777777" w:rsidR="00000000" w:rsidRDefault="00000000">
      <w:pPr>
        <w:pStyle w:val="TOC2"/>
      </w:pPr>
      <w:hyperlink w:anchor="_Toc686896420" w:history="1">
        <w:r>
          <w:t xml:space="preserve">5.4 </w:t>
        </w:r>
        <w:r>
          <w:t>实证分析</w:t>
        </w:r>
      </w:hyperlink>
      <w:r>
        <w:rPr>
          <w:noProof/>
          <w:webHidden/>
        </w:rPr>
        <w:tab/>
      </w:r>
      <w:r>
        <w:rPr>
          <w:noProof/>
          <w:webHidden/>
        </w:rPr>
        <w:fldChar w:fldCharType="begin"/>
      </w:r>
      <w:r>
        <w:rPr>
          <w:noProof/>
          <w:webHidden/>
        </w:rPr>
        <w:instrText xml:space="preserve"> PAGEREF _Toc686896420 \h </w:instrText>
      </w:r>
      <w:r>
        <w:rPr>
          <w:noProof/>
          <w:webHidden/>
        </w:rPr>
      </w:r>
      <w:r>
        <w:rPr>
          <w:noProof/>
          <w:webHidden/>
        </w:rPr>
        <w:fldChar w:fldCharType="separate"/>
      </w:r>
      <w:r>
        <w:rPr>
          <w:noProof/>
          <w:webHidden/>
        </w:rPr>
        <w:t>43</w:t>
      </w:r>
      <w:r>
        <w:rPr>
          <w:noProof/>
          <w:webHidden/>
        </w:rPr>
        <w:fldChar w:fldCharType="end"/>
      </w:r>
    </w:p>
    <w:p w14:paraId="36F2055D" w14:textId="77777777" w:rsidR="00000000" w:rsidRDefault="00000000">
      <w:pPr>
        <w:pStyle w:val="TOC1"/>
      </w:pPr>
      <w:hyperlink w:anchor="_Toc686896421" w:history="1">
        <w:r>
          <w:t xml:space="preserve">6  </w:t>
        </w:r>
        <w:r>
          <w:t>结束语</w:t>
        </w:r>
      </w:hyperlink>
      <w:r>
        <w:rPr>
          <w:noProof/>
          <w:webHidden/>
        </w:rPr>
        <w:tab/>
      </w:r>
      <w:r>
        <w:rPr>
          <w:noProof/>
          <w:webHidden/>
        </w:rPr>
        <w:fldChar w:fldCharType="begin"/>
      </w:r>
      <w:r>
        <w:rPr>
          <w:noProof/>
          <w:webHidden/>
        </w:rPr>
        <w:instrText xml:space="preserve"> PAGEREF _Toc686896421 \h </w:instrText>
      </w:r>
      <w:r>
        <w:rPr>
          <w:noProof/>
          <w:webHidden/>
        </w:rPr>
      </w:r>
      <w:r>
        <w:rPr>
          <w:noProof/>
          <w:webHidden/>
        </w:rPr>
        <w:fldChar w:fldCharType="separate"/>
      </w:r>
      <w:r>
        <w:rPr>
          <w:noProof/>
          <w:webHidden/>
        </w:rPr>
        <w:t>43</w:t>
      </w:r>
      <w:r>
        <w:rPr>
          <w:noProof/>
          <w:webHidden/>
        </w:rPr>
        <w:fldChar w:fldCharType="end"/>
      </w:r>
    </w:p>
    <w:p w14:paraId="7DC4A2DD" w14:textId="77777777" w:rsidR="00000000" w:rsidRDefault="00000000">
      <w:pPr>
        <w:pStyle w:val="TOC2"/>
      </w:pPr>
      <w:hyperlink w:anchor="_Toc686896422" w:history="1">
        <w:r>
          <w:t xml:space="preserve">6.1 </w:t>
        </w:r>
        <w:r>
          <w:t>结论</w:t>
        </w:r>
      </w:hyperlink>
      <w:r>
        <w:rPr>
          <w:noProof/>
          <w:webHidden/>
        </w:rPr>
        <w:tab/>
      </w:r>
      <w:r>
        <w:rPr>
          <w:noProof/>
          <w:webHidden/>
        </w:rPr>
        <w:fldChar w:fldCharType="begin"/>
      </w:r>
      <w:r>
        <w:rPr>
          <w:noProof/>
          <w:webHidden/>
        </w:rPr>
        <w:instrText xml:space="preserve"> PAGEREF _Toc686896422 \h </w:instrText>
      </w:r>
      <w:r>
        <w:rPr>
          <w:noProof/>
          <w:webHidden/>
        </w:rPr>
      </w:r>
      <w:r>
        <w:rPr>
          <w:noProof/>
          <w:webHidden/>
        </w:rPr>
        <w:fldChar w:fldCharType="separate"/>
      </w:r>
      <w:r>
        <w:rPr>
          <w:noProof/>
          <w:webHidden/>
        </w:rPr>
        <w:t>43</w:t>
      </w:r>
      <w:r>
        <w:rPr>
          <w:noProof/>
          <w:webHidden/>
        </w:rPr>
        <w:fldChar w:fldCharType="end"/>
      </w:r>
    </w:p>
    <w:p w14:paraId="7BA8EF91" w14:textId="77777777" w:rsidR="00000000" w:rsidRDefault="00000000">
      <w:pPr>
        <w:pStyle w:val="TOC2"/>
      </w:pPr>
      <w:hyperlink w:anchor="_Toc686896423" w:history="1">
        <w:r>
          <w:t xml:space="preserve">6.2 </w:t>
        </w:r>
        <w:r>
          <w:t>展望</w:t>
        </w:r>
      </w:hyperlink>
      <w:r>
        <w:rPr>
          <w:noProof/>
          <w:webHidden/>
        </w:rPr>
        <w:tab/>
      </w:r>
      <w:r>
        <w:rPr>
          <w:noProof/>
          <w:webHidden/>
        </w:rPr>
        <w:fldChar w:fldCharType="begin"/>
      </w:r>
      <w:r>
        <w:rPr>
          <w:noProof/>
          <w:webHidden/>
        </w:rPr>
        <w:instrText xml:space="preserve"> PAGEREF _Toc686896423 \h </w:instrText>
      </w:r>
      <w:r>
        <w:rPr>
          <w:noProof/>
          <w:webHidden/>
        </w:rPr>
      </w:r>
      <w:r>
        <w:rPr>
          <w:noProof/>
          <w:webHidden/>
        </w:rPr>
        <w:fldChar w:fldCharType="separate"/>
      </w:r>
      <w:r>
        <w:rPr>
          <w:noProof/>
          <w:webHidden/>
        </w:rPr>
        <w:t>44</w:t>
      </w:r>
      <w:r>
        <w:rPr>
          <w:noProof/>
          <w:webHidden/>
        </w:rPr>
        <w:fldChar w:fldCharType="end"/>
      </w:r>
    </w:p>
    <w:p w14:paraId="1AFB9479" w14:textId="77777777" w:rsidR="00000000" w:rsidRDefault="00000000">
      <w:pPr>
        <w:pStyle w:val="TOC2"/>
      </w:pPr>
      <w:hyperlink w:anchor="_Toc686896424" w:history="1">
        <w:r>
          <w:t xml:space="preserve">6.3 </w:t>
        </w:r>
        <w:r>
          <w:t>政策与建议</w:t>
        </w:r>
      </w:hyperlink>
      <w:r>
        <w:rPr>
          <w:noProof/>
          <w:webHidden/>
        </w:rPr>
        <w:tab/>
      </w:r>
      <w:r>
        <w:rPr>
          <w:noProof/>
          <w:webHidden/>
        </w:rPr>
        <w:fldChar w:fldCharType="begin"/>
      </w:r>
      <w:r>
        <w:rPr>
          <w:noProof/>
          <w:webHidden/>
        </w:rPr>
        <w:instrText xml:space="preserve"> PAGEREF _Toc686896424 \h </w:instrText>
      </w:r>
      <w:r>
        <w:rPr>
          <w:noProof/>
          <w:webHidden/>
        </w:rPr>
      </w:r>
      <w:r>
        <w:rPr>
          <w:noProof/>
          <w:webHidden/>
        </w:rPr>
        <w:fldChar w:fldCharType="separate"/>
      </w:r>
      <w:r>
        <w:rPr>
          <w:noProof/>
          <w:webHidden/>
        </w:rPr>
        <w:t>44</w:t>
      </w:r>
      <w:r>
        <w:rPr>
          <w:noProof/>
          <w:webHidden/>
        </w:rPr>
        <w:fldChar w:fldCharType="end"/>
      </w:r>
    </w:p>
    <w:p w14:paraId="407BB71B" w14:textId="77777777" w:rsidR="00000000" w:rsidRDefault="00000000">
      <w:pPr>
        <w:pStyle w:val="TOC1"/>
      </w:pPr>
      <w:hyperlink w:anchor="_Toc686896425" w:history="1">
        <w:r>
          <w:t>参考文献</w:t>
        </w:r>
      </w:hyperlink>
      <w:r>
        <w:rPr>
          <w:noProof/>
          <w:webHidden/>
        </w:rPr>
        <w:tab/>
      </w:r>
      <w:r>
        <w:rPr>
          <w:noProof/>
          <w:webHidden/>
        </w:rPr>
        <w:fldChar w:fldCharType="begin"/>
      </w:r>
      <w:r>
        <w:rPr>
          <w:noProof/>
          <w:webHidden/>
        </w:rPr>
        <w:instrText xml:space="preserve"> PAGEREF _Toc686896425 \h </w:instrText>
      </w:r>
      <w:r>
        <w:rPr>
          <w:noProof/>
          <w:webHidden/>
        </w:rPr>
      </w:r>
      <w:r>
        <w:rPr>
          <w:noProof/>
          <w:webHidden/>
        </w:rPr>
        <w:fldChar w:fldCharType="separate"/>
      </w:r>
      <w:r>
        <w:rPr>
          <w:noProof/>
          <w:webHidden/>
        </w:rPr>
        <w:t>44</w:t>
      </w:r>
      <w:r>
        <w:rPr>
          <w:noProof/>
          <w:webHidden/>
        </w:rPr>
        <w:fldChar w:fldCharType="end"/>
      </w:r>
    </w:p>
    <w:p w14:paraId="652C55C8" w14:textId="77777777" w:rsidR="00000000" w:rsidRDefault="00000000">
      <w:pPr>
        <w:pStyle w:val="TOC1"/>
      </w:pPr>
      <w:hyperlink w:anchor="_Toc686896426" w:history="1">
        <w:r>
          <w:t>附</w:t>
        </w:r>
        <w:r>
          <w:t xml:space="preserve">  </w:t>
        </w:r>
        <w:r>
          <w:t>录</w:t>
        </w:r>
      </w:hyperlink>
      <w:r>
        <w:rPr>
          <w:noProof/>
          <w:webHidden/>
        </w:rPr>
        <w:tab/>
      </w:r>
      <w:r>
        <w:rPr>
          <w:noProof/>
          <w:webHidden/>
        </w:rPr>
        <w:fldChar w:fldCharType="begin"/>
      </w:r>
      <w:r>
        <w:rPr>
          <w:noProof/>
          <w:webHidden/>
        </w:rPr>
        <w:instrText xml:space="preserve"> PAGEREF _Toc686896426 \h </w:instrText>
      </w:r>
      <w:r>
        <w:rPr>
          <w:noProof/>
          <w:webHidden/>
        </w:rPr>
      </w:r>
      <w:r>
        <w:rPr>
          <w:noProof/>
          <w:webHidden/>
        </w:rPr>
        <w:fldChar w:fldCharType="separate"/>
      </w:r>
      <w:r>
        <w:rPr>
          <w:noProof/>
          <w:webHidden/>
        </w:rPr>
        <w:t>45</w:t>
      </w:r>
      <w:r>
        <w:rPr>
          <w:noProof/>
          <w:webHidden/>
        </w:rPr>
        <w:fldChar w:fldCharType="end"/>
      </w:r>
    </w:p>
    <w:p w14:paraId="70E3C4BA" w14:textId="77777777" w:rsidR="00000000" w:rsidRDefault="00000000">
      <w:pPr>
        <w:pStyle w:val="TOC1"/>
      </w:pPr>
      <w:hyperlink w:anchor="_Toc686896427" w:history="1">
        <w:r>
          <w:t>攻读硕士学位期间发表的论文</w:t>
        </w:r>
      </w:hyperlink>
      <w:r>
        <w:rPr>
          <w:noProof/>
          <w:webHidden/>
        </w:rPr>
        <w:tab/>
      </w:r>
      <w:r>
        <w:rPr>
          <w:noProof/>
          <w:webHidden/>
        </w:rPr>
        <w:fldChar w:fldCharType="begin"/>
      </w:r>
      <w:r>
        <w:rPr>
          <w:noProof/>
          <w:webHidden/>
        </w:rPr>
        <w:instrText xml:space="preserve"> PAGEREF _Toc686896427 \h </w:instrText>
      </w:r>
      <w:r>
        <w:rPr>
          <w:noProof/>
          <w:webHidden/>
        </w:rPr>
      </w:r>
      <w:r>
        <w:rPr>
          <w:noProof/>
          <w:webHidden/>
        </w:rPr>
        <w:fldChar w:fldCharType="separate"/>
      </w:r>
      <w:r>
        <w:rPr>
          <w:noProof/>
          <w:webHidden/>
        </w:rPr>
        <w:t>71</w:t>
      </w:r>
      <w:r>
        <w:rPr>
          <w:noProof/>
          <w:webHidden/>
        </w:rPr>
        <w:fldChar w:fldCharType="end"/>
      </w:r>
      <w:r>
        <w:fldChar w:fldCharType="end"/>
      </w:r>
    </w:p>
    <w:p w14:paraId="6CFF0310" w14:textId="77777777" w:rsidR="00000000" w:rsidRDefault="00000000">
      <w:pPr>
        <w:sectPr w:rsidR="009F338D">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1134" w:bottom="1134" w:left="1418" w:header="851" w:footer="907" w:gutter="0"/>
          <w:pgNumType w:fmt="upperRoman" w:start="1"/>
          <w:cols w:space="720"/>
          <w:titlePg/>
          <w:docGrid w:type="lines" w:linePitch="326"/>
        </w:sectPr>
      </w:pPr>
    </w:p>
    <w:p w14:paraId="0E256172" w14:textId="77777777" w:rsidR="00000000" w:rsidRDefault="00000000">
      <w:pPr>
        <w:pStyle w:val="1"/>
        <w:rPr>
          <w:lang w:eastAsia="zh-CN"/>
        </w:rPr>
      </w:pPr>
      <w:bookmarkStart w:id="13" w:name="1_导论_"/>
      <w:bookmarkStart w:id="14" w:name="_Toc686896376"/>
      <w:bookmarkStart w:id="15" w:name="_Ref665167080"/>
      <w:bookmarkEnd w:id="13"/>
      <w:r>
        <w:rPr>
          <w:lang w:eastAsia="zh-CN"/>
        </w:rPr>
        <w:lastRenderedPageBreak/>
        <w:t xml:space="preserve">1  </w:t>
      </w:r>
      <w:bookmarkStart w:id="16" w:name="_bookmark4"/>
      <w:bookmarkEnd w:id="16"/>
      <w:r>
        <w:rPr>
          <w:lang w:eastAsia="zh-CN"/>
        </w:rPr>
        <w:t>导论</w:t>
      </w:r>
      <w:bookmarkEnd w:id="14"/>
    </w:p>
    <w:p w14:paraId="4B1803CB" w14:textId="77777777" w:rsidR="00000000" w:rsidRDefault="00000000">
      <w:pPr>
        <w:pStyle w:val="2"/>
        <w:ind w:left="481" w:hangingChars="171" w:hanging="481"/>
        <w:rPr>
          <w:lang w:eastAsia="zh-CN"/>
        </w:rPr>
      </w:pPr>
      <w:bookmarkStart w:id="17" w:name="1.1_研究背景与意义_"/>
      <w:bookmarkStart w:id="18" w:name="_Toc686896377"/>
      <w:bookmarkEnd w:id="15"/>
      <w:bookmarkEnd w:id="17"/>
      <w:r>
        <w:rPr>
          <w:lang w:eastAsia="zh-CN"/>
        </w:rPr>
        <w:t xml:space="preserve">1.1 </w:t>
      </w:r>
      <w:bookmarkStart w:id="19" w:name="_bookmark5"/>
      <w:bookmarkEnd w:id="19"/>
      <w:r>
        <w:rPr>
          <w:lang w:eastAsia="zh-CN"/>
        </w:rPr>
        <w:t>研究背景与意义</w:t>
      </w:r>
      <w:bookmarkEnd w:id="18"/>
    </w:p>
    <w:p w14:paraId="7356511E" w14:textId="77777777" w:rsidR="00000000" w:rsidRDefault="00000000">
      <w:pPr>
        <w:rPr>
          <w:lang w:eastAsia="zh-CN"/>
        </w:rPr>
      </w:pPr>
      <w:r>
        <w:rPr>
          <w:lang w:eastAsia="zh-CN"/>
        </w:rPr>
        <w:t>我国</w:t>
      </w:r>
      <w:r>
        <w:rPr>
          <w:lang w:eastAsia="zh-CN"/>
        </w:rPr>
        <w:t>“</w:t>
      </w:r>
      <w:r>
        <w:rPr>
          <w:lang w:eastAsia="zh-CN"/>
        </w:rPr>
        <w:t>十二五</w:t>
      </w:r>
      <w:r>
        <w:rPr>
          <w:lang w:eastAsia="zh-CN"/>
        </w:rPr>
        <w:t>”</w:t>
      </w:r>
      <w:r>
        <w:rPr>
          <w:lang w:eastAsia="zh-CN"/>
        </w:rPr>
        <w:t>规划纲要提出，要全面落实国家中长期科技、教育、人才规划纲要，大力提高科技创新能力，推进创新型国家建设，并提出到</w:t>
      </w:r>
      <w:r>
        <w:rPr>
          <w:rFonts w:ascii="Times New Roman" w:eastAsia="Times New Roman" w:hAnsi="Times New Roman"/>
          <w:lang w:eastAsia="zh-CN"/>
        </w:rPr>
        <w:t>2015</w:t>
      </w:r>
      <w:r>
        <w:rPr>
          <w:lang w:eastAsia="zh-CN"/>
        </w:rPr>
        <w:t>年，每</w:t>
      </w:r>
    </w:p>
    <w:p w14:paraId="5172EBF3" w14:textId="77777777" w:rsidR="00000000" w:rsidRDefault="00000000">
      <w:pPr>
        <w:rPr>
          <w:lang w:eastAsia="zh-CN"/>
        </w:rPr>
      </w:pPr>
      <w:r>
        <w:rPr>
          <w:lang w:eastAsia="zh-CN"/>
        </w:rPr>
        <w:t>万人发明专利拥有量要达到</w:t>
      </w:r>
      <w:r>
        <w:rPr>
          <w:rFonts w:ascii="Times New Roman" w:eastAsia="Times New Roman"/>
          <w:lang w:eastAsia="zh-CN"/>
        </w:rPr>
        <w:t>3.3</w:t>
      </w:r>
      <w:r>
        <w:rPr>
          <w:lang w:eastAsia="zh-CN"/>
        </w:rPr>
        <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
      </w:r>
    </w:p>
    <w:p w14:paraId="40D2B373" w14:textId="77777777" w:rsidR="00000000" w:rsidRDefault="00000000">
      <w:pPr>
        <w:rPr>
          <w:lang w:eastAsia="zh-CN"/>
        </w:rPr>
      </w:pPr>
      <w:r>
        <w:rPr>
          <w:lang w:eastAsia="zh-CN"/>
        </w:rPr>
        <w:t>此外，在我国可以获得专利法规保护的专利类型有发明、实用新型和外观设计三种，不同类型专利所含的技术创新程度差别很大。</w:t>
      </w:r>
      <w:r w:rsidRPr="001C2F17">
        <w:rPr>
          <w:highlight w:val="yellow"/>
          <w:lang w:eastAsia="zh-CN"/>
        </w:rPr>
        <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
      </w:r>
    </w:p>
    <w:p w14:paraId="6E3B2B60" w14:textId="77777777" w:rsidR="00000000" w:rsidRDefault="00000000">
      <w:pPr>
        <w:rPr>
          <w:lang w:eastAsia="zh-CN"/>
        </w:rPr>
      </w:pPr>
      <w:r w:rsidRPr="001C2F17">
        <w:rPr>
          <w:highlight w:val="yellow"/>
          <w:lang w:eastAsia="zh-CN"/>
        </w:rPr>
        <w:t>综上所述，本篇论文关注的问题是：我国专利产出对经济增长效率有怎样的影响？发明专利的作用是否小于其他两种专利？本文试图通过解答这两个问题，</w:t>
      </w:r>
      <w:r w:rsidRPr="001C2F17">
        <w:rPr>
          <w:highlight w:val="yellow"/>
          <w:lang w:eastAsia="zh-CN"/>
        </w:rPr>
        <w:t>为</w:t>
      </w:r>
      <w:r w:rsidRPr="001C2F17">
        <w:rPr>
          <w:highlight w:val="yellow"/>
          <w:lang w:eastAsia="zh-CN"/>
        </w:rPr>
        <w:t>“</w:t>
      </w:r>
      <w:r w:rsidRPr="001C2F17">
        <w:rPr>
          <w:highlight w:val="yellow"/>
          <w:lang w:eastAsia="zh-CN"/>
        </w:rPr>
        <w:t>十二五</w:t>
      </w:r>
      <w:r w:rsidRPr="001C2F17">
        <w:rPr>
          <w:highlight w:val="yellow"/>
          <w:lang w:eastAsia="zh-CN"/>
        </w:rPr>
        <w:t>”</w:t>
      </w:r>
      <w:r w:rsidRPr="001C2F17">
        <w:rPr>
          <w:highlight w:val="yellow"/>
          <w:lang w:eastAsia="zh-CN"/>
        </w:rPr>
        <w:t>时期提高我国科技创新能力，推动经济发展提出建议。</w:t>
      </w:r>
    </w:p>
    <w:p w14:paraId="6EFBF197" w14:textId="77777777" w:rsidR="00000000" w:rsidRDefault="00000000">
      <w:pPr>
        <w:pStyle w:val="2"/>
        <w:ind w:left="481" w:hangingChars="171" w:hanging="481"/>
        <w:rPr>
          <w:lang w:eastAsia="zh-CN"/>
        </w:rPr>
      </w:pPr>
      <w:bookmarkStart w:id="20" w:name="1.2_国内外研究现状_"/>
      <w:bookmarkStart w:id="21" w:name="_Toc686896378"/>
      <w:bookmarkEnd w:id="20"/>
      <w:r>
        <w:rPr>
          <w:lang w:eastAsia="zh-CN"/>
        </w:rPr>
        <w:t xml:space="preserve">1.2 </w:t>
      </w:r>
      <w:bookmarkStart w:id="22" w:name="_bookmark6"/>
      <w:bookmarkEnd w:id="22"/>
      <w:r>
        <w:rPr>
          <w:lang w:eastAsia="zh-CN"/>
        </w:rPr>
        <w:t>国内外研究现状</w:t>
      </w:r>
      <w:bookmarkEnd w:id="21"/>
    </w:p>
    <w:p w14:paraId="5B7D02BD" w14:textId="77777777" w:rsidR="001C2F17" w:rsidRDefault="00000000">
      <w:pPr>
        <w:rPr>
          <w:lang w:eastAsia="zh-CN"/>
        </w:rPr>
      </w:pPr>
      <w:r w:rsidRPr="001C2F17">
        <w:rPr>
          <w:highlight w:val="yellow"/>
          <w:lang w:eastAsia="zh-CN"/>
        </w:rPr>
        <w:t>科技进步，尤其是技术创新是推动国家或地区经济增长的主要动力，而专利作为创新能力的衡量指标，在国内外学者的研究中已经达成共识。</w:t>
      </w:r>
    </w:p>
    <w:p w14:paraId="33A6D294" w14:textId="65DEFE19" w:rsidR="00000000" w:rsidRDefault="00000000" w:rsidP="001C2F17">
      <w:pPr>
        <w:rPr>
          <w:lang w:eastAsia="zh-CN"/>
        </w:rPr>
      </w:pPr>
      <w:r>
        <w:rPr>
          <w:lang w:eastAsia="zh-CN"/>
        </w:rPr>
        <w:t>本文以下将从国内与国外两个角度阐述目前对专利与经济增长关系的研究成果。</w:t>
      </w:r>
    </w:p>
    <w:p w14:paraId="21E94325" w14:textId="77777777" w:rsidR="00000000" w:rsidRDefault="00000000">
      <w:pPr>
        <w:pStyle w:val="3"/>
        <w:ind w:left="482" w:hangingChars="200" w:hanging="482"/>
        <w:rPr>
          <w:lang w:eastAsia="zh-CN"/>
        </w:rPr>
      </w:pPr>
      <w:bookmarkStart w:id="23" w:name="_Toc686896379"/>
      <w:r>
        <w:rPr>
          <w:lang w:eastAsia="zh-CN"/>
        </w:rPr>
        <w:t xml:space="preserve">1.2.1 </w:t>
      </w:r>
      <w:bookmarkStart w:id="24" w:name="_bookmark7"/>
      <w:bookmarkEnd w:id="24"/>
      <w:r>
        <w:rPr>
          <w:lang w:eastAsia="zh-CN"/>
        </w:rPr>
        <w:t>国外研究现状</w:t>
      </w:r>
      <w:bookmarkEnd w:id="23"/>
    </w:p>
    <w:p w14:paraId="0CC1B1F2" w14:textId="77777777" w:rsidR="00000000" w:rsidRDefault="00000000">
      <w:pPr>
        <w:rPr>
          <w:lang w:eastAsia="zh-CN"/>
        </w:rPr>
      </w:pPr>
      <w:r>
        <w:rPr>
          <w:lang w:eastAsia="zh-CN"/>
        </w:rPr>
        <w:t>国外将专利作为测度技术进步或创新能力的指标研究已经有近</w:t>
      </w:r>
      <w:r>
        <w:rPr>
          <w:rFonts w:ascii="Times New Roman" w:eastAsia="Times New Roman"/>
          <w:lang w:eastAsia="zh-CN"/>
        </w:rPr>
        <w:t>30</w:t>
      </w:r>
      <w:r>
        <w:rPr>
          <w:lang w:eastAsia="zh-CN"/>
        </w:rPr>
        <w:t>年的历史，并获得了许多有价值的研究成果。多数研究结果显示，专利与经济增长之间存在正相关关系。</w:t>
      </w:r>
      <w:r w:rsidRPr="008F1C2B">
        <w:rPr>
          <w:highlight w:val="yellow"/>
          <w:lang w:eastAsia="zh-CN"/>
        </w:rPr>
        <w:t>这里需要指出的是，在国外发明专利与实用新型等其他专利类型分属不同的专利法律管辖，因</w:t>
      </w:r>
      <w:r w:rsidRPr="008F1C2B">
        <w:rPr>
          <w:highlight w:val="yellow"/>
          <w:lang w:eastAsia="zh-CN"/>
        </w:rPr>
        <w:lastRenderedPageBreak/>
        <w:t>此多数国家以及国际组织所指的专利仅指发明专利，本文也沿用这种做法。</w:t>
      </w:r>
      <w:r>
        <w:rPr>
          <w:lang w:eastAsia="zh-CN"/>
        </w:rPr>
        <w:t>以下是一些具有代表性的研究成果：</w:t>
      </w:r>
    </w:p>
    <w:p w14:paraId="7DD439AC" w14:textId="77777777" w:rsidR="00000000" w:rsidRDefault="00000000">
      <w:pPr>
        <w:rPr>
          <w:lang w:eastAsia="zh-CN"/>
        </w:rPr>
      </w:pPr>
      <w:r>
        <w:rPr>
          <w:rFonts w:ascii="Times New Roman" w:eastAsia="Times New Roman"/>
          <w:lang w:eastAsia="zh-CN"/>
        </w:rPr>
        <w:t>Gould</w:t>
      </w:r>
      <w:r>
        <w:rPr>
          <w:lang w:eastAsia="zh-CN"/>
        </w:rPr>
        <w:t>（</w:t>
      </w:r>
      <w:r>
        <w:rPr>
          <w:rFonts w:ascii="Times New Roman" w:eastAsia="Times New Roman"/>
          <w:lang w:eastAsia="zh-CN"/>
        </w:rPr>
        <w:t>1996</w:t>
      </w:r>
      <w:r>
        <w:rPr>
          <w:lang w:eastAsia="zh-CN"/>
        </w:rPr>
        <w:t>）</w:t>
      </w:r>
      <w:r>
        <w:rPr>
          <w:rFonts w:ascii="Times New Roman" w:eastAsia="Times New Roman"/>
          <w:lang w:eastAsia="zh-CN"/>
        </w:rPr>
        <w:t>1</w:t>
      </w:r>
      <w:r>
        <w:rPr>
          <w:lang w:eastAsia="zh-CN"/>
        </w:rPr>
        <w:t>与</w:t>
      </w:r>
      <w:r>
        <w:rPr>
          <w:rFonts w:ascii="Times New Roman" w:eastAsia="Times New Roman"/>
          <w:lang w:eastAsia="zh-CN"/>
        </w:rPr>
        <w:t>Beuth</w:t>
      </w:r>
      <w:r>
        <w:rPr>
          <w:lang w:eastAsia="zh-CN"/>
        </w:rPr>
        <w:t>（</w:t>
      </w:r>
      <w:r>
        <w:rPr>
          <w:rFonts w:ascii="Times New Roman" w:eastAsia="Times New Roman"/>
          <w:lang w:eastAsia="zh-CN"/>
        </w:rPr>
        <w:t>2002</w:t>
      </w:r>
      <w:r>
        <w:rPr>
          <w:lang w:eastAsia="zh-CN"/>
        </w:rPr>
        <w:t>）</w:t>
      </w:r>
      <w:r>
        <w:rPr>
          <w:rFonts w:ascii="Times New Roman" w:eastAsia="Times New Roman"/>
          <w:lang w:eastAsia="zh-CN"/>
        </w:rPr>
        <w:t>2</w:t>
      </w:r>
      <w:r>
        <w:rPr>
          <w:lang w:eastAsia="zh-CN"/>
        </w:rPr>
        <w:t>经过实证研究认为知识产权是决定经济增长的重要因素。</w:t>
      </w:r>
      <w:r>
        <w:rPr>
          <w:rFonts w:ascii="Times New Roman" w:eastAsia="Times New Roman"/>
          <w:lang w:eastAsia="zh-CN"/>
        </w:rPr>
        <w:t>Lach</w:t>
      </w:r>
      <w:r>
        <w:rPr>
          <w:lang w:eastAsia="zh-CN"/>
        </w:rPr>
        <w:t>（</w:t>
      </w:r>
      <w:r>
        <w:rPr>
          <w:rFonts w:ascii="Times New Roman" w:eastAsia="Times New Roman"/>
          <w:lang w:eastAsia="zh-CN"/>
        </w:rPr>
        <w:t>1995</w:t>
      </w:r>
      <w:r>
        <w:rPr>
          <w:lang w:eastAsia="zh-CN"/>
        </w:rPr>
        <w:t>）</w:t>
      </w:r>
      <w:r>
        <w:rPr>
          <w:rFonts w:ascii="Times New Roman" w:eastAsia="Times New Roman"/>
          <w:lang w:eastAsia="zh-CN"/>
        </w:rPr>
        <w:t>3</w:t>
      </w:r>
      <w:r>
        <w:rPr>
          <w:lang w:eastAsia="zh-CN"/>
        </w:rPr>
        <w:t>、</w:t>
      </w:r>
      <w:r>
        <w:rPr>
          <w:rFonts w:ascii="Times New Roman" w:eastAsia="Times New Roman"/>
          <w:lang w:eastAsia="zh-CN"/>
        </w:rPr>
        <w:t>P ark</w:t>
      </w:r>
      <w:r>
        <w:rPr>
          <w:lang w:eastAsia="zh-CN"/>
        </w:rPr>
        <w:t>（</w:t>
      </w:r>
      <w:r>
        <w:rPr>
          <w:rFonts w:ascii="Times New Roman" w:eastAsia="Times New Roman"/>
          <w:lang w:eastAsia="zh-CN"/>
        </w:rPr>
        <w:t>1997</w:t>
      </w:r>
      <w:r>
        <w:rPr>
          <w:lang w:eastAsia="zh-CN"/>
        </w:rPr>
        <w:t>）</w:t>
      </w:r>
      <w:r>
        <w:rPr>
          <w:rFonts w:ascii="Times New Roman" w:eastAsia="Times New Roman"/>
          <w:lang w:eastAsia="zh-CN"/>
        </w:rPr>
        <w:t>4</w:t>
      </w:r>
      <w:r>
        <w:rPr>
          <w:lang w:eastAsia="zh-CN"/>
        </w:rPr>
        <w:t>、</w:t>
      </w:r>
      <w:r>
        <w:rPr>
          <w:rFonts w:ascii="Times New Roman" w:eastAsia="Times New Roman"/>
          <w:lang w:eastAsia="zh-CN"/>
        </w:rPr>
        <w:t>Maskus</w:t>
      </w:r>
      <w:r>
        <w:rPr>
          <w:lang w:eastAsia="zh-CN"/>
        </w:rPr>
        <w:t>（</w:t>
      </w:r>
      <w:r>
        <w:rPr>
          <w:rFonts w:ascii="Times New Roman" w:eastAsia="Times New Roman"/>
          <w:lang w:eastAsia="zh-CN"/>
        </w:rPr>
        <w:t>1999</w:t>
      </w:r>
      <w:r>
        <w:rPr>
          <w:lang w:eastAsia="zh-CN"/>
        </w:rPr>
        <w:t>）</w:t>
      </w:r>
      <w:r>
        <w:rPr>
          <w:rFonts w:ascii="Times New Roman" w:eastAsia="Times New Roman"/>
          <w:lang w:eastAsia="zh-CN"/>
        </w:rPr>
        <w:t>5</w:t>
      </w:r>
      <w:r>
        <w:rPr>
          <w:lang w:eastAsia="zh-CN"/>
        </w:rPr>
        <w:t>和</w:t>
      </w:r>
      <w:r>
        <w:rPr>
          <w:rFonts w:ascii="Times New Roman" w:eastAsia="Times New Roman"/>
          <w:lang w:eastAsia="zh-CN"/>
        </w:rPr>
        <w:t>Donoghue</w:t>
      </w:r>
    </w:p>
    <w:p w14:paraId="51B5747E" w14:textId="77777777" w:rsidR="00000000" w:rsidRDefault="00000000">
      <w:pPr>
        <w:rPr>
          <w:lang w:eastAsia="zh-CN"/>
        </w:rPr>
      </w:pPr>
      <w:r>
        <w:rPr>
          <w:lang w:eastAsia="zh-CN"/>
        </w:rPr>
        <w:t>（</w:t>
      </w:r>
      <w:r>
        <w:rPr>
          <w:rFonts w:ascii="Times New Roman" w:eastAsia="Times New Roman"/>
          <w:lang w:eastAsia="zh-CN"/>
        </w:rPr>
        <w:t>2004</w:t>
      </w:r>
      <w:r>
        <w:rPr>
          <w:lang w:eastAsia="zh-CN"/>
        </w:rPr>
        <w:t>）</w:t>
      </w:r>
      <w:r>
        <w:rPr>
          <w:rFonts w:ascii="Times New Roman" w:eastAsia="Times New Roman"/>
          <w:lang w:eastAsia="zh-CN"/>
        </w:rPr>
        <w:t>6</w:t>
      </w:r>
      <w:r>
        <w:rPr>
          <w:lang w:eastAsia="zh-CN"/>
        </w:rPr>
        <w:t>研究表明，知识产权通过刺激以创新为目的的研发（</w:t>
      </w:r>
      <w:r>
        <w:rPr>
          <w:rFonts w:ascii="Times New Roman" w:eastAsia="Times New Roman"/>
          <w:lang w:eastAsia="zh-CN"/>
        </w:rPr>
        <w:t>R&amp;</w:t>
      </w:r>
      <w:r>
        <w:rPr>
          <w:rFonts w:ascii="Times New Roman" w:eastAsia="Times New Roman"/>
          <w:lang w:eastAsia="zh-CN"/>
        </w:rPr>
        <w:t xml:space="preserve"> D</w:t>
      </w:r>
      <w:r>
        <w:rPr>
          <w:lang w:eastAsia="zh-CN"/>
        </w:rPr>
        <w:t>）投入，间接推动经济增长。</w:t>
      </w:r>
      <w:r>
        <w:rPr>
          <w:rFonts w:ascii="Times New Roman" w:eastAsia="Times New Roman"/>
          <w:lang w:eastAsia="zh-CN"/>
        </w:rPr>
        <w:t>Schneider</w:t>
      </w:r>
      <w:r>
        <w:rPr>
          <w:lang w:eastAsia="zh-CN"/>
        </w:rPr>
        <w:t>(</w:t>
      </w:r>
      <w:r>
        <w:rPr>
          <w:rFonts w:ascii="Times New Roman" w:eastAsia="Times New Roman"/>
          <w:lang w:eastAsia="zh-CN"/>
        </w:rPr>
        <w:t>2005</w:t>
      </w:r>
      <w:r>
        <w:rPr>
          <w:lang w:eastAsia="zh-CN"/>
        </w:rPr>
        <w:t>)</w:t>
      </w:r>
      <w:r>
        <w:rPr>
          <w:lang w:eastAsia="zh-CN"/>
        </w:rPr>
        <w:t xml:space="preserve"> </w:t>
      </w:r>
      <w:r>
        <w:rPr>
          <w:rFonts w:ascii="Times New Roman" w:eastAsia="Times New Roman"/>
          <w:lang w:eastAsia="zh-CN"/>
        </w:rPr>
        <w:t>7</w:t>
      </w:r>
      <w:r>
        <w:rPr>
          <w:lang w:eastAsia="zh-CN"/>
        </w:rPr>
        <w:t>与</w:t>
      </w:r>
      <w:r>
        <w:rPr>
          <w:rFonts w:ascii="Times New Roman" w:eastAsia="Times New Roman"/>
          <w:lang w:eastAsia="zh-CN"/>
        </w:rPr>
        <w:t>Falvey</w:t>
      </w:r>
      <w:r>
        <w:rPr>
          <w:lang w:eastAsia="zh-CN"/>
        </w:rPr>
        <w:t>(</w:t>
      </w:r>
      <w:r>
        <w:rPr>
          <w:rFonts w:ascii="Times New Roman" w:eastAsia="Times New Roman"/>
          <w:lang w:eastAsia="zh-CN"/>
        </w:rPr>
        <w:t>2006</w:t>
      </w:r>
      <w:r>
        <w:rPr>
          <w:lang w:eastAsia="zh-CN"/>
        </w:rPr>
        <w:t>)</w:t>
      </w:r>
      <w:r>
        <w:rPr>
          <w:lang w:eastAsia="zh-CN"/>
        </w:rPr>
        <w:t xml:space="preserve"> </w:t>
      </w:r>
      <w:r>
        <w:rPr>
          <w:rFonts w:ascii="Times New Roman" w:eastAsia="Times New Roman"/>
          <w:lang w:eastAsia="zh-CN"/>
        </w:rPr>
        <w:t>8</w:t>
      </w:r>
      <w:r>
        <w:rPr>
          <w:lang w:eastAsia="zh-CN"/>
        </w:rPr>
        <w:t>则认为，知识产权制度对于经济增长的影响依赖于所在国家的发展水平。</w:t>
      </w:r>
      <w:r>
        <w:rPr>
          <w:rFonts w:ascii="Times New Roman" w:eastAsia="Times New Roman"/>
          <w:lang w:eastAsia="zh-CN"/>
        </w:rPr>
        <w:t>Schneider</w:t>
      </w:r>
      <w:r>
        <w:rPr>
          <w:lang w:eastAsia="zh-CN"/>
        </w:rPr>
        <w:t>（</w:t>
      </w:r>
      <w:r>
        <w:rPr>
          <w:rFonts w:ascii="Times New Roman" w:eastAsia="Times New Roman"/>
          <w:spacing w:val="-2"/>
          <w:lang w:eastAsia="zh-CN"/>
        </w:rPr>
        <w:t>2005</w:t>
      </w:r>
      <w:r>
        <w:rPr>
          <w:lang w:eastAsia="zh-CN"/>
        </w:rPr>
        <w:t>）利用</w:t>
      </w:r>
      <w:r>
        <w:rPr>
          <w:rFonts w:ascii="Times New Roman" w:eastAsia="Times New Roman"/>
          <w:lang w:eastAsia="zh-CN"/>
        </w:rPr>
        <w:t>47</w:t>
      </w:r>
      <w:r>
        <w:rPr>
          <w:lang w:eastAsia="zh-CN"/>
        </w:rPr>
        <w:t>个国家</w:t>
      </w:r>
      <w:r>
        <w:rPr>
          <w:rFonts w:ascii="Times New Roman" w:eastAsia="Times New Roman"/>
          <w:lang w:eastAsia="zh-CN"/>
        </w:rPr>
        <w:t>1970-1990</w:t>
      </w:r>
      <w:r>
        <w:rPr>
          <w:lang w:eastAsia="zh-CN"/>
        </w:rPr>
        <w:t>年的面板数据进行实证研究，结果表明，知识产权通过影响创新率进而间接影响经济增长，而且这种影响在发达国家比发展中国家更明显。</w:t>
      </w:r>
      <w:r>
        <w:rPr>
          <w:rFonts w:ascii="Times New Roman" w:eastAsia="Times New Roman"/>
          <w:lang w:eastAsia="zh-CN"/>
        </w:rPr>
        <w:t>Falvey</w:t>
      </w:r>
      <w:r>
        <w:rPr>
          <w:lang w:eastAsia="zh-CN"/>
        </w:rPr>
        <w:t>等（</w:t>
      </w:r>
      <w:r>
        <w:rPr>
          <w:rFonts w:ascii="Times New Roman" w:eastAsia="Times New Roman"/>
          <w:spacing w:val="-4"/>
          <w:lang w:eastAsia="zh-CN"/>
        </w:rPr>
        <w:t>2006</w:t>
      </w:r>
      <w:r>
        <w:rPr>
          <w:lang w:eastAsia="zh-CN"/>
        </w:rPr>
        <w:t>）则利用门限回归模型分析了</w:t>
      </w:r>
      <w:r>
        <w:rPr>
          <w:rFonts w:ascii="Times New Roman" w:eastAsia="Times New Roman"/>
          <w:lang w:eastAsia="zh-CN"/>
        </w:rPr>
        <w:t>79</w:t>
      </w:r>
      <w:r>
        <w:rPr>
          <w:lang w:eastAsia="zh-CN"/>
        </w:rPr>
        <w:t>个国家的知识产权政策对经济增长的影响，研究结果表明，经济发展水平越高，知识产权制度保护对经济增长的影响越大。</w:t>
      </w:r>
    </w:p>
    <w:p w14:paraId="3942ED1A" w14:textId="77777777" w:rsidR="00000000" w:rsidRDefault="00000000">
      <w:r>
        <w:t>此外，</w:t>
      </w:r>
      <w:r>
        <w:rPr>
          <w:rFonts w:ascii="Times New Roman" w:eastAsia="Times New Roman"/>
        </w:rPr>
        <w:t>Crosby</w:t>
      </w:r>
      <w:r>
        <w:t>（</w:t>
      </w:r>
      <w:r>
        <w:rPr>
          <w:rFonts w:ascii="Times New Roman" w:eastAsia="Times New Roman"/>
        </w:rPr>
        <w:t>2000</w:t>
      </w:r>
      <w:r>
        <w:t>）</w:t>
      </w:r>
      <w:r>
        <w:rPr>
          <w:rFonts w:ascii="Times New Roman" w:eastAsia="Times New Roman"/>
        </w:rPr>
        <w:t>9</w:t>
      </w:r>
      <w:r>
        <w:t>利用</w:t>
      </w:r>
      <w:r>
        <w:rPr>
          <w:rFonts w:ascii="Times New Roman" w:eastAsia="Times New Roman"/>
        </w:rPr>
        <w:t>VAR</w:t>
      </w:r>
      <w:r>
        <w:t>模型考察了</w:t>
      </w:r>
      <w:r>
        <w:rPr>
          <w:rFonts w:ascii="Times New Roman" w:eastAsia="Times New Roman"/>
        </w:rPr>
        <w:t>1901-1997</w:t>
      </w:r>
      <w:r>
        <w:t>年澳大利亚专利申</w:t>
      </w:r>
    </w:p>
    <w:p w14:paraId="578EC46D" w14:textId="77777777" w:rsidR="00000000" w:rsidRDefault="00000000">
      <w:pPr>
        <w:pStyle w:val="aff9"/>
        <w:topLinePunct/>
      </w:pPr>
      <w:r>
        <w:pict w14:anchorId="421CE495">
          <v:line id="_x0000_s1166" style="position:absolute;left:0;text-align:left;z-index:251649536;mso-wrap-distance-left:0;mso-wrap-distance-right:0;mso-position-horizontal-relative:page" from="89.8pt,15.65pt" to="233.85pt,15.65pt" strokeweight=".48pt">
            <w10:wrap type="topAndBottom" anchorx="page"/>
          </v:line>
        </w:pict>
      </w:r>
    </w:p>
    <w:p w14:paraId="1B127C77" w14:textId="77777777" w:rsidR="00000000" w:rsidRDefault="00000000">
      <w:pPr>
        <w:pStyle w:val="afffffb"/>
      </w:pPr>
      <w:r>
        <w:t>1 GOULD.</w:t>
      </w:r>
      <w:r>
        <w:t xml:space="preserve"> D. M</w:t>
      </w:r>
      <w:r>
        <w:rPr>
          <w:rFonts w:ascii="宋体" w:eastAsia="宋体" w:hint="eastAsia"/>
          <w:spacing w:val="-2"/>
          <w:sz w:val="18"/>
        </w:rPr>
        <w:t xml:space="preserve">, </w:t>
      </w:r>
      <w:r>
        <w:t>GRUBEN.</w:t>
      </w:r>
      <w:r>
        <w:t xml:space="preserve"> W. C. The role of intellectual property rights in economic growth [J]. Journal of Development Economics,1996,48 (2):323-350.</w:t>
      </w:r>
    </w:p>
    <w:p w14:paraId="2F3DA62A" w14:textId="77777777" w:rsidR="00000000" w:rsidRDefault="00000000">
      <w:pPr>
        <w:pStyle w:val="afffffb"/>
      </w:pPr>
      <w:r>
        <w:t>2 VERLAG B. Economic benefits of standardization [R].</w:t>
      </w:r>
      <w:r>
        <w:t xml:space="preserve"> Berlin:</w:t>
      </w:r>
      <w:r>
        <w:t xml:space="preserve"> DIN German Institute for Standardization E V, 2002:20-30.</w:t>
      </w:r>
    </w:p>
    <w:p w14:paraId="6B1C774A" w14:textId="77777777" w:rsidR="00000000" w:rsidRDefault="00000000">
      <w:pPr>
        <w:pStyle w:val="afffffb"/>
      </w:pPr>
      <w:r>
        <w:t>3 LACH S. Patents and productivity growth at the industry level-a first look[J]. Economics Letters, 1995,49</w:t>
      </w:r>
    </w:p>
    <w:p w14:paraId="3E195083" w14:textId="77777777" w:rsidR="00000000" w:rsidRDefault="00000000">
      <w:r>
        <w:rPr>
          <w:rFonts w:eastAsiaTheme="minorHAnsi"/>
        </w:rPr>
        <w:t>(1):101-108.</w:t>
      </w:r>
    </w:p>
    <w:p w14:paraId="6C328A87" w14:textId="77777777" w:rsidR="00000000" w:rsidRDefault="00000000">
      <w:pPr>
        <w:pStyle w:val="afffffb"/>
      </w:pPr>
      <w:r>
        <w:t>4 PARK.</w:t>
      </w:r>
      <w:r>
        <w:t xml:space="preserve"> W. G</w:t>
      </w:r>
      <w:r>
        <w:rPr>
          <w:rFonts w:ascii="宋体" w:eastAsia="宋体" w:hint="eastAsia"/>
          <w:sz w:val="18"/>
        </w:rPr>
        <w:t xml:space="preserve">, </w:t>
      </w:r>
      <w:r>
        <w:t>GINARTE.</w:t>
      </w:r>
      <w:r>
        <w:t xml:space="preserve"> J. C. Intellectual property rights and economic growth [J]. Contemporary Economic Policy, 1997,15(3):51-61.</w:t>
      </w:r>
    </w:p>
    <w:p w14:paraId="69F94E2F" w14:textId="77777777" w:rsidR="00000000" w:rsidRDefault="00000000">
      <w:pPr>
        <w:pStyle w:val="afffffb"/>
      </w:pPr>
      <w:r>
        <w:t>5 MASKUS.</w:t>
      </w:r>
      <w:r>
        <w:t xml:space="preserve"> K. E</w:t>
      </w:r>
      <w:r>
        <w:rPr>
          <w:rFonts w:ascii="宋体" w:eastAsia="宋体" w:hint="eastAsia"/>
          <w:spacing w:val="-2"/>
          <w:sz w:val="18"/>
        </w:rPr>
        <w:t xml:space="preserve">, </w:t>
      </w:r>
      <w:r>
        <w:t>MCDANIEL C. Impacts of the Japanese patent system on productivity growth[J]. Japan and the World Economy, 1999,11(4): 557-574.</w:t>
      </w:r>
    </w:p>
    <w:p w14:paraId="1C3945B5" w14:textId="77777777" w:rsidR="00000000" w:rsidRDefault="00000000">
      <w:pPr>
        <w:pStyle w:val="afffffb"/>
      </w:pPr>
      <w:r>
        <w:t>6 DONOGHUE.</w:t>
      </w:r>
      <w:r>
        <w:t xml:space="preserve"> O. T</w:t>
      </w:r>
      <w:r>
        <w:rPr>
          <w:rFonts w:ascii="宋体" w:eastAsia="宋体" w:hint="eastAsia"/>
          <w:spacing w:val="-2"/>
          <w:sz w:val="18"/>
        </w:rPr>
        <w:t xml:space="preserve">, </w:t>
      </w:r>
      <w:r>
        <w:t>ZWEIMULL ER J</w:t>
      </w:r>
      <w:r>
        <w:t>. Patents in a model of endogenous growth[J]. Journal of Economic Growth, 2004,9(1):81-123.</w:t>
      </w:r>
    </w:p>
    <w:p w14:paraId="5C33E20E" w14:textId="77777777" w:rsidR="00000000" w:rsidRDefault="00000000">
      <w:r>
        <w:rPr>
          <w:rFonts w:eastAsiaTheme="minorHAnsi"/>
        </w:rPr>
        <w:t>7</w:t>
      </w:r>
      <w:r>
        <w:rPr>
          <w:rFonts w:ascii="Times New Roman" w:eastAsiaTheme="minorHAnsi"/>
        </w:rPr>
        <w:t>SCHNEIDER.</w:t>
      </w:r>
      <w:r>
        <w:rPr>
          <w:rFonts w:ascii="Times New Roman" w:eastAsiaTheme="minorHAnsi"/>
        </w:rPr>
        <w:t xml:space="preserve"> P. H. International trade, economic growth and intellectual property rights: a panel data study</w:t>
      </w:r>
      <w:r>
        <w:rPr>
          <w:rFonts w:ascii="Times New Roman" w:eastAsiaTheme="minorHAnsi"/>
        </w:rPr>
        <w:t xml:space="preserve"> of</w:t>
      </w:r>
    </w:p>
    <w:p w14:paraId="4D7420DB" w14:textId="77777777" w:rsidR="00000000" w:rsidRDefault="00000000">
      <w:r>
        <w:rPr>
          <w:rFonts w:eastAsiaTheme="minorHAnsi"/>
        </w:rPr>
        <w:t>Developed and developing countries[J]. Journal of Development Economics, 2005,78(2):529-547.</w:t>
      </w:r>
    </w:p>
    <w:p w14:paraId="7B1D4F5E" w14:textId="77777777" w:rsidR="00000000" w:rsidRDefault="00000000">
      <w:pPr>
        <w:pStyle w:val="afffffb"/>
      </w:pPr>
      <w:r>
        <w:lastRenderedPageBreak/>
        <w:t>8 FALVEY.</w:t>
      </w:r>
      <w:r>
        <w:t xml:space="preserve"> R</w:t>
      </w:r>
      <w:r>
        <w:rPr>
          <w:rFonts w:ascii="宋体" w:eastAsia="宋体" w:hint="eastAsia"/>
          <w:spacing w:val="-2"/>
          <w:sz w:val="18"/>
        </w:rPr>
        <w:t xml:space="preserve">, </w:t>
      </w:r>
      <w:r>
        <w:t>FOSTER.</w:t>
      </w:r>
      <w:r>
        <w:t xml:space="preserve"> N</w:t>
      </w:r>
      <w:r>
        <w:rPr>
          <w:rFonts w:ascii="宋体" w:eastAsia="宋体" w:hint="eastAsia"/>
          <w:spacing w:val="-2"/>
          <w:sz w:val="18"/>
        </w:rPr>
        <w:t xml:space="preserve">, </w:t>
      </w:r>
      <w:r>
        <w:t>GREENWAY.</w:t>
      </w:r>
      <w:r>
        <w:t xml:space="preserve"> D. Intellectual property rights and economic growth [J]. Review of Development Economics, 2006, 10(4):700-719.</w:t>
      </w:r>
    </w:p>
    <w:p w14:paraId="2E7AB2E0" w14:textId="77777777" w:rsidR="00000000" w:rsidRDefault="00000000">
      <w:pPr>
        <w:pStyle w:val="afffffb"/>
      </w:pPr>
      <w:r>
        <w:t>9 M. CROSBY. Patents, innovation and growth[J], Economics Letters, 2000,76:255-262.</w:t>
      </w:r>
    </w:p>
    <w:p w14:paraId="342CFA3E" w14:textId="77777777" w:rsidR="00000000" w:rsidRDefault="00000000">
      <w:pPr>
        <w:rPr>
          <w:lang w:eastAsia="zh-CN"/>
        </w:rPr>
      </w:pPr>
      <w:r>
        <w:rPr>
          <w:lang w:eastAsia="zh-CN"/>
        </w:rPr>
        <w:t>请量对该国实际</w:t>
      </w:r>
      <w:r>
        <w:rPr>
          <w:rFonts w:ascii="Times New Roman" w:eastAsia="Times New Roman"/>
          <w:lang w:eastAsia="zh-CN"/>
        </w:rPr>
        <w:t>GDP</w:t>
      </w:r>
      <w:r>
        <w:rPr>
          <w:lang w:eastAsia="zh-CN"/>
        </w:rPr>
        <w:t>和劳动生产率的影响，其研究结果表明专利对经济增长的促进作用十分显著，但不同时期的专利对经济增长的影响存在差异。</w:t>
      </w:r>
      <w:r>
        <w:rPr>
          <w:rFonts w:ascii="Times New Roman" w:eastAsia="Times New Roman"/>
          <w:lang w:eastAsia="zh-CN"/>
        </w:rPr>
        <w:t>Yang</w:t>
      </w:r>
      <w:r>
        <w:rPr>
          <w:lang w:eastAsia="zh-CN"/>
        </w:rPr>
        <w:t>（</w:t>
      </w:r>
      <w:r>
        <w:rPr>
          <w:rFonts w:ascii="Times New Roman" w:eastAsia="Times New Roman"/>
          <w:lang w:eastAsia="zh-CN"/>
        </w:rPr>
        <w:t>2006</w:t>
      </w:r>
      <w:r>
        <w:rPr>
          <w:lang w:eastAsia="zh-CN"/>
        </w:rPr>
        <w:t>）</w:t>
      </w:r>
    </w:p>
    <w:p w14:paraId="3C88DF36" w14:textId="77777777" w:rsidR="00000000" w:rsidRDefault="00000000">
      <w:pPr>
        <w:rPr>
          <w:lang w:eastAsia="zh-CN"/>
        </w:rPr>
      </w:pPr>
      <w:r>
        <w:rPr>
          <w:rFonts w:ascii="Times New Roman" w:eastAsia="Times New Roman"/>
          <w:lang w:eastAsia="zh-CN"/>
        </w:rPr>
        <w:t>10</w:t>
      </w:r>
      <w:r>
        <w:rPr>
          <w:lang w:eastAsia="zh-CN"/>
        </w:rPr>
        <w:t>利用</w:t>
      </w:r>
      <w:r>
        <w:rPr>
          <w:rFonts w:ascii="Times New Roman" w:eastAsia="Times New Roman"/>
          <w:lang w:eastAsia="zh-CN"/>
        </w:rPr>
        <w:t>1951-2001</w:t>
      </w:r>
      <w:r>
        <w:rPr>
          <w:lang w:eastAsia="zh-CN"/>
        </w:rPr>
        <w:t>年台湾的专利与经济增长年度数据进行研究，其结果表明专利对二战后台湾的经济增长有着十分显著的影响。上述学者的研究均表明专利数量与经济增长之间存在正相关关系。</w:t>
      </w:r>
    </w:p>
    <w:p w14:paraId="69E7E76B" w14:textId="77777777" w:rsidR="00000000" w:rsidRDefault="00000000">
      <w:pPr>
        <w:pStyle w:val="3"/>
        <w:ind w:left="482" w:hangingChars="200" w:hanging="482"/>
        <w:rPr>
          <w:lang w:eastAsia="zh-CN"/>
        </w:rPr>
      </w:pPr>
      <w:bookmarkStart w:id="25" w:name="_Toc686896380"/>
      <w:r>
        <w:rPr>
          <w:lang w:eastAsia="zh-CN"/>
        </w:rPr>
        <w:t xml:space="preserve">1.2.2 </w:t>
      </w:r>
      <w:bookmarkStart w:id="26" w:name="_bookmark8"/>
      <w:bookmarkEnd w:id="26"/>
      <w:r>
        <w:rPr>
          <w:lang w:eastAsia="zh-CN"/>
        </w:rPr>
        <w:t>国内研究现状</w:t>
      </w:r>
      <w:bookmarkEnd w:id="25"/>
    </w:p>
    <w:p w14:paraId="00A5D4AF" w14:textId="77777777" w:rsidR="00000000" w:rsidRDefault="00000000">
      <w:pPr>
        <w:rPr>
          <w:lang w:eastAsia="zh-CN"/>
        </w:rPr>
      </w:pPr>
      <w:r>
        <w:rPr>
          <w:lang w:eastAsia="zh-CN"/>
        </w:rPr>
        <w:t>（一）专利总量与经济增长的关系研究</w:t>
      </w:r>
    </w:p>
    <w:p w14:paraId="74DCE4C2" w14:textId="77777777" w:rsidR="00000000" w:rsidRDefault="00000000">
      <w:pPr>
        <w:rPr>
          <w:lang w:eastAsia="zh-CN"/>
        </w:rPr>
      </w:pPr>
      <w:r>
        <w:rPr>
          <w:lang w:eastAsia="zh-CN"/>
        </w:rPr>
        <w:t>国内学者在研究专利对经济增长的影响时，一般选用专利申请量或授权量与国内的</w:t>
      </w:r>
      <w:r>
        <w:rPr>
          <w:rFonts w:ascii="Times New Roman" w:eastAsia="Times New Roman"/>
          <w:lang w:eastAsia="zh-CN"/>
        </w:rPr>
        <w:t>GDP</w:t>
      </w:r>
      <w:r>
        <w:rPr>
          <w:lang w:eastAsia="zh-CN"/>
        </w:rPr>
        <w:t>数据来做具体分析，以下是国内研究中具有代表性的研究成果：</w:t>
      </w:r>
    </w:p>
    <w:p w14:paraId="5940E69B" w14:textId="77777777" w:rsidR="00000000" w:rsidRDefault="00000000">
      <w:pPr>
        <w:rPr>
          <w:lang w:eastAsia="zh-CN"/>
        </w:rPr>
      </w:pPr>
      <w:r>
        <w:rPr>
          <w:lang w:eastAsia="zh-CN"/>
        </w:rPr>
        <w:t>刘华（</w:t>
      </w:r>
      <w:r>
        <w:rPr>
          <w:rFonts w:ascii="Times New Roman" w:eastAsia="Times New Roman"/>
          <w:w w:val="95"/>
          <w:lang w:eastAsia="zh-CN"/>
        </w:rPr>
        <w:t>2000</w:t>
      </w:r>
      <w:r>
        <w:rPr>
          <w:lang w:eastAsia="zh-CN"/>
        </w:rPr>
        <w:t>）</w:t>
      </w:r>
      <w:r>
        <w:rPr>
          <w:rFonts w:ascii="Times New Roman" w:eastAsia="Times New Roman"/>
          <w:lang w:eastAsia="zh-CN"/>
        </w:rPr>
        <w:t>11</w:t>
      </w:r>
      <w:r>
        <w:rPr>
          <w:lang w:eastAsia="zh-CN"/>
        </w:rPr>
        <w:t>、鞠树成（</w:t>
      </w:r>
      <w:r>
        <w:rPr>
          <w:rFonts w:ascii="Times New Roman" w:eastAsia="Times New Roman"/>
          <w:w w:val="95"/>
          <w:lang w:eastAsia="zh-CN"/>
        </w:rPr>
        <w:t>2005</w:t>
      </w:r>
      <w:r>
        <w:rPr>
          <w:lang w:eastAsia="zh-CN"/>
        </w:rPr>
        <w:t>）</w:t>
      </w:r>
      <w:r>
        <w:rPr>
          <w:rFonts w:ascii="Times New Roman" w:eastAsia="Times New Roman"/>
          <w:lang w:eastAsia="zh-CN"/>
        </w:rPr>
        <w:t>12</w:t>
      </w:r>
      <w:r>
        <w:rPr>
          <w:lang w:eastAsia="zh-CN"/>
        </w:rPr>
        <w:t>与吴建新（</w:t>
      </w:r>
      <w:r>
        <w:rPr>
          <w:rFonts w:ascii="Times New Roman" w:eastAsia="Times New Roman"/>
          <w:w w:val="95"/>
          <w:lang w:eastAsia="zh-CN"/>
        </w:rPr>
        <w:t>2008</w:t>
      </w:r>
      <w:r>
        <w:rPr>
          <w:lang w:eastAsia="zh-CN"/>
        </w:rPr>
        <w:t>）</w:t>
      </w:r>
      <w:r>
        <w:rPr>
          <w:rFonts w:ascii="Times New Roman" w:eastAsia="Times New Roman"/>
          <w:lang w:eastAsia="zh-CN"/>
        </w:rPr>
        <w:t>13</w:t>
      </w:r>
      <w:r>
        <w:rPr>
          <w:lang w:eastAsia="zh-CN"/>
        </w:rPr>
        <w:t>运用相关分析研究了</w:t>
      </w:r>
      <w:r>
        <w:rPr>
          <w:lang w:eastAsia="zh-CN"/>
        </w:rPr>
        <w:t xml:space="preserve"> </w:t>
      </w:r>
      <w:r>
        <w:rPr>
          <w:lang w:eastAsia="zh-CN"/>
        </w:rPr>
        <w:t>专利与经济增长之间的关系。而高雯雯（</w:t>
      </w:r>
      <w:r>
        <w:rPr>
          <w:rFonts w:ascii="Times New Roman" w:eastAsia="Times New Roman"/>
          <w:lang w:eastAsia="zh-CN"/>
        </w:rPr>
        <w:t>2006</w:t>
      </w:r>
      <w:r>
        <w:rPr>
          <w:lang w:eastAsia="zh-CN"/>
        </w:rPr>
        <w:t>）</w:t>
      </w:r>
      <w:r>
        <w:rPr>
          <w:rFonts w:ascii="Times New Roman" w:eastAsia="Times New Roman"/>
          <w:lang w:eastAsia="zh-CN"/>
        </w:rPr>
        <w:t>14</w:t>
      </w:r>
      <w:r>
        <w:rPr>
          <w:lang w:eastAsia="zh-CN"/>
        </w:rPr>
        <w:t>、陈春晖（</w:t>
      </w:r>
      <w:r>
        <w:rPr>
          <w:rFonts w:ascii="Times New Roman" w:eastAsia="Times New Roman"/>
          <w:lang w:eastAsia="zh-CN"/>
        </w:rPr>
        <w:t>2007</w:t>
      </w:r>
      <w:r>
        <w:rPr>
          <w:lang w:eastAsia="zh-CN"/>
        </w:rPr>
        <w:t>）</w:t>
      </w:r>
      <w:r>
        <w:rPr>
          <w:rFonts w:ascii="Times New Roman" w:eastAsia="Times New Roman"/>
          <w:lang w:eastAsia="zh-CN"/>
        </w:rPr>
        <w:t>15</w:t>
      </w:r>
      <w:r>
        <w:rPr>
          <w:lang w:eastAsia="zh-CN"/>
        </w:rPr>
        <w:t>、曾昭法</w:t>
      </w:r>
    </w:p>
    <w:p w14:paraId="29DB9E8E" w14:textId="77777777" w:rsidR="00000000" w:rsidRDefault="00000000">
      <w:pPr>
        <w:rPr>
          <w:lang w:eastAsia="zh-CN"/>
        </w:rPr>
      </w:pPr>
      <w:r>
        <w:rPr>
          <w:lang w:eastAsia="zh-CN"/>
        </w:rPr>
        <w:t>（</w:t>
      </w:r>
      <w:r>
        <w:rPr>
          <w:rFonts w:ascii="Times New Roman" w:eastAsia="Times New Roman"/>
          <w:lang w:eastAsia="zh-CN"/>
        </w:rPr>
        <w:t>2008</w:t>
      </w:r>
      <w:r>
        <w:rPr>
          <w:lang w:eastAsia="zh-CN"/>
        </w:rPr>
        <w:t>）</w:t>
      </w:r>
      <w:r>
        <w:rPr>
          <w:rFonts w:ascii="Times New Roman" w:eastAsia="Times New Roman"/>
          <w:lang w:eastAsia="zh-CN"/>
        </w:rPr>
        <w:t>16</w:t>
      </w:r>
      <w:r>
        <w:rPr>
          <w:lang w:eastAsia="zh-CN"/>
        </w:rPr>
        <w:t>等利用协整和误差修正模型分别对我国</w:t>
      </w:r>
      <w:r>
        <w:rPr>
          <w:rFonts w:ascii="Times New Roman" w:eastAsia="Times New Roman"/>
          <w:lang w:eastAsia="zh-CN"/>
        </w:rPr>
        <w:t>1998-2002</w:t>
      </w:r>
      <w:r>
        <w:rPr>
          <w:lang w:eastAsia="zh-CN"/>
        </w:rPr>
        <w:t>年与</w:t>
      </w:r>
      <w:r>
        <w:rPr>
          <w:rFonts w:ascii="Times New Roman" w:eastAsia="Times New Roman"/>
          <w:lang w:eastAsia="zh-CN"/>
        </w:rPr>
        <w:t xml:space="preserve">1998-2005 </w:t>
      </w:r>
      <w:r>
        <w:rPr>
          <w:lang w:eastAsia="zh-CN"/>
        </w:rPr>
        <w:t>年</w:t>
      </w:r>
    </w:p>
    <w:p w14:paraId="695E63AF" w14:textId="77777777" w:rsidR="00000000" w:rsidRDefault="00000000">
      <w:pPr>
        <w:rPr>
          <w:lang w:eastAsia="zh-CN"/>
        </w:rPr>
      </w:pPr>
      <w:r>
        <w:rPr>
          <w:lang w:eastAsia="zh-CN"/>
        </w:rPr>
        <w:t>（陈春晖与曾昭法等研究采用的时间序列相同）专利产出与经济增长的有关数据进行了实证分析。不同的是，高雯雯等（</w:t>
      </w:r>
      <w:r>
        <w:rPr>
          <w:rFonts w:ascii="Times New Roman" w:eastAsia="Times New Roman"/>
          <w:spacing w:val="-2"/>
          <w:lang w:eastAsia="zh-CN"/>
        </w:rPr>
        <w:t>2006</w:t>
      </w:r>
      <w:r>
        <w:rPr>
          <w:lang w:eastAsia="zh-CN"/>
        </w:rPr>
        <w:t>）采用专利申请量作为专利产出的衡量指标，而陈春晖等（</w:t>
      </w:r>
      <w:r>
        <w:rPr>
          <w:rFonts w:ascii="Times New Roman" w:eastAsia="Times New Roman"/>
          <w:spacing w:val="-2"/>
          <w:lang w:eastAsia="zh-CN"/>
        </w:rPr>
        <w:t>2007</w:t>
      </w:r>
      <w:r>
        <w:rPr>
          <w:lang w:eastAsia="zh-CN"/>
        </w:rPr>
        <w:t>）与曾昭法等（</w:t>
      </w:r>
      <w:r>
        <w:rPr>
          <w:rFonts w:ascii="Times New Roman" w:eastAsia="Times New Roman"/>
          <w:spacing w:val="-2"/>
          <w:lang w:eastAsia="zh-CN"/>
        </w:rPr>
        <w:t>2008</w:t>
      </w:r>
      <w:r>
        <w:rPr>
          <w:lang w:eastAsia="zh-CN"/>
        </w:rPr>
        <w:t>）采用了发明专利授权数作为专利产出的衡量指标。</w:t>
      </w:r>
    </w:p>
    <w:p w14:paraId="65230FF5" w14:textId="77777777" w:rsidR="00000000" w:rsidRDefault="00000000">
      <w:pPr>
        <w:rPr>
          <w:lang w:eastAsia="zh-CN"/>
        </w:rPr>
      </w:pPr>
      <w:r>
        <w:rPr>
          <w:lang w:eastAsia="zh-CN"/>
        </w:rPr>
        <w:t>国内一些学者还从地方角度研究了当地专利产出与经济增长的关系，如朱平芳（</w:t>
      </w:r>
      <w:r>
        <w:rPr>
          <w:rFonts w:ascii="Times New Roman" w:eastAsia="Times New Roman"/>
          <w:lang w:eastAsia="zh-CN"/>
        </w:rPr>
        <w:t>2002</w:t>
      </w:r>
      <w:r>
        <w:rPr>
          <w:lang w:eastAsia="zh-CN"/>
        </w:rPr>
        <w:t>）</w:t>
      </w:r>
      <w:r>
        <w:rPr>
          <w:rFonts w:ascii="Times New Roman" w:eastAsia="Times New Roman"/>
          <w:lang w:eastAsia="zh-CN"/>
        </w:rPr>
        <w:t>17</w:t>
      </w:r>
      <w:r>
        <w:rPr>
          <w:lang w:eastAsia="zh-CN"/>
        </w:rPr>
        <w:t>、徐竹青（</w:t>
      </w:r>
      <w:r>
        <w:rPr>
          <w:rFonts w:ascii="Times New Roman" w:eastAsia="Times New Roman"/>
          <w:lang w:eastAsia="zh-CN"/>
        </w:rPr>
        <w:t>2004</w:t>
      </w:r>
      <w:r>
        <w:rPr>
          <w:lang w:eastAsia="zh-CN"/>
        </w:rPr>
        <w:t>）</w:t>
      </w:r>
      <w:r>
        <w:rPr>
          <w:rFonts w:ascii="Times New Roman" w:eastAsia="Times New Roman"/>
          <w:lang w:eastAsia="zh-CN"/>
        </w:rPr>
        <w:t>18</w:t>
      </w:r>
      <w:r>
        <w:rPr>
          <w:lang w:eastAsia="zh-CN"/>
        </w:rPr>
        <w:t>、侯筱蓉（</w:t>
      </w:r>
      <w:r>
        <w:rPr>
          <w:rFonts w:ascii="Times New Roman" w:eastAsia="Times New Roman"/>
          <w:lang w:eastAsia="zh-CN"/>
        </w:rPr>
        <w:t>2008</w:t>
      </w:r>
      <w:r>
        <w:rPr>
          <w:lang w:eastAsia="zh-CN"/>
        </w:rPr>
        <w:t>）</w:t>
      </w:r>
      <w:r>
        <w:rPr>
          <w:rFonts w:ascii="Times New Roman" w:eastAsia="Times New Roman"/>
          <w:lang w:eastAsia="zh-CN"/>
        </w:rPr>
        <w:t>19</w:t>
      </w:r>
      <w:r>
        <w:rPr>
          <w:lang w:eastAsia="zh-CN"/>
        </w:rPr>
        <w:t>和王慧（</w:t>
      </w:r>
      <w:r>
        <w:rPr>
          <w:rFonts w:ascii="Times New Roman" w:eastAsia="Times New Roman"/>
          <w:lang w:eastAsia="zh-CN"/>
        </w:rPr>
        <w:t>2009</w:t>
      </w:r>
      <w:r>
        <w:rPr>
          <w:lang w:eastAsia="zh-CN"/>
        </w:rPr>
        <w:t>）</w:t>
      </w:r>
      <w:r>
        <w:rPr>
          <w:rFonts w:ascii="Times New Roman" w:eastAsia="Times New Roman"/>
          <w:lang w:eastAsia="zh-CN"/>
        </w:rPr>
        <w:t>20</w:t>
      </w:r>
      <w:r>
        <w:rPr>
          <w:lang w:eastAsia="zh-CN"/>
        </w:rPr>
        <w:t>等。他们</w:t>
      </w:r>
    </w:p>
    <w:p w14:paraId="0D280C9D" w14:textId="77777777" w:rsidR="00000000" w:rsidRDefault="00000000">
      <w:pPr>
        <w:pStyle w:val="aff9"/>
        <w:topLinePunct/>
        <w:rPr>
          <w:lang w:eastAsia="zh-CN"/>
        </w:rPr>
      </w:pPr>
      <w:r>
        <w:pict w14:anchorId="697A0C9B">
          <v:line id="_x0000_s1165" style="position:absolute;left:0;text-align:left;z-index:251650560;mso-wrap-distance-left:0;mso-wrap-distance-right:0;mso-position-horizontal-relative:page" from="89.8pt,8.95pt" to="233.85pt,8.95pt" strokeweight=".48pt">
            <w10:wrap type="topAndBottom" anchorx="page"/>
          </v:line>
        </w:pict>
      </w:r>
    </w:p>
    <w:p w14:paraId="54789802" w14:textId="77777777" w:rsidR="00000000" w:rsidRDefault="00000000">
      <w:pPr>
        <w:rPr>
          <w:lang w:eastAsia="zh-CN"/>
        </w:rPr>
      </w:pPr>
      <w:r>
        <w:rPr>
          <w:rFonts w:eastAsiaTheme="minorHAnsi"/>
          <w:lang w:eastAsia="zh-CN"/>
        </w:rPr>
        <w:t xml:space="preserve">10 </w:t>
      </w:r>
      <w:r>
        <w:rPr>
          <w:rFonts w:ascii="Times New Roman" w:eastAsiaTheme="minorHAnsi" w:hAnsi="Times New Roman"/>
          <w:lang w:eastAsia="zh-CN"/>
        </w:rPr>
        <w:t>Yang.</w:t>
      </w:r>
      <w:r>
        <w:rPr>
          <w:rFonts w:ascii="Times New Roman" w:eastAsiaTheme="minorHAnsi" w:hAnsi="Times New Roman"/>
          <w:lang w:eastAsia="zh-CN"/>
        </w:rPr>
        <w:t xml:space="preserve"> C. H. Is innovation the story of Taiwan's economic growth[J], Journal</w:t>
      </w:r>
      <w:r>
        <w:rPr>
          <w:rFonts w:ascii="Times New Roman" w:eastAsiaTheme="minorHAnsi" w:hAnsi="Times New Roman"/>
          <w:lang w:eastAsia="zh-CN"/>
        </w:rPr>
        <w:t>ofAsian</w:t>
      </w:r>
      <w:r>
        <w:rPr>
          <w:rFonts w:ascii="Times New Roman" w:eastAsiaTheme="minorHAnsi" w:hAnsi="Times New Roman"/>
          <w:lang w:eastAsia="zh-CN"/>
        </w:rPr>
        <w:t>Economics, 2006,17:867-878.</w:t>
      </w:r>
    </w:p>
    <w:p w14:paraId="316C6EAD" w14:textId="77777777" w:rsidR="00000000" w:rsidRDefault="00000000">
      <w:pPr>
        <w:rPr>
          <w:lang w:eastAsia="zh-CN"/>
        </w:rPr>
      </w:pPr>
      <w:r>
        <w:rPr>
          <w:rFonts w:eastAsiaTheme="minorHAnsi"/>
          <w:lang w:eastAsia="zh-CN"/>
        </w:rPr>
        <w:t>11刘华</w:t>
      </w:r>
      <w:r>
        <w:rPr>
          <w:rFonts w:ascii="Times New Roman" w:eastAsia="Times New Roman"/>
          <w:lang w:eastAsia="zh-CN"/>
        </w:rPr>
        <w:t xml:space="preserve">.  </w:t>
      </w:r>
      <w:r>
        <w:rPr>
          <w:rFonts w:eastAsiaTheme="minorHAnsi"/>
          <w:lang w:eastAsia="zh-CN"/>
        </w:rPr>
        <w:t>知识产权保护制度与经济增长</w:t>
      </w:r>
      <w:r>
        <w:rPr>
          <w:rFonts w:ascii="Times New Roman" w:eastAsia="Times New Roman"/>
          <w:lang w:eastAsia="zh-CN"/>
        </w:rPr>
        <w:t xml:space="preserve">[J].  </w:t>
      </w:r>
      <w:r>
        <w:rPr>
          <w:rFonts w:eastAsiaTheme="minorHAnsi"/>
          <w:lang w:eastAsia="zh-CN"/>
        </w:rPr>
        <w:t>科技管理研究</w:t>
      </w:r>
      <w:r>
        <w:rPr>
          <w:rFonts w:ascii="Times New Roman" w:eastAsia="Times New Roman"/>
          <w:lang w:eastAsia="zh-CN"/>
        </w:rPr>
        <w:t>. 2000(2)</w:t>
      </w:r>
      <w:r>
        <w:rPr>
          <w:rFonts w:ascii="Times New Roman" w:eastAsia="Times New Roman" w:hint="eastAsia"/>
          <w:sz w:val="18"/>
          <w:lang w:eastAsia="zh-CN"/>
        </w:rPr>
        <w:t>：</w:t>
      </w:r>
      <w:r>
        <w:rPr>
          <w:rFonts w:ascii="Times New Roman" w:eastAsia="Times New Roman"/>
          <w:lang w:eastAsia="zh-CN"/>
        </w:rPr>
        <w:t xml:space="preserve"> 41-44.</w:t>
      </w:r>
    </w:p>
    <w:p w14:paraId="27DEB68B" w14:textId="77777777" w:rsidR="00000000" w:rsidRDefault="00000000">
      <w:pPr>
        <w:rPr>
          <w:lang w:eastAsia="zh-CN"/>
        </w:rPr>
      </w:pPr>
      <w:r>
        <w:rPr>
          <w:rFonts w:eastAsiaTheme="minorHAnsi"/>
          <w:lang w:eastAsia="zh-CN"/>
        </w:rPr>
        <w:t>12鞠树成</w:t>
      </w:r>
      <w:r>
        <w:rPr>
          <w:rFonts w:ascii="Times New Roman" w:eastAsia="Times New Roman"/>
          <w:lang w:eastAsia="zh-CN"/>
        </w:rPr>
        <w:t xml:space="preserve">.  </w:t>
      </w:r>
      <w:r>
        <w:rPr>
          <w:rFonts w:eastAsiaTheme="minorHAnsi"/>
          <w:lang w:eastAsia="zh-CN"/>
        </w:rPr>
        <w:t>中国专利产出与经济增长关系的实证研究</w:t>
      </w:r>
      <w:r>
        <w:rPr>
          <w:rFonts w:ascii="Times New Roman" w:eastAsia="Times New Roman"/>
          <w:lang w:eastAsia="zh-CN"/>
        </w:rPr>
        <w:t xml:space="preserve">[J].  </w:t>
      </w:r>
      <w:r>
        <w:rPr>
          <w:rFonts w:eastAsiaTheme="minorHAnsi"/>
          <w:lang w:eastAsia="zh-CN"/>
        </w:rPr>
        <w:t>科学管理研究</w:t>
      </w:r>
      <w:r>
        <w:rPr>
          <w:rFonts w:ascii="Times New Roman" w:eastAsia="Times New Roman"/>
          <w:lang w:eastAsia="zh-CN"/>
        </w:rPr>
        <w:t>. 2005, 10. 23(5)</w:t>
      </w:r>
      <w:r>
        <w:rPr>
          <w:rFonts w:ascii="Times New Roman" w:eastAsia="Times New Roman" w:hint="eastAsia"/>
          <w:sz w:val="18"/>
          <w:lang w:eastAsia="zh-CN"/>
        </w:rPr>
        <w:t>：</w:t>
      </w:r>
      <w:r>
        <w:rPr>
          <w:rFonts w:ascii="Times New Roman" w:eastAsia="Times New Roman"/>
          <w:lang w:eastAsia="zh-CN"/>
        </w:rPr>
        <w:t xml:space="preserve"> 100-103.</w:t>
      </w:r>
    </w:p>
    <w:p w14:paraId="260DC837" w14:textId="77777777" w:rsidR="00000000" w:rsidRDefault="00000000">
      <w:pPr>
        <w:rPr>
          <w:lang w:eastAsia="zh-CN"/>
        </w:rPr>
      </w:pPr>
      <w:r>
        <w:rPr>
          <w:rFonts w:eastAsiaTheme="minorHAnsi"/>
          <w:lang w:eastAsia="zh-CN"/>
        </w:rPr>
        <w:t>13吴建新</w:t>
      </w:r>
      <w:r>
        <w:rPr>
          <w:rFonts w:ascii="Times New Roman" w:eastAsia="Times New Roman"/>
          <w:lang w:eastAsia="zh-CN"/>
        </w:rPr>
        <w:t xml:space="preserve">.  </w:t>
      </w:r>
      <w:r>
        <w:rPr>
          <w:rFonts w:eastAsiaTheme="minorHAnsi"/>
          <w:lang w:eastAsia="zh-CN"/>
        </w:rPr>
        <w:t>开放经济条件下的研发、专利与中国经济增长</w:t>
      </w:r>
      <w:r>
        <w:rPr>
          <w:rFonts w:ascii="Times New Roman" w:eastAsia="Times New Roman"/>
          <w:lang w:eastAsia="zh-CN"/>
        </w:rPr>
        <w:t xml:space="preserve">[J].  </w:t>
      </w:r>
      <w:r>
        <w:rPr>
          <w:rFonts w:eastAsiaTheme="minorHAnsi"/>
          <w:lang w:eastAsia="zh-CN"/>
        </w:rPr>
        <w:t>世界经济研究</w:t>
      </w:r>
      <w:r>
        <w:rPr>
          <w:rFonts w:ascii="Times New Roman" w:eastAsia="Times New Roman"/>
          <w:lang w:eastAsia="zh-CN"/>
        </w:rPr>
        <w:t>. 2008(3)</w:t>
      </w:r>
      <w:r>
        <w:rPr>
          <w:rFonts w:ascii="Times New Roman" w:eastAsia="Times New Roman" w:hint="eastAsia"/>
          <w:sz w:val="18"/>
          <w:lang w:eastAsia="zh-CN"/>
        </w:rPr>
        <w:t>：</w:t>
      </w:r>
      <w:r>
        <w:rPr>
          <w:rFonts w:ascii="Times New Roman" w:eastAsia="Times New Roman"/>
          <w:lang w:eastAsia="zh-CN"/>
        </w:rPr>
        <w:t>9-12.</w:t>
      </w:r>
    </w:p>
    <w:p w14:paraId="79C6B806" w14:textId="77777777" w:rsidR="00000000" w:rsidRDefault="00000000">
      <w:pPr>
        <w:rPr>
          <w:lang w:eastAsia="zh-CN"/>
        </w:rPr>
      </w:pPr>
      <w:r>
        <w:rPr>
          <w:rFonts w:eastAsiaTheme="minorHAnsi"/>
          <w:lang w:eastAsia="zh-CN"/>
        </w:rPr>
        <w:t>14高雯雯，孙成江，刘玉奎</w:t>
      </w:r>
      <w:r>
        <w:rPr>
          <w:rFonts w:ascii="Times New Roman" w:eastAsia="Times New Roman"/>
          <w:lang w:eastAsia="zh-CN"/>
        </w:rPr>
        <w:t xml:space="preserve">.  </w:t>
      </w:r>
      <w:r>
        <w:rPr>
          <w:rFonts w:eastAsiaTheme="minorHAnsi"/>
          <w:lang w:eastAsia="zh-CN"/>
        </w:rPr>
        <w:t>中国专利产出与经济增长的协整分析</w:t>
      </w:r>
      <w:r>
        <w:rPr>
          <w:rFonts w:ascii="Times New Roman" w:eastAsia="Times New Roman"/>
          <w:lang w:eastAsia="zh-CN"/>
        </w:rPr>
        <w:t xml:space="preserve">[J].  </w:t>
      </w:r>
      <w:r>
        <w:rPr>
          <w:rFonts w:eastAsiaTheme="minorHAnsi"/>
          <w:lang w:eastAsia="zh-CN"/>
        </w:rPr>
        <w:t>情报杂志</w:t>
      </w:r>
      <w:r>
        <w:rPr>
          <w:rFonts w:ascii="Times New Roman" w:eastAsia="Times New Roman"/>
          <w:lang w:eastAsia="zh-CN"/>
        </w:rPr>
        <w:t>. 2006(1)</w:t>
      </w:r>
      <w:r>
        <w:rPr>
          <w:rFonts w:ascii="Times New Roman" w:eastAsia="Times New Roman" w:hint="eastAsia"/>
          <w:sz w:val="18"/>
          <w:lang w:eastAsia="zh-CN"/>
        </w:rPr>
        <w:t>：</w:t>
      </w:r>
      <w:r>
        <w:rPr>
          <w:rFonts w:ascii="Times New Roman" w:eastAsia="Times New Roman"/>
          <w:lang w:eastAsia="zh-CN"/>
        </w:rPr>
        <w:t xml:space="preserve"> 92-98.</w:t>
      </w:r>
    </w:p>
    <w:p w14:paraId="578EBA69" w14:textId="77777777" w:rsidR="00000000" w:rsidRDefault="00000000">
      <w:pPr>
        <w:rPr>
          <w:lang w:eastAsia="zh-CN"/>
        </w:rPr>
      </w:pPr>
      <w:r>
        <w:rPr>
          <w:rFonts w:eastAsiaTheme="minorHAnsi"/>
          <w:lang w:eastAsia="zh-CN"/>
        </w:rPr>
        <w:lastRenderedPageBreak/>
        <w:t>15陈春晖，曾德明，朱丹</w:t>
      </w:r>
      <w:r>
        <w:rPr>
          <w:rFonts w:ascii="Times New Roman" w:eastAsia="Times New Roman"/>
          <w:lang w:eastAsia="zh-CN"/>
        </w:rPr>
        <w:t xml:space="preserve">.  </w:t>
      </w:r>
      <w:r>
        <w:rPr>
          <w:rFonts w:eastAsiaTheme="minorHAnsi"/>
          <w:lang w:eastAsia="zh-CN"/>
        </w:rPr>
        <w:t>知识产权与中国经济增长的协整关系研究</w:t>
      </w:r>
      <w:r>
        <w:rPr>
          <w:rFonts w:ascii="Times New Roman" w:eastAsia="Times New Roman"/>
          <w:lang w:eastAsia="zh-CN"/>
        </w:rPr>
        <w:t xml:space="preserve">[J].  </w:t>
      </w:r>
      <w:r>
        <w:rPr>
          <w:rFonts w:eastAsiaTheme="minorHAnsi"/>
          <w:lang w:eastAsia="zh-CN"/>
        </w:rPr>
        <w:t>湖南大学学报</w:t>
      </w:r>
      <w:r>
        <w:rPr>
          <w:rFonts w:ascii="Times New Roman" w:eastAsia="Times New Roman"/>
          <w:sz w:val="18"/>
          <w:lang w:eastAsia="zh-CN"/>
        </w:rPr>
        <w:t>（</w:t>
      </w:r>
      <w:r>
        <w:rPr>
          <w:rFonts w:eastAsiaTheme="minorHAnsi"/>
          <w:lang w:eastAsia="zh-CN"/>
        </w:rPr>
        <w:t>自然科学版</w:t>
      </w:r>
      <w:r>
        <w:rPr>
          <w:rFonts w:ascii="Times New Roman" w:eastAsia="Times New Roman"/>
          <w:sz w:val="18"/>
          <w:lang w:eastAsia="zh-CN"/>
        </w:rPr>
        <w:t>）</w:t>
      </w:r>
      <w:r>
        <w:rPr>
          <w:rFonts w:ascii="Times New Roman" w:eastAsia="Times New Roman" w:hint="eastAsia"/>
          <w:sz w:val="18"/>
          <w:lang w:eastAsia="zh-CN"/>
        </w:rPr>
        <w:t>。</w:t>
      </w:r>
      <w:r>
        <w:rPr>
          <w:rFonts w:ascii="Times New Roman" w:eastAsia="Times New Roman"/>
          <w:lang w:eastAsia="zh-CN"/>
        </w:rPr>
        <w:t xml:space="preserve"> 2007, 7.</w:t>
      </w:r>
    </w:p>
    <w:p w14:paraId="19922E48" w14:textId="77777777" w:rsidR="00000000" w:rsidRDefault="00000000">
      <w:pPr>
        <w:rPr>
          <w:lang w:eastAsia="zh-CN"/>
        </w:rPr>
      </w:pPr>
      <w:r>
        <w:rPr>
          <w:rFonts w:eastAsiaTheme="minorHAnsi"/>
          <w:lang w:eastAsia="zh-CN"/>
        </w:rPr>
        <w:t>34(7):89-92.</w:t>
      </w:r>
    </w:p>
    <w:p w14:paraId="1806355C" w14:textId="77777777" w:rsidR="00000000" w:rsidRDefault="00000000">
      <w:pPr>
        <w:rPr>
          <w:lang w:eastAsia="zh-CN"/>
        </w:rPr>
      </w:pPr>
      <w:r>
        <w:rPr>
          <w:rFonts w:eastAsiaTheme="minorHAnsi"/>
          <w:lang w:eastAsia="zh-CN"/>
        </w:rPr>
        <w:t>16曾昭法，聂亚菲</w:t>
      </w:r>
      <w:r>
        <w:rPr>
          <w:rFonts w:ascii="Times New Roman" w:eastAsia="Times New Roman"/>
          <w:lang w:eastAsia="zh-CN"/>
        </w:rPr>
        <w:t xml:space="preserve">. </w:t>
      </w:r>
      <w:r>
        <w:rPr>
          <w:rFonts w:eastAsiaTheme="minorHAnsi"/>
          <w:lang w:eastAsia="zh-CN"/>
        </w:rPr>
        <w:t>专利与我国经济增长实证研究</w:t>
      </w:r>
      <w:r>
        <w:rPr>
          <w:rFonts w:ascii="Times New Roman" w:eastAsia="Times New Roman"/>
          <w:lang w:eastAsia="zh-CN"/>
        </w:rPr>
        <w:t xml:space="preserve">[J]. </w:t>
      </w:r>
      <w:r>
        <w:rPr>
          <w:rFonts w:eastAsiaTheme="minorHAnsi"/>
          <w:lang w:eastAsia="zh-CN"/>
        </w:rPr>
        <w:t>科技管理研究</w:t>
      </w:r>
      <w:r>
        <w:rPr>
          <w:rFonts w:ascii="Times New Roman" w:eastAsia="Times New Roman"/>
          <w:lang w:eastAsia="zh-CN"/>
        </w:rPr>
        <w:t>. 2008(7)</w:t>
      </w:r>
      <w:r>
        <w:rPr>
          <w:rFonts w:ascii="Times New Roman" w:eastAsia="Times New Roman" w:hint="eastAsia"/>
          <w:sz w:val="18"/>
          <w:lang w:eastAsia="zh-CN"/>
        </w:rPr>
        <w:t>：</w:t>
      </w:r>
      <w:r>
        <w:rPr>
          <w:rFonts w:ascii="Times New Roman" w:eastAsia="Times New Roman"/>
          <w:lang w:eastAsia="zh-CN"/>
        </w:rPr>
        <w:t>406-414.</w:t>
      </w:r>
    </w:p>
    <w:p w14:paraId="4139BC8D" w14:textId="77777777" w:rsidR="00000000" w:rsidRDefault="00000000">
      <w:pPr>
        <w:rPr>
          <w:lang w:eastAsia="zh-CN"/>
        </w:rPr>
      </w:pPr>
      <w:r>
        <w:rPr>
          <w:rFonts w:eastAsiaTheme="minorHAnsi"/>
          <w:lang w:eastAsia="zh-CN"/>
        </w:rPr>
        <w:t>17朱平芳，刘弘，姜国麟</w:t>
      </w:r>
      <w:r>
        <w:rPr>
          <w:rFonts w:ascii="Times New Roman" w:eastAsia="Times New Roman"/>
          <w:lang w:eastAsia="zh-CN"/>
        </w:rPr>
        <w:t xml:space="preserve">. </w:t>
      </w:r>
      <w:r>
        <w:rPr>
          <w:rFonts w:ascii="Times New Roman" w:eastAsia="Times New Roman"/>
          <w:lang w:eastAsia="zh-CN"/>
        </w:rPr>
        <w:t xml:space="preserve"> </w:t>
      </w:r>
      <w:r>
        <w:rPr>
          <w:rFonts w:eastAsiaTheme="minorHAnsi"/>
          <w:lang w:eastAsia="zh-CN"/>
        </w:rPr>
        <w:t>对上海高新技术产业专利产出等问题的思考</w:t>
      </w:r>
      <w:r>
        <w:rPr>
          <w:rFonts w:ascii="Times New Roman" w:eastAsia="Times New Roman"/>
          <w:lang w:eastAsia="zh-CN"/>
        </w:rPr>
        <w:t xml:space="preserve">[J]. </w:t>
      </w:r>
      <w:r>
        <w:rPr>
          <w:rFonts w:ascii="Times New Roman" w:eastAsia="Times New Roman"/>
          <w:lang w:eastAsia="zh-CN"/>
        </w:rPr>
        <w:t xml:space="preserve"> </w:t>
      </w:r>
      <w:r>
        <w:rPr>
          <w:rFonts w:eastAsiaTheme="minorHAnsi"/>
          <w:lang w:eastAsia="zh-CN"/>
        </w:rPr>
        <w:t>数量经济技术经济研究</w:t>
      </w:r>
      <w:r>
        <w:rPr>
          <w:rFonts w:ascii="Times New Roman" w:eastAsia="Times New Roman"/>
          <w:lang w:eastAsia="zh-CN"/>
        </w:rPr>
        <w:t>.</w:t>
      </w:r>
    </w:p>
    <w:p w14:paraId="5F03348E" w14:textId="77777777" w:rsidR="00000000" w:rsidRDefault="00000000">
      <w:pPr>
        <w:rPr>
          <w:lang w:eastAsia="zh-CN"/>
        </w:rPr>
      </w:pPr>
      <w:r>
        <w:rPr>
          <w:rFonts w:eastAsiaTheme="minorHAnsi"/>
          <w:lang w:eastAsia="zh-CN"/>
        </w:rPr>
        <w:t>2002(7):91-94.</w:t>
      </w:r>
    </w:p>
    <w:p w14:paraId="1904026E" w14:textId="77777777" w:rsidR="00000000" w:rsidRDefault="00000000">
      <w:pPr>
        <w:rPr>
          <w:lang w:eastAsia="zh-CN"/>
        </w:rPr>
      </w:pPr>
      <w:r>
        <w:rPr>
          <w:rFonts w:eastAsiaTheme="minorHAnsi"/>
          <w:lang w:eastAsia="zh-CN"/>
        </w:rPr>
        <w:t>18徐竹青</w:t>
      </w:r>
      <w:r>
        <w:rPr>
          <w:rFonts w:ascii="Times New Roman" w:eastAsia="Times New Roman"/>
          <w:lang w:eastAsia="zh-CN"/>
        </w:rPr>
        <w:t xml:space="preserve">. </w:t>
      </w:r>
      <w:r>
        <w:rPr>
          <w:rFonts w:eastAsiaTheme="minorHAnsi"/>
          <w:lang w:eastAsia="zh-CN"/>
        </w:rPr>
        <w:t>专利、技术创新与经济增长：理论与实证</w:t>
      </w:r>
      <w:r>
        <w:rPr>
          <w:rFonts w:ascii="Times New Roman" w:eastAsia="Times New Roman"/>
          <w:lang w:eastAsia="zh-CN"/>
        </w:rPr>
        <w:t xml:space="preserve">[J]. </w:t>
      </w:r>
      <w:r>
        <w:rPr>
          <w:rFonts w:eastAsiaTheme="minorHAnsi"/>
          <w:lang w:eastAsia="zh-CN"/>
        </w:rPr>
        <w:t>科技管理研究</w:t>
      </w:r>
      <w:r>
        <w:rPr>
          <w:rFonts w:ascii="Times New Roman" w:eastAsia="Times New Roman"/>
          <w:lang w:eastAsia="zh-CN"/>
        </w:rPr>
        <w:t>. 2004(15)</w:t>
      </w:r>
      <w:r>
        <w:rPr>
          <w:rFonts w:ascii="Times New Roman" w:eastAsia="Times New Roman" w:hint="eastAsia"/>
          <w:sz w:val="18"/>
          <w:lang w:eastAsia="zh-CN"/>
        </w:rPr>
        <w:t>：</w:t>
      </w:r>
      <w:r>
        <w:rPr>
          <w:rFonts w:ascii="Times New Roman" w:eastAsia="Times New Roman"/>
          <w:lang w:eastAsia="zh-CN"/>
        </w:rPr>
        <w:t>109-111.</w:t>
      </w:r>
    </w:p>
    <w:p w14:paraId="49DDFD71" w14:textId="77777777" w:rsidR="00000000" w:rsidRDefault="00000000">
      <w:pPr>
        <w:rPr>
          <w:lang w:eastAsia="zh-CN"/>
        </w:rPr>
      </w:pPr>
      <w:r>
        <w:rPr>
          <w:rFonts w:eastAsiaTheme="minorHAnsi"/>
          <w:lang w:eastAsia="zh-CN"/>
        </w:rPr>
        <w:t>19侯筱蓉，司有和，吴海燕</w:t>
      </w:r>
      <w:r>
        <w:rPr>
          <w:rFonts w:ascii="Times New Roman" w:eastAsia="Times New Roman" w:hAnsi="Times New Roman"/>
          <w:lang w:eastAsia="zh-CN"/>
        </w:rPr>
        <w:t xml:space="preserve">. </w:t>
      </w:r>
      <w:r>
        <w:rPr>
          <w:rFonts w:eastAsiaTheme="minorHAnsi"/>
          <w:lang w:eastAsia="zh-CN"/>
        </w:rPr>
        <w:t>专利产出与区域经济增长关系的多样性分析——以重庆市</w:t>
      </w:r>
      <w:r>
        <w:rPr>
          <w:rFonts w:ascii="Times New Roman" w:eastAsia="Times New Roman" w:hAnsi="Times New Roman"/>
          <w:lang w:eastAsia="zh-CN"/>
        </w:rPr>
        <w:t>1990-2005</w:t>
      </w:r>
      <w:r>
        <w:rPr>
          <w:rFonts w:eastAsiaTheme="minorHAnsi"/>
          <w:lang w:eastAsia="zh-CN"/>
        </w:rPr>
        <w:t>年专利产出为例</w:t>
      </w:r>
      <w:r>
        <w:rPr>
          <w:rFonts w:ascii="Times New Roman" w:eastAsia="Times New Roman" w:hAnsi="Times New Roman"/>
          <w:lang w:eastAsia="zh-CN"/>
        </w:rPr>
        <w:t xml:space="preserve">[J]. </w:t>
      </w:r>
      <w:r>
        <w:rPr>
          <w:rFonts w:eastAsiaTheme="minorHAnsi"/>
          <w:lang w:eastAsia="zh-CN"/>
        </w:rPr>
        <w:t>科技管理研究</w:t>
      </w:r>
      <w:r>
        <w:rPr>
          <w:rFonts w:ascii="Times New Roman" w:eastAsia="Times New Roman" w:hAnsi="Times New Roman"/>
          <w:lang w:eastAsia="zh-CN"/>
        </w:rPr>
        <w:t>. 2008(2)</w:t>
      </w:r>
      <w:r>
        <w:rPr>
          <w:rFonts w:ascii="Times New Roman" w:eastAsia="Times New Roman" w:hAnsi="Times New Roman" w:hint="eastAsia"/>
          <w:sz w:val="18"/>
          <w:lang w:eastAsia="zh-CN"/>
        </w:rPr>
        <w:t>：</w:t>
      </w:r>
      <w:r>
        <w:rPr>
          <w:rFonts w:ascii="Times New Roman" w:eastAsia="Times New Roman" w:hAnsi="Times New Roman"/>
          <w:lang w:eastAsia="zh-CN"/>
        </w:rPr>
        <w:t>197-199.</w:t>
      </w:r>
    </w:p>
    <w:p w14:paraId="6450BCD4" w14:textId="77777777" w:rsidR="00000000" w:rsidRDefault="00000000">
      <w:pPr>
        <w:rPr>
          <w:lang w:eastAsia="zh-CN"/>
        </w:rPr>
      </w:pPr>
      <w:r w:rsidRPr="008F1C2B">
        <w:rPr>
          <w:highlight w:val="yellow"/>
          <w:lang w:eastAsia="zh-CN"/>
        </w:rPr>
        <w:t>分别采用不同的研究方法对上海、浙江、重庆和河南省的专利情况与经济增长状况进行了分析研究。</w:t>
      </w:r>
      <w:r>
        <w:rPr>
          <w:lang w:eastAsia="zh-CN"/>
        </w:rPr>
        <w:t>其研究结果均表明，专利数量与该地区的经济总量存在较强的正相关关系，技术创新对经济增长的影响十分显著。</w:t>
      </w:r>
    </w:p>
    <w:p w14:paraId="0868F69F" w14:textId="77777777" w:rsidR="00000000" w:rsidRDefault="00000000">
      <w:pPr>
        <w:rPr>
          <w:lang w:eastAsia="zh-CN"/>
        </w:rPr>
      </w:pPr>
      <w:r>
        <w:rPr>
          <w:lang w:eastAsia="zh-CN"/>
        </w:rPr>
        <w:t>（二）不同类型专利与经济增长的关系研究</w:t>
      </w:r>
    </w:p>
    <w:p w14:paraId="3DC9F0ED" w14:textId="77777777" w:rsidR="00000000" w:rsidRDefault="00000000">
      <w:pPr>
        <w:rPr>
          <w:lang w:eastAsia="zh-CN"/>
        </w:rPr>
      </w:pPr>
      <w:r>
        <w:rPr>
          <w:lang w:eastAsia="zh-CN"/>
        </w:rPr>
        <w:t>在国内研究中，多数学者注重的是专利总量对经济增长的影响分析，通过区分不同专利类型进行研究的文献并不多见。具有代表性的研究成果有：刘华</w:t>
      </w:r>
    </w:p>
    <w:p w14:paraId="072C92A9" w14:textId="77777777" w:rsidR="00000000" w:rsidRDefault="00000000">
      <w:pPr>
        <w:rPr>
          <w:lang w:eastAsia="zh-CN"/>
        </w:rPr>
      </w:pPr>
      <w:r>
        <w:rPr>
          <w:lang w:eastAsia="zh-CN"/>
        </w:rPr>
        <w:t>（</w:t>
      </w:r>
      <w:r>
        <w:rPr>
          <w:rFonts w:ascii="Times New Roman" w:eastAsia="Times New Roman"/>
          <w:lang w:eastAsia="zh-CN"/>
        </w:rPr>
        <w:t>2002</w:t>
      </w:r>
      <w:r>
        <w:rPr>
          <w:lang w:eastAsia="zh-CN"/>
        </w:rPr>
        <w:t>）</w:t>
      </w:r>
      <w:r>
        <w:rPr>
          <w:rFonts w:ascii="Times New Roman" w:eastAsia="Times New Roman"/>
          <w:lang w:eastAsia="zh-CN"/>
        </w:rPr>
        <w:t>21</w:t>
      </w:r>
      <w:r>
        <w:rPr>
          <w:lang w:eastAsia="zh-CN"/>
        </w:rPr>
        <w:t>、隋广军（</w:t>
      </w:r>
      <w:r>
        <w:rPr>
          <w:rFonts w:ascii="Times New Roman" w:eastAsia="Times New Roman"/>
          <w:lang w:eastAsia="zh-CN"/>
        </w:rPr>
        <w:t>2005</w:t>
      </w:r>
      <w:r>
        <w:rPr>
          <w:lang w:eastAsia="zh-CN"/>
        </w:rPr>
        <w:t>）</w:t>
      </w:r>
      <w:r>
        <w:rPr>
          <w:rFonts w:ascii="Times New Roman" w:eastAsia="Times New Roman"/>
          <w:lang w:eastAsia="zh-CN"/>
        </w:rPr>
        <w:t>22</w:t>
      </w:r>
      <w:r>
        <w:rPr>
          <w:lang w:eastAsia="zh-CN"/>
        </w:rPr>
        <w:t>、张继红（</w:t>
      </w:r>
      <w:r>
        <w:rPr>
          <w:rFonts w:ascii="Times New Roman" w:eastAsia="Times New Roman"/>
          <w:lang w:eastAsia="zh-CN"/>
        </w:rPr>
        <w:t>2007</w:t>
      </w:r>
      <w:r>
        <w:rPr>
          <w:lang w:eastAsia="zh-CN"/>
        </w:rPr>
        <w:t>）</w:t>
      </w:r>
      <w:r>
        <w:rPr>
          <w:rFonts w:ascii="Times New Roman" w:eastAsia="Times New Roman"/>
          <w:lang w:eastAsia="zh-CN"/>
        </w:rPr>
        <w:t>23</w:t>
      </w:r>
      <w:r>
        <w:rPr>
          <w:lang w:eastAsia="zh-CN"/>
        </w:rPr>
        <w:t>等。</w:t>
      </w:r>
    </w:p>
    <w:p w14:paraId="540319B6" w14:textId="77777777" w:rsidR="00000000" w:rsidRDefault="00000000">
      <w:pPr>
        <w:rPr>
          <w:lang w:eastAsia="zh-CN"/>
        </w:rPr>
      </w:pPr>
      <w:r w:rsidRPr="008F1C2B">
        <w:rPr>
          <w:highlight w:val="yellow"/>
          <w:lang w:eastAsia="zh-CN"/>
        </w:rPr>
        <w:t>刘华（</w:t>
      </w:r>
      <w:r w:rsidRPr="008F1C2B">
        <w:rPr>
          <w:rFonts w:ascii="Times New Roman" w:eastAsia="Times New Roman"/>
          <w:highlight w:val="yellow"/>
          <w:lang w:eastAsia="zh-CN"/>
        </w:rPr>
        <w:t>2002</w:t>
      </w:r>
      <w:r w:rsidRPr="008F1C2B">
        <w:rPr>
          <w:highlight w:val="yellow"/>
          <w:lang w:eastAsia="zh-CN"/>
        </w:rPr>
        <w:t>）并利用</w:t>
      </w:r>
      <w:r w:rsidRPr="008F1C2B">
        <w:rPr>
          <w:rFonts w:ascii="Times New Roman" w:eastAsia="Times New Roman"/>
          <w:highlight w:val="yellow"/>
          <w:lang w:eastAsia="zh-CN"/>
        </w:rPr>
        <w:t>1996-2000</w:t>
      </w:r>
      <w:r w:rsidRPr="008F1C2B">
        <w:rPr>
          <w:highlight w:val="yellow"/>
          <w:lang w:eastAsia="zh-CN"/>
        </w:rPr>
        <w:t>年国内</w:t>
      </w:r>
      <w:r w:rsidRPr="008F1C2B">
        <w:rPr>
          <w:rFonts w:ascii="Times New Roman" w:eastAsia="Times New Roman"/>
          <w:highlight w:val="yellow"/>
          <w:lang w:eastAsia="zh-CN"/>
        </w:rPr>
        <w:t>31</w:t>
      </w:r>
      <w:r w:rsidRPr="008F1C2B">
        <w:rPr>
          <w:highlight w:val="yellow"/>
          <w:lang w:eastAsia="zh-CN"/>
        </w:rPr>
        <w:t>个省市的截面数据对三种不同专利与</w:t>
      </w:r>
      <w:r w:rsidRPr="008F1C2B">
        <w:rPr>
          <w:rFonts w:ascii="Times New Roman" w:eastAsia="Times New Roman"/>
          <w:highlight w:val="yellow"/>
          <w:lang w:eastAsia="zh-CN"/>
        </w:rPr>
        <w:t>GDP</w:t>
      </w:r>
      <w:r w:rsidRPr="008F1C2B">
        <w:rPr>
          <w:highlight w:val="yellow"/>
          <w:lang w:eastAsia="zh-CN"/>
        </w:rPr>
        <w:t>的相关系数进行检验，结果表明：实用新型专利与国内生产总值的相关系数最大，外观设计专利次之，发明专利最小。隋广军等（</w:t>
      </w:r>
      <w:r w:rsidRPr="008F1C2B">
        <w:rPr>
          <w:rFonts w:ascii="Times New Roman" w:eastAsia="Times New Roman"/>
          <w:spacing w:val="-2"/>
          <w:highlight w:val="yellow"/>
          <w:lang w:eastAsia="zh-CN"/>
        </w:rPr>
        <w:t>2005</w:t>
      </w:r>
      <w:r w:rsidRPr="008F1C2B">
        <w:rPr>
          <w:highlight w:val="yellow"/>
          <w:lang w:eastAsia="zh-CN"/>
        </w:rPr>
        <w:t>）利用线性回归模型对</w:t>
      </w:r>
      <w:r w:rsidRPr="008F1C2B">
        <w:rPr>
          <w:rFonts w:ascii="Times New Roman" w:eastAsia="Times New Roman"/>
          <w:highlight w:val="yellow"/>
          <w:lang w:eastAsia="zh-CN"/>
        </w:rPr>
        <w:t>2000-2002</w:t>
      </w:r>
      <w:r w:rsidRPr="008F1C2B">
        <w:rPr>
          <w:highlight w:val="yellow"/>
          <w:lang w:eastAsia="zh-CN"/>
        </w:rPr>
        <w:t>年我国</w:t>
      </w:r>
      <w:r w:rsidRPr="008F1C2B">
        <w:rPr>
          <w:rFonts w:ascii="Times New Roman" w:eastAsia="Times New Roman"/>
          <w:highlight w:val="yellow"/>
          <w:lang w:eastAsia="zh-CN"/>
        </w:rPr>
        <w:t>31</w:t>
      </w:r>
      <w:r w:rsidRPr="008F1C2B">
        <w:rPr>
          <w:highlight w:val="yellow"/>
          <w:lang w:eastAsia="zh-CN"/>
        </w:rPr>
        <w:t>个省市的高技术产业数据进行实证分析，其研究表明影响中国高技术产业发展的不是发明专利这样的原创型技术，而是实用新型和外观设计这样的模仿型技术。</w:t>
      </w:r>
      <w:r>
        <w:rPr>
          <w:lang w:eastAsia="zh-CN"/>
        </w:rPr>
        <w:t>张继红等（</w:t>
      </w:r>
      <w:r>
        <w:rPr>
          <w:rFonts w:ascii="Times New Roman" w:eastAsia="Times New Roman"/>
          <w:spacing w:val="-2"/>
          <w:lang w:eastAsia="zh-CN"/>
        </w:rPr>
        <w:t>2007</w:t>
      </w:r>
      <w:r>
        <w:rPr>
          <w:lang w:eastAsia="zh-CN"/>
        </w:rPr>
        <w:t>）基于国内</w:t>
      </w:r>
      <w:r>
        <w:rPr>
          <w:rFonts w:ascii="Times New Roman" w:eastAsia="Times New Roman"/>
          <w:lang w:eastAsia="zh-CN"/>
        </w:rPr>
        <w:t>31</w:t>
      </w:r>
      <w:r>
        <w:rPr>
          <w:lang w:eastAsia="zh-CN"/>
        </w:rPr>
        <w:t>个省市的专利数</w:t>
      </w:r>
    </w:p>
    <w:p w14:paraId="15FE3D6D" w14:textId="77777777" w:rsidR="00000000" w:rsidRDefault="00000000">
      <w:pPr>
        <w:rPr>
          <w:lang w:eastAsia="zh-CN"/>
        </w:rPr>
      </w:pPr>
      <w:r w:rsidRPr="008F1C2B">
        <w:rPr>
          <w:highlight w:val="yellow"/>
          <w:lang w:eastAsia="zh-CN"/>
        </w:rPr>
        <w:t>量与经济增长的统计数据，运用空间计量模型对</w:t>
      </w:r>
      <w:r w:rsidRPr="008F1C2B">
        <w:rPr>
          <w:rFonts w:ascii="Times New Roman" w:eastAsia="Times New Roman"/>
          <w:highlight w:val="yellow"/>
          <w:lang w:eastAsia="zh-CN"/>
        </w:rPr>
        <w:t>2004</w:t>
      </w:r>
      <w:r w:rsidRPr="008F1C2B">
        <w:rPr>
          <w:highlight w:val="yellow"/>
          <w:lang w:eastAsia="zh-CN"/>
        </w:rPr>
        <w:t>年我国各省市专利产出与区域经济增长的关系进行了实证分析，研究表明，各地区专利产出与区域经济增长之间存在显著的正相关关系，而且，在推动我国各地区经济增长的各项专利中，</w:t>
      </w:r>
      <w:r w:rsidRPr="008F1C2B">
        <w:rPr>
          <w:highlight w:val="yellow"/>
          <w:lang w:eastAsia="zh-CN"/>
        </w:rPr>
        <w:t>实用新型和发明专利对区域经济增长的贡献要大于外观设计。</w:t>
      </w:r>
    </w:p>
    <w:p w14:paraId="55873E10" w14:textId="77777777" w:rsidR="00000000" w:rsidRDefault="00000000">
      <w:pPr>
        <w:rPr>
          <w:lang w:eastAsia="zh-CN"/>
        </w:rPr>
      </w:pPr>
      <w:r w:rsidRPr="008F1C2B">
        <w:rPr>
          <w:highlight w:val="yellow"/>
          <w:lang w:eastAsia="zh-CN"/>
        </w:rPr>
        <w:t>以上结果均表明，如果不区分专利类型而只单纯运用数据总量进行研究可能会掩盖一些重要信息，因此，对专利类型进行区别研究是有必要的。本文在实证分析过程中充分考</w:t>
      </w:r>
      <w:r w:rsidRPr="008F1C2B">
        <w:rPr>
          <w:highlight w:val="yellow"/>
          <w:lang w:eastAsia="zh-CN"/>
        </w:rPr>
        <w:lastRenderedPageBreak/>
        <w:t>虑了三种类型专利的差异性，并使用面板数据模型对不同类型专利与经济增长效率的关系进行了研究。</w:t>
      </w:r>
    </w:p>
    <w:p w14:paraId="4064BFE2" w14:textId="77777777" w:rsidR="00000000" w:rsidRDefault="00000000">
      <w:pPr>
        <w:rPr>
          <w:lang w:eastAsia="zh-CN"/>
        </w:rPr>
      </w:pPr>
    </w:p>
    <w:p w14:paraId="7422134C" w14:textId="77777777" w:rsidR="00000000" w:rsidRDefault="00000000">
      <w:pPr>
        <w:pStyle w:val="aff9"/>
        <w:topLinePunct/>
        <w:rPr>
          <w:lang w:eastAsia="zh-CN"/>
        </w:rPr>
      </w:pPr>
      <w:r>
        <w:pict w14:anchorId="0A428668">
          <v:line id="_x0000_s1164" style="position:absolute;left:0;text-align:left;z-index:251651584;mso-wrap-distance-left:0;mso-wrap-distance-right:0;mso-position-horizontal-relative:page" from="89.8pt,17.35pt" to="505.65pt,17.35pt" strokeweight=".48pt">
            <w10:wrap type="topAndBottom" anchorx="page"/>
          </v:line>
        </w:pict>
      </w:r>
    </w:p>
    <w:p w14:paraId="5A4B2E6A" w14:textId="77777777" w:rsidR="00000000" w:rsidRDefault="00000000">
      <w:pPr>
        <w:rPr>
          <w:lang w:eastAsia="zh-CN"/>
        </w:rPr>
      </w:pPr>
      <w:r>
        <w:rPr>
          <w:rFonts w:eastAsiaTheme="minorHAnsi"/>
          <w:lang w:eastAsia="zh-CN"/>
        </w:rPr>
        <w:t>20王慧，邵金哲</w:t>
      </w:r>
      <w:r>
        <w:rPr>
          <w:rFonts w:ascii="Times New Roman" w:eastAsia="Times New Roman" w:hAnsi="Times New Roman"/>
          <w:lang w:eastAsia="zh-CN"/>
        </w:rPr>
        <w:t xml:space="preserve">. </w:t>
      </w:r>
      <w:r>
        <w:rPr>
          <w:rFonts w:eastAsiaTheme="minorHAnsi"/>
          <w:lang w:eastAsia="zh-CN"/>
        </w:rPr>
        <w:t>专利产出与经济增长的动态均衡关系研究——基于河南省</w:t>
      </w:r>
      <w:r>
        <w:rPr>
          <w:rFonts w:ascii="Times New Roman" w:eastAsia="Times New Roman" w:hAnsi="Times New Roman"/>
          <w:lang w:eastAsia="zh-CN"/>
        </w:rPr>
        <w:t>1985-2006</w:t>
      </w:r>
      <w:r>
        <w:rPr>
          <w:rFonts w:eastAsiaTheme="minorHAnsi"/>
          <w:lang w:eastAsia="zh-CN"/>
        </w:rPr>
        <w:t>年数据实证分析</w:t>
      </w:r>
      <w:r>
        <w:rPr>
          <w:rFonts w:ascii="Times New Roman" w:eastAsia="Times New Roman" w:hAnsi="Times New Roman"/>
          <w:lang w:eastAsia="zh-CN"/>
        </w:rPr>
        <w:t xml:space="preserve">[J]. </w:t>
      </w:r>
      <w:r>
        <w:rPr>
          <w:rFonts w:eastAsiaTheme="minorHAnsi"/>
          <w:lang w:eastAsia="zh-CN"/>
        </w:rPr>
        <w:t>科技管理研究</w:t>
      </w:r>
      <w:r>
        <w:rPr>
          <w:rFonts w:ascii="Times New Roman" w:eastAsia="Times New Roman" w:hAnsi="Times New Roman"/>
          <w:lang w:eastAsia="zh-CN"/>
        </w:rPr>
        <w:t>. 2009(5)</w:t>
      </w:r>
      <w:r>
        <w:rPr>
          <w:rFonts w:ascii="Times New Roman" w:eastAsia="Times New Roman" w:hAnsi="Times New Roman" w:hint="eastAsia"/>
          <w:sz w:val="18"/>
          <w:lang w:eastAsia="zh-CN"/>
        </w:rPr>
        <w:t>：</w:t>
      </w:r>
      <w:r>
        <w:rPr>
          <w:rFonts w:ascii="Times New Roman" w:eastAsia="Times New Roman" w:hAnsi="Times New Roman"/>
          <w:lang w:eastAsia="zh-CN"/>
        </w:rPr>
        <w:t>412-415.</w:t>
      </w:r>
    </w:p>
    <w:p w14:paraId="11407041" w14:textId="77777777" w:rsidR="00000000" w:rsidRDefault="00000000">
      <w:pPr>
        <w:rPr>
          <w:lang w:eastAsia="zh-CN"/>
        </w:rPr>
      </w:pPr>
      <w:r>
        <w:rPr>
          <w:rFonts w:eastAsiaTheme="minorHAnsi"/>
          <w:lang w:eastAsia="zh-CN"/>
        </w:rPr>
        <w:t>21刘华</w:t>
      </w:r>
      <w:r>
        <w:rPr>
          <w:rFonts w:ascii="Times New Roman" w:eastAsia="Times New Roman" w:hAnsi="Times New Roman"/>
          <w:lang w:eastAsia="zh-CN"/>
        </w:rPr>
        <w:t xml:space="preserve">. </w:t>
      </w:r>
      <w:r>
        <w:rPr>
          <w:rFonts w:ascii="Times New Roman" w:eastAsia="Times New Roman" w:hAnsi="Times New Roman"/>
          <w:lang w:eastAsia="zh-CN"/>
        </w:rPr>
        <w:t xml:space="preserve"> </w:t>
      </w:r>
      <w:r>
        <w:rPr>
          <w:rFonts w:eastAsiaTheme="minorHAnsi"/>
          <w:lang w:eastAsia="zh-CN"/>
        </w:rPr>
        <w:t>专利制度与经济增长：理论与现实——对中国专利制度运行绩效的评估</w:t>
      </w:r>
      <w:r>
        <w:rPr>
          <w:rFonts w:ascii="Times New Roman" w:eastAsia="Times New Roman" w:hAnsi="Times New Roman"/>
          <w:lang w:eastAsia="zh-CN"/>
        </w:rPr>
        <w:t xml:space="preserve">[J]. </w:t>
      </w:r>
      <w:r>
        <w:rPr>
          <w:rFonts w:ascii="Times New Roman" w:eastAsia="Times New Roman" w:hAnsi="Times New Roman"/>
          <w:lang w:eastAsia="zh-CN"/>
        </w:rPr>
        <w:t xml:space="preserve"> </w:t>
      </w:r>
      <w:r>
        <w:rPr>
          <w:rFonts w:eastAsiaTheme="minorHAnsi"/>
          <w:lang w:eastAsia="zh-CN"/>
        </w:rPr>
        <w:t>中国软科学</w:t>
      </w:r>
      <w:r>
        <w:rPr>
          <w:rFonts w:ascii="Times New Roman" w:eastAsia="Times New Roman" w:hAnsi="Times New Roman"/>
          <w:lang w:eastAsia="zh-CN"/>
        </w:rPr>
        <w:t>.</w:t>
      </w:r>
    </w:p>
    <w:p w14:paraId="701F159F" w14:textId="77777777" w:rsidR="00000000" w:rsidRDefault="00000000">
      <w:pPr>
        <w:rPr>
          <w:lang w:eastAsia="zh-CN"/>
        </w:rPr>
      </w:pPr>
      <w:bookmarkStart w:id="27" w:name="_cwCmt1"/>
      <w:r>
        <w:rPr>
          <w:rFonts w:eastAsiaTheme="minorHAnsi"/>
          <w:lang w:eastAsia="zh-CN"/>
        </w:rPr>
        <w:t>2002(10):26-30.</w:t>
      </w:r>
      <w:bookmarkEnd w:id="27"/>
    </w:p>
    <w:p w14:paraId="738D74D0" w14:textId="77777777" w:rsidR="00000000" w:rsidRDefault="00000000">
      <w:pPr>
        <w:rPr>
          <w:lang w:eastAsia="zh-CN"/>
        </w:rPr>
      </w:pPr>
      <w:r>
        <w:rPr>
          <w:rFonts w:eastAsiaTheme="minorHAnsi"/>
          <w:lang w:eastAsia="zh-CN"/>
        </w:rPr>
        <w:t>22隋广军，申明浩，宋剑波</w:t>
      </w:r>
      <w:r>
        <w:rPr>
          <w:rFonts w:ascii="Times New Roman" w:eastAsia="Times New Roman"/>
          <w:lang w:eastAsia="zh-CN"/>
        </w:rPr>
        <w:t xml:space="preserve">. </w:t>
      </w:r>
      <w:r>
        <w:rPr>
          <w:rFonts w:eastAsiaTheme="minorHAnsi"/>
          <w:lang w:eastAsia="zh-CN"/>
        </w:rPr>
        <w:t>基于专利水平地区差异的高科技产业化问题研究</w:t>
      </w:r>
      <w:r>
        <w:rPr>
          <w:rFonts w:ascii="Times New Roman" w:eastAsia="Times New Roman"/>
          <w:lang w:eastAsia="zh-CN"/>
        </w:rPr>
        <w:t xml:space="preserve">[J]. </w:t>
      </w:r>
      <w:r>
        <w:rPr>
          <w:rFonts w:eastAsiaTheme="minorHAnsi"/>
          <w:lang w:eastAsia="zh-CN"/>
        </w:rPr>
        <w:t>管理世界</w:t>
      </w:r>
      <w:r>
        <w:rPr>
          <w:rFonts w:ascii="Times New Roman" w:eastAsia="Times New Roman"/>
          <w:lang w:eastAsia="zh-CN"/>
        </w:rPr>
        <w:t>. 2005(8)</w:t>
      </w:r>
      <w:r>
        <w:rPr>
          <w:rFonts w:ascii="Times New Roman" w:eastAsia="Times New Roman" w:hint="eastAsia"/>
          <w:sz w:val="18"/>
          <w:lang w:eastAsia="zh-CN"/>
        </w:rPr>
        <w:t>：</w:t>
      </w:r>
      <w:r>
        <w:rPr>
          <w:rFonts w:ascii="Times New Roman" w:eastAsia="Times New Roman"/>
          <w:lang w:eastAsia="zh-CN"/>
        </w:rPr>
        <w:t>93-99.</w:t>
      </w:r>
    </w:p>
    <w:p w14:paraId="14C739BD" w14:textId="77777777" w:rsidR="00000000" w:rsidRDefault="00000000">
      <w:pPr>
        <w:rPr>
          <w:lang w:eastAsia="zh-CN"/>
        </w:rPr>
      </w:pPr>
      <w:r>
        <w:rPr>
          <w:rFonts w:eastAsiaTheme="minorHAnsi"/>
          <w:lang w:eastAsia="zh-CN"/>
        </w:rPr>
        <w:t>23张继红，吴玉鸣，何建坤</w:t>
      </w:r>
      <w:r>
        <w:rPr>
          <w:rFonts w:ascii="Times New Roman" w:eastAsia="Times New Roman"/>
          <w:lang w:eastAsia="zh-CN"/>
        </w:rPr>
        <w:t xml:space="preserve">. </w:t>
      </w:r>
      <w:r>
        <w:rPr>
          <w:rFonts w:eastAsiaTheme="minorHAnsi"/>
          <w:lang w:eastAsia="zh-CN"/>
        </w:rPr>
        <w:t>专利创新与区域经济增长关联机制的空间计量经济分析</w:t>
      </w:r>
      <w:r>
        <w:rPr>
          <w:rFonts w:ascii="Times New Roman" w:eastAsia="Times New Roman"/>
          <w:lang w:eastAsia="zh-CN"/>
        </w:rPr>
        <w:t xml:space="preserve">[J]. </w:t>
      </w:r>
      <w:r>
        <w:rPr>
          <w:rFonts w:eastAsiaTheme="minorHAnsi"/>
          <w:lang w:eastAsia="zh-CN"/>
        </w:rPr>
        <w:t>科学学与科学技术管理</w:t>
      </w:r>
      <w:r>
        <w:rPr>
          <w:rFonts w:ascii="Times New Roman" w:eastAsia="Times New Roman"/>
          <w:lang w:eastAsia="zh-CN"/>
        </w:rPr>
        <w:t>. 2007(1)</w:t>
      </w:r>
      <w:r>
        <w:rPr>
          <w:rFonts w:ascii="Times New Roman" w:eastAsia="Times New Roman" w:hint="eastAsia"/>
          <w:sz w:val="18"/>
          <w:lang w:eastAsia="zh-CN"/>
        </w:rPr>
        <w:t>：</w:t>
      </w:r>
      <w:r>
        <w:rPr>
          <w:rFonts w:ascii="Times New Roman" w:eastAsia="Times New Roman"/>
          <w:lang w:eastAsia="zh-CN"/>
        </w:rPr>
        <w:t>83-89.</w:t>
      </w:r>
    </w:p>
    <w:p w14:paraId="39FEC9F9" w14:textId="77777777" w:rsidR="00000000" w:rsidRDefault="00000000">
      <w:pPr>
        <w:pStyle w:val="2"/>
        <w:ind w:left="481" w:hangingChars="171" w:hanging="481"/>
        <w:rPr>
          <w:lang w:eastAsia="zh-CN"/>
        </w:rPr>
      </w:pPr>
      <w:bookmarkStart w:id="28" w:name="1.3研究内容与研究方法_"/>
      <w:bookmarkStart w:id="29" w:name="_Toc686896381"/>
      <w:bookmarkEnd w:id="28"/>
      <w:r>
        <w:rPr>
          <w:lang w:eastAsia="zh-CN"/>
        </w:rPr>
        <w:t xml:space="preserve">1.3 </w:t>
      </w:r>
      <w:bookmarkStart w:id="30" w:name="_bookmark9"/>
      <w:bookmarkEnd w:id="30"/>
      <w:r>
        <w:rPr>
          <w:lang w:eastAsia="zh-CN"/>
        </w:rPr>
        <w:t>研究内容与研究方法</w:t>
      </w:r>
      <w:bookmarkEnd w:id="29"/>
    </w:p>
    <w:p w14:paraId="7E9725C7" w14:textId="77777777" w:rsidR="00000000" w:rsidRDefault="00000000">
      <w:pPr>
        <w:pStyle w:val="3"/>
        <w:ind w:left="482" w:hangingChars="200" w:hanging="482"/>
        <w:rPr>
          <w:lang w:eastAsia="zh-CN"/>
        </w:rPr>
      </w:pPr>
      <w:bookmarkStart w:id="31" w:name="_Toc686896382"/>
      <w:r>
        <w:rPr>
          <w:lang w:eastAsia="zh-CN"/>
        </w:rPr>
        <w:t xml:space="preserve">1.3.1 </w:t>
      </w:r>
      <w:bookmarkStart w:id="32" w:name="_bookmark10"/>
      <w:bookmarkEnd w:id="32"/>
      <w:r>
        <w:rPr>
          <w:lang w:eastAsia="zh-CN"/>
        </w:rPr>
        <w:t>研究内容</w:t>
      </w:r>
      <w:bookmarkEnd w:id="31"/>
    </w:p>
    <w:p w14:paraId="079138B6" w14:textId="77777777" w:rsidR="00000000" w:rsidRDefault="00000000">
      <w:pPr>
        <w:rPr>
          <w:lang w:eastAsia="zh-CN"/>
        </w:rPr>
      </w:pPr>
      <w:r w:rsidRPr="001C2F17">
        <w:rPr>
          <w:highlight w:val="yellow"/>
          <w:lang w:eastAsia="zh-CN"/>
        </w:rPr>
        <w:t>本文的研究内容可以分为三个部分：</w:t>
      </w:r>
    </w:p>
    <w:p w14:paraId="69394381" w14:textId="77777777" w:rsidR="00000000" w:rsidRDefault="00000000">
      <w:pPr>
        <w:rPr>
          <w:lang w:eastAsia="zh-CN"/>
        </w:rPr>
      </w:pPr>
      <w:r>
        <w:rPr>
          <w:lang w:eastAsia="zh-CN"/>
        </w:rPr>
        <w:t>第一部分运用描述性统计方法对我国各地区</w:t>
      </w:r>
      <w:r>
        <w:rPr>
          <w:rFonts w:ascii="Times New Roman" w:eastAsia="Times New Roman"/>
          <w:lang w:eastAsia="zh-CN"/>
        </w:rPr>
        <w:t>1997-2011</w:t>
      </w:r>
      <w:r>
        <w:rPr>
          <w:lang w:eastAsia="zh-CN"/>
        </w:rPr>
        <w:t>年的专利数量变化情况进行数据分析，发现其中是否存在一些规律或特点，并对这种规律或特点出现的原因做出解释，为之后的实证分析提供数据论证。</w:t>
      </w:r>
    </w:p>
    <w:p w14:paraId="54DF9E34" w14:textId="77777777" w:rsidR="00000000" w:rsidRDefault="00000000">
      <w:pPr>
        <w:rPr>
          <w:lang w:eastAsia="zh-CN"/>
        </w:rPr>
      </w:pPr>
      <w:r>
        <w:rPr>
          <w:lang w:eastAsia="zh-CN"/>
        </w:rPr>
        <w:t>第二部分则是运用经济计量方法测算我国各地区的生产率水平，由于本文使用全要素生产率作为区域经济增长效率的衡量指标，在研究专利产出对其的影响效应之前，必须对其进行测算。</w:t>
      </w:r>
    </w:p>
    <w:p w14:paraId="21C511C6" w14:textId="77777777" w:rsidR="00000000" w:rsidRDefault="00000000">
      <w:pPr>
        <w:rPr>
          <w:lang w:eastAsia="zh-CN"/>
        </w:rPr>
      </w:pPr>
      <w:r>
        <w:rPr>
          <w:lang w:eastAsia="zh-CN"/>
        </w:rPr>
        <w:t>第三部分利用面板数据计量模型对专利与区域经济增长效率的关系进行实证研究，并对实证结果进行分析。</w:t>
      </w:r>
    </w:p>
    <w:p w14:paraId="2047AD73" w14:textId="77777777" w:rsidR="00000000" w:rsidRDefault="00000000">
      <w:pPr>
        <w:pStyle w:val="3"/>
        <w:ind w:left="482" w:hangingChars="200" w:hanging="482"/>
        <w:rPr>
          <w:lang w:eastAsia="zh-CN"/>
        </w:rPr>
      </w:pPr>
      <w:bookmarkStart w:id="33" w:name="_Toc686896383"/>
      <w:r>
        <w:rPr>
          <w:lang w:eastAsia="zh-CN"/>
        </w:rPr>
        <w:t xml:space="preserve">1.3.2 </w:t>
      </w:r>
      <w:bookmarkStart w:id="34" w:name="_bookmark11"/>
      <w:bookmarkEnd w:id="34"/>
      <w:r>
        <w:rPr>
          <w:lang w:eastAsia="zh-CN"/>
        </w:rPr>
        <w:t>研究方法</w:t>
      </w:r>
      <w:bookmarkEnd w:id="33"/>
    </w:p>
    <w:p w14:paraId="78D5EA6B" w14:textId="77777777" w:rsidR="00000000" w:rsidRDefault="00000000">
      <w:pPr>
        <w:rPr>
          <w:lang w:eastAsia="zh-CN"/>
        </w:rPr>
      </w:pPr>
      <w:r>
        <w:rPr>
          <w:lang w:eastAsia="zh-CN"/>
        </w:rPr>
        <w:t>本文采用了以下两种研究方法：</w:t>
      </w:r>
    </w:p>
    <w:p w14:paraId="418EFC50" w14:textId="77777777" w:rsidR="00000000" w:rsidRDefault="00000000">
      <w:pPr>
        <w:rPr>
          <w:lang w:eastAsia="zh-CN"/>
        </w:rPr>
      </w:pPr>
      <w:r>
        <w:rPr>
          <w:rFonts w:ascii="Times New Roman" w:eastAsia="宋体"/>
          <w:lang w:eastAsia="zh-CN"/>
        </w:rPr>
        <w:t>1</w:t>
      </w:r>
      <w:r>
        <w:rPr>
          <w:lang w:eastAsia="zh-CN"/>
        </w:rPr>
        <w:t>、描述统计方法。描述统计是将研究中所得的数据加以整理、归类、简化或绘制成图表，以此描述和归纳数据的特征或变量之间关系的一种最基本的统计方法。本文运用描述统计方法对国内</w:t>
      </w:r>
      <w:r>
        <w:rPr>
          <w:rFonts w:ascii="Times New Roman" w:eastAsia="宋体"/>
          <w:lang w:eastAsia="zh-CN"/>
        </w:rPr>
        <w:t>31</w:t>
      </w:r>
      <w:r>
        <w:rPr>
          <w:lang w:eastAsia="zh-CN"/>
        </w:rPr>
        <w:t>个省市专利的基本情况进行了分析研究，</w:t>
      </w:r>
      <w:r>
        <w:rPr>
          <w:lang w:eastAsia="zh-CN"/>
        </w:rPr>
        <w:t>并对其中呈现出的发展规律</w:t>
      </w:r>
      <w:r>
        <w:rPr>
          <w:lang w:eastAsia="zh-CN"/>
        </w:rPr>
        <w:lastRenderedPageBreak/>
        <w:t>进行了总结。</w:t>
      </w:r>
    </w:p>
    <w:p w14:paraId="25726334" w14:textId="77777777" w:rsidR="00000000" w:rsidRDefault="00000000">
      <w:pPr>
        <w:rPr>
          <w:lang w:eastAsia="zh-CN"/>
        </w:rPr>
      </w:pPr>
      <w:r>
        <w:rPr>
          <w:rFonts w:ascii="Times New Roman" w:eastAsia="Times New Roman"/>
          <w:lang w:eastAsia="zh-CN"/>
        </w:rPr>
        <w:t>2</w:t>
      </w:r>
      <w:r>
        <w:rPr>
          <w:lang w:eastAsia="zh-CN"/>
        </w:rPr>
        <w:t>、面板数据模型。面板数据也称为时间序列与截面混合数据，指的是截面上个体在不同时点的重复观测数据。利用面板数据建立模型的好处是：（</w:t>
      </w:r>
      <w:r>
        <w:rPr>
          <w:rFonts w:ascii="Times New Roman" w:eastAsia="Times New Roman"/>
          <w:lang w:eastAsia="zh-CN"/>
        </w:rPr>
        <w:t>1</w:t>
      </w:r>
      <w:r>
        <w:rPr>
          <w:lang w:eastAsia="zh-CN"/>
        </w:rPr>
        <w:t>）由于观测值的增多，可以增加估计量的抽样精度；（</w:t>
      </w:r>
      <w:r>
        <w:rPr>
          <w:rFonts w:ascii="Times New Roman" w:eastAsia="Times New Roman"/>
          <w:spacing w:val="-2"/>
          <w:lang w:eastAsia="zh-CN"/>
        </w:rPr>
        <w:t>2</w:t>
      </w:r>
      <w:r>
        <w:rPr>
          <w:lang w:eastAsia="zh-CN"/>
        </w:rPr>
        <w:t>）由于面板数据中包含截面信息，采用面板数据建模可以将个体的差异性考虑在内；（</w:t>
      </w:r>
      <w:r>
        <w:rPr>
          <w:rFonts w:ascii="Times New Roman" w:eastAsia="Times New Roman"/>
          <w:lang w:eastAsia="zh-CN"/>
        </w:rPr>
        <w:t>3</w:t>
      </w:r>
      <w:r>
        <w:rPr>
          <w:lang w:eastAsia="zh-CN"/>
        </w:rPr>
        <w:t>）与单变量时间序列单位根检验相比，面板数据单位根检验提高了单位根检验的检验功效；（</w:t>
      </w:r>
      <w:r>
        <w:rPr>
          <w:rFonts w:ascii="Times New Roman" w:eastAsia="Times New Roman"/>
          <w:lang w:eastAsia="zh-CN"/>
        </w:rPr>
        <w:t>4</w:t>
      </w:r>
      <w:r>
        <w:rPr>
          <w:lang w:eastAsia="zh-CN"/>
        </w:rPr>
        <w:t>）面板数据建模比单纯的截面数据建模可以获得更多的动态信息；（</w:t>
      </w:r>
      <w:r>
        <w:rPr>
          <w:rFonts w:ascii="Times New Roman" w:eastAsia="Times New Roman"/>
          <w:lang w:eastAsia="zh-CN"/>
        </w:rPr>
        <w:t>5</w:t>
      </w:r>
      <w:r>
        <w:rPr>
          <w:lang w:eastAsia="zh-CN"/>
        </w:rPr>
        <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
      </w:r>
    </w:p>
    <w:p w14:paraId="30548913" w14:textId="77777777" w:rsidR="00000000" w:rsidRDefault="00000000">
      <w:pPr>
        <w:rPr>
          <w:lang w:eastAsia="zh-CN"/>
        </w:rPr>
      </w:pPr>
      <w:r>
        <w:rPr>
          <w:lang w:eastAsia="zh-CN"/>
        </w:rPr>
        <w:t>证分析。</w:t>
      </w:r>
    </w:p>
    <w:p w14:paraId="361B66CF" w14:textId="77777777" w:rsidR="00000000" w:rsidRDefault="00000000">
      <w:pPr>
        <w:pStyle w:val="2"/>
        <w:ind w:left="481" w:hangingChars="171" w:hanging="481"/>
        <w:rPr>
          <w:lang w:eastAsia="zh-CN"/>
        </w:rPr>
      </w:pPr>
      <w:bookmarkStart w:id="35" w:name="1.4_本文的框架结构_"/>
      <w:bookmarkStart w:id="36" w:name="_Toc686896384"/>
      <w:bookmarkEnd w:id="35"/>
      <w:r>
        <w:rPr>
          <w:lang w:eastAsia="zh-CN"/>
        </w:rPr>
        <w:t xml:space="preserve">1.4 </w:t>
      </w:r>
      <w:bookmarkStart w:id="37" w:name="_bookmark12"/>
      <w:bookmarkEnd w:id="37"/>
      <w:r>
        <w:rPr>
          <w:lang w:eastAsia="zh-CN"/>
        </w:rPr>
        <w:t>本文的框架结构</w:t>
      </w:r>
      <w:bookmarkEnd w:id="36"/>
    </w:p>
    <w:p w14:paraId="5443E2EC" w14:textId="77777777" w:rsidR="00000000" w:rsidRDefault="00000000">
      <w:pPr>
        <w:rPr>
          <w:lang w:eastAsia="zh-CN"/>
        </w:rPr>
      </w:pPr>
      <w:r>
        <w:rPr>
          <w:lang w:eastAsia="zh-CN"/>
        </w:rPr>
        <w:t>结合论文的选题意义，本文的基本框架安排如下：</w:t>
      </w:r>
    </w:p>
    <w:p w14:paraId="4B655BC3" w14:textId="77777777" w:rsidR="00000000" w:rsidRDefault="00000000">
      <w:pPr>
        <w:rPr>
          <w:lang w:eastAsia="zh-CN"/>
        </w:rPr>
      </w:pPr>
      <w:r>
        <w:rPr>
          <w:lang w:eastAsia="zh-CN"/>
        </w:rPr>
        <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
      </w:r>
    </w:p>
    <w:p w14:paraId="0A7E347D" w14:textId="77777777" w:rsidR="00000000" w:rsidRDefault="00000000">
      <w:pPr>
        <w:rPr>
          <w:lang w:eastAsia="zh-CN"/>
        </w:rPr>
      </w:pPr>
      <w:r>
        <w:rPr>
          <w:lang w:eastAsia="zh-CN"/>
        </w:rPr>
        <w:t>第二章是关于专利、创新与经济增长的理论研究。本章首先对专利的概念进行阐述，然后对创新理论的产生与发展进行简要介绍，最后从经济学角度上阐明专利、创新与经济增长三者之间的关联关系，为之后的实证研究奠定了理论基础。</w:t>
      </w:r>
    </w:p>
    <w:p w14:paraId="26B0616D" w14:textId="77777777" w:rsidR="00000000" w:rsidRDefault="00000000">
      <w:pPr>
        <w:rPr>
          <w:lang w:eastAsia="zh-CN"/>
        </w:rPr>
      </w:pPr>
      <w:bookmarkStart w:id="38" w:name="_cwCmt2"/>
      <w:r>
        <w:rPr>
          <w:lang w:eastAsia="zh-CN"/>
        </w:rPr>
        <w:t>第三章、第四章与第五章是本文的主体部分，是本篇论文的核心所在。</w:t>
      </w:r>
      <w:bookmarkEnd w:id="38"/>
    </w:p>
    <w:p w14:paraId="5796470C" w14:textId="77777777" w:rsidR="00000000" w:rsidRDefault="00000000">
      <w:pPr>
        <w:rPr>
          <w:lang w:eastAsia="zh-CN"/>
        </w:rPr>
      </w:pPr>
      <w:r>
        <w:rPr>
          <w:lang w:eastAsia="zh-CN"/>
        </w:rPr>
        <w:t>第三章描述了</w:t>
      </w:r>
      <w:r>
        <w:rPr>
          <w:rFonts w:ascii="Times New Roman" w:eastAsia="Times New Roman"/>
          <w:lang w:eastAsia="zh-CN"/>
        </w:rPr>
        <w:t>1997-2011</w:t>
      </w:r>
      <w:r>
        <w:rPr>
          <w:lang w:eastAsia="zh-CN"/>
        </w:rPr>
        <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
      </w:r>
    </w:p>
    <w:p w14:paraId="3B3076E5" w14:textId="77777777" w:rsidR="00000000" w:rsidRDefault="00000000">
      <w:pPr>
        <w:rPr>
          <w:lang w:eastAsia="zh-CN"/>
        </w:rPr>
      </w:pPr>
      <w:r>
        <w:rPr>
          <w:lang w:eastAsia="zh-CN"/>
        </w:rPr>
        <w:t>第四章的内容为我国各地区全要素生产率的测算过程。本文使用全要素生产率作为经济增长效率的衡量指标，在对专利与经济增长效率的关系进行研究之前，需要对各地区的生产率水平进行测算。</w:t>
      </w:r>
    </w:p>
    <w:p w14:paraId="4D4DF95F" w14:textId="77777777" w:rsidR="00000000" w:rsidRDefault="00000000">
      <w:pPr>
        <w:rPr>
          <w:lang w:eastAsia="zh-CN"/>
        </w:rPr>
      </w:pPr>
      <w:r>
        <w:rPr>
          <w:lang w:eastAsia="zh-CN"/>
        </w:rPr>
        <w:t>第五章是本文研究内容的实证部分。本章利用面板数据模型对专利产出与区域经济增长效率的关系进行实证研究，并对模型运行结果作出详细解释。</w:t>
      </w:r>
    </w:p>
    <w:p w14:paraId="4364849B" w14:textId="77777777" w:rsidR="00000000" w:rsidRDefault="00000000">
      <w:pPr>
        <w:rPr>
          <w:lang w:eastAsia="zh-CN"/>
        </w:rPr>
      </w:pPr>
      <w:r>
        <w:rPr>
          <w:lang w:eastAsia="zh-CN"/>
        </w:rPr>
        <w:t>第六章为本文的结束语。本章首先对论文的研究结果进行概括总结，提出本文的论点，然后指明接下来的研究方向，最后依据实证分析所得结论，为</w:t>
      </w:r>
      <w:r>
        <w:rPr>
          <w:lang w:eastAsia="zh-CN"/>
        </w:rPr>
        <w:t>“</w:t>
      </w:r>
      <w:r>
        <w:rPr>
          <w:lang w:eastAsia="zh-CN"/>
        </w:rPr>
        <w:t>十二五</w:t>
      </w:r>
      <w:r>
        <w:rPr>
          <w:lang w:eastAsia="zh-CN"/>
        </w:rPr>
        <w:t>”</w:t>
      </w:r>
      <w:r>
        <w:rPr>
          <w:lang w:eastAsia="zh-CN"/>
        </w:rPr>
        <w:t>时期各地专利政策</w:t>
      </w:r>
      <w:r>
        <w:rPr>
          <w:lang w:eastAsia="zh-CN"/>
        </w:rPr>
        <w:lastRenderedPageBreak/>
        <w:t>的制定提供建议。</w:t>
      </w:r>
    </w:p>
    <w:p w14:paraId="02401903" w14:textId="77777777" w:rsidR="00000000" w:rsidRDefault="00000000">
      <w:pPr>
        <w:pStyle w:val="2"/>
        <w:ind w:left="481" w:hangingChars="171" w:hanging="481"/>
        <w:rPr>
          <w:lang w:eastAsia="zh-CN"/>
        </w:rPr>
      </w:pPr>
      <w:bookmarkStart w:id="39" w:name="1.5_本文的创新点与不足_"/>
      <w:bookmarkStart w:id="40" w:name="_Toc686896385"/>
      <w:bookmarkEnd w:id="39"/>
      <w:r>
        <w:rPr>
          <w:lang w:eastAsia="zh-CN"/>
        </w:rPr>
        <w:t xml:space="preserve">1.5 </w:t>
      </w:r>
      <w:bookmarkStart w:id="41" w:name="_bookmark13"/>
      <w:bookmarkEnd w:id="41"/>
      <w:r>
        <w:rPr>
          <w:lang w:eastAsia="zh-CN"/>
        </w:rPr>
        <w:t>本文的创新点与不足</w:t>
      </w:r>
      <w:bookmarkEnd w:id="40"/>
    </w:p>
    <w:p w14:paraId="700C2E60" w14:textId="77777777" w:rsidR="00000000" w:rsidRDefault="00000000">
      <w:pPr>
        <w:pStyle w:val="3"/>
        <w:ind w:left="482" w:hangingChars="200" w:hanging="482"/>
        <w:rPr>
          <w:lang w:eastAsia="zh-CN"/>
        </w:rPr>
      </w:pPr>
      <w:bookmarkStart w:id="42" w:name="_Toc686896386"/>
      <w:r>
        <w:rPr>
          <w:lang w:eastAsia="zh-CN"/>
        </w:rPr>
        <w:t xml:space="preserve">1.5.1 </w:t>
      </w:r>
      <w:bookmarkStart w:id="43" w:name="_bookmark14"/>
      <w:bookmarkEnd w:id="43"/>
      <w:r>
        <w:rPr>
          <w:lang w:eastAsia="zh-CN"/>
        </w:rPr>
        <w:t>创新点</w:t>
      </w:r>
      <w:bookmarkEnd w:id="42"/>
    </w:p>
    <w:p w14:paraId="1E5C121D" w14:textId="77777777" w:rsidR="00000000" w:rsidRDefault="00000000">
      <w:pPr>
        <w:rPr>
          <w:lang w:eastAsia="zh-CN"/>
        </w:rPr>
      </w:pPr>
      <w:r>
        <w:rPr>
          <w:lang w:eastAsia="zh-CN"/>
        </w:rPr>
        <w:t>本文的创新之处在于以下两个方面：</w:t>
      </w:r>
    </w:p>
    <w:p w14:paraId="4D2FA90B" w14:textId="77777777" w:rsidR="00000000" w:rsidRDefault="00000000">
      <w:pPr>
        <w:rPr>
          <w:lang w:eastAsia="zh-CN"/>
        </w:rPr>
      </w:pPr>
      <w:r>
        <w:rPr>
          <w:rFonts w:ascii="Times New Roman" w:eastAsia="Times New Roman"/>
          <w:lang w:eastAsia="zh-CN"/>
        </w:rPr>
        <w:t>1</w:t>
      </w:r>
      <w:r>
        <w:rPr>
          <w:lang w:eastAsia="zh-CN"/>
        </w:rPr>
        <w:t>、观点上的创新。本文从历史总量、近</w:t>
      </w:r>
      <w:r>
        <w:rPr>
          <w:rFonts w:ascii="Times New Roman" w:eastAsia="Times New Roman"/>
          <w:lang w:eastAsia="zh-CN"/>
        </w:rPr>
        <w:t>6</w:t>
      </w:r>
      <w:r>
        <w:rPr>
          <w:lang w:eastAsia="zh-CN"/>
        </w:rPr>
        <w:t>年的增长速度、最近一年的数量</w:t>
      </w:r>
    </w:p>
    <w:p w14:paraId="3874E1EA" w14:textId="77777777" w:rsidR="00000000" w:rsidRDefault="00000000">
      <w:pPr>
        <w:rPr>
          <w:lang w:eastAsia="zh-CN"/>
        </w:rPr>
      </w:pPr>
      <w:r>
        <w:rPr>
          <w:lang w:eastAsia="zh-CN"/>
        </w:rPr>
        <w:t>和人均量四个方面对国内</w:t>
      </w:r>
      <w:r>
        <w:rPr>
          <w:rFonts w:ascii="Times New Roman" w:eastAsia="Times New Roman"/>
          <w:lang w:eastAsia="zh-CN"/>
        </w:rPr>
        <w:t>31</w:t>
      </w:r>
      <w:r>
        <w:rPr>
          <w:lang w:eastAsia="zh-CN"/>
        </w:rPr>
        <w:t>个省市专利发展情况进行了数据分析，并根据排名</w:t>
      </w:r>
    </w:p>
    <w:p w14:paraId="770B9C74" w14:textId="77777777" w:rsidR="00000000" w:rsidRDefault="00000000">
      <w:pPr>
        <w:rPr>
          <w:lang w:eastAsia="zh-CN"/>
        </w:rPr>
      </w:pPr>
      <w:r>
        <w:rPr>
          <w:lang w:eastAsia="zh-CN"/>
        </w:rPr>
        <w:t>情况将</w:t>
      </w:r>
      <w:r>
        <w:rPr>
          <w:rFonts w:ascii="Times New Roman" w:eastAsia="Times New Roman" w:hAnsi="Times New Roman"/>
          <w:lang w:eastAsia="zh-CN"/>
        </w:rPr>
        <w:t>31</w:t>
      </w:r>
      <w:r>
        <w:rPr>
          <w:lang w:eastAsia="zh-CN"/>
        </w:rPr>
        <w:t>个省市划分为三个梯队。这一排名有助于各地区明确自己在全国科技发展水平中的位置，为各地找准定位制定专利策略提供了理论支撑。</w:t>
      </w:r>
      <w:r>
        <w:rPr>
          <w:lang w:eastAsia="zh-CN"/>
        </w:rPr>
        <w:t>“</w:t>
      </w:r>
      <w:r>
        <w:rPr>
          <w:lang w:eastAsia="zh-CN"/>
        </w:rPr>
        <w:t>三个梯队</w:t>
      </w:r>
      <w:r>
        <w:rPr>
          <w:lang w:eastAsia="zh-CN"/>
        </w:rPr>
        <w:t>”</w:t>
      </w:r>
      <w:r>
        <w:rPr>
          <w:lang w:eastAsia="zh-CN"/>
        </w:rPr>
        <w:t>理论的提出在当前对各省市专利情况的研究中尚属首次。</w:t>
      </w:r>
    </w:p>
    <w:p w14:paraId="137E152A" w14:textId="77777777" w:rsidR="00000000" w:rsidRDefault="00000000">
      <w:pPr>
        <w:rPr>
          <w:lang w:eastAsia="zh-CN"/>
        </w:rPr>
      </w:pPr>
      <w:r>
        <w:rPr>
          <w:rFonts w:ascii="Times New Roman" w:eastAsia="Times New Roman"/>
          <w:lang w:eastAsia="zh-CN"/>
        </w:rPr>
        <w:t>2</w:t>
      </w:r>
      <w:r>
        <w:rPr>
          <w:lang w:eastAsia="zh-CN"/>
        </w:rPr>
        <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
      </w:r>
    </w:p>
    <w:p w14:paraId="66FEAC05" w14:textId="77777777" w:rsidR="00000000" w:rsidRDefault="00000000">
      <w:pPr>
        <w:pStyle w:val="3"/>
        <w:ind w:left="482" w:hangingChars="200" w:hanging="482"/>
        <w:rPr>
          <w:lang w:eastAsia="zh-CN"/>
        </w:rPr>
      </w:pPr>
      <w:bookmarkStart w:id="44" w:name="_Toc686896387"/>
      <w:r>
        <w:rPr>
          <w:lang w:eastAsia="zh-CN"/>
        </w:rPr>
        <w:t xml:space="preserve">1.5.2 </w:t>
      </w:r>
      <w:bookmarkStart w:id="45" w:name="_bookmark15"/>
      <w:bookmarkEnd w:id="45"/>
      <w:r>
        <w:rPr>
          <w:lang w:eastAsia="zh-CN"/>
        </w:rPr>
        <w:t>存在的问题</w:t>
      </w:r>
      <w:bookmarkEnd w:id="44"/>
    </w:p>
    <w:p w14:paraId="531A2BC2" w14:textId="77777777" w:rsidR="00000000" w:rsidRDefault="00000000">
      <w:pPr>
        <w:rPr>
          <w:lang w:eastAsia="zh-CN"/>
        </w:rPr>
      </w:pPr>
      <w:r>
        <w:rPr>
          <w:lang w:eastAsia="zh-CN"/>
        </w:rPr>
        <w:t>本文的不足之处主要有以下两点：</w:t>
      </w:r>
    </w:p>
    <w:p w14:paraId="2E0D998E" w14:textId="77777777" w:rsidR="00000000" w:rsidRDefault="00000000">
      <w:pPr>
        <w:rPr>
          <w:lang w:eastAsia="zh-CN"/>
        </w:rPr>
      </w:pPr>
      <w:r>
        <w:rPr>
          <w:rFonts w:ascii="Times New Roman" w:eastAsia="Times New Roman"/>
          <w:lang w:eastAsia="zh-CN"/>
        </w:rPr>
        <w:t>1</w:t>
      </w:r>
      <w:r>
        <w:rPr>
          <w:lang w:eastAsia="zh-CN"/>
        </w:rPr>
        <w:t>、指标选取缺乏系统性。在对各地区的专利水平进行排名比较时，本人选用的指标存在一定的主观性，没有构建一套科学系统的指标体系，因此在评价标准和体系的设计方面还需进行深入研究。</w:t>
      </w:r>
    </w:p>
    <w:p w14:paraId="5AC89B86" w14:textId="77777777" w:rsidR="00000000" w:rsidRDefault="00000000">
      <w:pPr>
        <w:rPr>
          <w:lang w:eastAsia="zh-CN"/>
        </w:rPr>
      </w:pPr>
      <w:r>
        <w:rPr>
          <w:rFonts w:ascii="Times New Roman" w:eastAsia="Times New Roman"/>
          <w:lang w:eastAsia="zh-CN"/>
        </w:rPr>
        <w:t>2</w:t>
      </w:r>
      <w:r>
        <w:rPr>
          <w:lang w:eastAsia="zh-CN"/>
        </w:rPr>
        <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
      </w:r>
    </w:p>
    <w:p w14:paraId="5D0353B2" w14:textId="77777777" w:rsidR="00000000" w:rsidRDefault="00000000">
      <w:pPr>
        <w:pStyle w:val="1"/>
        <w:rPr>
          <w:lang w:eastAsia="zh-CN"/>
        </w:rPr>
      </w:pPr>
      <w:bookmarkStart w:id="46" w:name="2_关于专利、创新与经济增长的理论研究_"/>
      <w:bookmarkStart w:id="47" w:name="_Toc686896388"/>
      <w:bookmarkEnd w:id="46"/>
      <w:r>
        <w:rPr>
          <w:lang w:eastAsia="zh-CN"/>
        </w:rPr>
        <w:lastRenderedPageBreak/>
        <w:t xml:space="preserve">2  </w:t>
      </w:r>
      <w:bookmarkStart w:id="48" w:name="_bookmark16"/>
      <w:bookmarkEnd w:id="48"/>
      <w:r>
        <w:rPr>
          <w:lang w:eastAsia="zh-CN"/>
        </w:rPr>
        <w:t>关于专利、创新与经济增长的理论研究</w:t>
      </w:r>
      <w:bookmarkEnd w:id="47"/>
    </w:p>
    <w:p w14:paraId="63AEC2B5" w14:textId="77777777" w:rsidR="00000000" w:rsidRDefault="00000000">
      <w:pPr>
        <w:pStyle w:val="2"/>
        <w:ind w:left="481" w:hangingChars="171" w:hanging="481"/>
        <w:rPr>
          <w:lang w:eastAsia="zh-CN"/>
        </w:rPr>
      </w:pPr>
      <w:bookmarkStart w:id="49" w:name="2.1专利概述_"/>
      <w:bookmarkStart w:id="50" w:name="_Toc686896389"/>
      <w:bookmarkEnd w:id="49"/>
      <w:r>
        <w:rPr>
          <w:lang w:eastAsia="zh-CN"/>
        </w:rPr>
        <w:t xml:space="preserve">2.1 </w:t>
      </w:r>
      <w:bookmarkStart w:id="51" w:name="_bookmark17"/>
      <w:bookmarkEnd w:id="51"/>
      <w:r>
        <w:rPr>
          <w:lang w:eastAsia="zh-CN"/>
        </w:rPr>
        <w:t>专利概述</w:t>
      </w:r>
      <w:bookmarkEnd w:id="50"/>
    </w:p>
    <w:p w14:paraId="42707AF0" w14:textId="77777777" w:rsidR="00000000" w:rsidRDefault="00000000">
      <w:pPr>
        <w:pStyle w:val="3"/>
        <w:ind w:left="482" w:hangingChars="200" w:hanging="482"/>
        <w:rPr>
          <w:lang w:eastAsia="zh-CN"/>
        </w:rPr>
      </w:pPr>
      <w:bookmarkStart w:id="52" w:name="_Toc686896390"/>
      <w:r>
        <w:rPr>
          <w:lang w:eastAsia="zh-CN"/>
        </w:rPr>
        <w:t xml:space="preserve">2.1.1 </w:t>
      </w:r>
      <w:bookmarkStart w:id="53" w:name="_bookmark18"/>
      <w:bookmarkEnd w:id="53"/>
      <w:r>
        <w:rPr>
          <w:lang w:eastAsia="zh-CN"/>
        </w:rPr>
        <w:t>专利的涵义</w:t>
      </w:r>
      <w:bookmarkEnd w:id="52"/>
    </w:p>
    <w:p w14:paraId="70291337" w14:textId="77777777" w:rsidR="00000000" w:rsidRDefault="00000000">
      <w:pPr>
        <w:rPr>
          <w:lang w:eastAsia="zh-CN"/>
        </w:rPr>
      </w:pPr>
      <w:r>
        <w:rPr>
          <w:lang w:eastAsia="zh-CN"/>
        </w:rPr>
        <w:t>专利</w:t>
      </w:r>
      <w:r>
        <w:rPr>
          <w:lang w:eastAsia="zh-CN"/>
        </w:rPr>
        <w:t>“</w:t>
      </w:r>
      <w:r>
        <w:rPr>
          <w:rFonts w:ascii="Times New Roman" w:eastAsia="宋体" w:hAnsi="Times New Roman"/>
          <w:lang w:eastAsia="zh-CN"/>
        </w:rPr>
        <w:t>patent</w:t>
      </w:r>
      <w:r>
        <w:rPr>
          <w:lang w:eastAsia="zh-CN"/>
        </w:rPr>
        <w:t>”</w:t>
      </w:r>
      <w:hyperlink r:id="rId13">
        <w:r>
          <w:rPr>
            <w:lang w:eastAsia="zh-CN"/>
          </w:rPr>
          <w:t>一词来源于拉丁语</w:t>
        </w:r>
      </w:hyperlink>
      <w:r>
        <w:rPr>
          <w:lang w:eastAsia="zh-CN"/>
        </w:rPr>
        <w:t>“</w:t>
      </w:r>
      <w:r>
        <w:rPr>
          <w:rFonts w:ascii="Times New Roman" w:eastAsia="宋体" w:hAnsi="Times New Roman"/>
          <w:lang w:eastAsia="zh-CN"/>
        </w:rPr>
        <w:t>Litterae patentes</w:t>
      </w:r>
      <w:r>
        <w:rPr>
          <w:lang w:eastAsia="zh-CN"/>
        </w:rPr>
        <w:t>”</w:t>
      </w:r>
      <w:r>
        <w:rPr>
          <w:lang w:eastAsia="zh-CN"/>
        </w:rPr>
        <w:t>，意思是公开的信件或公共文献。在中世纪时期，专利曾用来证明君主授予贵族阶级的某种特权，后来指英国国王亲自签署的某种权利证书。</w:t>
      </w:r>
      <w:r>
        <w:rPr>
          <w:rFonts w:ascii="Times New Roman" w:eastAsia="宋体" w:hAnsi="Times New Roman"/>
          <w:lang w:eastAsia="zh-CN"/>
        </w:rPr>
        <w:t>13</w:t>
      </w:r>
      <w:r>
        <w:rPr>
          <w:lang w:eastAsia="zh-CN"/>
        </w:rPr>
        <w:t>世纪时，英国国王曾以特许令的方式奖励那些在技术上有所创新并为社会带来利益的人。通过颁发诏书对新近发明或者引入</w:t>
      </w:r>
      <w:hyperlink r:id="rId14">
        <w:r>
          <w:rPr>
            <w:lang w:eastAsia="zh-CN"/>
          </w:rPr>
          <w:t>英国</w:t>
        </w:r>
      </w:hyperlink>
      <w:r>
        <w:rPr>
          <w:lang w:eastAsia="zh-CN"/>
        </w:rPr>
        <w:t>的技术授予在一定期限内的垄断权，使他们能够在一定期限内独家享有对某项发明或技术的特权，而不受当地封建行会的干预。这种诏书在当时被称之为</w:t>
      </w:r>
      <w:r>
        <w:rPr>
          <w:lang w:eastAsia="zh-CN"/>
        </w:rPr>
        <w:t>“</w:t>
      </w:r>
      <w:r>
        <w:rPr>
          <w:rFonts w:ascii="Times New Roman" w:eastAsia="宋体" w:hAnsi="Times New Roman"/>
          <w:lang w:eastAsia="zh-CN"/>
        </w:rPr>
        <w:t>letters patent</w:t>
      </w:r>
      <w:r>
        <w:rPr>
          <w:lang w:eastAsia="zh-CN"/>
        </w:rPr>
        <w:t>”</w:t>
      </w:r>
      <w:r>
        <w:rPr>
          <w:lang w:eastAsia="zh-CN"/>
        </w:rPr>
        <w:t>，意思是</w:t>
      </w:r>
      <w:r>
        <w:rPr>
          <w:lang w:eastAsia="zh-CN"/>
        </w:rPr>
        <w:t>“</w:t>
      </w:r>
      <w:r>
        <w:rPr>
          <w:lang w:eastAsia="zh-CN"/>
        </w:rPr>
        <w:t>公开证书</w:t>
      </w:r>
      <w:r>
        <w:rPr>
          <w:lang w:eastAsia="zh-CN"/>
        </w:rPr>
        <w:t>”</w:t>
      </w:r>
      <w:r>
        <w:rPr>
          <w:lang w:eastAsia="zh-CN"/>
        </w:rPr>
        <w:t>。这种证书并没有封口，因此人人都可以阅读，其目的就是为了让社会公众知道其中的</w:t>
      </w:r>
      <w:hyperlink r:id="rId15">
        <w:r>
          <w:rPr>
            <w:lang w:eastAsia="zh-CN"/>
          </w:rPr>
          <w:t>内容</w:t>
        </w:r>
      </w:hyperlink>
      <w:r>
        <w:rPr>
          <w:lang w:eastAsia="zh-CN"/>
        </w:rPr>
        <w:t>。与之相对的则是</w:t>
      </w:r>
      <w:r>
        <w:rPr>
          <w:lang w:eastAsia="zh-CN"/>
        </w:rPr>
        <w:t>“</w:t>
      </w:r>
      <w:r>
        <w:rPr>
          <w:rFonts w:ascii="Times New Roman" w:eastAsia="宋体" w:hAnsi="Times New Roman"/>
          <w:lang w:eastAsia="zh-CN"/>
        </w:rPr>
        <w:t>letters closed</w:t>
      </w:r>
      <w:r>
        <w:rPr>
          <w:lang w:eastAsia="zh-CN"/>
        </w:rPr>
        <w:t>”</w:t>
      </w:r>
      <w:r>
        <w:rPr>
          <w:lang w:eastAsia="zh-CN"/>
        </w:rPr>
        <w:t>，也就是</w:t>
      </w:r>
      <w:r>
        <w:rPr>
          <w:lang w:eastAsia="zh-CN"/>
        </w:rPr>
        <w:t>“</w:t>
      </w:r>
      <w:r>
        <w:rPr>
          <w:lang w:eastAsia="zh-CN"/>
        </w:rPr>
        <w:t>密封证书</w:t>
      </w:r>
      <w:r>
        <w:rPr>
          <w:lang w:eastAsia="zh-CN"/>
        </w:rPr>
        <w:t>”</w:t>
      </w:r>
      <w:r>
        <w:rPr>
          <w:lang w:eastAsia="zh-CN"/>
        </w:rPr>
        <w:t>。这种证书用蜡印封住开口，让人无法了解其中的内容。</w:t>
      </w:r>
      <w:r>
        <w:rPr>
          <w:rFonts w:ascii="Times New Roman" w:eastAsia="宋体" w:hAnsi="Times New Roman"/>
          <w:lang w:eastAsia="zh-CN"/>
        </w:rPr>
        <w:t>Letters patents</w:t>
      </w:r>
      <w:r>
        <w:rPr>
          <w:lang w:eastAsia="zh-CN"/>
        </w:rPr>
        <w:t>便是英文</w:t>
      </w:r>
      <w:r>
        <w:rPr>
          <w:rFonts w:ascii="Times New Roman" w:eastAsia="宋体" w:hAnsi="Times New Roman"/>
          <w:lang w:eastAsia="zh-CN"/>
        </w:rPr>
        <w:t>patent</w:t>
      </w:r>
      <w:r>
        <w:rPr>
          <w:lang w:eastAsia="zh-CN"/>
        </w:rPr>
        <w:t>的词语来源。</w:t>
      </w:r>
    </w:p>
    <w:p w14:paraId="72D31080" w14:textId="77777777" w:rsidR="00000000" w:rsidRDefault="00000000">
      <w:pPr>
        <w:rPr>
          <w:lang w:eastAsia="zh-CN"/>
        </w:rPr>
      </w:pPr>
      <w:r>
        <w:rPr>
          <w:lang w:eastAsia="zh-CN"/>
        </w:rPr>
        <w:t>自</w:t>
      </w:r>
      <w:r>
        <w:rPr>
          <w:rFonts w:ascii="Times New Roman" w:eastAsia="Times New Roman" w:hAnsi="Times New Roman"/>
          <w:lang w:eastAsia="zh-CN"/>
        </w:rPr>
        <w:t>1623</w:t>
      </w:r>
      <w:r>
        <w:rPr>
          <w:lang w:eastAsia="zh-CN"/>
        </w:rPr>
        <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
      </w:r>
      <w:r>
        <w:rPr>
          <w:lang w:eastAsia="zh-CN"/>
        </w:rPr>
        <w:t>“</w:t>
      </w:r>
      <w:r>
        <w:rPr>
          <w:lang w:eastAsia="zh-CN"/>
        </w:rPr>
        <w:t>专利</w:t>
      </w:r>
      <w:r>
        <w:rPr>
          <w:lang w:eastAsia="zh-CN"/>
        </w:rPr>
        <w:t>”</w:t>
      </w:r>
      <w:r>
        <w:rPr>
          <w:lang w:eastAsia="zh-CN"/>
        </w:rPr>
        <w:t>一词具有两种法律含义：（</w:t>
      </w:r>
      <w:r>
        <w:rPr>
          <w:rFonts w:ascii="Times New Roman" w:eastAsia="Times New Roman" w:hAnsi="Times New Roman"/>
          <w:spacing w:val="-13"/>
          <w:lang w:eastAsia="zh-CN"/>
        </w:rPr>
        <w:t>1</w:t>
      </w:r>
      <w:r>
        <w:rPr>
          <w:lang w:eastAsia="zh-CN"/>
        </w:rPr>
        <w:t>）它指授予某一主体对发明创造的独占权，（</w:t>
      </w:r>
      <w:r>
        <w:rPr>
          <w:rFonts w:ascii="Times New Roman" w:eastAsia="Times New Roman" w:hAnsi="Times New Roman"/>
          <w:spacing w:val="-8"/>
          <w:lang w:eastAsia="zh-CN"/>
        </w:rPr>
        <w:t>2</w:t>
      </w:r>
      <w:r>
        <w:rPr>
          <w:lang w:eastAsia="zh-CN"/>
        </w:rPr>
        <w:t>）它指是受专利保护的技术发明必须公开。在现代社会中，</w:t>
      </w:r>
      <w:r>
        <w:rPr>
          <w:lang w:eastAsia="zh-CN"/>
        </w:rPr>
        <w:t>“</w:t>
      </w:r>
      <w:r>
        <w:rPr>
          <w:lang w:eastAsia="zh-CN"/>
        </w:rPr>
        <w:t>专利</w:t>
      </w:r>
      <w:r>
        <w:rPr>
          <w:lang w:eastAsia="zh-CN"/>
        </w:rPr>
        <w:t>”</w:t>
      </w:r>
      <w:r>
        <w:rPr>
          <w:lang w:eastAsia="zh-CN"/>
        </w:rPr>
        <w:t>一词可以从不同角度得出不同的含义：</w:t>
      </w:r>
    </w:p>
    <w:p w14:paraId="262CF184" w14:textId="77777777" w:rsidR="00000000" w:rsidRDefault="00000000">
      <w:pPr>
        <w:rPr>
          <w:lang w:eastAsia="zh-CN"/>
        </w:rPr>
      </w:pPr>
      <w:r>
        <w:rPr>
          <w:rFonts w:ascii="Times New Roman" w:eastAsia="Times New Roman" w:hAnsi="Times New Roman"/>
          <w:lang w:eastAsia="zh-CN"/>
        </w:rPr>
        <w:t>1</w:t>
      </w:r>
      <w:r>
        <w:rPr>
          <w:lang w:eastAsia="zh-CN"/>
        </w:rPr>
        <w:t>、在法律意义上，专利是专利权的简称，指依法定程序确认的专利权人对发明创造享有的专有权。例如，我国《专利法》第</w:t>
      </w:r>
      <w:r>
        <w:rPr>
          <w:rFonts w:ascii="Times New Roman" w:eastAsia="Times New Roman" w:hAnsi="Times New Roman"/>
          <w:lang w:eastAsia="zh-CN"/>
        </w:rPr>
        <w:t>26</w:t>
      </w:r>
      <w:r>
        <w:rPr>
          <w:lang w:eastAsia="zh-CN"/>
        </w:rPr>
        <w:t>条规定，申请发明实用新型专利的应当提交专利申请文件。此处</w:t>
      </w:r>
      <w:r>
        <w:rPr>
          <w:lang w:eastAsia="zh-CN"/>
        </w:rPr>
        <w:t>“</w:t>
      </w:r>
      <w:r>
        <w:rPr>
          <w:lang w:eastAsia="zh-CN"/>
        </w:rPr>
        <w:t>专利</w:t>
      </w:r>
      <w:r>
        <w:rPr>
          <w:lang w:eastAsia="zh-CN"/>
        </w:rPr>
        <w:t>”</w:t>
      </w:r>
      <w:r>
        <w:rPr>
          <w:lang w:eastAsia="zh-CN"/>
        </w:rPr>
        <w:t>一词便指专利权。专利权的专有性使得权利人独占实施其发明创造，排除任何第三人擅自实施的效力。而通常所说的专利侵权行为中</w:t>
      </w:r>
      <w:r>
        <w:rPr>
          <w:lang w:eastAsia="zh-CN"/>
        </w:rPr>
        <w:t>“</w:t>
      </w:r>
      <w:r>
        <w:rPr>
          <w:lang w:eastAsia="zh-CN"/>
        </w:rPr>
        <w:t>专利</w:t>
      </w:r>
      <w:r>
        <w:rPr>
          <w:lang w:eastAsia="zh-CN"/>
        </w:rPr>
        <w:t>”</w:t>
      </w:r>
      <w:r>
        <w:rPr>
          <w:lang w:eastAsia="zh-CN"/>
        </w:rPr>
        <w:t>也指的是专利权。</w:t>
      </w:r>
    </w:p>
    <w:p w14:paraId="253A27E7" w14:textId="77777777" w:rsidR="00000000" w:rsidRDefault="00000000">
      <w:pPr>
        <w:rPr>
          <w:lang w:eastAsia="zh-CN"/>
        </w:rPr>
      </w:pPr>
      <w:r>
        <w:rPr>
          <w:rFonts w:ascii="Times New Roman" w:eastAsia="Times New Roman"/>
          <w:lang w:eastAsia="zh-CN"/>
        </w:rPr>
        <w:t>2</w:t>
      </w:r>
      <w:r>
        <w:rPr>
          <w:lang w:eastAsia="zh-CN"/>
        </w:rPr>
        <w:t>、在形式上，专利指的是记载获得专利权的发明创造内容的发明说明书、专利证书等文书。例如，在专利诉讼中人民法院要求当事人出示专利，即指提供</w:t>
      </w:r>
    </w:p>
    <w:p w14:paraId="43197F51" w14:textId="77777777" w:rsidR="00000000" w:rsidRDefault="00000000">
      <w:pPr>
        <w:rPr>
          <w:lang w:eastAsia="zh-CN"/>
        </w:rPr>
      </w:pPr>
      <w:r>
        <w:rPr>
          <w:lang w:eastAsia="zh-CN"/>
        </w:rPr>
        <w:t>专利证书，以证明当事人专利权的存在。</w:t>
      </w:r>
    </w:p>
    <w:p w14:paraId="44361B52" w14:textId="77777777" w:rsidR="00000000" w:rsidRDefault="00000000">
      <w:pPr>
        <w:rPr>
          <w:lang w:eastAsia="zh-CN"/>
        </w:rPr>
      </w:pPr>
      <w:r>
        <w:rPr>
          <w:rFonts w:ascii="Times New Roman" w:eastAsia="Times New Roman"/>
          <w:lang w:eastAsia="zh-CN"/>
        </w:rPr>
        <w:t>3</w:t>
      </w:r>
      <w:r>
        <w:rPr>
          <w:lang w:eastAsia="zh-CN"/>
        </w:rPr>
        <w:t>、在技术上，专利是指获得了专利权的发明创造。一方面，它意味着较高层次的技术，另一方面，它意味着具有独占权的技术，从而与其他非专利技术相区别。</w:t>
      </w:r>
    </w:p>
    <w:p w14:paraId="6AC2EAE8" w14:textId="77777777" w:rsidR="00000000" w:rsidRDefault="00000000">
      <w:pPr>
        <w:rPr>
          <w:lang w:eastAsia="zh-CN"/>
        </w:rPr>
      </w:pPr>
      <w:r>
        <w:rPr>
          <w:lang w:eastAsia="zh-CN"/>
        </w:rPr>
        <w:t>另外，专利有时还指记载授予发明创造内容的专利文献。通常专利指得是第一种含义，就是专利权的简称。</w:t>
      </w:r>
    </w:p>
    <w:p w14:paraId="52BAC97B" w14:textId="77777777" w:rsidR="00000000" w:rsidRDefault="00000000">
      <w:pPr>
        <w:pStyle w:val="3"/>
        <w:ind w:left="482" w:hangingChars="200" w:hanging="482"/>
        <w:rPr>
          <w:lang w:eastAsia="zh-CN"/>
        </w:rPr>
      </w:pPr>
      <w:bookmarkStart w:id="54" w:name="_Toc686896391"/>
      <w:r>
        <w:rPr>
          <w:lang w:eastAsia="zh-CN"/>
        </w:rPr>
        <w:lastRenderedPageBreak/>
        <w:t xml:space="preserve">2.1.2 </w:t>
      </w:r>
      <w:bookmarkStart w:id="55" w:name="_bookmark19"/>
      <w:bookmarkEnd w:id="55"/>
      <w:r>
        <w:rPr>
          <w:lang w:eastAsia="zh-CN"/>
        </w:rPr>
        <w:t>专利的特点</w:t>
      </w:r>
      <w:bookmarkEnd w:id="54"/>
    </w:p>
    <w:p w14:paraId="62D04F8B" w14:textId="77777777" w:rsidR="00000000" w:rsidRDefault="00000000">
      <w:pPr>
        <w:rPr>
          <w:lang w:eastAsia="zh-CN"/>
        </w:rPr>
      </w:pPr>
      <w:r>
        <w:rPr>
          <w:lang w:eastAsia="zh-CN"/>
        </w:rPr>
        <w:t>专利作为一种知识产权，是一种无形财产。专利权在其有效期限内，与有形财产一样，可以交换、继承、转让等。但它与有形财产相比，有其独特的特点：</w:t>
      </w:r>
    </w:p>
    <w:p w14:paraId="6C887BDB" w14:textId="77777777" w:rsidR="00000000" w:rsidRDefault="00000000">
      <w:pPr>
        <w:rPr>
          <w:lang w:eastAsia="zh-CN"/>
        </w:rPr>
      </w:pPr>
      <w:r>
        <w:rPr>
          <w:rFonts w:ascii="Times New Roman" w:eastAsia="Times New Roman"/>
          <w:lang w:eastAsia="zh-CN"/>
        </w:rPr>
        <w:t>1</w:t>
      </w:r>
      <w:r>
        <w:rPr>
          <w:lang w:eastAsia="zh-CN"/>
        </w:rPr>
        <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
      </w:r>
    </w:p>
    <w:p w14:paraId="4B048422" w14:textId="77777777" w:rsidR="00000000" w:rsidRDefault="00000000">
      <w:pPr>
        <w:rPr>
          <w:lang w:eastAsia="zh-CN"/>
        </w:rPr>
      </w:pPr>
      <w:r>
        <w:rPr>
          <w:rFonts w:ascii="Times New Roman" w:eastAsia="Times New Roman"/>
          <w:lang w:eastAsia="zh-CN"/>
        </w:rPr>
        <w:t>2</w:t>
      </w:r>
      <w:r>
        <w:rPr>
          <w:lang w:eastAsia="zh-CN"/>
        </w:rPr>
        <w:t>、地域性。它指的是一个国家或地区授予的专利权，仅在该国法律管辖的范围内有效，在其他国家或地区没有任何法律约束力。即如果一项发明创造只在我国取得专利权，那么专利权人只在我国享有</w:t>
      </w:r>
      <w:hyperlink r:id="rId16">
        <w:r>
          <w:rPr>
            <w:lang w:eastAsia="zh-CN"/>
          </w:rPr>
          <w:t>专有权</w:t>
        </w:r>
      </w:hyperlink>
      <w:r>
        <w:rPr>
          <w:lang w:eastAsia="zh-CN"/>
        </w:rPr>
        <w:t>或独占权。若有人在其他国家和地区生产、使用或销售该发明创造，则不属于</w:t>
      </w:r>
      <w:hyperlink r:id="rId17">
        <w:r>
          <w:rPr>
            <w:lang w:eastAsia="zh-CN"/>
          </w:rPr>
          <w:t>侵权行为</w:t>
        </w:r>
      </w:hyperlink>
      <w:r>
        <w:rPr>
          <w:lang w:eastAsia="zh-CN"/>
        </w:rPr>
        <w:t>。因此，一件发明若要在许多国家得到法律保护，必须分别向这些国家的专利机构进行申请，只有得到专利机构授权，此项专利在该国才能获得相应的保护。</w:t>
      </w:r>
    </w:p>
    <w:p w14:paraId="074DE4B2" w14:textId="77777777" w:rsidR="00000000" w:rsidRDefault="00000000">
      <w:pPr>
        <w:rPr>
          <w:lang w:eastAsia="zh-CN"/>
        </w:rPr>
      </w:pPr>
      <w:r>
        <w:rPr>
          <w:rFonts w:ascii="Times New Roman" w:eastAsia="Times New Roman"/>
          <w:lang w:eastAsia="zh-CN"/>
        </w:rPr>
        <w:t>3</w:t>
      </w:r>
      <w:r>
        <w:rPr>
          <w:lang w:eastAsia="zh-CN"/>
        </w:rPr>
        <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项专利。</w:t>
      </w:r>
    </w:p>
    <w:p w14:paraId="524B3A0F" w14:textId="77777777" w:rsidR="00000000" w:rsidRDefault="00000000">
      <w:pPr>
        <w:pStyle w:val="3"/>
        <w:ind w:left="482" w:hangingChars="200" w:hanging="482"/>
        <w:rPr>
          <w:lang w:eastAsia="zh-CN"/>
        </w:rPr>
      </w:pPr>
      <w:bookmarkStart w:id="56" w:name="_Toc686896392"/>
      <w:r>
        <w:rPr>
          <w:lang w:eastAsia="zh-CN"/>
        </w:rPr>
        <w:t xml:space="preserve">2.1.3 </w:t>
      </w:r>
      <w:bookmarkStart w:id="57" w:name="_bookmark20"/>
      <w:bookmarkEnd w:id="57"/>
      <w:r>
        <w:rPr>
          <w:lang w:eastAsia="zh-CN"/>
        </w:rPr>
        <w:t>专利类型介绍</w:t>
      </w:r>
      <w:bookmarkEnd w:id="56"/>
    </w:p>
    <w:p w14:paraId="2AFF3089" w14:textId="77777777" w:rsidR="00000000" w:rsidRDefault="00000000">
      <w:pPr>
        <w:rPr>
          <w:lang w:eastAsia="zh-CN"/>
        </w:rPr>
      </w:pPr>
      <w:r>
        <w:rPr>
          <w:lang w:eastAsia="zh-CN"/>
        </w:rPr>
        <w:t>我国专利分为发明专利、实用新型和外观设计三种类型。</w:t>
      </w:r>
    </w:p>
    <w:p w14:paraId="1AF5BE81" w14:textId="77777777" w:rsidR="00000000" w:rsidRDefault="00000000">
      <w:pPr>
        <w:rPr>
          <w:lang w:eastAsia="zh-CN"/>
        </w:rPr>
      </w:pPr>
      <w:r>
        <w:rPr>
          <w:rFonts w:ascii="Times New Roman" w:eastAsia="Times New Roman"/>
          <w:lang w:eastAsia="zh-CN"/>
        </w:rPr>
        <w:t>1</w:t>
      </w:r>
      <w:r>
        <w:rPr>
          <w:lang w:eastAsia="zh-CN"/>
        </w:rPr>
        <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
      </w:r>
    </w:p>
    <w:p w14:paraId="609A2052" w14:textId="77777777" w:rsidR="00000000" w:rsidRDefault="00000000">
      <w:pPr>
        <w:rPr>
          <w:lang w:eastAsia="zh-CN"/>
        </w:rPr>
      </w:pPr>
      <w:r>
        <w:rPr>
          <w:rFonts w:ascii="Times New Roman" w:eastAsia="Times New Roman" w:hAnsi="Times New Roman"/>
          <w:lang w:eastAsia="zh-CN"/>
        </w:rPr>
        <w:t>2</w:t>
      </w:r>
      <w:r>
        <w:rPr>
          <w:lang w:eastAsia="zh-CN"/>
        </w:rPr>
        <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w:t>
      </w:r>
      <w:r>
        <w:rPr>
          <w:lang w:eastAsia="zh-CN"/>
        </w:rPr>
        <w:lastRenderedPageBreak/>
        <w:t>技术方案与申请发明的方案相比，其创新含量要更低一些，许多国家用实用新型来保护一些简单的、具有一定改进性的发明创造，因此实用新型专利有时也称为</w:t>
      </w:r>
      <w:r>
        <w:rPr>
          <w:lang w:eastAsia="zh-CN"/>
        </w:rPr>
        <w:t>“</w:t>
      </w:r>
      <w:r>
        <w:rPr>
          <w:lang w:eastAsia="zh-CN"/>
        </w:rPr>
        <w:t>小发明</w:t>
      </w:r>
      <w:r>
        <w:rPr>
          <w:lang w:eastAsia="zh-CN"/>
        </w:rPr>
        <w:t>”</w:t>
      </w:r>
      <w:r>
        <w:rPr>
          <w:lang w:eastAsia="zh-CN"/>
        </w:rPr>
        <w:t>。</w:t>
      </w:r>
    </w:p>
    <w:p w14:paraId="13D6D23E" w14:textId="77777777" w:rsidR="00000000" w:rsidRDefault="00000000">
      <w:pPr>
        <w:rPr>
          <w:lang w:eastAsia="zh-CN"/>
        </w:rPr>
      </w:pPr>
      <w:r>
        <w:rPr>
          <w:rFonts w:ascii="Times New Roman" w:eastAsia="Times New Roman"/>
          <w:lang w:eastAsia="zh-CN"/>
        </w:rPr>
        <w:t>3</w:t>
      </w:r>
      <w:r>
        <w:rPr>
          <w:lang w:eastAsia="zh-CN"/>
        </w:rPr>
        <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
      </w:r>
    </w:p>
    <w:p w14:paraId="334C4FF1" w14:textId="77777777" w:rsidR="00000000" w:rsidRDefault="00000000">
      <w:pPr>
        <w:rPr>
          <w:lang w:eastAsia="zh-CN"/>
        </w:rPr>
      </w:pPr>
      <w:r>
        <w:rPr>
          <w:lang w:eastAsia="zh-CN"/>
        </w:rPr>
        <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
      </w:r>
    </w:p>
    <w:p w14:paraId="11A3ABF7" w14:textId="77777777" w:rsidR="00000000" w:rsidRDefault="00000000">
      <w:pPr>
        <w:rPr>
          <w:lang w:eastAsia="zh-CN"/>
        </w:rPr>
      </w:pPr>
      <w:r>
        <w:rPr>
          <w:lang w:eastAsia="zh-CN"/>
        </w:rPr>
        <w:t>申请专利时，申请人应该注意一下几点：</w:t>
      </w:r>
    </w:p>
    <w:p w14:paraId="4F08ED49" w14:textId="77777777" w:rsidR="00000000" w:rsidRDefault="00000000">
      <w:pPr>
        <w:rPr>
          <w:lang w:eastAsia="zh-CN"/>
        </w:rPr>
      </w:pPr>
      <w:r>
        <w:rPr>
          <w:rFonts w:ascii="Times New Roman" w:eastAsia="Times New Roman"/>
          <w:lang w:eastAsia="zh-CN"/>
        </w:rPr>
        <w:t>1</w:t>
      </w:r>
      <w:r>
        <w:rPr>
          <w:lang w:eastAsia="zh-CN"/>
        </w:rPr>
        <w:t>、所申请的发明创造不得违反国家法律、社会公德，不妨害公共利益。</w:t>
      </w:r>
    </w:p>
    <w:p w14:paraId="2483D918" w14:textId="77777777" w:rsidR="00000000" w:rsidRDefault="00000000">
      <w:pPr>
        <w:rPr>
          <w:lang w:eastAsia="zh-CN"/>
        </w:rPr>
      </w:pPr>
      <w:r>
        <w:rPr>
          <w:rFonts w:ascii="Times New Roman" w:eastAsia="Times New Roman"/>
          <w:lang w:eastAsia="zh-CN"/>
        </w:rPr>
        <w:t>2</w:t>
      </w:r>
      <w:r>
        <w:rPr>
          <w:lang w:eastAsia="zh-CN"/>
        </w:rPr>
        <w:t>、专利法规定，符合以下几种情形的不授予专利权：（</w:t>
      </w:r>
      <w:r>
        <w:rPr>
          <w:rFonts w:ascii="Times New Roman" w:eastAsia="Times New Roman"/>
          <w:lang w:eastAsia="zh-CN"/>
        </w:rPr>
        <w:t>1</w:t>
      </w:r>
      <w:r>
        <w:rPr>
          <w:lang w:eastAsia="zh-CN"/>
        </w:rPr>
        <w:t>）科学发现，如发现新星、牛顿万有引力定律；（</w:t>
      </w:r>
      <w:r>
        <w:rPr>
          <w:rFonts w:ascii="Times New Roman" w:eastAsia="Times New Roman"/>
          <w:lang w:eastAsia="zh-CN"/>
        </w:rPr>
        <w:t>2</w:t>
      </w:r>
      <w:r>
        <w:rPr>
          <w:lang w:eastAsia="zh-CN"/>
        </w:rPr>
        <w:t>）智力活动的规则和方法，如新棋种的玩法；</w:t>
      </w:r>
    </w:p>
    <w:p w14:paraId="712C43CF" w14:textId="77777777" w:rsidR="00000000" w:rsidRDefault="00000000">
      <w:pPr>
        <w:rPr>
          <w:lang w:eastAsia="zh-CN"/>
        </w:rPr>
      </w:pPr>
      <w:r>
        <w:rPr>
          <w:lang w:eastAsia="zh-CN"/>
        </w:rPr>
        <w:t>（</w:t>
      </w:r>
      <w:r>
        <w:rPr>
          <w:rFonts w:ascii="Times New Roman" w:eastAsia="Times New Roman"/>
          <w:lang w:eastAsia="zh-CN"/>
        </w:rPr>
        <w:t>3</w:t>
      </w:r>
      <w:r>
        <w:rPr>
          <w:lang w:eastAsia="zh-CN"/>
        </w:rPr>
        <w:t>）疾病的诊断和治疗方法；（</w:t>
      </w:r>
      <w:r>
        <w:rPr>
          <w:rFonts w:ascii="Times New Roman" w:eastAsia="Times New Roman"/>
          <w:lang w:eastAsia="zh-CN"/>
        </w:rPr>
        <w:t>4</w:t>
      </w:r>
      <w:r>
        <w:rPr>
          <w:lang w:eastAsia="zh-CN"/>
        </w:rPr>
        <w:t>）动物和植物品种。但对利用其所开发产品的</w:t>
      </w:r>
    </w:p>
    <w:p w14:paraId="4A325116" w14:textId="77777777" w:rsidR="00000000" w:rsidRDefault="00000000">
      <w:pPr>
        <w:rPr>
          <w:lang w:eastAsia="zh-CN"/>
        </w:rPr>
      </w:pPr>
      <w:r>
        <w:rPr>
          <w:lang w:eastAsia="zh-CN"/>
        </w:rPr>
        <w:t>生产方法，可以依照专利法授予专利权；（</w:t>
      </w:r>
      <w:r>
        <w:rPr>
          <w:rFonts w:ascii="Times New Roman" w:eastAsia="Times New Roman"/>
          <w:lang w:eastAsia="zh-CN"/>
        </w:rPr>
        <w:t>5</w:t>
      </w:r>
      <w:r>
        <w:rPr>
          <w:lang w:eastAsia="zh-CN"/>
        </w:rPr>
        <w:t>）用原子核变换方法获得的物质。</w:t>
      </w:r>
    </w:p>
    <w:p w14:paraId="075DA09F" w14:textId="77777777" w:rsidR="00000000" w:rsidRDefault="00000000">
      <w:pPr>
        <w:rPr>
          <w:lang w:eastAsia="zh-CN"/>
        </w:rPr>
      </w:pPr>
      <w:r>
        <w:rPr>
          <w:rFonts w:ascii="Times New Roman" w:eastAsia="Times New Roman"/>
          <w:lang w:eastAsia="zh-CN"/>
        </w:rPr>
        <w:t>3</w:t>
      </w:r>
      <w:r>
        <w:rPr>
          <w:lang w:eastAsia="zh-CN"/>
        </w:rPr>
        <w:t>、授予专利权的发明和实用新型，应当具备新颖性、创造性和实用性。</w:t>
      </w:r>
    </w:p>
    <w:p w14:paraId="2DE7AF42" w14:textId="77777777" w:rsidR="00000000" w:rsidRDefault="00000000">
      <w:pPr>
        <w:pStyle w:val="2"/>
        <w:ind w:left="481" w:hangingChars="171" w:hanging="481"/>
        <w:rPr>
          <w:lang w:eastAsia="zh-CN"/>
        </w:rPr>
      </w:pPr>
      <w:bookmarkStart w:id="58" w:name="2.2_创新理论的产生与发展_"/>
      <w:bookmarkStart w:id="59" w:name="_Toc686896393"/>
      <w:bookmarkEnd w:id="58"/>
      <w:r>
        <w:rPr>
          <w:lang w:eastAsia="zh-CN"/>
        </w:rPr>
        <w:t xml:space="preserve">2.2 </w:t>
      </w:r>
      <w:bookmarkStart w:id="60" w:name="_bookmark21"/>
      <w:bookmarkEnd w:id="60"/>
      <w:r>
        <w:rPr>
          <w:lang w:eastAsia="zh-CN"/>
        </w:rPr>
        <w:t>创新理论的产</w:t>
      </w:r>
      <w:r>
        <w:rPr>
          <w:lang w:eastAsia="zh-CN"/>
        </w:rPr>
        <w:t>Th</w:t>
      </w:r>
      <w:r>
        <w:rPr>
          <w:lang w:eastAsia="zh-CN"/>
        </w:rPr>
        <w:t>与发展</w:t>
      </w:r>
      <w:bookmarkEnd w:id="59"/>
    </w:p>
    <w:p w14:paraId="2C3B32FF" w14:textId="77777777" w:rsidR="00000000" w:rsidRDefault="00000000">
      <w:pPr>
        <w:rPr>
          <w:lang w:eastAsia="zh-CN"/>
        </w:rPr>
      </w:pPr>
      <w:r>
        <w:rPr>
          <w:lang w:eastAsia="zh-CN"/>
        </w:rPr>
        <w:t>创新，顾名思义，创造新的事物，其中，</w:t>
      </w:r>
      <w:r>
        <w:rPr>
          <w:lang w:eastAsia="zh-CN"/>
        </w:rPr>
        <w:t>“</w:t>
      </w:r>
      <w:r>
        <w:rPr>
          <w:lang w:eastAsia="zh-CN"/>
        </w:rPr>
        <w:t>创</w:t>
      </w:r>
      <w:r>
        <w:rPr>
          <w:lang w:eastAsia="zh-CN"/>
        </w:rPr>
        <w:t>”</w:t>
      </w:r>
      <w:r>
        <w:rPr>
          <w:lang w:eastAsia="zh-CN"/>
        </w:rPr>
        <w:t>是</w:t>
      </w:r>
      <w:r>
        <w:rPr>
          <w:lang w:eastAsia="zh-CN"/>
        </w:rPr>
        <w:t>“</w:t>
      </w:r>
      <w:r>
        <w:rPr>
          <w:lang w:eastAsia="zh-CN"/>
        </w:rPr>
        <w:t>始</w:t>
      </w:r>
      <w:r>
        <w:rPr>
          <w:lang w:eastAsia="zh-CN"/>
        </w:rPr>
        <w:t>”</w:t>
      </w:r>
      <w:r>
        <w:rPr>
          <w:lang w:eastAsia="zh-CN"/>
        </w:rPr>
        <w:t>的意思。在英语中创新</w:t>
      </w:r>
      <w:r>
        <w:rPr>
          <w:lang w:eastAsia="zh-CN"/>
        </w:rPr>
        <w:t>“</w:t>
      </w:r>
      <w:r>
        <w:rPr>
          <w:rFonts w:ascii="Times New Roman" w:eastAsia="Times New Roman" w:hAnsi="Times New Roman"/>
          <w:lang w:eastAsia="zh-CN"/>
        </w:rPr>
        <w:t>innovation</w:t>
      </w:r>
      <w:r>
        <w:rPr>
          <w:lang w:eastAsia="zh-CN"/>
        </w:rPr>
        <w:t>”</w:t>
      </w:r>
      <w:r>
        <w:rPr>
          <w:lang w:eastAsia="zh-CN"/>
        </w:rPr>
        <w:t>这个词起源于拉丁语。它原意有三层含义：一是更新，就是对原有的东西进行替换；二是创造新的东西，就是创造出原来没有的东西；三是改变，就是对原有的东西进行发展和改造。</w:t>
      </w:r>
    </w:p>
    <w:p w14:paraId="76202711" w14:textId="77777777" w:rsidR="00000000" w:rsidRDefault="00000000">
      <w:pPr>
        <w:rPr>
          <w:lang w:eastAsia="zh-CN"/>
        </w:rPr>
      </w:pPr>
      <w:r w:rsidRPr="008F1C2B">
        <w:rPr>
          <w:highlight w:val="yellow"/>
          <w:lang w:eastAsia="zh-CN"/>
        </w:rPr>
        <w:t>创新作为一种经济学概念，</w:t>
      </w:r>
      <w:hyperlink r:id="rId18">
        <w:r w:rsidRPr="008F1C2B">
          <w:rPr>
            <w:highlight w:val="yellow"/>
            <w:lang w:eastAsia="zh-CN"/>
          </w:rPr>
          <w:t>首先由美国经济学家</w:t>
        </w:r>
      </w:hyperlink>
      <w:r w:rsidRPr="008F1C2B">
        <w:rPr>
          <w:highlight w:val="yellow"/>
          <w:lang w:eastAsia="zh-CN"/>
        </w:rPr>
        <w:t>熊彼特在他的《经济发展理论》（</w:t>
      </w:r>
      <w:r w:rsidRPr="008F1C2B">
        <w:rPr>
          <w:rFonts w:ascii="Times New Roman" w:eastAsia="Times New Roman"/>
          <w:highlight w:val="yellow"/>
          <w:lang w:eastAsia="zh-CN"/>
        </w:rPr>
        <w:t>1912</w:t>
      </w:r>
      <w:r w:rsidRPr="008F1C2B">
        <w:rPr>
          <w:highlight w:val="yellow"/>
          <w:lang w:eastAsia="zh-CN"/>
        </w:rPr>
        <w:t>）一书中提出。</w:t>
      </w:r>
      <w:r>
        <w:rPr>
          <w:lang w:eastAsia="zh-CN"/>
        </w:rPr>
        <w:t>他认为创新就是生产要素的重新组合，即建立一种新的生产函数。熊彼特认为创新包含以下五种形式：（</w:t>
      </w:r>
      <w:r>
        <w:rPr>
          <w:rFonts w:ascii="Times New Roman" w:eastAsia="Times New Roman"/>
          <w:lang w:eastAsia="zh-CN"/>
        </w:rPr>
        <w:t>1</w:t>
      </w:r>
      <w:r>
        <w:rPr>
          <w:lang w:eastAsia="zh-CN"/>
        </w:rPr>
        <w:t>）生产新产品或改良原有产品；（</w:t>
      </w:r>
      <w:r>
        <w:rPr>
          <w:rFonts w:ascii="Times New Roman" w:eastAsia="Times New Roman"/>
          <w:lang w:eastAsia="zh-CN"/>
        </w:rPr>
        <w:t>2</w:t>
      </w:r>
      <w:r>
        <w:rPr>
          <w:lang w:eastAsia="zh-CN"/>
        </w:rPr>
        <w:t>）采用新的生产方法，这种新的方法无需建立在科学上新的发现的基础之上，它还可以存在于</w:t>
      </w:r>
      <w:hyperlink r:id="rId19">
        <w:r>
          <w:rPr>
            <w:lang w:eastAsia="zh-CN"/>
          </w:rPr>
          <w:t>工业</w:t>
        </w:r>
      </w:hyperlink>
      <w:r>
        <w:rPr>
          <w:lang w:eastAsia="zh-CN"/>
        </w:rPr>
        <w:t>上处理产品的新方式之中；（</w:t>
      </w:r>
      <w:r>
        <w:rPr>
          <w:rFonts w:ascii="Times New Roman" w:eastAsia="Times New Roman"/>
          <w:lang w:eastAsia="zh-CN"/>
        </w:rPr>
        <w:t>3</w:t>
      </w:r>
      <w:r>
        <w:rPr>
          <w:lang w:eastAsia="zh-CN"/>
        </w:rPr>
        <w:t>）发现新的市场；（</w:t>
      </w:r>
      <w:r>
        <w:rPr>
          <w:rFonts w:ascii="Times New Roman" w:eastAsia="Times New Roman"/>
          <w:lang w:eastAsia="zh-CN"/>
        </w:rPr>
        <w:t>4</w:t>
      </w:r>
      <w:r>
        <w:rPr>
          <w:lang w:eastAsia="zh-CN"/>
        </w:rPr>
        <w:t>）获得供应原材料或半成品的新来源；（</w:t>
      </w:r>
      <w:r>
        <w:rPr>
          <w:rFonts w:ascii="Times New Roman" w:eastAsia="Times New Roman"/>
          <w:lang w:eastAsia="zh-CN"/>
        </w:rPr>
        <w:t>5</w:t>
      </w:r>
      <w:r>
        <w:rPr>
          <w:lang w:eastAsia="zh-CN"/>
        </w:rPr>
        <w:t>）创建新的企</w:t>
      </w:r>
      <w:r>
        <w:rPr>
          <w:lang w:eastAsia="zh-CN"/>
        </w:rPr>
        <w:lastRenderedPageBreak/>
        <w:t>业组织或使用新的管理方法。</w:t>
      </w:r>
    </w:p>
    <w:p w14:paraId="5217670E" w14:textId="431E8FEA" w:rsidR="00000000" w:rsidRDefault="00000000" w:rsidP="008F1C2B">
      <w:pPr>
        <w:rPr>
          <w:lang w:eastAsia="zh-CN"/>
        </w:rPr>
      </w:pPr>
      <w:r w:rsidRPr="008F1C2B">
        <w:rPr>
          <w:highlight w:val="yellow"/>
          <w:lang w:eastAsia="zh-CN"/>
        </w:rPr>
        <w:t>随着世界经济的不断发展，技术创新理论也逐渐发展完善起来。</w:t>
      </w:r>
      <w:r>
        <w:rPr>
          <w:lang w:eastAsia="zh-CN"/>
        </w:rPr>
        <w:t>美</w:t>
      </w:r>
      <w:r w:rsidRPr="008F1C2B">
        <w:rPr>
          <w:highlight w:val="yellow"/>
          <w:lang w:eastAsia="zh-CN"/>
        </w:rPr>
        <w:t>国经济学家罗斯托在</w:t>
      </w:r>
      <w:r w:rsidRPr="008F1C2B">
        <w:rPr>
          <w:rFonts w:ascii="Times New Roman" w:eastAsia="Times New Roman" w:hAnsi="Times New Roman"/>
          <w:highlight w:val="yellow"/>
          <w:lang w:eastAsia="zh-CN"/>
        </w:rPr>
        <w:t>20</w:t>
      </w:r>
      <w:r w:rsidRPr="008F1C2B">
        <w:rPr>
          <w:highlight w:val="yellow"/>
          <w:lang w:eastAsia="zh-CN"/>
        </w:rPr>
        <w:t>世纪</w:t>
      </w:r>
      <w:r w:rsidRPr="008F1C2B">
        <w:rPr>
          <w:rFonts w:ascii="Times New Roman" w:eastAsia="Times New Roman" w:hAnsi="Times New Roman"/>
          <w:highlight w:val="yellow"/>
          <w:lang w:eastAsia="zh-CN"/>
        </w:rPr>
        <w:t>60</w:t>
      </w:r>
      <w:r w:rsidRPr="008F1C2B">
        <w:rPr>
          <w:highlight w:val="yellow"/>
          <w:lang w:eastAsia="zh-CN"/>
        </w:rPr>
        <w:t>年代提出了经济起飞的六个阶段理论，将</w:t>
      </w:r>
      <w:r w:rsidRPr="008F1C2B">
        <w:rPr>
          <w:highlight w:val="yellow"/>
          <w:lang w:eastAsia="zh-CN"/>
        </w:rPr>
        <w:t>“</w:t>
      </w:r>
      <w:r w:rsidRPr="008F1C2B">
        <w:rPr>
          <w:highlight w:val="yellow"/>
          <w:lang w:eastAsia="zh-CN"/>
        </w:rPr>
        <w:t>创新</w:t>
      </w:r>
      <w:r w:rsidRPr="008F1C2B">
        <w:rPr>
          <w:highlight w:val="yellow"/>
          <w:lang w:eastAsia="zh-CN"/>
        </w:rPr>
        <w:t>”</w:t>
      </w:r>
      <w:r w:rsidRPr="008F1C2B">
        <w:rPr>
          <w:highlight w:val="yellow"/>
          <w:lang w:eastAsia="zh-CN"/>
        </w:rPr>
        <w:t>的概念发展为</w:t>
      </w:r>
      <w:r w:rsidRPr="008F1C2B">
        <w:rPr>
          <w:highlight w:val="yellow"/>
          <w:lang w:eastAsia="zh-CN"/>
        </w:rPr>
        <w:t>“</w:t>
      </w:r>
      <w:r w:rsidRPr="008F1C2B">
        <w:rPr>
          <w:highlight w:val="yellow"/>
          <w:lang w:eastAsia="zh-CN"/>
        </w:rPr>
        <w:t>技术创新</w:t>
      </w:r>
      <w:r w:rsidRPr="008F1C2B">
        <w:rPr>
          <w:highlight w:val="yellow"/>
          <w:lang w:eastAsia="zh-CN"/>
        </w:rPr>
        <w:t>”</w:t>
      </w:r>
      <w:r w:rsidRPr="008F1C2B">
        <w:rPr>
          <w:highlight w:val="yellow"/>
          <w:lang w:eastAsia="zh-CN"/>
        </w:rPr>
        <w:t>，把</w:t>
      </w:r>
      <w:r w:rsidRPr="008F1C2B">
        <w:rPr>
          <w:highlight w:val="yellow"/>
          <w:lang w:eastAsia="zh-CN"/>
        </w:rPr>
        <w:t>“</w:t>
      </w:r>
      <w:r w:rsidRPr="008F1C2B">
        <w:rPr>
          <w:highlight w:val="yellow"/>
          <w:lang w:eastAsia="zh-CN"/>
        </w:rPr>
        <w:t>技术创新</w:t>
      </w:r>
      <w:r w:rsidRPr="008F1C2B">
        <w:rPr>
          <w:highlight w:val="yellow"/>
          <w:lang w:eastAsia="zh-CN"/>
        </w:rPr>
        <w:t>”</w:t>
      </w:r>
      <w:r w:rsidRPr="008F1C2B">
        <w:rPr>
          <w:highlight w:val="yellow"/>
          <w:lang w:eastAsia="zh-CN"/>
        </w:rPr>
        <w:t>提高到</w:t>
      </w:r>
      <w:r w:rsidRPr="008F1C2B">
        <w:rPr>
          <w:highlight w:val="yellow"/>
          <w:lang w:eastAsia="zh-CN"/>
        </w:rPr>
        <w:t>“</w:t>
      </w:r>
      <w:r w:rsidRPr="008F1C2B">
        <w:rPr>
          <w:highlight w:val="yellow"/>
          <w:lang w:eastAsia="zh-CN"/>
        </w:rPr>
        <w:t>创新</w:t>
      </w:r>
      <w:r w:rsidRPr="008F1C2B">
        <w:rPr>
          <w:highlight w:val="yellow"/>
          <w:lang w:eastAsia="zh-CN"/>
        </w:rPr>
        <w:t>”</w:t>
      </w:r>
      <w:r w:rsidRPr="008F1C2B">
        <w:rPr>
          <w:highlight w:val="yellow"/>
          <w:lang w:eastAsia="zh-CN"/>
        </w:rPr>
        <w:t>的主导地位。在此后的技术创新理论研究热潮中，国内外学者及相关研究机构对技术创新的概念有着不同的理解和认识。</w:t>
      </w:r>
      <w:r>
        <w:rPr>
          <w:rFonts w:ascii="Times New Roman" w:eastAsia="Times New Roman" w:hAnsi="Times New Roman"/>
          <w:lang w:eastAsia="zh-CN"/>
        </w:rPr>
        <w:t>1962</w:t>
      </w:r>
      <w:r>
        <w:rPr>
          <w:lang w:eastAsia="zh-CN"/>
        </w:rPr>
        <w:t>年，伊诺思首次对技术创新下了定义，他认为技术创新是几种行为综合的结果，这些行为包括发明的选择、资本投入保证、组织建立、制定计划和开辟市场等。从</w:t>
      </w:r>
      <w:r>
        <w:rPr>
          <w:rFonts w:ascii="Times New Roman" w:eastAsia="Times New Roman" w:hAnsi="Times New Roman"/>
          <w:lang w:eastAsia="zh-CN"/>
        </w:rPr>
        <w:t>20</w:t>
      </w:r>
      <w:r>
        <w:rPr>
          <w:lang w:eastAsia="zh-CN"/>
        </w:rPr>
        <w:t>世纪</w:t>
      </w:r>
      <w:r>
        <w:rPr>
          <w:rFonts w:ascii="Times New Roman" w:eastAsia="Times New Roman" w:hAnsi="Times New Roman"/>
          <w:lang w:eastAsia="zh-CN"/>
        </w:rPr>
        <w:t>70</w:t>
      </w:r>
      <w:r>
        <w:rPr>
          <w:lang w:eastAsia="zh-CN"/>
        </w:rPr>
        <w:t>年代开始，关于创新的研究开始逐步形成具有系统性的理论体系。</w:t>
      </w:r>
      <w:r w:rsidRPr="008F1C2B">
        <w:rPr>
          <w:highlight w:val="yellow"/>
          <w:lang w:eastAsia="zh-CN"/>
        </w:rPr>
        <w:t>厄特巴克是</w:t>
      </w:r>
      <w:r w:rsidRPr="008F1C2B">
        <w:rPr>
          <w:rFonts w:ascii="Times New Roman" w:eastAsia="Times New Roman"/>
          <w:highlight w:val="yellow"/>
          <w:lang w:eastAsia="zh-CN"/>
        </w:rPr>
        <w:t>70</w:t>
      </w:r>
      <w:r w:rsidRPr="008F1C2B">
        <w:rPr>
          <w:highlight w:val="yellow"/>
          <w:lang w:eastAsia="zh-CN"/>
        </w:rPr>
        <w:t>年代的创新理论研究的集大成者，他的研究观点为，创新是某种技术在生产过程中的首次应用。</w:t>
      </w:r>
      <w:r w:rsidRPr="008F1C2B">
        <w:rPr>
          <w:rFonts w:ascii="Times New Roman" w:eastAsia="Times New Roman"/>
          <w:highlight w:val="yellow"/>
          <w:lang w:eastAsia="zh-CN"/>
        </w:rPr>
        <w:t>80</w:t>
      </w:r>
      <w:r w:rsidRPr="008F1C2B">
        <w:rPr>
          <w:highlight w:val="yellow"/>
          <w:lang w:eastAsia="zh-CN"/>
        </w:rPr>
        <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
      </w:r>
      <w:r>
        <w:rPr>
          <w:lang w:eastAsia="zh-CN"/>
        </w:rPr>
        <w:t>我国自</w:t>
      </w:r>
      <w:r>
        <w:rPr>
          <w:rFonts w:ascii="Times New Roman" w:eastAsia="Times New Roman"/>
          <w:lang w:eastAsia="zh-CN"/>
        </w:rPr>
        <w:t>80</w:t>
      </w:r>
      <w:r>
        <w:rPr>
          <w:lang w:eastAsia="zh-CN"/>
        </w:rPr>
        <w:t>年代开始展开对技术创新理论的研究，清华大学傅家骥</w:t>
      </w:r>
      <w:r>
        <w:rPr>
          <w:vertAlign w:val="superscript"/>
          <w:lang w:eastAsia="zh-CN"/>
        </w:rPr>
        <w:t>24</w:t>
      </w:r>
      <w:r>
        <w:rPr>
          <w:lang w:eastAsia="zh-CN"/>
        </w:rPr>
        <w:t>（</w:t>
      </w:r>
      <w:r>
        <w:rPr>
          <w:rFonts w:ascii="Times New Roman" w:eastAsia="Times New Roman"/>
          <w:lang w:eastAsia="zh-CN"/>
        </w:rPr>
        <w:t>1986</w:t>
      </w:r>
      <w:r>
        <w:rPr>
          <w:lang w:eastAsia="zh-CN"/>
        </w:rPr>
        <w:t>）教授的研究十分具有代表性，他认为，技术创新是企业家重新组织生产条件和要</w:t>
      </w:r>
    </w:p>
    <w:p w14:paraId="66D96B56" w14:textId="77777777" w:rsidR="00000000" w:rsidRDefault="00000000">
      <w:pPr>
        <w:pStyle w:val="aff9"/>
        <w:topLinePunct/>
        <w:rPr>
          <w:lang w:eastAsia="zh-CN"/>
        </w:rPr>
      </w:pPr>
      <w:r>
        <w:pict w14:anchorId="352AED11">
          <v:line id="_x0000_s1163" style="position:absolute;left:0;text-align:left;z-index:251652608;mso-wrap-distance-left:0;mso-wrap-distance-right:0;mso-position-horizontal-relative:page" from="89.8pt,15.7pt" to="233.85pt,15.7pt" strokeweight=".48pt">
            <w10:wrap type="topAndBottom" anchorx="page"/>
          </v:line>
        </w:pict>
      </w:r>
    </w:p>
    <w:p w14:paraId="3DF7A79F" w14:textId="77777777" w:rsidR="00000000" w:rsidRDefault="00000000">
      <w:pPr>
        <w:pStyle w:val="affff"/>
        <w:rPr>
          <w:lang w:eastAsia="zh-CN"/>
        </w:rPr>
      </w:pPr>
      <w:r>
        <w:rPr>
          <w:rFonts w:eastAsiaTheme="minorHAnsi"/>
          <w:lang w:eastAsia="zh-CN"/>
        </w:rPr>
        <w:t>24傅家骥，仝允桓</w:t>
      </w:r>
      <w:r>
        <w:rPr>
          <w:rFonts w:ascii="Times New Roman" w:eastAsia="Times New Roman"/>
          <w:lang w:eastAsia="zh-CN"/>
        </w:rPr>
        <w:t xml:space="preserve">. </w:t>
      </w:r>
      <w:r>
        <w:rPr>
          <w:rFonts w:eastAsiaTheme="minorHAnsi"/>
          <w:lang w:eastAsia="zh-CN"/>
        </w:rPr>
        <w:t>工业技术经济学</w:t>
      </w:r>
      <w:r>
        <w:rPr>
          <w:rFonts w:ascii="Times New Roman" w:eastAsia="Times New Roman"/>
          <w:lang w:eastAsia="zh-CN"/>
        </w:rPr>
        <w:t xml:space="preserve">[M]. </w:t>
      </w:r>
      <w:r>
        <w:rPr>
          <w:rFonts w:eastAsiaTheme="minorHAnsi"/>
          <w:lang w:eastAsia="zh-CN"/>
        </w:rPr>
        <w:t>北京：清华大学出版社</w:t>
      </w:r>
      <w:r>
        <w:rPr>
          <w:rFonts w:ascii="Times New Roman" w:eastAsia="Times New Roman"/>
          <w:lang w:eastAsia="zh-CN"/>
        </w:rPr>
        <w:t>. 1986</w:t>
      </w:r>
    </w:p>
    <w:p w14:paraId="60E64F62" w14:textId="77777777" w:rsidR="00000000" w:rsidRDefault="00000000">
      <w:pPr>
        <w:rPr>
          <w:lang w:eastAsia="zh-CN"/>
        </w:rPr>
      </w:pPr>
      <w:r>
        <w:rPr>
          <w:lang w:eastAsia="zh-CN"/>
        </w:rPr>
        <w:t>素，建立起效率更高生产经营系统，是包括生产、供应、组织和管理等一系列活动的综合过程。</w:t>
      </w:r>
    </w:p>
    <w:p w14:paraId="7E804D85" w14:textId="77777777" w:rsidR="00000000" w:rsidRDefault="00000000">
      <w:pPr>
        <w:pStyle w:val="2"/>
        <w:ind w:left="481" w:hangingChars="171" w:hanging="481"/>
        <w:rPr>
          <w:lang w:eastAsia="zh-CN"/>
        </w:rPr>
      </w:pPr>
      <w:bookmarkStart w:id="61" w:name="2.3专利、创新与经济增长的关系_"/>
      <w:bookmarkStart w:id="62" w:name="_Toc686896394"/>
      <w:bookmarkEnd w:id="61"/>
      <w:r>
        <w:rPr>
          <w:lang w:eastAsia="zh-CN"/>
        </w:rPr>
        <w:t xml:space="preserve">2.3 </w:t>
      </w:r>
      <w:bookmarkStart w:id="63" w:name="_bookmark22"/>
      <w:bookmarkEnd w:id="63"/>
      <w:r>
        <w:rPr>
          <w:lang w:eastAsia="zh-CN"/>
        </w:rPr>
        <w:t>专利、创新与经济增长的关系</w:t>
      </w:r>
      <w:bookmarkEnd w:id="62"/>
    </w:p>
    <w:p w14:paraId="1B2AEF3D" w14:textId="77777777" w:rsidR="00000000" w:rsidRDefault="00000000">
      <w:pPr>
        <w:rPr>
          <w:lang w:eastAsia="zh-CN"/>
        </w:rPr>
      </w:pPr>
      <w:r>
        <w:rPr>
          <w:lang w:eastAsia="zh-CN"/>
        </w:rPr>
        <w:t>专利是一种知识产权，是保护发明创造的重要手段。</w:t>
      </w:r>
      <w:r w:rsidRPr="008F1C2B">
        <w:rPr>
          <w:highlight w:val="yellow"/>
          <w:lang w:eastAsia="zh-CN"/>
        </w:rPr>
        <w:t>它能促进人们不断创新，进而推动人类的技术进步，并由此产生比传统技术更有利的投资机会，从而提高了资本的产出效率，使其边际收益呈现递增的趋势，并促使经济活动突破短期的局限，实现长期持续的增长。</w:t>
      </w:r>
      <w:r>
        <w:rPr>
          <w:lang w:eastAsia="zh-CN"/>
        </w:rPr>
        <w:t>也就是说，专利的经济效应在于它能促使创新投入的边际收益产生递增效应。</w:t>
      </w:r>
    </w:p>
    <w:p w14:paraId="5928BDD1" w14:textId="77777777" w:rsidR="00000000" w:rsidRDefault="00000000">
      <w:pPr>
        <w:rPr>
          <w:lang w:eastAsia="zh-CN"/>
        </w:rPr>
      </w:pPr>
      <w:r>
        <w:rPr>
          <w:lang w:eastAsia="zh-CN"/>
        </w:rPr>
        <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w:t>
      </w:r>
      <w:r>
        <w:rPr>
          <w:lang w:eastAsia="zh-CN"/>
        </w:rPr>
        <w:lastRenderedPageBreak/>
        <w:t>制品的竞争会打击发明人的创造积极性。这在世界经济的发展历史中，可以得到证实。</w:t>
      </w:r>
    </w:p>
    <w:p w14:paraId="0B06DFC8" w14:textId="77777777" w:rsidR="00000000" w:rsidRDefault="00000000">
      <w:pPr>
        <w:rPr>
          <w:lang w:eastAsia="zh-CN"/>
        </w:rPr>
      </w:pPr>
      <w:r>
        <w:rPr>
          <w:lang w:eastAsia="zh-CN"/>
        </w:rPr>
        <w:t>自</w:t>
      </w:r>
      <w:r>
        <w:rPr>
          <w:rFonts w:ascii="Times New Roman" w:eastAsia="宋体" w:hAnsi="Times New Roman"/>
          <w:lang w:eastAsia="zh-CN"/>
        </w:rPr>
        <w:t>18</w:t>
      </w:r>
      <w:r>
        <w:rPr>
          <w:lang w:eastAsia="zh-CN"/>
        </w:rPr>
        <w:t>世纪</w:t>
      </w:r>
      <w:r>
        <w:rPr>
          <w:rFonts w:ascii="Times New Roman" w:eastAsia="宋体" w:hAnsi="Times New Roman"/>
          <w:lang w:eastAsia="zh-CN"/>
        </w:rPr>
        <w:t>60</w:t>
      </w:r>
      <w:r>
        <w:rPr>
          <w:lang w:eastAsia="zh-CN"/>
        </w:rPr>
        <w:t>年代英国工业革命至今，经济增长已经持续了一个多世纪。这是世界经济增长的一个重要事实。那么，近代的持续的经济增长到底是怎样开始的？根据诺贝尔奖获得者道格拉斯</w:t>
      </w:r>
      <w:r>
        <w:rPr>
          <w:rFonts w:hint="eastAsia"/>
        </w:rPr>
        <w:t>・</w:t>
      </w:r>
      <w:r>
        <w:rPr>
          <w:rFonts w:ascii="Times New Roman" w:eastAsia="宋体" w:hAnsi="Times New Roman"/>
          <w:lang w:eastAsia="zh-CN"/>
        </w:rPr>
        <w:t>C</w:t>
      </w:r>
      <w:r>
        <w:rPr>
          <w:lang w:eastAsia="zh-CN"/>
        </w:rPr>
        <w:t>·</w:t>
      </w:r>
      <w:r>
        <w:rPr>
          <w:lang w:eastAsia="zh-CN"/>
        </w:rPr>
        <w:t>诺斯（</w:t>
      </w:r>
      <w:r>
        <w:rPr>
          <w:rFonts w:ascii="Times New Roman" w:eastAsia="宋体" w:hAnsi="Times New Roman"/>
          <w:lang w:eastAsia="zh-CN"/>
        </w:rPr>
        <w:t>Douglass C. North</w:t>
      </w:r>
      <w:r>
        <w:rPr>
          <w:lang w:eastAsia="zh-CN"/>
        </w:rPr>
        <w:t>）和许多其他经济史家观点，知识产权才是现代经济增长的原因。他们认为，只有个人能够有保证地从市场获取巨额报酬，层出不穷的创新才能够得以出现。诺斯曾在他的论文里这样阐述道：</w:t>
      </w:r>
      <w:r>
        <w:rPr>
          <w:lang w:eastAsia="zh-CN"/>
        </w:rPr>
        <w:t>“</w:t>
      </w:r>
      <w:r>
        <w:rPr>
          <w:lang w:eastAsia="zh-CN"/>
        </w:rPr>
        <w:t>在以往的历史中，人类虽然不断地发展新技术，但其步伐并不大，可能还有些步履蹒跚，其中的原因便是缺乏对发展新技术的刺激。</w:t>
      </w:r>
      <w:r w:rsidRPr="008F1C2B">
        <w:rPr>
          <w:highlight w:val="yellow"/>
          <w:lang w:eastAsia="zh-CN"/>
        </w:rPr>
        <w:t>由于复制这种新技术既不用花费大成本，也无须向发明者或创新者付费，因此创新常被他人所复制，直到相当近的时代都没有建立系统的创新知识产权制度，这就是技术变革缓步前行的主要根源。</w:t>
      </w:r>
      <w:r>
        <w:rPr>
          <w:lang w:eastAsia="zh-CN"/>
        </w:rPr>
        <w:t>”</w:t>
      </w:r>
      <w:r>
        <w:rPr>
          <w:lang w:eastAsia="zh-CN"/>
        </w:rPr>
        <w:t>当保护知识产权的法律充分完善，企业家可以以私人报酬的形式从创新带来的社会利益中获得一部分收益时，经济的持续增长才真正开始。这与英国在</w:t>
      </w:r>
      <w:r>
        <w:rPr>
          <w:rFonts w:ascii="Times New Roman" w:eastAsia="宋体" w:hAnsi="Times New Roman"/>
          <w:lang w:eastAsia="zh-CN"/>
        </w:rPr>
        <w:t>18</w:t>
      </w:r>
      <w:r>
        <w:rPr>
          <w:lang w:eastAsia="zh-CN"/>
        </w:rPr>
        <w:t>世纪时已建立相当完善的知识产权保护法律的历史是</w:t>
      </w:r>
    </w:p>
    <w:p w14:paraId="21C3C1DE" w14:textId="77777777" w:rsidR="00000000" w:rsidRDefault="00000000">
      <w:pPr>
        <w:rPr>
          <w:lang w:eastAsia="zh-CN"/>
        </w:rPr>
      </w:pPr>
      <w:r>
        <w:rPr>
          <w:lang w:eastAsia="zh-CN"/>
        </w:rPr>
        <w:t>吻合的，同时也有助于我们理解</w:t>
      </w:r>
      <w:r>
        <w:rPr>
          <w:lang w:eastAsia="zh-CN"/>
        </w:rPr>
        <w:t>“</w:t>
      </w:r>
      <w:r>
        <w:rPr>
          <w:lang w:eastAsia="zh-CN"/>
        </w:rPr>
        <w:t>为什么中国在</w:t>
      </w:r>
      <w:r>
        <w:rPr>
          <w:rFonts w:ascii="Times New Roman" w:eastAsia="Times New Roman" w:hAnsi="Times New Roman"/>
          <w:lang w:eastAsia="zh-CN"/>
        </w:rPr>
        <w:t>14</w:t>
      </w:r>
      <w:r>
        <w:rPr>
          <w:lang w:eastAsia="zh-CN"/>
        </w:rPr>
        <w:t>世纪以后不能保持其技术上的领先地位</w:t>
      </w:r>
      <w:r>
        <w:rPr>
          <w:lang w:eastAsia="zh-CN"/>
        </w:rPr>
        <w:t>”</w:t>
      </w:r>
      <w:r>
        <w:rPr>
          <w:lang w:eastAsia="zh-CN"/>
        </w:rPr>
        <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w:t>
      </w:r>
      <w:r>
        <w:rPr>
          <w:lang w:eastAsia="zh-CN"/>
        </w:rPr>
        <w:t>并且是导致之后一个多世纪经济持续增长的一个重要因素。</w:t>
      </w:r>
    </w:p>
    <w:p w14:paraId="6DF11CB1" w14:textId="77777777" w:rsidR="00000000" w:rsidRDefault="00000000">
      <w:pPr>
        <w:pStyle w:val="1"/>
        <w:rPr>
          <w:lang w:eastAsia="zh-CN"/>
        </w:rPr>
      </w:pPr>
      <w:bookmarkStart w:id="64" w:name="3_1997-2011年我国国内专利的发展情况_"/>
      <w:bookmarkStart w:id="65" w:name="_Toc686896395"/>
      <w:bookmarkEnd w:id="64"/>
      <w:r>
        <w:rPr>
          <w:lang w:eastAsia="zh-CN"/>
        </w:rPr>
        <w:t xml:space="preserve">3  </w:t>
      </w:r>
      <w:bookmarkStart w:id="66" w:name="_bookmark23"/>
      <w:bookmarkEnd w:id="66"/>
      <w:r>
        <w:rPr>
          <w:lang w:eastAsia="zh-CN"/>
        </w:rPr>
        <w:t>1997-2011</w:t>
      </w:r>
      <w:r>
        <w:rPr>
          <w:lang w:eastAsia="zh-CN"/>
        </w:rPr>
        <w:t>年我国国内专利的发展情况</w:t>
      </w:r>
      <w:bookmarkEnd w:id="65"/>
    </w:p>
    <w:p w14:paraId="55E6913C" w14:textId="77777777" w:rsidR="00000000" w:rsidRDefault="00000000">
      <w:pPr>
        <w:pStyle w:val="2"/>
        <w:ind w:left="481" w:hangingChars="171" w:hanging="481"/>
        <w:rPr>
          <w:lang w:eastAsia="zh-CN"/>
        </w:rPr>
      </w:pPr>
      <w:bookmarkStart w:id="67" w:name="3.1_1997-2011年我国国内专利申请和授权情况分析_"/>
      <w:bookmarkStart w:id="68" w:name="_Toc686896396"/>
      <w:bookmarkEnd w:id="67"/>
      <w:r>
        <w:rPr>
          <w:lang w:eastAsia="zh-CN"/>
        </w:rPr>
        <w:t xml:space="preserve">3.1 </w:t>
      </w:r>
      <w:bookmarkStart w:id="69" w:name="_bookmark24"/>
      <w:bookmarkEnd w:id="69"/>
      <w:r>
        <w:rPr>
          <w:lang w:eastAsia="zh-CN"/>
        </w:rPr>
        <w:t>1997-2011</w:t>
      </w:r>
      <w:r>
        <w:rPr>
          <w:lang w:eastAsia="zh-CN"/>
        </w:rPr>
        <w:t>年我国国内专利申请和授权情况分析</w:t>
      </w:r>
      <w:bookmarkEnd w:id="68"/>
    </w:p>
    <w:p w14:paraId="095E8A09" w14:textId="77777777" w:rsidR="00000000" w:rsidRDefault="00000000">
      <w:pPr>
        <w:pStyle w:val="3"/>
        <w:ind w:left="482" w:hangingChars="200" w:hanging="482"/>
        <w:rPr>
          <w:lang w:eastAsia="zh-CN"/>
        </w:rPr>
      </w:pPr>
      <w:bookmarkStart w:id="70" w:name="_Toc686896397"/>
      <w:r>
        <w:rPr>
          <w:lang w:eastAsia="zh-CN"/>
        </w:rPr>
        <w:t xml:space="preserve">3.1.1 </w:t>
      </w:r>
      <w:bookmarkStart w:id="71" w:name="_bookmark25"/>
      <w:bookmarkEnd w:id="71"/>
      <w:r>
        <w:rPr>
          <w:lang w:eastAsia="zh-CN"/>
        </w:rPr>
        <w:t>国内专利申请和授权的总量分析</w:t>
      </w:r>
      <w:bookmarkEnd w:id="70"/>
    </w:p>
    <w:p w14:paraId="0AE22994" w14:textId="77777777" w:rsidR="00000000" w:rsidRDefault="00000000">
      <w:pPr>
        <w:rPr>
          <w:lang w:eastAsia="zh-CN"/>
        </w:rPr>
      </w:pPr>
      <w:r>
        <w:rPr>
          <w:lang w:eastAsia="zh-CN"/>
        </w:rPr>
        <w:t>专利的申请量和授权量一直是评价一个国家创新水平高低的重要指标之一，</w:t>
      </w:r>
      <w:r>
        <w:rPr>
          <w:lang w:eastAsia="zh-CN"/>
        </w:rPr>
        <w:t>自我国专利法实施以来，国内专利数量发展迅速，取得了显著成绩。</w:t>
      </w:r>
    </w:p>
    <w:p w14:paraId="2161CFFC" w14:textId="77777777" w:rsidR="00000000" w:rsidRDefault="00000000">
      <w:pPr>
        <w:pStyle w:val="aa"/>
        <w:rPr>
          <w:lang w:eastAsia="zh-CN"/>
        </w:rPr>
      </w:pPr>
      <w:r>
        <w:rPr>
          <w:rFonts w:eastAsiaTheme="minorHAnsi"/>
          <w:lang w:eastAsia="zh-CN"/>
        </w:rPr>
        <w:lastRenderedPageBreak/>
        <w:t>表</w:t>
      </w:r>
      <w:r>
        <w:rPr>
          <w:rFonts w:ascii="Times New Roman" w:eastAsia="Times New Roman"/>
          <w:lang w:eastAsia="zh-CN"/>
        </w:rPr>
        <w:t>1</w:t>
      </w:r>
      <w:r>
        <w:rPr>
          <w:lang w:eastAsia="zh-CN"/>
        </w:rPr>
        <w:t xml:space="preserve">  </w:t>
      </w:r>
      <w:r w:rsidRPr="00DB64CE">
        <w:rPr>
          <w:rFonts w:ascii="Times New Roman" w:eastAsia="Times New Roman"/>
          <w:lang w:eastAsia="zh-CN"/>
        </w:rPr>
        <w:t>1997-2011</w:t>
      </w:r>
      <w:r>
        <w:rPr>
          <w:rFonts w:eastAsiaTheme="minorHAnsi"/>
          <w:lang w:eastAsia="zh-CN"/>
        </w:rPr>
        <w:t>年我国国内专利申请和授权量情况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92"/>
        <w:gridCol w:w="2314"/>
        <w:gridCol w:w="2322"/>
        <w:gridCol w:w="3826"/>
      </w:tblGrid>
      <w:tr w:rsidR="007C0DDF" w14:paraId="5287FE3D" w14:textId="77777777">
        <w:trPr>
          <w:tblHeader/>
          <w:jc w:val="center"/>
        </w:trPr>
        <w:tc>
          <w:tcPr>
            <w:tcW w:w="477" w:type="pct"/>
            <w:tcBorders>
              <w:bottom w:val="single" w:sz="4" w:space="0" w:color="auto"/>
            </w:tcBorders>
            <w:vAlign w:val="center"/>
          </w:tcPr>
          <w:p w14:paraId="4074B962" w14:textId="77777777" w:rsidR="00000000" w:rsidRDefault="00000000">
            <w:pPr>
              <w:pStyle w:val="a9"/>
              <w:spacing w:line="240" w:lineRule="atLeast"/>
            </w:pPr>
            <w:r>
              <w:t>年份</w:t>
            </w:r>
          </w:p>
        </w:tc>
        <w:tc>
          <w:tcPr>
            <w:tcW w:w="1237" w:type="pct"/>
            <w:tcBorders>
              <w:bottom w:val="single" w:sz="4" w:space="0" w:color="auto"/>
            </w:tcBorders>
            <w:vAlign w:val="center"/>
          </w:tcPr>
          <w:p w14:paraId="58F8BF57" w14:textId="77777777" w:rsidR="00000000" w:rsidRDefault="00000000">
            <w:pPr>
              <w:pStyle w:val="a9"/>
              <w:spacing w:line="240" w:lineRule="atLeast"/>
            </w:pPr>
            <w:r>
              <w:t>申请量（件）</w:t>
            </w:r>
          </w:p>
        </w:tc>
        <w:tc>
          <w:tcPr>
            <w:tcW w:w="1241" w:type="pct"/>
            <w:tcBorders>
              <w:bottom w:val="single" w:sz="4" w:space="0" w:color="auto"/>
            </w:tcBorders>
            <w:vAlign w:val="center"/>
          </w:tcPr>
          <w:p w14:paraId="59D1452B" w14:textId="77777777" w:rsidR="00000000" w:rsidRDefault="00000000">
            <w:pPr>
              <w:pStyle w:val="a9"/>
              <w:spacing w:line="240" w:lineRule="atLeast"/>
            </w:pPr>
            <w:r>
              <w:t>授权量（件）</w:t>
            </w:r>
          </w:p>
        </w:tc>
        <w:tc>
          <w:tcPr>
            <w:tcW w:w="2045" w:type="pct"/>
            <w:tcBorders>
              <w:bottom w:val="single" w:sz="4" w:space="0" w:color="auto"/>
            </w:tcBorders>
            <w:vAlign w:val="center"/>
          </w:tcPr>
          <w:p w14:paraId="4C577749" w14:textId="77777777" w:rsidR="00000000" w:rsidRDefault="00000000">
            <w:pPr>
              <w:pStyle w:val="a9"/>
              <w:spacing w:line="240" w:lineRule="atLeast"/>
              <w:rPr>
                <w:lang w:eastAsia="zh-CN"/>
              </w:rPr>
            </w:pPr>
            <w:r>
              <w:rPr>
                <w:lang w:eastAsia="zh-CN"/>
              </w:rPr>
              <w:t>授权量占申请量百分比</w:t>
            </w:r>
          </w:p>
        </w:tc>
      </w:tr>
      <w:tr w:rsidR="007C0DDF" w14:paraId="4BD086EF" w14:textId="77777777">
        <w:trPr>
          <w:jc w:val="center"/>
        </w:trPr>
        <w:tc>
          <w:tcPr>
            <w:tcW w:w="477" w:type="pct"/>
            <w:vAlign w:val="center"/>
          </w:tcPr>
          <w:p w14:paraId="46315861" w14:textId="77777777" w:rsidR="00000000" w:rsidRDefault="00000000">
            <w:pPr>
              <w:pStyle w:val="affff7"/>
              <w:spacing w:line="240" w:lineRule="atLeast"/>
              <w:ind w:firstLine="0"/>
            </w:pPr>
            <w:r>
              <w:t>1997</w:t>
            </w:r>
          </w:p>
        </w:tc>
        <w:tc>
          <w:tcPr>
            <w:tcW w:w="1237" w:type="pct"/>
            <w:vAlign w:val="center"/>
          </w:tcPr>
          <w:p w14:paraId="6E18627E" w14:textId="77777777" w:rsidR="00000000" w:rsidRDefault="00000000">
            <w:pPr>
              <w:pStyle w:val="affff7"/>
              <w:spacing w:line="240" w:lineRule="atLeast"/>
              <w:ind w:firstLine="0"/>
            </w:pPr>
            <w:r>
              <w:t>90076</w:t>
            </w:r>
          </w:p>
        </w:tc>
        <w:tc>
          <w:tcPr>
            <w:tcW w:w="1241" w:type="pct"/>
            <w:vAlign w:val="center"/>
          </w:tcPr>
          <w:p w14:paraId="38877323" w14:textId="77777777" w:rsidR="00000000" w:rsidRDefault="00000000">
            <w:pPr>
              <w:pStyle w:val="affff7"/>
              <w:spacing w:line="240" w:lineRule="atLeast"/>
              <w:ind w:firstLine="0"/>
            </w:pPr>
            <w:r>
              <w:t>46391</w:t>
            </w:r>
          </w:p>
        </w:tc>
        <w:tc>
          <w:tcPr>
            <w:tcW w:w="2045" w:type="pct"/>
            <w:vAlign w:val="center"/>
          </w:tcPr>
          <w:p w14:paraId="3F58C6D4" w14:textId="77777777" w:rsidR="00000000" w:rsidRDefault="00000000">
            <w:pPr>
              <w:pStyle w:val="affff7"/>
              <w:spacing w:line="240" w:lineRule="atLeast"/>
              <w:ind w:firstLine="0"/>
            </w:pPr>
            <w:r>
              <w:t>51.50%</w:t>
            </w:r>
          </w:p>
        </w:tc>
      </w:tr>
      <w:tr w:rsidR="007C0DDF" w14:paraId="352A8A25" w14:textId="77777777">
        <w:trPr>
          <w:jc w:val="center"/>
        </w:trPr>
        <w:tc>
          <w:tcPr>
            <w:tcW w:w="477" w:type="pct"/>
            <w:vAlign w:val="center"/>
          </w:tcPr>
          <w:p w14:paraId="19D56973" w14:textId="77777777" w:rsidR="00000000" w:rsidRDefault="00000000">
            <w:pPr>
              <w:pStyle w:val="affff7"/>
              <w:spacing w:line="240" w:lineRule="atLeast"/>
              <w:ind w:firstLine="0"/>
            </w:pPr>
            <w:r>
              <w:t>1998</w:t>
            </w:r>
          </w:p>
        </w:tc>
        <w:tc>
          <w:tcPr>
            <w:tcW w:w="1237" w:type="pct"/>
            <w:vAlign w:val="center"/>
          </w:tcPr>
          <w:p w14:paraId="2B3B2676" w14:textId="77777777" w:rsidR="00000000" w:rsidRDefault="00000000">
            <w:pPr>
              <w:pStyle w:val="affff7"/>
              <w:spacing w:line="240" w:lineRule="atLeast"/>
              <w:ind w:firstLine="0"/>
            </w:pPr>
            <w:r>
              <w:t>96248</w:t>
            </w:r>
          </w:p>
        </w:tc>
        <w:tc>
          <w:tcPr>
            <w:tcW w:w="1241" w:type="pct"/>
            <w:vAlign w:val="center"/>
          </w:tcPr>
          <w:p w14:paraId="173F53DD" w14:textId="77777777" w:rsidR="00000000" w:rsidRDefault="00000000">
            <w:pPr>
              <w:pStyle w:val="affff7"/>
              <w:spacing w:line="240" w:lineRule="atLeast"/>
              <w:ind w:firstLine="0"/>
            </w:pPr>
            <w:r>
              <w:t>61381</w:t>
            </w:r>
          </w:p>
        </w:tc>
        <w:tc>
          <w:tcPr>
            <w:tcW w:w="2045" w:type="pct"/>
            <w:vAlign w:val="center"/>
          </w:tcPr>
          <w:p w14:paraId="7380F456" w14:textId="77777777" w:rsidR="00000000" w:rsidRDefault="00000000">
            <w:pPr>
              <w:pStyle w:val="affff7"/>
              <w:spacing w:line="240" w:lineRule="atLeast"/>
              <w:ind w:firstLine="0"/>
            </w:pPr>
            <w:r>
              <w:t>63.77%</w:t>
            </w:r>
          </w:p>
        </w:tc>
      </w:tr>
      <w:tr w:rsidR="007C0DDF" w14:paraId="07B1518C" w14:textId="77777777">
        <w:trPr>
          <w:jc w:val="center"/>
        </w:trPr>
        <w:tc>
          <w:tcPr>
            <w:tcW w:w="477" w:type="pct"/>
            <w:vAlign w:val="center"/>
          </w:tcPr>
          <w:p w14:paraId="3C026D81" w14:textId="77777777" w:rsidR="00000000" w:rsidRDefault="00000000">
            <w:pPr>
              <w:pStyle w:val="affff7"/>
              <w:spacing w:line="240" w:lineRule="atLeast"/>
              <w:ind w:firstLine="0"/>
            </w:pPr>
            <w:r>
              <w:t>1999</w:t>
            </w:r>
          </w:p>
        </w:tc>
        <w:tc>
          <w:tcPr>
            <w:tcW w:w="1237" w:type="pct"/>
            <w:vAlign w:val="center"/>
          </w:tcPr>
          <w:p w14:paraId="442FD351" w14:textId="77777777" w:rsidR="00000000" w:rsidRDefault="00000000">
            <w:pPr>
              <w:pStyle w:val="affff7"/>
              <w:spacing w:line="240" w:lineRule="atLeast"/>
              <w:ind w:firstLine="0"/>
            </w:pPr>
            <w:r>
              <w:t>109970</w:t>
            </w:r>
          </w:p>
        </w:tc>
        <w:tc>
          <w:tcPr>
            <w:tcW w:w="1241" w:type="pct"/>
            <w:vAlign w:val="center"/>
          </w:tcPr>
          <w:p w14:paraId="79CAA204" w14:textId="77777777" w:rsidR="00000000" w:rsidRDefault="00000000">
            <w:pPr>
              <w:pStyle w:val="affff7"/>
              <w:spacing w:line="240" w:lineRule="atLeast"/>
              <w:ind w:firstLine="0"/>
            </w:pPr>
            <w:r>
              <w:t>92112</w:t>
            </w:r>
          </w:p>
        </w:tc>
        <w:tc>
          <w:tcPr>
            <w:tcW w:w="2045" w:type="pct"/>
            <w:vAlign w:val="center"/>
          </w:tcPr>
          <w:p w14:paraId="6DB65A41" w14:textId="77777777" w:rsidR="00000000" w:rsidRDefault="00000000">
            <w:pPr>
              <w:pStyle w:val="affff7"/>
              <w:spacing w:line="240" w:lineRule="atLeast"/>
              <w:ind w:firstLine="0"/>
            </w:pPr>
            <w:r>
              <w:t>83.76%</w:t>
            </w:r>
          </w:p>
        </w:tc>
      </w:tr>
      <w:tr w:rsidR="007C0DDF" w14:paraId="210B36A9" w14:textId="77777777">
        <w:trPr>
          <w:jc w:val="center"/>
        </w:trPr>
        <w:tc>
          <w:tcPr>
            <w:tcW w:w="477" w:type="pct"/>
            <w:vAlign w:val="center"/>
          </w:tcPr>
          <w:p w14:paraId="38922AEC" w14:textId="77777777" w:rsidR="00000000" w:rsidRDefault="00000000">
            <w:pPr>
              <w:pStyle w:val="affff7"/>
              <w:spacing w:line="240" w:lineRule="atLeast"/>
              <w:ind w:firstLine="0"/>
            </w:pPr>
            <w:r>
              <w:t>2000</w:t>
            </w:r>
          </w:p>
        </w:tc>
        <w:tc>
          <w:tcPr>
            <w:tcW w:w="1237" w:type="pct"/>
            <w:vAlign w:val="center"/>
          </w:tcPr>
          <w:p w14:paraId="5A856903" w14:textId="77777777" w:rsidR="00000000" w:rsidRDefault="00000000">
            <w:pPr>
              <w:pStyle w:val="affff7"/>
              <w:spacing w:line="240" w:lineRule="atLeast"/>
              <w:ind w:firstLine="0"/>
            </w:pPr>
            <w:r>
              <w:t>140339</w:t>
            </w:r>
          </w:p>
        </w:tc>
        <w:tc>
          <w:tcPr>
            <w:tcW w:w="1241" w:type="pct"/>
            <w:vAlign w:val="center"/>
          </w:tcPr>
          <w:p w14:paraId="4B1A8AA8" w14:textId="77777777" w:rsidR="00000000" w:rsidRDefault="00000000">
            <w:pPr>
              <w:pStyle w:val="affff7"/>
              <w:spacing w:line="240" w:lineRule="atLeast"/>
              <w:ind w:firstLine="0"/>
            </w:pPr>
            <w:r>
              <w:t>95236</w:t>
            </w:r>
          </w:p>
        </w:tc>
        <w:tc>
          <w:tcPr>
            <w:tcW w:w="2045" w:type="pct"/>
            <w:vAlign w:val="center"/>
          </w:tcPr>
          <w:p w14:paraId="54461E74" w14:textId="77777777" w:rsidR="00000000" w:rsidRDefault="00000000">
            <w:pPr>
              <w:pStyle w:val="affff7"/>
              <w:spacing w:line="240" w:lineRule="atLeast"/>
              <w:ind w:firstLine="0"/>
            </w:pPr>
            <w:r>
              <w:t>67.86%</w:t>
            </w:r>
          </w:p>
        </w:tc>
      </w:tr>
      <w:tr w:rsidR="007C0DDF" w14:paraId="0378E08F" w14:textId="77777777">
        <w:trPr>
          <w:jc w:val="center"/>
        </w:trPr>
        <w:tc>
          <w:tcPr>
            <w:tcW w:w="477" w:type="pct"/>
            <w:vAlign w:val="center"/>
          </w:tcPr>
          <w:p w14:paraId="463CC829" w14:textId="77777777" w:rsidR="00000000" w:rsidRDefault="00000000">
            <w:pPr>
              <w:pStyle w:val="affff7"/>
              <w:spacing w:line="240" w:lineRule="atLeast"/>
              <w:ind w:firstLine="0"/>
            </w:pPr>
            <w:r>
              <w:t>2001</w:t>
            </w:r>
          </w:p>
        </w:tc>
        <w:tc>
          <w:tcPr>
            <w:tcW w:w="1237" w:type="pct"/>
            <w:vAlign w:val="center"/>
          </w:tcPr>
          <w:p w14:paraId="24D7B3C6" w14:textId="77777777" w:rsidR="00000000" w:rsidRDefault="00000000">
            <w:pPr>
              <w:pStyle w:val="affff7"/>
              <w:spacing w:line="240" w:lineRule="atLeast"/>
              <w:ind w:firstLine="0"/>
            </w:pPr>
            <w:r>
              <w:t>165773</w:t>
            </w:r>
          </w:p>
        </w:tc>
        <w:tc>
          <w:tcPr>
            <w:tcW w:w="1241" w:type="pct"/>
            <w:vAlign w:val="center"/>
          </w:tcPr>
          <w:p w14:paraId="02187578" w14:textId="77777777" w:rsidR="00000000" w:rsidRDefault="00000000">
            <w:pPr>
              <w:pStyle w:val="affff7"/>
              <w:spacing w:line="240" w:lineRule="atLeast"/>
              <w:ind w:firstLine="0"/>
            </w:pPr>
            <w:r>
              <w:t>99278</w:t>
            </w:r>
          </w:p>
        </w:tc>
        <w:tc>
          <w:tcPr>
            <w:tcW w:w="2045" w:type="pct"/>
            <w:vAlign w:val="center"/>
          </w:tcPr>
          <w:p w14:paraId="7F5F3B74" w14:textId="77777777" w:rsidR="00000000" w:rsidRDefault="00000000">
            <w:pPr>
              <w:pStyle w:val="affff7"/>
              <w:spacing w:line="240" w:lineRule="atLeast"/>
              <w:ind w:firstLine="0"/>
            </w:pPr>
            <w:r>
              <w:t>59.89%</w:t>
            </w:r>
          </w:p>
        </w:tc>
      </w:tr>
      <w:tr w:rsidR="007C0DDF" w14:paraId="525C8F21" w14:textId="77777777">
        <w:trPr>
          <w:jc w:val="center"/>
        </w:trPr>
        <w:tc>
          <w:tcPr>
            <w:tcW w:w="477" w:type="pct"/>
            <w:vAlign w:val="center"/>
          </w:tcPr>
          <w:p w14:paraId="4F4B8B77" w14:textId="77777777" w:rsidR="00000000" w:rsidRDefault="00000000">
            <w:pPr>
              <w:pStyle w:val="affff7"/>
              <w:spacing w:line="240" w:lineRule="atLeast"/>
              <w:ind w:firstLine="0"/>
            </w:pPr>
            <w:r>
              <w:t>2002</w:t>
            </w:r>
          </w:p>
        </w:tc>
        <w:tc>
          <w:tcPr>
            <w:tcW w:w="1237" w:type="pct"/>
            <w:vAlign w:val="center"/>
          </w:tcPr>
          <w:p w14:paraId="203232F1" w14:textId="77777777" w:rsidR="00000000" w:rsidRDefault="00000000">
            <w:pPr>
              <w:pStyle w:val="affff7"/>
              <w:spacing w:line="240" w:lineRule="atLeast"/>
              <w:ind w:firstLine="0"/>
            </w:pPr>
            <w:r>
              <w:t>205544</w:t>
            </w:r>
          </w:p>
        </w:tc>
        <w:tc>
          <w:tcPr>
            <w:tcW w:w="1241" w:type="pct"/>
            <w:vAlign w:val="center"/>
          </w:tcPr>
          <w:p w14:paraId="40D911CE" w14:textId="77777777" w:rsidR="00000000" w:rsidRDefault="00000000">
            <w:pPr>
              <w:pStyle w:val="affff7"/>
              <w:spacing w:line="240" w:lineRule="atLeast"/>
              <w:ind w:firstLine="0"/>
            </w:pPr>
            <w:r>
              <w:t>112103</w:t>
            </w:r>
          </w:p>
        </w:tc>
        <w:tc>
          <w:tcPr>
            <w:tcW w:w="2045" w:type="pct"/>
            <w:vAlign w:val="center"/>
          </w:tcPr>
          <w:p w14:paraId="628CE5E6" w14:textId="77777777" w:rsidR="00000000" w:rsidRDefault="00000000">
            <w:pPr>
              <w:pStyle w:val="affff7"/>
              <w:spacing w:line="240" w:lineRule="atLeast"/>
              <w:ind w:firstLine="0"/>
            </w:pPr>
            <w:r>
              <w:t>54.54%</w:t>
            </w:r>
          </w:p>
        </w:tc>
      </w:tr>
      <w:tr w:rsidR="007C0DDF" w14:paraId="6651469A" w14:textId="77777777">
        <w:trPr>
          <w:jc w:val="center"/>
        </w:trPr>
        <w:tc>
          <w:tcPr>
            <w:tcW w:w="477" w:type="pct"/>
            <w:vAlign w:val="center"/>
          </w:tcPr>
          <w:p w14:paraId="43EBD861" w14:textId="77777777" w:rsidR="00000000" w:rsidRDefault="00000000">
            <w:pPr>
              <w:pStyle w:val="affff7"/>
              <w:spacing w:line="240" w:lineRule="atLeast"/>
              <w:ind w:firstLine="0"/>
            </w:pPr>
            <w:r>
              <w:t>2003</w:t>
            </w:r>
          </w:p>
        </w:tc>
        <w:tc>
          <w:tcPr>
            <w:tcW w:w="1237" w:type="pct"/>
            <w:vAlign w:val="center"/>
          </w:tcPr>
          <w:p w14:paraId="49D8D096" w14:textId="77777777" w:rsidR="00000000" w:rsidRDefault="00000000">
            <w:pPr>
              <w:pStyle w:val="affff7"/>
              <w:spacing w:line="240" w:lineRule="atLeast"/>
              <w:ind w:firstLine="0"/>
            </w:pPr>
            <w:r>
              <w:t>251238</w:t>
            </w:r>
          </w:p>
        </w:tc>
        <w:tc>
          <w:tcPr>
            <w:tcW w:w="1241" w:type="pct"/>
            <w:vAlign w:val="center"/>
          </w:tcPr>
          <w:p w14:paraId="1DC6F20C" w14:textId="77777777" w:rsidR="00000000" w:rsidRDefault="00000000">
            <w:pPr>
              <w:pStyle w:val="affff7"/>
              <w:spacing w:line="240" w:lineRule="atLeast"/>
              <w:ind w:firstLine="0"/>
            </w:pPr>
            <w:r>
              <w:t>149588</w:t>
            </w:r>
          </w:p>
        </w:tc>
        <w:tc>
          <w:tcPr>
            <w:tcW w:w="2045" w:type="pct"/>
            <w:vAlign w:val="center"/>
          </w:tcPr>
          <w:p w14:paraId="74406AE2" w14:textId="77777777" w:rsidR="00000000" w:rsidRDefault="00000000">
            <w:pPr>
              <w:pStyle w:val="affff7"/>
              <w:spacing w:line="240" w:lineRule="atLeast"/>
              <w:ind w:firstLine="0"/>
            </w:pPr>
            <w:r>
              <w:t>59.54%</w:t>
            </w:r>
          </w:p>
        </w:tc>
      </w:tr>
      <w:tr w:rsidR="007C0DDF" w14:paraId="1B6BC04F" w14:textId="77777777">
        <w:trPr>
          <w:jc w:val="center"/>
        </w:trPr>
        <w:tc>
          <w:tcPr>
            <w:tcW w:w="477" w:type="pct"/>
            <w:vAlign w:val="center"/>
          </w:tcPr>
          <w:p w14:paraId="570E6E5E" w14:textId="77777777" w:rsidR="00000000" w:rsidRDefault="00000000">
            <w:pPr>
              <w:pStyle w:val="affff7"/>
              <w:spacing w:line="240" w:lineRule="atLeast"/>
              <w:ind w:firstLine="0"/>
            </w:pPr>
            <w:r>
              <w:t>2004</w:t>
            </w:r>
          </w:p>
        </w:tc>
        <w:tc>
          <w:tcPr>
            <w:tcW w:w="1237" w:type="pct"/>
            <w:vAlign w:val="center"/>
          </w:tcPr>
          <w:p w14:paraId="5FACDF9E" w14:textId="77777777" w:rsidR="00000000" w:rsidRDefault="00000000">
            <w:pPr>
              <w:pStyle w:val="affff7"/>
              <w:spacing w:line="240" w:lineRule="atLeast"/>
              <w:ind w:firstLine="0"/>
            </w:pPr>
            <w:r>
              <w:t>278943</w:t>
            </w:r>
          </w:p>
        </w:tc>
        <w:tc>
          <w:tcPr>
            <w:tcW w:w="1241" w:type="pct"/>
            <w:vAlign w:val="center"/>
          </w:tcPr>
          <w:p w14:paraId="060B9794" w14:textId="77777777" w:rsidR="00000000" w:rsidRDefault="00000000">
            <w:pPr>
              <w:pStyle w:val="affff7"/>
              <w:spacing w:line="240" w:lineRule="atLeast"/>
              <w:ind w:firstLine="0"/>
            </w:pPr>
            <w:r>
              <w:t>151328</w:t>
            </w:r>
          </w:p>
        </w:tc>
        <w:tc>
          <w:tcPr>
            <w:tcW w:w="2045" w:type="pct"/>
            <w:vAlign w:val="center"/>
          </w:tcPr>
          <w:p w14:paraId="05C2C0D1" w14:textId="77777777" w:rsidR="00000000" w:rsidRDefault="00000000">
            <w:pPr>
              <w:pStyle w:val="affff7"/>
              <w:spacing w:line="240" w:lineRule="atLeast"/>
              <w:ind w:firstLine="0"/>
            </w:pPr>
            <w:r>
              <w:t>54.25%</w:t>
            </w:r>
          </w:p>
        </w:tc>
      </w:tr>
      <w:tr w:rsidR="007C0DDF" w14:paraId="7CF193B8" w14:textId="77777777">
        <w:trPr>
          <w:jc w:val="center"/>
        </w:trPr>
        <w:tc>
          <w:tcPr>
            <w:tcW w:w="477" w:type="pct"/>
            <w:vAlign w:val="center"/>
          </w:tcPr>
          <w:p w14:paraId="0FBD5AE3" w14:textId="77777777" w:rsidR="00000000" w:rsidRDefault="00000000">
            <w:pPr>
              <w:pStyle w:val="affff7"/>
              <w:spacing w:line="240" w:lineRule="atLeast"/>
              <w:ind w:firstLine="0"/>
            </w:pPr>
            <w:r>
              <w:t>2005</w:t>
            </w:r>
          </w:p>
        </w:tc>
        <w:tc>
          <w:tcPr>
            <w:tcW w:w="1237" w:type="pct"/>
            <w:vAlign w:val="center"/>
          </w:tcPr>
          <w:p w14:paraId="6E54752D" w14:textId="77777777" w:rsidR="00000000" w:rsidRDefault="00000000">
            <w:pPr>
              <w:pStyle w:val="affff7"/>
              <w:spacing w:line="240" w:lineRule="atLeast"/>
              <w:ind w:firstLine="0"/>
            </w:pPr>
            <w:r>
              <w:t>383157</w:t>
            </w:r>
          </w:p>
        </w:tc>
        <w:tc>
          <w:tcPr>
            <w:tcW w:w="1241" w:type="pct"/>
            <w:vAlign w:val="center"/>
          </w:tcPr>
          <w:p w14:paraId="392040D3" w14:textId="77777777" w:rsidR="00000000" w:rsidRDefault="00000000">
            <w:pPr>
              <w:pStyle w:val="affff7"/>
              <w:spacing w:line="240" w:lineRule="atLeast"/>
              <w:ind w:firstLine="0"/>
            </w:pPr>
            <w:r>
              <w:t>171619</w:t>
            </w:r>
          </w:p>
        </w:tc>
        <w:tc>
          <w:tcPr>
            <w:tcW w:w="2045" w:type="pct"/>
            <w:vAlign w:val="center"/>
          </w:tcPr>
          <w:p w14:paraId="2563B3B3" w14:textId="77777777" w:rsidR="00000000" w:rsidRDefault="00000000">
            <w:pPr>
              <w:pStyle w:val="affff7"/>
              <w:spacing w:line="240" w:lineRule="atLeast"/>
              <w:ind w:firstLine="0"/>
            </w:pPr>
            <w:r>
              <w:t>44.79%</w:t>
            </w:r>
          </w:p>
        </w:tc>
      </w:tr>
      <w:tr w:rsidR="007C0DDF" w14:paraId="5808B2DE" w14:textId="77777777">
        <w:trPr>
          <w:jc w:val="center"/>
        </w:trPr>
        <w:tc>
          <w:tcPr>
            <w:tcW w:w="477" w:type="pct"/>
            <w:vAlign w:val="center"/>
          </w:tcPr>
          <w:p w14:paraId="5ABCF4CD" w14:textId="77777777" w:rsidR="00000000" w:rsidRDefault="00000000">
            <w:pPr>
              <w:pStyle w:val="affff7"/>
              <w:spacing w:line="240" w:lineRule="atLeast"/>
              <w:ind w:firstLine="0"/>
            </w:pPr>
            <w:r>
              <w:t>2006</w:t>
            </w:r>
          </w:p>
        </w:tc>
        <w:tc>
          <w:tcPr>
            <w:tcW w:w="1237" w:type="pct"/>
            <w:vAlign w:val="center"/>
          </w:tcPr>
          <w:p w14:paraId="1E083929" w14:textId="77777777" w:rsidR="00000000" w:rsidRDefault="00000000">
            <w:pPr>
              <w:pStyle w:val="affff7"/>
              <w:spacing w:line="240" w:lineRule="atLeast"/>
              <w:ind w:firstLine="0"/>
            </w:pPr>
            <w:r>
              <w:t>470342</w:t>
            </w:r>
          </w:p>
        </w:tc>
        <w:tc>
          <w:tcPr>
            <w:tcW w:w="1241" w:type="pct"/>
            <w:vAlign w:val="center"/>
          </w:tcPr>
          <w:p w14:paraId="3C85A7D2" w14:textId="77777777" w:rsidR="00000000" w:rsidRDefault="00000000">
            <w:pPr>
              <w:pStyle w:val="affff7"/>
              <w:spacing w:line="240" w:lineRule="atLeast"/>
              <w:ind w:firstLine="0"/>
            </w:pPr>
            <w:r>
              <w:t>223860</w:t>
            </w:r>
          </w:p>
        </w:tc>
        <w:tc>
          <w:tcPr>
            <w:tcW w:w="2045" w:type="pct"/>
            <w:vAlign w:val="center"/>
          </w:tcPr>
          <w:p w14:paraId="6E83F987" w14:textId="77777777" w:rsidR="00000000" w:rsidRDefault="00000000">
            <w:pPr>
              <w:pStyle w:val="affff7"/>
              <w:spacing w:line="240" w:lineRule="atLeast"/>
              <w:ind w:firstLine="0"/>
            </w:pPr>
            <w:r>
              <w:t>47.60%</w:t>
            </w:r>
          </w:p>
        </w:tc>
      </w:tr>
      <w:tr w:rsidR="007C0DDF" w14:paraId="7BE437CA" w14:textId="77777777">
        <w:trPr>
          <w:jc w:val="center"/>
        </w:trPr>
        <w:tc>
          <w:tcPr>
            <w:tcW w:w="477" w:type="pct"/>
            <w:vAlign w:val="center"/>
          </w:tcPr>
          <w:p w14:paraId="60C2CE2E" w14:textId="77777777" w:rsidR="00000000" w:rsidRDefault="00000000">
            <w:pPr>
              <w:pStyle w:val="affff7"/>
              <w:spacing w:line="240" w:lineRule="atLeast"/>
              <w:ind w:firstLine="0"/>
            </w:pPr>
            <w:r>
              <w:t>2007</w:t>
            </w:r>
          </w:p>
        </w:tc>
        <w:tc>
          <w:tcPr>
            <w:tcW w:w="1237" w:type="pct"/>
            <w:vAlign w:val="center"/>
          </w:tcPr>
          <w:p w14:paraId="2C6CAB41" w14:textId="77777777" w:rsidR="00000000" w:rsidRDefault="00000000">
            <w:pPr>
              <w:pStyle w:val="affff7"/>
              <w:spacing w:line="240" w:lineRule="atLeast"/>
              <w:ind w:firstLine="0"/>
            </w:pPr>
            <w:r>
              <w:t>586498</w:t>
            </w:r>
          </w:p>
        </w:tc>
        <w:tc>
          <w:tcPr>
            <w:tcW w:w="1241" w:type="pct"/>
            <w:vAlign w:val="center"/>
          </w:tcPr>
          <w:p w14:paraId="5FF2AFB5" w14:textId="77777777" w:rsidR="00000000" w:rsidRDefault="00000000">
            <w:pPr>
              <w:pStyle w:val="affff7"/>
              <w:spacing w:line="240" w:lineRule="atLeast"/>
              <w:ind w:firstLine="0"/>
            </w:pPr>
            <w:r>
              <w:t>301632</w:t>
            </w:r>
          </w:p>
        </w:tc>
        <w:tc>
          <w:tcPr>
            <w:tcW w:w="2045" w:type="pct"/>
            <w:vAlign w:val="center"/>
          </w:tcPr>
          <w:p w14:paraId="7C4B9D73" w14:textId="77777777" w:rsidR="00000000" w:rsidRDefault="00000000">
            <w:pPr>
              <w:pStyle w:val="affff7"/>
              <w:spacing w:line="240" w:lineRule="atLeast"/>
              <w:ind w:firstLine="0"/>
            </w:pPr>
            <w:r>
              <w:t>51.43%</w:t>
            </w:r>
          </w:p>
        </w:tc>
      </w:tr>
      <w:tr w:rsidR="007C0DDF" w14:paraId="01D7B74F" w14:textId="77777777">
        <w:trPr>
          <w:jc w:val="center"/>
        </w:trPr>
        <w:tc>
          <w:tcPr>
            <w:tcW w:w="477" w:type="pct"/>
            <w:vAlign w:val="center"/>
          </w:tcPr>
          <w:p w14:paraId="7D3D39B0" w14:textId="77777777" w:rsidR="00000000" w:rsidRDefault="00000000">
            <w:pPr>
              <w:pStyle w:val="affff7"/>
              <w:spacing w:line="240" w:lineRule="atLeast"/>
              <w:ind w:firstLine="0"/>
            </w:pPr>
            <w:r>
              <w:t>2008</w:t>
            </w:r>
          </w:p>
        </w:tc>
        <w:tc>
          <w:tcPr>
            <w:tcW w:w="1237" w:type="pct"/>
            <w:vAlign w:val="center"/>
          </w:tcPr>
          <w:p w14:paraId="30DB1823" w14:textId="77777777" w:rsidR="00000000" w:rsidRDefault="00000000">
            <w:pPr>
              <w:pStyle w:val="affff7"/>
              <w:spacing w:line="240" w:lineRule="atLeast"/>
              <w:ind w:firstLine="0"/>
            </w:pPr>
            <w:r>
              <w:t>717144</w:t>
            </w:r>
          </w:p>
        </w:tc>
        <w:tc>
          <w:tcPr>
            <w:tcW w:w="1241" w:type="pct"/>
            <w:vAlign w:val="center"/>
          </w:tcPr>
          <w:p w14:paraId="6039D2A6" w14:textId="77777777" w:rsidR="00000000" w:rsidRDefault="00000000">
            <w:pPr>
              <w:pStyle w:val="affff7"/>
              <w:spacing w:line="240" w:lineRule="atLeast"/>
              <w:ind w:firstLine="0"/>
            </w:pPr>
            <w:r>
              <w:t>352406</w:t>
            </w:r>
          </w:p>
        </w:tc>
        <w:tc>
          <w:tcPr>
            <w:tcW w:w="2045" w:type="pct"/>
            <w:vAlign w:val="center"/>
          </w:tcPr>
          <w:p w14:paraId="255325A3" w14:textId="77777777" w:rsidR="00000000" w:rsidRDefault="00000000">
            <w:pPr>
              <w:pStyle w:val="affff7"/>
              <w:spacing w:line="240" w:lineRule="atLeast"/>
              <w:ind w:firstLine="0"/>
            </w:pPr>
            <w:r>
              <w:t>49.14%</w:t>
            </w:r>
          </w:p>
        </w:tc>
      </w:tr>
      <w:tr w:rsidR="007C0DDF" w14:paraId="0F320157" w14:textId="77777777">
        <w:trPr>
          <w:jc w:val="center"/>
        </w:trPr>
        <w:tc>
          <w:tcPr>
            <w:tcW w:w="477" w:type="pct"/>
            <w:vAlign w:val="center"/>
          </w:tcPr>
          <w:p w14:paraId="4BA0040D" w14:textId="77777777" w:rsidR="00000000" w:rsidRDefault="00000000">
            <w:pPr>
              <w:pStyle w:val="affff7"/>
              <w:spacing w:line="240" w:lineRule="atLeast"/>
              <w:ind w:firstLine="0"/>
            </w:pPr>
            <w:r>
              <w:t>2009</w:t>
            </w:r>
          </w:p>
        </w:tc>
        <w:tc>
          <w:tcPr>
            <w:tcW w:w="1237" w:type="pct"/>
            <w:vAlign w:val="center"/>
          </w:tcPr>
          <w:p w14:paraId="54C842F6" w14:textId="77777777" w:rsidR="00000000" w:rsidRDefault="00000000">
            <w:pPr>
              <w:pStyle w:val="affff7"/>
              <w:spacing w:line="240" w:lineRule="atLeast"/>
              <w:ind w:firstLine="0"/>
            </w:pPr>
            <w:r>
              <w:t>877611</w:t>
            </w:r>
          </w:p>
        </w:tc>
        <w:tc>
          <w:tcPr>
            <w:tcW w:w="1241" w:type="pct"/>
            <w:vAlign w:val="center"/>
          </w:tcPr>
          <w:p w14:paraId="21BDB8DA" w14:textId="77777777" w:rsidR="00000000" w:rsidRDefault="00000000">
            <w:pPr>
              <w:pStyle w:val="affff7"/>
              <w:spacing w:line="240" w:lineRule="atLeast"/>
              <w:ind w:firstLine="0"/>
            </w:pPr>
            <w:r>
              <w:t>501786</w:t>
            </w:r>
          </w:p>
        </w:tc>
        <w:tc>
          <w:tcPr>
            <w:tcW w:w="2045" w:type="pct"/>
            <w:vAlign w:val="center"/>
          </w:tcPr>
          <w:p w14:paraId="066942BD" w14:textId="77777777" w:rsidR="00000000" w:rsidRDefault="00000000">
            <w:pPr>
              <w:pStyle w:val="affff7"/>
              <w:spacing w:line="240" w:lineRule="atLeast"/>
              <w:ind w:firstLine="0"/>
            </w:pPr>
            <w:r>
              <w:t>57.18%</w:t>
            </w:r>
          </w:p>
        </w:tc>
      </w:tr>
      <w:tr w:rsidR="007C0DDF" w14:paraId="27EDF7E9" w14:textId="77777777">
        <w:trPr>
          <w:jc w:val="center"/>
        </w:trPr>
        <w:tc>
          <w:tcPr>
            <w:tcW w:w="477" w:type="pct"/>
            <w:vAlign w:val="center"/>
          </w:tcPr>
          <w:p w14:paraId="0C6A0E52" w14:textId="77777777" w:rsidR="00000000" w:rsidRDefault="00000000">
            <w:pPr>
              <w:pStyle w:val="affff7"/>
              <w:spacing w:line="240" w:lineRule="atLeast"/>
              <w:ind w:firstLine="0"/>
            </w:pPr>
            <w:r>
              <w:t>2010</w:t>
            </w:r>
          </w:p>
        </w:tc>
        <w:tc>
          <w:tcPr>
            <w:tcW w:w="1237" w:type="pct"/>
            <w:vAlign w:val="center"/>
          </w:tcPr>
          <w:p w14:paraId="5BB41D9B" w14:textId="77777777" w:rsidR="00000000" w:rsidRDefault="00000000">
            <w:pPr>
              <w:pStyle w:val="affff7"/>
              <w:spacing w:line="240" w:lineRule="atLeast"/>
              <w:ind w:firstLine="0"/>
            </w:pPr>
            <w:r>
              <w:t>1109428</w:t>
            </w:r>
          </w:p>
        </w:tc>
        <w:tc>
          <w:tcPr>
            <w:tcW w:w="1241" w:type="pct"/>
            <w:vAlign w:val="center"/>
          </w:tcPr>
          <w:p w14:paraId="27E09788" w14:textId="77777777" w:rsidR="00000000" w:rsidRDefault="00000000">
            <w:pPr>
              <w:pStyle w:val="affff7"/>
              <w:spacing w:line="240" w:lineRule="atLeast"/>
              <w:ind w:firstLine="0"/>
            </w:pPr>
            <w:r>
              <w:t>740620</w:t>
            </w:r>
          </w:p>
        </w:tc>
        <w:tc>
          <w:tcPr>
            <w:tcW w:w="2045" w:type="pct"/>
            <w:vAlign w:val="center"/>
          </w:tcPr>
          <w:p w14:paraId="6E21F62C" w14:textId="77777777" w:rsidR="00000000" w:rsidRDefault="00000000">
            <w:pPr>
              <w:pStyle w:val="affff7"/>
              <w:spacing w:line="240" w:lineRule="atLeast"/>
              <w:ind w:firstLine="0"/>
            </w:pPr>
            <w:r>
              <w:t>66.76%</w:t>
            </w:r>
          </w:p>
        </w:tc>
      </w:tr>
      <w:tr w:rsidR="007C0DDF" w14:paraId="0512A4D0" w14:textId="77777777">
        <w:trPr>
          <w:jc w:val="center"/>
        </w:trPr>
        <w:tc>
          <w:tcPr>
            <w:tcW w:w="477" w:type="pct"/>
            <w:tcBorders>
              <w:top w:val="single" w:sz="4" w:space="0" w:color="auto"/>
            </w:tcBorders>
            <w:vAlign w:val="center"/>
          </w:tcPr>
          <w:p w14:paraId="6F4C7E48" w14:textId="77777777" w:rsidR="00000000" w:rsidRDefault="00000000">
            <w:pPr>
              <w:pStyle w:val="affff7"/>
              <w:spacing w:line="240" w:lineRule="atLeast"/>
              <w:ind w:firstLine="0"/>
            </w:pPr>
            <w:r>
              <w:t>2011</w:t>
            </w:r>
          </w:p>
        </w:tc>
        <w:tc>
          <w:tcPr>
            <w:tcW w:w="1237" w:type="pct"/>
            <w:tcBorders>
              <w:top w:val="single" w:sz="4" w:space="0" w:color="auto"/>
            </w:tcBorders>
            <w:vAlign w:val="center"/>
          </w:tcPr>
          <w:p w14:paraId="64958BC9" w14:textId="77777777" w:rsidR="00000000" w:rsidRDefault="00000000">
            <w:pPr>
              <w:pStyle w:val="affff7"/>
              <w:spacing w:line="240" w:lineRule="atLeast"/>
              <w:ind w:firstLine="0"/>
            </w:pPr>
            <w:r>
              <w:t>1504670</w:t>
            </w:r>
          </w:p>
        </w:tc>
        <w:tc>
          <w:tcPr>
            <w:tcW w:w="1241" w:type="pct"/>
            <w:tcBorders>
              <w:top w:val="single" w:sz="4" w:space="0" w:color="auto"/>
            </w:tcBorders>
            <w:vAlign w:val="center"/>
          </w:tcPr>
          <w:p w14:paraId="58209322" w14:textId="77777777" w:rsidR="00000000" w:rsidRDefault="00000000">
            <w:pPr>
              <w:pStyle w:val="affff7"/>
              <w:spacing w:line="240" w:lineRule="atLeast"/>
              <w:ind w:firstLine="0"/>
            </w:pPr>
            <w:r>
              <w:t>883861</w:t>
            </w:r>
          </w:p>
        </w:tc>
        <w:tc>
          <w:tcPr>
            <w:tcW w:w="2045" w:type="pct"/>
            <w:tcBorders>
              <w:top w:val="single" w:sz="4" w:space="0" w:color="auto"/>
            </w:tcBorders>
            <w:vAlign w:val="center"/>
          </w:tcPr>
          <w:p w14:paraId="74B95584" w14:textId="77777777" w:rsidR="00000000" w:rsidRDefault="00000000">
            <w:pPr>
              <w:pStyle w:val="affff7"/>
              <w:spacing w:line="240" w:lineRule="atLeast"/>
              <w:ind w:firstLine="0"/>
            </w:pPr>
            <w:r>
              <w:t>58.74%</w:t>
            </w:r>
          </w:p>
        </w:tc>
      </w:tr>
    </w:tbl>
    <w:p w14:paraId="37497CC8" w14:textId="77777777" w:rsidR="00000000" w:rsidRDefault="00000000">
      <w:pPr>
        <w:pStyle w:val="affc"/>
        <w:topLinePunct/>
      </w:pPr>
    </w:p>
    <w:p w14:paraId="1944C77F" w14:textId="77777777" w:rsidR="00000000" w:rsidRDefault="00000000">
      <w:pPr>
        <w:rPr>
          <w:lang w:eastAsia="zh-CN"/>
        </w:rPr>
      </w:pPr>
      <w:r>
        <w:rPr>
          <w:lang w:eastAsia="zh-CN"/>
        </w:rPr>
        <w:t>从国内专利申请总量来看，</w:t>
      </w:r>
      <w:r>
        <w:rPr>
          <w:rFonts w:ascii="Times New Roman" w:eastAsia="Times New Roman" w:hAnsi="Times New Roman"/>
          <w:lang w:eastAsia="zh-CN"/>
        </w:rPr>
        <w:t>2002</w:t>
      </w:r>
      <w:r>
        <w:rPr>
          <w:lang w:eastAsia="zh-CN"/>
        </w:rPr>
        <w:t>年的专利申请总量是</w:t>
      </w:r>
      <w:r>
        <w:rPr>
          <w:rFonts w:ascii="Times New Roman" w:eastAsia="Times New Roman" w:hAnsi="Times New Roman"/>
          <w:lang w:eastAsia="zh-CN"/>
        </w:rPr>
        <w:t>1997</w:t>
      </w:r>
      <w:r>
        <w:rPr>
          <w:lang w:eastAsia="zh-CN"/>
        </w:rPr>
        <w:t>年的</w:t>
      </w:r>
      <w:r>
        <w:rPr>
          <w:rFonts w:ascii="Times New Roman" w:eastAsia="Times New Roman" w:hAnsi="Times New Roman"/>
          <w:lang w:eastAsia="zh-CN"/>
        </w:rPr>
        <w:t>2.28</w:t>
      </w:r>
      <w:r>
        <w:rPr>
          <w:lang w:eastAsia="zh-CN"/>
        </w:rPr>
        <w:t>倍，平均每年以</w:t>
      </w:r>
      <w:r>
        <w:rPr>
          <w:rFonts w:ascii="Times New Roman" w:eastAsia="Times New Roman" w:hAnsi="Times New Roman"/>
          <w:lang w:eastAsia="zh-CN"/>
        </w:rPr>
        <w:t>17.94%</w:t>
      </w:r>
      <w:r>
        <w:rPr>
          <w:lang w:eastAsia="zh-CN"/>
        </w:rPr>
        <w:t>的速度增长。而随后的几年，专利申请量又以更快的增长速度增长，</w:t>
      </w:r>
      <w:r>
        <w:rPr>
          <w:lang w:eastAsia="zh-CN"/>
        </w:rPr>
        <w:t>“</w:t>
      </w:r>
      <w:r>
        <w:rPr>
          <w:lang w:eastAsia="zh-CN"/>
        </w:rPr>
        <w:t>十一五</w:t>
      </w:r>
      <w:r>
        <w:rPr>
          <w:lang w:eastAsia="zh-CN"/>
        </w:rPr>
        <w:t>”</w:t>
      </w:r>
      <w:r>
        <w:rPr>
          <w:lang w:eastAsia="zh-CN"/>
        </w:rPr>
        <w:t>期间更是平均每年以</w:t>
      </w:r>
      <w:r>
        <w:rPr>
          <w:rFonts w:ascii="Times New Roman" w:eastAsia="Times New Roman" w:hAnsi="Times New Roman"/>
          <w:lang w:eastAsia="zh-CN"/>
        </w:rPr>
        <w:t>23.93%</w:t>
      </w:r>
      <w:r>
        <w:rPr>
          <w:lang w:eastAsia="zh-CN"/>
        </w:rPr>
        <w:t>的速度增长，增长速度较</w:t>
      </w:r>
      <w:r>
        <w:rPr>
          <w:lang w:eastAsia="zh-CN"/>
        </w:rPr>
        <w:t>“</w:t>
      </w:r>
      <w:r>
        <w:rPr>
          <w:lang w:eastAsia="zh-CN"/>
        </w:rPr>
        <w:t>十五</w:t>
      </w:r>
      <w:r>
        <w:rPr>
          <w:lang w:eastAsia="zh-CN"/>
        </w:rPr>
        <w:t>”</w:t>
      </w:r>
      <w:r>
        <w:rPr>
          <w:lang w:eastAsia="zh-CN"/>
        </w:rPr>
        <w:t>期间提高</w:t>
      </w:r>
      <w:r>
        <w:rPr>
          <w:rFonts w:ascii="Times New Roman" w:eastAsia="Times New Roman" w:hAnsi="Times New Roman"/>
          <w:lang w:eastAsia="zh-CN"/>
        </w:rPr>
        <w:t>1.4</w:t>
      </w:r>
      <w:r>
        <w:rPr>
          <w:lang w:eastAsia="zh-CN"/>
        </w:rPr>
        <w:t>个百分点。截至</w:t>
      </w:r>
      <w:r>
        <w:rPr>
          <w:rFonts w:ascii="Times New Roman" w:eastAsia="Times New Roman" w:hAnsi="Times New Roman"/>
          <w:lang w:eastAsia="zh-CN"/>
        </w:rPr>
        <w:t>2011</w:t>
      </w:r>
      <w:r>
        <w:rPr>
          <w:lang w:eastAsia="zh-CN"/>
        </w:rPr>
        <w:t>年</w:t>
      </w:r>
      <w:r>
        <w:rPr>
          <w:rFonts w:ascii="Times New Roman" w:eastAsia="Times New Roman" w:hAnsi="Times New Roman"/>
          <w:lang w:eastAsia="zh-CN"/>
        </w:rPr>
        <w:t>12</w:t>
      </w:r>
      <w:r>
        <w:rPr>
          <w:lang w:eastAsia="zh-CN"/>
        </w:rPr>
        <w:t>月底，我国国内专利年申请量达</w:t>
      </w:r>
      <w:r>
        <w:rPr>
          <w:rFonts w:ascii="Times New Roman" w:eastAsia="Times New Roman" w:hAnsi="Times New Roman"/>
          <w:lang w:eastAsia="zh-CN"/>
        </w:rPr>
        <w:t>1504670</w:t>
      </w:r>
      <w:r>
        <w:rPr>
          <w:lang w:eastAsia="zh-CN"/>
        </w:rPr>
        <w:t>件，同比增幅达</w:t>
      </w:r>
      <w:r>
        <w:rPr>
          <w:rFonts w:ascii="Times New Roman" w:eastAsia="Times New Roman" w:hAnsi="Times New Roman"/>
          <w:lang w:eastAsia="zh-CN"/>
        </w:rPr>
        <w:t>35.63%</w:t>
      </w:r>
      <w:r>
        <w:rPr>
          <w:lang w:eastAsia="zh-CN"/>
        </w:rPr>
        <w:t>，继续保持快速增长势头。</w:t>
      </w:r>
    </w:p>
    <w:p w14:paraId="7EA60782" w14:textId="77777777" w:rsidR="00000000" w:rsidRDefault="00000000">
      <w:pPr>
        <w:rPr>
          <w:lang w:eastAsia="zh-CN"/>
        </w:rPr>
      </w:pPr>
      <w:r>
        <w:rPr>
          <w:lang w:eastAsia="zh-CN"/>
        </w:rPr>
        <w:t>从国内专利的授权总量来看，其发展速度也在不断加快。</w:t>
      </w:r>
      <w:r>
        <w:rPr>
          <w:rFonts w:ascii="Times New Roman" w:eastAsia="Times New Roman"/>
          <w:lang w:eastAsia="zh-CN"/>
        </w:rPr>
        <w:t>2002</w:t>
      </w:r>
      <w:r>
        <w:rPr>
          <w:lang w:eastAsia="zh-CN"/>
        </w:rPr>
        <w:t>年的专利授权总量是</w:t>
      </w:r>
      <w:r>
        <w:rPr>
          <w:rFonts w:ascii="Times New Roman" w:eastAsia="Times New Roman"/>
          <w:lang w:eastAsia="zh-CN"/>
        </w:rPr>
        <w:t>1997</w:t>
      </w:r>
      <w:r>
        <w:rPr>
          <w:lang w:eastAsia="zh-CN"/>
        </w:rPr>
        <w:t>年的</w:t>
      </w:r>
      <w:r>
        <w:rPr>
          <w:rFonts w:ascii="Times New Roman" w:eastAsia="Times New Roman"/>
          <w:lang w:eastAsia="zh-CN"/>
        </w:rPr>
        <w:t>2.42</w:t>
      </w:r>
      <w:r>
        <w:rPr>
          <w:lang w:eastAsia="zh-CN"/>
        </w:rPr>
        <w:t>倍，平均每年以</w:t>
      </w:r>
      <w:r>
        <w:rPr>
          <w:rFonts w:ascii="Times New Roman" w:eastAsia="Times New Roman"/>
          <w:lang w:eastAsia="zh-CN"/>
        </w:rPr>
        <w:t>19.3%</w:t>
      </w:r>
      <w:r>
        <w:rPr>
          <w:lang w:eastAsia="zh-CN"/>
        </w:rPr>
        <w:t>的速度增长。根据表</w:t>
      </w:r>
      <w:r>
        <w:rPr>
          <w:rFonts w:ascii="Times New Roman" w:eastAsia="Times New Roman"/>
          <w:lang w:eastAsia="zh-CN"/>
        </w:rPr>
        <w:t>1</w:t>
      </w:r>
      <w:r>
        <w:rPr>
          <w:lang w:eastAsia="zh-CN"/>
        </w:rPr>
        <w:t>所示，</w:t>
      </w:r>
      <w:r>
        <w:rPr>
          <w:rFonts w:ascii="Times New Roman" w:eastAsia="Times New Roman"/>
          <w:lang w:eastAsia="zh-CN"/>
        </w:rPr>
        <w:t>2010</w:t>
      </w:r>
    </w:p>
    <w:p w14:paraId="427B0528" w14:textId="77777777" w:rsidR="00000000" w:rsidRDefault="00000000">
      <w:pPr>
        <w:rPr>
          <w:lang w:eastAsia="zh-CN"/>
        </w:rPr>
      </w:pPr>
      <w:r>
        <w:rPr>
          <w:lang w:eastAsia="zh-CN"/>
        </w:rPr>
        <w:t>年的授权量是</w:t>
      </w:r>
      <w:r>
        <w:rPr>
          <w:rFonts w:ascii="Times New Roman" w:eastAsia="Times New Roman" w:hAnsi="Times New Roman"/>
          <w:lang w:eastAsia="zh-CN"/>
        </w:rPr>
        <w:t>2006</w:t>
      </w:r>
      <w:r>
        <w:rPr>
          <w:lang w:eastAsia="zh-CN"/>
        </w:rPr>
        <w:t>年年初授权量的</w:t>
      </w:r>
      <w:r>
        <w:rPr>
          <w:rFonts w:ascii="Times New Roman" w:eastAsia="Times New Roman" w:hAnsi="Times New Roman"/>
          <w:lang w:eastAsia="zh-CN"/>
        </w:rPr>
        <w:t>4.32</w:t>
      </w:r>
      <w:r>
        <w:rPr>
          <w:lang w:eastAsia="zh-CN"/>
        </w:rPr>
        <w:t>倍，整个</w:t>
      </w:r>
      <w:r>
        <w:rPr>
          <w:lang w:eastAsia="zh-CN"/>
        </w:rPr>
        <w:t>“</w:t>
      </w:r>
      <w:r>
        <w:rPr>
          <w:lang w:eastAsia="zh-CN"/>
        </w:rPr>
        <w:t>十一五</w:t>
      </w:r>
      <w:r>
        <w:rPr>
          <w:lang w:eastAsia="zh-CN"/>
        </w:rPr>
        <w:t>”</w:t>
      </w:r>
      <w:r>
        <w:rPr>
          <w:lang w:eastAsia="zh-CN"/>
        </w:rPr>
        <w:t>期间年均增长速度达到</w:t>
      </w:r>
      <w:r>
        <w:rPr>
          <w:rFonts w:ascii="Times New Roman" w:eastAsia="Times New Roman" w:hAnsi="Times New Roman"/>
          <w:lang w:eastAsia="zh-CN"/>
        </w:rPr>
        <w:t>33.97%</w:t>
      </w:r>
      <w:r>
        <w:rPr>
          <w:lang w:eastAsia="zh-CN"/>
        </w:rPr>
        <w:t>。这表明国内专利申请量在上升的同时，申请人也在关注专利授权情况，以保证其获得授权的专利在实际应用中发挥积极的作用。</w:t>
      </w:r>
    </w:p>
    <w:p w14:paraId="04819DFC" w14:textId="77777777" w:rsidR="00000000" w:rsidRDefault="00000000">
      <w:pPr>
        <w:rPr>
          <w:lang w:eastAsia="zh-CN"/>
        </w:rPr>
      </w:pPr>
      <w:r>
        <w:rPr>
          <w:lang w:eastAsia="zh-CN"/>
        </w:rPr>
        <w:t>为了更清楚地了解我国国内专利申请和授权量的发展趋势，图</w:t>
      </w:r>
      <w:r>
        <w:rPr>
          <w:rFonts w:ascii="Times New Roman" w:eastAsia="Times New Roman"/>
          <w:lang w:eastAsia="zh-CN"/>
        </w:rPr>
        <w:t>1</w:t>
      </w:r>
      <w:r>
        <w:rPr>
          <w:rFonts w:ascii="Times New Roman" w:eastAsia="Times New Roman"/>
          <w:lang w:eastAsia="zh-CN"/>
        </w:rPr>
        <w:t xml:space="preserve"> </w:t>
      </w:r>
      <w:r>
        <w:rPr>
          <w:lang w:eastAsia="zh-CN"/>
        </w:rPr>
        <w:t>描绘了</w:t>
      </w:r>
    </w:p>
    <w:p w14:paraId="7B9686D6" w14:textId="77777777" w:rsidR="00000000" w:rsidRDefault="00000000">
      <w:pPr>
        <w:rPr>
          <w:lang w:eastAsia="zh-CN"/>
        </w:rPr>
      </w:pPr>
      <w:r>
        <w:rPr>
          <w:rFonts w:ascii="Times New Roman" w:eastAsia="Times New Roman"/>
          <w:lang w:eastAsia="zh-CN"/>
        </w:rPr>
        <w:t>1997-2011</w:t>
      </w:r>
      <w:r>
        <w:rPr>
          <w:lang w:eastAsia="zh-CN"/>
        </w:rPr>
        <w:t>年专利申请量和授权量的变化情况。可以看出，无论是专利申请量还是授权量，总体来说都呈现上升趋势。其中，专利申请量发展迅速，增长速度逐年加快；相比较而言，专利授权量的增长比较平缓，从</w:t>
      </w:r>
      <w:r>
        <w:rPr>
          <w:rFonts w:ascii="Times New Roman" w:eastAsia="Times New Roman"/>
          <w:lang w:eastAsia="zh-CN"/>
        </w:rPr>
        <w:t>2006</w:t>
      </w:r>
      <w:r>
        <w:rPr>
          <w:lang w:eastAsia="zh-CN"/>
        </w:rPr>
        <w:t>年开始才出现快速增长的态势，其增长速度也开始逐年加快。虽然专利授权总量在逐年增加，但是授权量占申请量的比例并没有逐年增大，基本徘徊在</w:t>
      </w:r>
      <w:r>
        <w:rPr>
          <w:rFonts w:ascii="Times New Roman" w:eastAsia="Times New Roman"/>
          <w:lang w:eastAsia="zh-CN"/>
        </w:rPr>
        <w:t>50%</w:t>
      </w:r>
      <w:r>
        <w:rPr>
          <w:lang w:eastAsia="zh-CN"/>
        </w:rPr>
        <w:t>左右。其中出现了两次递减趋势，分别是</w:t>
      </w:r>
      <w:r>
        <w:rPr>
          <w:rFonts w:ascii="Times New Roman" w:eastAsia="Times New Roman"/>
          <w:lang w:eastAsia="zh-CN"/>
        </w:rPr>
        <w:t>1999</w:t>
      </w:r>
      <w:r>
        <w:rPr>
          <w:lang w:eastAsia="zh-CN"/>
        </w:rPr>
        <w:t>至</w:t>
      </w:r>
      <w:r>
        <w:rPr>
          <w:rFonts w:ascii="Times New Roman" w:eastAsia="Times New Roman"/>
          <w:lang w:eastAsia="zh-CN"/>
        </w:rPr>
        <w:t>2002</w:t>
      </w:r>
      <w:r>
        <w:rPr>
          <w:lang w:eastAsia="zh-CN"/>
        </w:rPr>
        <w:t>年与</w:t>
      </w:r>
      <w:r>
        <w:rPr>
          <w:rFonts w:ascii="Times New Roman" w:eastAsia="Times New Roman"/>
          <w:lang w:eastAsia="zh-CN"/>
        </w:rPr>
        <w:t>2003</w:t>
      </w:r>
      <w:r>
        <w:rPr>
          <w:lang w:eastAsia="zh-CN"/>
        </w:rPr>
        <w:t>至</w:t>
      </w:r>
      <w:r>
        <w:rPr>
          <w:rFonts w:ascii="Times New Roman" w:eastAsia="Times New Roman"/>
          <w:lang w:eastAsia="zh-CN"/>
        </w:rPr>
        <w:t>2005</w:t>
      </w:r>
      <w:r>
        <w:rPr>
          <w:lang w:eastAsia="zh-CN"/>
        </w:rPr>
        <w:t>年，并在</w:t>
      </w:r>
      <w:r>
        <w:rPr>
          <w:rFonts w:ascii="Times New Roman" w:eastAsia="Times New Roman"/>
          <w:lang w:eastAsia="zh-CN"/>
        </w:rPr>
        <w:t>2003</w:t>
      </w:r>
      <w:r>
        <w:rPr>
          <w:lang w:eastAsia="zh-CN"/>
        </w:rPr>
        <w:t>年达到最低，仅为</w:t>
      </w:r>
      <w:r>
        <w:rPr>
          <w:rFonts w:ascii="Times New Roman" w:eastAsia="Times New Roman"/>
          <w:lang w:eastAsia="zh-CN"/>
        </w:rPr>
        <w:t>44.79%</w:t>
      </w:r>
      <w:r>
        <w:rPr>
          <w:lang w:eastAsia="zh-CN"/>
        </w:rPr>
        <w:t>。但自</w:t>
      </w:r>
      <w:r>
        <w:rPr>
          <w:rFonts w:ascii="Times New Roman" w:eastAsia="Times New Roman"/>
          <w:lang w:eastAsia="zh-CN"/>
        </w:rPr>
        <w:t>2008</w:t>
      </w:r>
      <w:r>
        <w:rPr>
          <w:lang w:eastAsia="zh-CN"/>
        </w:rPr>
        <w:t>年开始出现增长态势，授权量占申请量的百分比保持在</w:t>
      </w:r>
    </w:p>
    <w:p w14:paraId="58BFCC15" w14:textId="77777777" w:rsidR="00000000" w:rsidRDefault="00000000">
      <w:pPr>
        <w:pStyle w:val="af0"/>
      </w:pPr>
      <w:r>
        <w:pict w14:anchorId="7BF22890">
          <v:group id="_x0000_s1070" style="width:377.05pt;height:192.45pt;mso-wrap-distance-left:0;mso-wrap-distance-right:0;mso-position-horizontal-relative:char;mso-position-vertical-relative:line" coordorigin="2159,1010" coordsize="7541,3849">
            <v:line id="_x0000_s1162" style="position:absolute" from="7348,3658" to="9658,3658" strokecolor="#858585" strokeweight=".21083mm"/>
            <v:line id="_x0000_s1161" style="position:absolute" from="6917,3658" to="7204,3658" strokecolor="#858585" strokeweight=".21083mm"/>
            <v:line id="_x0000_s1160" style="position:absolute" from="3171,3658" to="6773,3658" strokecolor="#858585" strokeweight=".21083mm"/>
            <v:line id="_x0000_s1159" style="position:absolute" from="3171,3311" to="9658,3311" strokecolor="#858585" strokeweight=".21083mm"/>
            <v:line id="_x0000_s1158" style="position:absolute" from="3171,2964" to="9658,2964" strokecolor="#858585" strokeweight=".21083mm"/>
            <v:line id="_x0000_s1157" style="position:absolute" from="3171,2618" to="9658,2618" strokecolor="#858585" strokeweight=".21083mm"/>
            <v:line id="_x0000_s1156" style="position:absolute" from="3171,2283" to="9658,2283" strokecolor="#858585" strokeweight=".21083mm"/>
            <v:line id="_x0000_s1155" style="position:absolute" from="3171,1936" to="9658,1936" strokecolor="#858585" strokeweight=".21083mm"/>
            <v:line id="_x0000_s1154" style="position:absolute" from="3171,1590" to="9658,1590" strokecolor="#858585" strokeweight=".21083mm"/>
            <v:line id="_x0000_s1153" style="position:absolute" from="3171,1243" to="9658,1243" strokecolor="#858585" strokeweight=".21083mm"/>
            <v:line id="_x0000_s1152" style="position:absolute" from="3171,4004" to="3171,1243" strokecolor="#858585" strokeweight=".21111mm"/>
            <v:line id="_x0000_s1151" style="position:absolute" from="3171,4004" to="3230,4004" strokecolor="#858585" strokeweight=".21083mm"/>
            <v:line id="_x0000_s1150" style="position:absolute" from="3171,3658" to="3230,3658" strokecolor="#858585" strokeweight=".21083mm"/>
            <v:line id="_x0000_s1149" style="position:absolute" from="3171,3311" to="3230,3311" strokecolor="#858585" strokeweight=".21083mm"/>
            <v:line id="_x0000_s1148" style="position:absolute" from="3171,2964" to="3230,2964" strokecolor="#858585" strokeweight=".21083mm"/>
            <v:line id="_x0000_s1147" style="position:absolute" from="3171,2618" to="3230,2618" strokecolor="#858585" strokeweight=".21083mm"/>
            <v:line id="_x0000_s1146" style="position:absolute" from="3171,2283" to="3230,2283" strokecolor="#858585" strokeweight=".21083mm"/>
            <v:line id="_x0000_s1145" style="position:absolute" from="3171,1936" to="3230,1936" strokecolor="#858585" strokeweight=".21083mm"/>
            <v:line id="_x0000_s1144" style="position:absolute" from="3171,1590" to="3230,1590" strokecolor="#858585" strokeweight=".21083mm"/>
            <v:line id="_x0000_s1143" style="position:absolute" from="3171,1243" to="3230,1243" strokecolor="#858585" strokeweight=".21083mm"/>
            <v:line id="_x0000_s1142" style="position:absolute" from="3171,4004" to="9658,4004" strokecolor="#858585" strokeweight=".21083mm"/>
            <v:line id="_x0000_s1141" style="position:absolute" from="3171,3944" to="3171,4004" strokecolor="#858585" strokeweight=".21111mm"/>
            <v:line id="_x0000_s1140" style="position:absolute" from="3601,3944" to="3601,4004" strokecolor="#858585" strokeweight=".21111mm"/>
            <v:line id="_x0000_s1139" style="position:absolute" from="4032,3944" to="4032,4004" strokecolor="#858585" strokeweight=".21111mm"/>
            <v:line id="_x0000_s1138" style="position:absolute" from="4463,3944" to="4463,4004" strokecolor="#858585" strokeweight=".21111mm"/>
            <v:line id="_x0000_s1137" style="position:absolute" from="4906,3944" to="4906,4004" strokecolor="#858585" strokeweight=".21111mm"/>
            <v:line id="_x0000_s1136" style="position:absolute" from="5337,3944" to="5337,4004" strokecolor="#858585" strokeweight=".21111mm"/>
            <v:line id="_x0000_s1135" style="position:absolute" from="5768,3944" to="5768,4004" strokecolor="#858585" strokeweight=".21111mm"/>
            <v:line id="_x0000_s1134" style="position:absolute" from="6199,3944" to="6199,4004" strokecolor="#858585" strokeweight=".21111mm"/>
            <v:line id="_x0000_s1133" style="position:absolute" from="6630,3944" to="6630,4004" strokecolor="#858585" strokeweight=".21111mm"/>
            <v:line id="_x0000_s1132" style="position:absolute" from="7061,3944" to="7061,4004" strokecolor="#858585" strokeweight=".21111mm"/>
            <v:line id="_x0000_s1131" style="position:absolute" from="7491,3944" to="7491,4004" strokecolor="#858585" strokeweight=".21111mm"/>
            <v:line id="_x0000_s1130" style="position:absolute" from="7922,3944" to="7922,4004" strokecolor="#858585" strokeweight=".21111mm"/>
            <v:line id="_x0000_s1129" style="position:absolute" from="8365,3944" to="8365,4004" strokecolor="#858585" strokeweight=".21111mm"/>
            <v:line id="_x0000_s1128" style="position:absolute" from="8796,3944" to="8796,4004" strokecolor="#858585" strokeweight=".21111mm"/>
            <v:line id="_x0000_s1127" style="position:absolute" from="9227,3944" to="9227,4004" strokecolor="#858585" strokeweight=".21111mm"/>
            <v:line id="_x0000_s1126" style="position:absolute" from="9658,3944" to="9658,4004" strokecolor="#858585" strokeweight=".21111mm"/>
            <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3308;top:3775;width:152;height:152">
              <v:imagedata r:id="rId20" o:title=""/>
            </v:shape>
            <v:shape id="_x0000_s1123" type="#_x0000_t75" style="position:absolute;left:3741;top:3764;width:152;height:152">
              <v:imagedata r:id="rId20" o:title=""/>
            </v:shape>
            <v:shape id="_x0000_s1122" type="#_x0000_t75" style="position:absolute;left:4173;top:3741;width:152;height:152">
              <v:imagedata r:id="rId20" o:title=""/>
            </v:shape>
            <v:shape id="_x0000_s1121" type="#_x0000_t75" style="position:absolute;left:4606;top:3688;width:152;height:152">
              <v:imagedata r:id="rId20" o:title=""/>
            </v:shape>
            <v:shape id="_x0000_s1120" type="#_x0000_t75" style="position:absolute;left:5039;top:3644;width:152;height:152">
              <v:imagedata r:id="rId20" o:title=""/>
            </v:shape>
            <v:shape id="_x0000_s1119" type="#_x0000_t75" style="position:absolute;left:5472;top:3576;width:152;height:152">
              <v:imagedata r:id="rId20" o:title=""/>
            </v:shape>
            <v:shape id="_x0000_s1118" type="#_x0000_t75" style="position:absolute;left:5905;top:3497;width:152;height:152">
              <v:imagedata r:id="rId20" o:title=""/>
            </v:shape>
            <v:shape id="_x0000_s1117" type="#_x0000_t75" style="position:absolute;left:6338;top:3449;width:152;height:152">
              <v:imagedata r:id="rId20" o:title=""/>
            </v:shape>
            <v:shape id="_x0000_s1116" type="#_x0000_t75" style="position:absolute;left:6771;top:3269;width:152;height:152">
              <v:imagedata r:id="rId20" o:title=""/>
            </v:shape>
            <v:shape id="_x0000_s1115" type="#_x0000_t75" style="position:absolute;left:7203;top:3118;width:152;height:152">
              <v:imagedata r:id="rId20" o:title=""/>
            </v:shape>
            <v:shape id="_x0000_s1114" type="#_x0000_t75" style="position:absolute;left:7636;top:2918;width:152;height:152">
              <v:imagedata r:id="rId20" o:title=""/>
            </v:shape>
            <v:shape id="_x0000_s1113" type="#_x0000_t75" style="position:absolute;left:8069;top:2692;width:152;height:152">
              <v:imagedata r:id="rId20" o:title=""/>
            </v:shape>
            <v:shape id="_x0000_s1112" type="#_x0000_t75" style="position:absolute;left:8502;top:2415;width:152;height:152">
              <v:imagedata r:id="rId20" o:title=""/>
            </v:shape>
            <v:shape id="_x0000_s1111" type="#_x0000_t75" style="position:absolute;left:8935;top:2015;width:152;height:152">
              <v:imagedata r:id="rId20" o:title=""/>
            </v:shape>
            <v:shape id="_x0000_s1110" type="#_x0000_t75" style="position:absolute;left:9368;top:1332;width:152;height:152">
              <v:imagedata r:id="rId20" o:title=""/>
            </v:shape>
            <v:shape id="_x0000_s1109" style="position:absolute;left:3386;top:2474;width:6057;height:1459" coordorigin="3386,2474" coordsize="6057,1459" path="m3386,3932r431,-23l4248,3849r431,l5122,3837r430,-24l5983,3753r431,l6845,3717r431,-95l7707,3490r443,-95l8581,3144r430,-419l9442,2474e" filled="f" strokecolor="#aeaeae" strokeweight=".63253mm">
              <v:path arrowok="t"/>
            </v:shape>
            <v:rect id="_x0000_s1108" style="position:absolute;left:3314;top:3848;width:144;height:144" fillcolor="#b3b3b3" stroked="f"/>
            <v:rect id="_x0000_s1107" style="position:absolute;left:3314;top:3848;width:144;height:144" filled="f" strokecolor="#aeaeae" strokeweight=".21097mm"/>
            <v:rect id="_x0000_s1106" style="position:absolute;left:3745;top:3824;width:144;height:144" fillcolor="#b3b3b3" stroked="f"/>
            <v:rect id="_x0000_s1105" style="position:absolute;left:3745;top:3824;width:144;height:144" filled="f" strokecolor="#aeaeae" strokeweight=".21097mm"/>
            <v:line id="_x0000_s1104" style="position:absolute" from="4176,3843" to="4320,3843" strokecolor="#b3b3b3" strokeweight="2.31906mm"/>
            <v:rect id="_x0000_s1103" style="position:absolute;left:4175;top:3777;width:144;height:132" filled="f" strokecolor="#aeaeae" strokeweight=".21097mm"/>
            <v:rect id="_x0000_s1102" style="position:absolute;left:4606;top:3765;width:144;height:144" fillcolor="#b3b3b3" stroked="f"/>
            <v:rect id="_x0000_s1101" style="position:absolute;left:4606;top:3765;width:144;height:144" filled="f" strokecolor="#aeaeae" strokeweight=".21097mm"/>
            <v:rect id="_x0000_s1100" style="position:absolute;left:5049;top:3765;width:132;height:132" fillcolor="#b3b3b3" stroked="f"/>
            <v:rect id="_x0000_s1099" style="position:absolute;left:5049;top:3765;width:132;height:132" filled="f" strokecolor="#aeaeae" strokeweight=".21097mm"/>
            <v:line id="_x0000_s1098" style="position:absolute" from="5481,3807" to="5624,3807" strokecolor="#b3b3b3" strokeweight="2.31906mm"/>
            <v:rect id="_x0000_s1097" style="position:absolute;left:5480;top:3741;width:144;height:132" filled="f" strokecolor="#aeaeae" strokeweight=".21097mm"/>
            <v:rect id="_x0000_s1096" style="position:absolute;left:5911;top:3669;width:144;height:144" fillcolor="#b3b3b3" stroked="f"/>
            <v:rect id="_x0000_s1095" style="position:absolute;left:5911;top:3669;width:144;height:144" filled="f" strokecolor="#aeaeae" strokeweight=".21097mm"/>
            <v:rect id="_x0000_s1094" style="position:absolute;left:6342;top:3669;width:144;height:144" fillcolor="#b3b3b3" stroked="f"/>
            <v:rect id="_x0000_s1093" style="position:absolute;left:6342;top:3669;width:144;height:144" filled="f" strokecolor="#aeaeae" strokeweight=".21097mm"/>
            <v:rect id="_x0000_s1092" style="position:absolute;left:6773;top:3633;width:144;height:144" fillcolor="#b3b3b3" stroked="f"/>
            <v:rect id="_x0000_s1091" style="position:absolute;left:6773;top:3633;width:144;height:144" filled="f" strokecolor="#aeaeae" strokeweight=".21097mm"/>
            <v:line id="_x0000_s1090" style="position:absolute" from="7204,3616" to="7348,3616" strokecolor="#b3b3b3" strokeweight="2.31906mm"/>
            <v:rect id="_x0000_s1089" style="position:absolute;left:7204;top:3549;width:144;height:132" filled="f" strokecolor="#aeaeae" strokeweight=".21097mm"/>
            <v:line id="_x0000_s1088" style="position:absolute" from="7713,3407" to="7713,3550" strokecolor="#b3b3b3" strokeweight="2.32233mm"/>
            <v:rect id="_x0000_s1087" style="position:absolute;left:7647;top:3406;width:132;height:144" filled="f" strokecolor="#aeaeae" strokeweight=".21097mm"/>
            <v:rect id="_x0000_s1086" style="position:absolute;left:8077;top:3322;width:144;height:144" fillcolor="#b3b3b3" stroked="f"/>
            <v:rect id="_x0000_s1085" style="position:absolute;left:8077;top:3322;width:144;height:144" filled="f" strokecolor="#aeaeae" strokeweight=".21097mm"/>
            <v:rect id="_x0000_s1084" style="position:absolute;left:8508;top:3059;width:144;height:144" fillcolor="#b3b3b3" stroked="f"/>
            <v:rect id="_x0000_s1083" style="position:absolute;left:8508;top:3059;width:144;height:144" filled="f" strokecolor="#aeaeae" strokeweight=".21097mm"/>
            <v:line id="_x0000_s1082" style="position:absolute" from="8940,2719" to="9083,2719" strokecolor="#b3b3b3" strokeweight="2.31906mm"/>
            <v:rect id="_x0000_s1081" style="position:absolute;left:8939;top:2653;width:144;height:132" filled="f" strokecolor="#aeaeae" strokeweight=".21097mm"/>
            <v:rect id="_x0000_s1080" style="position:absolute;left:9370;top:2402;width:144;height:144" fillcolor="#b3b3b3" stroked="f"/>
            <v:rect id="_x0000_s1079" style="position:absolute;left:9370;top:2402;width:144;height:144" filled="f" strokecolor="#aeaeae" strokeweight=".21097mm"/>
            <v:shape id="_x0000_s1078" type="#_x0000_t75" style="position:absolute;left:4798;top:4607;width:384;height:132">
              <v:imagedata r:id="rId20" o:title=""/>
            </v:shape>
            <v:line id="_x0000_s1077" style="position:absolute" from="6366,4673" to="6498,4673" strokecolor="#aeaeae" strokeweight=".63247mm"/>
            <v:line id="_x0000_s1076" style="position:absolute" from="6115,4673" to="6247,4673" strokecolor="#aeaeae" strokeweight=".63247mm"/>
            <v:rect id="_x0000_s1075" style="position:absolute;left:6246;top:4613;width:120;height:120" fillcolor="#b3b3b3" stroked="f"/>
            <v:rect id="_x0000_s1074" style="position:absolute;left:6246;top:4613;width:120;height:120" filled="f" strokecolor="#aeaeae" strokeweight=".21097mm"/>
            <v:rect id="_x0000_s1073" style="position:absolute;left:2165;top:1016;width:7529;height:3837" filled="f" strokecolor="#858585" strokeweight=".21108mm"/>
            <v:shapetype id="_x0000_t202" coordsize="21600,21600" o:spt="202" path="m,l,21600r21600,l21600,xe">
              <v:stroke joinstyle="miter"/>
              <v:path gradientshapeok="t" o:connecttype="rect"/>
            </v:shapetype>
            <v:shape id="_x0000_s1072" type="#_x0000_t202" style="position:absolute;left:2256;top:1145;width:775;height:2992" filled="f" stroked="f">
              <v:textbox inset="0,0,0,0">
                <w:txbxContent>
                  <w:p w14:paraId="05F1D433" w14:textId="77777777" w:rsidR="00000000" w:rsidRDefault="00000000">
                    <w:pPr>
                      <w:spacing w:line="207" w:lineRule="exact"/>
                      <w:ind w:firstLine="0"/>
                      <w:jc w:val="left"/>
                      <w:rPr>
                        <w:rFonts w:ascii="Calibri"/>
                        <w:sz w:val="20"/>
                      </w:rPr>
                    </w:pPr>
                    <w:r>
                      <w:rPr>
                        <w:rFonts w:ascii="Calibri"/>
                        <w:sz w:val="20"/>
                      </w:rPr>
                      <w:t>1600000</w:t>
                    </w:r>
                  </w:p>
                  <w:p w14:paraId="296659FB" w14:textId="77777777" w:rsidR="00000000" w:rsidRDefault="00000000">
                    <w:pPr>
                      <w:spacing w:before="104"/>
                      <w:ind w:firstLine="0"/>
                      <w:jc w:val="left"/>
                      <w:rPr>
                        <w:rFonts w:ascii="Calibri"/>
                        <w:sz w:val="20"/>
                      </w:rPr>
                    </w:pPr>
                    <w:r>
                      <w:rPr>
                        <w:rFonts w:ascii="Calibri"/>
                        <w:sz w:val="20"/>
                      </w:rPr>
                      <w:t>1400000</w:t>
                    </w:r>
                  </w:p>
                  <w:p w14:paraId="5696C787" w14:textId="77777777" w:rsidR="00000000" w:rsidRDefault="00000000">
                    <w:pPr>
                      <w:spacing w:before="104"/>
                      <w:ind w:firstLine="0"/>
                      <w:jc w:val="left"/>
                      <w:rPr>
                        <w:rFonts w:ascii="Calibri"/>
                        <w:sz w:val="20"/>
                      </w:rPr>
                    </w:pPr>
                    <w:r>
                      <w:rPr>
                        <w:rFonts w:ascii="Calibri"/>
                        <w:sz w:val="20"/>
                      </w:rPr>
                      <w:t>1200000</w:t>
                    </w:r>
                  </w:p>
                  <w:p w14:paraId="71715B9C" w14:textId="77777777" w:rsidR="00000000" w:rsidRDefault="00000000">
                    <w:pPr>
                      <w:spacing w:before="104"/>
                      <w:ind w:firstLine="0"/>
                      <w:jc w:val="left"/>
                      <w:rPr>
                        <w:rFonts w:ascii="Calibri"/>
                        <w:sz w:val="20"/>
                      </w:rPr>
                    </w:pPr>
                    <w:r>
                      <w:rPr>
                        <w:rFonts w:ascii="Calibri"/>
                        <w:sz w:val="20"/>
                      </w:rPr>
                      <w:t>1000000</w:t>
                    </w:r>
                  </w:p>
                  <w:p w14:paraId="24D45A26" w14:textId="77777777" w:rsidR="00000000" w:rsidRDefault="00000000">
                    <w:pPr>
                      <w:spacing w:before="103"/>
                      <w:ind w:left="98" w:firstLine="0"/>
                      <w:jc w:val="left"/>
                      <w:rPr>
                        <w:rFonts w:ascii="Calibri"/>
                        <w:sz w:val="20"/>
                      </w:rPr>
                    </w:pPr>
                    <w:r>
                      <w:rPr>
                        <w:rFonts w:ascii="Calibri"/>
                        <w:sz w:val="20"/>
                      </w:rPr>
                      <w:t>800000</w:t>
                    </w:r>
                  </w:p>
                  <w:p w14:paraId="01931BA1" w14:textId="77777777" w:rsidR="00000000" w:rsidRDefault="00000000">
                    <w:pPr>
                      <w:spacing w:before="103"/>
                      <w:ind w:left="98" w:firstLine="0"/>
                      <w:jc w:val="left"/>
                      <w:rPr>
                        <w:rFonts w:ascii="Calibri"/>
                        <w:sz w:val="20"/>
                      </w:rPr>
                    </w:pPr>
                    <w:r>
                      <w:rPr>
                        <w:rFonts w:ascii="Calibri"/>
                        <w:sz w:val="20"/>
                      </w:rPr>
                      <w:t>600000</w:t>
                    </w:r>
                  </w:p>
                  <w:p w14:paraId="0397AF55" w14:textId="77777777" w:rsidR="00000000" w:rsidRDefault="00000000">
                    <w:pPr>
                      <w:spacing w:before="103"/>
                      <w:ind w:left="98" w:firstLine="0"/>
                      <w:jc w:val="left"/>
                      <w:rPr>
                        <w:rFonts w:ascii="Calibri"/>
                        <w:sz w:val="20"/>
                      </w:rPr>
                    </w:pPr>
                    <w:r>
                      <w:rPr>
                        <w:rFonts w:ascii="Calibri"/>
                        <w:sz w:val="20"/>
                      </w:rPr>
                      <w:t>400000</w:t>
                    </w:r>
                  </w:p>
                  <w:p w14:paraId="6D2DFA10" w14:textId="77777777" w:rsidR="00000000" w:rsidRDefault="00000000">
                    <w:pPr>
                      <w:spacing w:before="104"/>
                      <w:ind w:left="98" w:firstLine="0"/>
                      <w:jc w:val="left"/>
                      <w:rPr>
                        <w:rFonts w:ascii="Calibri"/>
                        <w:sz w:val="20"/>
                      </w:rPr>
                    </w:pPr>
                    <w:r>
                      <w:rPr>
                        <w:rFonts w:ascii="Calibri"/>
                        <w:sz w:val="20"/>
                      </w:rPr>
                      <w:t>200000</w:t>
                    </w:r>
                  </w:p>
                  <w:p w14:paraId="17DF2744" w14:textId="77777777" w:rsidR="00000000" w:rsidRDefault="00000000">
                    <w:pPr>
                      <w:spacing w:before="104" w:line="242" w:lineRule="exact"/>
                      <w:ind w:right="39" w:firstLine="0"/>
                      <w:jc w:val="right"/>
                      <w:rPr>
                        <w:rFonts w:ascii="Calibri"/>
                        <w:sz w:val="20"/>
                      </w:rPr>
                    </w:pPr>
                    <w:r>
                      <w:rPr>
                        <w:rFonts w:ascii="Calibri"/>
                        <w:w w:val="102"/>
                        <w:sz w:val="20"/>
                      </w:rPr>
                      <w:t>0</w:t>
                    </w:r>
                  </w:p>
                </w:txbxContent>
              </v:textbox>
            </v:shape>
            <v:shape id="_x0000_s1071" type="#_x0000_t202" style="position:absolute;left:3175;top:4252;width:6523;height:539" filled="f" stroked="f">
              <v:textbox inset="0,0,0,0">
                <w:txbxContent>
                  <w:p w14:paraId="721188CA" w14:textId="77777777" w:rsidR="00000000" w:rsidRDefault="00000000">
                    <w:pPr>
                      <w:spacing w:line="207" w:lineRule="exact"/>
                      <w:ind w:firstLine="0"/>
                      <w:jc w:val="left"/>
                      <w:rPr>
                        <w:rFonts w:ascii="Calibri"/>
                        <w:sz w:val="20"/>
                      </w:rPr>
                    </w:pPr>
                    <w:r>
                      <w:rPr>
                        <w:rFonts w:ascii="Calibri"/>
                        <w:sz w:val="20"/>
                      </w:rPr>
                      <w:t>199719981999200020012002200320042005200620072008200920102011</w:t>
                    </w:r>
                  </w:p>
                  <w:p w14:paraId="25B9AA71" w14:textId="77777777" w:rsidR="00000000" w:rsidRDefault="00000000">
                    <w:pPr>
                      <w:tabs>
                        <w:tab w:val="left" w:pos="3377"/>
                      </w:tabs>
                      <w:spacing w:before="68"/>
                      <w:ind w:left="2062" w:firstLine="0"/>
                      <w:jc w:val="left"/>
                      <w:rPr>
                        <w:sz w:val="20"/>
                      </w:rPr>
                    </w:pPr>
                    <w:r>
                      <w:rPr>
                        <w:sz w:val="20"/>
                      </w:rPr>
                      <w:t>申请量</w:t>
                    </w:r>
                    <w:r>
                      <w:rPr>
                        <w:sz w:val="20"/>
                      </w:rPr>
                      <w:tab/>
                    </w:r>
                    <w:r>
                      <w:rPr>
                        <w:sz w:val="20"/>
                      </w:rPr>
                      <w:t>授权量</w:t>
                    </w:r>
                  </w:p>
                </w:txbxContent>
              </v:textbox>
            </v:shape>
            <w10:wrap anchorx="page"/>
            <w10:anchorlock/>
          </v:group>
        </w:pict>
      </w:r>
    </w:p>
    <w:p w14:paraId="510523B6" w14:textId="77777777" w:rsidR="00000000" w:rsidRDefault="00000000">
      <w:pPr>
        <w:pStyle w:val="af0"/>
        <w:rPr>
          <w:lang w:eastAsia="zh-CN"/>
        </w:rPr>
      </w:pPr>
      <w:r>
        <w:rPr>
          <w:rFonts w:ascii="Times New Roman" w:eastAsia="Times New Roman"/>
          <w:lang w:eastAsia="zh-CN"/>
        </w:rPr>
        <w:t>55%</w:t>
      </w:r>
      <w:r>
        <w:rPr>
          <w:spacing w:val="-4"/>
          <w:lang w:eastAsia="zh-CN"/>
        </w:rPr>
        <w:t>以上。由此可见，国内专利申请量的迅速增长对专利审批能力提出了更高的要求。</w:t>
      </w:r>
    </w:p>
    <w:p w14:paraId="4D37CE0A" w14:textId="77777777" w:rsidR="00000000" w:rsidRDefault="00000000">
      <w:pPr>
        <w:pStyle w:val="ab"/>
        <w:rPr>
          <w:lang w:eastAsia="zh-CN"/>
        </w:rPr>
      </w:pPr>
      <w:r>
        <w:rPr>
          <w:lang w:eastAsia="zh-CN"/>
        </w:rPr>
        <w:t>图</w:t>
      </w:r>
      <w:r>
        <w:rPr>
          <w:rFonts w:ascii="Times New Roman" w:eastAsia="Times New Roman"/>
          <w:lang w:eastAsia="zh-CN"/>
        </w:rPr>
        <w:t xml:space="preserve">1  </w:t>
      </w:r>
      <w:r>
        <w:rPr>
          <w:lang w:eastAsia="zh-CN"/>
        </w:rPr>
        <w:t>国内专利申请受理和授权情况</w:t>
      </w:r>
    </w:p>
    <w:p w14:paraId="70E83610" w14:textId="77777777" w:rsidR="00000000" w:rsidRDefault="00000000">
      <w:pPr>
        <w:pStyle w:val="3"/>
        <w:ind w:left="482" w:hangingChars="200" w:hanging="482"/>
        <w:rPr>
          <w:lang w:eastAsia="zh-CN"/>
        </w:rPr>
      </w:pPr>
      <w:bookmarkStart w:id="72" w:name="_Toc686896398"/>
      <w:r>
        <w:rPr>
          <w:lang w:eastAsia="zh-CN"/>
        </w:rPr>
        <w:t xml:space="preserve">3.1.2 </w:t>
      </w:r>
      <w:bookmarkStart w:id="73" w:name="_bookmark26"/>
      <w:bookmarkEnd w:id="73"/>
      <w:r>
        <w:rPr>
          <w:lang w:eastAsia="zh-CN"/>
        </w:rPr>
        <w:t>国内专利申请和授权情况的类型分析</w:t>
      </w:r>
      <w:bookmarkEnd w:id="72"/>
    </w:p>
    <w:p w14:paraId="176EFB40" w14:textId="77777777" w:rsidR="00000000" w:rsidRDefault="00000000">
      <w:pPr>
        <w:rPr>
          <w:lang w:eastAsia="zh-CN"/>
        </w:rPr>
      </w:pPr>
      <w:r>
        <w:rPr>
          <w:lang w:eastAsia="zh-CN"/>
        </w:rPr>
        <w:t>在上一节中提到，我国的专利类型分为三种，即发明专利、实用新型和外观设计。发明专利与其他两种专利相比，它包含的技术含量最高，因而最能代表一个地区的创新水平。将这三种专利进行分别研究也是十分必要的。表</w:t>
      </w:r>
      <w:r>
        <w:rPr>
          <w:rFonts w:ascii="Times New Roman" w:eastAsia="Times New Roman"/>
          <w:lang w:eastAsia="zh-CN"/>
        </w:rPr>
        <w:t>2</w:t>
      </w:r>
      <w:r>
        <w:rPr>
          <w:lang w:eastAsia="zh-CN"/>
        </w:rPr>
        <w:t>与表</w:t>
      </w:r>
      <w:r>
        <w:rPr>
          <w:rFonts w:ascii="Times New Roman" w:eastAsia="Times New Roman"/>
          <w:lang w:eastAsia="zh-CN"/>
        </w:rPr>
        <w:t>3</w:t>
      </w:r>
      <w:r>
        <w:rPr>
          <w:lang w:eastAsia="zh-CN"/>
        </w:rPr>
        <w:t>分别表示国内历年三种专利申请与授权情况。</w:t>
      </w:r>
    </w:p>
    <w:p w14:paraId="17A98E69" w14:textId="77777777" w:rsidR="00000000" w:rsidRDefault="00000000">
      <w:pPr>
        <w:pStyle w:val="aa"/>
        <w:rPr>
          <w:lang w:eastAsia="zh-CN"/>
        </w:rPr>
      </w:pPr>
      <w:r>
        <w:rPr>
          <w:lang w:eastAsia="zh-CN"/>
        </w:rPr>
        <w:t>表</w:t>
      </w:r>
      <w:r>
        <w:rPr>
          <w:rFonts w:ascii="Times New Roman" w:eastAsia="Times New Roman"/>
          <w:lang w:eastAsia="zh-CN"/>
        </w:rPr>
        <w:t>2</w:t>
      </w:r>
      <w:r>
        <w:rPr>
          <w:lang w:eastAsia="zh-CN"/>
        </w:rPr>
        <w:t xml:space="preserve">  </w:t>
      </w:r>
      <w:r w:rsidRPr="00DB64CE">
        <w:rPr>
          <w:rFonts w:ascii="Times New Roman" w:eastAsia="Times New Roman"/>
          <w:lang w:eastAsia="zh-CN"/>
        </w:rPr>
        <w:t>1997-2011</w:t>
      </w:r>
      <w:r>
        <w:rPr>
          <w:lang w:eastAsia="zh-CN"/>
        </w:rPr>
        <w:t>年国内三种专利申请情况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18"/>
        <w:gridCol w:w="1338"/>
        <w:gridCol w:w="1508"/>
        <w:gridCol w:w="1345"/>
        <w:gridCol w:w="1500"/>
        <w:gridCol w:w="1345"/>
        <w:gridCol w:w="1500"/>
      </w:tblGrid>
      <w:tr w:rsidR="007C0DDF" w14:paraId="6A270299" w14:textId="77777777">
        <w:trPr>
          <w:tblHeader/>
          <w:jc w:val="center"/>
        </w:trPr>
        <w:tc>
          <w:tcPr>
            <w:tcW w:w="437" w:type="pct"/>
            <w:tcBorders>
              <w:bottom w:val="single" w:sz="4" w:space="0" w:color="auto"/>
            </w:tcBorders>
            <w:vAlign w:val="center"/>
          </w:tcPr>
          <w:p w14:paraId="5EC9028C" w14:textId="77777777" w:rsidR="00000000" w:rsidRDefault="00000000">
            <w:pPr>
              <w:pStyle w:val="a9"/>
              <w:spacing w:line="240" w:lineRule="atLeast"/>
            </w:pPr>
            <w:r>
              <w:t>年份</w:t>
            </w:r>
          </w:p>
        </w:tc>
        <w:tc>
          <w:tcPr>
            <w:tcW w:w="715" w:type="pct"/>
            <w:tcBorders>
              <w:bottom w:val="single" w:sz="4" w:space="0" w:color="auto"/>
            </w:tcBorders>
            <w:vAlign w:val="center"/>
          </w:tcPr>
          <w:p w14:paraId="60739BBC" w14:textId="77777777" w:rsidR="00000000" w:rsidRDefault="00000000">
            <w:pPr>
              <w:pStyle w:val="a9"/>
              <w:spacing w:line="240" w:lineRule="atLeast"/>
            </w:pPr>
            <w:r>
              <w:t>发明专利</w:t>
            </w:r>
          </w:p>
        </w:tc>
        <w:tc>
          <w:tcPr>
            <w:tcW w:w="806" w:type="pct"/>
            <w:tcBorders>
              <w:bottom w:val="single" w:sz="4" w:space="0" w:color="auto"/>
            </w:tcBorders>
            <w:vAlign w:val="center"/>
          </w:tcPr>
          <w:p w14:paraId="4E2A6432" w14:textId="77777777" w:rsidR="00000000" w:rsidRDefault="00000000">
            <w:pPr>
              <w:pStyle w:val="a9"/>
              <w:spacing w:line="240" w:lineRule="atLeast"/>
            </w:pPr>
            <w:r>
              <w:t>占比（</w:t>
            </w:r>
            <w:r>
              <w:t>%</w:t>
            </w:r>
            <w:r>
              <w:t>）</w:t>
            </w:r>
          </w:p>
        </w:tc>
        <w:tc>
          <w:tcPr>
            <w:tcW w:w="719" w:type="pct"/>
            <w:tcBorders>
              <w:bottom w:val="single" w:sz="4" w:space="0" w:color="auto"/>
            </w:tcBorders>
            <w:vAlign w:val="center"/>
          </w:tcPr>
          <w:p w14:paraId="4B52B764" w14:textId="77777777" w:rsidR="00000000" w:rsidRDefault="00000000">
            <w:pPr>
              <w:pStyle w:val="a9"/>
              <w:spacing w:line="240" w:lineRule="atLeast"/>
            </w:pPr>
            <w:r>
              <w:t>实用新型</w:t>
            </w:r>
          </w:p>
        </w:tc>
        <w:tc>
          <w:tcPr>
            <w:tcW w:w="802" w:type="pct"/>
            <w:tcBorders>
              <w:bottom w:val="single" w:sz="4" w:space="0" w:color="auto"/>
            </w:tcBorders>
            <w:vAlign w:val="center"/>
          </w:tcPr>
          <w:p w14:paraId="3F526061" w14:textId="77777777" w:rsidR="00000000" w:rsidRDefault="00000000">
            <w:pPr>
              <w:pStyle w:val="a9"/>
              <w:spacing w:line="240" w:lineRule="atLeast"/>
            </w:pPr>
            <w:r>
              <w:t>占比（</w:t>
            </w:r>
            <w:r>
              <w:t>%</w:t>
            </w:r>
            <w:r>
              <w:t>）</w:t>
            </w:r>
          </w:p>
        </w:tc>
        <w:tc>
          <w:tcPr>
            <w:tcW w:w="719" w:type="pct"/>
            <w:tcBorders>
              <w:bottom w:val="single" w:sz="4" w:space="0" w:color="auto"/>
            </w:tcBorders>
            <w:vAlign w:val="center"/>
          </w:tcPr>
          <w:p w14:paraId="5648360A" w14:textId="77777777" w:rsidR="00000000" w:rsidRDefault="00000000">
            <w:pPr>
              <w:pStyle w:val="a9"/>
              <w:spacing w:line="240" w:lineRule="atLeast"/>
            </w:pPr>
            <w:r>
              <w:t>外观设计</w:t>
            </w:r>
          </w:p>
        </w:tc>
        <w:tc>
          <w:tcPr>
            <w:tcW w:w="802" w:type="pct"/>
            <w:tcBorders>
              <w:bottom w:val="single" w:sz="4" w:space="0" w:color="auto"/>
            </w:tcBorders>
            <w:vAlign w:val="center"/>
          </w:tcPr>
          <w:p w14:paraId="2B4DFE71" w14:textId="77777777" w:rsidR="00000000" w:rsidRDefault="00000000">
            <w:pPr>
              <w:pStyle w:val="a9"/>
              <w:spacing w:line="240" w:lineRule="atLeast"/>
            </w:pPr>
            <w:r>
              <w:t>占比（</w:t>
            </w:r>
            <w:r>
              <w:t>%</w:t>
            </w:r>
            <w:r>
              <w:t>）</w:t>
            </w:r>
          </w:p>
        </w:tc>
      </w:tr>
      <w:tr w:rsidR="007C0DDF" w14:paraId="21F36540" w14:textId="77777777">
        <w:trPr>
          <w:jc w:val="center"/>
        </w:trPr>
        <w:tc>
          <w:tcPr>
            <w:tcW w:w="437" w:type="pct"/>
            <w:vAlign w:val="center"/>
          </w:tcPr>
          <w:p w14:paraId="759BA7B5" w14:textId="77777777" w:rsidR="00000000" w:rsidRDefault="00000000">
            <w:pPr>
              <w:pStyle w:val="affff7"/>
              <w:spacing w:line="240" w:lineRule="atLeast"/>
              <w:ind w:firstLine="0"/>
            </w:pPr>
            <w:r>
              <w:t>1997</w:t>
            </w:r>
          </w:p>
        </w:tc>
        <w:tc>
          <w:tcPr>
            <w:tcW w:w="715" w:type="pct"/>
            <w:vAlign w:val="center"/>
          </w:tcPr>
          <w:p w14:paraId="6F7DBBD1" w14:textId="77777777" w:rsidR="00000000" w:rsidRDefault="00000000">
            <w:pPr>
              <w:pStyle w:val="affff7"/>
              <w:spacing w:line="240" w:lineRule="atLeast"/>
              <w:ind w:firstLine="0"/>
            </w:pPr>
            <w:r>
              <w:t>12713</w:t>
            </w:r>
          </w:p>
        </w:tc>
        <w:tc>
          <w:tcPr>
            <w:tcW w:w="806" w:type="pct"/>
            <w:vAlign w:val="center"/>
          </w:tcPr>
          <w:p w14:paraId="459B44E0" w14:textId="77777777" w:rsidR="00000000" w:rsidRDefault="00000000">
            <w:pPr>
              <w:pStyle w:val="affff7"/>
              <w:spacing w:line="240" w:lineRule="atLeast"/>
              <w:ind w:firstLine="0"/>
            </w:pPr>
            <w:r>
              <w:t>14.1%</w:t>
            </w:r>
          </w:p>
        </w:tc>
        <w:tc>
          <w:tcPr>
            <w:tcW w:w="719" w:type="pct"/>
            <w:vAlign w:val="center"/>
          </w:tcPr>
          <w:p w14:paraId="70AE1A44" w14:textId="77777777" w:rsidR="00000000" w:rsidRDefault="00000000">
            <w:pPr>
              <w:pStyle w:val="affff7"/>
              <w:spacing w:line="240" w:lineRule="atLeast"/>
              <w:ind w:firstLine="0"/>
            </w:pPr>
            <w:r>
              <w:t>49902</w:t>
            </w:r>
          </w:p>
        </w:tc>
        <w:tc>
          <w:tcPr>
            <w:tcW w:w="802" w:type="pct"/>
            <w:vAlign w:val="center"/>
          </w:tcPr>
          <w:p w14:paraId="62329B30" w14:textId="77777777" w:rsidR="00000000" w:rsidRDefault="00000000">
            <w:pPr>
              <w:pStyle w:val="affff7"/>
              <w:spacing w:line="240" w:lineRule="atLeast"/>
              <w:ind w:firstLine="0"/>
            </w:pPr>
            <w:r>
              <w:t>55.4%</w:t>
            </w:r>
          </w:p>
        </w:tc>
        <w:tc>
          <w:tcPr>
            <w:tcW w:w="719" w:type="pct"/>
            <w:vAlign w:val="center"/>
          </w:tcPr>
          <w:p w14:paraId="4A785D46" w14:textId="77777777" w:rsidR="00000000" w:rsidRDefault="00000000">
            <w:pPr>
              <w:pStyle w:val="affff7"/>
              <w:spacing w:line="240" w:lineRule="atLeast"/>
              <w:ind w:firstLine="0"/>
            </w:pPr>
            <w:r>
              <w:t>27456</w:t>
            </w:r>
          </w:p>
        </w:tc>
        <w:tc>
          <w:tcPr>
            <w:tcW w:w="802" w:type="pct"/>
            <w:vAlign w:val="center"/>
          </w:tcPr>
          <w:p w14:paraId="069F224C" w14:textId="77777777" w:rsidR="00000000" w:rsidRDefault="00000000">
            <w:pPr>
              <w:pStyle w:val="affff7"/>
              <w:spacing w:line="240" w:lineRule="atLeast"/>
              <w:ind w:firstLine="0"/>
            </w:pPr>
            <w:r>
              <w:t>30.5%</w:t>
            </w:r>
          </w:p>
        </w:tc>
      </w:tr>
      <w:tr w:rsidR="007C0DDF" w14:paraId="0AAE21E0" w14:textId="77777777">
        <w:trPr>
          <w:jc w:val="center"/>
        </w:trPr>
        <w:tc>
          <w:tcPr>
            <w:tcW w:w="437" w:type="pct"/>
            <w:vAlign w:val="center"/>
          </w:tcPr>
          <w:p w14:paraId="117FFF1A" w14:textId="77777777" w:rsidR="00000000" w:rsidRDefault="00000000">
            <w:pPr>
              <w:pStyle w:val="affff7"/>
              <w:spacing w:line="240" w:lineRule="atLeast"/>
              <w:ind w:firstLine="0"/>
            </w:pPr>
            <w:r>
              <w:t>1998</w:t>
            </w:r>
          </w:p>
        </w:tc>
        <w:tc>
          <w:tcPr>
            <w:tcW w:w="715" w:type="pct"/>
            <w:vAlign w:val="center"/>
          </w:tcPr>
          <w:p w14:paraId="766A3A6B" w14:textId="77777777" w:rsidR="00000000" w:rsidRDefault="00000000">
            <w:pPr>
              <w:pStyle w:val="affff7"/>
              <w:spacing w:line="240" w:lineRule="atLeast"/>
              <w:ind w:firstLine="0"/>
            </w:pPr>
            <w:r>
              <w:t>13726</w:t>
            </w:r>
          </w:p>
        </w:tc>
        <w:tc>
          <w:tcPr>
            <w:tcW w:w="806" w:type="pct"/>
            <w:vAlign w:val="center"/>
          </w:tcPr>
          <w:p w14:paraId="645020FE" w14:textId="77777777" w:rsidR="00000000" w:rsidRDefault="00000000">
            <w:pPr>
              <w:pStyle w:val="affff7"/>
              <w:spacing w:line="240" w:lineRule="atLeast"/>
              <w:ind w:firstLine="0"/>
            </w:pPr>
            <w:r>
              <w:t>14.3%</w:t>
            </w:r>
          </w:p>
        </w:tc>
        <w:tc>
          <w:tcPr>
            <w:tcW w:w="719" w:type="pct"/>
            <w:vAlign w:val="center"/>
          </w:tcPr>
          <w:p w14:paraId="710E8F81" w14:textId="77777777" w:rsidR="00000000" w:rsidRDefault="00000000">
            <w:pPr>
              <w:pStyle w:val="affff7"/>
              <w:spacing w:line="240" w:lineRule="atLeast"/>
              <w:ind w:firstLine="0"/>
            </w:pPr>
            <w:r>
              <w:t>51220</w:t>
            </w:r>
          </w:p>
        </w:tc>
        <w:tc>
          <w:tcPr>
            <w:tcW w:w="802" w:type="pct"/>
            <w:vAlign w:val="center"/>
          </w:tcPr>
          <w:p w14:paraId="56A442E5" w14:textId="77777777" w:rsidR="00000000" w:rsidRDefault="00000000">
            <w:pPr>
              <w:pStyle w:val="affff7"/>
              <w:spacing w:line="240" w:lineRule="atLeast"/>
              <w:ind w:firstLine="0"/>
            </w:pPr>
            <w:r>
              <w:t>53.2%</w:t>
            </w:r>
          </w:p>
        </w:tc>
        <w:tc>
          <w:tcPr>
            <w:tcW w:w="719" w:type="pct"/>
            <w:vAlign w:val="center"/>
          </w:tcPr>
          <w:p w14:paraId="76A72EEB" w14:textId="77777777" w:rsidR="00000000" w:rsidRDefault="00000000">
            <w:pPr>
              <w:pStyle w:val="affff7"/>
              <w:spacing w:line="240" w:lineRule="atLeast"/>
              <w:ind w:firstLine="0"/>
            </w:pPr>
            <w:r>
              <w:t>31287</w:t>
            </w:r>
          </w:p>
        </w:tc>
        <w:tc>
          <w:tcPr>
            <w:tcW w:w="802" w:type="pct"/>
            <w:vAlign w:val="center"/>
          </w:tcPr>
          <w:p w14:paraId="06BFE483" w14:textId="77777777" w:rsidR="00000000" w:rsidRDefault="00000000">
            <w:pPr>
              <w:pStyle w:val="affff7"/>
              <w:spacing w:line="240" w:lineRule="atLeast"/>
              <w:ind w:firstLine="0"/>
            </w:pPr>
            <w:r>
              <w:t>32.5%</w:t>
            </w:r>
          </w:p>
        </w:tc>
      </w:tr>
      <w:tr w:rsidR="007C0DDF" w14:paraId="4B4BC386" w14:textId="77777777">
        <w:trPr>
          <w:jc w:val="center"/>
        </w:trPr>
        <w:tc>
          <w:tcPr>
            <w:tcW w:w="437" w:type="pct"/>
            <w:vAlign w:val="center"/>
          </w:tcPr>
          <w:p w14:paraId="55564F43" w14:textId="77777777" w:rsidR="00000000" w:rsidRDefault="00000000">
            <w:pPr>
              <w:pStyle w:val="affff7"/>
              <w:spacing w:line="240" w:lineRule="atLeast"/>
              <w:ind w:firstLine="0"/>
            </w:pPr>
            <w:r>
              <w:t>1999</w:t>
            </w:r>
          </w:p>
        </w:tc>
        <w:tc>
          <w:tcPr>
            <w:tcW w:w="715" w:type="pct"/>
            <w:vAlign w:val="center"/>
          </w:tcPr>
          <w:p w14:paraId="6B2BA2B7" w14:textId="77777777" w:rsidR="00000000" w:rsidRDefault="00000000">
            <w:pPr>
              <w:pStyle w:val="affff7"/>
              <w:spacing w:line="240" w:lineRule="atLeast"/>
              <w:ind w:firstLine="0"/>
            </w:pPr>
            <w:r>
              <w:t>15596</w:t>
            </w:r>
          </w:p>
        </w:tc>
        <w:tc>
          <w:tcPr>
            <w:tcW w:w="806" w:type="pct"/>
            <w:vAlign w:val="center"/>
          </w:tcPr>
          <w:p w14:paraId="040E3D78" w14:textId="77777777" w:rsidR="00000000" w:rsidRDefault="00000000">
            <w:pPr>
              <w:pStyle w:val="affff7"/>
              <w:spacing w:line="240" w:lineRule="atLeast"/>
              <w:ind w:firstLine="0"/>
            </w:pPr>
            <w:r>
              <w:t>14.2%</w:t>
            </w:r>
          </w:p>
        </w:tc>
        <w:tc>
          <w:tcPr>
            <w:tcW w:w="719" w:type="pct"/>
            <w:vAlign w:val="center"/>
          </w:tcPr>
          <w:p w14:paraId="3158E928" w14:textId="77777777" w:rsidR="00000000" w:rsidRDefault="00000000">
            <w:pPr>
              <w:pStyle w:val="affff7"/>
              <w:spacing w:line="240" w:lineRule="atLeast"/>
              <w:ind w:firstLine="0"/>
            </w:pPr>
            <w:r>
              <w:t>57214</w:t>
            </w:r>
          </w:p>
        </w:tc>
        <w:tc>
          <w:tcPr>
            <w:tcW w:w="802" w:type="pct"/>
            <w:vAlign w:val="center"/>
          </w:tcPr>
          <w:p w14:paraId="3AF55EBA" w14:textId="77777777" w:rsidR="00000000" w:rsidRDefault="00000000">
            <w:pPr>
              <w:pStyle w:val="affff7"/>
              <w:spacing w:line="240" w:lineRule="atLeast"/>
              <w:ind w:firstLine="0"/>
            </w:pPr>
            <w:r>
              <w:t>52.0%</w:t>
            </w:r>
          </w:p>
        </w:tc>
        <w:tc>
          <w:tcPr>
            <w:tcW w:w="719" w:type="pct"/>
            <w:vAlign w:val="center"/>
          </w:tcPr>
          <w:p w14:paraId="723FCC13" w14:textId="77777777" w:rsidR="00000000" w:rsidRDefault="00000000">
            <w:pPr>
              <w:pStyle w:val="affff7"/>
              <w:spacing w:line="240" w:lineRule="atLeast"/>
              <w:ind w:firstLine="0"/>
            </w:pPr>
            <w:r>
              <w:t>37148</w:t>
            </w:r>
          </w:p>
        </w:tc>
        <w:tc>
          <w:tcPr>
            <w:tcW w:w="802" w:type="pct"/>
            <w:vAlign w:val="center"/>
          </w:tcPr>
          <w:p w14:paraId="1484F22F" w14:textId="77777777" w:rsidR="00000000" w:rsidRDefault="00000000">
            <w:pPr>
              <w:pStyle w:val="affff7"/>
              <w:spacing w:line="240" w:lineRule="atLeast"/>
              <w:ind w:firstLine="0"/>
            </w:pPr>
            <w:r>
              <w:t>33.8%</w:t>
            </w:r>
          </w:p>
        </w:tc>
      </w:tr>
      <w:tr w:rsidR="007C0DDF" w14:paraId="6A0BB819" w14:textId="77777777">
        <w:trPr>
          <w:jc w:val="center"/>
        </w:trPr>
        <w:tc>
          <w:tcPr>
            <w:tcW w:w="437" w:type="pct"/>
            <w:vAlign w:val="center"/>
          </w:tcPr>
          <w:p w14:paraId="3498CC57" w14:textId="77777777" w:rsidR="00000000" w:rsidRDefault="00000000">
            <w:pPr>
              <w:pStyle w:val="affff7"/>
              <w:spacing w:line="240" w:lineRule="atLeast"/>
              <w:ind w:firstLine="0"/>
            </w:pPr>
            <w:r>
              <w:t>2000</w:t>
            </w:r>
          </w:p>
        </w:tc>
        <w:tc>
          <w:tcPr>
            <w:tcW w:w="715" w:type="pct"/>
            <w:vAlign w:val="center"/>
          </w:tcPr>
          <w:p w14:paraId="64E3E538" w14:textId="77777777" w:rsidR="00000000" w:rsidRDefault="00000000">
            <w:pPr>
              <w:pStyle w:val="affff7"/>
              <w:spacing w:line="240" w:lineRule="atLeast"/>
              <w:ind w:firstLine="0"/>
            </w:pPr>
            <w:r>
              <w:t>25346</w:t>
            </w:r>
          </w:p>
        </w:tc>
        <w:tc>
          <w:tcPr>
            <w:tcW w:w="806" w:type="pct"/>
            <w:vAlign w:val="center"/>
          </w:tcPr>
          <w:p w14:paraId="15DD775A" w14:textId="77777777" w:rsidR="00000000" w:rsidRDefault="00000000">
            <w:pPr>
              <w:pStyle w:val="affff7"/>
              <w:spacing w:line="240" w:lineRule="atLeast"/>
              <w:ind w:firstLine="0"/>
            </w:pPr>
            <w:r>
              <w:t>18.1%</w:t>
            </w:r>
          </w:p>
        </w:tc>
        <w:tc>
          <w:tcPr>
            <w:tcW w:w="719" w:type="pct"/>
            <w:vAlign w:val="center"/>
          </w:tcPr>
          <w:p w14:paraId="6C3881A6" w14:textId="77777777" w:rsidR="00000000" w:rsidRDefault="00000000">
            <w:pPr>
              <w:pStyle w:val="affff7"/>
              <w:spacing w:line="240" w:lineRule="atLeast"/>
              <w:ind w:firstLine="0"/>
            </w:pPr>
            <w:r>
              <w:t>68461</w:t>
            </w:r>
          </w:p>
        </w:tc>
        <w:tc>
          <w:tcPr>
            <w:tcW w:w="802" w:type="pct"/>
            <w:vAlign w:val="center"/>
          </w:tcPr>
          <w:p w14:paraId="4ED2A1DC" w14:textId="77777777" w:rsidR="00000000" w:rsidRDefault="00000000">
            <w:pPr>
              <w:pStyle w:val="affff7"/>
              <w:spacing w:line="240" w:lineRule="atLeast"/>
              <w:ind w:firstLine="0"/>
            </w:pPr>
            <w:r>
              <w:t>48.8%</w:t>
            </w:r>
          </w:p>
        </w:tc>
        <w:tc>
          <w:tcPr>
            <w:tcW w:w="719" w:type="pct"/>
            <w:vAlign w:val="center"/>
          </w:tcPr>
          <w:p w14:paraId="019845C6" w14:textId="77777777" w:rsidR="00000000" w:rsidRDefault="00000000">
            <w:pPr>
              <w:pStyle w:val="affff7"/>
              <w:spacing w:line="240" w:lineRule="atLeast"/>
              <w:ind w:firstLine="0"/>
            </w:pPr>
            <w:r>
              <w:t>46532</w:t>
            </w:r>
          </w:p>
        </w:tc>
        <w:tc>
          <w:tcPr>
            <w:tcW w:w="802" w:type="pct"/>
            <w:vAlign w:val="center"/>
          </w:tcPr>
          <w:p w14:paraId="49B97008" w14:textId="77777777" w:rsidR="00000000" w:rsidRDefault="00000000">
            <w:pPr>
              <w:pStyle w:val="affff7"/>
              <w:spacing w:line="240" w:lineRule="atLeast"/>
              <w:ind w:firstLine="0"/>
            </w:pPr>
            <w:r>
              <w:t>33.2%</w:t>
            </w:r>
          </w:p>
        </w:tc>
      </w:tr>
      <w:tr w:rsidR="007C0DDF" w14:paraId="3BF35251" w14:textId="77777777">
        <w:trPr>
          <w:jc w:val="center"/>
        </w:trPr>
        <w:tc>
          <w:tcPr>
            <w:tcW w:w="437" w:type="pct"/>
            <w:vAlign w:val="center"/>
          </w:tcPr>
          <w:p w14:paraId="5EA2908A" w14:textId="77777777" w:rsidR="00000000" w:rsidRDefault="00000000">
            <w:pPr>
              <w:pStyle w:val="affff7"/>
              <w:spacing w:line="240" w:lineRule="atLeast"/>
              <w:ind w:firstLine="0"/>
            </w:pPr>
            <w:r>
              <w:t>2001</w:t>
            </w:r>
          </w:p>
        </w:tc>
        <w:tc>
          <w:tcPr>
            <w:tcW w:w="715" w:type="pct"/>
            <w:vAlign w:val="center"/>
          </w:tcPr>
          <w:p w14:paraId="1D8FE8D5" w14:textId="77777777" w:rsidR="00000000" w:rsidRDefault="00000000">
            <w:pPr>
              <w:pStyle w:val="affff7"/>
              <w:spacing w:line="240" w:lineRule="atLeast"/>
              <w:ind w:firstLine="0"/>
            </w:pPr>
            <w:r>
              <w:t>30038</w:t>
            </w:r>
          </w:p>
        </w:tc>
        <w:tc>
          <w:tcPr>
            <w:tcW w:w="806" w:type="pct"/>
            <w:vAlign w:val="center"/>
          </w:tcPr>
          <w:p w14:paraId="34E40008" w14:textId="77777777" w:rsidR="00000000" w:rsidRDefault="00000000">
            <w:pPr>
              <w:pStyle w:val="affff7"/>
              <w:spacing w:line="240" w:lineRule="atLeast"/>
              <w:ind w:firstLine="0"/>
            </w:pPr>
            <w:r>
              <w:t>18.1%</w:t>
            </w:r>
          </w:p>
        </w:tc>
        <w:tc>
          <w:tcPr>
            <w:tcW w:w="719" w:type="pct"/>
            <w:vAlign w:val="center"/>
          </w:tcPr>
          <w:p w14:paraId="29E205C7" w14:textId="77777777" w:rsidR="00000000" w:rsidRDefault="00000000">
            <w:pPr>
              <w:pStyle w:val="affff7"/>
              <w:spacing w:line="240" w:lineRule="atLeast"/>
              <w:ind w:firstLine="0"/>
            </w:pPr>
            <w:r>
              <w:t>79275</w:t>
            </w:r>
          </w:p>
        </w:tc>
        <w:tc>
          <w:tcPr>
            <w:tcW w:w="802" w:type="pct"/>
            <w:vAlign w:val="center"/>
          </w:tcPr>
          <w:p w14:paraId="5F047916" w14:textId="77777777" w:rsidR="00000000" w:rsidRDefault="00000000">
            <w:pPr>
              <w:pStyle w:val="affff7"/>
              <w:spacing w:line="240" w:lineRule="atLeast"/>
              <w:ind w:firstLine="0"/>
            </w:pPr>
            <w:r>
              <w:t>47.8%</w:t>
            </w:r>
          </w:p>
        </w:tc>
        <w:tc>
          <w:tcPr>
            <w:tcW w:w="719" w:type="pct"/>
            <w:vAlign w:val="center"/>
          </w:tcPr>
          <w:p w14:paraId="49A61A02" w14:textId="77777777" w:rsidR="00000000" w:rsidRDefault="00000000">
            <w:pPr>
              <w:pStyle w:val="affff7"/>
              <w:spacing w:line="240" w:lineRule="atLeast"/>
              <w:ind w:firstLine="0"/>
            </w:pPr>
            <w:r>
              <w:t>56460</w:t>
            </w:r>
          </w:p>
        </w:tc>
        <w:tc>
          <w:tcPr>
            <w:tcW w:w="802" w:type="pct"/>
            <w:vAlign w:val="center"/>
          </w:tcPr>
          <w:p w14:paraId="0440907A" w14:textId="77777777" w:rsidR="00000000" w:rsidRDefault="00000000">
            <w:pPr>
              <w:pStyle w:val="affff7"/>
              <w:spacing w:line="240" w:lineRule="atLeast"/>
              <w:ind w:firstLine="0"/>
            </w:pPr>
            <w:r>
              <w:t>34.1%</w:t>
            </w:r>
          </w:p>
        </w:tc>
      </w:tr>
      <w:tr w:rsidR="007C0DDF" w14:paraId="774D830A" w14:textId="77777777">
        <w:trPr>
          <w:jc w:val="center"/>
        </w:trPr>
        <w:tc>
          <w:tcPr>
            <w:tcW w:w="437" w:type="pct"/>
            <w:vAlign w:val="center"/>
          </w:tcPr>
          <w:p w14:paraId="00A9B789" w14:textId="77777777" w:rsidR="00000000" w:rsidRDefault="00000000">
            <w:pPr>
              <w:pStyle w:val="affff7"/>
              <w:spacing w:line="240" w:lineRule="atLeast"/>
              <w:ind w:firstLine="0"/>
            </w:pPr>
            <w:r>
              <w:t>2002</w:t>
            </w:r>
          </w:p>
        </w:tc>
        <w:tc>
          <w:tcPr>
            <w:tcW w:w="715" w:type="pct"/>
            <w:vAlign w:val="center"/>
          </w:tcPr>
          <w:p w14:paraId="09F2A889" w14:textId="77777777" w:rsidR="00000000" w:rsidRDefault="00000000">
            <w:pPr>
              <w:pStyle w:val="affff7"/>
              <w:spacing w:line="240" w:lineRule="atLeast"/>
              <w:ind w:firstLine="0"/>
            </w:pPr>
            <w:r>
              <w:t>39806</w:t>
            </w:r>
          </w:p>
        </w:tc>
        <w:tc>
          <w:tcPr>
            <w:tcW w:w="806" w:type="pct"/>
            <w:vAlign w:val="center"/>
          </w:tcPr>
          <w:p w14:paraId="3D38583A" w14:textId="77777777" w:rsidR="00000000" w:rsidRDefault="00000000">
            <w:pPr>
              <w:pStyle w:val="affff7"/>
              <w:spacing w:line="240" w:lineRule="atLeast"/>
              <w:ind w:firstLine="0"/>
            </w:pPr>
            <w:r>
              <w:t>19.4%</w:t>
            </w:r>
          </w:p>
        </w:tc>
        <w:tc>
          <w:tcPr>
            <w:tcW w:w="719" w:type="pct"/>
            <w:vAlign w:val="center"/>
          </w:tcPr>
          <w:p w14:paraId="359D80DA" w14:textId="77777777" w:rsidR="00000000" w:rsidRDefault="00000000">
            <w:pPr>
              <w:pStyle w:val="affff7"/>
              <w:spacing w:line="240" w:lineRule="atLeast"/>
              <w:ind w:firstLine="0"/>
            </w:pPr>
            <w:r>
              <w:t>92166</w:t>
            </w:r>
          </w:p>
        </w:tc>
        <w:tc>
          <w:tcPr>
            <w:tcW w:w="802" w:type="pct"/>
            <w:vAlign w:val="center"/>
          </w:tcPr>
          <w:p w14:paraId="7664E9D5" w14:textId="77777777" w:rsidR="00000000" w:rsidRDefault="00000000">
            <w:pPr>
              <w:pStyle w:val="affff7"/>
              <w:spacing w:line="240" w:lineRule="atLeast"/>
              <w:ind w:firstLine="0"/>
            </w:pPr>
            <w:r>
              <w:t>44.8%</w:t>
            </w:r>
          </w:p>
        </w:tc>
        <w:tc>
          <w:tcPr>
            <w:tcW w:w="719" w:type="pct"/>
            <w:vAlign w:val="center"/>
          </w:tcPr>
          <w:p w14:paraId="186B8AE4" w14:textId="77777777" w:rsidR="00000000" w:rsidRDefault="00000000">
            <w:pPr>
              <w:pStyle w:val="affff7"/>
              <w:spacing w:line="240" w:lineRule="atLeast"/>
              <w:ind w:firstLine="0"/>
            </w:pPr>
            <w:r>
              <w:t>73572</w:t>
            </w:r>
          </w:p>
        </w:tc>
        <w:tc>
          <w:tcPr>
            <w:tcW w:w="802" w:type="pct"/>
            <w:vAlign w:val="center"/>
          </w:tcPr>
          <w:p w14:paraId="70BBFFB4" w14:textId="77777777" w:rsidR="00000000" w:rsidRDefault="00000000">
            <w:pPr>
              <w:pStyle w:val="affff7"/>
              <w:spacing w:line="240" w:lineRule="atLeast"/>
              <w:ind w:firstLine="0"/>
            </w:pPr>
            <w:r>
              <w:t>35.8%</w:t>
            </w:r>
          </w:p>
        </w:tc>
      </w:tr>
      <w:tr w:rsidR="007C0DDF" w14:paraId="396F4B71" w14:textId="77777777">
        <w:trPr>
          <w:jc w:val="center"/>
        </w:trPr>
        <w:tc>
          <w:tcPr>
            <w:tcW w:w="437" w:type="pct"/>
            <w:vAlign w:val="center"/>
          </w:tcPr>
          <w:p w14:paraId="73A91123" w14:textId="77777777" w:rsidR="00000000" w:rsidRDefault="00000000">
            <w:pPr>
              <w:pStyle w:val="affff7"/>
              <w:spacing w:line="240" w:lineRule="atLeast"/>
              <w:ind w:firstLine="0"/>
            </w:pPr>
            <w:r>
              <w:t>2003</w:t>
            </w:r>
          </w:p>
        </w:tc>
        <w:tc>
          <w:tcPr>
            <w:tcW w:w="715" w:type="pct"/>
            <w:vAlign w:val="center"/>
          </w:tcPr>
          <w:p w14:paraId="38036B52" w14:textId="77777777" w:rsidR="00000000" w:rsidRDefault="00000000">
            <w:pPr>
              <w:pStyle w:val="affff7"/>
              <w:spacing w:line="240" w:lineRule="atLeast"/>
              <w:ind w:firstLine="0"/>
            </w:pPr>
            <w:r>
              <w:t>56769</w:t>
            </w:r>
          </w:p>
        </w:tc>
        <w:tc>
          <w:tcPr>
            <w:tcW w:w="806" w:type="pct"/>
            <w:vAlign w:val="center"/>
          </w:tcPr>
          <w:p w14:paraId="7638E926" w14:textId="77777777" w:rsidR="00000000" w:rsidRDefault="00000000">
            <w:pPr>
              <w:pStyle w:val="affff7"/>
              <w:spacing w:line="240" w:lineRule="atLeast"/>
              <w:ind w:firstLine="0"/>
            </w:pPr>
            <w:r>
              <w:t>22.6%</w:t>
            </w:r>
          </w:p>
        </w:tc>
        <w:tc>
          <w:tcPr>
            <w:tcW w:w="719" w:type="pct"/>
            <w:vAlign w:val="center"/>
          </w:tcPr>
          <w:p w14:paraId="00555823" w14:textId="77777777" w:rsidR="00000000" w:rsidRDefault="00000000">
            <w:pPr>
              <w:pStyle w:val="affff7"/>
              <w:spacing w:line="240" w:lineRule="atLeast"/>
              <w:ind w:firstLine="0"/>
            </w:pPr>
            <w:r>
              <w:t>107842</w:t>
            </w:r>
          </w:p>
        </w:tc>
        <w:tc>
          <w:tcPr>
            <w:tcW w:w="802" w:type="pct"/>
            <w:vAlign w:val="center"/>
          </w:tcPr>
          <w:p w14:paraId="6522D79B" w14:textId="77777777" w:rsidR="00000000" w:rsidRDefault="00000000">
            <w:pPr>
              <w:pStyle w:val="affff7"/>
              <w:spacing w:line="240" w:lineRule="atLeast"/>
              <w:ind w:firstLine="0"/>
            </w:pPr>
            <w:r>
              <w:t>42.9%</w:t>
            </w:r>
          </w:p>
        </w:tc>
        <w:tc>
          <w:tcPr>
            <w:tcW w:w="719" w:type="pct"/>
            <w:vAlign w:val="center"/>
          </w:tcPr>
          <w:p w14:paraId="04B64B8D" w14:textId="77777777" w:rsidR="00000000" w:rsidRDefault="00000000">
            <w:pPr>
              <w:pStyle w:val="affff7"/>
              <w:spacing w:line="240" w:lineRule="atLeast"/>
              <w:ind w:firstLine="0"/>
            </w:pPr>
            <w:r>
              <w:t>86627</w:t>
            </w:r>
          </w:p>
        </w:tc>
        <w:tc>
          <w:tcPr>
            <w:tcW w:w="802" w:type="pct"/>
            <w:vAlign w:val="center"/>
          </w:tcPr>
          <w:p w14:paraId="607D13D9" w14:textId="77777777" w:rsidR="00000000" w:rsidRDefault="00000000">
            <w:pPr>
              <w:pStyle w:val="affff7"/>
              <w:spacing w:line="240" w:lineRule="atLeast"/>
              <w:ind w:firstLine="0"/>
            </w:pPr>
            <w:r>
              <w:t>34.5%</w:t>
            </w:r>
          </w:p>
        </w:tc>
      </w:tr>
      <w:tr w:rsidR="007C0DDF" w14:paraId="4F9EC3BB" w14:textId="77777777">
        <w:trPr>
          <w:jc w:val="center"/>
        </w:trPr>
        <w:tc>
          <w:tcPr>
            <w:tcW w:w="437" w:type="pct"/>
            <w:vAlign w:val="center"/>
          </w:tcPr>
          <w:p w14:paraId="7DADFF32" w14:textId="77777777" w:rsidR="00000000" w:rsidRDefault="00000000">
            <w:pPr>
              <w:pStyle w:val="affff7"/>
              <w:spacing w:line="240" w:lineRule="atLeast"/>
              <w:ind w:firstLine="0"/>
            </w:pPr>
            <w:r>
              <w:t>2004</w:t>
            </w:r>
          </w:p>
        </w:tc>
        <w:tc>
          <w:tcPr>
            <w:tcW w:w="715" w:type="pct"/>
            <w:vAlign w:val="center"/>
          </w:tcPr>
          <w:p w14:paraId="17241681" w14:textId="77777777" w:rsidR="00000000" w:rsidRDefault="00000000">
            <w:pPr>
              <w:pStyle w:val="affff7"/>
              <w:spacing w:line="240" w:lineRule="atLeast"/>
              <w:ind w:firstLine="0"/>
            </w:pPr>
            <w:r>
              <w:t>65786</w:t>
            </w:r>
          </w:p>
        </w:tc>
        <w:tc>
          <w:tcPr>
            <w:tcW w:w="806" w:type="pct"/>
            <w:vAlign w:val="center"/>
          </w:tcPr>
          <w:p w14:paraId="5E8017B9" w14:textId="77777777" w:rsidR="00000000" w:rsidRDefault="00000000">
            <w:pPr>
              <w:pStyle w:val="affff7"/>
              <w:spacing w:line="240" w:lineRule="atLeast"/>
              <w:ind w:firstLine="0"/>
            </w:pPr>
            <w:r>
              <w:t>23.6%</w:t>
            </w:r>
          </w:p>
        </w:tc>
        <w:tc>
          <w:tcPr>
            <w:tcW w:w="719" w:type="pct"/>
            <w:vAlign w:val="center"/>
          </w:tcPr>
          <w:p w14:paraId="731AEB45" w14:textId="77777777" w:rsidR="00000000" w:rsidRDefault="00000000">
            <w:pPr>
              <w:pStyle w:val="affff7"/>
              <w:spacing w:line="240" w:lineRule="atLeast"/>
              <w:ind w:firstLine="0"/>
            </w:pPr>
            <w:r>
              <w:t>111578</w:t>
            </w:r>
          </w:p>
        </w:tc>
        <w:tc>
          <w:tcPr>
            <w:tcW w:w="802" w:type="pct"/>
            <w:vAlign w:val="center"/>
          </w:tcPr>
          <w:p w14:paraId="6AC0B8D0" w14:textId="77777777" w:rsidR="00000000" w:rsidRDefault="00000000">
            <w:pPr>
              <w:pStyle w:val="affff7"/>
              <w:spacing w:line="240" w:lineRule="atLeast"/>
              <w:ind w:firstLine="0"/>
            </w:pPr>
            <w:r>
              <w:t>40.0%</w:t>
            </w:r>
          </w:p>
        </w:tc>
        <w:tc>
          <w:tcPr>
            <w:tcW w:w="719" w:type="pct"/>
            <w:vAlign w:val="center"/>
          </w:tcPr>
          <w:p w14:paraId="7E7F026A" w14:textId="77777777" w:rsidR="00000000" w:rsidRDefault="00000000">
            <w:pPr>
              <w:pStyle w:val="affff7"/>
              <w:spacing w:line="240" w:lineRule="atLeast"/>
              <w:ind w:firstLine="0"/>
            </w:pPr>
            <w:r>
              <w:t>101579</w:t>
            </w:r>
          </w:p>
        </w:tc>
        <w:tc>
          <w:tcPr>
            <w:tcW w:w="802" w:type="pct"/>
            <w:vAlign w:val="center"/>
          </w:tcPr>
          <w:p w14:paraId="698C8A33" w14:textId="77777777" w:rsidR="00000000" w:rsidRDefault="00000000">
            <w:pPr>
              <w:pStyle w:val="affff7"/>
              <w:spacing w:line="240" w:lineRule="atLeast"/>
              <w:ind w:firstLine="0"/>
            </w:pPr>
            <w:r>
              <w:t>36.4%</w:t>
            </w:r>
          </w:p>
        </w:tc>
      </w:tr>
      <w:tr w:rsidR="007C0DDF" w14:paraId="6964B022" w14:textId="77777777">
        <w:trPr>
          <w:jc w:val="center"/>
        </w:trPr>
        <w:tc>
          <w:tcPr>
            <w:tcW w:w="437" w:type="pct"/>
            <w:vAlign w:val="center"/>
          </w:tcPr>
          <w:p w14:paraId="18C7CAC8" w14:textId="77777777" w:rsidR="00000000" w:rsidRDefault="00000000">
            <w:pPr>
              <w:pStyle w:val="affff7"/>
              <w:spacing w:line="240" w:lineRule="atLeast"/>
              <w:ind w:firstLine="0"/>
            </w:pPr>
            <w:r>
              <w:t>2005</w:t>
            </w:r>
          </w:p>
        </w:tc>
        <w:tc>
          <w:tcPr>
            <w:tcW w:w="715" w:type="pct"/>
            <w:vAlign w:val="center"/>
          </w:tcPr>
          <w:p w14:paraId="43BB1912" w14:textId="77777777" w:rsidR="00000000" w:rsidRDefault="00000000">
            <w:pPr>
              <w:pStyle w:val="affff7"/>
              <w:spacing w:line="240" w:lineRule="atLeast"/>
              <w:ind w:firstLine="0"/>
            </w:pPr>
            <w:r>
              <w:t>93485</w:t>
            </w:r>
          </w:p>
        </w:tc>
        <w:tc>
          <w:tcPr>
            <w:tcW w:w="806" w:type="pct"/>
            <w:vAlign w:val="center"/>
          </w:tcPr>
          <w:p w14:paraId="7BBDAD23" w14:textId="77777777" w:rsidR="00000000" w:rsidRDefault="00000000">
            <w:pPr>
              <w:pStyle w:val="affff7"/>
              <w:spacing w:line="240" w:lineRule="atLeast"/>
              <w:ind w:firstLine="0"/>
            </w:pPr>
            <w:r>
              <w:t>24.4%</w:t>
            </w:r>
          </w:p>
        </w:tc>
        <w:tc>
          <w:tcPr>
            <w:tcW w:w="719" w:type="pct"/>
            <w:vAlign w:val="center"/>
          </w:tcPr>
          <w:p w14:paraId="36A8239B" w14:textId="77777777" w:rsidR="00000000" w:rsidRDefault="00000000">
            <w:pPr>
              <w:pStyle w:val="affff7"/>
              <w:spacing w:line="240" w:lineRule="atLeast"/>
              <w:ind w:firstLine="0"/>
            </w:pPr>
            <w:r>
              <w:t>138085</w:t>
            </w:r>
          </w:p>
        </w:tc>
        <w:tc>
          <w:tcPr>
            <w:tcW w:w="802" w:type="pct"/>
            <w:vAlign w:val="center"/>
          </w:tcPr>
          <w:p w14:paraId="6B6ACFF1" w14:textId="77777777" w:rsidR="00000000" w:rsidRDefault="00000000">
            <w:pPr>
              <w:pStyle w:val="affff7"/>
              <w:spacing w:line="240" w:lineRule="atLeast"/>
              <w:ind w:firstLine="0"/>
            </w:pPr>
            <w:r>
              <w:t>36.0%</w:t>
            </w:r>
          </w:p>
        </w:tc>
        <w:tc>
          <w:tcPr>
            <w:tcW w:w="719" w:type="pct"/>
            <w:vAlign w:val="center"/>
          </w:tcPr>
          <w:p w14:paraId="7BB83A32" w14:textId="77777777" w:rsidR="00000000" w:rsidRDefault="00000000">
            <w:pPr>
              <w:pStyle w:val="affff7"/>
              <w:spacing w:line="240" w:lineRule="atLeast"/>
              <w:ind w:firstLine="0"/>
            </w:pPr>
            <w:r>
              <w:t>151587</w:t>
            </w:r>
          </w:p>
        </w:tc>
        <w:tc>
          <w:tcPr>
            <w:tcW w:w="802" w:type="pct"/>
            <w:vAlign w:val="center"/>
          </w:tcPr>
          <w:p w14:paraId="659D94DC" w14:textId="77777777" w:rsidR="00000000" w:rsidRDefault="00000000">
            <w:pPr>
              <w:pStyle w:val="affff7"/>
              <w:spacing w:line="240" w:lineRule="atLeast"/>
              <w:ind w:firstLine="0"/>
            </w:pPr>
            <w:r>
              <w:t>39.6%</w:t>
            </w:r>
          </w:p>
        </w:tc>
      </w:tr>
      <w:tr w:rsidR="007C0DDF" w14:paraId="423074E6" w14:textId="77777777">
        <w:trPr>
          <w:jc w:val="center"/>
        </w:trPr>
        <w:tc>
          <w:tcPr>
            <w:tcW w:w="437" w:type="pct"/>
            <w:vAlign w:val="center"/>
          </w:tcPr>
          <w:p w14:paraId="56C5FDFD" w14:textId="77777777" w:rsidR="00000000" w:rsidRDefault="00000000">
            <w:pPr>
              <w:pStyle w:val="affff7"/>
              <w:spacing w:line="240" w:lineRule="atLeast"/>
              <w:ind w:firstLine="0"/>
            </w:pPr>
            <w:r>
              <w:t>2006</w:t>
            </w:r>
          </w:p>
        </w:tc>
        <w:tc>
          <w:tcPr>
            <w:tcW w:w="715" w:type="pct"/>
            <w:vAlign w:val="center"/>
          </w:tcPr>
          <w:p w14:paraId="04ADB37F" w14:textId="77777777" w:rsidR="00000000" w:rsidRDefault="00000000">
            <w:pPr>
              <w:pStyle w:val="affff7"/>
              <w:spacing w:line="240" w:lineRule="atLeast"/>
              <w:ind w:firstLine="0"/>
            </w:pPr>
            <w:r>
              <w:t>122318</w:t>
            </w:r>
          </w:p>
        </w:tc>
        <w:tc>
          <w:tcPr>
            <w:tcW w:w="806" w:type="pct"/>
            <w:vAlign w:val="center"/>
          </w:tcPr>
          <w:p w14:paraId="16CBC7C9" w14:textId="77777777" w:rsidR="00000000" w:rsidRDefault="00000000">
            <w:pPr>
              <w:pStyle w:val="affff7"/>
              <w:spacing w:line="240" w:lineRule="atLeast"/>
              <w:ind w:firstLine="0"/>
            </w:pPr>
            <w:r>
              <w:t>26.0%</w:t>
            </w:r>
          </w:p>
        </w:tc>
        <w:tc>
          <w:tcPr>
            <w:tcW w:w="719" w:type="pct"/>
            <w:vAlign w:val="center"/>
          </w:tcPr>
          <w:p w14:paraId="22BC29C9" w14:textId="77777777" w:rsidR="00000000" w:rsidRDefault="00000000">
            <w:pPr>
              <w:pStyle w:val="affff7"/>
              <w:spacing w:line="240" w:lineRule="atLeast"/>
              <w:ind w:firstLine="0"/>
            </w:pPr>
            <w:r>
              <w:t>159997</w:t>
            </w:r>
          </w:p>
        </w:tc>
        <w:tc>
          <w:tcPr>
            <w:tcW w:w="802" w:type="pct"/>
            <w:vAlign w:val="center"/>
          </w:tcPr>
          <w:p w14:paraId="279BCD9A" w14:textId="77777777" w:rsidR="00000000" w:rsidRDefault="00000000">
            <w:pPr>
              <w:pStyle w:val="affff7"/>
              <w:spacing w:line="240" w:lineRule="atLeast"/>
              <w:ind w:firstLine="0"/>
            </w:pPr>
            <w:r>
              <w:t>34.0%</w:t>
            </w:r>
          </w:p>
        </w:tc>
        <w:tc>
          <w:tcPr>
            <w:tcW w:w="719" w:type="pct"/>
            <w:vAlign w:val="center"/>
          </w:tcPr>
          <w:p w14:paraId="1F2B4EA9" w14:textId="77777777" w:rsidR="00000000" w:rsidRDefault="00000000">
            <w:pPr>
              <w:pStyle w:val="affff7"/>
              <w:spacing w:line="240" w:lineRule="atLeast"/>
              <w:ind w:firstLine="0"/>
            </w:pPr>
            <w:r>
              <w:t>188027</w:t>
            </w:r>
          </w:p>
        </w:tc>
        <w:tc>
          <w:tcPr>
            <w:tcW w:w="802" w:type="pct"/>
            <w:vAlign w:val="center"/>
          </w:tcPr>
          <w:p w14:paraId="5B756855" w14:textId="77777777" w:rsidR="00000000" w:rsidRDefault="00000000">
            <w:pPr>
              <w:pStyle w:val="affff7"/>
              <w:spacing w:line="240" w:lineRule="atLeast"/>
              <w:ind w:firstLine="0"/>
            </w:pPr>
            <w:r>
              <w:t>40.0%</w:t>
            </w:r>
          </w:p>
        </w:tc>
      </w:tr>
      <w:tr w:rsidR="007C0DDF" w14:paraId="43155A3F" w14:textId="77777777">
        <w:trPr>
          <w:jc w:val="center"/>
        </w:trPr>
        <w:tc>
          <w:tcPr>
            <w:tcW w:w="437" w:type="pct"/>
            <w:vAlign w:val="center"/>
          </w:tcPr>
          <w:p w14:paraId="5801643C" w14:textId="77777777" w:rsidR="00000000" w:rsidRDefault="00000000">
            <w:pPr>
              <w:pStyle w:val="affff7"/>
              <w:spacing w:line="240" w:lineRule="atLeast"/>
              <w:ind w:firstLine="0"/>
            </w:pPr>
            <w:r>
              <w:t>2007</w:t>
            </w:r>
          </w:p>
        </w:tc>
        <w:tc>
          <w:tcPr>
            <w:tcW w:w="715" w:type="pct"/>
            <w:vAlign w:val="center"/>
          </w:tcPr>
          <w:p w14:paraId="486F32FB" w14:textId="77777777" w:rsidR="00000000" w:rsidRDefault="00000000">
            <w:pPr>
              <w:pStyle w:val="affff7"/>
              <w:spacing w:line="240" w:lineRule="atLeast"/>
              <w:ind w:firstLine="0"/>
            </w:pPr>
            <w:r>
              <w:t>153060</w:t>
            </w:r>
          </w:p>
        </w:tc>
        <w:tc>
          <w:tcPr>
            <w:tcW w:w="806" w:type="pct"/>
            <w:vAlign w:val="center"/>
          </w:tcPr>
          <w:p w14:paraId="6D039136" w14:textId="77777777" w:rsidR="00000000" w:rsidRDefault="00000000">
            <w:pPr>
              <w:pStyle w:val="affff7"/>
              <w:spacing w:line="240" w:lineRule="atLeast"/>
              <w:ind w:firstLine="0"/>
            </w:pPr>
            <w:r>
              <w:t>26.1%</w:t>
            </w:r>
          </w:p>
        </w:tc>
        <w:tc>
          <w:tcPr>
            <w:tcW w:w="719" w:type="pct"/>
            <w:vAlign w:val="center"/>
          </w:tcPr>
          <w:p w14:paraId="3CE6B024" w14:textId="77777777" w:rsidR="00000000" w:rsidRDefault="00000000">
            <w:pPr>
              <w:pStyle w:val="affff7"/>
              <w:spacing w:line="240" w:lineRule="atLeast"/>
              <w:ind w:firstLine="0"/>
            </w:pPr>
            <w:r>
              <w:t>179999</w:t>
            </w:r>
          </w:p>
        </w:tc>
        <w:tc>
          <w:tcPr>
            <w:tcW w:w="802" w:type="pct"/>
            <w:vAlign w:val="center"/>
          </w:tcPr>
          <w:p w14:paraId="790021BA" w14:textId="77777777" w:rsidR="00000000" w:rsidRDefault="00000000">
            <w:pPr>
              <w:pStyle w:val="affff7"/>
              <w:spacing w:line="240" w:lineRule="atLeast"/>
              <w:ind w:firstLine="0"/>
            </w:pPr>
            <w:r>
              <w:t>30.7%</w:t>
            </w:r>
          </w:p>
        </w:tc>
        <w:tc>
          <w:tcPr>
            <w:tcW w:w="719" w:type="pct"/>
            <w:vAlign w:val="center"/>
          </w:tcPr>
          <w:p w14:paraId="151AD5CF" w14:textId="77777777" w:rsidR="00000000" w:rsidRDefault="00000000">
            <w:pPr>
              <w:pStyle w:val="affff7"/>
              <w:spacing w:line="240" w:lineRule="atLeast"/>
              <w:ind w:firstLine="0"/>
            </w:pPr>
            <w:r>
              <w:t>253439</w:t>
            </w:r>
          </w:p>
        </w:tc>
        <w:tc>
          <w:tcPr>
            <w:tcW w:w="802" w:type="pct"/>
            <w:vAlign w:val="center"/>
          </w:tcPr>
          <w:p w14:paraId="418915C7" w14:textId="77777777" w:rsidR="00000000" w:rsidRDefault="00000000">
            <w:pPr>
              <w:pStyle w:val="affff7"/>
              <w:spacing w:line="240" w:lineRule="atLeast"/>
              <w:ind w:firstLine="0"/>
            </w:pPr>
            <w:r>
              <w:t>43.2%</w:t>
            </w:r>
          </w:p>
        </w:tc>
      </w:tr>
      <w:tr w:rsidR="007C0DDF" w14:paraId="2DD80D6E" w14:textId="77777777">
        <w:trPr>
          <w:jc w:val="center"/>
        </w:trPr>
        <w:tc>
          <w:tcPr>
            <w:tcW w:w="437" w:type="pct"/>
            <w:vAlign w:val="center"/>
          </w:tcPr>
          <w:p w14:paraId="2533EC65" w14:textId="77777777" w:rsidR="00000000" w:rsidRDefault="00000000">
            <w:pPr>
              <w:pStyle w:val="affff7"/>
              <w:spacing w:line="240" w:lineRule="atLeast"/>
              <w:ind w:firstLine="0"/>
            </w:pPr>
            <w:r>
              <w:t>2008</w:t>
            </w:r>
          </w:p>
        </w:tc>
        <w:tc>
          <w:tcPr>
            <w:tcW w:w="715" w:type="pct"/>
            <w:vAlign w:val="center"/>
          </w:tcPr>
          <w:p w14:paraId="5400996F" w14:textId="77777777" w:rsidR="00000000" w:rsidRDefault="00000000">
            <w:pPr>
              <w:pStyle w:val="affff7"/>
              <w:spacing w:line="240" w:lineRule="atLeast"/>
              <w:ind w:firstLine="0"/>
            </w:pPr>
            <w:r>
              <w:t>194579</w:t>
            </w:r>
          </w:p>
        </w:tc>
        <w:tc>
          <w:tcPr>
            <w:tcW w:w="806" w:type="pct"/>
            <w:vAlign w:val="center"/>
          </w:tcPr>
          <w:p w14:paraId="360B20C0" w14:textId="77777777" w:rsidR="00000000" w:rsidRDefault="00000000">
            <w:pPr>
              <w:pStyle w:val="affff7"/>
              <w:spacing w:line="240" w:lineRule="atLeast"/>
              <w:ind w:firstLine="0"/>
            </w:pPr>
            <w:r>
              <w:t>27.1%</w:t>
            </w:r>
          </w:p>
        </w:tc>
        <w:tc>
          <w:tcPr>
            <w:tcW w:w="719" w:type="pct"/>
            <w:vAlign w:val="center"/>
          </w:tcPr>
          <w:p w14:paraId="63F42F07" w14:textId="77777777" w:rsidR="00000000" w:rsidRDefault="00000000">
            <w:pPr>
              <w:pStyle w:val="affff7"/>
              <w:spacing w:line="240" w:lineRule="atLeast"/>
              <w:ind w:firstLine="0"/>
            </w:pPr>
            <w:r>
              <w:t>223945</w:t>
            </w:r>
          </w:p>
        </w:tc>
        <w:tc>
          <w:tcPr>
            <w:tcW w:w="802" w:type="pct"/>
            <w:vAlign w:val="center"/>
          </w:tcPr>
          <w:p w14:paraId="29BD121C" w14:textId="77777777" w:rsidR="00000000" w:rsidRDefault="00000000">
            <w:pPr>
              <w:pStyle w:val="affff7"/>
              <w:spacing w:line="240" w:lineRule="atLeast"/>
              <w:ind w:firstLine="0"/>
            </w:pPr>
            <w:r>
              <w:t>31.2%</w:t>
            </w:r>
          </w:p>
        </w:tc>
        <w:tc>
          <w:tcPr>
            <w:tcW w:w="719" w:type="pct"/>
            <w:vAlign w:val="center"/>
          </w:tcPr>
          <w:p w14:paraId="556C8B98" w14:textId="77777777" w:rsidR="00000000" w:rsidRDefault="00000000">
            <w:pPr>
              <w:pStyle w:val="affff7"/>
              <w:spacing w:line="240" w:lineRule="atLeast"/>
              <w:ind w:firstLine="0"/>
            </w:pPr>
            <w:r>
              <w:t>298620</w:t>
            </w:r>
          </w:p>
        </w:tc>
        <w:tc>
          <w:tcPr>
            <w:tcW w:w="802" w:type="pct"/>
            <w:vAlign w:val="center"/>
          </w:tcPr>
          <w:p w14:paraId="403434BD" w14:textId="77777777" w:rsidR="00000000" w:rsidRDefault="00000000">
            <w:pPr>
              <w:pStyle w:val="affff7"/>
              <w:spacing w:line="240" w:lineRule="atLeast"/>
              <w:ind w:firstLine="0"/>
            </w:pPr>
            <w:r>
              <w:t>41.6%</w:t>
            </w:r>
          </w:p>
        </w:tc>
      </w:tr>
      <w:tr w:rsidR="007C0DDF" w14:paraId="6D192E94" w14:textId="77777777">
        <w:trPr>
          <w:jc w:val="center"/>
        </w:trPr>
        <w:tc>
          <w:tcPr>
            <w:tcW w:w="437" w:type="pct"/>
            <w:vAlign w:val="center"/>
          </w:tcPr>
          <w:p w14:paraId="5487F579" w14:textId="77777777" w:rsidR="00000000" w:rsidRDefault="00000000">
            <w:pPr>
              <w:pStyle w:val="affff7"/>
              <w:spacing w:line="240" w:lineRule="atLeast"/>
              <w:ind w:firstLine="0"/>
            </w:pPr>
            <w:r>
              <w:t>2009</w:t>
            </w:r>
          </w:p>
        </w:tc>
        <w:tc>
          <w:tcPr>
            <w:tcW w:w="715" w:type="pct"/>
            <w:vAlign w:val="center"/>
          </w:tcPr>
          <w:p w14:paraId="7EE10BDA" w14:textId="77777777" w:rsidR="00000000" w:rsidRDefault="00000000">
            <w:pPr>
              <w:pStyle w:val="affff7"/>
              <w:spacing w:line="240" w:lineRule="atLeast"/>
              <w:ind w:firstLine="0"/>
            </w:pPr>
            <w:r>
              <w:t>229096</w:t>
            </w:r>
          </w:p>
        </w:tc>
        <w:tc>
          <w:tcPr>
            <w:tcW w:w="806" w:type="pct"/>
            <w:vAlign w:val="center"/>
          </w:tcPr>
          <w:p w14:paraId="1A90B5CA" w14:textId="77777777" w:rsidR="00000000" w:rsidRDefault="00000000">
            <w:pPr>
              <w:pStyle w:val="affff7"/>
              <w:spacing w:line="240" w:lineRule="atLeast"/>
              <w:ind w:firstLine="0"/>
            </w:pPr>
            <w:r>
              <w:t>26.1%</w:t>
            </w:r>
          </w:p>
        </w:tc>
        <w:tc>
          <w:tcPr>
            <w:tcW w:w="719" w:type="pct"/>
            <w:vAlign w:val="center"/>
          </w:tcPr>
          <w:p w14:paraId="3C9AC925" w14:textId="77777777" w:rsidR="00000000" w:rsidRDefault="00000000">
            <w:pPr>
              <w:pStyle w:val="affff7"/>
              <w:spacing w:line="240" w:lineRule="atLeast"/>
              <w:ind w:firstLine="0"/>
            </w:pPr>
            <w:r>
              <w:t>308861</w:t>
            </w:r>
          </w:p>
        </w:tc>
        <w:tc>
          <w:tcPr>
            <w:tcW w:w="802" w:type="pct"/>
            <w:vAlign w:val="center"/>
          </w:tcPr>
          <w:p w14:paraId="19236437" w14:textId="77777777" w:rsidR="00000000" w:rsidRDefault="00000000">
            <w:pPr>
              <w:pStyle w:val="affff7"/>
              <w:spacing w:line="240" w:lineRule="atLeast"/>
              <w:ind w:firstLine="0"/>
            </w:pPr>
            <w:r>
              <w:t>35.2%</w:t>
            </w:r>
          </w:p>
        </w:tc>
        <w:tc>
          <w:tcPr>
            <w:tcW w:w="719" w:type="pct"/>
            <w:vAlign w:val="center"/>
          </w:tcPr>
          <w:p w14:paraId="7DC8484D" w14:textId="77777777" w:rsidR="00000000" w:rsidRDefault="00000000">
            <w:pPr>
              <w:pStyle w:val="affff7"/>
              <w:spacing w:line="240" w:lineRule="atLeast"/>
              <w:ind w:firstLine="0"/>
            </w:pPr>
            <w:r>
              <w:t>339654</w:t>
            </w:r>
          </w:p>
        </w:tc>
        <w:tc>
          <w:tcPr>
            <w:tcW w:w="802" w:type="pct"/>
            <w:vAlign w:val="center"/>
          </w:tcPr>
          <w:p w14:paraId="078AA644" w14:textId="77777777" w:rsidR="00000000" w:rsidRDefault="00000000">
            <w:pPr>
              <w:pStyle w:val="affff7"/>
              <w:spacing w:line="240" w:lineRule="atLeast"/>
              <w:ind w:firstLine="0"/>
            </w:pPr>
            <w:r>
              <w:t>38.7%</w:t>
            </w:r>
          </w:p>
        </w:tc>
      </w:tr>
      <w:tr w:rsidR="007C0DDF" w14:paraId="7E5CD046" w14:textId="77777777">
        <w:trPr>
          <w:jc w:val="center"/>
        </w:trPr>
        <w:tc>
          <w:tcPr>
            <w:tcW w:w="437" w:type="pct"/>
            <w:vAlign w:val="center"/>
          </w:tcPr>
          <w:p w14:paraId="7A1CE696" w14:textId="77777777" w:rsidR="00000000" w:rsidRDefault="00000000">
            <w:pPr>
              <w:pStyle w:val="affff7"/>
              <w:spacing w:line="240" w:lineRule="atLeast"/>
              <w:ind w:firstLine="0"/>
            </w:pPr>
            <w:r>
              <w:t>2010</w:t>
            </w:r>
          </w:p>
        </w:tc>
        <w:tc>
          <w:tcPr>
            <w:tcW w:w="715" w:type="pct"/>
            <w:vAlign w:val="center"/>
          </w:tcPr>
          <w:p w14:paraId="41C70E64" w14:textId="77777777" w:rsidR="00000000" w:rsidRDefault="00000000">
            <w:pPr>
              <w:pStyle w:val="affff7"/>
              <w:spacing w:line="240" w:lineRule="atLeast"/>
              <w:ind w:firstLine="0"/>
            </w:pPr>
            <w:r>
              <w:t>293066</w:t>
            </w:r>
          </w:p>
        </w:tc>
        <w:tc>
          <w:tcPr>
            <w:tcW w:w="806" w:type="pct"/>
            <w:vAlign w:val="center"/>
          </w:tcPr>
          <w:p w14:paraId="0C7FDC96" w14:textId="77777777" w:rsidR="00000000" w:rsidRDefault="00000000">
            <w:pPr>
              <w:pStyle w:val="affff7"/>
              <w:spacing w:line="240" w:lineRule="atLeast"/>
              <w:ind w:firstLine="0"/>
            </w:pPr>
            <w:r>
              <w:t>26.4%</w:t>
            </w:r>
          </w:p>
        </w:tc>
        <w:tc>
          <w:tcPr>
            <w:tcW w:w="719" w:type="pct"/>
            <w:vAlign w:val="center"/>
          </w:tcPr>
          <w:p w14:paraId="203E1A32" w14:textId="77777777" w:rsidR="00000000" w:rsidRDefault="00000000">
            <w:pPr>
              <w:pStyle w:val="affff7"/>
              <w:spacing w:line="240" w:lineRule="atLeast"/>
              <w:ind w:firstLine="0"/>
            </w:pPr>
            <w:r>
              <w:t>407238</w:t>
            </w:r>
          </w:p>
        </w:tc>
        <w:tc>
          <w:tcPr>
            <w:tcW w:w="802" w:type="pct"/>
            <w:vAlign w:val="center"/>
          </w:tcPr>
          <w:p w14:paraId="097FB062" w14:textId="77777777" w:rsidR="00000000" w:rsidRDefault="00000000">
            <w:pPr>
              <w:pStyle w:val="affff7"/>
              <w:spacing w:line="240" w:lineRule="atLeast"/>
              <w:ind w:firstLine="0"/>
            </w:pPr>
            <w:r>
              <w:t>36.7%</w:t>
            </w:r>
          </w:p>
        </w:tc>
        <w:tc>
          <w:tcPr>
            <w:tcW w:w="719" w:type="pct"/>
            <w:vAlign w:val="center"/>
          </w:tcPr>
          <w:p w14:paraId="029E4645" w14:textId="77777777" w:rsidR="00000000" w:rsidRDefault="00000000">
            <w:pPr>
              <w:pStyle w:val="affff7"/>
              <w:spacing w:line="240" w:lineRule="atLeast"/>
              <w:ind w:firstLine="0"/>
            </w:pPr>
            <w:r>
              <w:t>409124</w:t>
            </w:r>
          </w:p>
        </w:tc>
        <w:tc>
          <w:tcPr>
            <w:tcW w:w="802" w:type="pct"/>
            <w:vAlign w:val="center"/>
          </w:tcPr>
          <w:p w14:paraId="0CFA6E0E" w14:textId="77777777" w:rsidR="00000000" w:rsidRDefault="00000000">
            <w:pPr>
              <w:pStyle w:val="affff7"/>
              <w:spacing w:line="240" w:lineRule="atLeast"/>
              <w:ind w:firstLine="0"/>
            </w:pPr>
            <w:r>
              <w:t>36.9%</w:t>
            </w:r>
          </w:p>
        </w:tc>
      </w:tr>
      <w:tr w:rsidR="007C0DDF" w14:paraId="3EBB5839" w14:textId="77777777">
        <w:trPr>
          <w:jc w:val="center"/>
        </w:trPr>
        <w:tc>
          <w:tcPr>
            <w:tcW w:w="437" w:type="pct"/>
            <w:tcBorders>
              <w:top w:val="single" w:sz="4" w:space="0" w:color="auto"/>
            </w:tcBorders>
            <w:vAlign w:val="center"/>
          </w:tcPr>
          <w:p w14:paraId="49AEFF50" w14:textId="77777777" w:rsidR="00000000" w:rsidRDefault="00000000">
            <w:pPr>
              <w:pStyle w:val="affff7"/>
              <w:spacing w:line="240" w:lineRule="atLeast"/>
              <w:ind w:firstLine="0"/>
            </w:pPr>
            <w:r>
              <w:t>2011</w:t>
            </w:r>
          </w:p>
        </w:tc>
        <w:tc>
          <w:tcPr>
            <w:tcW w:w="715" w:type="pct"/>
            <w:tcBorders>
              <w:top w:val="single" w:sz="4" w:space="0" w:color="auto"/>
            </w:tcBorders>
            <w:vAlign w:val="center"/>
          </w:tcPr>
          <w:p w14:paraId="59856E5D" w14:textId="77777777" w:rsidR="00000000" w:rsidRDefault="00000000">
            <w:pPr>
              <w:pStyle w:val="affff7"/>
              <w:spacing w:line="240" w:lineRule="atLeast"/>
              <w:ind w:firstLine="0"/>
            </w:pPr>
            <w:r>
              <w:t>415829</w:t>
            </w:r>
          </w:p>
        </w:tc>
        <w:tc>
          <w:tcPr>
            <w:tcW w:w="806" w:type="pct"/>
            <w:tcBorders>
              <w:top w:val="single" w:sz="4" w:space="0" w:color="auto"/>
            </w:tcBorders>
            <w:vAlign w:val="center"/>
          </w:tcPr>
          <w:p w14:paraId="6EE7B881" w14:textId="77777777" w:rsidR="00000000" w:rsidRDefault="00000000">
            <w:pPr>
              <w:pStyle w:val="affff7"/>
              <w:spacing w:line="240" w:lineRule="atLeast"/>
              <w:ind w:firstLine="0"/>
            </w:pPr>
            <w:r>
              <w:t>27.6%</w:t>
            </w:r>
          </w:p>
        </w:tc>
        <w:tc>
          <w:tcPr>
            <w:tcW w:w="719" w:type="pct"/>
            <w:tcBorders>
              <w:top w:val="single" w:sz="4" w:space="0" w:color="auto"/>
            </w:tcBorders>
            <w:vAlign w:val="center"/>
          </w:tcPr>
          <w:p w14:paraId="4A9E1B15" w14:textId="77777777" w:rsidR="00000000" w:rsidRDefault="00000000">
            <w:pPr>
              <w:pStyle w:val="affff7"/>
              <w:spacing w:line="240" w:lineRule="atLeast"/>
              <w:ind w:firstLine="0"/>
            </w:pPr>
            <w:r>
              <w:t>581303</w:t>
            </w:r>
          </w:p>
        </w:tc>
        <w:tc>
          <w:tcPr>
            <w:tcW w:w="802" w:type="pct"/>
            <w:tcBorders>
              <w:top w:val="single" w:sz="4" w:space="0" w:color="auto"/>
            </w:tcBorders>
            <w:vAlign w:val="center"/>
          </w:tcPr>
          <w:p w14:paraId="2E81D5F6" w14:textId="77777777" w:rsidR="00000000" w:rsidRDefault="00000000">
            <w:pPr>
              <w:pStyle w:val="affff7"/>
              <w:spacing w:line="240" w:lineRule="atLeast"/>
              <w:ind w:firstLine="0"/>
            </w:pPr>
            <w:r>
              <w:t>38.6%</w:t>
            </w:r>
          </w:p>
        </w:tc>
        <w:tc>
          <w:tcPr>
            <w:tcW w:w="719" w:type="pct"/>
            <w:tcBorders>
              <w:top w:val="single" w:sz="4" w:space="0" w:color="auto"/>
            </w:tcBorders>
            <w:vAlign w:val="center"/>
          </w:tcPr>
          <w:p w14:paraId="45FA1655" w14:textId="77777777" w:rsidR="00000000" w:rsidRDefault="00000000">
            <w:pPr>
              <w:pStyle w:val="affff7"/>
              <w:spacing w:line="240" w:lineRule="atLeast"/>
              <w:ind w:firstLine="0"/>
            </w:pPr>
            <w:r>
              <w:t>507538</w:t>
            </w:r>
          </w:p>
        </w:tc>
        <w:tc>
          <w:tcPr>
            <w:tcW w:w="802" w:type="pct"/>
            <w:tcBorders>
              <w:top w:val="single" w:sz="4" w:space="0" w:color="auto"/>
            </w:tcBorders>
            <w:vAlign w:val="center"/>
          </w:tcPr>
          <w:p w14:paraId="26379E29" w14:textId="77777777" w:rsidR="00000000" w:rsidRDefault="00000000">
            <w:pPr>
              <w:pStyle w:val="affff7"/>
              <w:spacing w:line="240" w:lineRule="atLeast"/>
              <w:ind w:firstLine="0"/>
            </w:pPr>
            <w:r>
              <w:t>33.7%</w:t>
            </w:r>
          </w:p>
        </w:tc>
      </w:tr>
    </w:tbl>
    <w:p w14:paraId="34344791" w14:textId="77777777" w:rsidR="00000000" w:rsidRDefault="00000000">
      <w:pPr>
        <w:pStyle w:val="affc"/>
        <w:topLinePunct/>
      </w:pPr>
    </w:p>
    <w:p w14:paraId="54AA5CBE" w14:textId="77777777" w:rsidR="00000000" w:rsidRDefault="00000000">
      <w:pPr>
        <w:pStyle w:val="aa"/>
        <w:rPr>
          <w:lang w:eastAsia="zh-CN"/>
        </w:rPr>
      </w:pPr>
      <w:r>
        <w:rPr>
          <w:lang w:eastAsia="zh-CN"/>
        </w:rPr>
        <w:t>表</w:t>
      </w:r>
      <w:r>
        <w:rPr>
          <w:lang w:eastAsia="zh-CN"/>
        </w:rPr>
        <w:t xml:space="preserve">3  </w:t>
      </w:r>
      <w:r w:rsidRPr="00DB64CE">
        <w:rPr>
          <w:lang w:eastAsia="zh-CN"/>
        </w:rPr>
        <w:t>1997-2011</w:t>
      </w:r>
      <w:r>
        <w:rPr>
          <w:lang w:eastAsia="zh-CN"/>
        </w:rPr>
        <w:t>年国内三种专利授权情况</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818"/>
        <w:gridCol w:w="1338"/>
        <w:gridCol w:w="1508"/>
        <w:gridCol w:w="1345"/>
        <w:gridCol w:w="1500"/>
        <w:gridCol w:w="1345"/>
        <w:gridCol w:w="1500"/>
      </w:tblGrid>
      <w:tr w:rsidR="007C0DDF" w14:paraId="1FDFD74B" w14:textId="77777777">
        <w:trPr>
          <w:tblHeader/>
          <w:jc w:val="center"/>
        </w:trPr>
        <w:tc>
          <w:tcPr>
            <w:tcW w:w="437" w:type="pct"/>
            <w:tcBorders>
              <w:bottom w:val="single" w:sz="4" w:space="0" w:color="auto"/>
            </w:tcBorders>
            <w:vAlign w:val="center"/>
          </w:tcPr>
          <w:p w14:paraId="26B4C169" w14:textId="77777777" w:rsidR="00000000" w:rsidRDefault="00000000">
            <w:pPr>
              <w:pStyle w:val="a9"/>
              <w:spacing w:line="240" w:lineRule="atLeast"/>
            </w:pPr>
            <w:r>
              <w:t>年份</w:t>
            </w:r>
          </w:p>
        </w:tc>
        <w:tc>
          <w:tcPr>
            <w:tcW w:w="715" w:type="pct"/>
            <w:tcBorders>
              <w:bottom w:val="single" w:sz="4" w:space="0" w:color="auto"/>
            </w:tcBorders>
            <w:vAlign w:val="center"/>
          </w:tcPr>
          <w:p w14:paraId="7F6CB18E" w14:textId="77777777" w:rsidR="00000000" w:rsidRDefault="00000000">
            <w:pPr>
              <w:pStyle w:val="a9"/>
              <w:spacing w:line="240" w:lineRule="atLeast"/>
            </w:pPr>
            <w:r>
              <w:t>发明专利</w:t>
            </w:r>
          </w:p>
        </w:tc>
        <w:tc>
          <w:tcPr>
            <w:tcW w:w="806" w:type="pct"/>
            <w:tcBorders>
              <w:bottom w:val="single" w:sz="4" w:space="0" w:color="auto"/>
            </w:tcBorders>
            <w:vAlign w:val="center"/>
          </w:tcPr>
          <w:p w14:paraId="07E4A1AE" w14:textId="77777777" w:rsidR="00000000" w:rsidRDefault="00000000">
            <w:pPr>
              <w:pStyle w:val="a9"/>
              <w:spacing w:line="240" w:lineRule="atLeast"/>
            </w:pPr>
            <w:r>
              <w:t>占比（</w:t>
            </w:r>
            <w:r>
              <w:t>%</w:t>
            </w:r>
            <w:r>
              <w:t>）</w:t>
            </w:r>
          </w:p>
        </w:tc>
        <w:tc>
          <w:tcPr>
            <w:tcW w:w="719" w:type="pct"/>
            <w:tcBorders>
              <w:bottom w:val="single" w:sz="4" w:space="0" w:color="auto"/>
            </w:tcBorders>
            <w:vAlign w:val="center"/>
          </w:tcPr>
          <w:p w14:paraId="691B44E2" w14:textId="77777777" w:rsidR="00000000" w:rsidRDefault="00000000">
            <w:pPr>
              <w:pStyle w:val="a9"/>
              <w:spacing w:line="240" w:lineRule="atLeast"/>
            </w:pPr>
            <w:r>
              <w:t>实用新型</w:t>
            </w:r>
          </w:p>
        </w:tc>
        <w:tc>
          <w:tcPr>
            <w:tcW w:w="802" w:type="pct"/>
            <w:tcBorders>
              <w:bottom w:val="single" w:sz="4" w:space="0" w:color="auto"/>
            </w:tcBorders>
            <w:vAlign w:val="center"/>
          </w:tcPr>
          <w:p w14:paraId="562E868A" w14:textId="77777777" w:rsidR="00000000" w:rsidRDefault="00000000">
            <w:pPr>
              <w:pStyle w:val="a9"/>
              <w:spacing w:line="240" w:lineRule="atLeast"/>
            </w:pPr>
            <w:r>
              <w:t>占比（</w:t>
            </w:r>
            <w:r>
              <w:t>%</w:t>
            </w:r>
            <w:r>
              <w:t>）</w:t>
            </w:r>
          </w:p>
        </w:tc>
        <w:tc>
          <w:tcPr>
            <w:tcW w:w="719" w:type="pct"/>
            <w:tcBorders>
              <w:bottom w:val="single" w:sz="4" w:space="0" w:color="auto"/>
            </w:tcBorders>
            <w:vAlign w:val="center"/>
          </w:tcPr>
          <w:p w14:paraId="51EC4050" w14:textId="77777777" w:rsidR="00000000" w:rsidRDefault="00000000">
            <w:pPr>
              <w:pStyle w:val="a9"/>
              <w:spacing w:line="240" w:lineRule="atLeast"/>
            </w:pPr>
            <w:r>
              <w:t>外观设计</w:t>
            </w:r>
          </w:p>
        </w:tc>
        <w:tc>
          <w:tcPr>
            <w:tcW w:w="802" w:type="pct"/>
            <w:tcBorders>
              <w:bottom w:val="single" w:sz="4" w:space="0" w:color="auto"/>
            </w:tcBorders>
            <w:vAlign w:val="center"/>
          </w:tcPr>
          <w:p w14:paraId="6F6C1148" w14:textId="77777777" w:rsidR="00000000" w:rsidRDefault="00000000">
            <w:pPr>
              <w:pStyle w:val="a9"/>
              <w:spacing w:line="240" w:lineRule="atLeast"/>
            </w:pPr>
            <w:r>
              <w:t>占比（</w:t>
            </w:r>
            <w:r>
              <w:t>%</w:t>
            </w:r>
            <w:r>
              <w:t>）</w:t>
            </w:r>
          </w:p>
        </w:tc>
      </w:tr>
      <w:tr w:rsidR="007C0DDF" w14:paraId="255670BD" w14:textId="77777777">
        <w:trPr>
          <w:jc w:val="center"/>
        </w:trPr>
        <w:tc>
          <w:tcPr>
            <w:tcW w:w="437" w:type="pct"/>
            <w:vAlign w:val="center"/>
          </w:tcPr>
          <w:p w14:paraId="69530D85" w14:textId="77777777" w:rsidR="00000000" w:rsidRDefault="00000000">
            <w:pPr>
              <w:pStyle w:val="affff7"/>
              <w:spacing w:line="240" w:lineRule="atLeast"/>
              <w:ind w:firstLine="0"/>
            </w:pPr>
            <w:r>
              <w:lastRenderedPageBreak/>
              <w:t>1997</w:t>
            </w:r>
          </w:p>
        </w:tc>
        <w:tc>
          <w:tcPr>
            <w:tcW w:w="715" w:type="pct"/>
            <w:vAlign w:val="center"/>
          </w:tcPr>
          <w:p w14:paraId="323A86C7" w14:textId="77777777" w:rsidR="00000000" w:rsidRDefault="00000000">
            <w:pPr>
              <w:pStyle w:val="affff7"/>
              <w:spacing w:line="240" w:lineRule="atLeast"/>
              <w:ind w:firstLine="0"/>
            </w:pPr>
            <w:r>
              <w:t>1532</w:t>
            </w:r>
          </w:p>
        </w:tc>
        <w:tc>
          <w:tcPr>
            <w:tcW w:w="806" w:type="pct"/>
            <w:vAlign w:val="center"/>
          </w:tcPr>
          <w:p w14:paraId="0A514382" w14:textId="77777777" w:rsidR="00000000" w:rsidRDefault="00000000">
            <w:pPr>
              <w:pStyle w:val="affff7"/>
              <w:spacing w:line="240" w:lineRule="atLeast"/>
              <w:ind w:firstLine="0"/>
            </w:pPr>
            <w:r>
              <w:t>3.3%</w:t>
            </w:r>
          </w:p>
        </w:tc>
        <w:tc>
          <w:tcPr>
            <w:tcW w:w="719" w:type="pct"/>
            <w:vAlign w:val="center"/>
          </w:tcPr>
          <w:p w14:paraId="6A978314" w14:textId="77777777" w:rsidR="00000000" w:rsidRDefault="00000000">
            <w:pPr>
              <w:pStyle w:val="affff7"/>
              <w:spacing w:line="240" w:lineRule="atLeast"/>
              <w:ind w:firstLine="0"/>
            </w:pPr>
            <w:r>
              <w:t>27185</w:t>
            </w:r>
          </w:p>
        </w:tc>
        <w:tc>
          <w:tcPr>
            <w:tcW w:w="802" w:type="pct"/>
            <w:vAlign w:val="center"/>
          </w:tcPr>
          <w:p w14:paraId="518C8097" w14:textId="77777777" w:rsidR="00000000" w:rsidRDefault="00000000">
            <w:pPr>
              <w:pStyle w:val="affff7"/>
              <w:spacing w:line="240" w:lineRule="atLeast"/>
              <w:ind w:firstLine="0"/>
            </w:pPr>
            <w:r>
              <w:t>58.6%</w:t>
            </w:r>
          </w:p>
        </w:tc>
        <w:tc>
          <w:tcPr>
            <w:tcW w:w="719" w:type="pct"/>
            <w:vAlign w:val="center"/>
          </w:tcPr>
          <w:p w14:paraId="162DF108" w14:textId="77777777" w:rsidR="00000000" w:rsidRDefault="00000000">
            <w:pPr>
              <w:pStyle w:val="affff7"/>
              <w:spacing w:line="240" w:lineRule="atLeast"/>
              <w:ind w:firstLine="0"/>
            </w:pPr>
            <w:r>
              <w:t>17672</w:t>
            </w:r>
          </w:p>
        </w:tc>
        <w:tc>
          <w:tcPr>
            <w:tcW w:w="802" w:type="pct"/>
            <w:vAlign w:val="center"/>
          </w:tcPr>
          <w:p w14:paraId="7B848104" w14:textId="77777777" w:rsidR="00000000" w:rsidRDefault="00000000">
            <w:pPr>
              <w:pStyle w:val="affff7"/>
              <w:spacing w:line="240" w:lineRule="atLeast"/>
              <w:ind w:firstLine="0"/>
            </w:pPr>
            <w:r>
              <w:t>38.1%</w:t>
            </w:r>
          </w:p>
        </w:tc>
      </w:tr>
      <w:tr w:rsidR="007C0DDF" w14:paraId="69E7C0E6" w14:textId="77777777">
        <w:trPr>
          <w:jc w:val="center"/>
        </w:trPr>
        <w:tc>
          <w:tcPr>
            <w:tcW w:w="437" w:type="pct"/>
            <w:vAlign w:val="center"/>
          </w:tcPr>
          <w:p w14:paraId="002FC6ED" w14:textId="77777777" w:rsidR="00000000" w:rsidRDefault="00000000">
            <w:pPr>
              <w:pStyle w:val="affff7"/>
              <w:spacing w:line="240" w:lineRule="atLeast"/>
              <w:ind w:firstLine="0"/>
            </w:pPr>
            <w:r>
              <w:t>1998</w:t>
            </w:r>
          </w:p>
        </w:tc>
        <w:tc>
          <w:tcPr>
            <w:tcW w:w="715" w:type="pct"/>
            <w:vAlign w:val="center"/>
          </w:tcPr>
          <w:p w14:paraId="43EF116B" w14:textId="77777777" w:rsidR="00000000" w:rsidRDefault="00000000">
            <w:pPr>
              <w:pStyle w:val="affff7"/>
              <w:spacing w:line="240" w:lineRule="atLeast"/>
              <w:ind w:firstLine="0"/>
            </w:pPr>
            <w:r>
              <w:t>1655</w:t>
            </w:r>
          </w:p>
        </w:tc>
        <w:tc>
          <w:tcPr>
            <w:tcW w:w="806" w:type="pct"/>
            <w:vAlign w:val="center"/>
          </w:tcPr>
          <w:p w14:paraId="457C0CDD" w14:textId="77777777" w:rsidR="00000000" w:rsidRDefault="00000000">
            <w:pPr>
              <w:pStyle w:val="affff7"/>
              <w:spacing w:line="240" w:lineRule="atLeast"/>
              <w:ind w:firstLine="0"/>
            </w:pPr>
            <w:r>
              <w:t>2.7%</w:t>
            </w:r>
          </w:p>
        </w:tc>
        <w:tc>
          <w:tcPr>
            <w:tcW w:w="719" w:type="pct"/>
            <w:vAlign w:val="center"/>
          </w:tcPr>
          <w:p w14:paraId="43065E17" w14:textId="77777777" w:rsidR="00000000" w:rsidRDefault="00000000">
            <w:pPr>
              <w:pStyle w:val="affff7"/>
              <w:spacing w:line="240" w:lineRule="atLeast"/>
              <w:ind w:firstLine="0"/>
            </w:pPr>
            <w:r>
              <w:t>33717</w:t>
            </w:r>
          </w:p>
        </w:tc>
        <w:tc>
          <w:tcPr>
            <w:tcW w:w="802" w:type="pct"/>
            <w:vAlign w:val="center"/>
          </w:tcPr>
          <w:p w14:paraId="66547018" w14:textId="77777777" w:rsidR="00000000" w:rsidRDefault="00000000">
            <w:pPr>
              <w:pStyle w:val="affff7"/>
              <w:spacing w:line="240" w:lineRule="atLeast"/>
              <w:ind w:firstLine="0"/>
            </w:pPr>
            <w:r>
              <w:t>54.9%</w:t>
            </w:r>
          </w:p>
        </w:tc>
        <w:tc>
          <w:tcPr>
            <w:tcW w:w="719" w:type="pct"/>
            <w:vAlign w:val="center"/>
          </w:tcPr>
          <w:p w14:paraId="505D3D75" w14:textId="77777777" w:rsidR="00000000" w:rsidRDefault="00000000">
            <w:pPr>
              <w:pStyle w:val="affff7"/>
              <w:spacing w:line="240" w:lineRule="atLeast"/>
              <w:ind w:firstLine="0"/>
            </w:pPr>
            <w:r>
              <w:t>26006</w:t>
            </w:r>
          </w:p>
        </w:tc>
        <w:tc>
          <w:tcPr>
            <w:tcW w:w="802" w:type="pct"/>
            <w:vAlign w:val="center"/>
          </w:tcPr>
          <w:p w14:paraId="240B8B32" w14:textId="77777777" w:rsidR="00000000" w:rsidRDefault="00000000">
            <w:pPr>
              <w:pStyle w:val="affff7"/>
              <w:spacing w:line="240" w:lineRule="atLeast"/>
              <w:ind w:firstLine="0"/>
            </w:pPr>
            <w:r>
              <w:t>42.4%</w:t>
            </w:r>
          </w:p>
        </w:tc>
      </w:tr>
      <w:tr w:rsidR="007C0DDF" w14:paraId="7A2B09F5" w14:textId="77777777">
        <w:trPr>
          <w:jc w:val="center"/>
        </w:trPr>
        <w:tc>
          <w:tcPr>
            <w:tcW w:w="437" w:type="pct"/>
            <w:vAlign w:val="center"/>
          </w:tcPr>
          <w:p w14:paraId="7AE0192F" w14:textId="77777777" w:rsidR="00000000" w:rsidRDefault="00000000">
            <w:pPr>
              <w:pStyle w:val="affff7"/>
              <w:spacing w:line="240" w:lineRule="atLeast"/>
              <w:ind w:firstLine="0"/>
            </w:pPr>
            <w:r>
              <w:t>1999</w:t>
            </w:r>
          </w:p>
        </w:tc>
        <w:tc>
          <w:tcPr>
            <w:tcW w:w="715" w:type="pct"/>
            <w:vAlign w:val="center"/>
          </w:tcPr>
          <w:p w14:paraId="023313EB" w14:textId="77777777" w:rsidR="00000000" w:rsidRDefault="00000000">
            <w:pPr>
              <w:pStyle w:val="affff7"/>
              <w:spacing w:line="240" w:lineRule="atLeast"/>
              <w:ind w:firstLine="0"/>
            </w:pPr>
            <w:r>
              <w:t>3097</w:t>
            </w:r>
          </w:p>
        </w:tc>
        <w:tc>
          <w:tcPr>
            <w:tcW w:w="806" w:type="pct"/>
            <w:vAlign w:val="center"/>
          </w:tcPr>
          <w:p w14:paraId="7C8FCAF3" w14:textId="77777777" w:rsidR="00000000" w:rsidRDefault="00000000">
            <w:pPr>
              <w:pStyle w:val="affff7"/>
              <w:spacing w:line="240" w:lineRule="atLeast"/>
              <w:ind w:firstLine="0"/>
            </w:pPr>
            <w:r>
              <w:t>3.4%</w:t>
            </w:r>
          </w:p>
        </w:tc>
        <w:tc>
          <w:tcPr>
            <w:tcW w:w="719" w:type="pct"/>
            <w:vAlign w:val="center"/>
          </w:tcPr>
          <w:p w14:paraId="3369CF68" w14:textId="77777777" w:rsidR="00000000" w:rsidRDefault="00000000">
            <w:pPr>
              <w:pStyle w:val="affff7"/>
              <w:spacing w:line="240" w:lineRule="atLeast"/>
              <w:ind w:firstLine="0"/>
            </w:pPr>
            <w:r>
              <w:t>56094</w:t>
            </w:r>
          </w:p>
        </w:tc>
        <w:tc>
          <w:tcPr>
            <w:tcW w:w="802" w:type="pct"/>
            <w:vAlign w:val="center"/>
          </w:tcPr>
          <w:p w14:paraId="7D468E63" w14:textId="77777777" w:rsidR="00000000" w:rsidRDefault="00000000">
            <w:pPr>
              <w:pStyle w:val="affff7"/>
              <w:spacing w:line="240" w:lineRule="atLeast"/>
              <w:ind w:firstLine="0"/>
            </w:pPr>
            <w:r>
              <w:t>60.9%</w:t>
            </w:r>
          </w:p>
        </w:tc>
        <w:tc>
          <w:tcPr>
            <w:tcW w:w="719" w:type="pct"/>
            <w:vAlign w:val="center"/>
          </w:tcPr>
          <w:p w14:paraId="16D1625B" w14:textId="77777777" w:rsidR="00000000" w:rsidRDefault="00000000">
            <w:pPr>
              <w:pStyle w:val="affff7"/>
              <w:spacing w:line="240" w:lineRule="atLeast"/>
              <w:ind w:firstLine="0"/>
            </w:pPr>
            <w:r>
              <w:t>32910</w:t>
            </w:r>
          </w:p>
        </w:tc>
        <w:tc>
          <w:tcPr>
            <w:tcW w:w="802" w:type="pct"/>
            <w:vAlign w:val="center"/>
          </w:tcPr>
          <w:p w14:paraId="79B6F03B" w14:textId="77777777" w:rsidR="00000000" w:rsidRDefault="00000000">
            <w:pPr>
              <w:pStyle w:val="affff7"/>
              <w:spacing w:line="240" w:lineRule="atLeast"/>
              <w:ind w:firstLine="0"/>
            </w:pPr>
            <w:r>
              <w:t>35.7%</w:t>
            </w:r>
          </w:p>
        </w:tc>
      </w:tr>
      <w:tr w:rsidR="007C0DDF" w14:paraId="7AADE79D" w14:textId="77777777">
        <w:trPr>
          <w:jc w:val="center"/>
        </w:trPr>
        <w:tc>
          <w:tcPr>
            <w:tcW w:w="437" w:type="pct"/>
            <w:vAlign w:val="center"/>
          </w:tcPr>
          <w:p w14:paraId="6029E607" w14:textId="77777777" w:rsidR="00000000" w:rsidRDefault="00000000">
            <w:pPr>
              <w:pStyle w:val="affff7"/>
              <w:spacing w:line="240" w:lineRule="atLeast"/>
              <w:ind w:firstLine="0"/>
            </w:pPr>
            <w:r>
              <w:t>2000</w:t>
            </w:r>
          </w:p>
        </w:tc>
        <w:tc>
          <w:tcPr>
            <w:tcW w:w="715" w:type="pct"/>
            <w:vAlign w:val="center"/>
          </w:tcPr>
          <w:p w14:paraId="426A7548" w14:textId="77777777" w:rsidR="00000000" w:rsidRDefault="00000000">
            <w:pPr>
              <w:pStyle w:val="affff7"/>
              <w:spacing w:line="240" w:lineRule="atLeast"/>
              <w:ind w:firstLine="0"/>
            </w:pPr>
            <w:r>
              <w:t>6177</w:t>
            </w:r>
          </w:p>
        </w:tc>
        <w:tc>
          <w:tcPr>
            <w:tcW w:w="806" w:type="pct"/>
            <w:vAlign w:val="center"/>
          </w:tcPr>
          <w:p w14:paraId="092223BA" w14:textId="77777777" w:rsidR="00000000" w:rsidRDefault="00000000">
            <w:pPr>
              <w:pStyle w:val="affff7"/>
              <w:spacing w:line="240" w:lineRule="atLeast"/>
              <w:ind w:firstLine="0"/>
            </w:pPr>
            <w:r>
              <w:t>6.5%</w:t>
            </w:r>
          </w:p>
        </w:tc>
        <w:tc>
          <w:tcPr>
            <w:tcW w:w="719" w:type="pct"/>
            <w:vAlign w:val="center"/>
          </w:tcPr>
          <w:p w14:paraId="7DC13E81" w14:textId="77777777" w:rsidR="00000000" w:rsidRDefault="00000000">
            <w:pPr>
              <w:pStyle w:val="affff7"/>
              <w:spacing w:line="240" w:lineRule="atLeast"/>
              <w:ind w:firstLine="0"/>
            </w:pPr>
            <w:r>
              <w:t>54407</w:t>
            </w:r>
          </w:p>
        </w:tc>
        <w:tc>
          <w:tcPr>
            <w:tcW w:w="802" w:type="pct"/>
            <w:vAlign w:val="center"/>
          </w:tcPr>
          <w:p w14:paraId="7987D3F2" w14:textId="77777777" w:rsidR="00000000" w:rsidRDefault="00000000">
            <w:pPr>
              <w:pStyle w:val="affff7"/>
              <w:spacing w:line="240" w:lineRule="atLeast"/>
              <w:ind w:firstLine="0"/>
            </w:pPr>
            <w:r>
              <w:t>57.1%</w:t>
            </w:r>
          </w:p>
        </w:tc>
        <w:tc>
          <w:tcPr>
            <w:tcW w:w="719" w:type="pct"/>
            <w:vAlign w:val="center"/>
          </w:tcPr>
          <w:p w14:paraId="6ADAD922" w14:textId="77777777" w:rsidR="00000000" w:rsidRDefault="00000000">
            <w:pPr>
              <w:pStyle w:val="affff7"/>
              <w:spacing w:line="240" w:lineRule="atLeast"/>
              <w:ind w:firstLine="0"/>
            </w:pPr>
            <w:r>
              <w:t>34652</w:t>
            </w:r>
          </w:p>
        </w:tc>
        <w:tc>
          <w:tcPr>
            <w:tcW w:w="802" w:type="pct"/>
            <w:vAlign w:val="center"/>
          </w:tcPr>
          <w:p w14:paraId="68C8CEAE" w14:textId="77777777" w:rsidR="00000000" w:rsidRDefault="00000000">
            <w:pPr>
              <w:pStyle w:val="affff7"/>
              <w:spacing w:line="240" w:lineRule="atLeast"/>
              <w:ind w:firstLine="0"/>
            </w:pPr>
            <w:r>
              <w:t>36.4%</w:t>
            </w:r>
          </w:p>
        </w:tc>
      </w:tr>
      <w:tr w:rsidR="007C0DDF" w14:paraId="4AB10F86" w14:textId="77777777">
        <w:trPr>
          <w:jc w:val="center"/>
        </w:trPr>
        <w:tc>
          <w:tcPr>
            <w:tcW w:w="437" w:type="pct"/>
            <w:vAlign w:val="center"/>
          </w:tcPr>
          <w:p w14:paraId="7C9B5C48" w14:textId="77777777" w:rsidR="00000000" w:rsidRDefault="00000000">
            <w:pPr>
              <w:pStyle w:val="affff7"/>
              <w:spacing w:line="240" w:lineRule="atLeast"/>
              <w:ind w:firstLine="0"/>
            </w:pPr>
            <w:r>
              <w:t>2001</w:t>
            </w:r>
          </w:p>
        </w:tc>
        <w:tc>
          <w:tcPr>
            <w:tcW w:w="715" w:type="pct"/>
            <w:vAlign w:val="center"/>
          </w:tcPr>
          <w:p w14:paraId="6F3025DF" w14:textId="77777777" w:rsidR="00000000" w:rsidRDefault="00000000">
            <w:pPr>
              <w:pStyle w:val="affff7"/>
              <w:spacing w:line="240" w:lineRule="atLeast"/>
              <w:ind w:firstLine="0"/>
            </w:pPr>
            <w:r>
              <w:t>5395</w:t>
            </w:r>
          </w:p>
        </w:tc>
        <w:tc>
          <w:tcPr>
            <w:tcW w:w="806" w:type="pct"/>
            <w:vAlign w:val="center"/>
          </w:tcPr>
          <w:p w14:paraId="2529D59F" w14:textId="77777777" w:rsidR="00000000" w:rsidRDefault="00000000">
            <w:pPr>
              <w:pStyle w:val="affff7"/>
              <w:spacing w:line="240" w:lineRule="atLeast"/>
              <w:ind w:firstLine="0"/>
            </w:pPr>
            <w:r>
              <w:t>5.4%</w:t>
            </w:r>
          </w:p>
        </w:tc>
        <w:tc>
          <w:tcPr>
            <w:tcW w:w="719" w:type="pct"/>
            <w:vAlign w:val="center"/>
          </w:tcPr>
          <w:p w14:paraId="50F5071B" w14:textId="77777777" w:rsidR="00000000" w:rsidRDefault="00000000">
            <w:pPr>
              <w:pStyle w:val="affff7"/>
              <w:spacing w:line="240" w:lineRule="atLeast"/>
              <w:ind w:firstLine="0"/>
            </w:pPr>
            <w:r>
              <w:t>54018</w:t>
            </w:r>
          </w:p>
        </w:tc>
        <w:tc>
          <w:tcPr>
            <w:tcW w:w="802" w:type="pct"/>
            <w:vAlign w:val="center"/>
          </w:tcPr>
          <w:p w14:paraId="631E888C" w14:textId="77777777" w:rsidR="00000000" w:rsidRDefault="00000000">
            <w:pPr>
              <w:pStyle w:val="affff7"/>
              <w:spacing w:line="240" w:lineRule="atLeast"/>
              <w:ind w:firstLine="0"/>
            </w:pPr>
            <w:r>
              <w:t>54.4%</w:t>
            </w:r>
          </w:p>
        </w:tc>
        <w:tc>
          <w:tcPr>
            <w:tcW w:w="719" w:type="pct"/>
            <w:vAlign w:val="center"/>
          </w:tcPr>
          <w:p w14:paraId="256958B9" w14:textId="77777777" w:rsidR="00000000" w:rsidRDefault="00000000">
            <w:pPr>
              <w:pStyle w:val="affff7"/>
              <w:spacing w:line="240" w:lineRule="atLeast"/>
              <w:ind w:firstLine="0"/>
            </w:pPr>
            <w:r>
              <w:t>39865</w:t>
            </w:r>
          </w:p>
        </w:tc>
        <w:tc>
          <w:tcPr>
            <w:tcW w:w="802" w:type="pct"/>
            <w:vAlign w:val="center"/>
          </w:tcPr>
          <w:p w14:paraId="557D8055" w14:textId="77777777" w:rsidR="00000000" w:rsidRDefault="00000000">
            <w:pPr>
              <w:pStyle w:val="affff7"/>
              <w:spacing w:line="240" w:lineRule="atLeast"/>
              <w:ind w:firstLine="0"/>
            </w:pPr>
            <w:r>
              <w:t>40.2%</w:t>
            </w:r>
          </w:p>
        </w:tc>
      </w:tr>
      <w:tr w:rsidR="007C0DDF" w14:paraId="5DB7218D" w14:textId="77777777">
        <w:trPr>
          <w:jc w:val="center"/>
        </w:trPr>
        <w:tc>
          <w:tcPr>
            <w:tcW w:w="437" w:type="pct"/>
            <w:vAlign w:val="center"/>
          </w:tcPr>
          <w:p w14:paraId="05AD6EEF" w14:textId="77777777" w:rsidR="00000000" w:rsidRDefault="00000000">
            <w:pPr>
              <w:pStyle w:val="affff7"/>
              <w:spacing w:line="240" w:lineRule="atLeast"/>
              <w:ind w:firstLine="0"/>
            </w:pPr>
            <w:r>
              <w:t>2002</w:t>
            </w:r>
          </w:p>
        </w:tc>
        <w:tc>
          <w:tcPr>
            <w:tcW w:w="715" w:type="pct"/>
            <w:vAlign w:val="center"/>
          </w:tcPr>
          <w:p w14:paraId="698585D6" w14:textId="77777777" w:rsidR="00000000" w:rsidRDefault="00000000">
            <w:pPr>
              <w:pStyle w:val="affff7"/>
              <w:spacing w:line="240" w:lineRule="atLeast"/>
              <w:ind w:firstLine="0"/>
            </w:pPr>
            <w:r>
              <w:t>5868</w:t>
            </w:r>
          </w:p>
        </w:tc>
        <w:tc>
          <w:tcPr>
            <w:tcW w:w="806" w:type="pct"/>
            <w:vAlign w:val="center"/>
          </w:tcPr>
          <w:p w14:paraId="426C59BA" w14:textId="77777777" w:rsidR="00000000" w:rsidRDefault="00000000">
            <w:pPr>
              <w:pStyle w:val="affff7"/>
              <w:spacing w:line="240" w:lineRule="atLeast"/>
              <w:ind w:firstLine="0"/>
            </w:pPr>
            <w:r>
              <w:t>5.2%</w:t>
            </w:r>
          </w:p>
        </w:tc>
        <w:tc>
          <w:tcPr>
            <w:tcW w:w="719" w:type="pct"/>
            <w:vAlign w:val="center"/>
          </w:tcPr>
          <w:p w14:paraId="51BB1F7E" w14:textId="77777777" w:rsidR="00000000" w:rsidRDefault="00000000">
            <w:pPr>
              <w:pStyle w:val="affff7"/>
              <w:spacing w:line="240" w:lineRule="atLeast"/>
              <w:ind w:firstLine="0"/>
            </w:pPr>
            <w:r>
              <w:t>57092</w:t>
            </w:r>
          </w:p>
        </w:tc>
        <w:tc>
          <w:tcPr>
            <w:tcW w:w="802" w:type="pct"/>
            <w:vAlign w:val="center"/>
          </w:tcPr>
          <w:p w14:paraId="12B40655" w14:textId="77777777" w:rsidR="00000000" w:rsidRDefault="00000000">
            <w:pPr>
              <w:pStyle w:val="affff7"/>
              <w:spacing w:line="240" w:lineRule="atLeast"/>
              <w:ind w:firstLine="0"/>
            </w:pPr>
            <w:r>
              <w:t>50.9%</w:t>
            </w:r>
          </w:p>
        </w:tc>
        <w:tc>
          <w:tcPr>
            <w:tcW w:w="719" w:type="pct"/>
            <w:vAlign w:val="center"/>
          </w:tcPr>
          <w:p w14:paraId="1F63B164" w14:textId="77777777" w:rsidR="00000000" w:rsidRDefault="00000000">
            <w:pPr>
              <w:pStyle w:val="affff7"/>
              <w:spacing w:line="240" w:lineRule="atLeast"/>
              <w:ind w:firstLine="0"/>
            </w:pPr>
            <w:r>
              <w:t>49143</w:t>
            </w:r>
          </w:p>
        </w:tc>
        <w:tc>
          <w:tcPr>
            <w:tcW w:w="802" w:type="pct"/>
            <w:vAlign w:val="center"/>
          </w:tcPr>
          <w:p w14:paraId="4E98F9E2" w14:textId="77777777" w:rsidR="00000000" w:rsidRDefault="00000000">
            <w:pPr>
              <w:pStyle w:val="affff7"/>
              <w:spacing w:line="240" w:lineRule="atLeast"/>
              <w:ind w:firstLine="0"/>
            </w:pPr>
            <w:r>
              <w:t>43.8%</w:t>
            </w:r>
          </w:p>
        </w:tc>
      </w:tr>
      <w:tr w:rsidR="007C0DDF" w14:paraId="43C9EEB9" w14:textId="77777777">
        <w:trPr>
          <w:jc w:val="center"/>
        </w:trPr>
        <w:tc>
          <w:tcPr>
            <w:tcW w:w="437" w:type="pct"/>
            <w:vAlign w:val="center"/>
          </w:tcPr>
          <w:p w14:paraId="558EFEE1" w14:textId="77777777" w:rsidR="00000000" w:rsidRDefault="00000000">
            <w:pPr>
              <w:pStyle w:val="affff7"/>
              <w:spacing w:line="240" w:lineRule="atLeast"/>
              <w:ind w:firstLine="0"/>
            </w:pPr>
            <w:r>
              <w:t>2003</w:t>
            </w:r>
          </w:p>
        </w:tc>
        <w:tc>
          <w:tcPr>
            <w:tcW w:w="715" w:type="pct"/>
            <w:vAlign w:val="center"/>
          </w:tcPr>
          <w:p w14:paraId="69D4E3B7" w14:textId="77777777" w:rsidR="00000000" w:rsidRDefault="00000000">
            <w:pPr>
              <w:pStyle w:val="affff7"/>
              <w:spacing w:line="240" w:lineRule="atLeast"/>
              <w:ind w:firstLine="0"/>
            </w:pPr>
            <w:r>
              <w:t>11404</w:t>
            </w:r>
          </w:p>
        </w:tc>
        <w:tc>
          <w:tcPr>
            <w:tcW w:w="806" w:type="pct"/>
            <w:vAlign w:val="center"/>
          </w:tcPr>
          <w:p w14:paraId="2730C57D" w14:textId="77777777" w:rsidR="00000000" w:rsidRDefault="00000000">
            <w:pPr>
              <w:pStyle w:val="affff7"/>
              <w:spacing w:line="240" w:lineRule="atLeast"/>
              <w:ind w:firstLine="0"/>
            </w:pPr>
            <w:r>
              <w:t>7.6%</w:t>
            </w:r>
          </w:p>
        </w:tc>
        <w:tc>
          <w:tcPr>
            <w:tcW w:w="719" w:type="pct"/>
            <w:vAlign w:val="center"/>
          </w:tcPr>
          <w:p w14:paraId="1515165E" w14:textId="77777777" w:rsidR="00000000" w:rsidRDefault="00000000">
            <w:pPr>
              <w:pStyle w:val="affff7"/>
              <w:spacing w:line="240" w:lineRule="atLeast"/>
              <w:ind w:firstLine="0"/>
            </w:pPr>
            <w:r>
              <w:t>68291</w:t>
            </w:r>
          </w:p>
        </w:tc>
        <w:tc>
          <w:tcPr>
            <w:tcW w:w="802" w:type="pct"/>
            <w:vAlign w:val="center"/>
          </w:tcPr>
          <w:p w14:paraId="6507D256" w14:textId="77777777" w:rsidR="00000000" w:rsidRDefault="00000000">
            <w:pPr>
              <w:pStyle w:val="affff7"/>
              <w:spacing w:line="240" w:lineRule="atLeast"/>
              <w:ind w:firstLine="0"/>
            </w:pPr>
            <w:r>
              <w:t>45.7%</w:t>
            </w:r>
          </w:p>
        </w:tc>
        <w:tc>
          <w:tcPr>
            <w:tcW w:w="719" w:type="pct"/>
            <w:vAlign w:val="center"/>
          </w:tcPr>
          <w:p w14:paraId="781D244D" w14:textId="77777777" w:rsidR="00000000" w:rsidRDefault="00000000">
            <w:pPr>
              <w:pStyle w:val="affff7"/>
              <w:spacing w:line="240" w:lineRule="atLeast"/>
              <w:ind w:firstLine="0"/>
            </w:pPr>
            <w:r>
              <w:t>69893</w:t>
            </w:r>
          </w:p>
        </w:tc>
        <w:tc>
          <w:tcPr>
            <w:tcW w:w="802" w:type="pct"/>
            <w:vAlign w:val="center"/>
          </w:tcPr>
          <w:p w14:paraId="11068FDE" w14:textId="77777777" w:rsidR="00000000" w:rsidRDefault="00000000">
            <w:pPr>
              <w:pStyle w:val="affff7"/>
              <w:spacing w:line="240" w:lineRule="atLeast"/>
              <w:ind w:firstLine="0"/>
            </w:pPr>
            <w:r>
              <w:t>46.7%</w:t>
            </w:r>
          </w:p>
        </w:tc>
      </w:tr>
      <w:tr w:rsidR="007C0DDF" w14:paraId="1DF899B8" w14:textId="77777777">
        <w:trPr>
          <w:jc w:val="center"/>
        </w:trPr>
        <w:tc>
          <w:tcPr>
            <w:tcW w:w="437" w:type="pct"/>
            <w:vAlign w:val="center"/>
          </w:tcPr>
          <w:p w14:paraId="34D7F617" w14:textId="77777777" w:rsidR="00000000" w:rsidRDefault="00000000">
            <w:pPr>
              <w:pStyle w:val="affff7"/>
              <w:spacing w:line="240" w:lineRule="atLeast"/>
              <w:ind w:firstLine="0"/>
            </w:pPr>
            <w:r>
              <w:t>2004</w:t>
            </w:r>
          </w:p>
        </w:tc>
        <w:tc>
          <w:tcPr>
            <w:tcW w:w="715" w:type="pct"/>
            <w:vAlign w:val="center"/>
          </w:tcPr>
          <w:p w14:paraId="5C08A3C0" w14:textId="77777777" w:rsidR="00000000" w:rsidRDefault="00000000">
            <w:pPr>
              <w:pStyle w:val="affff7"/>
              <w:spacing w:line="240" w:lineRule="atLeast"/>
              <w:ind w:firstLine="0"/>
            </w:pPr>
            <w:r>
              <w:t>18241</w:t>
            </w:r>
          </w:p>
        </w:tc>
        <w:tc>
          <w:tcPr>
            <w:tcW w:w="806" w:type="pct"/>
            <w:vAlign w:val="center"/>
          </w:tcPr>
          <w:p w14:paraId="527EDCF5" w14:textId="77777777" w:rsidR="00000000" w:rsidRDefault="00000000">
            <w:pPr>
              <w:pStyle w:val="affff7"/>
              <w:spacing w:line="240" w:lineRule="atLeast"/>
              <w:ind w:firstLine="0"/>
            </w:pPr>
            <w:r>
              <w:t>12.1%</w:t>
            </w:r>
          </w:p>
        </w:tc>
        <w:tc>
          <w:tcPr>
            <w:tcW w:w="719" w:type="pct"/>
            <w:vAlign w:val="center"/>
          </w:tcPr>
          <w:p w14:paraId="67EF8588" w14:textId="77777777" w:rsidR="00000000" w:rsidRDefault="00000000">
            <w:pPr>
              <w:pStyle w:val="affff7"/>
              <w:spacing w:line="240" w:lineRule="atLeast"/>
              <w:ind w:firstLine="0"/>
            </w:pPr>
            <w:r>
              <w:t>70019</w:t>
            </w:r>
          </w:p>
        </w:tc>
        <w:tc>
          <w:tcPr>
            <w:tcW w:w="802" w:type="pct"/>
            <w:vAlign w:val="center"/>
          </w:tcPr>
          <w:p w14:paraId="6AE2AD23" w14:textId="77777777" w:rsidR="00000000" w:rsidRDefault="00000000">
            <w:pPr>
              <w:pStyle w:val="affff7"/>
              <w:spacing w:line="240" w:lineRule="atLeast"/>
              <w:ind w:firstLine="0"/>
            </w:pPr>
            <w:r>
              <w:t>46.3%</w:t>
            </w:r>
          </w:p>
        </w:tc>
        <w:tc>
          <w:tcPr>
            <w:tcW w:w="719" w:type="pct"/>
            <w:vAlign w:val="center"/>
          </w:tcPr>
          <w:p w14:paraId="151905CA" w14:textId="77777777" w:rsidR="00000000" w:rsidRDefault="00000000">
            <w:pPr>
              <w:pStyle w:val="affff7"/>
              <w:spacing w:line="240" w:lineRule="atLeast"/>
              <w:ind w:firstLine="0"/>
            </w:pPr>
            <w:r>
              <w:t>63068</w:t>
            </w:r>
          </w:p>
        </w:tc>
        <w:tc>
          <w:tcPr>
            <w:tcW w:w="802" w:type="pct"/>
            <w:vAlign w:val="center"/>
          </w:tcPr>
          <w:p w14:paraId="7BFFC369" w14:textId="77777777" w:rsidR="00000000" w:rsidRDefault="00000000">
            <w:pPr>
              <w:pStyle w:val="affff7"/>
              <w:spacing w:line="240" w:lineRule="atLeast"/>
              <w:ind w:firstLine="0"/>
            </w:pPr>
            <w:r>
              <w:t>41.7%</w:t>
            </w:r>
          </w:p>
        </w:tc>
      </w:tr>
      <w:tr w:rsidR="007C0DDF" w14:paraId="1B8193F5" w14:textId="77777777">
        <w:trPr>
          <w:jc w:val="center"/>
        </w:trPr>
        <w:tc>
          <w:tcPr>
            <w:tcW w:w="437" w:type="pct"/>
            <w:vAlign w:val="center"/>
          </w:tcPr>
          <w:p w14:paraId="652DE402" w14:textId="77777777" w:rsidR="00000000" w:rsidRDefault="00000000">
            <w:pPr>
              <w:pStyle w:val="affff7"/>
              <w:spacing w:line="240" w:lineRule="atLeast"/>
              <w:ind w:firstLine="0"/>
            </w:pPr>
            <w:r>
              <w:t>2005</w:t>
            </w:r>
          </w:p>
        </w:tc>
        <w:tc>
          <w:tcPr>
            <w:tcW w:w="715" w:type="pct"/>
            <w:vAlign w:val="center"/>
          </w:tcPr>
          <w:p w14:paraId="2C911B76" w14:textId="77777777" w:rsidR="00000000" w:rsidRDefault="00000000">
            <w:pPr>
              <w:pStyle w:val="affff7"/>
              <w:spacing w:line="240" w:lineRule="atLeast"/>
              <w:ind w:firstLine="0"/>
            </w:pPr>
            <w:r>
              <w:t>20705</w:t>
            </w:r>
          </w:p>
        </w:tc>
        <w:tc>
          <w:tcPr>
            <w:tcW w:w="806" w:type="pct"/>
            <w:vAlign w:val="center"/>
          </w:tcPr>
          <w:p w14:paraId="55D74593" w14:textId="77777777" w:rsidR="00000000" w:rsidRDefault="00000000">
            <w:pPr>
              <w:pStyle w:val="affff7"/>
              <w:spacing w:line="240" w:lineRule="atLeast"/>
              <w:ind w:firstLine="0"/>
            </w:pPr>
            <w:r>
              <w:t>12.1%</w:t>
            </w:r>
          </w:p>
        </w:tc>
        <w:tc>
          <w:tcPr>
            <w:tcW w:w="719" w:type="pct"/>
            <w:vAlign w:val="center"/>
          </w:tcPr>
          <w:p w14:paraId="3E94EBB9" w14:textId="77777777" w:rsidR="00000000" w:rsidRDefault="00000000">
            <w:pPr>
              <w:pStyle w:val="affff7"/>
              <w:spacing w:line="240" w:lineRule="atLeast"/>
              <w:ind w:firstLine="0"/>
            </w:pPr>
            <w:r>
              <w:t>78137</w:t>
            </w:r>
          </w:p>
        </w:tc>
        <w:tc>
          <w:tcPr>
            <w:tcW w:w="802" w:type="pct"/>
            <w:vAlign w:val="center"/>
          </w:tcPr>
          <w:p w14:paraId="7223F172" w14:textId="77777777" w:rsidR="00000000" w:rsidRDefault="00000000">
            <w:pPr>
              <w:pStyle w:val="affff7"/>
              <w:spacing w:line="240" w:lineRule="atLeast"/>
              <w:ind w:firstLine="0"/>
            </w:pPr>
            <w:r>
              <w:t>45.5%</w:t>
            </w:r>
          </w:p>
        </w:tc>
        <w:tc>
          <w:tcPr>
            <w:tcW w:w="719" w:type="pct"/>
            <w:vAlign w:val="center"/>
          </w:tcPr>
          <w:p w14:paraId="67F28910" w14:textId="77777777" w:rsidR="00000000" w:rsidRDefault="00000000">
            <w:pPr>
              <w:pStyle w:val="affff7"/>
              <w:spacing w:line="240" w:lineRule="atLeast"/>
              <w:ind w:firstLine="0"/>
            </w:pPr>
            <w:r>
              <w:t>72777</w:t>
            </w:r>
          </w:p>
        </w:tc>
        <w:tc>
          <w:tcPr>
            <w:tcW w:w="802" w:type="pct"/>
            <w:vAlign w:val="center"/>
          </w:tcPr>
          <w:p w14:paraId="5E812552" w14:textId="77777777" w:rsidR="00000000" w:rsidRDefault="00000000">
            <w:pPr>
              <w:pStyle w:val="affff7"/>
              <w:spacing w:line="240" w:lineRule="atLeast"/>
              <w:ind w:firstLine="0"/>
            </w:pPr>
            <w:r>
              <w:t>42.4%</w:t>
            </w:r>
          </w:p>
        </w:tc>
      </w:tr>
      <w:tr w:rsidR="007C0DDF" w14:paraId="4DEC6B63" w14:textId="77777777">
        <w:trPr>
          <w:jc w:val="center"/>
        </w:trPr>
        <w:tc>
          <w:tcPr>
            <w:tcW w:w="437" w:type="pct"/>
            <w:vAlign w:val="center"/>
          </w:tcPr>
          <w:p w14:paraId="5515D753" w14:textId="77777777" w:rsidR="00000000" w:rsidRDefault="00000000">
            <w:pPr>
              <w:pStyle w:val="affff7"/>
              <w:spacing w:line="240" w:lineRule="atLeast"/>
              <w:ind w:firstLine="0"/>
            </w:pPr>
            <w:r>
              <w:t>2006</w:t>
            </w:r>
          </w:p>
        </w:tc>
        <w:tc>
          <w:tcPr>
            <w:tcW w:w="715" w:type="pct"/>
            <w:vAlign w:val="center"/>
          </w:tcPr>
          <w:p w14:paraId="41F26345" w14:textId="77777777" w:rsidR="00000000" w:rsidRDefault="00000000">
            <w:pPr>
              <w:pStyle w:val="affff7"/>
              <w:spacing w:line="240" w:lineRule="atLeast"/>
              <w:ind w:firstLine="0"/>
            </w:pPr>
            <w:r>
              <w:t>25077</w:t>
            </w:r>
          </w:p>
        </w:tc>
        <w:tc>
          <w:tcPr>
            <w:tcW w:w="806" w:type="pct"/>
            <w:vAlign w:val="center"/>
          </w:tcPr>
          <w:p w14:paraId="0AD718EC" w14:textId="77777777" w:rsidR="00000000" w:rsidRDefault="00000000">
            <w:pPr>
              <w:pStyle w:val="affff7"/>
              <w:spacing w:line="240" w:lineRule="atLeast"/>
              <w:ind w:firstLine="0"/>
            </w:pPr>
            <w:r>
              <w:t>11.2%</w:t>
            </w:r>
          </w:p>
        </w:tc>
        <w:tc>
          <w:tcPr>
            <w:tcW w:w="719" w:type="pct"/>
            <w:vAlign w:val="center"/>
          </w:tcPr>
          <w:p w14:paraId="78E3DAD1" w14:textId="77777777" w:rsidR="00000000" w:rsidRDefault="00000000">
            <w:pPr>
              <w:pStyle w:val="affff7"/>
              <w:spacing w:line="240" w:lineRule="atLeast"/>
              <w:ind w:firstLine="0"/>
            </w:pPr>
            <w:r>
              <w:t>106312</w:t>
            </w:r>
          </w:p>
        </w:tc>
        <w:tc>
          <w:tcPr>
            <w:tcW w:w="802" w:type="pct"/>
            <w:vAlign w:val="center"/>
          </w:tcPr>
          <w:p w14:paraId="584E6FE5" w14:textId="77777777" w:rsidR="00000000" w:rsidRDefault="00000000">
            <w:pPr>
              <w:pStyle w:val="affff7"/>
              <w:spacing w:line="240" w:lineRule="atLeast"/>
              <w:ind w:firstLine="0"/>
            </w:pPr>
            <w:r>
              <w:t>47.5%</w:t>
            </w:r>
          </w:p>
        </w:tc>
        <w:tc>
          <w:tcPr>
            <w:tcW w:w="719" w:type="pct"/>
            <w:vAlign w:val="center"/>
          </w:tcPr>
          <w:p w14:paraId="54279AA7" w14:textId="77777777" w:rsidR="00000000" w:rsidRDefault="00000000">
            <w:pPr>
              <w:pStyle w:val="affff7"/>
              <w:spacing w:line="240" w:lineRule="atLeast"/>
              <w:ind w:firstLine="0"/>
            </w:pPr>
            <w:r>
              <w:t>92471</w:t>
            </w:r>
          </w:p>
        </w:tc>
        <w:tc>
          <w:tcPr>
            <w:tcW w:w="802" w:type="pct"/>
            <w:vAlign w:val="center"/>
          </w:tcPr>
          <w:p w14:paraId="0E64D92E" w14:textId="77777777" w:rsidR="00000000" w:rsidRDefault="00000000">
            <w:pPr>
              <w:pStyle w:val="affff7"/>
              <w:spacing w:line="240" w:lineRule="atLeast"/>
              <w:ind w:firstLine="0"/>
            </w:pPr>
            <w:r>
              <w:t>41.3%</w:t>
            </w:r>
          </w:p>
        </w:tc>
      </w:tr>
      <w:tr w:rsidR="007C0DDF" w14:paraId="205AC7CD" w14:textId="77777777">
        <w:trPr>
          <w:jc w:val="center"/>
        </w:trPr>
        <w:tc>
          <w:tcPr>
            <w:tcW w:w="437" w:type="pct"/>
            <w:vAlign w:val="center"/>
          </w:tcPr>
          <w:p w14:paraId="01E09F38" w14:textId="77777777" w:rsidR="00000000" w:rsidRDefault="00000000">
            <w:pPr>
              <w:pStyle w:val="affff7"/>
              <w:spacing w:line="240" w:lineRule="atLeast"/>
              <w:ind w:firstLine="0"/>
            </w:pPr>
            <w:r>
              <w:t>2007</w:t>
            </w:r>
          </w:p>
        </w:tc>
        <w:tc>
          <w:tcPr>
            <w:tcW w:w="715" w:type="pct"/>
            <w:vAlign w:val="center"/>
          </w:tcPr>
          <w:p w14:paraId="2148CA30" w14:textId="77777777" w:rsidR="00000000" w:rsidRDefault="00000000">
            <w:pPr>
              <w:pStyle w:val="affff7"/>
              <w:spacing w:line="240" w:lineRule="atLeast"/>
              <w:ind w:firstLine="0"/>
            </w:pPr>
            <w:r>
              <w:t>31945</w:t>
            </w:r>
          </w:p>
        </w:tc>
        <w:tc>
          <w:tcPr>
            <w:tcW w:w="806" w:type="pct"/>
            <w:vAlign w:val="center"/>
          </w:tcPr>
          <w:p w14:paraId="008158AE" w14:textId="77777777" w:rsidR="00000000" w:rsidRDefault="00000000">
            <w:pPr>
              <w:pStyle w:val="affff7"/>
              <w:spacing w:line="240" w:lineRule="atLeast"/>
              <w:ind w:firstLine="0"/>
            </w:pPr>
            <w:r>
              <w:t>10.6%</w:t>
            </w:r>
          </w:p>
        </w:tc>
        <w:tc>
          <w:tcPr>
            <w:tcW w:w="719" w:type="pct"/>
            <w:vAlign w:val="center"/>
          </w:tcPr>
          <w:p w14:paraId="7D33A907" w14:textId="77777777" w:rsidR="00000000" w:rsidRDefault="00000000">
            <w:pPr>
              <w:pStyle w:val="affff7"/>
              <w:spacing w:line="240" w:lineRule="atLeast"/>
              <w:ind w:firstLine="0"/>
            </w:pPr>
            <w:r>
              <w:t>148391</w:t>
            </w:r>
          </w:p>
        </w:tc>
        <w:tc>
          <w:tcPr>
            <w:tcW w:w="802" w:type="pct"/>
            <w:vAlign w:val="center"/>
          </w:tcPr>
          <w:p w14:paraId="41E87CFC" w14:textId="77777777" w:rsidR="00000000" w:rsidRDefault="00000000">
            <w:pPr>
              <w:pStyle w:val="affff7"/>
              <w:spacing w:line="240" w:lineRule="atLeast"/>
              <w:ind w:firstLine="0"/>
            </w:pPr>
            <w:r>
              <w:t>49.2%</w:t>
            </w:r>
          </w:p>
        </w:tc>
        <w:tc>
          <w:tcPr>
            <w:tcW w:w="719" w:type="pct"/>
            <w:vAlign w:val="center"/>
          </w:tcPr>
          <w:p w14:paraId="0F0FB647" w14:textId="77777777" w:rsidR="00000000" w:rsidRDefault="00000000">
            <w:pPr>
              <w:pStyle w:val="affff7"/>
              <w:spacing w:line="240" w:lineRule="atLeast"/>
              <w:ind w:firstLine="0"/>
            </w:pPr>
            <w:r>
              <w:t>121296</w:t>
            </w:r>
          </w:p>
        </w:tc>
        <w:tc>
          <w:tcPr>
            <w:tcW w:w="802" w:type="pct"/>
            <w:vAlign w:val="center"/>
          </w:tcPr>
          <w:p w14:paraId="68D07664" w14:textId="77777777" w:rsidR="00000000" w:rsidRDefault="00000000">
            <w:pPr>
              <w:pStyle w:val="affff7"/>
              <w:spacing w:line="240" w:lineRule="atLeast"/>
              <w:ind w:firstLine="0"/>
            </w:pPr>
            <w:r>
              <w:t>40.2%</w:t>
            </w:r>
          </w:p>
        </w:tc>
      </w:tr>
      <w:tr w:rsidR="007C0DDF" w14:paraId="16208A80" w14:textId="77777777">
        <w:trPr>
          <w:jc w:val="center"/>
        </w:trPr>
        <w:tc>
          <w:tcPr>
            <w:tcW w:w="437" w:type="pct"/>
            <w:vAlign w:val="center"/>
          </w:tcPr>
          <w:p w14:paraId="55AFC569" w14:textId="77777777" w:rsidR="00000000" w:rsidRDefault="00000000">
            <w:pPr>
              <w:pStyle w:val="affff7"/>
              <w:spacing w:line="240" w:lineRule="atLeast"/>
              <w:ind w:firstLine="0"/>
            </w:pPr>
            <w:r>
              <w:t>2008</w:t>
            </w:r>
          </w:p>
        </w:tc>
        <w:tc>
          <w:tcPr>
            <w:tcW w:w="715" w:type="pct"/>
            <w:vAlign w:val="center"/>
          </w:tcPr>
          <w:p w14:paraId="533520FD" w14:textId="77777777" w:rsidR="00000000" w:rsidRDefault="00000000">
            <w:pPr>
              <w:pStyle w:val="affff7"/>
              <w:spacing w:line="240" w:lineRule="atLeast"/>
              <w:ind w:firstLine="0"/>
            </w:pPr>
            <w:r>
              <w:t>46590</w:t>
            </w:r>
          </w:p>
        </w:tc>
        <w:tc>
          <w:tcPr>
            <w:tcW w:w="806" w:type="pct"/>
            <w:vAlign w:val="center"/>
          </w:tcPr>
          <w:p w14:paraId="383F6D91" w14:textId="77777777" w:rsidR="00000000" w:rsidRDefault="00000000">
            <w:pPr>
              <w:pStyle w:val="affff7"/>
              <w:spacing w:line="240" w:lineRule="atLeast"/>
              <w:ind w:firstLine="0"/>
            </w:pPr>
            <w:r>
              <w:t>13.2%</w:t>
            </w:r>
          </w:p>
        </w:tc>
        <w:tc>
          <w:tcPr>
            <w:tcW w:w="719" w:type="pct"/>
            <w:vAlign w:val="center"/>
          </w:tcPr>
          <w:p w14:paraId="745B1D7A" w14:textId="77777777" w:rsidR="00000000" w:rsidRDefault="00000000">
            <w:pPr>
              <w:pStyle w:val="affff7"/>
              <w:spacing w:line="240" w:lineRule="atLeast"/>
              <w:ind w:firstLine="0"/>
            </w:pPr>
            <w:r>
              <w:t>175169</w:t>
            </w:r>
          </w:p>
        </w:tc>
        <w:tc>
          <w:tcPr>
            <w:tcW w:w="802" w:type="pct"/>
            <w:vAlign w:val="center"/>
          </w:tcPr>
          <w:p w14:paraId="6686CE4C" w14:textId="77777777" w:rsidR="00000000" w:rsidRDefault="00000000">
            <w:pPr>
              <w:pStyle w:val="affff7"/>
              <w:spacing w:line="240" w:lineRule="atLeast"/>
              <w:ind w:firstLine="0"/>
            </w:pPr>
            <w:r>
              <w:t>49.7%</w:t>
            </w:r>
          </w:p>
        </w:tc>
        <w:tc>
          <w:tcPr>
            <w:tcW w:w="719" w:type="pct"/>
            <w:vAlign w:val="center"/>
          </w:tcPr>
          <w:p w14:paraId="5CA538E9" w14:textId="77777777" w:rsidR="00000000" w:rsidRDefault="00000000">
            <w:pPr>
              <w:pStyle w:val="affff7"/>
              <w:spacing w:line="240" w:lineRule="atLeast"/>
              <w:ind w:firstLine="0"/>
            </w:pPr>
            <w:r>
              <w:t>130647</w:t>
            </w:r>
          </w:p>
        </w:tc>
        <w:tc>
          <w:tcPr>
            <w:tcW w:w="802" w:type="pct"/>
            <w:vAlign w:val="center"/>
          </w:tcPr>
          <w:p w14:paraId="498533C9" w14:textId="77777777" w:rsidR="00000000" w:rsidRDefault="00000000">
            <w:pPr>
              <w:pStyle w:val="affff7"/>
              <w:spacing w:line="240" w:lineRule="atLeast"/>
              <w:ind w:firstLine="0"/>
            </w:pPr>
            <w:r>
              <w:t>37.1%</w:t>
            </w:r>
          </w:p>
        </w:tc>
      </w:tr>
      <w:tr w:rsidR="007C0DDF" w14:paraId="160CF1E0" w14:textId="77777777">
        <w:trPr>
          <w:jc w:val="center"/>
        </w:trPr>
        <w:tc>
          <w:tcPr>
            <w:tcW w:w="437" w:type="pct"/>
            <w:vAlign w:val="center"/>
          </w:tcPr>
          <w:p w14:paraId="796E1A3A" w14:textId="77777777" w:rsidR="00000000" w:rsidRDefault="00000000">
            <w:pPr>
              <w:pStyle w:val="affff7"/>
              <w:spacing w:line="240" w:lineRule="atLeast"/>
              <w:ind w:firstLine="0"/>
            </w:pPr>
            <w:r>
              <w:t>2009</w:t>
            </w:r>
          </w:p>
        </w:tc>
        <w:tc>
          <w:tcPr>
            <w:tcW w:w="715" w:type="pct"/>
            <w:vAlign w:val="center"/>
          </w:tcPr>
          <w:p w14:paraId="0FF11916" w14:textId="77777777" w:rsidR="00000000" w:rsidRDefault="00000000">
            <w:pPr>
              <w:pStyle w:val="affff7"/>
              <w:spacing w:line="240" w:lineRule="atLeast"/>
              <w:ind w:firstLine="0"/>
            </w:pPr>
            <w:r>
              <w:t>65391</w:t>
            </w:r>
          </w:p>
        </w:tc>
        <w:tc>
          <w:tcPr>
            <w:tcW w:w="806" w:type="pct"/>
            <w:vAlign w:val="center"/>
          </w:tcPr>
          <w:p w14:paraId="2F5C17C4" w14:textId="77777777" w:rsidR="00000000" w:rsidRDefault="00000000">
            <w:pPr>
              <w:pStyle w:val="affff7"/>
              <w:spacing w:line="240" w:lineRule="atLeast"/>
              <w:ind w:firstLine="0"/>
            </w:pPr>
            <w:r>
              <w:t>13.0%</w:t>
            </w:r>
          </w:p>
        </w:tc>
        <w:tc>
          <w:tcPr>
            <w:tcW w:w="719" w:type="pct"/>
            <w:vAlign w:val="center"/>
          </w:tcPr>
          <w:p w14:paraId="7B088B92" w14:textId="77777777" w:rsidR="00000000" w:rsidRDefault="00000000">
            <w:pPr>
              <w:pStyle w:val="affff7"/>
              <w:spacing w:line="240" w:lineRule="atLeast"/>
              <w:ind w:firstLine="0"/>
            </w:pPr>
            <w:r>
              <w:t>202113</w:t>
            </w:r>
          </w:p>
        </w:tc>
        <w:tc>
          <w:tcPr>
            <w:tcW w:w="802" w:type="pct"/>
            <w:vAlign w:val="center"/>
          </w:tcPr>
          <w:p w14:paraId="11DF6A49" w14:textId="77777777" w:rsidR="00000000" w:rsidRDefault="00000000">
            <w:pPr>
              <w:pStyle w:val="affff7"/>
              <w:spacing w:line="240" w:lineRule="atLeast"/>
              <w:ind w:firstLine="0"/>
            </w:pPr>
            <w:r>
              <w:t>40.3%</w:t>
            </w:r>
          </w:p>
        </w:tc>
        <w:tc>
          <w:tcPr>
            <w:tcW w:w="719" w:type="pct"/>
            <w:vAlign w:val="center"/>
          </w:tcPr>
          <w:p w14:paraId="42FD2AF1" w14:textId="77777777" w:rsidR="00000000" w:rsidRDefault="00000000">
            <w:pPr>
              <w:pStyle w:val="affff7"/>
              <w:spacing w:line="240" w:lineRule="atLeast"/>
              <w:ind w:firstLine="0"/>
            </w:pPr>
            <w:r>
              <w:t>234282</w:t>
            </w:r>
          </w:p>
        </w:tc>
        <w:tc>
          <w:tcPr>
            <w:tcW w:w="802" w:type="pct"/>
            <w:vAlign w:val="center"/>
          </w:tcPr>
          <w:p w14:paraId="056530C7" w14:textId="77777777" w:rsidR="00000000" w:rsidRDefault="00000000">
            <w:pPr>
              <w:pStyle w:val="affff7"/>
              <w:spacing w:line="240" w:lineRule="atLeast"/>
              <w:ind w:firstLine="0"/>
            </w:pPr>
            <w:r>
              <w:t>46.7%</w:t>
            </w:r>
          </w:p>
        </w:tc>
      </w:tr>
      <w:tr w:rsidR="007C0DDF" w14:paraId="152DDFD6" w14:textId="77777777">
        <w:trPr>
          <w:jc w:val="center"/>
        </w:trPr>
        <w:tc>
          <w:tcPr>
            <w:tcW w:w="437" w:type="pct"/>
            <w:vAlign w:val="center"/>
          </w:tcPr>
          <w:p w14:paraId="09A7DEF8" w14:textId="77777777" w:rsidR="00000000" w:rsidRDefault="00000000">
            <w:pPr>
              <w:pStyle w:val="affff7"/>
              <w:spacing w:line="240" w:lineRule="atLeast"/>
              <w:ind w:firstLine="0"/>
            </w:pPr>
            <w:r>
              <w:t>2010</w:t>
            </w:r>
          </w:p>
        </w:tc>
        <w:tc>
          <w:tcPr>
            <w:tcW w:w="715" w:type="pct"/>
            <w:vAlign w:val="center"/>
          </w:tcPr>
          <w:p w14:paraId="0821733D" w14:textId="77777777" w:rsidR="00000000" w:rsidRDefault="00000000">
            <w:pPr>
              <w:pStyle w:val="affff7"/>
              <w:spacing w:line="240" w:lineRule="atLeast"/>
              <w:ind w:firstLine="0"/>
            </w:pPr>
            <w:r>
              <w:t>79767</w:t>
            </w:r>
          </w:p>
        </w:tc>
        <w:tc>
          <w:tcPr>
            <w:tcW w:w="806" w:type="pct"/>
            <w:vAlign w:val="center"/>
          </w:tcPr>
          <w:p w14:paraId="064EA5E8" w14:textId="77777777" w:rsidR="00000000" w:rsidRDefault="00000000">
            <w:pPr>
              <w:pStyle w:val="affff7"/>
              <w:spacing w:line="240" w:lineRule="atLeast"/>
              <w:ind w:firstLine="0"/>
            </w:pPr>
            <w:r>
              <w:t>10.8%</w:t>
            </w:r>
          </w:p>
        </w:tc>
        <w:tc>
          <w:tcPr>
            <w:tcW w:w="719" w:type="pct"/>
            <w:vAlign w:val="center"/>
          </w:tcPr>
          <w:p w14:paraId="123F7858" w14:textId="77777777" w:rsidR="00000000" w:rsidRDefault="00000000">
            <w:pPr>
              <w:pStyle w:val="affff7"/>
              <w:spacing w:line="240" w:lineRule="atLeast"/>
              <w:ind w:firstLine="0"/>
            </w:pPr>
            <w:r>
              <w:t>342256</w:t>
            </w:r>
          </w:p>
        </w:tc>
        <w:tc>
          <w:tcPr>
            <w:tcW w:w="802" w:type="pct"/>
            <w:vAlign w:val="center"/>
          </w:tcPr>
          <w:p w14:paraId="27F89140" w14:textId="77777777" w:rsidR="00000000" w:rsidRDefault="00000000">
            <w:pPr>
              <w:pStyle w:val="affff7"/>
              <w:spacing w:line="240" w:lineRule="atLeast"/>
              <w:ind w:firstLine="0"/>
            </w:pPr>
            <w:r>
              <w:t>46.2%</w:t>
            </w:r>
          </w:p>
        </w:tc>
        <w:tc>
          <w:tcPr>
            <w:tcW w:w="719" w:type="pct"/>
            <w:vAlign w:val="center"/>
          </w:tcPr>
          <w:p w14:paraId="05E91075" w14:textId="77777777" w:rsidR="00000000" w:rsidRDefault="00000000">
            <w:pPr>
              <w:pStyle w:val="affff7"/>
              <w:spacing w:line="240" w:lineRule="atLeast"/>
              <w:ind w:firstLine="0"/>
            </w:pPr>
            <w:r>
              <w:t>318597</w:t>
            </w:r>
          </w:p>
        </w:tc>
        <w:tc>
          <w:tcPr>
            <w:tcW w:w="802" w:type="pct"/>
            <w:vAlign w:val="center"/>
          </w:tcPr>
          <w:p w14:paraId="59290190" w14:textId="77777777" w:rsidR="00000000" w:rsidRDefault="00000000">
            <w:pPr>
              <w:pStyle w:val="affff7"/>
              <w:spacing w:line="240" w:lineRule="atLeast"/>
              <w:ind w:firstLine="0"/>
            </w:pPr>
            <w:r>
              <w:t>43.0%</w:t>
            </w:r>
          </w:p>
        </w:tc>
      </w:tr>
      <w:tr w:rsidR="007C0DDF" w14:paraId="00F73028" w14:textId="77777777">
        <w:trPr>
          <w:jc w:val="center"/>
        </w:trPr>
        <w:tc>
          <w:tcPr>
            <w:tcW w:w="437" w:type="pct"/>
            <w:tcBorders>
              <w:top w:val="single" w:sz="4" w:space="0" w:color="auto"/>
            </w:tcBorders>
            <w:vAlign w:val="center"/>
          </w:tcPr>
          <w:p w14:paraId="1BF0C526" w14:textId="77777777" w:rsidR="00000000" w:rsidRDefault="00000000">
            <w:pPr>
              <w:pStyle w:val="affff7"/>
              <w:spacing w:line="240" w:lineRule="atLeast"/>
              <w:ind w:firstLine="0"/>
            </w:pPr>
            <w:r>
              <w:t>2011</w:t>
            </w:r>
          </w:p>
        </w:tc>
        <w:tc>
          <w:tcPr>
            <w:tcW w:w="715" w:type="pct"/>
            <w:tcBorders>
              <w:top w:val="single" w:sz="4" w:space="0" w:color="auto"/>
            </w:tcBorders>
            <w:vAlign w:val="center"/>
          </w:tcPr>
          <w:p w14:paraId="7EC80350" w14:textId="77777777" w:rsidR="00000000" w:rsidRDefault="00000000">
            <w:pPr>
              <w:pStyle w:val="affff7"/>
              <w:spacing w:line="240" w:lineRule="atLeast"/>
              <w:ind w:firstLine="0"/>
            </w:pPr>
            <w:r>
              <w:t>112347</w:t>
            </w:r>
          </w:p>
        </w:tc>
        <w:tc>
          <w:tcPr>
            <w:tcW w:w="806" w:type="pct"/>
            <w:tcBorders>
              <w:top w:val="single" w:sz="4" w:space="0" w:color="auto"/>
            </w:tcBorders>
            <w:vAlign w:val="center"/>
          </w:tcPr>
          <w:p w14:paraId="5A342353" w14:textId="77777777" w:rsidR="00000000" w:rsidRDefault="00000000">
            <w:pPr>
              <w:pStyle w:val="affff7"/>
              <w:spacing w:line="240" w:lineRule="atLeast"/>
              <w:ind w:firstLine="0"/>
            </w:pPr>
            <w:r>
              <w:t>12.7%</w:t>
            </w:r>
          </w:p>
        </w:tc>
        <w:tc>
          <w:tcPr>
            <w:tcW w:w="719" w:type="pct"/>
            <w:tcBorders>
              <w:top w:val="single" w:sz="4" w:space="0" w:color="auto"/>
            </w:tcBorders>
            <w:vAlign w:val="center"/>
          </w:tcPr>
          <w:p w14:paraId="1D3C0C62" w14:textId="77777777" w:rsidR="00000000" w:rsidRDefault="00000000">
            <w:pPr>
              <w:pStyle w:val="affff7"/>
              <w:spacing w:line="240" w:lineRule="atLeast"/>
              <w:ind w:firstLine="0"/>
            </w:pPr>
            <w:r>
              <w:t>405086</w:t>
            </w:r>
          </w:p>
        </w:tc>
        <w:tc>
          <w:tcPr>
            <w:tcW w:w="802" w:type="pct"/>
            <w:tcBorders>
              <w:top w:val="single" w:sz="4" w:space="0" w:color="auto"/>
            </w:tcBorders>
            <w:vAlign w:val="center"/>
          </w:tcPr>
          <w:p w14:paraId="23B3CE4A" w14:textId="77777777" w:rsidR="00000000" w:rsidRDefault="00000000">
            <w:pPr>
              <w:pStyle w:val="affff7"/>
              <w:spacing w:line="240" w:lineRule="atLeast"/>
              <w:ind w:firstLine="0"/>
            </w:pPr>
            <w:r>
              <w:t>45.8%</w:t>
            </w:r>
          </w:p>
        </w:tc>
        <w:tc>
          <w:tcPr>
            <w:tcW w:w="719" w:type="pct"/>
            <w:tcBorders>
              <w:top w:val="single" w:sz="4" w:space="0" w:color="auto"/>
            </w:tcBorders>
            <w:vAlign w:val="center"/>
          </w:tcPr>
          <w:p w14:paraId="43FDB9AF" w14:textId="77777777" w:rsidR="00000000" w:rsidRDefault="00000000">
            <w:pPr>
              <w:pStyle w:val="affff7"/>
              <w:spacing w:line="240" w:lineRule="atLeast"/>
              <w:ind w:firstLine="0"/>
            </w:pPr>
            <w:r>
              <w:t>366428</w:t>
            </w:r>
          </w:p>
        </w:tc>
        <w:tc>
          <w:tcPr>
            <w:tcW w:w="802" w:type="pct"/>
            <w:tcBorders>
              <w:top w:val="single" w:sz="4" w:space="0" w:color="auto"/>
            </w:tcBorders>
            <w:vAlign w:val="center"/>
          </w:tcPr>
          <w:p w14:paraId="77C94F61" w14:textId="77777777" w:rsidR="00000000" w:rsidRDefault="00000000">
            <w:pPr>
              <w:pStyle w:val="affff7"/>
              <w:spacing w:line="240" w:lineRule="atLeast"/>
              <w:ind w:firstLine="0"/>
            </w:pPr>
            <w:r>
              <w:t>41.5%</w:t>
            </w:r>
          </w:p>
        </w:tc>
      </w:tr>
    </w:tbl>
    <w:p w14:paraId="25FF2202" w14:textId="77777777" w:rsidR="00000000" w:rsidRDefault="00000000">
      <w:pPr>
        <w:pStyle w:val="affc"/>
        <w:topLinePunct/>
      </w:pPr>
    </w:p>
    <w:p w14:paraId="47C87866" w14:textId="77777777" w:rsidR="00000000" w:rsidRDefault="00000000">
      <w:pPr>
        <w:pStyle w:val="affff3"/>
        <w:keepNext/>
      </w:pPr>
      <w:r>
        <w:rPr>
          <w:noProof/>
          <w:sz w:val="20"/>
        </w:rPr>
        <w:drawing>
          <wp:inline distT="0" distB="0" distL="0" distR="0" wp14:anchorId="140B0451" wp14:editId="05B14F67">
            <wp:extent cx="4724500" cy="2176774"/>
            <wp:effectExtent l="0" t="0" r="0" b="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21" cstate="print"/>
                    <a:stretch>
                      <a:fillRect/>
                    </a:stretch>
                  </pic:blipFill>
                  <pic:spPr>
                    <a:xfrm>
                      <a:off x="0" y="0"/>
                      <a:ext cx="5246027" cy="2417063"/>
                    </a:xfrm>
                    <a:prstGeom prst="rect">
                      <a:avLst/>
                    </a:prstGeom>
                  </pic:spPr>
                </pic:pic>
              </a:graphicData>
            </a:graphic>
          </wp:inline>
        </w:drawing>
      </w:r>
    </w:p>
    <w:p w14:paraId="70BFC5F1" w14:textId="77777777" w:rsidR="00000000" w:rsidRDefault="00000000">
      <w:pPr>
        <w:pStyle w:val="ab"/>
        <w:rPr>
          <w:lang w:eastAsia="zh-CN"/>
        </w:rPr>
      </w:pPr>
      <w:r>
        <w:rPr>
          <w:lang w:eastAsia="zh-CN"/>
        </w:rPr>
        <w:t>图</w:t>
      </w:r>
      <w:r>
        <w:rPr>
          <w:rFonts w:ascii="Times New Roman" w:eastAsia="Times New Roman"/>
          <w:lang w:eastAsia="zh-CN"/>
        </w:rPr>
        <w:t xml:space="preserve">2  </w:t>
      </w:r>
      <w:r>
        <w:rPr>
          <w:lang w:eastAsia="zh-CN"/>
        </w:rPr>
        <w:t>国内三种专利申请量的发展趋势图</w:t>
      </w:r>
    </w:p>
    <w:p w14:paraId="0819B1D4" w14:textId="77777777" w:rsidR="00000000" w:rsidRDefault="00000000">
      <w:pPr>
        <w:pStyle w:val="aff9"/>
        <w:topLinePunct/>
      </w:pPr>
      <w:r>
        <w:rPr>
          <w:noProof/>
        </w:rPr>
        <w:drawing>
          <wp:inline distT="0" distB="0" distL="0" distR="0" wp14:anchorId="7E3FC9D4" wp14:editId="702EB8AF">
            <wp:extent cx="5252131" cy="2706624"/>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2" cstate="print"/>
                    <a:stretch>
                      <a:fillRect/>
                    </a:stretch>
                  </pic:blipFill>
                  <pic:spPr>
                    <a:xfrm>
                      <a:off x="0" y="0"/>
                      <a:ext cx="5252131" cy="2706624"/>
                    </a:xfrm>
                    <a:prstGeom prst="rect">
                      <a:avLst/>
                    </a:prstGeom>
                  </pic:spPr>
                </pic:pic>
              </a:graphicData>
            </a:graphic>
          </wp:inline>
        </w:drawing>
      </w:r>
    </w:p>
    <w:p w14:paraId="5CC7CE7B" w14:textId="77777777" w:rsidR="00000000" w:rsidRDefault="00000000">
      <w:pPr>
        <w:pStyle w:val="ab"/>
        <w:rPr>
          <w:lang w:eastAsia="zh-CN"/>
        </w:rPr>
      </w:pPr>
      <w:r>
        <w:rPr>
          <w:lang w:eastAsia="zh-CN"/>
        </w:rPr>
        <w:t>图</w:t>
      </w:r>
      <w:r>
        <w:rPr>
          <w:rFonts w:ascii="Times New Roman" w:eastAsia="Times New Roman"/>
          <w:lang w:eastAsia="zh-CN"/>
        </w:rPr>
        <w:t xml:space="preserve">3  </w:t>
      </w:r>
      <w:r>
        <w:rPr>
          <w:lang w:eastAsia="zh-CN"/>
        </w:rPr>
        <w:t>国内三种专利授权量的发展趋势图</w:t>
      </w:r>
    </w:p>
    <w:p w14:paraId="784934EC" w14:textId="77777777" w:rsidR="00000000" w:rsidRDefault="00000000">
      <w:pPr>
        <w:rPr>
          <w:lang w:eastAsia="zh-CN"/>
        </w:rPr>
      </w:pPr>
      <w:r>
        <w:rPr>
          <w:lang w:eastAsia="zh-CN"/>
        </w:rPr>
        <w:lastRenderedPageBreak/>
        <w:t>结合表</w:t>
      </w:r>
      <w:r>
        <w:rPr>
          <w:rFonts w:ascii="Times New Roman" w:eastAsia="Times New Roman"/>
          <w:lang w:eastAsia="zh-CN"/>
        </w:rPr>
        <w:t>2</w:t>
      </w:r>
      <w:r>
        <w:rPr>
          <w:lang w:eastAsia="zh-CN"/>
        </w:rPr>
        <w:t>与表</w:t>
      </w:r>
      <w:r>
        <w:rPr>
          <w:rFonts w:ascii="Times New Roman" w:eastAsia="Times New Roman"/>
          <w:lang w:eastAsia="zh-CN"/>
        </w:rPr>
        <w:t>3</w:t>
      </w:r>
      <w:r>
        <w:rPr>
          <w:lang w:eastAsia="zh-CN"/>
        </w:rPr>
        <w:t>中的数据及图</w:t>
      </w:r>
      <w:r>
        <w:rPr>
          <w:rFonts w:ascii="Times New Roman" w:eastAsia="Times New Roman"/>
          <w:lang w:eastAsia="zh-CN"/>
        </w:rPr>
        <w:t>2</w:t>
      </w:r>
      <w:r>
        <w:rPr>
          <w:lang w:eastAsia="zh-CN"/>
        </w:rPr>
        <w:t>、图</w:t>
      </w:r>
      <w:r>
        <w:rPr>
          <w:rFonts w:ascii="Times New Roman" w:eastAsia="Times New Roman"/>
          <w:lang w:eastAsia="zh-CN"/>
        </w:rPr>
        <w:t>3</w:t>
      </w:r>
      <w:r>
        <w:rPr>
          <w:lang w:eastAsia="zh-CN"/>
        </w:rPr>
        <w:t>中三种专利申请与授权量的发展趋势，</w:t>
      </w:r>
    </w:p>
    <w:p w14:paraId="2B8045AF" w14:textId="77777777" w:rsidR="00000000" w:rsidRDefault="00000000">
      <w:pPr>
        <w:rPr>
          <w:lang w:eastAsia="zh-CN"/>
        </w:rPr>
      </w:pPr>
      <w:r>
        <w:rPr>
          <w:lang w:eastAsia="zh-CN"/>
        </w:rPr>
        <w:t>我们可以看出，自</w:t>
      </w:r>
      <w:r>
        <w:rPr>
          <w:rFonts w:ascii="Times New Roman" w:eastAsia="Times New Roman"/>
          <w:lang w:eastAsia="zh-CN"/>
        </w:rPr>
        <w:t>1997</w:t>
      </w:r>
      <w:r>
        <w:rPr>
          <w:lang w:eastAsia="zh-CN"/>
        </w:rPr>
        <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
      </w:r>
    </w:p>
    <w:p w14:paraId="72FE1F77" w14:textId="77777777" w:rsidR="00000000" w:rsidRDefault="00000000">
      <w:pPr>
        <w:rPr>
          <w:lang w:eastAsia="zh-CN"/>
        </w:rPr>
      </w:pPr>
      <w:r>
        <w:rPr>
          <w:lang w:eastAsia="zh-CN"/>
        </w:rPr>
        <w:t>一直没有显著增加。发明专利申请量在</w:t>
      </w:r>
      <w:r>
        <w:rPr>
          <w:rFonts w:ascii="Times New Roman" w:eastAsia="Times New Roman" w:hAnsi="Times New Roman"/>
          <w:lang w:eastAsia="zh-CN"/>
        </w:rPr>
        <w:t>2000</w:t>
      </w:r>
      <w:r>
        <w:rPr>
          <w:lang w:eastAsia="zh-CN"/>
        </w:rPr>
        <w:t>年之前一直在</w:t>
      </w:r>
      <w:r>
        <w:rPr>
          <w:rFonts w:ascii="Times New Roman" w:eastAsia="Times New Roman" w:hAnsi="Times New Roman"/>
          <w:lang w:eastAsia="zh-CN"/>
        </w:rPr>
        <w:t>14%</w:t>
      </w:r>
      <w:r>
        <w:rPr>
          <w:lang w:eastAsia="zh-CN"/>
        </w:rPr>
        <w:t>左右徘徊，其授权量的所占比例更小，平均只占国内专利授权总量的</w:t>
      </w:r>
      <w:r>
        <w:rPr>
          <w:rFonts w:ascii="Times New Roman" w:eastAsia="Times New Roman" w:hAnsi="Times New Roman"/>
          <w:lang w:eastAsia="zh-CN"/>
        </w:rPr>
        <w:t>3.13%</w:t>
      </w:r>
      <w:r>
        <w:rPr>
          <w:lang w:eastAsia="zh-CN"/>
        </w:rPr>
        <w:t>。一直到</w:t>
      </w:r>
      <w:r>
        <w:rPr>
          <w:lang w:eastAsia="zh-CN"/>
        </w:rPr>
        <w:t>“</w:t>
      </w:r>
      <w:r>
        <w:rPr>
          <w:lang w:eastAsia="zh-CN"/>
        </w:rPr>
        <w:t>十五</w:t>
      </w:r>
      <w:r>
        <w:rPr>
          <w:lang w:eastAsia="zh-CN"/>
        </w:rPr>
        <w:t>”</w:t>
      </w:r>
      <w:r>
        <w:rPr>
          <w:lang w:eastAsia="zh-CN"/>
        </w:rPr>
        <w:t>期间，这个比例才呈现明显的逐年上升趋势，发明专利申请量的占比以年均</w:t>
      </w:r>
      <w:r>
        <w:rPr>
          <w:rFonts w:ascii="Times New Roman" w:eastAsia="Times New Roman" w:hAnsi="Times New Roman"/>
          <w:lang w:eastAsia="zh-CN"/>
        </w:rPr>
        <w:t>7.75%</w:t>
      </w:r>
    </w:p>
    <w:p w14:paraId="1A0A10B8" w14:textId="77777777" w:rsidR="00000000" w:rsidRDefault="00000000">
      <w:pPr>
        <w:rPr>
          <w:lang w:eastAsia="zh-CN"/>
        </w:rPr>
      </w:pPr>
      <w:r>
        <w:rPr>
          <w:lang w:eastAsia="zh-CN"/>
        </w:rPr>
        <w:t>的速度增长；授权量以年均</w:t>
      </w:r>
      <w:r>
        <w:rPr>
          <w:rFonts w:ascii="Times New Roman" w:eastAsia="Times New Roman" w:hAnsi="Times New Roman"/>
          <w:lang w:eastAsia="zh-CN"/>
        </w:rPr>
        <w:t>22.35%</w:t>
      </w:r>
      <w:r>
        <w:rPr>
          <w:lang w:eastAsia="zh-CN"/>
        </w:rPr>
        <w:t>的速度增长，发明专利授权量所占比例从</w:t>
      </w:r>
      <w:r>
        <w:rPr>
          <w:rFonts w:ascii="Times New Roman" w:eastAsia="Times New Roman" w:hAnsi="Times New Roman"/>
          <w:lang w:eastAsia="zh-CN"/>
        </w:rPr>
        <w:t>2001</w:t>
      </w:r>
      <w:r>
        <w:rPr>
          <w:lang w:eastAsia="zh-CN"/>
        </w:rPr>
        <w:t>年的</w:t>
      </w:r>
      <w:r>
        <w:rPr>
          <w:rFonts w:ascii="Times New Roman" w:eastAsia="Times New Roman" w:hAnsi="Times New Roman"/>
          <w:lang w:eastAsia="zh-CN"/>
        </w:rPr>
        <w:t>5.4%</w:t>
      </w:r>
      <w:r>
        <w:rPr>
          <w:lang w:eastAsia="zh-CN"/>
        </w:rPr>
        <w:t>上升到</w:t>
      </w:r>
      <w:r>
        <w:rPr>
          <w:rFonts w:ascii="Times New Roman" w:eastAsia="Times New Roman" w:hAnsi="Times New Roman"/>
          <w:lang w:eastAsia="zh-CN"/>
        </w:rPr>
        <w:t>2005</w:t>
      </w:r>
      <w:r>
        <w:rPr>
          <w:lang w:eastAsia="zh-CN"/>
        </w:rPr>
        <w:t>年的</w:t>
      </w:r>
      <w:r>
        <w:rPr>
          <w:rFonts w:ascii="Times New Roman" w:eastAsia="Times New Roman" w:hAnsi="Times New Roman"/>
          <w:lang w:eastAsia="zh-CN"/>
        </w:rPr>
        <w:t>12.1%</w:t>
      </w:r>
      <w:r>
        <w:rPr>
          <w:lang w:eastAsia="zh-CN"/>
        </w:rPr>
        <w:t>。到了</w:t>
      </w:r>
      <w:r>
        <w:rPr>
          <w:lang w:eastAsia="zh-CN"/>
        </w:rPr>
        <w:t>“</w:t>
      </w:r>
      <w:r>
        <w:rPr>
          <w:lang w:eastAsia="zh-CN"/>
        </w:rPr>
        <w:t>十一五</w:t>
      </w:r>
      <w:r>
        <w:rPr>
          <w:lang w:eastAsia="zh-CN"/>
        </w:rPr>
        <w:t>”</w:t>
      </w:r>
      <w:r>
        <w:rPr>
          <w:lang w:eastAsia="zh-CN"/>
        </w:rPr>
        <w:t>期间，发明专利的申请量与授权量占比都保持平稳，平均保持在</w:t>
      </w:r>
      <w:r>
        <w:rPr>
          <w:rFonts w:ascii="Times New Roman" w:eastAsia="Times New Roman" w:hAnsi="Times New Roman"/>
          <w:lang w:eastAsia="zh-CN"/>
        </w:rPr>
        <w:t>26.34%</w:t>
      </w:r>
      <w:r>
        <w:rPr>
          <w:lang w:eastAsia="zh-CN"/>
        </w:rPr>
        <w:t>与</w:t>
      </w:r>
      <w:r>
        <w:rPr>
          <w:rFonts w:ascii="Times New Roman" w:eastAsia="Times New Roman" w:hAnsi="Times New Roman"/>
          <w:lang w:eastAsia="zh-CN"/>
        </w:rPr>
        <w:t>11.76%</w:t>
      </w:r>
      <w:r>
        <w:rPr>
          <w:lang w:eastAsia="zh-CN"/>
        </w:rPr>
        <w:t>之间。</w:t>
      </w:r>
    </w:p>
    <w:p w14:paraId="0F301952" w14:textId="77777777" w:rsidR="00000000" w:rsidRDefault="00000000">
      <w:pPr>
        <w:rPr>
          <w:lang w:eastAsia="zh-CN"/>
        </w:rPr>
      </w:pPr>
      <w:r w:rsidRPr="003359A2">
        <w:rPr>
          <w:highlight w:val="yellow"/>
          <w:lang w:eastAsia="zh-CN"/>
        </w:rPr>
        <w:t>实用新型的授权量自</w:t>
      </w:r>
      <w:r w:rsidRPr="003359A2">
        <w:rPr>
          <w:rFonts w:ascii="Times New Roman" w:eastAsia="Times New Roman"/>
          <w:highlight w:val="yellow"/>
          <w:lang w:eastAsia="zh-CN"/>
        </w:rPr>
        <w:t>1997</w:t>
      </w:r>
      <w:r w:rsidRPr="003359A2">
        <w:rPr>
          <w:highlight w:val="yellow"/>
          <w:lang w:eastAsia="zh-CN"/>
        </w:rPr>
        <w:t>年以来一直是三种专利授权量中占比最大的，但所占比例却在逐年减小，</w:t>
      </w:r>
      <w:r w:rsidRPr="003359A2">
        <w:rPr>
          <w:rFonts w:ascii="Times New Roman" w:eastAsia="Times New Roman"/>
          <w:highlight w:val="yellow"/>
          <w:lang w:eastAsia="zh-CN"/>
        </w:rPr>
        <w:t>2003</w:t>
      </w:r>
      <w:r w:rsidRPr="003359A2">
        <w:rPr>
          <w:highlight w:val="yellow"/>
          <w:lang w:eastAsia="zh-CN"/>
        </w:rPr>
        <w:t>年以后保持相对稳定。</w:t>
      </w:r>
      <w:r>
        <w:rPr>
          <w:lang w:eastAsia="zh-CN"/>
        </w:rPr>
        <w:t>其专利申请量占比也在逐年减小，并于</w:t>
      </w:r>
      <w:r>
        <w:rPr>
          <w:rFonts w:ascii="Times New Roman" w:eastAsia="Times New Roman"/>
          <w:lang w:eastAsia="zh-CN"/>
        </w:rPr>
        <w:t>2008</w:t>
      </w:r>
      <w:r>
        <w:rPr>
          <w:lang w:eastAsia="zh-CN"/>
        </w:rPr>
        <w:t>年以后开始回升，但上升幅度并不大。外观专利的申请量与授权量占比一直保持比较平稳，变化幅度始终不大。</w:t>
      </w:r>
    </w:p>
    <w:p w14:paraId="4348144A" w14:textId="77777777" w:rsidR="00000000" w:rsidRDefault="00000000">
      <w:pPr>
        <w:rPr>
          <w:lang w:eastAsia="zh-CN"/>
        </w:rPr>
      </w:pPr>
      <w:r>
        <w:rPr>
          <w:lang w:eastAsia="zh-CN"/>
        </w:rPr>
        <w:t>由于发明专利的创新程度高于实用新型以及外观设计，申请授权的难度较大，因此发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
      </w:r>
      <w:r>
        <w:rPr>
          <w:lang w:eastAsia="zh-CN"/>
        </w:rPr>
        <w:t>“</w:t>
      </w:r>
      <w:r>
        <w:rPr>
          <w:lang w:eastAsia="zh-CN"/>
        </w:rPr>
        <w:t>眼球效应</w:t>
      </w:r>
      <w:r>
        <w:rPr>
          <w:lang w:eastAsia="zh-CN"/>
        </w:rPr>
        <w:t>”</w:t>
      </w:r>
      <w:r>
        <w:rPr>
          <w:lang w:eastAsia="zh-CN"/>
        </w:rPr>
        <w:t>，表现出重外在轻内在的现象。这也是造成目前我国国内企业研发投入少，无法掌握核心技术等问题的主要原因。</w:t>
      </w:r>
    </w:p>
    <w:p w14:paraId="3F3F28E2" w14:textId="77777777" w:rsidR="00000000" w:rsidRDefault="00000000">
      <w:pPr>
        <w:pStyle w:val="2"/>
        <w:ind w:left="481" w:hangingChars="171" w:hanging="481"/>
        <w:rPr>
          <w:lang w:eastAsia="zh-CN"/>
        </w:rPr>
      </w:pPr>
      <w:bookmarkStart w:id="74" w:name="3.2_1997-2011年我国各省市专利申请和授权数量比较分析_"/>
      <w:bookmarkStart w:id="75" w:name="_Toc686896399"/>
      <w:bookmarkEnd w:id="74"/>
      <w:r>
        <w:rPr>
          <w:lang w:eastAsia="zh-CN"/>
        </w:rPr>
        <w:t xml:space="preserve">3.2 </w:t>
      </w:r>
      <w:bookmarkStart w:id="76" w:name="_bookmark27"/>
      <w:bookmarkEnd w:id="76"/>
      <w:r>
        <w:rPr>
          <w:lang w:eastAsia="zh-CN"/>
        </w:rPr>
        <w:t>1997-2011</w:t>
      </w:r>
      <w:r>
        <w:rPr>
          <w:lang w:eastAsia="zh-CN"/>
        </w:rPr>
        <w:t>年我国各省市专利申请和授权数量比较分析</w:t>
      </w:r>
      <w:bookmarkEnd w:id="75"/>
    </w:p>
    <w:p w14:paraId="7510434F" w14:textId="77777777" w:rsidR="00000000" w:rsidRDefault="00000000">
      <w:pPr>
        <w:pStyle w:val="3"/>
        <w:ind w:left="482" w:hangingChars="200" w:hanging="482"/>
        <w:rPr>
          <w:lang w:eastAsia="zh-CN"/>
        </w:rPr>
      </w:pPr>
      <w:bookmarkStart w:id="77" w:name="_Toc686896400"/>
      <w:r>
        <w:rPr>
          <w:lang w:eastAsia="zh-CN"/>
        </w:rPr>
        <w:t xml:space="preserve">3.2.1 </w:t>
      </w:r>
      <w:bookmarkStart w:id="78" w:name="_bookmark28"/>
      <w:bookmarkEnd w:id="78"/>
      <w:r>
        <w:rPr>
          <w:lang w:eastAsia="zh-CN"/>
        </w:rPr>
        <w:t>国内各省市的专利申请与授权总量的比较分析</w:t>
      </w:r>
      <w:bookmarkEnd w:id="77"/>
    </w:p>
    <w:p w14:paraId="0BF32C68" w14:textId="77777777" w:rsidR="00000000" w:rsidRDefault="00000000">
      <w:pPr>
        <w:rPr>
          <w:lang w:eastAsia="zh-CN"/>
        </w:rPr>
      </w:pPr>
      <w:r>
        <w:rPr>
          <w:lang w:eastAsia="zh-CN"/>
        </w:rPr>
        <w:t>从上一小节的分析可知，近年来我国国内专利申请和授权总量呈现出良好的增长态势，各年专利申请和授权数量稳步上升。本章以下内容将对我国</w:t>
      </w:r>
      <w:r>
        <w:rPr>
          <w:rFonts w:ascii="Times New Roman" w:eastAsia="Times New Roman"/>
          <w:lang w:eastAsia="zh-CN"/>
        </w:rPr>
        <w:t>1997-</w:t>
      </w:r>
    </w:p>
    <w:p w14:paraId="0AFB4B41" w14:textId="77777777" w:rsidR="00000000" w:rsidRDefault="00000000">
      <w:pPr>
        <w:rPr>
          <w:lang w:eastAsia="zh-CN"/>
        </w:rPr>
      </w:pPr>
      <w:r>
        <w:rPr>
          <w:rFonts w:ascii="Times New Roman" w:eastAsia="Times New Roman"/>
          <w:lang w:eastAsia="zh-CN"/>
        </w:rPr>
        <w:t>2011</w:t>
      </w:r>
      <w:r>
        <w:rPr>
          <w:lang w:eastAsia="zh-CN"/>
        </w:rPr>
        <w:t>年各省市的专利申请与授权状况进行分析。</w:t>
      </w:r>
    </w:p>
    <w:p w14:paraId="6582BC4D" w14:textId="77777777" w:rsidR="00000000" w:rsidRDefault="00000000">
      <w:pPr>
        <w:rPr>
          <w:lang w:eastAsia="zh-CN"/>
        </w:rPr>
      </w:pPr>
      <w:r>
        <w:rPr>
          <w:lang w:eastAsia="zh-CN"/>
        </w:rPr>
        <w:t>图</w:t>
      </w:r>
      <w:r>
        <w:rPr>
          <w:rFonts w:ascii="Times New Roman" w:eastAsia="Times New Roman"/>
          <w:lang w:eastAsia="zh-CN"/>
        </w:rPr>
        <w:t>4</w:t>
      </w:r>
      <w:r>
        <w:rPr>
          <w:lang w:eastAsia="zh-CN"/>
        </w:rPr>
        <w:t>是自</w:t>
      </w:r>
      <w:r>
        <w:rPr>
          <w:rFonts w:ascii="Times New Roman" w:eastAsia="Times New Roman"/>
          <w:lang w:eastAsia="zh-CN"/>
        </w:rPr>
        <w:t>1997</w:t>
      </w:r>
      <w:r>
        <w:rPr>
          <w:lang w:eastAsia="zh-CN"/>
        </w:rPr>
        <w:t>年重庆成为直辖市以来各省市地区专利申请与授权的历史总量数据与排</w:t>
      </w:r>
      <w:r>
        <w:rPr>
          <w:lang w:eastAsia="zh-CN"/>
        </w:rPr>
        <w:lastRenderedPageBreak/>
        <w:t>名，从图中我们可以看出：</w:t>
      </w:r>
    </w:p>
    <w:p w14:paraId="637EBEF2" w14:textId="77777777" w:rsidR="00000000" w:rsidRDefault="00000000">
      <w:pPr>
        <w:rPr>
          <w:lang w:eastAsia="zh-CN"/>
        </w:rPr>
      </w:pPr>
      <w:r>
        <w:rPr>
          <w:lang w:eastAsia="zh-CN"/>
        </w:rPr>
        <w:t>首先，经济发达地区的专利申请与授权量较大，并且排名靠前，说明各地区的专利申请与授权量同该地区的经济发展水平有密切的联系。</w:t>
      </w:r>
    </w:p>
    <w:p w14:paraId="1070361D" w14:textId="77777777" w:rsidR="00000000" w:rsidRDefault="00000000">
      <w:pPr>
        <w:rPr>
          <w:lang w:eastAsia="zh-CN"/>
        </w:rPr>
      </w:pPr>
      <w:r>
        <w:rPr>
          <w:lang w:eastAsia="zh-CN"/>
        </w:rPr>
        <w:t>其次，</w:t>
      </w:r>
      <w:r>
        <w:rPr>
          <w:rFonts w:ascii="Times New Roman" w:eastAsia="Times New Roman"/>
          <w:lang w:eastAsia="zh-CN"/>
        </w:rPr>
        <w:t>31</w:t>
      </w:r>
      <w:r>
        <w:rPr>
          <w:lang w:eastAsia="zh-CN"/>
        </w:rPr>
        <w:t>个省市的专利申请与授权量呈现出明显的梯次结构。其中，江苏、广东、浙江、</w:t>
      </w:r>
      <w:r>
        <w:rPr>
          <w:lang w:eastAsia="zh-CN"/>
        </w:rPr>
        <w:t>ft</w:t>
      </w:r>
      <w:r>
        <w:rPr>
          <w:lang w:eastAsia="zh-CN"/>
        </w:rPr>
        <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
      </w:r>
    </w:p>
    <w:p w14:paraId="3BD8B51A" w14:textId="77777777" w:rsidR="00000000" w:rsidRDefault="00000000">
      <w:pPr>
        <w:rPr>
          <w:lang w:eastAsia="zh-CN"/>
        </w:rPr>
      </w:pPr>
    </w:p>
    <w:p w14:paraId="03A873A0" w14:textId="77777777" w:rsidR="00000000" w:rsidRDefault="00000000">
      <w:pPr>
        <w:pStyle w:val="affff3"/>
        <w:keepNext/>
      </w:pPr>
      <w:r>
        <w:rPr>
          <w:sz w:val="20"/>
        </w:rPr>
      </w:r>
      <w:r>
        <w:rPr>
          <w:sz w:val="20"/>
        </w:rPr>
        <w:pict w14:anchorId="214AC060">
          <v:group id="_x0000_s1067" style="width:449.55pt;height:489.85pt;mso-position-horizontal-relative:char;mso-position-vertical-relative:line" coordsize="8991,9797">
            <v:shape id="_x0000_s1069" type="#_x0000_t75" style="position:absolute;width:4517;height:9797">
              <v:imagedata r:id="rId20" o:title=""/>
            </v:shape>
            <v:shape id="_x0000_s1068" type="#_x0000_t75" style="position:absolute;left:4504;top:53;width:4486;height:9658">
              <v:imagedata r:id="rId23" o:title=""/>
            </v:shape>
            <w10:anchorlock/>
          </v:group>
        </w:pict>
      </w:r>
    </w:p>
    <w:p w14:paraId="7068780B" w14:textId="77777777" w:rsidR="00000000" w:rsidRDefault="00000000">
      <w:pPr>
        <w:pStyle w:val="ab"/>
        <w:rPr>
          <w:lang w:eastAsia="zh-CN"/>
        </w:rPr>
      </w:pPr>
      <w:r>
        <w:rPr>
          <w:lang w:eastAsia="zh-CN"/>
        </w:rPr>
        <w:t>图</w:t>
      </w:r>
      <w:r>
        <w:rPr>
          <w:rFonts w:ascii="Times New Roman" w:eastAsia="Times New Roman"/>
          <w:lang w:eastAsia="zh-CN"/>
        </w:rPr>
        <w:t>4</w:t>
      </w:r>
      <w:r>
        <w:rPr>
          <w:lang w:eastAsia="zh-CN"/>
        </w:rPr>
        <w:t xml:space="preserve">  </w:t>
      </w:r>
      <w:r w:rsidRPr="00DB64CE">
        <w:rPr>
          <w:rFonts w:ascii="Times New Roman" w:eastAsia="Times New Roman"/>
          <w:lang w:eastAsia="zh-CN"/>
        </w:rPr>
        <w:t>1997-2011</w:t>
      </w:r>
      <w:r>
        <w:rPr>
          <w:lang w:eastAsia="zh-CN"/>
        </w:rPr>
        <w:t>年我国各省市专利申请与授权总量排名情况</w:t>
      </w:r>
    </w:p>
    <w:p w14:paraId="72D243AA" w14:textId="77777777" w:rsidR="00000000" w:rsidRDefault="00000000">
      <w:pPr>
        <w:pStyle w:val="3"/>
        <w:ind w:left="482" w:hangingChars="200" w:hanging="482"/>
        <w:rPr>
          <w:lang w:eastAsia="zh-CN"/>
        </w:rPr>
      </w:pPr>
      <w:bookmarkStart w:id="79" w:name="_Toc686896401"/>
      <w:r>
        <w:rPr>
          <w:lang w:eastAsia="zh-CN"/>
        </w:rPr>
        <w:t xml:space="preserve">3.2.2 </w:t>
      </w:r>
      <w:bookmarkStart w:id="80" w:name="_bookmark29"/>
      <w:bookmarkEnd w:id="80"/>
      <w:r>
        <w:rPr>
          <w:lang w:eastAsia="zh-CN"/>
        </w:rPr>
        <w:t>近</w:t>
      </w:r>
      <w:r>
        <w:rPr>
          <w:lang w:eastAsia="zh-CN"/>
        </w:rPr>
        <w:t>6</w:t>
      </w:r>
      <w:r>
        <w:rPr>
          <w:lang w:eastAsia="zh-CN"/>
        </w:rPr>
        <w:t>年国内各省市专利申请与授权增速比较分析</w:t>
      </w:r>
      <w:bookmarkEnd w:id="79"/>
    </w:p>
    <w:p w14:paraId="077AD2C3" w14:textId="77777777" w:rsidR="00000000" w:rsidRDefault="00000000">
      <w:pPr>
        <w:rPr>
          <w:lang w:eastAsia="zh-CN"/>
        </w:rPr>
      </w:pPr>
      <w:r>
        <w:rPr>
          <w:lang w:eastAsia="zh-CN"/>
        </w:rPr>
        <w:t>图</w:t>
      </w:r>
      <w:r>
        <w:rPr>
          <w:rFonts w:ascii="Times New Roman" w:eastAsia="Times New Roman"/>
          <w:lang w:eastAsia="zh-CN"/>
        </w:rPr>
        <w:t>5</w:t>
      </w:r>
      <w:r>
        <w:rPr>
          <w:lang w:eastAsia="zh-CN"/>
        </w:rPr>
        <w:t>给出了近</w:t>
      </w:r>
      <w:r>
        <w:rPr>
          <w:rFonts w:ascii="Times New Roman" w:eastAsia="Times New Roman"/>
          <w:lang w:eastAsia="zh-CN"/>
        </w:rPr>
        <w:t>6</w:t>
      </w:r>
      <w:r>
        <w:rPr>
          <w:lang w:eastAsia="zh-CN"/>
        </w:rPr>
        <w:t>年我国国内各省市专利申请量和授权量的增速排名。</w:t>
      </w:r>
    </w:p>
    <w:p w14:paraId="0DF43C03" w14:textId="77777777" w:rsidR="00000000" w:rsidRDefault="00000000">
      <w:pPr>
        <w:rPr>
          <w:lang w:eastAsia="zh-CN"/>
        </w:rPr>
      </w:pPr>
      <w:r>
        <w:rPr>
          <w:lang w:eastAsia="zh-CN"/>
        </w:rPr>
        <w:t>从专利申请来看，申请总量在第一梯次的地区中，仅有江苏一个省份的增速排名仍在前</w:t>
      </w:r>
      <w:r>
        <w:rPr>
          <w:rFonts w:ascii="Times New Roman" w:eastAsia="Times New Roman"/>
          <w:lang w:eastAsia="zh-CN"/>
        </w:rPr>
        <w:t>6</w:t>
      </w:r>
      <w:r>
        <w:rPr>
          <w:lang w:eastAsia="zh-CN"/>
        </w:rPr>
        <w:t>名内。同时，很多在总量上位于中间梯次的省市在增速排名上的表</w:t>
      </w:r>
    </w:p>
    <w:p w14:paraId="6DAF0944" w14:textId="77777777" w:rsidR="00000000" w:rsidRDefault="00000000">
      <w:pPr>
        <w:rPr>
          <w:lang w:eastAsia="zh-CN"/>
        </w:rPr>
      </w:pPr>
      <w:r>
        <w:rPr>
          <w:lang w:eastAsia="zh-CN"/>
        </w:rPr>
        <w:t>现较为优秀，如安徽、黑龙江、陕西、</w:t>
      </w:r>
      <w:r>
        <w:rPr>
          <w:lang w:eastAsia="zh-CN"/>
        </w:rPr>
        <w:t>ft</w:t>
      </w:r>
      <w:r>
        <w:rPr>
          <w:lang w:eastAsia="zh-CN"/>
        </w:rPr>
        <w:t>西和重庆等省市，这说明近年来内陆地区对科技创新的投入力度加大，发展势头迅猛。西藏、贵州和青海这些专利申请总量少的地区增长速度相对较快，部分原因是由于这些地区的基数较低。</w:t>
      </w:r>
    </w:p>
    <w:p w14:paraId="6F036F29" w14:textId="77777777" w:rsidR="00000000" w:rsidRDefault="00000000">
      <w:pPr>
        <w:rPr>
          <w:lang w:eastAsia="zh-CN"/>
        </w:rPr>
        <w:sectPr w:rsidR="0018722C">
          <w:headerReference w:type="even" r:id="rId24"/>
          <w:headerReference w:type="default" r:id="rId25"/>
          <w:footerReference w:type="even" r:id="rId26"/>
          <w:footerReference w:type="default" r:id="rId27"/>
          <w:headerReference w:type="first" r:id="rId28"/>
          <w:footerReference w:type="first" r:id="rId29"/>
          <w:pgSz w:w="11906" w:h="16838" w:code="9"/>
          <w:pgMar w:top="1418" w:right="1134" w:bottom="1134" w:left="1418" w:header="851" w:footer="907" w:gutter="0"/>
          <w:pgNumType w:start="1"/>
          <w:cols w:space="720"/>
          <w:titlePg/>
          <w:docGrid w:type="lines" w:linePitch="326"/>
        </w:sectPr>
      </w:pPr>
    </w:p>
    <w:p w14:paraId="71CC62AA" w14:textId="77777777" w:rsidR="00000000" w:rsidRDefault="00000000">
      <w:pPr>
        <w:rPr>
          <w:lang w:eastAsia="zh-CN"/>
        </w:rPr>
      </w:pPr>
      <w:bookmarkStart w:id="81" w:name="_cwCmt3"/>
      <w:r>
        <w:rPr>
          <w:rFonts w:eastAsiaTheme="minorHAnsi"/>
          <w:b/>
          <w:lang w:eastAsia="zh-CN"/>
        </w:rPr>
        <w:lastRenderedPageBreak/>
        <w:t>2006-2011年各地区专利申请量年均增速排名</w:t>
      </w:r>
      <w:bookmarkEnd w:id="81"/>
    </w:p>
    <w:p w14:paraId="48F20DD1" w14:textId="77777777" w:rsidR="00000000" w:rsidRDefault="00000000">
      <w:pPr>
        <w:rPr>
          <w:lang w:eastAsia="zh-CN"/>
        </w:rPr>
      </w:pPr>
      <w:r>
        <w:rPr>
          <w:rFonts w:eastAsiaTheme="minorHAnsi"/>
          <w:lang w:eastAsia="zh-CN"/>
        </w:rPr>
        <w:br w:type="column"/>
      </w:r>
      <w:r>
        <w:rPr>
          <w:rFonts w:ascii="Calibri" w:eastAsia="Calibri"/>
          <w:b/>
          <w:lang w:eastAsia="zh-CN"/>
        </w:rPr>
        <w:t>2006-2011</w:t>
      </w:r>
      <w:r>
        <w:rPr>
          <w:rFonts w:eastAsiaTheme="minorHAnsi"/>
          <w:b/>
          <w:lang w:eastAsia="zh-CN"/>
        </w:rPr>
        <w:t>年各地区专利授权量年均增速排名</w:t>
      </w:r>
    </w:p>
    <w:p w14:paraId="0908E0B9" w14:textId="77777777" w:rsidR="00000000" w:rsidRDefault="00000000">
      <w:pPr>
        <w:rPr>
          <w:lang w:eastAsia="zh-CN"/>
        </w:rPr>
        <w:sectPr w:rsidR="0018722C">
          <w:type w:val="continuous"/>
          <w:pgSz w:w="11910" w:h="16840"/>
          <w:pgMar w:top="1580" w:right="680" w:bottom="280" w:left="1560" w:header="720" w:footer="720" w:gutter="0"/>
          <w:cols w:num="2" w:space="720" w:equalWidth="0">
            <w:col w:w="4293" w:space="429"/>
            <w:col w:w="4948"/>
          </w:cols>
        </w:sectPr>
      </w:pPr>
    </w:p>
    <w:p w14:paraId="34A1CBDC" w14:textId="77777777" w:rsidR="00000000" w:rsidRDefault="00000000">
      <w:pPr>
        <w:rPr>
          <w:lang w:eastAsia="zh-CN"/>
        </w:rPr>
        <w:sectPr w:rsidR="0018722C">
          <w:type w:val="continuous"/>
          <w:pgSz w:w="11910" w:h="16840"/>
          <w:pgMar w:top="1580" w:right="680" w:bottom="280" w:left="1560" w:header="720" w:footer="720" w:gutter="0"/>
          <w:cols w:space="720"/>
        </w:sectPr>
      </w:pPr>
    </w:p>
    <w:p w14:paraId="3E1688AB" w14:textId="77777777" w:rsidR="00000000" w:rsidRDefault="00000000">
      <w:pPr>
        <w:pStyle w:val="af0"/>
      </w:pPr>
      <w:r>
        <w:rPr>
          <w:sz w:val="22"/>
          <w:szCs w:val="22"/>
        </w:rPr>
      </w:r>
      <w:r>
        <w:rPr>
          <w:sz w:val="22"/>
          <w:szCs w:val="22"/>
        </w:rPr>
        <w:pict w14:anchorId="0F71CC2B">
          <v:group id="_x0000_s1051" style="width:178.65pt;height:460.3pt;mso-position-horizontal-relative:char;mso-position-vertical-relative:line" coordorigin="2405,47" coordsize="3573,9206">
            <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
              <v:stroke dashstyle="3 1 1 1" joinstyle="round"/>
              <v:formulas/>
              <v:path arrowok="t" o:connecttype="segments"/>
            </v:shape>
            <v:line id="_x0000_s1065" style="position:absolute" from="5972,52" to="5972,9246" strokeweight=".21078mm">
              <v:stroke dashstyle="3 1 1 1"/>
            </v:line>
            <v:rect id="_x0000_s1064" style="position:absolute;left:2411;top:52;width:3561;height:9194" filled="f" strokeweight=".21086mm"/>
            <v:shape id="_x0000_s1063" style="position:absolute;left:2405;top:8497;width:729;height:600" coordorigin="2405,8497" coordsize="729,600" o:spt="100" adj="0,,0" path="m2405,9096r562,m2405,8797r705,m2405,8497r729,e" filled="f" strokeweight="2.11431mm">
              <v:stroke joinstyle="round"/>
              <v:formulas/>
              <v:path arrowok="t" o:connecttype="segments"/>
            </v:shape>
            <v:line id="_x0000_s1062" style="position:absolute" from="2405,8203" to="3182,8203" strokeweight="1.90286mm"/>
            <v:line id="_x0000_s1061" style="position:absolute" from="2405,7910" to="3194,7910" strokeweight="2.115mm"/>
            <v:shape id="_x0000_s1060" style="position:absolute;left:2405;top:6423;width:944;height:1187" coordorigin="2405,6423" coordsize="944,1187" o:spt="100" adj="0,,0" path="m2405,7610r813,m2405,7310r825,m2405,7023r848,m2405,6723r860,m2405,6423r944,e" filled="f" strokeweight="2.11431mm">
              <v:stroke joinstyle="round"/>
              <v:formulas/>
              <v:path arrowok="t" o:connecttype="segments"/>
            </v:shape>
            <v:line id="_x0000_s1059" style="position:absolute" from="2405,6130" to="3397,6130" strokeweight="1.90286mm"/>
            <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
              <v:stroke joinstyle="round"/>
              <v:formulas/>
              <v:path arrowok="t" o:connecttype="segments"/>
            </v:shape>
            <v:line id="_x0000_s1057" style="position:absolute" from="2405,3169" to="3540,3169" strokeweight="1.90286mm"/>
            <v:shape id="_x0000_s1056" style="position:absolute;left:2405;top:1388;width:1685;height:1487" coordorigin="2405,1389" coordsize="1685,1487" o:spt="100" adj="0,,0" path="m2405,2875r1207,m2405,2576r1219,m2405,2276r1326,m2405,1988r1374,m2405,1689r1506,m2405,1389r1685,e" filled="f" strokeweight="2.11431mm">
              <v:stroke joinstyle="round"/>
              <v:formulas/>
              <v:path arrowok="t" o:connecttype="segments"/>
            </v:shape>
            <v:line id="_x0000_s1055" style="position:absolute" from="2405,1095" to="4221,1095" strokeweight="1.90286mm"/>
            <v:shape id="_x0000_s1054" style="position:absolute;left:2405;top:202;width:2844;height:600" coordorigin="2405,202" coordsize="2844,600" o:spt="100" adj="0,,0" path="m2405,802r1924,m2405,502r2103,m2405,202r2844,e" filled="f" strokeweight="2.11431mm">
              <v:stroke joinstyle="round"/>
              <v:formulas/>
              <v:path arrowok="t" o:connecttype="segments"/>
            </v:shape>
            <v:line id="_x0000_s1053" style="position:absolute" from="2411,9246" to="5972,9246" strokeweight=".21142mm">
              <v:stroke dashstyle="3 1 1 1"/>
            </v:line>
            <v:line id="_x0000_s1052" style="position:absolute" from="2411,9246" to="2411,52" strokeweight=".21078mm"/>
            <w10:wrap anchorx="page"/>
            <w10:anchorlock/>
          </v:group>
        </w:pict>
      </w:r>
    </w:p>
    <w:p w14:paraId="0185E87C" w14:textId="77777777" w:rsidR="00000000" w:rsidRDefault="00000000">
      <w:pPr>
        <w:pStyle w:val="af0"/>
        <w:rPr>
          <w:lang w:eastAsia="zh-CN"/>
        </w:rPr>
      </w:pPr>
      <w:r>
        <w:rPr>
          <w:rFonts w:eastAsiaTheme="minorHAnsi"/>
          <w:b/>
          <w:sz w:val="18"/>
          <w:szCs w:val="22"/>
          <w:lang w:eastAsia="zh-CN"/>
        </w:rPr>
        <w:t>安徽江苏西藏陕西</w:t>
      </w:r>
    </w:p>
    <w:p w14:paraId="093480CB" w14:textId="77777777" w:rsidR="00000000" w:rsidRDefault="00000000">
      <w:pPr>
        <w:rPr>
          <w:lang w:eastAsia="zh-CN"/>
        </w:rPr>
      </w:pPr>
      <w:r>
        <w:rPr>
          <w:rFonts w:eastAsiaTheme="minorHAnsi"/>
          <w:b/>
          <w:lang w:eastAsia="zh-CN"/>
        </w:rPr>
        <w:t>ft西重庆黑龙江</w:t>
      </w:r>
      <w:r>
        <w:rPr>
          <w:rFonts w:eastAsiaTheme="minorHAnsi"/>
          <w:b/>
          <w:lang w:eastAsia="zh-CN"/>
        </w:rPr>
        <w:t>四川贵州浙江河南</w:t>
      </w:r>
    </w:p>
    <w:p w14:paraId="3E3D9183" w14:textId="77777777" w:rsidR="00000000" w:rsidRDefault="00000000">
      <w:pPr>
        <w:rPr>
          <w:lang w:eastAsia="zh-CN"/>
        </w:rPr>
      </w:pPr>
      <w:r>
        <w:rPr>
          <w:rFonts w:eastAsiaTheme="minorHAnsi"/>
          <w:b/>
          <w:lang w:eastAsia="zh-CN"/>
        </w:rPr>
        <w:t>ft东湖北江西广西福建北京青海湖南天津甘肃海南云南河北广东内蒙宁夏新疆上海辽宁吉林</w:t>
      </w:r>
    </w:p>
    <w:p w14:paraId="5B04228C" w14:textId="77777777" w:rsidR="00000000" w:rsidRDefault="00000000">
      <w:pPr>
        <w:rPr>
          <w:lang w:eastAsia="zh-CN"/>
        </w:rPr>
      </w:pPr>
      <w:r>
        <w:rPr>
          <w:rFonts w:eastAsiaTheme="minorHAnsi"/>
          <w:b/>
          <w:lang w:eastAsia="zh-CN"/>
        </w:rPr>
        <w:t>47.18%</w:t>
      </w:r>
    </w:p>
    <w:p w14:paraId="48AE2FD2" w14:textId="77777777" w:rsidR="00000000" w:rsidRDefault="00000000">
      <w:pPr>
        <w:rPr>
          <w:lang w:eastAsia="zh-CN"/>
        </w:rPr>
      </w:pPr>
      <w:r>
        <w:rPr>
          <w:rFonts w:eastAsiaTheme="minorHAnsi"/>
          <w:b/>
          <w:lang w:eastAsia="zh-CN"/>
        </w:rPr>
        <w:t>43.03%</w:t>
      </w:r>
    </w:p>
    <w:p w14:paraId="5D6D78C2" w14:textId="77777777" w:rsidR="00000000" w:rsidRDefault="00000000">
      <w:pPr>
        <w:rPr>
          <w:lang w:eastAsia="zh-CN"/>
        </w:rPr>
      </w:pPr>
      <w:r>
        <w:rPr>
          <w:rFonts w:eastAsiaTheme="minorHAnsi"/>
          <w:b/>
          <w:lang w:eastAsia="zh-CN"/>
        </w:rPr>
        <w:t>40.76%</w:t>
      </w:r>
    </w:p>
    <w:p w14:paraId="4BBE92C7" w14:textId="77777777" w:rsidR="00000000" w:rsidRDefault="00000000">
      <w:pPr>
        <w:rPr>
          <w:lang w:eastAsia="zh-CN"/>
        </w:rPr>
      </w:pPr>
      <w:r>
        <w:rPr>
          <w:rFonts w:eastAsiaTheme="minorHAnsi"/>
          <w:b/>
          <w:lang w:eastAsia="zh-CN"/>
        </w:rPr>
        <w:t>37.64%</w:t>
      </w:r>
    </w:p>
    <w:p w14:paraId="6911B023" w14:textId="77777777" w:rsidR="00000000" w:rsidRDefault="00000000">
      <w:pPr>
        <w:rPr>
          <w:lang w:eastAsia="zh-CN"/>
        </w:rPr>
      </w:pPr>
      <w:r>
        <w:rPr>
          <w:rFonts w:eastAsiaTheme="minorHAnsi"/>
          <w:b/>
          <w:lang w:eastAsia="zh-CN"/>
        </w:rPr>
        <w:t>33.79%</w:t>
      </w:r>
    </w:p>
    <w:p w14:paraId="669F125E" w14:textId="77777777" w:rsidR="00000000" w:rsidRDefault="00000000">
      <w:pPr>
        <w:rPr>
          <w:lang w:eastAsia="zh-CN"/>
        </w:rPr>
      </w:pPr>
      <w:r>
        <w:rPr>
          <w:rFonts w:eastAsiaTheme="minorHAnsi"/>
          <w:b/>
          <w:lang w:eastAsia="zh-CN"/>
        </w:rPr>
        <w:t>30.68%</w:t>
      </w:r>
    </w:p>
    <w:p w14:paraId="7F909050" w14:textId="77777777" w:rsidR="00000000" w:rsidRDefault="00000000">
      <w:pPr>
        <w:rPr>
          <w:lang w:eastAsia="zh-CN"/>
        </w:rPr>
      </w:pPr>
      <w:r>
        <w:rPr>
          <w:rFonts w:eastAsiaTheme="minorHAnsi"/>
          <w:b/>
          <w:lang w:eastAsia="zh-CN"/>
        </w:rPr>
        <w:t>29.73%</w:t>
      </w:r>
    </w:p>
    <w:p w14:paraId="67FD4A0A" w14:textId="77777777" w:rsidR="00000000" w:rsidRDefault="00000000">
      <w:pPr>
        <w:rPr>
          <w:lang w:eastAsia="zh-CN"/>
        </w:rPr>
      </w:pPr>
      <w:r>
        <w:rPr>
          <w:rFonts w:eastAsiaTheme="minorHAnsi"/>
          <w:b/>
          <w:lang w:eastAsia="zh-CN"/>
        </w:rPr>
        <w:t>27.37%</w:t>
      </w:r>
    </w:p>
    <w:p w14:paraId="7B0E60EF" w14:textId="77777777" w:rsidR="00000000" w:rsidRDefault="00000000">
      <w:pPr>
        <w:rPr>
          <w:lang w:eastAsia="zh-CN"/>
        </w:rPr>
      </w:pPr>
      <w:r>
        <w:rPr>
          <w:rFonts w:eastAsiaTheme="minorHAnsi"/>
          <w:b/>
          <w:lang w:eastAsia="zh-CN"/>
        </w:rPr>
        <w:t>26.95%</w:t>
      </w:r>
    </w:p>
    <w:p w14:paraId="71A9A1F7" w14:textId="77777777" w:rsidR="00000000" w:rsidRDefault="00000000">
      <w:pPr>
        <w:rPr>
          <w:lang w:eastAsia="zh-CN"/>
        </w:rPr>
      </w:pPr>
      <w:r>
        <w:rPr>
          <w:rFonts w:eastAsiaTheme="minorHAnsi"/>
          <w:b/>
          <w:lang w:eastAsia="zh-CN"/>
        </w:rPr>
        <w:t>25.37%</w:t>
      </w:r>
    </w:p>
    <w:p w14:paraId="13B7655D" w14:textId="77777777" w:rsidR="00000000" w:rsidRDefault="00000000">
      <w:pPr>
        <w:rPr>
          <w:lang w:eastAsia="zh-CN"/>
        </w:rPr>
      </w:pPr>
      <w:r>
        <w:rPr>
          <w:rFonts w:eastAsiaTheme="minorHAnsi"/>
          <w:b/>
          <w:lang w:eastAsia="zh-CN"/>
        </w:rPr>
        <w:t>25.20%</w:t>
      </w:r>
    </w:p>
    <w:p w14:paraId="7DB85229" w14:textId="77777777" w:rsidR="00000000" w:rsidRDefault="00000000">
      <w:pPr>
        <w:rPr>
          <w:lang w:eastAsia="zh-CN"/>
        </w:rPr>
      </w:pPr>
      <w:r>
        <w:rPr>
          <w:rFonts w:eastAsiaTheme="minorHAnsi"/>
          <w:b/>
          <w:lang w:eastAsia="zh-CN"/>
        </w:rPr>
        <w:t>24.47%</w:t>
      </w:r>
    </w:p>
    <w:p w14:paraId="2334E3A3" w14:textId="77777777" w:rsidR="00000000" w:rsidRDefault="00000000">
      <w:pPr>
        <w:rPr>
          <w:lang w:eastAsia="zh-CN"/>
        </w:rPr>
      </w:pPr>
      <w:r>
        <w:rPr>
          <w:rFonts w:eastAsiaTheme="minorHAnsi"/>
          <w:b/>
          <w:lang w:eastAsia="zh-CN"/>
        </w:rPr>
        <w:t>23.95%</w:t>
      </w:r>
    </w:p>
    <w:p w14:paraId="3F0D97B1" w14:textId="77777777" w:rsidR="00000000" w:rsidRDefault="00000000">
      <w:pPr>
        <w:rPr>
          <w:lang w:eastAsia="zh-CN"/>
        </w:rPr>
      </w:pPr>
      <w:r>
        <w:rPr>
          <w:rFonts w:eastAsiaTheme="minorHAnsi"/>
          <w:b/>
          <w:lang w:eastAsia="zh-CN"/>
        </w:rPr>
        <w:t>23.63%</w:t>
      </w:r>
    </w:p>
    <w:p w14:paraId="078132FA" w14:textId="77777777" w:rsidR="00000000" w:rsidRDefault="00000000">
      <w:pPr>
        <w:rPr>
          <w:lang w:eastAsia="zh-CN"/>
        </w:rPr>
      </w:pPr>
      <w:r>
        <w:rPr>
          <w:rFonts w:eastAsiaTheme="minorHAnsi"/>
          <w:b/>
          <w:lang w:eastAsia="zh-CN"/>
        </w:rPr>
        <w:t>23.44%</w:t>
      </w:r>
    </w:p>
    <w:p w14:paraId="028D53DA" w14:textId="77777777" w:rsidR="00000000" w:rsidRDefault="00000000">
      <w:pPr>
        <w:rPr>
          <w:lang w:eastAsia="zh-CN"/>
        </w:rPr>
      </w:pPr>
      <w:r>
        <w:rPr>
          <w:rFonts w:eastAsiaTheme="minorHAnsi"/>
          <w:b/>
          <w:lang w:eastAsia="zh-CN"/>
        </w:rPr>
        <w:t>23.31%</w:t>
      </w:r>
    </w:p>
    <w:p w14:paraId="02D67A10" w14:textId="77777777" w:rsidR="00000000" w:rsidRDefault="00000000">
      <w:pPr>
        <w:rPr>
          <w:lang w:eastAsia="zh-CN"/>
        </w:rPr>
      </w:pPr>
      <w:r>
        <w:rPr>
          <w:rFonts w:eastAsiaTheme="minorHAnsi"/>
          <w:b/>
          <w:lang w:eastAsia="zh-CN"/>
        </w:rPr>
        <w:t>23.15%</w:t>
      </w:r>
    </w:p>
    <w:p w14:paraId="79155D33" w14:textId="77777777" w:rsidR="00000000" w:rsidRDefault="00000000">
      <w:pPr>
        <w:rPr>
          <w:lang w:eastAsia="zh-CN"/>
        </w:rPr>
      </w:pPr>
      <w:r>
        <w:rPr>
          <w:rFonts w:eastAsiaTheme="minorHAnsi"/>
          <w:b/>
          <w:lang w:eastAsia="zh-CN"/>
        </w:rPr>
        <w:t>22.89%</w:t>
      </w:r>
    </w:p>
    <w:p w14:paraId="43A576DE" w14:textId="77777777" w:rsidR="00000000" w:rsidRDefault="00000000">
      <w:pPr>
        <w:rPr>
          <w:lang w:eastAsia="zh-CN"/>
        </w:rPr>
      </w:pPr>
      <w:r>
        <w:rPr>
          <w:rFonts w:eastAsiaTheme="minorHAnsi"/>
          <w:b/>
          <w:lang w:eastAsia="zh-CN"/>
        </w:rPr>
        <w:t>22.74%</w:t>
      </w:r>
    </w:p>
    <w:p w14:paraId="3DCDF2E6" w14:textId="77777777" w:rsidR="00000000" w:rsidRDefault="00000000">
      <w:pPr>
        <w:rPr>
          <w:lang w:eastAsia="zh-CN"/>
        </w:rPr>
      </w:pPr>
      <w:r>
        <w:rPr>
          <w:rFonts w:eastAsiaTheme="minorHAnsi"/>
          <w:b/>
          <w:lang w:eastAsia="zh-CN"/>
        </w:rPr>
        <w:t>22.17%</w:t>
      </w:r>
    </w:p>
    <w:p w14:paraId="20EC29A3" w14:textId="77777777" w:rsidR="00000000" w:rsidRDefault="00000000">
      <w:pPr>
        <w:rPr>
          <w:lang w:eastAsia="zh-CN"/>
        </w:rPr>
      </w:pPr>
      <w:r>
        <w:rPr>
          <w:rFonts w:eastAsiaTheme="minorHAnsi"/>
          <w:b/>
          <w:lang w:eastAsia="zh-CN"/>
        </w:rPr>
        <w:t>21.15%</w:t>
      </w:r>
    </w:p>
    <w:p w14:paraId="1F062204" w14:textId="77777777" w:rsidR="00000000" w:rsidRDefault="00000000">
      <w:pPr>
        <w:rPr>
          <w:lang w:eastAsia="zh-CN"/>
        </w:rPr>
      </w:pPr>
      <w:r>
        <w:rPr>
          <w:rFonts w:eastAsiaTheme="minorHAnsi"/>
          <w:b/>
          <w:lang w:eastAsia="zh-CN"/>
        </w:rPr>
        <w:t>19.14%</w:t>
      </w:r>
    </w:p>
    <w:p w14:paraId="4953B816" w14:textId="77777777" w:rsidR="00000000" w:rsidRDefault="00000000">
      <w:pPr>
        <w:rPr>
          <w:lang w:eastAsia="zh-CN"/>
        </w:rPr>
      </w:pPr>
      <w:r>
        <w:rPr>
          <w:rFonts w:eastAsiaTheme="minorHAnsi"/>
          <w:b/>
          <w:lang w:eastAsia="zh-CN"/>
        </w:rPr>
        <w:t>18.93%</w:t>
      </w:r>
    </w:p>
    <w:p w14:paraId="2BCA0C85" w14:textId="77777777" w:rsidR="00000000" w:rsidRDefault="00000000">
      <w:pPr>
        <w:rPr>
          <w:lang w:eastAsia="zh-CN"/>
        </w:rPr>
      </w:pPr>
      <w:r>
        <w:rPr>
          <w:rFonts w:eastAsiaTheme="minorHAnsi"/>
          <w:b/>
          <w:lang w:eastAsia="zh-CN"/>
        </w:rPr>
        <w:t>18.50%</w:t>
      </w:r>
    </w:p>
    <w:p w14:paraId="014F0CB5" w14:textId="77777777" w:rsidR="00000000" w:rsidRDefault="00000000">
      <w:pPr>
        <w:rPr>
          <w:lang w:eastAsia="zh-CN"/>
        </w:rPr>
      </w:pPr>
      <w:r>
        <w:rPr>
          <w:rFonts w:eastAsiaTheme="minorHAnsi"/>
          <w:b/>
          <w:lang w:eastAsia="zh-CN"/>
        </w:rPr>
        <w:t>18.08%</w:t>
      </w:r>
    </w:p>
    <w:p w14:paraId="50A72CAE" w14:textId="77777777" w:rsidR="00000000" w:rsidRDefault="00000000">
      <w:pPr>
        <w:rPr>
          <w:lang w:eastAsia="zh-CN"/>
        </w:rPr>
      </w:pPr>
      <w:r>
        <w:rPr>
          <w:rFonts w:eastAsiaTheme="minorHAnsi"/>
          <w:b/>
          <w:lang w:eastAsia="zh-CN"/>
        </w:rPr>
        <w:t>17.67%</w:t>
      </w:r>
    </w:p>
    <w:p w14:paraId="386A0081" w14:textId="77777777" w:rsidR="00000000" w:rsidRDefault="00000000">
      <w:pPr>
        <w:rPr>
          <w:lang w:eastAsia="zh-CN"/>
        </w:rPr>
      </w:pPr>
      <w:r>
        <w:rPr>
          <w:rFonts w:eastAsiaTheme="minorHAnsi"/>
          <w:b/>
          <w:lang w:eastAsia="zh-CN"/>
        </w:rPr>
        <w:t>17.47%</w:t>
      </w:r>
    </w:p>
    <w:p w14:paraId="55A22C61" w14:textId="77777777" w:rsidR="00000000" w:rsidRDefault="00000000">
      <w:pPr>
        <w:rPr>
          <w:lang w:eastAsia="zh-CN"/>
        </w:rPr>
      </w:pPr>
      <w:r>
        <w:rPr>
          <w:rFonts w:eastAsiaTheme="minorHAnsi"/>
          <w:b/>
          <w:lang w:eastAsia="zh-CN"/>
        </w:rPr>
        <w:t>16.31%</w:t>
      </w:r>
    </w:p>
    <w:p w14:paraId="498D6512" w14:textId="77777777" w:rsidR="00000000" w:rsidRDefault="00000000">
      <w:pPr>
        <w:rPr>
          <w:lang w:eastAsia="zh-CN"/>
        </w:rPr>
      </w:pPr>
      <w:r>
        <w:rPr>
          <w:rFonts w:eastAsiaTheme="minorHAnsi"/>
          <w:b/>
          <w:lang w:eastAsia="zh-CN"/>
        </w:rPr>
        <w:t>15.81%</w:t>
      </w:r>
    </w:p>
    <w:p w14:paraId="506B4997" w14:textId="77777777" w:rsidR="00000000" w:rsidRDefault="00000000">
      <w:pPr>
        <w:rPr>
          <w:lang w:eastAsia="zh-CN"/>
        </w:rPr>
      </w:pPr>
      <w:r>
        <w:rPr>
          <w:rFonts w:eastAsiaTheme="minorHAnsi"/>
          <w:b/>
          <w:lang w:eastAsia="zh-CN"/>
        </w:rPr>
        <w:t>12.45%</w:t>
      </w:r>
    </w:p>
    <w:p w14:paraId="3EF30ED5" w14:textId="77777777" w:rsidR="00000000" w:rsidRDefault="00000000">
      <w:pPr>
        <w:rPr>
          <w:lang w:eastAsia="zh-CN"/>
        </w:rPr>
      </w:pPr>
      <w:r>
        <w:rPr>
          <w:rFonts w:eastAsiaTheme="minorHAnsi"/>
          <w:lang w:eastAsia="zh-CN"/>
        </w:rPr>
        <w:br w:type="column"/>
      </w:r>
      <w:r>
        <w:rPr>
          <w:rFonts w:ascii="Times New Roman" w:eastAsiaTheme="minorHAnsi"/>
          <w:b/>
          <w:lang w:eastAsia="zh-CN"/>
        </w:rPr>
        <w:t>63.73%</w:t>
      </w:r>
    </w:p>
    <w:p w14:paraId="0D8CC737" w14:textId="77777777" w:rsidR="00000000" w:rsidRDefault="00000000">
      <w:pPr>
        <w:rPr>
          <w:lang w:eastAsia="zh-CN"/>
        </w:rPr>
      </w:pPr>
      <w:r>
        <w:rPr>
          <w:rFonts w:eastAsiaTheme="minorHAnsi"/>
          <w:lang w:eastAsia="zh-CN"/>
        </w:rPr>
        <w:br w:type="column"/>
      </w:r>
      <w:r>
        <w:rPr>
          <w:rFonts w:eastAsiaTheme="minorHAnsi"/>
          <w:b/>
          <w:lang w:eastAsia="zh-CN"/>
        </w:rPr>
        <w:t>安徽江苏青海西藏浙江四川陕西</w:t>
      </w:r>
    </w:p>
    <w:p w14:paraId="6CC3478B" w14:textId="77777777" w:rsidR="00000000" w:rsidRDefault="00000000">
      <w:pPr>
        <w:rPr>
          <w:lang w:eastAsia="zh-CN"/>
        </w:rPr>
      </w:pPr>
      <w:r>
        <w:rPr>
          <w:rFonts w:eastAsiaTheme="minorHAnsi"/>
          <w:b/>
          <w:lang w:eastAsia="zh-CN"/>
        </w:rPr>
        <w:t>ft东河南湖北湖南重庆天津黑龙江甘肃福建宁夏</w:t>
      </w:r>
    </w:p>
    <w:p w14:paraId="1A9C930A" w14:textId="77777777" w:rsidR="00000000" w:rsidRDefault="00000000">
      <w:pPr>
        <w:rPr>
          <w:lang w:eastAsia="zh-CN"/>
        </w:rPr>
      </w:pPr>
      <w:r>
        <w:rPr>
          <w:rFonts w:eastAsiaTheme="minorHAnsi"/>
          <w:b/>
          <w:lang w:eastAsia="zh-CN"/>
        </w:rPr>
        <w:t>ft西海南江西北京上海贵州广西广东河北云南辽宁新疆内蒙吉林</w:t>
      </w:r>
    </w:p>
    <w:p w14:paraId="03C19DB6" w14:textId="77777777" w:rsidR="00000000" w:rsidRDefault="00000000">
      <w:r>
        <w:rPr>
          <w:rFonts w:eastAsiaTheme="minorHAnsi"/>
          <w:lang w:eastAsia="zh-CN"/>
        </w:rPr>
        <w:br w:type="column"/>
      </w:r>
      <w:r>
        <w:rPr>
          <w:rFonts w:ascii="Times New Roman" w:eastAsiaTheme="minorHAnsi"/>
          <w:b/>
        </w:rPr>
        <w:lastRenderedPageBreak/>
        <w:t>63.91%</w:t>
      </w:r>
    </w:p>
    <w:p w14:paraId="35CBEFA3" w14:textId="77777777" w:rsidR="00000000" w:rsidRDefault="00000000">
      <w:r>
        <w:rPr>
          <w:rFonts w:eastAsiaTheme="minorHAnsi"/>
          <w:b/>
        </w:rPr>
        <w:t>57.65%</w:t>
      </w:r>
    </w:p>
    <w:p w14:paraId="6BB5139C" w14:textId="77777777" w:rsidR="00000000" w:rsidRDefault="00000000">
      <w:r>
        <w:rPr>
          <w:rFonts w:eastAsiaTheme="minorHAnsi"/>
          <w:b/>
        </w:rPr>
        <w:t>48.55%</w:t>
      </w:r>
    </w:p>
    <w:p w14:paraId="1CBE27E2" w14:textId="77777777" w:rsidR="00000000" w:rsidRDefault="00000000">
      <w:r>
        <w:rPr>
          <w:rFonts w:eastAsiaTheme="minorHAnsi"/>
          <w:b/>
        </w:rPr>
        <w:t>45.96%</w:t>
      </w:r>
    </w:p>
    <w:p w14:paraId="460CC545" w14:textId="77777777" w:rsidR="00000000" w:rsidRDefault="00000000">
      <w:r>
        <w:rPr>
          <w:rFonts w:eastAsiaTheme="minorHAnsi"/>
          <w:b/>
        </w:rPr>
        <w:t>3</w:t>
      </w:r>
      <w:r>
        <w:rPr>
          <w:rFonts w:eastAsiaTheme="minorHAnsi"/>
          <w:b/>
        </w:rPr>
        <w:t>8.69%</w:t>
      </w:r>
    </w:p>
    <w:p w14:paraId="72F8BC6F" w14:textId="77777777" w:rsidR="00000000" w:rsidRDefault="00000000">
      <w:r>
        <w:rPr>
          <w:rFonts w:eastAsiaTheme="minorHAnsi"/>
          <w:b/>
        </w:rPr>
        <w:t>37.94%</w:t>
      </w:r>
    </w:p>
    <w:p w14:paraId="4B61DC65" w14:textId="77777777" w:rsidR="00000000" w:rsidRDefault="00000000">
      <w:r>
        <w:rPr>
          <w:rFonts w:eastAsiaTheme="minorHAnsi"/>
          <w:b/>
        </w:rPr>
        <w:t>36.17%</w:t>
      </w:r>
    </w:p>
    <w:p w14:paraId="0450E217" w14:textId="77777777" w:rsidR="00000000" w:rsidRDefault="00000000">
      <w:r>
        <w:rPr>
          <w:rFonts w:eastAsiaTheme="minorHAnsi"/>
          <w:b/>
        </w:rPr>
        <w:t>33.55%</w:t>
      </w:r>
    </w:p>
    <w:p w14:paraId="2DFE4634" w14:textId="77777777" w:rsidR="00000000" w:rsidRDefault="00000000">
      <w:r>
        <w:rPr>
          <w:rFonts w:eastAsiaTheme="minorHAnsi"/>
          <w:b/>
        </w:rPr>
        <w:t>31.70%</w:t>
      </w:r>
    </w:p>
    <w:p w14:paraId="0ED7F510" w14:textId="77777777" w:rsidR="00000000" w:rsidRDefault="00000000">
      <w:r>
        <w:rPr>
          <w:rFonts w:eastAsiaTheme="minorHAnsi"/>
          <w:b/>
        </w:rPr>
        <w:t>31.18%</w:t>
      </w:r>
    </w:p>
    <w:p w14:paraId="0DE114D2" w14:textId="77777777" w:rsidR="00000000" w:rsidRDefault="00000000">
      <w:r>
        <w:rPr>
          <w:rFonts w:eastAsiaTheme="minorHAnsi"/>
          <w:b/>
        </w:rPr>
        <w:t>30.13%</w:t>
      </w:r>
    </w:p>
    <w:p w14:paraId="0EE88400" w14:textId="77777777" w:rsidR="00000000" w:rsidRDefault="00000000">
      <w:r>
        <w:rPr>
          <w:rFonts w:eastAsiaTheme="minorHAnsi"/>
          <w:b/>
        </w:rPr>
        <w:t>29.72%</w:t>
      </w:r>
    </w:p>
    <w:p w14:paraId="091CA0F6" w14:textId="77777777" w:rsidR="00000000" w:rsidRDefault="00000000">
      <w:r>
        <w:rPr>
          <w:rFonts w:eastAsiaTheme="minorHAnsi"/>
          <w:b/>
        </w:rPr>
        <w:t>29.53%</w:t>
      </w:r>
    </w:p>
    <w:p w14:paraId="2A57B03F" w14:textId="77777777" w:rsidR="00000000" w:rsidRDefault="00000000">
      <w:r>
        <w:rPr>
          <w:rFonts w:eastAsiaTheme="minorHAnsi"/>
          <w:b/>
        </w:rPr>
        <w:t>29.12%</w:t>
      </w:r>
    </w:p>
    <w:p w14:paraId="0111212E" w14:textId="77777777" w:rsidR="00000000" w:rsidRDefault="00000000">
      <w:r>
        <w:rPr>
          <w:rFonts w:eastAsiaTheme="minorHAnsi"/>
          <w:b/>
        </w:rPr>
        <w:t>28.89%</w:t>
      </w:r>
    </w:p>
    <w:p w14:paraId="09328F59" w14:textId="77777777" w:rsidR="00000000" w:rsidRDefault="00000000">
      <w:r>
        <w:rPr>
          <w:rFonts w:eastAsiaTheme="minorHAnsi"/>
          <w:b/>
        </w:rPr>
        <w:t>28.52%</w:t>
      </w:r>
    </w:p>
    <w:p w14:paraId="73B1EE32" w14:textId="77777777" w:rsidR="00000000" w:rsidRDefault="00000000">
      <w:bookmarkStart w:id="82" w:name="_cwCmt4"/>
      <w:r>
        <w:rPr>
          <w:rFonts w:eastAsiaTheme="minorHAnsi"/>
          <w:b/>
        </w:rPr>
        <w:t>28.00%</w:t>
      </w:r>
      <w:bookmarkEnd w:id="82"/>
    </w:p>
    <w:p w14:paraId="0C0BE798" w14:textId="77777777" w:rsidR="00000000" w:rsidRDefault="00000000">
      <w:r>
        <w:rPr>
          <w:rFonts w:eastAsiaTheme="minorHAnsi"/>
          <w:b/>
        </w:rPr>
        <w:t>2</w:t>
      </w:r>
      <w:r>
        <w:rPr>
          <w:rFonts w:eastAsiaTheme="minorHAnsi"/>
          <w:b/>
        </w:rPr>
        <w:t>7.43%</w:t>
      </w:r>
    </w:p>
    <w:p w14:paraId="3FC071FC" w14:textId="77777777" w:rsidR="00000000" w:rsidRDefault="00000000">
      <w:r>
        <w:rPr>
          <w:rFonts w:eastAsiaTheme="minorHAnsi"/>
          <w:b/>
        </w:rPr>
        <w:t>27.30%</w:t>
      </w:r>
    </w:p>
    <w:p w14:paraId="54E19A20" w14:textId="77777777" w:rsidR="00000000" w:rsidRDefault="00000000">
      <w:r>
        <w:rPr>
          <w:rFonts w:eastAsiaTheme="minorHAnsi"/>
          <w:b/>
        </w:rPr>
        <w:t>27.05%</w:t>
      </w:r>
    </w:p>
    <w:p w14:paraId="6DE2A5B3" w14:textId="77777777" w:rsidR="00000000" w:rsidRDefault="00000000">
      <w:r>
        <w:rPr>
          <w:rFonts w:eastAsiaTheme="minorHAnsi"/>
          <w:b/>
        </w:rPr>
        <w:t>26.73%</w:t>
      </w:r>
    </w:p>
    <w:p w14:paraId="2AFBA955" w14:textId="77777777" w:rsidR="00000000" w:rsidRDefault="00000000">
      <w:r>
        <w:rPr>
          <w:rFonts w:eastAsiaTheme="minorHAnsi"/>
          <w:b/>
        </w:rPr>
        <w:t>26.57%</w:t>
      </w:r>
    </w:p>
    <w:p w14:paraId="139BEB89" w14:textId="77777777" w:rsidR="00000000" w:rsidRDefault="00000000">
      <w:r>
        <w:rPr>
          <w:rFonts w:eastAsiaTheme="minorHAnsi"/>
          <w:b/>
        </w:rPr>
        <w:t>25.36%</w:t>
      </w:r>
    </w:p>
    <w:p w14:paraId="5FA7AF73" w14:textId="77777777" w:rsidR="00000000" w:rsidRDefault="00000000">
      <w:r>
        <w:rPr>
          <w:rFonts w:eastAsiaTheme="minorHAnsi"/>
          <w:b/>
        </w:rPr>
        <w:t>23.96%</w:t>
      </w:r>
    </w:p>
    <w:p w14:paraId="3F02AFF6" w14:textId="77777777" w:rsidR="00000000" w:rsidRDefault="00000000">
      <w:r>
        <w:rPr>
          <w:rFonts w:eastAsiaTheme="minorHAnsi"/>
          <w:b/>
        </w:rPr>
        <w:t>23.78%</w:t>
      </w:r>
    </w:p>
    <w:p w14:paraId="65253A65" w14:textId="77777777" w:rsidR="00000000" w:rsidRDefault="00000000">
      <w:r>
        <w:rPr>
          <w:rFonts w:eastAsiaTheme="minorHAnsi"/>
          <w:b/>
        </w:rPr>
        <w:t>21.60%</w:t>
      </w:r>
    </w:p>
    <w:p w14:paraId="603E2036" w14:textId="77777777" w:rsidR="00000000" w:rsidRDefault="00000000">
      <w:r>
        <w:rPr>
          <w:rFonts w:eastAsiaTheme="minorHAnsi"/>
          <w:b/>
        </w:rPr>
        <w:t>21.49%</w:t>
      </w:r>
    </w:p>
    <w:p w14:paraId="4A66AA8F" w14:textId="77777777" w:rsidR="00000000" w:rsidRDefault="00000000">
      <w:r>
        <w:rPr>
          <w:rFonts w:eastAsiaTheme="minorHAnsi"/>
          <w:b/>
        </w:rPr>
        <w:t>21.17%</w:t>
      </w:r>
    </w:p>
    <w:p w14:paraId="5FA9FBDA" w14:textId="77777777" w:rsidR="00000000" w:rsidRDefault="00000000">
      <w:r>
        <w:rPr>
          <w:rFonts w:eastAsiaTheme="minorHAnsi"/>
          <w:b/>
        </w:rPr>
        <w:t>20.14%</w:t>
      </w:r>
    </w:p>
    <w:p w14:paraId="172FB41D" w14:textId="77777777" w:rsidR="00000000" w:rsidRDefault="00000000">
      <w:r>
        <w:rPr>
          <w:rFonts w:eastAsiaTheme="minorHAnsi"/>
          <w:b/>
        </w:rPr>
        <w:t>18.64%</w:t>
      </w:r>
    </w:p>
    <w:p w14:paraId="1C1D6ED1" w14:textId="77777777" w:rsidR="00000000" w:rsidRDefault="00000000">
      <w:r>
        <w:rPr>
          <w:rFonts w:eastAsiaTheme="minorHAnsi"/>
          <w:b/>
        </w:rPr>
        <w:t>16.32%</w:t>
      </w:r>
    </w:p>
    <w:p w14:paraId="3030F6D5" w14:textId="77777777" w:rsidR="00000000" w:rsidRDefault="00000000">
      <w:pPr>
        <w:sectPr w:rsidR="0018722C">
          <w:type w:val="continuous"/>
          <w:pgSz w:w="11910" w:h="16840"/>
          <w:pgMar w:top="1580" w:right="680" w:bottom="280" w:left="1560" w:header="720" w:footer="720" w:gutter="0"/>
          <w:cols w:num="5" w:space="720" w:equalWidth="0">
            <w:col w:w="694" w:space="700"/>
            <w:col w:w="2358" w:space="40"/>
            <w:col w:w="702" w:space="254"/>
            <w:col w:w="695" w:space="854"/>
            <w:col w:w="3373"/>
          </w:cols>
        </w:sectPr>
      </w:pPr>
    </w:p>
    <w:p w14:paraId="617A17FA" w14:textId="77777777" w:rsidR="00000000" w:rsidRDefault="00000000">
      <w:pPr>
        <w:sectPr w:rsidR="0018722C">
          <w:type w:val="continuous"/>
          <w:pgSz w:w="11910" w:h="16840"/>
          <w:pgMar w:top="1580" w:right="680" w:bottom="280" w:left="1560" w:header="720" w:footer="720" w:gutter="0"/>
          <w:cols w:space="720"/>
        </w:sectPr>
      </w:pPr>
    </w:p>
    <w:p w14:paraId="23F6C06B" w14:textId="77777777" w:rsidR="00000000" w:rsidRDefault="00000000">
      <w:pPr>
        <w:keepNext/>
      </w:pPr>
      <w:r>
        <w:rPr>
          <w:rFonts w:eastAsiaTheme="minorHAnsi"/>
        </w:rPr>
        <w:t>0.00%</w:t>
      </w:r>
      <w:r>
        <w:rPr>
          <w:rFonts w:eastAsiaTheme="minorHAnsi"/>
        </w:rPr>
        <w:tab/>
      </w:r>
      <w:r>
        <w:rPr>
          <w:rFonts w:ascii="Calibri" w:eastAsiaTheme="minorHAnsi"/>
        </w:rPr>
        <w:t>20.00%</w:t>
      </w:r>
      <w:r>
        <w:rPr>
          <w:rFonts w:eastAsiaTheme="minorHAnsi"/>
        </w:rPr>
        <w:tab/>
        <w:t>40.00%</w:t>
      </w:r>
      <w:r>
        <w:rPr>
          <w:rFonts w:eastAsiaTheme="minorHAnsi"/>
        </w:rPr>
        <w:tab/>
        <w:t>60.00%</w:t>
      </w:r>
      <w:r>
        <w:rPr>
          <w:rFonts w:eastAsiaTheme="minorHAnsi"/>
        </w:rPr>
        <w:tab/>
        <w:t>80.00%</w:t>
      </w:r>
    </w:p>
    <w:p w14:paraId="4C40803E" w14:textId="77777777" w:rsidR="00000000" w:rsidRDefault="00000000">
      <w:pPr>
        <w:keepNext/>
      </w:pPr>
      <w:r>
        <w:rPr>
          <w:rFonts w:eastAsiaTheme="minorHAnsi"/>
        </w:rPr>
        <w:br w:type="column"/>
      </w:r>
      <w:r>
        <w:rPr>
          <w:rFonts w:ascii="Calibri" w:eastAsiaTheme="minorHAnsi"/>
        </w:rPr>
        <w:t>0.00%</w:t>
      </w:r>
      <w:r>
        <w:rPr>
          <w:rFonts w:eastAsiaTheme="minorHAnsi"/>
        </w:rPr>
        <w:tab/>
        <w:t>20.00%</w:t>
      </w:r>
      <w:r>
        <w:rPr>
          <w:rFonts w:eastAsiaTheme="minorHAnsi"/>
        </w:rPr>
        <w:tab/>
        <w:t>40.00%</w:t>
      </w:r>
      <w:r>
        <w:rPr>
          <w:rFonts w:eastAsiaTheme="minorHAnsi"/>
        </w:rPr>
        <w:tab/>
        <w:t>60.00%</w:t>
      </w:r>
      <w:r>
        <w:rPr>
          <w:rFonts w:eastAsiaTheme="minorHAnsi"/>
        </w:rPr>
        <w:tab/>
        <w:t>80.00%</w:t>
      </w:r>
    </w:p>
    <w:p w14:paraId="6184AD47" w14:textId="77777777" w:rsidR="00000000" w:rsidRDefault="00000000">
      <w:pPr>
        <w:sectPr w:rsidR="0018722C">
          <w:type w:val="continuous"/>
          <w:pgSz w:w="11910" w:h="16840"/>
          <w:pgMar w:top="1580" w:right="680" w:bottom="280" w:left="1560" w:header="720" w:footer="720" w:gutter="0"/>
          <w:cols w:num="2" w:space="720" w:equalWidth="0">
            <w:col w:w="4690" w:space="40"/>
            <w:col w:w="4940"/>
          </w:cols>
        </w:sectPr>
      </w:pPr>
    </w:p>
    <w:p w14:paraId="39F86611" w14:textId="77777777" w:rsidR="00000000" w:rsidRDefault="00000000">
      <w:pPr>
        <w:textAlignment w:val="center"/>
      </w:pPr>
      <w:r>
        <w:pict w14:anchorId="21D9BDD9">
          <v:group id="_x0000_s1034" style="width:244.7pt;height:535.8pt;mso-position-horizontal-relative:char;mso-position-vertical-relative:line" coordorigin="6229,-10722" coordsize="4894,10716">
            <v:rect id="_x0000_s1050" style="position:absolute;left:6229;top:-10723;width:4894;height:10716" stroked="f"/>
            <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
              <v:stroke dashstyle="3 1 1 1" joinstyle="round"/>
              <v:formulas/>
              <v:path arrowok="t" o:connecttype="segments"/>
            </v:shape>
            <v:line id="_x0000_s1048" style="position:absolute" from="10602,-9805" to="10602,-647" strokeweight=".21106mm">
              <v:stroke dashstyle="3 1 1 1"/>
            </v:line>
            <v:rect id="_x0000_s1047" style="position:absolute;left:7168;top:-9806;width:3434;height:9158" filled="f" strokeweight=".21111mm"/>
            <v:shape id="_x0000_s1046" style="position:absolute;left:7162;top:-1097;width:802;height:300" coordorigin="7162,-1097" coordsize="802,300" o:spt="100" adj="0,,0" path="m7162,-797r706,m7162,-1097r802,e" filled="f" strokeweight="2.11431mm">
              <v:stroke joinstyle="round"/>
              <v:formulas/>
              <v:path arrowok="t" o:connecttype="segments"/>
            </v:shape>
            <v:line id="_x0000_s1045" style="position:absolute" from="7162,-1391" to="8036,-1391" strokeweight="1.90286mm"/>
            <v:shape id="_x0000_s1044" style="position:absolute;left:7162;top:-3459;width:1149;height:1775" coordorigin="7162,-3458" coordsize="1149,1775" o:spt="100" adj="0,,0" path="m7162,-1684r910,m7162,-1984r922,m7162,-2272r934,m7162,-2571r1029,m7162,-2871r1029,m7162,-3159r1089,m7162,-3458r1149,e" filled="f" strokeweight="2.11431mm">
              <v:stroke joinstyle="round"/>
              <v:formulas/>
              <v:path arrowok="t" o:connecttype="segments"/>
            </v:shape>
            <v:line id="_x0000_s1043" style="position:absolute" from="7162,-3752" to="8311,-3752" strokeweight="1.90286mm"/>
            <v:shape id="_x0000_s1042" style="position:absolute;left:7162;top:-4933;width:1209;height:888" coordorigin="7162,-4933" coordsize="1209,888" o:spt="100" adj="0,,0" path="m7162,-4046r1161,m7162,-4345r1173,m7162,-4633r1185,m7162,-4933r1209,e" filled="f" strokeweight="2.11431mm">
              <v:stroke joinstyle="round"/>
              <v:formulas/>
              <v:path arrowok="t" o:connecttype="segments"/>
            </v:shape>
            <v:line id="_x0000_s1041" style="position:absolute" from="7162,-5226" to="8395,-5226" strokeweight="1.90286mm"/>
            <v:shape id="_x0000_s1040" style="position:absolute;left:7162;top:-6408;width:1281;height:888" coordorigin="7162,-6407" coordsize="1281,888" o:spt="100" adj="0,,0" path="m7162,-5520r1245,m7162,-5820r1257,m7162,-6107r1269,m7162,-6407r1281,e" filled="f" strokeweight="2.11431mm">
              <v:stroke joinstyle="round"/>
              <v:formulas/>
              <v:path arrowok="t" o:connecttype="segments"/>
            </v:shape>
            <v:line id="_x0000_s1039" style="position:absolute" from="7162,-6701" to="8455,-6701" strokeweight="1.90286mm"/>
            <v:shape id="_x0000_s1038" style="position:absolute;left:7162;top:-8769;width:1975;height:1775" coordorigin="7162,-8768" coordsize="1975,1775" o:spt="100" adj="0,,0" path="m7162,-6994r1341,m7162,-7294r1364,m7162,-7582r1448,m7162,-7881r1556,m7162,-8181r1640,m7162,-8469r1664,m7162,-8768r1975,e" filled="f" strokeweight="2.11431mm">
              <v:stroke joinstyle="round"/>
              <v:formulas/>
              <v:path arrowok="t" o:connecttype="segments"/>
            </v:shape>
            <v:line id="_x0000_s1037" style="position:absolute" from="7162,-9062" to="9256,-9062" strokeweight="1.90286mm"/>
            <v:shape id="_x0000_s1036" style="position:absolute;left:7162;top:-9656;width:2752;height:300" coordorigin="7162,-9655" coordsize="2752,300" o:spt="100" adj="0,,0" path="m7162,-9356r2489,m7162,-9655r2752,e" filled="f" strokeweight="2.11431mm">
              <v:stroke joinstyle="round"/>
              <v:formulas/>
              <v:path arrowok="t" o:connecttype="segments"/>
            </v:shape>
            <v:shape id="_x0000_s1035" style="position:absolute;left:1026;top:-7153;width:3444;height:9169" coordorigin="1026,-7152" coordsize="3444,9169" o:spt="100" adj="0,,0" path="m7168,-647r3434,m7168,-647r,-9158e" filled="f" strokeweight=".21125mm">
              <v:stroke joinstyle="round"/>
              <v:formulas/>
              <v:path arrowok="t" o:connecttype="segments"/>
            </v:shape>
            <w10:wrap anchorx="page"/>
            <w10:anchorlock/>
          </v:group>
        </w:pict>
      </w:r>
    </w:p>
    <w:p w14:paraId="09707BE3" w14:textId="77777777" w:rsidR="00000000" w:rsidRDefault="00000000">
      <w:pPr>
        <w:pStyle w:val="ab"/>
        <w:textAlignment w:val="center"/>
        <w:rPr>
          <w:lang w:eastAsia="zh-CN"/>
        </w:rPr>
      </w:pPr>
      <w:r>
        <w:rPr>
          <w:lang w:eastAsia="zh-CN"/>
        </w:rPr>
        <w:t>图</w:t>
      </w:r>
      <w:r>
        <w:rPr>
          <w:rFonts w:ascii="Times New Roman" w:eastAsia="Times New Roman"/>
          <w:lang w:eastAsia="zh-CN"/>
        </w:rPr>
        <w:t xml:space="preserve">5  </w:t>
      </w:r>
      <w:r>
        <w:rPr>
          <w:lang w:eastAsia="zh-CN"/>
        </w:rPr>
        <w:t>近</w:t>
      </w:r>
      <w:r>
        <w:rPr>
          <w:rFonts w:ascii="Times New Roman" w:eastAsia="Times New Roman"/>
          <w:lang w:eastAsia="zh-CN"/>
        </w:rPr>
        <w:t>6</w:t>
      </w:r>
      <w:r>
        <w:rPr>
          <w:lang w:eastAsia="zh-CN"/>
        </w:rPr>
        <w:t>年国内各省市专利申请与授权增速排名情况</w:t>
      </w:r>
    </w:p>
    <w:p w14:paraId="3B4D618C" w14:textId="77777777" w:rsidR="00000000" w:rsidRDefault="00000000">
      <w:pPr>
        <w:rPr>
          <w:lang w:eastAsia="zh-CN"/>
        </w:rPr>
      </w:pPr>
      <w:r>
        <w:rPr>
          <w:lang w:eastAsia="zh-CN"/>
        </w:rPr>
        <w:t>专利授权情况与专利申请在很大程度上类似，一些总量较大的省市虽然在总量上名列前茅，但其增速排名却比较靠后，像北京、上海和广东，这三个省市的排名均在</w:t>
      </w:r>
      <w:r>
        <w:rPr>
          <w:rFonts w:ascii="Times New Roman" w:eastAsia="Times New Roman"/>
          <w:lang w:eastAsia="zh-CN"/>
        </w:rPr>
        <w:t>15</w:t>
      </w:r>
      <w:r>
        <w:rPr>
          <w:lang w:eastAsia="zh-CN"/>
        </w:rPr>
        <w:t>名以后，而江苏、浙江和</w:t>
      </w:r>
      <w:r>
        <w:rPr>
          <w:lang w:eastAsia="zh-CN"/>
        </w:rPr>
        <w:t>ft</w:t>
      </w:r>
      <w:r>
        <w:rPr>
          <w:lang w:eastAsia="zh-CN"/>
        </w:rPr>
        <w:t>东这三个地区的授权量增速排名仍然考</w:t>
      </w:r>
    </w:p>
    <w:p w14:paraId="22A40689" w14:textId="77777777" w:rsidR="00000000" w:rsidRDefault="00000000">
      <w:pPr>
        <w:rPr>
          <w:lang w:eastAsia="zh-CN"/>
        </w:rPr>
      </w:pPr>
      <w:r>
        <w:rPr>
          <w:lang w:eastAsia="zh-CN"/>
        </w:rPr>
        <w:t>前，保持在前</w:t>
      </w:r>
      <w:r>
        <w:rPr>
          <w:rFonts w:ascii="Times New Roman" w:eastAsia="Times New Roman"/>
          <w:lang w:eastAsia="zh-CN"/>
        </w:rPr>
        <w:t>15</w:t>
      </w:r>
      <w:r>
        <w:rPr>
          <w:lang w:eastAsia="zh-CN"/>
        </w:rPr>
        <w:t>名以内。同样，一些总量较小的省市在增速排名较为领先，其中青海的专利授权在第三梯次中增速最快，排在全国第三位。</w:t>
      </w:r>
    </w:p>
    <w:p w14:paraId="099B84F9" w14:textId="77777777" w:rsidR="00000000" w:rsidRDefault="00000000">
      <w:pPr>
        <w:rPr>
          <w:lang w:eastAsia="zh-CN"/>
        </w:rPr>
      </w:pPr>
      <w:r>
        <w:rPr>
          <w:lang w:eastAsia="zh-CN"/>
        </w:rPr>
        <w:lastRenderedPageBreak/>
        <w:t>同时，我们还可以看出我国专利申请和授权数量的总体增长速度非常快。在前</w:t>
      </w:r>
      <w:r>
        <w:rPr>
          <w:rFonts w:ascii="Times New Roman" w:eastAsia="Times New Roman"/>
          <w:lang w:eastAsia="zh-CN"/>
        </w:rPr>
        <w:t>15</w:t>
      </w:r>
      <w:r>
        <w:rPr>
          <w:lang w:eastAsia="zh-CN"/>
        </w:rPr>
        <w:t>名中，申请量和授权量的增速均在</w:t>
      </w:r>
      <w:r>
        <w:rPr>
          <w:rFonts w:ascii="Times New Roman" w:eastAsia="Times New Roman"/>
          <w:lang w:eastAsia="zh-CN"/>
        </w:rPr>
        <w:t>23%</w:t>
      </w:r>
      <w:r>
        <w:rPr>
          <w:lang w:eastAsia="zh-CN"/>
        </w:rPr>
        <w:t>以上。这表明了近来年我国的专利总量增长趋势强劲，专利数量会在今后继续以高速增加。</w:t>
      </w:r>
    </w:p>
    <w:p w14:paraId="2E48F7B6" w14:textId="77777777" w:rsidR="00000000" w:rsidRDefault="00000000">
      <w:pPr>
        <w:pStyle w:val="3"/>
        <w:ind w:left="482" w:hangingChars="200" w:hanging="482"/>
        <w:rPr>
          <w:lang w:eastAsia="zh-CN"/>
        </w:rPr>
      </w:pPr>
      <w:bookmarkStart w:id="83" w:name="_Toc686896402"/>
      <w:r>
        <w:rPr>
          <w:lang w:eastAsia="zh-CN"/>
        </w:rPr>
        <w:t xml:space="preserve">3.2.3 </w:t>
      </w:r>
      <w:bookmarkStart w:id="84" w:name="_bookmark30"/>
      <w:bookmarkEnd w:id="84"/>
      <w:r>
        <w:rPr>
          <w:lang w:eastAsia="zh-CN"/>
        </w:rPr>
        <w:t>2011</w:t>
      </w:r>
      <w:r>
        <w:rPr>
          <w:lang w:eastAsia="zh-CN"/>
        </w:rPr>
        <w:t>年国内各省市专利申请与授权数量的比较分析</w:t>
      </w:r>
      <w:bookmarkEnd w:id="83"/>
    </w:p>
    <w:p w14:paraId="4053BDE2" w14:textId="77777777" w:rsidR="00000000" w:rsidRDefault="00000000">
      <w:pPr>
        <w:rPr>
          <w:lang w:eastAsia="zh-CN"/>
        </w:rPr>
      </w:pPr>
      <w:r>
        <w:rPr>
          <w:lang w:eastAsia="zh-CN"/>
        </w:rPr>
        <w:t>以下将对我国国内各省市专利申请量与授权量的最新状况做出分析，即对</w:t>
      </w:r>
    </w:p>
    <w:p w14:paraId="67A86CDA" w14:textId="77777777" w:rsidR="00000000" w:rsidRDefault="00000000">
      <w:pPr>
        <w:rPr>
          <w:lang w:eastAsia="zh-CN"/>
        </w:rPr>
      </w:pPr>
      <w:r>
        <w:rPr>
          <w:rFonts w:ascii="Times New Roman" w:eastAsia="Times New Roman"/>
          <w:lang w:eastAsia="zh-CN"/>
        </w:rPr>
        <w:t>2011</w:t>
      </w:r>
      <w:r>
        <w:rPr>
          <w:lang w:eastAsia="zh-CN"/>
        </w:rPr>
        <w:t>年的数据进行比较分析。</w:t>
      </w:r>
    </w:p>
    <w:p w14:paraId="4364DAA9" w14:textId="77777777" w:rsidR="00000000" w:rsidRDefault="00000000">
      <w:pPr>
        <w:pStyle w:val="ab"/>
        <w:rPr>
          <w:lang w:eastAsia="zh-CN"/>
        </w:rPr>
      </w:pPr>
      <w:r>
        <w:rPr>
          <w:lang w:eastAsia="zh-CN"/>
        </w:rPr>
        <w:t>图</w:t>
      </w:r>
      <w:r>
        <w:rPr>
          <w:rFonts w:ascii="Times New Roman" w:eastAsia="Times New Roman"/>
          <w:lang w:eastAsia="zh-CN"/>
        </w:rPr>
        <w:t>6</w:t>
      </w:r>
      <w:r>
        <w:rPr>
          <w:lang w:eastAsia="zh-CN"/>
        </w:rPr>
        <w:t xml:space="preserve">  </w:t>
      </w:r>
      <w:r>
        <w:rPr>
          <w:lang w:eastAsia="zh-CN"/>
        </w:rPr>
        <w:t>是</w:t>
      </w:r>
      <w:r>
        <w:rPr>
          <w:rFonts w:ascii="Times New Roman" w:eastAsia="Times New Roman"/>
          <w:lang w:eastAsia="zh-CN"/>
        </w:rPr>
        <w:t>2011</w:t>
      </w:r>
      <w:r>
        <w:rPr>
          <w:lang w:eastAsia="zh-CN"/>
        </w:rPr>
        <w:t>年我国各省市专利申请与授权量的排名。对照第一节图</w:t>
      </w:r>
      <w:r>
        <w:rPr>
          <w:rFonts w:ascii="Times New Roman" w:eastAsia="Times New Roman"/>
          <w:lang w:eastAsia="zh-CN"/>
        </w:rPr>
        <w:t>2</w:t>
      </w:r>
      <w:r>
        <w:rPr>
          <w:lang w:eastAsia="zh-CN"/>
        </w:rPr>
        <w:t>中历</w:t>
      </w:r>
    </w:p>
    <w:p w14:paraId="0F255BB7" w14:textId="77777777" w:rsidR="00000000" w:rsidRDefault="00000000">
      <w:pPr>
        <w:rPr>
          <w:lang w:eastAsia="zh-CN"/>
        </w:rPr>
      </w:pPr>
      <w:r>
        <w:rPr>
          <w:lang w:eastAsia="zh-CN"/>
        </w:rPr>
        <w:t>年专利申请和授权总量的排名，我们可以看出历年总量排名前六的地区在</w:t>
      </w:r>
      <w:r>
        <w:rPr>
          <w:rFonts w:ascii="Times New Roman" w:eastAsia="Times New Roman"/>
          <w:lang w:eastAsia="zh-CN"/>
        </w:rPr>
        <w:t>2011</w:t>
      </w:r>
      <w:r>
        <w:rPr>
          <w:lang w:eastAsia="zh-CN"/>
        </w:rPr>
        <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
      </w:r>
      <w:r>
        <w:rPr>
          <w:rFonts w:ascii="Times New Roman" w:eastAsia="Times New Roman"/>
          <w:lang w:eastAsia="zh-CN"/>
        </w:rPr>
        <w:t>2011</w:t>
      </w:r>
      <w:r>
        <w:rPr>
          <w:lang w:eastAsia="zh-CN"/>
        </w:rPr>
        <w:t>年国内专利申请与授权量排名前六的地区依然是江苏、广东、浙江、</w:t>
      </w:r>
      <w:r>
        <w:rPr>
          <w:lang w:eastAsia="zh-CN"/>
        </w:rPr>
        <w:t>ft</w:t>
      </w:r>
      <w:r>
        <w:rPr>
          <w:lang w:eastAsia="zh-CN"/>
        </w:rPr>
        <w:t>东、上海和北京，且与紧随其后的地区差距较为明显。而海南、宁夏、青海和西藏四个地区与前面地区的差距还很大。</w:t>
      </w:r>
    </w:p>
    <w:p w14:paraId="273C388D" w14:textId="77777777" w:rsidR="00000000" w:rsidRDefault="00000000">
      <w:pPr>
        <w:pStyle w:val="afffff6"/>
        <w:keepNext/>
        <w:ind w:firstLine="0"/>
        <w:rPr>
          <w:lang w:eastAsia="zh-CN"/>
        </w:rPr>
      </w:pPr>
      <w:r>
        <w:rPr>
          <w:rFonts w:ascii="SimSun-ExtB" w:eastAsia="SimSun-ExtB" w:hAnsi="SimSun-ExtB"/>
          <w:sz w:val="22"/>
          <w:lang w:eastAsia="zh-CN"/>
        </w:rPr>
        <w:lastRenderedPageBreak/>
        <w:t xml:space="preserve"> </w:t>
      </w:r>
      <w:r>
        <w:rPr>
          <w:noProof/>
          <w:sz w:val="20"/>
          <w:szCs w:val="22"/>
        </w:rPr>
        <w:drawing>
          <wp:inline distT="0" distB="0" distL="0" distR="0" wp14:anchorId="3954FF0E" wp14:editId="0CC99208">
            <wp:extent cx="2988746" cy="6242304"/>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30" cstate="print"/>
                    <a:stretch>
                      <a:fillRect/>
                    </a:stretch>
                  </pic:blipFill>
                  <pic:spPr>
                    <a:xfrm>
                      <a:off x="0" y="0"/>
                      <a:ext cx="2988746" cy="6242304"/>
                    </a:xfrm>
                    <a:prstGeom prst="rect">
                      <a:avLst/>
                    </a:prstGeom>
                  </pic:spPr>
                </pic:pic>
              </a:graphicData>
            </a:graphic>
          </wp:inline>
        </w:drawing>
      </w:r>
      <w:r>
        <w:rPr>
          <w:rFonts w:ascii="SimSun-ExtB" w:eastAsia="SimSun-ExtB" w:hAnsi="SimSun-ExtB"/>
          <w:sz w:val="22"/>
          <w:lang w:eastAsia="zh-CN"/>
        </w:rPr>
        <w:t xml:space="preserve"> </w:t>
      </w:r>
      <w:r>
        <w:rPr>
          <w:noProof/>
          <w:spacing w:val="28"/>
          <w:position w:val="5"/>
          <w:sz w:val="20"/>
          <w:szCs w:val="22"/>
        </w:rPr>
        <w:lastRenderedPageBreak/>
        <w:drawing>
          <wp:inline distT="0" distB="0" distL="0" distR="0" wp14:anchorId="2BF3FD7F" wp14:editId="4A50BAA4">
            <wp:extent cx="2894290" cy="6209823"/>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30" cstate="print"/>
                    <a:stretch>
                      <a:fillRect/>
                    </a:stretch>
                  </pic:blipFill>
                  <pic:spPr>
                    <a:xfrm>
                      <a:off x="0" y="0"/>
                      <a:ext cx="2894290" cy="6209823"/>
                    </a:xfrm>
                    <a:prstGeom prst="rect">
                      <a:avLst/>
                    </a:prstGeom>
                  </pic:spPr>
                </pic:pic>
              </a:graphicData>
            </a:graphic>
          </wp:inline>
        </w:drawing>
      </w:r>
    </w:p>
    <w:p w14:paraId="4C522E1F" w14:textId="77777777" w:rsidR="00000000" w:rsidRDefault="00000000">
      <w:pPr>
        <w:pStyle w:val="ab"/>
        <w:rPr>
          <w:lang w:eastAsia="zh-CN"/>
        </w:rPr>
      </w:pPr>
      <w:r>
        <w:rPr>
          <w:lang w:eastAsia="zh-CN"/>
        </w:rPr>
        <w:t>图</w:t>
      </w:r>
      <w:r>
        <w:rPr>
          <w:rFonts w:ascii="Times New Roman" w:eastAsia="Times New Roman"/>
          <w:lang w:eastAsia="zh-CN"/>
        </w:rPr>
        <w:t>6</w:t>
      </w:r>
      <w:r>
        <w:rPr>
          <w:lang w:eastAsia="zh-CN"/>
        </w:rPr>
        <w:t xml:space="preserve">  </w:t>
      </w:r>
      <w:r w:rsidRPr="00DB64CE">
        <w:rPr>
          <w:rFonts w:ascii="Times New Roman" w:eastAsia="Times New Roman"/>
          <w:lang w:eastAsia="zh-CN"/>
        </w:rPr>
        <w:t>2011</w:t>
      </w:r>
      <w:r>
        <w:rPr>
          <w:lang w:eastAsia="zh-CN"/>
        </w:rPr>
        <w:t>年国内各省市专利申请与授权量排名情况</w:t>
      </w:r>
    </w:p>
    <w:p w14:paraId="07C03E3F" w14:textId="77777777" w:rsidR="00000000" w:rsidRDefault="00000000">
      <w:pPr>
        <w:pStyle w:val="3"/>
        <w:ind w:left="482" w:hangingChars="200" w:hanging="482"/>
        <w:rPr>
          <w:lang w:eastAsia="zh-CN"/>
        </w:rPr>
      </w:pPr>
      <w:bookmarkStart w:id="85" w:name="_Toc686896403"/>
      <w:r>
        <w:rPr>
          <w:lang w:eastAsia="zh-CN"/>
        </w:rPr>
        <w:t xml:space="preserve">3.2.4 </w:t>
      </w:r>
      <w:bookmarkStart w:id="86" w:name="_bookmark31"/>
      <w:bookmarkEnd w:id="86"/>
      <w:r>
        <w:rPr>
          <w:lang w:eastAsia="zh-CN"/>
        </w:rPr>
        <w:t>2011</w:t>
      </w:r>
      <w:r>
        <w:rPr>
          <w:lang w:eastAsia="zh-CN"/>
        </w:rPr>
        <w:t>年国内各省市人均专利申请量与授权量的比较分析</w:t>
      </w:r>
      <w:bookmarkEnd w:id="85"/>
    </w:p>
    <w:p w14:paraId="7520A856" w14:textId="77777777" w:rsidR="00000000" w:rsidRDefault="00000000">
      <w:pPr>
        <w:rPr>
          <w:lang w:eastAsia="zh-CN"/>
        </w:rPr>
      </w:pPr>
      <w:r>
        <w:rPr>
          <w:lang w:eastAsia="zh-CN"/>
        </w:rPr>
        <w:t>考虑到各个地区的人口具有差异性，我们需要排除各个地区规模不同对专利数量排名的影响，然后对各地区进行人均申请和授权量的排名比较。本文以下将对</w:t>
      </w:r>
      <w:r>
        <w:rPr>
          <w:rFonts w:ascii="Times New Roman" w:eastAsia="Times New Roman"/>
          <w:lang w:eastAsia="zh-CN"/>
        </w:rPr>
        <w:t>2011</w:t>
      </w:r>
      <w:r>
        <w:rPr>
          <w:lang w:eastAsia="zh-CN"/>
        </w:rPr>
        <w:t>年我国各省市每万人专利申请与授权量进行排名，并做出比较分析。</w:t>
      </w:r>
    </w:p>
    <w:p w14:paraId="00E6E6F4" w14:textId="77777777" w:rsidR="00000000" w:rsidRDefault="00000000">
      <w:pPr>
        <w:pStyle w:val="affff3"/>
        <w:keepNext/>
      </w:pPr>
      <w:r>
        <w:rPr>
          <w:noProof/>
          <w:position w:val="8"/>
          <w:sz w:val="20"/>
          <w:szCs w:val="22"/>
        </w:rPr>
        <w:lastRenderedPageBreak/>
        <w:drawing>
          <wp:inline distT="0" distB="0" distL="0" distR="0" wp14:anchorId="161506B0" wp14:editId="3FAE5100">
            <wp:extent cx="2825936" cy="6129337"/>
            <wp:effectExtent l="0" t="0" r="0" b="0"/>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30" cstate="print"/>
                    <a:stretch>
                      <a:fillRect/>
                    </a:stretch>
                  </pic:blipFill>
                  <pic:spPr>
                    <a:xfrm>
                      <a:off x="0" y="0"/>
                      <a:ext cx="2825936" cy="6129337"/>
                    </a:xfrm>
                    <a:prstGeom prst="rect">
                      <a:avLst/>
                    </a:prstGeom>
                  </pic:spPr>
                </pic:pic>
              </a:graphicData>
            </a:graphic>
          </wp:inline>
        </w:drawing>
      </w:r>
      <w:r>
        <w:rPr>
          <w:noProof/>
          <w:sz w:val="20"/>
          <w:szCs w:val="22"/>
        </w:rPr>
        <w:lastRenderedPageBreak/>
        <w:drawing>
          <wp:inline distT="0" distB="0" distL="0" distR="0" wp14:anchorId="1D663648" wp14:editId="753D345B">
            <wp:extent cx="2687560" cy="6224778"/>
            <wp:effectExtent l="0" t="0" r="0" b="0"/>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30" cstate="print"/>
                    <a:stretch>
                      <a:fillRect/>
                    </a:stretch>
                  </pic:blipFill>
                  <pic:spPr>
                    <a:xfrm>
                      <a:off x="0" y="0"/>
                      <a:ext cx="2687560" cy="6224778"/>
                    </a:xfrm>
                    <a:prstGeom prst="rect">
                      <a:avLst/>
                    </a:prstGeom>
                  </pic:spPr>
                </pic:pic>
              </a:graphicData>
            </a:graphic>
          </wp:inline>
        </w:drawing>
      </w:r>
    </w:p>
    <w:p w14:paraId="3536CDEC" w14:textId="77777777" w:rsidR="00000000" w:rsidRDefault="00000000">
      <w:pPr>
        <w:pStyle w:val="ab"/>
        <w:rPr>
          <w:lang w:eastAsia="zh-CN"/>
        </w:rPr>
      </w:pPr>
      <w:r>
        <w:rPr>
          <w:lang w:eastAsia="zh-CN"/>
        </w:rPr>
        <w:t>图</w:t>
      </w:r>
      <w:r>
        <w:rPr>
          <w:rFonts w:ascii="Times New Roman" w:eastAsia="Times New Roman"/>
          <w:lang w:eastAsia="zh-CN"/>
        </w:rPr>
        <w:t>7</w:t>
      </w:r>
      <w:r>
        <w:rPr>
          <w:lang w:eastAsia="zh-CN"/>
        </w:rPr>
        <w:t xml:space="preserve">  </w:t>
      </w:r>
      <w:r w:rsidRPr="00DB64CE">
        <w:rPr>
          <w:rFonts w:ascii="Times New Roman" w:eastAsia="Times New Roman"/>
          <w:lang w:eastAsia="zh-CN"/>
        </w:rPr>
        <w:t>2011</w:t>
      </w:r>
      <w:r>
        <w:rPr>
          <w:lang w:eastAsia="zh-CN"/>
        </w:rPr>
        <w:t>年各省市专利申请与授权人均量排名情况</w:t>
      </w:r>
    </w:p>
    <w:p w14:paraId="1286A1D1" w14:textId="77777777" w:rsidR="00000000" w:rsidRDefault="00000000">
      <w:pPr>
        <w:rPr>
          <w:lang w:eastAsia="zh-CN"/>
        </w:rPr>
      </w:pPr>
      <w:r>
        <w:rPr>
          <w:lang w:eastAsia="zh-CN"/>
        </w:rPr>
        <w:t>从图</w:t>
      </w:r>
      <w:r>
        <w:rPr>
          <w:rFonts w:ascii="Times New Roman" w:eastAsia="Times New Roman"/>
          <w:lang w:eastAsia="zh-CN"/>
        </w:rPr>
        <w:t>7</w:t>
      </w:r>
      <w:r>
        <w:rPr>
          <w:lang w:eastAsia="zh-CN"/>
        </w:rPr>
        <w:t>中我们可以看到</w:t>
      </w:r>
      <w:r>
        <w:rPr>
          <w:rFonts w:ascii="Times New Roman" w:eastAsia="Times New Roman"/>
          <w:lang w:eastAsia="zh-CN"/>
        </w:rPr>
        <w:t>2011</w:t>
      </w:r>
      <w:r>
        <w:rPr>
          <w:lang w:eastAsia="zh-CN"/>
        </w:rPr>
        <w:t>年国内各省市专利申请与授权量的人均量的排名，并由此可以得出以下几点：</w:t>
      </w:r>
    </w:p>
    <w:p w14:paraId="51FA8E0D" w14:textId="77777777" w:rsidR="00000000" w:rsidRDefault="00000000">
      <w:pPr>
        <w:rPr>
          <w:lang w:eastAsia="zh-CN"/>
        </w:rPr>
      </w:pPr>
      <w:r>
        <w:rPr>
          <w:lang w:eastAsia="zh-CN"/>
        </w:rPr>
        <w:t>首先，人均量排名与总量排名相比，各地区在位次上发生了一定变化。从排名位次来看，除重庆以外，北京、上海和天津这三个直辖市的人均专利申请量与授权量均排在前六名之内。同时，</w:t>
      </w:r>
      <w:r>
        <w:rPr>
          <w:rFonts w:ascii="Times New Roman" w:eastAsia="宋体"/>
          <w:lang w:eastAsia="zh-CN"/>
        </w:rPr>
        <w:t>2011</w:t>
      </w:r>
      <w:r>
        <w:rPr>
          <w:rFonts w:ascii="Times New Roman" w:eastAsia="宋体"/>
          <w:lang w:eastAsia="zh-CN"/>
        </w:rPr>
        <w:t xml:space="preserve"> </w:t>
      </w:r>
      <w:r>
        <w:rPr>
          <w:lang w:eastAsia="zh-CN"/>
        </w:rPr>
        <w:t>年专利申请与授权总量排名最前的六个</w:t>
      </w:r>
    </w:p>
    <w:p w14:paraId="142876FC" w14:textId="77777777" w:rsidR="00000000" w:rsidRDefault="00000000">
      <w:pPr>
        <w:rPr>
          <w:lang w:eastAsia="zh-CN"/>
        </w:rPr>
      </w:pPr>
      <w:r>
        <w:rPr>
          <w:lang w:eastAsia="zh-CN"/>
        </w:rPr>
        <w:t>地区江苏、广东、浙江、</w:t>
      </w:r>
      <w:r>
        <w:rPr>
          <w:lang w:eastAsia="zh-CN"/>
        </w:rPr>
        <w:t>ft</w:t>
      </w:r>
      <w:r>
        <w:rPr>
          <w:lang w:eastAsia="zh-CN"/>
        </w:rPr>
        <w:t>东、上海和北京在人均量的排名中仍位列前七，其中，</w:t>
      </w:r>
      <w:r>
        <w:rPr>
          <w:lang w:eastAsia="zh-CN"/>
        </w:rPr>
        <w:t>天津代替</w:t>
      </w:r>
      <w:r>
        <w:rPr>
          <w:lang w:eastAsia="zh-CN"/>
        </w:rPr>
        <w:t>ft</w:t>
      </w:r>
      <w:r>
        <w:rPr>
          <w:lang w:eastAsia="zh-CN"/>
        </w:rPr>
        <w:t>东进入前六名，其他五个省市的排名位次稍有变化。而在专利申请和授权总量上属于第三梯队的八个地区：贵州、新疆、内蒙古、甘肃、宁夏、海南、青海</w:t>
      </w:r>
      <w:r>
        <w:rPr>
          <w:lang w:eastAsia="zh-CN"/>
        </w:rPr>
        <w:lastRenderedPageBreak/>
        <w:t>和西藏，在人均量排名方面也在最后十名之列。</w:t>
      </w:r>
    </w:p>
    <w:p w14:paraId="6F694CB4" w14:textId="77777777" w:rsidR="00000000" w:rsidRDefault="00000000">
      <w:pPr>
        <w:rPr>
          <w:lang w:eastAsia="zh-CN"/>
        </w:rPr>
      </w:pPr>
      <w:r>
        <w:rPr>
          <w:rFonts w:ascii="Times New Roman" w:eastAsia="宋体"/>
          <w:lang w:eastAsia="zh-CN"/>
        </w:rPr>
        <w:t>2011</w:t>
      </w:r>
      <w:r>
        <w:rPr>
          <w:lang w:eastAsia="zh-CN"/>
        </w:rPr>
        <w:t>年各省市专利申请总量与人均申请量的相关系数为</w:t>
      </w:r>
      <w:r>
        <w:rPr>
          <w:rFonts w:ascii="Times New Roman" w:eastAsia="宋体"/>
          <w:lang w:eastAsia="zh-CN"/>
        </w:rPr>
        <w:t>0.78</w:t>
      </w:r>
      <w:r>
        <w:rPr>
          <w:lang w:eastAsia="zh-CN"/>
        </w:rPr>
        <w:t>，专利授权总量与人均授权量的相关系数为</w:t>
      </w:r>
      <w:r>
        <w:rPr>
          <w:rFonts w:ascii="Times New Roman" w:eastAsia="宋体"/>
          <w:lang w:eastAsia="zh-CN"/>
        </w:rPr>
        <w:t>0.83</w:t>
      </w:r>
      <w:r>
        <w:rPr>
          <w:lang w:eastAsia="zh-CN"/>
        </w:rPr>
        <w:t>。用人均专利申请量、人均专利授权量分别对专利申请总量与专利授权总量进行回归分析，两种模型的参数都在</w:t>
      </w:r>
      <w:r>
        <w:rPr>
          <w:rFonts w:ascii="Times New Roman" w:eastAsia="宋体"/>
          <w:lang w:eastAsia="zh-CN"/>
        </w:rPr>
        <w:t>0.01</w:t>
      </w:r>
      <w:r>
        <w:rPr>
          <w:lang w:eastAsia="zh-CN"/>
        </w:rPr>
        <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
      </w:r>
    </w:p>
    <w:p w14:paraId="35B08735" w14:textId="77777777" w:rsidR="00000000" w:rsidRDefault="00000000">
      <w:pPr>
        <w:rPr>
          <w:lang w:eastAsia="zh-CN"/>
        </w:rPr>
      </w:pPr>
      <w:r>
        <w:rPr>
          <w:lang w:eastAsia="zh-CN"/>
        </w:rPr>
        <w:t>此外，从人均量上看，我国各地区人均专利申请与授权量的总体水平并不高，</w:t>
      </w:r>
      <w:r>
        <w:rPr>
          <w:lang w:eastAsia="zh-CN"/>
        </w:rPr>
        <w:t>而且地区之间差距比较明显。从人均专利申请量来看，只有江苏、北京、上海、浙江、天津、广东、</w:t>
      </w:r>
      <w:r>
        <w:rPr>
          <w:lang w:eastAsia="zh-CN"/>
        </w:rPr>
        <w:t>ft</w:t>
      </w:r>
      <w:r>
        <w:rPr>
          <w:lang w:eastAsia="zh-CN"/>
        </w:rPr>
        <w:t>东和重庆这八个地区的每万人专利申请量超过了</w:t>
      </w:r>
      <w:r>
        <w:rPr>
          <w:rFonts w:ascii="Times New Roman" w:eastAsia="Times New Roman"/>
          <w:lang w:eastAsia="zh-CN"/>
        </w:rPr>
        <w:t>10</w:t>
      </w:r>
      <w:r>
        <w:rPr>
          <w:lang w:eastAsia="zh-CN"/>
        </w:rPr>
        <w:t>件，且前六个省市和其余省市的差距十分明显。在人均专利授权量上，这六个省市的每万人专利授权量也超过了</w:t>
      </w:r>
      <w:r>
        <w:rPr>
          <w:rFonts w:ascii="Times New Roman" w:eastAsia="Times New Roman"/>
          <w:lang w:eastAsia="zh-CN"/>
        </w:rPr>
        <w:t>10</w:t>
      </w:r>
      <w:r>
        <w:rPr>
          <w:lang w:eastAsia="zh-CN"/>
        </w:rPr>
        <w:t>件，与其余省市的差距也非常明显，这与人均申请量情况类似。</w:t>
      </w:r>
    </w:p>
    <w:p w14:paraId="503FD2CC" w14:textId="77777777" w:rsidR="00000000" w:rsidRDefault="00000000">
      <w:pPr>
        <w:pStyle w:val="2"/>
        <w:ind w:left="481" w:hangingChars="171" w:hanging="481"/>
        <w:rPr>
          <w:lang w:eastAsia="zh-CN"/>
        </w:rPr>
      </w:pPr>
      <w:bookmarkStart w:id="87" w:name="3.3小结_"/>
      <w:bookmarkStart w:id="88" w:name="_Toc686896404"/>
      <w:bookmarkEnd w:id="87"/>
      <w:r>
        <w:rPr>
          <w:lang w:eastAsia="zh-CN"/>
        </w:rPr>
        <w:t xml:space="preserve">3.3 </w:t>
      </w:r>
      <w:bookmarkStart w:id="89" w:name="_bookmark32"/>
      <w:bookmarkEnd w:id="89"/>
      <w:r>
        <w:rPr>
          <w:lang w:eastAsia="zh-CN"/>
        </w:rPr>
        <w:t>小结</w:t>
      </w:r>
      <w:bookmarkEnd w:id="88"/>
    </w:p>
    <w:p w14:paraId="3B86AE15" w14:textId="77777777" w:rsidR="00000000" w:rsidRDefault="00000000">
      <w:pPr>
        <w:rPr>
          <w:lang w:eastAsia="zh-CN"/>
        </w:rPr>
      </w:pPr>
      <w:r>
        <w:rPr>
          <w:lang w:eastAsia="zh-CN"/>
        </w:rPr>
        <w:t>结合上述分析，我们分别对两个小节的内容做出总结：</w:t>
      </w:r>
    </w:p>
    <w:p w14:paraId="38D12A87" w14:textId="77777777" w:rsidR="00000000" w:rsidRDefault="00000000">
      <w:pPr>
        <w:rPr>
          <w:lang w:eastAsia="zh-CN"/>
        </w:rPr>
      </w:pPr>
      <w:r>
        <w:rPr>
          <w:lang w:eastAsia="zh-CN"/>
        </w:rPr>
        <w:t>本章第一小节从国家总体层面对我国</w:t>
      </w:r>
      <w:r>
        <w:rPr>
          <w:rFonts w:ascii="Times New Roman" w:eastAsia="Times New Roman"/>
          <w:lang w:eastAsia="zh-CN"/>
        </w:rPr>
        <w:t>1997-2011</w:t>
      </w:r>
      <w:r>
        <w:rPr>
          <w:lang w:eastAsia="zh-CN"/>
        </w:rPr>
        <w:t>年专利申请与授权总量、三</w:t>
      </w:r>
    </w:p>
    <w:p w14:paraId="4B596126" w14:textId="77777777" w:rsidR="00000000" w:rsidRDefault="00000000">
      <w:pPr>
        <w:rPr>
          <w:lang w:eastAsia="zh-CN"/>
        </w:rPr>
      </w:pPr>
      <w:r>
        <w:rPr>
          <w:lang w:eastAsia="zh-CN"/>
        </w:rPr>
        <w:t>种类型专利的发展情况作了数据分析，研究结果表明</w:t>
      </w:r>
      <w:r>
        <w:rPr>
          <w:rFonts w:ascii="Times New Roman" w:eastAsia="Times New Roman" w:hAnsi="Times New Roman"/>
          <w:lang w:eastAsia="zh-CN"/>
        </w:rPr>
        <w:t>15</w:t>
      </w:r>
      <w:r>
        <w:rPr>
          <w:lang w:eastAsia="zh-CN"/>
        </w:rPr>
        <w:t>年来，我国的专利申请量与授权量一直在快速增长，特别是进入</w:t>
      </w:r>
      <w:r>
        <w:rPr>
          <w:lang w:eastAsia="zh-CN"/>
        </w:rPr>
        <w:t>“</w:t>
      </w:r>
      <w:r>
        <w:rPr>
          <w:lang w:eastAsia="zh-CN"/>
        </w:rPr>
        <w:t>十一五</w:t>
      </w:r>
      <w:r>
        <w:rPr>
          <w:lang w:eastAsia="zh-CN"/>
        </w:rPr>
        <w:t>”</w:t>
      </w:r>
      <w:r>
        <w:rPr>
          <w:lang w:eastAsia="zh-CN"/>
        </w:rPr>
        <w:t>时期以来，两种专利数量的增长速度有了很大提升。从三种专利类型来看，无论是申请量还是授权量，发明专利的数量都远远小于实用新型专利与外观设计专利，其增长速度也明显不如其他两种专利。值得注意的是，除</w:t>
      </w:r>
      <w:r>
        <w:rPr>
          <w:rFonts w:ascii="Times New Roman" w:eastAsia="Times New Roman" w:hAnsi="Times New Roman"/>
          <w:lang w:eastAsia="zh-CN"/>
        </w:rPr>
        <w:t>2009</w:t>
      </w:r>
      <w:r>
        <w:rPr>
          <w:lang w:eastAsia="zh-CN"/>
        </w:rPr>
        <w:t>年外，实用新型的授权量一直是三种专利授权量中占比最大的。总而言之，发明专利无论是在总量还是速度上，其发展都无法与其他两种专利相比。</w:t>
      </w:r>
    </w:p>
    <w:p w14:paraId="3EF0BC0E" w14:textId="77777777" w:rsidR="00000000" w:rsidRDefault="00000000">
      <w:pPr>
        <w:rPr>
          <w:lang w:eastAsia="zh-CN"/>
        </w:rPr>
      </w:pPr>
      <w:r>
        <w:rPr>
          <w:lang w:eastAsia="zh-CN"/>
        </w:rPr>
        <w:t>本章第二小节分别从历史总量、近</w:t>
      </w:r>
      <w:r>
        <w:rPr>
          <w:rFonts w:ascii="Times New Roman" w:eastAsia="Times New Roman"/>
          <w:lang w:eastAsia="zh-CN"/>
        </w:rPr>
        <w:t>6</w:t>
      </w:r>
      <w:r>
        <w:rPr>
          <w:lang w:eastAsia="zh-CN"/>
        </w:rPr>
        <w:t>年增长速度、最近一年数量和人均量四</w:t>
      </w:r>
    </w:p>
    <w:p w14:paraId="346B4957" w14:textId="77777777" w:rsidR="00000000" w:rsidRDefault="00000000">
      <w:pPr>
        <w:rPr>
          <w:lang w:eastAsia="zh-CN"/>
        </w:rPr>
      </w:pPr>
      <w:r>
        <w:rPr>
          <w:lang w:eastAsia="zh-CN"/>
        </w:rPr>
        <w:t>个方面对国内</w:t>
      </w:r>
      <w:r>
        <w:rPr>
          <w:rFonts w:ascii="Times New Roman" w:eastAsia="Times New Roman"/>
          <w:lang w:eastAsia="zh-CN"/>
        </w:rPr>
        <w:t>31</w:t>
      </w:r>
      <w:r>
        <w:rPr>
          <w:lang w:eastAsia="zh-CN"/>
        </w:rPr>
        <w:t>个省市专利申请与授权情况的数据进行了分析，得到以下结论：</w:t>
      </w:r>
    </w:p>
    <w:p w14:paraId="12E969CC" w14:textId="77777777" w:rsidR="00000000" w:rsidRDefault="00000000">
      <w:pPr>
        <w:rPr>
          <w:lang w:eastAsia="zh-CN"/>
        </w:rPr>
      </w:pPr>
      <w:r>
        <w:rPr>
          <w:lang w:eastAsia="zh-CN"/>
        </w:rPr>
        <w:t>首先，我国各地区在专利申请与授权上存在较为明显的梯次性，我们可以根据各地区的专利申请与授权情况将</w:t>
      </w:r>
      <w:r>
        <w:rPr>
          <w:rFonts w:ascii="Times New Roman" w:eastAsia="Times New Roman"/>
          <w:lang w:eastAsia="zh-CN"/>
        </w:rPr>
        <w:t>31</w:t>
      </w:r>
      <w:r>
        <w:rPr>
          <w:lang w:eastAsia="zh-CN"/>
        </w:rPr>
        <w:t>个省市划分为三个梯队：江苏、广东、</w:t>
      </w:r>
      <w:r>
        <w:rPr>
          <w:lang w:eastAsia="zh-CN"/>
        </w:rPr>
        <w:t>ft</w:t>
      </w:r>
      <w:r>
        <w:rPr>
          <w:lang w:eastAsia="zh-CN"/>
        </w:rPr>
        <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
      </w:r>
      <w:r>
        <w:rPr>
          <w:lang w:eastAsia="zh-CN"/>
        </w:rPr>
        <w:lastRenderedPageBreak/>
        <w:t>在各项指标排名中的具体位次略有变化。第二梯队中各个省市之间差距不是很大，但在各项排名中的位次有较大变化。第三梯队中除了个别省份在近</w:t>
      </w:r>
      <w:r>
        <w:rPr>
          <w:rFonts w:ascii="Times New Roman" w:eastAsia="Times New Roman"/>
          <w:lang w:eastAsia="zh-CN"/>
        </w:rPr>
        <w:t>6</w:t>
      </w:r>
      <w:r>
        <w:rPr>
          <w:lang w:eastAsia="zh-CN"/>
        </w:rPr>
        <w:t>年增长速度上势头较好外，在其余各项排名中均位于最后。另外需要</w:t>
      </w:r>
    </w:p>
    <w:p w14:paraId="1F8C6CC3" w14:textId="77777777" w:rsidR="00000000" w:rsidRDefault="00000000">
      <w:pPr>
        <w:rPr>
          <w:lang w:eastAsia="zh-CN"/>
        </w:rPr>
      </w:pPr>
      <w:r>
        <w:rPr>
          <w:lang w:eastAsia="zh-CN"/>
        </w:rPr>
        <w:t>注意的是，三个梯队在近</w:t>
      </w:r>
      <w:r>
        <w:rPr>
          <w:rFonts w:ascii="Times New Roman" w:eastAsia="Times New Roman"/>
          <w:lang w:eastAsia="zh-CN"/>
        </w:rPr>
        <w:t>6</w:t>
      </w:r>
      <w:r>
        <w:rPr>
          <w:lang w:eastAsia="zh-CN"/>
        </w:rPr>
        <w:t>年增长速度这一指标上的排名变化较大，很多位于第二梯队的地区在增速排名上表现比较优秀，而第三梯队的个别省份由于基数小，</w:t>
      </w:r>
      <w:r>
        <w:rPr>
          <w:lang w:eastAsia="zh-CN"/>
        </w:rPr>
        <w:t>在这一指标的排名上也占据前列。</w:t>
      </w:r>
    </w:p>
    <w:p w14:paraId="69352A69" w14:textId="77777777" w:rsidR="00000000" w:rsidRDefault="00000000">
      <w:pPr>
        <w:rPr>
          <w:lang w:eastAsia="zh-CN"/>
        </w:rPr>
      </w:pPr>
      <w:r>
        <w:rPr>
          <w:lang w:eastAsia="zh-CN"/>
        </w:rPr>
        <w:t>其次，自</w:t>
      </w:r>
      <w:r>
        <w:rPr>
          <w:rFonts w:ascii="Times New Roman" w:eastAsia="Times New Roman"/>
          <w:lang w:eastAsia="zh-CN"/>
        </w:rPr>
        <w:t>1997</w:t>
      </w:r>
      <w:r>
        <w:rPr>
          <w:lang w:eastAsia="zh-CN"/>
        </w:rPr>
        <w:t>年以来我国各省市在专利申请与授权的总量上均实现了快速增长，但从人均量上来看，我国各地区每万人专利申请量与授权量均不高，与世界先进国家相比还存在较大差距，需要在今后继续努力追赶。</w:t>
      </w:r>
    </w:p>
    <w:p w14:paraId="37A8F97A" w14:textId="77777777" w:rsidR="00000000" w:rsidRDefault="00000000">
      <w:pPr>
        <w:pStyle w:val="2"/>
        <w:ind w:left="481" w:hangingChars="171" w:hanging="481"/>
        <w:rPr>
          <w:lang w:eastAsia="zh-CN"/>
        </w:rPr>
      </w:pPr>
      <w:bookmarkStart w:id="90" w:name="3.4_本章附录_"/>
      <w:bookmarkStart w:id="91" w:name="_Toc686896405"/>
      <w:bookmarkEnd w:id="90"/>
      <w:r>
        <w:rPr>
          <w:lang w:eastAsia="zh-CN"/>
        </w:rPr>
        <w:t xml:space="preserve">3.4 </w:t>
      </w:r>
      <w:bookmarkStart w:id="92" w:name="_bookmark33"/>
      <w:bookmarkEnd w:id="92"/>
      <w:r>
        <w:rPr>
          <w:lang w:eastAsia="zh-CN"/>
        </w:rPr>
        <w:t>本章附录</w:t>
      </w:r>
      <w:bookmarkEnd w:id="91"/>
    </w:p>
    <w:p w14:paraId="68779668" w14:textId="77777777" w:rsidR="00000000" w:rsidRDefault="00000000">
      <w:pPr>
        <w:rPr>
          <w:lang w:eastAsia="zh-CN"/>
        </w:rPr>
      </w:pPr>
      <w:r>
        <w:rPr>
          <w:lang w:eastAsia="zh-CN"/>
        </w:rPr>
        <w:t>以下将对本章中用到的数据来源与整理过程做出说明：</w:t>
      </w:r>
    </w:p>
    <w:p w14:paraId="4ED212DC" w14:textId="77777777" w:rsidR="00000000" w:rsidRDefault="00000000">
      <w:pPr>
        <w:rPr>
          <w:lang w:eastAsia="zh-CN"/>
        </w:rPr>
      </w:pPr>
      <w:r>
        <w:rPr>
          <w:lang w:eastAsia="zh-CN"/>
        </w:rPr>
        <w:t>（</w:t>
      </w:r>
      <w:r>
        <w:rPr>
          <w:rFonts w:ascii="Times New Roman" w:eastAsia="Times New Roman"/>
          <w:lang w:eastAsia="zh-CN"/>
        </w:rPr>
        <w:t>1</w:t>
      </w:r>
      <w:r>
        <w:rPr>
          <w:lang w:eastAsia="zh-CN"/>
        </w:rPr>
        <w:t>）本章使用的所有专利数据均来自于历年的专利统计年报。</w:t>
      </w:r>
    </w:p>
    <w:p w14:paraId="6C2A5E28" w14:textId="77777777" w:rsidR="00000000" w:rsidRDefault="00000000">
      <w:pPr>
        <w:rPr>
          <w:lang w:eastAsia="zh-CN"/>
        </w:rPr>
      </w:pPr>
      <w:r>
        <w:rPr>
          <w:lang w:eastAsia="zh-CN"/>
        </w:rPr>
        <w:t>（</w:t>
      </w:r>
      <w:r>
        <w:rPr>
          <w:rFonts w:ascii="Times New Roman" w:eastAsia="Times New Roman"/>
          <w:lang w:eastAsia="zh-CN"/>
        </w:rPr>
        <w:t>2</w:t>
      </w:r>
      <w:r>
        <w:rPr>
          <w:lang w:eastAsia="zh-CN"/>
        </w:rPr>
        <w:t>）本章提到的年均增长速度均为几何平均增长速度。</w:t>
      </w:r>
    </w:p>
    <w:p w14:paraId="306B1560" w14:textId="77777777" w:rsidR="00000000" w:rsidRDefault="00000000">
      <w:pPr>
        <w:rPr>
          <w:lang w:eastAsia="zh-CN"/>
        </w:rPr>
      </w:pPr>
      <w:r>
        <w:rPr>
          <w:lang w:eastAsia="zh-CN"/>
        </w:rPr>
        <w:t>（</w:t>
      </w:r>
      <w:r>
        <w:rPr>
          <w:rFonts w:ascii="Times New Roman" w:eastAsia="Times New Roman"/>
          <w:lang w:eastAsia="zh-CN"/>
        </w:rPr>
        <w:t>3</w:t>
      </w:r>
      <w:r>
        <w:rPr>
          <w:lang w:eastAsia="zh-CN"/>
        </w:rPr>
        <w:t>）各省市的专利申请总量为各省市历年专利申请量之和，专利授权总量的计算也是如此。</w:t>
      </w:r>
    </w:p>
    <w:p w14:paraId="171FCCA2" w14:textId="77777777" w:rsidR="00000000" w:rsidRDefault="00000000">
      <w:pPr>
        <w:rPr>
          <w:lang w:eastAsia="zh-CN"/>
        </w:rPr>
      </w:pPr>
      <w:r>
        <w:rPr>
          <w:lang w:eastAsia="zh-CN"/>
        </w:rPr>
        <w:t>（</w:t>
      </w:r>
      <w:r>
        <w:rPr>
          <w:rFonts w:ascii="Times New Roman" w:eastAsia="Times New Roman" w:hAnsi="Times New Roman"/>
          <w:lang w:eastAsia="zh-CN"/>
        </w:rPr>
        <w:t>4</w:t>
      </w:r>
      <w:r>
        <w:rPr>
          <w:lang w:eastAsia="zh-CN"/>
        </w:rPr>
        <w:t>）</w:t>
      </w:r>
      <w:r>
        <w:rPr>
          <w:rFonts w:ascii="Times New Roman" w:eastAsia="Times New Roman" w:hAnsi="Times New Roman"/>
          <w:lang w:eastAsia="zh-CN"/>
        </w:rPr>
        <w:t>2011</w:t>
      </w:r>
      <w:r>
        <w:rPr>
          <w:lang w:eastAsia="zh-CN"/>
        </w:rPr>
        <w:t>年各地区人均专利申请量</w:t>
      </w:r>
      <w:r>
        <w:rPr>
          <w:rFonts w:ascii="Times New Roman" w:eastAsia="Times New Roman" w:hAnsi="Times New Roman"/>
          <w:lang w:eastAsia="zh-CN"/>
        </w:rPr>
        <w:t>=2011</w:t>
      </w:r>
      <w:r>
        <w:rPr>
          <w:lang w:eastAsia="zh-CN"/>
        </w:rPr>
        <w:t>年各地区专利申请量</w:t>
      </w:r>
      <w:r>
        <w:rPr>
          <w:lang w:eastAsia="zh-CN"/>
        </w:rPr>
        <w:t>÷</w:t>
      </w:r>
      <w:r>
        <w:rPr>
          <w:rFonts w:ascii="Times New Roman" w:eastAsia="Times New Roman" w:hAnsi="Times New Roman"/>
          <w:lang w:eastAsia="zh-CN"/>
        </w:rPr>
        <w:t>2011</w:t>
      </w:r>
      <w:r>
        <w:rPr>
          <w:lang w:eastAsia="zh-CN"/>
        </w:rPr>
        <w:t>年各地区年末人口数，人均专利授权量的计算相同。其中</w:t>
      </w:r>
      <w:r>
        <w:rPr>
          <w:rFonts w:ascii="Times New Roman" w:eastAsia="Times New Roman" w:hAnsi="Times New Roman"/>
          <w:lang w:eastAsia="zh-CN"/>
        </w:rPr>
        <w:t>2011</w:t>
      </w:r>
      <w:r>
        <w:rPr>
          <w:lang w:eastAsia="zh-CN"/>
        </w:rPr>
        <w:t>年各地区年末人口数数据来源于《中国统计年鉴</w:t>
      </w:r>
      <w:r>
        <w:rPr>
          <w:rFonts w:ascii="Times New Roman" w:eastAsia="Times New Roman" w:hAnsi="Times New Roman"/>
          <w:lang w:eastAsia="zh-CN"/>
        </w:rPr>
        <w:t>-2012</w:t>
      </w:r>
      <w:r>
        <w:rPr>
          <w:lang w:eastAsia="zh-CN"/>
        </w:rPr>
        <w:t>》。</w:t>
      </w:r>
    </w:p>
    <w:p w14:paraId="39FA24A4" w14:textId="77777777" w:rsidR="00000000" w:rsidRDefault="00000000">
      <w:pPr>
        <w:pStyle w:val="1"/>
        <w:rPr>
          <w:lang w:eastAsia="zh-CN"/>
        </w:rPr>
      </w:pPr>
      <w:bookmarkStart w:id="93" w:name="4_1997-2011年我国各地区全要素生产率的测算_"/>
      <w:bookmarkStart w:id="94" w:name="_Toc686896406"/>
      <w:bookmarkEnd w:id="93"/>
      <w:r>
        <w:rPr>
          <w:lang w:eastAsia="zh-CN"/>
        </w:rPr>
        <w:t xml:space="preserve">4  </w:t>
      </w:r>
      <w:bookmarkStart w:id="95" w:name="_bookmark34"/>
      <w:bookmarkEnd w:id="95"/>
      <w:r>
        <w:rPr>
          <w:lang w:eastAsia="zh-CN"/>
        </w:rPr>
        <w:t>1997-2011</w:t>
      </w:r>
      <w:r>
        <w:rPr>
          <w:lang w:eastAsia="zh-CN"/>
        </w:rPr>
        <w:t>年我国各地区全要素</w:t>
      </w:r>
      <w:r>
        <w:rPr>
          <w:lang w:eastAsia="zh-CN"/>
        </w:rPr>
        <w:t>Th</w:t>
      </w:r>
      <w:r>
        <w:rPr>
          <w:lang w:eastAsia="zh-CN"/>
        </w:rPr>
        <w:t>产率的测算</w:t>
      </w:r>
      <w:bookmarkEnd w:id="94"/>
    </w:p>
    <w:p w14:paraId="4C5C6D7C" w14:textId="77777777" w:rsidR="00000000" w:rsidRDefault="00000000">
      <w:pPr>
        <w:rPr>
          <w:lang w:eastAsia="zh-CN"/>
        </w:rPr>
      </w:pPr>
      <w:r>
        <w:rPr>
          <w:lang w:eastAsia="zh-CN"/>
        </w:rPr>
        <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
      </w:r>
    </w:p>
    <w:p w14:paraId="10E119F2" w14:textId="77777777" w:rsidR="00000000" w:rsidRDefault="00000000">
      <w:pPr>
        <w:pStyle w:val="2"/>
        <w:ind w:left="481" w:hangingChars="171" w:hanging="481"/>
        <w:rPr>
          <w:lang w:eastAsia="zh-CN"/>
        </w:rPr>
      </w:pPr>
      <w:bookmarkStart w:id="96" w:name="4.1测算方法论述_"/>
      <w:bookmarkStart w:id="97" w:name="_Toc686896407"/>
      <w:bookmarkEnd w:id="96"/>
      <w:r>
        <w:rPr>
          <w:lang w:eastAsia="zh-CN"/>
        </w:rPr>
        <w:lastRenderedPageBreak/>
        <w:t xml:space="preserve">4.1 </w:t>
      </w:r>
      <w:bookmarkStart w:id="98" w:name="_bookmark35"/>
      <w:bookmarkEnd w:id="98"/>
      <w:r>
        <w:rPr>
          <w:lang w:eastAsia="zh-CN"/>
        </w:rPr>
        <w:t>测算方法论述</w:t>
      </w:r>
      <w:bookmarkEnd w:id="97"/>
    </w:p>
    <w:p w14:paraId="26AD21F9" w14:textId="77777777" w:rsidR="00000000" w:rsidRDefault="00000000">
      <w:pPr>
        <w:rPr>
          <w:lang w:eastAsia="zh-CN"/>
        </w:rPr>
      </w:pPr>
      <w:r>
        <w:rPr>
          <w:lang w:eastAsia="zh-CN"/>
        </w:rPr>
        <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
      </w:r>
      <w:r>
        <w:rPr>
          <w:rFonts w:ascii="Times New Roman" w:eastAsia="宋体"/>
          <w:lang w:eastAsia="zh-CN"/>
        </w:rPr>
        <w:t>OECD</w:t>
      </w:r>
      <w:r>
        <w:rPr>
          <w:rFonts w:ascii="Times New Roman" w:eastAsia="宋体"/>
          <w:lang w:eastAsia="zh-CN"/>
        </w:rPr>
        <w:t xml:space="preserve"> </w:t>
      </w:r>
      <w:r>
        <w:rPr>
          <w:lang w:eastAsia="zh-CN"/>
        </w:rPr>
        <w:t>生产率手册推荐使用的指数有</w:t>
      </w:r>
    </w:p>
    <w:p w14:paraId="5AFD04C1" w14:textId="77777777" w:rsidR="00000000" w:rsidRDefault="00000000">
      <w:pPr>
        <w:rPr>
          <w:lang w:eastAsia="zh-CN"/>
        </w:rPr>
      </w:pPr>
      <w:r>
        <w:rPr>
          <w:rFonts w:ascii="Times New Roman" w:eastAsia="Times New Roman"/>
          <w:lang w:eastAsia="zh-CN"/>
        </w:rPr>
        <w:t>Malmquist</w:t>
      </w:r>
      <w:r>
        <w:rPr>
          <w:lang w:eastAsia="zh-CN"/>
        </w:rPr>
        <w:t>生产率指数和</w:t>
      </w:r>
      <w:r>
        <w:rPr>
          <w:rFonts w:ascii="Times New Roman" w:eastAsia="Times New Roman"/>
          <w:lang w:eastAsia="zh-CN"/>
        </w:rPr>
        <w:t>Tornqvist</w:t>
      </w:r>
      <w:r>
        <w:rPr>
          <w:lang w:eastAsia="zh-CN"/>
        </w:rPr>
        <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
      </w:r>
      <w:r>
        <w:rPr>
          <w:rFonts w:ascii="Times New Roman" w:eastAsia="Times New Roman"/>
          <w:lang w:eastAsia="zh-CN"/>
        </w:rPr>
        <w:t>（2008）</w:t>
      </w:r>
      <w:r>
        <w:rPr>
          <w:vertAlign w:val="superscript"/>
          <w:lang w:eastAsia="zh-CN"/>
        </w:rPr>
        <w:t>25</w:t>
      </w:r>
      <w:r>
        <w:rPr>
          <w:lang w:eastAsia="zh-CN"/>
        </w:rPr>
        <w:t>指出，如果能审慎地选择参数，使用恰当的计量模型，索洛余值法仍然是很有价值的测算工具。本文也将借助这种方法，对各省市的全要素生产率进行测算。</w:t>
      </w:r>
    </w:p>
    <w:p w14:paraId="37AC3BE7" w14:textId="77777777" w:rsidR="00000000" w:rsidRDefault="00000000">
      <w:pPr>
        <w:rPr>
          <w:lang w:eastAsia="zh-CN"/>
        </w:rPr>
      </w:pPr>
      <w:r>
        <w:rPr>
          <w:lang w:eastAsia="zh-CN"/>
        </w:rPr>
        <w:t>我们首先借助柯布</w:t>
      </w:r>
      <w:r>
        <w:rPr>
          <w:lang w:eastAsia="zh-CN"/>
        </w:rPr>
        <w:t>—</w:t>
      </w:r>
      <w:r>
        <w:rPr>
          <w:lang w:eastAsia="zh-CN"/>
        </w:rPr>
        <w:t>道格拉斯生产函数构造测算模型。这种生产函数的基本形式为：</w:t>
      </w:r>
      <w:r>
        <w:rPr>
          <w:rFonts w:ascii="Times New Roman" w:eastAsia="宋体" w:hAnsi="Times New Roman"/>
          <w:i/>
          <w:lang w:eastAsia="zh-CN"/>
        </w:rPr>
        <w:t>Y</w:t>
      </w:r>
      <w:r>
        <w:rPr>
          <w:rFonts w:ascii="Symbol" w:eastAsia="Symbol" w:hAnsi="Symbol"/>
          <w:lang w:eastAsia="zh-CN"/>
        </w:rPr>
        <w:t></w:t>
      </w:r>
      <w:r>
        <w:rPr>
          <w:rFonts w:ascii="Times New Roman" w:eastAsia="宋体" w:hAnsi="Times New Roman"/>
          <w:i/>
          <w:lang w:eastAsia="zh-CN"/>
        </w:rPr>
        <w:t>AK</w:t>
      </w:r>
      <w:r>
        <w:rPr>
          <w:rFonts w:ascii="Symbol" w:eastAsia="Symbol" w:hAnsi="Symbol"/>
          <w:vertAlign w:val="superscript"/>
          <w:lang w:eastAsia="zh-CN"/>
        </w:rPr>
        <w:t></w:t>
      </w:r>
      <w:r>
        <w:rPr>
          <w:rFonts w:ascii="Times New Roman" w:eastAsia="宋体" w:hAnsi="Times New Roman"/>
          <w:i/>
          <w:lang w:eastAsia="zh-CN"/>
        </w:rPr>
        <w:t>L</w:t>
      </w:r>
      <w:r>
        <w:rPr>
          <w:rFonts w:ascii="Symbol" w:eastAsia="Symbol" w:hAnsi="Symbol"/>
          <w:vertAlign w:val="superscript"/>
          <w:lang w:eastAsia="zh-CN"/>
        </w:rPr>
        <w:t></w:t>
      </w:r>
      <w:r>
        <w:rPr>
          <w:lang w:eastAsia="zh-CN"/>
        </w:rPr>
        <w:t>，其中，</w:t>
      </w:r>
      <w:r>
        <w:rPr>
          <w:rFonts w:ascii="Times New Roman" w:eastAsia="宋体" w:hAnsi="Times New Roman"/>
          <w:lang w:eastAsia="zh-CN"/>
        </w:rPr>
        <w:t>Y</w:t>
      </w:r>
      <w:r>
        <w:rPr>
          <w:lang w:eastAsia="zh-CN"/>
        </w:rPr>
        <w:t>表示产出，</w:t>
      </w:r>
      <w:r>
        <w:rPr>
          <w:rFonts w:ascii="Times New Roman" w:eastAsia="宋体" w:hAnsi="Times New Roman"/>
          <w:lang w:eastAsia="zh-CN"/>
        </w:rPr>
        <w:t>A</w:t>
      </w:r>
      <w:r>
        <w:rPr>
          <w:lang w:eastAsia="zh-CN"/>
        </w:rPr>
        <w:t>表示一定时期的生产技术水平，</w:t>
      </w:r>
    </w:p>
    <w:p w14:paraId="6582D3F3" w14:textId="77777777" w:rsidR="00000000" w:rsidRDefault="00000000">
      <w:pPr>
        <w:rPr>
          <w:lang w:eastAsia="zh-CN"/>
        </w:rPr>
      </w:pPr>
      <w:r>
        <w:rPr>
          <w:rFonts w:ascii="Times New Roman" w:eastAsia="Times New Roman" w:hAnsi="Times New Roman"/>
          <w:lang w:eastAsia="zh-CN"/>
        </w:rPr>
        <w:t>K</w:t>
      </w:r>
      <w:r>
        <w:rPr>
          <w:lang w:eastAsia="zh-CN"/>
        </w:rPr>
        <w:t>表示资本投入，</w:t>
      </w:r>
      <w:r>
        <w:rPr>
          <w:rFonts w:ascii="Times New Roman" w:eastAsia="Times New Roman" w:hAnsi="Times New Roman"/>
          <w:lang w:eastAsia="zh-CN"/>
        </w:rPr>
        <w:t>L</w:t>
      </w:r>
      <w:r>
        <w:rPr>
          <w:lang w:eastAsia="zh-CN"/>
        </w:rPr>
        <w:t>表示劳动投入，</w:t>
      </w:r>
      <w:r>
        <w:rPr>
          <w:rFonts w:ascii="Times New Roman" w:eastAsia="Times New Roman" w:hAnsi="Times New Roman"/>
        </w:rPr>
        <w:t>α</w:t>
      </w:r>
      <w:r>
        <w:rPr>
          <w:lang w:eastAsia="zh-CN"/>
        </w:rPr>
        <w:t>和</w:t>
      </w:r>
      <w:r>
        <w:rPr>
          <w:rFonts w:ascii="Times New Roman" w:eastAsia="Times New Roman" w:hAnsi="Times New Roman"/>
        </w:rPr>
        <w:t>β</w:t>
      </w:r>
      <w:r>
        <w:rPr>
          <w:lang w:eastAsia="zh-CN"/>
        </w:rPr>
        <w:t>分别代表资本和劳动的产出弹性。在</w:t>
      </w:r>
    </w:p>
    <w:p w14:paraId="6709F29B" w14:textId="77777777" w:rsidR="00000000" w:rsidRDefault="00000000">
      <w:pPr>
        <w:rPr>
          <w:lang w:eastAsia="zh-CN"/>
        </w:rPr>
      </w:pPr>
      <w:r>
        <w:rPr>
          <w:lang w:eastAsia="zh-CN"/>
        </w:rPr>
        <w:t>规模报酬不变的假设前提下，我们设立如下生产函数公式：</w:t>
      </w:r>
    </w:p>
    <w:p w14:paraId="03AD22A4" w14:textId="77777777" w:rsidR="00000000" w:rsidRDefault="00000000">
      <w:pPr>
        <w:pStyle w:val="aff9"/>
        <w:topLinePunct/>
        <w:rPr>
          <w:lang w:eastAsia="zh-CN"/>
        </w:rPr>
      </w:pPr>
      <w:r>
        <w:pict w14:anchorId="480E7CD8">
          <v:line id="_x0000_s1033" style="position:absolute;left:0;text-align:left;z-index:251653632;mso-wrap-distance-left:0;mso-wrap-distance-right:0;mso-position-horizontal-relative:page" from="89.8pt,10.1pt" to="233.85pt,10.1pt" strokeweight=".48pt">
            <w10:wrap type="topAndBottom" anchorx="page"/>
          </v:line>
        </w:pict>
      </w:r>
    </w:p>
    <w:p w14:paraId="2416AA7F" w14:textId="77777777" w:rsidR="00000000" w:rsidRDefault="00000000">
      <w:pPr>
        <w:rPr>
          <w:lang w:eastAsia="zh-CN"/>
        </w:rPr>
      </w:pPr>
      <w:r>
        <w:rPr>
          <w:rFonts w:eastAsiaTheme="minorHAnsi"/>
          <w:lang w:eastAsia="zh-CN"/>
        </w:rPr>
        <w:t>25郑京海，胡鞍钢，</w:t>
      </w:r>
      <w:r>
        <w:rPr>
          <w:rFonts w:ascii="Times New Roman" w:eastAsia="Times New Roman" w:hAnsi="Times New Roman"/>
          <w:lang w:eastAsia="zh-CN"/>
        </w:rPr>
        <w:t xml:space="preserve">Bergsten. A. </w:t>
      </w:r>
      <w:r>
        <w:rPr>
          <w:rFonts w:eastAsiaTheme="minorHAnsi"/>
          <w:lang w:eastAsia="zh-CN"/>
        </w:rPr>
        <w:t>中国的经济增长能够持续——一个生产率的分析视角</w:t>
      </w:r>
      <w:r>
        <w:rPr>
          <w:rFonts w:ascii="Times New Roman" w:eastAsia="Times New Roman" w:hAnsi="Times New Roman"/>
          <w:lang w:eastAsia="zh-CN"/>
        </w:rPr>
        <w:t xml:space="preserve">[J]. </w:t>
      </w:r>
      <w:r>
        <w:rPr>
          <w:rFonts w:eastAsiaTheme="minorHAnsi"/>
          <w:lang w:eastAsia="zh-CN"/>
        </w:rPr>
        <w:t>经济学季刊</w:t>
      </w:r>
      <w:r>
        <w:rPr>
          <w:rFonts w:ascii="Times New Roman" w:eastAsia="Times New Roman" w:hAnsi="Times New Roman"/>
          <w:lang w:eastAsia="zh-CN"/>
        </w:rPr>
        <w:t>.</w:t>
      </w:r>
    </w:p>
    <w:p w14:paraId="14979777" w14:textId="77777777" w:rsidR="00000000" w:rsidRDefault="00000000">
      <w:r>
        <w:rPr>
          <w:rFonts w:eastAsiaTheme="minorHAnsi"/>
        </w:rPr>
        <w:t>2008(3):29-33.</w:t>
      </w:r>
    </w:p>
    <w:p w14:paraId="169A7518" w14:textId="77777777" w:rsidR="00000000" w:rsidRDefault="00000000">
      <w:pPr>
        <w:sectPr w:rsidR="0018722C">
          <w:type w:val="continuous"/>
          <w:pgSz w:w="11910" w:h="16840"/>
          <w:pgMar w:top="1100" w:right="1560" w:bottom="1180" w:left="1660" w:header="865" w:footer="995" w:gutter="0"/>
          <w:cols w:space="720"/>
        </w:sectPr>
      </w:pPr>
    </w:p>
    <w:p w14:paraId="3E8ACA6C" w14:textId="77777777" w:rsidR="00000000" w:rsidRDefault="00000000">
      <w:r>
        <w:rPr>
          <w:rFonts w:eastAsiaTheme="minorHAnsi"/>
          <w:i/>
        </w:rPr>
        <w:t>Y</w:t>
      </w:r>
      <w:r>
        <w:rPr>
          <w:rFonts w:ascii="Symbol" w:eastAsiaTheme="minorHAnsi" w:hAnsi="Symbol"/>
        </w:rPr>
        <w:t></w:t>
      </w:r>
      <w:r>
        <w:rPr>
          <w:rFonts w:ascii="Times New Roman" w:eastAsiaTheme="minorHAnsi" w:hAnsi="Times New Roman"/>
          <w:i/>
        </w:rPr>
        <w:t>A K</w:t>
      </w:r>
      <w:r>
        <w:rPr>
          <w:rFonts w:ascii="Symbol" w:eastAsiaTheme="minorHAnsi" w:hAnsi="Symbol"/>
          <w:i/>
        </w:rPr>
        <w:t></w:t>
      </w:r>
      <w:r>
        <w:rPr>
          <w:rFonts w:ascii="Times New Roman" w:eastAsiaTheme="minorHAnsi" w:hAnsi="Times New Roman"/>
          <w:i/>
        </w:rPr>
        <w:t>L</w:t>
      </w:r>
      <w:r>
        <w:rPr>
          <w:vertAlign w:val="superscript"/>
        </w:rPr>
        <w:t>1</w:t>
      </w:r>
      <w:r>
        <w:rPr>
          <w:vertAlign w:val="superscript"/>
        </w:rPr>
        <w:t></w:t>
      </w:r>
      <w:r>
        <w:rPr>
          <w:rFonts w:ascii="Symbol" w:eastAsiaTheme="minorHAnsi" w:hAnsi="Symbol"/>
          <w:i/>
        </w:rPr>
        <w:t></w:t>
      </w:r>
      <w:r>
        <w:rPr>
          <w:rFonts w:ascii="Times New Roman" w:eastAsiaTheme="minorHAnsi" w:hAnsi="Times New Roman"/>
        </w:rPr>
        <w:t>,0</w:t>
      </w:r>
      <w:r>
        <w:rPr>
          <w:rFonts w:ascii="MT Extra" w:eastAsiaTheme="minorHAnsi" w:hAnsi="MT Extra"/>
        </w:rPr>
        <w:t></w:t>
      </w:r>
      <w:r>
        <w:rPr>
          <w:rFonts w:ascii="Symbol" w:eastAsiaTheme="minorHAnsi" w:hAnsi="Symbol"/>
          <w:i/>
        </w:rPr>
        <w:t></w:t>
      </w:r>
      <w:r>
        <w:rPr>
          <w:rFonts w:ascii="MT Extra" w:eastAsiaTheme="minorHAnsi" w:hAnsi="MT Extra"/>
        </w:rPr>
        <w:t></w:t>
      </w:r>
      <w:r>
        <w:rPr>
          <w:rFonts w:ascii="Times New Roman" w:eastAsiaTheme="minorHAnsi" w:hAnsi="Times New Roman"/>
        </w:rPr>
        <w:t xml:space="preserve"> 1</w:t>
      </w:r>
    </w:p>
    <w:p w14:paraId="6D846D9E" w14:textId="77777777" w:rsidR="00000000" w:rsidRDefault="00000000">
      <w:r>
        <w:rPr>
          <w:rFonts w:eastAsiaTheme="minorHAnsi"/>
        </w:rPr>
        <w:br w:type="column"/>
      </w:r>
      <w:r>
        <w:rPr>
          <w:rFonts w:eastAsiaTheme="minorHAnsi"/>
        </w:rPr>
        <w:t>（</w:t>
      </w:r>
      <w:r>
        <w:rPr>
          <w:rFonts w:ascii="Times New Roman" w:eastAsia="Times New Roman"/>
        </w:rPr>
        <w:t>1</w:t>
      </w:r>
      <w:r>
        <w:rPr>
          <w:rFonts w:eastAsiaTheme="minorHAnsi"/>
        </w:rPr>
        <w:t>）</w:t>
      </w:r>
    </w:p>
    <w:p w14:paraId="0C6E452E" w14:textId="77777777" w:rsidR="00000000" w:rsidRDefault="00000000">
      <w:pPr>
        <w:sectPr w:rsidR="0018722C">
          <w:type w:val="continuous"/>
          <w:pgSz w:w="11910" w:h="16840"/>
          <w:pgMar w:top="1580" w:right="1560" w:bottom="280" w:left="1660" w:header="720" w:footer="720" w:gutter="0"/>
          <w:cols w:num="2" w:space="720" w:equalWidth="0">
            <w:col w:w="6425" w:space="40"/>
            <w:col w:w="2225"/>
          </w:cols>
        </w:sectPr>
      </w:pPr>
    </w:p>
    <w:p w14:paraId="7D60B612" w14:textId="77777777" w:rsidR="00000000" w:rsidRDefault="00000000">
      <w:r>
        <w:rPr>
          <w:rFonts w:eastAsiaTheme="minorHAnsi"/>
          <w:i/>
        </w:rPr>
        <w:t>it</w:t>
      </w:r>
      <w:r>
        <w:rPr>
          <w:rFonts w:eastAsiaTheme="minorHAnsi"/>
        </w:rPr>
        <w:tab/>
        <w:t>it</w:t>
      </w:r>
      <w:r>
        <w:rPr>
          <w:rFonts w:eastAsiaTheme="minorHAnsi"/>
        </w:rPr>
        <w:tab/>
        <w:t>it</w:t>
      </w:r>
      <w:r>
        <w:rPr>
          <w:rFonts w:eastAsiaTheme="minorHAnsi"/>
        </w:rPr>
        <w:tab/>
        <w:t>it</w:t>
      </w:r>
    </w:p>
    <w:p w14:paraId="0235D1DF" w14:textId="77777777" w:rsidR="00000000" w:rsidRDefault="00000000">
      <w:pPr>
        <w:rPr>
          <w:lang w:eastAsia="zh-CN"/>
        </w:rPr>
      </w:pPr>
      <w:r>
        <w:rPr>
          <w:lang w:eastAsia="zh-CN"/>
        </w:rPr>
        <w:t>式中，</w:t>
      </w:r>
      <w:r>
        <w:rPr>
          <w:rFonts w:ascii="Times New Roman" w:eastAsia="Times New Roman" w:hAnsi="Times New Roman"/>
          <w:lang w:eastAsia="zh-CN"/>
        </w:rPr>
        <w:t>Y</w:t>
      </w:r>
      <w:r>
        <w:rPr>
          <w:lang w:eastAsia="zh-CN"/>
        </w:rPr>
        <w:t>代表总产出，</w:t>
      </w:r>
      <w:r>
        <w:rPr>
          <w:rFonts w:ascii="Times New Roman" w:eastAsia="Times New Roman" w:hAnsi="Times New Roman"/>
          <w:lang w:eastAsia="zh-CN"/>
        </w:rPr>
        <w:t>A</w:t>
      </w:r>
      <w:r>
        <w:rPr>
          <w:lang w:eastAsia="zh-CN"/>
        </w:rPr>
        <w:t>代表全要素生产率，</w:t>
      </w:r>
      <w:r>
        <w:rPr>
          <w:rFonts w:ascii="Times New Roman" w:eastAsia="Times New Roman" w:hAnsi="Times New Roman"/>
          <w:lang w:eastAsia="zh-CN"/>
        </w:rPr>
        <w:t>K</w:t>
      </w:r>
      <w:r>
        <w:rPr>
          <w:lang w:eastAsia="zh-CN"/>
        </w:rPr>
        <w:t>代表资本存量，</w:t>
      </w:r>
      <w:r>
        <w:rPr>
          <w:rFonts w:ascii="Times New Roman" w:eastAsia="Times New Roman" w:hAnsi="Times New Roman"/>
          <w:lang w:eastAsia="zh-CN"/>
        </w:rPr>
        <w:t>L</w:t>
      </w:r>
      <w:r>
        <w:rPr>
          <w:lang w:eastAsia="zh-CN"/>
        </w:rPr>
        <w:t>代表劳动投入，</w:t>
      </w:r>
      <w:r>
        <w:rPr>
          <w:rFonts w:ascii="Times New Roman" w:eastAsia="Times New Roman" w:hAnsi="Times New Roman"/>
        </w:rPr>
        <w:t>α</w:t>
      </w:r>
      <w:r>
        <w:rPr>
          <w:lang w:eastAsia="zh-CN"/>
        </w:rPr>
        <w:t>代表资本产出弹性，</w:t>
      </w:r>
      <w:r>
        <w:rPr>
          <w:rFonts w:ascii="Times New Roman" w:eastAsia="Times New Roman" w:hAnsi="Times New Roman"/>
          <w:lang w:eastAsia="zh-CN"/>
        </w:rPr>
        <w:t>i</w:t>
      </w:r>
      <w:r>
        <w:rPr>
          <w:lang w:eastAsia="zh-CN"/>
        </w:rPr>
        <w:t>代表各个省市，</w:t>
      </w:r>
      <w:r>
        <w:rPr>
          <w:rFonts w:ascii="Times New Roman" w:eastAsia="Times New Roman" w:hAnsi="Times New Roman"/>
          <w:lang w:eastAsia="zh-CN"/>
        </w:rPr>
        <w:t>t</w:t>
      </w:r>
      <w:r>
        <w:rPr>
          <w:lang w:eastAsia="zh-CN"/>
        </w:rPr>
        <w:t>代表时间。我们对模型（</w:t>
      </w:r>
      <w:r>
        <w:rPr>
          <w:rFonts w:ascii="Times New Roman" w:eastAsia="Times New Roman" w:hAnsi="Times New Roman"/>
          <w:lang w:eastAsia="zh-CN"/>
        </w:rPr>
        <w:t>1</w:t>
      </w:r>
      <w:r>
        <w:rPr>
          <w:lang w:eastAsia="zh-CN"/>
        </w:rPr>
        <w:t>）</w:t>
      </w:r>
      <w:r>
        <w:rPr>
          <w:lang w:eastAsia="zh-CN"/>
        </w:rPr>
        <w:t>进行如下处理：在等式两边分别除以</w:t>
      </w:r>
      <w:r>
        <w:rPr>
          <w:rFonts w:ascii="Times New Roman" w:eastAsia="Times New Roman" w:hAnsi="Times New Roman"/>
          <w:lang w:eastAsia="zh-CN"/>
        </w:rPr>
        <w:t>L</w:t>
      </w:r>
      <w:r>
        <w:rPr>
          <w:lang w:eastAsia="zh-CN"/>
        </w:rPr>
        <w:t>，并取对数，该公式变为：</w:t>
      </w:r>
    </w:p>
    <w:p w14:paraId="65C0F8E7" w14:textId="77777777" w:rsidR="00000000" w:rsidRDefault="00000000">
      <w:pPr>
        <w:rPr>
          <w:lang w:eastAsia="zh-CN"/>
        </w:rPr>
        <w:sectPr w:rsidR="0018722C">
          <w:type w:val="continuous"/>
          <w:pgSz w:w="11910" w:h="16840"/>
          <w:pgMar w:top="1580" w:right="1560" w:bottom="280" w:left="1660" w:header="720" w:footer="720" w:gutter="0"/>
          <w:cols w:space="720"/>
        </w:sectPr>
      </w:pPr>
    </w:p>
    <w:p w14:paraId="3719AC28" w14:textId="77777777" w:rsidR="00000000" w:rsidRDefault="00000000">
      <w:r>
        <w:rPr>
          <w:rFonts w:eastAsiaTheme="minorHAnsi"/>
        </w:rPr>
        <w:t>Ln(</w:t>
      </w:r>
      <w:r>
        <w:rPr>
          <w:rFonts w:ascii="Times New Roman" w:eastAsiaTheme="minorHAnsi"/>
          <w:i/>
        </w:rPr>
        <w:t xml:space="preserve">Y </w:t>
      </w:r>
      <w:r>
        <w:rPr>
          <w:rFonts w:ascii="Times New Roman" w:eastAsiaTheme="minorHAnsi"/>
        </w:rPr>
        <w:t xml:space="preserve">/ </w:t>
      </w:r>
      <w:r>
        <w:rPr>
          <w:rFonts w:ascii="Times New Roman" w:eastAsiaTheme="minorHAnsi"/>
          <w:i/>
        </w:rPr>
        <w:t>L</w:t>
      </w:r>
      <w:r>
        <w:rPr>
          <w:rFonts w:ascii="Times New Roman" w:eastAsiaTheme="minorHAnsi"/>
        </w:rPr>
        <w:t>)</w:t>
      </w:r>
      <w:r>
        <w:rPr>
          <w:rFonts w:ascii="Times New Roman" w:eastAsiaTheme="minorHAnsi"/>
        </w:rPr>
        <w:t xml:space="preserve"> </w:t>
      </w:r>
      <w:r>
        <w:rPr>
          <w:rFonts w:ascii="Times New Roman" w:eastAsiaTheme="minorHAnsi"/>
          <w:i/>
          <w:vertAlign w:val="subscript"/>
        </w:rPr>
        <w:t>it</w:t>
      </w:r>
    </w:p>
    <w:p w14:paraId="6EEE5D22" w14:textId="77777777" w:rsidR="00000000" w:rsidRDefault="00000000">
      <w:r>
        <w:rPr>
          <w:rFonts w:eastAsiaTheme="minorHAnsi"/>
        </w:rPr>
        <w:br w:type="column"/>
      </w:r>
      <w:r>
        <w:rPr>
          <w:rFonts w:ascii="Symbol" w:eastAsiaTheme="minorHAnsi" w:hAnsi="Symbol"/>
        </w:rPr>
        <w:t></w:t>
      </w:r>
      <w:r>
        <w:rPr>
          <w:rFonts w:ascii="Times New Roman" w:eastAsiaTheme="minorHAnsi" w:hAnsi="Times New Roman"/>
        </w:rPr>
        <w:t xml:space="preserve">Ln </w:t>
      </w:r>
      <w:r>
        <w:rPr>
          <w:rFonts w:ascii="Times New Roman" w:eastAsiaTheme="minorHAnsi" w:hAnsi="Times New Roman"/>
          <w:i/>
        </w:rPr>
        <w:t>Ait</w:t>
      </w:r>
      <w:r>
        <w:rPr>
          <w:rFonts w:ascii="Symbol" w:eastAsiaTheme="minorHAnsi" w:hAnsi="Symbol"/>
        </w:rPr>
        <w:t></w:t>
      </w:r>
      <w:r>
        <w:rPr>
          <w:rFonts w:ascii="Symbol" w:eastAsiaTheme="minorHAnsi" w:hAnsi="Symbol"/>
          <w:i/>
        </w:rPr>
        <w:t></w:t>
      </w:r>
      <w:r>
        <w:rPr>
          <w:rFonts w:ascii="Times New Roman" w:eastAsiaTheme="minorHAnsi" w:hAnsi="Times New Roman"/>
        </w:rPr>
        <w:t xml:space="preserve">l n </w:t>
      </w:r>
      <w:r>
        <w:rPr>
          <w:rFonts w:ascii="Times New Roman" w:eastAsiaTheme="minorHAnsi" w:hAnsi="Times New Roman"/>
          <w:i/>
        </w:rPr>
        <w:t>K</w:t>
      </w:r>
      <w:r>
        <w:rPr>
          <w:rFonts w:ascii="Times New Roman" w:eastAsiaTheme="minorHAnsi" w:hAnsi="Times New Roman"/>
        </w:rPr>
        <w:t>(</w:t>
      </w:r>
    </w:p>
    <w:p w14:paraId="4977E30D" w14:textId="77777777" w:rsidR="00000000" w:rsidRDefault="00000000">
      <w:pPr>
        <w:spacing w:before="7"/>
        <w:ind w:left="112" w:firstLine="0"/>
        <w:jc w:val="left"/>
        <w:rPr>
          <w:lang w:eastAsia="zh-CN"/>
        </w:rPr>
      </w:pPr>
      <w:r>
        <w:rPr>
          <w:rFonts w:eastAsiaTheme="minorHAnsi"/>
          <w:sz w:val="22"/>
          <w:szCs w:val="22"/>
          <w:lang w:eastAsia="zh-CN"/>
        </w:rPr>
        <w:br w:type="column"/>
      </w:r>
      <w:r>
        <w:rPr>
          <w:rFonts w:ascii="Times New Roman" w:eastAsiaTheme="minorHAnsi" w:hAnsi="Times New Roman"/>
          <w:sz w:val="32"/>
          <w:szCs w:val="22"/>
          <w:lang w:eastAsia="zh-CN"/>
        </w:rPr>
        <w:t>/</w:t>
      </w:r>
      <w:r>
        <w:rPr>
          <w:rFonts w:ascii="Times New Roman" w:eastAsiaTheme="minorHAnsi" w:hAnsi="Times New Roman"/>
          <w:spacing w:val="-10"/>
          <w:sz w:val="32"/>
          <w:szCs w:val="22"/>
          <w:lang w:eastAsia="zh-CN"/>
        </w:rPr>
        <w:t xml:space="preserve"> </w:t>
      </w:r>
      <w:r>
        <w:rPr>
          <w:rFonts w:ascii="Times New Roman" w:eastAsiaTheme="minorHAnsi" w:hAnsi="Times New Roman"/>
          <w:i/>
          <w:sz w:val="32"/>
          <w:szCs w:val="22"/>
          <w:lang w:eastAsia="zh-CN"/>
        </w:rPr>
        <w:t>L</w:t>
      </w:r>
      <w:r>
        <w:rPr>
          <w:rFonts w:ascii="Times New Roman" w:eastAsiaTheme="minorHAnsi" w:hAnsi="Times New Roman"/>
          <w:sz w:val="32"/>
          <w:szCs w:val="22"/>
          <w:lang w:eastAsia="zh-CN"/>
        </w:rPr>
        <w:t>)</w:t>
      </w:r>
      <w:r>
        <w:rPr>
          <w:rFonts w:ascii="Times New Roman" w:eastAsiaTheme="minorHAnsi" w:hAnsi="Times New Roman"/>
          <w:sz w:val="32"/>
          <w:szCs w:val="22"/>
          <w:lang w:eastAsia="zh-CN"/>
        </w:rPr>
        <w:t xml:space="preserve"> </w:t>
      </w:r>
      <w:r>
        <w:rPr>
          <w:rFonts w:ascii="Times New Roman" w:eastAsiaTheme="minorHAnsi" w:hAnsi="Times New Roman"/>
          <w:i/>
          <w:position w:val="-7"/>
          <w:sz w:val="18"/>
          <w:szCs w:val="22"/>
          <w:lang w:eastAsia="zh-CN"/>
        </w:rPr>
        <w:t>it</w:t>
      </w:r>
      <w:r>
        <w:rPr>
          <w:rFonts w:ascii="Times New Roman" w:eastAsiaTheme="minorHAnsi" w:hAnsi="Times New Roman"/>
          <w:spacing w:val="-2"/>
          <w:sz w:val="32"/>
          <w:szCs w:val="22"/>
          <w:lang w:eastAsia="zh-CN"/>
        </w:rPr>
        <w:t>,0</w:t>
      </w:r>
      <w:r>
        <w:rPr>
          <w:rFonts w:ascii="MT Extra" w:eastAsiaTheme="minorHAnsi" w:hAnsi="MT Extra"/>
          <w:sz w:val="32"/>
          <w:szCs w:val="22"/>
          <w:lang w:eastAsia="zh-CN"/>
        </w:rPr>
        <w:t></w:t>
      </w:r>
      <w:r>
        <w:rPr>
          <w:rFonts w:ascii="Symbol" w:eastAsiaTheme="minorHAnsi" w:hAnsi="Symbol"/>
          <w:i/>
          <w:sz w:val="33"/>
          <w:szCs w:val="22"/>
          <w:lang w:eastAsia="zh-CN"/>
        </w:rPr>
        <w:t></w:t>
      </w:r>
      <w:r>
        <w:rPr>
          <w:rFonts w:ascii="MT Extra" w:eastAsiaTheme="minorHAnsi" w:hAnsi="MT Extra"/>
          <w:sz w:val="32"/>
          <w:szCs w:val="22"/>
          <w:lang w:eastAsia="zh-CN"/>
        </w:rPr>
        <w:t></w:t>
      </w:r>
      <w:r>
        <w:rPr>
          <w:rFonts w:ascii="Times New Roman" w:eastAsiaTheme="minorHAnsi" w:hAnsi="Times New Roman"/>
          <w:spacing w:val="-24"/>
          <w:sz w:val="32"/>
          <w:szCs w:val="22"/>
          <w:lang w:eastAsia="zh-CN"/>
        </w:rPr>
        <w:t xml:space="preserve"> </w:t>
      </w:r>
      <w:r>
        <w:rPr>
          <w:rFonts w:ascii="Times New Roman" w:eastAsiaTheme="minorHAnsi" w:hAnsi="Times New Roman"/>
          <w:sz w:val="32"/>
          <w:szCs w:val="22"/>
          <w:lang w:eastAsia="zh-CN"/>
        </w:rPr>
        <w:t>1</w:t>
      </w:r>
    </w:p>
    <w:p w14:paraId="174E53C0" w14:textId="77777777" w:rsidR="00000000"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2</w:t>
      </w:r>
      <w:r>
        <w:rPr>
          <w:rFonts w:eastAsiaTheme="minorHAnsi"/>
          <w:lang w:eastAsia="zh-CN"/>
        </w:rPr>
        <w:t>）</w:t>
      </w:r>
    </w:p>
    <w:p w14:paraId="32EFA10D" w14:textId="77777777" w:rsidR="00000000" w:rsidRDefault="00000000">
      <w:pPr>
        <w:rPr>
          <w:lang w:eastAsia="zh-CN"/>
        </w:rPr>
        <w:sectPr w:rsidR="0018722C">
          <w:type w:val="continuous"/>
          <w:pgSz w:w="11910" w:h="16840"/>
          <w:pgMar w:top="1580" w:right="1560" w:bottom="280" w:left="1660" w:header="720" w:footer="720" w:gutter="0"/>
          <w:cols w:num="4" w:space="720" w:equalWidth="0">
            <w:col w:w="3597" w:space="40"/>
            <w:col w:w="1932" w:space="39"/>
            <w:col w:w="1887" w:space="40"/>
            <w:col w:w="1155"/>
          </w:cols>
        </w:sectPr>
      </w:pPr>
    </w:p>
    <w:p w14:paraId="2E024152" w14:textId="77777777" w:rsidR="00000000" w:rsidRDefault="00000000">
      <w:pPr>
        <w:rPr>
          <w:lang w:eastAsia="zh-CN"/>
        </w:rPr>
      </w:pPr>
      <w:r>
        <w:rPr>
          <w:lang w:eastAsia="zh-CN"/>
        </w:rPr>
        <w:t>这样处理可以避免测算时出现弹性系数为负的情况。通过</w:t>
      </w:r>
      <w:r>
        <w:rPr>
          <w:rFonts w:ascii="Times New Roman" w:eastAsia="Times New Roman"/>
          <w:lang w:eastAsia="zh-CN"/>
        </w:rPr>
        <w:t>1997-2011</w:t>
      </w:r>
      <w:r>
        <w:rPr>
          <w:lang w:eastAsia="zh-CN"/>
        </w:rPr>
        <w:t>年我国</w:t>
      </w:r>
    </w:p>
    <w:p w14:paraId="2790B936" w14:textId="77777777" w:rsidR="00000000" w:rsidRDefault="00000000">
      <w:pPr>
        <w:rPr>
          <w:lang w:eastAsia="zh-CN"/>
        </w:rPr>
      </w:pPr>
      <w:r>
        <w:rPr>
          <w:lang w:eastAsia="zh-CN"/>
        </w:rPr>
        <w:t>国内</w:t>
      </w:r>
      <w:r>
        <w:rPr>
          <w:rFonts w:ascii="Times New Roman" w:eastAsia="Times New Roman" w:hAnsi="Times New Roman"/>
          <w:lang w:eastAsia="zh-CN"/>
        </w:rPr>
        <w:t>31</w:t>
      </w:r>
      <w:r>
        <w:rPr>
          <w:lang w:eastAsia="zh-CN"/>
        </w:rPr>
        <w:t>个省市的相关数据，我们可以利用面板数据模型估计出式（</w:t>
      </w:r>
      <w:r>
        <w:rPr>
          <w:rFonts w:ascii="Times New Roman" w:eastAsia="Times New Roman" w:hAnsi="Times New Roman"/>
          <w:spacing w:val="-4"/>
          <w:lang w:eastAsia="zh-CN"/>
        </w:rPr>
        <w:t>3</w:t>
      </w:r>
      <w:r>
        <w:rPr>
          <w:lang w:eastAsia="zh-CN"/>
        </w:rPr>
        <w:t>）中的资本产出弹性</w:t>
      </w:r>
      <w:r>
        <w:rPr>
          <w:rFonts w:ascii="Times New Roman" w:eastAsia="Times New Roman" w:hAnsi="Times New Roman"/>
        </w:rPr>
        <w:t>α</w:t>
      </w:r>
      <w:r>
        <w:rPr>
          <w:lang w:eastAsia="zh-CN"/>
        </w:rPr>
        <w:t>，再通过式（</w:t>
      </w:r>
      <w:r>
        <w:rPr>
          <w:rFonts w:ascii="Times New Roman" w:eastAsia="Times New Roman" w:hAnsi="Times New Roman"/>
          <w:lang w:eastAsia="zh-CN"/>
        </w:rPr>
        <w:t>1</w:t>
      </w:r>
      <w:r>
        <w:rPr>
          <w:lang w:eastAsia="zh-CN"/>
        </w:rPr>
        <w:t>）进行换算，得出各省市在不同时期的全要素生产率</w:t>
      </w:r>
    </w:p>
    <w:p w14:paraId="761E1EF6" w14:textId="77777777" w:rsidR="00000000" w:rsidRDefault="00000000">
      <w:pPr>
        <w:rPr>
          <w:lang w:eastAsia="zh-CN"/>
        </w:rPr>
      </w:pPr>
      <w:r>
        <w:rPr>
          <w:rFonts w:ascii="Times New Roman" w:eastAsia="Times New Roman"/>
          <w:lang w:eastAsia="zh-CN"/>
        </w:rPr>
        <w:t>Ait</w:t>
      </w:r>
      <w:r>
        <w:rPr>
          <w:lang w:eastAsia="zh-CN"/>
        </w:rPr>
        <w:t>。面板数据模型形式为：</w:t>
      </w:r>
    </w:p>
    <w:p w14:paraId="7C96B51B" w14:textId="77777777" w:rsidR="00000000" w:rsidRDefault="00000000">
      <w:pPr>
        <w:rPr>
          <w:lang w:eastAsia="zh-CN"/>
        </w:rPr>
        <w:sectPr w:rsidR="0018722C">
          <w:type w:val="continuous"/>
          <w:pgSz w:w="11910" w:h="16840"/>
          <w:pgMar w:top="1580" w:right="1560" w:bottom="280" w:left="1660" w:header="720" w:footer="720" w:gutter="0"/>
          <w:cols w:space="720"/>
        </w:sectPr>
      </w:pPr>
    </w:p>
    <w:p w14:paraId="3CAEC2D2" w14:textId="77777777" w:rsidR="00000000" w:rsidRDefault="00000000">
      <w:r>
        <w:rPr>
          <w:rFonts w:eastAsiaTheme="minorHAnsi"/>
        </w:rPr>
        <w:lastRenderedPageBreak/>
        <w:t>Ln(</w:t>
      </w:r>
      <w:r>
        <w:rPr>
          <w:rFonts w:ascii="Times New Roman" w:eastAsiaTheme="minorHAnsi"/>
          <w:i/>
        </w:rPr>
        <w:t xml:space="preserve">Y </w:t>
      </w:r>
      <w:r>
        <w:rPr>
          <w:rFonts w:ascii="Times New Roman" w:eastAsiaTheme="minorHAnsi"/>
        </w:rPr>
        <w:t xml:space="preserve">/ </w:t>
      </w:r>
      <w:r>
        <w:rPr>
          <w:rFonts w:ascii="Times New Roman" w:eastAsiaTheme="minorHAnsi"/>
          <w:i/>
        </w:rPr>
        <w:t>L</w:t>
      </w:r>
      <w:r>
        <w:rPr>
          <w:rFonts w:ascii="Times New Roman" w:eastAsiaTheme="minorHAnsi"/>
        </w:rPr>
        <w:t>)</w:t>
      </w:r>
      <w:r>
        <w:rPr>
          <w:rFonts w:ascii="Times New Roman" w:eastAsiaTheme="minorHAnsi"/>
        </w:rPr>
        <w:t xml:space="preserve"> </w:t>
      </w:r>
      <w:r>
        <w:rPr>
          <w:rFonts w:ascii="Times New Roman" w:eastAsiaTheme="minorHAnsi"/>
          <w:i/>
          <w:vertAlign w:val="subscript"/>
        </w:rPr>
        <w:t>it</w:t>
      </w:r>
    </w:p>
    <w:p w14:paraId="1774CF6D" w14:textId="77777777" w:rsidR="00000000" w:rsidRDefault="00000000">
      <w:pPr>
        <w:pStyle w:val="a8"/>
        <w:tabs>
          <w:tab w:val="right" w:pos="4215"/>
        </w:tabs>
        <w:ind w:firstLineChars="223" w:firstLine="535"/>
        <w:textAlignment w:val="center"/>
        <w:rPr>
          <w:lang w:eastAsia="zh-CN"/>
        </w:rPr>
      </w:pPr>
      <w:r>
        <w:rPr>
          <w:rFonts w:eastAsiaTheme="minorHAnsi"/>
        </w:rPr>
        <w:br w:type="column"/>
      </w:r>
      <w:r>
        <w:rPr>
          <w:rFonts w:ascii="Symbol" w:eastAsia="Symbol" w:hAnsi="Symbol"/>
        </w:rPr>
        <w:t></w:t>
      </w:r>
      <w:r>
        <w:rPr>
          <w:rFonts w:ascii="Times New Roman" w:eastAsia="Times New Roman" w:hAnsi="Times New Roman"/>
        </w:rPr>
        <w:t xml:space="preserve"> ln </w:t>
      </w:r>
      <w:r>
        <w:rPr>
          <w:rFonts w:ascii="Times New Roman" w:eastAsia="Times New Roman" w:hAnsi="Times New Roman"/>
          <w:i/>
        </w:rPr>
        <w:t xml:space="preserve">Ait  </w:t>
      </w:r>
      <w:r>
        <w:rPr>
          <w:rFonts w:ascii="Symbol" w:eastAsia="Symbol" w:hAnsi="Symbol"/>
        </w:rPr>
        <w:t></w:t>
      </w:r>
      <w:r>
        <w:rPr>
          <w:rFonts w:ascii="Times New Roman" w:eastAsia="Times New Roman" w:hAnsi="Times New Roman"/>
        </w:rPr>
        <w:t xml:space="preserve"> </w:t>
      </w:r>
      <w:r>
        <w:rPr>
          <w:rFonts w:ascii="Symbol" w:eastAsia="Symbol" w:hAnsi="Symbol"/>
          <w:i/>
        </w:rPr>
        <w:t></w:t>
      </w:r>
      <w:r>
        <w:rPr>
          <w:rFonts w:ascii="Times New Roman" w:eastAsia="Times New Roman" w:hAnsi="Times New Roman"/>
          <w:i/>
        </w:rPr>
        <w:t xml:space="preserve"> </w:t>
      </w:r>
      <w:r>
        <w:rPr>
          <w:rFonts w:ascii="Times New Roman" w:eastAsia="Times New Roman" w:hAnsi="Times New Roman"/>
        </w:rPr>
        <w:t>ln(</w:t>
      </w:r>
      <w:r>
        <w:rPr>
          <w:rFonts w:ascii="Times New Roman" w:eastAsia="Times New Roman" w:hAnsi="Times New Roman"/>
          <w:i/>
          <w:sz w:val="33"/>
          <w:szCs w:val="22"/>
        </w:rPr>
        <w:t>K</w:t>
      </w:r>
      <w:r>
        <w:rPr>
          <w:rFonts w:ascii="Times New Roman" w:eastAsia="Times New Roman" w:hAnsi="Times New Roman"/>
          <w:i/>
          <w:spacing w:val="-8"/>
          <w:sz w:val="33"/>
          <w:szCs w:val="22"/>
        </w:rPr>
        <w:t xml:space="preserve"> </w:t>
      </w:r>
      <w:r>
        <w:rPr>
          <w:rFonts w:ascii="Times New Roman" w:eastAsia="Times New Roman" w:hAnsi="Times New Roman"/>
          <w:sz w:val="33"/>
          <w:szCs w:val="22"/>
        </w:rPr>
        <w:t>/</w:t>
      </w:r>
      <w:r>
        <w:rPr>
          <w:rFonts w:ascii="Times New Roman" w:eastAsia="Times New Roman" w:hAnsi="Times New Roman"/>
          <w:spacing w:val="-12"/>
          <w:sz w:val="33"/>
          <w:szCs w:val="22"/>
        </w:rPr>
        <w:t xml:space="preserve"> </w:t>
      </w:r>
      <w:r>
        <w:rPr>
          <w:rFonts w:ascii="Times New Roman" w:eastAsia="Times New Roman" w:hAnsi="Times New Roman"/>
          <w:i/>
          <w:sz w:val="33"/>
          <w:szCs w:val="22"/>
        </w:rPr>
        <w:t>L</w:t>
      </w:r>
      <w:r>
        <w:rPr>
          <w:rFonts w:ascii="Times New Roman" w:eastAsia="Times New Roman" w:hAnsi="Times New Roman"/>
        </w:rPr>
        <w:t>)</w:t>
      </w:r>
      <w:r>
        <w:rPr>
          <w:rFonts w:ascii="Times New Roman" w:eastAsia="Times New Roman" w:hAnsi="Times New Roman"/>
        </w:rPr>
        <w:t xml:space="preserve"> </w:t>
      </w:r>
      <w:r>
        <w:rPr>
          <w:rFonts w:ascii="Times New Roman" w:eastAsia="Times New Roman" w:hAnsi="Times New Roman"/>
          <w:i/>
        </w:rPr>
        <w:t xml:space="preserve">it </w:t>
      </w:r>
      <w:r>
        <w:rPr>
          <w:rFonts w:ascii="Symbol" w:eastAsia="Symbol" w:hAnsi="Symbol"/>
        </w:rPr>
        <w:t></w:t>
      </w:r>
      <w:r>
        <w:rPr>
          <w:rFonts w:ascii="Times New Roman" w:eastAsia="Times New Roman" w:hAnsi="Times New Roman"/>
        </w:rPr>
        <w:t xml:space="preserve"> </w:t>
      </w:r>
      <w:r>
        <w:rPr>
          <w:rFonts w:ascii="Symbol" w:eastAsia="Symbol" w:hAnsi="Symbol"/>
          <w:i/>
        </w:rPr>
        <w:t></w:t>
      </w:r>
      <w:r>
        <w:rPr>
          <w:rFonts w:ascii="Times New Roman" w:eastAsia="Times New Roman" w:hAnsi="Times New Roman"/>
          <w:i/>
        </w:rPr>
        <w:t xml:space="preserve">it </w:t>
      </w:r>
      <w:r>
        <w:rPr>
          <w:rFonts w:eastAsiaTheme="minorHAnsi"/>
        </w:rPr>
        <w:t>。</w:t>
      </w:r>
      <w:r>
        <w:tab/>
      </w:r>
      <w:r>
        <w:rPr>
          <w:lang w:eastAsia="zh-CN"/>
        </w:rPr>
        <w:t>(</w:t>
      </w:r>
      <w:r>
        <w:rPr>
          <w:rFonts w:ascii="Times New Roman" w:eastAsia="Times New Roman" w:hAnsi="Times New Roman"/>
          <w:szCs w:val="22"/>
          <w:lang w:eastAsia="zh-CN"/>
        </w:rPr>
        <w:t>3</w:t>
      </w:r>
      <w:r>
        <w:rPr>
          <w:rFonts w:eastAsiaTheme="minorHAnsi"/>
          <w:lang w:eastAsia="zh-CN"/>
        </w:rPr>
        <w:t>)</w:t>
      </w:r>
    </w:p>
    <w:p w14:paraId="774659F7" w14:textId="77777777" w:rsidR="00000000" w:rsidRDefault="00000000">
      <w:pPr>
        <w:rPr>
          <w:lang w:eastAsia="zh-CN"/>
        </w:rPr>
        <w:sectPr w:rsidR="0018722C">
          <w:type w:val="continuous"/>
          <w:pgSz w:w="11910" w:h="16840"/>
          <w:pgMar w:top="1580" w:right="1560" w:bottom="280" w:left="1660" w:header="720" w:footer="720" w:gutter="0"/>
          <w:cols w:num="2" w:space="720" w:equalWidth="0">
            <w:col w:w="3738" w:space="40"/>
            <w:col w:w="4912"/>
          </w:cols>
        </w:sectPr>
      </w:pPr>
    </w:p>
    <w:p w14:paraId="60F662F9" w14:textId="77777777" w:rsidR="00000000" w:rsidRDefault="00000000">
      <w:pPr>
        <w:pStyle w:val="2"/>
        <w:ind w:left="481" w:hangingChars="171" w:hanging="481"/>
        <w:rPr>
          <w:lang w:eastAsia="zh-CN"/>
        </w:rPr>
      </w:pPr>
      <w:bookmarkStart w:id="99" w:name="4.2_变量选取与数据处理过程_"/>
      <w:bookmarkStart w:id="100" w:name="_Toc686896408"/>
      <w:bookmarkEnd w:id="99"/>
      <w:r>
        <w:rPr>
          <w:lang w:eastAsia="zh-CN"/>
        </w:rPr>
        <w:t xml:space="preserve">4.2 </w:t>
      </w:r>
      <w:bookmarkStart w:id="101" w:name="_bookmark36"/>
      <w:bookmarkEnd w:id="101"/>
      <w:r>
        <w:rPr>
          <w:lang w:eastAsia="zh-CN"/>
        </w:rPr>
        <w:t>变量选取与数据处理过程</w:t>
      </w:r>
      <w:bookmarkEnd w:id="100"/>
    </w:p>
    <w:p w14:paraId="673FC93D" w14:textId="77777777" w:rsidR="00000000" w:rsidRDefault="00000000">
      <w:pPr>
        <w:rPr>
          <w:lang w:eastAsia="zh-CN"/>
        </w:rPr>
      </w:pPr>
      <w:r>
        <w:rPr>
          <w:lang w:eastAsia="zh-CN"/>
        </w:rPr>
        <w:t>本文以中国</w:t>
      </w:r>
      <w:r>
        <w:rPr>
          <w:rFonts w:ascii="Times New Roman" w:eastAsia="Times New Roman"/>
          <w:lang w:eastAsia="zh-CN"/>
        </w:rPr>
        <w:t>31</w:t>
      </w:r>
      <w:r>
        <w:rPr>
          <w:lang w:eastAsia="zh-CN"/>
        </w:rPr>
        <w:t>个省市自治区为研究对象，选取的数据区间为</w:t>
      </w:r>
      <w:r>
        <w:rPr>
          <w:rFonts w:ascii="Times New Roman" w:eastAsia="Times New Roman"/>
          <w:lang w:eastAsia="zh-CN"/>
        </w:rPr>
        <w:t>1997-2011</w:t>
      </w:r>
      <w:r>
        <w:rPr>
          <w:lang w:eastAsia="zh-CN"/>
        </w:rPr>
        <w:t>年。本小节使用的数据来源于历年中国统计年鉴、历年地方统计年鉴和《中国国内生产总值核算</w:t>
      </w:r>
      <w:r>
        <w:rPr>
          <w:rFonts w:ascii="Times New Roman" w:eastAsia="Times New Roman"/>
          <w:lang w:eastAsia="zh-CN"/>
        </w:rPr>
        <w:t>-</w:t>
      </w:r>
      <w:r>
        <w:rPr>
          <w:lang w:eastAsia="zh-CN"/>
        </w:rPr>
        <w:t>历史资料</w:t>
      </w:r>
      <w:r>
        <w:rPr>
          <w:rFonts w:ascii="Times New Roman" w:eastAsia="Times New Roman"/>
          <w:lang w:eastAsia="zh-CN"/>
        </w:rPr>
        <w:t>1952-2004</w:t>
      </w:r>
      <w:r>
        <w:rPr>
          <w:lang w:eastAsia="zh-CN"/>
        </w:rPr>
        <w:t>》。具体的变量选取与数据处理过程说明如下：</w:t>
      </w:r>
    </w:p>
    <w:p w14:paraId="151820C0" w14:textId="77777777" w:rsidR="00000000" w:rsidRDefault="00000000">
      <w:pPr>
        <w:rPr>
          <w:lang w:eastAsia="zh-CN"/>
        </w:rPr>
      </w:pPr>
      <w:r>
        <w:rPr>
          <w:lang w:eastAsia="zh-CN"/>
        </w:rPr>
        <w:t>（</w:t>
      </w:r>
      <w:r>
        <w:rPr>
          <w:rFonts w:ascii="Times New Roman" w:eastAsia="Times New Roman"/>
          <w:lang w:eastAsia="zh-CN"/>
        </w:rPr>
        <w:t>1</w:t>
      </w:r>
      <w:r>
        <w:rPr>
          <w:lang w:eastAsia="zh-CN"/>
        </w:rPr>
        <w:t>）产出</w:t>
      </w:r>
      <w:r>
        <w:rPr>
          <w:rFonts w:ascii="Times New Roman" w:eastAsia="Times New Roman"/>
          <w:lang w:eastAsia="zh-CN"/>
        </w:rPr>
        <w:t>Y</w:t>
      </w:r>
      <w:r>
        <w:rPr>
          <w:lang w:eastAsia="zh-CN"/>
        </w:rPr>
        <w:t>。</w:t>
      </w:r>
      <w:r w:rsidRPr="00410631">
        <w:rPr>
          <w:highlight w:val="yellow"/>
          <w:lang w:eastAsia="zh-CN"/>
        </w:rPr>
        <w:t>本文将使用</w:t>
      </w:r>
      <w:r w:rsidRPr="00410631">
        <w:rPr>
          <w:rFonts w:ascii="Times New Roman" w:eastAsia="Times New Roman"/>
          <w:highlight w:val="yellow"/>
          <w:lang w:eastAsia="zh-CN"/>
        </w:rPr>
        <w:t>31</w:t>
      </w:r>
      <w:r w:rsidRPr="00410631">
        <w:rPr>
          <w:highlight w:val="yellow"/>
          <w:lang w:eastAsia="zh-CN"/>
        </w:rPr>
        <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
      </w:r>
      <w:r>
        <w:rPr>
          <w:lang w:eastAsia="zh-CN"/>
        </w:rPr>
        <w:t>下面将介绍</w:t>
      </w:r>
      <w:r>
        <w:rPr>
          <w:rFonts w:ascii="Times New Roman" w:eastAsia="Times New Roman"/>
          <w:lang w:eastAsia="zh-CN"/>
        </w:rPr>
        <w:t>GDP</w:t>
      </w:r>
      <w:r>
        <w:rPr>
          <w:lang w:eastAsia="zh-CN"/>
        </w:rPr>
        <w:t>平减指数（</w:t>
      </w:r>
      <w:r>
        <w:rPr>
          <w:rFonts w:ascii="Times New Roman" w:eastAsia="Times New Roman"/>
          <w:lang w:eastAsia="zh-CN"/>
        </w:rPr>
        <w:t>GDP</w:t>
      </w:r>
      <w:r>
        <w:rPr>
          <w:lang w:eastAsia="zh-CN"/>
        </w:rPr>
        <w:t>价格指数）的计算方法：</w:t>
      </w:r>
    </w:p>
    <w:p w14:paraId="59AD1554" w14:textId="77777777" w:rsidR="00000000" w:rsidRDefault="00000000">
      <w:pPr>
        <w:rPr>
          <w:lang w:eastAsia="zh-CN"/>
        </w:rPr>
        <w:sectPr w:rsidR="0018722C">
          <w:type w:val="continuous"/>
          <w:pgSz w:w="11910" w:h="16840"/>
          <w:pgMar w:top="1580" w:right="1560" w:bottom="280" w:left="1660" w:header="720" w:footer="720" w:gutter="0"/>
          <w:cols w:space="720"/>
        </w:sectPr>
      </w:pPr>
    </w:p>
    <w:p w14:paraId="60181E77" w14:textId="77777777" w:rsidR="00000000" w:rsidRDefault="00000000">
      <w:pPr>
        <w:rPr>
          <w:lang w:eastAsia="zh-CN"/>
        </w:rPr>
      </w:pPr>
      <w:r>
        <w:rPr>
          <w:rFonts w:eastAsiaTheme="minorHAnsi"/>
          <w:i/>
          <w:lang w:eastAsia="zh-CN"/>
        </w:rPr>
        <w:t>GDP</w:t>
      </w:r>
      <w:r>
        <w:rPr>
          <w:rFonts w:eastAsiaTheme="minorHAnsi"/>
          <w:lang w:eastAsia="zh-CN"/>
        </w:rPr>
        <w:t>平减指数＝</w:t>
      </w:r>
    </w:p>
    <w:p w14:paraId="1855AB1A" w14:textId="77777777" w:rsidR="00000000" w:rsidRDefault="00000000">
      <w:pPr>
        <w:rPr>
          <w:lang w:eastAsia="zh-CN"/>
        </w:rPr>
      </w:pPr>
      <w:r>
        <w:rPr>
          <w:rFonts w:eastAsiaTheme="minorHAnsi"/>
          <w:lang w:eastAsia="zh-CN"/>
        </w:rPr>
        <w:br w:type="column"/>
      </w:r>
      <w:r>
        <w:rPr>
          <w:rFonts w:ascii="Times New Roman" w:eastAsia="Times New Roman"/>
          <w:i/>
          <w:lang w:eastAsia="zh-CN"/>
        </w:rPr>
        <w:t>GDP</w:t>
      </w:r>
      <w:r>
        <w:rPr>
          <w:rFonts w:eastAsiaTheme="minorHAnsi"/>
          <w:lang w:eastAsia="zh-CN"/>
        </w:rPr>
        <w:t>综合指数</w:t>
      </w:r>
    </w:p>
    <w:p w14:paraId="2991BF31" w14:textId="77777777" w:rsidR="00000000" w:rsidRDefault="00000000">
      <w:pPr>
        <w:pStyle w:val="a8"/>
        <w:tabs>
          <w:tab w:val="right" w:pos="4215"/>
        </w:tabs>
        <w:ind w:firstLineChars="461" w:firstLine="1014"/>
        <w:textAlignment w:val="center"/>
        <w:rPr>
          <w:lang w:eastAsia="zh-CN"/>
        </w:rPr>
      </w:pPr>
      <w:r>
        <w:rPr>
          <w:sz w:val="22"/>
          <w:szCs w:val="22"/>
        </w:rPr>
        <w:pict w14:anchorId="6ED858FC">
          <v:line id="_x0000_s1032" style="position:absolute;left:0;text-align:left;z-index:-251660800;mso-position-horizontal-relative:page" from="248.75pt,2pt" to="377.75pt,2pt" strokeweight=".18433mm">
            <w10:wrap anchorx="page"/>
          </v:line>
        </w:pict>
      </w:r>
      <w:r>
        <w:rPr>
          <w:rFonts w:ascii="Times New Roman" w:eastAsia="Times New Roman" w:hAnsi="Times New Roman"/>
          <w:i/>
          <w:spacing w:val="-3"/>
          <w:w w:val="115"/>
          <w:sz w:val="26"/>
          <w:szCs w:val="22"/>
          <w:lang w:eastAsia="zh-CN"/>
        </w:rPr>
        <w:t>GDP</w:t>
      </w:r>
      <w:r>
        <w:rPr>
          <w:rFonts w:eastAsiaTheme="minorHAnsi"/>
          <w:spacing w:val="-4"/>
          <w:w w:val="115"/>
          <w:sz w:val="26"/>
          <w:szCs w:val="22"/>
          <w:lang w:eastAsia="zh-CN"/>
        </w:rPr>
        <w:t>指数</w:t>
      </w:r>
      <w:r>
        <w:rPr>
          <w:lang w:eastAsia="zh-CN"/>
        </w:rPr>
        <w:tab/>
      </w:r>
      <w:r>
        <w:rPr>
          <w:rFonts w:eastAsiaTheme="minorHAnsi"/>
          <w:spacing w:val="-8"/>
          <w:w w:val="115"/>
          <w:sz w:val="26"/>
          <w:szCs w:val="22"/>
          <w:lang w:eastAsia="zh-CN"/>
        </w:rPr>
        <w:t>(</w:t>
      </w:r>
      <w:r>
        <w:rPr>
          <w:rFonts w:ascii="Times New Roman" w:eastAsia="Times New Roman" w:hAnsi="Times New Roman"/>
          <w:spacing w:val="-8"/>
          <w:w w:val="115"/>
          <w:sz w:val="26"/>
          <w:szCs w:val="22"/>
          <w:lang w:eastAsia="zh-CN"/>
        </w:rPr>
        <w:t>97</w:t>
      </w:r>
      <w:r>
        <w:rPr>
          <w:rFonts w:ascii="Times New Roman" w:eastAsia="Times New Roman" w:hAnsi="Times New Roman"/>
          <w:spacing w:val="-1"/>
          <w:w w:val="115"/>
          <w:sz w:val="26"/>
          <w:szCs w:val="22"/>
          <w:lang w:eastAsia="zh-CN"/>
        </w:rPr>
        <w:t xml:space="preserve"> </w:t>
      </w:r>
      <w:r>
        <w:rPr>
          <w:rFonts w:ascii="Symbol" w:eastAsia="Symbol" w:hAnsi="Symbol"/>
          <w:w w:val="115"/>
          <w:sz w:val="26"/>
          <w:szCs w:val="22"/>
          <w:lang w:eastAsia="zh-CN"/>
        </w:rPr>
        <w:t></w:t>
      </w:r>
      <w:r>
        <w:rPr>
          <w:rFonts w:ascii="Times New Roman" w:eastAsia="Times New Roman" w:hAnsi="Times New Roman"/>
          <w:spacing w:val="-31"/>
          <w:w w:val="115"/>
          <w:sz w:val="26"/>
          <w:szCs w:val="22"/>
          <w:lang w:eastAsia="zh-CN"/>
        </w:rPr>
        <w:t xml:space="preserve"> </w:t>
      </w:r>
      <w:r>
        <w:rPr>
          <w:rFonts w:ascii="Times New Roman" w:eastAsia="Times New Roman" w:hAnsi="Times New Roman"/>
          <w:spacing w:val="-6"/>
          <w:w w:val="115"/>
          <w:sz w:val="26"/>
          <w:szCs w:val="22"/>
          <w:lang w:eastAsia="zh-CN"/>
        </w:rPr>
        <w:t>100</w:t>
      </w:r>
      <w:r>
        <w:rPr>
          <w:rFonts w:eastAsiaTheme="minorHAnsi"/>
          <w:spacing w:val="-6"/>
          <w:w w:val="115"/>
          <w:sz w:val="26"/>
          <w:szCs w:val="22"/>
          <w:lang w:eastAsia="zh-CN"/>
        </w:rPr>
        <w:t>)</w:t>
      </w:r>
    </w:p>
    <w:p w14:paraId="57607DDC" w14:textId="77777777" w:rsidR="00000000" w:rsidRDefault="00000000">
      <w:pPr>
        <w:rPr>
          <w:lang w:eastAsia="zh-CN"/>
        </w:rPr>
        <w:sectPr w:rsidR="0018722C">
          <w:type w:val="continuous"/>
          <w:pgSz w:w="11910" w:h="16840"/>
          <w:pgMar w:top="1580" w:right="1560" w:bottom="280" w:left="1660" w:header="720" w:footer="720" w:gutter="0"/>
          <w:cols w:num="2" w:space="720" w:equalWidth="0">
            <w:col w:w="3306" w:space="40"/>
            <w:col w:w="5344"/>
          </w:cols>
        </w:sectPr>
      </w:pPr>
    </w:p>
    <w:p w14:paraId="2BC95091" w14:textId="77777777" w:rsidR="00000000" w:rsidRDefault="00000000">
      <w:pPr>
        <w:rPr>
          <w:lang w:eastAsia="zh-CN"/>
        </w:rPr>
        <w:sectPr w:rsidR="0018722C">
          <w:type w:val="continuous"/>
          <w:pgSz w:w="11910" w:h="16840"/>
          <w:pgMar w:top="1580" w:right="1560" w:bottom="280" w:left="1660" w:header="720" w:footer="720" w:gutter="0"/>
          <w:cols w:space="720"/>
        </w:sectPr>
      </w:pPr>
    </w:p>
    <w:p w14:paraId="652496E0" w14:textId="77777777" w:rsidR="00000000" w:rsidRDefault="00000000">
      <w:pPr>
        <w:rPr>
          <w:lang w:eastAsia="zh-CN"/>
        </w:rPr>
      </w:pPr>
      <w:r>
        <w:rPr>
          <w:rFonts w:eastAsiaTheme="minorHAnsi"/>
          <w:i/>
          <w:lang w:eastAsia="zh-CN"/>
        </w:rPr>
        <w:t>GDP</w:t>
      </w:r>
      <w:r>
        <w:rPr>
          <w:rFonts w:eastAsiaTheme="minorHAnsi"/>
          <w:lang w:eastAsia="zh-CN"/>
        </w:rPr>
        <w:t>综合指数＝</w:t>
      </w:r>
    </w:p>
    <w:p w14:paraId="47BD052A" w14:textId="77777777" w:rsidR="00000000" w:rsidRDefault="00000000">
      <w:pPr>
        <w:spacing w:before="33"/>
        <w:ind w:left="10" w:right="2730" w:firstLine="0"/>
        <w:jc w:val="center"/>
        <w:rPr>
          <w:lang w:eastAsia="zh-CN"/>
        </w:rPr>
      </w:pPr>
      <w:r>
        <w:rPr>
          <w:rFonts w:eastAsiaTheme="minorHAnsi"/>
          <w:sz w:val="22"/>
          <w:szCs w:val="22"/>
          <w:lang w:eastAsia="zh-CN"/>
        </w:rPr>
        <w:br w:type="column"/>
      </w:r>
      <w:r>
        <w:rPr>
          <w:rFonts w:eastAsiaTheme="minorHAnsi"/>
          <w:w w:val="125"/>
          <w:sz w:val="25"/>
          <w:szCs w:val="22"/>
          <w:lang w:eastAsia="zh-CN"/>
        </w:rPr>
        <w:t>某年名义</w:t>
      </w:r>
      <w:r>
        <w:rPr>
          <w:rFonts w:ascii="Times New Roman" w:eastAsia="Times New Roman"/>
          <w:i/>
          <w:w w:val="125"/>
          <w:sz w:val="25"/>
          <w:szCs w:val="22"/>
          <w:lang w:eastAsia="zh-CN"/>
        </w:rPr>
        <w:t>GDP</w:t>
      </w:r>
    </w:p>
    <w:p w14:paraId="397BE46A" w14:textId="77777777" w:rsidR="00000000" w:rsidRDefault="00000000">
      <w:pPr>
        <w:pStyle w:val="af0"/>
        <w:rPr>
          <w:lang w:eastAsia="zh-CN"/>
        </w:rPr>
      </w:pPr>
      <w:r>
        <w:rPr>
          <w:sz w:val="22"/>
          <w:szCs w:val="22"/>
        </w:rPr>
        <w:pict w14:anchorId="7CDAB8AC">
          <v:line id="_x0000_s1031" style="position:absolute;left:0;text-align:left;z-index:-251659776;mso-position-horizontal-relative:page" from="255.75pt,2.15pt" to="381.3pt,2.15pt" strokeweight=".17914mm">
            <w10:wrap anchorx="page"/>
          </v:line>
        </w:pict>
      </w:r>
      <w:r>
        <w:rPr>
          <w:rFonts w:ascii="Times New Roman" w:eastAsia="Times New Roman"/>
          <w:spacing w:val="-3"/>
          <w:w w:val="125"/>
          <w:sz w:val="25"/>
          <w:szCs w:val="22"/>
          <w:lang w:eastAsia="zh-CN"/>
        </w:rPr>
        <w:t>1997</w:t>
      </w:r>
      <w:r>
        <w:rPr>
          <w:rFonts w:eastAsiaTheme="minorHAnsi"/>
          <w:spacing w:val="-4"/>
          <w:w w:val="125"/>
          <w:sz w:val="25"/>
          <w:szCs w:val="22"/>
          <w:lang w:eastAsia="zh-CN"/>
        </w:rPr>
        <w:t>年的名义</w:t>
      </w:r>
      <w:r>
        <w:rPr>
          <w:rFonts w:ascii="Times New Roman" w:eastAsia="Times New Roman"/>
          <w:i/>
          <w:w w:val="125"/>
          <w:sz w:val="25"/>
          <w:szCs w:val="22"/>
          <w:lang w:eastAsia="zh-CN"/>
        </w:rPr>
        <w:t>GDP</w:t>
      </w:r>
    </w:p>
    <w:p w14:paraId="60F68D46" w14:textId="77777777" w:rsidR="00000000" w:rsidRDefault="00000000">
      <w:pPr>
        <w:rPr>
          <w:lang w:eastAsia="zh-CN"/>
        </w:rPr>
        <w:sectPr w:rsidR="0018722C">
          <w:type w:val="continuous"/>
          <w:pgSz w:w="11910" w:h="16840"/>
          <w:pgMar w:top="1580" w:right="1560" w:bottom="280" w:left="1660" w:header="720" w:footer="720" w:gutter="0"/>
          <w:cols w:num="2" w:space="720" w:equalWidth="0">
            <w:col w:w="3436" w:space="39"/>
            <w:col w:w="5215"/>
          </w:cols>
        </w:sectPr>
      </w:pPr>
    </w:p>
    <w:p w14:paraId="6D969D4E" w14:textId="77777777" w:rsidR="00000000" w:rsidRDefault="00000000">
      <w:pPr>
        <w:rPr>
          <w:lang w:eastAsia="zh-CN"/>
        </w:rPr>
      </w:pPr>
      <w:r>
        <w:rPr>
          <w:lang w:eastAsia="zh-CN"/>
        </w:rPr>
        <w:t>其中，名义</w:t>
      </w:r>
      <w:r>
        <w:rPr>
          <w:rFonts w:ascii="Times New Roman" w:eastAsia="宋体" w:hAnsi="Times New Roman"/>
          <w:lang w:eastAsia="zh-CN"/>
        </w:rPr>
        <w:t>GDP</w:t>
      </w:r>
      <w:r>
        <w:rPr>
          <w:lang w:eastAsia="zh-CN"/>
        </w:rPr>
        <w:t>数据可以从历年地方统计年鉴中获取，而以</w:t>
      </w:r>
      <w:r>
        <w:rPr>
          <w:rFonts w:ascii="Times New Roman" w:eastAsia="宋体" w:hAnsi="Times New Roman"/>
          <w:lang w:eastAsia="zh-CN"/>
        </w:rPr>
        <w:t>1997</w:t>
      </w:r>
      <w:r>
        <w:rPr>
          <w:lang w:eastAsia="zh-CN"/>
        </w:rPr>
        <w:t>年为基期的</w:t>
      </w:r>
      <w:r>
        <w:rPr>
          <w:rFonts w:ascii="Times New Roman" w:eastAsia="宋体" w:hAnsi="Times New Roman"/>
          <w:lang w:eastAsia="zh-CN"/>
        </w:rPr>
        <w:t>GDP</w:t>
      </w:r>
      <w:r>
        <w:rPr>
          <w:lang w:eastAsia="zh-CN"/>
        </w:rPr>
        <w:t>指数（</w:t>
      </w:r>
      <w:r>
        <w:rPr>
          <w:rFonts w:ascii="Times New Roman" w:eastAsia="宋体" w:hAnsi="Times New Roman"/>
          <w:lang w:eastAsia="zh-CN"/>
        </w:rPr>
        <w:t>GDP</w:t>
      </w:r>
      <w:r>
        <w:rPr>
          <w:lang w:eastAsia="zh-CN"/>
        </w:rPr>
        <w:t>指数（</w:t>
      </w:r>
      <w:r>
        <w:rPr>
          <w:rFonts w:ascii="Times New Roman" w:eastAsia="宋体" w:hAnsi="Times New Roman"/>
          <w:lang w:eastAsia="zh-CN"/>
        </w:rPr>
        <w:t>97=100</w:t>
      </w:r>
      <w:r>
        <w:rPr>
          <w:lang w:eastAsia="zh-CN"/>
        </w:rPr>
        <w:t>））可以通过对历年地方统计年鉴中</w:t>
      </w:r>
      <w:r>
        <w:rPr>
          <w:lang w:eastAsia="zh-CN"/>
        </w:rPr>
        <w:t>“</w:t>
      </w:r>
      <w:r>
        <w:rPr>
          <w:lang w:eastAsia="zh-CN"/>
        </w:rPr>
        <w:t>地方生产总值指数（上年</w:t>
      </w:r>
      <w:r>
        <w:rPr>
          <w:rFonts w:ascii="Times New Roman" w:eastAsia="宋体" w:hAnsi="Times New Roman"/>
          <w:lang w:eastAsia="zh-CN"/>
        </w:rPr>
        <w:t>=100</w:t>
      </w:r>
      <w:r>
        <w:rPr>
          <w:lang w:eastAsia="zh-CN"/>
        </w:rPr>
        <w:t>）</w:t>
      </w:r>
      <w:r>
        <w:rPr>
          <w:lang w:eastAsia="zh-CN"/>
        </w:rPr>
        <w:t>”</w:t>
      </w:r>
      <w:r>
        <w:rPr>
          <w:lang w:eastAsia="zh-CN"/>
        </w:rPr>
        <w:t>的数据进行换算得出。</w:t>
      </w:r>
    </w:p>
    <w:p w14:paraId="79E5BD06" w14:textId="113FA4F4" w:rsidR="00000000" w:rsidRPr="00410631" w:rsidRDefault="00000000" w:rsidP="00410631">
      <w:pPr>
        <w:rPr>
          <w:highlight w:val="yellow"/>
          <w:lang w:eastAsia="zh-CN"/>
        </w:rPr>
      </w:pPr>
      <w:r w:rsidRPr="00410631">
        <w:rPr>
          <w:highlight w:val="yellow"/>
          <w:lang w:eastAsia="zh-CN"/>
        </w:rPr>
        <w:t>（</w:t>
      </w:r>
      <w:r w:rsidRPr="00410631">
        <w:rPr>
          <w:rFonts w:ascii="Times New Roman" w:eastAsia="Times New Roman"/>
          <w:highlight w:val="yellow"/>
          <w:lang w:eastAsia="zh-CN"/>
        </w:rPr>
        <w:t>2</w:t>
      </w:r>
      <w:r w:rsidRPr="00410631">
        <w:rPr>
          <w:highlight w:val="yellow"/>
          <w:lang w:eastAsia="zh-CN"/>
        </w:rPr>
        <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
      </w:r>
    </w:p>
    <w:p w14:paraId="7D91783A" w14:textId="77777777" w:rsidR="00000000" w:rsidRDefault="00000000">
      <w:pPr>
        <w:rPr>
          <w:lang w:eastAsia="zh-CN"/>
        </w:rPr>
      </w:pPr>
      <w:r>
        <w:rPr>
          <w:lang w:eastAsia="zh-CN"/>
        </w:rPr>
        <w:t>（</w:t>
      </w:r>
      <w:r>
        <w:rPr>
          <w:rFonts w:ascii="Times New Roman" w:eastAsia="Times New Roman" w:hAnsi="Times New Roman"/>
          <w:lang w:eastAsia="zh-CN"/>
        </w:rPr>
        <w:t>3</w:t>
      </w:r>
      <w:r>
        <w:rPr>
          <w:lang w:eastAsia="zh-CN"/>
        </w:rPr>
        <w:t>）资本存量。目前我国统计机构尚未对资本存量进行统计，多数学者都采用永续盘存法对资本存量进行估算。本文引用张军等（</w:t>
      </w:r>
      <w:r>
        <w:rPr>
          <w:rFonts w:ascii="Times New Roman" w:eastAsia="Times New Roman" w:hAnsi="Times New Roman"/>
          <w:spacing w:val="-2"/>
          <w:lang w:eastAsia="zh-CN"/>
        </w:rPr>
        <w:t>2004</w:t>
      </w:r>
      <w:r>
        <w:rPr>
          <w:lang w:eastAsia="zh-CN"/>
        </w:rPr>
        <w:t>）估算的以当年价计算的</w:t>
      </w:r>
      <w:r>
        <w:rPr>
          <w:rFonts w:ascii="Times New Roman" w:eastAsia="Times New Roman" w:hAnsi="Times New Roman"/>
          <w:lang w:eastAsia="zh-CN"/>
        </w:rPr>
        <w:t>2000</w:t>
      </w:r>
      <w:r>
        <w:rPr>
          <w:lang w:eastAsia="zh-CN"/>
        </w:rPr>
        <w:t>年资本存量数据，并利用</w:t>
      </w:r>
      <w:r>
        <w:rPr>
          <w:lang w:eastAsia="zh-CN"/>
        </w:rPr>
        <w:t>“</w:t>
      </w:r>
      <w:r>
        <w:rPr>
          <w:lang w:eastAsia="zh-CN"/>
        </w:rPr>
        <w:t>单驾马车法</w:t>
      </w:r>
      <w:r>
        <w:rPr>
          <w:lang w:eastAsia="zh-CN"/>
        </w:rPr>
        <w:t>”</w:t>
      </w:r>
      <w:r>
        <w:rPr>
          <w:lang w:eastAsia="zh-CN"/>
        </w:rPr>
        <w:t>计算得到各年的资本存量：</w:t>
      </w:r>
    </w:p>
    <w:p w14:paraId="50BE3C62" w14:textId="77777777" w:rsidR="00000000" w:rsidRDefault="00000000">
      <w:pPr>
        <w:rPr>
          <w:lang w:eastAsia="zh-CN"/>
        </w:rPr>
        <w:sectPr w:rsidR="0018722C">
          <w:type w:val="continuous"/>
          <w:pgSz w:w="11910" w:h="16840"/>
          <w:pgMar w:top="1100" w:right="1560" w:bottom="1180" w:left="1660" w:header="865" w:footer="995" w:gutter="0"/>
          <w:cols w:space="720"/>
        </w:sectPr>
      </w:pPr>
    </w:p>
    <w:p w14:paraId="2D1F6A6C" w14:textId="77777777" w:rsidR="00000000" w:rsidRDefault="00000000">
      <w:pPr>
        <w:rPr>
          <w:lang w:eastAsia="zh-CN"/>
        </w:rPr>
      </w:pPr>
      <w:r>
        <w:rPr>
          <w:rFonts w:eastAsiaTheme="minorHAnsi"/>
          <w:i/>
          <w:lang w:eastAsia="zh-CN"/>
        </w:rPr>
        <w:t>K</w:t>
      </w:r>
      <w:r>
        <w:rPr>
          <w:rFonts w:ascii="Times New Roman" w:eastAsiaTheme="minorHAnsi" w:hAnsi="Times New Roman"/>
          <w:i/>
          <w:vertAlign w:val="subscript"/>
          <w:lang w:eastAsia="zh-CN"/>
        </w:rPr>
        <w:t>t</w:t>
      </w:r>
      <w:r>
        <w:rPr>
          <w:rFonts w:ascii="Times New Roman" w:eastAsiaTheme="minorHAnsi" w:hAnsi="Times New Roman"/>
          <w:i/>
          <w:vertAlign w:val="subscript"/>
          <w:lang w:eastAsia="zh-CN"/>
        </w:rPr>
        <w:t xml:space="preserve"> </w:t>
      </w:r>
      <w:r>
        <w:rPr>
          <w:rFonts w:ascii="Symbol" w:eastAsiaTheme="minorHAnsi" w:hAnsi="Symbol"/>
          <w:lang w:eastAsia="zh-CN"/>
        </w:rPr>
        <w:t></w:t>
      </w:r>
      <w:r>
        <w:rPr>
          <w:rFonts w:ascii="Times New Roman" w:eastAsiaTheme="minorHAnsi" w:hAnsi="Times New Roman"/>
          <w:i/>
          <w:lang w:eastAsia="zh-CN"/>
        </w:rPr>
        <w:t>I</w:t>
      </w:r>
    </w:p>
    <w:p w14:paraId="29427D83" w14:textId="77777777" w:rsidR="00000000" w:rsidRDefault="00000000">
      <w:pPr>
        <w:rPr>
          <w:lang w:eastAsia="zh-CN"/>
        </w:rPr>
      </w:pPr>
      <w:r>
        <w:rPr>
          <w:rFonts w:eastAsiaTheme="minorHAnsi"/>
          <w:lang w:eastAsia="zh-CN"/>
        </w:rPr>
        <w:br w:type="column"/>
      </w:r>
      <w:r>
        <w:rPr>
          <w:rFonts w:ascii="Times New Roman" w:eastAsiaTheme="minorHAnsi" w:hAnsi="Times New Roman"/>
          <w:i/>
          <w:lang w:eastAsia="zh-CN"/>
        </w:rPr>
        <w:t>t</w:t>
      </w:r>
      <w:r>
        <w:rPr>
          <w:rFonts w:ascii="Symbol" w:eastAsiaTheme="minorHAnsi" w:hAnsi="Symbol"/>
          <w:lang w:eastAsia="zh-CN"/>
        </w:rPr>
        <w:t></w:t>
      </w:r>
      <w:r>
        <w:rPr>
          <w:rFonts w:ascii="Times New Roman" w:eastAsiaTheme="minorHAnsi" w:hAnsi="Times New Roman"/>
          <w:i/>
          <w:lang w:eastAsia="zh-CN"/>
        </w:rPr>
        <w:t>K</w:t>
      </w:r>
    </w:p>
    <w:p w14:paraId="76D5E0FB" w14:textId="77777777" w:rsidR="00000000" w:rsidRDefault="00000000">
      <w:pPr>
        <w:rPr>
          <w:lang w:eastAsia="zh-CN"/>
        </w:rPr>
      </w:pPr>
      <w:r>
        <w:rPr>
          <w:rFonts w:eastAsiaTheme="minorHAnsi"/>
          <w:i/>
          <w:lang w:eastAsia="zh-CN"/>
        </w:rPr>
        <w:t>t</w:t>
      </w:r>
      <w:r>
        <w:rPr>
          <w:rFonts w:ascii="Symbol" w:eastAsiaTheme="minorHAnsi" w:hAnsi="Symbol"/>
          <w:lang w:eastAsia="zh-CN"/>
        </w:rPr>
        <w:t></w:t>
      </w:r>
      <w:r>
        <w:rPr>
          <w:rFonts w:ascii="Times New Roman" w:eastAsiaTheme="minorHAnsi" w:hAnsi="Times New Roman"/>
          <w:lang w:eastAsia="zh-CN"/>
        </w:rPr>
        <w:t>1</w:t>
      </w:r>
    </w:p>
    <w:p w14:paraId="0624E796" w14:textId="77777777" w:rsidR="00000000" w:rsidRDefault="00000000">
      <w:pPr>
        <w:pStyle w:val="afffffb"/>
        <w:tabs>
          <w:tab w:val="left" w:pos="299"/>
        </w:tabs>
        <w:spacing w:before="71" w:line="240" w:lineRule="auto"/>
        <w:ind w:left="298" w:hanging="253"/>
        <w:jc w:val="left"/>
        <w:rPr>
          <w:rFonts w:ascii="Symbol" w:hAnsi="Symbol"/>
          <w:sz w:val="18"/>
          <w:lang w:eastAsia="zh-CN"/>
        </w:rPr>
      </w:pPr>
      <w:r>
        <w:rPr>
          <w:rFonts w:ascii="Symbol" w:eastAsia="Symbol" w:hAnsi="Symbol" w:cs="Symbol"/>
          <w:w w:val="105"/>
          <w:sz w:val="31"/>
          <w:szCs w:val="31"/>
          <w:lang w:eastAsia="zh-CN"/>
        </w:rPr>
        <w:t></w:t>
      </w:r>
      <w:r>
        <w:rPr>
          <w:i/>
          <w:w w:val="105"/>
          <w:sz w:val="31"/>
          <w:lang w:eastAsia="zh-CN"/>
        </w:rPr>
        <w:br w:type="column"/>
      </w:r>
      <w:r>
        <w:rPr>
          <w:i/>
          <w:w w:val="105"/>
          <w:sz w:val="31"/>
          <w:lang w:eastAsia="zh-CN"/>
        </w:rPr>
        <w:t>I</w:t>
      </w:r>
      <w:r>
        <w:rPr>
          <w:i/>
          <w:spacing w:val="-20"/>
          <w:w w:val="105"/>
          <w:sz w:val="31"/>
          <w:lang w:eastAsia="zh-CN"/>
        </w:rPr>
        <w:t xml:space="preserve"> </w:t>
      </w:r>
      <w:r>
        <w:rPr>
          <w:rFonts w:ascii="Symbol" w:hAnsi="Symbol"/>
          <w:w w:val="105"/>
          <w:position w:val="14"/>
          <w:sz w:val="18"/>
          <w:lang w:eastAsia="zh-CN"/>
        </w:rPr>
        <w:t></w:t>
      </w:r>
    </w:p>
    <w:p w14:paraId="50D51645" w14:textId="77777777" w:rsidR="00000000" w:rsidRDefault="00000000">
      <w:pPr>
        <w:rPr>
          <w:lang w:eastAsia="zh-CN"/>
        </w:rPr>
        <w:sectPr w:rsidR="0018722C">
          <w:type w:val="continuous"/>
          <w:pgSz w:w="11910" w:h="16840"/>
          <w:pgMar w:top="1580" w:right="1560" w:bottom="280" w:left="1660" w:header="720" w:footer="720" w:gutter="0"/>
          <w:cols w:num="4" w:space="720" w:equalWidth="0">
            <w:col w:w="4217" w:space="40"/>
            <w:col w:w="483" w:space="39"/>
            <w:col w:w="224" w:space="39"/>
            <w:col w:w="3648"/>
          </w:cols>
        </w:sectPr>
      </w:pPr>
    </w:p>
    <w:p w14:paraId="19C4386D" w14:textId="77777777" w:rsidR="00000000" w:rsidRDefault="00000000">
      <w:pPr>
        <w:pStyle w:val="af0"/>
        <w:rPr>
          <w:lang w:eastAsia="zh-CN"/>
        </w:rPr>
      </w:pPr>
      <w:r>
        <w:pict w14:anchorId="052D80ED">
          <v:shape id="_x0000_s1030" type="#_x0000_t202" style="width:2.65pt;height:10.3pt;mso-left-percent:-10001;mso-top-percent:-10001;mso-position-horizontal:absolute;mso-position-horizontal-relative:char;mso-position-vertical:absolute;mso-position-vertical-relative:line;mso-left-percent:-10001;mso-top-percent:-10001" filled="f" stroked="f">
            <v:textbox inset="0,0,0,0">
              <w:txbxContent>
                <w:p w14:paraId="6325161C" w14:textId="77777777" w:rsidR="00000000" w:rsidRDefault="00000000">
                  <w:pPr>
                    <w:spacing w:line="204" w:lineRule="exact"/>
                    <w:ind w:firstLine="0"/>
                    <w:jc w:val="left"/>
                    <w:rPr>
                      <w:rFonts w:ascii="Times New Roman"/>
                      <w:i/>
                      <w:sz w:val="18"/>
                    </w:rPr>
                  </w:pPr>
                  <w:r>
                    <w:rPr>
                      <w:rFonts w:ascii="Times New Roman"/>
                      <w:i/>
                      <w:w w:val="105"/>
                      <w:sz w:val="18"/>
                    </w:rPr>
                    <w:t>t</w:t>
                  </w:r>
                </w:p>
              </w:txbxContent>
            </v:textbox>
          </v:shape>
        </w:pict>
      </w:r>
      <w:r>
        <w:pict w14:anchorId="4D91427C">
          <v:shape id="_x0000_s1029" type="#_x0000_t202" style="width:2.25pt;height:8.55pt;mso-left-percent:-10001;mso-top-percent:-10001;mso-position-horizontal:absolute;mso-position-horizontal-relative:char;mso-position-vertical:absolute;mso-position-vertical-relative:line;mso-left-percent:-10001;mso-top-percent:-10001" filled="f" stroked="f">
            <v:textbox inset="0,0,0,0">
              <w:txbxContent>
                <w:p w14:paraId="1C6B5ADE" w14:textId="77777777" w:rsidR="00000000" w:rsidRDefault="00000000">
                  <w:pPr>
                    <w:spacing w:line="169" w:lineRule="exact"/>
                    <w:ind w:firstLine="0"/>
                    <w:jc w:val="left"/>
                    <w:rPr>
                      <w:rFonts w:ascii="Times New Roman"/>
                      <w:i/>
                      <w:sz w:val="15"/>
                    </w:rPr>
                  </w:pPr>
                  <w:r>
                    <w:rPr>
                      <w:rFonts w:ascii="Times New Roman"/>
                      <w:i/>
                      <w:w w:val="106"/>
                      <w:sz w:val="15"/>
                    </w:rPr>
                    <w:t>t</w:t>
                  </w:r>
                </w:p>
              </w:txbxContent>
            </v:textbox>
          </v:shape>
        </w:pict>
      </w:r>
      <w:r>
        <w:rPr>
          <w:lang w:eastAsia="zh-CN"/>
        </w:rPr>
        <w:t>其中，</w:t>
      </w:r>
      <w:r>
        <w:rPr>
          <w:rFonts w:ascii="Times New Roman" w:eastAsia="宋体" w:hAnsi="Times New Roman"/>
          <w:i/>
          <w:lang w:eastAsia="zh-CN"/>
        </w:rPr>
        <w:t>K</w:t>
      </w:r>
      <w:r>
        <w:rPr>
          <w:rFonts w:ascii="Times New Roman" w:eastAsia="宋体" w:hAnsi="Times New Roman"/>
          <w:i/>
          <w:sz w:val="14"/>
          <w:lang w:eastAsia="zh-CN"/>
        </w:rPr>
        <w:t>t</w:t>
      </w:r>
      <w:r>
        <w:rPr>
          <w:spacing w:val="-19"/>
          <w:lang w:eastAsia="zh-CN"/>
        </w:rPr>
        <w:t>与</w:t>
      </w:r>
      <w:r>
        <w:rPr>
          <w:rFonts w:ascii="Times New Roman" w:eastAsia="宋体" w:hAnsi="Times New Roman"/>
          <w:i/>
          <w:spacing w:val="1"/>
          <w:lang w:eastAsia="zh-CN"/>
        </w:rPr>
        <w:t>K</w:t>
      </w:r>
      <w:r>
        <w:rPr>
          <w:rFonts w:ascii="Times New Roman" w:eastAsia="宋体" w:hAnsi="Times New Roman"/>
          <w:i/>
          <w:spacing w:val="1"/>
          <w:sz w:val="14"/>
          <w:lang w:eastAsia="zh-CN"/>
        </w:rPr>
        <w:t>t</w:t>
      </w:r>
      <w:r>
        <w:rPr>
          <w:rFonts w:ascii="Symbol" w:eastAsia="Symbol" w:hAnsi="Symbol"/>
          <w:spacing w:val="1"/>
          <w:sz w:val="14"/>
          <w:lang w:eastAsia="zh-CN"/>
        </w:rPr>
        <w:t></w:t>
      </w:r>
      <w:r>
        <w:rPr>
          <w:rFonts w:ascii="Times New Roman" w:eastAsia="宋体" w:hAnsi="Times New Roman"/>
          <w:spacing w:val="1"/>
          <w:sz w:val="14"/>
          <w:lang w:eastAsia="zh-CN"/>
        </w:rPr>
        <w:t>1</w:t>
      </w:r>
      <w:r>
        <w:rPr>
          <w:lang w:eastAsia="zh-CN"/>
        </w:rPr>
        <w:t>分别表示当年与上一年的资本存量，</w:t>
      </w:r>
      <w:r>
        <w:rPr>
          <w:rFonts w:ascii="Times New Roman" w:eastAsia="宋体" w:hAnsi="Times New Roman"/>
          <w:i/>
          <w:spacing w:val="1"/>
          <w:lang w:eastAsia="zh-CN"/>
        </w:rPr>
        <w:t>I</w:t>
      </w:r>
      <w:r>
        <w:rPr>
          <w:rFonts w:ascii="Times New Roman" w:eastAsia="宋体" w:hAnsi="Times New Roman"/>
          <w:i/>
          <w:spacing w:val="1"/>
          <w:sz w:val="14"/>
          <w:lang w:eastAsia="zh-CN"/>
        </w:rPr>
        <w:t>t</w:t>
      </w:r>
      <w:r>
        <w:rPr>
          <w:lang w:eastAsia="zh-CN"/>
        </w:rPr>
        <w:t>表示当年的资本流入</w:t>
      </w:r>
      <w:r>
        <w:rPr>
          <w:spacing w:val="-2"/>
          <w:lang w:eastAsia="zh-CN"/>
        </w:rPr>
        <w:t>量，</w:t>
      </w:r>
      <w:r>
        <w:rPr>
          <w:spacing w:val="-2"/>
          <w:lang w:eastAsia="zh-CN"/>
        </w:rPr>
        <w:lastRenderedPageBreak/>
        <w:t>本文用各省市的固定资本形成总额衡量，</w:t>
      </w:r>
      <w:r>
        <w:rPr>
          <w:rFonts w:ascii="Times New Roman" w:eastAsia="宋体" w:hAnsi="Times New Roman"/>
          <w:i/>
          <w:sz w:val="26"/>
          <w:lang w:eastAsia="zh-CN"/>
        </w:rPr>
        <w:t>I</w:t>
      </w:r>
      <w:r>
        <w:rPr>
          <w:rFonts w:ascii="Symbol" w:eastAsia="Symbol" w:hAnsi="Symbol"/>
          <w:sz w:val="15"/>
          <w:lang w:eastAsia="zh-CN"/>
        </w:rPr>
        <w:t></w:t>
      </w:r>
      <w:r>
        <w:rPr>
          <w:lang w:eastAsia="zh-CN"/>
        </w:rPr>
        <w:t>表示当年的资本折旧，本文用个省市的固定资本折旧额进行测算。由于张军等（</w:t>
      </w:r>
      <w:r>
        <w:rPr>
          <w:rFonts w:ascii="Times New Roman" w:eastAsia="宋体" w:hAnsi="Times New Roman"/>
          <w:lang w:eastAsia="zh-CN"/>
        </w:rPr>
        <w:t>2004</w:t>
      </w:r>
      <w:r>
        <w:rPr>
          <w:lang w:eastAsia="zh-CN"/>
        </w:rPr>
        <w:t>）</w:t>
      </w:r>
      <w:r>
        <w:rPr>
          <w:rFonts w:ascii="Times New Roman" w:eastAsia="宋体" w:hAnsi="Times New Roman"/>
          <w:sz w:val="16"/>
          <w:lang w:eastAsia="zh-CN"/>
        </w:rPr>
        <w:t>26</w:t>
      </w:r>
      <w:r>
        <w:rPr>
          <w:spacing w:val="-1"/>
          <w:lang w:eastAsia="zh-CN"/>
        </w:rPr>
        <w:t>的</w:t>
      </w:r>
      <w:r>
        <w:rPr>
          <w:rFonts w:ascii="Times New Roman" w:eastAsia="宋体" w:hAnsi="Times New Roman"/>
          <w:lang w:eastAsia="zh-CN"/>
        </w:rPr>
        <w:t>2000</w:t>
      </w:r>
      <w:r>
        <w:rPr>
          <w:lang w:eastAsia="zh-CN"/>
        </w:rPr>
        <w:t>年资本存量</w:t>
      </w:r>
    </w:p>
    <w:p w14:paraId="17B55B88" w14:textId="77777777" w:rsidR="00000000" w:rsidRDefault="00000000">
      <w:pPr>
        <w:rPr>
          <w:lang w:eastAsia="zh-CN"/>
        </w:rPr>
      </w:pPr>
      <w:r>
        <w:rPr>
          <w:lang w:eastAsia="zh-CN"/>
        </w:rPr>
        <w:t>数据是用当年价格表示的，我们需要用各省市的固定资本投资价格指数将其换算</w:t>
      </w:r>
    </w:p>
    <w:p w14:paraId="23853125" w14:textId="77777777" w:rsidR="00000000" w:rsidRDefault="00000000">
      <w:pPr>
        <w:rPr>
          <w:lang w:eastAsia="zh-CN"/>
        </w:rPr>
      </w:pPr>
      <w:r>
        <w:rPr>
          <w:lang w:eastAsia="zh-CN"/>
        </w:rPr>
        <w:t>为用</w:t>
      </w:r>
      <w:r>
        <w:rPr>
          <w:rFonts w:ascii="Times New Roman" w:eastAsia="Times New Roman"/>
          <w:lang w:eastAsia="zh-CN"/>
        </w:rPr>
        <w:t>1997</w:t>
      </w:r>
      <w:r>
        <w:rPr>
          <w:lang w:eastAsia="zh-CN"/>
        </w:rPr>
        <w:t>年价的表示的</w:t>
      </w:r>
      <w:r>
        <w:rPr>
          <w:rFonts w:ascii="Times New Roman" w:eastAsia="Times New Roman"/>
          <w:lang w:eastAsia="zh-CN"/>
        </w:rPr>
        <w:t>2000</w:t>
      </w:r>
      <w:r>
        <w:rPr>
          <w:lang w:eastAsia="zh-CN"/>
        </w:rPr>
        <w:t>年资本存量，各省市的固定资本形成总额与固定资</w:t>
      </w:r>
    </w:p>
    <w:p w14:paraId="47BB2FE2" w14:textId="77777777" w:rsidR="00000000" w:rsidRDefault="00000000">
      <w:pPr>
        <w:rPr>
          <w:lang w:eastAsia="zh-CN"/>
        </w:rPr>
      </w:pPr>
      <w:r>
        <w:rPr>
          <w:lang w:eastAsia="zh-CN"/>
        </w:rPr>
        <w:t>本折旧额也要用该投资价格指数换算成以</w:t>
      </w:r>
      <w:r>
        <w:rPr>
          <w:rFonts w:ascii="Times New Roman" w:eastAsia="Times New Roman"/>
          <w:lang w:eastAsia="zh-CN"/>
        </w:rPr>
        <w:t>1997</w:t>
      </w:r>
      <w:r>
        <w:rPr>
          <w:lang w:eastAsia="zh-CN"/>
        </w:rPr>
        <w:t>年价格表示的数据。对某些省份缺乏一定年份的固定投资价格指数，我们采用该地区的</w:t>
      </w:r>
      <w:r>
        <w:rPr>
          <w:rFonts w:ascii="Times New Roman" w:eastAsia="Times New Roman"/>
          <w:lang w:eastAsia="zh-CN"/>
        </w:rPr>
        <w:t>GDP</w:t>
      </w:r>
      <w:r>
        <w:rPr>
          <w:lang w:eastAsia="zh-CN"/>
        </w:rPr>
        <w:t>平减指数进行替代。</w:t>
      </w:r>
    </w:p>
    <w:p w14:paraId="7328C9F7" w14:textId="77777777" w:rsidR="00000000" w:rsidRDefault="00000000">
      <w:pPr>
        <w:pStyle w:val="2"/>
        <w:ind w:left="481" w:hangingChars="171" w:hanging="481"/>
        <w:rPr>
          <w:lang w:eastAsia="zh-CN"/>
        </w:rPr>
      </w:pPr>
      <w:bookmarkStart w:id="102" w:name="4.3_全要素生产率的测算结果_"/>
      <w:bookmarkStart w:id="103" w:name="_Toc686896409"/>
      <w:bookmarkEnd w:id="102"/>
      <w:r>
        <w:rPr>
          <w:lang w:eastAsia="zh-CN"/>
        </w:rPr>
        <w:t xml:space="preserve">4.3 </w:t>
      </w:r>
      <w:bookmarkStart w:id="104" w:name="_bookmark37"/>
      <w:bookmarkEnd w:id="104"/>
      <w:r>
        <w:rPr>
          <w:lang w:eastAsia="zh-CN"/>
        </w:rPr>
        <w:t>全要素</w:t>
      </w:r>
      <w:r>
        <w:rPr>
          <w:lang w:eastAsia="zh-CN"/>
        </w:rPr>
        <w:t>Th</w:t>
      </w:r>
      <w:r>
        <w:rPr>
          <w:lang w:eastAsia="zh-CN"/>
        </w:rPr>
        <w:t>产率的测算结果</w:t>
      </w:r>
      <w:bookmarkEnd w:id="103"/>
    </w:p>
    <w:p w14:paraId="7ED8F2E6" w14:textId="77777777" w:rsidR="00000000" w:rsidRDefault="00000000">
      <w:pPr>
        <w:pStyle w:val="3"/>
        <w:ind w:left="482" w:hangingChars="200" w:hanging="482"/>
        <w:rPr>
          <w:lang w:eastAsia="zh-CN"/>
        </w:rPr>
      </w:pPr>
      <w:bookmarkStart w:id="105" w:name="_Toc686896410"/>
      <w:r>
        <w:rPr>
          <w:lang w:eastAsia="zh-CN"/>
        </w:rPr>
        <w:t xml:space="preserve">4.3.1 </w:t>
      </w:r>
      <w:bookmarkStart w:id="106" w:name="_bookmark38"/>
      <w:bookmarkEnd w:id="106"/>
      <w:r>
        <w:rPr>
          <w:lang w:eastAsia="zh-CN"/>
        </w:rPr>
        <w:t>数据平稳性检验</w:t>
      </w:r>
      <w:bookmarkEnd w:id="105"/>
    </w:p>
    <w:p w14:paraId="63EB7097" w14:textId="77777777" w:rsidR="00000000" w:rsidRDefault="00000000">
      <w:pPr>
        <w:rPr>
          <w:lang w:eastAsia="zh-CN"/>
        </w:rPr>
      </w:pPr>
      <w:r>
        <w:rPr>
          <w:lang w:eastAsia="zh-CN"/>
        </w:rPr>
        <w:t>我们采用面板数据模型来测算模型（</w:t>
      </w:r>
      <w:r>
        <w:rPr>
          <w:rFonts w:ascii="Times New Roman" w:eastAsia="宋体" w:hAnsi="Times New Roman"/>
          <w:lang w:eastAsia="zh-CN"/>
        </w:rPr>
        <w:t>3</w:t>
      </w:r>
      <w:r>
        <w:rPr>
          <w:lang w:eastAsia="zh-CN"/>
        </w:rPr>
        <w:t>）中的资本产出弹性系数</w:t>
      </w:r>
      <w:r>
        <w:rPr>
          <w:rFonts w:ascii="Symbol" w:eastAsia="Symbol" w:hAnsi="Symbol"/>
          <w:i/>
          <w:lang w:eastAsia="zh-CN"/>
        </w:rPr>
        <w:t></w:t>
      </w:r>
      <w:r>
        <w:rPr>
          <w:lang w:eastAsia="zh-CN"/>
        </w:rPr>
        <w:t>，在进行模型估计之前，我们需要对面板数据进行单位根检验，以避免出现虚假回归的情形。</w:t>
      </w:r>
    </w:p>
    <w:p w14:paraId="5A4B479E" w14:textId="77777777" w:rsidR="00000000" w:rsidRDefault="00000000">
      <w:pPr>
        <w:rPr>
          <w:lang w:eastAsia="zh-CN"/>
        </w:rPr>
      </w:pPr>
      <w:r>
        <w:rPr>
          <w:lang w:eastAsia="zh-CN"/>
        </w:rPr>
        <w:t>面板数据单位根检验与时间序列数据的单位根检验并不相同，主要包括</w:t>
      </w:r>
      <w:r>
        <w:rPr>
          <w:rFonts w:ascii="Times New Roman" w:eastAsia="Times New Roman"/>
          <w:lang w:eastAsia="zh-CN"/>
        </w:rPr>
        <w:t>LLC</w:t>
      </w:r>
      <w:r>
        <w:rPr>
          <w:lang w:eastAsia="zh-CN"/>
        </w:rPr>
        <w:t>检验、</w:t>
      </w:r>
      <w:r>
        <w:rPr>
          <w:rFonts w:ascii="Times New Roman" w:eastAsia="Times New Roman"/>
          <w:lang w:eastAsia="zh-CN"/>
        </w:rPr>
        <w:t>Breitung</w:t>
      </w:r>
      <w:r>
        <w:rPr>
          <w:lang w:eastAsia="zh-CN"/>
        </w:rPr>
        <w:t>检验、</w:t>
      </w:r>
      <w:r>
        <w:rPr>
          <w:rFonts w:ascii="Times New Roman" w:eastAsia="Times New Roman"/>
          <w:lang w:eastAsia="zh-CN"/>
        </w:rPr>
        <w:t>Hadri</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检验这几种检验方法，其中，前面三种是相同根的检验方法，而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检验是不同根的检验方法。从检验的原假设来看，</w:t>
      </w:r>
      <w:r>
        <w:rPr>
          <w:rFonts w:ascii="Times New Roman" w:eastAsia="Times New Roman"/>
          <w:lang w:eastAsia="zh-CN"/>
        </w:rPr>
        <w:t>LLC</w:t>
      </w:r>
      <w:r>
        <w:rPr>
          <w:lang w:eastAsia="zh-CN"/>
        </w:rPr>
        <w:t>检验、</w:t>
      </w:r>
    </w:p>
    <w:p w14:paraId="15074E6B" w14:textId="77777777" w:rsidR="00000000" w:rsidRDefault="00000000">
      <w:pPr>
        <w:rPr>
          <w:lang w:eastAsia="zh-CN"/>
        </w:rPr>
      </w:pPr>
      <w:r>
        <w:rPr>
          <w:rFonts w:ascii="Times New Roman" w:eastAsia="Times New Roman"/>
          <w:lang w:eastAsia="zh-CN"/>
        </w:rPr>
        <w:t>Breitung</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检验的原假设均为含有单位根，而</w:t>
      </w:r>
      <w:r>
        <w:rPr>
          <w:rFonts w:ascii="Times New Roman" w:eastAsia="Times New Roman"/>
          <w:lang w:eastAsia="zh-CN"/>
        </w:rPr>
        <w:t>Hadri</w:t>
      </w:r>
      <w:r>
        <w:rPr>
          <w:lang w:eastAsia="zh-CN"/>
        </w:rPr>
        <w:t>检验的原假设则为不含单位根。由于每一种检验方法都有一定的</w:t>
      </w:r>
    </w:p>
    <w:p w14:paraId="5458266D" w14:textId="77777777" w:rsidR="00000000" w:rsidRDefault="00000000">
      <w:pPr>
        <w:pStyle w:val="aff9"/>
        <w:topLinePunct/>
        <w:rPr>
          <w:lang w:eastAsia="zh-CN"/>
        </w:rPr>
      </w:pPr>
      <w:r>
        <w:pict w14:anchorId="58B0776C">
          <v:line id="_x0000_s1028" style="position:absolute;left:0;text-align:left;z-index:251654656;mso-wrap-distance-left:0;mso-wrap-distance-right:0;mso-position-horizontal-relative:page" from="89.8pt,21.35pt" to="233.85pt,21.35pt" strokeweight=".48pt">
            <w10:wrap type="topAndBottom" anchorx="page"/>
          </v:line>
        </w:pict>
      </w:r>
    </w:p>
    <w:p w14:paraId="54C70F58" w14:textId="77777777" w:rsidR="00000000" w:rsidRDefault="00000000">
      <w:pPr>
        <w:rPr>
          <w:lang w:eastAsia="zh-CN"/>
        </w:rPr>
      </w:pPr>
      <w:r>
        <w:rPr>
          <w:rFonts w:eastAsiaTheme="minorHAnsi"/>
          <w:lang w:eastAsia="zh-CN"/>
        </w:rPr>
        <w:t>26</w:t>
      </w:r>
      <w:r>
        <w:rPr>
          <w:rFonts w:eastAsiaTheme="minorHAnsi"/>
          <w:lang w:eastAsia="zh-CN"/>
        </w:rPr>
        <w:t xml:space="preserve">  张军，吴桂英，张吉鹏</w:t>
      </w:r>
      <w:r>
        <w:rPr>
          <w:rFonts w:ascii="Times New Roman" w:eastAsia="Times New Roman"/>
          <w:lang w:eastAsia="zh-CN"/>
        </w:rPr>
        <w:t>.</w:t>
      </w:r>
      <w:r>
        <w:rPr>
          <w:rFonts w:eastAsiaTheme="minorHAnsi"/>
          <w:lang w:eastAsia="zh-CN"/>
        </w:rPr>
        <w:t>中国省际物质资本存量估算</w:t>
      </w:r>
      <w:r>
        <w:rPr>
          <w:rFonts w:ascii="Times New Roman" w:eastAsia="Times New Roman"/>
          <w:lang w:eastAsia="zh-CN"/>
        </w:rPr>
        <w:t xml:space="preserve">:1952-2000[J]. </w:t>
      </w:r>
      <w:r>
        <w:rPr>
          <w:rFonts w:ascii="Times New Roman" w:eastAsia="Times New Roman"/>
          <w:lang w:eastAsia="zh-CN"/>
        </w:rPr>
        <w:t xml:space="preserve">  </w:t>
      </w:r>
      <w:r>
        <w:rPr>
          <w:rFonts w:eastAsiaTheme="minorHAnsi"/>
          <w:lang w:eastAsia="zh-CN"/>
        </w:rPr>
        <w:t>经济研究</w:t>
      </w:r>
      <w:r>
        <w:rPr>
          <w:rFonts w:ascii="Times New Roman" w:eastAsia="Times New Roman"/>
          <w:lang w:eastAsia="zh-CN"/>
        </w:rPr>
        <w:t>. 2004(10):35-44.</w:t>
      </w:r>
    </w:p>
    <w:p w14:paraId="73A48473" w14:textId="77777777" w:rsidR="00000000" w:rsidRDefault="00000000">
      <w:pPr>
        <w:rPr>
          <w:lang w:eastAsia="zh-CN"/>
        </w:rPr>
      </w:pPr>
      <w:r>
        <w:rPr>
          <w:lang w:eastAsia="zh-CN"/>
        </w:rPr>
        <w:t>缺陷，为了避免单一方法可能存在的缺陷，本文将采用包含截距项的四种检验方法进行检验：</w:t>
      </w:r>
      <w:r>
        <w:rPr>
          <w:rFonts w:ascii="Times New Roman" w:eastAsia="Times New Roman"/>
          <w:lang w:eastAsia="zh-CN"/>
        </w:rPr>
        <w:t>LLC</w:t>
      </w:r>
      <w:r>
        <w:rPr>
          <w:lang w:eastAsia="zh-CN"/>
        </w:rPr>
        <w:t>检验、</w:t>
      </w:r>
      <w:r>
        <w:rPr>
          <w:rFonts w:ascii="Times New Roman" w:eastAsia="Times New Roman"/>
          <w:lang w:eastAsia="zh-CN"/>
        </w:rPr>
        <w:t>IPS</w:t>
      </w:r>
      <w:r>
        <w:rPr>
          <w:lang w:eastAsia="zh-CN"/>
        </w:rPr>
        <w:t>检验、</w:t>
      </w:r>
      <w:r>
        <w:rPr>
          <w:rFonts w:ascii="Times New Roman" w:eastAsia="Times New Roman"/>
          <w:lang w:eastAsia="zh-CN"/>
        </w:rPr>
        <w:t>Fisher-ADF</w:t>
      </w:r>
      <w:r>
        <w:rPr>
          <w:lang w:eastAsia="zh-CN"/>
        </w:rPr>
        <w:t>检验和</w:t>
      </w:r>
      <w:r>
        <w:rPr>
          <w:rFonts w:ascii="Times New Roman" w:eastAsia="Times New Roman"/>
          <w:lang w:eastAsia="zh-CN"/>
        </w:rPr>
        <w:t>Fisher-PP</w:t>
      </w:r>
      <w:r>
        <w:rPr>
          <w:lang w:eastAsia="zh-CN"/>
        </w:rPr>
        <w:t>检验，用以保证结果的稳健性，检验结果如表</w:t>
      </w:r>
      <w:r>
        <w:rPr>
          <w:rFonts w:ascii="Times New Roman" w:eastAsia="Times New Roman"/>
          <w:lang w:eastAsia="zh-CN"/>
        </w:rPr>
        <w:t>7</w:t>
      </w:r>
      <w:r>
        <w:rPr>
          <w:lang w:eastAsia="zh-CN"/>
        </w:rPr>
        <w:t>所示。</w:t>
      </w:r>
    </w:p>
    <w:p w14:paraId="097A15AF" w14:textId="77777777" w:rsidR="00000000" w:rsidRDefault="00000000">
      <w:pPr>
        <w:rPr>
          <w:lang w:eastAsia="zh-CN"/>
        </w:rPr>
      </w:pPr>
      <w:r>
        <w:rPr>
          <w:rFonts w:eastAsiaTheme="minorHAnsi"/>
          <w:lang w:eastAsia="zh-CN"/>
        </w:rPr>
        <w:t>在这里，</w:t>
      </w:r>
      <w:r>
        <w:rPr>
          <w:rFonts w:ascii="Symbol" w:eastAsia="Symbol" w:hAnsi="Symbol"/>
          <w:lang w:eastAsia="zh-CN"/>
        </w:rPr>
        <w:t></w:t>
      </w:r>
      <w:r>
        <w:rPr>
          <w:rFonts w:ascii="Times New Roman" w:eastAsia="宋体" w:hAnsi="Times New Roman"/>
          <w:lang w:eastAsia="zh-CN"/>
        </w:rPr>
        <w:t>ln(</w:t>
      </w:r>
      <w:r>
        <w:rPr>
          <w:rFonts w:ascii="Times New Roman" w:eastAsia="宋体" w:hAnsi="Times New Roman"/>
          <w:i/>
          <w:spacing w:val="-3"/>
          <w:sz w:val="25"/>
          <w:szCs w:val="22"/>
          <w:lang w:eastAsia="zh-CN"/>
        </w:rPr>
        <w:t xml:space="preserve">Y </w:t>
      </w:r>
      <w:r>
        <w:rPr>
          <w:rFonts w:ascii="Times New Roman" w:eastAsia="宋体" w:hAnsi="Times New Roman"/>
          <w:sz w:val="25"/>
          <w:szCs w:val="22"/>
          <w:lang w:eastAsia="zh-CN"/>
        </w:rPr>
        <w:t xml:space="preserve">/ </w:t>
      </w:r>
      <w:r>
        <w:rPr>
          <w:rFonts w:ascii="Times New Roman" w:eastAsia="宋体" w:hAnsi="Times New Roman"/>
          <w:i/>
          <w:sz w:val="25"/>
          <w:szCs w:val="22"/>
          <w:lang w:eastAsia="zh-CN"/>
        </w:rPr>
        <w:t>L</w:t>
      </w:r>
      <w:r>
        <w:rPr>
          <w:rFonts w:ascii="Times New Roman" w:eastAsia="宋体" w:hAnsi="Times New Roman"/>
          <w:lang w:eastAsia="zh-CN"/>
        </w:rPr>
        <w:t>)</w:t>
      </w:r>
      <w:r>
        <w:rPr>
          <w:rFonts w:eastAsiaTheme="minorHAnsi"/>
          <w:lang w:eastAsia="zh-CN"/>
        </w:rPr>
        <w:t>、</w:t>
      </w:r>
      <w:r>
        <w:rPr>
          <w:rFonts w:ascii="Symbol" w:eastAsia="Symbol" w:hAnsi="Symbol"/>
          <w:lang w:eastAsia="zh-CN"/>
        </w:rPr>
        <w:t></w:t>
      </w:r>
      <w:r>
        <w:rPr>
          <w:rFonts w:ascii="Times New Roman" w:eastAsia="宋体" w:hAnsi="Times New Roman"/>
          <w:lang w:eastAsia="zh-CN"/>
        </w:rPr>
        <w:t>ln(</w:t>
      </w:r>
      <w:r>
        <w:rPr>
          <w:rFonts w:ascii="Times New Roman" w:eastAsia="宋体" w:hAnsi="Times New Roman"/>
          <w:i/>
          <w:sz w:val="25"/>
          <w:szCs w:val="22"/>
          <w:lang w:eastAsia="zh-CN"/>
        </w:rPr>
        <w:t xml:space="preserve">K </w:t>
      </w:r>
      <w:r>
        <w:rPr>
          <w:rFonts w:ascii="Times New Roman" w:eastAsia="宋体" w:hAnsi="Times New Roman"/>
          <w:sz w:val="25"/>
          <w:szCs w:val="22"/>
          <w:lang w:eastAsia="zh-CN"/>
        </w:rPr>
        <w:t xml:space="preserve">/ </w:t>
      </w:r>
      <w:r>
        <w:rPr>
          <w:rFonts w:ascii="Times New Roman" w:eastAsia="宋体" w:hAnsi="Times New Roman"/>
          <w:i/>
          <w:sz w:val="25"/>
          <w:szCs w:val="22"/>
          <w:lang w:eastAsia="zh-CN"/>
        </w:rPr>
        <w:t>L</w:t>
      </w:r>
      <w:r>
        <w:rPr>
          <w:rFonts w:ascii="Times New Roman" w:eastAsia="宋体" w:hAnsi="Times New Roman"/>
          <w:lang w:eastAsia="zh-CN"/>
        </w:rPr>
        <w:t>)</w:t>
      </w:r>
      <w:r>
        <w:rPr>
          <w:rFonts w:eastAsiaTheme="minorHAnsi"/>
          <w:lang w:eastAsia="zh-CN"/>
        </w:rPr>
        <w:t>分别表示</w:t>
      </w:r>
      <w:r>
        <w:rPr>
          <w:rFonts w:ascii="Times New Roman" w:eastAsia="宋体" w:hAnsi="Times New Roman"/>
          <w:lang w:eastAsia="zh-CN"/>
        </w:rPr>
        <w:t>ln(</w:t>
      </w:r>
      <w:r>
        <w:rPr>
          <w:rFonts w:ascii="Times New Roman" w:eastAsia="宋体" w:hAnsi="Times New Roman"/>
          <w:i/>
          <w:spacing w:val="-3"/>
          <w:sz w:val="26"/>
          <w:szCs w:val="22"/>
          <w:lang w:eastAsia="zh-CN"/>
        </w:rPr>
        <w:t xml:space="preserve">Y </w:t>
      </w:r>
      <w:r>
        <w:rPr>
          <w:rFonts w:ascii="Times New Roman" w:eastAsia="宋体" w:hAnsi="Times New Roman"/>
          <w:sz w:val="26"/>
          <w:szCs w:val="22"/>
          <w:lang w:eastAsia="zh-CN"/>
        </w:rPr>
        <w:t xml:space="preserve">/ </w:t>
      </w:r>
      <w:r>
        <w:rPr>
          <w:rFonts w:ascii="Times New Roman" w:eastAsia="宋体" w:hAnsi="Times New Roman"/>
          <w:i/>
          <w:sz w:val="26"/>
          <w:szCs w:val="22"/>
          <w:lang w:eastAsia="zh-CN"/>
        </w:rPr>
        <w:t>L</w:t>
      </w:r>
      <w:r>
        <w:rPr>
          <w:rFonts w:ascii="Times New Roman" w:eastAsia="宋体" w:hAnsi="Times New Roman"/>
          <w:lang w:eastAsia="zh-CN"/>
        </w:rPr>
        <w:t>)</w:t>
      </w:r>
      <w:r>
        <w:rPr>
          <w:rFonts w:eastAsiaTheme="minorHAnsi"/>
          <w:lang w:eastAsia="zh-CN"/>
        </w:rPr>
        <w:t>、</w:t>
      </w:r>
      <w:r>
        <w:rPr>
          <w:rFonts w:ascii="Times New Roman" w:eastAsia="宋体" w:hAnsi="Times New Roman"/>
          <w:lang w:eastAsia="zh-CN"/>
        </w:rPr>
        <w:t>ln(</w:t>
      </w:r>
      <w:r>
        <w:rPr>
          <w:rFonts w:ascii="Times New Roman" w:eastAsia="宋体" w:hAnsi="Times New Roman"/>
          <w:i/>
          <w:position w:val="1"/>
          <w:sz w:val="28"/>
          <w:szCs w:val="22"/>
          <w:lang w:eastAsia="zh-CN"/>
        </w:rPr>
        <w:t xml:space="preserve">K </w:t>
      </w:r>
      <w:r>
        <w:rPr>
          <w:rFonts w:ascii="Times New Roman" w:eastAsia="宋体" w:hAnsi="Times New Roman"/>
          <w:position w:val="1"/>
          <w:sz w:val="28"/>
          <w:szCs w:val="22"/>
          <w:lang w:eastAsia="zh-CN"/>
        </w:rPr>
        <w:t xml:space="preserve">/ </w:t>
      </w:r>
      <w:r>
        <w:rPr>
          <w:rFonts w:ascii="Times New Roman" w:eastAsia="宋体" w:hAnsi="Times New Roman"/>
          <w:i/>
          <w:position w:val="1"/>
          <w:sz w:val="28"/>
          <w:szCs w:val="22"/>
          <w:lang w:eastAsia="zh-CN"/>
        </w:rPr>
        <w:t>L</w:t>
      </w:r>
      <w:r>
        <w:rPr>
          <w:rFonts w:ascii="Times New Roman" w:eastAsia="宋体" w:hAnsi="Times New Roman"/>
          <w:lang w:eastAsia="zh-CN"/>
        </w:rPr>
        <w:t>)</w:t>
      </w:r>
      <w:r>
        <w:rPr>
          <w:rFonts w:eastAsiaTheme="minorHAnsi"/>
          <w:lang w:eastAsia="zh-CN"/>
        </w:rPr>
        <w:t>的一阶差分项，</w:t>
      </w:r>
      <w:r>
        <w:rPr>
          <w:rFonts w:ascii="Times New Roman" w:eastAsia="宋体" w:hAnsi="Times New Roman"/>
          <w:lang w:eastAsia="zh-CN"/>
        </w:rPr>
        <w:t>**</w:t>
      </w:r>
      <w:r>
        <w:rPr>
          <w:rFonts w:eastAsiaTheme="minorHAnsi"/>
          <w:lang w:eastAsia="zh-CN"/>
        </w:rPr>
        <w:t>表示在</w:t>
      </w:r>
      <w:r>
        <w:rPr>
          <w:rFonts w:ascii="Times New Roman" w:eastAsia="宋体" w:hAnsi="Times New Roman"/>
          <w:lang w:eastAsia="zh-CN"/>
        </w:rPr>
        <w:t>5%</w:t>
      </w:r>
      <w:r>
        <w:rPr>
          <w:rFonts w:eastAsiaTheme="minorHAnsi"/>
          <w:lang w:eastAsia="zh-CN"/>
        </w:rPr>
        <w:t>的显著性水平上拒绝原假设，表中的</w:t>
      </w:r>
      <w:r>
        <w:rPr>
          <w:rFonts w:ascii="Times New Roman" w:eastAsia="宋体" w:hAnsi="Times New Roman"/>
          <w:lang w:eastAsia="zh-CN"/>
        </w:rPr>
        <w:t>P</w:t>
      </w:r>
      <w:r>
        <w:rPr>
          <w:rFonts w:eastAsiaTheme="minorHAnsi"/>
          <w:lang w:eastAsia="zh-CN"/>
        </w:rPr>
        <w:t>值是该统计量的伴随概率。表</w:t>
      </w:r>
      <w:r>
        <w:rPr>
          <w:rFonts w:ascii="Times New Roman" w:eastAsia="宋体" w:hAnsi="Times New Roman"/>
          <w:lang w:eastAsia="zh-CN"/>
        </w:rPr>
        <w:t>4</w:t>
      </w:r>
      <w:r>
        <w:rPr>
          <w:rFonts w:eastAsiaTheme="minorHAnsi"/>
          <w:lang w:eastAsia="zh-CN"/>
        </w:rPr>
        <w:t>检验结果表明，我们选取的两个变量均为一阶单整</w:t>
      </w:r>
      <w:r>
        <w:rPr>
          <w:rFonts w:ascii="Times New Roman" w:eastAsia="宋体" w:hAnsi="Times New Roman"/>
          <w:lang w:eastAsia="zh-CN"/>
        </w:rPr>
        <w:t>I</w:t>
      </w:r>
      <w:r>
        <w:rPr>
          <w:rFonts w:ascii="Times New Roman" w:eastAsia="宋体" w:hAnsi="Times New Roman"/>
          <w:lang w:eastAsia="zh-CN"/>
        </w:rPr>
        <w:t>（</w:t>
      </w:r>
      <w:r>
        <w:rPr>
          <w:rFonts w:ascii="Times New Roman" w:eastAsia="宋体" w:hAnsi="Times New Roman"/>
          <w:szCs w:val="22"/>
          <w:lang w:eastAsia="zh-CN"/>
        </w:rPr>
        <w:t>1</w:t>
      </w:r>
      <w:r>
        <w:rPr>
          <w:rFonts w:ascii="Times New Roman" w:eastAsia="宋体" w:hAnsi="Times New Roman"/>
          <w:lang w:eastAsia="zh-CN"/>
        </w:rPr>
        <w:t>）</w:t>
      </w:r>
      <w:r>
        <w:rPr>
          <w:rFonts w:eastAsiaTheme="minorHAnsi"/>
          <w:lang w:eastAsia="zh-CN"/>
        </w:rPr>
        <w:t>。另外，对这两个变量进行同时含有截距项和趋势项与两者都不含的面板单位根检验，结果也是如此，也就是说，模型（</w:t>
      </w:r>
      <w:r>
        <w:rPr>
          <w:rFonts w:ascii="Times New Roman" w:eastAsia="宋体" w:hAnsi="Times New Roman"/>
          <w:spacing w:val="-4"/>
          <w:szCs w:val="22"/>
          <w:lang w:eastAsia="zh-CN"/>
        </w:rPr>
        <w:t>3</w:t>
      </w:r>
      <w:r>
        <w:rPr>
          <w:rFonts w:eastAsiaTheme="minorHAnsi"/>
          <w:lang w:eastAsia="zh-CN"/>
        </w:rPr>
        <w:t>）所用变量是非平稳变量。</w:t>
      </w:r>
    </w:p>
    <w:p w14:paraId="2B9E8F40" w14:textId="77777777" w:rsidR="00000000" w:rsidRDefault="00000000">
      <w:pPr>
        <w:pStyle w:val="aa"/>
        <w:rPr>
          <w:lang w:eastAsia="zh-CN"/>
        </w:rPr>
      </w:pPr>
      <w:r>
        <w:rPr>
          <w:lang w:eastAsia="zh-CN"/>
        </w:rPr>
        <w:lastRenderedPageBreak/>
        <w:t>表</w:t>
      </w:r>
      <w:r>
        <w:rPr>
          <w:rFonts w:ascii="Times New Roman" w:eastAsia="Times New Roman"/>
          <w:lang w:eastAsia="zh-CN"/>
        </w:rPr>
        <w:t xml:space="preserve">4  </w:t>
      </w:r>
      <w:r>
        <w:rPr>
          <w:lang w:eastAsia="zh-CN"/>
        </w:rPr>
        <w:t>变量的面板单位根检验结果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361"/>
        <w:gridCol w:w="1166"/>
        <w:gridCol w:w="1190"/>
        <w:gridCol w:w="1283"/>
        <w:gridCol w:w="1147"/>
        <w:gridCol w:w="1056"/>
      </w:tblGrid>
      <w:tr w:rsidR="007C0DDF" w14:paraId="721DD815" w14:textId="77777777">
        <w:trPr>
          <w:tblHeader/>
          <w:jc w:val="center"/>
        </w:trPr>
        <w:tc>
          <w:tcPr>
            <w:tcW w:w="1603" w:type="pct"/>
            <w:gridSpan w:val="2"/>
            <w:vMerge w:val="restart"/>
            <w:vAlign w:val="center"/>
          </w:tcPr>
          <w:p w14:paraId="7CEA5852" w14:textId="77777777" w:rsidR="00000000" w:rsidRDefault="00000000">
            <w:pPr>
              <w:pStyle w:val="a9"/>
              <w:spacing w:line="240" w:lineRule="atLeast"/>
              <w:rPr>
                <w:lang w:eastAsia="zh-CN"/>
              </w:rPr>
            </w:pPr>
          </w:p>
        </w:tc>
        <w:tc>
          <w:tcPr>
            <w:tcW w:w="2783" w:type="pct"/>
            <w:gridSpan w:val="4"/>
            <w:vAlign w:val="center"/>
          </w:tcPr>
          <w:p w14:paraId="454B4C55" w14:textId="77777777" w:rsidR="00000000" w:rsidRDefault="00000000">
            <w:pPr>
              <w:pStyle w:val="a9"/>
              <w:spacing w:line="240" w:lineRule="atLeast"/>
            </w:pPr>
            <w:r>
              <w:t>检验方法</w:t>
            </w:r>
          </w:p>
        </w:tc>
        <w:tc>
          <w:tcPr>
            <w:tcW w:w="614" w:type="pct"/>
            <w:vMerge w:val="restart"/>
            <w:vAlign w:val="center"/>
          </w:tcPr>
          <w:p w14:paraId="74BC2D2C" w14:textId="77777777" w:rsidR="00000000" w:rsidRDefault="00000000">
            <w:pPr>
              <w:pStyle w:val="a9"/>
              <w:spacing w:line="240" w:lineRule="atLeast"/>
            </w:pPr>
            <w:r>
              <w:t>结论</w:t>
            </w:r>
          </w:p>
        </w:tc>
      </w:tr>
      <w:tr w:rsidR="007C0DDF" w14:paraId="51569761" w14:textId="77777777">
        <w:trPr>
          <w:tblHeader/>
          <w:jc w:val="center"/>
        </w:trPr>
        <w:tc>
          <w:tcPr>
            <w:tcW w:w="1603" w:type="pct"/>
            <w:gridSpan w:val="2"/>
            <w:vMerge/>
            <w:tcBorders>
              <w:bottom w:val="single" w:sz="4" w:space="0" w:color="auto"/>
            </w:tcBorders>
            <w:vAlign w:val="center"/>
          </w:tcPr>
          <w:p w14:paraId="7DF79B6E" w14:textId="77777777" w:rsidR="00000000" w:rsidRDefault="00000000">
            <w:pPr>
              <w:pStyle w:val="a9"/>
              <w:spacing w:line="240" w:lineRule="atLeast"/>
            </w:pPr>
          </w:p>
        </w:tc>
        <w:tc>
          <w:tcPr>
            <w:tcW w:w="678" w:type="pct"/>
            <w:tcBorders>
              <w:bottom w:val="single" w:sz="4" w:space="0" w:color="auto"/>
            </w:tcBorders>
            <w:vAlign w:val="center"/>
          </w:tcPr>
          <w:p w14:paraId="1F12CA44" w14:textId="77777777" w:rsidR="00000000" w:rsidRDefault="00000000">
            <w:pPr>
              <w:pStyle w:val="a9"/>
              <w:spacing w:line="240" w:lineRule="atLeast"/>
            </w:pPr>
            <w:r>
              <w:t>LLC</w:t>
            </w:r>
          </w:p>
        </w:tc>
        <w:tc>
          <w:tcPr>
            <w:tcW w:w="692" w:type="pct"/>
            <w:tcBorders>
              <w:bottom w:val="single" w:sz="4" w:space="0" w:color="auto"/>
            </w:tcBorders>
            <w:vAlign w:val="center"/>
          </w:tcPr>
          <w:p w14:paraId="2EE65D8F" w14:textId="77777777" w:rsidR="00000000" w:rsidRDefault="00000000">
            <w:pPr>
              <w:pStyle w:val="a9"/>
              <w:spacing w:line="240" w:lineRule="atLeast"/>
            </w:pPr>
            <w:r>
              <w:t>IPS</w:t>
            </w:r>
          </w:p>
        </w:tc>
        <w:tc>
          <w:tcPr>
            <w:tcW w:w="746" w:type="pct"/>
            <w:tcBorders>
              <w:bottom w:val="single" w:sz="4" w:space="0" w:color="auto"/>
            </w:tcBorders>
            <w:vAlign w:val="center"/>
          </w:tcPr>
          <w:p w14:paraId="569FFC08" w14:textId="77777777" w:rsidR="00000000" w:rsidRDefault="00000000">
            <w:pPr>
              <w:pStyle w:val="a9"/>
              <w:spacing w:line="240" w:lineRule="atLeast"/>
            </w:pPr>
            <w:r>
              <w:t>Fisher-ADF</w:t>
            </w:r>
          </w:p>
        </w:tc>
        <w:tc>
          <w:tcPr>
            <w:tcW w:w="667" w:type="pct"/>
            <w:tcBorders>
              <w:bottom w:val="single" w:sz="4" w:space="0" w:color="auto"/>
            </w:tcBorders>
            <w:vAlign w:val="center"/>
          </w:tcPr>
          <w:p w14:paraId="5294AAE1" w14:textId="77777777" w:rsidR="00000000" w:rsidRDefault="00000000">
            <w:pPr>
              <w:pStyle w:val="a9"/>
              <w:spacing w:line="240" w:lineRule="atLeast"/>
            </w:pPr>
            <w:r>
              <w:t>Fisher-PP</w:t>
            </w:r>
          </w:p>
        </w:tc>
        <w:tc>
          <w:tcPr>
            <w:tcW w:w="614" w:type="pct"/>
            <w:vMerge/>
            <w:tcBorders>
              <w:bottom w:val="single" w:sz="4" w:space="0" w:color="auto"/>
            </w:tcBorders>
            <w:vAlign w:val="center"/>
          </w:tcPr>
          <w:p w14:paraId="2C6C49C3" w14:textId="77777777" w:rsidR="00000000" w:rsidRDefault="00000000">
            <w:pPr>
              <w:pStyle w:val="a9"/>
              <w:spacing w:line="240" w:lineRule="atLeast"/>
            </w:pPr>
          </w:p>
        </w:tc>
      </w:tr>
      <w:tr w:rsidR="007C0DDF" w14:paraId="600901EB" w14:textId="77777777">
        <w:trPr>
          <w:jc w:val="center"/>
        </w:trPr>
        <w:tc>
          <w:tcPr>
            <w:tcW w:w="812" w:type="pct"/>
            <w:vMerge w:val="restart"/>
            <w:vAlign w:val="center"/>
          </w:tcPr>
          <w:p w14:paraId="01FA4067" w14:textId="77777777" w:rsidR="00000000" w:rsidRDefault="00000000">
            <w:pPr>
              <w:pStyle w:val="ae"/>
              <w:spacing w:line="240" w:lineRule="atLeast"/>
            </w:pPr>
            <w:r>
              <w:t>Ln(Y / L)</w:t>
            </w:r>
          </w:p>
        </w:tc>
        <w:tc>
          <w:tcPr>
            <w:tcW w:w="791" w:type="pct"/>
            <w:vAlign w:val="center"/>
          </w:tcPr>
          <w:p w14:paraId="788572ED" w14:textId="77777777" w:rsidR="00000000" w:rsidRDefault="00000000">
            <w:pPr>
              <w:pStyle w:val="a7"/>
              <w:spacing w:line="240" w:lineRule="atLeast"/>
            </w:pPr>
            <w:r>
              <w:t>检验统计值</w:t>
            </w:r>
          </w:p>
        </w:tc>
        <w:tc>
          <w:tcPr>
            <w:tcW w:w="678" w:type="pct"/>
            <w:vAlign w:val="center"/>
          </w:tcPr>
          <w:p w14:paraId="3296E131" w14:textId="77777777" w:rsidR="00000000" w:rsidRDefault="00000000">
            <w:pPr>
              <w:pStyle w:val="affff7"/>
              <w:spacing w:line="240" w:lineRule="atLeast"/>
              <w:ind w:firstLine="0"/>
            </w:pPr>
            <w:r>
              <w:t>6.30662</w:t>
            </w:r>
          </w:p>
        </w:tc>
        <w:tc>
          <w:tcPr>
            <w:tcW w:w="692" w:type="pct"/>
            <w:vAlign w:val="center"/>
          </w:tcPr>
          <w:p w14:paraId="6149DF5A" w14:textId="77777777" w:rsidR="00000000" w:rsidRDefault="00000000">
            <w:pPr>
              <w:pStyle w:val="affff7"/>
              <w:spacing w:line="240" w:lineRule="atLeast"/>
              <w:ind w:firstLine="0"/>
            </w:pPr>
            <w:r>
              <w:t>13.0407</w:t>
            </w:r>
          </w:p>
        </w:tc>
        <w:tc>
          <w:tcPr>
            <w:tcW w:w="746" w:type="pct"/>
            <w:vAlign w:val="center"/>
          </w:tcPr>
          <w:p w14:paraId="6A0A75A1" w14:textId="77777777" w:rsidR="00000000" w:rsidRDefault="00000000">
            <w:pPr>
              <w:pStyle w:val="affff7"/>
              <w:spacing w:line="240" w:lineRule="atLeast"/>
              <w:ind w:firstLine="0"/>
            </w:pPr>
            <w:r>
              <w:t>17.1861</w:t>
            </w:r>
          </w:p>
        </w:tc>
        <w:tc>
          <w:tcPr>
            <w:tcW w:w="667" w:type="pct"/>
            <w:vAlign w:val="center"/>
          </w:tcPr>
          <w:p w14:paraId="2E4F9DF2" w14:textId="77777777" w:rsidR="00000000" w:rsidRDefault="00000000">
            <w:pPr>
              <w:pStyle w:val="affff7"/>
              <w:spacing w:line="240" w:lineRule="atLeast"/>
              <w:ind w:firstLine="0"/>
            </w:pPr>
            <w:r>
              <w:t>42.8721</w:t>
            </w:r>
          </w:p>
        </w:tc>
        <w:tc>
          <w:tcPr>
            <w:tcW w:w="614" w:type="pct"/>
            <w:vMerge w:val="restart"/>
            <w:vAlign w:val="center"/>
          </w:tcPr>
          <w:p w14:paraId="3F6B1B70" w14:textId="77777777" w:rsidR="00000000" w:rsidRDefault="00000000">
            <w:pPr>
              <w:pStyle w:val="a7"/>
              <w:spacing w:line="240" w:lineRule="atLeast"/>
            </w:pPr>
            <w:r>
              <w:t>不平稳</w:t>
            </w:r>
          </w:p>
          <w:p w14:paraId="0B087F51" w14:textId="77777777" w:rsidR="00000000" w:rsidRDefault="00000000">
            <w:pPr>
              <w:pStyle w:val="af"/>
              <w:spacing w:line="240" w:lineRule="atLeast"/>
            </w:pPr>
            <w:r>
              <w:t>**</w:t>
            </w:r>
          </w:p>
        </w:tc>
      </w:tr>
      <w:tr w:rsidR="007C0DDF" w14:paraId="764EBA6F" w14:textId="77777777">
        <w:trPr>
          <w:jc w:val="center"/>
        </w:trPr>
        <w:tc>
          <w:tcPr>
            <w:tcW w:w="812" w:type="pct"/>
            <w:vMerge/>
            <w:vAlign w:val="center"/>
          </w:tcPr>
          <w:p w14:paraId="549B76C0" w14:textId="77777777" w:rsidR="00000000" w:rsidRDefault="00000000">
            <w:pPr>
              <w:pStyle w:val="ae"/>
              <w:spacing w:line="240" w:lineRule="atLeast"/>
            </w:pPr>
          </w:p>
        </w:tc>
        <w:tc>
          <w:tcPr>
            <w:tcW w:w="791" w:type="pct"/>
            <w:vAlign w:val="center"/>
          </w:tcPr>
          <w:p w14:paraId="6B27908B" w14:textId="77777777" w:rsidR="00000000" w:rsidRDefault="00000000">
            <w:pPr>
              <w:pStyle w:val="a7"/>
              <w:spacing w:line="240" w:lineRule="atLeast"/>
            </w:pPr>
            <w:r>
              <w:t xml:space="preserve">P </w:t>
            </w:r>
            <w:r>
              <w:t>值</w:t>
            </w:r>
          </w:p>
        </w:tc>
        <w:tc>
          <w:tcPr>
            <w:tcW w:w="678" w:type="pct"/>
            <w:vAlign w:val="center"/>
          </w:tcPr>
          <w:p w14:paraId="67E11ACE" w14:textId="77777777" w:rsidR="00000000" w:rsidRDefault="00000000">
            <w:pPr>
              <w:pStyle w:val="affff7"/>
              <w:spacing w:line="240" w:lineRule="atLeast"/>
              <w:ind w:firstLine="0"/>
            </w:pPr>
            <w:r>
              <w:t>1.0000</w:t>
            </w:r>
          </w:p>
        </w:tc>
        <w:tc>
          <w:tcPr>
            <w:tcW w:w="692" w:type="pct"/>
            <w:vAlign w:val="center"/>
          </w:tcPr>
          <w:p w14:paraId="41CE49D8" w14:textId="77777777" w:rsidR="00000000" w:rsidRDefault="00000000">
            <w:pPr>
              <w:pStyle w:val="affff7"/>
              <w:spacing w:line="240" w:lineRule="atLeast"/>
              <w:ind w:firstLine="0"/>
            </w:pPr>
            <w:r>
              <w:t>1.0000</w:t>
            </w:r>
          </w:p>
        </w:tc>
        <w:tc>
          <w:tcPr>
            <w:tcW w:w="746" w:type="pct"/>
            <w:vAlign w:val="center"/>
          </w:tcPr>
          <w:p w14:paraId="21F3CAB9" w14:textId="77777777" w:rsidR="00000000" w:rsidRDefault="00000000">
            <w:pPr>
              <w:pStyle w:val="affff7"/>
              <w:spacing w:line="240" w:lineRule="atLeast"/>
              <w:ind w:firstLine="0"/>
            </w:pPr>
            <w:r>
              <w:t>1.0000</w:t>
            </w:r>
          </w:p>
        </w:tc>
        <w:tc>
          <w:tcPr>
            <w:tcW w:w="667" w:type="pct"/>
            <w:vAlign w:val="center"/>
          </w:tcPr>
          <w:p w14:paraId="20B4DA39" w14:textId="77777777" w:rsidR="00000000" w:rsidRDefault="00000000">
            <w:pPr>
              <w:pStyle w:val="affff7"/>
              <w:spacing w:line="240" w:lineRule="atLeast"/>
              <w:ind w:firstLine="0"/>
            </w:pPr>
            <w:r>
              <w:t>0.9695</w:t>
            </w:r>
          </w:p>
        </w:tc>
        <w:tc>
          <w:tcPr>
            <w:tcW w:w="614" w:type="pct"/>
            <w:vMerge/>
            <w:vAlign w:val="center"/>
          </w:tcPr>
          <w:p w14:paraId="55248D54" w14:textId="77777777" w:rsidR="00000000" w:rsidRDefault="00000000">
            <w:pPr>
              <w:pStyle w:val="af"/>
              <w:spacing w:line="240" w:lineRule="atLeast"/>
            </w:pPr>
          </w:p>
        </w:tc>
      </w:tr>
      <w:tr w:rsidR="007C0DDF" w14:paraId="44A90515" w14:textId="77777777">
        <w:trPr>
          <w:jc w:val="center"/>
        </w:trPr>
        <w:tc>
          <w:tcPr>
            <w:tcW w:w="812" w:type="pct"/>
            <w:vMerge w:val="restart"/>
            <w:vAlign w:val="center"/>
          </w:tcPr>
          <w:p w14:paraId="45533C3F" w14:textId="77777777" w:rsidR="00000000" w:rsidRDefault="00000000">
            <w:pPr>
              <w:pStyle w:val="ae"/>
              <w:spacing w:line="240" w:lineRule="atLeast"/>
            </w:pPr>
            <w:r>
              <w:t> ln(Y / L)</w:t>
            </w:r>
          </w:p>
        </w:tc>
        <w:tc>
          <w:tcPr>
            <w:tcW w:w="791" w:type="pct"/>
            <w:vAlign w:val="center"/>
          </w:tcPr>
          <w:p w14:paraId="253B038C" w14:textId="77777777" w:rsidR="00000000" w:rsidRDefault="00000000">
            <w:pPr>
              <w:pStyle w:val="a7"/>
              <w:spacing w:line="240" w:lineRule="atLeast"/>
            </w:pPr>
            <w:r>
              <w:t>检验统计值</w:t>
            </w:r>
          </w:p>
        </w:tc>
        <w:tc>
          <w:tcPr>
            <w:tcW w:w="678" w:type="pct"/>
            <w:vAlign w:val="center"/>
          </w:tcPr>
          <w:p w14:paraId="6403D059" w14:textId="77777777" w:rsidR="00000000" w:rsidRDefault="00000000">
            <w:pPr>
              <w:pStyle w:val="affff7"/>
              <w:spacing w:line="240" w:lineRule="atLeast"/>
              <w:ind w:firstLine="0"/>
            </w:pPr>
            <w:r>
              <w:t>-9.81981</w:t>
            </w:r>
          </w:p>
        </w:tc>
        <w:tc>
          <w:tcPr>
            <w:tcW w:w="692" w:type="pct"/>
            <w:vAlign w:val="center"/>
          </w:tcPr>
          <w:p w14:paraId="015CD2E8" w14:textId="77777777" w:rsidR="00000000" w:rsidRDefault="00000000">
            <w:pPr>
              <w:pStyle w:val="affff7"/>
              <w:spacing w:line="240" w:lineRule="atLeast"/>
              <w:ind w:firstLine="0"/>
            </w:pPr>
            <w:r>
              <w:t>-7.60371</w:t>
            </w:r>
          </w:p>
        </w:tc>
        <w:tc>
          <w:tcPr>
            <w:tcW w:w="746" w:type="pct"/>
            <w:vAlign w:val="center"/>
          </w:tcPr>
          <w:p w14:paraId="6113C953" w14:textId="77777777" w:rsidR="00000000" w:rsidRDefault="00000000">
            <w:pPr>
              <w:pStyle w:val="affff7"/>
              <w:spacing w:line="240" w:lineRule="atLeast"/>
              <w:ind w:firstLine="0"/>
            </w:pPr>
            <w:r>
              <w:t>177.283</w:t>
            </w:r>
          </w:p>
        </w:tc>
        <w:tc>
          <w:tcPr>
            <w:tcW w:w="667" w:type="pct"/>
            <w:vAlign w:val="center"/>
          </w:tcPr>
          <w:p w14:paraId="4F1F5416" w14:textId="77777777" w:rsidR="00000000" w:rsidRDefault="00000000">
            <w:pPr>
              <w:pStyle w:val="affff7"/>
              <w:spacing w:line="240" w:lineRule="atLeast"/>
              <w:ind w:firstLine="0"/>
            </w:pPr>
            <w:r>
              <w:t>185.102</w:t>
            </w:r>
          </w:p>
        </w:tc>
        <w:tc>
          <w:tcPr>
            <w:tcW w:w="614" w:type="pct"/>
            <w:vMerge w:val="restart"/>
            <w:vAlign w:val="center"/>
          </w:tcPr>
          <w:p w14:paraId="7FE9BA9D" w14:textId="77777777" w:rsidR="00000000" w:rsidRDefault="00000000">
            <w:pPr>
              <w:pStyle w:val="af"/>
              <w:spacing w:line="240" w:lineRule="atLeast"/>
            </w:pPr>
            <w:r>
              <w:t>平稳</w:t>
            </w:r>
            <w:r>
              <w:t>**</w:t>
            </w:r>
          </w:p>
        </w:tc>
      </w:tr>
      <w:tr w:rsidR="007C0DDF" w14:paraId="6F65FE04" w14:textId="77777777">
        <w:trPr>
          <w:jc w:val="center"/>
        </w:trPr>
        <w:tc>
          <w:tcPr>
            <w:tcW w:w="812" w:type="pct"/>
            <w:vMerge/>
            <w:vAlign w:val="center"/>
          </w:tcPr>
          <w:p w14:paraId="2334CDC6" w14:textId="77777777" w:rsidR="00000000" w:rsidRDefault="00000000">
            <w:pPr>
              <w:pStyle w:val="ae"/>
              <w:spacing w:line="240" w:lineRule="atLeast"/>
            </w:pPr>
          </w:p>
        </w:tc>
        <w:tc>
          <w:tcPr>
            <w:tcW w:w="791" w:type="pct"/>
            <w:vAlign w:val="center"/>
          </w:tcPr>
          <w:p w14:paraId="3BC6E1EC" w14:textId="77777777" w:rsidR="00000000" w:rsidRDefault="00000000">
            <w:pPr>
              <w:pStyle w:val="a7"/>
              <w:spacing w:line="240" w:lineRule="atLeast"/>
            </w:pPr>
            <w:r>
              <w:t xml:space="preserve">P </w:t>
            </w:r>
            <w:r>
              <w:t>值</w:t>
            </w:r>
          </w:p>
        </w:tc>
        <w:tc>
          <w:tcPr>
            <w:tcW w:w="678" w:type="pct"/>
            <w:vAlign w:val="center"/>
          </w:tcPr>
          <w:p w14:paraId="57D5EF07" w14:textId="77777777" w:rsidR="00000000" w:rsidRDefault="00000000">
            <w:pPr>
              <w:pStyle w:val="affff7"/>
              <w:spacing w:line="240" w:lineRule="atLeast"/>
              <w:ind w:firstLine="0"/>
            </w:pPr>
            <w:r>
              <w:t>0.0000</w:t>
            </w:r>
          </w:p>
        </w:tc>
        <w:tc>
          <w:tcPr>
            <w:tcW w:w="692" w:type="pct"/>
            <w:vAlign w:val="center"/>
          </w:tcPr>
          <w:p w14:paraId="453FC6A5" w14:textId="77777777" w:rsidR="00000000" w:rsidRDefault="00000000">
            <w:pPr>
              <w:pStyle w:val="affff7"/>
              <w:spacing w:line="240" w:lineRule="atLeast"/>
              <w:ind w:firstLine="0"/>
            </w:pPr>
            <w:r>
              <w:t>0.0000</w:t>
            </w:r>
          </w:p>
        </w:tc>
        <w:tc>
          <w:tcPr>
            <w:tcW w:w="746" w:type="pct"/>
            <w:vAlign w:val="center"/>
          </w:tcPr>
          <w:p w14:paraId="3AB47F62" w14:textId="77777777" w:rsidR="00000000" w:rsidRDefault="00000000">
            <w:pPr>
              <w:pStyle w:val="affff7"/>
              <w:spacing w:line="240" w:lineRule="atLeast"/>
              <w:ind w:firstLine="0"/>
            </w:pPr>
            <w:r>
              <w:t>0.0000</w:t>
            </w:r>
          </w:p>
        </w:tc>
        <w:tc>
          <w:tcPr>
            <w:tcW w:w="667" w:type="pct"/>
            <w:vAlign w:val="center"/>
          </w:tcPr>
          <w:p w14:paraId="3987AB78" w14:textId="77777777" w:rsidR="00000000" w:rsidRDefault="00000000">
            <w:pPr>
              <w:pStyle w:val="affff7"/>
              <w:spacing w:line="240" w:lineRule="atLeast"/>
              <w:ind w:firstLine="0"/>
            </w:pPr>
            <w:r>
              <w:t>0.0000</w:t>
            </w:r>
          </w:p>
        </w:tc>
        <w:tc>
          <w:tcPr>
            <w:tcW w:w="614" w:type="pct"/>
            <w:vMerge/>
            <w:vAlign w:val="center"/>
          </w:tcPr>
          <w:p w14:paraId="24C9DE68" w14:textId="77777777" w:rsidR="00000000" w:rsidRDefault="00000000">
            <w:pPr>
              <w:pStyle w:val="af"/>
              <w:spacing w:line="240" w:lineRule="atLeast"/>
            </w:pPr>
          </w:p>
        </w:tc>
      </w:tr>
      <w:tr w:rsidR="007C0DDF" w14:paraId="6E1E4CDA" w14:textId="77777777">
        <w:trPr>
          <w:jc w:val="center"/>
        </w:trPr>
        <w:tc>
          <w:tcPr>
            <w:tcW w:w="812" w:type="pct"/>
            <w:vMerge w:val="restart"/>
            <w:vAlign w:val="center"/>
          </w:tcPr>
          <w:p w14:paraId="36CECF2C" w14:textId="77777777" w:rsidR="00000000" w:rsidRDefault="00000000">
            <w:pPr>
              <w:pStyle w:val="ae"/>
              <w:spacing w:line="240" w:lineRule="atLeast"/>
            </w:pPr>
            <w:r>
              <w:t>Ln(K / L)</w:t>
            </w:r>
          </w:p>
        </w:tc>
        <w:tc>
          <w:tcPr>
            <w:tcW w:w="791" w:type="pct"/>
            <w:vAlign w:val="center"/>
          </w:tcPr>
          <w:p w14:paraId="36EE9E3B" w14:textId="77777777" w:rsidR="00000000" w:rsidRDefault="00000000">
            <w:pPr>
              <w:pStyle w:val="a7"/>
              <w:spacing w:line="240" w:lineRule="atLeast"/>
            </w:pPr>
            <w:r>
              <w:t>检验统计值</w:t>
            </w:r>
          </w:p>
        </w:tc>
        <w:tc>
          <w:tcPr>
            <w:tcW w:w="678" w:type="pct"/>
            <w:vAlign w:val="center"/>
          </w:tcPr>
          <w:p w14:paraId="7B390FB4" w14:textId="77777777" w:rsidR="00000000" w:rsidRDefault="00000000">
            <w:pPr>
              <w:pStyle w:val="affff7"/>
              <w:spacing w:line="240" w:lineRule="atLeast"/>
              <w:ind w:firstLine="0"/>
            </w:pPr>
            <w:r>
              <w:t>8.71345</w:t>
            </w:r>
          </w:p>
        </w:tc>
        <w:tc>
          <w:tcPr>
            <w:tcW w:w="692" w:type="pct"/>
            <w:vAlign w:val="center"/>
          </w:tcPr>
          <w:p w14:paraId="571C572A" w14:textId="77777777" w:rsidR="00000000" w:rsidRDefault="00000000">
            <w:pPr>
              <w:pStyle w:val="affff7"/>
              <w:spacing w:line="240" w:lineRule="atLeast"/>
              <w:ind w:firstLine="0"/>
            </w:pPr>
            <w:r>
              <w:t>15.5468</w:t>
            </w:r>
          </w:p>
        </w:tc>
        <w:tc>
          <w:tcPr>
            <w:tcW w:w="746" w:type="pct"/>
            <w:vAlign w:val="center"/>
          </w:tcPr>
          <w:p w14:paraId="7548B9F3" w14:textId="77777777" w:rsidR="00000000" w:rsidRDefault="00000000">
            <w:pPr>
              <w:pStyle w:val="affff7"/>
              <w:spacing w:line="240" w:lineRule="atLeast"/>
              <w:ind w:firstLine="0"/>
            </w:pPr>
            <w:r>
              <w:t>42.9100</w:t>
            </w:r>
          </w:p>
        </w:tc>
        <w:tc>
          <w:tcPr>
            <w:tcW w:w="667" w:type="pct"/>
            <w:vAlign w:val="center"/>
          </w:tcPr>
          <w:p w14:paraId="02129B5D" w14:textId="77777777" w:rsidR="00000000" w:rsidRDefault="00000000">
            <w:pPr>
              <w:pStyle w:val="affff7"/>
              <w:spacing w:line="240" w:lineRule="atLeast"/>
              <w:ind w:firstLine="0"/>
            </w:pPr>
            <w:r>
              <w:t>55.7007</w:t>
            </w:r>
          </w:p>
        </w:tc>
        <w:tc>
          <w:tcPr>
            <w:tcW w:w="614" w:type="pct"/>
            <w:vMerge w:val="restart"/>
            <w:vAlign w:val="center"/>
          </w:tcPr>
          <w:p w14:paraId="1EDEEA79" w14:textId="77777777" w:rsidR="00000000" w:rsidRDefault="00000000">
            <w:pPr>
              <w:pStyle w:val="a7"/>
              <w:spacing w:line="240" w:lineRule="atLeast"/>
            </w:pPr>
            <w:r>
              <w:t>不平稳</w:t>
            </w:r>
          </w:p>
          <w:p w14:paraId="68D5D376" w14:textId="77777777" w:rsidR="00000000" w:rsidRDefault="00000000">
            <w:pPr>
              <w:pStyle w:val="af"/>
              <w:spacing w:line="240" w:lineRule="atLeast"/>
            </w:pPr>
            <w:r>
              <w:t>**</w:t>
            </w:r>
          </w:p>
        </w:tc>
      </w:tr>
      <w:tr w:rsidR="007C0DDF" w14:paraId="28726CC5" w14:textId="77777777">
        <w:trPr>
          <w:jc w:val="center"/>
        </w:trPr>
        <w:tc>
          <w:tcPr>
            <w:tcW w:w="812" w:type="pct"/>
            <w:vMerge/>
            <w:vAlign w:val="center"/>
          </w:tcPr>
          <w:p w14:paraId="1B77321F" w14:textId="77777777" w:rsidR="00000000" w:rsidRDefault="00000000">
            <w:pPr>
              <w:pStyle w:val="ae"/>
              <w:spacing w:line="240" w:lineRule="atLeast"/>
            </w:pPr>
          </w:p>
        </w:tc>
        <w:tc>
          <w:tcPr>
            <w:tcW w:w="791" w:type="pct"/>
            <w:vAlign w:val="center"/>
          </w:tcPr>
          <w:p w14:paraId="46CA8A88" w14:textId="77777777" w:rsidR="00000000" w:rsidRDefault="00000000">
            <w:pPr>
              <w:pStyle w:val="a7"/>
              <w:spacing w:line="240" w:lineRule="atLeast"/>
            </w:pPr>
            <w:r>
              <w:t xml:space="preserve">P </w:t>
            </w:r>
            <w:r>
              <w:t>值</w:t>
            </w:r>
          </w:p>
        </w:tc>
        <w:tc>
          <w:tcPr>
            <w:tcW w:w="678" w:type="pct"/>
            <w:vAlign w:val="center"/>
          </w:tcPr>
          <w:p w14:paraId="633150E1" w14:textId="77777777" w:rsidR="00000000" w:rsidRDefault="00000000">
            <w:pPr>
              <w:pStyle w:val="affff7"/>
              <w:spacing w:line="240" w:lineRule="atLeast"/>
              <w:ind w:firstLine="0"/>
            </w:pPr>
            <w:r>
              <w:t>1.0000</w:t>
            </w:r>
          </w:p>
        </w:tc>
        <w:tc>
          <w:tcPr>
            <w:tcW w:w="692" w:type="pct"/>
            <w:vAlign w:val="center"/>
          </w:tcPr>
          <w:p w14:paraId="75F8C0E5" w14:textId="77777777" w:rsidR="00000000" w:rsidRDefault="00000000">
            <w:pPr>
              <w:pStyle w:val="affff7"/>
              <w:spacing w:line="240" w:lineRule="atLeast"/>
              <w:ind w:firstLine="0"/>
            </w:pPr>
            <w:r>
              <w:t>1.0000</w:t>
            </w:r>
          </w:p>
        </w:tc>
        <w:tc>
          <w:tcPr>
            <w:tcW w:w="746" w:type="pct"/>
            <w:vAlign w:val="center"/>
          </w:tcPr>
          <w:p w14:paraId="630D0661" w14:textId="77777777" w:rsidR="00000000" w:rsidRDefault="00000000">
            <w:pPr>
              <w:pStyle w:val="affff7"/>
              <w:spacing w:line="240" w:lineRule="atLeast"/>
              <w:ind w:firstLine="0"/>
            </w:pPr>
            <w:r>
              <w:t>1.0000</w:t>
            </w:r>
          </w:p>
        </w:tc>
        <w:tc>
          <w:tcPr>
            <w:tcW w:w="667" w:type="pct"/>
            <w:vAlign w:val="center"/>
          </w:tcPr>
          <w:p w14:paraId="05BA9461" w14:textId="77777777" w:rsidR="00000000" w:rsidRDefault="00000000">
            <w:pPr>
              <w:pStyle w:val="affff7"/>
              <w:spacing w:line="240" w:lineRule="atLeast"/>
              <w:ind w:firstLine="0"/>
            </w:pPr>
            <w:r>
              <w:t>0.7004</w:t>
            </w:r>
          </w:p>
        </w:tc>
        <w:tc>
          <w:tcPr>
            <w:tcW w:w="614" w:type="pct"/>
            <w:vMerge/>
            <w:vAlign w:val="center"/>
          </w:tcPr>
          <w:p w14:paraId="61DAF83F" w14:textId="77777777" w:rsidR="00000000" w:rsidRDefault="00000000">
            <w:pPr>
              <w:pStyle w:val="af"/>
              <w:spacing w:line="240" w:lineRule="atLeast"/>
            </w:pPr>
          </w:p>
        </w:tc>
      </w:tr>
      <w:tr w:rsidR="007C0DDF" w14:paraId="7A921475" w14:textId="77777777">
        <w:trPr>
          <w:jc w:val="center"/>
        </w:trPr>
        <w:tc>
          <w:tcPr>
            <w:tcW w:w="812" w:type="pct"/>
            <w:vMerge w:val="restart"/>
            <w:vAlign w:val="center"/>
          </w:tcPr>
          <w:p w14:paraId="48C379EA" w14:textId="77777777" w:rsidR="00000000" w:rsidRDefault="00000000">
            <w:pPr>
              <w:pStyle w:val="ae"/>
              <w:spacing w:line="240" w:lineRule="atLeast"/>
            </w:pPr>
            <w:r>
              <w:t> ln(Y / L)</w:t>
            </w:r>
          </w:p>
        </w:tc>
        <w:tc>
          <w:tcPr>
            <w:tcW w:w="791" w:type="pct"/>
            <w:vAlign w:val="center"/>
          </w:tcPr>
          <w:p w14:paraId="0E28D044" w14:textId="77777777" w:rsidR="00000000" w:rsidRDefault="00000000">
            <w:pPr>
              <w:pStyle w:val="a7"/>
              <w:spacing w:line="240" w:lineRule="atLeast"/>
            </w:pPr>
            <w:r>
              <w:t>检验统计值</w:t>
            </w:r>
          </w:p>
        </w:tc>
        <w:tc>
          <w:tcPr>
            <w:tcW w:w="678" w:type="pct"/>
            <w:vAlign w:val="center"/>
          </w:tcPr>
          <w:p w14:paraId="4ECA7467" w14:textId="77777777" w:rsidR="00000000" w:rsidRDefault="00000000">
            <w:pPr>
              <w:pStyle w:val="affff7"/>
              <w:spacing w:line="240" w:lineRule="atLeast"/>
              <w:ind w:firstLine="0"/>
            </w:pPr>
            <w:r>
              <w:t>-10.3942</w:t>
            </w:r>
          </w:p>
        </w:tc>
        <w:tc>
          <w:tcPr>
            <w:tcW w:w="692" w:type="pct"/>
            <w:vAlign w:val="center"/>
          </w:tcPr>
          <w:p w14:paraId="47E079FF" w14:textId="77777777" w:rsidR="00000000" w:rsidRDefault="00000000">
            <w:pPr>
              <w:pStyle w:val="affff7"/>
              <w:spacing w:line="240" w:lineRule="atLeast"/>
              <w:ind w:firstLine="0"/>
            </w:pPr>
            <w:r>
              <w:t>-7.11606</w:t>
            </w:r>
          </w:p>
        </w:tc>
        <w:tc>
          <w:tcPr>
            <w:tcW w:w="746" w:type="pct"/>
            <w:vAlign w:val="center"/>
          </w:tcPr>
          <w:p w14:paraId="09B4F8AB" w14:textId="77777777" w:rsidR="00000000" w:rsidRDefault="00000000">
            <w:pPr>
              <w:pStyle w:val="affff7"/>
              <w:spacing w:line="240" w:lineRule="atLeast"/>
              <w:ind w:firstLine="0"/>
            </w:pPr>
            <w:r>
              <w:t>161.039</w:t>
            </w:r>
          </w:p>
        </w:tc>
        <w:tc>
          <w:tcPr>
            <w:tcW w:w="667" w:type="pct"/>
            <w:vAlign w:val="center"/>
          </w:tcPr>
          <w:p w14:paraId="7EB4611A" w14:textId="77777777" w:rsidR="00000000" w:rsidRDefault="00000000">
            <w:pPr>
              <w:pStyle w:val="affff7"/>
              <w:spacing w:line="240" w:lineRule="atLeast"/>
              <w:ind w:firstLine="0"/>
            </w:pPr>
            <w:r>
              <w:t>159.764</w:t>
            </w:r>
          </w:p>
        </w:tc>
        <w:tc>
          <w:tcPr>
            <w:tcW w:w="614" w:type="pct"/>
            <w:vMerge w:val="restart"/>
            <w:vAlign w:val="center"/>
          </w:tcPr>
          <w:p w14:paraId="68FE305B" w14:textId="77777777" w:rsidR="00000000" w:rsidRDefault="00000000">
            <w:pPr>
              <w:pStyle w:val="af"/>
              <w:spacing w:line="240" w:lineRule="atLeast"/>
            </w:pPr>
            <w:r>
              <w:t>平稳</w:t>
            </w:r>
            <w:r>
              <w:t>**</w:t>
            </w:r>
          </w:p>
        </w:tc>
      </w:tr>
      <w:tr w:rsidR="007C0DDF" w14:paraId="1CADF560" w14:textId="77777777">
        <w:trPr>
          <w:jc w:val="center"/>
        </w:trPr>
        <w:tc>
          <w:tcPr>
            <w:tcW w:w="812" w:type="pct"/>
            <w:vMerge/>
            <w:tcBorders>
              <w:top w:val="single" w:sz="4" w:space="0" w:color="auto"/>
            </w:tcBorders>
            <w:vAlign w:val="center"/>
          </w:tcPr>
          <w:p w14:paraId="5127C0F1" w14:textId="77777777" w:rsidR="00000000" w:rsidRDefault="00000000">
            <w:pPr>
              <w:pStyle w:val="ae"/>
              <w:spacing w:line="240" w:lineRule="atLeast"/>
            </w:pPr>
          </w:p>
        </w:tc>
        <w:tc>
          <w:tcPr>
            <w:tcW w:w="791" w:type="pct"/>
            <w:tcBorders>
              <w:top w:val="single" w:sz="4" w:space="0" w:color="auto"/>
            </w:tcBorders>
            <w:vAlign w:val="center"/>
          </w:tcPr>
          <w:p w14:paraId="7D21C1E0" w14:textId="77777777" w:rsidR="00000000" w:rsidRDefault="00000000">
            <w:pPr>
              <w:pStyle w:val="aff3"/>
              <w:topLinePunct/>
              <w:spacing w:line="240" w:lineRule="atLeast"/>
            </w:pPr>
            <w:r>
              <w:t xml:space="preserve">P </w:t>
            </w:r>
            <w:r>
              <w:t>值</w:t>
            </w:r>
          </w:p>
        </w:tc>
        <w:tc>
          <w:tcPr>
            <w:tcW w:w="678" w:type="pct"/>
            <w:tcBorders>
              <w:top w:val="single" w:sz="4" w:space="0" w:color="auto"/>
            </w:tcBorders>
            <w:vAlign w:val="center"/>
          </w:tcPr>
          <w:p w14:paraId="1317B6E6" w14:textId="77777777" w:rsidR="00000000" w:rsidRDefault="00000000">
            <w:pPr>
              <w:pStyle w:val="affff7"/>
              <w:spacing w:line="240" w:lineRule="atLeast"/>
              <w:ind w:firstLine="0"/>
            </w:pPr>
            <w:r>
              <w:t>0.0000</w:t>
            </w:r>
          </w:p>
        </w:tc>
        <w:tc>
          <w:tcPr>
            <w:tcW w:w="692" w:type="pct"/>
            <w:tcBorders>
              <w:top w:val="single" w:sz="4" w:space="0" w:color="auto"/>
            </w:tcBorders>
            <w:vAlign w:val="center"/>
          </w:tcPr>
          <w:p w14:paraId="0FD0473C" w14:textId="77777777" w:rsidR="00000000" w:rsidRDefault="00000000">
            <w:pPr>
              <w:pStyle w:val="affff7"/>
              <w:spacing w:line="240" w:lineRule="atLeast"/>
              <w:ind w:firstLine="0"/>
            </w:pPr>
            <w:r>
              <w:t>0.0000</w:t>
            </w:r>
          </w:p>
        </w:tc>
        <w:tc>
          <w:tcPr>
            <w:tcW w:w="746" w:type="pct"/>
            <w:tcBorders>
              <w:top w:val="single" w:sz="4" w:space="0" w:color="auto"/>
            </w:tcBorders>
            <w:vAlign w:val="center"/>
          </w:tcPr>
          <w:p w14:paraId="44498CAF" w14:textId="77777777" w:rsidR="00000000" w:rsidRDefault="00000000">
            <w:pPr>
              <w:pStyle w:val="affff7"/>
              <w:spacing w:line="240" w:lineRule="atLeast"/>
              <w:ind w:firstLine="0"/>
            </w:pPr>
            <w:r>
              <w:t>0.0000</w:t>
            </w:r>
          </w:p>
        </w:tc>
        <w:tc>
          <w:tcPr>
            <w:tcW w:w="667" w:type="pct"/>
            <w:tcBorders>
              <w:top w:val="single" w:sz="4" w:space="0" w:color="auto"/>
            </w:tcBorders>
            <w:vAlign w:val="center"/>
          </w:tcPr>
          <w:p w14:paraId="54A6DEC7" w14:textId="77777777" w:rsidR="00000000" w:rsidRDefault="00000000">
            <w:pPr>
              <w:pStyle w:val="affff7"/>
              <w:spacing w:line="240" w:lineRule="atLeast"/>
              <w:ind w:firstLine="0"/>
            </w:pPr>
            <w:r>
              <w:t>0.0000</w:t>
            </w:r>
          </w:p>
        </w:tc>
        <w:tc>
          <w:tcPr>
            <w:tcW w:w="614" w:type="pct"/>
            <w:vMerge/>
            <w:tcBorders>
              <w:top w:val="single" w:sz="4" w:space="0" w:color="auto"/>
            </w:tcBorders>
            <w:vAlign w:val="center"/>
          </w:tcPr>
          <w:p w14:paraId="20BD63E4" w14:textId="77777777" w:rsidR="00000000" w:rsidRDefault="00000000">
            <w:pPr>
              <w:pStyle w:val="af"/>
              <w:spacing w:line="240" w:lineRule="atLeast"/>
            </w:pPr>
          </w:p>
        </w:tc>
      </w:tr>
    </w:tbl>
    <w:p w14:paraId="58AB2BA8" w14:textId="77777777" w:rsidR="00000000" w:rsidRDefault="00000000">
      <w:pPr>
        <w:pStyle w:val="affc"/>
        <w:topLinePunct/>
      </w:pPr>
    </w:p>
    <w:p w14:paraId="39B6A652" w14:textId="77777777" w:rsidR="00000000" w:rsidRDefault="00000000">
      <w:pPr>
        <w:pStyle w:val="3"/>
        <w:ind w:left="482" w:hangingChars="200" w:hanging="482"/>
      </w:pPr>
      <w:bookmarkStart w:id="107" w:name="_Toc686896411"/>
      <w:r>
        <w:t xml:space="preserve">4.3.2 </w:t>
      </w:r>
      <w:bookmarkStart w:id="108" w:name="_bookmark39"/>
      <w:bookmarkEnd w:id="108"/>
      <w:r>
        <w:t>面板协整检验</w:t>
      </w:r>
      <w:bookmarkEnd w:id="107"/>
    </w:p>
    <w:p w14:paraId="2F176CE9" w14:textId="77777777" w:rsidR="00000000" w:rsidRDefault="00000000">
      <w:pPr>
        <w:rPr>
          <w:lang w:eastAsia="zh-CN"/>
        </w:rPr>
      </w:pPr>
      <w:r>
        <w:rPr>
          <w:lang w:eastAsia="zh-CN"/>
        </w:rPr>
        <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
      </w:r>
    </w:p>
    <w:p w14:paraId="30B9E74F" w14:textId="77777777" w:rsidR="00000000" w:rsidRDefault="00000000">
      <w:pPr>
        <w:rPr>
          <w:lang w:eastAsia="zh-CN"/>
        </w:rPr>
      </w:pPr>
      <w:r>
        <w:rPr>
          <w:lang w:eastAsia="zh-CN"/>
        </w:rPr>
        <w:t>在</w:t>
      </w:r>
      <w:r>
        <w:rPr>
          <w:rFonts w:ascii="Times New Roman" w:eastAsia="Times New Roman"/>
          <w:lang w:eastAsia="zh-CN"/>
        </w:rPr>
        <w:t>EViews6.0</w:t>
      </w:r>
      <w:r>
        <w:rPr>
          <w:lang w:eastAsia="zh-CN"/>
        </w:rPr>
        <w:t>可以进行</w:t>
      </w:r>
      <w:r>
        <w:rPr>
          <w:rFonts w:ascii="Times New Roman" w:eastAsia="Times New Roman"/>
          <w:lang w:eastAsia="zh-CN"/>
        </w:rPr>
        <w:t>Kao</w:t>
      </w:r>
      <w:r>
        <w:rPr>
          <w:lang w:eastAsia="zh-CN"/>
        </w:rPr>
        <w:t>（</w:t>
      </w:r>
      <w:r>
        <w:rPr>
          <w:rFonts w:ascii="Times New Roman" w:eastAsia="Times New Roman"/>
          <w:spacing w:val="-6"/>
          <w:lang w:eastAsia="zh-CN"/>
        </w:rPr>
        <w:t>1999</w:t>
      </w:r>
      <w:r>
        <w:rPr>
          <w:lang w:eastAsia="zh-CN"/>
        </w:rPr>
        <w:t>）和</w:t>
      </w:r>
      <w:r>
        <w:rPr>
          <w:rFonts w:ascii="Times New Roman" w:eastAsia="Times New Roman"/>
          <w:lang w:eastAsia="zh-CN"/>
        </w:rPr>
        <w:t>Pedroni</w:t>
      </w:r>
      <w:r>
        <w:rPr>
          <w:lang w:eastAsia="zh-CN"/>
        </w:rPr>
        <w:t>（</w:t>
      </w:r>
      <w:r>
        <w:rPr>
          <w:rFonts w:ascii="Times New Roman" w:eastAsia="Times New Roman"/>
          <w:spacing w:val="-4"/>
          <w:lang w:eastAsia="zh-CN"/>
        </w:rPr>
        <w:t>1999</w:t>
      </w:r>
      <w:r>
        <w:rPr>
          <w:spacing w:val="-4"/>
          <w:lang w:eastAsia="zh-CN"/>
        </w:rPr>
        <w:t xml:space="preserve">, </w:t>
      </w:r>
      <w:r>
        <w:rPr>
          <w:rFonts w:ascii="Times New Roman" w:eastAsia="Times New Roman"/>
          <w:spacing w:val="-4"/>
          <w:lang w:eastAsia="zh-CN"/>
        </w:rPr>
        <w:t>2004</w:t>
      </w:r>
      <w:r>
        <w:rPr>
          <w:lang w:eastAsia="zh-CN"/>
        </w:rPr>
        <w:t>）的面板协整检验，</w:t>
      </w:r>
      <w:r>
        <w:rPr>
          <w:lang w:eastAsia="zh-CN"/>
        </w:rPr>
        <w:t>它们均是时间序列</w:t>
      </w:r>
      <w:r>
        <w:rPr>
          <w:rFonts w:ascii="Times New Roman" w:eastAsia="Times New Roman"/>
          <w:lang w:eastAsia="zh-CN"/>
        </w:rPr>
        <w:t>E-G</w:t>
      </w:r>
      <w:r>
        <w:rPr>
          <w:lang w:eastAsia="zh-CN"/>
        </w:rPr>
        <w:t>两步法协整检验的推广。</w:t>
      </w:r>
      <w:r>
        <w:rPr>
          <w:rFonts w:ascii="Times New Roman" w:eastAsia="Times New Roman"/>
          <w:lang w:eastAsia="zh-CN"/>
        </w:rPr>
        <w:t>EViews6.0</w:t>
      </w:r>
      <w:r>
        <w:rPr>
          <w:lang w:eastAsia="zh-CN"/>
        </w:rPr>
        <w:t>还可以进行</w:t>
      </w:r>
      <w:r>
        <w:rPr>
          <w:rFonts w:ascii="Times New Roman" w:eastAsia="Times New Roman"/>
          <w:lang w:eastAsia="zh-CN"/>
        </w:rPr>
        <w:t>Fisher-</w:t>
      </w:r>
      <w:r>
        <w:rPr>
          <w:lang w:eastAsia="zh-CN"/>
        </w:rPr>
        <w:t>型组合</w:t>
      </w:r>
      <w:r>
        <w:rPr>
          <w:rFonts w:ascii="Times New Roman" w:eastAsia="Times New Roman"/>
          <w:lang w:eastAsia="zh-CN"/>
        </w:rPr>
        <w:t>p</w:t>
      </w:r>
      <w:r>
        <w:rPr>
          <w:lang w:eastAsia="zh-CN"/>
        </w:rPr>
        <w:t>值协整检验，其中对各截面时间序列的协整检验是</w:t>
      </w:r>
      <w:r>
        <w:rPr>
          <w:rFonts w:ascii="Times New Roman" w:eastAsia="Times New Roman"/>
          <w:lang w:eastAsia="zh-CN"/>
        </w:rPr>
        <w:t>Johansen</w:t>
      </w:r>
      <w:r>
        <w:rPr>
          <w:lang w:eastAsia="zh-CN"/>
        </w:rPr>
        <w:t>的迹检验和最大特征值检验。它类似于时间序列中的</w:t>
      </w:r>
      <w:r>
        <w:rPr>
          <w:rFonts w:ascii="Times New Roman" w:eastAsia="Times New Roman"/>
          <w:lang w:eastAsia="zh-CN"/>
        </w:rPr>
        <w:t>Johansen</w:t>
      </w:r>
      <w:r>
        <w:rPr>
          <w:lang w:eastAsia="zh-CN"/>
        </w:rPr>
        <w:t>迹检验方法。这种面板协整方法不</w:t>
      </w:r>
    </w:p>
    <w:p w14:paraId="66EB922C" w14:textId="77777777" w:rsidR="00000000" w:rsidRDefault="00000000">
      <w:pPr>
        <w:rPr>
          <w:lang w:eastAsia="zh-CN"/>
        </w:rPr>
      </w:pPr>
      <w:r>
        <w:rPr>
          <w:lang w:eastAsia="zh-CN"/>
        </w:rPr>
        <w:t>仅能够检验多个协整关系，而且允许面板数据存在空间相关，另外，这种检验还可以实现对各截面单元协整向量的系统性估计。我们将采用此种方法对变量</w:t>
      </w:r>
    </w:p>
    <w:p w14:paraId="76537EF8" w14:textId="77777777" w:rsidR="00000000" w:rsidRDefault="00000000">
      <w:pPr>
        <w:rPr>
          <w:lang w:eastAsia="zh-CN"/>
        </w:rPr>
      </w:pPr>
      <w:r>
        <w:rPr>
          <w:rFonts w:eastAsiaTheme="minorHAnsi"/>
          <w:lang w:eastAsia="zh-CN"/>
        </w:rPr>
        <w:t>ln(</w:t>
      </w:r>
      <w:r>
        <w:rPr>
          <w:rFonts w:ascii="Times New Roman" w:eastAsia="Times New Roman"/>
          <w:i/>
          <w:spacing w:val="-3"/>
          <w:w w:val="105"/>
          <w:position w:val="1"/>
          <w:sz w:val="26"/>
          <w:szCs w:val="22"/>
          <w:lang w:eastAsia="zh-CN"/>
        </w:rPr>
        <w:t xml:space="preserve">Y </w:t>
      </w:r>
      <w:r>
        <w:rPr>
          <w:rFonts w:ascii="Times New Roman" w:eastAsia="Times New Roman"/>
          <w:w w:val="105"/>
          <w:position w:val="1"/>
          <w:sz w:val="26"/>
          <w:szCs w:val="22"/>
          <w:lang w:eastAsia="zh-CN"/>
        </w:rPr>
        <w:t>/</w:t>
      </w:r>
      <w:r>
        <w:rPr>
          <w:rFonts w:ascii="Times New Roman" w:eastAsia="Times New Roman"/>
          <w:spacing w:val="-26"/>
          <w:w w:val="105"/>
          <w:position w:val="1"/>
          <w:sz w:val="26"/>
          <w:szCs w:val="22"/>
          <w:lang w:eastAsia="zh-CN"/>
        </w:rPr>
        <w:t xml:space="preserve"> </w:t>
      </w:r>
      <w:r>
        <w:rPr>
          <w:rFonts w:ascii="Times New Roman" w:eastAsia="Times New Roman"/>
          <w:i/>
          <w:w w:val="105"/>
          <w:position w:val="1"/>
          <w:sz w:val="26"/>
          <w:szCs w:val="22"/>
          <w:lang w:eastAsia="zh-CN"/>
        </w:rPr>
        <w:t>L</w:t>
      </w:r>
      <w:r>
        <w:rPr>
          <w:rFonts w:ascii="Times New Roman" w:eastAsia="Times New Roman"/>
          <w:lang w:eastAsia="zh-CN"/>
        </w:rPr>
        <w:t>)</w:t>
      </w:r>
      <w:r>
        <w:rPr>
          <w:rFonts w:eastAsiaTheme="minorHAnsi"/>
          <w:lang w:eastAsia="zh-CN"/>
        </w:rPr>
        <w:t>与</w:t>
      </w:r>
      <w:r>
        <w:rPr>
          <w:rFonts w:ascii="Times New Roman" w:eastAsia="Times New Roman"/>
          <w:lang w:eastAsia="zh-CN"/>
        </w:rPr>
        <w:t>ln(</w:t>
      </w:r>
      <w:r>
        <w:rPr>
          <w:rFonts w:ascii="Times New Roman" w:eastAsia="Times New Roman"/>
          <w:i/>
          <w:w w:val="105"/>
          <w:position w:val="1"/>
          <w:sz w:val="28"/>
          <w:szCs w:val="22"/>
          <w:lang w:eastAsia="zh-CN"/>
        </w:rPr>
        <w:t>K</w:t>
      </w:r>
      <w:r>
        <w:rPr>
          <w:rFonts w:ascii="Times New Roman" w:eastAsia="Times New Roman"/>
          <w:i/>
          <w:spacing w:val="-27"/>
          <w:w w:val="105"/>
          <w:position w:val="1"/>
          <w:sz w:val="28"/>
          <w:szCs w:val="22"/>
          <w:lang w:eastAsia="zh-CN"/>
        </w:rPr>
        <w:t xml:space="preserve"> </w:t>
      </w:r>
      <w:r>
        <w:rPr>
          <w:rFonts w:ascii="Times New Roman" w:eastAsia="Times New Roman"/>
          <w:w w:val="105"/>
          <w:position w:val="1"/>
          <w:sz w:val="28"/>
          <w:szCs w:val="22"/>
          <w:lang w:eastAsia="zh-CN"/>
        </w:rPr>
        <w:t>/</w:t>
      </w:r>
      <w:r>
        <w:rPr>
          <w:rFonts w:ascii="Times New Roman" w:eastAsia="Times New Roman"/>
          <w:spacing w:val="-29"/>
          <w:w w:val="105"/>
          <w:position w:val="1"/>
          <w:sz w:val="28"/>
          <w:szCs w:val="22"/>
          <w:lang w:eastAsia="zh-CN"/>
        </w:rPr>
        <w:t xml:space="preserve"> </w:t>
      </w:r>
      <w:r>
        <w:rPr>
          <w:rFonts w:ascii="Times New Roman" w:eastAsia="Times New Roman"/>
          <w:i/>
          <w:w w:val="105"/>
          <w:position w:val="1"/>
          <w:sz w:val="28"/>
          <w:szCs w:val="22"/>
          <w:lang w:eastAsia="zh-CN"/>
        </w:rPr>
        <w:t>L</w:t>
      </w:r>
      <w:r>
        <w:rPr>
          <w:rFonts w:ascii="Times New Roman" w:eastAsia="Times New Roman"/>
          <w:lang w:eastAsia="zh-CN"/>
        </w:rPr>
        <w:t>)</w:t>
      </w:r>
      <w:r>
        <w:rPr>
          <w:rFonts w:eastAsiaTheme="minorHAnsi"/>
          <w:lang w:eastAsia="zh-CN"/>
        </w:rPr>
        <w:t>进行协整检验，其检验结果如表</w:t>
      </w:r>
      <w:r>
        <w:rPr>
          <w:rFonts w:ascii="Times New Roman" w:eastAsia="Times New Roman"/>
          <w:lang w:eastAsia="zh-CN"/>
        </w:rPr>
        <w:t>5</w:t>
      </w:r>
      <w:r>
        <w:rPr>
          <w:rFonts w:eastAsiaTheme="minorHAnsi"/>
          <w:lang w:eastAsia="zh-CN"/>
        </w:rPr>
        <w:t>所示：</w:t>
      </w:r>
    </w:p>
    <w:p w14:paraId="7C3AD9E4" w14:textId="77777777" w:rsidR="00000000" w:rsidRDefault="00000000">
      <w:pPr>
        <w:pStyle w:val="aa"/>
        <w:rPr>
          <w:lang w:eastAsia="zh-CN"/>
        </w:rPr>
      </w:pPr>
      <w:r>
        <w:rPr>
          <w:rFonts w:eastAsiaTheme="minorHAnsi"/>
          <w:lang w:eastAsia="zh-CN"/>
        </w:rPr>
        <w:t>表</w:t>
      </w:r>
      <w:r>
        <w:rPr>
          <w:rFonts w:ascii="Times New Roman" w:eastAsia="Times New Roman"/>
          <w:lang w:eastAsia="zh-CN"/>
        </w:rPr>
        <w:t>5</w:t>
      </w:r>
      <w:r>
        <w:rPr>
          <w:lang w:eastAsia="zh-CN"/>
        </w:rPr>
        <w:t xml:space="preserve">  </w:t>
      </w:r>
      <w:r>
        <w:rPr>
          <w:rFonts w:ascii="Times New Roman" w:eastAsia="Times New Roman"/>
          <w:lang w:eastAsia="zh-CN"/>
        </w:rPr>
        <w:t>ln(</w:t>
      </w:r>
      <w:r>
        <w:rPr>
          <w:rFonts w:ascii="Times New Roman" w:eastAsia="Times New Roman"/>
          <w:i/>
          <w:w w:val="105"/>
          <w:position w:val="1"/>
          <w:sz w:val="26"/>
          <w:szCs w:val="22"/>
          <w:lang w:eastAsia="zh-CN"/>
        </w:rPr>
        <w:t xml:space="preserve">Y </w:t>
      </w:r>
      <w:r>
        <w:rPr>
          <w:rFonts w:ascii="Times New Roman" w:eastAsia="Times New Roman"/>
          <w:w w:val="105"/>
          <w:position w:val="1"/>
          <w:sz w:val="26"/>
          <w:szCs w:val="22"/>
          <w:lang w:eastAsia="zh-CN"/>
        </w:rPr>
        <w:t xml:space="preserve">/ </w:t>
      </w:r>
      <w:r>
        <w:rPr>
          <w:rFonts w:ascii="Times New Roman" w:eastAsia="Times New Roman"/>
          <w:i/>
          <w:w w:val="105"/>
          <w:position w:val="1"/>
          <w:sz w:val="26"/>
          <w:szCs w:val="22"/>
          <w:lang w:eastAsia="zh-CN"/>
        </w:rPr>
        <w:t>L</w:t>
      </w:r>
      <w:r>
        <w:rPr>
          <w:rFonts w:ascii="Times New Roman" w:eastAsia="Times New Roman"/>
          <w:lang w:eastAsia="zh-CN"/>
        </w:rPr>
        <w:t>)</w:t>
      </w:r>
      <w:r>
        <w:rPr>
          <w:rFonts w:eastAsiaTheme="minorHAnsi"/>
          <w:lang w:eastAsia="zh-CN"/>
        </w:rPr>
        <w:t>与</w:t>
      </w:r>
      <w:r>
        <w:rPr>
          <w:rFonts w:ascii="Times New Roman" w:eastAsia="Times New Roman"/>
          <w:lang w:eastAsia="zh-CN"/>
        </w:rPr>
        <w:t>ln(</w:t>
      </w:r>
      <w:r>
        <w:rPr>
          <w:rFonts w:ascii="Times New Roman" w:eastAsia="Times New Roman"/>
          <w:i/>
          <w:w w:val="105"/>
          <w:position w:val="1"/>
          <w:sz w:val="28"/>
          <w:szCs w:val="22"/>
          <w:lang w:eastAsia="zh-CN"/>
        </w:rPr>
        <w:t xml:space="preserve">K </w:t>
      </w:r>
      <w:r>
        <w:rPr>
          <w:rFonts w:ascii="Times New Roman" w:eastAsia="Times New Roman"/>
          <w:w w:val="105"/>
          <w:position w:val="1"/>
          <w:sz w:val="28"/>
          <w:szCs w:val="22"/>
          <w:lang w:eastAsia="zh-CN"/>
        </w:rPr>
        <w:t xml:space="preserve">/ </w:t>
      </w:r>
      <w:r>
        <w:rPr>
          <w:rFonts w:ascii="Times New Roman" w:eastAsia="Times New Roman"/>
          <w:i/>
          <w:w w:val="105"/>
          <w:position w:val="1"/>
          <w:sz w:val="28"/>
          <w:szCs w:val="22"/>
          <w:lang w:eastAsia="zh-CN"/>
        </w:rPr>
        <w:t>L</w:t>
      </w:r>
      <w:r>
        <w:rPr>
          <w:rFonts w:ascii="Times New Roman" w:eastAsia="Times New Roman"/>
          <w:lang w:eastAsia="zh-CN"/>
        </w:rPr>
        <w:t>)</w:t>
      </w:r>
      <w:r>
        <w:rPr>
          <w:rFonts w:eastAsiaTheme="minorHAnsi"/>
          <w:lang w:eastAsia="zh-CN"/>
        </w:rPr>
        <w:t>的面板协整检验（</w:t>
      </w:r>
      <w:r>
        <w:rPr>
          <w:rFonts w:eastAsiaTheme="minorHAnsi"/>
          <w:w w:val="105"/>
          <w:szCs w:val="22"/>
          <w:lang w:eastAsia="zh-CN"/>
        </w:rPr>
        <w:t>含截距项</w:t>
      </w:r>
      <w:r>
        <w:rPr>
          <w:rFonts w:eastAsiaTheme="minorHAnsi"/>
          <w:lang w:eastAsia="zh-CN"/>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7"/>
        <w:gridCol w:w="1144"/>
        <w:gridCol w:w="1099"/>
        <w:gridCol w:w="2196"/>
        <w:gridCol w:w="1004"/>
      </w:tblGrid>
      <w:tr w:rsidR="007C0DDF" w14:paraId="5742A1BB" w14:textId="77777777">
        <w:trPr>
          <w:tblHeader/>
          <w:jc w:val="center"/>
        </w:trPr>
        <w:tc>
          <w:tcPr>
            <w:tcW w:w="1835" w:type="pct"/>
            <w:tcBorders>
              <w:bottom w:val="single" w:sz="4" w:space="0" w:color="auto"/>
            </w:tcBorders>
            <w:vAlign w:val="center"/>
          </w:tcPr>
          <w:p w14:paraId="78C5EBF2" w14:textId="77777777" w:rsidR="00000000" w:rsidRDefault="00000000">
            <w:pPr>
              <w:pStyle w:val="a9"/>
              <w:spacing w:line="240" w:lineRule="atLeast"/>
              <w:rPr>
                <w:lang w:eastAsia="zh-CN"/>
              </w:rPr>
            </w:pPr>
            <w:r>
              <w:rPr>
                <w:lang w:eastAsia="zh-CN"/>
              </w:rPr>
              <w:t>原假设：不存在协整关系</w:t>
            </w:r>
          </w:p>
        </w:tc>
        <w:tc>
          <w:tcPr>
            <w:tcW w:w="665" w:type="pct"/>
            <w:tcBorders>
              <w:bottom w:val="single" w:sz="4" w:space="0" w:color="auto"/>
            </w:tcBorders>
            <w:vAlign w:val="center"/>
          </w:tcPr>
          <w:p w14:paraId="5BF9A750" w14:textId="77777777" w:rsidR="00000000" w:rsidRDefault="00000000">
            <w:pPr>
              <w:pStyle w:val="a9"/>
              <w:spacing w:line="240" w:lineRule="atLeast"/>
            </w:pPr>
            <w:r>
              <w:t>迹检验</w:t>
            </w:r>
          </w:p>
          <w:p w14:paraId="13948068" w14:textId="77777777" w:rsidR="00000000" w:rsidRDefault="00000000">
            <w:pPr>
              <w:pStyle w:val="a9"/>
              <w:spacing w:line="240" w:lineRule="atLeast"/>
            </w:pPr>
            <w:r>
              <w:t>统计量</w:t>
            </w:r>
          </w:p>
        </w:tc>
        <w:tc>
          <w:tcPr>
            <w:tcW w:w="639" w:type="pct"/>
            <w:tcBorders>
              <w:bottom w:val="single" w:sz="4" w:space="0" w:color="auto"/>
            </w:tcBorders>
            <w:vAlign w:val="center"/>
          </w:tcPr>
          <w:p w14:paraId="430ECF2D" w14:textId="77777777" w:rsidR="00000000" w:rsidRDefault="00000000">
            <w:pPr>
              <w:pStyle w:val="a9"/>
              <w:spacing w:line="240" w:lineRule="atLeast"/>
            </w:pPr>
            <w:r>
              <w:t xml:space="preserve">P </w:t>
            </w:r>
            <w:r>
              <w:t>值</w:t>
            </w:r>
          </w:p>
        </w:tc>
        <w:tc>
          <w:tcPr>
            <w:tcW w:w="1277" w:type="pct"/>
            <w:tcBorders>
              <w:bottom w:val="single" w:sz="4" w:space="0" w:color="auto"/>
            </w:tcBorders>
            <w:vAlign w:val="center"/>
          </w:tcPr>
          <w:p w14:paraId="2A2ED06F" w14:textId="77777777" w:rsidR="00000000" w:rsidRDefault="00000000">
            <w:pPr>
              <w:pStyle w:val="a9"/>
              <w:spacing w:line="240" w:lineRule="atLeast"/>
              <w:rPr>
                <w:lang w:eastAsia="zh-CN"/>
              </w:rPr>
            </w:pPr>
            <w:r>
              <w:rPr>
                <w:lang w:eastAsia="zh-CN"/>
              </w:rPr>
              <w:t>最大特征值检验统</w:t>
            </w:r>
          </w:p>
          <w:p w14:paraId="60FEF90E" w14:textId="77777777" w:rsidR="00000000" w:rsidRDefault="00000000">
            <w:pPr>
              <w:pStyle w:val="a9"/>
              <w:spacing w:line="240" w:lineRule="atLeast"/>
              <w:rPr>
                <w:lang w:eastAsia="zh-CN"/>
              </w:rPr>
            </w:pPr>
            <w:r>
              <w:rPr>
                <w:lang w:eastAsia="zh-CN"/>
              </w:rPr>
              <w:t>计量</w:t>
            </w:r>
          </w:p>
        </w:tc>
        <w:tc>
          <w:tcPr>
            <w:tcW w:w="584" w:type="pct"/>
            <w:tcBorders>
              <w:bottom w:val="single" w:sz="4" w:space="0" w:color="auto"/>
            </w:tcBorders>
            <w:vAlign w:val="center"/>
          </w:tcPr>
          <w:p w14:paraId="30A579E9" w14:textId="77777777" w:rsidR="00000000" w:rsidRDefault="00000000">
            <w:pPr>
              <w:pStyle w:val="a9"/>
              <w:spacing w:line="240" w:lineRule="atLeast"/>
            </w:pPr>
            <w:r>
              <w:t xml:space="preserve">P </w:t>
            </w:r>
            <w:r>
              <w:t>值</w:t>
            </w:r>
          </w:p>
        </w:tc>
      </w:tr>
      <w:tr w:rsidR="007C0DDF" w14:paraId="2CC5F465" w14:textId="77777777">
        <w:trPr>
          <w:jc w:val="center"/>
        </w:trPr>
        <w:tc>
          <w:tcPr>
            <w:tcW w:w="1835" w:type="pct"/>
            <w:vAlign w:val="center"/>
          </w:tcPr>
          <w:p w14:paraId="324364B7" w14:textId="77777777" w:rsidR="00000000" w:rsidRDefault="00000000">
            <w:pPr>
              <w:pStyle w:val="ae"/>
              <w:spacing w:line="240" w:lineRule="atLeast"/>
            </w:pPr>
            <w:r>
              <w:t>None(</w:t>
            </w:r>
            <w:r>
              <w:t>不存在任何协整关系</w:t>
            </w:r>
            <w:r>
              <w:t>)</w:t>
            </w:r>
          </w:p>
        </w:tc>
        <w:tc>
          <w:tcPr>
            <w:tcW w:w="665" w:type="pct"/>
            <w:vAlign w:val="center"/>
          </w:tcPr>
          <w:p w14:paraId="5E7B9BE4" w14:textId="77777777" w:rsidR="00000000" w:rsidRDefault="00000000">
            <w:pPr>
              <w:pStyle w:val="affff7"/>
              <w:spacing w:line="240" w:lineRule="atLeast"/>
              <w:ind w:firstLine="0"/>
            </w:pPr>
            <w:r>
              <w:t>185.1</w:t>
            </w:r>
          </w:p>
        </w:tc>
        <w:tc>
          <w:tcPr>
            <w:tcW w:w="639" w:type="pct"/>
            <w:vAlign w:val="center"/>
          </w:tcPr>
          <w:p w14:paraId="47186ABF" w14:textId="77777777" w:rsidR="00000000" w:rsidRDefault="00000000">
            <w:pPr>
              <w:pStyle w:val="affff7"/>
              <w:spacing w:line="240" w:lineRule="atLeast"/>
              <w:ind w:firstLine="0"/>
            </w:pPr>
            <w:r>
              <w:t>0.0000</w:t>
            </w:r>
          </w:p>
        </w:tc>
        <w:tc>
          <w:tcPr>
            <w:tcW w:w="1277" w:type="pct"/>
            <w:vAlign w:val="center"/>
          </w:tcPr>
          <w:p w14:paraId="0EC3F0F7" w14:textId="77777777" w:rsidR="00000000" w:rsidRDefault="00000000">
            <w:pPr>
              <w:pStyle w:val="affff7"/>
              <w:spacing w:line="240" w:lineRule="atLeast"/>
              <w:ind w:firstLine="0"/>
            </w:pPr>
            <w:r>
              <w:t>171.8</w:t>
            </w:r>
          </w:p>
        </w:tc>
        <w:tc>
          <w:tcPr>
            <w:tcW w:w="584" w:type="pct"/>
            <w:vAlign w:val="center"/>
          </w:tcPr>
          <w:p w14:paraId="0DFFE377" w14:textId="77777777" w:rsidR="00000000" w:rsidRDefault="00000000">
            <w:pPr>
              <w:pStyle w:val="affff7"/>
              <w:spacing w:line="240" w:lineRule="atLeast"/>
              <w:ind w:firstLine="0"/>
            </w:pPr>
            <w:r>
              <w:t>0.0000</w:t>
            </w:r>
          </w:p>
        </w:tc>
      </w:tr>
      <w:tr w:rsidR="007C0DDF" w14:paraId="34A45312" w14:textId="77777777">
        <w:trPr>
          <w:jc w:val="center"/>
        </w:trPr>
        <w:tc>
          <w:tcPr>
            <w:tcW w:w="1835" w:type="pct"/>
            <w:tcBorders>
              <w:top w:val="single" w:sz="4" w:space="0" w:color="auto"/>
            </w:tcBorders>
            <w:vAlign w:val="center"/>
          </w:tcPr>
          <w:p w14:paraId="413D87F4" w14:textId="77777777" w:rsidR="00000000" w:rsidRDefault="00000000">
            <w:pPr>
              <w:pStyle w:val="ae"/>
              <w:spacing w:line="240" w:lineRule="atLeast"/>
            </w:pPr>
            <w:r>
              <w:t>At most 1</w:t>
            </w:r>
            <w:r>
              <w:t>（最多存在一种协整</w:t>
            </w:r>
          </w:p>
          <w:p w14:paraId="70957D7F" w14:textId="77777777" w:rsidR="00000000" w:rsidRDefault="00000000">
            <w:pPr>
              <w:pStyle w:val="aff3"/>
              <w:topLinePunct/>
              <w:spacing w:line="240" w:lineRule="atLeast"/>
            </w:pPr>
            <w:r>
              <w:t>关系）</w:t>
            </w:r>
          </w:p>
        </w:tc>
        <w:tc>
          <w:tcPr>
            <w:tcW w:w="665" w:type="pct"/>
            <w:tcBorders>
              <w:top w:val="single" w:sz="4" w:space="0" w:color="auto"/>
            </w:tcBorders>
            <w:vAlign w:val="center"/>
          </w:tcPr>
          <w:p w14:paraId="31FC5385" w14:textId="77777777" w:rsidR="00000000" w:rsidRDefault="00000000">
            <w:pPr>
              <w:pStyle w:val="affff7"/>
              <w:spacing w:line="240" w:lineRule="atLeast"/>
              <w:ind w:firstLine="0"/>
            </w:pPr>
            <w:r>
              <w:t>92.51</w:t>
            </w:r>
          </w:p>
        </w:tc>
        <w:tc>
          <w:tcPr>
            <w:tcW w:w="639" w:type="pct"/>
            <w:tcBorders>
              <w:top w:val="single" w:sz="4" w:space="0" w:color="auto"/>
            </w:tcBorders>
            <w:vAlign w:val="center"/>
          </w:tcPr>
          <w:p w14:paraId="381CDBD3" w14:textId="77777777" w:rsidR="00000000" w:rsidRDefault="00000000">
            <w:pPr>
              <w:pStyle w:val="affff7"/>
              <w:spacing w:line="240" w:lineRule="atLeast"/>
              <w:ind w:firstLine="0"/>
            </w:pPr>
            <w:r>
              <w:t>0.0572</w:t>
            </w:r>
          </w:p>
        </w:tc>
        <w:tc>
          <w:tcPr>
            <w:tcW w:w="1277" w:type="pct"/>
            <w:tcBorders>
              <w:top w:val="single" w:sz="4" w:space="0" w:color="auto"/>
            </w:tcBorders>
            <w:vAlign w:val="center"/>
          </w:tcPr>
          <w:p w14:paraId="462A0492" w14:textId="77777777" w:rsidR="00000000" w:rsidRDefault="00000000">
            <w:pPr>
              <w:pStyle w:val="affff7"/>
              <w:spacing w:line="240" w:lineRule="atLeast"/>
              <w:ind w:firstLine="0"/>
            </w:pPr>
            <w:r>
              <w:t>85.35</w:t>
            </w:r>
          </w:p>
        </w:tc>
        <w:tc>
          <w:tcPr>
            <w:tcW w:w="584" w:type="pct"/>
            <w:tcBorders>
              <w:top w:val="single" w:sz="4" w:space="0" w:color="auto"/>
            </w:tcBorders>
            <w:vAlign w:val="center"/>
          </w:tcPr>
          <w:p w14:paraId="54FE237D" w14:textId="77777777" w:rsidR="00000000" w:rsidRDefault="00000000">
            <w:pPr>
              <w:pStyle w:val="affff7"/>
              <w:spacing w:line="240" w:lineRule="atLeast"/>
              <w:ind w:firstLine="0"/>
            </w:pPr>
            <w:r>
              <w:t>0.0612</w:t>
            </w:r>
          </w:p>
        </w:tc>
      </w:tr>
    </w:tbl>
    <w:p w14:paraId="1F139928" w14:textId="77777777" w:rsidR="00000000" w:rsidRDefault="00000000">
      <w:pPr>
        <w:pStyle w:val="affc"/>
      </w:pPr>
    </w:p>
    <w:p w14:paraId="4DE74F2C" w14:textId="77777777" w:rsidR="00000000" w:rsidRDefault="00000000">
      <w:pPr>
        <w:rPr>
          <w:lang w:eastAsia="zh-CN"/>
        </w:rPr>
      </w:pPr>
      <w:r>
        <w:rPr>
          <w:rFonts w:eastAsiaTheme="minorHAnsi"/>
          <w:lang w:eastAsia="zh-CN"/>
        </w:rPr>
        <w:t>根据表</w:t>
      </w:r>
      <w:r>
        <w:rPr>
          <w:rFonts w:ascii="Times New Roman" w:eastAsia="宋体"/>
          <w:lang w:eastAsia="zh-CN"/>
        </w:rPr>
        <w:t>5</w:t>
      </w:r>
      <w:r>
        <w:rPr>
          <w:rFonts w:eastAsiaTheme="minorHAnsi"/>
          <w:lang w:eastAsia="zh-CN"/>
        </w:rPr>
        <w:t>可知，变量</w:t>
      </w:r>
      <w:r>
        <w:rPr>
          <w:rFonts w:ascii="Times New Roman" w:eastAsia="宋体"/>
          <w:lang w:eastAsia="zh-CN"/>
        </w:rPr>
        <w:t>ln(</w:t>
      </w:r>
      <w:r>
        <w:rPr>
          <w:rFonts w:ascii="Times New Roman" w:eastAsia="宋体"/>
          <w:i/>
          <w:spacing w:val="-3"/>
          <w:w w:val="105"/>
          <w:position w:val="1"/>
          <w:sz w:val="26"/>
          <w:szCs w:val="22"/>
          <w:lang w:eastAsia="zh-CN"/>
        </w:rPr>
        <w:t>Y</w:t>
      </w:r>
      <w:r>
        <w:rPr>
          <w:rFonts w:ascii="Times New Roman" w:eastAsia="宋体"/>
          <w:i/>
          <w:spacing w:val="-16"/>
          <w:w w:val="105"/>
          <w:position w:val="1"/>
          <w:sz w:val="26"/>
          <w:szCs w:val="22"/>
          <w:lang w:eastAsia="zh-CN"/>
        </w:rPr>
        <w:t xml:space="preserve"> </w:t>
      </w:r>
      <w:r>
        <w:rPr>
          <w:rFonts w:ascii="Times New Roman" w:eastAsia="宋体"/>
          <w:w w:val="105"/>
          <w:position w:val="1"/>
          <w:sz w:val="26"/>
          <w:szCs w:val="22"/>
          <w:lang w:eastAsia="zh-CN"/>
        </w:rPr>
        <w:t>/</w:t>
      </w:r>
      <w:r>
        <w:rPr>
          <w:rFonts w:ascii="Times New Roman" w:eastAsia="宋体"/>
          <w:spacing w:val="-23"/>
          <w:w w:val="105"/>
          <w:position w:val="1"/>
          <w:sz w:val="26"/>
          <w:szCs w:val="22"/>
          <w:lang w:eastAsia="zh-CN"/>
        </w:rPr>
        <w:t xml:space="preserve"> </w:t>
      </w:r>
      <w:r>
        <w:rPr>
          <w:rFonts w:ascii="Times New Roman" w:eastAsia="宋体"/>
          <w:i/>
          <w:w w:val="105"/>
          <w:position w:val="1"/>
          <w:sz w:val="26"/>
          <w:szCs w:val="22"/>
          <w:lang w:eastAsia="zh-CN"/>
        </w:rPr>
        <w:t>L</w:t>
      </w:r>
      <w:r>
        <w:rPr>
          <w:rFonts w:ascii="Times New Roman" w:eastAsia="宋体"/>
          <w:lang w:eastAsia="zh-CN"/>
        </w:rPr>
        <w:t>)</w:t>
      </w:r>
      <w:r>
        <w:rPr>
          <w:rFonts w:eastAsiaTheme="minorHAnsi"/>
          <w:lang w:eastAsia="zh-CN"/>
        </w:rPr>
        <w:t>与</w:t>
      </w:r>
      <w:r>
        <w:rPr>
          <w:rFonts w:ascii="Times New Roman" w:eastAsia="宋体"/>
          <w:lang w:eastAsia="zh-CN"/>
        </w:rPr>
        <w:t>ln(</w:t>
      </w:r>
      <w:r>
        <w:rPr>
          <w:rFonts w:ascii="Times New Roman" w:eastAsia="宋体"/>
          <w:i/>
          <w:w w:val="105"/>
          <w:position w:val="1"/>
          <w:sz w:val="28"/>
          <w:szCs w:val="22"/>
          <w:lang w:eastAsia="zh-CN"/>
        </w:rPr>
        <w:t>K</w:t>
      </w:r>
      <w:r>
        <w:rPr>
          <w:rFonts w:ascii="Times New Roman" w:eastAsia="宋体"/>
          <w:i/>
          <w:spacing w:val="-24"/>
          <w:w w:val="105"/>
          <w:position w:val="1"/>
          <w:sz w:val="28"/>
          <w:szCs w:val="22"/>
          <w:lang w:eastAsia="zh-CN"/>
        </w:rPr>
        <w:t xml:space="preserve"> </w:t>
      </w:r>
      <w:r>
        <w:rPr>
          <w:rFonts w:ascii="Times New Roman" w:eastAsia="宋体"/>
          <w:w w:val="105"/>
          <w:position w:val="1"/>
          <w:sz w:val="28"/>
          <w:szCs w:val="22"/>
          <w:lang w:eastAsia="zh-CN"/>
        </w:rPr>
        <w:t>/</w:t>
      </w:r>
      <w:r>
        <w:rPr>
          <w:rFonts w:ascii="Times New Roman" w:eastAsia="宋体"/>
          <w:spacing w:val="-26"/>
          <w:w w:val="105"/>
          <w:position w:val="1"/>
          <w:sz w:val="28"/>
          <w:szCs w:val="22"/>
          <w:lang w:eastAsia="zh-CN"/>
        </w:rPr>
        <w:t xml:space="preserve"> </w:t>
      </w:r>
      <w:r>
        <w:rPr>
          <w:rFonts w:ascii="Times New Roman" w:eastAsia="宋体"/>
          <w:i/>
          <w:w w:val="105"/>
          <w:position w:val="1"/>
          <w:sz w:val="28"/>
          <w:szCs w:val="22"/>
          <w:lang w:eastAsia="zh-CN"/>
        </w:rPr>
        <w:t>L</w:t>
      </w:r>
      <w:r>
        <w:rPr>
          <w:rFonts w:ascii="Times New Roman" w:eastAsia="宋体"/>
          <w:lang w:eastAsia="zh-CN"/>
        </w:rPr>
        <w:t>)</w:t>
      </w:r>
      <w:r>
        <w:rPr>
          <w:rFonts w:eastAsiaTheme="minorHAnsi"/>
          <w:lang w:eastAsia="zh-CN"/>
        </w:rPr>
        <w:t>之间存在协整关系，无论是迹检验还是最大特征值检验，二者的统计量都十分显著，</w:t>
      </w:r>
      <w:r>
        <w:rPr>
          <w:rFonts w:eastAsiaTheme="minorHAnsi"/>
          <w:lang w:eastAsia="zh-CN"/>
        </w:rPr>
        <w:t>说明变量</w:t>
      </w:r>
      <w:r>
        <w:rPr>
          <w:rFonts w:ascii="Times New Roman" w:eastAsia="宋体"/>
          <w:lang w:eastAsia="zh-CN"/>
        </w:rPr>
        <w:t>ln(</w:t>
      </w:r>
      <w:r>
        <w:rPr>
          <w:rFonts w:ascii="Times New Roman" w:eastAsia="宋体"/>
          <w:i/>
          <w:spacing w:val="-3"/>
          <w:position w:val="1"/>
          <w:sz w:val="26"/>
          <w:szCs w:val="22"/>
          <w:lang w:eastAsia="zh-CN"/>
        </w:rPr>
        <w:t>Y</w:t>
      </w:r>
      <w:r>
        <w:rPr>
          <w:rFonts w:ascii="Times New Roman" w:eastAsia="宋体"/>
          <w:i/>
          <w:spacing w:val="12"/>
          <w:position w:val="1"/>
          <w:sz w:val="26"/>
          <w:szCs w:val="22"/>
          <w:lang w:eastAsia="zh-CN"/>
        </w:rPr>
        <w:t xml:space="preserve"> </w:t>
      </w:r>
      <w:r>
        <w:rPr>
          <w:rFonts w:ascii="Times New Roman" w:eastAsia="宋体"/>
          <w:position w:val="1"/>
          <w:sz w:val="26"/>
          <w:szCs w:val="22"/>
          <w:lang w:eastAsia="zh-CN"/>
        </w:rPr>
        <w:t>/</w:t>
      </w:r>
      <w:r>
        <w:rPr>
          <w:rFonts w:ascii="Times New Roman" w:eastAsia="宋体"/>
          <w:spacing w:val="-4"/>
          <w:position w:val="1"/>
          <w:sz w:val="26"/>
          <w:szCs w:val="22"/>
          <w:lang w:eastAsia="zh-CN"/>
        </w:rPr>
        <w:t xml:space="preserve"> </w:t>
      </w:r>
      <w:r>
        <w:rPr>
          <w:rFonts w:ascii="Times New Roman" w:eastAsia="宋体"/>
          <w:i/>
          <w:position w:val="1"/>
          <w:sz w:val="26"/>
          <w:szCs w:val="22"/>
          <w:lang w:eastAsia="zh-CN"/>
        </w:rPr>
        <w:t>L</w:t>
      </w:r>
      <w:r>
        <w:rPr>
          <w:rFonts w:ascii="Times New Roman" w:eastAsia="宋体"/>
          <w:lang w:eastAsia="zh-CN"/>
        </w:rPr>
        <w:t xml:space="preserve">) </w:t>
      </w:r>
      <w:r>
        <w:rPr>
          <w:rFonts w:eastAsiaTheme="minorHAnsi"/>
          <w:lang w:eastAsia="zh-CN"/>
        </w:rPr>
        <w:t>与</w:t>
      </w:r>
    </w:p>
    <w:p w14:paraId="3DD53B4D" w14:textId="77777777" w:rsidR="00000000" w:rsidRDefault="00000000">
      <w:pPr>
        <w:rPr>
          <w:lang w:eastAsia="zh-CN"/>
        </w:rPr>
      </w:pPr>
      <w:r>
        <w:rPr>
          <w:rFonts w:eastAsiaTheme="minorHAnsi"/>
          <w:lang w:eastAsia="zh-CN"/>
        </w:rPr>
        <w:t>ln(</w:t>
      </w:r>
      <w:r>
        <w:rPr>
          <w:rFonts w:ascii="Times New Roman" w:eastAsia="Times New Roman"/>
          <w:i/>
          <w:lang w:eastAsia="zh-CN"/>
        </w:rPr>
        <w:t xml:space="preserve">K </w:t>
      </w:r>
      <w:r>
        <w:rPr>
          <w:rFonts w:ascii="Times New Roman" w:eastAsia="Times New Roman"/>
          <w:lang w:eastAsia="zh-CN"/>
        </w:rPr>
        <w:t xml:space="preserve">/ </w:t>
      </w:r>
      <w:r>
        <w:rPr>
          <w:rFonts w:ascii="Times New Roman" w:eastAsia="Times New Roman"/>
          <w:i/>
          <w:lang w:eastAsia="zh-CN"/>
        </w:rPr>
        <w:t>L</w:t>
      </w:r>
      <w:r>
        <w:rPr>
          <w:rFonts w:ascii="Times New Roman" w:eastAsia="Times New Roman"/>
          <w:lang w:eastAsia="zh-CN"/>
        </w:rPr>
        <w:t>)</w:t>
      </w:r>
      <w:r>
        <w:rPr>
          <w:rFonts w:eastAsiaTheme="minorHAnsi"/>
          <w:lang w:eastAsia="zh-CN"/>
        </w:rPr>
        <w:t>之间存在长期的稳定关系，可以进行面板模型估计。</w:t>
      </w:r>
    </w:p>
    <w:p w14:paraId="3850DD87" w14:textId="77777777" w:rsidR="00000000" w:rsidRDefault="00000000">
      <w:pPr>
        <w:pStyle w:val="3"/>
        <w:ind w:left="482" w:hangingChars="200" w:hanging="482"/>
        <w:rPr>
          <w:lang w:eastAsia="zh-CN"/>
        </w:rPr>
      </w:pPr>
      <w:bookmarkStart w:id="109" w:name="_Toc686896412"/>
      <w:r>
        <w:rPr>
          <w:lang w:eastAsia="zh-CN"/>
        </w:rPr>
        <w:lastRenderedPageBreak/>
        <w:t xml:space="preserve">4.3.3 </w:t>
      </w:r>
      <w:bookmarkStart w:id="110" w:name="_bookmark40"/>
      <w:bookmarkEnd w:id="110"/>
      <w:r>
        <w:rPr>
          <w:lang w:eastAsia="zh-CN"/>
        </w:rPr>
        <w:t>运用面板数据模型估计资本产出弹性</w:t>
      </w:r>
      <w:bookmarkEnd w:id="109"/>
    </w:p>
    <w:p w14:paraId="114F54BE" w14:textId="77777777" w:rsidR="00000000" w:rsidRDefault="00000000">
      <w:pPr>
        <w:rPr>
          <w:lang w:eastAsia="zh-CN"/>
        </w:rPr>
      </w:pPr>
      <w:r>
        <w:rPr>
          <w:lang w:eastAsia="zh-CN"/>
        </w:rPr>
        <w:t>在进行面板数据模型估计之前，应该对模型形式进行选择。我们经常采用</w:t>
      </w:r>
      <w:r>
        <w:rPr>
          <w:rFonts w:ascii="Times New Roman" w:eastAsia="宋体"/>
          <w:lang w:eastAsia="zh-CN"/>
        </w:rPr>
        <w:t>F</w:t>
      </w:r>
      <w:r>
        <w:rPr>
          <w:lang w:eastAsia="zh-CN"/>
        </w:rPr>
        <w:t>检验决定选用混合模型还是固定效应模型，然后用</w:t>
      </w:r>
      <w:r>
        <w:rPr>
          <w:rFonts w:ascii="Times New Roman" w:eastAsia="宋体"/>
          <w:lang w:eastAsia="zh-CN"/>
        </w:rPr>
        <w:t>Hausman</w:t>
      </w:r>
      <w:r>
        <w:rPr>
          <w:lang w:eastAsia="zh-CN"/>
        </w:rPr>
        <w:t>检验确定应该建立随机效应模型还是固定效应模型。其中，</w:t>
      </w:r>
      <w:r>
        <w:rPr>
          <w:rFonts w:ascii="Times New Roman" w:eastAsia="宋体"/>
          <w:lang w:eastAsia="zh-CN"/>
        </w:rPr>
        <w:t>F</w:t>
      </w:r>
      <w:r>
        <w:rPr>
          <w:rFonts w:ascii="Times New Roman" w:eastAsia="宋体"/>
          <w:lang w:eastAsia="zh-CN"/>
        </w:rPr>
        <w:t xml:space="preserve"> </w:t>
      </w:r>
      <w:r>
        <w:rPr>
          <w:lang w:eastAsia="zh-CN"/>
        </w:rPr>
        <w:t>检验的原假设为应建立混合模型，</w:t>
      </w:r>
    </w:p>
    <w:p w14:paraId="2B72C88E" w14:textId="77777777" w:rsidR="00000000" w:rsidRDefault="00000000">
      <w:pPr>
        <w:rPr>
          <w:lang w:eastAsia="zh-CN"/>
        </w:rPr>
      </w:pPr>
      <w:r>
        <w:rPr>
          <w:rFonts w:ascii="Times New Roman" w:eastAsia="Times New Roman"/>
          <w:lang w:eastAsia="zh-CN"/>
        </w:rPr>
        <w:t>Hausman</w:t>
      </w:r>
      <w:r>
        <w:rPr>
          <w:lang w:eastAsia="zh-CN"/>
        </w:rPr>
        <w:t>检验的原假设为应建立随机效应模型。对模型（</w:t>
      </w:r>
      <w:r>
        <w:rPr>
          <w:rFonts w:ascii="Times New Roman" w:eastAsia="Times New Roman"/>
          <w:lang w:eastAsia="zh-CN"/>
        </w:rPr>
        <w:t>3</w:t>
      </w:r>
      <w:r>
        <w:rPr>
          <w:lang w:eastAsia="zh-CN"/>
        </w:rPr>
        <w:t>）检验结果如下：</w:t>
      </w:r>
    </w:p>
    <w:p w14:paraId="6D84A6A8" w14:textId="77777777" w:rsidR="00000000" w:rsidRDefault="00000000">
      <w:pPr>
        <w:pStyle w:val="aa"/>
      </w:pPr>
      <w:r>
        <w:t>表</w:t>
      </w:r>
      <w:r>
        <w:rPr>
          <w:rFonts w:ascii="Times New Roman" w:eastAsia="Times New Roman"/>
        </w:rPr>
        <w:t xml:space="preserve">6  </w:t>
      </w:r>
      <w:r>
        <w:t>模型（</w:t>
      </w:r>
      <w:r>
        <w:rPr>
          <w:rFonts w:ascii="Times New Roman" w:eastAsia="Times New Roman"/>
        </w:rPr>
        <w:t>3</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821"/>
        <w:gridCol w:w="2661"/>
        <w:gridCol w:w="2108"/>
      </w:tblGrid>
      <w:tr w:rsidR="007C0DDF" w14:paraId="6BEE1440" w14:textId="77777777">
        <w:trPr>
          <w:tblHeader/>
          <w:jc w:val="center"/>
        </w:trPr>
        <w:tc>
          <w:tcPr>
            <w:tcW w:w="2224" w:type="pct"/>
            <w:tcBorders>
              <w:bottom w:val="single" w:sz="4" w:space="0" w:color="auto"/>
            </w:tcBorders>
            <w:vAlign w:val="center"/>
          </w:tcPr>
          <w:p w14:paraId="14FA6848" w14:textId="77777777" w:rsidR="00000000" w:rsidRDefault="00000000">
            <w:pPr>
              <w:pStyle w:val="a9"/>
              <w:spacing w:line="240" w:lineRule="atLeast"/>
            </w:pPr>
          </w:p>
        </w:tc>
        <w:tc>
          <w:tcPr>
            <w:tcW w:w="1549" w:type="pct"/>
            <w:tcBorders>
              <w:bottom w:val="single" w:sz="4" w:space="0" w:color="auto"/>
            </w:tcBorders>
            <w:vAlign w:val="center"/>
          </w:tcPr>
          <w:p w14:paraId="657F3F56" w14:textId="77777777" w:rsidR="00000000" w:rsidRDefault="00000000">
            <w:pPr>
              <w:pStyle w:val="a9"/>
              <w:spacing w:line="240" w:lineRule="atLeast"/>
            </w:pPr>
            <w:r>
              <w:t>统计值</w:t>
            </w:r>
          </w:p>
        </w:tc>
        <w:tc>
          <w:tcPr>
            <w:tcW w:w="1227" w:type="pct"/>
            <w:tcBorders>
              <w:bottom w:val="single" w:sz="4" w:space="0" w:color="auto"/>
            </w:tcBorders>
            <w:vAlign w:val="center"/>
          </w:tcPr>
          <w:p w14:paraId="5DADB463" w14:textId="77777777" w:rsidR="00000000" w:rsidRDefault="00000000">
            <w:pPr>
              <w:pStyle w:val="a9"/>
              <w:spacing w:line="240" w:lineRule="atLeast"/>
            </w:pPr>
            <w:r>
              <w:t>伴随概率</w:t>
            </w:r>
          </w:p>
        </w:tc>
      </w:tr>
      <w:tr w:rsidR="007C0DDF" w14:paraId="602F6817" w14:textId="77777777">
        <w:trPr>
          <w:jc w:val="center"/>
        </w:trPr>
        <w:tc>
          <w:tcPr>
            <w:tcW w:w="2224" w:type="pct"/>
            <w:vAlign w:val="center"/>
          </w:tcPr>
          <w:p w14:paraId="278BD6BC" w14:textId="77777777" w:rsidR="00000000" w:rsidRDefault="00000000">
            <w:pPr>
              <w:pStyle w:val="ae"/>
              <w:spacing w:line="240" w:lineRule="atLeast"/>
            </w:pPr>
            <w:r>
              <w:t>F</w:t>
            </w:r>
            <w:r>
              <w:t>检验</w:t>
            </w:r>
          </w:p>
        </w:tc>
        <w:tc>
          <w:tcPr>
            <w:tcW w:w="1549" w:type="pct"/>
            <w:vAlign w:val="center"/>
          </w:tcPr>
          <w:p w14:paraId="3AB9AAF6" w14:textId="77777777" w:rsidR="00000000" w:rsidRDefault="00000000">
            <w:pPr>
              <w:pStyle w:val="affff7"/>
              <w:spacing w:line="240" w:lineRule="atLeast"/>
              <w:ind w:firstLine="0"/>
            </w:pPr>
            <w:r>
              <w:t>108.57424</w:t>
            </w:r>
          </w:p>
        </w:tc>
        <w:tc>
          <w:tcPr>
            <w:tcW w:w="1227" w:type="pct"/>
            <w:vAlign w:val="center"/>
          </w:tcPr>
          <w:p w14:paraId="7FE06FD6" w14:textId="77777777" w:rsidR="00000000" w:rsidRDefault="00000000">
            <w:pPr>
              <w:pStyle w:val="affff7"/>
              <w:spacing w:line="240" w:lineRule="atLeast"/>
              <w:ind w:firstLine="0"/>
            </w:pPr>
            <w:r>
              <w:t>0.0000</w:t>
            </w:r>
          </w:p>
        </w:tc>
      </w:tr>
      <w:tr w:rsidR="007C0DDF" w14:paraId="1992BC0C" w14:textId="77777777">
        <w:trPr>
          <w:jc w:val="center"/>
        </w:trPr>
        <w:tc>
          <w:tcPr>
            <w:tcW w:w="2224" w:type="pct"/>
            <w:tcBorders>
              <w:top w:val="single" w:sz="4" w:space="0" w:color="auto"/>
            </w:tcBorders>
            <w:vAlign w:val="center"/>
          </w:tcPr>
          <w:p w14:paraId="15B9243B" w14:textId="77777777" w:rsidR="00000000" w:rsidRDefault="00000000">
            <w:pPr>
              <w:pStyle w:val="ae"/>
              <w:spacing w:line="240" w:lineRule="atLeast"/>
            </w:pPr>
            <w:r>
              <w:t>Hausman</w:t>
            </w:r>
            <w:r>
              <w:t>检验</w:t>
            </w:r>
          </w:p>
        </w:tc>
        <w:tc>
          <w:tcPr>
            <w:tcW w:w="1549" w:type="pct"/>
            <w:tcBorders>
              <w:top w:val="single" w:sz="4" w:space="0" w:color="auto"/>
            </w:tcBorders>
            <w:vAlign w:val="center"/>
          </w:tcPr>
          <w:p w14:paraId="7AAFB828" w14:textId="77777777" w:rsidR="00000000" w:rsidRDefault="00000000">
            <w:pPr>
              <w:pStyle w:val="affff7"/>
              <w:spacing w:line="240" w:lineRule="atLeast"/>
              <w:ind w:firstLine="0"/>
            </w:pPr>
            <w:r>
              <w:t>12.802191</w:t>
            </w:r>
          </w:p>
        </w:tc>
        <w:tc>
          <w:tcPr>
            <w:tcW w:w="1227" w:type="pct"/>
            <w:tcBorders>
              <w:top w:val="single" w:sz="4" w:space="0" w:color="auto"/>
            </w:tcBorders>
            <w:vAlign w:val="center"/>
          </w:tcPr>
          <w:p w14:paraId="4238D6BC" w14:textId="77777777" w:rsidR="00000000" w:rsidRDefault="00000000">
            <w:pPr>
              <w:pStyle w:val="affff7"/>
              <w:spacing w:line="240" w:lineRule="atLeast"/>
              <w:ind w:firstLine="0"/>
            </w:pPr>
            <w:r>
              <w:t>0.0003</w:t>
            </w:r>
          </w:p>
        </w:tc>
      </w:tr>
    </w:tbl>
    <w:p w14:paraId="2D44D25B" w14:textId="77777777" w:rsidR="00000000" w:rsidRDefault="00000000">
      <w:pPr>
        <w:pStyle w:val="affc"/>
      </w:pPr>
    </w:p>
    <w:p w14:paraId="4446B72A" w14:textId="77777777" w:rsidR="00000000" w:rsidRDefault="00000000">
      <w:pPr>
        <w:rPr>
          <w:lang w:eastAsia="zh-CN"/>
        </w:rPr>
      </w:pPr>
      <w:r>
        <w:rPr>
          <w:lang w:eastAsia="zh-CN"/>
        </w:rPr>
        <w:t>根据以上检验结果可知，应选择固定效应模型对模型（</w:t>
      </w:r>
      <w:r>
        <w:rPr>
          <w:rFonts w:ascii="Times New Roman" w:eastAsia="Times New Roman"/>
          <w:lang w:eastAsia="zh-CN"/>
        </w:rPr>
        <w:t>3</w:t>
      </w:r>
      <w:r>
        <w:rPr>
          <w:lang w:eastAsia="zh-CN"/>
        </w:rPr>
        <w:t>）进行估计。</w:t>
      </w:r>
      <w:r w:rsidRPr="008F1C2B">
        <w:rPr>
          <w:highlight w:val="yellow"/>
          <w:lang w:eastAsia="zh-CN"/>
        </w:rPr>
        <w:t>在模型估计时，由于我们所研究的面板数据存在横截面个数大于时序个数的情况，因此我们选择按截面加权（</w:t>
      </w:r>
      <w:r w:rsidRPr="008F1C2B">
        <w:rPr>
          <w:rFonts w:ascii="Times New Roman" w:eastAsia="Times New Roman"/>
          <w:spacing w:val="-4"/>
          <w:highlight w:val="yellow"/>
          <w:lang w:eastAsia="zh-CN"/>
        </w:rPr>
        <w:t xml:space="preserve">cross-section </w:t>
      </w:r>
      <w:r w:rsidRPr="008F1C2B">
        <w:rPr>
          <w:rFonts w:ascii="Times New Roman" w:eastAsia="Times New Roman"/>
          <w:highlight w:val="yellow"/>
          <w:lang w:eastAsia="zh-CN"/>
        </w:rPr>
        <w:t>weights</w:t>
      </w:r>
      <w:r w:rsidRPr="008F1C2B">
        <w:rPr>
          <w:highlight w:val="yellow"/>
          <w:lang w:eastAsia="zh-CN"/>
        </w:rPr>
        <w:t>）的广义最小二乘估计方法对固定效应模型进行估计，表示允许不同的截面存在异方差现象。</w:t>
      </w:r>
      <w:r>
        <w:rPr>
          <w:lang w:eastAsia="zh-CN"/>
        </w:rPr>
        <w:t>对于模型（</w:t>
      </w:r>
      <w:r>
        <w:rPr>
          <w:rFonts w:ascii="Times New Roman" w:eastAsia="Times New Roman"/>
          <w:lang w:eastAsia="zh-CN"/>
        </w:rPr>
        <w:t>3</w:t>
      </w:r>
      <w:r>
        <w:rPr>
          <w:lang w:eastAsia="zh-CN"/>
        </w:rPr>
        <w:t>），我们在分析过程中逐步引入</w:t>
      </w:r>
      <w:r>
        <w:rPr>
          <w:rFonts w:ascii="Times New Roman" w:eastAsia="Times New Roman"/>
          <w:lang w:eastAsia="zh-CN"/>
        </w:rPr>
        <w:t>AR</w:t>
      </w:r>
      <w:r>
        <w:rPr>
          <w:lang w:eastAsia="zh-CN"/>
        </w:rPr>
        <w:t>项来消除模型中存在的残差序列自相关性，根据参数的显著性与经济理论涵义将模型中不显著的</w:t>
      </w:r>
      <w:r>
        <w:rPr>
          <w:rFonts w:ascii="Times New Roman" w:eastAsia="Times New Roman"/>
          <w:lang w:eastAsia="zh-CN"/>
        </w:rPr>
        <w:t>AR</w:t>
      </w:r>
      <w:r>
        <w:rPr>
          <w:lang w:eastAsia="zh-CN"/>
        </w:rPr>
        <w:t>项剔除，得到最终结果。以下是模型（</w:t>
      </w:r>
      <w:r>
        <w:rPr>
          <w:rFonts w:ascii="Times New Roman" w:eastAsia="Times New Roman"/>
          <w:lang w:eastAsia="zh-CN"/>
        </w:rPr>
        <w:t>3</w:t>
      </w:r>
      <w:r>
        <w:rPr>
          <w:lang w:eastAsia="zh-CN"/>
        </w:rPr>
        <w:t>）的估计结果：</w:t>
      </w:r>
    </w:p>
    <w:p w14:paraId="67ED9262" w14:textId="77777777" w:rsidR="00000000" w:rsidRDefault="00000000">
      <w:pPr>
        <w:rPr>
          <w:lang w:eastAsia="zh-CN"/>
        </w:rPr>
      </w:pPr>
      <w:r>
        <w:rPr>
          <w:rFonts w:eastAsiaTheme="minorHAnsi"/>
          <w:lang w:eastAsia="zh-CN"/>
        </w:rPr>
        <w:t>Ln(</w:t>
      </w:r>
      <w:r>
        <w:rPr>
          <w:rFonts w:ascii="Times New Roman" w:eastAsiaTheme="minorHAnsi" w:hAnsi="Times New Roman"/>
          <w:i/>
          <w:spacing w:val="-4"/>
          <w:sz w:val="28"/>
          <w:szCs w:val="22"/>
          <w:lang w:eastAsia="zh-CN"/>
        </w:rPr>
        <w:t xml:space="preserve">Y </w:t>
      </w:r>
      <w:r>
        <w:rPr>
          <w:rFonts w:ascii="Times New Roman" w:eastAsiaTheme="minorHAnsi" w:hAnsi="Times New Roman"/>
          <w:sz w:val="28"/>
          <w:szCs w:val="22"/>
          <w:lang w:eastAsia="zh-CN"/>
        </w:rPr>
        <w:t>/</w:t>
      </w:r>
      <w:r>
        <w:rPr>
          <w:rFonts w:ascii="Times New Roman" w:eastAsiaTheme="minorHAnsi" w:hAnsi="Times New Roman"/>
          <w:spacing w:val="-28"/>
          <w:sz w:val="28"/>
          <w:szCs w:val="22"/>
          <w:lang w:eastAsia="zh-CN"/>
        </w:rPr>
        <w:t xml:space="preserve"> </w:t>
      </w:r>
      <w:r>
        <w:rPr>
          <w:rFonts w:ascii="Times New Roman" w:eastAsiaTheme="minorHAnsi" w:hAnsi="Times New Roman"/>
          <w:i/>
          <w:sz w:val="28"/>
          <w:szCs w:val="22"/>
          <w:lang w:eastAsia="zh-CN"/>
        </w:rPr>
        <w:t>L</w:t>
      </w:r>
      <w:r>
        <w:rPr>
          <w:rFonts w:ascii="Times New Roman" w:eastAsiaTheme="minorHAnsi" w:hAnsi="Times New Roman"/>
          <w:lang w:eastAsia="zh-CN"/>
        </w:rPr>
        <w:t>)</w:t>
      </w:r>
      <w:r>
        <w:rPr>
          <w:rFonts w:ascii="Times New Roman" w:eastAsiaTheme="minorHAnsi" w:hAnsi="Times New Roman"/>
          <w:lang w:eastAsia="zh-CN"/>
        </w:rPr>
        <w:t xml:space="preserve"> </w:t>
      </w:r>
      <w:r>
        <w:rPr>
          <w:rFonts w:ascii="Times New Roman" w:eastAsiaTheme="minorHAnsi" w:hAnsi="Times New Roman"/>
          <w:i/>
          <w:vertAlign w:val="subscript"/>
          <w:lang w:eastAsia="zh-CN"/>
        </w:rPr>
        <w:t>it</w:t>
      </w:r>
      <w:r>
        <w:rPr>
          <w:rFonts w:ascii="Symbol" w:eastAsiaTheme="minorHAnsi" w:hAnsi="Symbol"/>
          <w:lang w:eastAsia="zh-CN"/>
        </w:rPr>
        <w:t></w:t>
      </w:r>
      <w:r>
        <w:rPr>
          <w:rFonts w:ascii="Symbol" w:eastAsiaTheme="minorHAnsi" w:hAnsi="Symbol"/>
          <w:lang w:eastAsia="zh-CN"/>
        </w:rPr>
        <w:t></w:t>
      </w:r>
      <w:r>
        <w:rPr>
          <w:rFonts w:ascii="Times New Roman" w:eastAsiaTheme="minorHAnsi" w:hAnsi="Times New Roman"/>
          <w:lang w:eastAsia="zh-CN"/>
        </w:rPr>
        <w:t>0.212</w:t>
      </w:r>
      <w:r>
        <w:rPr>
          <w:rFonts w:ascii="Symbol" w:eastAsiaTheme="minorHAnsi" w:hAnsi="Symbol"/>
          <w:lang w:eastAsia="zh-CN"/>
        </w:rPr>
        <w:t></w:t>
      </w:r>
      <w:r>
        <w:rPr>
          <w:rFonts w:ascii="Times New Roman" w:eastAsiaTheme="minorHAnsi" w:hAnsi="Times New Roman"/>
          <w:i/>
          <w:lang w:eastAsia="zh-CN"/>
        </w:rPr>
        <w:t>C</w:t>
      </w:r>
      <w:r>
        <w:rPr>
          <w:rFonts w:ascii="Times New Roman" w:eastAsiaTheme="minorHAnsi" w:hAnsi="Times New Roman"/>
          <w:i/>
          <w:vertAlign w:val="subscript"/>
          <w:lang w:eastAsia="zh-CN"/>
        </w:rPr>
        <w:t>i</w:t>
      </w:r>
      <w:r>
        <w:rPr>
          <w:rFonts w:ascii="Symbol" w:eastAsiaTheme="minorHAnsi" w:hAnsi="Symbol"/>
          <w:lang w:eastAsia="zh-CN"/>
        </w:rPr>
        <w:t></w:t>
      </w:r>
      <w:r>
        <w:rPr>
          <w:rFonts w:ascii="Times New Roman" w:eastAsiaTheme="minorHAnsi" w:hAnsi="Times New Roman"/>
          <w:lang w:eastAsia="zh-CN"/>
        </w:rPr>
        <w:t>0.650ln(</w:t>
      </w:r>
      <w:r>
        <w:rPr>
          <w:rFonts w:ascii="Times New Roman" w:eastAsiaTheme="minorHAnsi" w:hAnsi="Times New Roman"/>
          <w:i/>
          <w:sz w:val="28"/>
          <w:szCs w:val="22"/>
          <w:lang w:eastAsia="zh-CN"/>
        </w:rPr>
        <w:t>K</w:t>
      </w:r>
      <w:r>
        <w:rPr>
          <w:rFonts w:ascii="Times New Roman" w:eastAsiaTheme="minorHAnsi" w:hAnsi="Times New Roman"/>
          <w:i/>
          <w:spacing w:val="-26"/>
          <w:sz w:val="28"/>
          <w:szCs w:val="22"/>
          <w:lang w:eastAsia="zh-CN"/>
        </w:rPr>
        <w:t xml:space="preserve"> </w:t>
      </w:r>
      <w:r>
        <w:rPr>
          <w:rFonts w:ascii="Times New Roman" w:eastAsiaTheme="minorHAnsi" w:hAnsi="Times New Roman"/>
          <w:sz w:val="28"/>
          <w:szCs w:val="22"/>
          <w:lang w:eastAsia="zh-CN"/>
        </w:rPr>
        <w:t>/</w:t>
      </w:r>
      <w:r>
        <w:rPr>
          <w:rFonts w:ascii="Times New Roman" w:eastAsiaTheme="minorHAnsi" w:hAnsi="Times New Roman"/>
          <w:spacing w:val="-28"/>
          <w:sz w:val="28"/>
          <w:szCs w:val="22"/>
          <w:lang w:eastAsia="zh-CN"/>
        </w:rPr>
        <w:t xml:space="preserve"> </w:t>
      </w:r>
      <w:r>
        <w:rPr>
          <w:rFonts w:ascii="Times New Roman" w:eastAsiaTheme="minorHAnsi" w:hAnsi="Times New Roman"/>
          <w:i/>
          <w:sz w:val="28"/>
          <w:szCs w:val="22"/>
          <w:lang w:eastAsia="zh-CN"/>
        </w:rPr>
        <w:t>L</w:t>
      </w:r>
      <w:r>
        <w:rPr>
          <w:rFonts w:ascii="Times New Roman" w:eastAsiaTheme="minorHAnsi" w:hAnsi="Times New Roman"/>
          <w:lang w:eastAsia="zh-CN"/>
        </w:rPr>
        <w:t>)</w:t>
      </w:r>
      <w:r>
        <w:rPr>
          <w:rFonts w:ascii="Times New Roman" w:eastAsiaTheme="minorHAnsi" w:hAnsi="Times New Roman"/>
          <w:lang w:eastAsia="zh-CN"/>
        </w:rPr>
        <w:t xml:space="preserve"> </w:t>
      </w:r>
      <w:r>
        <w:rPr>
          <w:rFonts w:ascii="Times New Roman" w:eastAsiaTheme="minorHAnsi" w:hAnsi="Times New Roman"/>
          <w:i/>
          <w:vertAlign w:val="subscript"/>
          <w:lang w:eastAsia="zh-CN"/>
        </w:rPr>
        <w:t>it</w:t>
      </w:r>
      <w:r>
        <w:rPr>
          <w:rFonts w:ascii="Symbol" w:eastAsiaTheme="minorHAnsi" w:hAnsi="Symbol"/>
          <w:lang w:eastAsia="zh-CN"/>
        </w:rPr>
        <w:t></w:t>
      </w:r>
      <w:r>
        <w:rPr>
          <w:rFonts w:ascii="Times New Roman" w:eastAsiaTheme="minorHAnsi" w:hAnsi="Times New Roman"/>
          <w:lang w:eastAsia="zh-CN"/>
        </w:rPr>
        <w:t>1.351</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3"/>
          <w:sz w:val="28"/>
          <w:szCs w:val="22"/>
          <w:lang w:eastAsia="zh-CN"/>
        </w:rPr>
        <w:t>1</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0.3348</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2"/>
          <w:sz w:val="28"/>
          <w:szCs w:val="22"/>
          <w:lang w:eastAsia="zh-CN"/>
        </w:rPr>
        <w:t>2</w:t>
      </w:r>
      <w:r>
        <w:rPr>
          <w:rFonts w:ascii="Times New Roman" w:eastAsiaTheme="minorHAnsi" w:hAnsi="Times New Roman"/>
          <w:lang w:eastAsia="zh-CN"/>
        </w:rPr>
        <w:t>)</w:t>
      </w:r>
      <w:r>
        <w:rPr>
          <w:rFonts w:ascii="Symbol" w:eastAsiaTheme="minorHAnsi" w:hAnsi="Symbol"/>
          <w:lang w:eastAsia="zh-CN"/>
        </w:rPr>
        <w:t></w:t>
      </w:r>
      <w:r>
        <w:rPr>
          <w:rFonts w:ascii="Times New Roman" w:eastAsiaTheme="minorHAnsi" w:hAnsi="Times New Roman"/>
          <w:lang w:eastAsia="zh-CN"/>
        </w:rPr>
        <w:t>0.110</w:t>
      </w:r>
      <w:r>
        <w:rPr>
          <w:rFonts w:ascii="Times New Roman" w:eastAsiaTheme="minorHAnsi" w:hAnsi="Times New Roman"/>
          <w:i/>
          <w:lang w:eastAsia="zh-CN"/>
        </w:rPr>
        <w:t>AR</w:t>
      </w:r>
      <w:r>
        <w:rPr>
          <w:rFonts w:ascii="Times New Roman" w:eastAsiaTheme="minorHAnsi" w:hAnsi="Times New Roman"/>
          <w:lang w:eastAsia="zh-CN"/>
        </w:rPr>
        <w:t>(</w:t>
      </w:r>
      <w:r>
        <w:rPr>
          <w:rFonts w:ascii="Times New Roman" w:eastAsiaTheme="minorHAnsi" w:hAnsi="Times New Roman"/>
          <w:spacing w:val="-2"/>
          <w:sz w:val="28"/>
          <w:szCs w:val="22"/>
          <w:lang w:eastAsia="zh-CN"/>
        </w:rPr>
        <w:t>3</w:t>
      </w:r>
      <w:r>
        <w:rPr>
          <w:rFonts w:ascii="Times New Roman" w:eastAsiaTheme="minorHAnsi" w:hAnsi="Times New Roman"/>
          <w:lang w:eastAsia="zh-CN"/>
        </w:rPr>
        <w:t>)</w:t>
      </w:r>
    </w:p>
    <w:p w14:paraId="2015A86C" w14:textId="77777777" w:rsidR="00000000" w:rsidRDefault="00000000">
      <w:pPr>
        <w:rPr>
          <w:lang w:eastAsia="zh-CN"/>
        </w:rPr>
      </w:pPr>
      <w:r>
        <w:rPr>
          <w:rFonts w:ascii="Times New Roman" w:eastAsia="Times New Roman"/>
          <w:lang w:eastAsia="zh-CN"/>
        </w:rPr>
        <w:t>t</w:t>
      </w:r>
      <w:r>
        <w:rPr>
          <w:lang w:eastAsia="zh-CN"/>
        </w:rPr>
        <w:t>统计量</w:t>
      </w:r>
      <w:r>
        <w:rPr>
          <w:lang w:eastAsia="zh-CN"/>
        </w:rPr>
        <w:t>（</w:t>
      </w:r>
      <w:r>
        <w:rPr>
          <w:rFonts w:ascii="Times New Roman" w:eastAsia="Times New Roman"/>
          <w:lang w:eastAsia="zh-CN"/>
        </w:rPr>
        <w:t>-6.6489</w:t>
      </w:r>
      <w:r>
        <w:rPr>
          <w:lang w:eastAsia="zh-CN"/>
        </w:rPr>
        <w:t>）（</w:t>
      </w:r>
      <w:r>
        <w:rPr>
          <w:rFonts w:ascii="Times New Roman" w:eastAsia="Times New Roman"/>
          <w:lang w:eastAsia="zh-CN"/>
        </w:rPr>
        <w:t>47.1356</w:t>
      </w:r>
      <w:r>
        <w:rPr>
          <w:lang w:eastAsia="zh-CN"/>
        </w:rPr>
        <w:t>）</w:t>
      </w:r>
      <w:r>
        <w:rPr>
          <w:lang w:eastAsia="zh-CN"/>
        </w:rPr>
        <w:t>（</w:t>
      </w:r>
      <w:r>
        <w:rPr>
          <w:rFonts w:ascii="Times New Roman" w:eastAsia="Times New Roman"/>
          <w:lang w:eastAsia="zh-CN"/>
        </w:rPr>
        <w:t>26.7054</w:t>
      </w:r>
      <w:r>
        <w:rPr>
          <w:lang w:eastAsia="zh-CN"/>
        </w:rPr>
        <w:t>）</w:t>
      </w:r>
      <w:r>
        <w:rPr>
          <w:rFonts w:ascii="Times New Roman" w:eastAsia="Times New Roman"/>
          <w:lang w:eastAsia="zh-CN"/>
        </w:rPr>
        <w:t>(-4.1253)</w:t>
      </w:r>
      <w:r>
        <w:rPr>
          <w:lang w:eastAsia="zh-CN"/>
        </w:rPr>
        <w:tab/>
        <w:t>(-2.4124)</w:t>
      </w:r>
    </w:p>
    <w:p w14:paraId="79EB0382" w14:textId="77777777" w:rsidR="00000000" w:rsidRDefault="00000000">
      <w:pPr>
        <w:rPr>
          <w:lang w:eastAsia="zh-CN"/>
        </w:rPr>
      </w:pPr>
      <w:r>
        <w:rPr>
          <w:rFonts w:ascii="Times New Roman" w:eastAsia="宋体"/>
          <w:lang w:eastAsia="zh-CN"/>
        </w:rPr>
        <w:t>P</w:t>
      </w:r>
      <w:r>
        <w:rPr>
          <w:lang w:eastAsia="zh-CN"/>
        </w:rPr>
        <w:t>值</w:t>
      </w:r>
      <w:r>
        <w:rPr>
          <w:lang w:eastAsia="zh-CN"/>
        </w:rPr>
        <w:t>（</w:t>
      </w:r>
      <w:r>
        <w:rPr>
          <w:rFonts w:ascii="Times New Roman" w:eastAsia="宋体"/>
          <w:lang w:eastAsia="zh-CN"/>
        </w:rPr>
        <w:t>0.0000</w:t>
      </w:r>
      <w:r>
        <w:rPr>
          <w:lang w:eastAsia="zh-CN"/>
        </w:rPr>
        <w:t>）</w:t>
      </w:r>
      <w:r>
        <w:rPr>
          <w:lang w:eastAsia="zh-CN"/>
        </w:rPr>
        <w:t>（</w:t>
      </w:r>
      <w:r>
        <w:rPr>
          <w:rFonts w:ascii="Times New Roman" w:eastAsia="宋体"/>
          <w:lang w:eastAsia="zh-CN"/>
        </w:rPr>
        <w:t>0.0000</w:t>
      </w:r>
      <w:r>
        <w:rPr>
          <w:lang w:eastAsia="zh-CN"/>
        </w:rPr>
        <w:t>）</w:t>
      </w:r>
      <w:r>
        <w:rPr>
          <w:rFonts w:ascii="Times New Roman" w:eastAsia="宋体"/>
          <w:lang w:eastAsia="zh-CN"/>
        </w:rPr>
        <w:t>(0.0000)</w:t>
      </w:r>
      <w:r>
        <w:rPr>
          <w:lang w:eastAsia="zh-CN"/>
        </w:rPr>
        <w:tab/>
        <w:t>(</w:t>
      </w:r>
      <w:r>
        <w:rPr>
          <w:rFonts w:ascii="Times New Roman" w:eastAsia="宋体"/>
          <w:lang w:eastAsia="zh-CN"/>
        </w:rPr>
        <w:t xml:space="preserve"> 0.0000)</w:t>
      </w:r>
      <w:r>
        <w:rPr>
          <w:lang w:eastAsia="zh-CN"/>
        </w:rPr>
        <w:tab/>
        <w:t>(0.0164)</w:t>
      </w:r>
    </w:p>
    <w:p w14:paraId="47F28EFB" w14:textId="77777777" w:rsidR="00000000" w:rsidRDefault="00000000">
      <w:pPr>
        <w:rPr>
          <w:lang w:eastAsia="zh-CN"/>
        </w:rPr>
      </w:pPr>
      <w:r>
        <w:rPr>
          <w:rFonts w:eastAsiaTheme="minorHAnsi"/>
          <w:i/>
          <w:lang w:eastAsia="zh-CN"/>
        </w:rPr>
        <w:t>R</w:t>
      </w:r>
      <w:r>
        <w:rPr>
          <w:vertAlign w:val="superscript"/>
          <w:lang w:eastAsia="zh-CN"/>
        </w:rPr>
        <w:t>2</w:t>
      </w:r>
      <w:r>
        <w:rPr>
          <w:rFonts w:ascii="Symbol" w:eastAsiaTheme="minorHAnsi" w:hAnsi="Symbol"/>
          <w:lang w:eastAsia="zh-CN"/>
        </w:rPr>
        <w:t></w:t>
      </w:r>
      <w:r>
        <w:rPr>
          <w:rFonts w:ascii="Times New Roman" w:eastAsiaTheme="minorHAnsi" w:hAnsi="Times New Roman"/>
          <w:lang w:eastAsia="zh-CN"/>
        </w:rPr>
        <w:t>0.997</w:t>
      </w:r>
    </w:p>
    <w:p w14:paraId="3F641DA8" w14:textId="77777777" w:rsidR="00000000" w:rsidRDefault="00000000">
      <w:pPr>
        <w:rPr>
          <w:lang w:eastAsia="zh-CN"/>
        </w:rPr>
      </w:pPr>
      <w:r w:rsidRPr="008F1C2B">
        <w:rPr>
          <w:highlight w:val="yellow"/>
          <w:lang w:eastAsia="zh-CN"/>
        </w:rPr>
        <w:t>其中，</w:t>
      </w:r>
      <w:r w:rsidRPr="008F1C2B">
        <w:rPr>
          <w:rFonts w:ascii="Times New Roman" w:eastAsia="Times New Roman"/>
          <w:i/>
          <w:highlight w:val="yellow"/>
          <w:lang w:eastAsia="zh-CN"/>
        </w:rPr>
        <w:t>C</w:t>
      </w:r>
      <w:r w:rsidRPr="008F1C2B">
        <w:rPr>
          <w:rFonts w:ascii="Times New Roman" w:eastAsia="Times New Roman"/>
          <w:i/>
          <w:highlight w:val="yellow"/>
          <w:vertAlign w:val="subscript"/>
          <w:lang w:eastAsia="zh-CN"/>
        </w:rPr>
        <w:t>i</w:t>
      </w:r>
      <w:r w:rsidRPr="008F1C2B">
        <w:rPr>
          <w:highlight w:val="yellow"/>
          <w:lang w:eastAsia="zh-CN"/>
        </w:rPr>
        <w:t>为各地区对应的固定效应截距项，并无任何经济意义</w:t>
      </w:r>
      <w:r>
        <w:rPr>
          <w:lang w:eastAsia="zh-CN"/>
        </w:rPr>
        <w:t>。</w:t>
      </w:r>
    </w:p>
    <w:p w14:paraId="7ED29423" w14:textId="77777777" w:rsidR="00000000" w:rsidRDefault="00000000">
      <w:pPr>
        <w:pStyle w:val="aa"/>
        <w:rPr>
          <w:lang w:eastAsia="zh-CN"/>
        </w:rPr>
      </w:pPr>
      <w:r>
        <w:rPr>
          <w:lang w:eastAsia="zh-CN"/>
        </w:rPr>
        <w:t>表</w:t>
      </w:r>
      <w:r>
        <w:rPr>
          <w:rFonts w:ascii="Times New Roman" w:eastAsia="Times New Roman"/>
          <w:lang w:eastAsia="zh-CN"/>
        </w:rPr>
        <w:t>7</w:t>
      </w:r>
      <w:r>
        <w:rPr>
          <w:lang w:eastAsia="zh-CN"/>
        </w:rPr>
        <w:t xml:space="preserve">  </w:t>
      </w:r>
      <w:r>
        <w:rPr>
          <w:lang w:eastAsia="zh-CN"/>
        </w:rPr>
        <w:t>模型（</w:t>
      </w:r>
      <w:r>
        <w:rPr>
          <w:rFonts w:ascii="Times New Roman" w:eastAsia="Times New Roman"/>
          <w:lang w:eastAsia="zh-CN"/>
        </w:rPr>
        <w:t>3</w:t>
      </w:r>
      <w:r>
        <w:rPr>
          <w:lang w:eastAsia="zh-CN"/>
        </w:rPr>
        <w:t>）</w:t>
      </w:r>
      <w:r>
        <w:rPr>
          <w:spacing w:val="4"/>
          <w:lang w:eastAsia="zh-CN"/>
        </w:rPr>
        <w:t>截距项</w:t>
      </w:r>
      <w:r>
        <w:rPr>
          <w:rFonts w:ascii="Times New Roman" w:eastAsia="Times New Roman"/>
          <w:i/>
          <w:lang w:eastAsia="zh-CN"/>
        </w:rPr>
        <w:t>C</w:t>
      </w:r>
      <w:r>
        <w:rPr>
          <w:rFonts w:ascii="Times New Roman" w:eastAsia="Times New Roman"/>
          <w:i/>
          <w:position w:val="-5"/>
          <w:sz w:val="14"/>
          <w:lang w:eastAsia="zh-CN"/>
        </w:rPr>
        <w:t>i</w:t>
      </w:r>
      <w:r>
        <w:rPr>
          <w:lang w:eastAsia="zh-CN"/>
        </w:rPr>
        <w:t>数据表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5"/>
        <w:gridCol w:w="1224"/>
        <w:gridCol w:w="1229"/>
        <w:gridCol w:w="1223"/>
        <w:gridCol w:w="1228"/>
        <w:gridCol w:w="1223"/>
        <w:gridCol w:w="1228"/>
      </w:tblGrid>
      <w:tr w:rsidR="007C0DDF" w14:paraId="0F8C9536" w14:textId="77777777">
        <w:trPr>
          <w:tblHeader/>
          <w:jc w:val="center"/>
        </w:trPr>
        <w:tc>
          <w:tcPr>
            <w:tcW w:w="723" w:type="pct"/>
            <w:tcBorders>
              <w:bottom w:val="single" w:sz="4" w:space="0" w:color="auto"/>
            </w:tcBorders>
            <w:vAlign w:val="center"/>
          </w:tcPr>
          <w:p w14:paraId="6F8A084F" w14:textId="77777777" w:rsidR="00000000" w:rsidRDefault="00000000">
            <w:pPr>
              <w:pStyle w:val="a9"/>
              <w:spacing w:line="240" w:lineRule="atLeast"/>
            </w:pPr>
            <w:r>
              <w:t>北京</w:t>
            </w:r>
          </w:p>
        </w:tc>
        <w:tc>
          <w:tcPr>
            <w:tcW w:w="711" w:type="pct"/>
            <w:tcBorders>
              <w:bottom w:val="single" w:sz="4" w:space="0" w:color="auto"/>
            </w:tcBorders>
            <w:vAlign w:val="center"/>
          </w:tcPr>
          <w:p w14:paraId="1D6DB9CF" w14:textId="77777777" w:rsidR="00000000" w:rsidRDefault="00000000">
            <w:pPr>
              <w:pStyle w:val="a9"/>
              <w:spacing w:line="240" w:lineRule="atLeast"/>
            </w:pPr>
            <w:r>
              <w:t>天津</w:t>
            </w:r>
          </w:p>
        </w:tc>
        <w:tc>
          <w:tcPr>
            <w:tcW w:w="714" w:type="pct"/>
            <w:tcBorders>
              <w:bottom w:val="single" w:sz="4" w:space="0" w:color="auto"/>
            </w:tcBorders>
            <w:vAlign w:val="center"/>
          </w:tcPr>
          <w:p w14:paraId="157DFE76" w14:textId="77777777" w:rsidR="00000000" w:rsidRDefault="00000000">
            <w:pPr>
              <w:pStyle w:val="a9"/>
              <w:spacing w:line="240" w:lineRule="atLeast"/>
            </w:pPr>
            <w:r>
              <w:t>河北</w:t>
            </w:r>
          </w:p>
        </w:tc>
        <w:tc>
          <w:tcPr>
            <w:tcW w:w="711" w:type="pct"/>
            <w:tcBorders>
              <w:bottom w:val="single" w:sz="4" w:space="0" w:color="auto"/>
            </w:tcBorders>
            <w:vAlign w:val="center"/>
          </w:tcPr>
          <w:p w14:paraId="1D97BA8E" w14:textId="77777777" w:rsidR="00000000" w:rsidRDefault="00000000">
            <w:pPr>
              <w:pStyle w:val="a9"/>
              <w:spacing w:line="240" w:lineRule="atLeast"/>
            </w:pPr>
            <w:r>
              <w:t>ft</w:t>
            </w:r>
            <w:r>
              <w:t>西</w:t>
            </w:r>
          </w:p>
        </w:tc>
        <w:tc>
          <w:tcPr>
            <w:tcW w:w="714" w:type="pct"/>
            <w:tcBorders>
              <w:bottom w:val="single" w:sz="4" w:space="0" w:color="auto"/>
            </w:tcBorders>
            <w:vAlign w:val="center"/>
          </w:tcPr>
          <w:p w14:paraId="60DC8A36" w14:textId="77777777" w:rsidR="00000000" w:rsidRDefault="00000000">
            <w:pPr>
              <w:pStyle w:val="a9"/>
              <w:spacing w:line="240" w:lineRule="atLeast"/>
            </w:pPr>
            <w:r>
              <w:t>内蒙</w:t>
            </w:r>
          </w:p>
        </w:tc>
        <w:tc>
          <w:tcPr>
            <w:tcW w:w="711" w:type="pct"/>
            <w:tcBorders>
              <w:bottom w:val="single" w:sz="4" w:space="0" w:color="auto"/>
            </w:tcBorders>
            <w:vAlign w:val="center"/>
          </w:tcPr>
          <w:p w14:paraId="07AF3567" w14:textId="77777777" w:rsidR="00000000" w:rsidRDefault="00000000">
            <w:pPr>
              <w:pStyle w:val="a9"/>
              <w:spacing w:line="240" w:lineRule="atLeast"/>
            </w:pPr>
            <w:r>
              <w:t>辽宁</w:t>
            </w:r>
          </w:p>
        </w:tc>
        <w:tc>
          <w:tcPr>
            <w:tcW w:w="714" w:type="pct"/>
            <w:tcBorders>
              <w:bottom w:val="single" w:sz="4" w:space="0" w:color="auto"/>
            </w:tcBorders>
            <w:vAlign w:val="center"/>
          </w:tcPr>
          <w:p w14:paraId="67A06697" w14:textId="77777777" w:rsidR="00000000" w:rsidRDefault="00000000">
            <w:pPr>
              <w:pStyle w:val="a9"/>
              <w:spacing w:line="240" w:lineRule="atLeast"/>
            </w:pPr>
            <w:r>
              <w:t>吉林</w:t>
            </w:r>
          </w:p>
        </w:tc>
      </w:tr>
      <w:tr w:rsidR="007C0DDF" w14:paraId="413ED49B" w14:textId="77777777">
        <w:trPr>
          <w:jc w:val="center"/>
        </w:trPr>
        <w:tc>
          <w:tcPr>
            <w:tcW w:w="723" w:type="pct"/>
            <w:vAlign w:val="center"/>
          </w:tcPr>
          <w:p w14:paraId="1F44F0BE" w14:textId="77777777" w:rsidR="00000000" w:rsidRDefault="00000000">
            <w:pPr>
              <w:pStyle w:val="affff7"/>
              <w:spacing w:line="240" w:lineRule="atLeast"/>
              <w:ind w:firstLine="0"/>
            </w:pPr>
            <w:r>
              <w:t>0.194468</w:t>
            </w:r>
          </w:p>
        </w:tc>
        <w:tc>
          <w:tcPr>
            <w:tcW w:w="711" w:type="pct"/>
            <w:vAlign w:val="center"/>
          </w:tcPr>
          <w:p w14:paraId="32D45E60" w14:textId="77777777" w:rsidR="00000000" w:rsidRDefault="00000000">
            <w:pPr>
              <w:pStyle w:val="affff7"/>
              <w:spacing w:line="240" w:lineRule="atLeast"/>
              <w:ind w:firstLine="0"/>
            </w:pPr>
            <w:r>
              <w:t>0.291424</w:t>
            </w:r>
          </w:p>
        </w:tc>
        <w:tc>
          <w:tcPr>
            <w:tcW w:w="714" w:type="pct"/>
            <w:vAlign w:val="center"/>
          </w:tcPr>
          <w:p w14:paraId="183548F1" w14:textId="77777777" w:rsidR="00000000" w:rsidRDefault="00000000">
            <w:pPr>
              <w:pStyle w:val="affff7"/>
              <w:spacing w:line="240" w:lineRule="atLeast"/>
              <w:ind w:firstLine="0"/>
            </w:pPr>
            <w:r>
              <w:t>0.02621</w:t>
            </w:r>
          </w:p>
        </w:tc>
        <w:tc>
          <w:tcPr>
            <w:tcW w:w="711" w:type="pct"/>
            <w:vAlign w:val="center"/>
          </w:tcPr>
          <w:p w14:paraId="4F3C04A4" w14:textId="77777777" w:rsidR="00000000" w:rsidRDefault="00000000">
            <w:pPr>
              <w:pStyle w:val="affff7"/>
              <w:spacing w:line="240" w:lineRule="atLeast"/>
              <w:ind w:firstLine="0"/>
            </w:pPr>
            <w:r>
              <w:t>0.026165</w:t>
            </w:r>
          </w:p>
        </w:tc>
        <w:tc>
          <w:tcPr>
            <w:tcW w:w="714" w:type="pct"/>
            <w:vAlign w:val="center"/>
          </w:tcPr>
          <w:p w14:paraId="4C8ADF2B" w14:textId="77777777" w:rsidR="00000000" w:rsidRDefault="00000000">
            <w:pPr>
              <w:pStyle w:val="affff7"/>
              <w:spacing w:line="240" w:lineRule="atLeast"/>
              <w:ind w:firstLine="0"/>
            </w:pPr>
            <w:r>
              <w:t>0.114196</w:t>
            </w:r>
          </w:p>
        </w:tc>
        <w:tc>
          <w:tcPr>
            <w:tcW w:w="711" w:type="pct"/>
            <w:vAlign w:val="center"/>
          </w:tcPr>
          <w:p w14:paraId="06A05B6D" w14:textId="77777777" w:rsidR="00000000" w:rsidRDefault="00000000">
            <w:pPr>
              <w:pStyle w:val="affff7"/>
              <w:spacing w:line="240" w:lineRule="atLeast"/>
              <w:ind w:firstLine="0"/>
            </w:pPr>
            <w:r>
              <w:t>0.281989</w:t>
            </w:r>
          </w:p>
        </w:tc>
        <w:tc>
          <w:tcPr>
            <w:tcW w:w="714" w:type="pct"/>
            <w:vAlign w:val="center"/>
          </w:tcPr>
          <w:p w14:paraId="50E0202A" w14:textId="77777777" w:rsidR="00000000" w:rsidRDefault="00000000">
            <w:pPr>
              <w:pStyle w:val="affff7"/>
              <w:spacing w:line="240" w:lineRule="atLeast"/>
              <w:ind w:firstLine="0"/>
            </w:pPr>
            <w:r>
              <w:t>-0.01999</w:t>
            </w:r>
          </w:p>
        </w:tc>
      </w:tr>
      <w:tr w:rsidR="007C0DDF" w14:paraId="333941B4" w14:textId="77777777">
        <w:trPr>
          <w:jc w:val="center"/>
        </w:trPr>
        <w:tc>
          <w:tcPr>
            <w:tcW w:w="723" w:type="pct"/>
            <w:vAlign w:val="center"/>
          </w:tcPr>
          <w:p w14:paraId="226F26FC" w14:textId="77777777" w:rsidR="00000000" w:rsidRDefault="00000000">
            <w:pPr>
              <w:pStyle w:val="ae"/>
              <w:spacing w:line="240" w:lineRule="atLeast"/>
            </w:pPr>
            <w:r>
              <w:t>黑龙江</w:t>
            </w:r>
          </w:p>
        </w:tc>
        <w:tc>
          <w:tcPr>
            <w:tcW w:w="711" w:type="pct"/>
            <w:vAlign w:val="center"/>
          </w:tcPr>
          <w:p w14:paraId="1D3761DF" w14:textId="77777777" w:rsidR="00000000" w:rsidRDefault="00000000">
            <w:pPr>
              <w:pStyle w:val="a7"/>
              <w:spacing w:line="240" w:lineRule="atLeast"/>
            </w:pPr>
            <w:r>
              <w:t>上海</w:t>
            </w:r>
          </w:p>
        </w:tc>
        <w:tc>
          <w:tcPr>
            <w:tcW w:w="714" w:type="pct"/>
            <w:vAlign w:val="center"/>
          </w:tcPr>
          <w:p w14:paraId="70B2770F" w14:textId="77777777" w:rsidR="00000000" w:rsidRDefault="00000000">
            <w:pPr>
              <w:pStyle w:val="a7"/>
              <w:spacing w:line="240" w:lineRule="atLeast"/>
            </w:pPr>
            <w:r>
              <w:t>江苏</w:t>
            </w:r>
          </w:p>
        </w:tc>
        <w:tc>
          <w:tcPr>
            <w:tcW w:w="711" w:type="pct"/>
            <w:vAlign w:val="center"/>
          </w:tcPr>
          <w:p w14:paraId="098E6C7E" w14:textId="77777777" w:rsidR="00000000" w:rsidRDefault="00000000">
            <w:pPr>
              <w:pStyle w:val="a7"/>
              <w:spacing w:line="240" w:lineRule="atLeast"/>
            </w:pPr>
            <w:r>
              <w:t>浙江</w:t>
            </w:r>
          </w:p>
        </w:tc>
        <w:tc>
          <w:tcPr>
            <w:tcW w:w="714" w:type="pct"/>
            <w:vAlign w:val="center"/>
          </w:tcPr>
          <w:p w14:paraId="37E4E2EF" w14:textId="77777777" w:rsidR="00000000" w:rsidRDefault="00000000">
            <w:pPr>
              <w:pStyle w:val="a7"/>
              <w:spacing w:line="240" w:lineRule="atLeast"/>
            </w:pPr>
            <w:r>
              <w:t>安徽</w:t>
            </w:r>
          </w:p>
        </w:tc>
        <w:tc>
          <w:tcPr>
            <w:tcW w:w="711" w:type="pct"/>
            <w:vAlign w:val="center"/>
          </w:tcPr>
          <w:p w14:paraId="62E2B766" w14:textId="77777777" w:rsidR="00000000" w:rsidRDefault="00000000">
            <w:pPr>
              <w:pStyle w:val="a7"/>
              <w:spacing w:line="240" w:lineRule="atLeast"/>
            </w:pPr>
            <w:r>
              <w:t>福建</w:t>
            </w:r>
          </w:p>
        </w:tc>
        <w:tc>
          <w:tcPr>
            <w:tcW w:w="714" w:type="pct"/>
            <w:vAlign w:val="center"/>
          </w:tcPr>
          <w:p w14:paraId="2EA2B652" w14:textId="77777777" w:rsidR="00000000" w:rsidRDefault="00000000">
            <w:pPr>
              <w:pStyle w:val="af"/>
              <w:spacing w:line="240" w:lineRule="atLeast"/>
            </w:pPr>
            <w:r>
              <w:t>江西</w:t>
            </w:r>
          </w:p>
        </w:tc>
      </w:tr>
      <w:tr w:rsidR="007C0DDF" w14:paraId="5CC2C879" w14:textId="77777777">
        <w:trPr>
          <w:jc w:val="center"/>
        </w:trPr>
        <w:tc>
          <w:tcPr>
            <w:tcW w:w="723" w:type="pct"/>
            <w:vAlign w:val="center"/>
          </w:tcPr>
          <w:p w14:paraId="369A6F08" w14:textId="77777777" w:rsidR="00000000" w:rsidRDefault="00000000">
            <w:pPr>
              <w:pStyle w:val="affff7"/>
              <w:spacing w:line="240" w:lineRule="atLeast"/>
              <w:ind w:firstLine="0"/>
            </w:pPr>
            <w:r>
              <w:t>0.326806</w:t>
            </w:r>
          </w:p>
        </w:tc>
        <w:tc>
          <w:tcPr>
            <w:tcW w:w="711" w:type="pct"/>
            <w:vAlign w:val="center"/>
          </w:tcPr>
          <w:p w14:paraId="5DA25B2C" w14:textId="77777777" w:rsidR="00000000" w:rsidRDefault="00000000">
            <w:pPr>
              <w:pStyle w:val="affff7"/>
              <w:spacing w:line="240" w:lineRule="atLeast"/>
              <w:ind w:firstLine="0"/>
            </w:pPr>
            <w:r>
              <w:t>0.545673</w:t>
            </w:r>
          </w:p>
        </w:tc>
        <w:tc>
          <w:tcPr>
            <w:tcW w:w="714" w:type="pct"/>
            <w:vAlign w:val="center"/>
          </w:tcPr>
          <w:p w14:paraId="38909BF3" w14:textId="77777777" w:rsidR="00000000" w:rsidRDefault="00000000">
            <w:pPr>
              <w:pStyle w:val="affff7"/>
              <w:spacing w:line="240" w:lineRule="atLeast"/>
              <w:ind w:firstLine="0"/>
            </w:pPr>
            <w:r>
              <w:t>0.27602</w:t>
            </w:r>
          </w:p>
        </w:tc>
        <w:tc>
          <w:tcPr>
            <w:tcW w:w="711" w:type="pct"/>
            <w:vAlign w:val="center"/>
          </w:tcPr>
          <w:p w14:paraId="1EBB8183" w14:textId="77777777" w:rsidR="00000000" w:rsidRDefault="00000000">
            <w:pPr>
              <w:pStyle w:val="affff7"/>
              <w:spacing w:line="240" w:lineRule="atLeast"/>
              <w:ind w:firstLine="0"/>
            </w:pPr>
            <w:r>
              <w:t>0.185231</w:t>
            </w:r>
          </w:p>
        </w:tc>
        <w:tc>
          <w:tcPr>
            <w:tcW w:w="714" w:type="pct"/>
            <w:vAlign w:val="center"/>
          </w:tcPr>
          <w:p w14:paraId="1A6435F7" w14:textId="77777777" w:rsidR="00000000" w:rsidRDefault="00000000">
            <w:pPr>
              <w:pStyle w:val="affff7"/>
              <w:spacing w:line="240" w:lineRule="atLeast"/>
              <w:ind w:firstLine="0"/>
            </w:pPr>
            <w:r>
              <w:t>-0.08007</w:t>
            </w:r>
          </w:p>
        </w:tc>
        <w:tc>
          <w:tcPr>
            <w:tcW w:w="711" w:type="pct"/>
            <w:vAlign w:val="center"/>
          </w:tcPr>
          <w:p w14:paraId="11770120" w14:textId="77777777" w:rsidR="00000000" w:rsidRDefault="00000000">
            <w:pPr>
              <w:pStyle w:val="affff7"/>
              <w:spacing w:line="240" w:lineRule="atLeast"/>
              <w:ind w:firstLine="0"/>
            </w:pPr>
            <w:r>
              <w:t>0.183686</w:t>
            </w:r>
          </w:p>
        </w:tc>
        <w:tc>
          <w:tcPr>
            <w:tcW w:w="714" w:type="pct"/>
            <w:vAlign w:val="center"/>
          </w:tcPr>
          <w:p w14:paraId="1D72EB8A" w14:textId="77777777" w:rsidR="00000000" w:rsidRDefault="00000000">
            <w:pPr>
              <w:pStyle w:val="affff7"/>
              <w:spacing w:line="240" w:lineRule="atLeast"/>
              <w:ind w:firstLine="0"/>
            </w:pPr>
            <w:r>
              <w:t>-0.08793</w:t>
            </w:r>
          </w:p>
        </w:tc>
      </w:tr>
      <w:tr w:rsidR="007C0DDF" w14:paraId="76037E8B" w14:textId="77777777">
        <w:trPr>
          <w:jc w:val="center"/>
        </w:trPr>
        <w:tc>
          <w:tcPr>
            <w:tcW w:w="723" w:type="pct"/>
            <w:vAlign w:val="center"/>
          </w:tcPr>
          <w:p w14:paraId="3791C4C4" w14:textId="77777777" w:rsidR="00000000" w:rsidRDefault="00000000">
            <w:pPr>
              <w:pStyle w:val="ae"/>
              <w:spacing w:line="240" w:lineRule="atLeast"/>
            </w:pPr>
            <w:r>
              <w:t>ft</w:t>
            </w:r>
            <w:r>
              <w:t>东</w:t>
            </w:r>
          </w:p>
        </w:tc>
        <w:tc>
          <w:tcPr>
            <w:tcW w:w="711" w:type="pct"/>
            <w:vAlign w:val="center"/>
          </w:tcPr>
          <w:p w14:paraId="6E3661E0" w14:textId="77777777" w:rsidR="00000000" w:rsidRDefault="00000000">
            <w:pPr>
              <w:pStyle w:val="a7"/>
              <w:spacing w:line="240" w:lineRule="atLeast"/>
            </w:pPr>
            <w:r>
              <w:t>河南</w:t>
            </w:r>
          </w:p>
        </w:tc>
        <w:tc>
          <w:tcPr>
            <w:tcW w:w="714" w:type="pct"/>
            <w:vAlign w:val="center"/>
          </w:tcPr>
          <w:p w14:paraId="3755C3F0" w14:textId="77777777" w:rsidR="00000000" w:rsidRDefault="00000000">
            <w:pPr>
              <w:pStyle w:val="a7"/>
              <w:spacing w:line="240" w:lineRule="atLeast"/>
            </w:pPr>
            <w:r>
              <w:t>湖北</w:t>
            </w:r>
          </w:p>
        </w:tc>
        <w:tc>
          <w:tcPr>
            <w:tcW w:w="711" w:type="pct"/>
            <w:vAlign w:val="center"/>
          </w:tcPr>
          <w:p w14:paraId="704AA7E0" w14:textId="77777777" w:rsidR="00000000" w:rsidRDefault="00000000">
            <w:pPr>
              <w:pStyle w:val="a7"/>
              <w:spacing w:line="240" w:lineRule="atLeast"/>
            </w:pPr>
            <w:r>
              <w:t>湖南</w:t>
            </w:r>
          </w:p>
        </w:tc>
        <w:tc>
          <w:tcPr>
            <w:tcW w:w="714" w:type="pct"/>
            <w:vAlign w:val="center"/>
          </w:tcPr>
          <w:p w14:paraId="7B172678" w14:textId="77777777" w:rsidR="00000000" w:rsidRDefault="00000000">
            <w:pPr>
              <w:pStyle w:val="a7"/>
              <w:spacing w:line="240" w:lineRule="atLeast"/>
            </w:pPr>
            <w:r>
              <w:t>广东</w:t>
            </w:r>
          </w:p>
        </w:tc>
        <w:tc>
          <w:tcPr>
            <w:tcW w:w="711" w:type="pct"/>
            <w:vAlign w:val="center"/>
          </w:tcPr>
          <w:p w14:paraId="422BD197" w14:textId="77777777" w:rsidR="00000000" w:rsidRDefault="00000000">
            <w:pPr>
              <w:pStyle w:val="a7"/>
              <w:spacing w:line="240" w:lineRule="atLeast"/>
            </w:pPr>
            <w:r>
              <w:t>广西</w:t>
            </w:r>
          </w:p>
        </w:tc>
        <w:tc>
          <w:tcPr>
            <w:tcW w:w="714" w:type="pct"/>
            <w:vAlign w:val="center"/>
          </w:tcPr>
          <w:p w14:paraId="26145B68" w14:textId="77777777" w:rsidR="00000000" w:rsidRDefault="00000000">
            <w:pPr>
              <w:pStyle w:val="af"/>
              <w:spacing w:line="240" w:lineRule="atLeast"/>
            </w:pPr>
            <w:r>
              <w:t>海南</w:t>
            </w:r>
          </w:p>
        </w:tc>
      </w:tr>
      <w:tr w:rsidR="007C0DDF" w14:paraId="0A78ABB0" w14:textId="77777777">
        <w:trPr>
          <w:jc w:val="center"/>
        </w:trPr>
        <w:tc>
          <w:tcPr>
            <w:tcW w:w="723" w:type="pct"/>
            <w:vAlign w:val="center"/>
          </w:tcPr>
          <w:p w14:paraId="7F1A8B8F" w14:textId="77777777" w:rsidR="00000000" w:rsidRDefault="00000000">
            <w:pPr>
              <w:pStyle w:val="affff7"/>
              <w:spacing w:line="240" w:lineRule="atLeast"/>
              <w:ind w:firstLine="0"/>
            </w:pPr>
            <w:r>
              <w:t>0.153392</w:t>
            </w:r>
          </w:p>
        </w:tc>
        <w:tc>
          <w:tcPr>
            <w:tcW w:w="711" w:type="pct"/>
            <w:vAlign w:val="center"/>
          </w:tcPr>
          <w:p w14:paraId="3868F0E6" w14:textId="77777777" w:rsidR="00000000" w:rsidRDefault="00000000">
            <w:pPr>
              <w:pStyle w:val="affff7"/>
              <w:spacing w:line="240" w:lineRule="atLeast"/>
              <w:ind w:firstLine="0"/>
            </w:pPr>
            <w:r>
              <w:t>-0.13782</w:t>
            </w:r>
          </w:p>
        </w:tc>
        <w:tc>
          <w:tcPr>
            <w:tcW w:w="714" w:type="pct"/>
            <w:vAlign w:val="center"/>
          </w:tcPr>
          <w:p w14:paraId="2CEE7C73" w14:textId="77777777" w:rsidR="00000000" w:rsidRDefault="00000000">
            <w:pPr>
              <w:pStyle w:val="affff7"/>
              <w:spacing w:line="240" w:lineRule="atLeast"/>
              <w:ind w:firstLine="0"/>
            </w:pPr>
            <w:r>
              <w:t>0.046579</w:t>
            </w:r>
          </w:p>
        </w:tc>
        <w:tc>
          <w:tcPr>
            <w:tcW w:w="711" w:type="pct"/>
            <w:vAlign w:val="center"/>
          </w:tcPr>
          <w:p w14:paraId="542919E6" w14:textId="77777777" w:rsidR="00000000" w:rsidRDefault="00000000">
            <w:pPr>
              <w:pStyle w:val="affff7"/>
              <w:spacing w:line="240" w:lineRule="atLeast"/>
              <w:ind w:firstLine="0"/>
            </w:pPr>
            <w:r>
              <w:t>0.043017</w:t>
            </w:r>
          </w:p>
        </w:tc>
        <w:tc>
          <w:tcPr>
            <w:tcW w:w="714" w:type="pct"/>
            <w:vAlign w:val="center"/>
          </w:tcPr>
          <w:p w14:paraId="47D36964" w14:textId="77777777" w:rsidR="00000000" w:rsidRDefault="00000000">
            <w:pPr>
              <w:pStyle w:val="affff7"/>
              <w:spacing w:line="240" w:lineRule="atLeast"/>
              <w:ind w:firstLine="0"/>
            </w:pPr>
            <w:r>
              <w:t>0.471382</w:t>
            </w:r>
          </w:p>
        </w:tc>
        <w:tc>
          <w:tcPr>
            <w:tcW w:w="711" w:type="pct"/>
            <w:vAlign w:val="center"/>
          </w:tcPr>
          <w:p w14:paraId="147EFD31" w14:textId="77777777" w:rsidR="00000000" w:rsidRDefault="00000000">
            <w:pPr>
              <w:pStyle w:val="affff7"/>
              <w:spacing w:line="240" w:lineRule="atLeast"/>
              <w:ind w:firstLine="0"/>
            </w:pPr>
            <w:r>
              <w:t>-0.15499</w:t>
            </w:r>
          </w:p>
        </w:tc>
        <w:tc>
          <w:tcPr>
            <w:tcW w:w="714" w:type="pct"/>
            <w:vAlign w:val="center"/>
          </w:tcPr>
          <w:p w14:paraId="66C40ECD" w14:textId="77777777" w:rsidR="00000000" w:rsidRDefault="00000000">
            <w:pPr>
              <w:pStyle w:val="affff7"/>
              <w:spacing w:line="240" w:lineRule="atLeast"/>
              <w:ind w:firstLine="0"/>
            </w:pPr>
            <w:r>
              <w:t>-0.05191</w:t>
            </w:r>
          </w:p>
        </w:tc>
      </w:tr>
      <w:tr w:rsidR="007C0DDF" w14:paraId="4E1483A3" w14:textId="77777777">
        <w:trPr>
          <w:jc w:val="center"/>
        </w:trPr>
        <w:tc>
          <w:tcPr>
            <w:tcW w:w="723" w:type="pct"/>
            <w:vAlign w:val="center"/>
          </w:tcPr>
          <w:p w14:paraId="525F30EA" w14:textId="77777777" w:rsidR="00000000" w:rsidRDefault="00000000">
            <w:pPr>
              <w:pStyle w:val="ae"/>
              <w:spacing w:line="240" w:lineRule="atLeast"/>
            </w:pPr>
            <w:r>
              <w:t>重庆</w:t>
            </w:r>
          </w:p>
        </w:tc>
        <w:tc>
          <w:tcPr>
            <w:tcW w:w="711" w:type="pct"/>
            <w:vAlign w:val="center"/>
          </w:tcPr>
          <w:p w14:paraId="28E460C5" w14:textId="77777777" w:rsidR="00000000" w:rsidRDefault="00000000">
            <w:pPr>
              <w:pStyle w:val="a7"/>
              <w:spacing w:line="240" w:lineRule="atLeast"/>
            </w:pPr>
            <w:r>
              <w:t>四川</w:t>
            </w:r>
          </w:p>
        </w:tc>
        <w:tc>
          <w:tcPr>
            <w:tcW w:w="714" w:type="pct"/>
            <w:vAlign w:val="center"/>
          </w:tcPr>
          <w:p w14:paraId="5C611E49" w14:textId="77777777" w:rsidR="00000000" w:rsidRDefault="00000000">
            <w:pPr>
              <w:pStyle w:val="a7"/>
              <w:spacing w:line="240" w:lineRule="atLeast"/>
            </w:pPr>
            <w:r>
              <w:t>贵州</w:t>
            </w:r>
          </w:p>
        </w:tc>
        <w:tc>
          <w:tcPr>
            <w:tcW w:w="711" w:type="pct"/>
            <w:vAlign w:val="center"/>
          </w:tcPr>
          <w:p w14:paraId="14D3C39E" w14:textId="77777777" w:rsidR="00000000" w:rsidRDefault="00000000">
            <w:pPr>
              <w:pStyle w:val="a7"/>
              <w:spacing w:line="240" w:lineRule="atLeast"/>
            </w:pPr>
            <w:r>
              <w:t>云南</w:t>
            </w:r>
          </w:p>
        </w:tc>
        <w:tc>
          <w:tcPr>
            <w:tcW w:w="714" w:type="pct"/>
            <w:vAlign w:val="center"/>
          </w:tcPr>
          <w:p w14:paraId="1B0449DC" w14:textId="77777777" w:rsidR="00000000" w:rsidRDefault="00000000">
            <w:pPr>
              <w:pStyle w:val="a7"/>
              <w:spacing w:line="240" w:lineRule="atLeast"/>
            </w:pPr>
            <w:r>
              <w:t>西藏</w:t>
            </w:r>
          </w:p>
        </w:tc>
        <w:tc>
          <w:tcPr>
            <w:tcW w:w="711" w:type="pct"/>
            <w:vAlign w:val="center"/>
          </w:tcPr>
          <w:p w14:paraId="0E923F03" w14:textId="77777777" w:rsidR="00000000" w:rsidRDefault="00000000">
            <w:pPr>
              <w:pStyle w:val="a7"/>
              <w:spacing w:line="240" w:lineRule="atLeast"/>
            </w:pPr>
            <w:r>
              <w:t>陕西</w:t>
            </w:r>
          </w:p>
        </w:tc>
        <w:tc>
          <w:tcPr>
            <w:tcW w:w="714" w:type="pct"/>
            <w:vAlign w:val="center"/>
          </w:tcPr>
          <w:p w14:paraId="1B881183" w14:textId="77777777" w:rsidR="00000000" w:rsidRDefault="00000000">
            <w:pPr>
              <w:pStyle w:val="af"/>
              <w:spacing w:line="240" w:lineRule="atLeast"/>
            </w:pPr>
            <w:r>
              <w:t>甘肃</w:t>
            </w:r>
          </w:p>
        </w:tc>
      </w:tr>
      <w:tr w:rsidR="007C0DDF" w14:paraId="1D36C2DF" w14:textId="77777777">
        <w:trPr>
          <w:jc w:val="center"/>
        </w:trPr>
        <w:tc>
          <w:tcPr>
            <w:tcW w:w="723" w:type="pct"/>
            <w:vAlign w:val="center"/>
          </w:tcPr>
          <w:p w14:paraId="040AF523" w14:textId="77777777" w:rsidR="00000000" w:rsidRDefault="00000000">
            <w:pPr>
              <w:pStyle w:val="affff7"/>
              <w:spacing w:line="240" w:lineRule="atLeast"/>
              <w:ind w:firstLine="0"/>
            </w:pPr>
            <w:r>
              <w:t>-0.10373</w:t>
            </w:r>
          </w:p>
        </w:tc>
        <w:tc>
          <w:tcPr>
            <w:tcW w:w="711" w:type="pct"/>
            <w:vAlign w:val="center"/>
          </w:tcPr>
          <w:p w14:paraId="336AE8ED" w14:textId="77777777" w:rsidR="00000000" w:rsidRDefault="00000000">
            <w:pPr>
              <w:pStyle w:val="affff7"/>
              <w:spacing w:line="240" w:lineRule="atLeast"/>
              <w:ind w:firstLine="0"/>
            </w:pPr>
            <w:r>
              <w:t>-0.01317</w:t>
            </w:r>
          </w:p>
        </w:tc>
        <w:tc>
          <w:tcPr>
            <w:tcW w:w="714" w:type="pct"/>
            <w:vAlign w:val="center"/>
          </w:tcPr>
          <w:p w14:paraId="2776A231" w14:textId="77777777" w:rsidR="00000000" w:rsidRDefault="00000000">
            <w:pPr>
              <w:pStyle w:val="affff7"/>
              <w:spacing w:line="240" w:lineRule="atLeast"/>
              <w:ind w:firstLine="0"/>
            </w:pPr>
            <w:r>
              <w:t>-0.48473</w:t>
            </w:r>
          </w:p>
        </w:tc>
        <w:tc>
          <w:tcPr>
            <w:tcW w:w="711" w:type="pct"/>
            <w:vAlign w:val="center"/>
          </w:tcPr>
          <w:p w14:paraId="0D390054" w14:textId="77777777" w:rsidR="00000000" w:rsidRDefault="00000000">
            <w:pPr>
              <w:pStyle w:val="affff7"/>
              <w:spacing w:line="240" w:lineRule="atLeast"/>
              <w:ind w:firstLine="0"/>
            </w:pPr>
            <w:r>
              <w:t>-0.20171</w:t>
            </w:r>
          </w:p>
        </w:tc>
        <w:tc>
          <w:tcPr>
            <w:tcW w:w="714" w:type="pct"/>
            <w:vAlign w:val="center"/>
          </w:tcPr>
          <w:p w14:paraId="5ECE57C7" w14:textId="77777777" w:rsidR="00000000" w:rsidRDefault="00000000">
            <w:pPr>
              <w:pStyle w:val="affff7"/>
              <w:spacing w:line="240" w:lineRule="atLeast"/>
              <w:ind w:firstLine="0"/>
            </w:pPr>
            <w:r>
              <w:t>-0.49899</w:t>
            </w:r>
          </w:p>
        </w:tc>
        <w:tc>
          <w:tcPr>
            <w:tcW w:w="711" w:type="pct"/>
            <w:vAlign w:val="center"/>
          </w:tcPr>
          <w:p w14:paraId="2D0A4F27" w14:textId="77777777" w:rsidR="00000000" w:rsidRDefault="00000000">
            <w:pPr>
              <w:pStyle w:val="affff7"/>
              <w:spacing w:line="240" w:lineRule="atLeast"/>
              <w:ind w:firstLine="0"/>
            </w:pPr>
            <w:r>
              <w:t>-0.15304</w:t>
            </w:r>
          </w:p>
        </w:tc>
        <w:tc>
          <w:tcPr>
            <w:tcW w:w="714" w:type="pct"/>
            <w:vAlign w:val="center"/>
          </w:tcPr>
          <w:p w14:paraId="7F8B472F" w14:textId="77777777" w:rsidR="00000000" w:rsidRDefault="00000000">
            <w:pPr>
              <w:pStyle w:val="affff7"/>
              <w:spacing w:line="240" w:lineRule="atLeast"/>
              <w:ind w:firstLine="0"/>
            </w:pPr>
            <w:r>
              <w:t>-0.12487</w:t>
            </w:r>
          </w:p>
        </w:tc>
      </w:tr>
      <w:tr w:rsidR="007C0DDF" w14:paraId="0AA6C8D0" w14:textId="77777777">
        <w:trPr>
          <w:jc w:val="center"/>
        </w:trPr>
        <w:tc>
          <w:tcPr>
            <w:tcW w:w="723" w:type="pct"/>
            <w:vAlign w:val="center"/>
          </w:tcPr>
          <w:p w14:paraId="58DEB4F6" w14:textId="77777777" w:rsidR="00000000" w:rsidRDefault="00000000">
            <w:pPr>
              <w:pStyle w:val="ae"/>
              <w:spacing w:line="240" w:lineRule="atLeast"/>
            </w:pPr>
            <w:r>
              <w:t>青海</w:t>
            </w:r>
          </w:p>
        </w:tc>
        <w:tc>
          <w:tcPr>
            <w:tcW w:w="711" w:type="pct"/>
            <w:vAlign w:val="center"/>
          </w:tcPr>
          <w:p w14:paraId="72D113EF" w14:textId="77777777" w:rsidR="00000000" w:rsidRDefault="00000000">
            <w:pPr>
              <w:pStyle w:val="a7"/>
              <w:spacing w:line="240" w:lineRule="atLeast"/>
            </w:pPr>
            <w:r>
              <w:t>宁夏</w:t>
            </w:r>
          </w:p>
        </w:tc>
        <w:tc>
          <w:tcPr>
            <w:tcW w:w="714" w:type="pct"/>
            <w:vAlign w:val="center"/>
          </w:tcPr>
          <w:p w14:paraId="59F6BE78" w14:textId="77777777" w:rsidR="00000000" w:rsidRDefault="00000000">
            <w:pPr>
              <w:pStyle w:val="a7"/>
              <w:spacing w:line="240" w:lineRule="atLeast"/>
            </w:pPr>
            <w:r>
              <w:t>新疆</w:t>
            </w:r>
          </w:p>
        </w:tc>
        <w:tc>
          <w:tcPr>
            <w:tcW w:w="711" w:type="pct"/>
            <w:vAlign w:val="center"/>
          </w:tcPr>
          <w:p w14:paraId="69F5EB2A" w14:textId="77777777" w:rsidR="00000000" w:rsidRDefault="00000000">
            <w:pPr>
              <w:pStyle w:val="a7"/>
              <w:spacing w:line="240" w:lineRule="atLeast"/>
            </w:pPr>
          </w:p>
        </w:tc>
        <w:tc>
          <w:tcPr>
            <w:tcW w:w="714" w:type="pct"/>
            <w:vAlign w:val="center"/>
          </w:tcPr>
          <w:p w14:paraId="1A4BA7D7" w14:textId="77777777" w:rsidR="00000000" w:rsidRDefault="00000000">
            <w:pPr>
              <w:pStyle w:val="a7"/>
              <w:spacing w:line="240" w:lineRule="atLeast"/>
            </w:pPr>
          </w:p>
        </w:tc>
        <w:tc>
          <w:tcPr>
            <w:tcW w:w="711" w:type="pct"/>
            <w:vAlign w:val="center"/>
          </w:tcPr>
          <w:p w14:paraId="6372A710" w14:textId="77777777" w:rsidR="00000000" w:rsidRDefault="00000000">
            <w:pPr>
              <w:pStyle w:val="a7"/>
              <w:spacing w:line="240" w:lineRule="atLeast"/>
            </w:pPr>
          </w:p>
        </w:tc>
        <w:tc>
          <w:tcPr>
            <w:tcW w:w="714" w:type="pct"/>
            <w:vAlign w:val="center"/>
          </w:tcPr>
          <w:p w14:paraId="40800759" w14:textId="77777777" w:rsidR="00000000" w:rsidRDefault="00000000">
            <w:pPr>
              <w:pStyle w:val="af"/>
              <w:spacing w:line="240" w:lineRule="atLeast"/>
            </w:pPr>
          </w:p>
        </w:tc>
      </w:tr>
      <w:tr w:rsidR="007C0DDF" w14:paraId="0A774A95" w14:textId="77777777">
        <w:trPr>
          <w:jc w:val="center"/>
        </w:trPr>
        <w:tc>
          <w:tcPr>
            <w:tcW w:w="723" w:type="pct"/>
            <w:tcBorders>
              <w:top w:val="single" w:sz="4" w:space="0" w:color="auto"/>
            </w:tcBorders>
            <w:vAlign w:val="center"/>
          </w:tcPr>
          <w:p w14:paraId="3B72811F" w14:textId="77777777" w:rsidR="00000000" w:rsidRDefault="00000000">
            <w:pPr>
              <w:pStyle w:val="affff7"/>
              <w:spacing w:line="240" w:lineRule="atLeast"/>
              <w:ind w:firstLine="0"/>
            </w:pPr>
            <w:r>
              <w:t>-0.40248</w:t>
            </w:r>
          </w:p>
        </w:tc>
        <w:tc>
          <w:tcPr>
            <w:tcW w:w="711" w:type="pct"/>
            <w:tcBorders>
              <w:top w:val="single" w:sz="4" w:space="0" w:color="auto"/>
            </w:tcBorders>
            <w:vAlign w:val="center"/>
          </w:tcPr>
          <w:p w14:paraId="32D04686" w14:textId="77777777" w:rsidR="00000000" w:rsidRDefault="00000000">
            <w:pPr>
              <w:pStyle w:val="affff7"/>
              <w:spacing w:line="240" w:lineRule="atLeast"/>
              <w:ind w:firstLine="0"/>
            </w:pPr>
            <w:r>
              <w:t>-0.46724</w:t>
            </w:r>
          </w:p>
        </w:tc>
        <w:tc>
          <w:tcPr>
            <w:tcW w:w="714" w:type="pct"/>
            <w:tcBorders>
              <w:top w:val="single" w:sz="4" w:space="0" w:color="auto"/>
            </w:tcBorders>
            <w:vAlign w:val="center"/>
          </w:tcPr>
          <w:p w14:paraId="7B2E485C" w14:textId="77777777" w:rsidR="00000000" w:rsidRDefault="00000000">
            <w:pPr>
              <w:pStyle w:val="affff7"/>
              <w:spacing w:line="240" w:lineRule="atLeast"/>
              <w:ind w:firstLine="0"/>
            </w:pPr>
            <w:r>
              <w:t>-0.18358</w:t>
            </w:r>
          </w:p>
        </w:tc>
        <w:tc>
          <w:tcPr>
            <w:tcW w:w="711" w:type="pct"/>
            <w:tcBorders>
              <w:top w:val="single" w:sz="4" w:space="0" w:color="auto"/>
            </w:tcBorders>
            <w:vAlign w:val="center"/>
          </w:tcPr>
          <w:p w14:paraId="399AEEC7" w14:textId="77777777" w:rsidR="00000000" w:rsidRDefault="00000000">
            <w:pPr>
              <w:pStyle w:val="aff3"/>
              <w:topLinePunct/>
              <w:spacing w:line="240" w:lineRule="atLeast"/>
            </w:pPr>
          </w:p>
        </w:tc>
        <w:tc>
          <w:tcPr>
            <w:tcW w:w="714" w:type="pct"/>
            <w:tcBorders>
              <w:top w:val="single" w:sz="4" w:space="0" w:color="auto"/>
            </w:tcBorders>
            <w:vAlign w:val="center"/>
          </w:tcPr>
          <w:p w14:paraId="07C71DCA" w14:textId="77777777" w:rsidR="00000000" w:rsidRDefault="00000000">
            <w:pPr>
              <w:pStyle w:val="aff3"/>
              <w:topLinePunct/>
              <w:spacing w:line="240" w:lineRule="atLeast"/>
            </w:pPr>
          </w:p>
        </w:tc>
        <w:tc>
          <w:tcPr>
            <w:tcW w:w="711" w:type="pct"/>
            <w:tcBorders>
              <w:top w:val="single" w:sz="4" w:space="0" w:color="auto"/>
            </w:tcBorders>
            <w:vAlign w:val="center"/>
          </w:tcPr>
          <w:p w14:paraId="7CCE8B85" w14:textId="77777777" w:rsidR="00000000" w:rsidRDefault="00000000">
            <w:pPr>
              <w:pStyle w:val="aff3"/>
              <w:topLinePunct/>
              <w:spacing w:line="240" w:lineRule="atLeast"/>
            </w:pPr>
          </w:p>
        </w:tc>
        <w:tc>
          <w:tcPr>
            <w:tcW w:w="714" w:type="pct"/>
            <w:tcBorders>
              <w:top w:val="single" w:sz="4" w:space="0" w:color="auto"/>
            </w:tcBorders>
            <w:vAlign w:val="center"/>
          </w:tcPr>
          <w:p w14:paraId="1ACB75EA" w14:textId="77777777" w:rsidR="00000000" w:rsidRDefault="00000000">
            <w:pPr>
              <w:pStyle w:val="af"/>
              <w:spacing w:line="240" w:lineRule="atLeast"/>
            </w:pPr>
          </w:p>
        </w:tc>
      </w:tr>
    </w:tbl>
    <w:p w14:paraId="1D74EEED" w14:textId="77777777" w:rsidR="00000000" w:rsidRDefault="00000000">
      <w:pPr>
        <w:pStyle w:val="affc"/>
        <w:topLinePunct/>
      </w:pPr>
    </w:p>
    <w:p w14:paraId="29FEC7CD" w14:textId="77777777" w:rsidR="00000000" w:rsidRDefault="00000000">
      <w:pPr>
        <w:rPr>
          <w:lang w:eastAsia="zh-CN"/>
        </w:rPr>
      </w:pPr>
      <w:r>
        <w:rPr>
          <w:lang w:eastAsia="zh-CN"/>
        </w:rPr>
        <w:t>由模型（</w:t>
      </w:r>
      <w:r>
        <w:rPr>
          <w:rFonts w:ascii="Times New Roman" w:eastAsia="Times New Roman"/>
          <w:lang w:eastAsia="zh-CN"/>
        </w:rPr>
        <w:t>3</w:t>
      </w:r>
      <w:r>
        <w:rPr>
          <w:lang w:eastAsia="zh-CN"/>
        </w:rPr>
        <w:t>）的估计结果可知，本文测算的</w:t>
      </w:r>
      <w:r>
        <w:rPr>
          <w:rFonts w:ascii="Times New Roman" w:eastAsia="Times New Roman"/>
          <w:lang w:eastAsia="zh-CN"/>
        </w:rPr>
        <w:t>1997-2011</w:t>
      </w:r>
      <w:r>
        <w:rPr>
          <w:lang w:eastAsia="zh-CN"/>
        </w:rPr>
        <w:t>年中国的资本产出弹性系</w:t>
      </w:r>
      <w:r>
        <w:rPr>
          <w:lang w:eastAsia="zh-CN"/>
        </w:rPr>
        <w:lastRenderedPageBreak/>
        <w:t>数为</w:t>
      </w:r>
      <w:r>
        <w:rPr>
          <w:rFonts w:ascii="Times New Roman" w:eastAsia="Times New Roman"/>
          <w:lang w:eastAsia="zh-CN"/>
        </w:rPr>
        <w:t>0.650</w:t>
      </w:r>
      <w:r>
        <w:rPr>
          <w:lang w:eastAsia="zh-CN"/>
        </w:rPr>
        <w:t>，这一结果与其他学者的研究相比，稍微偏高。虽然各位学者在研究我国资本产出弹性时使用的方法不同，但多数学者对我国资本产出弹性的测算结果集中在</w:t>
      </w:r>
      <w:r>
        <w:rPr>
          <w:rFonts w:ascii="Times New Roman" w:eastAsia="Times New Roman"/>
          <w:lang w:eastAsia="zh-CN"/>
        </w:rPr>
        <w:t>0.4</w:t>
      </w:r>
      <w:r>
        <w:rPr>
          <w:lang w:eastAsia="zh-CN"/>
        </w:rPr>
        <w:t>至</w:t>
      </w:r>
      <w:r>
        <w:rPr>
          <w:rFonts w:ascii="Times New Roman" w:eastAsia="Times New Roman"/>
          <w:lang w:eastAsia="zh-CN"/>
        </w:rPr>
        <w:t>0.6</w:t>
      </w:r>
      <w:r>
        <w:rPr>
          <w:lang w:eastAsia="zh-CN"/>
        </w:rPr>
        <w:t>之间。</w:t>
      </w:r>
      <w:r w:rsidRPr="008F1C2B">
        <w:rPr>
          <w:highlight w:val="yellow"/>
          <w:lang w:eastAsia="zh-CN"/>
        </w:rPr>
        <w:t>本人认为之所以本文的测算结果与其他研究有所出入可能是因为选取的数据时间段不同造成的，大多数学者选取的数据时间段都较长，很多研究都是从</w:t>
      </w:r>
      <w:r w:rsidRPr="008F1C2B">
        <w:rPr>
          <w:rFonts w:ascii="Times New Roman" w:eastAsia="Times New Roman"/>
          <w:highlight w:val="yellow"/>
          <w:lang w:eastAsia="zh-CN"/>
        </w:rPr>
        <w:t>1952</w:t>
      </w:r>
      <w:r w:rsidRPr="008F1C2B">
        <w:rPr>
          <w:highlight w:val="yellow"/>
          <w:lang w:eastAsia="zh-CN"/>
        </w:rPr>
        <w:t>年或</w:t>
      </w:r>
      <w:r w:rsidRPr="008F1C2B">
        <w:rPr>
          <w:rFonts w:ascii="Times New Roman" w:eastAsia="Times New Roman"/>
          <w:highlight w:val="yellow"/>
          <w:lang w:eastAsia="zh-CN"/>
        </w:rPr>
        <w:t>1978</w:t>
      </w:r>
      <w:r w:rsidRPr="008F1C2B">
        <w:rPr>
          <w:highlight w:val="yellow"/>
          <w:lang w:eastAsia="zh-CN"/>
        </w:rPr>
        <w:t>年开始的，而本人选取的时间段较短，而且是自</w:t>
      </w:r>
      <w:r w:rsidRPr="008F1C2B">
        <w:rPr>
          <w:rFonts w:ascii="Times New Roman" w:eastAsia="Times New Roman"/>
          <w:highlight w:val="yellow"/>
          <w:lang w:eastAsia="zh-CN"/>
        </w:rPr>
        <w:t>1997</w:t>
      </w:r>
      <w:r w:rsidRPr="008F1C2B">
        <w:rPr>
          <w:highlight w:val="yellow"/>
          <w:lang w:eastAsia="zh-CN"/>
        </w:rPr>
        <w:t>年开始较新的数据。</w:t>
      </w:r>
      <w:r>
        <w:rPr>
          <w:lang w:eastAsia="zh-CN"/>
        </w:rPr>
        <w:t>我国自</w:t>
      </w:r>
      <w:r>
        <w:rPr>
          <w:rFonts w:ascii="Times New Roman" w:eastAsia="Times New Roman"/>
          <w:lang w:eastAsia="zh-CN"/>
        </w:rPr>
        <w:t>2000</w:t>
      </w:r>
      <w:r>
        <w:rPr>
          <w:lang w:eastAsia="zh-CN"/>
        </w:rPr>
        <w:t>年以来，国内经济高速发展，其中很大一部分是靠固定资产投资拉动的。</w:t>
      </w:r>
      <w:r w:rsidRPr="008F1C2B">
        <w:rPr>
          <w:highlight w:val="yellow"/>
          <w:lang w:eastAsia="zh-CN"/>
        </w:rPr>
        <w:t>就目前来说，固定资产投资仍是拉动经济增长的主要因素，因此，出现资本产出弹性较高的情况也就不足为怪了</w:t>
      </w:r>
      <w:r>
        <w:rPr>
          <w:lang w:eastAsia="zh-CN"/>
        </w:rPr>
        <w:t>。</w:t>
      </w:r>
    </w:p>
    <w:p w14:paraId="2E43C4D0" w14:textId="77777777" w:rsidR="00000000" w:rsidRDefault="00000000">
      <w:pPr>
        <w:pStyle w:val="3"/>
        <w:ind w:left="482" w:hangingChars="200" w:hanging="482"/>
        <w:rPr>
          <w:lang w:eastAsia="zh-CN"/>
        </w:rPr>
      </w:pPr>
      <w:bookmarkStart w:id="111" w:name="_Toc686896413"/>
      <w:r>
        <w:rPr>
          <w:lang w:eastAsia="zh-CN"/>
        </w:rPr>
        <w:t xml:space="preserve">4.3.4 </w:t>
      </w:r>
      <w:bookmarkStart w:id="112" w:name="_bookmark41"/>
      <w:bookmarkEnd w:id="112"/>
      <w:r>
        <w:rPr>
          <w:lang w:eastAsia="zh-CN"/>
        </w:rPr>
        <w:t>国内</w:t>
      </w:r>
      <w:r>
        <w:rPr>
          <w:lang w:eastAsia="zh-CN"/>
        </w:rPr>
        <w:t>31</w:t>
      </w:r>
      <w:r>
        <w:rPr>
          <w:lang w:eastAsia="zh-CN"/>
        </w:rPr>
        <w:t>个省市的全要素</w:t>
      </w:r>
      <w:r>
        <w:rPr>
          <w:lang w:eastAsia="zh-CN"/>
        </w:rPr>
        <w:t>Th</w:t>
      </w:r>
      <w:r>
        <w:rPr>
          <w:lang w:eastAsia="zh-CN"/>
        </w:rPr>
        <w:t>产率测算结果</w:t>
      </w:r>
      <w:bookmarkEnd w:id="111"/>
    </w:p>
    <w:p w14:paraId="78E22205" w14:textId="77777777" w:rsidR="00000000" w:rsidRDefault="00000000">
      <w:pPr>
        <w:rPr>
          <w:lang w:eastAsia="zh-CN"/>
        </w:rPr>
      </w:pPr>
      <w:r>
        <w:rPr>
          <w:lang w:eastAsia="zh-CN"/>
        </w:rPr>
        <w:t>通过上述研究，我们已经得到全国的资本产出弹性系数，根据生产函数公式</w:t>
      </w:r>
    </w:p>
    <w:p w14:paraId="16401E71" w14:textId="77777777" w:rsidR="00000000" w:rsidRDefault="00000000">
      <w:pPr>
        <w:rPr>
          <w:lang w:eastAsia="zh-CN"/>
        </w:rPr>
      </w:pPr>
      <w:r>
        <w:rPr>
          <w:rFonts w:eastAsiaTheme="minorHAnsi"/>
          <w:lang w:eastAsia="zh-CN"/>
        </w:rPr>
        <w:t>（</w:t>
      </w:r>
      <w:r>
        <w:rPr>
          <w:rFonts w:ascii="Times New Roman" w:eastAsia="宋体" w:hAnsi="Times New Roman"/>
          <w:lang w:eastAsia="zh-CN"/>
        </w:rPr>
        <w:t>1</w:t>
      </w:r>
      <w:r>
        <w:rPr>
          <w:rFonts w:eastAsiaTheme="minorHAnsi"/>
          <w:lang w:eastAsia="zh-CN"/>
        </w:rPr>
        <w:t>）</w:t>
      </w:r>
      <w:r>
        <w:rPr>
          <w:rFonts w:ascii="Times New Roman" w:eastAsia="宋体" w:hAnsi="Times New Roman"/>
          <w:i/>
          <w:lang w:eastAsia="zh-CN"/>
        </w:rPr>
        <w:t>Y</w:t>
      </w:r>
      <w:r>
        <w:rPr>
          <w:rFonts w:ascii="Times New Roman" w:eastAsia="宋体" w:hAnsi="Times New Roman"/>
          <w:i/>
          <w:lang w:eastAsia="zh-CN"/>
        </w:rPr>
        <w:t xml:space="preserve">  </w:t>
      </w:r>
      <w:r>
        <w:rPr>
          <w:rFonts w:ascii="Symbol" w:eastAsia="Symbol" w:hAnsi="Symbol"/>
          <w:lang w:eastAsia="zh-CN"/>
        </w:rPr>
        <w:t></w:t>
      </w:r>
      <w:r>
        <w:rPr>
          <w:rFonts w:ascii="Times New Roman" w:eastAsia="宋体" w:hAnsi="Times New Roman"/>
          <w:i/>
          <w:lang w:eastAsia="zh-CN"/>
        </w:rPr>
        <w:t>A K</w:t>
      </w:r>
      <w:r>
        <w:rPr>
          <w:rFonts w:ascii="Symbol" w:eastAsia="Symbol" w:hAnsi="Symbol"/>
          <w:i/>
          <w:lang w:eastAsia="zh-CN"/>
        </w:rPr>
        <w:t></w:t>
      </w:r>
      <w:r>
        <w:rPr>
          <w:rFonts w:ascii="Times New Roman" w:eastAsia="宋体" w:hAnsi="Times New Roman"/>
          <w:i/>
          <w:lang w:eastAsia="zh-CN"/>
        </w:rPr>
        <w:t>L</w:t>
      </w:r>
      <w:r>
        <w:rPr>
          <w:rFonts w:ascii="Times New Roman" w:eastAsia="宋体" w:hAnsi="Times New Roman"/>
          <w:lang w:eastAsia="zh-CN"/>
        </w:rPr>
        <w:t>1</w:t>
      </w:r>
      <w:r>
        <w:rPr>
          <w:rFonts w:ascii="Symbol" w:eastAsia="Symbol" w:hAnsi="Symbol"/>
          <w:lang w:eastAsia="zh-CN"/>
        </w:rPr>
        <w:t></w:t>
      </w:r>
      <w:r>
        <w:rPr>
          <w:rFonts w:ascii="Times New Roman" w:eastAsia="宋体" w:hAnsi="Times New Roman"/>
          <w:lang w:eastAsia="zh-CN"/>
        </w:rPr>
        <w:t>,0</w:t>
      </w:r>
      <w:r>
        <w:rPr>
          <w:rFonts w:ascii="MT Extra" w:eastAsia="MT Extra" w:hAnsi="MT Extra"/>
          <w:lang w:eastAsia="zh-CN"/>
        </w:rPr>
        <w:t></w:t>
      </w:r>
      <w:r>
        <w:rPr>
          <w:rFonts w:ascii="Symbol" w:eastAsia="Symbol" w:hAnsi="Symbol"/>
          <w:i/>
          <w:lang w:eastAsia="zh-CN"/>
        </w:rPr>
        <w:t></w:t>
      </w:r>
      <w:r>
        <w:rPr>
          <w:rFonts w:ascii="MT Extra" w:eastAsia="MT Extra" w:hAnsi="MT Extra"/>
          <w:lang w:eastAsia="zh-CN"/>
        </w:rPr>
        <w:t></w:t>
      </w:r>
      <w:r>
        <w:rPr>
          <w:rFonts w:ascii="Times New Roman" w:eastAsia="宋体" w:hAnsi="Times New Roman"/>
          <w:lang w:eastAsia="zh-CN"/>
        </w:rPr>
        <w:t>1</w:t>
      </w:r>
      <w:r>
        <w:rPr>
          <w:rFonts w:eastAsiaTheme="minorHAnsi"/>
          <w:lang w:eastAsia="zh-CN"/>
        </w:rPr>
        <w:t>，我们可以得到全要素生产率</w:t>
      </w:r>
      <w:r>
        <w:rPr>
          <w:rFonts w:ascii="Times New Roman" w:eastAsia="宋体" w:hAnsi="Times New Roman"/>
          <w:i/>
          <w:lang w:eastAsia="zh-CN"/>
        </w:rPr>
        <w:t>TFP</w:t>
      </w:r>
      <w:r>
        <w:rPr>
          <w:rFonts w:eastAsiaTheme="minorHAnsi"/>
          <w:lang w:eastAsia="zh-CN"/>
        </w:rPr>
        <w:t>的计算公式：</w:t>
      </w:r>
    </w:p>
    <w:p w14:paraId="34DC9C02" w14:textId="77777777" w:rsidR="00000000" w:rsidRDefault="00000000">
      <w:r>
        <w:rPr>
          <w:rFonts w:eastAsiaTheme="minorHAnsi"/>
          <w:i/>
        </w:rPr>
        <w:t>It</w:t>
      </w:r>
      <w:r>
        <w:rPr>
          <w:rFonts w:eastAsiaTheme="minorHAnsi"/>
        </w:rPr>
        <w:tab/>
      </w:r>
      <w:r>
        <w:t>it</w:t>
      </w:r>
      <w:r>
        <w:rPr>
          <w:rFonts w:eastAsiaTheme="minorHAnsi"/>
        </w:rPr>
        <w:tab/>
      </w:r>
      <w:r>
        <w:t xml:space="preserve">it    </w:t>
      </w:r>
      <w:r>
        <w:rPr>
          <w:rFonts w:ascii="Times New Roman" w:eastAsiaTheme="minorHAnsi"/>
          <w:i/>
        </w:rPr>
        <w:t xml:space="preserve"> it</w:t>
      </w:r>
      <w:r>
        <w:rPr>
          <w:rFonts w:eastAsiaTheme="minorHAnsi"/>
        </w:rPr>
        <w:tab/>
      </w:r>
      <w:r>
        <w:rPr>
          <w:rFonts w:ascii="Times New Roman" w:eastAsiaTheme="minorHAnsi"/>
          <w:i/>
        </w:rPr>
        <w:t>it</w:t>
      </w:r>
    </w:p>
    <w:p w14:paraId="0E59D318" w14:textId="77777777" w:rsidR="00000000" w:rsidRDefault="00000000">
      <w:pPr>
        <w:sectPr w:rsidR="0018722C">
          <w:type w:val="continuous"/>
          <w:pgSz w:w="11910" w:h="16840"/>
          <w:pgMar w:top="1100" w:right="1660" w:bottom="1180" w:left="1660" w:header="865" w:footer="995" w:gutter="0"/>
          <w:cols w:space="720"/>
        </w:sectPr>
      </w:pPr>
    </w:p>
    <w:p w14:paraId="2703F572" w14:textId="77777777" w:rsidR="00000000" w:rsidRDefault="00000000">
      <w:r>
        <w:rPr>
          <w:rFonts w:eastAsiaTheme="minorHAnsi"/>
          <w:i/>
        </w:rPr>
        <w:t>TFP</w:t>
      </w:r>
      <w:r>
        <w:rPr>
          <w:rFonts w:eastAsiaTheme="minorHAnsi"/>
          <w:i/>
        </w:rPr>
        <w:t xml:space="preserve"> </w:t>
      </w:r>
      <w:r>
        <w:rPr>
          <w:rFonts w:ascii="Symbol" w:eastAsiaTheme="minorHAnsi" w:hAnsi="Symbol"/>
        </w:rPr>
        <w:t></w:t>
      </w:r>
      <w:r>
        <w:rPr>
          <w:rFonts w:ascii="Times New Roman" w:eastAsiaTheme="minorHAnsi" w:hAnsi="Times New Roman"/>
        </w:rPr>
        <w:t xml:space="preserve"> </w:t>
      </w:r>
      <w:r>
        <w:rPr>
          <w:rFonts w:ascii="Times New Roman" w:eastAsiaTheme="minorHAnsi" w:hAnsi="Times New Roman"/>
          <w:i/>
        </w:rPr>
        <w:t>Y</w:t>
      </w:r>
    </w:p>
    <w:p w14:paraId="5DEBD2F4" w14:textId="77777777" w:rsidR="00000000" w:rsidRDefault="00000000">
      <w:r>
        <w:rPr>
          <w:rFonts w:eastAsiaTheme="minorHAnsi"/>
        </w:rPr>
        <w:br w:type="column"/>
      </w:r>
      <w:r>
        <w:rPr>
          <w:rFonts w:ascii="Times New Roman" w:eastAsiaTheme="minorHAnsi"/>
        </w:rPr>
        <w:t>/(</w:t>
      </w:r>
      <w:r>
        <w:rPr>
          <w:rFonts w:ascii="Times New Roman" w:eastAsiaTheme="minorHAnsi"/>
          <w:i/>
        </w:rPr>
        <w:t xml:space="preserve">K </w:t>
      </w:r>
      <w:r>
        <w:rPr>
          <w:rFonts w:ascii="Times New Roman" w:eastAsiaTheme="minorHAnsi"/>
        </w:rPr>
        <w:t>0.650</w:t>
      </w:r>
      <w:r>
        <w:rPr>
          <w:rFonts w:ascii="Times New Roman" w:eastAsiaTheme="minorHAnsi"/>
          <w:i/>
        </w:rPr>
        <w:t>L</w:t>
      </w:r>
      <w:r>
        <w:rPr>
          <w:rFonts w:ascii="Times New Roman" w:eastAsiaTheme="minorHAnsi"/>
        </w:rPr>
        <w:t>0.350)</w:t>
      </w:r>
    </w:p>
    <w:p w14:paraId="3B08D1DA" w14:textId="77777777" w:rsidR="00000000" w:rsidRDefault="00000000">
      <w:pPr>
        <w:sectPr w:rsidR="0018722C">
          <w:type w:val="continuous"/>
          <w:pgSz w:w="11910" w:h="16840"/>
          <w:pgMar w:top="1580" w:right="1660" w:bottom="280" w:left="1660" w:header="720" w:footer="720" w:gutter="0"/>
          <w:cols w:num="2" w:space="720" w:equalWidth="0">
            <w:col w:w="4241" w:space="40"/>
            <w:col w:w="4309"/>
          </w:cols>
        </w:sectPr>
      </w:pPr>
    </w:p>
    <w:p w14:paraId="5C6771A9" w14:textId="77777777" w:rsidR="00000000" w:rsidRDefault="00000000">
      <w:r>
        <w:rPr>
          <w:rFonts w:eastAsiaTheme="minorHAnsi"/>
          <w:i/>
        </w:rPr>
        <w:t>it</w:t>
      </w:r>
      <w:r>
        <w:rPr>
          <w:rFonts w:eastAsiaTheme="minorHAnsi"/>
        </w:rPr>
        <w:tab/>
        <w:t>it</w:t>
      </w:r>
      <w:r>
        <w:rPr>
          <w:rFonts w:eastAsiaTheme="minorHAnsi"/>
        </w:rPr>
        <w:tab/>
        <w:t>it</w:t>
      </w:r>
      <w:r>
        <w:rPr>
          <w:rFonts w:eastAsiaTheme="minorHAnsi"/>
        </w:rPr>
        <w:tab/>
        <w:t>it</w:t>
      </w:r>
    </w:p>
    <w:p w14:paraId="07803597" w14:textId="77777777" w:rsidR="00000000" w:rsidRDefault="00000000">
      <w:r>
        <w:rPr>
          <w:rFonts w:ascii="Times New Roman" w:eastAsia="Times New Roman"/>
        </w:rPr>
        <w:t>1997-2011</w:t>
      </w:r>
      <w:r>
        <w:t>年各省市全要素生产率的测算结果如表</w:t>
      </w:r>
      <w:r>
        <w:rPr>
          <w:rFonts w:ascii="Times New Roman" w:eastAsia="Times New Roman"/>
        </w:rPr>
        <w:t>8</w:t>
      </w:r>
      <w:r>
        <w:t>所示：</w:t>
      </w:r>
    </w:p>
    <w:p w14:paraId="5C94A97C" w14:textId="77777777" w:rsidR="00000000" w:rsidRDefault="00000000">
      <w:pPr>
        <w:pStyle w:val="aa"/>
      </w:pPr>
      <w:r>
        <w:t>表</w:t>
      </w:r>
      <w:r>
        <w:rPr>
          <w:rFonts w:ascii="Times New Roman" w:eastAsia="Times New Roman"/>
        </w:rPr>
        <w:t>8</w:t>
      </w:r>
      <w:r>
        <w:t xml:space="preserve">  </w:t>
      </w:r>
      <w:r w:rsidRPr="00DB64CE">
        <w:rPr>
          <w:rFonts w:ascii="Times New Roman" w:eastAsia="Times New Roman"/>
        </w:rPr>
        <w:t>1997-2011</w:t>
      </w:r>
      <w:r>
        <w:t>年各地区的全要素生产率水平</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1002"/>
        <w:gridCol w:w="1056"/>
        <w:gridCol w:w="1056"/>
        <w:gridCol w:w="1056"/>
        <w:gridCol w:w="994"/>
        <w:gridCol w:w="1089"/>
        <w:gridCol w:w="1054"/>
      </w:tblGrid>
      <w:tr w:rsidR="007C0DDF" w14:paraId="20B29311" w14:textId="77777777">
        <w:trPr>
          <w:tblHeader/>
          <w:jc w:val="center"/>
        </w:trPr>
        <w:tc>
          <w:tcPr>
            <w:tcW w:w="800" w:type="pct"/>
            <w:tcBorders>
              <w:bottom w:val="single" w:sz="4" w:space="0" w:color="auto"/>
            </w:tcBorders>
            <w:vAlign w:val="center"/>
          </w:tcPr>
          <w:p w14:paraId="4E36ECC3" w14:textId="77777777" w:rsidR="00000000" w:rsidRDefault="00000000">
            <w:pPr>
              <w:pStyle w:val="a9"/>
              <w:spacing w:line="240" w:lineRule="atLeast"/>
            </w:pPr>
          </w:p>
        </w:tc>
        <w:tc>
          <w:tcPr>
            <w:tcW w:w="576" w:type="pct"/>
            <w:tcBorders>
              <w:bottom w:val="single" w:sz="4" w:space="0" w:color="auto"/>
            </w:tcBorders>
            <w:vAlign w:val="center"/>
          </w:tcPr>
          <w:p w14:paraId="2C25D234" w14:textId="77777777" w:rsidR="00000000" w:rsidRDefault="00000000">
            <w:pPr>
              <w:pStyle w:val="a9"/>
              <w:spacing w:line="240" w:lineRule="atLeast"/>
            </w:pPr>
            <w:r>
              <w:t>1997</w:t>
            </w:r>
          </w:p>
        </w:tc>
        <w:tc>
          <w:tcPr>
            <w:tcW w:w="607" w:type="pct"/>
            <w:tcBorders>
              <w:bottom w:val="single" w:sz="4" w:space="0" w:color="auto"/>
            </w:tcBorders>
            <w:vAlign w:val="center"/>
          </w:tcPr>
          <w:p w14:paraId="41FDD4CE" w14:textId="77777777" w:rsidR="00000000" w:rsidRDefault="00000000">
            <w:pPr>
              <w:pStyle w:val="a9"/>
              <w:spacing w:line="240" w:lineRule="atLeast"/>
            </w:pPr>
            <w:r>
              <w:t>1998</w:t>
            </w:r>
          </w:p>
        </w:tc>
        <w:tc>
          <w:tcPr>
            <w:tcW w:w="607" w:type="pct"/>
            <w:tcBorders>
              <w:bottom w:val="single" w:sz="4" w:space="0" w:color="auto"/>
            </w:tcBorders>
            <w:vAlign w:val="center"/>
          </w:tcPr>
          <w:p w14:paraId="41D9BA5A" w14:textId="77777777" w:rsidR="00000000" w:rsidRDefault="00000000">
            <w:pPr>
              <w:pStyle w:val="a9"/>
              <w:spacing w:line="240" w:lineRule="atLeast"/>
            </w:pPr>
            <w:r>
              <w:t>1999</w:t>
            </w:r>
          </w:p>
        </w:tc>
        <w:tc>
          <w:tcPr>
            <w:tcW w:w="607" w:type="pct"/>
            <w:tcBorders>
              <w:bottom w:val="single" w:sz="4" w:space="0" w:color="auto"/>
            </w:tcBorders>
            <w:vAlign w:val="center"/>
          </w:tcPr>
          <w:p w14:paraId="58CEEE87" w14:textId="77777777" w:rsidR="00000000" w:rsidRDefault="00000000">
            <w:pPr>
              <w:pStyle w:val="a9"/>
              <w:spacing w:line="240" w:lineRule="atLeast"/>
            </w:pPr>
            <w:r>
              <w:t>2000</w:t>
            </w:r>
          </w:p>
        </w:tc>
        <w:tc>
          <w:tcPr>
            <w:tcW w:w="571" w:type="pct"/>
            <w:tcBorders>
              <w:bottom w:val="single" w:sz="4" w:space="0" w:color="auto"/>
            </w:tcBorders>
            <w:vAlign w:val="center"/>
          </w:tcPr>
          <w:p w14:paraId="15A19719" w14:textId="77777777" w:rsidR="00000000" w:rsidRDefault="00000000">
            <w:pPr>
              <w:pStyle w:val="a9"/>
              <w:spacing w:line="240" w:lineRule="atLeast"/>
            </w:pPr>
            <w:r>
              <w:t>2001</w:t>
            </w:r>
          </w:p>
        </w:tc>
        <w:tc>
          <w:tcPr>
            <w:tcW w:w="626" w:type="pct"/>
            <w:tcBorders>
              <w:bottom w:val="single" w:sz="4" w:space="0" w:color="auto"/>
            </w:tcBorders>
            <w:vAlign w:val="center"/>
          </w:tcPr>
          <w:p w14:paraId="732E5CB1" w14:textId="77777777" w:rsidR="00000000" w:rsidRDefault="00000000">
            <w:pPr>
              <w:pStyle w:val="a9"/>
              <w:spacing w:line="240" w:lineRule="atLeast"/>
            </w:pPr>
            <w:r>
              <w:t>2002</w:t>
            </w:r>
          </w:p>
        </w:tc>
        <w:tc>
          <w:tcPr>
            <w:tcW w:w="607" w:type="pct"/>
            <w:tcBorders>
              <w:bottom w:val="single" w:sz="4" w:space="0" w:color="auto"/>
            </w:tcBorders>
            <w:vAlign w:val="center"/>
          </w:tcPr>
          <w:p w14:paraId="54A6DE7F" w14:textId="77777777" w:rsidR="00000000" w:rsidRDefault="00000000">
            <w:pPr>
              <w:pStyle w:val="a9"/>
              <w:spacing w:line="240" w:lineRule="atLeast"/>
            </w:pPr>
            <w:r>
              <w:t>2003</w:t>
            </w:r>
          </w:p>
        </w:tc>
      </w:tr>
      <w:tr w:rsidR="007C0DDF" w14:paraId="35FBD3EA" w14:textId="77777777">
        <w:trPr>
          <w:jc w:val="center"/>
        </w:trPr>
        <w:tc>
          <w:tcPr>
            <w:tcW w:w="800" w:type="pct"/>
            <w:vAlign w:val="center"/>
          </w:tcPr>
          <w:p w14:paraId="7DC0C059" w14:textId="77777777" w:rsidR="00000000" w:rsidRDefault="00000000">
            <w:pPr>
              <w:pStyle w:val="ae"/>
              <w:spacing w:line="240" w:lineRule="atLeast"/>
            </w:pPr>
            <w:r>
              <w:t>北京</w:t>
            </w:r>
          </w:p>
        </w:tc>
        <w:tc>
          <w:tcPr>
            <w:tcW w:w="576" w:type="pct"/>
            <w:vAlign w:val="center"/>
          </w:tcPr>
          <w:p w14:paraId="66A019FB" w14:textId="77777777" w:rsidR="00000000" w:rsidRDefault="00000000">
            <w:pPr>
              <w:pStyle w:val="affff7"/>
              <w:spacing w:line="240" w:lineRule="atLeast"/>
              <w:ind w:firstLine="0"/>
            </w:pPr>
            <w:r>
              <w:t>0.94</w:t>
            </w:r>
          </w:p>
        </w:tc>
        <w:tc>
          <w:tcPr>
            <w:tcW w:w="607" w:type="pct"/>
            <w:vAlign w:val="center"/>
          </w:tcPr>
          <w:p w14:paraId="27119192" w14:textId="77777777" w:rsidR="00000000" w:rsidRDefault="00000000">
            <w:pPr>
              <w:pStyle w:val="affff7"/>
              <w:spacing w:line="240" w:lineRule="atLeast"/>
              <w:ind w:firstLine="0"/>
            </w:pPr>
            <w:r>
              <w:t>0.93</w:t>
            </w:r>
          </w:p>
        </w:tc>
        <w:tc>
          <w:tcPr>
            <w:tcW w:w="607" w:type="pct"/>
            <w:vAlign w:val="center"/>
          </w:tcPr>
          <w:p w14:paraId="680A4A47" w14:textId="77777777" w:rsidR="00000000" w:rsidRDefault="00000000">
            <w:pPr>
              <w:pStyle w:val="affff7"/>
              <w:spacing w:line="240" w:lineRule="atLeast"/>
              <w:ind w:firstLine="0"/>
            </w:pPr>
            <w:r>
              <w:t>0.93</w:t>
            </w:r>
          </w:p>
        </w:tc>
        <w:tc>
          <w:tcPr>
            <w:tcW w:w="607" w:type="pct"/>
            <w:vAlign w:val="center"/>
          </w:tcPr>
          <w:p w14:paraId="6DD0877E" w14:textId="77777777" w:rsidR="00000000" w:rsidRDefault="00000000">
            <w:pPr>
              <w:pStyle w:val="affff7"/>
              <w:spacing w:line="240" w:lineRule="atLeast"/>
              <w:ind w:firstLine="0"/>
            </w:pPr>
            <w:r>
              <w:t>0.95</w:t>
            </w:r>
          </w:p>
        </w:tc>
        <w:tc>
          <w:tcPr>
            <w:tcW w:w="571" w:type="pct"/>
            <w:vAlign w:val="center"/>
          </w:tcPr>
          <w:p w14:paraId="73EAD6B8" w14:textId="77777777" w:rsidR="00000000" w:rsidRDefault="00000000">
            <w:pPr>
              <w:pStyle w:val="affff7"/>
              <w:spacing w:line="240" w:lineRule="atLeast"/>
              <w:ind w:firstLine="0"/>
            </w:pPr>
            <w:r>
              <w:t>0.96</w:t>
            </w:r>
          </w:p>
        </w:tc>
        <w:tc>
          <w:tcPr>
            <w:tcW w:w="626" w:type="pct"/>
            <w:vAlign w:val="center"/>
          </w:tcPr>
          <w:p w14:paraId="133C4B0E" w14:textId="77777777" w:rsidR="00000000" w:rsidRDefault="00000000">
            <w:pPr>
              <w:pStyle w:val="affff7"/>
              <w:spacing w:line="240" w:lineRule="atLeast"/>
              <w:ind w:firstLine="0"/>
            </w:pPr>
            <w:r>
              <w:t>0.95</w:t>
            </w:r>
          </w:p>
        </w:tc>
        <w:tc>
          <w:tcPr>
            <w:tcW w:w="607" w:type="pct"/>
            <w:vAlign w:val="center"/>
          </w:tcPr>
          <w:p w14:paraId="0B181575" w14:textId="77777777" w:rsidR="00000000" w:rsidRDefault="00000000">
            <w:pPr>
              <w:pStyle w:val="affff7"/>
              <w:spacing w:line="240" w:lineRule="atLeast"/>
              <w:ind w:firstLine="0"/>
            </w:pPr>
            <w:r>
              <w:t>0.94</w:t>
            </w:r>
          </w:p>
        </w:tc>
      </w:tr>
      <w:tr w:rsidR="007C0DDF" w14:paraId="7E26BD31" w14:textId="77777777">
        <w:trPr>
          <w:jc w:val="center"/>
        </w:trPr>
        <w:tc>
          <w:tcPr>
            <w:tcW w:w="800" w:type="pct"/>
            <w:vAlign w:val="center"/>
          </w:tcPr>
          <w:p w14:paraId="18FD8A82" w14:textId="77777777" w:rsidR="00000000" w:rsidRDefault="00000000">
            <w:pPr>
              <w:pStyle w:val="ae"/>
              <w:spacing w:line="240" w:lineRule="atLeast"/>
            </w:pPr>
            <w:r>
              <w:t>天津</w:t>
            </w:r>
          </w:p>
        </w:tc>
        <w:tc>
          <w:tcPr>
            <w:tcW w:w="576" w:type="pct"/>
            <w:vAlign w:val="center"/>
          </w:tcPr>
          <w:p w14:paraId="51B7502D" w14:textId="77777777" w:rsidR="00000000" w:rsidRDefault="00000000">
            <w:pPr>
              <w:pStyle w:val="affff7"/>
              <w:spacing w:line="240" w:lineRule="atLeast"/>
              <w:ind w:firstLine="0"/>
            </w:pPr>
            <w:r>
              <w:t>0.82</w:t>
            </w:r>
          </w:p>
        </w:tc>
        <w:tc>
          <w:tcPr>
            <w:tcW w:w="607" w:type="pct"/>
            <w:vAlign w:val="center"/>
          </w:tcPr>
          <w:p w14:paraId="008BBBF9" w14:textId="77777777" w:rsidR="00000000" w:rsidRDefault="00000000">
            <w:pPr>
              <w:pStyle w:val="affff7"/>
              <w:spacing w:line="240" w:lineRule="atLeast"/>
              <w:ind w:firstLine="0"/>
            </w:pPr>
            <w:r>
              <w:t>0.82</w:t>
            </w:r>
          </w:p>
        </w:tc>
        <w:tc>
          <w:tcPr>
            <w:tcW w:w="607" w:type="pct"/>
            <w:vAlign w:val="center"/>
          </w:tcPr>
          <w:p w14:paraId="0BB6E8F9" w14:textId="77777777" w:rsidR="00000000" w:rsidRDefault="00000000">
            <w:pPr>
              <w:pStyle w:val="affff7"/>
              <w:spacing w:line="240" w:lineRule="atLeast"/>
              <w:ind w:firstLine="0"/>
            </w:pPr>
            <w:r>
              <w:t>0.85</w:t>
            </w:r>
          </w:p>
        </w:tc>
        <w:tc>
          <w:tcPr>
            <w:tcW w:w="607" w:type="pct"/>
            <w:vAlign w:val="center"/>
          </w:tcPr>
          <w:p w14:paraId="03143DB4" w14:textId="77777777" w:rsidR="00000000" w:rsidRDefault="00000000">
            <w:pPr>
              <w:pStyle w:val="affff7"/>
              <w:spacing w:line="240" w:lineRule="atLeast"/>
              <w:ind w:firstLine="0"/>
            </w:pPr>
            <w:r>
              <w:t>0.89</w:t>
            </w:r>
          </w:p>
        </w:tc>
        <w:tc>
          <w:tcPr>
            <w:tcW w:w="571" w:type="pct"/>
            <w:vAlign w:val="center"/>
          </w:tcPr>
          <w:p w14:paraId="3A8FC592" w14:textId="77777777" w:rsidR="00000000" w:rsidRDefault="00000000">
            <w:pPr>
              <w:pStyle w:val="affff7"/>
              <w:spacing w:line="240" w:lineRule="atLeast"/>
              <w:ind w:firstLine="0"/>
            </w:pPr>
            <w:r>
              <w:t>0.93</w:t>
            </w:r>
          </w:p>
        </w:tc>
        <w:tc>
          <w:tcPr>
            <w:tcW w:w="626" w:type="pct"/>
            <w:vAlign w:val="center"/>
          </w:tcPr>
          <w:p w14:paraId="389B4374" w14:textId="77777777" w:rsidR="00000000" w:rsidRDefault="00000000">
            <w:pPr>
              <w:pStyle w:val="affff7"/>
              <w:spacing w:line="240" w:lineRule="atLeast"/>
              <w:ind w:firstLine="0"/>
            </w:pPr>
            <w:r>
              <w:t>0.97</w:t>
            </w:r>
          </w:p>
        </w:tc>
        <w:tc>
          <w:tcPr>
            <w:tcW w:w="607" w:type="pct"/>
            <w:vAlign w:val="center"/>
          </w:tcPr>
          <w:p w14:paraId="37777DED" w14:textId="77777777" w:rsidR="00000000" w:rsidRDefault="00000000">
            <w:pPr>
              <w:pStyle w:val="affff7"/>
              <w:spacing w:line="240" w:lineRule="atLeast"/>
              <w:ind w:firstLine="0"/>
            </w:pPr>
            <w:r>
              <w:t>1.02</w:t>
            </w:r>
          </w:p>
        </w:tc>
      </w:tr>
      <w:tr w:rsidR="007C0DDF" w14:paraId="47DE2222" w14:textId="77777777">
        <w:trPr>
          <w:jc w:val="center"/>
        </w:trPr>
        <w:tc>
          <w:tcPr>
            <w:tcW w:w="800" w:type="pct"/>
            <w:vAlign w:val="center"/>
          </w:tcPr>
          <w:p w14:paraId="2F3507AC" w14:textId="77777777" w:rsidR="00000000" w:rsidRDefault="00000000">
            <w:pPr>
              <w:pStyle w:val="ae"/>
              <w:spacing w:line="240" w:lineRule="atLeast"/>
            </w:pPr>
            <w:r>
              <w:t>河北</w:t>
            </w:r>
          </w:p>
        </w:tc>
        <w:tc>
          <w:tcPr>
            <w:tcW w:w="576" w:type="pct"/>
            <w:vAlign w:val="center"/>
          </w:tcPr>
          <w:p w14:paraId="20742987" w14:textId="77777777" w:rsidR="00000000" w:rsidRDefault="00000000">
            <w:pPr>
              <w:pStyle w:val="affff7"/>
              <w:spacing w:line="240" w:lineRule="atLeast"/>
              <w:ind w:firstLine="0"/>
            </w:pPr>
            <w:r>
              <w:t>0.85</w:t>
            </w:r>
          </w:p>
        </w:tc>
        <w:tc>
          <w:tcPr>
            <w:tcW w:w="607" w:type="pct"/>
            <w:vAlign w:val="center"/>
          </w:tcPr>
          <w:p w14:paraId="2369E3EE" w14:textId="77777777" w:rsidR="00000000" w:rsidRDefault="00000000">
            <w:pPr>
              <w:pStyle w:val="affff7"/>
              <w:spacing w:line="240" w:lineRule="atLeast"/>
              <w:ind w:firstLine="0"/>
            </w:pPr>
            <w:r>
              <w:t>0.82</w:t>
            </w:r>
          </w:p>
        </w:tc>
        <w:tc>
          <w:tcPr>
            <w:tcW w:w="607" w:type="pct"/>
            <w:vAlign w:val="center"/>
          </w:tcPr>
          <w:p w14:paraId="3059EAAB" w14:textId="77777777" w:rsidR="00000000" w:rsidRDefault="00000000">
            <w:pPr>
              <w:pStyle w:val="affff7"/>
              <w:spacing w:line="240" w:lineRule="atLeast"/>
              <w:ind w:firstLine="0"/>
            </w:pPr>
            <w:r>
              <w:t>0.80</w:t>
            </w:r>
          </w:p>
        </w:tc>
        <w:tc>
          <w:tcPr>
            <w:tcW w:w="607" w:type="pct"/>
            <w:vAlign w:val="center"/>
          </w:tcPr>
          <w:p w14:paraId="048C675C" w14:textId="77777777" w:rsidR="00000000" w:rsidRDefault="00000000">
            <w:pPr>
              <w:pStyle w:val="affff7"/>
              <w:spacing w:line="240" w:lineRule="atLeast"/>
              <w:ind w:firstLine="0"/>
            </w:pPr>
            <w:r>
              <w:t>0.78</w:t>
            </w:r>
          </w:p>
        </w:tc>
        <w:tc>
          <w:tcPr>
            <w:tcW w:w="571" w:type="pct"/>
            <w:vAlign w:val="center"/>
          </w:tcPr>
          <w:p w14:paraId="1965E19B" w14:textId="77777777" w:rsidR="00000000" w:rsidRDefault="00000000">
            <w:pPr>
              <w:pStyle w:val="affff7"/>
              <w:spacing w:line="240" w:lineRule="atLeast"/>
              <w:ind w:firstLine="0"/>
            </w:pPr>
            <w:r>
              <w:t>0.78</w:t>
            </w:r>
          </w:p>
        </w:tc>
        <w:tc>
          <w:tcPr>
            <w:tcW w:w="626" w:type="pct"/>
            <w:vAlign w:val="center"/>
          </w:tcPr>
          <w:p w14:paraId="748CBF16" w14:textId="77777777" w:rsidR="00000000" w:rsidRDefault="00000000">
            <w:pPr>
              <w:pStyle w:val="affff7"/>
              <w:spacing w:line="240" w:lineRule="atLeast"/>
              <w:ind w:firstLine="0"/>
            </w:pPr>
            <w:r>
              <w:t>0.79</w:t>
            </w:r>
          </w:p>
        </w:tc>
        <w:tc>
          <w:tcPr>
            <w:tcW w:w="607" w:type="pct"/>
            <w:vAlign w:val="center"/>
          </w:tcPr>
          <w:p w14:paraId="568BAFA5" w14:textId="77777777" w:rsidR="00000000" w:rsidRDefault="00000000">
            <w:pPr>
              <w:pStyle w:val="affff7"/>
              <w:spacing w:line="240" w:lineRule="atLeast"/>
              <w:ind w:firstLine="0"/>
            </w:pPr>
            <w:r>
              <w:t>0.79</w:t>
            </w:r>
          </w:p>
        </w:tc>
      </w:tr>
      <w:tr w:rsidR="007C0DDF" w14:paraId="45FA7EDB" w14:textId="77777777">
        <w:trPr>
          <w:jc w:val="center"/>
        </w:trPr>
        <w:tc>
          <w:tcPr>
            <w:tcW w:w="800" w:type="pct"/>
            <w:vAlign w:val="center"/>
          </w:tcPr>
          <w:p w14:paraId="2FD06059" w14:textId="77777777" w:rsidR="00000000" w:rsidRDefault="00000000">
            <w:pPr>
              <w:pStyle w:val="ae"/>
              <w:spacing w:line="240" w:lineRule="atLeast"/>
            </w:pPr>
            <w:r>
              <w:t>ft</w:t>
            </w:r>
            <w:r>
              <w:t>西</w:t>
            </w:r>
          </w:p>
        </w:tc>
        <w:tc>
          <w:tcPr>
            <w:tcW w:w="576" w:type="pct"/>
            <w:vAlign w:val="center"/>
          </w:tcPr>
          <w:p w14:paraId="680D02AF" w14:textId="77777777" w:rsidR="00000000" w:rsidRDefault="00000000">
            <w:pPr>
              <w:pStyle w:val="affff7"/>
              <w:spacing w:line="240" w:lineRule="atLeast"/>
              <w:ind w:firstLine="0"/>
            </w:pPr>
            <w:r>
              <w:t>0.82</w:t>
            </w:r>
          </w:p>
        </w:tc>
        <w:tc>
          <w:tcPr>
            <w:tcW w:w="607" w:type="pct"/>
            <w:vAlign w:val="center"/>
          </w:tcPr>
          <w:p w14:paraId="562CD0EF" w14:textId="77777777" w:rsidR="00000000" w:rsidRDefault="00000000">
            <w:pPr>
              <w:pStyle w:val="affff7"/>
              <w:spacing w:line="240" w:lineRule="atLeast"/>
              <w:ind w:firstLine="0"/>
            </w:pPr>
            <w:r>
              <w:t>0.82</w:t>
            </w:r>
          </w:p>
        </w:tc>
        <w:tc>
          <w:tcPr>
            <w:tcW w:w="607" w:type="pct"/>
            <w:vAlign w:val="center"/>
          </w:tcPr>
          <w:p w14:paraId="1058471B" w14:textId="77777777" w:rsidR="00000000" w:rsidRDefault="00000000">
            <w:pPr>
              <w:pStyle w:val="affff7"/>
              <w:spacing w:line="240" w:lineRule="atLeast"/>
              <w:ind w:firstLine="0"/>
            </w:pPr>
            <w:r>
              <w:t>0.79</w:t>
            </w:r>
          </w:p>
        </w:tc>
        <w:tc>
          <w:tcPr>
            <w:tcW w:w="607" w:type="pct"/>
            <w:vAlign w:val="center"/>
          </w:tcPr>
          <w:p w14:paraId="25AC87F7" w14:textId="77777777" w:rsidR="00000000" w:rsidRDefault="00000000">
            <w:pPr>
              <w:pStyle w:val="affff7"/>
              <w:spacing w:line="240" w:lineRule="atLeast"/>
              <w:ind w:firstLine="0"/>
            </w:pPr>
            <w:r>
              <w:t>0.80</w:t>
            </w:r>
          </w:p>
        </w:tc>
        <w:tc>
          <w:tcPr>
            <w:tcW w:w="571" w:type="pct"/>
            <w:vAlign w:val="center"/>
          </w:tcPr>
          <w:p w14:paraId="66E8C833" w14:textId="77777777" w:rsidR="00000000" w:rsidRDefault="00000000">
            <w:pPr>
              <w:pStyle w:val="affff7"/>
              <w:spacing w:line="240" w:lineRule="atLeast"/>
              <w:ind w:firstLine="0"/>
            </w:pPr>
            <w:r>
              <w:t>0.80</w:t>
            </w:r>
          </w:p>
        </w:tc>
        <w:tc>
          <w:tcPr>
            <w:tcW w:w="626" w:type="pct"/>
            <w:vAlign w:val="center"/>
          </w:tcPr>
          <w:p w14:paraId="0B553295" w14:textId="77777777" w:rsidR="00000000" w:rsidRDefault="00000000">
            <w:pPr>
              <w:pStyle w:val="affff7"/>
              <w:spacing w:line="240" w:lineRule="atLeast"/>
              <w:ind w:firstLine="0"/>
            </w:pPr>
            <w:r>
              <w:t>0.83</w:t>
            </w:r>
          </w:p>
        </w:tc>
        <w:tc>
          <w:tcPr>
            <w:tcW w:w="607" w:type="pct"/>
            <w:vAlign w:val="center"/>
          </w:tcPr>
          <w:p w14:paraId="5E8240BD" w14:textId="77777777" w:rsidR="00000000" w:rsidRDefault="00000000">
            <w:pPr>
              <w:pStyle w:val="affff7"/>
              <w:spacing w:line="240" w:lineRule="atLeast"/>
              <w:ind w:firstLine="0"/>
            </w:pPr>
            <w:r>
              <w:t>0.85</w:t>
            </w:r>
          </w:p>
        </w:tc>
      </w:tr>
      <w:tr w:rsidR="007C0DDF" w14:paraId="64ABFFA6" w14:textId="77777777">
        <w:trPr>
          <w:jc w:val="center"/>
        </w:trPr>
        <w:tc>
          <w:tcPr>
            <w:tcW w:w="800" w:type="pct"/>
            <w:vAlign w:val="center"/>
          </w:tcPr>
          <w:p w14:paraId="35E17C7D" w14:textId="77777777" w:rsidR="00000000" w:rsidRDefault="00000000">
            <w:pPr>
              <w:pStyle w:val="ae"/>
              <w:spacing w:line="240" w:lineRule="atLeast"/>
            </w:pPr>
            <w:r>
              <w:t>内蒙</w:t>
            </w:r>
          </w:p>
        </w:tc>
        <w:tc>
          <w:tcPr>
            <w:tcW w:w="576" w:type="pct"/>
            <w:vAlign w:val="center"/>
          </w:tcPr>
          <w:p w14:paraId="26719497" w14:textId="77777777" w:rsidR="00000000" w:rsidRDefault="00000000">
            <w:pPr>
              <w:pStyle w:val="affff7"/>
              <w:spacing w:line="240" w:lineRule="atLeast"/>
              <w:ind w:firstLine="0"/>
            </w:pPr>
            <w:r>
              <w:t>0.83</w:t>
            </w:r>
          </w:p>
        </w:tc>
        <w:tc>
          <w:tcPr>
            <w:tcW w:w="607" w:type="pct"/>
            <w:vAlign w:val="center"/>
          </w:tcPr>
          <w:p w14:paraId="6E5E1BC7" w14:textId="77777777" w:rsidR="00000000" w:rsidRDefault="00000000">
            <w:pPr>
              <w:pStyle w:val="affff7"/>
              <w:spacing w:line="240" w:lineRule="atLeast"/>
              <w:ind w:firstLine="0"/>
            </w:pPr>
            <w:r>
              <w:t>0.84</w:t>
            </w:r>
          </w:p>
        </w:tc>
        <w:tc>
          <w:tcPr>
            <w:tcW w:w="607" w:type="pct"/>
            <w:vAlign w:val="center"/>
          </w:tcPr>
          <w:p w14:paraId="2B5C809A" w14:textId="77777777" w:rsidR="00000000" w:rsidRDefault="00000000">
            <w:pPr>
              <w:pStyle w:val="affff7"/>
              <w:spacing w:line="240" w:lineRule="atLeast"/>
              <w:ind w:firstLine="0"/>
            </w:pPr>
            <w:r>
              <w:t>0.84</w:t>
            </w:r>
          </w:p>
        </w:tc>
        <w:tc>
          <w:tcPr>
            <w:tcW w:w="607" w:type="pct"/>
            <w:vAlign w:val="center"/>
          </w:tcPr>
          <w:p w14:paraId="16BE6F96" w14:textId="77777777" w:rsidR="00000000" w:rsidRDefault="00000000">
            <w:pPr>
              <w:pStyle w:val="affff7"/>
              <w:spacing w:line="240" w:lineRule="atLeast"/>
              <w:ind w:firstLine="0"/>
            </w:pPr>
            <w:r>
              <w:t>0.87</w:t>
            </w:r>
          </w:p>
        </w:tc>
        <w:tc>
          <w:tcPr>
            <w:tcW w:w="571" w:type="pct"/>
            <w:vAlign w:val="center"/>
          </w:tcPr>
          <w:p w14:paraId="22CB8697" w14:textId="77777777" w:rsidR="00000000" w:rsidRDefault="00000000">
            <w:pPr>
              <w:pStyle w:val="affff7"/>
              <w:spacing w:line="240" w:lineRule="atLeast"/>
              <w:ind w:firstLine="0"/>
            </w:pPr>
            <w:r>
              <w:t>0.89</w:t>
            </w:r>
          </w:p>
        </w:tc>
        <w:tc>
          <w:tcPr>
            <w:tcW w:w="626" w:type="pct"/>
            <w:vAlign w:val="center"/>
          </w:tcPr>
          <w:p w14:paraId="74F71210" w14:textId="77777777" w:rsidR="00000000" w:rsidRDefault="00000000">
            <w:pPr>
              <w:pStyle w:val="affff7"/>
              <w:spacing w:line="240" w:lineRule="atLeast"/>
              <w:ind w:firstLine="0"/>
            </w:pPr>
            <w:r>
              <w:t>0.90</w:t>
            </w:r>
          </w:p>
        </w:tc>
        <w:tc>
          <w:tcPr>
            <w:tcW w:w="607" w:type="pct"/>
            <w:vAlign w:val="center"/>
          </w:tcPr>
          <w:p w14:paraId="457CED64" w14:textId="77777777" w:rsidR="00000000" w:rsidRDefault="00000000">
            <w:pPr>
              <w:pStyle w:val="affff7"/>
              <w:spacing w:line="240" w:lineRule="atLeast"/>
              <w:ind w:firstLine="0"/>
            </w:pPr>
            <w:r>
              <w:t>0.92</w:t>
            </w:r>
          </w:p>
        </w:tc>
      </w:tr>
      <w:tr w:rsidR="007C0DDF" w14:paraId="77105D42" w14:textId="77777777">
        <w:trPr>
          <w:jc w:val="center"/>
        </w:trPr>
        <w:tc>
          <w:tcPr>
            <w:tcW w:w="800" w:type="pct"/>
            <w:vAlign w:val="center"/>
          </w:tcPr>
          <w:p w14:paraId="357B79D8" w14:textId="77777777" w:rsidR="00000000" w:rsidRDefault="00000000">
            <w:pPr>
              <w:pStyle w:val="ae"/>
              <w:spacing w:line="240" w:lineRule="atLeast"/>
            </w:pPr>
            <w:r>
              <w:t>辽宁</w:t>
            </w:r>
          </w:p>
        </w:tc>
        <w:tc>
          <w:tcPr>
            <w:tcW w:w="576" w:type="pct"/>
            <w:vAlign w:val="center"/>
          </w:tcPr>
          <w:p w14:paraId="5CFE1494" w14:textId="77777777" w:rsidR="00000000" w:rsidRDefault="00000000">
            <w:pPr>
              <w:pStyle w:val="affff7"/>
              <w:spacing w:line="240" w:lineRule="atLeast"/>
              <w:ind w:firstLine="0"/>
            </w:pPr>
            <w:r>
              <w:t>0.91</w:t>
            </w:r>
          </w:p>
        </w:tc>
        <w:tc>
          <w:tcPr>
            <w:tcW w:w="607" w:type="pct"/>
            <w:vAlign w:val="center"/>
          </w:tcPr>
          <w:p w14:paraId="1A686C0D" w14:textId="77777777" w:rsidR="00000000" w:rsidRDefault="00000000">
            <w:pPr>
              <w:pStyle w:val="affff7"/>
              <w:spacing w:line="240" w:lineRule="atLeast"/>
              <w:ind w:firstLine="0"/>
            </w:pPr>
            <w:r>
              <w:t>0.96</w:t>
            </w:r>
          </w:p>
        </w:tc>
        <w:tc>
          <w:tcPr>
            <w:tcW w:w="607" w:type="pct"/>
            <w:vAlign w:val="center"/>
          </w:tcPr>
          <w:p w14:paraId="3305F2FC" w14:textId="77777777" w:rsidR="00000000" w:rsidRDefault="00000000">
            <w:pPr>
              <w:pStyle w:val="affff7"/>
              <w:spacing w:line="240" w:lineRule="atLeast"/>
              <w:ind w:firstLine="0"/>
            </w:pPr>
            <w:r>
              <w:t>0.97</w:t>
            </w:r>
          </w:p>
        </w:tc>
        <w:tc>
          <w:tcPr>
            <w:tcW w:w="607" w:type="pct"/>
            <w:vAlign w:val="center"/>
          </w:tcPr>
          <w:p w14:paraId="0647733C" w14:textId="77777777" w:rsidR="00000000" w:rsidRDefault="00000000">
            <w:pPr>
              <w:pStyle w:val="affff7"/>
              <w:spacing w:line="240" w:lineRule="atLeast"/>
              <w:ind w:firstLine="0"/>
            </w:pPr>
            <w:r>
              <w:t>1.00</w:t>
            </w:r>
          </w:p>
        </w:tc>
        <w:tc>
          <w:tcPr>
            <w:tcW w:w="571" w:type="pct"/>
            <w:vAlign w:val="center"/>
          </w:tcPr>
          <w:p w14:paraId="7E1C756C" w14:textId="77777777" w:rsidR="00000000" w:rsidRDefault="00000000">
            <w:pPr>
              <w:pStyle w:val="affff7"/>
              <w:spacing w:line="240" w:lineRule="atLeast"/>
              <w:ind w:firstLine="0"/>
            </w:pPr>
            <w:r>
              <w:t>1.02</w:t>
            </w:r>
          </w:p>
        </w:tc>
        <w:tc>
          <w:tcPr>
            <w:tcW w:w="626" w:type="pct"/>
            <w:vAlign w:val="center"/>
          </w:tcPr>
          <w:p w14:paraId="24D1AC05" w14:textId="77777777" w:rsidR="00000000" w:rsidRDefault="00000000">
            <w:pPr>
              <w:pStyle w:val="affff7"/>
              <w:spacing w:line="240" w:lineRule="atLeast"/>
              <w:ind w:firstLine="0"/>
            </w:pPr>
            <w:r>
              <w:t>1.05</w:t>
            </w:r>
          </w:p>
        </w:tc>
        <w:tc>
          <w:tcPr>
            <w:tcW w:w="607" w:type="pct"/>
            <w:vAlign w:val="center"/>
          </w:tcPr>
          <w:p w14:paraId="1AC0F1FE" w14:textId="77777777" w:rsidR="00000000" w:rsidRDefault="00000000">
            <w:pPr>
              <w:pStyle w:val="affff7"/>
              <w:spacing w:line="240" w:lineRule="atLeast"/>
              <w:ind w:firstLine="0"/>
            </w:pPr>
            <w:r>
              <w:t>1.07</w:t>
            </w:r>
          </w:p>
        </w:tc>
      </w:tr>
      <w:tr w:rsidR="007C0DDF" w14:paraId="67003CA2" w14:textId="77777777">
        <w:trPr>
          <w:jc w:val="center"/>
        </w:trPr>
        <w:tc>
          <w:tcPr>
            <w:tcW w:w="800" w:type="pct"/>
            <w:vAlign w:val="center"/>
          </w:tcPr>
          <w:p w14:paraId="49D6B1D3" w14:textId="77777777" w:rsidR="00000000" w:rsidRDefault="00000000">
            <w:pPr>
              <w:pStyle w:val="ae"/>
              <w:spacing w:line="240" w:lineRule="atLeast"/>
            </w:pPr>
            <w:r>
              <w:t>吉林</w:t>
            </w:r>
          </w:p>
        </w:tc>
        <w:tc>
          <w:tcPr>
            <w:tcW w:w="576" w:type="pct"/>
            <w:vAlign w:val="center"/>
          </w:tcPr>
          <w:p w14:paraId="4C70C770" w14:textId="77777777" w:rsidR="00000000" w:rsidRDefault="00000000">
            <w:pPr>
              <w:pStyle w:val="affff7"/>
              <w:spacing w:line="240" w:lineRule="atLeast"/>
              <w:ind w:firstLine="0"/>
            </w:pPr>
            <w:r>
              <w:t>0.81</w:t>
            </w:r>
          </w:p>
        </w:tc>
        <w:tc>
          <w:tcPr>
            <w:tcW w:w="607" w:type="pct"/>
            <w:vAlign w:val="center"/>
          </w:tcPr>
          <w:p w14:paraId="1DA00116" w14:textId="77777777" w:rsidR="00000000" w:rsidRDefault="00000000">
            <w:pPr>
              <w:pStyle w:val="affff7"/>
              <w:spacing w:line="240" w:lineRule="atLeast"/>
              <w:ind w:firstLine="0"/>
            </w:pPr>
            <w:r>
              <w:t>0.85</w:t>
            </w:r>
          </w:p>
        </w:tc>
        <w:tc>
          <w:tcPr>
            <w:tcW w:w="607" w:type="pct"/>
            <w:vAlign w:val="center"/>
          </w:tcPr>
          <w:p w14:paraId="1E5663F7" w14:textId="77777777" w:rsidR="00000000" w:rsidRDefault="00000000">
            <w:pPr>
              <w:pStyle w:val="affff7"/>
              <w:spacing w:line="240" w:lineRule="atLeast"/>
              <w:ind w:firstLine="0"/>
            </w:pPr>
            <w:r>
              <w:t>0.86</w:t>
            </w:r>
          </w:p>
        </w:tc>
        <w:tc>
          <w:tcPr>
            <w:tcW w:w="607" w:type="pct"/>
            <w:vAlign w:val="center"/>
          </w:tcPr>
          <w:p w14:paraId="7345AC55" w14:textId="77777777" w:rsidR="00000000" w:rsidRDefault="00000000">
            <w:pPr>
              <w:pStyle w:val="affff7"/>
              <w:spacing w:line="240" w:lineRule="atLeast"/>
              <w:ind w:firstLine="0"/>
            </w:pPr>
            <w:r>
              <w:t>0.86</w:t>
            </w:r>
          </w:p>
        </w:tc>
        <w:tc>
          <w:tcPr>
            <w:tcW w:w="571" w:type="pct"/>
            <w:vAlign w:val="center"/>
          </w:tcPr>
          <w:p w14:paraId="52F11C28" w14:textId="77777777" w:rsidR="00000000" w:rsidRDefault="00000000">
            <w:pPr>
              <w:pStyle w:val="affff7"/>
              <w:spacing w:line="240" w:lineRule="atLeast"/>
              <w:ind w:firstLine="0"/>
            </w:pPr>
            <w:r>
              <w:t>0.86</w:t>
            </w:r>
          </w:p>
        </w:tc>
        <w:tc>
          <w:tcPr>
            <w:tcW w:w="626" w:type="pct"/>
            <w:vAlign w:val="center"/>
          </w:tcPr>
          <w:p w14:paraId="06D21E4D" w14:textId="77777777" w:rsidR="00000000" w:rsidRDefault="00000000">
            <w:pPr>
              <w:pStyle w:val="affff7"/>
              <w:spacing w:line="240" w:lineRule="atLeast"/>
              <w:ind w:firstLine="0"/>
            </w:pPr>
            <w:r>
              <w:t>0.84</w:t>
            </w:r>
          </w:p>
        </w:tc>
        <w:tc>
          <w:tcPr>
            <w:tcW w:w="607" w:type="pct"/>
            <w:vAlign w:val="center"/>
          </w:tcPr>
          <w:p w14:paraId="45E11570" w14:textId="77777777" w:rsidR="00000000" w:rsidRDefault="00000000">
            <w:pPr>
              <w:pStyle w:val="affff7"/>
              <w:spacing w:line="240" w:lineRule="atLeast"/>
              <w:ind w:firstLine="0"/>
            </w:pPr>
            <w:r>
              <w:t>0.85</w:t>
            </w:r>
          </w:p>
        </w:tc>
      </w:tr>
      <w:tr w:rsidR="007C0DDF" w14:paraId="5966F9DB" w14:textId="77777777">
        <w:trPr>
          <w:jc w:val="center"/>
        </w:trPr>
        <w:tc>
          <w:tcPr>
            <w:tcW w:w="800" w:type="pct"/>
            <w:vAlign w:val="center"/>
          </w:tcPr>
          <w:p w14:paraId="0F22EF9E" w14:textId="77777777" w:rsidR="00000000" w:rsidRDefault="00000000">
            <w:pPr>
              <w:pStyle w:val="ae"/>
              <w:spacing w:line="240" w:lineRule="atLeast"/>
            </w:pPr>
            <w:r>
              <w:t>黑龙江</w:t>
            </w:r>
          </w:p>
        </w:tc>
        <w:tc>
          <w:tcPr>
            <w:tcW w:w="576" w:type="pct"/>
            <w:vAlign w:val="center"/>
          </w:tcPr>
          <w:p w14:paraId="4A4F2EEE" w14:textId="77777777" w:rsidR="00000000" w:rsidRDefault="00000000">
            <w:pPr>
              <w:pStyle w:val="affff7"/>
              <w:spacing w:line="240" w:lineRule="atLeast"/>
              <w:ind w:firstLine="0"/>
            </w:pPr>
            <w:r>
              <w:t>0.84</w:t>
            </w:r>
          </w:p>
        </w:tc>
        <w:tc>
          <w:tcPr>
            <w:tcW w:w="607" w:type="pct"/>
            <w:vAlign w:val="center"/>
          </w:tcPr>
          <w:p w14:paraId="5AC83295" w14:textId="77777777" w:rsidR="00000000" w:rsidRDefault="00000000">
            <w:pPr>
              <w:pStyle w:val="affff7"/>
              <w:spacing w:line="240" w:lineRule="atLeast"/>
              <w:ind w:firstLine="0"/>
            </w:pPr>
            <w:r>
              <w:t>0.85</w:t>
            </w:r>
          </w:p>
        </w:tc>
        <w:tc>
          <w:tcPr>
            <w:tcW w:w="607" w:type="pct"/>
            <w:vAlign w:val="center"/>
          </w:tcPr>
          <w:p w14:paraId="4D495AF7" w14:textId="77777777" w:rsidR="00000000" w:rsidRDefault="00000000">
            <w:pPr>
              <w:pStyle w:val="affff7"/>
              <w:spacing w:line="240" w:lineRule="atLeast"/>
              <w:ind w:firstLine="0"/>
            </w:pPr>
            <w:r>
              <w:t>0.89</w:t>
            </w:r>
          </w:p>
        </w:tc>
        <w:tc>
          <w:tcPr>
            <w:tcW w:w="607" w:type="pct"/>
            <w:vAlign w:val="center"/>
          </w:tcPr>
          <w:p w14:paraId="12339198" w14:textId="77777777" w:rsidR="00000000" w:rsidRDefault="00000000">
            <w:pPr>
              <w:pStyle w:val="affff7"/>
              <w:spacing w:line="240" w:lineRule="atLeast"/>
              <w:ind w:firstLine="0"/>
            </w:pPr>
            <w:r>
              <w:t>0.92</w:t>
            </w:r>
          </w:p>
        </w:tc>
        <w:tc>
          <w:tcPr>
            <w:tcW w:w="571" w:type="pct"/>
            <w:vAlign w:val="center"/>
          </w:tcPr>
          <w:p w14:paraId="5F654238" w14:textId="77777777" w:rsidR="00000000" w:rsidRDefault="00000000">
            <w:pPr>
              <w:pStyle w:val="affff7"/>
              <w:spacing w:line="240" w:lineRule="atLeast"/>
              <w:ind w:firstLine="0"/>
            </w:pPr>
            <w:r>
              <w:t>0.94</w:t>
            </w:r>
          </w:p>
        </w:tc>
        <w:tc>
          <w:tcPr>
            <w:tcW w:w="626" w:type="pct"/>
            <w:vAlign w:val="center"/>
          </w:tcPr>
          <w:p w14:paraId="4AAA3B8E" w14:textId="77777777" w:rsidR="00000000" w:rsidRDefault="00000000">
            <w:pPr>
              <w:pStyle w:val="affff7"/>
              <w:spacing w:line="240" w:lineRule="atLeast"/>
              <w:ind w:firstLine="0"/>
            </w:pPr>
            <w:r>
              <w:t>0.98</w:t>
            </w:r>
          </w:p>
        </w:tc>
        <w:tc>
          <w:tcPr>
            <w:tcW w:w="607" w:type="pct"/>
            <w:vAlign w:val="center"/>
          </w:tcPr>
          <w:p w14:paraId="7FBB8EEC" w14:textId="77777777" w:rsidR="00000000" w:rsidRDefault="00000000">
            <w:pPr>
              <w:pStyle w:val="affff7"/>
              <w:spacing w:line="240" w:lineRule="atLeast"/>
              <w:ind w:firstLine="0"/>
            </w:pPr>
            <w:r>
              <w:t>1.01</w:t>
            </w:r>
          </w:p>
        </w:tc>
      </w:tr>
      <w:tr w:rsidR="007C0DDF" w14:paraId="1717D605" w14:textId="77777777">
        <w:trPr>
          <w:jc w:val="center"/>
        </w:trPr>
        <w:tc>
          <w:tcPr>
            <w:tcW w:w="800" w:type="pct"/>
            <w:vAlign w:val="center"/>
          </w:tcPr>
          <w:p w14:paraId="5E8C25CA" w14:textId="77777777" w:rsidR="00000000" w:rsidRDefault="00000000">
            <w:pPr>
              <w:pStyle w:val="ae"/>
              <w:spacing w:line="240" w:lineRule="atLeast"/>
            </w:pPr>
            <w:r>
              <w:t>上海</w:t>
            </w:r>
          </w:p>
        </w:tc>
        <w:tc>
          <w:tcPr>
            <w:tcW w:w="576" w:type="pct"/>
            <w:vAlign w:val="center"/>
          </w:tcPr>
          <w:p w14:paraId="4192B16A" w14:textId="77777777" w:rsidR="00000000" w:rsidRDefault="00000000">
            <w:pPr>
              <w:pStyle w:val="affff7"/>
              <w:spacing w:line="240" w:lineRule="atLeast"/>
              <w:ind w:firstLine="0"/>
            </w:pPr>
            <w:r>
              <w:t>0.94</w:t>
            </w:r>
          </w:p>
        </w:tc>
        <w:tc>
          <w:tcPr>
            <w:tcW w:w="607" w:type="pct"/>
            <w:vAlign w:val="center"/>
          </w:tcPr>
          <w:p w14:paraId="33AD1317" w14:textId="77777777" w:rsidR="00000000" w:rsidRDefault="00000000">
            <w:pPr>
              <w:pStyle w:val="affff7"/>
              <w:spacing w:line="240" w:lineRule="atLeast"/>
              <w:ind w:firstLine="0"/>
            </w:pPr>
            <w:r>
              <w:t>1.02</w:t>
            </w:r>
          </w:p>
        </w:tc>
        <w:tc>
          <w:tcPr>
            <w:tcW w:w="607" w:type="pct"/>
            <w:vAlign w:val="center"/>
          </w:tcPr>
          <w:p w14:paraId="11C21C32" w14:textId="77777777" w:rsidR="00000000" w:rsidRDefault="00000000">
            <w:pPr>
              <w:pStyle w:val="affff7"/>
              <w:spacing w:line="240" w:lineRule="atLeast"/>
              <w:ind w:firstLine="0"/>
            </w:pPr>
            <w:r>
              <w:t>0.99</w:t>
            </w:r>
          </w:p>
        </w:tc>
        <w:tc>
          <w:tcPr>
            <w:tcW w:w="607" w:type="pct"/>
            <w:vAlign w:val="center"/>
          </w:tcPr>
          <w:p w14:paraId="5EC05E8A" w14:textId="77777777" w:rsidR="00000000" w:rsidRDefault="00000000">
            <w:pPr>
              <w:pStyle w:val="affff7"/>
              <w:spacing w:line="240" w:lineRule="atLeast"/>
              <w:ind w:firstLine="0"/>
            </w:pPr>
            <w:r>
              <w:t>1.07</w:t>
            </w:r>
          </w:p>
        </w:tc>
        <w:tc>
          <w:tcPr>
            <w:tcW w:w="571" w:type="pct"/>
            <w:vAlign w:val="center"/>
          </w:tcPr>
          <w:p w14:paraId="14F7ACB3" w14:textId="77777777" w:rsidR="00000000" w:rsidRDefault="00000000">
            <w:pPr>
              <w:pStyle w:val="affff7"/>
              <w:spacing w:line="240" w:lineRule="atLeast"/>
              <w:ind w:firstLine="0"/>
            </w:pPr>
            <w:r>
              <w:t>1.12</w:t>
            </w:r>
          </w:p>
        </w:tc>
        <w:tc>
          <w:tcPr>
            <w:tcW w:w="626" w:type="pct"/>
            <w:vAlign w:val="center"/>
          </w:tcPr>
          <w:p w14:paraId="7CA91D53" w14:textId="77777777" w:rsidR="00000000" w:rsidRDefault="00000000">
            <w:pPr>
              <w:pStyle w:val="affff7"/>
              <w:spacing w:line="240" w:lineRule="atLeast"/>
              <w:ind w:firstLine="0"/>
            </w:pPr>
            <w:r>
              <w:t>1.15</w:t>
            </w:r>
          </w:p>
        </w:tc>
        <w:tc>
          <w:tcPr>
            <w:tcW w:w="607" w:type="pct"/>
            <w:vAlign w:val="center"/>
          </w:tcPr>
          <w:p w14:paraId="7ED6F23C" w14:textId="77777777" w:rsidR="00000000" w:rsidRDefault="00000000">
            <w:pPr>
              <w:pStyle w:val="affff7"/>
              <w:spacing w:line="240" w:lineRule="atLeast"/>
              <w:ind w:firstLine="0"/>
            </w:pPr>
            <w:r>
              <w:t>1.20</w:t>
            </w:r>
          </w:p>
        </w:tc>
      </w:tr>
      <w:tr w:rsidR="007C0DDF" w14:paraId="18D7D061" w14:textId="77777777">
        <w:trPr>
          <w:jc w:val="center"/>
        </w:trPr>
        <w:tc>
          <w:tcPr>
            <w:tcW w:w="800" w:type="pct"/>
            <w:vAlign w:val="center"/>
          </w:tcPr>
          <w:p w14:paraId="087A38CA" w14:textId="77777777" w:rsidR="00000000" w:rsidRDefault="00000000">
            <w:pPr>
              <w:pStyle w:val="ae"/>
              <w:spacing w:line="240" w:lineRule="atLeast"/>
            </w:pPr>
            <w:r>
              <w:t>江苏</w:t>
            </w:r>
          </w:p>
        </w:tc>
        <w:tc>
          <w:tcPr>
            <w:tcW w:w="576" w:type="pct"/>
            <w:vAlign w:val="center"/>
          </w:tcPr>
          <w:p w14:paraId="53E14EFC" w14:textId="77777777" w:rsidR="00000000" w:rsidRDefault="00000000">
            <w:pPr>
              <w:pStyle w:val="affff7"/>
              <w:spacing w:line="240" w:lineRule="atLeast"/>
              <w:ind w:firstLine="0"/>
            </w:pPr>
            <w:r>
              <w:t>0.87</w:t>
            </w:r>
          </w:p>
        </w:tc>
        <w:tc>
          <w:tcPr>
            <w:tcW w:w="607" w:type="pct"/>
            <w:vAlign w:val="center"/>
          </w:tcPr>
          <w:p w14:paraId="059FFCD5" w14:textId="77777777" w:rsidR="00000000" w:rsidRDefault="00000000">
            <w:pPr>
              <w:pStyle w:val="affff7"/>
              <w:spacing w:line="240" w:lineRule="atLeast"/>
              <w:ind w:firstLine="0"/>
            </w:pPr>
            <w:r>
              <w:t>0.88</w:t>
            </w:r>
          </w:p>
        </w:tc>
        <w:tc>
          <w:tcPr>
            <w:tcW w:w="607" w:type="pct"/>
            <w:vAlign w:val="center"/>
          </w:tcPr>
          <w:p w14:paraId="65B31E57" w14:textId="77777777" w:rsidR="00000000" w:rsidRDefault="00000000">
            <w:pPr>
              <w:pStyle w:val="affff7"/>
              <w:spacing w:line="240" w:lineRule="atLeast"/>
              <w:ind w:firstLine="0"/>
            </w:pPr>
            <w:r>
              <w:t>0.88</w:t>
            </w:r>
          </w:p>
        </w:tc>
        <w:tc>
          <w:tcPr>
            <w:tcW w:w="607" w:type="pct"/>
            <w:vAlign w:val="center"/>
          </w:tcPr>
          <w:p w14:paraId="239FDAD4" w14:textId="77777777" w:rsidR="00000000" w:rsidRDefault="00000000">
            <w:pPr>
              <w:pStyle w:val="affff7"/>
              <w:spacing w:line="240" w:lineRule="atLeast"/>
              <w:ind w:firstLine="0"/>
            </w:pPr>
            <w:r>
              <w:t>0.89</w:t>
            </w:r>
          </w:p>
        </w:tc>
        <w:tc>
          <w:tcPr>
            <w:tcW w:w="571" w:type="pct"/>
            <w:vAlign w:val="center"/>
          </w:tcPr>
          <w:p w14:paraId="469ACE15" w14:textId="77777777" w:rsidR="00000000" w:rsidRDefault="00000000">
            <w:pPr>
              <w:pStyle w:val="affff7"/>
              <w:spacing w:line="240" w:lineRule="atLeast"/>
              <w:ind w:firstLine="0"/>
            </w:pPr>
            <w:r>
              <w:t>0.89</w:t>
            </w:r>
          </w:p>
        </w:tc>
        <w:tc>
          <w:tcPr>
            <w:tcW w:w="626" w:type="pct"/>
            <w:vAlign w:val="center"/>
          </w:tcPr>
          <w:p w14:paraId="3BE0D804" w14:textId="77777777" w:rsidR="00000000" w:rsidRDefault="00000000">
            <w:pPr>
              <w:pStyle w:val="affff7"/>
              <w:spacing w:line="240" w:lineRule="atLeast"/>
              <w:ind w:firstLine="0"/>
            </w:pPr>
            <w:r>
              <w:t>0.91</w:t>
            </w:r>
          </w:p>
        </w:tc>
        <w:tc>
          <w:tcPr>
            <w:tcW w:w="607" w:type="pct"/>
            <w:vAlign w:val="center"/>
          </w:tcPr>
          <w:p w14:paraId="3BCBE9DE" w14:textId="77777777" w:rsidR="00000000" w:rsidRDefault="00000000">
            <w:pPr>
              <w:pStyle w:val="affff7"/>
              <w:spacing w:line="240" w:lineRule="atLeast"/>
              <w:ind w:firstLine="0"/>
            </w:pPr>
            <w:r>
              <w:t>0.93</w:t>
            </w:r>
          </w:p>
        </w:tc>
      </w:tr>
      <w:tr w:rsidR="007C0DDF" w14:paraId="5C57627B" w14:textId="77777777">
        <w:trPr>
          <w:jc w:val="center"/>
        </w:trPr>
        <w:tc>
          <w:tcPr>
            <w:tcW w:w="800" w:type="pct"/>
            <w:vAlign w:val="center"/>
          </w:tcPr>
          <w:p w14:paraId="2A61CDD7" w14:textId="77777777" w:rsidR="00000000" w:rsidRDefault="00000000">
            <w:pPr>
              <w:pStyle w:val="ae"/>
              <w:spacing w:line="240" w:lineRule="atLeast"/>
            </w:pPr>
            <w:r>
              <w:t>浙江</w:t>
            </w:r>
          </w:p>
        </w:tc>
        <w:tc>
          <w:tcPr>
            <w:tcW w:w="576" w:type="pct"/>
            <w:vAlign w:val="center"/>
          </w:tcPr>
          <w:p w14:paraId="05227837" w14:textId="77777777" w:rsidR="00000000" w:rsidRDefault="00000000">
            <w:pPr>
              <w:pStyle w:val="affff7"/>
              <w:spacing w:line="240" w:lineRule="atLeast"/>
              <w:ind w:firstLine="0"/>
            </w:pPr>
            <w:r>
              <w:t>0.93</w:t>
            </w:r>
          </w:p>
        </w:tc>
        <w:tc>
          <w:tcPr>
            <w:tcW w:w="607" w:type="pct"/>
            <w:vAlign w:val="center"/>
          </w:tcPr>
          <w:p w14:paraId="166A97EC" w14:textId="77777777" w:rsidR="00000000" w:rsidRDefault="00000000">
            <w:pPr>
              <w:pStyle w:val="affff7"/>
              <w:spacing w:line="240" w:lineRule="atLeast"/>
              <w:ind w:firstLine="0"/>
            </w:pPr>
            <w:r>
              <w:t>0.92</w:t>
            </w:r>
          </w:p>
        </w:tc>
        <w:tc>
          <w:tcPr>
            <w:tcW w:w="607" w:type="pct"/>
            <w:vAlign w:val="center"/>
          </w:tcPr>
          <w:p w14:paraId="1252E638" w14:textId="77777777" w:rsidR="00000000" w:rsidRDefault="00000000">
            <w:pPr>
              <w:pStyle w:val="affff7"/>
              <w:spacing w:line="240" w:lineRule="atLeast"/>
              <w:ind w:firstLine="0"/>
            </w:pPr>
            <w:r>
              <w:t>0.92</w:t>
            </w:r>
          </w:p>
        </w:tc>
        <w:tc>
          <w:tcPr>
            <w:tcW w:w="607" w:type="pct"/>
            <w:vAlign w:val="center"/>
          </w:tcPr>
          <w:p w14:paraId="1156AFA3" w14:textId="77777777" w:rsidR="00000000" w:rsidRDefault="00000000">
            <w:pPr>
              <w:pStyle w:val="affff7"/>
              <w:spacing w:line="240" w:lineRule="atLeast"/>
              <w:ind w:firstLine="0"/>
            </w:pPr>
            <w:r>
              <w:t>0.92</w:t>
            </w:r>
          </w:p>
        </w:tc>
        <w:tc>
          <w:tcPr>
            <w:tcW w:w="571" w:type="pct"/>
            <w:vAlign w:val="center"/>
          </w:tcPr>
          <w:p w14:paraId="459CCA05" w14:textId="77777777" w:rsidR="00000000" w:rsidRDefault="00000000">
            <w:pPr>
              <w:pStyle w:val="affff7"/>
              <w:spacing w:line="240" w:lineRule="atLeast"/>
              <w:ind w:firstLine="0"/>
            </w:pPr>
            <w:r>
              <w:t>0.92</w:t>
            </w:r>
          </w:p>
        </w:tc>
        <w:tc>
          <w:tcPr>
            <w:tcW w:w="626" w:type="pct"/>
            <w:vAlign w:val="center"/>
          </w:tcPr>
          <w:p w14:paraId="2AFEF86F" w14:textId="77777777" w:rsidR="00000000" w:rsidRDefault="00000000">
            <w:pPr>
              <w:pStyle w:val="affff7"/>
              <w:spacing w:line="240" w:lineRule="atLeast"/>
              <w:ind w:firstLine="0"/>
            </w:pPr>
            <w:r>
              <w:t>0.93</w:t>
            </w:r>
          </w:p>
        </w:tc>
        <w:tc>
          <w:tcPr>
            <w:tcW w:w="607" w:type="pct"/>
            <w:vAlign w:val="center"/>
          </w:tcPr>
          <w:p w14:paraId="128D9344" w14:textId="77777777" w:rsidR="00000000" w:rsidRDefault="00000000">
            <w:pPr>
              <w:pStyle w:val="affff7"/>
              <w:spacing w:line="240" w:lineRule="atLeast"/>
              <w:ind w:firstLine="0"/>
            </w:pPr>
            <w:r>
              <w:t>0.94</w:t>
            </w:r>
          </w:p>
        </w:tc>
      </w:tr>
      <w:tr w:rsidR="007C0DDF" w14:paraId="156EC0EF" w14:textId="77777777">
        <w:trPr>
          <w:jc w:val="center"/>
        </w:trPr>
        <w:tc>
          <w:tcPr>
            <w:tcW w:w="800" w:type="pct"/>
            <w:vAlign w:val="center"/>
          </w:tcPr>
          <w:p w14:paraId="1F69ED2A" w14:textId="77777777" w:rsidR="00000000" w:rsidRDefault="00000000">
            <w:pPr>
              <w:pStyle w:val="ae"/>
              <w:spacing w:line="240" w:lineRule="atLeast"/>
            </w:pPr>
            <w:r>
              <w:t>安徽</w:t>
            </w:r>
          </w:p>
        </w:tc>
        <w:tc>
          <w:tcPr>
            <w:tcW w:w="576" w:type="pct"/>
            <w:vAlign w:val="center"/>
          </w:tcPr>
          <w:p w14:paraId="3DBC2DFD" w14:textId="77777777" w:rsidR="00000000" w:rsidRDefault="00000000">
            <w:pPr>
              <w:pStyle w:val="affff7"/>
              <w:spacing w:line="240" w:lineRule="atLeast"/>
              <w:ind w:firstLine="0"/>
            </w:pPr>
            <w:r>
              <w:t>0.64</w:t>
            </w:r>
          </w:p>
        </w:tc>
        <w:tc>
          <w:tcPr>
            <w:tcW w:w="607" w:type="pct"/>
            <w:vAlign w:val="center"/>
          </w:tcPr>
          <w:p w14:paraId="773D128E" w14:textId="77777777" w:rsidR="00000000" w:rsidRDefault="00000000">
            <w:pPr>
              <w:pStyle w:val="affff7"/>
              <w:spacing w:line="240" w:lineRule="atLeast"/>
              <w:ind w:firstLine="0"/>
            </w:pPr>
            <w:r>
              <w:t>0.64</w:t>
            </w:r>
          </w:p>
        </w:tc>
        <w:tc>
          <w:tcPr>
            <w:tcW w:w="607" w:type="pct"/>
            <w:vAlign w:val="center"/>
          </w:tcPr>
          <w:p w14:paraId="7CFDD502" w14:textId="77777777" w:rsidR="00000000" w:rsidRDefault="00000000">
            <w:pPr>
              <w:pStyle w:val="affff7"/>
              <w:spacing w:line="240" w:lineRule="atLeast"/>
              <w:ind w:firstLine="0"/>
            </w:pPr>
            <w:r>
              <w:t>0.65</w:t>
            </w:r>
          </w:p>
        </w:tc>
        <w:tc>
          <w:tcPr>
            <w:tcW w:w="607" w:type="pct"/>
            <w:vAlign w:val="center"/>
          </w:tcPr>
          <w:p w14:paraId="30E19EA5" w14:textId="77777777" w:rsidR="00000000" w:rsidRDefault="00000000">
            <w:pPr>
              <w:pStyle w:val="affff7"/>
              <w:spacing w:line="240" w:lineRule="atLeast"/>
              <w:ind w:firstLine="0"/>
            </w:pPr>
            <w:r>
              <w:t>0.65</w:t>
            </w:r>
          </w:p>
        </w:tc>
        <w:tc>
          <w:tcPr>
            <w:tcW w:w="571" w:type="pct"/>
            <w:vAlign w:val="center"/>
          </w:tcPr>
          <w:p w14:paraId="5A8FEF97" w14:textId="77777777" w:rsidR="00000000" w:rsidRDefault="00000000">
            <w:pPr>
              <w:pStyle w:val="affff7"/>
              <w:spacing w:line="240" w:lineRule="atLeast"/>
              <w:ind w:firstLine="0"/>
            </w:pPr>
            <w:r>
              <w:t>0.66</w:t>
            </w:r>
          </w:p>
        </w:tc>
        <w:tc>
          <w:tcPr>
            <w:tcW w:w="626" w:type="pct"/>
            <w:vAlign w:val="center"/>
          </w:tcPr>
          <w:p w14:paraId="5EE750EA" w14:textId="77777777" w:rsidR="00000000" w:rsidRDefault="00000000">
            <w:pPr>
              <w:pStyle w:val="affff7"/>
              <w:spacing w:line="240" w:lineRule="atLeast"/>
              <w:ind w:firstLine="0"/>
            </w:pPr>
            <w:r>
              <w:t>0.68</w:t>
            </w:r>
          </w:p>
        </w:tc>
        <w:tc>
          <w:tcPr>
            <w:tcW w:w="607" w:type="pct"/>
            <w:vAlign w:val="center"/>
          </w:tcPr>
          <w:p w14:paraId="6B1811C6" w14:textId="77777777" w:rsidR="00000000" w:rsidRDefault="00000000">
            <w:pPr>
              <w:pStyle w:val="affff7"/>
              <w:spacing w:line="240" w:lineRule="atLeast"/>
              <w:ind w:firstLine="0"/>
            </w:pPr>
            <w:r>
              <w:t>0.69</w:t>
            </w:r>
          </w:p>
        </w:tc>
      </w:tr>
      <w:tr w:rsidR="007C0DDF" w14:paraId="545D405F" w14:textId="77777777">
        <w:trPr>
          <w:jc w:val="center"/>
        </w:trPr>
        <w:tc>
          <w:tcPr>
            <w:tcW w:w="800" w:type="pct"/>
            <w:vAlign w:val="center"/>
          </w:tcPr>
          <w:p w14:paraId="54EC48CB" w14:textId="77777777" w:rsidR="00000000" w:rsidRDefault="00000000">
            <w:pPr>
              <w:pStyle w:val="ae"/>
              <w:spacing w:line="240" w:lineRule="atLeast"/>
            </w:pPr>
            <w:r>
              <w:t>福建</w:t>
            </w:r>
          </w:p>
        </w:tc>
        <w:tc>
          <w:tcPr>
            <w:tcW w:w="576" w:type="pct"/>
            <w:vAlign w:val="center"/>
          </w:tcPr>
          <w:p w14:paraId="07B187E4" w14:textId="77777777" w:rsidR="00000000" w:rsidRDefault="00000000">
            <w:pPr>
              <w:pStyle w:val="affff7"/>
              <w:spacing w:line="240" w:lineRule="atLeast"/>
              <w:ind w:firstLine="0"/>
            </w:pPr>
            <w:r>
              <w:t>0.99</w:t>
            </w:r>
          </w:p>
        </w:tc>
        <w:tc>
          <w:tcPr>
            <w:tcW w:w="607" w:type="pct"/>
            <w:vAlign w:val="center"/>
          </w:tcPr>
          <w:p w14:paraId="40B6D7C5" w14:textId="77777777" w:rsidR="00000000" w:rsidRDefault="00000000">
            <w:pPr>
              <w:pStyle w:val="affff7"/>
              <w:spacing w:line="240" w:lineRule="atLeast"/>
              <w:ind w:firstLine="0"/>
            </w:pPr>
            <w:r>
              <w:t>0.97</w:t>
            </w:r>
          </w:p>
        </w:tc>
        <w:tc>
          <w:tcPr>
            <w:tcW w:w="607" w:type="pct"/>
            <w:vAlign w:val="center"/>
          </w:tcPr>
          <w:p w14:paraId="41808545" w14:textId="77777777" w:rsidR="00000000" w:rsidRDefault="00000000">
            <w:pPr>
              <w:pStyle w:val="affff7"/>
              <w:spacing w:line="240" w:lineRule="atLeast"/>
              <w:ind w:firstLine="0"/>
            </w:pPr>
            <w:r>
              <w:t>0.96</w:t>
            </w:r>
          </w:p>
        </w:tc>
        <w:tc>
          <w:tcPr>
            <w:tcW w:w="607" w:type="pct"/>
            <w:vAlign w:val="center"/>
          </w:tcPr>
          <w:p w14:paraId="7A8586B3" w14:textId="77777777" w:rsidR="00000000" w:rsidRDefault="00000000">
            <w:pPr>
              <w:pStyle w:val="affff7"/>
              <w:spacing w:line="240" w:lineRule="atLeast"/>
              <w:ind w:firstLine="0"/>
            </w:pPr>
            <w:r>
              <w:t>0.95</w:t>
            </w:r>
          </w:p>
        </w:tc>
        <w:tc>
          <w:tcPr>
            <w:tcW w:w="571" w:type="pct"/>
            <w:vAlign w:val="center"/>
          </w:tcPr>
          <w:p w14:paraId="6F8D6AAC" w14:textId="77777777" w:rsidR="00000000" w:rsidRDefault="00000000">
            <w:pPr>
              <w:pStyle w:val="affff7"/>
              <w:spacing w:line="240" w:lineRule="atLeast"/>
              <w:ind w:firstLine="0"/>
            </w:pPr>
            <w:r>
              <w:t>0.94</w:t>
            </w:r>
          </w:p>
        </w:tc>
        <w:tc>
          <w:tcPr>
            <w:tcW w:w="626" w:type="pct"/>
            <w:vAlign w:val="center"/>
          </w:tcPr>
          <w:p w14:paraId="1F424D2F" w14:textId="77777777" w:rsidR="00000000" w:rsidRDefault="00000000">
            <w:pPr>
              <w:pStyle w:val="affff7"/>
              <w:spacing w:line="240" w:lineRule="atLeast"/>
              <w:ind w:firstLine="0"/>
            </w:pPr>
            <w:r>
              <w:t>0.95</w:t>
            </w:r>
          </w:p>
        </w:tc>
        <w:tc>
          <w:tcPr>
            <w:tcW w:w="607" w:type="pct"/>
            <w:vAlign w:val="center"/>
          </w:tcPr>
          <w:p w14:paraId="4D97D1ED" w14:textId="77777777" w:rsidR="00000000" w:rsidRDefault="00000000">
            <w:pPr>
              <w:pStyle w:val="affff7"/>
              <w:spacing w:line="240" w:lineRule="atLeast"/>
              <w:ind w:firstLine="0"/>
            </w:pPr>
            <w:r>
              <w:t>0.96</w:t>
            </w:r>
          </w:p>
        </w:tc>
      </w:tr>
      <w:tr w:rsidR="007C0DDF" w14:paraId="606ACCD4" w14:textId="77777777">
        <w:trPr>
          <w:jc w:val="center"/>
        </w:trPr>
        <w:tc>
          <w:tcPr>
            <w:tcW w:w="800" w:type="pct"/>
            <w:vAlign w:val="center"/>
          </w:tcPr>
          <w:p w14:paraId="187B5D19" w14:textId="77777777" w:rsidR="00000000" w:rsidRDefault="00000000">
            <w:pPr>
              <w:pStyle w:val="ae"/>
              <w:spacing w:line="240" w:lineRule="atLeast"/>
            </w:pPr>
            <w:r>
              <w:t>江西</w:t>
            </w:r>
          </w:p>
        </w:tc>
        <w:tc>
          <w:tcPr>
            <w:tcW w:w="576" w:type="pct"/>
            <w:vAlign w:val="center"/>
          </w:tcPr>
          <w:p w14:paraId="4FAF40BA" w14:textId="77777777" w:rsidR="00000000" w:rsidRDefault="00000000">
            <w:pPr>
              <w:pStyle w:val="affff7"/>
              <w:spacing w:line="240" w:lineRule="atLeast"/>
              <w:ind w:firstLine="0"/>
            </w:pPr>
            <w:r>
              <w:t>0.76</w:t>
            </w:r>
          </w:p>
        </w:tc>
        <w:tc>
          <w:tcPr>
            <w:tcW w:w="607" w:type="pct"/>
            <w:vAlign w:val="center"/>
          </w:tcPr>
          <w:p w14:paraId="115305B3" w14:textId="77777777" w:rsidR="00000000" w:rsidRDefault="00000000">
            <w:pPr>
              <w:pStyle w:val="affff7"/>
              <w:spacing w:line="240" w:lineRule="atLeast"/>
              <w:ind w:firstLine="0"/>
            </w:pPr>
            <w:r>
              <w:t>0.74</w:t>
            </w:r>
          </w:p>
        </w:tc>
        <w:tc>
          <w:tcPr>
            <w:tcW w:w="607" w:type="pct"/>
            <w:vAlign w:val="center"/>
          </w:tcPr>
          <w:p w14:paraId="390E6D9C" w14:textId="77777777" w:rsidR="00000000" w:rsidRDefault="00000000">
            <w:pPr>
              <w:pStyle w:val="affff7"/>
              <w:spacing w:line="240" w:lineRule="atLeast"/>
              <w:ind w:firstLine="0"/>
            </w:pPr>
            <w:r>
              <w:t>0.73</w:t>
            </w:r>
          </w:p>
        </w:tc>
        <w:tc>
          <w:tcPr>
            <w:tcW w:w="607" w:type="pct"/>
            <w:vAlign w:val="center"/>
          </w:tcPr>
          <w:p w14:paraId="798FBB61" w14:textId="77777777" w:rsidR="00000000" w:rsidRDefault="00000000">
            <w:pPr>
              <w:pStyle w:val="affff7"/>
              <w:spacing w:line="240" w:lineRule="atLeast"/>
              <w:ind w:firstLine="0"/>
            </w:pPr>
            <w:r>
              <w:t>0.73</w:t>
            </w:r>
          </w:p>
        </w:tc>
        <w:tc>
          <w:tcPr>
            <w:tcW w:w="571" w:type="pct"/>
            <w:vAlign w:val="center"/>
          </w:tcPr>
          <w:p w14:paraId="1A1483E8" w14:textId="77777777" w:rsidR="00000000" w:rsidRDefault="00000000">
            <w:pPr>
              <w:pStyle w:val="affff7"/>
              <w:spacing w:line="240" w:lineRule="atLeast"/>
              <w:ind w:firstLine="0"/>
            </w:pPr>
            <w:r>
              <w:t>0.73</w:t>
            </w:r>
          </w:p>
        </w:tc>
        <w:tc>
          <w:tcPr>
            <w:tcW w:w="626" w:type="pct"/>
            <w:vAlign w:val="center"/>
          </w:tcPr>
          <w:p w14:paraId="201524F0" w14:textId="77777777" w:rsidR="00000000" w:rsidRDefault="00000000">
            <w:pPr>
              <w:pStyle w:val="affff7"/>
              <w:spacing w:line="240" w:lineRule="atLeast"/>
              <w:ind w:firstLine="0"/>
            </w:pPr>
            <w:r>
              <w:t>0.72</w:t>
            </w:r>
          </w:p>
        </w:tc>
        <w:tc>
          <w:tcPr>
            <w:tcW w:w="607" w:type="pct"/>
            <w:vAlign w:val="center"/>
          </w:tcPr>
          <w:p w14:paraId="6636D3DE" w14:textId="77777777" w:rsidR="00000000" w:rsidRDefault="00000000">
            <w:pPr>
              <w:pStyle w:val="affff7"/>
              <w:spacing w:line="240" w:lineRule="atLeast"/>
              <w:ind w:firstLine="0"/>
            </w:pPr>
            <w:r>
              <w:t>0.72</w:t>
            </w:r>
          </w:p>
        </w:tc>
      </w:tr>
      <w:tr w:rsidR="007C0DDF" w14:paraId="4F2751A8" w14:textId="77777777">
        <w:trPr>
          <w:jc w:val="center"/>
        </w:trPr>
        <w:tc>
          <w:tcPr>
            <w:tcW w:w="800" w:type="pct"/>
            <w:vAlign w:val="center"/>
          </w:tcPr>
          <w:p w14:paraId="7C40D168" w14:textId="77777777" w:rsidR="00000000" w:rsidRDefault="00000000">
            <w:pPr>
              <w:pStyle w:val="ae"/>
              <w:spacing w:line="240" w:lineRule="atLeast"/>
            </w:pPr>
            <w:r>
              <w:t>ft</w:t>
            </w:r>
            <w:r>
              <w:t>东</w:t>
            </w:r>
          </w:p>
        </w:tc>
        <w:tc>
          <w:tcPr>
            <w:tcW w:w="576" w:type="pct"/>
            <w:vAlign w:val="center"/>
          </w:tcPr>
          <w:p w14:paraId="5DAE6E4D" w14:textId="77777777" w:rsidR="00000000" w:rsidRDefault="00000000">
            <w:pPr>
              <w:pStyle w:val="affff7"/>
              <w:spacing w:line="240" w:lineRule="atLeast"/>
              <w:ind w:firstLine="0"/>
            </w:pPr>
            <w:r>
              <w:t>0.84</w:t>
            </w:r>
          </w:p>
        </w:tc>
        <w:tc>
          <w:tcPr>
            <w:tcW w:w="607" w:type="pct"/>
            <w:vAlign w:val="center"/>
          </w:tcPr>
          <w:p w14:paraId="07CA72FE" w14:textId="77777777" w:rsidR="00000000" w:rsidRDefault="00000000">
            <w:pPr>
              <w:pStyle w:val="affff7"/>
              <w:spacing w:line="240" w:lineRule="atLeast"/>
              <w:ind w:firstLine="0"/>
            </w:pPr>
            <w:r>
              <w:t>0.85</w:t>
            </w:r>
          </w:p>
        </w:tc>
        <w:tc>
          <w:tcPr>
            <w:tcW w:w="607" w:type="pct"/>
            <w:vAlign w:val="center"/>
          </w:tcPr>
          <w:p w14:paraId="7CAA26C7" w14:textId="77777777" w:rsidR="00000000" w:rsidRDefault="00000000">
            <w:pPr>
              <w:pStyle w:val="affff7"/>
              <w:spacing w:line="240" w:lineRule="atLeast"/>
              <w:ind w:firstLine="0"/>
            </w:pPr>
            <w:r>
              <w:t>0.86</w:t>
            </w:r>
          </w:p>
        </w:tc>
        <w:tc>
          <w:tcPr>
            <w:tcW w:w="607" w:type="pct"/>
            <w:vAlign w:val="center"/>
          </w:tcPr>
          <w:p w14:paraId="269E9C73" w14:textId="77777777" w:rsidR="00000000" w:rsidRDefault="00000000">
            <w:pPr>
              <w:pStyle w:val="affff7"/>
              <w:spacing w:line="240" w:lineRule="atLeast"/>
              <w:ind w:firstLine="0"/>
            </w:pPr>
            <w:r>
              <w:t>0.85</w:t>
            </w:r>
          </w:p>
        </w:tc>
        <w:tc>
          <w:tcPr>
            <w:tcW w:w="571" w:type="pct"/>
            <w:vAlign w:val="center"/>
          </w:tcPr>
          <w:p w14:paraId="2DE4C0DE" w14:textId="77777777" w:rsidR="00000000" w:rsidRDefault="00000000">
            <w:pPr>
              <w:pStyle w:val="affff7"/>
              <w:spacing w:line="240" w:lineRule="atLeast"/>
              <w:ind w:firstLine="0"/>
            </w:pPr>
            <w:r>
              <w:t>0.86</w:t>
            </w:r>
          </w:p>
        </w:tc>
        <w:tc>
          <w:tcPr>
            <w:tcW w:w="626" w:type="pct"/>
            <w:vAlign w:val="center"/>
          </w:tcPr>
          <w:p w14:paraId="3BC7DD5D" w14:textId="77777777" w:rsidR="00000000" w:rsidRDefault="00000000">
            <w:pPr>
              <w:pStyle w:val="affff7"/>
              <w:spacing w:line="240" w:lineRule="atLeast"/>
              <w:ind w:firstLine="0"/>
            </w:pPr>
            <w:r>
              <w:t>0.87</w:t>
            </w:r>
          </w:p>
        </w:tc>
        <w:tc>
          <w:tcPr>
            <w:tcW w:w="607" w:type="pct"/>
            <w:vAlign w:val="center"/>
          </w:tcPr>
          <w:p w14:paraId="7D841505" w14:textId="77777777" w:rsidR="00000000" w:rsidRDefault="00000000">
            <w:pPr>
              <w:pStyle w:val="affff7"/>
              <w:spacing w:line="240" w:lineRule="atLeast"/>
              <w:ind w:firstLine="0"/>
            </w:pPr>
            <w:r>
              <w:t>0.89</w:t>
            </w:r>
          </w:p>
        </w:tc>
      </w:tr>
      <w:tr w:rsidR="007C0DDF" w14:paraId="3BA1BA41" w14:textId="77777777">
        <w:trPr>
          <w:jc w:val="center"/>
        </w:trPr>
        <w:tc>
          <w:tcPr>
            <w:tcW w:w="800" w:type="pct"/>
            <w:vAlign w:val="center"/>
          </w:tcPr>
          <w:p w14:paraId="32748927" w14:textId="77777777" w:rsidR="00000000" w:rsidRDefault="00000000">
            <w:pPr>
              <w:pStyle w:val="ae"/>
              <w:spacing w:line="240" w:lineRule="atLeast"/>
            </w:pPr>
            <w:r>
              <w:t>河南</w:t>
            </w:r>
          </w:p>
        </w:tc>
        <w:tc>
          <w:tcPr>
            <w:tcW w:w="576" w:type="pct"/>
            <w:vAlign w:val="center"/>
          </w:tcPr>
          <w:p w14:paraId="3BBE5EF5" w14:textId="77777777" w:rsidR="00000000" w:rsidRDefault="00000000">
            <w:pPr>
              <w:pStyle w:val="affff7"/>
              <w:spacing w:line="240" w:lineRule="atLeast"/>
              <w:ind w:firstLine="0"/>
            </w:pPr>
            <w:r>
              <w:t>0.75</w:t>
            </w:r>
          </w:p>
        </w:tc>
        <w:tc>
          <w:tcPr>
            <w:tcW w:w="607" w:type="pct"/>
            <w:vAlign w:val="center"/>
          </w:tcPr>
          <w:p w14:paraId="114DA2EA" w14:textId="77777777" w:rsidR="00000000" w:rsidRDefault="00000000">
            <w:pPr>
              <w:pStyle w:val="affff7"/>
              <w:spacing w:line="240" w:lineRule="atLeast"/>
              <w:ind w:firstLine="0"/>
            </w:pPr>
            <w:r>
              <w:t>0.73</w:t>
            </w:r>
          </w:p>
        </w:tc>
        <w:tc>
          <w:tcPr>
            <w:tcW w:w="607" w:type="pct"/>
            <w:vAlign w:val="center"/>
          </w:tcPr>
          <w:p w14:paraId="6A6FB08A" w14:textId="77777777" w:rsidR="00000000" w:rsidRDefault="00000000">
            <w:pPr>
              <w:pStyle w:val="affff7"/>
              <w:spacing w:line="240" w:lineRule="atLeast"/>
              <w:ind w:firstLine="0"/>
            </w:pPr>
            <w:r>
              <w:t>0.71</w:t>
            </w:r>
          </w:p>
        </w:tc>
        <w:tc>
          <w:tcPr>
            <w:tcW w:w="607" w:type="pct"/>
            <w:vAlign w:val="center"/>
          </w:tcPr>
          <w:p w14:paraId="59D48D8D" w14:textId="77777777" w:rsidR="00000000" w:rsidRDefault="00000000">
            <w:pPr>
              <w:pStyle w:val="affff7"/>
              <w:spacing w:line="240" w:lineRule="atLeast"/>
              <w:ind w:firstLine="0"/>
            </w:pPr>
            <w:r>
              <w:t>0.70</w:t>
            </w:r>
          </w:p>
        </w:tc>
        <w:tc>
          <w:tcPr>
            <w:tcW w:w="571" w:type="pct"/>
            <w:vAlign w:val="center"/>
          </w:tcPr>
          <w:p w14:paraId="4A4737E2" w14:textId="77777777" w:rsidR="00000000" w:rsidRDefault="00000000">
            <w:pPr>
              <w:pStyle w:val="affff7"/>
              <w:spacing w:line="240" w:lineRule="atLeast"/>
              <w:ind w:firstLine="0"/>
            </w:pPr>
            <w:r>
              <w:t>0.71</w:t>
            </w:r>
          </w:p>
        </w:tc>
        <w:tc>
          <w:tcPr>
            <w:tcW w:w="626" w:type="pct"/>
            <w:vAlign w:val="center"/>
          </w:tcPr>
          <w:p w14:paraId="2937B4E4" w14:textId="77777777" w:rsidR="00000000" w:rsidRDefault="00000000">
            <w:pPr>
              <w:pStyle w:val="affff7"/>
              <w:spacing w:line="240" w:lineRule="atLeast"/>
              <w:ind w:firstLine="0"/>
            </w:pPr>
            <w:r>
              <w:t>0.71</w:t>
            </w:r>
          </w:p>
        </w:tc>
        <w:tc>
          <w:tcPr>
            <w:tcW w:w="607" w:type="pct"/>
            <w:vAlign w:val="center"/>
          </w:tcPr>
          <w:p w14:paraId="592355DC" w14:textId="77777777" w:rsidR="00000000" w:rsidRDefault="00000000">
            <w:pPr>
              <w:pStyle w:val="affff7"/>
              <w:spacing w:line="240" w:lineRule="atLeast"/>
              <w:ind w:firstLine="0"/>
            </w:pPr>
            <w:r>
              <w:t>0.72</w:t>
            </w:r>
          </w:p>
        </w:tc>
      </w:tr>
      <w:tr w:rsidR="007C0DDF" w14:paraId="024BE5D7" w14:textId="77777777">
        <w:trPr>
          <w:jc w:val="center"/>
        </w:trPr>
        <w:tc>
          <w:tcPr>
            <w:tcW w:w="800" w:type="pct"/>
            <w:vAlign w:val="center"/>
          </w:tcPr>
          <w:p w14:paraId="46732794" w14:textId="77777777" w:rsidR="00000000" w:rsidRDefault="00000000">
            <w:pPr>
              <w:pStyle w:val="ae"/>
              <w:spacing w:line="240" w:lineRule="atLeast"/>
            </w:pPr>
            <w:r>
              <w:t>湖北</w:t>
            </w:r>
          </w:p>
        </w:tc>
        <w:tc>
          <w:tcPr>
            <w:tcW w:w="576" w:type="pct"/>
            <w:vAlign w:val="center"/>
          </w:tcPr>
          <w:p w14:paraId="4AC23C0C" w14:textId="77777777" w:rsidR="00000000" w:rsidRDefault="00000000">
            <w:pPr>
              <w:pStyle w:val="affff7"/>
              <w:spacing w:line="240" w:lineRule="atLeast"/>
              <w:ind w:firstLine="0"/>
            </w:pPr>
            <w:r>
              <w:t>1.06</w:t>
            </w:r>
          </w:p>
        </w:tc>
        <w:tc>
          <w:tcPr>
            <w:tcW w:w="607" w:type="pct"/>
            <w:vAlign w:val="center"/>
          </w:tcPr>
          <w:p w14:paraId="188665B0" w14:textId="77777777" w:rsidR="00000000" w:rsidRDefault="00000000">
            <w:pPr>
              <w:pStyle w:val="affff7"/>
              <w:spacing w:line="240" w:lineRule="atLeast"/>
              <w:ind w:firstLine="0"/>
            </w:pPr>
            <w:r>
              <w:t>0.94</w:t>
            </w:r>
          </w:p>
        </w:tc>
        <w:tc>
          <w:tcPr>
            <w:tcW w:w="607" w:type="pct"/>
            <w:vAlign w:val="center"/>
          </w:tcPr>
          <w:p w14:paraId="76F7D5CB" w14:textId="77777777" w:rsidR="00000000" w:rsidRDefault="00000000">
            <w:pPr>
              <w:pStyle w:val="affff7"/>
              <w:spacing w:line="240" w:lineRule="atLeast"/>
              <w:ind w:firstLine="0"/>
            </w:pPr>
            <w:r>
              <w:t>0.86</w:t>
            </w:r>
          </w:p>
        </w:tc>
        <w:tc>
          <w:tcPr>
            <w:tcW w:w="607" w:type="pct"/>
            <w:vAlign w:val="center"/>
          </w:tcPr>
          <w:p w14:paraId="1CD1CA2E" w14:textId="77777777" w:rsidR="00000000" w:rsidRDefault="00000000">
            <w:pPr>
              <w:pStyle w:val="affff7"/>
              <w:spacing w:line="240" w:lineRule="atLeast"/>
              <w:ind w:firstLine="0"/>
            </w:pPr>
            <w:r>
              <w:t>0.82</w:t>
            </w:r>
          </w:p>
        </w:tc>
        <w:tc>
          <w:tcPr>
            <w:tcW w:w="571" w:type="pct"/>
            <w:vAlign w:val="center"/>
          </w:tcPr>
          <w:p w14:paraId="3745FCE3" w14:textId="77777777" w:rsidR="00000000" w:rsidRDefault="00000000">
            <w:pPr>
              <w:pStyle w:val="affff7"/>
              <w:spacing w:line="240" w:lineRule="atLeast"/>
              <w:ind w:firstLine="0"/>
            </w:pPr>
            <w:r>
              <w:t>0.79</w:t>
            </w:r>
          </w:p>
        </w:tc>
        <w:tc>
          <w:tcPr>
            <w:tcW w:w="626" w:type="pct"/>
            <w:vAlign w:val="center"/>
          </w:tcPr>
          <w:p w14:paraId="13035075" w14:textId="77777777" w:rsidR="00000000" w:rsidRDefault="00000000">
            <w:pPr>
              <w:pStyle w:val="affff7"/>
              <w:spacing w:line="240" w:lineRule="atLeast"/>
              <w:ind w:firstLine="0"/>
            </w:pPr>
            <w:r>
              <w:t>0.77</w:t>
            </w:r>
          </w:p>
        </w:tc>
        <w:tc>
          <w:tcPr>
            <w:tcW w:w="607" w:type="pct"/>
            <w:vAlign w:val="center"/>
          </w:tcPr>
          <w:p w14:paraId="013250A1" w14:textId="77777777" w:rsidR="00000000" w:rsidRDefault="00000000">
            <w:pPr>
              <w:pStyle w:val="affff7"/>
              <w:spacing w:line="240" w:lineRule="atLeast"/>
              <w:ind w:firstLine="0"/>
            </w:pPr>
            <w:r>
              <w:t>0.77</w:t>
            </w:r>
          </w:p>
        </w:tc>
      </w:tr>
      <w:tr w:rsidR="007C0DDF" w14:paraId="23804BD3" w14:textId="77777777">
        <w:trPr>
          <w:jc w:val="center"/>
        </w:trPr>
        <w:tc>
          <w:tcPr>
            <w:tcW w:w="800" w:type="pct"/>
            <w:vAlign w:val="center"/>
          </w:tcPr>
          <w:p w14:paraId="34BD292C" w14:textId="77777777" w:rsidR="00000000" w:rsidRDefault="00000000">
            <w:pPr>
              <w:pStyle w:val="ae"/>
              <w:spacing w:line="240" w:lineRule="atLeast"/>
            </w:pPr>
            <w:r>
              <w:t>湖南</w:t>
            </w:r>
          </w:p>
        </w:tc>
        <w:tc>
          <w:tcPr>
            <w:tcW w:w="576" w:type="pct"/>
            <w:vAlign w:val="center"/>
          </w:tcPr>
          <w:p w14:paraId="57E14792" w14:textId="77777777" w:rsidR="00000000" w:rsidRDefault="00000000">
            <w:pPr>
              <w:pStyle w:val="affff7"/>
              <w:spacing w:line="240" w:lineRule="atLeast"/>
              <w:ind w:firstLine="0"/>
            </w:pPr>
            <w:r>
              <w:t>0.77</w:t>
            </w:r>
          </w:p>
        </w:tc>
        <w:tc>
          <w:tcPr>
            <w:tcW w:w="607" w:type="pct"/>
            <w:vAlign w:val="center"/>
          </w:tcPr>
          <w:p w14:paraId="7883A1A3" w14:textId="77777777" w:rsidR="00000000" w:rsidRDefault="00000000">
            <w:pPr>
              <w:pStyle w:val="affff7"/>
              <w:spacing w:line="240" w:lineRule="atLeast"/>
              <w:ind w:firstLine="0"/>
            </w:pPr>
            <w:r>
              <w:t>0.78</w:t>
            </w:r>
          </w:p>
        </w:tc>
        <w:tc>
          <w:tcPr>
            <w:tcW w:w="607" w:type="pct"/>
            <w:vAlign w:val="center"/>
          </w:tcPr>
          <w:p w14:paraId="6CDCDA74" w14:textId="77777777" w:rsidR="00000000" w:rsidRDefault="00000000">
            <w:pPr>
              <w:pStyle w:val="affff7"/>
              <w:spacing w:line="240" w:lineRule="atLeast"/>
              <w:ind w:firstLine="0"/>
            </w:pPr>
            <w:r>
              <w:t>0.78</w:t>
            </w:r>
          </w:p>
        </w:tc>
        <w:tc>
          <w:tcPr>
            <w:tcW w:w="607" w:type="pct"/>
            <w:vAlign w:val="center"/>
          </w:tcPr>
          <w:p w14:paraId="6FB5983D" w14:textId="77777777" w:rsidR="00000000" w:rsidRDefault="00000000">
            <w:pPr>
              <w:pStyle w:val="affff7"/>
              <w:spacing w:line="240" w:lineRule="atLeast"/>
              <w:ind w:firstLine="0"/>
            </w:pPr>
            <w:r>
              <w:t>0.79</w:t>
            </w:r>
          </w:p>
        </w:tc>
        <w:tc>
          <w:tcPr>
            <w:tcW w:w="571" w:type="pct"/>
            <w:vAlign w:val="center"/>
          </w:tcPr>
          <w:p w14:paraId="249E3EFE" w14:textId="77777777" w:rsidR="00000000" w:rsidRDefault="00000000">
            <w:pPr>
              <w:pStyle w:val="affff7"/>
              <w:spacing w:line="240" w:lineRule="atLeast"/>
              <w:ind w:firstLine="0"/>
            </w:pPr>
            <w:r>
              <w:t>0.79</w:t>
            </w:r>
          </w:p>
        </w:tc>
        <w:tc>
          <w:tcPr>
            <w:tcW w:w="626" w:type="pct"/>
            <w:vAlign w:val="center"/>
          </w:tcPr>
          <w:p w14:paraId="65E3603A" w14:textId="77777777" w:rsidR="00000000" w:rsidRDefault="00000000">
            <w:pPr>
              <w:pStyle w:val="affff7"/>
              <w:spacing w:line="240" w:lineRule="atLeast"/>
              <w:ind w:firstLine="0"/>
            </w:pPr>
            <w:r>
              <w:t>0.79</w:t>
            </w:r>
          </w:p>
        </w:tc>
        <w:tc>
          <w:tcPr>
            <w:tcW w:w="607" w:type="pct"/>
            <w:vAlign w:val="center"/>
          </w:tcPr>
          <w:p w14:paraId="5EEF759F" w14:textId="77777777" w:rsidR="00000000" w:rsidRDefault="00000000">
            <w:pPr>
              <w:pStyle w:val="affff7"/>
              <w:spacing w:line="240" w:lineRule="atLeast"/>
              <w:ind w:firstLine="0"/>
            </w:pPr>
            <w:r>
              <w:t>0.80</w:t>
            </w:r>
          </w:p>
        </w:tc>
      </w:tr>
      <w:tr w:rsidR="007C0DDF" w14:paraId="6C9E712B" w14:textId="77777777">
        <w:trPr>
          <w:jc w:val="center"/>
        </w:trPr>
        <w:tc>
          <w:tcPr>
            <w:tcW w:w="800" w:type="pct"/>
            <w:vAlign w:val="center"/>
          </w:tcPr>
          <w:p w14:paraId="0BE9A92F" w14:textId="77777777" w:rsidR="00000000" w:rsidRDefault="00000000">
            <w:pPr>
              <w:pStyle w:val="ae"/>
              <w:spacing w:line="240" w:lineRule="atLeast"/>
            </w:pPr>
            <w:r>
              <w:t>广东</w:t>
            </w:r>
          </w:p>
        </w:tc>
        <w:tc>
          <w:tcPr>
            <w:tcW w:w="576" w:type="pct"/>
            <w:vAlign w:val="center"/>
          </w:tcPr>
          <w:p w14:paraId="1E0C2726" w14:textId="77777777" w:rsidR="00000000" w:rsidRDefault="00000000">
            <w:pPr>
              <w:pStyle w:val="affff7"/>
              <w:spacing w:line="240" w:lineRule="atLeast"/>
              <w:ind w:firstLine="0"/>
            </w:pPr>
            <w:r>
              <w:t>0.95</w:t>
            </w:r>
          </w:p>
        </w:tc>
        <w:tc>
          <w:tcPr>
            <w:tcW w:w="607" w:type="pct"/>
            <w:vAlign w:val="center"/>
          </w:tcPr>
          <w:p w14:paraId="5346A3B0" w14:textId="77777777" w:rsidR="00000000" w:rsidRDefault="00000000">
            <w:pPr>
              <w:pStyle w:val="affff7"/>
              <w:spacing w:line="240" w:lineRule="atLeast"/>
              <w:ind w:firstLine="0"/>
            </w:pPr>
            <w:r>
              <w:t>0.99</w:t>
            </w:r>
          </w:p>
        </w:tc>
        <w:tc>
          <w:tcPr>
            <w:tcW w:w="607" w:type="pct"/>
            <w:vAlign w:val="center"/>
          </w:tcPr>
          <w:p w14:paraId="58026A55" w14:textId="77777777" w:rsidR="00000000" w:rsidRDefault="00000000">
            <w:pPr>
              <w:pStyle w:val="affff7"/>
              <w:spacing w:line="240" w:lineRule="atLeast"/>
              <w:ind w:firstLine="0"/>
            </w:pPr>
            <w:r>
              <w:t>1.01</w:t>
            </w:r>
          </w:p>
        </w:tc>
        <w:tc>
          <w:tcPr>
            <w:tcW w:w="607" w:type="pct"/>
            <w:vAlign w:val="center"/>
          </w:tcPr>
          <w:p w14:paraId="6FB61F16" w14:textId="77777777" w:rsidR="00000000" w:rsidRDefault="00000000">
            <w:pPr>
              <w:pStyle w:val="affff7"/>
              <w:spacing w:line="240" w:lineRule="atLeast"/>
              <w:ind w:firstLine="0"/>
            </w:pPr>
            <w:r>
              <w:t>1.05</w:t>
            </w:r>
          </w:p>
        </w:tc>
        <w:tc>
          <w:tcPr>
            <w:tcW w:w="571" w:type="pct"/>
            <w:vAlign w:val="center"/>
          </w:tcPr>
          <w:p w14:paraId="38D37186" w14:textId="77777777" w:rsidR="00000000" w:rsidRDefault="00000000">
            <w:pPr>
              <w:pStyle w:val="affff7"/>
              <w:spacing w:line="240" w:lineRule="atLeast"/>
              <w:ind w:firstLine="0"/>
            </w:pPr>
            <w:r>
              <w:t>1.09</w:t>
            </w:r>
          </w:p>
        </w:tc>
        <w:tc>
          <w:tcPr>
            <w:tcW w:w="626" w:type="pct"/>
            <w:vAlign w:val="center"/>
          </w:tcPr>
          <w:p w14:paraId="22B6F620" w14:textId="77777777" w:rsidR="00000000" w:rsidRDefault="00000000">
            <w:pPr>
              <w:pStyle w:val="affff7"/>
              <w:spacing w:line="240" w:lineRule="atLeast"/>
              <w:ind w:firstLine="0"/>
            </w:pPr>
            <w:r>
              <w:t>1.13</w:t>
            </w:r>
          </w:p>
        </w:tc>
        <w:tc>
          <w:tcPr>
            <w:tcW w:w="607" w:type="pct"/>
            <w:vAlign w:val="center"/>
          </w:tcPr>
          <w:p w14:paraId="600CF84C" w14:textId="77777777" w:rsidR="00000000" w:rsidRDefault="00000000">
            <w:pPr>
              <w:pStyle w:val="affff7"/>
              <w:spacing w:line="240" w:lineRule="atLeast"/>
              <w:ind w:firstLine="0"/>
            </w:pPr>
            <w:r>
              <w:t>1.17</w:t>
            </w:r>
          </w:p>
        </w:tc>
      </w:tr>
      <w:tr w:rsidR="007C0DDF" w14:paraId="6B08DDBA" w14:textId="77777777">
        <w:trPr>
          <w:jc w:val="center"/>
        </w:trPr>
        <w:tc>
          <w:tcPr>
            <w:tcW w:w="800" w:type="pct"/>
            <w:vAlign w:val="center"/>
          </w:tcPr>
          <w:p w14:paraId="15687E9A" w14:textId="77777777" w:rsidR="00000000" w:rsidRDefault="00000000">
            <w:pPr>
              <w:pStyle w:val="ae"/>
              <w:spacing w:line="240" w:lineRule="atLeast"/>
            </w:pPr>
            <w:r>
              <w:t>广西</w:t>
            </w:r>
          </w:p>
        </w:tc>
        <w:tc>
          <w:tcPr>
            <w:tcW w:w="576" w:type="pct"/>
            <w:vAlign w:val="center"/>
          </w:tcPr>
          <w:p w14:paraId="64CD96B6" w14:textId="77777777" w:rsidR="00000000" w:rsidRDefault="00000000">
            <w:pPr>
              <w:pStyle w:val="affff7"/>
              <w:spacing w:line="240" w:lineRule="atLeast"/>
              <w:ind w:firstLine="0"/>
            </w:pPr>
            <w:r>
              <w:t>0.79</w:t>
            </w:r>
          </w:p>
        </w:tc>
        <w:tc>
          <w:tcPr>
            <w:tcW w:w="607" w:type="pct"/>
            <w:vAlign w:val="center"/>
          </w:tcPr>
          <w:p w14:paraId="3E1BA9DF" w14:textId="77777777" w:rsidR="00000000" w:rsidRDefault="00000000">
            <w:pPr>
              <w:pStyle w:val="affff7"/>
              <w:spacing w:line="240" w:lineRule="atLeast"/>
              <w:ind w:firstLine="0"/>
            </w:pPr>
            <w:r>
              <w:t>0.78</w:t>
            </w:r>
          </w:p>
        </w:tc>
        <w:tc>
          <w:tcPr>
            <w:tcW w:w="607" w:type="pct"/>
            <w:vAlign w:val="center"/>
          </w:tcPr>
          <w:p w14:paraId="46509D1D" w14:textId="77777777" w:rsidR="00000000" w:rsidRDefault="00000000">
            <w:pPr>
              <w:pStyle w:val="affff7"/>
              <w:spacing w:line="240" w:lineRule="atLeast"/>
              <w:ind w:firstLine="0"/>
            </w:pPr>
            <w:r>
              <w:t>0.76</w:t>
            </w:r>
          </w:p>
        </w:tc>
        <w:tc>
          <w:tcPr>
            <w:tcW w:w="607" w:type="pct"/>
            <w:vAlign w:val="center"/>
          </w:tcPr>
          <w:p w14:paraId="1DA837DB" w14:textId="77777777" w:rsidR="00000000" w:rsidRDefault="00000000">
            <w:pPr>
              <w:pStyle w:val="affff7"/>
              <w:spacing w:line="240" w:lineRule="atLeast"/>
              <w:ind w:firstLine="0"/>
            </w:pPr>
            <w:r>
              <w:t>0.75</w:t>
            </w:r>
          </w:p>
        </w:tc>
        <w:tc>
          <w:tcPr>
            <w:tcW w:w="571" w:type="pct"/>
            <w:vAlign w:val="center"/>
          </w:tcPr>
          <w:p w14:paraId="597389A0" w14:textId="77777777" w:rsidR="00000000" w:rsidRDefault="00000000">
            <w:pPr>
              <w:pStyle w:val="affff7"/>
              <w:spacing w:line="240" w:lineRule="atLeast"/>
              <w:ind w:firstLine="0"/>
            </w:pPr>
            <w:r>
              <w:t>0.74</w:t>
            </w:r>
          </w:p>
        </w:tc>
        <w:tc>
          <w:tcPr>
            <w:tcW w:w="626" w:type="pct"/>
            <w:vAlign w:val="center"/>
          </w:tcPr>
          <w:p w14:paraId="40739A63" w14:textId="77777777" w:rsidR="00000000" w:rsidRDefault="00000000">
            <w:pPr>
              <w:pStyle w:val="affff7"/>
              <w:spacing w:line="240" w:lineRule="atLeast"/>
              <w:ind w:firstLine="0"/>
            </w:pPr>
            <w:r>
              <w:t>0.75</w:t>
            </w:r>
          </w:p>
        </w:tc>
        <w:tc>
          <w:tcPr>
            <w:tcW w:w="607" w:type="pct"/>
            <w:vAlign w:val="center"/>
          </w:tcPr>
          <w:p w14:paraId="2DF6AAF2" w14:textId="77777777" w:rsidR="00000000" w:rsidRDefault="00000000">
            <w:pPr>
              <w:pStyle w:val="affff7"/>
              <w:spacing w:line="240" w:lineRule="atLeast"/>
              <w:ind w:firstLine="0"/>
            </w:pPr>
            <w:r>
              <w:t>0.75</w:t>
            </w:r>
          </w:p>
        </w:tc>
      </w:tr>
      <w:tr w:rsidR="007C0DDF" w14:paraId="002C63DA" w14:textId="77777777">
        <w:trPr>
          <w:jc w:val="center"/>
        </w:trPr>
        <w:tc>
          <w:tcPr>
            <w:tcW w:w="800" w:type="pct"/>
            <w:vAlign w:val="center"/>
          </w:tcPr>
          <w:p w14:paraId="4E2F2447" w14:textId="77777777" w:rsidR="00000000" w:rsidRDefault="00000000">
            <w:pPr>
              <w:pStyle w:val="ae"/>
              <w:spacing w:line="240" w:lineRule="atLeast"/>
            </w:pPr>
            <w:r>
              <w:lastRenderedPageBreak/>
              <w:t>海南</w:t>
            </w:r>
          </w:p>
        </w:tc>
        <w:tc>
          <w:tcPr>
            <w:tcW w:w="576" w:type="pct"/>
            <w:vAlign w:val="center"/>
          </w:tcPr>
          <w:p w14:paraId="018F8D71" w14:textId="77777777" w:rsidR="00000000" w:rsidRDefault="00000000">
            <w:pPr>
              <w:pStyle w:val="affff7"/>
              <w:spacing w:line="240" w:lineRule="atLeast"/>
              <w:ind w:firstLine="0"/>
            </w:pPr>
            <w:r>
              <w:t>0.64</w:t>
            </w:r>
          </w:p>
        </w:tc>
        <w:tc>
          <w:tcPr>
            <w:tcW w:w="607" w:type="pct"/>
            <w:vAlign w:val="center"/>
          </w:tcPr>
          <w:p w14:paraId="7B31CCC3" w14:textId="77777777" w:rsidR="00000000" w:rsidRDefault="00000000">
            <w:pPr>
              <w:pStyle w:val="affff7"/>
              <w:spacing w:line="240" w:lineRule="atLeast"/>
              <w:ind w:firstLine="0"/>
            </w:pPr>
            <w:r>
              <w:t>0.65</w:t>
            </w:r>
          </w:p>
        </w:tc>
        <w:tc>
          <w:tcPr>
            <w:tcW w:w="607" w:type="pct"/>
            <w:vAlign w:val="center"/>
          </w:tcPr>
          <w:p w14:paraId="40895532" w14:textId="77777777" w:rsidR="00000000" w:rsidRDefault="00000000">
            <w:pPr>
              <w:pStyle w:val="affff7"/>
              <w:spacing w:line="240" w:lineRule="atLeast"/>
              <w:ind w:firstLine="0"/>
            </w:pPr>
            <w:r>
              <w:t>0.64</w:t>
            </w:r>
          </w:p>
        </w:tc>
        <w:tc>
          <w:tcPr>
            <w:tcW w:w="607" w:type="pct"/>
            <w:vAlign w:val="center"/>
          </w:tcPr>
          <w:p w14:paraId="6F962405" w14:textId="77777777" w:rsidR="00000000" w:rsidRDefault="00000000">
            <w:pPr>
              <w:pStyle w:val="affff7"/>
              <w:spacing w:line="240" w:lineRule="atLeast"/>
              <w:ind w:firstLine="0"/>
            </w:pPr>
            <w:r>
              <w:t>0.64</w:t>
            </w:r>
          </w:p>
        </w:tc>
        <w:tc>
          <w:tcPr>
            <w:tcW w:w="571" w:type="pct"/>
            <w:vAlign w:val="center"/>
          </w:tcPr>
          <w:p w14:paraId="6DF0D13E" w14:textId="77777777" w:rsidR="00000000" w:rsidRDefault="00000000">
            <w:pPr>
              <w:pStyle w:val="affff7"/>
              <w:spacing w:line="240" w:lineRule="atLeast"/>
              <w:ind w:firstLine="0"/>
            </w:pPr>
            <w:r>
              <w:t>0.65</w:t>
            </w:r>
          </w:p>
        </w:tc>
        <w:tc>
          <w:tcPr>
            <w:tcW w:w="626" w:type="pct"/>
            <w:vAlign w:val="center"/>
          </w:tcPr>
          <w:p w14:paraId="4A983A6C" w14:textId="77777777" w:rsidR="00000000" w:rsidRDefault="00000000">
            <w:pPr>
              <w:pStyle w:val="affff7"/>
              <w:spacing w:line="240" w:lineRule="atLeast"/>
              <w:ind w:firstLine="0"/>
            </w:pPr>
            <w:r>
              <w:t>0.66</w:t>
            </w:r>
          </w:p>
        </w:tc>
        <w:tc>
          <w:tcPr>
            <w:tcW w:w="607" w:type="pct"/>
            <w:vAlign w:val="center"/>
          </w:tcPr>
          <w:p w14:paraId="4D0627A9" w14:textId="77777777" w:rsidR="00000000" w:rsidRDefault="00000000">
            <w:pPr>
              <w:pStyle w:val="affff7"/>
              <w:spacing w:line="240" w:lineRule="atLeast"/>
              <w:ind w:firstLine="0"/>
            </w:pPr>
            <w:r>
              <w:t>0.67</w:t>
            </w:r>
          </w:p>
        </w:tc>
      </w:tr>
      <w:tr w:rsidR="007C0DDF" w14:paraId="39C83839" w14:textId="77777777">
        <w:trPr>
          <w:jc w:val="center"/>
        </w:trPr>
        <w:tc>
          <w:tcPr>
            <w:tcW w:w="800" w:type="pct"/>
            <w:vAlign w:val="center"/>
          </w:tcPr>
          <w:p w14:paraId="41FF536C" w14:textId="77777777" w:rsidR="00000000" w:rsidRDefault="00000000">
            <w:pPr>
              <w:pStyle w:val="ae"/>
              <w:spacing w:line="240" w:lineRule="atLeast"/>
            </w:pPr>
            <w:r>
              <w:t>重庆</w:t>
            </w:r>
          </w:p>
        </w:tc>
        <w:tc>
          <w:tcPr>
            <w:tcW w:w="576" w:type="pct"/>
            <w:vAlign w:val="center"/>
          </w:tcPr>
          <w:p w14:paraId="7B303D09" w14:textId="77777777" w:rsidR="00000000" w:rsidRDefault="00000000">
            <w:pPr>
              <w:pStyle w:val="affff7"/>
              <w:spacing w:line="240" w:lineRule="atLeast"/>
              <w:ind w:firstLine="0"/>
            </w:pPr>
            <w:r>
              <w:t>0.78</w:t>
            </w:r>
          </w:p>
        </w:tc>
        <w:tc>
          <w:tcPr>
            <w:tcW w:w="607" w:type="pct"/>
            <w:vAlign w:val="center"/>
          </w:tcPr>
          <w:p w14:paraId="04A27297" w14:textId="77777777" w:rsidR="00000000" w:rsidRDefault="00000000">
            <w:pPr>
              <w:pStyle w:val="affff7"/>
              <w:spacing w:line="240" w:lineRule="atLeast"/>
              <w:ind w:firstLine="0"/>
            </w:pPr>
            <w:r>
              <w:t>0.77</w:t>
            </w:r>
          </w:p>
        </w:tc>
        <w:tc>
          <w:tcPr>
            <w:tcW w:w="607" w:type="pct"/>
            <w:vAlign w:val="center"/>
          </w:tcPr>
          <w:p w14:paraId="6712C91E" w14:textId="77777777" w:rsidR="00000000" w:rsidRDefault="00000000">
            <w:pPr>
              <w:pStyle w:val="affff7"/>
              <w:spacing w:line="240" w:lineRule="atLeast"/>
              <w:ind w:firstLine="0"/>
            </w:pPr>
            <w:r>
              <w:t>0.75</w:t>
            </w:r>
          </w:p>
        </w:tc>
        <w:tc>
          <w:tcPr>
            <w:tcW w:w="607" w:type="pct"/>
            <w:vAlign w:val="center"/>
          </w:tcPr>
          <w:p w14:paraId="56BA81ED" w14:textId="77777777" w:rsidR="00000000" w:rsidRDefault="00000000">
            <w:pPr>
              <w:pStyle w:val="affff7"/>
              <w:spacing w:line="240" w:lineRule="atLeast"/>
              <w:ind w:firstLine="0"/>
            </w:pPr>
            <w:r>
              <w:t>0.74</w:t>
            </w:r>
          </w:p>
        </w:tc>
        <w:tc>
          <w:tcPr>
            <w:tcW w:w="571" w:type="pct"/>
            <w:vAlign w:val="center"/>
          </w:tcPr>
          <w:p w14:paraId="4C174EDE" w14:textId="77777777" w:rsidR="00000000" w:rsidRDefault="00000000">
            <w:pPr>
              <w:pStyle w:val="affff7"/>
              <w:spacing w:line="240" w:lineRule="atLeast"/>
              <w:ind w:firstLine="0"/>
            </w:pPr>
            <w:r>
              <w:t>0.73</w:t>
            </w:r>
          </w:p>
        </w:tc>
        <w:tc>
          <w:tcPr>
            <w:tcW w:w="626" w:type="pct"/>
            <w:vAlign w:val="center"/>
          </w:tcPr>
          <w:p w14:paraId="35397876" w14:textId="77777777" w:rsidR="00000000" w:rsidRDefault="00000000">
            <w:pPr>
              <w:pStyle w:val="affff7"/>
              <w:spacing w:line="240" w:lineRule="atLeast"/>
              <w:ind w:firstLine="0"/>
            </w:pPr>
            <w:r>
              <w:t>0.71</w:t>
            </w:r>
          </w:p>
        </w:tc>
        <w:tc>
          <w:tcPr>
            <w:tcW w:w="607" w:type="pct"/>
            <w:vAlign w:val="center"/>
          </w:tcPr>
          <w:p w14:paraId="78CF0A39" w14:textId="77777777" w:rsidR="00000000" w:rsidRDefault="00000000">
            <w:pPr>
              <w:pStyle w:val="affff7"/>
              <w:spacing w:line="240" w:lineRule="atLeast"/>
              <w:ind w:firstLine="0"/>
            </w:pPr>
            <w:r>
              <w:t>0.70</w:t>
            </w:r>
          </w:p>
        </w:tc>
      </w:tr>
      <w:tr w:rsidR="007C0DDF" w14:paraId="14A901D5" w14:textId="77777777">
        <w:trPr>
          <w:jc w:val="center"/>
        </w:trPr>
        <w:tc>
          <w:tcPr>
            <w:tcW w:w="800" w:type="pct"/>
            <w:vAlign w:val="center"/>
          </w:tcPr>
          <w:p w14:paraId="5121C4F0" w14:textId="77777777" w:rsidR="00000000" w:rsidRDefault="00000000">
            <w:pPr>
              <w:pStyle w:val="ae"/>
              <w:spacing w:line="240" w:lineRule="atLeast"/>
            </w:pPr>
            <w:r>
              <w:t>四川</w:t>
            </w:r>
          </w:p>
        </w:tc>
        <w:tc>
          <w:tcPr>
            <w:tcW w:w="576" w:type="pct"/>
            <w:vAlign w:val="center"/>
          </w:tcPr>
          <w:p w14:paraId="178D0A0D" w14:textId="77777777" w:rsidR="00000000" w:rsidRDefault="00000000">
            <w:pPr>
              <w:pStyle w:val="affff7"/>
              <w:spacing w:line="240" w:lineRule="atLeast"/>
              <w:ind w:firstLine="0"/>
            </w:pPr>
            <w:r>
              <w:t>0.68</w:t>
            </w:r>
          </w:p>
        </w:tc>
        <w:tc>
          <w:tcPr>
            <w:tcW w:w="607" w:type="pct"/>
            <w:vAlign w:val="center"/>
          </w:tcPr>
          <w:p w14:paraId="18C7468D" w14:textId="77777777" w:rsidR="00000000" w:rsidRDefault="00000000">
            <w:pPr>
              <w:pStyle w:val="affff7"/>
              <w:spacing w:line="240" w:lineRule="atLeast"/>
              <w:ind w:firstLine="0"/>
            </w:pPr>
            <w:r>
              <w:t>0.67</w:t>
            </w:r>
          </w:p>
        </w:tc>
        <w:tc>
          <w:tcPr>
            <w:tcW w:w="607" w:type="pct"/>
            <w:vAlign w:val="center"/>
          </w:tcPr>
          <w:p w14:paraId="2FEA610C" w14:textId="77777777" w:rsidR="00000000" w:rsidRDefault="00000000">
            <w:pPr>
              <w:pStyle w:val="affff7"/>
              <w:spacing w:line="240" w:lineRule="atLeast"/>
              <w:ind w:firstLine="0"/>
            </w:pPr>
            <w:r>
              <w:t>0.66</w:t>
            </w:r>
          </w:p>
        </w:tc>
        <w:tc>
          <w:tcPr>
            <w:tcW w:w="607" w:type="pct"/>
            <w:vAlign w:val="center"/>
          </w:tcPr>
          <w:p w14:paraId="4D99CA52" w14:textId="77777777" w:rsidR="00000000" w:rsidRDefault="00000000">
            <w:pPr>
              <w:pStyle w:val="affff7"/>
              <w:spacing w:line="240" w:lineRule="atLeast"/>
              <w:ind w:firstLine="0"/>
            </w:pPr>
            <w:r>
              <w:t>0.65</w:t>
            </w:r>
          </w:p>
        </w:tc>
        <w:tc>
          <w:tcPr>
            <w:tcW w:w="571" w:type="pct"/>
            <w:vAlign w:val="center"/>
          </w:tcPr>
          <w:p w14:paraId="1FF39823" w14:textId="77777777" w:rsidR="00000000" w:rsidRDefault="00000000">
            <w:pPr>
              <w:pStyle w:val="affff7"/>
              <w:spacing w:line="240" w:lineRule="atLeast"/>
              <w:ind w:firstLine="0"/>
            </w:pPr>
            <w:r>
              <w:t>0.65</w:t>
            </w:r>
          </w:p>
        </w:tc>
        <w:tc>
          <w:tcPr>
            <w:tcW w:w="626" w:type="pct"/>
            <w:vAlign w:val="center"/>
          </w:tcPr>
          <w:p w14:paraId="5F204337" w14:textId="77777777" w:rsidR="00000000" w:rsidRDefault="00000000">
            <w:pPr>
              <w:pStyle w:val="affff7"/>
              <w:spacing w:line="240" w:lineRule="atLeast"/>
              <w:ind w:firstLine="0"/>
            </w:pPr>
            <w:r>
              <w:t>0.65</w:t>
            </w:r>
          </w:p>
        </w:tc>
        <w:tc>
          <w:tcPr>
            <w:tcW w:w="607" w:type="pct"/>
            <w:vAlign w:val="center"/>
          </w:tcPr>
          <w:p w14:paraId="73BF8046" w14:textId="77777777" w:rsidR="00000000" w:rsidRDefault="00000000">
            <w:pPr>
              <w:pStyle w:val="affff7"/>
              <w:spacing w:line="240" w:lineRule="atLeast"/>
              <w:ind w:firstLine="0"/>
            </w:pPr>
            <w:r>
              <w:t>0.66</w:t>
            </w:r>
          </w:p>
        </w:tc>
      </w:tr>
      <w:tr w:rsidR="007C0DDF" w14:paraId="19AED0FB" w14:textId="77777777">
        <w:trPr>
          <w:jc w:val="center"/>
        </w:trPr>
        <w:tc>
          <w:tcPr>
            <w:tcW w:w="800" w:type="pct"/>
            <w:vAlign w:val="center"/>
          </w:tcPr>
          <w:p w14:paraId="32B7FA5B" w14:textId="77777777" w:rsidR="00000000" w:rsidRDefault="00000000">
            <w:pPr>
              <w:pStyle w:val="ae"/>
              <w:spacing w:line="240" w:lineRule="atLeast"/>
            </w:pPr>
            <w:r>
              <w:t>贵州</w:t>
            </w:r>
          </w:p>
        </w:tc>
        <w:tc>
          <w:tcPr>
            <w:tcW w:w="576" w:type="pct"/>
            <w:vAlign w:val="center"/>
          </w:tcPr>
          <w:p w14:paraId="570C54D1" w14:textId="77777777" w:rsidR="00000000" w:rsidRDefault="00000000">
            <w:pPr>
              <w:pStyle w:val="affff7"/>
              <w:spacing w:line="240" w:lineRule="atLeast"/>
              <w:ind w:firstLine="0"/>
            </w:pPr>
            <w:r>
              <w:t>0.48</w:t>
            </w:r>
          </w:p>
        </w:tc>
        <w:tc>
          <w:tcPr>
            <w:tcW w:w="607" w:type="pct"/>
            <w:vAlign w:val="center"/>
          </w:tcPr>
          <w:p w14:paraId="0F1EB503" w14:textId="77777777" w:rsidR="00000000" w:rsidRDefault="00000000">
            <w:pPr>
              <w:pStyle w:val="affff7"/>
              <w:spacing w:line="240" w:lineRule="atLeast"/>
              <w:ind w:firstLine="0"/>
            </w:pPr>
            <w:r>
              <w:t>0.48</w:t>
            </w:r>
          </w:p>
        </w:tc>
        <w:tc>
          <w:tcPr>
            <w:tcW w:w="607" w:type="pct"/>
            <w:vAlign w:val="center"/>
          </w:tcPr>
          <w:p w14:paraId="2812FAD3" w14:textId="77777777" w:rsidR="00000000" w:rsidRDefault="00000000">
            <w:pPr>
              <w:pStyle w:val="affff7"/>
              <w:spacing w:line="240" w:lineRule="atLeast"/>
              <w:ind w:firstLine="0"/>
            </w:pPr>
            <w:r>
              <w:t>0.48</w:t>
            </w:r>
          </w:p>
        </w:tc>
        <w:tc>
          <w:tcPr>
            <w:tcW w:w="607" w:type="pct"/>
            <w:vAlign w:val="center"/>
          </w:tcPr>
          <w:p w14:paraId="7B2D361C" w14:textId="77777777" w:rsidR="00000000" w:rsidRDefault="00000000">
            <w:pPr>
              <w:pStyle w:val="affff7"/>
              <w:spacing w:line="240" w:lineRule="atLeast"/>
              <w:ind w:firstLine="0"/>
            </w:pPr>
            <w:r>
              <w:t>0.47</w:t>
            </w:r>
          </w:p>
        </w:tc>
        <w:tc>
          <w:tcPr>
            <w:tcW w:w="571" w:type="pct"/>
            <w:vAlign w:val="center"/>
          </w:tcPr>
          <w:p w14:paraId="1081B8A0" w14:textId="77777777" w:rsidR="00000000" w:rsidRDefault="00000000">
            <w:pPr>
              <w:pStyle w:val="affff7"/>
              <w:spacing w:line="240" w:lineRule="atLeast"/>
              <w:ind w:firstLine="0"/>
            </w:pPr>
            <w:r>
              <w:t>0.47</w:t>
            </w:r>
          </w:p>
        </w:tc>
        <w:tc>
          <w:tcPr>
            <w:tcW w:w="626" w:type="pct"/>
            <w:vAlign w:val="center"/>
          </w:tcPr>
          <w:p w14:paraId="5B948DB1" w14:textId="77777777" w:rsidR="00000000" w:rsidRDefault="00000000">
            <w:pPr>
              <w:pStyle w:val="affff7"/>
              <w:spacing w:line="240" w:lineRule="atLeast"/>
              <w:ind w:firstLine="0"/>
            </w:pPr>
            <w:r>
              <w:t>0.46</w:t>
            </w:r>
          </w:p>
        </w:tc>
        <w:tc>
          <w:tcPr>
            <w:tcW w:w="607" w:type="pct"/>
            <w:vAlign w:val="center"/>
          </w:tcPr>
          <w:p w14:paraId="6D0CA8A6" w14:textId="77777777" w:rsidR="00000000" w:rsidRDefault="00000000">
            <w:pPr>
              <w:pStyle w:val="affff7"/>
              <w:spacing w:line="240" w:lineRule="atLeast"/>
              <w:ind w:firstLine="0"/>
            </w:pPr>
            <w:r>
              <w:t>0.45</w:t>
            </w:r>
          </w:p>
        </w:tc>
      </w:tr>
      <w:tr w:rsidR="007C0DDF" w14:paraId="0070049F" w14:textId="77777777">
        <w:trPr>
          <w:jc w:val="center"/>
        </w:trPr>
        <w:tc>
          <w:tcPr>
            <w:tcW w:w="800" w:type="pct"/>
            <w:vAlign w:val="center"/>
          </w:tcPr>
          <w:p w14:paraId="6293FD94" w14:textId="77777777" w:rsidR="00000000" w:rsidRDefault="00000000">
            <w:pPr>
              <w:pStyle w:val="ae"/>
              <w:spacing w:line="240" w:lineRule="atLeast"/>
            </w:pPr>
            <w:r>
              <w:t>云南</w:t>
            </w:r>
          </w:p>
        </w:tc>
        <w:tc>
          <w:tcPr>
            <w:tcW w:w="576" w:type="pct"/>
            <w:vAlign w:val="center"/>
          </w:tcPr>
          <w:p w14:paraId="62741325" w14:textId="77777777" w:rsidR="00000000" w:rsidRDefault="00000000">
            <w:pPr>
              <w:pStyle w:val="affff7"/>
              <w:spacing w:line="240" w:lineRule="atLeast"/>
              <w:ind w:firstLine="0"/>
            </w:pPr>
            <w:r>
              <w:t>0.59</w:t>
            </w:r>
          </w:p>
        </w:tc>
        <w:tc>
          <w:tcPr>
            <w:tcW w:w="607" w:type="pct"/>
            <w:vAlign w:val="center"/>
          </w:tcPr>
          <w:p w14:paraId="1A0F605D" w14:textId="77777777" w:rsidR="00000000" w:rsidRDefault="00000000">
            <w:pPr>
              <w:pStyle w:val="affff7"/>
              <w:spacing w:line="240" w:lineRule="atLeast"/>
              <w:ind w:firstLine="0"/>
            </w:pPr>
            <w:r>
              <w:t>0.61</w:t>
            </w:r>
          </w:p>
        </w:tc>
        <w:tc>
          <w:tcPr>
            <w:tcW w:w="607" w:type="pct"/>
            <w:vAlign w:val="center"/>
          </w:tcPr>
          <w:p w14:paraId="5AF0952B" w14:textId="77777777" w:rsidR="00000000" w:rsidRDefault="00000000">
            <w:pPr>
              <w:pStyle w:val="affff7"/>
              <w:spacing w:line="240" w:lineRule="atLeast"/>
              <w:ind w:firstLine="0"/>
            </w:pPr>
            <w:r>
              <w:t>0.62</w:t>
            </w:r>
          </w:p>
        </w:tc>
        <w:tc>
          <w:tcPr>
            <w:tcW w:w="607" w:type="pct"/>
            <w:vAlign w:val="center"/>
          </w:tcPr>
          <w:p w14:paraId="5A97741A" w14:textId="77777777" w:rsidR="00000000" w:rsidRDefault="00000000">
            <w:pPr>
              <w:pStyle w:val="affff7"/>
              <w:spacing w:line="240" w:lineRule="atLeast"/>
              <w:ind w:firstLine="0"/>
            </w:pPr>
            <w:r>
              <w:t>0.64</w:t>
            </w:r>
          </w:p>
        </w:tc>
        <w:tc>
          <w:tcPr>
            <w:tcW w:w="571" w:type="pct"/>
            <w:vAlign w:val="center"/>
          </w:tcPr>
          <w:p w14:paraId="7F4DEF58" w14:textId="77777777" w:rsidR="00000000" w:rsidRDefault="00000000">
            <w:pPr>
              <w:pStyle w:val="affff7"/>
              <w:spacing w:line="240" w:lineRule="atLeast"/>
              <w:ind w:firstLine="0"/>
            </w:pPr>
            <w:r>
              <w:t>0.65</w:t>
            </w:r>
          </w:p>
        </w:tc>
        <w:tc>
          <w:tcPr>
            <w:tcW w:w="626" w:type="pct"/>
            <w:vAlign w:val="center"/>
          </w:tcPr>
          <w:p w14:paraId="6BE4045E" w14:textId="77777777" w:rsidR="00000000" w:rsidRDefault="00000000">
            <w:pPr>
              <w:pStyle w:val="affff7"/>
              <w:spacing w:line="240" w:lineRule="atLeast"/>
              <w:ind w:firstLine="0"/>
            </w:pPr>
            <w:r>
              <w:t>0.67</w:t>
            </w:r>
          </w:p>
        </w:tc>
        <w:tc>
          <w:tcPr>
            <w:tcW w:w="607" w:type="pct"/>
            <w:vAlign w:val="center"/>
          </w:tcPr>
          <w:p w14:paraId="25887EAA" w14:textId="77777777" w:rsidR="00000000" w:rsidRDefault="00000000">
            <w:pPr>
              <w:pStyle w:val="affff7"/>
              <w:spacing w:line="240" w:lineRule="atLeast"/>
              <w:ind w:firstLine="0"/>
            </w:pPr>
            <w:r>
              <w:t>0.69</w:t>
            </w:r>
          </w:p>
        </w:tc>
      </w:tr>
      <w:tr w:rsidR="007C0DDF" w14:paraId="285FDEE7" w14:textId="77777777">
        <w:trPr>
          <w:jc w:val="center"/>
        </w:trPr>
        <w:tc>
          <w:tcPr>
            <w:tcW w:w="800" w:type="pct"/>
            <w:vAlign w:val="center"/>
          </w:tcPr>
          <w:p w14:paraId="646DF877" w14:textId="77777777" w:rsidR="00000000" w:rsidRDefault="00000000">
            <w:pPr>
              <w:pStyle w:val="ae"/>
              <w:spacing w:line="240" w:lineRule="atLeast"/>
            </w:pPr>
            <w:r>
              <w:t>西藏</w:t>
            </w:r>
          </w:p>
        </w:tc>
        <w:tc>
          <w:tcPr>
            <w:tcW w:w="576" w:type="pct"/>
            <w:vAlign w:val="center"/>
          </w:tcPr>
          <w:p w14:paraId="69E1C99E" w14:textId="77777777" w:rsidR="00000000" w:rsidRDefault="00000000">
            <w:pPr>
              <w:pStyle w:val="affff7"/>
              <w:spacing w:line="240" w:lineRule="atLeast"/>
              <w:ind w:firstLine="0"/>
            </w:pPr>
            <w:r>
              <w:t>0.95</w:t>
            </w:r>
          </w:p>
        </w:tc>
        <w:tc>
          <w:tcPr>
            <w:tcW w:w="607" w:type="pct"/>
            <w:vAlign w:val="center"/>
          </w:tcPr>
          <w:p w14:paraId="16009648" w14:textId="77777777" w:rsidR="00000000" w:rsidRDefault="00000000">
            <w:pPr>
              <w:pStyle w:val="affff7"/>
              <w:spacing w:line="240" w:lineRule="atLeast"/>
              <w:ind w:firstLine="0"/>
            </w:pPr>
            <w:r>
              <w:t>0.81</w:t>
            </w:r>
          </w:p>
        </w:tc>
        <w:tc>
          <w:tcPr>
            <w:tcW w:w="607" w:type="pct"/>
            <w:vAlign w:val="center"/>
          </w:tcPr>
          <w:p w14:paraId="2F920081" w14:textId="77777777" w:rsidR="00000000" w:rsidRDefault="00000000">
            <w:pPr>
              <w:pStyle w:val="affff7"/>
              <w:spacing w:line="240" w:lineRule="atLeast"/>
              <w:ind w:firstLine="0"/>
            </w:pPr>
            <w:r>
              <w:t>0.70</w:t>
            </w:r>
          </w:p>
        </w:tc>
        <w:tc>
          <w:tcPr>
            <w:tcW w:w="607" w:type="pct"/>
            <w:vAlign w:val="center"/>
          </w:tcPr>
          <w:p w14:paraId="0F2A1F1F" w14:textId="77777777" w:rsidR="00000000" w:rsidRDefault="00000000">
            <w:pPr>
              <w:pStyle w:val="affff7"/>
              <w:spacing w:line="240" w:lineRule="atLeast"/>
              <w:ind w:firstLine="0"/>
            </w:pPr>
            <w:r>
              <w:t>0.63</w:t>
            </w:r>
          </w:p>
        </w:tc>
        <w:tc>
          <w:tcPr>
            <w:tcW w:w="571" w:type="pct"/>
            <w:vAlign w:val="center"/>
          </w:tcPr>
          <w:p w14:paraId="5DF89BF6" w14:textId="77777777" w:rsidR="00000000" w:rsidRDefault="00000000">
            <w:pPr>
              <w:pStyle w:val="affff7"/>
              <w:spacing w:line="240" w:lineRule="atLeast"/>
              <w:ind w:firstLine="0"/>
            </w:pPr>
            <w:r>
              <w:t>0.59</w:t>
            </w:r>
          </w:p>
        </w:tc>
        <w:tc>
          <w:tcPr>
            <w:tcW w:w="626" w:type="pct"/>
            <w:vAlign w:val="center"/>
          </w:tcPr>
          <w:p w14:paraId="258412F2" w14:textId="77777777" w:rsidR="00000000" w:rsidRDefault="00000000">
            <w:pPr>
              <w:pStyle w:val="affff7"/>
              <w:spacing w:line="240" w:lineRule="atLeast"/>
              <w:ind w:firstLine="0"/>
            </w:pPr>
            <w:r>
              <w:t>0.55</w:t>
            </w:r>
          </w:p>
        </w:tc>
        <w:tc>
          <w:tcPr>
            <w:tcW w:w="607" w:type="pct"/>
            <w:vAlign w:val="center"/>
          </w:tcPr>
          <w:p w14:paraId="56D79AF0" w14:textId="77777777" w:rsidR="00000000" w:rsidRDefault="00000000">
            <w:pPr>
              <w:pStyle w:val="affff7"/>
              <w:spacing w:line="240" w:lineRule="atLeast"/>
              <w:ind w:firstLine="0"/>
            </w:pPr>
            <w:r>
              <w:t>0.52</w:t>
            </w:r>
          </w:p>
        </w:tc>
      </w:tr>
      <w:tr w:rsidR="007C0DDF" w14:paraId="7E4061C4" w14:textId="77777777">
        <w:trPr>
          <w:jc w:val="center"/>
        </w:trPr>
        <w:tc>
          <w:tcPr>
            <w:tcW w:w="800" w:type="pct"/>
            <w:vAlign w:val="center"/>
          </w:tcPr>
          <w:p w14:paraId="00F7051C" w14:textId="77777777" w:rsidR="00000000" w:rsidRDefault="00000000">
            <w:pPr>
              <w:pStyle w:val="ae"/>
              <w:spacing w:line="240" w:lineRule="atLeast"/>
            </w:pPr>
            <w:r>
              <w:t>陕西</w:t>
            </w:r>
          </w:p>
        </w:tc>
        <w:tc>
          <w:tcPr>
            <w:tcW w:w="576" w:type="pct"/>
            <w:vAlign w:val="center"/>
          </w:tcPr>
          <w:p w14:paraId="1F8BB7B3" w14:textId="77777777" w:rsidR="00000000" w:rsidRDefault="00000000">
            <w:pPr>
              <w:pStyle w:val="affff7"/>
              <w:spacing w:line="240" w:lineRule="atLeast"/>
              <w:ind w:firstLine="0"/>
            </w:pPr>
            <w:r>
              <w:t>0.58</w:t>
            </w:r>
          </w:p>
        </w:tc>
        <w:tc>
          <w:tcPr>
            <w:tcW w:w="607" w:type="pct"/>
            <w:vAlign w:val="center"/>
          </w:tcPr>
          <w:p w14:paraId="4E130E2B" w14:textId="77777777" w:rsidR="00000000" w:rsidRDefault="00000000">
            <w:pPr>
              <w:pStyle w:val="affff7"/>
              <w:spacing w:line="240" w:lineRule="atLeast"/>
              <w:ind w:firstLine="0"/>
            </w:pPr>
            <w:r>
              <w:t>0.60</w:t>
            </w:r>
          </w:p>
        </w:tc>
        <w:tc>
          <w:tcPr>
            <w:tcW w:w="607" w:type="pct"/>
            <w:vAlign w:val="center"/>
          </w:tcPr>
          <w:p w14:paraId="4C13592E" w14:textId="77777777" w:rsidR="00000000" w:rsidRDefault="00000000">
            <w:pPr>
              <w:pStyle w:val="affff7"/>
              <w:spacing w:line="240" w:lineRule="atLeast"/>
              <w:ind w:firstLine="0"/>
            </w:pPr>
            <w:r>
              <w:t>0.61</w:t>
            </w:r>
          </w:p>
        </w:tc>
        <w:tc>
          <w:tcPr>
            <w:tcW w:w="607" w:type="pct"/>
            <w:vAlign w:val="center"/>
          </w:tcPr>
          <w:p w14:paraId="1D511BDF" w14:textId="77777777" w:rsidR="00000000" w:rsidRDefault="00000000">
            <w:pPr>
              <w:pStyle w:val="affff7"/>
              <w:spacing w:line="240" w:lineRule="atLeast"/>
              <w:ind w:firstLine="0"/>
            </w:pPr>
            <w:r>
              <w:t>0.61</w:t>
            </w:r>
          </w:p>
        </w:tc>
        <w:tc>
          <w:tcPr>
            <w:tcW w:w="571" w:type="pct"/>
            <w:vAlign w:val="center"/>
          </w:tcPr>
          <w:p w14:paraId="4BA6EB8A" w14:textId="77777777" w:rsidR="00000000" w:rsidRDefault="00000000">
            <w:pPr>
              <w:pStyle w:val="affff7"/>
              <w:spacing w:line="240" w:lineRule="atLeast"/>
              <w:ind w:firstLine="0"/>
            </w:pPr>
            <w:r>
              <w:t>0.62</w:t>
            </w:r>
          </w:p>
        </w:tc>
        <w:tc>
          <w:tcPr>
            <w:tcW w:w="626" w:type="pct"/>
            <w:vAlign w:val="center"/>
          </w:tcPr>
          <w:p w14:paraId="5DA6E971" w14:textId="77777777" w:rsidR="00000000" w:rsidRDefault="00000000">
            <w:pPr>
              <w:pStyle w:val="affff7"/>
              <w:spacing w:line="240" w:lineRule="atLeast"/>
              <w:ind w:firstLine="0"/>
            </w:pPr>
            <w:r>
              <w:t>0.63</w:t>
            </w:r>
          </w:p>
        </w:tc>
        <w:tc>
          <w:tcPr>
            <w:tcW w:w="607" w:type="pct"/>
            <w:vAlign w:val="center"/>
          </w:tcPr>
          <w:p w14:paraId="67568BDC" w14:textId="77777777" w:rsidR="00000000" w:rsidRDefault="00000000">
            <w:pPr>
              <w:pStyle w:val="affff7"/>
              <w:spacing w:line="240" w:lineRule="atLeast"/>
              <w:ind w:firstLine="0"/>
            </w:pPr>
            <w:r>
              <w:t>0.63</w:t>
            </w:r>
          </w:p>
        </w:tc>
      </w:tr>
      <w:tr w:rsidR="007C0DDF" w14:paraId="101088BD" w14:textId="77777777">
        <w:trPr>
          <w:jc w:val="center"/>
        </w:trPr>
        <w:tc>
          <w:tcPr>
            <w:tcW w:w="800" w:type="pct"/>
            <w:vAlign w:val="center"/>
          </w:tcPr>
          <w:p w14:paraId="06F39D29" w14:textId="77777777" w:rsidR="00000000" w:rsidRDefault="00000000">
            <w:pPr>
              <w:pStyle w:val="ae"/>
              <w:spacing w:line="240" w:lineRule="atLeast"/>
            </w:pPr>
            <w:r>
              <w:t>甘肃</w:t>
            </w:r>
          </w:p>
        </w:tc>
        <w:tc>
          <w:tcPr>
            <w:tcW w:w="576" w:type="pct"/>
            <w:vAlign w:val="center"/>
          </w:tcPr>
          <w:p w14:paraId="4AE0D23C" w14:textId="77777777" w:rsidR="00000000" w:rsidRDefault="00000000">
            <w:pPr>
              <w:pStyle w:val="affff7"/>
              <w:spacing w:line="240" w:lineRule="atLeast"/>
              <w:ind w:firstLine="0"/>
            </w:pPr>
            <w:r>
              <w:t>0.72</w:t>
            </w:r>
          </w:p>
        </w:tc>
        <w:tc>
          <w:tcPr>
            <w:tcW w:w="607" w:type="pct"/>
            <w:vAlign w:val="center"/>
          </w:tcPr>
          <w:p w14:paraId="2DEE254F" w14:textId="77777777" w:rsidR="00000000" w:rsidRDefault="00000000">
            <w:pPr>
              <w:pStyle w:val="affff7"/>
              <w:spacing w:line="240" w:lineRule="atLeast"/>
              <w:ind w:firstLine="0"/>
            </w:pPr>
            <w:r>
              <w:t>0.73</w:t>
            </w:r>
          </w:p>
        </w:tc>
        <w:tc>
          <w:tcPr>
            <w:tcW w:w="607" w:type="pct"/>
            <w:vAlign w:val="center"/>
          </w:tcPr>
          <w:p w14:paraId="241A158D" w14:textId="77777777" w:rsidR="00000000" w:rsidRDefault="00000000">
            <w:pPr>
              <w:pStyle w:val="affff7"/>
              <w:spacing w:line="240" w:lineRule="atLeast"/>
              <w:ind w:firstLine="0"/>
            </w:pPr>
            <w:r>
              <w:t>0.73</w:t>
            </w:r>
          </w:p>
        </w:tc>
        <w:tc>
          <w:tcPr>
            <w:tcW w:w="607" w:type="pct"/>
            <w:vAlign w:val="center"/>
          </w:tcPr>
          <w:p w14:paraId="17B99180" w14:textId="77777777" w:rsidR="00000000" w:rsidRDefault="00000000">
            <w:pPr>
              <w:pStyle w:val="affff7"/>
              <w:spacing w:line="240" w:lineRule="atLeast"/>
              <w:ind w:firstLine="0"/>
            </w:pPr>
            <w:r>
              <w:t>0.72</w:t>
            </w:r>
          </w:p>
        </w:tc>
        <w:tc>
          <w:tcPr>
            <w:tcW w:w="571" w:type="pct"/>
            <w:vAlign w:val="center"/>
          </w:tcPr>
          <w:p w14:paraId="450F95B8" w14:textId="77777777" w:rsidR="00000000" w:rsidRDefault="00000000">
            <w:pPr>
              <w:pStyle w:val="affff7"/>
              <w:spacing w:line="240" w:lineRule="atLeast"/>
              <w:ind w:firstLine="0"/>
            </w:pPr>
            <w:r>
              <w:t>0.72</w:t>
            </w:r>
          </w:p>
        </w:tc>
        <w:tc>
          <w:tcPr>
            <w:tcW w:w="626" w:type="pct"/>
            <w:vAlign w:val="center"/>
          </w:tcPr>
          <w:p w14:paraId="01EF92DB" w14:textId="77777777" w:rsidR="00000000" w:rsidRDefault="00000000">
            <w:pPr>
              <w:pStyle w:val="affff7"/>
              <w:spacing w:line="240" w:lineRule="atLeast"/>
              <w:ind w:firstLine="0"/>
            </w:pPr>
            <w:r>
              <w:t>0.71</w:t>
            </w:r>
          </w:p>
        </w:tc>
        <w:tc>
          <w:tcPr>
            <w:tcW w:w="607" w:type="pct"/>
            <w:vAlign w:val="center"/>
          </w:tcPr>
          <w:p w14:paraId="5EE19B52" w14:textId="77777777" w:rsidR="00000000" w:rsidRDefault="00000000">
            <w:pPr>
              <w:pStyle w:val="affff7"/>
              <w:spacing w:line="240" w:lineRule="atLeast"/>
              <w:ind w:firstLine="0"/>
            </w:pPr>
            <w:r>
              <w:t>0.70</w:t>
            </w:r>
          </w:p>
        </w:tc>
      </w:tr>
      <w:tr w:rsidR="007C0DDF" w14:paraId="00D78383" w14:textId="77777777">
        <w:trPr>
          <w:jc w:val="center"/>
        </w:trPr>
        <w:tc>
          <w:tcPr>
            <w:tcW w:w="800" w:type="pct"/>
            <w:vAlign w:val="center"/>
          </w:tcPr>
          <w:p w14:paraId="655A6D03" w14:textId="77777777" w:rsidR="00000000" w:rsidRDefault="00000000">
            <w:pPr>
              <w:pStyle w:val="ae"/>
              <w:spacing w:line="240" w:lineRule="atLeast"/>
            </w:pPr>
            <w:r>
              <w:t>青海</w:t>
            </w:r>
          </w:p>
        </w:tc>
        <w:tc>
          <w:tcPr>
            <w:tcW w:w="576" w:type="pct"/>
            <w:vAlign w:val="center"/>
          </w:tcPr>
          <w:p w14:paraId="5914E853" w14:textId="77777777" w:rsidR="00000000" w:rsidRDefault="00000000">
            <w:pPr>
              <w:pStyle w:val="affff7"/>
              <w:spacing w:line="240" w:lineRule="atLeast"/>
              <w:ind w:firstLine="0"/>
            </w:pPr>
            <w:r>
              <w:t>0.60</w:t>
            </w:r>
          </w:p>
        </w:tc>
        <w:tc>
          <w:tcPr>
            <w:tcW w:w="607" w:type="pct"/>
            <w:vAlign w:val="center"/>
          </w:tcPr>
          <w:p w14:paraId="1221A8FF" w14:textId="77777777" w:rsidR="00000000" w:rsidRDefault="00000000">
            <w:pPr>
              <w:pStyle w:val="affff7"/>
              <w:spacing w:line="240" w:lineRule="atLeast"/>
              <w:ind w:firstLine="0"/>
            </w:pPr>
            <w:r>
              <w:t>0.58</w:t>
            </w:r>
          </w:p>
        </w:tc>
        <w:tc>
          <w:tcPr>
            <w:tcW w:w="607" w:type="pct"/>
            <w:vAlign w:val="center"/>
          </w:tcPr>
          <w:p w14:paraId="305D073E" w14:textId="77777777" w:rsidR="00000000" w:rsidRDefault="00000000">
            <w:pPr>
              <w:pStyle w:val="affff7"/>
              <w:spacing w:line="240" w:lineRule="atLeast"/>
              <w:ind w:firstLine="0"/>
            </w:pPr>
            <w:r>
              <w:t>0.54</w:t>
            </w:r>
          </w:p>
        </w:tc>
        <w:tc>
          <w:tcPr>
            <w:tcW w:w="607" w:type="pct"/>
            <w:vAlign w:val="center"/>
          </w:tcPr>
          <w:p w14:paraId="7BEBAFBC" w14:textId="77777777" w:rsidR="00000000" w:rsidRDefault="00000000">
            <w:pPr>
              <w:pStyle w:val="affff7"/>
              <w:spacing w:line="240" w:lineRule="atLeast"/>
              <w:ind w:firstLine="0"/>
            </w:pPr>
            <w:r>
              <w:t>0.52</w:t>
            </w:r>
          </w:p>
        </w:tc>
        <w:tc>
          <w:tcPr>
            <w:tcW w:w="571" w:type="pct"/>
            <w:vAlign w:val="center"/>
          </w:tcPr>
          <w:p w14:paraId="1BC1B3D0" w14:textId="77777777" w:rsidR="00000000" w:rsidRDefault="00000000">
            <w:pPr>
              <w:pStyle w:val="affff7"/>
              <w:spacing w:line="240" w:lineRule="atLeast"/>
              <w:ind w:firstLine="0"/>
            </w:pPr>
            <w:r>
              <w:t>0.51</w:t>
            </w:r>
          </w:p>
        </w:tc>
        <w:tc>
          <w:tcPr>
            <w:tcW w:w="626" w:type="pct"/>
            <w:vAlign w:val="center"/>
          </w:tcPr>
          <w:p w14:paraId="711BF76B" w14:textId="77777777" w:rsidR="00000000" w:rsidRDefault="00000000">
            <w:pPr>
              <w:pStyle w:val="affff7"/>
              <w:spacing w:line="240" w:lineRule="atLeast"/>
              <w:ind w:firstLine="0"/>
            </w:pPr>
            <w:r>
              <w:t>0.50</w:t>
            </w:r>
          </w:p>
        </w:tc>
        <w:tc>
          <w:tcPr>
            <w:tcW w:w="607" w:type="pct"/>
            <w:vAlign w:val="center"/>
          </w:tcPr>
          <w:p w14:paraId="58EFC14D" w14:textId="77777777" w:rsidR="00000000" w:rsidRDefault="00000000">
            <w:pPr>
              <w:pStyle w:val="affff7"/>
              <w:spacing w:line="240" w:lineRule="atLeast"/>
              <w:ind w:firstLine="0"/>
            </w:pPr>
            <w:r>
              <w:t>0.49</w:t>
            </w:r>
          </w:p>
        </w:tc>
      </w:tr>
      <w:tr w:rsidR="007C0DDF" w14:paraId="1E5FA331" w14:textId="77777777">
        <w:trPr>
          <w:jc w:val="center"/>
        </w:trPr>
        <w:tc>
          <w:tcPr>
            <w:tcW w:w="800" w:type="pct"/>
            <w:vAlign w:val="center"/>
          </w:tcPr>
          <w:p w14:paraId="66DCF894" w14:textId="77777777" w:rsidR="00000000" w:rsidRDefault="00000000">
            <w:pPr>
              <w:pStyle w:val="ae"/>
              <w:spacing w:line="240" w:lineRule="atLeast"/>
            </w:pPr>
            <w:r>
              <w:t>宁夏</w:t>
            </w:r>
          </w:p>
        </w:tc>
        <w:tc>
          <w:tcPr>
            <w:tcW w:w="576" w:type="pct"/>
            <w:vAlign w:val="center"/>
          </w:tcPr>
          <w:p w14:paraId="46392440" w14:textId="77777777" w:rsidR="00000000" w:rsidRDefault="00000000">
            <w:pPr>
              <w:pStyle w:val="affff7"/>
              <w:spacing w:line="240" w:lineRule="atLeast"/>
              <w:ind w:firstLine="0"/>
            </w:pPr>
            <w:r>
              <w:t>0.57</w:t>
            </w:r>
          </w:p>
        </w:tc>
        <w:tc>
          <w:tcPr>
            <w:tcW w:w="607" w:type="pct"/>
            <w:vAlign w:val="center"/>
          </w:tcPr>
          <w:p w14:paraId="1930926E" w14:textId="77777777" w:rsidR="00000000" w:rsidRDefault="00000000">
            <w:pPr>
              <w:pStyle w:val="affff7"/>
              <w:spacing w:line="240" w:lineRule="atLeast"/>
              <w:ind w:firstLine="0"/>
            </w:pPr>
            <w:r>
              <w:t>0.57</w:t>
            </w:r>
          </w:p>
        </w:tc>
        <w:tc>
          <w:tcPr>
            <w:tcW w:w="607" w:type="pct"/>
            <w:vAlign w:val="center"/>
          </w:tcPr>
          <w:p w14:paraId="776E3E01" w14:textId="77777777" w:rsidR="00000000" w:rsidRDefault="00000000">
            <w:pPr>
              <w:pStyle w:val="affff7"/>
              <w:spacing w:line="240" w:lineRule="atLeast"/>
              <w:ind w:firstLine="0"/>
            </w:pPr>
            <w:r>
              <w:t>0.55</w:t>
            </w:r>
          </w:p>
        </w:tc>
        <w:tc>
          <w:tcPr>
            <w:tcW w:w="607" w:type="pct"/>
            <w:vAlign w:val="center"/>
          </w:tcPr>
          <w:p w14:paraId="5B4DA778" w14:textId="77777777" w:rsidR="00000000" w:rsidRDefault="00000000">
            <w:pPr>
              <w:pStyle w:val="affff7"/>
              <w:spacing w:line="240" w:lineRule="atLeast"/>
              <w:ind w:firstLine="0"/>
            </w:pPr>
            <w:r>
              <w:t>0.55</w:t>
            </w:r>
          </w:p>
        </w:tc>
        <w:tc>
          <w:tcPr>
            <w:tcW w:w="571" w:type="pct"/>
            <w:vAlign w:val="center"/>
          </w:tcPr>
          <w:p w14:paraId="4D1E9137" w14:textId="77777777" w:rsidR="00000000" w:rsidRDefault="00000000">
            <w:pPr>
              <w:pStyle w:val="affff7"/>
              <w:spacing w:line="240" w:lineRule="atLeast"/>
              <w:ind w:firstLine="0"/>
            </w:pPr>
            <w:r>
              <w:t>0.54</w:t>
            </w:r>
          </w:p>
        </w:tc>
        <w:tc>
          <w:tcPr>
            <w:tcW w:w="626" w:type="pct"/>
            <w:vAlign w:val="center"/>
          </w:tcPr>
          <w:p w14:paraId="28B5D707" w14:textId="77777777" w:rsidR="00000000" w:rsidRDefault="00000000">
            <w:pPr>
              <w:pStyle w:val="affff7"/>
              <w:spacing w:line="240" w:lineRule="atLeast"/>
              <w:ind w:firstLine="0"/>
            </w:pPr>
            <w:r>
              <w:t>0.53</w:t>
            </w:r>
          </w:p>
        </w:tc>
        <w:tc>
          <w:tcPr>
            <w:tcW w:w="607" w:type="pct"/>
            <w:vAlign w:val="center"/>
          </w:tcPr>
          <w:p w14:paraId="6306FE88" w14:textId="77777777" w:rsidR="00000000" w:rsidRDefault="00000000">
            <w:pPr>
              <w:pStyle w:val="affff7"/>
              <w:spacing w:line="240" w:lineRule="atLeast"/>
              <w:ind w:firstLine="0"/>
            </w:pPr>
            <w:r>
              <w:t>0.52</w:t>
            </w:r>
          </w:p>
        </w:tc>
      </w:tr>
      <w:tr w:rsidR="007C0DDF" w14:paraId="77C9EEB4" w14:textId="77777777">
        <w:trPr>
          <w:jc w:val="center"/>
        </w:trPr>
        <w:tc>
          <w:tcPr>
            <w:tcW w:w="800" w:type="pct"/>
            <w:tcBorders>
              <w:top w:val="single" w:sz="4" w:space="0" w:color="auto"/>
            </w:tcBorders>
            <w:vAlign w:val="center"/>
          </w:tcPr>
          <w:p w14:paraId="560444F9" w14:textId="77777777" w:rsidR="00000000" w:rsidRDefault="00000000">
            <w:pPr>
              <w:pStyle w:val="ae"/>
              <w:spacing w:line="240" w:lineRule="atLeast"/>
            </w:pPr>
            <w:r>
              <w:t>新疆</w:t>
            </w:r>
          </w:p>
        </w:tc>
        <w:tc>
          <w:tcPr>
            <w:tcW w:w="576" w:type="pct"/>
            <w:tcBorders>
              <w:top w:val="single" w:sz="4" w:space="0" w:color="auto"/>
            </w:tcBorders>
            <w:vAlign w:val="center"/>
          </w:tcPr>
          <w:p w14:paraId="7CD6EACE" w14:textId="77777777" w:rsidR="00000000" w:rsidRDefault="00000000">
            <w:pPr>
              <w:pStyle w:val="affff7"/>
              <w:spacing w:line="240" w:lineRule="atLeast"/>
              <w:ind w:firstLine="0"/>
            </w:pPr>
            <w:r>
              <w:t>0.71</w:t>
            </w:r>
          </w:p>
        </w:tc>
        <w:tc>
          <w:tcPr>
            <w:tcW w:w="607" w:type="pct"/>
            <w:tcBorders>
              <w:top w:val="single" w:sz="4" w:space="0" w:color="auto"/>
            </w:tcBorders>
            <w:vAlign w:val="center"/>
          </w:tcPr>
          <w:p w14:paraId="5BFAE5AF" w14:textId="77777777" w:rsidR="00000000" w:rsidRDefault="00000000">
            <w:pPr>
              <w:pStyle w:val="affff7"/>
              <w:spacing w:line="240" w:lineRule="atLeast"/>
              <w:ind w:firstLine="0"/>
            </w:pPr>
            <w:r>
              <w:t>0.68</w:t>
            </w:r>
          </w:p>
        </w:tc>
        <w:tc>
          <w:tcPr>
            <w:tcW w:w="607" w:type="pct"/>
            <w:tcBorders>
              <w:top w:val="single" w:sz="4" w:space="0" w:color="auto"/>
            </w:tcBorders>
            <w:vAlign w:val="center"/>
          </w:tcPr>
          <w:p w14:paraId="434A465D" w14:textId="77777777" w:rsidR="00000000" w:rsidRDefault="00000000">
            <w:pPr>
              <w:pStyle w:val="affff7"/>
              <w:spacing w:line="240" w:lineRule="atLeast"/>
              <w:ind w:firstLine="0"/>
            </w:pPr>
            <w:r>
              <w:t>0.67</w:t>
            </w:r>
          </w:p>
        </w:tc>
        <w:tc>
          <w:tcPr>
            <w:tcW w:w="607" w:type="pct"/>
            <w:tcBorders>
              <w:top w:val="single" w:sz="4" w:space="0" w:color="auto"/>
            </w:tcBorders>
            <w:vAlign w:val="center"/>
          </w:tcPr>
          <w:p w14:paraId="137A24D2" w14:textId="77777777" w:rsidR="00000000" w:rsidRDefault="00000000">
            <w:pPr>
              <w:pStyle w:val="affff7"/>
              <w:spacing w:line="240" w:lineRule="atLeast"/>
              <w:ind w:firstLine="0"/>
            </w:pPr>
            <w:r>
              <w:t>0.66</w:t>
            </w:r>
          </w:p>
        </w:tc>
        <w:tc>
          <w:tcPr>
            <w:tcW w:w="571" w:type="pct"/>
            <w:tcBorders>
              <w:top w:val="single" w:sz="4" w:space="0" w:color="auto"/>
            </w:tcBorders>
            <w:vAlign w:val="center"/>
          </w:tcPr>
          <w:p w14:paraId="4FE34742" w14:textId="77777777" w:rsidR="00000000" w:rsidRDefault="00000000">
            <w:pPr>
              <w:pStyle w:val="affff7"/>
              <w:spacing w:line="240" w:lineRule="atLeast"/>
              <w:ind w:firstLine="0"/>
            </w:pPr>
            <w:r>
              <w:t>0.65</w:t>
            </w:r>
          </w:p>
        </w:tc>
        <w:tc>
          <w:tcPr>
            <w:tcW w:w="626" w:type="pct"/>
            <w:tcBorders>
              <w:top w:val="single" w:sz="4" w:space="0" w:color="auto"/>
            </w:tcBorders>
            <w:vAlign w:val="center"/>
          </w:tcPr>
          <w:p w14:paraId="5D3186F1" w14:textId="77777777" w:rsidR="00000000" w:rsidRDefault="00000000">
            <w:pPr>
              <w:pStyle w:val="affff7"/>
              <w:spacing w:line="240" w:lineRule="atLeast"/>
              <w:ind w:firstLine="0"/>
            </w:pPr>
            <w:r>
              <w:t>0.64</w:t>
            </w:r>
          </w:p>
        </w:tc>
        <w:tc>
          <w:tcPr>
            <w:tcW w:w="607" w:type="pct"/>
            <w:tcBorders>
              <w:top w:val="single" w:sz="4" w:space="0" w:color="auto"/>
            </w:tcBorders>
            <w:vAlign w:val="center"/>
          </w:tcPr>
          <w:p w14:paraId="5012AED5" w14:textId="77777777" w:rsidR="00000000" w:rsidRDefault="00000000">
            <w:pPr>
              <w:pStyle w:val="affff7"/>
              <w:spacing w:line="240" w:lineRule="atLeast"/>
              <w:ind w:firstLine="0"/>
            </w:pPr>
            <w:r>
              <w:t>0.64</w:t>
            </w:r>
          </w:p>
        </w:tc>
      </w:tr>
    </w:tbl>
    <w:p w14:paraId="18D75A9E" w14:textId="77777777" w:rsidR="00000000" w:rsidRDefault="00000000">
      <w:pPr>
        <w:pStyle w:val="affc"/>
        <w:topLinePunct/>
      </w:pPr>
    </w:p>
    <w:p w14:paraId="18BC102E" w14:textId="77777777" w:rsidR="00000000" w:rsidRDefault="00000000">
      <w:pPr>
        <w:pStyle w:val="a3"/>
        <w:spacing w:before="34"/>
        <w:ind w:left="856"/>
        <w:rPr>
          <w:rFonts w:ascii="Times New Roman" w:eastAsia="Times New Roman"/>
        </w:rPr>
      </w:pPr>
      <w:r>
        <w:t xml:space="preserve">续表 </w:t>
      </w:r>
      <w:r>
        <w:rPr>
          <w:rFonts w:ascii="Times New Roman" w:eastAsia="Times New Roman"/>
        </w:rPr>
        <w:t>8</w:t>
      </w: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797"/>
        <w:gridCol w:w="763"/>
        <w:gridCol w:w="739"/>
        <w:gridCol w:w="696"/>
        <w:gridCol w:w="696"/>
        <w:gridCol w:w="700"/>
        <w:gridCol w:w="696"/>
        <w:gridCol w:w="696"/>
      </w:tblGrid>
      <w:tr w:rsidR="007C0DDF" w14:paraId="735B93E8" w14:textId="77777777">
        <w:trPr>
          <w:trHeight w:val="300"/>
        </w:trPr>
        <w:tc>
          <w:tcPr>
            <w:tcW w:w="1162" w:type="dxa"/>
            <w:tcBorders>
              <w:left w:val="nil"/>
            </w:tcBorders>
          </w:tcPr>
          <w:p w14:paraId="01C571B5" w14:textId="77777777" w:rsidR="00000000" w:rsidRDefault="00000000">
            <w:pPr>
              <w:spacing w:line="240" w:lineRule="atLeast"/>
              <w:ind w:firstLine="0"/>
            </w:pPr>
          </w:p>
        </w:tc>
        <w:tc>
          <w:tcPr>
            <w:tcW w:w="797" w:type="dxa"/>
          </w:tcPr>
          <w:p w14:paraId="0EA7DAB0" w14:textId="77777777" w:rsidR="00000000" w:rsidRDefault="00000000">
            <w:pPr>
              <w:spacing w:line="240" w:lineRule="atLeast"/>
              <w:ind w:firstLine="0"/>
            </w:pPr>
            <w:r>
              <w:t>2004</w:t>
            </w:r>
          </w:p>
        </w:tc>
        <w:tc>
          <w:tcPr>
            <w:tcW w:w="763" w:type="dxa"/>
          </w:tcPr>
          <w:p w14:paraId="587D52AD" w14:textId="77777777" w:rsidR="00000000" w:rsidRDefault="00000000">
            <w:pPr>
              <w:spacing w:line="240" w:lineRule="atLeast"/>
              <w:ind w:firstLine="0"/>
            </w:pPr>
            <w:r>
              <w:t>2005</w:t>
            </w:r>
          </w:p>
        </w:tc>
        <w:tc>
          <w:tcPr>
            <w:tcW w:w="739" w:type="dxa"/>
          </w:tcPr>
          <w:p w14:paraId="5AD9A54A" w14:textId="77777777" w:rsidR="00000000" w:rsidRDefault="00000000">
            <w:pPr>
              <w:spacing w:line="240" w:lineRule="atLeast"/>
              <w:ind w:firstLine="0"/>
            </w:pPr>
            <w:r>
              <w:t>2006</w:t>
            </w:r>
          </w:p>
        </w:tc>
        <w:tc>
          <w:tcPr>
            <w:tcW w:w="696" w:type="dxa"/>
          </w:tcPr>
          <w:p w14:paraId="6AA6FE0B" w14:textId="77777777" w:rsidR="00000000" w:rsidRDefault="00000000">
            <w:pPr>
              <w:spacing w:line="240" w:lineRule="atLeast"/>
              <w:ind w:firstLine="0"/>
            </w:pPr>
            <w:r>
              <w:t>2007</w:t>
            </w:r>
          </w:p>
        </w:tc>
        <w:tc>
          <w:tcPr>
            <w:tcW w:w="696" w:type="dxa"/>
          </w:tcPr>
          <w:p w14:paraId="236CD6FF" w14:textId="77777777" w:rsidR="00000000" w:rsidRDefault="00000000">
            <w:pPr>
              <w:spacing w:line="240" w:lineRule="atLeast"/>
              <w:ind w:firstLine="0"/>
            </w:pPr>
            <w:r>
              <w:t>2008</w:t>
            </w:r>
          </w:p>
        </w:tc>
        <w:tc>
          <w:tcPr>
            <w:tcW w:w="700" w:type="dxa"/>
          </w:tcPr>
          <w:p w14:paraId="2180B6CD" w14:textId="77777777" w:rsidR="00000000" w:rsidRDefault="00000000">
            <w:pPr>
              <w:spacing w:line="240" w:lineRule="atLeast"/>
              <w:ind w:firstLine="0"/>
            </w:pPr>
            <w:r>
              <w:t>2009</w:t>
            </w:r>
          </w:p>
        </w:tc>
        <w:tc>
          <w:tcPr>
            <w:tcW w:w="696" w:type="dxa"/>
          </w:tcPr>
          <w:p w14:paraId="61F198DB" w14:textId="77777777" w:rsidR="00000000" w:rsidRDefault="00000000">
            <w:pPr>
              <w:spacing w:line="240" w:lineRule="atLeast"/>
              <w:ind w:firstLine="0"/>
            </w:pPr>
            <w:r>
              <w:t>2010</w:t>
            </w:r>
          </w:p>
        </w:tc>
        <w:tc>
          <w:tcPr>
            <w:tcW w:w="696" w:type="dxa"/>
            <w:tcBorders>
              <w:right w:val="nil"/>
            </w:tcBorders>
          </w:tcPr>
          <w:p w14:paraId="0C820738" w14:textId="77777777" w:rsidR="00000000" w:rsidRDefault="00000000">
            <w:pPr>
              <w:spacing w:line="240" w:lineRule="atLeast"/>
              <w:ind w:firstLine="0"/>
            </w:pPr>
            <w:r>
              <w:t>2011</w:t>
            </w:r>
          </w:p>
        </w:tc>
      </w:tr>
      <w:tr w:rsidR="007C0DDF" w14:paraId="09129F02" w14:textId="77777777">
        <w:trPr>
          <w:trHeight w:val="300"/>
        </w:trPr>
        <w:tc>
          <w:tcPr>
            <w:tcW w:w="1162" w:type="dxa"/>
            <w:tcBorders>
              <w:left w:val="nil"/>
            </w:tcBorders>
          </w:tcPr>
          <w:p w14:paraId="1B461DB3" w14:textId="77777777" w:rsidR="00000000" w:rsidRDefault="00000000">
            <w:pPr>
              <w:spacing w:line="240" w:lineRule="atLeast"/>
              <w:ind w:firstLine="0"/>
            </w:pPr>
            <w:r>
              <w:rPr>
                <w:rFonts w:ascii="宋体" w:eastAsia="宋体" w:hint="eastAsia"/>
              </w:rPr>
              <w:t>北京</w:t>
            </w:r>
          </w:p>
        </w:tc>
        <w:tc>
          <w:tcPr>
            <w:tcW w:w="797" w:type="dxa"/>
          </w:tcPr>
          <w:p w14:paraId="6BEE1D96" w14:textId="77777777" w:rsidR="00000000" w:rsidRDefault="00000000">
            <w:pPr>
              <w:spacing w:line="240" w:lineRule="atLeast"/>
              <w:ind w:firstLine="0"/>
            </w:pPr>
            <w:r>
              <w:t>0.91</w:t>
            </w:r>
          </w:p>
        </w:tc>
        <w:tc>
          <w:tcPr>
            <w:tcW w:w="763" w:type="dxa"/>
          </w:tcPr>
          <w:p w14:paraId="28F20139" w14:textId="77777777" w:rsidR="00000000" w:rsidRDefault="00000000">
            <w:pPr>
              <w:spacing w:line="240" w:lineRule="atLeast"/>
              <w:ind w:firstLine="0"/>
            </w:pPr>
            <w:r>
              <w:t>0.92</w:t>
            </w:r>
          </w:p>
        </w:tc>
        <w:tc>
          <w:tcPr>
            <w:tcW w:w="739" w:type="dxa"/>
          </w:tcPr>
          <w:p w14:paraId="6725B9C0" w14:textId="77777777" w:rsidR="00000000" w:rsidRDefault="00000000">
            <w:pPr>
              <w:spacing w:line="240" w:lineRule="atLeast"/>
              <w:ind w:firstLine="0"/>
            </w:pPr>
            <w:r>
              <w:t>0.93</w:t>
            </w:r>
          </w:p>
        </w:tc>
        <w:tc>
          <w:tcPr>
            <w:tcW w:w="696" w:type="dxa"/>
          </w:tcPr>
          <w:p w14:paraId="2D53F6FC" w14:textId="77777777" w:rsidR="00000000" w:rsidRDefault="00000000">
            <w:pPr>
              <w:spacing w:line="240" w:lineRule="atLeast"/>
              <w:ind w:firstLine="0"/>
            </w:pPr>
            <w:r>
              <w:t>0.97</w:t>
            </w:r>
          </w:p>
        </w:tc>
        <w:tc>
          <w:tcPr>
            <w:tcW w:w="696" w:type="dxa"/>
          </w:tcPr>
          <w:p w14:paraId="0936DB2C" w14:textId="77777777" w:rsidR="00000000" w:rsidRDefault="00000000">
            <w:pPr>
              <w:spacing w:line="240" w:lineRule="atLeast"/>
              <w:ind w:firstLine="0"/>
            </w:pPr>
            <w:r>
              <w:t>0.98</w:t>
            </w:r>
          </w:p>
        </w:tc>
        <w:tc>
          <w:tcPr>
            <w:tcW w:w="700" w:type="dxa"/>
          </w:tcPr>
          <w:p w14:paraId="1882CE40" w14:textId="77777777" w:rsidR="00000000" w:rsidRDefault="00000000">
            <w:pPr>
              <w:spacing w:line="240" w:lineRule="atLeast"/>
              <w:ind w:firstLine="0"/>
            </w:pPr>
            <w:r>
              <w:t>1.01</w:t>
            </w:r>
          </w:p>
        </w:tc>
        <w:tc>
          <w:tcPr>
            <w:tcW w:w="696" w:type="dxa"/>
          </w:tcPr>
          <w:p w14:paraId="6D2F279E" w14:textId="77777777" w:rsidR="00000000" w:rsidRDefault="00000000">
            <w:pPr>
              <w:spacing w:line="240" w:lineRule="atLeast"/>
              <w:ind w:firstLine="0"/>
            </w:pPr>
            <w:r>
              <w:t>1.02</w:t>
            </w:r>
          </w:p>
        </w:tc>
        <w:tc>
          <w:tcPr>
            <w:tcW w:w="696" w:type="dxa"/>
            <w:tcBorders>
              <w:right w:val="nil"/>
            </w:tcBorders>
          </w:tcPr>
          <w:p w14:paraId="450FC558" w14:textId="77777777" w:rsidR="00000000" w:rsidRDefault="00000000">
            <w:pPr>
              <w:spacing w:line="240" w:lineRule="atLeast"/>
              <w:ind w:firstLine="0"/>
            </w:pPr>
            <w:r>
              <w:t>1.01</w:t>
            </w:r>
          </w:p>
        </w:tc>
      </w:tr>
      <w:tr w:rsidR="007C0DDF" w14:paraId="355ABF15" w14:textId="77777777">
        <w:trPr>
          <w:trHeight w:val="300"/>
        </w:trPr>
        <w:tc>
          <w:tcPr>
            <w:tcW w:w="1162" w:type="dxa"/>
            <w:tcBorders>
              <w:left w:val="nil"/>
            </w:tcBorders>
          </w:tcPr>
          <w:p w14:paraId="2A6AC1A1" w14:textId="77777777" w:rsidR="00000000" w:rsidRDefault="00000000">
            <w:pPr>
              <w:spacing w:line="240" w:lineRule="atLeast"/>
              <w:ind w:firstLine="0"/>
            </w:pPr>
            <w:r>
              <w:rPr>
                <w:rFonts w:ascii="宋体" w:eastAsia="宋体" w:hint="eastAsia"/>
              </w:rPr>
              <w:t>天津</w:t>
            </w:r>
          </w:p>
        </w:tc>
        <w:tc>
          <w:tcPr>
            <w:tcW w:w="797" w:type="dxa"/>
          </w:tcPr>
          <w:p w14:paraId="5C931647" w14:textId="77777777" w:rsidR="00000000" w:rsidRDefault="00000000">
            <w:pPr>
              <w:spacing w:line="240" w:lineRule="atLeast"/>
              <w:ind w:firstLine="0"/>
            </w:pPr>
            <w:r>
              <w:t>1.06</w:t>
            </w:r>
          </w:p>
        </w:tc>
        <w:tc>
          <w:tcPr>
            <w:tcW w:w="763" w:type="dxa"/>
          </w:tcPr>
          <w:p w14:paraId="11CA8500" w14:textId="77777777" w:rsidR="00000000" w:rsidRDefault="00000000">
            <w:pPr>
              <w:spacing w:line="240" w:lineRule="atLeast"/>
              <w:ind w:firstLine="0"/>
            </w:pPr>
            <w:r>
              <w:t>1.09</w:t>
            </w:r>
          </w:p>
        </w:tc>
        <w:tc>
          <w:tcPr>
            <w:tcW w:w="739" w:type="dxa"/>
          </w:tcPr>
          <w:p w14:paraId="215D175C" w14:textId="77777777" w:rsidR="00000000" w:rsidRDefault="00000000">
            <w:pPr>
              <w:spacing w:line="240" w:lineRule="atLeast"/>
              <w:ind w:firstLine="0"/>
            </w:pPr>
            <w:r>
              <w:t>1.10</w:t>
            </w:r>
          </w:p>
        </w:tc>
        <w:tc>
          <w:tcPr>
            <w:tcW w:w="696" w:type="dxa"/>
          </w:tcPr>
          <w:p w14:paraId="0B55ED68" w14:textId="77777777" w:rsidR="00000000" w:rsidRDefault="00000000">
            <w:pPr>
              <w:spacing w:line="240" w:lineRule="atLeast"/>
              <w:ind w:firstLine="0"/>
            </w:pPr>
            <w:r>
              <w:t>1.10</w:t>
            </w:r>
          </w:p>
        </w:tc>
        <w:tc>
          <w:tcPr>
            <w:tcW w:w="696" w:type="dxa"/>
          </w:tcPr>
          <w:p w14:paraId="7A815F1B" w14:textId="77777777" w:rsidR="00000000" w:rsidRDefault="00000000">
            <w:pPr>
              <w:spacing w:line="240" w:lineRule="atLeast"/>
              <w:ind w:firstLine="0"/>
            </w:pPr>
            <w:r>
              <w:t>1.11</w:t>
            </w:r>
          </w:p>
        </w:tc>
        <w:tc>
          <w:tcPr>
            <w:tcW w:w="700" w:type="dxa"/>
          </w:tcPr>
          <w:p w14:paraId="502A9514" w14:textId="77777777" w:rsidR="00000000" w:rsidRDefault="00000000">
            <w:pPr>
              <w:spacing w:line="240" w:lineRule="atLeast"/>
              <w:ind w:firstLine="0"/>
            </w:pPr>
            <w:r>
              <w:t>1.09</w:t>
            </w:r>
          </w:p>
        </w:tc>
        <w:tc>
          <w:tcPr>
            <w:tcW w:w="696" w:type="dxa"/>
          </w:tcPr>
          <w:p w14:paraId="0CA60D4A" w14:textId="77777777" w:rsidR="00000000" w:rsidRDefault="00000000">
            <w:pPr>
              <w:spacing w:line="240" w:lineRule="atLeast"/>
              <w:ind w:firstLine="0"/>
            </w:pPr>
            <w:r>
              <w:t>1.07</w:t>
            </w:r>
          </w:p>
        </w:tc>
        <w:tc>
          <w:tcPr>
            <w:tcW w:w="696" w:type="dxa"/>
            <w:tcBorders>
              <w:right w:val="nil"/>
            </w:tcBorders>
          </w:tcPr>
          <w:p w14:paraId="59588E5F" w14:textId="77777777" w:rsidR="00000000" w:rsidRDefault="00000000">
            <w:pPr>
              <w:spacing w:line="240" w:lineRule="atLeast"/>
              <w:ind w:firstLine="0"/>
            </w:pPr>
            <w:r>
              <w:t>1.06</w:t>
            </w:r>
          </w:p>
        </w:tc>
      </w:tr>
      <w:tr w:rsidR="007C0DDF" w14:paraId="0F120236" w14:textId="77777777">
        <w:trPr>
          <w:trHeight w:val="300"/>
        </w:trPr>
        <w:tc>
          <w:tcPr>
            <w:tcW w:w="1162" w:type="dxa"/>
            <w:tcBorders>
              <w:left w:val="nil"/>
            </w:tcBorders>
          </w:tcPr>
          <w:p w14:paraId="75616A08" w14:textId="77777777" w:rsidR="00000000" w:rsidRDefault="00000000">
            <w:pPr>
              <w:spacing w:line="240" w:lineRule="atLeast"/>
              <w:ind w:firstLine="0"/>
            </w:pPr>
            <w:r>
              <w:rPr>
                <w:rFonts w:ascii="宋体" w:eastAsia="宋体" w:hint="eastAsia"/>
              </w:rPr>
              <w:t>河北</w:t>
            </w:r>
          </w:p>
        </w:tc>
        <w:tc>
          <w:tcPr>
            <w:tcW w:w="797" w:type="dxa"/>
          </w:tcPr>
          <w:p w14:paraId="352DBA34" w14:textId="77777777" w:rsidR="00000000" w:rsidRDefault="00000000">
            <w:pPr>
              <w:spacing w:line="240" w:lineRule="atLeast"/>
              <w:ind w:firstLine="0"/>
            </w:pPr>
            <w:r>
              <w:t>0.81</w:t>
            </w:r>
          </w:p>
        </w:tc>
        <w:tc>
          <w:tcPr>
            <w:tcW w:w="763" w:type="dxa"/>
          </w:tcPr>
          <w:p w14:paraId="364D3C20" w14:textId="77777777" w:rsidR="00000000" w:rsidRDefault="00000000">
            <w:pPr>
              <w:spacing w:line="240" w:lineRule="atLeast"/>
              <w:ind w:firstLine="0"/>
            </w:pPr>
            <w:r>
              <w:t>0.83</w:t>
            </w:r>
          </w:p>
        </w:tc>
        <w:tc>
          <w:tcPr>
            <w:tcW w:w="739" w:type="dxa"/>
          </w:tcPr>
          <w:p w14:paraId="4C086C4B" w14:textId="77777777" w:rsidR="00000000" w:rsidRDefault="00000000">
            <w:pPr>
              <w:spacing w:line="240" w:lineRule="atLeast"/>
              <w:ind w:firstLine="0"/>
            </w:pPr>
            <w:r>
              <w:t>0.85</w:t>
            </w:r>
          </w:p>
        </w:tc>
        <w:tc>
          <w:tcPr>
            <w:tcW w:w="696" w:type="dxa"/>
          </w:tcPr>
          <w:p w14:paraId="7A2F5CD3" w14:textId="77777777" w:rsidR="00000000" w:rsidRDefault="00000000">
            <w:pPr>
              <w:spacing w:line="240" w:lineRule="atLeast"/>
              <w:ind w:firstLine="0"/>
            </w:pPr>
            <w:r>
              <w:t>0.86</w:t>
            </w:r>
          </w:p>
        </w:tc>
        <w:tc>
          <w:tcPr>
            <w:tcW w:w="696" w:type="dxa"/>
          </w:tcPr>
          <w:p w14:paraId="0608F3DB" w14:textId="77777777" w:rsidR="00000000" w:rsidRDefault="00000000">
            <w:pPr>
              <w:spacing w:line="240" w:lineRule="atLeast"/>
              <w:ind w:firstLine="0"/>
            </w:pPr>
            <w:r>
              <w:t>0.84</w:t>
            </w:r>
          </w:p>
        </w:tc>
        <w:tc>
          <w:tcPr>
            <w:tcW w:w="700" w:type="dxa"/>
          </w:tcPr>
          <w:p w14:paraId="207FCCF0" w14:textId="77777777" w:rsidR="00000000" w:rsidRDefault="00000000">
            <w:pPr>
              <w:spacing w:line="240" w:lineRule="atLeast"/>
              <w:ind w:firstLine="0"/>
            </w:pPr>
            <w:r>
              <w:t>0.82</w:t>
            </w:r>
          </w:p>
        </w:tc>
        <w:tc>
          <w:tcPr>
            <w:tcW w:w="696" w:type="dxa"/>
          </w:tcPr>
          <w:p w14:paraId="61E5C563" w14:textId="77777777" w:rsidR="00000000" w:rsidRDefault="00000000">
            <w:pPr>
              <w:spacing w:line="240" w:lineRule="atLeast"/>
              <w:ind w:firstLine="0"/>
            </w:pPr>
            <w:r>
              <w:t>0.82</w:t>
            </w:r>
          </w:p>
        </w:tc>
        <w:tc>
          <w:tcPr>
            <w:tcW w:w="696" w:type="dxa"/>
            <w:tcBorders>
              <w:right w:val="nil"/>
            </w:tcBorders>
          </w:tcPr>
          <w:p w14:paraId="46D25BA1" w14:textId="77777777" w:rsidR="00000000" w:rsidRDefault="00000000">
            <w:pPr>
              <w:spacing w:line="240" w:lineRule="atLeast"/>
              <w:ind w:firstLine="0"/>
            </w:pPr>
            <w:r>
              <w:t>0.81</w:t>
            </w:r>
          </w:p>
        </w:tc>
      </w:tr>
      <w:tr w:rsidR="007C0DDF" w14:paraId="3A56AA13" w14:textId="77777777">
        <w:trPr>
          <w:trHeight w:val="300"/>
        </w:trPr>
        <w:tc>
          <w:tcPr>
            <w:tcW w:w="1162" w:type="dxa"/>
            <w:tcBorders>
              <w:left w:val="nil"/>
            </w:tcBorders>
          </w:tcPr>
          <w:p w14:paraId="40EB9979" w14:textId="77777777" w:rsidR="00000000" w:rsidRDefault="00000000">
            <w:pPr>
              <w:spacing w:line="240" w:lineRule="atLeast"/>
              <w:ind w:firstLine="0"/>
            </w:pPr>
            <w:r>
              <w:rPr>
                <w:rFonts w:ascii="宋体" w:eastAsia="宋体" w:hint="eastAsia"/>
              </w:rPr>
              <w:t>ft西</w:t>
            </w:r>
          </w:p>
        </w:tc>
        <w:tc>
          <w:tcPr>
            <w:tcW w:w="797" w:type="dxa"/>
          </w:tcPr>
          <w:p w14:paraId="296B9837" w14:textId="77777777" w:rsidR="00000000" w:rsidRDefault="00000000">
            <w:pPr>
              <w:spacing w:line="240" w:lineRule="atLeast"/>
              <w:ind w:firstLine="0"/>
            </w:pPr>
            <w:r>
              <w:t>0.88</w:t>
            </w:r>
          </w:p>
        </w:tc>
        <w:tc>
          <w:tcPr>
            <w:tcW w:w="763" w:type="dxa"/>
          </w:tcPr>
          <w:p w14:paraId="1FBB46FB" w14:textId="77777777" w:rsidR="00000000" w:rsidRDefault="00000000">
            <w:pPr>
              <w:spacing w:line="240" w:lineRule="atLeast"/>
              <w:ind w:firstLine="0"/>
            </w:pPr>
            <w:r>
              <w:t>0.89</w:t>
            </w:r>
          </w:p>
        </w:tc>
        <w:tc>
          <w:tcPr>
            <w:tcW w:w="739" w:type="dxa"/>
          </w:tcPr>
          <w:p w14:paraId="6E9ECC38" w14:textId="77777777" w:rsidR="00000000" w:rsidRDefault="00000000">
            <w:pPr>
              <w:spacing w:line="240" w:lineRule="atLeast"/>
              <w:ind w:firstLine="0"/>
            </w:pPr>
            <w:r>
              <w:t>0.87</w:t>
            </w:r>
          </w:p>
        </w:tc>
        <w:tc>
          <w:tcPr>
            <w:tcW w:w="696" w:type="dxa"/>
          </w:tcPr>
          <w:p w14:paraId="5D0D73A8" w14:textId="77777777" w:rsidR="00000000" w:rsidRDefault="00000000">
            <w:pPr>
              <w:spacing w:line="240" w:lineRule="atLeast"/>
              <w:ind w:firstLine="0"/>
            </w:pPr>
            <w:r>
              <w:t>0.89</w:t>
            </w:r>
          </w:p>
        </w:tc>
        <w:tc>
          <w:tcPr>
            <w:tcW w:w="696" w:type="dxa"/>
          </w:tcPr>
          <w:p w14:paraId="681AE2D9" w14:textId="77777777" w:rsidR="00000000" w:rsidRDefault="00000000">
            <w:pPr>
              <w:spacing w:line="240" w:lineRule="atLeast"/>
              <w:ind w:firstLine="0"/>
            </w:pPr>
            <w:r>
              <w:t>0.86</w:t>
            </w:r>
          </w:p>
        </w:tc>
        <w:tc>
          <w:tcPr>
            <w:tcW w:w="700" w:type="dxa"/>
          </w:tcPr>
          <w:p w14:paraId="6A7D9178" w14:textId="77777777" w:rsidR="00000000" w:rsidRDefault="00000000">
            <w:pPr>
              <w:spacing w:line="240" w:lineRule="atLeast"/>
              <w:ind w:firstLine="0"/>
            </w:pPr>
            <w:r>
              <w:t>0.78</w:t>
            </w:r>
          </w:p>
        </w:tc>
        <w:tc>
          <w:tcPr>
            <w:tcW w:w="696" w:type="dxa"/>
          </w:tcPr>
          <w:p w14:paraId="6E42A559" w14:textId="77777777" w:rsidR="00000000" w:rsidRDefault="00000000">
            <w:pPr>
              <w:spacing w:line="240" w:lineRule="atLeast"/>
              <w:ind w:firstLine="0"/>
            </w:pPr>
            <w:r>
              <w:t>0.77</w:t>
            </w:r>
          </w:p>
        </w:tc>
        <w:tc>
          <w:tcPr>
            <w:tcW w:w="696" w:type="dxa"/>
            <w:tcBorders>
              <w:right w:val="nil"/>
            </w:tcBorders>
          </w:tcPr>
          <w:p w14:paraId="0DCE31BC" w14:textId="77777777" w:rsidR="00000000" w:rsidRDefault="00000000">
            <w:pPr>
              <w:spacing w:line="240" w:lineRule="atLeast"/>
              <w:ind w:firstLine="0"/>
            </w:pPr>
            <w:r>
              <w:t>0.77</w:t>
            </w:r>
          </w:p>
        </w:tc>
      </w:tr>
      <w:tr w:rsidR="007C0DDF" w14:paraId="2C8A75B3" w14:textId="77777777">
        <w:trPr>
          <w:trHeight w:val="300"/>
        </w:trPr>
        <w:tc>
          <w:tcPr>
            <w:tcW w:w="1162" w:type="dxa"/>
            <w:tcBorders>
              <w:left w:val="nil"/>
            </w:tcBorders>
          </w:tcPr>
          <w:p w14:paraId="29C77E42" w14:textId="77777777" w:rsidR="00000000" w:rsidRDefault="00000000">
            <w:pPr>
              <w:spacing w:line="240" w:lineRule="atLeast"/>
              <w:ind w:firstLine="0"/>
            </w:pPr>
            <w:r>
              <w:rPr>
                <w:rFonts w:ascii="宋体" w:eastAsia="宋体" w:hint="eastAsia"/>
              </w:rPr>
              <w:t>内蒙</w:t>
            </w:r>
          </w:p>
        </w:tc>
        <w:tc>
          <w:tcPr>
            <w:tcW w:w="797" w:type="dxa"/>
          </w:tcPr>
          <w:p w14:paraId="65437E45" w14:textId="77777777" w:rsidR="00000000" w:rsidRDefault="00000000">
            <w:pPr>
              <w:spacing w:line="240" w:lineRule="atLeast"/>
              <w:ind w:firstLine="0"/>
            </w:pPr>
            <w:r>
              <w:t>0.92</w:t>
            </w:r>
          </w:p>
        </w:tc>
        <w:tc>
          <w:tcPr>
            <w:tcW w:w="763" w:type="dxa"/>
          </w:tcPr>
          <w:p w14:paraId="6950042A" w14:textId="77777777" w:rsidR="00000000" w:rsidRDefault="00000000">
            <w:pPr>
              <w:spacing w:line="240" w:lineRule="atLeast"/>
              <w:ind w:firstLine="0"/>
            </w:pPr>
            <w:r>
              <w:t>0.94</w:t>
            </w:r>
          </w:p>
        </w:tc>
        <w:tc>
          <w:tcPr>
            <w:tcW w:w="739" w:type="dxa"/>
          </w:tcPr>
          <w:p w14:paraId="3DBCBD10" w14:textId="77777777" w:rsidR="00000000" w:rsidRDefault="00000000">
            <w:pPr>
              <w:spacing w:line="240" w:lineRule="atLeast"/>
              <w:ind w:firstLine="0"/>
            </w:pPr>
            <w:r>
              <w:t>0.94</w:t>
            </w:r>
          </w:p>
        </w:tc>
        <w:tc>
          <w:tcPr>
            <w:tcW w:w="696" w:type="dxa"/>
          </w:tcPr>
          <w:p w14:paraId="0CADE7AE" w14:textId="77777777" w:rsidR="00000000" w:rsidRDefault="00000000">
            <w:pPr>
              <w:spacing w:line="240" w:lineRule="atLeast"/>
              <w:ind w:firstLine="0"/>
            </w:pPr>
            <w:r>
              <w:t>0.94</w:t>
            </w:r>
          </w:p>
        </w:tc>
        <w:tc>
          <w:tcPr>
            <w:tcW w:w="696" w:type="dxa"/>
          </w:tcPr>
          <w:p w14:paraId="069DC206" w14:textId="77777777" w:rsidR="00000000" w:rsidRDefault="00000000">
            <w:pPr>
              <w:spacing w:line="240" w:lineRule="atLeast"/>
              <w:ind w:firstLine="0"/>
            </w:pPr>
            <w:r>
              <w:t>0.94</w:t>
            </w:r>
          </w:p>
        </w:tc>
        <w:tc>
          <w:tcPr>
            <w:tcW w:w="700" w:type="dxa"/>
          </w:tcPr>
          <w:p w14:paraId="6D29226A" w14:textId="77777777" w:rsidR="00000000" w:rsidRDefault="00000000">
            <w:pPr>
              <w:spacing w:line="240" w:lineRule="atLeast"/>
              <w:ind w:firstLine="0"/>
            </w:pPr>
            <w:r>
              <w:t>0.91</w:t>
            </w:r>
          </w:p>
        </w:tc>
        <w:tc>
          <w:tcPr>
            <w:tcW w:w="696" w:type="dxa"/>
          </w:tcPr>
          <w:p w14:paraId="5E1A2C39" w14:textId="77777777" w:rsidR="00000000" w:rsidRDefault="00000000">
            <w:pPr>
              <w:spacing w:line="240" w:lineRule="atLeast"/>
              <w:ind w:firstLine="0"/>
            </w:pPr>
            <w:r>
              <w:t>0.89</w:t>
            </w:r>
          </w:p>
        </w:tc>
        <w:tc>
          <w:tcPr>
            <w:tcW w:w="696" w:type="dxa"/>
            <w:tcBorders>
              <w:right w:val="nil"/>
            </w:tcBorders>
          </w:tcPr>
          <w:p w14:paraId="2D1F8051" w14:textId="77777777" w:rsidR="00000000" w:rsidRDefault="00000000">
            <w:pPr>
              <w:spacing w:line="240" w:lineRule="atLeast"/>
              <w:ind w:firstLine="0"/>
            </w:pPr>
            <w:r>
              <w:t>0.87</w:t>
            </w:r>
          </w:p>
        </w:tc>
      </w:tr>
      <w:tr w:rsidR="007C0DDF" w14:paraId="1B761A2F" w14:textId="77777777">
        <w:trPr>
          <w:trHeight w:val="300"/>
        </w:trPr>
        <w:tc>
          <w:tcPr>
            <w:tcW w:w="1162" w:type="dxa"/>
            <w:tcBorders>
              <w:left w:val="nil"/>
            </w:tcBorders>
          </w:tcPr>
          <w:p w14:paraId="56D21870" w14:textId="77777777" w:rsidR="00000000" w:rsidRDefault="00000000">
            <w:pPr>
              <w:spacing w:line="240" w:lineRule="atLeast"/>
              <w:ind w:firstLine="0"/>
            </w:pPr>
            <w:r>
              <w:rPr>
                <w:rFonts w:ascii="宋体" w:eastAsia="宋体" w:hint="eastAsia"/>
              </w:rPr>
              <w:t>辽宁</w:t>
            </w:r>
          </w:p>
        </w:tc>
        <w:tc>
          <w:tcPr>
            <w:tcW w:w="797" w:type="dxa"/>
          </w:tcPr>
          <w:p w14:paraId="5500544E" w14:textId="77777777" w:rsidR="00000000" w:rsidRDefault="00000000">
            <w:pPr>
              <w:spacing w:line="240" w:lineRule="atLeast"/>
              <w:ind w:firstLine="0"/>
            </w:pPr>
            <w:r>
              <w:t>1.07</w:t>
            </w:r>
          </w:p>
        </w:tc>
        <w:tc>
          <w:tcPr>
            <w:tcW w:w="763" w:type="dxa"/>
          </w:tcPr>
          <w:p w14:paraId="08AF2974" w14:textId="77777777" w:rsidR="00000000" w:rsidRDefault="00000000">
            <w:pPr>
              <w:spacing w:line="240" w:lineRule="atLeast"/>
              <w:ind w:firstLine="0"/>
            </w:pPr>
            <w:r>
              <w:t>1.09</w:t>
            </w:r>
          </w:p>
        </w:tc>
        <w:tc>
          <w:tcPr>
            <w:tcW w:w="739" w:type="dxa"/>
          </w:tcPr>
          <w:p w14:paraId="42D5F6F2" w14:textId="77777777" w:rsidR="00000000" w:rsidRDefault="00000000">
            <w:pPr>
              <w:spacing w:line="240" w:lineRule="atLeast"/>
              <w:ind w:firstLine="0"/>
            </w:pPr>
            <w:r>
              <w:t>1.09</w:t>
            </w:r>
          </w:p>
        </w:tc>
        <w:tc>
          <w:tcPr>
            <w:tcW w:w="696" w:type="dxa"/>
          </w:tcPr>
          <w:p w14:paraId="256F7769" w14:textId="77777777" w:rsidR="00000000" w:rsidRDefault="00000000">
            <w:pPr>
              <w:spacing w:line="240" w:lineRule="atLeast"/>
              <w:ind w:firstLine="0"/>
            </w:pPr>
            <w:r>
              <w:t>1.10</w:t>
            </w:r>
          </w:p>
        </w:tc>
        <w:tc>
          <w:tcPr>
            <w:tcW w:w="696" w:type="dxa"/>
          </w:tcPr>
          <w:p w14:paraId="4044B449" w14:textId="77777777" w:rsidR="00000000" w:rsidRDefault="00000000">
            <w:pPr>
              <w:spacing w:line="240" w:lineRule="atLeast"/>
              <w:ind w:firstLine="0"/>
            </w:pPr>
            <w:r>
              <w:t>1.08</w:t>
            </w:r>
          </w:p>
        </w:tc>
        <w:tc>
          <w:tcPr>
            <w:tcW w:w="700" w:type="dxa"/>
          </w:tcPr>
          <w:p w14:paraId="26C536C1" w14:textId="77777777" w:rsidR="00000000" w:rsidRDefault="00000000">
            <w:pPr>
              <w:spacing w:line="240" w:lineRule="atLeast"/>
              <w:ind w:firstLine="0"/>
            </w:pPr>
            <w:r>
              <w:t>1.07</w:t>
            </w:r>
          </w:p>
        </w:tc>
        <w:tc>
          <w:tcPr>
            <w:tcW w:w="696" w:type="dxa"/>
          </w:tcPr>
          <w:p w14:paraId="76D2429B" w14:textId="77777777" w:rsidR="00000000" w:rsidRDefault="00000000">
            <w:pPr>
              <w:spacing w:line="240" w:lineRule="atLeast"/>
              <w:ind w:firstLine="0"/>
            </w:pPr>
            <w:r>
              <w:t>1.08</w:t>
            </w:r>
          </w:p>
        </w:tc>
        <w:tc>
          <w:tcPr>
            <w:tcW w:w="696" w:type="dxa"/>
            <w:tcBorders>
              <w:right w:val="nil"/>
            </w:tcBorders>
          </w:tcPr>
          <w:p w14:paraId="7B5232DC" w14:textId="77777777" w:rsidR="00000000" w:rsidRDefault="00000000">
            <w:pPr>
              <w:spacing w:line="240" w:lineRule="atLeast"/>
              <w:ind w:firstLine="0"/>
            </w:pPr>
            <w:r>
              <w:t>1.06</w:t>
            </w:r>
          </w:p>
        </w:tc>
      </w:tr>
      <w:tr w:rsidR="007C0DDF" w14:paraId="4E149BC9" w14:textId="77777777">
        <w:trPr>
          <w:trHeight w:val="300"/>
        </w:trPr>
        <w:tc>
          <w:tcPr>
            <w:tcW w:w="1162" w:type="dxa"/>
            <w:tcBorders>
              <w:left w:val="nil"/>
            </w:tcBorders>
          </w:tcPr>
          <w:p w14:paraId="1CD74515" w14:textId="77777777" w:rsidR="00000000" w:rsidRDefault="00000000">
            <w:pPr>
              <w:spacing w:line="240" w:lineRule="atLeast"/>
              <w:ind w:firstLine="0"/>
            </w:pPr>
            <w:r>
              <w:rPr>
                <w:rFonts w:ascii="宋体" w:eastAsia="宋体" w:hint="eastAsia"/>
              </w:rPr>
              <w:t>吉林</w:t>
            </w:r>
          </w:p>
        </w:tc>
        <w:tc>
          <w:tcPr>
            <w:tcW w:w="797" w:type="dxa"/>
          </w:tcPr>
          <w:p w14:paraId="0981FF76" w14:textId="77777777" w:rsidR="00000000" w:rsidRDefault="00000000">
            <w:pPr>
              <w:spacing w:line="240" w:lineRule="atLeast"/>
              <w:ind w:firstLine="0"/>
            </w:pPr>
            <w:r>
              <w:t>0.86</w:t>
            </w:r>
          </w:p>
        </w:tc>
        <w:tc>
          <w:tcPr>
            <w:tcW w:w="763" w:type="dxa"/>
          </w:tcPr>
          <w:p w14:paraId="5B321A9F" w14:textId="77777777" w:rsidR="00000000" w:rsidRDefault="00000000">
            <w:pPr>
              <w:spacing w:line="240" w:lineRule="atLeast"/>
              <w:ind w:firstLine="0"/>
            </w:pPr>
            <w:r>
              <w:t>0.87</w:t>
            </w:r>
          </w:p>
        </w:tc>
        <w:tc>
          <w:tcPr>
            <w:tcW w:w="739" w:type="dxa"/>
          </w:tcPr>
          <w:p w14:paraId="2C342DEA" w14:textId="77777777" w:rsidR="00000000" w:rsidRDefault="00000000">
            <w:pPr>
              <w:spacing w:line="240" w:lineRule="atLeast"/>
              <w:ind w:firstLine="0"/>
            </w:pPr>
            <w:r>
              <w:t>0.87</w:t>
            </w:r>
          </w:p>
        </w:tc>
        <w:tc>
          <w:tcPr>
            <w:tcW w:w="696" w:type="dxa"/>
          </w:tcPr>
          <w:p w14:paraId="68D22FEA" w14:textId="77777777" w:rsidR="00000000" w:rsidRDefault="00000000">
            <w:pPr>
              <w:spacing w:line="240" w:lineRule="atLeast"/>
              <w:ind w:firstLine="0"/>
            </w:pPr>
            <w:r>
              <w:t>0.85</w:t>
            </w:r>
          </w:p>
        </w:tc>
        <w:tc>
          <w:tcPr>
            <w:tcW w:w="696" w:type="dxa"/>
          </w:tcPr>
          <w:p w14:paraId="62850FE7" w14:textId="77777777" w:rsidR="00000000" w:rsidRDefault="00000000">
            <w:pPr>
              <w:spacing w:line="240" w:lineRule="atLeast"/>
              <w:ind w:firstLine="0"/>
            </w:pPr>
            <w:r>
              <w:t>0.82</w:t>
            </w:r>
          </w:p>
        </w:tc>
        <w:tc>
          <w:tcPr>
            <w:tcW w:w="700" w:type="dxa"/>
          </w:tcPr>
          <w:p w14:paraId="25C00057" w14:textId="77777777" w:rsidR="00000000" w:rsidRDefault="00000000">
            <w:pPr>
              <w:spacing w:line="240" w:lineRule="atLeast"/>
              <w:ind w:firstLine="0"/>
            </w:pPr>
            <w:r>
              <w:t>0.78</w:t>
            </w:r>
          </w:p>
        </w:tc>
        <w:tc>
          <w:tcPr>
            <w:tcW w:w="696" w:type="dxa"/>
          </w:tcPr>
          <w:p w14:paraId="51D9C0E7" w14:textId="77777777" w:rsidR="00000000" w:rsidRDefault="00000000">
            <w:pPr>
              <w:spacing w:line="240" w:lineRule="atLeast"/>
              <w:ind w:firstLine="0"/>
            </w:pPr>
            <w:r>
              <w:t>0.76</w:t>
            </w:r>
          </w:p>
        </w:tc>
        <w:tc>
          <w:tcPr>
            <w:tcW w:w="696" w:type="dxa"/>
            <w:tcBorders>
              <w:right w:val="nil"/>
            </w:tcBorders>
          </w:tcPr>
          <w:p w14:paraId="29CA39B5" w14:textId="77777777" w:rsidR="00000000" w:rsidRDefault="00000000">
            <w:pPr>
              <w:spacing w:line="240" w:lineRule="atLeast"/>
              <w:ind w:firstLine="0"/>
            </w:pPr>
            <w:r>
              <w:t>0.75</w:t>
            </w:r>
          </w:p>
        </w:tc>
      </w:tr>
      <w:tr w:rsidR="007C0DDF" w14:paraId="67C0EAA3" w14:textId="77777777">
        <w:trPr>
          <w:trHeight w:val="300"/>
        </w:trPr>
        <w:tc>
          <w:tcPr>
            <w:tcW w:w="1162" w:type="dxa"/>
            <w:tcBorders>
              <w:left w:val="nil"/>
            </w:tcBorders>
          </w:tcPr>
          <w:p w14:paraId="07A94F5B" w14:textId="77777777" w:rsidR="00000000" w:rsidRDefault="00000000">
            <w:pPr>
              <w:spacing w:line="240" w:lineRule="atLeast"/>
              <w:ind w:firstLine="0"/>
            </w:pPr>
            <w:r>
              <w:rPr>
                <w:rFonts w:ascii="宋体" w:eastAsia="宋体" w:hint="eastAsia"/>
              </w:rPr>
              <w:t>黑龙江</w:t>
            </w:r>
          </w:p>
        </w:tc>
        <w:tc>
          <w:tcPr>
            <w:tcW w:w="797" w:type="dxa"/>
          </w:tcPr>
          <w:p w14:paraId="055607AA" w14:textId="77777777" w:rsidR="00000000" w:rsidRDefault="00000000">
            <w:pPr>
              <w:spacing w:line="240" w:lineRule="atLeast"/>
              <w:ind w:firstLine="0"/>
            </w:pPr>
            <w:r>
              <w:t>1.06</w:t>
            </w:r>
          </w:p>
        </w:tc>
        <w:tc>
          <w:tcPr>
            <w:tcW w:w="763" w:type="dxa"/>
          </w:tcPr>
          <w:p w14:paraId="5070C1AD" w14:textId="77777777" w:rsidR="00000000" w:rsidRDefault="00000000">
            <w:pPr>
              <w:spacing w:line="240" w:lineRule="atLeast"/>
              <w:ind w:firstLine="0"/>
            </w:pPr>
            <w:r>
              <w:t>1.10</w:t>
            </w:r>
          </w:p>
        </w:tc>
        <w:tc>
          <w:tcPr>
            <w:tcW w:w="739" w:type="dxa"/>
          </w:tcPr>
          <w:p w14:paraId="10C2D72D" w14:textId="77777777" w:rsidR="00000000" w:rsidRDefault="00000000">
            <w:pPr>
              <w:spacing w:line="240" w:lineRule="atLeast"/>
              <w:ind w:firstLine="0"/>
            </w:pPr>
            <w:r>
              <w:t>1.14</w:t>
            </w:r>
          </w:p>
        </w:tc>
        <w:tc>
          <w:tcPr>
            <w:tcW w:w="696" w:type="dxa"/>
          </w:tcPr>
          <w:p w14:paraId="1DC59E36" w14:textId="77777777" w:rsidR="00000000" w:rsidRDefault="00000000">
            <w:pPr>
              <w:spacing w:line="240" w:lineRule="atLeast"/>
              <w:ind w:firstLine="0"/>
            </w:pPr>
            <w:r>
              <w:t>1.16</w:t>
            </w:r>
          </w:p>
        </w:tc>
        <w:tc>
          <w:tcPr>
            <w:tcW w:w="696" w:type="dxa"/>
          </w:tcPr>
          <w:p w14:paraId="41532E52" w14:textId="77777777" w:rsidR="00000000" w:rsidRDefault="00000000">
            <w:pPr>
              <w:spacing w:line="240" w:lineRule="atLeast"/>
              <w:ind w:firstLine="0"/>
            </w:pPr>
            <w:r>
              <w:t>1.17</w:t>
            </w:r>
          </w:p>
        </w:tc>
        <w:tc>
          <w:tcPr>
            <w:tcW w:w="700" w:type="dxa"/>
          </w:tcPr>
          <w:p w14:paraId="2F24DC2D" w14:textId="77777777" w:rsidR="00000000" w:rsidRDefault="00000000">
            <w:pPr>
              <w:spacing w:line="240" w:lineRule="atLeast"/>
              <w:ind w:firstLine="0"/>
            </w:pPr>
            <w:r>
              <w:t>1.14</w:t>
            </w:r>
          </w:p>
        </w:tc>
        <w:tc>
          <w:tcPr>
            <w:tcW w:w="696" w:type="dxa"/>
          </w:tcPr>
          <w:p w14:paraId="341F82C4" w14:textId="77777777" w:rsidR="00000000" w:rsidRDefault="00000000">
            <w:pPr>
              <w:spacing w:line="240" w:lineRule="atLeast"/>
              <w:ind w:firstLine="0"/>
            </w:pPr>
            <w:r>
              <w:t>1.14</w:t>
            </w:r>
          </w:p>
        </w:tc>
        <w:tc>
          <w:tcPr>
            <w:tcW w:w="696" w:type="dxa"/>
            <w:tcBorders>
              <w:right w:val="nil"/>
            </w:tcBorders>
          </w:tcPr>
          <w:p w14:paraId="37E85991" w14:textId="77777777" w:rsidR="00000000" w:rsidRDefault="00000000">
            <w:pPr>
              <w:spacing w:line="240" w:lineRule="atLeast"/>
              <w:ind w:firstLine="0"/>
            </w:pPr>
            <w:r>
              <w:t>1.14</w:t>
            </w:r>
          </w:p>
        </w:tc>
      </w:tr>
      <w:tr w:rsidR="007C0DDF" w14:paraId="1A489822" w14:textId="77777777">
        <w:trPr>
          <w:trHeight w:val="300"/>
        </w:trPr>
        <w:tc>
          <w:tcPr>
            <w:tcW w:w="1162" w:type="dxa"/>
            <w:tcBorders>
              <w:left w:val="nil"/>
            </w:tcBorders>
          </w:tcPr>
          <w:p w14:paraId="6EF65CAF" w14:textId="77777777" w:rsidR="00000000" w:rsidRDefault="00000000">
            <w:pPr>
              <w:spacing w:line="240" w:lineRule="atLeast"/>
              <w:ind w:firstLine="0"/>
            </w:pPr>
            <w:r>
              <w:rPr>
                <w:rFonts w:ascii="宋体" w:eastAsia="宋体" w:hint="eastAsia"/>
              </w:rPr>
              <w:t>上海</w:t>
            </w:r>
          </w:p>
        </w:tc>
        <w:tc>
          <w:tcPr>
            <w:tcW w:w="797" w:type="dxa"/>
          </w:tcPr>
          <w:p w14:paraId="7C4E8DDF" w14:textId="77777777" w:rsidR="00000000" w:rsidRDefault="00000000">
            <w:pPr>
              <w:spacing w:line="240" w:lineRule="atLeast"/>
              <w:ind w:firstLine="0"/>
            </w:pPr>
            <w:r>
              <w:t>1.26</w:t>
            </w:r>
          </w:p>
        </w:tc>
        <w:tc>
          <w:tcPr>
            <w:tcW w:w="763" w:type="dxa"/>
          </w:tcPr>
          <w:p w14:paraId="6CA59E38" w14:textId="77777777" w:rsidR="00000000" w:rsidRDefault="00000000">
            <w:pPr>
              <w:spacing w:line="240" w:lineRule="atLeast"/>
              <w:ind w:firstLine="0"/>
            </w:pPr>
            <w:r>
              <w:t>1.29</w:t>
            </w:r>
          </w:p>
        </w:tc>
        <w:tc>
          <w:tcPr>
            <w:tcW w:w="739" w:type="dxa"/>
          </w:tcPr>
          <w:p w14:paraId="28B3AE13" w14:textId="77777777" w:rsidR="00000000" w:rsidRDefault="00000000">
            <w:pPr>
              <w:spacing w:line="240" w:lineRule="atLeast"/>
              <w:ind w:firstLine="0"/>
            </w:pPr>
            <w:r>
              <w:t>1.33</w:t>
            </w:r>
          </w:p>
        </w:tc>
        <w:tc>
          <w:tcPr>
            <w:tcW w:w="696" w:type="dxa"/>
          </w:tcPr>
          <w:p w14:paraId="1029DFC1" w14:textId="77777777" w:rsidR="00000000" w:rsidRDefault="00000000">
            <w:pPr>
              <w:spacing w:line="240" w:lineRule="atLeast"/>
              <w:ind w:firstLine="0"/>
            </w:pPr>
            <w:r>
              <w:t>1.39</w:t>
            </w:r>
          </w:p>
        </w:tc>
        <w:tc>
          <w:tcPr>
            <w:tcW w:w="696" w:type="dxa"/>
          </w:tcPr>
          <w:p w14:paraId="3179A237" w14:textId="77777777" w:rsidR="00000000" w:rsidRDefault="00000000">
            <w:pPr>
              <w:spacing w:line="240" w:lineRule="atLeast"/>
              <w:ind w:firstLine="0"/>
            </w:pPr>
            <w:r>
              <w:t>1.35</w:t>
            </w:r>
          </w:p>
        </w:tc>
        <w:tc>
          <w:tcPr>
            <w:tcW w:w="700" w:type="dxa"/>
          </w:tcPr>
          <w:p w14:paraId="2250ED2D" w14:textId="77777777" w:rsidR="00000000" w:rsidRDefault="00000000">
            <w:pPr>
              <w:spacing w:line="240" w:lineRule="atLeast"/>
              <w:ind w:firstLine="0"/>
            </w:pPr>
            <w:r>
              <w:t>1.34</w:t>
            </w:r>
          </w:p>
        </w:tc>
        <w:tc>
          <w:tcPr>
            <w:tcW w:w="696" w:type="dxa"/>
          </w:tcPr>
          <w:p w14:paraId="15A79EFB" w14:textId="77777777" w:rsidR="00000000" w:rsidRDefault="00000000">
            <w:pPr>
              <w:spacing w:line="240" w:lineRule="atLeast"/>
              <w:ind w:firstLine="0"/>
            </w:pPr>
            <w:r>
              <w:t>1.36</w:t>
            </w:r>
          </w:p>
        </w:tc>
        <w:tc>
          <w:tcPr>
            <w:tcW w:w="696" w:type="dxa"/>
            <w:tcBorders>
              <w:right w:val="nil"/>
            </w:tcBorders>
          </w:tcPr>
          <w:p w14:paraId="5A8ACF89" w14:textId="77777777" w:rsidR="00000000" w:rsidRDefault="00000000">
            <w:pPr>
              <w:spacing w:line="240" w:lineRule="atLeast"/>
              <w:ind w:firstLine="0"/>
            </w:pPr>
            <w:r>
              <w:t>1.38</w:t>
            </w:r>
          </w:p>
        </w:tc>
      </w:tr>
      <w:tr w:rsidR="007C0DDF" w14:paraId="01D65E2D" w14:textId="77777777">
        <w:trPr>
          <w:trHeight w:val="300"/>
        </w:trPr>
        <w:tc>
          <w:tcPr>
            <w:tcW w:w="1162" w:type="dxa"/>
            <w:tcBorders>
              <w:left w:val="nil"/>
            </w:tcBorders>
          </w:tcPr>
          <w:p w14:paraId="6E011043" w14:textId="77777777" w:rsidR="00000000" w:rsidRDefault="00000000">
            <w:pPr>
              <w:spacing w:line="240" w:lineRule="atLeast"/>
              <w:ind w:firstLine="0"/>
            </w:pPr>
            <w:r>
              <w:rPr>
                <w:rFonts w:ascii="宋体" w:eastAsia="宋体" w:hint="eastAsia"/>
              </w:rPr>
              <w:t>江苏</w:t>
            </w:r>
          </w:p>
        </w:tc>
        <w:tc>
          <w:tcPr>
            <w:tcW w:w="797" w:type="dxa"/>
          </w:tcPr>
          <w:p w14:paraId="39D9D838" w14:textId="77777777" w:rsidR="00000000" w:rsidRDefault="00000000">
            <w:pPr>
              <w:spacing w:line="240" w:lineRule="atLeast"/>
              <w:ind w:firstLine="0"/>
            </w:pPr>
            <w:r>
              <w:t>0.97</w:t>
            </w:r>
          </w:p>
        </w:tc>
        <w:tc>
          <w:tcPr>
            <w:tcW w:w="763" w:type="dxa"/>
          </w:tcPr>
          <w:p w14:paraId="7548BC2D" w14:textId="77777777" w:rsidR="00000000" w:rsidRDefault="00000000">
            <w:pPr>
              <w:spacing w:line="240" w:lineRule="atLeast"/>
              <w:ind w:firstLine="0"/>
            </w:pPr>
            <w:r>
              <w:t>0.99</w:t>
            </w:r>
          </w:p>
        </w:tc>
        <w:tc>
          <w:tcPr>
            <w:tcW w:w="739" w:type="dxa"/>
          </w:tcPr>
          <w:p w14:paraId="0267F067" w14:textId="77777777" w:rsidR="00000000" w:rsidRDefault="00000000">
            <w:pPr>
              <w:spacing w:line="240" w:lineRule="atLeast"/>
              <w:ind w:firstLine="0"/>
            </w:pPr>
            <w:r>
              <w:t>1.02</w:t>
            </w:r>
          </w:p>
        </w:tc>
        <w:tc>
          <w:tcPr>
            <w:tcW w:w="696" w:type="dxa"/>
          </w:tcPr>
          <w:p w14:paraId="687E622D" w14:textId="77777777" w:rsidR="00000000" w:rsidRDefault="00000000">
            <w:pPr>
              <w:spacing w:line="240" w:lineRule="atLeast"/>
              <w:ind w:firstLine="0"/>
            </w:pPr>
            <w:r>
              <w:t>1.06</w:t>
            </w:r>
          </w:p>
        </w:tc>
        <w:tc>
          <w:tcPr>
            <w:tcW w:w="696" w:type="dxa"/>
          </w:tcPr>
          <w:p w14:paraId="5389527B" w14:textId="77777777" w:rsidR="00000000" w:rsidRDefault="00000000">
            <w:pPr>
              <w:spacing w:line="240" w:lineRule="atLeast"/>
              <w:ind w:firstLine="0"/>
            </w:pPr>
            <w:r>
              <w:t>1.08</w:t>
            </w:r>
          </w:p>
        </w:tc>
        <w:tc>
          <w:tcPr>
            <w:tcW w:w="700" w:type="dxa"/>
          </w:tcPr>
          <w:p w14:paraId="562E2C5F" w14:textId="77777777" w:rsidR="00000000" w:rsidRDefault="00000000">
            <w:pPr>
              <w:spacing w:line="240" w:lineRule="atLeast"/>
              <w:ind w:firstLine="0"/>
            </w:pPr>
            <w:r>
              <w:t>1.09</w:t>
            </w:r>
          </w:p>
        </w:tc>
        <w:tc>
          <w:tcPr>
            <w:tcW w:w="696" w:type="dxa"/>
          </w:tcPr>
          <w:p w14:paraId="446923BC" w14:textId="77777777" w:rsidR="00000000" w:rsidRDefault="00000000">
            <w:pPr>
              <w:spacing w:line="240" w:lineRule="atLeast"/>
              <w:ind w:firstLine="0"/>
            </w:pPr>
            <w:r>
              <w:t>1.11</w:t>
            </w:r>
          </w:p>
        </w:tc>
        <w:tc>
          <w:tcPr>
            <w:tcW w:w="696" w:type="dxa"/>
            <w:tcBorders>
              <w:right w:val="nil"/>
            </w:tcBorders>
          </w:tcPr>
          <w:p w14:paraId="108CBA5E" w14:textId="77777777" w:rsidR="00000000" w:rsidRDefault="00000000">
            <w:pPr>
              <w:spacing w:line="240" w:lineRule="atLeast"/>
              <w:ind w:firstLine="0"/>
            </w:pPr>
            <w:r>
              <w:t>1.11</w:t>
            </w:r>
          </w:p>
        </w:tc>
      </w:tr>
      <w:tr w:rsidR="007C0DDF" w14:paraId="046C71F6" w14:textId="77777777">
        <w:trPr>
          <w:trHeight w:val="300"/>
        </w:trPr>
        <w:tc>
          <w:tcPr>
            <w:tcW w:w="1162" w:type="dxa"/>
            <w:tcBorders>
              <w:left w:val="nil"/>
            </w:tcBorders>
          </w:tcPr>
          <w:p w14:paraId="17E79667" w14:textId="77777777" w:rsidR="00000000" w:rsidRDefault="00000000">
            <w:pPr>
              <w:spacing w:line="240" w:lineRule="atLeast"/>
              <w:ind w:firstLine="0"/>
            </w:pPr>
            <w:r>
              <w:rPr>
                <w:rFonts w:ascii="宋体" w:eastAsia="宋体" w:hint="eastAsia"/>
              </w:rPr>
              <w:t>浙江</w:t>
            </w:r>
          </w:p>
        </w:tc>
        <w:tc>
          <w:tcPr>
            <w:tcW w:w="797" w:type="dxa"/>
          </w:tcPr>
          <w:p w14:paraId="2A81ADC9" w14:textId="77777777" w:rsidR="00000000" w:rsidRDefault="00000000">
            <w:pPr>
              <w:spacing w:line="240" w:lineRule="atLeast"/>
              <w:ind w:firstLine="0"/>
            </w:pPr>
            <w:r>
              <w:t>0.95</w:t>
            </w:r>
          </w:p>
        </w:tc>
        <w:tc>
          <w:tcPr>
            <w:tcW w:w="763" w:type="dxa"/>
          </w:tcPr>
          <w:p w14:paraId="4BF4C39F" w14:textId="77777777" w:rsidR="00000000" w:rsidRDefault="00000000">
            <w:pPr>
              <w:spacing w:line="240" w:lineRule="atLeast"/>
              <w:ind w:firstLine="0"/>
            </w:pPr>
            <w:r>
              <w:t>0.95</w:t>
            </w:r>
          </w:p>
        </w:tc>
        <w:tc>
          <w:tcPr>
            <w:tcW w:w="739" w:type="dxa"/>
          </w:tcPr>
          <w:p w14:paraId="08018F2B" w14:textId="77777777" w:rsidR="00000000" w:rsidRDefault="00000000">
            <w:pPr>
              <w:spacing w:line="240" w:lineRule="atLeast"/>
              <w:ind w:firstLine="0"/>
            </w:pPr>
            <w:r>
              <w:t>0.96</w:t>
            </w:r>
          </w:p>
        </w:tc>
        <w:tc>
          <w:tcPr>
            <w:tcW w:w="696" w:type="dxa"/>
          </w:tcPr>
          <w:p w14:paraId="3EDE2762" w14:textId="77777777" w:rsidR="00000000" w:rsidRDefault="00000000">
            <w:pPr>
              <w:spacing w:line="240" w:lineRule="atLeast"/>
              <w:ind w:firstLine="0"/>
            </w:pPr>
            <w:r>
              <w:t>0.98</w:t>
            </w:r>
          </w:p>
        </w:tc>
        <w:tc>
          <w:tcPr>
            <w:tcW w:w="696" w:type="dxa"/>
          </w:tcPr>
          <w:p w14:paraId="6B99AE5E" w14:textId="77777777" w:rsidR="00000000" w:rsidRDefault="00000000">
            <w:pPr>
              <w:spacing w:line="240" w:lineRule="atLeast"/>
              <w:ind w:firstLine="0"/>
            </w:pPr>
            <w:r>
              <w:t>0.98</w:t>
            </w:r>
          </w:p>
        </w:tc>
        <w:tc>
          <w:tcPr>
            <w:tcW w:w="700" w:type="dxa"/>
          </w:tcPr>
          <w:p w14:paraId="01C34F34" w14:textId="77777777" w:rsidR="00000000" w:rsidRDefault="00000000">
            <w:pPr>
              <w:spacing w:line="240" w:lineRule="atLeast"/>
              <w:ind w:firstLine="0"/>
            </w:pPr>
            <w:r>
              <w:t>0.97</w:t>
            </w:r>
          </w:p>
        </w:tc>
        <w:tc>
          <w:tcPr>
            <w:tcW w:w="696" w:type="dxa"/>
          </w:tcPr>
          <w:p w14:paraId="3CC22587" w14:textId="77777777" w:rsidR="00000000" w:rsidRDefault="00000000">
            <w:pPr>
              <w:spacing w:line="240" w:lineRule="atLeast"/>
              <w:ind w:firstLine="0"/>
            </w:pPr>
            <w:r>
              <w:t>0.98</w:t>
            </w:r>
          </w:p>
        </w:tc>
        <w:tc>
          <w:tcPr>
            <w:tcW w:w="696" w:type="dxa"/>
            <w:tcBorders>
              <w:right w:val="nil"/>
            </w:tcBorders>
          </w:tcPr>
          <w:p w14:paraId="7F268941" w14:textId="77777777" w:rsidR="00000000" w:rsidRDefault="00000000">
            <w:pPr>
              <w:spacing w:line="240" w:lineRule="atLeast"/>
              <w:ind w:firstLine="0"/>
            </w:pPr>
            <w:r>
              <w:t>0.98</w:t>
            </w:r>
          </w:p>
        </w:tc>
      </w:tr>
      <w:tr w:rsidR="007C0DDF" w14:paraId="1AA08B80" w14:textId="77777777">
        <w:trPr>
          <w:trHeight w:val="300"/>
        </w:trPr>
        <w:tc>
          <w:tcPr>
            <w:tcW w:w="1162" w:type="dxa"/>
            <w:tcBorders>
              <w:left w:val="nil"/>
            </w:tcBorders>
          </w:tcPr>
          <w:p w14:paraId="4F5C9AD8" w14:textId="77777777" w:rsidR="00000000" w:rsidRDefault="00000000">
            <w:pPr>
              <w:spacing w:line="240" w:lineRule="atLeast"/>
              <w:ind w:firstLine="0"/>
            </w:pPr>
            <w:r>
              <w:rPr>
                <w:rFonts w:ascii="宋体" w:eastAsia="宋体" w:hint="eastAsia"/>
              </w:rPr>
              <w:t>安徽</w:t>
            </w:r>
          </w:p>
        </w:tc>
        <w:tc>
          <w:tcPr>
            <w:tcW w:w="797" w:type="dxa"/>
          </w:tcPr>
          <w:p w14:paraId="2EAD3E51" w14:textId="77777777" w:rsidR="00000000" w:rsidRDefault="00000000">
            <w:pPr>
              <w:spacing w:line="240" w:lineRule="atLeast"/>
              <w:ind w:firstLine="0"/>
            </w:pPr>
            <w:r>
              <w:t>0.71</w:t>
            </w:r>
          </w:p>
        </w:tc>
        <w:tc>
          <w:tcPr>
            <w:tcW w:w="763" w:type="dxa"/>
          </w:tcPr>
          <w:p w14:paraId="473C67D7" w14:textId="77777777" w:rsidR="00000000" w:rsidRDefault="00000000">
            <w:pPr>
              <w:spacing w:line="240" w:lineRule="atLeast"/>
              <w:ind w:firstLine="0"/>
            </w:pPr>
            <w:r>
              <w:t>0.71</w:t>
            </w:r>
          </w:p>
        </w:tc>
        <w:tc>
          <w:tcPr>
            <w:tcW w:w="739" w:type="dxa"/>
          </w:tcPr>
          <w:p w14:paraId="736888B5" w14:textId="77777777" w:rsidR="00000000" w:rsidRDefault="00000000">
            <w:pPr>
              <w:spacing w:line="240" w:lineRule="atLeast"/>
              <w:ind w:firstLine="0"/>
            </w:pPr>
            <w:r>
              <w:t>0.72</w:t>
            </w:r>
          </w:p>
        </w:tc>
        <w:tc>
          <w:tcPr>
            <w:tcW w:w="696" w:type="dxa"/>
          </w:tcPr>
          <w:p w14:paraId="0C516D49" w14:textId="77777777" w:rsidR="00000000" w:rsidRDefault="00000000">
            <w:pPr>
              <w:spacing w:line="240" w:lineRule="atLeast"/>
              <w:ind w:firstLine="0"/>
            </w:pPr>
            <w:r>
              <w:t>0.74</w:t>
            </w:r>
          </w:p>
        </w:tc>
        <w:tc>
          <w:tcPr>
            <w:tcW w:w="696" w:type="dxa"/>
          </w:tcPr>
          <w:p w14:paraId="2ADA41CB" w14:textId="77777777" w:rsidR="00000000" w:rsidRDefault="00000000">
            <w:pPr>
              <w:spacing w:line="240" w:lineRule="atLeast"/>
              <w:ind w:firstLine="0"/>
            </w:pPr>
            <w:r>
              <w:t>0.74</w:t>
            </w:r>
          </w:p>
        </w:tc>
        <w:tc>
          <w:tcPr>
            <w:tcW w:w="700" w:type="dxa"/>
          </w:tcPr>
          <w:p w14:paraId="121ACC09" w14:textId="77777777" w:rsidR="00000000" w:rsidRDefault="00000000">
            <w:pPr>
              <w:spacing w:line="240" w:lineRule="atLeast"/>
              <w:ind w:firstLine="0"/>
            </w:pPr>
            <w:r>
              <w:t>0.75</w:t>
            </w:r>
          </w:p>
        </w:tc>
        <w:tc>
          <w:tcPr>
            <w:tcW w:w="696" w:type="dxa"/>
          </w:tcPr>
          <w:p w14:paraId="29122D18" w14:textId="77777777" w:rsidR="00000000" w:rsidRDefault="00000000">
            <w:pPr>
              <w:spacing w:line="240" w:lineRule="atLeast"/>
              <w:ind w:firstLine="0"/>
            </w:pPr>
            <w:r>
              <w:t>0.76</w:t>
            </w:r>
          </w:p>
        </w:tc>
        <w:tc>
          <w:tcPr>
            <w:tcW w:w="696" w:type="dxa"/>
            <w:tcBorders>
              <w:right w:val="nil"/>
            </w:tcBorders>
          </w:tcPr>
          <w:p w14:paraId="3958B18F" w14:textId="77777777" w:rsidR="00000000" w:rsidRDefault="00000000">
            <w:pPr>
              <w:spacing w:line="240" w:lineRule="atLeast"/>
              <w:ind w:firstLine="0"/>
            </w:pPr>
            <w:r>
              <w:t>0.77</w:t>
            </w:r>
          </w:p>
        </w:tc>
      </w:tr>
      <w:tr w:rsidR="007C0DDF" w14:paraId="76CFD2CB" w14:textId="77777777">
        <w:trPr>
          <w:trHeight w:val="300"/>
        </w:trPr>
        <w:tc>
          <w:tcPr>
            <w:tcW w:w="1162" w:type="dxa"/>
            <w:tcBorders>
              <w:left w:val="nil"/>
            </w:tcBorders>
          </w:tcPr>
          <w:p w14:paraId="1C146B18" w14:textId="77777777" w:rsidR="00000000" w:rsidRDefault="00000000">
            <w:pPr>
              <w:spacing w:line="240" w:lineRule="atLeast"/>
              <w:ind w:firstLine="0"/>
            </w:pPr>
            <w:r>
              <w:rPr>
                <w:rFonts w:ascii="宋体" w:eastAsia="宋体" w:hint="eastAsia"/>
              </w:rPr>
              <w:t>福建</w:t>
            </w:r>
          </w:p>
        </w:tc>
        <w:tc>
          <w:tcPr>
            <w:tcW w:w="797" w:type="dxa"/>
          </w:tcPr>
          <w:p w14:paraId="565D3708" w14:textId="77777777" w:rsidR="00000000" w:rsidRDefault="00000000">
            <w:pPr>
              <w:spacing w:line="240" w:lineRule="atLeast"/>
              <w:ind w:firstLine="0"/>
            </w:pPr>
            <w:r>
              <w:t>0.98</w:t>
            </w:r>
          </w:p>
        </w:tc>
        <w:tc>
          <w:tcPr>
            <w:tcW w:w="763" w:type="dxa"/>
          </w:tcPr>
          <w:p w14:paraId="51151A67" w14:textId="77777777" w:rsidR="00000000" w:rsidRDefault="00000000">
            <w:pPr>
              <w:spacing w:line="240" w:lineRule="atLeast"/>
              <w:ind w:firstLine="0"/>
            </w:pPr>
            <w:r>
              <w:t>0.99</w:t>
            </w:r>
          </w:p>
        </w:tc>
        <w:tc>
          <w:tcPr>
            <w:tcW w:w="739" w:type="dxa"/>
          </w:tcPr>
          <w:p w14:paraId="31A2BBDC" w14:textId="77777777" w:rsidR="00000000" w:rsidRDefault="00000000">
            <w:pPr>
              <w:spacing w:line="240" w:lineRule="atLeast"/>
              <w:ind w:firstLine="0"/>
            </w:pPr>
            <w:r>
              <w:t>1.00</w:t>
            </w:r>
          </w:p>
        </w:tc>
        <w:tc>
          <w:tcPr>
            <w:tcW w:w="696" w:type="dxa"/>
          </w:tcPr>
          <w:p w14:paraId="4B0DA39D" w14:textId="77777777" w:rsidR="00000000" w:rsidRDefault="00000000">
            <w:pPr>
              <w:spacing w:line="240" w:lineRule="atLeast"/>
              <w:ind w:firstLine="0"/>
            </w:pPr>
            <w:r>
              <w:t>1.01</w:t>
            </w:r>
          </w:p>
        </w:tc>
        <w:tc>
          <w:tcPr>
            <w:tcW w:w="696" w:type="dxa"/>
          </w:tcPr>
          <w:p w14:paraId="654A9CD1" w14:textId="77777777" w:rsidR="00000000" w:rsidRDefault="00000000">
            <w:pPr>
              <w:spacing w:line="240" w:lineRule="atLeast"/>
              <w:ind w:firstLine="0"/>
            </w:pPr>
            <w:r>
              <w:t>1.00</w:t>
            </w:r>
          </w:p>
        </w:tc>
        <w:tc>
          <w:tcPr>
            <w:tcW w:w="700" w:type="dxa"/>
          </w:tcPr>
          <w:p w14:paraId="7A6EF582" w14:textId="77777777" w:rsidR="00000000" w:rsidRDefault="00000000">
            <w:pPr>
              <w:spacing w:line="240" w:lineRule="atLeast"/>
              <w:ind w:firstLine="0"/>
            </w:pPr>
            <w:r>
              <w:t>0.98</w:t>
            </w:r>
          </w:p>
        </w:tc>
        <w:tc>
          <w:tcPr>
            <w:tcW w:w="696" w:type="dxa"/>
          </w:tcPr>
          <w:p w14:paraId="0DCD7889" w14:textId="77777777" w:rsidR="00000000" w:rsidRDefault="00000000">
            <w:pPr>
              <w:spacing w:line="240" w:lineRule="atLeast"/>
              <w:ind w:firstLine="0"/>
            </w:pPr>
            <w:r>
              <w:t>0.99</w:t>
            </w:r>
          </w:p>
        </w:tc>
        <w:tc>
          <w:tcPr>
            <w:tcW w:w="696" w:type="dxa"/>
            <w:tcBorders>
              <w:right w:val="nil"/>
            </w:tcBorders>
          </w:tcPr>
          <w:p w14:paraId="1E95E06F" w14:textId="77777777" w:rsidR="00000000" w:rsidRDefault="00000000">
            <w:pPr>
              <w:spacing w:line="240" w:lineRule="atLeast"/>
              <w:ind w:firstLine="0"/>
            </w:pPr>
            <w:r>
              <w:t>0.96</w:t>
            </w:r>
          </w:p>
        </w:tc>
      </w:tr>
      <w:tr w:rsidR="007C0DDF" w14:paraId="17EF4EED" w14:textId="77777777">
        <w:trPr>
          <w:trHeight w:val="300"/>
        </w:trPr>
        <w:tc>
          <w:tcPr>
            <w:tcW w:w="1162" w:type="dxa"/>
            <w:tcBorders>
              <w:left w:val="nil"/>
            </w:tcBorders>
          </w:tcPr>
          <w:p w14:paraId="1DD6B919" w14:textId="77777777" w:rsidR="00000000" w:rsidRDefault="00000000">
            <w:pPr>
              <w:spacing w:line="240" w:lineRule="atLeast"/>
              <w:ind w:firstLine="0"/>
            </w:pPr>
            <w:r>
              <w:rPr>
                <w:rFonts w:ascii="宋体" w:eastAsia="宋体" w:hint="eastAsia"/>
              </w:rPr>
              <w:t>江西</w:t>
            </w:r>
          </w:p>
        </w:tc>
        <w:tc>
          <w:tcPr>
            <w:tcW w:w="797" w:type="dxa"/>
          </w:tcPr>
          <w:p w14:paraId="5187B797" w14:textId="77777777" w:rsidR="00000000" w:rsidRDefault="00000000">
            <w:pPr>
              <w:spacing w:line="240" w:lineRule="atLeast"/>
              <w:ind w:firstLine="0"/>
            </w:pPr>
            <w:r>
              <w:t>0.72</w:t>
            </w:r>
          </w:p>
        </w:tc>
        <w:tc>
          <w:tcPr>
            <w:tcW w:w="763" w:type="dxa"/>
          </w:tcPr>
          <w:p w14:paraId="5E9B0EF2" w14:textId="77777777" w:rsidR="00000000" w:rsidRDefault="00000000">
            <w:pPr>
              <w:spacing w:line="240" w:lineRule="atLeast"/>
              <w:ind w:firstLine="0"/>
            </w:pPr>
            <w:r>
              <w:t>0.71</w:t>
            </w:r>
          </w:p>
        </w:tc>
        <w:tc>
          <w:tcPr>
            <w:tcW w:w="739" w:type="dxa"/>
          </w:tcPr>
          <w:p w14:paraId="7D9933C0" w14:textId="77777777" w:rsidR="00000000" w:rsidRDefault="00000000">
            <w:pPr>
              <w:spacing w:line="240" w:lineRule="atLeast"/>
              <w:ind w:firstLine="0"/>
            </w:pPr>
            <w:r>
              <w:t>0.70</w:t>
            </w:r>
          </w:p>
        </w:tc>
        <w:tc>
          <w:tcPr>
            <w:tcW w:w="696" w:type="dxa"/>
          </w:tcPr>
          <w:p w14:paraId="796344C8" w14:textId="77777777" w:rsidR="00000000" w:rsidRDefault="00000000">
            <w:pPr>
              <w:spacing w:line="240" w:lineRule="atLeast"/>
              <w:ind w:firstLine="0"/>
            </w:pPr>
            <w:r>
              <w:t>0.70</w:t>
            </w:r>
          </w:p>
        </w:tc>
        <w:tc>
          <w:tcPr>
            <w:tcW w:w="696" w:type="dxa"/>
          </w:tcPr>
          <w:p w14:paraId="7052AC8E" w14:textId="77777777" w:rsidR="00000000" w:rsidRDefault="00000000">
            <w:pPr>
              <w:spacing w:line="240" w:lineRule="atLeast"/>
              <w:ind w:firstLine="0"/>
            </w:pPr>
            <w:r>
              <w:t>0.71</w:t>
            </w:r>
          </w:p>
        </w:tc>
        <w:tc>
          <w:tcPr>
            <w:tcW w:w="700" w:type="dxa"/>
          </w:tcPr>
          <w:p w14:paraId="2EB2C630" w14:textId="77777777" w:rsidR="00000000" w:rsidRDefault="00000000">
            <w:pPr>
              <w:spacing w:line="240" w:lineRule="atLeast"/>
              <w:ind w:firstLine="0"/>
            </w:pPr>
            <w:r>
              <w:t>0.72</w:t>
            </w:r>
          </w:p>
        </w:tc>
        <w:tc>
          <w:tcPr>
            <w:tcW w:w="696" w:type="dxa"/>
          </w:tcPr>
          <w:p w14:paraId="1B69E9FE" w14:textId="77777777" w:rsidR="00000000" w:rsidRDefault="00000000">
            <w:pPr>
              <w:spacing w:line="240" w:lineRule="atLeast"/>
              <w:ind w:firstLine="0"/>
            </w:pPr>
            <w:r>
              <w:t>0.74</w:t>
            </w:r>
          </w:p>
        </w:tc>
        <w:tc>
          <w:tcPr>
            <w:tcW w:w="696" w:type="dxa"/>
            <w:tcBorders>
              <w:right w:val="nil"/>
            </w:tcBorders>
          </w:tcPr>
          <w:p w14:paraId="494284D9" w14:textId="77777777" w:rsidR="00000000" w:rsidRDefault="00000000">
            <w:pPr>
              <w:spacing w:line="240" w:lineRule="atLeast"/>
              <w:ind w:firstLine="0"/>
            </w:pPr>
            <w:r>
              <w:t>0.75</w:t>
            </w:r>
          </w:p>
        </w:tc>
      </w:tr>
      <w:tr w:rsidR="007C0DDF" w14:paraId="2CF0CF2C" w14:textId="77777777">
        <w:trPr>
          <w:trHeight w:val="300"/>
        </w:trPr>
        <w:tc>
          <w:tcPr>
            <w:tcW w:w="1162" w:type="dxa"/>
            <w:tcBorders>
              <w:left w:val="nil"/>
            </w:tcBorders>
          </w:tcPr>
          <w:p w14:paraId="52B3A89F" w14:textId="77777777" w:rsidR="00000000" w:rsidRDefault="00000000">
            <w:pPr>
              <w:spacing w:line="240" w:lineRule="atLeast"/>
              <w:ind w:firstLine="0"/>
            </w:pPr>
            <w:r>
              <w:rPr>
                <w:rFonts w:ascii="宋体" w:eastAsia="宋体" w:hint="eastAsia"/>
              </w:rPr>
              <w:t>ft东</w:t>
            </w:r>
          </w:p>
        </w:tc>
        <w:tc>
          <w:tcPr>
            <w:tcW w:w="797" w:type="dxa"/>
          </w:tcPr>
          <w:p w14:paraId="5158C363" w14:textId="77777777" w:rsidR="00000000" w:rsidRDefault="00000000">
            <w:pPr>
              <w:spacing w:line="240" w:lineRule="atLeast"/>
              <w:ind w:firstLine="0"/>
            </w:pPr>
            <w:r>
              <w:t>0.91</w:t>
            </w:r>
          </w:p>
        </w:tc>
        <w:tc>
          <w:tcPr>
            <w:tcW w:w="763" w:type="dxa"/>
          </w:tcPr>
          <w:p w14:paraId="554C8ED2" w14:textId="77777777" w:rsidR="00000000" w:rsidRDefault="00000000">
            <w:pPr>
              <w:spacing w:line="240" w:lineRule="atLeast"/>
              <w:ind w:firstLine="0"/>
            </w:pPr>
            <w:r>
              <w:t>0.93</w:t>
            </w:r>
          </w:p>
        </w:tc>
        <w:tc>
          <w:tcPr>
            <w:tcW w:w="739" w:type="dxa"/>
          </w:tcPr>
          <w:p w14:paraId="750FF0AB" w14:textId="77777777" w:rsidR="00000000" w:rsidRDefault="00000000">
            <w:pPr>
              <w:spacing w:line="240" w:lineRule="atLeast"/>
              <w:ind w:firstLine="0"/>
            </w:pPr>
            <w:r>
              <w:t>0.95</w:t>
            </w:r>
          </w:p>
        </w:tc>
        <w:tc>
          <w:tcPr>
            <w:tcW w:w="696" w:type="dxa"/>
          </w:tcPr>
          <w:p w14:paraId="7F90BCEA" w14:textId="77777777" w:rsidR="00000000" w:rsidRDefault="00000000">
            <w:pPr>
              <w:spacing w:line="240" w:lineRule="atLeast"/>
              <w:ind w:firstLine="0"/>
            </w:pPr>
            <w:r>
              <w:t>0.96</w:t>
            </w:r>
          </w:p>
        </w:tc>
        <w:tc>
          <w:tcPr>
            <w:tcW w:w="696" w:type="dxa"/>
          </w:tcPr>
          <w:p w14:paraId="6EAC5351" w14:textId="77777777" w:rsidR="00000000" w:rsidRDefault="00000000">
            <w:pPr>
              <w:spacing w:line="240" w:lineRule="atLeast"/>
              <w:ind w:firstLine="0"/>
            </w:pPr>
            <w:r>
              <w:t>0.96</w:t>
            </w:r>
          </w:p>
        </w:tc>
        <w:tc>
          <w:tcPr>
            <w:tcW w:w="700" w:type="dxa"/>
          </w:tcPr>
          <w:p w14:paraId="6405436F" w14:textId="77777777" w:rsidR="00000000" w:rsidRDefault="00000000">
            <w:pPr>
              <w:spacing w:line="240" w:lineRule="atLeast"/>
              <w:ind w:firstLine="0"/>
            </w:pPr>
            <w:r>
              <w:t>0.96</w:t>
            </w:r>
          </w:p>
        </w:tc>
        <w:tc>
          <w:tcPr>
            <w:tcW w:w="696" w:type="dxa"/>
          </w:tcPr>
          <w:p w14:paraId="38F8E0A7" w14:textId="77777777" w:rsidR="00000000" w:rsidRDefault="00000000">
            <w:pPr>
              <w:spacing w:line="240" w:lineRule="atLeast"/>
              <w:ind w:firstLine="0"/>
            </w:pPr>
            <w:r>
              <w:t>0.96</w:t>
            </w:r>
          </w:p>
        </w:tc>
        <w:tc>
          <w:tcPr>
            <w:tcW w:w="696" w:type="dxa"/>
            <w:tcBorders>
              <w:right w:val="nil"/>
            </w:tcBorders>
          </w:tcPr>
          <w:p w14:paraId="3ECF2CA7" w14:textId="77777777" w:rsidR="00000000" w:rsidRDefault="00000000">
            <w:pPr>
              <w:spacing w:line="240" w:lineRule="atLeast"/>
              <w:ind w:firstLine="0"/>
            </w:pPr>
            <w:r>
              <w:t>0.96</w:t>
            </w:r>
          </w:p>
        </w:tc>
      </w:tr>
      <w:tr w:rsidR="007C0DDF" w14:paraId="4E9F81F8" w14:textId="77777777">
        <w:trPr>
          <w:trHeight w:val="300"/>
        </w:trPr>
        <w:tc>
          <w:tcPr>
            <w:tcW w:w="1162" w:type="dxa"/>
            <w:tcBorders>
              <w:left w:val="nil"/>
            </w:tcBorders>
          </w:tcPr>
          <w:p w14:paraId="2D488FEB" w14:textId="77777777" w:rsidR="00000000" w:rsidRDefault="00000000">
            <w:pPr>
              <w:spacing w:line="240" w:lineRule="atLeast"/>
              <w:ind w:firstLine="0"/>
            </w:pPr>
            <w:r>
              <w:rPr>
                <w:rFonts w:ascii="宋体" w:eastAsia="宋体" w:hint="eastAsia"/>
              </w:rPr>
              <w:t>河南</w:t>
            </w:r>
          </w:p>
        </w:tc>
        <w:tc>
          <w:tcPr>
            <w:tcW w:w="797" w:type="dxa"/>
          </w:tcPr>
          <w:p w14:paraId="53C60868" w14:textId="77777777" w:rsidR="00000000" w:rsidRDefault="00000000">
            <w:pPr>
              <w:spacing w:line="240" w:lineRule="atLeast"/>
              <w:ind w:firstLine="0"/>
            </w:pPr>
            <w:r>
              <w:t>0.75</w:t>
            </w:r>
          </w:p>
        </w:tc>
        <w:tc>
          <w:tcPr>
            <w:tcW w:w="763" w:type="dxa"/>
          </w:tcPr>
          <w:p w14:paraId="6F3D560B" w14:textId="77777777" w:rsidR="00000000" w:rsidRDefault="00000000">
            <w:pPr>
              <w:spacing w:line="240" w:lineRule="atLeast"/>
              <w:ind w:firstLine="0"/>
            </w:pPr>
            <w:r>
              <w:t>0.76</w:t>
            </w:r>
          </w:p>
        </w:tc>
        <w:tc>
          <w:tcPr>
            <w:tcW w:w="739" w:type="dxa"/>
          </w:tcPr>
          <w:p w14:paraId="1F1AE327" w14:textId="77777777" w:rsidR="00000000" w:rsidRDefault="00000000">
            <w:pPr>
              <w:spacing w:line="240" w:lineRule="atLeast"/>
              <w:ind w:firstLine="0"/>
            </w:pPr>
            <w:r>
              <w:t>0.75</w:t>
            </w:r>
          </w:p>
        </w:tc>
        <w:tc>
          <w:tcPr>
            <w:tcW w:w="696" w:type="dxa"/>
          </w:tcPr>
          <w:p w14:paraId="65890C15" w14:textId="77777777" w:rsidR="00000000" w:rsidRDefault="00000000">
            <w:pPr>
              <w:spacing w:line="240" w:lineRule="atLeast"/>
              <w:ind w:firstLine="0"/>
            </w:pPr>
            <w:r>
              <w:t>0.75</w:t>
            </w:r>
          </w:p>
        </w:tc>
        <w:tc>
          <w:tcPr>
            <w:tcW w:w="696" w:type="dxa"/>
          </w:tcPr>
          <w:p w14:paraId="55A17551" w14:textId="77777777" w:rsidR="00000000" w:rsidRDefault="00000000">
            <w:pPr>
              <w:spacing w:line="240" w:lineRule="atLeast"/>
              <w:ind w:firstLine="0"/>
            </w:pPr>
            <w:r>
              <w:t>0.73</w:t>
            </w:r>
          </w:p>
        </w:tc>
        <w:tc>
          <w:tcPr>
            <w:tcW w:w="700" w:type="dxa"/>
          </w:tcPr>
          <w:p w14:paraId="2E1E8FA6" w14:textId="77777777" w:rsidR="00000000" w:rsidRDefault="00000000">
            <w:pPr>
              <w:spacing w:line="240" w:lineRule="atLeast"/>
              <w:ind w:firstLine="0"/>
            </w:pPr>
            <w:r>
              <w:t>0.69</w:t>
            </w:r>
          </w:p>
        </w:tc>
        <w:tc>
          <w:tcPr>
            <w:tcW w:w="696" w:type="dxa"/>
          </w:tcPr>
          <w:p w14:paraId="6579AA5F" w14:textId="77777777" w:rsidR="00000000" w:rsidRDefault="00000000">
            <w:pPr>
              <w:spacing w:line="240" w:lineRule="atLeast"/>
              <w:ind w:firstLine="0"/>
            </w:pPr>
            <w:r>
              <w:t>0.67</w:t>
            </w:r>
          </w:p>
        </w:tc>
        <w:tc>
          <w:tcPr>
            <w:tcW w:w="696" w:type="dxa"/>
            <w:tcBorders>
              <w:right w:val="nil"/>
            </w:tcBorders>
          </w:tcPr>
          <w:p w14:paraId="0789DAE7" w14:textId="77777777" w:rsidR="00000000" w:rsidRDefault="00000000">
            <w:pPr>
              <w:spacing w:line="240" w:lineRule="atLeast"/>
              <w:ind w:firstLine="0"/>
            </w:pPr>
            <w:r>
              <w:t>0.66</w:t>
            </w:r>
          </w:p>
        </w:tc>
      </w:tr>
      <w:tr w:rsidR="007C0DDF" w14:paraId="53F17325" w14:textId="77777777">
        <w:trPr>
          <w:trHeight w:val="300"/>
        </w:trPr>
        <w:tc>
          <w:tcPr>
            <w:tcW w:w="1162" w:type="dxa"/>
            <w:tcBorders>
              <w:left w:val="nil"/>
            </w:tcBorders>
          </w:tcPr>
          <w:p w14:paraId="5849EDD2" w14:textId="77777777" w:rsidR="00000000" w:rsidRDefault="00000000">
            <w:pPr>
              <w:spacing w:line="240" w:lineRule="atLeast"/>
              <w:ind w:firstLine="0"/>
            </w:pPr>
            <w:r>
              <w:rPr>
                <w:rFonts w:ascii="宋体" w:eastAsia="宋体" w:hint="eastAsia"/>
              </w:rPr>
              <w:t>湖北</w:t>
            </w:r>
          </w:p>
        </w:tc>
        <w:tc>
          <w:tcPr>
            <w:tcW w:w="797" w:type="dxa"/>
          </w:tcPr>
          <w:p w14:paraId="27356C41" w14:textId="77777777" w:rsidR="00000000" w:rsidRDefault="00000000">
            <w:pPr>
              <w:spacing w:line="240" w:lineRule="atLeast"/>
              <w:ind w:firstLine="0"/>
            </w:pPr>
            <w:r>
              <w:t>0.77</w:t>
            </w:r>
          </w:p>
        </w:tc>
        <w:tc>
          <w:tcPr>
            <w:tcW w:w="763" w:type="dxa"/>
          </w:tcPr>
          <w:p w14:paraId="4786C0B8" w14:textId="77777777" w:rsidR="00000000" w:rsidRDefault="00000000">
            <w:pPr>
              <w:spacing w:line="240" w:lineRule="atLeast"/>
              <w:ind w:firstLine="0"/>
            </w:pPr>
            <w:r>
              <w:t>0.79</w:t>
            </w:r>
          </w:p>
        </w:tc>
        <w:tc>
          <w:tcPr>
            <w:tcW w:w="739" w:type="dxa"/>
          </w:tcPr>
          <w:p w14:paraId="179C3B26" w14:textId="77777777" w:rsidR="00000000" w:rsidRDefault="00000000">
            <w:pPr>
              <w:spacing w:line="240" w:lineRule="atLeast"/>
              <w:ind w:firstLine="0"/>
            </w:pPr>
            <w:r>
              <w:t>0.80</w:t>
            </w:r>
          </w:p>
        </w:tc>
        <w:tc>
          <w:tcPr>
            <w:tcW w:w="696" w:type="dxa"/>
          </w:tcPr>
          <w:p w14:paraId="5F95CE49" w14:textId="77777777" w:rsidR="00000000" w:rsidRDefault="00000000">
            <w:pPr>
              <w:spacing w:line="240" w:lineRule="atLeast"/>
              <w:ind w:firstLine="0"/>
            </w:pPr>
            <w:r>
              <w:t>0.81</w:t>
            </w:r>
          </w:p>
        </w:tc>
        <w:tc>
          <w:tcPr>
            <w:tcW w:w="696" w:type="dxa"/>
          </w:tcPr>
          <w:p w14:paraId="1117AA2D" w14:textId="77777777" w:rsidR="00000000" w:rsidRDefault="00000000">
            <w:pPr>
              <w:spacing w:line="240" w:lineRule="atLeast"/>
              <w:ind w:firstLine="0"/>
            </w:pPr>
            <w:r>
              <w:t>0.83</w:t>
            </w:r>
          </w:p>
        </w:tc>
        <w:tc>
          <w:tcPr>
            <w:tcW w:w="700" w:type="dxa"/>
          </w:tcPr>
          <w:p w14:paraId="53E84A27" w14:textId="77777777" w:rsidR="00000000" w:rsidRDefault="00000000">
            <w:pPr>
              <w:spacing w:line="240" w:lineRule="atLeast"/>
              <w:ind w:firstLine="0"/>
            </w:pPr>
            <w:r>
              <w:t>0.84</w:t>
            </w:r>
          </w:p>
        </w:tc>
        <w:tc>
          <w:tcPr>
            <w:tcW w:w="696" w:type="dxa"/>
          </w:tcPr>
          <w:p w14:paraId="117190CA" w14:textId="77777777" w:rsidR="00000000" w:rsidRDefault="00000000">
            <w:pPr>
              <w:spacing w:line="240" w:lineRule="atLeast"/>
              <w:ind w:firstLine="0"/>
            </w:pPr>
            <w:r>
              <w:t>0.85</w:t>
            </w:r>
          </w:p>
        </w:tc>
        <w:tc>
          <w:tcPr>
            <w:tcW w:w="696" w:type="dxa"/>
            <w:tcBorders>
              <w:right w:val="nil"/>
            </w:tcBorders>
          </w:tcPr>
          <w:p w14:paraId="4CCC47F5" w14:textId="77777777" w:rsidR="00000000" w:rsidRDefault="00000000">
            <w:pPr>
              <w:spacing w:line="240" w:lineRule="atLeast"/>
              <w:ind w:firstLine="0"/>
            </w:pPr>
            <w:r>
              <w:t>0.86</w:t>
            </w:r>
          </w:p>
        </w:tc>
      </w:tr>
      <w:tr w:rsidR="007C0DDF" w14:paraId="7B14D6A7" w14:textId="77777777">
        <w:trPr>
          <w:trHeight w:val="300"/>
        </w:trPr>
        <w:tc>
          <w:tcPr>
            <w:tcW w:w="1162" w:type="dxa"/>
            <w:tcBorders>
              <w:left w:val="nil"/>
            </w:tcBorders>
          </w:tcPr>
          <w:p w14:paraId="70DB36EB" w14:textId="77777777" w:rsidR="00000000" w:rsidRDefault="00000000">
            <w:pPr>
              <w:spacing w:line="240" w:lineRule="atLeast"/>
              <w:ind w:firstLine="0"/>
            </w:pPr>
            <w:r>
              <w:rPr>
                <w:rFonts w:ascii="宋体" w:eastAsia="宋体" w:hint="eastAsia"/>
              </w:rPr>
              <w:t>湖南</w:t>
            </w:r>
          </w:p>
        </w:tc>
        <w:tc>
          <w:tcPr>
            <w:tcW w:w="797" w:type="dxa"/>
          </w:tcPr>
          <w:p w14:paraId="24D6C577" w14:textId="77777777" w:rsidR="00000000" w:rsidRDefault="00000000">
            <w:pPr>
              <w:spacing w:line="240" w:lineRule="atLeast"/>
              <w:ind w:firstLine="0"/>
            </w:pPr>
            <w:r>
              <w:t>0.82</w:t>
            </w:r>
          </w:p>
        </w:tc>
        <w:tc>
          <w:tcPr>
            <w:tcW w:w="763" w:type="dxa"/>
          </w:tcPr>
          <w:p w14:paraId="5E6235E1" w14:textId="77777777" w:rsidR="00000000" w:rsidRDefault="00000000">
            <w:pPr>
              <w:spacing w:line="240" w:lineRule="atLeast"/>
              <w:ind w:firstLine="0"/>
            </w:pPr>
            <w:r>
              <w:t>0.83</w:t>
            </w:r>
          </w:p>
        </w:tc>
        <w:tc>
          <w:tcPr>
            <w:tcW w:w="739" w:type="dxa"/>
          </w:tcPr>
          <w:p w14:paraId="78B9D5CC" w14:textId="77777777" w:rsidR="00000000" w:rsidRDefault="00000000">
            <w:pPr>
              <w:spacing w:line="240" w:lineRule="atLeast"/>
              <w:ind w:firstLine="0"/>
            </w:pPr>
            <w:r>
              <w:t>0.84</w:t>
            </w:r>
          </w:p>
        </w:tc>
        <w:tc>
          <w:tcPr>
            <w:tcW w:w="696" w:type="dxa"/>
          </w:tcPr>
          <w:p w14:paraId="0C4BE3E1" w14:textId="77777777" w:rsidR="00000000" w:rsidRDefault="00000000">
            <w:pPr>
              <w:spacing w:line="240" w:lineRule="atLeast"/>
              <w:ind w:firstLine="0"/>
            </w:pPr>
            <w:r>
              <w:t>0.86</w:t>
            </w:r>
          </w:p>
        </w:tc>
        <w:tc>
          <w:tcPr>
            <w:tcW w:w="696" w:type="dxa"/>
          </w:tcPr>
          <w:p w14:paraId="5671F073" w14:textId="77777777" w:rsidR="00000000" w:rsidRDefault="00000000">
            <w:pPr>
              <w:spacing w:line="240" w:lineRule="atLeast"/>
              <w:ind w:firstLine="0"/>
            </w:pPr>
            <w:r>
              <w:t>0.86</w:t>
            </w:r>
          </w:p>
        </w:tc>
        <w:tc>
          <w:tcPr>
            <w:tcW w:w="700" w:type="dxa"/>
          </w:tcPr>
          <w:p w14:paraId="6C225114" w14:textId="77777777" w:rsidR="00000000" w:rsidRDefault="00000000">
            <w:pPr>
              <w:spacing w:line="240" w:lineRule="atLeast"/>
              <w:ind w:firstLine="0"/>
            </w:pPr>
            <w:r>
              <w:t>0.86</w:t>
            </w:r>
          </w:p>
        </w:tc>
        <w:tc>
          <w:tcPr>
            <w:tcW w:w="696" w:type="dxa"/>
          </w:tcPr>
          <w:p w14:paraId="7B8D5C48" w14:textId="77777777" w:rsidR="00000000" w:rsidRDefault="00000000">
            <w:pPr>
              <w:spacing w:line="240" w:lineRule="atLeast"/>
              <w:ind w:firstLine="0"/>
            </w:pPr>
            <w:r>
              <w:t>0.86</w:t>
            </w:r>
          </w:p>
        </w:tc>
        <w:tc>
          <w:tcPr>
            <w:tcW w:w="696" w:type="dxa"/>
            <w:tcBorders>
              <w:right w:val="nil"/>
            </w:tcBorders>
          </w:tcPr>
          <w:p w14:paraId="791A2546" w14:textId="77777777" w:rsidR="00000000" w:rsidRDefault="00000000">
            <w:pPr>
              <w:spacing w:line="240" w:lineRule="atLeast"/>
              <w:ind w:firstLine="0"/>
            </w:pPr>
            <w:r>
              <w:t>0.85</w:t>
            </w:r>
          </w:p>
        </w:tc>
      </w:tr>
      <w:tr w:rsidR="007C0DDF" w14:paraId="70F66196" w14:textId="77777777">
        <w:trPr>
          <w:trHeight w:val="300"/>
        </w:trPr>
        <w:tc>
          <w:tcPr>
            <w:tcW w:w="1162" w:type="dxa"/>
            <w:tcBorders>
              <w:left w:val="nil"/>
            </w:tcBorders>
          </w:tcPr>
          <w:p w14:paraId="697BB7FB" w14:textId="77777777" w:rsidR="00000000" w:rsidRDefault="00000000">
            <w:pPr>
              <w:spacing w:line="240" w:lineRule="atLeast"/>
              <w:ind w:firstLine="0"/>
            </w:pPr>
            <w:r>
              <w:rPr>
                <w:rFonts w:ascii="宋体" w:eastAsia="宋体" w:hint="eastAsia"/>
              </w:rPr>
              <w:t>广东</w:t>
            </w:r>
          </w:p>
        </w:tc>
        <w:tc>
          <w:tcPr>
            <w:tcW w:w="797" w:type="dxa"/>
          </w:tcPr>
          <w:p w14:paraId="4A4E0701" w14:textId="77777777" w:rsidR="00000000" w:rsidRDefault="00000000">
            <w:pPr>
              <w:spacing w:line="240" w:lineRule="atLeast"/>
              <w:ind w:firstLine="0"/>
            </w:pPr>
            <w:r>
              <w:t>1.21</w:t>
            </w:r>
          </w:p>
        </w:tc>
        <w:tc>
          <w:tcPr>
            <w:tcW w:w="763" w:type="dxa"/>
          </w:tcPr>
          <w:p w14:paraId="2E6F7DA4" w14:textId="77777777" w:rsidR="00000000" w:rsidRDefault="00000000">
            <w:pPr>
              <w:spacing w:line="240" w:lineRule="atLeast"/>
              <w:ind w:firstLine="0"/>
            </w:pPr>
            <w:r>
              <w:t>1.24</w:t>
            </w:r>
          </w:p>
        </w:tc>
        <w:tc>
          <w:tcPr>
            <w:tcW w:w="739" w:type="dxa"/>
          </w:tcPr>
          <w:p w14:paraId="0633D2F9" w14:textId="77777777" w:rsidR="00000000" w:rsidRDefault="00000000">
            <w:pPr>
              <w:spacing w:line="240" w:lineRule="atLeast"/>
              <w:ind w:firstLine="0"/>
            </w:pPr>
            <w:r>
              <w:t>1.29</w:t>
            </w:r>
          </w:p>
        </w:tc>
        <w:tc>
          <w:tcPr>
            <w:tcW w:w="696" w:type="dxa"/>
          </w:tcPr>
          <w:p w14:paraId="0D315E7F" w14:textId="77777777" w:rsidR="00000000" w:rsidRDefault="00000000">
            <w:pPr>
              <w:spacing w:line="240" w:lineRule="atLeast"/>
              <w:ind w:firstLine="0"/>
            </w:pPr>
            <w:r>
              <w:t>1.35</w:t>
            </w:r>
          </w:p>
        </w:tc>
        <w:tc>
          <w:tcPr>
            <w:tcW w:w="696" w:type="dxa"/>
          </w:tcPr>
          <w:p w14:paraId="3A02DEEA" w14:textId="77777777" w:rsidR="00000000" w:rsidRDefault="00000000">
            <w:pPr>
              <w:spacing w:line="240" w:lineRule="atLeast"/>
              <w:ind w:firstLine="0"/>
            </w:pPr>
            <w:r>
              <w:t>1.36</w:t>
            </w:r>
          </w:p>
        </w:tc>
        <w:tc>
          <w:tcPr>
            <w:tcW w:w="700" w:type="dxa"/>
          </w:tcPr>
          <w:p w14:paraId="1B2E9A5E" w14:textId="77777777" w:rsidR="00000000" w:rsidRDefault="00000000">
            <w:pPr>
              <w:spacing w:line="240" w:lineRule="atLeast"/>
              <w:ind w:firstLine="0"/>
            </w:pPr>
            <w:r>
              <w:t>1.33</w:t>
            </w:r>
          </w:p>
        </w:tc>
        <w:tc>
          <w:tcPr>
            <w:tcW w:w="696" w:type="dxa"/>
          </w:tcPr>
          <w:p w14:paraId="65E4B614" w14:textId="77777777" w:rsidR="00000000" w:rsidRDefault="00000000">
            <w:pPr>
              <w:spacing w:line="240" w:lineRule="atLeast"/>
              <w:ind w:firstLine="0"/>
            </w:pPr>
            <w:r>
              <w:t>1.33</w:t>
            </w:r>
          </w:p>
        </w:tc>
        <w:tc>
          <w:tcPr>
            <w:tcW w:w="696" w:type="dxa"/>
            <w:tcBorders>
              <w:right w:val="nil"/>
            </w:tcBorders>
          </w:tcPr>
          <w:p w14:paraId="122A045F" w14:textId="77777777" w:rsidR="00000000" w:rsidRDefault="00000000">
            <w:pPr>
              <w:spacing w:line="240" w:lineRule="atLeast"/>
              <w:ind w:firstLine="0"/>
            </w:pPr>
            <w:r>
              <w:t>1.32</w:t>
            </w:r>
          </w:p>
        </w:tc>
      </w:tr>
      <w:tr w:rsidR="007C0DDF" w14:paraId="16222002" w14:textId="77777777">
        <w:trPr>
          <w:trHeight w:val="300"/>
        </w:trPr>
        <w:tc>
          <w:tcPr>
            <w:tcW w:w="1162" w:type="dxa"/>
            <w:tcBorders>
              <w:left w:val="nil"/>
            </w:tcBorders>
          </w:tcPr>
          <w:p w14:paraId="370AB6B9" w14:textId="77777777" w:rsidR="00000000" w:rsidRDefault="00000000">
            <w:pPr>
              <w:spacing w:line="240" w:lineRule="atLeast"/>
              <w:ind w:firstLine="0"/>
            </w:pPr>
            <w:r>
              <w:rPr>
                <w:rFonts w:ascii="宋体" w:eastAsia="宋体" w:hint="eastAsia"/>
              </w:rPr>
              <w:t>广西</w:t>
            </w:r>
          </w:p>
        </w:tc>
        <w:tc>
          <w:tcPr>
            <w:tcW w:w="797" w:type="dxa"/>
          </w:tcPr>
          <w:p w14:paraId="31109B2B" w14:textId="77777777" w:rsidR="00000000" w:rsidRDefault="00000000">
            <w:pPr>
              <w:spacing w:line="240" w:lineRule="atLeast"/>
              <w:ind w:firstLine="0"/>
            </w:pPr>
            <w:r>
              <w:t>0.76</w:t>
            </w:r>
          </w:p>
        </w:tc>
        <w:tc>
          <w:tcPr>
            <w:tcW w:w="763" w:type="dxa"/>
          </w:tcPr>
          <w:p w14:paraId="651D90CB" w14:textId="77777777" w:rsidR="00000000" w:rsidRDefault="00000000">
            <w:pPr>
              <w:spacing w:line="240" w:lineRule="atLeast"/>
              <w:ind w:firstLine="0"/>
            </w:pPr>
            <w:r>
              <w:t>0.76</w:t>
            </w:r>
          </w:p>
        </w:tc>
        <w:tc>
          <w:tcPr>
            <w:tcW w:w="739" w:type="dxa"/>
          </w:tcPr>
          <w:p w14:paraId="3A48A339" w14:textId="77777777" w:rsidR="00000000" w:rsidRDefault="00000000">
            <w:pPr>
              <w:spacing w:line="240" w:lineRule="atLeast"/>
              <w:ind w:firstLine="0"/>
            </w:pPr>
            <w:r>
              <w:t>0.76</w:t>
            </w:r>
          </w:p>
        </w:tc>
        <w:tc>
          <w:tcPr>
            <w:tcW w:w="696" w:type="dxa"/>
          </w:tcPr>
          <w:p w14:paraId="0FAA95A1" w14:textId="77777777" w:rsidR="00000000" w:rsidRDefault="00000000">
            <w:pPr>
              <w:spacing w:line="240" w:lineRule="atLeast"/>
              <w:ind w:firstLine="0"/>
            </w:pPr>
            <w:r>
              <w:t>0.77</w:t>
            </w:r>
          </w:p>
        </w:tc>
        <w:tc>
          <w:tcPr>
            <w:tcW w:w="696" w:type="dxa"/>
          </w:tcPr>
          <w:p w14:paraId="1E3B05C0" w14:textId="77777777" w:rsidR="00000000" w:rsidRDefault="00000000">
            <w:pPr>
              <w:spacing w:line="240" w:lineRule="atLeast"/>
              <w:ind w:firstLine="0"/>
            </w:pPr>
            <w:r>
              <w:t>0.75</w:t>
            </w:r>
          </w:p>
        </w:tc>
        <w:tc>
          <w:tcPr>
            <w:tcW w:w="700" w:type="dxa"/>
          </w:tcPr>
          <w:p w14:paraId="59585C6F" w14:textId="77777777" w:rsidR="00000000" w:rsidRDefault="00000000">
            <w:pPr>
              <w:spacing w:line="240" w:lineRule="atLeast"/>
              <w:ind w:firstLine="0"/>
            </w:pPr>
            <w:r>
              <w:t>0.72</w:t>
            </w:r>
          </w:p>
        </w:tc>
        <w:tc>
          <w:tcPr>
            <w:tcW w:w="696" w:type="dxa"/>
          </w:tcPr>
          <w:p w14:paraId="2DDEE551" w14:textId="77777777" w:rsidR="00000000" w:rsidRDefault="00000000">
            <w:pPr>
              <w:spacing w:line="240" w:lineRule="atLeast"/>
              <w:ind w:firstLine="0"/>
            </w:pPr>
            <w:r>
              <w:t>0.68</w:t>
            </w:r>
          </w:p>
        </w:tc>
        <w:tc>
          <w:tcPr>
            <w:tcW w:w="696" w:type="dxa"/>
            <w:tcBorders>
              <w:right w:val="nil"/>
            </w:tcBorders>
          </w:tcPr>
          <w:p w14:paraId="5B1029D8" w14:textId="77777777" w:rsidR="00000000" w:rsidRDefault="00000000">
            <w:pPr>
              <w:spacing w:line="240" w:lineRule="atLeast"/>
              <w:ind w:firstLine="0"/>
            </w:pPr>
            <w:r>
              <w:t>0.64</w:t>
            </w:r>
          </w:p>
        </w:tc>
      </w:tr>
      <w:tr w:rsidR="007C0DDF" w14:paraId="3593D176" w14:textId="77777777">
        <w:trPr>
          <w:trHeight w:val="300"/>
        </w:trPr>
        <w:tc>
          <w:tcPr>
            <w:tcW w:w="1162" w:type="dxa"/>
            <w:tcBorders>
              <w:left w:val="nil"/>
            </w:tcBorders>
          </w:tcPr>
          <w:p w14:paraId="3632ACB7" w14:textId="77777777" w:rsidR="00000000" w:rsidRDefault="00000000">
            <w:pPr>
              <w:spacing w:line="240" w:lineRule="atLeast"/>
              <w:ind w:firstLine="0"/>
            </w:pPr>
            <w:r>
              <w:rPr>
                <w:rFonts w:ascii="宋体" w:eastAsia="宋体" w:hint="eastAsia"/>
              </w:rPr>
              <w:t>海南</w:t>
            </w:r>
          </w:p>
        </w:tc>
        <w:tc>
          <w:tcPr>
            <w:tcW w:w="797" w:type="dxa"/>
          </w:tcPr>
          <w:p w14:paraId="5118C6F7" w14:textId="77777777" w:rsidR="00000000" w:rsidRDefault="00000000">
            <w:pPr>
              <w:spacing w:line="240" w:lineRule="atLeast"/>
              <w:ind w:firstLine="0"/>
            </w:pPr>
            <w:r>
              <w:t>0.68</w:t>
            </w:r>
          </w:p>
        </w:tc>
        <w:tc>
          <w:tcPr>
            <w:tcW w:w="763" w:type="dxa"/>
          </w:tcPr>
          <w:p w14:paraId="3E95CD71" w14:textId="77777777" w:rsidR="00000000" w:rsidRDefault="00000000">
            <w:pPr>
              <w:spacing w:line="240" w:lineRule="atLeast"/>
              <w:ind w:firstLine="0"/>
            </w:pPr>
            <w:r>
              <w:t>0.70</w:t>
            </w:r>
          </w:p>
        </w:tc>
        <w:tc>
          <w:tcPr>
            <w:tcW w:w="739" w:type="dxa"/>
          </w:tcPr>
          <w:p w14:paraId="13F74E7B" w14:textId="77777777" w:rsidR="00000000" w:rsidRDefault="00000000">
            <w:pPr>
              <w:spacing w:line="240" w:lineRule="atLeast"/>
              <w:ind w:firstLine="0"/>
            </w:pPr>
            <w:r>
              <w:t>0.73</w:t>
            </w:r>
          </w:p>
        </w:tc>
        <w:tc>
          <w:tcPr>
            <w:tcW w:w="696" w:type="dxa"/>
          </w:tcPr>
          <w:p w14:paraId="118A83C7" w14:textId="77777777" w:rsidR="00000000" w:rsidRDefault="00000000">
            <w:pPr>
              <w:spacing w:line="240" w:lineRule="atLeast"/>
              <w:ind w:firstLine="0"/>
            </w:pPr>
            <w:r>
              <w:t>0.77</w:t>
            </w:r>
          </w:p>
        </w:tc>
        <w:tc>
          <w:tcPr>
            <w:tcW w:w="696" w:type="dxa"/>
          </w:tcPr>
          <w:p w14:paraId="09EE1A86" w14:textId="77777777" w:rsidR="00000000" w:rsidRDefault="00000000">
            <w:pPr>
              <w:spacing w:line="240" w:lineRule="atLeast"/>
              <w:ind w:firstLine="0"/>
            </w:pPr>
            <w:r>
              <w:t>0.78</w:t>
            </w:r>
          </w:p>
        </w:tc>
        <w:tc>
          <w:tcPr>
            <w:tcW w:w="700" w:type="dxa"/>
          </w:tcPr>
          <w:p w14:paraId="0E7C471F" w14:textId="77777777" w:rsidR="00000000" w:rsidRDefault="00000000">
            <w:pPr>
              <w:spacing w:line="240" w:lineRule="atLeast"/>
              <w:ind w:firstLine="0"/>
            </w:pPr>
            <w:r>
              <w:t>0.78</w:t>
            </w:r>
          </w:p>
        </w:tc>
        <w:tc>
          <w:tcPr>
            <w:tcW w:w="696" w:type="dxa"/>
          </w:tcPr>
          <w:p w14:paraId="50C12BD4" w14:textId="77777777" w:rsidR="00000000" w:rsidRDefault="00000000">
            <w:pPr>
              <w:spacing w:line="240" w:lineRule="atLeast"/>
              <w:ind w:firstLine="0"/>
            </w:pPr>
            <w:r>
              <w:t>0.81</w:t>
            </w:r>
          </w:p>
        </w:tc>
        <w:tc>
          <w:tcPr>
            <w:tcW w:w="696" w:type="dxa"/>
            <w:tcBorders>
              <w:right w:val="nil"/>
            </w:tcBorders>
          </w:tcPr>
          <w:p w14:paraId="1DBB4D5E" w14:textId="77777777" w:rsidR="00000000" w:rsidRDefault="00000000">
            <w:pPr>
              <w:spacing w:line="240" w:lineRule="atLeast"/>
              <w:ind w:firstLine="0"/>
            </w:pPr>
            <w:r>
              <w:t>0.80</w:t>
            </w:r>
          </w:p>
        </w:tc>
      </w:tr>
      <w:tr w:rsidR="007C0DDF" w14:paraId="7607BD64" w14:textId="77777777">
        <w:trPr>
          <w:trHeight w:val="300"/>
        </w:trPr>
        <w:tc>
          <w:tcPr>
            <w:tcW w:w="1162" w:type="dxa"/>
            <w:tcBorders>
              <w:left w:val="nil"/>
            </w:tcBorders>
          </w:tcPr>
          <w:p w14:paraId="02D76C32" w14:textId="77777777" w:rsidR="00000000" w:rsidRDefault="00000000">
            <w:pPr>
              <w:spacing w:line="240" w:lineRule="atLeast"/>
              <w:ind w:firstLine="0"/>
            </w:pPr>
            <w:r>
              <w:rPr>
                <w:rFonts w:ascii="宋体" w:eastAsia="宋体" w:hint="eastAsia"/>
              </w:rPr>
              <w:t>重庆</w:t>
            </w:r>
          </w:p>
        </w:tc>
        <w:tc>
          <w:tcPr>
            <w:tcW w:w="797" w:type="dxa"/>
          </w:tcPr>
          <w:p w14:paraId="1D5E62DA" w14:textId="77777777" w:rsidR="00000000" w:rsidRDefault="00000000">
            <w:pPr>
              <w:spacing w:line="240" w:lineRule="atLeast"/>
              <w:ind w:firstLine="0"/>
            </w:pPr>
            <w:r>
              <w:t>0.69</w:t>
            </w:r>
          </w:p>
        </w:tc>
        <w:tc>
          <w:tcPr>
            <w:tcW w:w="763" w:type="dxa"/>
          </w:tcPr>
          <w:p w14:paraId="490310E0" w14:textId="77777777" w:rsidR="00000000" w:rsidRDefault="00000000">
            <w:pPr>
              <w:spacing w:line="240" w:lineRule="atLeast"/>
              <w:ind w:firstLine="0"/>
            </w:pPr>
            <w:r>
              <w:t>0.67</w:t>
            </w:r>
          </w:p>
        </w:tc>
        <w:tc>
          <w:tcPr>
            <w:tcW w:w="739" w:type="dxa"/>
          </w:tcPr>
          <w:p w14:paraId="15AB3D64" w14:textId="77777777" w:rsidR="00000000" w:rsidRDefault="00000000">
            <w:pPr>
              <w:spacing w:line="240" w:lineRule="atLeast"/>
              <w:ind w:firstLine="0"/>
            </w:pPr>
            <w:r>
              <w:t>0.66</w:t>
            </w:r>
          </w:p>
        </w:tc>
        <w:tc>
          <w:tcPr>
            <w:tcW w:w="696" w:type="dxa"/>
          </w:tcPr>
          <w:p w14:paraId="655EDAE6" w14:textId="77777777" w:rsidR="00000000" w:rsidRDefault="00000000">
            <w:pPr>
              <w:spacing w:line="240" w:lineRule="atLeast"/>
              <w:ind w:firstLine="0"/>
            </w:pPr>
            <w:r>
              <w:t>0.67</w:t>
            </w:r>
          </w:p>
        </w:tc>
        <w:tc>
          <w:tcPr>
            <w:tcW w:w="696" w:type="dxa"/>
          </w:tcPr>
          <w:p w14:paraId="0300A4E4" w14:textId="77777777" w:rsidR="00000000" w:rsidRDefault="00000000">
            <w:pPr>
              <w:spacing w:line="240" w:lineRule="atLeast"/>
              <w:ind w:firstLine="0"/>
            </w:pPr>
            <w:r>
              <w:t>0.69</w:t>
            </w:r>
          </w:p>
        </w:tc>
        <w:tc>
          <w:tcPr>
            <w:tcW w:w="700" w:type="dxa"/>
          </w:tcPr>
          <w:p w14:paraId="4AC2718E" w14:textId="77777777" w:rsidR="00000000" w:rsidRDefault="00000000">
            <w:pPr>
              <w:spacing w:line="240" w:lineRule="atLeast"/>
              <w:ind w:firstLine="0"/>
            </w:pPr>
            <w:r>
              <w:t>0.70</w:t>
            </w:r>
          </w:p>
        </w:tc>
        <w:tc>
          <w:tcPr>
            <w:tcW w:w="696" w:type="dxa"/>
          </w:tcPr>
          <w:p w14:paraId="208B2D4E" w14:textId="77777777" w:rsidR="00000000" w:rsidRDefault="00000000">
            <w:pPr>
              <w:spacing w:line="240" w:lineRule="atLeast"/>
              <w:ind w:firstLine="0"/>
            </w:pPr>
            <w:r>
              <w:t>0.73</w:t>
            </w:r>
          </w:p>
        </w:tc>
        <w:tc>
          <w:tcPr>
            <w:tcW w:w="696" w:type="dxa"/>
            <w:tcBorders>
              <w:right w:val="nil"/>
            </w:tcBorders>
          </w:tcPr>
          <w:p w14:paraId="1655D637" w14:textId="77777777" w:rsidR="00000000" w:rsidRDefault="00000000">
            <w:pPr>
              <w:spacing w:line="240" w:lineRule="atLeast"/>
              <w:ind w:firstLine="0"/>
            </w:pPr>
            <w:r>
              <w:t>0.76</w:t>
            </w:r>
          </w:p>
        </w:tc>
      </w:tr>
      <w:tr w:rsidR="007C0DDF" w14:paraId="53495C25" w14:textId="77777777">
        <w:trPr>
          <w:trHeight w:val="300"/>
        </w:trPr>
        <w:tc>
          <w:tcPr>
            <w:tcW w:w="1162" w:type="dxa"/>
            <w:tcBorders>
              <w:left w:val="nil"/>
            </w:tcBorders>
          </w:tcPr>
          <w:p w14:paraId="21F99520" w14:textId="77777777" w:rsidR="00000000" w:rsidRDefault="00000000">
            <w:pPr>
              <w:spacing w:line="240" w:lineRule="atLeast"/>
              <w:ind w:firstLine="0"/>
            </w:pPr>
            <w:r>
              <w:rPr>
                <w:rFonts w:ascii="宋体" w:eastAsia="宋体" w:hint="eastAsia"/>
              </w:rPr>
              <w:t>四川</w:t>
            </w:r>
          </w:p>
        </w:tc>
        <w:tc>
          <w:tcPr>
            <w:tcW w:w="797" w:type="dxa"/>
          </w:tcPr>
          <w:p w14:paraId="7EDAA066" w14:textId="77777777" w:rsidR="00000000" w:rsidRDefault="00000000">
            <w:pPr>
              <w:spacing w:line="240" w:lineRule="atLeast"/>
              <w:ind w:firstLine="0"/>
            </w:pPr>
            <w:r>
              <w:t>0.68</w:t>
            </w:r>
          </w:p>
        </w:tc>
        <w:tc>
          <w:tcPr>
            <w:tcW w:w="763" w:type="dxa"/>
          </w:tcPr>
          <w:p w14:paraId="2448569A" w14:textId="77777777" w:rsidR="00000000" w:rsidRDefault="00000000">
            <w:pPr>
              <w:spacing w:line="240" w:lineRule="atLeast"/>
              <w:ind w:firstLine="0"/>
            </w:pPr>
            <w:r>
              <w:t>0.71</w:t>
            </w:r>
          </w:p>
        </w:tc>
        <w:tc>
          <w:tcPr>
            <w:tcW w:w="739" w:type="dxa"/>
          </w:tcPr>
          <w:p w14:paraId="062F1B01" w14:textId="77777777" w:rsidR="00000000" w:rsidRDefault="00000000">
            <w:pPr>
              <w:spacing w:line="240" w:lineRule="atLeast"/>
              <w:ind w:firstLine="0"/>
            </w:pPr>
            <w:r>
              <w:t>0.74</w:t>
            </w:r>
          </w:p>
        </w:tc>
        <w:tc>
          <w:tcPr>
            <w:tcW w:w="696" w:type="dxa"/>
          </w:tcPr>
          <w:p w14:paraId="582BACA9" w14:textId="77777777" w:rsidR="00000000" w:rsidRDefault="00000000">
            <w:pPr>
              <w:spacing w:line="240" w:lineRule="atLeast"/>
              <w:ind w:firstLine="0"/>
            </w:pPr>
            <w:r>
              <w:t>0.77</w:t>
            </w:r>
          </w:p>
        </w:tc>
        <w:tc>
          <w:tcPr>
            <w:tcW w:w="696" w:type="dxa"/>
          </w:tcPr>
          <w:p w14:paraId="1E8BAB2F" w14:textId="77777777" w:rsidR="00000000" w:rsidRDefault="00000000">
            <w:pPr>
              <w:spacing w:line="240" w:lineRule="atLeast"/>
              <w:ind w:firstLine="0"/>
            </w:pPr>
            <w:r>
              <w:t>0.77</w:t>
            </w:r>
          </w:p>
        </w:tc>
        <w:tc>
          <w:tcPr>
            <w:tcW w:w="700" w:type="dxa"/>
          </w:tcPr>
          <w:p w14:paraId="6F32F11B" w14:textId="77777777" w:rsidR="00000000" w:rsidRDefault="00000000">
            <w:pPr>
              <w:spacing w:line="240" w:lineRule="atLeast"/>
              <w:ind w:firstLine="0"/>
            </w:pPr>
            <w:r>
              <w:t>0.79</w:t>
            </w:r>
          </w:p>
        </w:tc>
        <w:tc>
          <w:tcPr>
            <w:tcW w:w="696" w:type="dxa"/>
          </w:tcPr>
          <w:p w14:paraId="10587A25" w14:textId="77777777" w:rsidR="00000000" w:rsidRDefault="00000000">
            <w:pPr>
              <w:spacing w:line="240" w:lineRule="atLeast"/>
              <w:ind w:firstLine="0"/>
            </w:pPr>
            <w:r>
              <w:t>0.82</w:t>
            </w:r>
          </w:p>
        </w:tc>
        <w:tc>
          <w:tcPr>
            <w:tcW w:w="696" w:type="dxa"/>
            <w:tcBorders>
              <w:right w:val="nil"/>
            </w:tcBorders>
          </w:tcPr>
          <w:p w14:paraId="2D528F1F" w14:textId="77777777" w:rsidR="00000000" w:rsidRDefault="00000000">
            <w:pPr>
              <w:spacing w:line="240" w:lineRule="atLeast"/>
              <w:ind w:firstLine="0"/>
            </w:pPr>
            <w:r>
              <w:t>0.85</w:t>
            </w:r>
          </w:p>
        </w:tc>
      </w:tr>
      <w:tr w:rsidR="007C0DDF" w14:paraId="34BCE6B4" w14:textId="77777777">
        <w:trPr>
          <w:trHeight w:val="300"/>
        </w:trPr>
        <w:tc>
          <w:tcPr>
            <w:tcW w:w="1162" w:type="dxa"/>
            <w:tcBorders>
              <w:left w:val="nil"/>
            </w:tcBorders>
          </w:tcPr>
          <w:p w14:paraId="4060E703" w14:textId="77777777" w:rsidR="00000000" w:rsidRDefault="00000000">
            <w:pPr>
              <w:spacing w:line="240" w:lineRule="atLeast"/>
              <w:ind w:firstLine="0"/>
            </w:pPr>
            <w:r>
              <w:rPr>
                <w:rFonts w:ascii="宋体" w:eastAsia="宋体" w:hint="eastAsia"/>
              </w:rPr>
              <w:t>贵州</w:t>
            </w:r>
          </w:p>
        </w:tc>
        <w:tc>
          <w:tcPr>
            <w:tcW w:w="797" w:type="dxa"/>
          </w:tcPr>
          <w:p w14:paraId="608B2352" w14:textId="77777777" w:rsidR="00000000" w:rsidRDefault="00000000">
            <w:pPr>
              <w:spacing w:line="240" w:lineRule="atLeast"/>
              <w:ind w:firstLine="0"/>
            </w:pPr>
            <w:r>
              <w:t>0.45</w:t>
            </w:r>
          </w:p>
        </w:tc>
        <w:tc>
          <w:tcPr>
            <w:tcW w:w="763" w:type="dxa"/>
          </w:tcPr>
          <w:p w14:paraId="54D6FAB2" w14:textId="77777777" w:rsidR="00000000" w:rsidRDefault="00000000">
            <w:pPr>
              <w:spacing w:line="240" w:lineRule="atLeast"/>
              <w:ind w:firstLine="0"/>
            </w:pPr>
            <w:r>
              <w:t>0.46</w:t>
            </w:r>
          </w:p>
        </w:tc>
        <w:tc>
          <w:tcPr>
            <w:tcW w:w="739" w:type="dxa"/>
          </w:tcPr>
          <w:p w14:paraId="565C6CCF" w14:textId="77777777" w:rsidR="00000000" w:rsidRDefault="00000000">
            <w:pPr>
              <w:spacing w:line="240" w:lineRule="atLeast"/>
              <w:ind w:firstLine="0"/>
            </w:pPr>
            <w:r>
              <w:t>0.47</w:t>
            </w:r>
          </w:p>
        </w:tc>
        <w:tc>
          <w:tcPr>
            <w:tcW w:w="696" w:type="dxa"/>
          </w:tcPr>
          <w:p w14:paraId="32C71B7D" w14:textId="77777777" w:rsidR="00000000" w:rsidRDefault="00000000">
            <w:pPr>
              <w:spacing w:line="240" w:lineRule="atLeast"/>
              <w:ind w:firstLine="0"/>
            </w:pPr>
            <w:r>
              <w:t>0.49</w:t>
            </w:r>
          </w:p>
        </w:tc>
        <w:tc>
          <w:tcPr>
            <w:tcW w:w="696" w:type="dxa"/>
          </w:tcPr>
          <w:p w14:paraId="1B765F88" w14:textId="77777777" w:rsidR="00000000" w:rsidRDefault="00000000">
            <w:pPr>
              <w:spacing w:line="240" w:lineRule="atLeast"/>
              <w:ind w:firstLine="0"/>
            </w:pPr>
            <w:r>
              <w:t>0.50</w:t>
            </w:r>
          </w:p>
        </w:tc>
        <w:tc>
          <w:tcPr>
            <w:tcW w:w="700" w:type="dxa"/>
          </w:tcPr>
          <w:p w14:paraId="273BA512" w14:textId="77777777" w:rsidR="00000000" w:rsidRDefault="00000000">
            <w:pPr>
              <w:spacing w:line="240" w:lineRule="atLeast"/>
              <w:ind w:firstLine="0"/>
            </w:pPr>
            <w:r>
              <w:t>0.51</w:t>
            </w:r>
          </w:p>
        </w:tc>
        <w:tc>
          <w:tcPr>
            <w:tcW w:w="696" w:type="dxa"/>
          </w:tcPr>
          <w:p w14:paraId="36387403" w14:textId="77777777" w:rsidR="00000000" w:rsidRDefault="00000000">
            <w:pPr>
              <w:spacing w:line="240" w:lineRule="atLeast"/>
              <w:ind w:firstLine="0"/>
            </w:pPr>
            <w:r>
              <w:t>0.51</w:t>
            </w:r>
          </w:p>
        </w:tc>
        <w:tc>
          <w:tcPr>
            <w:tcW w:w="696" w:type="dxa"/>
            <w:tcBorders>
              <w:right w:val="nil"/>
            </w:tcBorders>
          </w:tcPr>
          <w:p w14:paraId="2EC77414" w14:textId="77777777" w:rsidR="00000000" w:rsidRDefault="00000000">
            <w:pPr>
              <w:spacing w:line="240" w:lineRule="atLeast"/>
              <w:ind w:firstLine="0"/>
            </w:pPr>
            <w:r>
              <w:t>0.52</w:t>
            </w:r>
          </w:p>
        </w:tc>
      </w:tr>
      <w:tr w:rsidR="007C0DDF" w14:paraId="2E76C713" w14:textId="77777777">
        <w:trPr>
          <w:trHeight w:val="300"/>
        </w:trPr>
        <w:tc>
          <w:tcPr>
            <w:tcW w:w="1162" w:type="dxa"/>
            <w:tcBorders>
              <w:left w:val="nil"/>
            </w:tcBorders>
          </w:tcPr>
          <w:p w14:paraId="4DEB4D26" w14:textId="77777777" w:rsidR="00000000" w:rsidRDefault="00000000">
            <w:pPr>
              <w:spacing w:line="240" w:lineRule="atLeast"/>
              <w:ind w:firstLine="0"/>
            </w:pPr>
            <w:r>
              <w:rPr>
                <w:rFonts w:ascii="宋体" w:eastAsia="宋体" w:hint="eastAsia"/>
              </w:rPr>
              <w:t>云南</w:t>
            </w:r>
          </w:p>
        </w:tc>
        <w:tc>
          <w:tcPr>
            <w:tcW w:w="797" w:type="dxa"/>
          </w:tcPr>
          <w:p w14:paraId="56FB88C4" w14:textId="77777777" w:rsidR="00000000" w:rsidRDefault="00000000">
            <w:pPr>
              <w:spacing w:line="240" w:lineRule="atLeast"/>
              <w:ind w:firstLine="0"/>
            </w:pPr>
            <w:r>
              <w:t>0.70</w:t>
            </w:r>
          </w:p>
        </w:tc>
        <w:tc>
          <w:tcPr>
            <w:tcW w:w="763" w:type="dxa"/>
          </w:tcPr>
          <w:p w14:paraId="0ABA9881" w14:textId="77777777" w:rsidR="00000000" w:rsidRDefault="00000000">
            <w:pPr>
              <w:spacing w:line="240" w:lineRule="atLeast"/>
              <w:ind w:firstLine="0"/>
            </w:pPr>
            <w:r>
              <w:t>0.68</w:t>
            </w:r>
          </w:p>
        </w:tc>
        <w:tc>
          <w:tcPr>
            <w:tcW w:w="739" w:type="dxa"/>
          </w:tcPr>
          <w:p w14:paraId="3379436A" w14:textId="77777777" w:rsidR="00000000" w:rsidRDefault="00000000">
            <w:pPr>
              <w:spacing w:line="240" w:lineRule="atLeast"/>
              <w:ind w:firstLine="0"/>
            </w:pPr>
            <w:r>
              <w:t>0.67</w:t>
            </w:r>
          </w:p>
        </w:tc>
        <w:tc>
          <w:tcPr>
            <w:tcW w:w="696" w:type="dxa"/>
          </w:tcPr>
          <w:p w14:paraId="4E1BF5F9" w14:textId="77777777" w:rsidR="00000000" w:rsidRDefault="00000000">
            <w:pPr>
              <w:spacing w:line="240" w:lineRule="atLeast"/>
              <w:ind w:firstLine="0"/>
            </w:pPr>
            <w:r>
              <w:t>0.69</w:t>
            </w:r>
          </w:p>
        </w:tc>
        <w:tc>
          <w:tcPr>
            <w:tcW w:w="696" w:type="dxa"/>
          </w:tcPr>
          <w:p w14:paraId="21B841B4" w14:textId="77777777" w:rsidR="00000000" w:rsidRDefault="00000000">
            <w:pPr>
              <w:spacing w:line="240" w:lineRule="atLeast"/>
              <w:ind w:firstLine="0"/>
            </w:pPr>
            <w:r>
              <w:t>0.69</w:t>
            </w:r>
          </w:p>
        </w:tc>
        <w:tc>
          <w:tcPr>
            <w:tcW w:w="700" w:type="dxa"/>
          </w:tcPr>
          <w:p w14:paraId="34BD4D9D" w14:textId="77777777" w:rsidR="00000000" w:rsidRDefault="00000000">
            <w:pPr>
              <w:spacing w:line="240" w:lineRule="atLeast"/>
              <w:ind w:firstLine="0"/>
            </w:pPr>
            <w:r>
              <w:t>0.69</w:t>
            </w:r>
          </w:p>
        </w:tc>
        <w:tc>
          <w:tcPr>
            <w:tcW w:w="696" w:type="dxa"/>
          </w:tcPr>
          <w:p w14:paraId="5D5754DA" w14:textId="77777777" w:rsidR="00000000" w:rsidRDefault="00000000">
            <w:pPr>
              <w:spacing w:line="240" w:lineRule="atLeast"/>
              <w:ind w:firstLine="0"/>
            </w:pPr>
            <w:r>
              <w:t>0.66</w:t>
            </w:r>
          </w:p>
        </w:tc>
        <w:tc>
          <w:tcPr>
            <w:tcW w:w="696" w:type="dxa"/>
            <w:tcBorders>
              <w:right w:val="nil"/>
            </w:tcBorders>
          </w:tcPr>
          <w:p w14:paraId="7A5F20B5" w14:textId="77777777" w:rsidR="00000000" w:rsidRDefault="00000000">
            <w:pPr>
              <w:spacing w:line="240" w:lineRule="atLeast"/>
              <w:ind w:firstLine="0"/>
            </w:pPr>
            <w:r>
              <w:t>0.64</w:t>
            </w:r>
          </w:p>
        </w:tc>
      </w:tr>
      <w:tr w:rsidR="007C0DDF" w14:paraId="13CB35DD" w14:textId="77777777">
        <w:trPr>
          <w:trHeight w:val="300"/>
        </w:trPr>
        <w:tc>
          <w:tcPr>
            <w:tcW w:w="1162" w:type="dxa"/>
            <w:tcBorders>
              <w:left w:val="nil"/>
            </w:tcBorders>
          </w:tcPr>
          <w:p w14:paraId="1DBFFF8B" w14:textId="77777777" w:rsidR="00000000" w:rsidRDefault="00000000">
            <w:pPr>
              <w:spacing w:line="240" w:lineRule="atLeast"/>
              <w:ind w:firstLine="0"/>
            </w:pPr>
            <w:r>
              <w:rPr>
                <w:rFonts w:ascii="宋体" w:eastAsia="宋体" w:hint="eastAsia"/>
              </w:rPr>
              <w:t>西藏</w:t>
            </w:r>
          </w:p>
        </w:tc>
        <w:tc>
          <w:tcPr>
            <w:tcW w:w="797" w:type="dxa"/>
          </w:tcPr>
          <w:p w14:paraId="69BB3097" w14:textId="77777777" w:rsidR="00000000" w:rsidRDefault="00000000">
            <w:pPr>
              <w:spacing w:line="240" w:lineRule="atLeast"/>
              <w:ind w:firstLine="0"/>
            </w:pPr>
            <w:r>
              <w:t>0.49</w:t>
            </w:r>
          </w:p>
        </w:tc>
        <w:tc>
          <w:tcPr>
            <w:tcW w:w="763" w:type="dxa"/>
          </w:tcPr>
          <w:p w14:paraId="4D43FA6E" w14:textId="77777777" w:rsidR="00000000" w:rsidRDefault="00000000">
            <w:pPr>
              <w:spacing w:line="240" w:lineRule="atLeast"/>
              <w:ind w:firstLine="0"/>
            </w:pPr>
            <w:r>
              <w:t>0.49</w:t>
            </w:r>
          </w:p>
        </w:tc>
        <w:tc>
          <w:tcPr>
            <w:tcW w:w="739" w:type="dxa"/>
          </w:tcPr>
          <w:p w14:paraId="43EB252D" w14:textId="77777777" w:rsidR="00000000" w:rsidRDefault="00000000">
            <w:pPr>
              <w:spacing w:line="240" w:lineRule="atLeast"/>
              <w:ind w:firstLine="0"/>
            </w:pPr>
            <w:r>
              <w:t>0.49</w:t>
            </w:r>
          </w:p>
        </w:tc>
        <w:tc>
          <w:tcPr>
            <w:tcW w:w="696" w:type="dxa"/>
          </w:tcPr>
          <w:p w14:paraId="2EFE19AC" w14:textId="77777777" w:rsidR="00000000" w:rsidRDefault="00000000">
            <w:pPr>
              <w:spacing w:line="240" w:lineRule="atLeast"/>
              <w:ind w:firstLine="0"/>
            </w:pPr>
            <w:r>
              <w:t>0.49</w:t>
            </w:r>
          </w:p>
        </w:tc>
        <w:tc>
          <w:tcPr>
            <w:tcW w:w="696" w:type="dxa"/>
          </w:tcPr>
          <w:p w14:paraId="652BABA8" w14:textId="77777777" w:rsidR="00000000" w:rsidRDefault="00000000">
            <w:pPr>
              <w:spacing w:line="240" w:lineRule="atLeast"/>
              <w:ind w:firstLine="0"/>
            </w:pPr>
            <w:r>
              <w:t>0.48</w:t>
            </w:r>
          </w:p>
        </w:tc>
        <w:tc>
          <w:tcPr>
            <w:tcW w:w="700" w:type="dxa"/>
          </w:tcPr>
          <w:p w14:paraId="57653382" w14:textId="77777777" w:rsidR="00000000" w:rsidRDefault="00000000">
            <w:pPr>
              <w:spacing w:line="240" w:lineRule="atLeast"/>
              <w:ind w:firstLine="0"/>
            </w:pPr>
            <w:r>
              <w:t>0.47</w:t>
            </w:r>
          </w:p>
        </w:tc>
        <w:tc>
          <w:tcPr>
            <w:tcW w:w="696" w:type="dxa"/>
          </w:tcPr>
          <w:p w14:paraId="6075D625" w14:textId="77777777" w:rsidR="00000000" w:rsidRDefault="00000000">
            <w:pPr>
              <w:spacing w:line="240" w:lineRule="atLeast"/>
              <w:ind w:firstLine="0"/>
            </w:pPr>
            <w:r>
              <w:t>0.45</w:t>
            </w:r>
          </w:p>
        </w:tc>
        <w:tc>
          <w:tcPr>
            <w:tcW w:w="696" w:type="dxa"/>
            <w:tcBorders>
              <w:right w:val="nil"/>
            </w:tcBorders>
          </w:tcPr>
          <w:p w14:paraId="23A53411" w14:textId="77777777" w:rsidR="00000000" w:rsidRDefault="00000000">
            <w:pPr>
              <w:spacing w:line="240" w:lineRule="atLeast"/>
              <w:ind w:firstLine="0"/>
            </w:pPr>
            <w:r>
              <w:t>0.45</w:t>
            </w:r>
          </w:p>
        </w:tc>
      </w:tr>
      <w:tr w:rsidR="007C0DDF" w14:paraId="0FB7AB92" w14:textId="77777777">
        <w:trPr>
          <w:trHeight w:val="300"/>
        </w:trPr>
        <w:tc>
          <w:tcPr>
            <w:tcW w:w="1162" w:type="dxa"/>
            <w:tcBorders>
              <w:left w:val="nil"/>
            </w:tcBorders>
          </w:tcPr>
          <w:p w14:paraId="75DE0FE9" w14:textId="77777777" w:rsidR="00000000" w:rsidRDefault="00000000">
            <w:pPr>
              <w:spacing w:line="240" w:lineRule="atLeast"/>
              <w:ind w:firstLine="0"/>
            </w:pPr>
            <w:r>
              <w:rPr>
                <w:rFonts w:ascii="宋体" w:eastAsia="宋体" w:hint="eastAsia"/>
              </w:rPr>
              <w:t>陕西</w:t>
            </w:r>
          </w:p>
        </w:tc>
        <w:tc>
          <w:tcPr>
            <w:tcW w:w="797" w:type="dxa"/>
          </w:tcPr>
          <w:p w14:paraId="6315596D" w14:textId="77777777" w:rsidR="00000000" w:rsidRDefault="00000000">
            <w:pPr>
              <w:spacing w:line="240" w:lineRule="atLeast"/>
              <w:ind w:firstLine="0"/>
            </w:pPr>
            <w:r>
              <w:t>0.65</w:t>
            </w:r>
          </w:p>
        </w:tc>
        <w:tc>
          <w:tcPr>
            <w:tcW w:w="763" w:type="dxa"/>
          </w:tcPr>
          <w:p w14:paraId="45148722" w14:textId="77777777" w:rsidR="00000000" w:rsidRDefault="00000000">
            <w:pPr>
              <w:spacing w:line="240" w:lineRule="atLeast"/>
              <w:ind w:firstLine="0"/>
            </w:pPr>
            <w:r>
              <w:t>0.67</w:t>
            </w:r>
          </w:p>
        </w:tc>
        <w:tc>
          <w:tcPr>
            <w:tcW w:w="739" w:type="dxa"/>
          </w:tcPr>
          <w:p w14:paraId="3F9109B4" w14:textId="77777777" w:rsidR="00000000" w:rsidRDefault="00000000">
            <w:pPr>
              <w:spacing w:line="240" w:lineRule="atLeast"/>
              <w:ind w:firstLine="0"/>
            </w:pPr>
            <w:r>
              <w:t>0.68</w:t>
            </w:r>
          </w:p>
        </w:tc>
        <w:tc>
          <w:tcPr>
            <w:tcW w:w="696" w:type="dxa"/>
          </w:tcPr>
          <w:p w14:paraId="3A2E1CE0" w14:textId="77777777" w:rsidR="00000000" w:rsidRDefault="00000000">
            <w:pPr>
              <w:spacing w:line="240" w:lineRule="atLeast"/>
              <w:ind w:firstLine="0"/>
            </w:pPr>
            <w:r>
              <w:t>0.70</w:t>
            </w:r>
          </w:p>
        </w:tc>
        <w:tc>
          <w:tcPr>
            <w:tcW w:w="696" w:type="dxa"/>
          </w:tcPr>
          <w:p w14:paraId="16169917" w14:textId="77777777" w:rsidR="00000000" w:rsidRDefault="00000000">
            <w:pPr>
              <w:spacing w:line="240" w:lineRule="atLeast"/>
              <w:ind w:firstLine="0"/>
            </w:pPr>
            <w:r>
              <w:t>0.72</w:t>
            </w:r>
          </w:p>
        </w:tc>
        <w:tc>
          <w:tcPr>
            <w:tcW w:w="700" w:type="dxa"/>
          </w:tcPr>
          <w:p w14:paraId="7BFBC76A" w14:textId="77777777" w:rsidR="00000000" w:rsidRDefault="00000000">
            <w:pPr>
              <w:spacing w:line="240" w:lineRule="atLeast"/>
              <w:ind w:firstLine="0"/>
            </w:pPr>
            <w:r>
              <w:t>0.72</w:t>
            </w:r>
          </w:p>
        </w:tc>
        <w:tc>
          <w:tcPr>
            <w:tcW w:w="696" w:type="dxa"/>
          </w:tcPr>
          <w:p w14:paraId="051E3954" w14:textId="77777777" w:rsidR="00000000" w:rsidRDefault="00000000">
            <w:pPr>
              <w:spacing w:line="240" w:lineRule="atLeast"/>
              <w:ind w:firstLine="0"/>
            </w:pPr>
            <w:r>
              <w:t>0.72</w:t>
            </w:r>
          </w:p>
        </w:tc>
        <w:tc>
          <w:tcPr>
            <w:tcW w:w="696" w:type="dxa"/>
            <w:tcBorders>
              <w:right w:val="nil"/>
            </w:tcBorders>
          </w:tcPr>
          <w:p w14:paraId="7389FCE4" w14:textId="77777777" w:rsidR="00000000" w:rsidRDefault="00000000">
            <w:pPr>
              <w:spacing w:line="240" w:lineRule="atLeast"/>
              <w:ind w:firstLine="0"/>
            </w:pPr>
            <w:r>
              <w:t>0.72</w:t>
            </w:r>
          </w:p>
        </w:tc>
      </w:tr>
      <w:tr w:rsidR="007C0DDF" w14:paraId="5EC7C605" w14:textId="77777777">
        <w:trPr>
          <w:trHeight w:val="300"/>
        </w:trPr>
        <w:tc>
          <w:tcPr>
            <w:tcW w:w="1162" w:type="dxa"/>
            <w:tcBorders>
              <w:left w:val="nil"/>
            </w:tcBorders>
          </w:tcPr>
          <w:p w14:paraId="143DB385" w14:textId="77777777" w:rsidR="00000000" w:rsidRDefault="00000000">
            <w:pPr>
              <w:spacing w:line="240" w:lineRule="atLeast"/>
              <w:ind w:firstLine="0"/>
            </w:pPr>
            <w:r>
              <w:rPr>
                <w:rFonts w:ascii="宋体" w:eastAsia="宋体" w:hint="eastAsia"/>
              </w:rPr>
              <w:t>甘肃</w:t>
            </w:r>
          </w:p>
        </w:tc>
        <w:tc>
          <w:tcPr>
            <w:tcW w:w="797" w:type="dxa"/>
          </w:tcPr>
          <w:p w14:paraId="1E1CA0A1" w14:textId="77777777" w:rsidR="00000000" w:rsidRDefault="00000000">
            <w:pPr>
              <w:spacing w:line="240" w:lineRule="atLeast"/>
              <w:ind w:firstLine="0"/>
            </w:pPr>
            <w:r>
              <w:t>0.70</w:t>
            </w:r>
          </w:p>
        </w:tc>
        <w:tc>
          <w:tcPr>
            <w:tcW w:w="763" w:type="dxa"/>
          </w:tcPr>
          <w:p w14:paraId="4B4AF384" w14:textId="77777777" w:rsidR="00000000" w:rsidRDefault="00000000">
            <w:pPr>
              <w:spacing w:line="240" w:lineRule="atLeast"/>
              <w:ind w:firstLine="0"/>
            </w:pPr>
            <w:r>
              <w:t>0.70</w:t>
            </w:r>
          </w:p>
        </w:tc>
        <w:tc>
          <w:tcPr>
            <w:tcW w:w="739" w:type="dxa"/>
          </w:tcPr>
          <w:p w14:paraId="156CDD2E" w14:textId="77777777" w:rsidR="00000000" w:rsidRDefault="00000000">
            <w:pPr>
              <w:spacing w:line="240" w:lineRule="atLeast"/>
              <w:ind w:firstLine="0"/>
            </w:pPr>
            <w:r>
              <w:t>0.71</w:t>
            </w:r>
          </w:p>
        </w:tc>
        <w:tc>
          <w:tcPr>
            <w:tcW w:w="696" w:type="dxa"/>
          </w:tcPr>
          <w:p w14:paraId="0C6DF978" w14:textId="77777777" w:rsidR="00000000" w:rsidRDefault="00000000">
            <w:pPr>
              <w:spacing w:line="240" w:lineRule="atLeast"/>
              <w:ind w:firstLine="0"/>
            </w:pPr>
            <w:r>
              <w:t>0.73</w:t>
            </w:r>
          </w:p>
        </w:tc>
        <w:tc>
          <w:tcPr>
            <w:tcW w:w="696" w:type="dxa"/>
          </w:tcPr>
          <w:p w14:paraId="72081634" w14:textId="77777777" w:rsidR="00000000" w:rsidRDefault="00000000">
            <w:pPr>
              <w:spacing w:line="240" w:lineRule="atLeast"/>
              <w:ind w:firstLine="0"/>
            </w:pPr>
            <w:r>
              <w:t>0.72</w:t>
            </w:r>
          </w:p>
        </w:tc>
        <w:tc>
          <w:tcPr>
            <w:tcW w:w="700" w:type="dxa"/>
          </w:tcPr>
          <w:p w14:paraId="3B48D023" w14:textId="77777777" w:rsidR="00000000" w:rsidRDefault="00000000">
            <w:pPr>
              <w:spacing w:line="240" w:lineRule="atLeast"/>
              <w:ind w:firstLine="0"/>
            </w:pPr>
            <w:r>
              <w:t>0.72</w:t>
            </w:r>
          </w:p>
        </w:tc>
        <w:tc>
          <w:tcPr>
            <w:tcW w:w="696" w:type="dxa"/>
          </w:tcPr>
          <w:p w14:paraId="7365A34E" w14:textId="77777777" w:rsidR="00000000" w:rsidRDefault="00000000">
            <w:pPr>
              <w:spacing w:line="240" w:lineRule="atLeast"/>
              <w:ind w:firstLine="0"/>
            </w:pPr>
            <w:r>
              <w:t>0.72</w:t>
            </w:r>
          </w:p>
        </w:tc>
        <w:tc>
          <w:tcPr>
            <w:tcW w:w="696" w:type="dxa"/>
            <w:tcBorders>
              <w:right w:val="nil"/>
            </w:tcBorders>
          </w:tcPr>
          <w:p w14:paraId="1D36EA50" w14:textId="77777777" w:rsidR="00000000" w:rsidRDefault="00000000">
            <w:pPr>
              <w:spacing w:line="240" w:lineRule="atLeast"/>
              <w:ind w:firstLine="0"/>
            </w:pPr>
            <w:r>
              <w:t>0.72</w:t>
            </w:r>
          </w:p>
        </w:tc>
      </w:tr>
      <w:tr w:rsidR="007C0DDF" w14:paraId="431AE909" w14:textId="77777777">
        <w:trPr>
          <w:trHeight w:val="300"/>
        </w:trPr>
        <w:tc>
          <w:tcPr>
            <w:tcW w:w="1162" w:type="dxa"/>
            <w:tcBorders>
              <w:left w:val="nil"/>
            </w:tcBorders>
          </w:tcPr>
          <w:p w14:paraId="3104882E" w14:textId="77777777" w:rsidR="00000000" w:rsidRDefault="00000000">
            <w:pPr>
              <w:spacing w:line="240" w:lineRule="atLeast"/>
              <w:ind w:firstLine="0"/>
            </w:pPr>
            <w:r>
              <w:rPr>
                <w:rFonts w:ascii="宋体" w:eastAsia="宋体" w:hint="eastAsia"/>
              </w:rPr>
              <w:t>青海</w:t>
            </w:r>
          </w:p>
        </w:tc>
        <w:tc>
          <w:tcPr>
            <w:tcW w:w="797" w:type="dxa"/>
          </w:tcPr>
          <w:p w14:paraId="15E928CD" w14:textId="77777777" w:rsidR="00000000" w:rsidRDefault="00000000">
            <w:pPr>
              <w:spacing w:line="240" w:lineRule="atLeast"/>
              <w:ind w:firstLine="0"/>
            </w:pPr>
            <w:r>
              <w:t>0.49</w:t>
            </w:r>
          </w:p>
        </w:tc>
        <w:tc>
          <w:tcPr>
            <w:tcW w:w="763" w:type="dxa"/>
          </w:tcPr>
          <w:p w14:paraId="2CCEFD04" w14:textId="77777777" w:rsidR="00000000" w:rsidRDefault="00000000">
            <w:pPr>
              <w:spacing w:line="240" w:lineRule="atLeast"/>
              <w:ind w:firstLine="0"/>
            </w:pPr>
            <w:r>
              <w:t>0.50</w:t>
            </w:r>
          </w:p>
        </w:tc>
        <w:tc>
          <w:tcPr>
            <w:tcW w:w="739" w:type="dxa"/>
          </w:tcPr>
          <w:p w14:paraId="1BCD534E" w14:textId="77777777" w:rsidR="00000000" w:rsidRDefault="00000000">
            <w:pPr>
              <w:spacing w:line="240" w:lineRule="atLeast"/>
              <w:ind w:firstLine="0"/>
            </w:pPr>
            <w:r>
              <w:t>0.51</w:t>
            </w:r>
          </w:p>
        </w:tc>
        <w:tc>
          <w:tcPr>
            <w:tcW w:w="696" w:type="dxa"/>
          </w:tcPr>
          <w:p w14:paraId="2F018A70" w14:textId="77777777" w:rsidR="00000000" w:rsidRDefault="00000000">
            <w:pPr>
              <w:spacing w:line="240" w:lineRule="atLeast"/>
              <w:ind w:firstLine="0"/>
            </w:pPr>
            <w:r>
              <w:t>0.53</w:t>
            </w:r>
          </w:p>
        </w:tc>
        <w:tc>
          <w:tcPr>
            <w:tcW w:w="696" w:type="dxa"/>
          </w:tcPr>
          <w:p w14:paraId="6928BFE1" w14:textId="77777777" w:rsidR="00000000" w:rsidRDefault="00000000">
            <w:pPr>
              <w:spacing w:line="240" w:lineRule="atLeast"/>
              <w:ind w:firstLine="0"/>
            </w:pPr>
            <w:r>
              <w:t>0.56</w:t>
            </w:r>
          </w:p>
        </w:tc>
        <w:tc>
          <w:tcPr>
            <w:tcW w:w="700" w:type="dxa"/>
          </w:tcPr>
          <w:p w14:paraId="5B5608BB" w14:textId="77777777" w:rsidR="00000000" w:rsidRDefault="00000000">
            <w:pPr>
              <w:spacing w:line="240" w:lineRule="atLeast"/>
              <w:ind w:firstLine="0"/>
            </w:pPr>
            <w:r>
              <w:t>0.55</w:t>
            </w:r>
          </w:p>
        </w:tc>
        <w:tc>
          <w:tcPr>
            <w:tcW w:w="696" w:type="dxa"/>
          </w:tcPr>
          <w:p w14:paraId="0E99E0A7" w14:textId="77777777" w:rsidR="00000000" w:rsidRDefault="00000000">
            <w:pPr>
              <w:spacing w:line="240" w:lineRule="atLeast"/>
              <w:ind w:firstLine="0"/>
            </w:pPr>
            <w:r>
              <w:t>0.55</w:t>
            </w:r>
          </w:p>
        </w:tc>
        <w:tc>
          <w:tcPr>
            <w:tcW w:w="696" w:type="dxa"/>
            <w:tcBorders>
              <w:right w:val="nil"/>
            </w:tcBorders>
          </w:tcPr>
          <w:p w14:paraId="404C1DAA" w14:textId="77777777" w:rsidR="00000000" w:rsidRDefault="00000000">
            <w:pPr>
              <w:spacing w:line="240" w:lineRule="atLeast"/>
              <w:ind w:firstLine="0"/>
            </w:pPr>
            <w:r>
              <w:t>0.55</w:t>
            </w:r>
          </w:p>
        </w:tc>
      </w:tr>
      <w:tr w:rsidR="007C0DDF" w14:paraId="6D5524AF" w14:textId="77777777">
        <w:trPr>
          <w:trHeight w:val="300"/>
        </w:trPr>
        <w:tc>
          <w:tcPr>
            <w:tcW w:w="1162" w:type="dxa"/>
            <w:tcBorders>
              <w:left w:val="nil"/>
            </w:tcBorders>
          </w:tcPr>
          <w:p w14:paraId="7A6AD5C8" w14:textId="77777777" w:rsidR="00000000" w:rsidRDefault="00000000">
            <w:pPr>
              <w:spacing w:line="240" w:lineRule="atLeast"/>
              <w:ind w:firstLine="0"/>
            </w:pPr>
            <w:r>
              <w:rPr>
                <w:rFonts w:ascii="宋体" w:eastAsia="宋体" w:hint="eastAsia"/>
              </w:rPr>
              <w:t>宁夏</w:t>
            </w:r>
          </w:p>
        </w:tc>
        <w:tc>
          <w:tcPr>
            <w:tcW w:w="797" w:type="dxa"/>
          </w:tcPr>
          <w:p w14:paraId="6F985FDA" w14:textId="77777777" w:rsidR="00000000" w:rsidRDefault="00000000">
            <w:pPr>
              <w:spacing w:line="240" w:lineRule="atLeast"/>
              <w:ind w:firstLine="0"/>
            </w:pPr>
            <w:r>
              <w:t>0.51</w:t>
            </w:r>
          </w:p>
        </w:tc>
        <w:tc>
          <w:tcPr>
            <w:tcW w:w="763" w:type="dxa"/>
          </w:tcPr>
          <w:p w14:paraId="43A21453" w14:textId="77777777" w:rsidR="00000000" w:rsidRDefault="00000000">
            <w:pPr>
              <w:spacing w:line="240" w:lineRule="atLeast"/>
              <w:ind w:firstLine="0"/>
            </w:pPr>
            <w:r>
              <w:t>0.51</w:t>
            </w:r>
          </w:p>
        </w:tc>
        <w:tc>
          <w:tcPr>
            <w:tcW w:w="739" w:type="dxa"/>
          </w:tcPr>
          <w:p w14:paraId="3BF27DCF" w14:textId="77777777" w:rsidR="00000000" w:rsidRDefault="00000000">
            <w:pPr>
              <w:spacing w:line="240" w:lineRule="atLeast"/>
              <w:ind w:firstLine="0"/>
            </w:pPr>
            <w:r>
              <w:t>0.51</w:t>
            </w:r>
          </w:p>
        </w:tc>
        <w:tc>
          <w:tcPr>
            <w:tcW w:w="696" w:type="dxa"/>
          </w:tcPr>
          <w:p w14:paraId="60D136E1" w14:textId="77777777" w:rsidR="00000000" w:rsidRDefault="00000000">
            <w:pPr>
              <w:spacing w:line="240" w:lineRule="atLeast"/>
              <w:ind w:firstLine="0"/>
            </w:pPr>
            <w:r>
              <w:t>0.52</w:t>
            </w:r>
          </w:p>
        </w:tc>
        <w:tc>
          <w:tcPr>
            <w:tcW w:w="696" w:type="dxa"/>
          </w:tcPr>
          <w:p w14:paraId="553336EB" w14:textId="77777777" w:rsidR="00000000" w:rsidRDefault="00000000">
            <w:pPr>
              <w:spacing w:line="240" w:lineRule="atLeast"/>
              <w:ind w:firstLine="0"/>
            </w:pPr>
            <w:r>
              <w:t>0.52</w:t>
            </w:r>
          </w:p>
        </w:tc>
        <w:tc>
          <w:tcPr>
            <w:tcW w:w="700" w:type="dxa"/>
          </w:tcPr>
          <w:p w14:paraId="28CEC5C4" w14:textId="77777777" w:rsidR="00000000" w:rsidRDefault="00000000">
            <w:pPr>
              <w:spacing w:line="240" w:lineRule="atLeast"/>
              <w:ind w:firstLine="0"/>
            </w:pPr>
            <w:r>
              <w:t>0.49</w:t>
            </w:r>
          </w:p>
        </w:tc>
        <w:tc>
          <w:tcPr>
            <w:tcW w:w="696" w:type="dxa"/>
          </w:tcPr>
          <w:p w14:paraId="1F85B55D" w14:textId="77777777" w:rsidR="00000000" w:rsidRDefault="00000000">
            <w:pPr>
              <w:spacing w:line="240" w:lineRule="atLeast"/>
              <w:ind w:firstLine="0"/>
            </w:pPr>
            <w:r>
              <w:t>0.49</w:t>
            </w:r>
          </w:p>
        </w:tc>
        <w:tc>
          <w:tcPr>
            <w:tcW w:w="696" w:type="dxa"/>
            <w:tcBorders>
              <w:right w:val="nil"/>
            </w:tcBorders>
          </w:tcPr>
          <w:p w14:paraId="678B7D5C" w14:textId="77777777" w:rsidR="00000000" w:rsidRDefault="00000000">
            <w:pPr>
              <w:spacing w:line="240" w:lineRule="atLeast"/>
              <w:ind w:firstLine="0"/>
            </w:pPr>
            <w:r>
              <w:t>0.49</w:t>
            </w:r>
          </w:p>
        </w:tc>
      </w:tr>
      <w:tr w:rsidR="007C0DDF" w14:paraId="05BC2DF0" w14:textId="77777777">
        <w:trPr>
          <w:trHeight w:val="300"/>
        </w:trPr>
        <w:tc>
          <w:tcPr>
            <w:tcW w:w="1162" w:type="dxa"/>
            <w:tcBorders>
              <w:left w:val="nil"/>
            </w:tcBorders>
          </w:tcPr>
          <w:p w14:paraId="766D4DD9" w14:textId="77777777" w:rsidR="00000000" w:rsidRDefault="00000000">
            <w:pPr>
              <w:spacing w:line="240" w:lineRule="atLeast"/>
              <w:ind w:firstLine="0"/>
            </w:pPr>
            <w:r>
              <w:rPr>
                <w:rFonts w:ascii="宋体" w:eastAsia="宋体" w:hint="eastAsia"/>
              </w:rPr>
              <w:lastRenderedPageBreak/>
              <w:t>新疆</w:t>
            </w:r>
          </w:p>
        </w:tc>
        <w:tc>
          <w:tcPr>
            <w:tcW w:w="797" w:type="dxa"/>
          </w:tcPr>
          <w:p w14:paraId="5A507CD6" w14:textId="77777777" w:rsidR="00000000" w:rsidRDefault="00000000">
            <w:pPr>
              <w:spacing w:line="240" w:lineRule="atLeast"/>
              <w:ind w:firstLine="0"/>
            </w:pPr>
            <w:r>
              <w:t>0.64</w:t>
            </w:r>
          </w:p>
        </w:tc>
        <w:tc>
          <w:tcPr>
            <w:tcW w:w="763" w:type="dxa"/>
          </w:tcPr>
          <w:p w14:paraId="5CD1F316" w14:textId="77777777" w:rsidR="00000000" w:rsidRDefault="00000000">
            <w:pPr>
              <w:spacing w:line="240" w:lineRule="atLeast"/>
              <w:ind w:firstLine="0"/>
            </w:pPr>
            <w:r>
              <w:t>0.64</w:t>
            </w:r>
          </w:p>
        </w:tc>
        <w:tc>
          <w:tcPr>
            <w:tcW w:w="739" w:type="dxa"/>
          </w:tcPr>
          <w:p w14:paraId="7D67688F" w14:textId="77777777" w:rsidR="00000000" w:rsidRDefault="00000000">
            <w:pPr>
              <w:spacing w:line="240" w:lineRule="atLeast"/>
              <w:ind w:firstLine="0"/>
            </w:pPr>
            <w:r>
              <w:t>0.64</w:t>
            </w:r>
          </w:p>
        </w:tc>
        <w:tc>
          <w:tcPr>
            <w:tcW w:w="696" w:type="dxa"/>
          </w:tcPr>
          <w:p w14:paraId="0323206D" w14:textId="77777777" w:rsidR="00000000" w:rsidRDefault="00000000">
            <w:pPr>
              <w:spacing w:line="240" w:lineRule="atLeast"/>
              <w:ind w:firstLine="0"/>
            </w:pPr>
            <w:r>
              <w:t>0.66</w:t>
            </w:r>
          </w:p>
        </w:tc>
        <w:tc>
          <w:tcPr>
            <w:tcW w:w="696" w:type="dxa"/>
          </w:tcPr>
          <w:p w14:paraId="759FAD6B" w14:textId="77777777" w:rsidR="00000000" w:rsidRDefault="00000000">
            <w:pPr>
              <w:spacing w:line="240" w:lineRule="atLeast"/>
              <w:ind w:firstLine="0"/>
            </w:pPr>
            <w:r>
              <w:t>0.67</w:t>
            </w:r>
          </w:p>
        </w:tc>
        <w:tc>
          <w:tcPr>
            <w:tcW w:w="700" w:type="dxa"/>
          </w:tcPr>
          <w:p w14:paraId="09CCC814" w14:textId="77777777" w:rsidR="00000000" w:rsidRDefault="00000000">
            <w:pPr>
              <w:spacing w:line="240" w:lineRule="atLeast"/>
              <w:ind w:firstLine="0"/>
            </w:pPr>
            <w:r>
              <w:t>0.67</w:t>
            </w:r>
          </w:p>
        </w:tc>
        <w:tc>
          <w:tcPr>
            <w:tcW w:w="696" w:type="dxa"/>
          </w:tcPr>
          <w:p w14:paraId="10246888" w14:textId="77777777" w:rsidR="00000000" w:rsidRDefault="00000000">
            <w:pPr>
              <w:spacing w:line="240" w:lineRule="atLeast"/>
              <w:ind w:firstLine="0"/>
            </w:pPr>
            <w:r>
              <w:t>0.67</w:t>
            </w:r>
          </w:p>
        </w:tc>
        <w:tc>
          <w:tcPr>
            <w:tcW w:w="696" w:type="dxa"/>
            <w:tcBorders>
              <w:right w:val="nil"/>
            </w:tcBorders>
          </w:tcPr>
          <w:p w14:paraId="5FCAE4E6" w14:textId="77777777" w:rsidR="00000000" w:rsidRDefault="00000000">
            <w:pPr>
              <w:spacing w:line="240" w:lineRule="atLeast"/>
              <w:ind w:firstLine="0"/>
            </w:pPr>
            <w:r>
              <w:t>0.68</w:t>
            </w:r>
          </w:p>
        </w:tc>
      </w:tr>
    </w:tbl>
    <w:p w14:paraId="1F3B169F" w14:textId="77777777" w:rsidR="00000000" w:rsidRDefault="00000000">
      <w:pPr>
        <w:pStyle w:val="affc"/>
        <w:topLinePunct/>
      </w:pPr>
    </w:p>
    <w:p w14:paraId="38DFA1B6" w14:textId="77777777" w:rsidR="00000000" w:rsidRDefault="00000000">
      <w:pPr>
        <w:pStyle w:val="1"/>
        <w:rPr>
          <w:lang w:eastAsia="zh-CN"/>
        </w:rPr>
      </w:pPr>
      <w:bookmarkStart w:id="113" w:name="5_1997-2011年我国专利产出对经济增长效率的影响_"/>
      <w:bookmarkStart w:id="114" w:name="_Toc686896414"/>
      <w:bookmarkEnd w:id="113"/>
      <w:r>
        <w:rPr>
          <w:lang w:eastAsia="zh-CN"/>
        </w:rPr>
        <w:t xml:space="preserve">5  </w:t>
      </w:r>
      <w:bookmarkStart w:id="115" w:name="_bookmark42"/>
      <w:bookmarkEnd w:id="115"/>
      <w:r>
        <w:rPr>
          <w:lang w:eastAsia="zh-CN"/>
        </w:rPr>
        <w:t>1997-2011</w:t>
      </w:r>
      <w:r>
        <w:rPr>
          <w:lang w:eastAsia="zh-CN"/>
        </w:rPr>
        <w:t>年我国专利产出对经济增长效率的影响</w:t>
      </w:r>
      <w:bookmarkEnd w:id="114"/>
    </w:p>
    <w:p w14:paraId="764B95AF" w14:textId="77777777" w:rsidR="00000000" w:rsidRDefault="00000000">
      <w:pPr>
        <w:rPr>
          <w:lang w:eastAsia="zh-CN"/>
        </w:rPr>
      </w:pPr>
      <w:r>
        <w:rPr>
          <w:lang w:eastAsia="zh-CN"/>
        </w:rPr>
        <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
      </w:r>
    </w:p>
    <w:p w14:paraId="4CBA6138" w14:textId="77777777" w:rsidR="00000000" w:rsidRDefault="00000000">
      <w:pPr>
        <w:pStyle w:val="2"/>
        <w:ind w:left="481" w:hangingChars="171" w:hanging="481"/>
        <w:rPr>
          <w:lang w:eastAsia="zh-CN"/>
        </w:rPr>
      </w:pPr>
      <w:bookmarkStart w:id="116" w:name="5.1_变量选取与数据来源_"/>
      <w:bookmarkStart w:id="117" w:name="_Toc686896415"/>
      <w:bookmarkEnd w:id="116"/>
      <w:r>
        <w:rPr>
          <w:lang w:eastAsia="zh-CN"/>
        </w:rPr>
        <w:t xml:space="preserve">5.1 </w:t>
      </w:r>
      <w:bookmarkStart w:id="118" w:name="_bookmark43"/>
      <w:bookmarkEnd w:id="118"/>
      <w:r>
        <w:rPr>
          <w:lang w:eastAsia="zh-CN"/>
        </w:rPr>
        <w:t>变量选取与数据来源</w:t>
      </w:r>
      <w:bookmarkEnd w:id="117"/>
    </w:p>
    <w:p w14:paraId="25308AEB" w14:textId="77777777" w:rsidR="00000000" w:rsidRDefault="00000000">
      <w:pPr>
        <w:rPr>
          <w:lang w:eastAsia="zh-CN"/>
        </w:rPr>
      </w:pPr>
      <w:r w:rsidRPr="00410631">
        <w:rPr>
          <w:highlight w:val="yellow"/>
          <w:lang w:eastAsia="zh-CN"/>
        </w:rPr>
        <w:t>尽管国内外一些学者在研究专利数量与经济增长的关系时，选用了专利申请量作为专利数量的衡量指标，如</w:t>
      </w:r>
      <w:r w:rsidRPr="00410631">
        <w:rPr>
          <w:rFonts w:ascii="Times New Roman" w:eastAsia="Times New Roman" w:hAnsi="Times New Roman"/>
          <w:highlight w:val="yellow"/>
          <w:lang w:eastAsia="zh-CN"/>
        </w:rPr>
        <w:t>Crosby</w:t>
      </w:r>
      <w:r w:rsidRPr="00410631">
        <w:rPr>
          <w:highlight w:val="yellow"/>
          <w:lang w:eastAsia="zh-CN"/>
        </w:rPr>
        <w:t>（</w:t>
      </w:r>
      <w:r w:rsidRPr="00410631">
        <w:rPr>
          <w:rFonts w:ascii="Times New Roman" w:eastAsia="Times New Roman" w:hAnsi="Times New Roman"/>
          <w:highlight w:val="yellow"/>
          <w:lang w:eastAsia="zh-CN"/>
        </w:rPr>
        <w:t>2000</w:t>
      </w:r>
      <w:r w:rsidRPr="00410631">
        <w:rPr>
          <w:highlight w:val="yellow"/>
          <w:lang w:eastAsia="zh-CN"/>
        </w:rPr>
        <w:t>）、鞠树成（</w:t>
      </w:r>
      <w:r w:rsidRPr="00410631">
        <w:rPr>
          <w:rFonts w:ascii="Times New Roman" w:eastAsia="Times New Roman" w:hAnsi="Times New Roman"/>
          <w:highlight w:val="yellow"/>
          <w:lang w:eastAsia="zh-CN"/>
        </w:rPr>
        <w:t>2005</w:t>
      </w:r>
      <w:r w:rsidRPr="00410631">
        <w:rPr>
          <w:highlight w:val="yellow"/>
          <w:lang w:eastAsia="zh-CN"/>
        </w:rPr>
        <w:t>）和高雯雯（</w:t>
      </w:r>
      <w:r w:rsidRPr="00410631">
        <w:rPr>
          <w:rFonts w:ascii="Times New Roman" w:eastAsia="Times New Roman" w:hAnsi="Times New Roman"/>
          <w:highlight w:val="yellow"/>
          <w:lang w:eastAsia="zh-CN"/>
        </w:rPr>
        <w:t>2006</w:t>
      </w:r>
      <w:r w:rsidRPr="00410631">
        <w:rPr>
          <w:highlight w:val="yellow"/>
          <w:lang w:eastAsia="zh-CN"/>
        </w:rPr>
        <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
      </w:r>
      <w:r w:rsidRPr="00410631">
        <w:rPr>
          <w:highlight w:val="yellow"/>
          <w:lang w:eastAsia="zh-CN"/>
        </w:rPr>
        <w:t>“</w:t>
      </w:r>
      <w:r w:rsidRPr="00410631">
        <w:rPr>
          <w:highlight w:val="yellow"/>
          <w:lang w:eastAsia="zh-CN"/>
        </w:rPr>
        <w:t>专利</w:t>
      </w:r>
      <w:r w:rsidRPr="00410631">
        <w:rPr>
          <w:highlight w:val="yellow"/>
          <w:lang w:eastAsia="zh-CN"/>
        </w:rPr>
        <w:t>”</w:t>
      </w:r>
      <w:r w:rsidRPr="00410631">
        <w:rPr>
          <w:highlight w:val="yellow"/>
          <w:lang w:eastAsia="zh-CN"/>
        </w:rPr>
        <w:t>，作为科技成果的代理指标，那些未获授权的技术方案或设计是不能称之为</w:t>
      </w:r>
      <w:r w:rsidRPr="00410631">
        <w:rPr>
          <w:highlight w:val="yellow"/>
          <w:lang w:eastAsia="zh-CN"/>
        </w:rPr>
        <w:t>“</w:t>
      </w:r>
      <w:r w:rsidRPr="00410631">
        <w:rPr>
          <w:highlight w:val="yellow"/>
          <w:lang w:eastAsia="zh-CN"/>
        </w:rPr>
        <w:t>专利</w:t>
      </w:r>
      <w:r w:rsidRPr="00410631">
        <w:rPr>
          <w:highlight w:val="yellow"/>
          <w:lang w:eastAsia="zh-CN"/>
        </w:rPr>
        <w:t>”</w:t>
      </w:r>
      <w:r w:rsidRPr="00410631">
        <w:rPr>
          <w:highlight w:val="yellow"/>
          <w:lang w:eastAsia="zh-CN"/>
        </w:rPr>
        <w:t>的。因此，本文将采用专利授权量作为技术创新的衡量指标，并采用全要素生产率作为技术进步的衡量指标，分别考虑三种不同类型专利</w:t>
      </w:r>
      <w:r w:rsidRPr="00410631">
        <w:rPr>
          <w:highlight w:val="yellow"/>
          <w:lang w:eastAsia="zh-CN"/>
        </w:rPr>
        <w:t>——</w:t>
      </w:r>
      <w:r w:rsidRPr="00410631">
        <w:rPr>
          <w:highlight w:val="yellow"/>
          <w:lang w:eastAsia="zh-CN"/>
        </w:rPr>
        <w:t>发明专利、实用新型和外观设计</w:t>
      </w:r>
      <w:r w:rsidRPr="00410631">
        <w:rPr>
          <w:highlight w:val="yellow"/>
          <w:lang w:eastAsia="zh-CN"/>
        </w:rPr>
        <w:t>——</w:t>
      </w:r>
      <w:r w:rsidRPr="00410631">
        <w:rPr>
          <w:highlight w:val="yellow"/>
          <w:lang w:eastAsia="zh-CN"/>
        </w:rPr>
        <w:t>对区域经济增长效率的影响。</w:t>
      </w:r>
    </w:p>
    <w:p w14:paraId="524E3096" w14:textId="77777777" w:rsidR="00000000" w:rsidRDefault="00000000">
      <w:pPr>
        <w:rPr>
          <w:lang w:eastAsia="zh-CN"/>
        </w:rPr>
      </w:pPr>
      <w:r>
        <w:rPr>
          <w:lang w:eastAsia="zh-CN"/>
        </w:rPr>
        <w:t>以下实证分析中使用的专利授权量数据来源于国家知识产权局的历年专利统计年报，而各地区的全要素生产率数据则来自于上一章的测算结果。</w:t>
      </w:r>
    </w:p>
    <w:p w14:paraId="1CAAD4D1" w14:textId="77777777" w:rsidR="00000000" w:rsidRDefault="00000000">
      <w:pPr>
        <w:pStyle w:val="2"/>
        <w:ind w:left="481" w:hangingChars="171" w:hanging="481"/>
        <w:rPr>
          <w:lang w:eastAsia="zh-CN"/>
        </w:rPr>
      </w:pPr>
      <w:bookmarkStart w:id="119" w:name="5.2_模型设定_"/>
      <w:bookmarkStart w:id="120" w:name="_Toc686896416"/>
      <w:bookmarkEnd w:id="119"/>
      <w:r>
        <w:rPr>
          <w:lang w:eastAsia="zh-CN"/>
        </w:rPr>
        <w:t xml:space="preserve">5.2 </w:t>
      </w:r>
      <w:bookmarkStart w:id="121" w:name="_bookmark44"/>
      <w:bookmarkEnd w:id="121"/>
      <w:r>
        <w:rPr>
          <w:lang w:eastAsia="zh-CN"/>
        </w:rPr>
        <w:t>模型设定</w:t>
      </w:r>
      <w:bookmarkEnd w:id="120"/>
    </w:p>
    <w:p w14:paraId="60B32619" w14:textId="77777777" w:rsidR="00000000" w:rsidRDefault="00000000">
      <w:pPr>
        <w:rPr>
          <w:lang w:eastAsia="zh-CN"/>
        </w:rPr>
      </w:pPr>
      <w:r w:rsidRPr="00410631">
        <w:rPr>
          <w:highlight w:val="yellow"/>
          <w:lang w:eastAsia="zh-CN"/>
        </w:rPr>
        <w:t>考虑到已授权的专利对经济增长具有持续性的影响，且这种影响有一定的滞后性，因此我们在模型中加入自变量的滞后期来表示这种影响。</w:t>
      </w:r>
      <w:r>
        <w:rPr>
          <w:lang w:eastAsia="zh-CN"/>
        </w:rPr>
        <w:t>我们还考虑到经济增长和知识积累都具有随时间呈指数增长的趋势，故本文将采取双对数线性模型形式。</w:t>
      </w:r>
    </w:p>
    <w:p w14:paraId="53C9748F" w14:textId="77777777" w:rsidR="00000000" w:rsidRDefault="00000000">
      <w:pPr>
        <w:rPr>
          <w:lang w:eastAsia="zh-CN"/>
        </w:rPr>
      </w:pPr>
      <w:r>
        <w:rPr>
          <w:lang w:eastAsia="zh-CN"/>
        </w:rPr>
        <w:t>基于以上考虑，本文将建立如下模型：</w:t>
      </w:r>
    </w:p>
    <w:p w14:paraId="728965DE" w14:textId="77777777" w:rsidR="00000000" w:rsidRDefault="00000000">
      <w:pPr>
        <w:rPr>
          <w:lang w:eastAsia="zh-CN"/>
        </w:rPr>
        <w:sectPr w:rsidR="0018722C">
          <w:type w:val="continuous"/>
          <w:pgSz w:w="11910" w:h="16840"/>
          <w:pgMar w:top="1100" w:right="1560" w:bottom="1180" w:left="1660" w:header="865" w:footer="995" w:gutter="0"/>
          <w:cols w:space="720"/>
        </w:sectPr>
      </w:pPr>
    </w:p>
    <w:p w14:paraId="1C15E046" w14:textId="77777777" w:rsidR="00000000" w:rsidRDefault="00000000">
      <w:r>
        <w:rPr>
          <w:rFonts w:eastAsiaTheme="minorHAnsi"/>
        </w:rPr>
        <w:t xml:space="preserve">Ln </w:t>
      </w:r>
      <w:r>
        <w:rPr>
          <w:rFonts w:ascii="Times New Roman" w:eastAsiaTheme="minorHAnsi"/>
          <w:i/>
        </w:rPr>
        <w:t>TFP</w:t>
      </w:r>
      <w:r>
        <w:rPr>
          <w:rFonts w:ascii="Times New Roman" w:eastAsiaTheme="minorHAnsi"/>
          <w:i/>
          <w:vertAlign w:val="subscript"/>
        </w:rPr>
        <w:t>it</w:t>
      </w:r>
    </w:p>
    <w:p w14:paraId="0E49A331" w14:textId="77777777" w:rsidR="00000000" w:rsidRDefault="00000000">
      <w:pPr>
        <w:spacing w:before="189"/>
        <w:ind w:left="66" w:firstLine="0"/>
        <w:jc w:val="left"/>
      </w:pPr>
      <w:r>
        <w:rPr>
          <w:rFonts w:eastAsiaTheme="minorHAnsi"/>
          <w:sz w:val="22"/>
          <w:szCs w:val="22"/>
        </w:rPr>
        <w:br w:type="column"/>
      </w:r>
      <w:r>
        <w:rPr>
          <w:rFonts w:ascii="Symbol" w:eastAsiaTheme="minorHAnsi" w:hAnsi="Symbol"/>
          <w:w w:val="105"/>
          <w:sz w:val="28"/>
          <w:szCs w:val="22"/>
        </w:rPr>
        <w:t></w:t>
      </w:r>
      <w:r>
        <w:rPr>
          <w:rFonts w:ascii="Symbol" w:eastAsiaTheme="minorHAnsi" w:hAnsi="Symbol"/>
          <w:i/>
          <w:w w:val="105"/>
          <w:sz w:val="29"/>
          <w:szCs w:val="22"/>
        </w:rPr>
        <w:t></w:t>
      </w:r>
      <w:r>
        <w:rPr>
          <w:rFonts w:ascii="Symbol" w:eastAsiaTheme="minorHAnsi" w:hAnsi="Symbol"/>
          <w:w w:val="105"/>
          <w:sz w:val="28"/>
          <w:szCs w:val="22"/>
        </w:rPr>
        <w:t></w:t>
      </w:r>
      <w:r>
        <w:rPr>
          <w:rFonts w:ascii="Symbol" w:eastAsiaTheme="minorHAnsi" w:hAnsi="Symbol"/>
          <w:i/>
          <w:w w:val="105"/>
          <w:sz w:val="29"/>
          <w:szCs w:val="22"/>
        </w:rPr>
        <w:t></w:t>
      </w:r>
      <w:r>
        <w:rPr>
          <w:rFonts w:ascii="Times New Roman" w:eastAsiaTheme="minorHAnsi" w:hAnsi="Times New Roman"/>
          <w:spacing w:val="-3"/>
          <w:w w:val="105"/>
          <w:sz w:val="28"/>
          <w:szCs w:val="22"/>
        </w:rPr>
        <w:t>Ln</w:t>
      </w:r>
      <w:r>
        <w:rPr>
          <w:rFonts w:ascii="Times New Roman" w:eastAsiaTheme="minorHAnsi" w:hAnsi="Times New Roman"/>
          <w:spacing w:val="-2"/>
          <w:w w:val="105"/>
          <w:sz w:val="28"/>
          <w:szCs w:val="22"/>
        </w:rPr>
        <w:t xml:space="preserve"> </w:t>
      </w:r>
      <w:r>
        <w:rPr>
          <w:rFonts w:ascii="Times New Roman" w:eastAsiaTheme="minorHAnsi" w:hAnsi="Times New Roman"/>
          <w:i/>
          <w:spacing w:val="-2"/>
          <w:w w:val="105"/>
          <w:sz w:val="28"/>
          <w:szCs w:val="22"/>
        </w:rPr>
        <w:t>patent</w:t>
      </w:r>
      <w:r>
        <w:rPr>
          <w:rFonts w:ascii="Times New Roman" w:eastAsiaTheme="minorHAnsi" w:hAnsi="Times New Roman"/>
          <w:i/>
          <w:spacing w:val="-2"/>
          <w:w w:val="105"/>
          <w:position w:val="-6"/>
          <w:sz w:val="16"/>
          <w:szCs w:val="22"/>
        </w:rPr>
        <w:t>i</w:t>
      </w:r>
      <w:r>
        <w:rPr>
          <w:rFonts w:ascii="Times New Roman" w:eastAsiaTheme="minorHAnsi" w:hAnsi="Times New Roman"/>
          <w:spacing w:val="-2"/>
          <w:w w:val="105"/>
          <w:position w:val="-6"/>
          <w:sz w:val="16"/>
          <w:szCs w:val="22"/>
        </w:rPr>
        <w:t>,</w:t>
      </w:r>
      <w:r>
        <w:rPr>
          <w:rFonts w:ascii="Times New Roman" w:eastAsiaTheme="minorHAnsi" w:hAnsi="Times New Roman"/>
          <w:spacing w:val="-2"/>
          <w:w w:val="105"/>
          <w:position w:val="-6"/>
          <w:sz w:val="16"/>
          <w:szCs w:val="22"/>
        </w:rPr>
        <w:t xml:space="preserve"> </w:t>
      </w:r>
      <w:r>
        <w:rPr>
          <w:rFonts w:ascii="Times New Roman" w:eastAsiaTheme="minorHAnsi" w:hAnsi="Times New Roman"/>
          <w:i/>
          <w:spacing w:val="-2"/>
          <w:w w:val="105"/>
          <w:position w:val="-6"/>
          <w:sz w:val="16"/>
          <w:szCs w:val="22"/>
        </w:rPr>
        <w:t>t</w:t>
      </w:r>
      <w:r>
        <w:rPr>
          <w:rFonts w:ascii="Symbol" w:eastAsiaTheme="minorHAnsi" w:hAnsi="Symbol"/>
          <w:spacing w:val="-2"/>
          <w:w w:val="105"/>
          <w:position w:val="-6"/>
          <w:sz w:val="16"/>
          <w:szCs w:val="22"/>
        </w:rPr>
        <w:t></w:t>
      </w:r>
      <w:r>
        <w:rPr>
          <w:rFonts w:ascii="Times New Roman" w:eastAsiaTheme="minorHAnsi" w:hAnsi="Times New Roman"/>
          <w:i/>
          <w:w w:val="105"/>
          <w:position w:val="-6"/>
          <w:sz w:val="16"/>
          <w:szCs w:val="22"/>
        </w:rPr>
        <w:t>j</w:t>
      </w:r>
      <w:r>
        <w:rPr>
          <w:rFonts w:ascii="Symbol" w:eastAsiaTheme="minorHAnsi" w:hAnsi="Symbol"/>
          <w:w w:val="105"/>
          <w:sz w:val="28"/>
          <w:szCs w:val="22"/>
        </w:rPr>
        <w:t></w:t>
      </w:r>
      <w:r>
        <w:rPr>
          <w:rFonts w:ascii="Symbol" w:eastAsiaTheme="minorHAnsi" w:hAnsi="Symbol"/>
          <w:i/>
          <w:w w:val="105"/>
          <w:sz w:val="29"/>
          <w:szCs w:val="22"/>
        </w:rPr>
        <w:t></w:t>
      </w:r>
      <w:r>
        <w:rPr>
          <w:rFonts w:ascii="Times New Roman" w:eastAsiaTheme="minorHAnsi" w:hAnsi="Times New Roman"/>
          <w:i/>
          <w:w w:val="105"/>
          <w:position w:val="-6"/>
          <w:sz w:val="16"/>
          <w:szCs w:val="22"/>
        </w:rPr>
        <w:t>it</w:t>
      </w:r>
    </w:p>
    <w:p w14:paraId="3A064666" w14:textId="77777777" w:rsidR="00000000"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4</w:t>
      </w:r>
      <w:r>
        <w:rPr>
          <w:rFonts w:eastAsiaTheme="minorHAnsi"/>
          <w:lang w:eastAsia="zh-CN"/>
        </w:rPr>
        <w:t>）</w:t>
      </w:r>
    </w:p>
    <w:p w14:paraId="1DC7885B" w14:textId="77777777" w:rsidR="00000000" w:rsidRDefault="00000000">
      <w:pPr>
        <w:rPr>
          <w:lang w:eastAsia="zh-CN"/>
        </w:rPr>
        <w:sectPr w:rsidR="0018722C">
          <w:type w:val="continuous"/>
          <w:pgSz w:w="11910" w:h="16840"/>
          <w:pgMar w:top="1580" w:right="1560" w:bottom="280" w:left="1660" w:header="720" w:footer="720" w:gutter="0"/>
          <w:cols w:num="3" w:space="720" w:equalWidth="0">
            <w:col w:w="3150" w:space="40"/>
            <w:col w:w="2778" w:space="39"/>
            <w:col w:w="2683"/>
          </w:cols>
        </w:sectPr>
      </w:pPr>
    </w:p>
    <w:p w14:paraId="0AC6C19C" w14:textId="77777777" w:rsidR="00000000" w:rsidRDefault="00000000">
      <w:pPr>
        <w:rPr>
          <w:lang w:eastAsia="zh-CN"/>
        </w:rPr>
      </w:pPr>
      <w:r>
        <w:rPr>
          <w:lang w:eastAsia="zh-CN"/>
        </w:rPr>
        <w:t>变量说明如下：</w:t>
      </w:r>
    </w:p>
    <w:p w14:paraId="05FE3A25" w14:textId="77777777" w:rsidR="00000000" w:rsidRDefault="00000000">
      <w:pPr>
        <w:rPr>
          <w:lang w:eastAsia="zh-CN"/>
        </w:rPr>
      </w:pPr>
      <w:r>
        <w:rPr>
          <w:rFonts w:eastAsiaTheme="minorHAnsi"/>
          <w:lang w:eastAsia="zh-CN"/>
        </w:rPr>
        <w:lastRenderedPageBreak/>
        <w:t xml:space="preserve">ln </w:t>
      </w:r>
      <w:r>
        <w:rPr>
          <w:rFonts w:ascii="Times New Roman" w:eastAsia="Times New Roman"/>
          <w:i/>
          <w:lang w:eastAsia="zh-CN"/>
        </w:rPr>
        <w:t>TFP</w:t>
      </w:r>
      <w:r>
        <w:rPr>
          <w:rFonts w:ascii="Times New Roman" w:eastAsia="Times New Roman"/>
          <w:i/>
          <w:vertAlign w:val="subscript"/>
          <w:lang w:eastAsia="zh-CN"/>
        </w:rPr>
        <w:t>it</w:t>
      </w:r>
      <w:r>
        <w:rPr>
          <w:rFonts w:ascii="Times New Roman" w:eastAsia="Times New Roman"/>
          <w:i/>
          <w:vertAlign w:val="subscript"/>
          <w:lang w:eastAsia="zh-CN"/>
        </w:rPr>
        <w:t xml:space="preserve"> </w:t>
      </w:r>
      <w:r>
        <w:rPr>
          <w:rFonts w:eastAsiaTheme="minorHAnsi"/>
          <w:lang w:eastAsia="zh-CN"/>
        </w:rPr>
        <w:t>代表各地区全要素生产率的对数。</w:t>
      </w:r>
    </w:p>
    <w:p w14:paraId="050940F6" w14:textId="77777777" w:rsidR="00000000" w:rsidRDefault="00000000">
      <w:r>
        <w:rPr>
          <w:rFonts w:eastAsiaTheme="minorHAnsi"/>
        </w:rPr>
        <w:t>l</w:t>
      </w:r>
      <w:r>
        <w:rPr>
          <w:rFonts w:ascii="Times New Roman" w:eastAsia="宋体" w:hAnsi="Times New Roman"/>
        </w:rPr>
        <w:t xml:space="preserve">n </w:t>
      </w:r>
      <w:r>
        <w:rPr>
          <w:rFonts w:ascii="Times New Roman" w:eastAsia="宋体" w:hAnsi="Times New Roman"/>
          <w:i/>
        </w:rPr>
        <w:t>p a t e</w:t>
      </w:r>
      <w:r>
        <w:rPr>
          <w:rFonts w:ascii="Times New Roman" w:eastAsia="宋体" w:hAnsi="Times New Roman"/>
          <w:i/>
          <w:vertAlign w:val="subscript"/>
        </w:rPr>
        <w:t>i</w:t>
      </w:r>
      <w:r>
        <w:rPr>
          <w:rFonts w:ascii="Times New Roman" w:eastAsia="宋体" w:hAnsi="Times New Roman"/>
          <w:i/>
        </w:rPr>
        <w:t>n</w:t>
      </w:r>
      <w:r>
        <w:rPr>
          <w:rFonts w:ascii="Times New Roman" w:eastAsia="宋体" w:hAnsi="Times New Roman"/>
          <w:vertAlign w:val="subscript"/>
        </w:rPr>
        <w:t>,</w:t>
      </w:r>
      <w:r>
        <w:rPr>
          <w:rFonts w:ascii="Times New Roman" w:eastAsia="宋体" w:hAnsi="Times New Roman"/>
          <w:vertAlign w:val="subscript"/>
        </w:rPr>
        <w:t xml:space="preserve"> </w:t>
      </w:r>
      <w:r>
        <w:rPr>
          <w:rFonts w:ascii="Times New Roman" w:eastAsia="宋体" w:hAnsi="Times New Roman"/>
          <w:i/>
          <w:vertAlign w:val="subscript"/>
        </w:rPr>
        <w:t>t</w:t>
      </w:r>
      <w:r>
        <w:rPr>
          <w:rFonts w:ascii="Symbol" w:eastAsia="Symbol" w:hAnsi="Symbol"/>
          <w:vertAlign w:val="subscript"/>
        </w:rPr>
        <w:t></w:t>
      </w:r>
      <w:r>
        <w:rPr>
          <w:rFonts w:ascii="Times New Roman" w:eastAsia="宋体" w:hAnsi="Times New Roman"/>
          <w:i/>
        </w:rPr>
        <w:t>t</w:t>
      </w:r>
      <w:r>
        <w:rPr>
          <w:rFonts w:ascii="Times New Roman" w:eastAsia="宋体" w:hAnsi="Times New Roman"/>
          <w:i/>
          <w:vertAlign w:val="subscript"/>
        </w:rPr>
        <w:t>j</w:t>
      </w:r>
      <w:r>
        <w:rPr>
          <w:rFonts w:ascii="Times New Roman" w:eastAsia="宋体" w:hAnsi="Times New Roman"/>
          <w:i/>
          <w:vertAlign w:val="subscript"/>
        </w:rPr>
        <w:t xml:space="preserve"> </w:t>
      </w:r>
      <w:r>
        <w:rPr>
          <w:rFonts w:eastAsiaTheme="minorHAnsi"/>
        </w:rPr>
        <w:t>代表各地区年度专利授权数量的对数，单位为万件。</w:t>
      </w:r>
    </w:p>
    <w:p w14:paraId="4F0DD497" w14:textId="77777777" w:rsidR="00000000" w:rsidRDefault="00000000">
      <w:pPr>
        <w:sectPr w:rsidR="0018722C">
          <w:type w:val="continuous"/>
          <w:pgSz w:w="11910" w:h="16840"/>
          <w:pgMar w:top="1580" w:right="1560" w:bottom="280" w:left="1660" w:header="720" w:footer="720" w:gutter="0"/>
          <w:cols w:space="720"/>
        </w:sectPr>
      </w:pPr>
    </w:p>
    <w:p w14:paraId="60A179AC" w14:textId="77777777" w:rsidR="00000000" w:rsidRDefault="00000000">
      <w:r>
        <w:rPr>
          <w:rFonts w:eastAsiaTheme="minorHAnsi"/>
        </w:rPr>
        <w:t>Ln</w:t>
      </w:r>
      <w:r>
        <w:rPr>
          <w:rFonts w:ascii="Times New Roman" w:eastAsiaTheme="minorHAnsi"/>
        </w:rPr>
        <w:t xml:space="preserve"> </w:t>
      </w:r>
      <w:r>
        <w:rPr>
          <w:rFonts w:ascii="Times New Roman" w:eastAsiaTheme="minorHAnsi"/>
          <w:i/>
        </w:rPr>
        <w:t>TFP</w:t>
      </w:r>
      <w:r>
        <w:rPr>
          <w:rFonts w:ascii="Times New Roman" w:eastAsiaTheme="minorHAnsi"/>
          <w:i/>
          <w:vertAlign w:val="subscript"/>
        </w:rPr>
        <w:t>it</w:t>
      </w:r>
    </w:p>
    <w:p w14:paraId="2DC5AD01" w14:textId="77777777" w:rsidR="00000000" w:rsidRDefault="00000000">
      <w:r>
        <w:rPr>
          <w:rFonts w:eastAsiaTheme="minorHAnsi"/>
        </w:rPr>
        <w:br w:type="column"/>
      </w:r>
      <w:r>
        <w:rPr>
          <w:rFonts w:ascii="Symbol" w:eastAsiaTheme="minorHAnsi" w:hAnsi="Symbol"/>
        </w:rPr>
        <w:t></w:t>
      </w:r>
      <w:r>
        <w:rPr>
          <w:rFonts w:ascii="Symbol" w:eastAsiaTheme="minorHAnsi" w:hAnsi="Symbol"/>
          <w:i/>
        </w:rPr>
        <w:t></w:t>
      </w:r>
      <w:r>
        <w:rPr>
          <w:rFonts w:ascii="Symbol" w:eastAsiaTheme="minorHAnsi" w:hAnsi="Symbol"/>
        </w:rPr>
        <w:t></w:t>
      </w:r>
      <w:r>
        <w:rPr>
          <w:rFonts w:ascii="Symbol" w:eastAsiaTheme="minorHAnsi" w:hAnsi="Symbol"/>
          <w:i/>
        </w:rPr>
        <w:t></w:t>
      </w:r>
      <w:r>
        <w:rPr>
          <w:rFonts w:ascii="Times New Roman" w:eastAsiaTheme="minorHAnsi" w:hAnsi="Times New Roman"/>
        </w:rPr>
        <w:t xml:space="preserve">1 ln </w:t>
      </w:r>
      <w:r>
        <w:rPr>
          <w:rFonts w:ascii="Times New Roman" w:eastAsiaTheme="minorHAnsi" w:hAnsi="Times New Roman"/>
          <w:i/>
        </w:rPr>
        <w:t>Ii</w:t>
      </w:r>
      <w:r>
        <w:rPr>
          <w:rFonts w:ascii="Times New Roman" w:eastAsiaTheme="minorHAnsi" w:hAnsi="Times New Roman"/>
        </w:rPr>
        <w:t>,</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rPr>
        <w:t>2 ln</w:t>
      </w:r>
      <w:r>
        <w:rPr>
          <w:rFonts w:ascii="Times New Roman" w:eastAsiaTheme="minorHAnsi" w:hAnsi="Times New Roman"/>
          <w:i/>
        </w:rPr>
        <w:t>Ui</w:t>
      </w:r>
      <w:r>
        <w:rPr>
          <w:rFonts w:ascii="Times New Roman" w:eastAsiaTheme="minorHAnsi" w:hAnsi="Times New Roman"/>
        </w:rPr>
        <w:t>,</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rPr>
        <w:t xml:space="preserve">3 ln </w:t>
      </w:r>
      <w:r>
        <w:rPr>
          <w:rFonts w:ascii="Times New Roman" w:eastAsiaTheme="minorHAnsi" w:hAnsi="Times New Roman"/>
          <w:i/>
        </w:rPr>
        <w:t>Di</w:t>
      </w:r>
      <w:r>
        <w:rPr>
          <w:rFonts w:ascii="Times New Roman" w:eastAsiaTheme="minorHAnsi" w:hAnsi="Times New Roman"/>
        </w:rPr>
        <w:t>,</w:t>
      </w:r>
      <w:r>
        <w:rPr>
          <w:rFonts w:ascii="Times New Roman" w:eastAsiaTheme="minorHAnsi" w:hAnsi="Times New Roman"/>
        </w:rPr>
        <w:t xml:space="preserve"> </w:t>
      </w:r>
      <w:r>
        <w:rPr>
          <w:rFonts w:ascii="Times New Roman" w:eastAsiaTheme="minorHAnsi" w:hAnsi="Times New Roman"/>
          <w:i/>
        </w:rPr>
        <w:t>t</w:t>
      </w:r>
      <w:r>
        <w:rPr>
          <w:rFonts w:ascii="Symbol" w:eastAsiaTheme="minorHAnsi" w:hAnsi="Symbol"/>
        </w:rPr>
        <w:t></w:t>
      </w:r>
      <w:r>
        <w:rPr>
          <w:rFonts w:ascii="Times New Roman" w:eastAsiaTheme="minorHAnsi" w:hAnsi="Times New Roman"/>
          <w:i/>
        </w:rPr>
        <w:t>j</w:t>
      </w:r>
      <w:r>
        <w:rPr>
          <w:rFonts w:ascii="Symbol" w:eastAsiaTheme="minorHAnsi" w:hAnsi="Symbol"/>
        </w:rPr>
        <w:t></w:t>
      </w:r>
      <w:r>
        <w:rPr>
          <w:rFonts w:ascii="Symbol" w:eastAsiaTheme="minorHAnsi" w:hAnsi="Symbol"/>
          <w:i/>
        </w:rPr>
        <w:t></w:t>
      </w:r>
      <w:r>
        <w:rPr>
          <w:rFonts w:ascii="Times New Roman" w:eastAsiaTheme="minorHAnsi" w:hAnsi="Times New Roman"/>
          <w:i/>
        </w:rPr>
        <w:t>it</w:t>
      </w:r>
    </w:p>
    <w:p w14:paraId="138AB9F6" w14:textId="77777777" w:rsidR="00000000" w:rsidRDefault="00000000">
      <w:pPr>
        <w:rPr>
          <w:lang w:eastAsia="zh-CN"/>
        </w:rPr>
      </w:pPr>
      <w:r>
        <w:rPr>
          <w:rFonts w:eastAsiaTheme="minorHAnsi"/>
          <w:lang w:eastAsia="zh-CN"/>
        </w:rPr>
        <w:br w:type="column"/>
      </w:r>
      <w:r>
        <w:rPr>
          <w:rFonts w:eastAsiaTheme="minorHAnsi"/>
          <w:lang w:eastAsia="zh-CN"/>
        </w:rPr>
        <w:t>（</w:t>
      </w:r>
      <w:r>
        <w:rPr>
          <w:rFonts w:ascii="Times New Roman" w:eastAsia="Times New Roman"/>
          <w:lang w:eastAsia="zh-CN"/>
        </w:rPr>
        <w:t>5</w:t>
      </w:r>
      <w:r>
        <w:rPr>
          <w:rFonts w:eastAsiaTheme="minorHAnsi"/>
          <w:lang w:eastAsia="zh-CN"/>
        </w:rPr>
        <w:t>）</w:t>
      </w:r>
    </w:p>
    <w:p w14:paraId="4C0CC77E" w14:textId="77777777" w:rsidR="00000000" w:rsidRDefault="00000000">
      <w:pPr>
        <w:rPr>
          <w:lang w:eastAsia="zh-CN"/>
        </w:rPr>
        <w:sectPr w:rsidR="0018722C">
          <w:type w:val="continuous"/>
          <w:pgSz w:w="11910" w:h="16840"/>
          <w:pgMar w:top="1580" w:right="1560" w:bottom="280" w:left="1660" w:header="720" w:footer="720" w:gutter="0"/>
          <w:cols w:num="3" w:space="720" w:equalWidth="0">
            <w:col w:w="1563" w:space="40"/>
            <w:col w:w="4814" w:space="39"/>
            <w:col w:w="2234"/>
          </w:cols>
        </w:sectPr>
      </w:pPr>
    </w:p>
    <w:p w14:paraId="214DFE4C" w14:textId="77777777" w:rsidR="00000000" w:rsidRDefault="00000000">
      <w:pPr>
        <w:rPr>
          <w:lang w:eastAsia="zh-CN"/>
        </w:rPr>
      </w:pPr>
      <w:r>
        <w:rPr>
          <w:lang w:eastAsia="zh-CN"/>
        </w:rPr>
        <w:t>变量说明如下：</w:t>
      </w:r>
    </w:p>
    <w:p w14:paraId="48217510" w14:textId="77777777" w:rsidR="00000000" w:rsidRDefault="00000000">
      <w:pPr>
        <w:rPr>
          <w:lang w:eastAsia="zh-CN"/>
        </w:rPr>
      </w:pPr>
      <w:r>
        <w:rPr>
          <w:rFonts w:eastAsiaTheme="minorHAnsi"/>
          <w:lang w:eastAsia="zh-CN"/>
        </w:rPr>
        <w:t xml:space="preserve">ln </w:t>
      </w:r>
      <w:r>
        <w:rPr>
          <w:rFonts w:ascii="Times New Roman" w:eastAsia="Times New Roman"/>
          <w:i/>
          <w:lang w:eastAsia="zh-CN"/>
        </w:rPr>
        <w:t>TFP</w:t>
      </w:r>
      <w:r>
        <w:rPr>
          <w:rFonts w:ascii="Times New Roman" w:eastAsia="Times New Roman"/>
          <w:i/>
          <w:vertAlign w:val="subscript"/>
          <w:lang w:eastAsia="zh-CN"/>
        </w:rPr>
        <w:t>it</w:t>
      </w:r>
      <w:r>
        <w:rPr>
          <w:rFonts w:ascii="Times New Roman" w:eastAsia="Times New Roman"/>
          <w:i/>
          <w:vertAlign w:val="subscript"/>
          <w:lang w:eastAsia="zh-CN"/>
        </w:rPr>
        <w:t xml:space="preserve"> </w:t>
      </w:r>
      <w:r>
        <w:rPr>
          <w:rFonts w:eastAsiaTheme="minorHAnsi"/>
          <w:lang w:eastAsia="zh-CN"/>
        </w:rPr>
        <w:t>的含义不变，同上。</w:t>
      </w:r>
    </w:p>
    <w:p w14:paraId="4694BD48" w14:textId="77777777" w:rsidR="00000000" w:rsidRDefault="00000000">
      <w:pPr>
        <w:rPr>
          <w:lang w:eastAsia="zh-CN"/>
        </w:rPr>
      </w:pPr>
      <w:r>
        <w:rPr>
          <w:rFonts w:eastAsiaTheme="minorHAnsi"/>
          <w:lang w:eastAsia="zh-CN"/>
        </w:rPr>
        <w:t xml:space="preserve">ln </w:t>
      </w:r>
      <w:r>
        <w:rPr>
          <w:rFonts w:ascii="Times New Roman" w:eastAsia="宋体" w:hAnsi="Times New Roman"/>
          <w:i/>
          <w:lang w:eastAsia="zh-CN"/>
        </w:rPr>
        <w:t>I</w:t>
      </w:r>
      <w:r>
        <w:rPr>
          <w:rFonts w:ascii="Times New Roman" w:eastAsia="宋体" w:hAnsi="Times New Roman"/>
          <w:i/>
          <w:vertAlign w:val="subscript"/>
          <w:lang w:eastAsia="zh-CN"/>
        </w:rPr>
        <w:t>i</w:t>
      </w:r>
      <w:r>
        <w:rPr>
          <w:rFonts w:ascii="Times New Roman" w:eastAsia="宋体" w:hAnsi="Times New Roman"/>
          <w:vertAlign w:val="subscript"/>
          <w:lang w:eastAsia="zh-CN"/>
        </w:rPr>
        <w:t>,</w:t>
      </w:r>
      <w:r>
        <w:rPr>
          <w:rFonts w:ascii="Times New Roman" w:eastAsia="宋体" w:hAnsi="Times New Roman"/>
          <w:vertAlign w:val="subscript"/>
          <w:lang w:eastAsia="zh-CN"/>
        </w:rPr>
        <w:t xml:space="preserve"> </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代表了各省市年度发明专利授权量的对数，单位为万件。</w:t>
      </w:r>
      <w:r>
        <w:rPr>
          <w:rFonts w:ascii="Times New Roman" w:eastAsia="宋体" w:hAnsi="Times New Roman"/>
          <w:lang w:eastAsia="zh-CN"/>
        </w:rPr>
        <w:t>ln</w:t>
      </w:r>
      <w:r>
        <w:rPr>
          <w:rFonts w:ascii="Times New Roman" w:eastAsia="宋体" w:hAnsi="Times New Roman"/>
          <w:i/>
          <w:lang w:eastAsia="zh-CN"/>
        </w:rPr>
        <w:t>U</w:t>
      </w:r>
      <w:r>
        <w:rPr>
          <w:rFonts w:ascii="Times New Roman" w:eastAsia="宋体" w:hAnsi="Times New Roman"/>
          <w:i/>
          <w:vertAlign w:val="subscript"/>
          <w:lang w:eastAsia="zh-CN"/>
        </w:rPr>
        <w:t>i</w:t>
      </w:r>
      <w:r>
        <w:rPr>
          <w:rFonts w:ascii="Times New Roman" w:eastAsia="宋体" w:hAnsi="Times New Roman" w:hint="eastAsia"/>
          <w:position w:val="-3"/>
          <w:sz w:val="16"/>
          <w:vertAlign w:val="subscript"/>
          <w:lang w:eastAsia="zh-CN"/>
        </w:rPr>
        <w:t>，</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代表了各省市年度实用新型专利授权量的对数，单位为万件。</w:t>
      </w:r>
      <w:r>
        <w:rPr>
          <w:rFonts w:ascii="Times New Roman" w:eastAsia="宋体" w:hAnsi="Times New Roman"/>
          <w:lang w:eastAsia="zh-CN"/>
        </w:rPr>
        <w:t xml:space="preserve">ln </w:t>
      </w:r>
      <w:r>
        <w:rPr>
          <w:rFonts w:ascii="Times New Roman" w:eastAsia="宋体" w:hAnsi="Times New Roman"/>
          <w:i/>
          <w:lang w:eastAsia="zh-CN"/>
        </w:rPr>
        <w:t>D</w:t>
      </w:r>
      <w:r>
        <w:rPr>
          <w:rFonts w:ascii="Times New Roman" w:eastAsia="宋体" w:hAnsi="Times New Roman"/>
          <w:i/>
          <w:vertAlign w:val="subscript"/>
          <w:lang w:eastAsia="zh-CN"/>
        </w:rPr>
        <w:t>i</w:t>
      </w:r>
      <w:r>
        <w:rPr>
          <w:rFonts w:ascii="Times New Roman" w:eastAsia="宋体" w:hAnsi="Times New Roman"/>
          <w:vertAlign w:val="subscript"/>
          <w:lang w:eastAsia="zh-CN"/>
        </w:rPr>
        <w:t>,</w:t>
      </w:r>
      <w:r>
        <w:rPr>
          <w:rFonts w:ascii="Times New Roman" w:eastAsia="宋体" w:hAnsi="Times New Roman"/>
          <w:vertAlign w:val="subscript"/>
          <w:lang w:eastAsia="zh-CN"/>
        </w:rPr>
        <w:t xml:space="preserve"> </w:t>
      </w:r>
      <w:r>
        <w:rPr>
          <w:rFonts w:ascii="Times New Roman" w:eastAsia="宋体" w:hAnsi="Times New Roman"/>
          <w:i/>
          <w:vertAlign w:val="subscript"/>
          <w:lang w:eastAsia="zh-CN"/>
        </w:rPr>
        <w:t>t</w:t>
      </w:r>
      <w:r>
        <w:rPr>
          <w:rFonts w:ascii="Symbol" w:eastAsia="Symbol" w:hAnsi="Symbol"/>
          <w:vertAlign w:val="subscript"/>
          <w:lang w:eastAsia="zh-CN"/>
        </w:rPr>
        <w:t></w:t>
      </w:r>
      <w:r>
        <w:rPr>
          <w:rFonts w:ascii="Times New Roman" w:eastAsia="宋体" w:hAnsi="Times New Roman"/>
          <w:i/>
          <w:vertAlign w:val="subscript"/>
          <w:lang w:eastAsia="zh-CN"/>
        </w:rPr>
        <w:t>j</w:t>
      </w:r>
      <w:r>
        <w:rPr>
          <w:rFonts w:eastAsiaTheme="minorHAnsi"/>
          <w:lang w:eastAsia="zh-CN"/>
        </w:rPr>
        <w:t>代表了各省市年度外观设计专利授权量的对数，单位为万件。</w:t>
      </w:r>
    </w:p>
    <w:p w14:paraId="532E3E29" w14:textId="77777777" w:rsidR="00000000" w:rsidRDefault="00000000">
      <w:pPr>
        <w:pStyle w:val="2"/>
        <w:ind w:left="481" w:hangingChars="171" w:hanging="481"/>
        <w:rPr>
          <w:lang w:eastAsia="zh-CN"/>
        </w:rPr>
      </w:pPr>
      <w:bookmarkStart w:id="122" w:name="5.3_各地区专利产出对经济增长效率影响的实证研究_"/>
      <w:bookmarkStart w:id="123" w:name="_Toc686896417"/>
      <w:bookmarkEnd w:id="122"/>
      <w:r>
        <w:rPr>
          <w:lang w:eastAsia="zh-CN"/>
        </w:rPr>
        <w:t xml:space="preserve">5.3 </w:t>
      </w:r>
      <w:bookmarkStart w:id="124" w:name="_bookmark45"/>
      <w:bookmarkEnd w:id="124"/>
      <w:r>
        <w:rPr>
          <w:lang w:eastAsia="zh-CN"/>
        </w:rPr>
        <w:t>各地区专利产出对经济增长效率影响的实证研究</w:t>
      </w:r>
      <w:bookmarkEnd w:id="123"/>
    </w:p>
    <w:p w14:paraId="30137DEB" w14:textId="77777777" w:rsidR="00000000" w:rsidRDefault="00000000">
      <w:pPr>
        <w:pStyle w:val="3"/>
        <w:ind w:left="482" w:hangingChars="200" w:hanging="482"/>
        <w:rPr>
          <w:lang w:eastAsia="zh-CN"/>
        </w:rPr>
      </w:pPr>
      <w:bookmarkStart w:id="125" w:name="_Toc686896418"/>
      <w:r>
        <w:rPr>
          <w:lang w:eastAsia="zh-CN"/>
        </w:rPr>
        <w:t xml:space="preserve">5.3.1 </w:t>
      </w:r>
      <w:bookmarkStart w:id="126" w:name="_bookmark46"/>
      <w:bookmarkEnd w:id="126"/>
      <w:r>
        <w:rPr>
          <w:lang w:eastAsia="zh-CN"/>
        </w:rPr>
        <w:t>面板单位根检验</w:t>
      </w:r>
      <w:bookmarkEnd w:id="125"/>
    </w:p>
    <w:p w14:paraId="76D25DBC" w14:textId="77777777" w:rsidR="00000000" w:rsidRDefault="00000000">
      <w:pPr>
        <w:rPr>
          <w:lang w:eastAsia="zh-CN"/>
        </w:rPr>
      </w:pPr>
      <w:r>
        <w:rPr>
          <w:lang w:eastAsia="zh-CN"/>
        </w:rPr>
        <w:t>基于上一章同样的考虑，为了避免出现虚假回归的情形，本节将对模型（</w:t>
      </w:r>
      <w:r>
        <w:rPr>
          <w:rFonts w:ascii="Times New Roman" w:eastAsia="Times New Roman"/>
          <w:lang w:eastAsia="zh-CN"/>
        </w:rPr>
        <w:t>5</w:t>
      </w:r>
      <w:r>
        <w:rPr>
          <w:lang w:eastAsia="zh-CN"/>
        </w:rPr>
        <w:t>）</w:t>
      </w:r>
      <w:r>
        <w:rPr>
          <w:lang w:eastAsia="zh-CN"/>
        </w:rPr>
        <w:t>与（</w:t>
      </w:r>
      <w:r>
        <w:rPr>
          <w:rFonts w:ascii="Times New Roman" w:eastAsia="Times New Roman"/>
          <w:lang w:eastAsia="zh-CN"/>
        </w:rPr>
        <w:t>6</w:t>
      </w:r>
      <w:r>
        <w:rPr>
          <w:lang w:eastAsia="zh-CN"/>
        </w:rPr>
        <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
      </w:r>
    </w:p>
    <w:p w14:paraId="7F62EC6E" w14:textId="77777777" w:rsidR="00000000" w:rsidRDefault="00000000">
      <w:pPr>
        <w:pStyle w:val="aa"/>
        <w:rPr>
          <w:lang w:eastAsia="zh-CN"/>
        </w:rPr>
      </w:pPr>
      <w:r>
        <w:rPr>
          <w:lang w:eastAsia="zh-CN"/>
        </w:rPr>
        <w:t>表</w:t>
      </w:r>
      <w:r>
        <w:rPr>
          <w:rFonts w:ascii="Times New Roman" w:eastAsia="Times New Roman"/>
          <w:lang w:eastAsia="zh-CN"/>
        </w:rPr>
        <w:t xml:space="preserve">9  </w:t>
      </w:r>
      <w:r>
        <w:rPr>
          <w:lang w:eastAsia="zh-CN"/>
        </w:rPr>
        <w:t>变量的面板单位根检验结果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669"/>
        <w:gridCol w:w="1364"/>
        <w:gridCol w:w="1595"/>
        <w:gridCol w:w="1367"/>
        <w:gridCol w:w="1055"/>
      </w:tblGrid>
      <w:tr w:rsidR="007C0DDF" w14:paraId="33BE7AFF" w14:textId="77777777">
        <w:trPr>
          <w:tblHeader/>
          <w:jc w:val="center"/>
        </w:trPr>
        <w:tc>
          <w:tcPr>
            <w:tcW w:w="1879" w:type="pct"/>
            <w:gridSpan w:val="2"/>
            <w:vMerge w:val="restart"/>
            <w:vAlign w:val="center"/>
          </w:tcPr>
          <w:p w14:paraId="111530F9" w14:textId="77777777" w:rsidR="00000000" w:rsidRDefault="00000000">
            <w:pPr>
              <w:pStyle w:val="a9"/>
              <w:spacing w:line="240" w:lineRule="atLeast"/>
              <w:rPr>
                <w:lang w:eastAsia="zh-CN"/>
              </w:rPr>
            </w:pPr>
          </w:p>
        </w:tc>
        <w:tc>
          <w:tcPr>
            <w:tcW w:w="2509" w:type="pct"/>
            <w:gridSpan w:val="3"/>
            <w:vAlign w:val="center"/>
          </w:tcPr>
          <w:p w14:paraId="7504816B" w14:textId="77777777" w:rsidR="00000000" w:rsidRDefault="00000000">
            <w:pPr>
              <w:pStyle w:val="a9"/>
              <w:spacing w:line="240" w:lineRule="atLeast"/>
            </w:pPr>
            <w:r>
              <w:t>检验方法</w:t>
            </w:r>
          </w:p>
        </w:tc>
        <w:tc>
          <w:tcPr>
            <w:tcW w:w="613" w:type="pct"/>
            <w:vMerge w:val="restart"/>
            <w:vAlign w:val="center"/>
          </w:tcPr>
          <w:p w14:paraId="48E5D238" w14:textId="77777777" w:rsidR="00000000" w:rsidRDefault="00000000">
            <w:pPr>
              <w:pStyle w:val="a9"/>
              <w:spacing w:line="240" w:lineRule="atLeast"/>
            </w:pPr>
            <w:r>
              <w:t>结论</w:t>
            </w:r>
          </w:p>
        </w:tc>
      </w:tr>
      <w:tr w:rsidR="007C0DDF" w14:paraId="1E3B69CE" w14:textId="77777777">
        <w:trPr>
          <w:tblHeader/>
          <w:jc w:val="center"/>
        </w:trPr>
        <w:tc>
          <w:tcPr>
            <w:tcW w:w="1879" w:type="pct"/>
            <w:gridSpan w:val="2"/>
            <w:vMerge/>
            <w:tcBorders>
              <w:bottom w:val="single" w:sz="4" w:space="0" w:color="auto"/>
            </w:tcBorders>
            <w:vAlign w:val="center"/>
          </w:tcPr>
          <w:p w14:paraId="2D815B82" w14:textId="77777777" w:rsidR="00000000" w:rsidRDefault="00000000">
            <w:pPr>
              <w:pStyle w:val="a9"/>
              <w:spacing w:line="240" w:lineRule="atLeast"/>
            </w:pPr>
          </w:p>
        </w:tc>
        <w:tc>
          <w:tcPr>
            <w:tcW w:w="791" w:type="pct"/>
            <w:tcBorders>
              <w:bottom w:val="single" w:sz="4" w:space="0" w:color="auto"/>
            </w:tcBorders>
            <w:vAlign w:val="center"/>
          </w:tcPr>
          <w:p w14:paraId="56A06005" w14:textId="77777777" w:rsidR="00000000" w:rsidRDefault="00000000">
            <w:pPr>
              <w:pStyle w:val="a9"/>
              <w:spacing w:line="240" w:lineRule="atLeast"/>
            </w:pPr>
            <w:r>
              <w:t>LLC</w:t>
            </w:r>
          </w:p>
        </w:tc>
        <w:tc>
          <w:tcPr>
            <w:tcW w:w="925" w:type="pct"/>
            <w:tcBorders>
              <w:bottom w:val="single" w:sz="4" w:space="0" w:color="auto"/>
            </w:tcBorders>
            <w:vAlign w:val="center"/>
          </w:tcPr>
          <w:p w14:paraId="619078D4" w14:textId="77777777" w:rsidR="00000000" w:rsidRDefault="00000000">
            <w:pPr>
              <w:pStyle w:val="a9"/>
              <w:spacing w:line="240" w:lineRule="atLeast"/>
            </w:pPr>
            <w:r>
              <w:t>Fisher-ADF</w:t>
            </w:r>
          </w:p>
        </w:tc>
        <w:tc>
          <w:tcPr>
            <w:tcW w:w="793" w:type="pct"/>
            <w:tcBorders>
              <w:bottom w:val="single" w:sz="4" w:space="0" w:color="auto"/>
            </w:tcBorders>
            <w:vAlign w:val="center"/>
          </w:tcPr>
          <w:p w14:paraId="7E78551F" w14:textId="77777777" w:rsidR="00000000" w:rsidRDefault="00000000">
            <w:pPr>
              <w:pStyle w:val="a9"/>
              <w:spacing w:line="240" w:lineRule="atLeast"/>
            </w:pPr>
            <w:r>
              <w:t>Fisher-PP</w:t>
            </w:r>
          </w:p>
        </w:tc>
        <w:tc>
          <w:tcPr>
            <w:tcW w:w="613" w:type="pct"/>
            <w:vMerge/>
            <w:tcBorders>
              <w:bottom w:val="single" w:sz="4" w:space="0" w:color="auto"/>
            </w:tcBorders>
            <w:vAlign w:val="center"/>
          </w:tcPr>
          <w:p w14:paraId="69668CFB" w14:textId="77777777" w:rsidR="00000000" w:rsidRDefault="00000000">
            <w:pPr>
              <w:pStyle w:val="a9"/>
              <w:spacing w:line="240" w:lineRule="atLeast"/>
            </w:pPr>
          </w:p>
        </w:tc>
      </w:tr>
      <w:tr w:rsidR="007C0DDF" w14:paraId="3F0FEF43" w14:textId="77777777">
        <w:trPr>
          <w:jc w:val="center"/>
        </w:trPr>
        <w:tc>
          <w:tcPr>
            <w:tcW w:w="911" w:type="pct"/>
            <w:vMerge w:val="restart"/>
            <w:vAlign w:val="center"/>
          </w:tcPr>
          <w:p w14:paraId="6856B789" w14:textId="77777777" w:rsidR="00000000" w:rsidRDefault="00000000">
            <w:pPr>
              <w:pStyle w:val="ae"/>
              <w:spacing w:line="240" w:lineRule="atLeast"/>
            </w:pPr>
            <w:r>
              <w:t>Ln TFP</w:t>
            </w:r>
          </w:p>
        </w:tc>
        <w:tc>
          <w:tcPr>
            <w:tcW w:w="968" w:type="pct"/>
            <w:vAlign w:val="center"/>
          </w:tcPr>
          <w:p w14:paraId="61CBE958" w14:textId="77777777" w:rsidR="00000000" w:rsidRDefault="00000000">
            <w:pPr>
              <w:pStyle w:val="a7"/>
              <w:spacing w:line="240" w:lineRule="atLeast"/>
            </w:pPr>
            <w:r>
              <w:t>检验统计值</w:t>
            </w:r>
          </w:p>
        </w:tc>
        <w:tc>
          <w:tcPr>
            <w:tcW w:w="791" w:type="pct"/>
            <w:vAlign w:val="center"/>
          </w:tcPr>
          <w:p w14:paraId="66C3C85B" w14:textId="77777777" w:rsidR="00000000" w:rsidRDefault="00000000">
            <w:pPr>
              <w:pStyle w:val="affff7"/>
              <w:spacing w:line="240" w:lineRule="atLeast"/>
              <w:ind w:firstLine="0"/>
            </w:pPr>
            <w:r>
              <w:t>-5.35237</w:t>
            </w:r>
          </w:p>
        </w:tc>
        <w:tc>
          <w:tcPr>
            <w:tcW w:w="925" w:type="pct"/>
            <w:vAlign w:val="center"/>
          </w:tcPr>
          <w:p w14:paraId="7FEA40C4" w14:textId="77777777" w:rsidR="00000000" w:rsidRDefault="00000000">
            <w:pPr>
              <w:pStyle w:val="affff7"/>
              <w:spacing w:line="240" w:lineRule="atLeast"/>
              <w:ind w:firstLine="0"/>
            </w:pPr>
            <w:r>
              <w:t>132.628</w:t>
            </w:r>
          </w:p>
        </w:tc>
        <w:tc>
          <w:tcPr>
            <w:tcW w:w="793" w:type="pct"/>
            <w:vAlign w:val="center"/>
          </w:tcPr>
          <w:p w14:paraId="58C3AD1E" w14:textId="77777777" w:rsidR="00000000" w:rsidRDefault="00000000">
            <w:pPr>
              <w:pStyle w:val="affff7"/>
              <w:spacing w:line="240" w:lineRule="atLeast"/>
              <w:ind w:firstLine="0"/>
            </w:pPr>
            <w:r>
              <w:t>106.963</w:t>
            </w:r>
          </w:p>
        </w:tc>
        <w:tc>
          <w:tcPr>
            <w:tcW w:w="613" w:type="pct"/>
            <w:vMerge w:val="restart"/>
            <w:vAlign w:val="center"/>
          </w:tcPr>
          <w:p w14:paraId="65D532EF" w14:textId="77777777" w:rsidR="00000000" w:rsidRDefault="00000000">
            <w:pPr>
              <w:pStyle w:val="af"/>
              <w:spacing w:line="240" w:lineRule="atLeast"/>
            </w:pPr>
            <w:r>
              <w:t>平稳</w:t>
            </w:r>
            <w:r>
              <w:t>**</w:t>
            </w:r>
          </w:p>
        </w:tc>
      </w:tr>
      <w:tr w:rsidR="007C0DDF" w14:paraId="11E63155" w14:textId="77777777">
        <w:trPr>
          <w:jc w:val="center"/>
        </w:trPr>
        <w:tc>
          <w:tcPr>
            <w:tcW w:w="911" w:type="pct"/>
            <w:vMerge/>
            <w:vAlign w:val="center"/>
          </w:tcPr>
          <w:p w14:paraId="615AC184" w14:textId="77777777" w:rsidR="00000000" w:rsidRDefault="00000000">
            <w:pPr>
              <w:pStyle w:val="ae"/>
              <w:spacing w:line="240" w:lineRule="atLeast"/>
            </w:pPr>
          </w:p>
        </w:tc>
        <w:tc>
          <w:tcPr>
            <w:tcW w:w="968" w:type="pct"/>
            <w:vAlign w:val="center"/>
          </w:tcPr>
          <w:p w14:paraId="71BEDF88" w14:textId="77777777" w:rsidR="00000000" w:rsidRDefault="00000000">
            <w:pPr>
              <w:pStyle w:val="a7"/>
              <w:spacing w:line="240" w:lineRule="atLeast"/>
            </w:pPr>
            <w:r>
              <w:t xml:space="preserve">P </w:t>
            </w:r>
            <w:r>
              <w:t>值</w:t>
            </w:r>
          </w:p>
        </w:tc>
        <w:tc>
          <w:tcPr>
            <w:tcW w:w="791" w:type="pct"/>
            <w:vAlign w:val="center"/>
          </w:tcPr>
          <w:p w14:paraId="42926AE7" w14:textId="77777777" w:rsidR="00000000" w:rsidRDefault="00000000">
            <w:pPr>
              <w:pStyle w:val="affff7"/>
              <w:spacing w:line="240" w:lineRule="atLeast"/>
              <w:ind w:firstLine="0"/>
            </w:pPr>
            <w:r>
              <w:t>0.0000</w:t>
            </w:r>
          </w:p>
        </w:tc>
        <w:tc>
          <w:tcPr>
            <w:tcW w:w="925" w:type="pct"/>
            <w:vAlign w:val="center"/>
          </w:tcPr>
          <w:p w14:paraId="061BFB8F" w14:textId="77777777" w:rsidR="00000000" w:rsidRDefault="00000000">
            <w:pPr>
              <w:pStyle w:val="affff7"/>
              <w:spacing w:line="240" w:lineRule="atLeast"/>
              <w:ind w:firstLine="0"/>
            </w:pPr>
            <w:r>
              <w:t>0.0000</w:t>
            </w:r>
          </w:p>
        </w:tc>
        <w:tc>
          <w:tcPr>
            <w:tcW w:w="793" w:type="pct"/>
            <w:vAlign w:val="center"/>
          </w:tcPr>
          <w:p w14:paraId="7A8E560B" w14:textId="77777777" w:rsidR="00000000" w:rsidRDefault="00000000">
            <w:pPr>
              <w:pStyle w:val="affff7"/>
              <w:spacing w:line="240" w:lineRule="atLeast"/>
              <w:ind w:firstLine="0"/>
            </w:pPr>
            <w:r>
              <w:t>0.0003</w:t>
            </w:r>
          </w:p>
        </w:tc>
        <w:tc>
          <w:tcPr>
            <w:tcW w:w="613" w:type="pct"/>
            <w:vMerge/>
            <w:vAlign w:val="center"/>
          </w:tcPr>
          <w:p w14:paraId="4187CD92" w14:textId="77777777" w:rsidR="00000000" w:rsidRDefault="00000000">
            <w:pPr>
              <w:pStyle w:val="af"/>
              <w:spacing w:line="240" w:lineRule="atLeast"/>
            </w:pPr>
          </w:p>
        </w:tc>
      </w:tr>
      <w:tr w:rsidR="007C0DDF" w14:paraId="5D3FE67A" w14:textId="77777777">
        <w:trPr>
          <w:jc w:val="center"/>
        </w:trPr>
        <w:tc>
          <w:tcPr>
            <w:tcW w:w="911" w:type="pct"/>
            <w:vMerge w:val="restart"/>
            <w:vAlign w:val="center"/>
          </w:tcPr>
          <w:p w14:paraId="46FF54CF" w14:textId="77777777" w:rsidR="00000000" w:rsidRDefault="00000000">
            <w:pPr>
              <w:pStyle w:val="ae"/>
              <w:spacing w:line="240" w:lineRule="atLeast"/>
            </w:pPr>
            <w:r>
              <w:t>Ln patent</w:t>
            </w:r>
          </w:p>
        </w:tc>
        <w:tc>
          <w:tcPr>
            <w:tcW w:w="968" w:type="pct"/>
            <w:vAlign w:val="center"/>
          </w:tcPr>
          <w:p w14:paraId="4C655540" w14:textId="77777777" w:rsidR="00000000" w:rsidRDefault="00000000">
            <w:pPr>
              <w:pStyle w:val="a7"/>
              <w:spacing w:line="240" w:lineRule="atLeast"/>
            </w:pPr>
            <w:r>
              <w:t>检验统计值</w:t>
            </w:r>
          </w:p>
        </w:tc>
        <w:tc>
          <w:tcPr>
            <w:tcW w:w="791" w:type="pct"/>
            <w:vAlign w:val="center"/>
          </w:tcPr>
          <w:p w14:paraId="66846019" w14:textId="77777777" w:rsidR="00000000" w:rsidRDefault="00000000">
            <w:pPr>
              <w:pStyle w:val="affff7"/>
              <w:spacing w:line="240" w:lineRule="atLeast"/>
              <w:ind w:firstLine="0"/>
            </w:pPr>
            <w:r>
              <w:t>-9.81207</w:t>
            </w:r>
          </w:p>
        </w:tc>
        <w:tc>
          <w:tcPr>
            <w:tcW w:w="925" w:type="pct"/>
            <w:vAlign w:val="center"/>
          </w:tcPr>
          <w:p w14:paraId="7F6795D7" w14:textId="77777777" w:rsidR="00000000" w:rsidRDefault="00000000">
            <w:pPr>
              <w:pStyle w:val="affff7"/>
              <w:spacing w:line="240" w:lineRule="atLeast"/>
              <w:ind w:firstLine="0"/>
            </w:pPr>
            <w:r>
              <w:t>183.525</w:t>
            </w:r>
          </w:p>
        </w:tc>
        <w:tc>
          <w:tcPr>
            <w:tcW w:w="793" w:type="pct"/>
            <w:vAlign w:val="center"/>
          </w:tcPr>
          <w:p w14:paraId="43EC557D" w14:textId="77777777" w:rsidR="00000000" w:rsidRDefault="00000000">
            <w:pPr>
              <w:pStyle w:val="affff7"/>
              <w:spacing w:line="240" w:lineRule="atLeast"/>
              <w:ind w:firstLine="0"/>
            </w:pPr>
            <w:r>
              <w:t>214.571</w:t>
            </w:r>
          </w:p>
        </w:tc>
        <w:tc>
          <w:tcPr>
            <w:tcW w:w="613" w:type="pct"/>
            <w:vMerge w:val="restart"/>
            <w:vAlign w:val="center"/>
          </w:tcPr>
          <w:p w14:paraId="5C9863F7" w14:textId="77777777" w:rsidR="00000000" w:rsidRDefault="00000000">
            <w:pPr>
              <w:pStyle w:val="af"/>
              <w:spacing w:line="240" w:lineRule="atLeast"/>
            </w:pPr>
            <w:r>
              <w:t>平稳</w:t>
            </w:r>
            <w:r>
              <w:t>**</w:t>
            </w:r>
          </w:p>
        </w:tc>
      </w:tr>
      <w:tr w:rsidR="007C0DDF" w14:paraId="71681C00" w14:textId="77777777">
        <w:trPr>
          <w:jc w:val="center"/>
        </w:trPr>
        <w:tc>
          <w:tcPr>
            <w:tcW w:w="911" w:type="pct"/>
            <w:vMerge/>
            <w:vAlign w:val="center"/>
          </w:tcPr>
          <w:p w14:paraId="7779B7CD" w14:textId="77777777" w:rsidR="00000000" w:rsidRDefault="00000000">
            <w:pPr>
              <w:pStyle w:val="ae"/>
              <w:spacing w:line="240" w:lineRule="atLeast"/>
            </w:pPr>
          </w:p>
        </w:tc>
        <w:tc>
          <w:tcPr>
            <w:tcW w:w="968" w:type="pct"/>
            <w:vAlign w:val="center"/>
          </w:tcPr>
          <w:p w14:paraId="138D1961" w14:textId="77777777" w:rsidR="00000000" w:rsidRDefault="00000000">
            <w:pPr>
              <w:pStyle w:val="a7"/>
              <w:spacing w:line="240" w:lineRule="atLeast"/>
            </w:pPr>
            <w:r>
              <w:t xml:space="preserve">P </w:t>
            </w:r>
            <w:r>
              <w:t>值</w:t>
            </w:r>
          </w:p>
        </w:tc>
        <w:tc>
          <w:tcPr>
            <w:tcW w:w="791" w:type="pct"/>
            <w:vAlign w:val="center"/>
          </w:tcPr>
          <w:p w14:paraId="271352EA" w14:textId="77777777" w:rsidR="00000000" w:rsidRDefault="00000000">
            <w:pPr>
              <w:pStyle w:val="affff7"/>
              <w:spacing w:line="240" w:lineRule="atLeast"/>
              <w:ind w:firstLine="0"/>
            </w:pPr>
            <w:r>
              <w:t>0.0000</w:t>
            </w:r>
          </w:p>
        </w:tc>
        <w:tc>
          <w:tcPr>
            <w:tcW w:w="925" w:type="pct"/>
            <w:vAlign w:val="center"/>
          </w:tcPr>
          <w:p w14:paraId="2B60A916" w14:textId="77777777" w:rsidR="00000000" w:rsidRDefault="00000000">
            <w:pPr>
              <w:pStyle w:val="affff7"/>
              <w:spacing w:line="240" w:lineRule="atLeast"/>
              <w:ind w:firstLine="0"/>
            </w:pPr>
            <w:r>
              <w:t>0.0000</w:t>
            </w:r>
          </w:p>
        </w:tc>
        <w:tc>
          <w:tcPr>
            <w:tcW w:w="793" w:type="pct"/>
            <w:vAlign w:val="center"/>
          </w:tcPr>
          <w:p w14:paraId="36436ECF" w14:textId="77777777" w:rsidR="00000000" w:rsidRDefault="00000000">
            <w:pPr>
              <w:pStyle w:val="affff7"/>
              <w:spacing w:line="240" w:lineRule="atLeast"/>
              <w:ind w:firstLine="0"/>
            </w:pPr>
            <w:r>
              <w:t>0.0000</w:t>
            </w:r>
          </w:p>
        </w:tc>
        <w:tc>
          <w:tcPr>
            <w:tcW w:w="613" w:type="pct"/>
            <w:vMerge/>
            <w:vAlign w:val="center"/>
          </w:tcPr>
          <w:p w14:paraId="53FECF6B" w14:textId="77777777" w:rsidR="00000000" w:rsidRDefault="00000000">
            <w:pPr>
              <w:pStyle w:val="af"/>
              <w:spacing w:line="240" w:lineRule="atLeast"/>
            </w:pPr>
          </w:p>
        </w:tc>
      </w:tr>
      <w:tr w:rsidR="007C0DDF" w14:paraId="791E62B0" w14:textId="77777777">
        <w:trPr>
          <w:jc w:val="center"/>
        </w:trPr>
        <w:tc>
          <w:tcPr>
            <w:tcW w:w="911" w:type="pct"/>
            <w:vMerge w:val="restart"/>
            <w:vAlign w:val="center"/>
          </w:tcPr>
          <w:p w14:paraId="42072DED" w14:textId="77777777" w:rsidR="00000000" w:rsidRDefault="00000000">
            <w:pPr>
              <w:pStyle w:val="ae"/>
              <w:spacing w:line="240" w:lineRule="atLeast"/>
            </w:pPr>
            <w:r>
              <w:t>Ln I</w:t>
            </w:r>
          </w:p>
        </w:tc>
        <w:tc>
          <w:tcPr>
            <w:tcW w:w="968" w:type="pct"/>
            <w:vAlign w:val="center"/>
          </w:tcPr>
          <w:p w14:paraId="2879B5BD" w14:textId="77777777" w:rsidR="00000000" w:rsidRDefault="00000000">
            <w:pPr>
              <w:pStyle w:val="a7"/>
              <w:spacing w:line="240" w:lineRule="atLeast"/>
            </w:pPr>
            <w:r>
              <w:t>检验统计值</w:t>
            </w:r>
          </w:p>
        </w:tc>
        <w:tc>
          <w:tcPr>
            <w:tcW w:w="791" w:type="pct"/>
            <w:vAlign w:val="center"/>
          </w:tcPr>
          <w:p w14:paraId="603DE8ED" w14:textId="77777777" w:rsidR="00000000" w:rsidRDefault="00000000">
            <w:pPr>
              <w:pStyle w:val="affff7"/>
              <w:spacing w:line="240" w:lineRule="atLeast"/>
              <w:ind w:firstLine="0"/>
            </w:pPr>
            <w:r>
              <w:t>-17.5539</w:t>
            </w:r>
          </w:p>
        </w:tc>
        <w:tc>
          <w:tcPr>
            <w:tcW w:w="925" w:type="pct"/>
            <w:vAlign w:val="center"/>
          </w:tcPr>
          <w:p w14:paraId="421DC110" w14:textId="77777777" w:rsidR="00000000" w:rsidRDefault="00000000">
            <w:pPr>
              <w:pStyle w:val="affff7"/>
              <w:spacing w:line="240" w:lineRule="atLeast"/>
              <w:ind w:firstLine="0"/>
            </w:pPr>
            <w:r>
              <w:t>194.405</w:t>
            </w:r>
          </w:p>
        </w:tc>
        <w:tc>
          <w:tcPr>
            <w:tcW w:w="793" w:type="pct"/>
            <w:vAlign w:val="center"/>
          </w:tcPr>
          <w:p w14:paraId="0A844B0C" w14:textId="77777777" w:rsidR="00000000" w:rsidRDefault="00000000">
            <w:pPr>
              <w:pStyle w:val="affff7"/>
              <w:spacing w:line="240" w:lineRule="atLeast"/>
              <w:ind w:firstLine="0"/>
            </w:pPr>
            <w:r>
              <w:t>523.439</w:t>
            </w:r>
          </w:p>
        </w:tc>
        <w:tc>
          <w:tcPr>
            <w:tcW w:w="613" w:type="pct"/>
            <w:vMerge w:val="restart"/>
            <w:vAlign w:val="center"/>
          </w:tcPr>
          <w:p w14:paraId="103FC2BC" w14:textId="77777777" w:rsidR="00000000" w:rsidRDefault="00000000">
            <w:pPr>
              <w:pStyle w:val="af"/>
              <w:spacing w:line="240" w:lineRule="atLeast"/>
            </w:pPr>
            <w:r>
              <w:t>平稳</w:t>
            </w:r>
            <w:r>
              <w:t>**</w:t>
            </w:r>
          </w:p>
        </w:tc>
      </w:tr>
      <w:tr w:rsidR="007C0DDF" w14:paraId="6CD14967" w14:textId="77777777">
        <w:trPr>
          <w:jc w:val="center"/>
        </w:trPr>
        <w:tc>
          <w:tcPr>
            <w:tcW w:w="911" w:type="pct"/>
            <w:vMerge/>
            <w:vAlign w:val="center"/>
          </w:tcPr>
          <w:p w14:paraId="1DBCE337" w14:textId="77777777" w:rsidR="00000000" w:rsidRDefault="00000000">
            <w:pPr>
              <w:pStyle w:val="ae"/>
              <w:spacing w:line="240" w:lineRule="atLeast"/>
            </w:pPr>
          </w:p>
        </w:tc>
        <w:tc>
          <w:tcPr>
            <w:tcW w:w="968" w:type="pct"/>
            <w:vAlign w:val="center"/>
          </w:tcPr>
          <w:p w14:paraId="72657065" w14:textId="77777777" w:rsidR="00000000" w:rsidRDefault="00000000">
            <w:pPr>
              <w:pStyle w:val="a7"/>
              <w:spacing w:line="240" w:lineRule="atLeast"/>
            </w:pPr>
            <w:r>
              <w:t xml:space="preserve">P </w:t>
            </w:r>
            <w:r>
              <w:t>值</w:t>
            </w:r>
          </w:p>
        </w:tc>
        <w:tc>
          <w:tcPr>
            <w:tcW w:w="791" w:type="pct"/>
            <w:vAlign w:val="center"/>
          </w:tcPr>
          <w:p w14:paraId="3895D478" w14:textId="77777777" w:rsidR="00000000" w:rsidRDefault="00000000">
            <w:pPr>
              <w:pStyle w:val="affff7"/>
              <w:spacing w:line="240" w:lineRule="atLeast"/>
              <w:ind w:firstLine="0"/>
            </w:pPr>
            <w:r>
              <w:t>0.0000</w:t>
            </w:r>
          </w:p>
        </w:tc>
        <w:tc>
          <w:tcPr>
            <w:tcW w:w="925" w:type="pct"/>
            <w:vAlign w:val="center"/>
          </w:tcPr>
          <w:p w14:paraId="6704CA25" w14:textId="77777777" w:rsidR="00000000" w:rsidRDefault="00000000">
            <w:pPr>
              <w:pStyle w:val="affff7"/>
              <w:spacing w:line="240" w:lineRule="atLeast"/>
              <w:ind w:firstLine="0"/>
            </w:pPr>
            <w:r>
              <w:t>0.0000</w:t>
            </w:r>
          </w:p>
        </w:tc>
        <w:tc>
          <w:tcPr>
            <w:tcW w:w="793" w:type="pct"/>
            <w:vAlign w:val="center"/>
          </w:tcPr>
          <w:p w14:paraId="3DCBE361" w14:textId="77777777" w:rsidR="00000000" w:rsidRDefault="00000000">
            <w:pPr>
              <w:pStyle w:val="affff7"/>
              <w:spacing w:line="240" w:lineRule="atLeast"/>
              <w:ind w:firstLine="0"/>
            </w:pPr>
            <w:r>
              <w:t>0.0000</w:t>
            </w:r>
          </w:p>
        </w:tc>
        <w:tc>
          <w:tcPr>
            <w:tcW w:w="613" w:type="pct"/>
            <w:vMerge/>
            <w:vAlign w:val="center"/>
          </w:tcPr>
          <w:p w14:paraId="51DED655" w14:textId="77777777" w:rsidR="00000000" w:rsidRDefault="00000000">
            <w:pPr>
              <w:pStyle w:val="af"/>
              <w:spacing w:line="240" w:lineRule="atLeast"/>
            </w:pPr>
          </w:p>
        </w:tc>
      </w:tr>
      <w:tr w:rsidR="007C0DDF" w14:paraId="39DAA477" w14:textId="77777777">
        <w:trPr>
          <w:jc w:val="center"/>
        </w:trPr>
        <w:tc>
          <w:tcPr>
            <w:tcW w:w="911" w:type="pct"/>
            <w:vMerge w:val="restart"/>
            <w:vAlign w:val="center"/>
          </w:tcPr>
          <w:p w14:paraId="33F9DC0B" w14:textId="77777777" w:rsidR="00000000" w:rsidRDefault="00000000">
            <w:pPr>
              <w:pStyle w:val="ae"/>
              <w:spacing w:line="240" w:lineRule="atLeast"/>
            </w:pPr>
            <w:r>
              <w:t>lnU</w:t>
            </w:r>
          </w:p>
        </w:tc>
        <w:tc>
          <w:tcPr>
            <w:tcW w:w="968" w:type="pct"/>
            <w:vAlign w:val="center"/>
          </w:tcPr>
          <w:p w14:paraId="137B73EE" w14:textId="77777777" w:rsidR="00000000" w:rsidRDefault="00000000">
            <w:pPr>
              <w:pStyle w:val="a7"/>
              <w:spacing w:line="240" w:lineRule="atLeast"/>
            </w:pPr>
            <w:r>
              <w:t>检验统计值</w:t>
            </w:r>
          </w:p>
        </w:tc>
        <w:tc>
          <w:tcPr>
            <w:tcW w:w="791" w:type="pct"/>
            <w:vAlign w:val="center"/>
          </w:tcPr>
          <w:p w14:paraId="021B3473" w14:textId="77777777" w:rsidR="00000000" w:rsidRDefault="00000000">
            <w:pPr>
              <w:pStyle w:val="affff7"/>
              <w:spacing w:line="240" w:lineRule="atLeast"/>
              <w:ind w:firstLine="0"/>
            </w:pPr>
            <w:r>
              <w:t>-10.6824</w:t>
            </w:r>
          </w:p>
        </w:tc>
        <w:tc>
          <w:tcPr>
            <w:tcW w:w="925" w:type="pct"/>
            <w:vAlign w:val="center"/>
          </w:tcPr>
          <w:p w14:paraId="68B7E216" w14:textId="77777777" w:rsidR="00000000" w:rsidRDefault="00000000">
            <w:pPr>
              <w:pStyle w:val="affff7"/>
              <w:spacing w:line="240" w:lineRule="atLeast"/>
              <w:ind w:firstLine="0"/>
            </w:pPr>
            <w:r>
              <w:t>198.412</w:t>
            </w:r>
          </w:p>
        </w:tc>
        <w:tc>
          <w:tcPr>
            <w:tcW w:w="793" w:type="pct"/>
            <w:vAlign w:val="center"/>
          </w:tcPr>
          <w:p w14:paraId="71695CAE" w14:textId="77777777" w:rsidR="00000000" w:rsidRDefault="00000000">
            <w:pPr>
              <w:pStyle w:val="affff7"/>
              <w:spacing w:line="240" w:lineRule="atLeast"/>
              <w:ind w:firstLine="0"/>
            </w:pPr>
            <w:r>
              <w:t>215.184</w:t>
            </w:r>
          </w:p>
        </w:tc>
        <w:tc>
          <w:tcPr>
            <w:tcW w:w="613" w:type="pct"/>
            <w:vMerge w:val="restart"/>
            <w:vAlign w:val="center"/>
          </w:tcPr>
          <w:p w14:paraId="72156543" w14:textId="77777777" w:rsidR="00000000" w:rsidRDefault="00000000">
            <w:pPr>
              <w:pStyle w:val="af"/>
              <w:spacing w:line="240" w:lineRule="atLeast"/>
            </w:pPr>
            <w:r>
              <w:t>平稳</w:t>
            </w:r>
            <w:r>
              <w:t>**</w:t>
            </w:r>
          </w:p>
        </w:tc>
      </w:tr>
      <w:tr w:rsidR="007C0DDF" w14:paraId="4D7A28A5" w14:textId="77777777">
        <w:trPr>
          <w:jc w:val="center"/>
        </w:trPr>
        <w:tc>
          <w:tcPr>
            <w:tcW w:w="911" w:type="pct"/>
            <w:vMerge/>
            <w:vAlign w:val="center"/>
          </w:tcPr>
          <w:p w14:paraId="13E43D14" w14:textId="77777777" w:rsidR="00000000" w:rsidRDefault="00000000">
            <w:pPr>
              <w:pStyle w:val="ae"/>
              <w:spacing w:line="240" w:lineRule="atLeast"/>
            </w:pPr>
          </w:p>
        </w:tc>
        <w:tc>
          <w:tcPr>
            <w:tcW w:w="968" w:type="pct"/>
            <w:vAlign w:val="center"/>
          </w:tcPr>
          <w:p w14:paraId="3607E58F" w14:textId="77777777" w:rsidR="00000000" w:rsidRDefault="00000000">
            <w:pPr>
              <w:pStyle w:val="a7"/>
              <w:spacing w:line="240" w:lineRule="atLeast"/>
            </w:pPr>
            <w:r>
              <w:t xml:space="preserve">P </w:t>
            </w:r>
            <w:r>
              <w:t>值</w:t>
            </w:r>
          </w:p>
        </w:tc>
        <w:tc>
          <w:tcPr>
            <w:tcW w:w="791" w:type="pct"/>
            <w:vAlign w:val="center"/>
          </w:tcPr>
          <w:p w14:paraId="67FE68C0" w14:textId="77777777" w:rsidR="00000000" w:rsidRDefault="00000000">
            <w:pPr>
              <w:pStyle w:val="affff7"/>
              <w:spacing w:line="240" w:lineRule="atLeast"/>
              <w:ind w:firstLine="0"/>
            </w:pPr>
            <w:r>
              <w:t>0.0000</w:t>
            </w:r>
          </w:p>
        </w:tc>
        <w:tc>
          <w:tcPr>
            <w:tcW w:w="925" w:type="pct"/>
            <w:vAlign w:val="center"/>
          </w:tcPr>
          <w:p w14:paraId="26058ABB" w14:textId="77777777" w:rsidR="00000000" w:rsidRDefault="00000000">
            <w:pPr>
              <w:pStyle w:val="affff7"/>
              <w:spacing w:line="240" w:lineRule="atLeast"/>
              <w:ind w:firstLine="0"/>
            </w:pPr>
            <w:r>
              <w:t>0.0000</w:t>
            </w:r>
          </w:p>
        </w:tc>
        <w:tc>
          <w:tcPr>
            <w:tcW w:w="793" w:type="pct"/>
            <w:vAlign w:val="center"/>
          </w:tcPr>
          <w:p w14:paraId="3DA800E0" w14:textId="77777777" w:rsidR="00000000" w:rsidRDefault="00000000">
            <w:pPr>
              <w:pStyle w:val="affff7"/>
              <w:spacing w:line="240" w:lineRule="atLeast"/>
              <w:ind w:firstLine="0"/>
            </w:pPr>
            <w:r>
              <w:t>0.0000</w:t>
            </w:r>
          </w:p>
        </w:tc>
        <w:tc>
          <w:tcPr>
            <w:tcW w:w="613" w:type="pct"/>
            <w:vMerge/>
            <w:vAlign w:val="center"/>
          </w:tcPr>
          <w:p w14:paraId="71365C27" w14:textId="77777777" w:rsidR="00000000" w:rsidRDefault="00000000">
            <w:pPr>
              <w:pStyle w:val="af"/>
              <w:spacing w:line="240" w:lineRule="atLeast"/>
            </w:pPr>
          </w:p>
        </w:tc>
      </w:tr>
      <w:tr w:rsidR="007C0DDF" w14:paraId="584A3D02" w14:textId="77777777">
        <w:trPr>
          <w:jc w:val="center"/>
        </w:trPr>
        <w:tc>
          <w:tcPr>
            <w:tcW w:w="911" w:type="pct"/>
            <w:vMerge w:val="restart"/>
            <w:vAlign w:val="center"/>
          </w:tcPr>
          <w:p w14:paraId="6276321B" w14:textId="77777777" w:rsidR="00000000" w:rsidRDefault="00000000">
            <w:pPr>
              <w:pStyle w:val="ae"/>
              <w:spacing w:line="240" w:lineRule="atLeast"/>
            </w:pPr>
            <w:r>
              <w:t>Ln D</w:t>
            </w:r>
          </w:p>
        </w:tc>
        <w:tc>
          <w:tcPr>
            <w:tcW w:w="968" w:type="pct"/>
            <w:vAlign w:val="center"/>
          </w:tcPr>
          <w:p w14:paraId="6B6D32C9" w14:textId="77777777" w:rsidR="00000000" w:rsidRDefault="00000000">
            <w:pPr>
              <w:pStyle w:val="a7"/>
              <w:spacing w:line="240" w:lineRule="atLeast"/>
            </w:pPr>
            <w:r>
              <w:t>检验统计值</w:t>
            </w:r>
          </w:p>
        </w:tc>
        <w:tc>
          <w:tcPr>
            <w:tcW w:w="791" w:type="pct"/>
            <w:vAlign w:val="center"/>
          </w:tcPr>
          <w:p w14:paraId="57424852" w14:textId="77777777" w:rsidR="00000000" w:rsidRDefault="00000000">
            <w:pPr>
              <w:pStyle w:val="affff7"/>
              <w:spacing w:line="240" w:lineRule="atLeast"/>
              <w:ind w:firstLine="0"/>
            </w:pPr>
            <w:r>
              <w:t>-10.6673</w:t>
            </w:r>
          </w:p>
        </w:tc>
        <w:tc>
          <w:tcPr>
            <w:tcW w:w="925" w:type="pct"/>
            <w:vAlign w:val="center"/>
          </w:tcPr>
          <w:p w14:paraId="24DD6302" w14:textId="77777777" w:rsidR="00000000" w:rsidRDefault="00000000">
            <w:pPr>
              <w:pStyle w:val="affff7"/>
              <w:spacing w:line="240" w:lineRule="atLeast"/>
              <w:ind w:firstLine="0"/>
            </w:pPr>
            <w:r>
              <w:t>211.850</w:t>
            </w:r>
          </w:p>
        </w:tc>
        <w:tc>
          <w:tcPr>
            <w:tcW w:w="793" w:type="pct"/>
            <w:vAlign w:val="center"/>
          </w:tcPr>
          <w:p w14:paraId="5C2C08CF" w14:textId="77777777" w:rsidR="00000000" w:rsidRDefault="00000000">
            <w:pPr>
              <w:pStyle w:val="affff7"/>
              <w:spacing w:line="240" w:lineRule="atLeast"/>
              <w:ind w:firstLine="0"/>
            </w:pPr>
            <w:r>
              <w:t>301.199</w:t>
            </w:r>
          </w:p>
        </w:tc>
        <w:tc>
          <w:tcPr>
            <w:tcW w:w="613" w:type="pct"/>
            <w:vMerge w:val="restart"/>
            <w:vAlign w:val="center"/>
          </w:tcPr>
          <w:p w14:paraId="205AD92C" w14:textId="77777777" w:rsidR="00000000" w:rsidRDefault="00000000">
            <w:pPr>
              <w:pStyle w:val="af"/>
              <w:spacing w:line="240" w:lineRule="atLeast"/>
            </w:pPr>
            <w:r>
              <w:t>平稳</w:t>
            </w:r>
            <w:r>
              <w:t>**</w:t>
            </w:r>
          </w:p>
        </w:tc>
      </w:tr>
      <w:tr w:rsidR="007C0DDF" w14:paraId="4F5D9CCA" w14:textId="77777777">
        <w:trPr>
          <w:jc w:val="center"/>
        </w:trPr>
        <w:tc>
          <w:tcPr>
            <w:tcW w:w="911" w:type="pct"/>
            <w:vMerge/>
            <w:tcBorders>
              <w:top w:val="single" w:sz="4" w:space="0" w:color="auto"/>
            </w:tcBorders>
            <w:vAlign w:val="center"/>
          </w:tcPr>
          <w:p w14:paraId="33134F44" w14:textId="77777777" w:rsidR="00000000" w:rsidRDefault="00000000">
            <w:pPr>
              <w:pStyle w:val="ae"/>
              <w:spacing w:line="240" w:lineRule="atLeast"/>
            </w:pPr>
          </w:p>
        </w:tc>
        <w:tc>
          <w:tcPr>
            <w:tcW w:w="968" w:type="pct"/>
            <w:tcBorders>
              <w:top w:val="single" w:sz="4" w:space="0" w:color="auto"/>
            </w:tcBorders>
            <w:vAlign w:val="center"/>
          </w:tcPr>
          <w:p w14:paraId="06D4BFDE" w14:textId="77777777" w:rsidR="00000000" w:rsidRDefault="00000000">
            <w:pPr>
              <w:pStyle w:val="aff3"/>
              <w:topLinePunct/>
              <w:spacing w:line="240" w:lineRule="atLeast"/>
            </w:pPr>
            <w:r>
              <w:t xml:space="preserve">P </w:t>
            </w:r>
            <w:r>
              <w:t>值</w:t>
            </w:r>
          </w:p>
        </w:tc>
        <w:tc>
          <w:tcPr>
            <w:tcW w:w="791" w:type="pct"/>
            <w:tcBorders>
              <w:top w:val="single" w:sz="4" w:space="0" w:color="auto"/>
            </w:tcBorders>
            <w:vAlign w:val="center"/>
          </w:tcPr>
          <w:p w14:paraId="2AD16B29" w14:textId="77777777" w:rsidR="00000000" w:rsidRDefault="00000000">
            <w:pPr>
              <w:pStyle w:val="affff7"/>
              <w:spacing w:line="240" w:lineRule="atLeast"/>
              <w:ind w:firstLine="0"/>
            </w:pPr>
            <w:r>
              <w:t>0.0000</w:t>
            </w:r>
          </w:p>
        </w:tc>
        <w:tc>
          <w:tcPr>
            <w:tcW w:w="925" w:type="pct"/>
            <w:tcBorders>
              <w:top w:val="single" w:sz="4" w:space="0" w:color="auto"/>
            </w:tcBorders>
            <w:vAlign w:val="center"/>
          </w:tcPr>
          <w:p w14:paraId="3F08D09F" w14:textId="77777777" w:rsidR="00000000" w:rsidRDefault="00000000">
            <w:pPr>
              <w:pStyle w:val="affff7"/>
              <w:spacing w:line="240" w:lineRule="atLeast"/>
              <w:ind w:firstLine="0"/>
            </w:pPr>
            <w:r>
              <w:t>0.0000</w:t>
            </w:r>
          </w:p>
        </w:tc>
        <w:tc>
          <w:tcPr>
            <w:tcW w:w="793" w:type="pct"/>
            <w:tcBorders>
              <w:top w:val="single" w:sz="4" w:space="0" w:color="auto"/>
            </w:tcBorders>
            <w:vAlign w:val="center"/>
          </w:tcPr>
          <w:p w14:paraId="50383D9A" w14:textId="77777777" w:rsidR="00000000" w:rsidRDefault="00000000">
            <w:pPr>
              <w:pStyle w:val="affff7"/>
              <w:spacing w:line="240" w:lineRule="atLeast"/>
              <w:ind w:firstLine="0"/>
            </w:pPr>
            <w:r>
              <w:t>0.0000</w:t>
            </w:r>
          </w:p>
        </w:tc>
        <w:tc>
          <w:tcPr>
            <w:tcW w:w="613" w:type="pct"/>
            <w:vMerge/>
            <w:tcBorders>
              <w:top w:val="single" w:sz="4" w:space="0" w:color="auto"/>
            </w:tcBorders>
            <w:vAlign w:val="center"/>
          </w:tcPr>
          <w:p w14:paraId="18A00E9F" w14:textId="77777777" w:rsidR="00000000" w:rsidRDefault="00000000">
            <w:pPr>
              <w:pStyle w:val="af"/>
              <w:spacing w:line="240" w:lineRule="atLeast"/>
            </w:pPr>
          </w:p>
        </w:tc>
      </w:tr>
    </w:tbl>
    <w:p w14:paraId="5554BF9B" w14:textId="77777777" w:rsidR="00000000" w:rsidRDefault="00000000">
      <w:pPr>
        <w:pStyle w:val="affc"/>
        <w:topLinePunct/>
      </w:pPr>
    </w:p>
    <w:p w14:paraId="2F478F6D" w14:textId="77777777" w:rsidR="00000000" w:rsidRDefault="00000000">
      <w:pPr>
        <w:rPr>
          <w:lang w:eastAsia="zh-CN"/>
        </w:rPr>
      </w:pPr>
      <w:r>
        <w:rPr>
          <w:lang w:eastAsia="zh-CN"/>
        </w:rPr>
        <w:t>上述检验结果表明，我们选取的所有变量均为平稳性变量，可以直接使用这些</w:t>
      </w:r>
      <w:r>
        <w:rPr>
          <w:lang w:eastAsia="zh-CN"/>
        </w:rPr>
        <w:lastRenderedPageBreak/>
        <w:t>变量进行面板模型估计。</w:t>
      </w:r>
    </w:p>
    <w:p w14:paraId="67561493" w14:textId="77777777" w:rsidR="00000000" w:rsidRDefault="00000000">
      <w:pPr>
        <w:pStyle w:val="3"/>
        <w:ind w:left="482" w:hangingChars="200" w:hanging="482"/>
        <w:rPr>
          <w:lang w:eastAsia="zh-CN"/>
        </w:rPr>
      </w:pPr>
      <w:bookmarkStart w:id="127" w:name="_Toc686896419"/>
      <w:r>
        <w:rPr>
          <w:lang w:eastAsia="zh-CN"/>
        </w:rPr>
        <w:t xml:space="preserve">5.3.2 </w:t>
      </w:r>
      <w:bookmarkStart w:id="128" w:name="_bookmark47"/>
      <w:bookmarkEnd w:id="128"/>
      <w:r>
        <w:rPr>
          <w:lang w:eastAsia="zh-CN"/>
        </w:rPr>
        <w:t>面板数据模型估计</w:t>
      </w:r>
      <w:bookmarkEnd w:id="127"/>
    </w:p>
    <w:p w14:paraId="6C602C48" w14:textId="77777777" w:rsidR="00000000" w:rsidRDefault="00000000">
      <w:pPr>
        <w:rPr>
          <w:lang w:eastAsia="zh-CN"/>
        </w:rPr>
      </w:pPr>
      <w:r>
        <w:rPr>
          <w:lang w:eastAsia="zh-CN"/>
        </w:rPr>
        <w:t>在进行对模型（</w:t>
      </w:r>
      <w:r>
        <w:rPr>
          <w:rFonts w:ascii="Times New Roman" w:eastAsia="Times New Roman"/>
          <w:spacing w:val="-12"/>
          <w:lang w:eastAsia="zh-CN"/>
        </w:rPr>
        <w:t>4</w:t>
      </w:r>
      <w:r>
        <w:rPr>
          <w:lang w:eastAsia="zh-CN"/>
        </w:rPr>
        <w:t>）与（</w:t>
      </w:r>
      <w:r>
        <w:rPr>
          <w:rFonts w:ascii="Times New Roman" w:eastAsia="Times New Roman"/>
          <w:spacing w:val="-12"/>
          <w:lang w:eastAsia="zh-CN"/>
        </w:rPr>
        <w:t>5</w:t>
      </w:r>
      <w:r>
        <w:rPr>
          <w:lang w:eastAsia="zh-CN"/>
        </w:rPr>
        <w:t>）的估计之前，我们仍然需要运用</w:t>
      </w:r>
      <w:r>
        <w:rPr>
          <w:rFonts w:ascii="Times New Roman" w:eastAsia="Times New Roman"/>
          <w:lang w:eastAsia="zh-CN"/>
        </w:rPr>
        <w:t>F</w:t>
      </w:r>
      <w:r>
        <w:rPr>
          <w:lang w:eastAsia="zh-CN"/>
        </w:rPr>
        <w:t>检验和</w:t>
      </w:r>
      <w:r>
        <w:rPr>
          <w:rFonts w:ascii="Times New Roman" w:eastAsia="Times New Roman"/>
          <w:lang w:eastAsia="zh-CN"/>
        </w:rPr>
        <w:t>Hausman</w:t>
      </w:r>
    </w:p>
    <w:p w14:paraId="408FC10A" w14:textId="77777777" w:rsidR="00000000" w:rsidRDefault="00000000">
      <w:pPr>
        <w:rPr>
          <w:lang w:eastAsia="zh-CN"/>
        </w:rPr>
      </w:pPr>
      <w:r>
        <w:rPr>
          <w:lang w:eastAsia="zh-CN"/>
        </w:rPr>
        <w:t>检验对模型的估计方法进行选择。</w:t>
      </w:r>
      <w:r w:rsidRPr="00410631">
        <w:rPr>
          <w:highlight w:val="yellow"/>
          <w:lang w:eastAsia="zh-CN"/>
        </w:rPr>
        <w:t>两种模型的检验结果如表</w:t>
      </w:r>
      <w:r w:rsidRPr="00410631">
        <w:rPr>
          <w:rFonts w:ascii="Times New Roman" w:eastAsia="Times New Roman"/>
          <w:highlight w:val="yellow"/>
          <w:lang w:eastAsia="zh-CN"/>
        </w:rPr>
        <w:t>10</w:t>
      </w:r>
      <w:r w:rsidRPr="00410631">
        <w:rPr>
          <w:highlight w:val="yellow"/>
          <w:lang w:eastAsia="zh-CN"/>
        </w:rPr>
        <w:t>、表</w:t>
      </w:r>
      <w:r w:rsidRPr="00410631">
        <w:rPr>
          <w:rFonts w:ascii="Times New Roman" w:eastAsia="Times New Roman"/>
          <w:highlight w:val="yellow"/>
          <w:lang w:eastAsia="zh-CN"/>
        </w:rPr>
        <w:t>11</w:t>
      </w:r>
      <w:r w:rsidRPr="00410631">
        <w:rPr>
          <w:highlight w:val="yellow"/>
          <w:lang w:eastAsia="zh-CN"/>
        </w:rPr>
        <w:t>所示。</w:t>
      </w:r>
    </w:p>
    <w:p w14:paraId="65ED7246" w14:textId="77777777" w:rsidR="00000000" w:rsidRDefault="00000000">
      <w:pPr>
        <w:pStyle w:val="aa"/>
      </w:pPr>
      <w:r>
        <w:t>表</w:t>
      </w:r>
      <w:r>
        <w:rPr>
          <w:rFonts w:ascii="Times New Roman" w:eastAsia="Times New Roman"/>
        </w:rPr>
        <w:t>10</w:t>
      </w:r>
      <w:r>
        <w:t xml:space="preserve">  </w:t>
      </w:r>
      <w:r>
        <w:t>模型（</w:t>
      </w:r>
      <w:r>
        <w:rPr>
          <w:rFonts w:ascii="Times New Roman" w:eastAsia="Times New Roman"/>
        </w:rPr>
        <w:t>4</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837"/>
        <w:gridCol w:w="2667"/>
        <w:gridCol w:w="2106"/>
      </w:tblGrid>
      <w:tr w:rsidR="007C0DDF" w14:paraId="524D99D2" w14:textId="77777777">
        <w:trPr>
          <w:tblHeader/>
          <w:jc w:val="center"/>
        </w:trPr>
        <w:tc>
          <w:tcPr>
            <w:tcW w:w="2228" w:type="pct"/>
            <w:tcBorders>
              <w:bottom w:val="single" w:sz="4" w:space="0" w:color="auto"/>
            </w:tcBorders>
            <w:vAlign w:val="center"/>
          </w:tcPr>
          <w:p w14:paraId="6145D8DF" w14:textId="77777777" w:rsidR="00000000" w:rsidRDefault="00000000">
            <w:pPr>
              <w:pStyle w:val="a9"/>
              <w:spacing w:line="240" w:lineRule="atLeast"/>
            </w:pPr>
          </w:p>
        </w:tc>
        <w:tc>
          <w:tcPr>
            <w:tcW w:w="1549" w:type="pct"/>
            <w:tcBorders>
              <w:bottom w:val="single" w:sz="4" w:space="0" w:color="auto"/>
            </w:tcBorders>
            <w:vAlign w:val="center"/>
          </w:tcPr>
          <w:p w14:paraId="4F9DBD00" w14:textId="77777777" w:rsidR="00000000" w:rsidRDefault="00000000">
            <w:pPr>
              <w:pStyle w:val="a9"/>
              <w:spacing w:line="240" w:lineRule="atLeast"/>
            </w:pPr>
            <w:r>
              <w:t>统计值</w:t>
            </w:r>
          </w:p>
        </w:tc>
        <w:tc>
          <w:tcPr>
            <w:tcW w:w="1223" w:type="pct"/>
            <w:tcBorders>
              <w:bottom w:val="single" w:sz="4" w:space="0" w:color="auto"/>
            </w:tcBorders>
            <w:vAlign w:val="center"/>
          </w:tcPr>
          <w:p w14:paraId="7168889B" w14:textId="77777777" w:rsidR="00000000" w:rsidRDefault="00000000">
            <w:pPr>
              <w:pStyle w:val="a9"/>
              <w:spacing w:line="240" w:lineRule="atLeast"/>
            </w:pPr>
            <w:r>
              <w:t>伴随概率</w:t>
            </w:r>
          </w:p>
        </w:tc>
      </w:tr>
      <w:tr w:rsidR="007C0DDF" w14:paraId="6A636A0B" w14:textId="77777777">
        <w:trPr>
          <w:jc w:val="center"/>
        </w:trPr>
        <w:tc>
          <w:tcPr>
            <w:tcW w:w="2228" w:type="pct"/>
            <w:vAlign w:val="center"/>
          </w:tcPr>
          <w:p w14:paraId="0612DC58" w14:textId="77777777" w:rsidR="00000000" w:rsidRDefault="00000000">
            <w:pPr>
              <w:pStyle w:val="ae"/>
              <w:spacing w:line="240" w:lineRule="atLeast"/>
            </w:pPr>
            <w:r>
              <w:t>F</w:t>
            </w:r>
            <w:r>
              <w:t>检验</w:t>
            </w:r>
          </w:p>
        </w:tc>
        <w:tc>
          <w:tcPr>
            <w:tcW w:w="1549" w:type="pct"/>
            <w:vAlign w:val="center"/>
          </w:tcPr>
          <w:p w14:paraId="1C9BC149" w14:textId="77777777" w:rsidR="00000000" w:rsidRDefault="00000000">
            <w:pPr>
              <w:pStyle w:val="affff7"/>
              <w:spacing w:line="240" w:lineRule="atLeast"/>
              <w:ind w:firstLine="0"/>
            </w:pPr>
            <w:r>
              <w:t>69.320711</w:t>
            </w:r>
          </w:p>
        </w:tc>
        <w:tc>
          <w:tcPr>
            <w:tcW w:w="1223" w:type="pct"/>
            <w:vAlign w:val="center"/>
          </w:tcPr>
          <w:p w14:paraId="1E52D288" w14:textId="77777777" w:rsidR="00000000" w:rsidRDefault="00000000">
            <w:pPr>
              <w:pStyle w:val="affff7"/>
              <w:spacing w:line="240" w:lineRule="atLeast"/>
              <w:ind w:firstLine="0"/>
            </w:pPr>
            <w:r>
              <w:t>0.0000</w:t>
            </w:r>
          </w:p>
        </w:tc>
      </w:tr>
      <w:tr w:rsidR="007C0DDF" w14:paraId="4F7F2430" w14:textId="77777777">
        <w:trPr>
          <w:jc w:val="center"/>
        </w:trPr>
        <w:tc>
          <w:tcPr>
            <w:tcW w:w="2228" w:type="pct"/>
            <w:tcBorders>
              <w:top w:val="single" w:sz="4" w:space="0" w:color="auto"/>
            </w:tcBorders>
            <w:vAlign w:val="center"/>
          </w:tcPr>
          <w:p w14:paraId="02E82282" w14:textId="77777777" w:rsidR="00000000" w:rsidRDefault="00000000">
            <w:pPr>
              <w:pStyle w:val="ae"/>
              <w:spacing w:line="240" w:lineRule="atLeast"/>
            </w:pPr>
            <w:r>
              <w:t>Hausman</w:t>
            </w:r>
            <w:r>
              <w:t>检验</w:t>
            </w:r>
          </w:p>
        </w:tc>
        <w:tc>
          <w:tcPr>
            <w:tcW w:w="1549" w:type="pct"/>
            <w:tcBorders>
              <w:top w:val="single" w:sz="4" w:space="0" w:color="auto"/>
            </w:tcBorders>
            <w:vAlign w:val="center"/>
          </w:tcPr>
          <w:p w14:paraId="1E808808" w14:textId="77777777" w:rsidR="00000000" w:rsidRDefault="00000000">
            <w:pPr>
              <w:pStyle w:val="affff7"/>
              <w:spacing w:line="240" w:lineRule="atLeast"/>
              <w:ind w:firstLine="0"/>
            </w:pPr>
            <w:r>
              <w:t>22.856890</w:t>
            </w:r>
          </w:p>
        </w:tc>
        <w:tc>
          <w:tcPr>
            <w:tcW w:w="1223" w:type="pct"/>
            <w:tcBorders>
              <w:top w:val="single" w:sz="4" w:space="0" w:color="auto"/>
            </w:tcBorders>
            <w:vAlign w:val="center"/>
          </w:tcPr>
          <w:p w14:paraId="43EF543B" w14:textId="77777777" w:rsidR="00000000" w:rsidRDefault="00000000">
            <w:pPr>
              <w:pStyle w:val="affff7"/>
              <w:spacing w:line="240" w:lineRule="atLeast"/>
              <w:ind w:firstLine="0"/>
            </w:pPr>
            <w:r>
              <w:t>0.0000</w:t>
            </w:r>
          </w:p>
        </w:tc>
      </w:tr>
    </w:tbl>
    <w:p w14:paraId="5B9C2D96" w14:textId="77777777" w:rsidR="00000000" w:rsidRDefault="00000000">
      <w:pPr>
        <w:pStyle w:val="affc"/>
        <w:topLinePunct/>
      </w:pPr>
    </w:p>
    <w:p w14:paraId="118DBFC4" w14:textId="77777777" w:rsidR="00000000" w:rsidRDefault="00000000">
      <w:pPr>
        <w:pStyle w:val="aa"/>
      </w:pPr>
      <w:r>
        <w:t>表</w:t>
      </w:r>
      <w:r>
        <w:rPr>
          <w:rFonts w:ascii="Times New Roman" w:eastAsia="Times New Roman"/>
        </w:rPr>
        <w:t xml:space="preserve">11  </w:t>
      </w:r>
      <w:r>
        <w:t>模型（</w:t>
      </w:r>
      <w:r>
        <w:rPr>
          <w:rFonts w:ascii="Times New Roman" w:eastAsia="Times New Roman"/>
        </w:rPr>
        <w:t>5</w:t>
      </w:r>
      <w:r>
        <w:t>）检验结果</w:t>
      </w:r>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3738"/>
        <w:gridCol w:w="2652"/>
        <w:gridCol w:w="2220"/>
      </w:tblGrid>
      <w:tr w:rsidR="007C0DDF" w14:paraId="216AF8DE" w14:textId="77777777">
        <w:trPr>
          <w:tblHeader/>
          <w:jc w:val="center"/>
        </w:trPr>
        <w:tc>
          <w:tcPr>
            <w:tcW w:w="2171" w:type="pct"/>
            <w:tcBorders>
              <w:bottom w:val="single" w:sz="4" w:space="0" w:color="auto"/>
            </w:tcBorders>
            <w:vAlign w:val="center"/>
          </w:tcPr>
          <w:p w14:paraId="060287BE" w14:textId="77777777" w:rsidR="00000000" w:rsidRDefault="00000000">
            <w:pPr>
              <w:pStyle w:val="a9"/>
              <w:spacing w:line="240" w:lineRule="atLeast"/>
            </w:pPr>
          </w:p>
        </w:tc>
        <w:tc>
          <w:tcPr>
            <w:tcW w:w="1540" w:type="pct"/>
            <w:tcBorders>
              <w:bottom w:val="single" w:sz="4" w:space="0" w:color="auto"/>
            </w:tcBorders>
            <w:vAlign w:val="center"/>
          </w:tcPr>
          <w:p w14:paraId="2A1E26B8" w14:textId="77777777" w:rsidR="00000000" w:rsidRDefault="00000000">
            <w:pPr>
              <w:pStyle w:val="a9"/>
              <w:spacing w:line="240" w:lineRule="atLeast"/>
            </w:pPr>
            <w:r>
              <w:t>统计值</w:t>
            </w:r>
          </w:p>
        </w:tc>
        <w:tc>
          <w:tcPr>
            <w:tcW w:w="1289" w:type="pct"/>
            <w:tcBorders>
              <w:bottom w:val="single" w:sz="4" w:space="0" w:color="auto"/>
            </w:tcBorders>
            <w:vAlign w:val="center"/>
          </w:tcPr>
          <w:p w14:paraId="61C01824" w14:textId="77777777" w:rsidR="00000000" w:rsidRDefault="00000000">
            <w:pPr>
              <w:pStyle w:val="a9"/>
              <w:spacing w:line="240" w:lineRule="atLeast"/>
            </w:pPr>
            <w:r>
              <w:t>伴随概率</w:t>
            </w:r>
          </w:p>
        </w:tc>
      </w:tr>
      <w:tr w:rsidR="007C0DDF" w14:paraId="79365125" w14:textId="77777777">
        <w:trPr>
          <w:jc w:val="center"/>
        </w:trPr>
        <w:tc>
          <w:tcPr>
            <w:tcW w:w="2171" w:type="pct"/>
            <w:vAlign w:val="center"/>
          </w:tcPr>
          <w:p w14:paraId="1FDA23AF" w14:textId="77777777" w:rsidR="00000000" w:rsidRDefault="00000000">
            <w:pPr>
              <w:pStyle w:val="ae"/>
              <w:spacing w:line="240" w:lineRule="atLeast"/>
            </w:pPr>
            <w:r>
              <w:t>F</w:t>
            </w:r>
            <w:r>
              <w:t>检验</w:t>
            </w:r>
          </w:p>
        </w:tc>
        <w:tc>
          <w:tcPr>
            <w:tcW w:w="1540" w:type="pct"/>
            <w:vAlign w:val="center"/>
          </w:tcPr>
          <w:p w14:paraId="0E97AB8C" w14:textId="77777777" w:rsidR="00000000" w:rsidRDefault="00000000">
            <w:pPr>
              <w:pStyle w:val="affff7"/>
              <w:spacing w:line="240" w:lineRule="atLeast"/>
              <w:ind w:firstLine="0"/>
            </w:pPr>
            <w:r>
              <w:t>88.794424</w:t>
            </w:r>
          </w:p>
        </w:tc>
        <w:tc>
          <w:tcPr>
            <w:tcW w:w="1289" w:type="pct"/>
            <w:vAlign w:val="center"/>
          </w:tcPr>
          <w:p w14:paraId="6B9CCB76" w14:textId="77777777" w:rsidR="00000000" w:rsidRDefault="00000000">
            <w:pPr>
              <w:pStyle w:val="affff7"/>
              <w:spacing w:line="240" w:lineRule="atLeast"/>
              <w:ind w:firstLine="0"/>
            </w:pPr>
            <w:r>
              <w:t>0.0000</w:t>
            </w:r>
          </w:p>
        </w:tc>
      </w:tr>
      <w:tr w:rsidR="007C0DDF" w14:paraId="6A5B670D" w14:textId="77777777">
        <w:trPr>
          <w:jc w:val="center"/>
        </w:trPr>
        <w:tc>
          <w:tcPr>
            <w:tcW w:w="2171" w:type="pct"/>
            <w:tcBorders>
              <w:top w:val="single" w:sz="4" w:space="0" w:color="auto"/>
            </w:tcBorders>
            <w:vAlign w:val="center"/>
          </w:tcPr>
          <w:p w14:paraId="33D3EC35" w14:textId="77777777" w:rsidR="00000000" w:rsidRDefault="00000000">
            <w:pPr>
              <w:pStyle w:val="ae"/>
              <w:spacing w:line="240" w:lineRule="atLeast"/>
            </w:pPr>
            <w:r>
              <w:t>Hausman</w:t>
            </w:r>
            <w:r>
              <w:t>检验</w:t>
            </w:r>
          </w:p>
        </w:tc>
        <w:tc>
          <w:tcPr>
            <w:tcW w:w="1540" w:type="pct"/>
            <w:tcBorders>
              <w:top w:val="single" w:sz="4" w:space="0" w:color="auto"/>
            </w:tcBorders>
            <w:vAlign w:val="center"/>
          </w:tcPr>
          <w:p w14:paraId="64197928" w14:textId="77777777" w:rsidR="00000000" w:rsidRDefault="00000000">
            <w:pPr>
              <w:pStyle w:val="affff7"/>
              <w:spacing w:line="240" w:lineRule="atLeast"/>
              <w:ind w:firstLine="0"/>
            </w:pPr>
            <w:r>
              <w:t>32.323447</w:t>
            </w:r>
          </w:p>
        </w:tc>
        <w:tc>
          <w:tcPr>
            <w:tcW w:w="1289" w:type="pct"/>
            <w:tcBorders>
              <w:top w:val="single" w:sz="4" w:space="0" w:color="auto"/>
            </w:tcBorders>
            <w:vAlign w:val="center"/>
          </w:tcPr>
          <w:p w14:paraId="4049CD72" w14:textId="77777777" w:rsidR="00000000" w:rsidRDefault="00000000">
            <w:pPr>
              <w:pStyle w:val="affff7"/>
              <w:spacing w:line="240" w:lineRule="atLeast"/>
              <w:ind w:firstLine="0"/>
            </w:pPr>
            <w:r>
              <w:t>0.0000</w:t>
            </w:r>
          </w:p>
        </w:tc>
      </w:tr>
    </w:tbl>
    <w:p w14:paraId="4F8D595B" w14:textId="77777777" w:rsidR="00000000" w:rsidRDefault="00000000">
      <w:pPr>
        <w:pStyle w:val="affc"/>
        <w:topLinePunct/>
      </w:pPr>
    </w:p>
    <w:p w14:paraId="7CA9C6A8" w14:textId="77777777" w:rsidR="00000000" w:rsidRDefault="00000000">
      <w:pPr>
        <w:rPr>
          <w:lang w:eastAsia="zh-CN"/>
        </w:rPr>
      </w:pPr>
      <w:r>
        <w:rPr>
          <w:lang w:eastAsia="zh-CN"/>
        </w:rPr>
        <w:t>根据以上检验结果可知，无论是模型（</w:t>
      </w:r>
      <w:r>
        <w:rPr>
          <w:rFonts w:ascii="Times New Roman" w:eastAsia="Times New Roman"/>
          <w:lang w:eastAsia="zh-CN"/>
        </w:rPr>
        <w:t>4</w:t>
      </w:r>
      <w:r>
        <w:rPr>
          <w:lang w:eastAsia="zh-CN"/>
        </w:rPr>
        <w:t>）还是模型（</w:t>
      </w:r>
      <w:r>
        <w:rPr>
          <w:rFonts w:ascii="Times New Roman" w:eastAsia="Times New Roman"/>
          <w:lang w:eastAsia="zh-CN"/>
        </w:rPr>
        <w:t>5</w:t>
      </w:r>
      <w:r>
        <w:rPr>
          <w:lang w:eastAsia="zh-CN"/>
        </w:rPr>
        <w:t>），均应选择个体固定效应模型进行估计。</w:t>
      </w:r>
    </w:p>
    <w:p w14:paraId="183709A1" w14:textId="77777777" w:rsidR="00000000" w:rsidRDefault="00000000">
      <w:pPr>
        <w:rPr>
          <w:lang w:eastAsia="zh-CN"/>
        </w:rPr>
      </w:pPr>
      <w:r>
        <w:rPr>
          <w:lang w:eastAsia="zh-CN"/>
        </w:rPr>
        <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
      </w:r>
    </w:p>
    <w:p w14:paraId="12791CDD" w14:textId="77777777" w:rsidR="00000000" w:rsidRDefault="00000000">
      <w:pPr>
        <w:rPr>
          <w:lang w:eastAsia="zh-CN"/>
        </w:rPr>
      </w:pPr>
      <w:r>
        <w:rPr>
          <w:lang w:eastAsia="zh-CN"/>
        </w:rPr>
        <w:t>模型（</w:t>
      </w:r>
      <w:r>
        <w:rPr>
          <w:rFonts w:ascii="Times New Roman" w:eastAsia="Times New Roman"/>
          <w:lang w:eastAsia="zh-CN"/>
        </w:rPr>
        <w:t>4</w:t>
      </w:r>
      <w:r>
        <w:rPr>
          <w:lang w:eastAsia="zh-CN"/>
        </w:rPr>
        <w:t>）估计结果：</w:t>
      </w:r>
    </w:p>
    <w:p w14:paraId="4B5506AD" w14:textId="77777777" w:rsidR="00000000" w:rsidRDefault="00000000">
      <w:pPr>
        <w:rPr>
          <w:lang w:eastAsia="zh-CN"/>
        </w:rPr>
        <w:sectPr w:rsidR="0018722C">
          <w:type w:val="continuous"/>
          <w:pgSz w:w="11910" w:h="16840"/>
          <w:pgMar w:top="1100" w:right="1660" w:bottom="1180" w:left="1640" w:header="865" w:footer="995" w:gutter="0"/>
          <w:cols w:space="720"/>
        </w:sectPr>
      </w:pPr>
    </w:p>
    <w:p w14:paraId="17EE0420" w14:textId="77777777" w:rsidR="00000000" w:rsidRDefault="00000000">
      <w:r>
        <w:rPr>
          <w:rFonts w:eastAsiaTheme="minorHAnsi"/>
        </w:rPr>
        <w:t>Ln</w:t>
      </w:r>
      <w:r>
        <w:rPr>
          <w:rFonts w:ascii="Times New Roman" w:eastAsiaTheme="minorHAnsi"/>
        </w:rPr>
        <w:t xml:space="preserve"> </w:t>
      </w:r>
      <w:r>
        <w:rPr>
          <w:rFonts w:ascii="Times New Roman" w:eastAsiaTheme="minorHAnsi"/>
          <w:i/>
        </w:rPr>
        <w:t>TFP</w:t>
      </w:r>
      <w:r>
        <w:rPr>
          <w:rFonts w:ascii="Times New Roman" w:eastAsiaTheme="minorHAnsi"/>
          <w:i/>
          <w:vertAlign w:val="subscript"/>
        </w:rPr>
        <w:t>it</w:t>
      </w:r>
    </w:p>
    <w:p w14:paraId="2120FAF8" w14:textId="77777777" w:rsidR="00000000" w:rsidRDefault="00000000">
      <w:pPr>
        <w:pStyle w:val="afffffd"/>
      </w:pPr>
      <w:r>
        <w:rPr>
          <w:rFonts w:eastAsiaTheme="minorHAnsi"/>
        </w:rPr>
        <w:br w:type="column"/>
      </w:r>
      <w:r>
        <w:rPr>
          <w:rFonts w:ascii="Symbol" w:eastAsiaTheme="minorHAnsi" w:hAnsi="Symbol"/>
        </w:rPr>
        <w:t></w:t>
      </w:r>
      <w:r>
        <w:rPr>
          <w:rFonts w:ascii="Times New Roman" w:eastAsiaTheme="minorHAnsi" w:hAnsi="Times New Roman"/>
        </w:rPr>
        <w:t xml:space="preserve"> </w:t>
      </w:r>
      <w:r>
        <w:rPr>
          <w:rFonts w:ascii="Symbol" w:eastAsiaTheme="minorHAnsi" w:hAnsi="Symbol"/>
        </w:rPr>
        <w:t></w:t>
      </w:r>
      <w:r>
        <w:rPr>
          <w:rFonts w:ascii="Times New Roman" w:eastAsiaTheme="minorHAnsi" w:hAnsi="Times New Roman"/>
        </w:rPr>
        <w:t xml:space="preserve">0.188 </w:t>
      </w:r>
      <w:r>
        <w:rPr>
          <w:rFonts w:ascii="Symbol" w:eastAsiaTheme="minorHAnsi" w:hAnsi="Symbol"/>
        </w:rPr>
        <w:t></w:t>
      </w:r>
      <w:r>
        <w:rPr>
          <w:rFonts w:ascii="Times New Roman" w:eastAsiaTheme="minorHAnsi" w:hAnsi="Times New Roman"/>
        </w:rPr>
        <w:t xml:space="preserve"> </w:t>
      </w:r>
      <w:r>
        <w:rPr>
          <w:rFonts w:ascii="Times New Roman" w:eastAsiaTheme="minorHAnsi" w:hAnsi="Times New Roman"/>
          <w:i/>
        </w:rPr>
        <w:t xml:space="preserve">Ci </w:t>
      </w:r>
      <w:r>
        <w:rPr>
          <w:rFonts w:ascii="Symbol" w:eastAsiaTheme="minorHAnsi" w:hAnsi="Symbol"/>
        </w:rPr>
        <w:t></w:t>
      </w:r>
      <w:r>
        <w:rPr>
          <w:rFonts w:ascii="Times New Roman" w:eastAsiaTheme="minorHAnsi" w:hAnsi="Times New Roman"/>
        </w:rPr>
        <w:t xml:space="preserve"> 0.014 ln </w:t>
      </w:r>
      <w:r>
        <w:rPr>
          <w:rFonts w:ascii="Times New Roman" w:eastAsiaTheme="minorHAnsi" w:hAnsi="Times New Roman"/>
          <w:i/>
        </w:rPr>
        <w:t>patenti</w:t>
      </w:r>
      <w:r>
        <w:rPr>
          <w:rFonts w:ascii="Times New Roman" w:eastAsiaTheme="minorHAnsi" w:hAnsi="Times New Roman"/>
        </w:rPr>
        <w:t>,</w:t>
      </w:r>
      <w:r>
        <w:rPr>
          <w:rFonts w:ascii="Times New Roman" w:eastAsiaTheme="minorHAnsi" w:hAnsi="Times New Roman"/>
          <w:i/>
        </w:rPr>
        <w:t>t</w:t>
      </w:r>
      <w:r>
        <w:rPr>
          <w:rFonts w:ascii="Symbol" w:eastAsiaTheme="minorHAnsi" w:hAnsi="Symbol"/>
        </w:rPr>
        <w:t></w:t>
      </w:r>
      <w:r>
        <w:rPr>
          <w:rFonts w:ascii="Times New Roman" w:eastAsiaTheme="minorHAnsi" w:hAnsi="Times New Roman"/>
        </w:rPr>
        <w:t xml:space="preserve">1 </w:t>
      </w:r>
      <w:r>
        <w:rPr>
          <w:rFonts w:ascii="Symbol" w:eastAsiaTheme="minorHAnsi" w:hAnsi="Symbol"/>
        </w:rPr>
        <w:t></w:t>
      </w:r>
      <w:r>
        <w:rPr>
          <w:rFonts w:ascii="Times New Roman" w:eastAsiaTheme="minorHAnsi" w:hAnsi="Times New Roman"/>
        </w:rPr>
        <w:t xml:space="preserve"> 0.011ln </w:t>
      </w:r>
      <w:r>
        <w:rPr>
          <w:rFonts w:ascii="Times New Roman" w:eastAsiaTheme="minorHAnsi" w:hAnsi="Times New Roman"/>
          <w:i/>
        </w:rPr>
        <w:t>patenti</w:t>
      </w:r>
      <w:r>
        <w:rPr>
          <w:rFonts w:ascii="Times New Roman" w:eastAsiaTheme="minorHAnsi" w:hAnsi="Times New Roman"/>
        </w:rPr>
        <w:t>,</w:t>
      </w:r>
      <w:r>
        <w:rPr>
          <w:rFonts w:ascii="Times New Roman" w:eastAsiaTheme="minorHAnsi" w:hAnsi="Times New Roman"/>
          <w:i/>
        </w:rPr>
        <w:t>t</w:t>
      </w:r>
      <w:r>
        <w:rPr>
          <w:rFonts w:ascii="Symbol" w:eastAsiaTheme="minorHAnsi" w:hAnsi="Symbol"/>
        </w:rPr>
        <w:t></w:t>
      </w:r>
      <w:r>
        <w:rPr>
          <w:rFonts w:ascii="Times New Roman" w:eastAsiaTheme="minorHAnsi" w:hAnsi="Times New Roman"/>
        </w:rPr>
        <w:t xml:space="preserve">4 </w:t>
      </w:r>
      <w:r>
        <w:rPr>
          <w:rFonts w:ascii="Symbol" w:eastAsiaTheme="minorHAnsi" w:hAnsi="Symbol"/>
        </w:rPr>
        <w:t></w:t>
      </w:r>
      <w:r>
        <w:rPr>
          <w:rFonts w:ascii="Times New Roman" w:eastAsiaTheme="minorHAnsi" w:hAnsi="Times New Roman"/>
        </w:rPr>
        <w:t>1.248</w:t>
      </w:r>
      <w:r>
        <w:rPr>
          <w:rFonts w:ascii="Times New Roman" w:eastAsiaTheme="minorHAnsi" w:hAnsi="Times New Roman"/>
          <w:i/>
        </w:rPr>
        <w:t>AR</w:t>
      </w:r>
      <w:r>
        <w:rPr>
          <w:rFonts w:ascii="Times New Roman" w:eastAsiaTheme="minorHAnsi" w:hAnsi="Times New Roman"/>
        </w:rPr>
        <w:t>(1)</w:t>
      </w:r>
    </w:p>
    <w:p w14:paraId="0948D08B" w14:textId="77777777" w:rsidR="00000000" w:rsidRDefault="00000000">
      <w:pPr>
        <w:pStyle w:val="afffffd"/>
      </w:pPr>
      <w:r>
        <w:rPr>
          <w:rFonts w:eastAsiaTheme="minorHAnsi"/>
        </w:rPr>
        <w:t></w:t>
      </w:r>
      <w:r>
        <w:rPr>
          <w:rFonts w:ascii="Times New Roman" w:eastAsiaTheme="minorHAnsi" w:hAnsi="Times New Roman"/>
        </w:rPr>
        <w:t xml:space="preserve"> 0.287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2</w:t>
      </w:r>
      <w:r>
        <w:rPr>
          <w:rFonts w:ascii="Times New Roman" w:eastAsiaTheme="minorHAnsi" w:hAnsi="Times New Roman"/>
        </w:rPr>
        <w:t xml:space="preserve">) </w:t>
      </w:r>
      <w:r>
        <w:rPr>
          <w:rFonts w:ascii="Symbol" w:eastAsiaTheme="minorHAnsi" w:hAnsi="Symbol"/>
        </w:rPr>
        <w:t></w:t>
      </w:r>
      <w:r>
        <w:rPr>
          <w:rFonts w:ascii="Times New Roman" w:eastAsiaTheme="minorHAnsi" w:hAnsi="Times New Roman"/>
        </w:rPr>
        <w:t xml:space="preserve"> 0.216</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3</w:t>
      </w:r>
      <w:r>
        <w:rPr>
          <w:rFonts w:ascii="Times New Roman" w:eastAsiaTheme="minorHAnsi" w:hAnsi="Times New Roman"/>
        </w:rPr>
        <w:t>)</w:t>
      </w:r>
    </w:p>
    <w:p w14:paraId="49750CCF" w14:textId="77777777" w:rsidR="00000000" w:rsidRDefault="00000000">
      <w:pPr>
        <w:pStyle w:val="afffffd"/>
        <w:sectPr w:rsidR="0018722C">
          <w:type w:val="continuous"/>
          <w:pgSz w:w="11910" w:h="16840"/>
          <w:pgMar w:top="1580" w:right="1660" w:bottom="280" w:left="1640" w:header="720" w:footer="720" w:gutter="0"/>
          <w:cols w:num="2" w:space="720" w:equalWidth="0">
            <w:col w:w="964" w:space="40"/>
            <w:col w:w="7606"/>
          </w:cols>
        </w:sectPr>
      </w:pPr>
    </w:p>
    <w:tbl>
      <w:tblPr>
        <w:tblW w:w="0" w:type="auto"/>
        <w:tblInd w:w="106" w:type="dxa"/>
        <w:tblLayout w:type="fixed"/>
        <w:tblCellMar>
          <w:left w:w="0" w:type="dxa"/>
          <w:right w:w="0" w:type="dxa"/>
        </w:tblCellMar>
        <w:tblLook w:val="01E0" w:firstRow="1" w:lastRow="1" w:firstColumn="1" w:lastColumn="1" w:noHBand="0" w:noVBand="0"/>
      </w:tblPr>
      <w:tblGrid>
        <w:gridCol w:w="962"/>
        <w:gridCol w:w="1565"/>
        <w:gridCol w:w="1693"/>
        <w:gridCol w:w="2218"/>
        <w:gridCol w:w="1649"/>
      </w:tblGrid>
      <w:tr w:rsidR="007C0DDF" w14:paraId="3B683025" w14:textId="77777777">
        <w:trPr>
          <w:trHeight w:val="820"/>
        </w:trPr>
        <w:tc>
          <w:tcPr>
            <w:tcW w:w="962" w:type="dxa"/>
          </w:tcPr>
          <w:p w14:paraId="2A793066" w14:textId="77777777" w:rsidR="00000000" w:rsidRDefault="00000000">
            <w:pPr>
              <w:pStyle w:val="afffffd"/>
              <w:spacing w:line="240" w:lineRule="atLeast"/>
              <w:ind w:firstLine="0"/>
            </w:pPr>
            <w:r>
              <w:lastRenderedPageBreak/>
              <w:t>t</w:t>
            </w:r>
            <w:r>
              <w:rPr>
                <w:rFonts w:ascii="宋体" w:eastAsia="宋体" w:hint="eastAsia"/>
              </w:rPr>
              <w:t>统计量</w:t>
            </w:r>
          </w:p>
        </w:tc>
        <w:tc>
          <w:tcPr>
            <w:tcW w:w="1565" w:type="dxa"/>
          </w:tcPr>
          <w:p w14:paraId="064292AC" w14:textId="77777777" w:rsidR="00000000" w:rsidRDefault="00000000">
            <w:pPr>
              <w:pStyle w:val="afffffd"/>
              <w:spacing w:line="240" w:lineRule="atLeast"/>
              <w:ind w:firstLine="0"/>
            </w:pPr>
            <w:r>
              <w:rPr>
                <w:rFonts w:ascii="宋体" w:eastAsia="宋体" w:hint="eastAsia"/>
              </w:rPr>
              <w:t>（</w:t>
            </w:r>
            <w:r>
              <w:t>-29.3923</w:t>
            </w:r>
            <w:r>
              <w:rPr>
                <w:rFonts w:ascii="宋体" w:eastAsia="宋体" w:hint="eastAsia"/>
              </w:rPr>
              <w:t>）</w:t>
            </w:r>
          </w:p>
          <w:p w14:paraId="43018D40" w14:textId="77777777" w:rsidR="00000000" w:rsidRDefault="00000000">
            <w:pPr>
              <w:pStyle w:val="afffffd"/>
              <w:spacing w:line="240" w:lineRule="atLeast"/>
              <w:ind w:firstLine="0"/>
            </w:pPr>
            <w:r>
              <w:t>(-3.3037)</w:t>
            </w:r>
          </w:p>
        </w:tc>
        <w:tc>
          <w:tcPr>
            <w:tcW w:w="1693" w:type="dxa"/>
          </w:tcPr>
          <w:p w14:paraId="2D94B601" w14:textId="77777777" w:rsidR="00000000" w:rsidRDefault="00000000">
            <w:pPr>
              <w:pStyle w:val="afffffd"/>
              <w:spacing w:line="240" w:lineRule="atLeast"/>
              <w:ind w:firstLine="0"/>
            </w:pPr>
            <w:r>
              <w:rPr>
                <w:rFonts w:ascii="宋体" w:eastAsia="宋体" w:hint="eastAsia"/>
              </w:rPr>
              <w:t>（</w:t>
            </w:r>
            <w:r>
              <w:t>2.9059</w:t>
            </w:r>
            <w:r>
              <w:rPr>
                <w:rFonts w:ascii="宋体" w:eastAsia="宋体" w:hint="eastAsia"/>
              </w:rPr>
              <w:t>）</w:t>
            </w:r>
          </w:p>
          <w:p w14:paraId="3D171177" w14:textId="77777777" w:rsidR="00000000" w:rsidRDefault="00000000">
            <w:pPr>
              <w:pStyle w:val="afffffd"/>
              <w:spacing w:line="240" w:lineRule="atLeast"/>
              <w:ind w:firstLine="0"/>
            </w:pPr>
            <w:r>
              <w:t>(-3.9931)</w:t>
            </w:r>
          </w:p>
        </w:tc>
        <w:tc>
          <w:tcPr>
            <w:tcW w:w="2218" w:type="dxa"/>
          </w:tcPr>
          <w:p w14:paraId="3905D88C" w14:textId="77777777" w:rsidR="00000000" w:rsidRDefault="00000000">
            <w:pPr>
              <w:pStyle w:val="afffffd"/>
              <w:spacing w:line="240" w:lineRule="atLeast"/>
              <w:ind w:firstLine="0"/>
            </w:pPr>
            <w:r>
              <w:rPr>
                <w:rFonts w:ascii="宋体" w:eastAsia="宋体" w:hint="eastAsia"/>
              </w:rPr>
              <w:t>（</w:t>
            </w:r>
            <w:r>
              <w:t>3.3761</w:t>
            </w:r>
            <w:r>
              <w:rPr>
                <w:rFonts w:ascii="宋体" w:eastAsia="宋体" w:hint="eastAsia"/>
              </w:rPr>
              <w:t>）</w:t>
            </w:r>
          </w:p>
        </w:tc>
        <w:tc>
          <w:tcPr>
            <w:tcW w:w="1649" w:type="dxa"/>
          </w:tcPr>
          <w:p w14:paraId="3051564A" w14:textId="77777777" w:rsidR="00000000" w:rsidRDefault="00000000">
            <w:pPr>
              <w:pStyle w:val="afffffd"/>
              <w:spacing w:line="240" w:lineRule="atLeast"/>
              <w:ind w:firstLine="0"/>
            </w:pPr>
            <w:r>
              <w:t>(20.7192)</w:t>
            </w:r>
          </w:p>
        </w:tc>
      </w:tr>
      <w:tr w:rsidR="007C0DDF" w14:paraId="26324D02" w14:textId="77777777">
        <w:trPr>
          <w:trHeight w:val="820"/>
        </w:trPr>
        <w:tc>
          <w:tcPr>
            <w:tcW w:w="962" w:type="dxa"/>
          </w:tcPr>
          <w:p w14:paraId="270BDE6C" w14:textId="77777777" w:rsidR="00000000" w:rsidRDefault="00000000">
            <w:pPr>
              <w:pStyle w:val="afffffd"/>
              <w:spacing w:line="240" w:lineRule="atLeast"/>
              <w:ind w:firstLine="0"/>
            </w:pPr>
            <w:r>
              <w:t>p</w:t>
            </w:r>
            <w:r>
              <w:rPr>
                <w:rFonts w:ascii="宋体" w:eastAsia="宋体" w:hint="eastAsia"/>
              </w:rPr>
              <w:t>值</w:t>
            </w:r>
          </w:p>
        </w:tc>
        <w:tc>
          <w:tcPr>
            <w:tcW w:w="1565" w:type="dxa"/>
          </w:tcPr>
          <w:p w14:paraId="0D60AD0E" w14:textId="77777777" w:rsidR="00000000" w:rsidRDefault="00000000">
            <w:pPr>
              <w:pStyle w:val="afffffd"/>
              <w:spacing w:line="240" w:lineRule="atLeast"/>
              <w:ind w:firstLine="0"/>
            </w:pPr>
            <w:r>
              <w:rPr>
                <w:rFonts w:ascii="宋体" w:eastAsia="宋体" w:hint="eastAsia"/>
              </w:rPr>
              <w:t>（</w:t>
            </w:r>
            <w:r>
              <w:t>0.0000</w:t>
            </w:r>
            <w:r>
              <w:rPr>
                <w:rFonts w:ascii="宋体" w:eastAsia="宋体" w:hint="eastAsia"/>
              </w:rPr>
              <w:t>）</w:t>
            </w:r>
          </w:p>
          <w:p w14:paraId="50DBA111" w14:textId="77777777" w:rsidR="00000000" w:rsidRDefault="00000000">
            <w:pPr>
              <w:pStyle w:val="afffffd"/>
              <w:spacing w:line="240" w:lineRule="atLeast"/>
              <w:ind w:firstLine="0"/>
            </w:pPr>
            <w:r>
              <w:rPr>
                <w:rFonts w:ascii="宋体" w:eastAsia="宋体" w:hint="eastAsia"/>
              </w:rPr>
              <w:t>（</w:t>
            </w:r>
            <w:r>
              <w:t>0.0011</w:t>
            </w:r>
            <w:r>
              <w:rPr>
                <w:rFonts w:ascii="宋体" w:eastAsia="宋体" w:hint="eastAsia"/>
              </w:rPr>
              <w:t>）</w:t>
            </w:r>
          </w:p>
        </w:tc>
        <w:tc>
          <w:tcPr>
            <w:tcW w:w="1693" w:type="dxa"/>
          </w:tcPr>
          <w:p w14:paraId="14BEDEBF" w14:textId="77777777" w:rsidR="00000000" w:rsidRDefault="00000000">
            <w:pPr>
              <w:pStyle w:val="afffffd"/>
              <w:spacing w:line="240" w:lineRule="atLeast"/>
              <w:ind w:firstLine="0"/>
            </w:pPr>
            <w:r>
              <w:rPr>
                <w:rFonts w:ascii="宋体" w:eastAsia="宋体" w:hint="eastAsia"/>
              </w:rPr>
              <w:t>（</w:t>
            </w:r>
            <w:r>
              <w:t>0.0041</w:t>
            </w:r>
            <w:r>
              <w:rPr>
                <w:rFonts w:ascii="宋体" w:eastAsia="宋体" w:hint="eastAsia"/>
              </w:rPr>
              <w:t>）</w:t>
            </w:r>
          </w:p>
          <w:p w14:paraId="7974097E" w14:textId="77777777" w:rsidR="00000000" w:rsidRDefault="00000000">
            <w:pPr>
              <w:pStyle w:val="afffffd"/>
              <w:spacing w:line="240" w:lineRule="atLeast"/>
              <w:ind w:firstLine="0"/>
            </w:pPr>
            <w:r>
              <w:t>(0.0001)</w:t>
            </w:r>
          </w:p>
        </w:tc>
        <w:tc>
          <w:tcPr>
            <w:tcW w:w="2218" w:type="dxa"/>
          </w:tcPr>
          <w:p w14:paraId="739D2B3E" w14:textId="77777777" w:rsidR="00000000" w:rsidRDefault="00000000">
            <w:pPr>
              <w:pStyle w:val="afffffd"/>
              <w:spacing w:line="240" w:lineRule="atLeast"/>
              <w:ind w:firstLine="0"/>
            </w:pPr>
            <w:r>
              <w:t>(0.0009)</w:t>
            </w:r>
          </w:p>
        </w:tc>
        <w:tc>
          <w:tcPr>
            <w:tcW w:w="1649" w:type="dxa"/>
          </w:tcPr>
          <w:p w14:paraId="6F90EF1E" w14:textId="77777777" w:rsidR="00000000" w:rsidRDefault="00000000">
            <w:pPr>
              <w:pStyle w:val="afffffd"/>
              <w:spacing w:line="240" w:lineRule="atLeast"/>
              <w:ind w:firstLine="0"/>
            </w:pPr>
            <w:r>
              <w:t>(0.0000)</w:t>
            </w:r>
          </w:p>
        </w:tc>
      </w:tr>
    </w:tbl>
    <w:p w14:paraId="72C109FC" w14:textId="77777777" w:rsidR="00000000" w:rsidRDefault="00000000">
      <w:pPr>
        <w:pStyle w:val="affc"/>
        <w:topLinePunct/>
      </w:pPr>
    </w:p>
    <w:p w14:paraId="72A8F497" w14:textId="77777777" w:rsidR="00000000" w:rsidRDefault="00000000">
      <w:r>
        <w:rPr>
          <w:rFonts w:eastAsiaTheme="minorHAnsi"/>
          <w:i/>
        </w:rPr>
        <w:t>R</w:t>
      </w:r>
      <w:r>
        <w:rPr>
          <w:vertAlign w:val="superscript"/>
        </w:rPr>
        <w:t>2</w:t>
      </w:r>
      <w:r>
        <w:rPr>
          <w:rFonts w:ascii="Symbol" w:eastAsiaTheme="minorHAnsi" w:hAnsi="Symbol"/>
        </w:rPr>
        <w:t></w:t>
      </w:r>
      <w:r>
        <w:rPr>
          <w:rFonts w:ascii="Times New Roman" w:eastAsiaTheme="minorHAnsi" w:hAnsi="Times New Roman"/>
        </w:rPr>
        <w:t>0.998</w:t>
      </w:r>
    </w:p>
    <w:p w14:paraId="56BC425C" w14:textId="77777777" w:rsidR="00000000" w:rsidRDefault="00000000">
      <w:pPr>
        <w:pStyle w:val="af0"/>
      </w:pPr>
      <w:r>
        <w:pict w14:anchorId="777FBCE4">
          <v:shape id="_x0000_s1027" type="#_x0000_t202" style="width:411.6pt;height:159.3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186"/>
                    <w:gridCol w:w="1191"/>
                    <w:gridCol w:w="1186"/>
                    <w:gridCol w:w="1191"/>
                    <w:gridCol w:w="1186"/>
                    <w:gridCol w:w="1191"/>
                  </w:tblGrid>
                  <w:tr w:rsidR="007C0DDF" w14:paraId="11E23BA3" w14:textId="77777777">
                    <w:trPr>
                      <w:trHeight w:val="300"/>
                    </w:trPr>
                    <w:tc>
                      <w:tcPr>
                        <w:tcW w:w="1205" w:type="dxa"/>
                        <w:tcBorders>
                          <w:left w:val="nil"/>
                        </w:tcBorders>
                      </w:tcPr>
                      <w:p w14:paraId="05EB9851"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北京</w:t>
                        </w:r>
                      </w:p>
                    </w:tc>
                    <w:tc>
                      <w:tcPr>
                        <w:tcW w:w="1186" w:type="dxa"/>
                      </w:tcPr>
                      <w:p w14:paraId="3A3F1618"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天津</w:t>
                        </w:r>
                      </w:p>
                    </w:tc>
                    <w:tc>
                      <w:tcPr>
                        <w:tcW w:w="1191" w:type="dxa"/>
                      </w:tcPr>
                      <w:p w14:paraId="213F792D"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河北</w:t>
                        </w:r>
                      </w:p>
                    </w:tc>
                    <w:tc>
                      <w:tcPr>
                        <w:tcW w:w="1186" w:type="dxa"/>
                      </w:tcPr>
                      <w:p w14:paraId="1B1880C0"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ft西</w:t>
                        </w:r>
                      </w:p>
                    </w:tc>
                    <w:tc>
                      <w:tcPr>
                        <w:tcW w:w="1191" w:type="dxa"/>
                      </w:tcPr>
                      <w:p w14:paraId="16101195"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内蒙</w:t>
                        </w:r>
                      </w:p>
                    </w:tc>
                    <w:tc>
                      <w:tcPr>
                        <w:tcW w:w="1186" w:type="dxa"/>
                      </w:tcPr>
                      <w:p w14:paraId="017F2DB7"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辽宁</w:t>
                        </w:r>
                      </w:p>
                    </w:tc>
                    <w:tc>
                      <w:tcPr>
                        <w:tcW w:w="1191" w:type="dxa"/>
                        <w:tcBorders>
                          <w:right w:val="nil"/>
                        </w:tcBorders>
                      </w:tcPr>
                      <w:p w14:paraId="07097BE2"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吉林</w:t>
                        </w:r>
                      </w:p>
                    </w:tc>
                  </w:tr>
                  <w:tr w:rsidR="007C0DDF" w14:paraId="3251D2F1" w14:textId="77777777">
                    <w:trPr>
                      <w:trHeight w:val="300"/>
                    </w:trPr>
                    <w:tc>
                      <w:tcPr>
                        <w:tcW w:w="1205" w:type="dxa"/>
                        <w:tcBorders>
                          <w:left w:val="nil"/>
                        </w:tcBorders>
                      </w:tcPr>
                      <w:p w14:paraId="2F16937A" w14:textId="77777777" w:rsidR="00000000" w:rsidRDefault="00000000">
                        <w:pPr>
                          <w:snapToGrid/>
                          <w:spacing w:before="29" w:line="240" w:lineRule="auto"/>
                          <w:ind w:left="278" w:firstLine="0"/>
                          <w:jc w:val="left"/>
                          <w:rPr>
                            <w:rFonts w:ascii="Times New Roman" w:eastAsia="Times New Roman" w:hAnsi="Times New Roman"/>
                            <w:sz w:val="22"/>
                            <w:szCs w:val="22"/>
                          </w:rPr>
                        </w:pPr>
                        <w:r>
                          <w:rPr>
                            <w:rFonts w:ascii="Times New Roman" w:eastAsia="Times New Roman" w:hAnsi="Times New Roman"/>
                            <w:sz w:val="22"/>
                            <w:szCs w:val="22"/>
                          </w:rPr>
                          <w:t>0.157679</w:t>
                        </w:r>
                      </w:p>
                    </w:tc>
                    <w:tc>
                      <w:tcPr>
                        <w:tcW w:w="1186" w:type="dxa"/>
                      </w:tcPr>
                      <w:p w14:paraId="10247472"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0.269021</w:t>
                        </w:r>
                      </w:p>
                    </w:tc>
                    <w:tc>
                      <w:tcPr>
                        <w:tcW w:w="1191" w:type="dxa"/>
                      </w:tcPr>
                      <w:p w14:paraId="6193EF53"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0.020295</w:t>
                        </w:r>
                      </w:p>
                    </w:tc>
                    <w:tc>
                      <w:tcPr>
                        <w:tcW w:w="1186" w:type="dxa"/>
                      </w:tcPr>
                      <w:p w14:paraId="0351244D"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0.035146</w:t>
                        </w:r>
                      </w:p>
                    </w:tc>
                    <w:tc>
                      <w:tcPr>
                        <w:tcW w:w="1191" w:type="dxa"/>
                      </w:tcPr>
                      <w:p w14:paraId="5AEA515F"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0.139452</w:t>
                        </w:r>
                      </w:p>
                    </w:tc>
                    <w:tc>
                      <w:tcPr>
                        <w:tcW w:w="1186" w:type="dxa"/>
                      </w:tcPr>
                      <w:p w14:paraId="6A409A94"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0.257756</w:t>
                        </w:r>
                      </w:p>
                    </w:tc>
                    <w:tc>
                      <w:tcPr>
                        <w:tcW w:w="1191" w:type="dxa"/>
                        <w:tcBorders>
                          <w:right w:val="nil"/>
                        </w:tcBorders>
                      </w:tcPr>
                      <w:p w14:paraId="4B771447" w14:textId="77777777" w:rsidR="00000000" w:rsidRDefault="00000000">
                        <w:pPr>
                          <w:snapToGrid/>
                          <w:spacing w:before="29" w:line="240" w:lineRule="auto"/>
                          <w:ind w:left="259" w:firstLine="0"/>
                          <w:jc w:val="left"/>
                          <w:rPr>
                            <w:rFonts w:ascii="Times New Roman" w:eastAsia="Times New Roman" w:hAnsi="Times New Roman"/>
                            <w:sz w:val="22"/>
                            <w:szCs w:val="22"/>
                          </w:rPr>
                        </w:pPr>
                        <w:r>
                          <w:rPr>
                            <w:rFonts w:ascii="Times New Roman" w:eastAsia="Times New Roman" w:hAnsi="Times New Roman"/>
                            <w:sz w:val="22"/>
                            <w:szCs w:val="22"/>
                          </w:rPr>
                          <w:t>0.014072</w:t>
                        </w:r>
                      </w:p>
                    </w:tc>
                  </w:tr>
                  <w:tr w:rsidR="007C0DDF" w14:paraId="79FB969A" w14:textId="77777777">
                    <w:trPr>
                      <w:trHeight w:val="300"/>
                    </w:trPr>
                    <w:tc>
                      <w:tcPr>
                        <w:tcW w:w="1205" w:type="dxa"/>
                        <w:tcBorders>
                          <w:left w:val="nil"/>
                        </w:tcBorders>
                      </w:tcPr>
                      <w:p w14:paraId="081637A7" w14:textId="77777777" w:rsidR="00000000" w:rsidRDefault="00000000">
                        <w:pPr>
                          <w:snapToGrid/>
                          <w:spacing w:line="274" w:lineRule="exact"/>
                          <w:ind w:left="254" w:firstLine="0"/>
                          <w:jc w:val="left"/>
                          <w:rPr>
                            <w:rFonts w:ascii="宋体" w:eastAsia="宋体" w:hAnsi="Times New Roman"/>
                            <w:szCs w:val="22"/>
                          </w:rPr>
                        </w:pPr>
                        <w:r>
                          <w:rPr>
                            <w:rFonts w:ascii="宋体" w:eastAsia="宋体" w:hAnsi="Times New Roman" w:hint="eastAsia"/>
                            <w:szCs w:val="22"/>
                          </w:rPr>
                          <w:t>黑龙江</w:t>
                        </w:r>
                      </w:p>
                    </w:tc>
                    <w:tc>
                      <w:tcPr>
                        <w:tcW w:w="1186" w:type="dxa"/>
                      </w:tcPr>
                      <w:p w14:paraId="5761BBD0"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上海</w:t>
                        </w:r>
                      </w:p>
                    </w:tc>
                    <w:tc>
                      <w:tcPr>
                        <w:tcW w:w="1191" w:type="dxa"/>
                      </w:tcPr>
                      <w:p w14:paraId="5B6EF29A"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江苏</w:t>
                        </w:r>
                      </w:p>
                    </w:tc>
                    <w:tc>
                      <w:tcPr>
                        <w:tcW w:w="1186" w:type="dxa"/>
                      </w:tcPr>
                      <w:p w14:paraId="4A5DE831"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浙江</w:t>
                        </w:r>
                      </w:p>
                    </w:tc>
                    <w:tc>
                      <w:tcPr>
                        <w:tcW w:w="1191" w:type="dxa"/>
                      </w:tcPr>
                      <w:p w14:paraId="0FA18F5F"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安徽</w:t>
                        </w:r>
                      </w:p>
                    </w:tc>
                    <w:tc>
                      <w:tcPr>
                        <w:tcW w:w="1186" w:type="dxa"/>
                      </w:tcPr>
                      <w:p w14:paraId="4405F4BF"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福建</w:t>
                        </w:r>
                      </w:p>
                    </w:tc>
                    <w:tc>
                      <w:tcPr>
                        <w:tcW w:w="1191" w:type="dxa"/>
                        <w:tcBorders>
                          <w:right w:val="nil"/>
                        </w:tcBorders>
                      </w:tcPr>
                      <w:p w14:paraId="338B16EF"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江西</w:t>
                        </w:r>
                      </w:p>
                    </w:tc>
                  </w:tr>
                  <w:tr w:rsidR="007C0DDF" w14:paraId="43CC2A83" w14:textId="77777777">
                    <w:trPr>
                      <w:trHeight w:val="300"/>
                    </w:trPr>
                    <w:tc>
                      <w:tcPr>
                        <w:tcW w:w="1205" w:type="dxa"/>
                        <w:tcBorders>
                          <w:left w:val="nil"/>
                        </w:tcBorders>
                      </w:tcPr>
                      <w:p w14:paraId="43CD9299" w14:textId="77777777" w:rsidR="00000000" w:rsidRDefault="00000000">
                        <w:pPr>
                          <w:snapToGrid/>
                          <w:spacing w:before="29" w:line="240" w:lineRule="auto"/>
                          <w:ind w:left="278" w:firstLine="0"/>
                          <w:jc w:val="left"/>
                          <w:rPr>
                            <w:rFonts w:ascii="Times New Roman" w:eastAsia="Times New Roman" w:hAnsi="Times New Roman"/>
                            <w:sz w:val="22"/>
                            <w:szCs w:val="22"/>
                          </w:rPr>
                        </w:pPr>
                        <w:r>
                          <w:rPr>
                            <w:rFonts w:ascii="Times New Roman" w:eastAsia="Times New Roman" w:hAnsi="Times New Roman"/>
                            <w:sz w:val="22"/>
                            <w:szCs w:val="22"/>
                          </w:rPr>
                          <w:t>0.322814</w:t>
                        </w:r>
                      </w:p>
                    </w:tc>
                    <w:tc>
                      <w:tcPr>
                        <w:tcW w:w="1186" w:type="dxa"/>
                      </w:tcPr>
                      <w:p w14:paraId="407DCCC7"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0.455852</w:t>
                        </w:r>
                      </w:p>
                    </w:tc>
                    <w:tc>
                      <w:tcPr>
                        <w:tcW w:w="1191" w:type="dxa"/>
                      </w:tcPr>
                      <w:p w14:paraId="3525B5ED"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0.215913</w:t>
                        </w:r>
                      </w:p>
                    </w:tc>
                    <w:tc>
                      <w:tcPr>
                        <w:tcW w:w="1186" w:type="dxa"/>
                      </w:tcPr>
                      <w:p w14:paraId="02C11174"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0.128471</w:t>
                        </w:r>
                      </w:p>
                    </w:tc>
                    <w:tc>
                      <w:tcPr>
                        <w:tcW w:w="1191" w:type="dxa"/>
                      </w:tcPr>
                      <w:p w14:paraId="43C74623"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-0.08602</w:t>
                        </w:r>
                      </w:p>
                    </w:tc>
                    <w:tc>
                      <w:tcPr>
                        <w:tcW w:w="1186" w:type="dxa"/>
                      </w:tcPr>
                      <w:p w14:paraId="4EDA92FE"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0.172081</w:t>
                        </w:r>
                      </w:p>
                    </w:tc>
                    <w:tc>
                      <w:tcPr>
                        <w:tcW w:w="1191" w:type="dxa"/>
                        <w:tcBorders>
                          <w:right w:val="nil"/>
                        </w:tcBorders>
                      </w:tcPr>
                      <w:p w14:paraId="324608CB"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-0.08735</w:t>
                        </w:r>
                      </w:p>
                    </w:tc>
                  </w:tr>
                  <w:tr w:rsidR="007C0DDF" w14:paraId="742F320C" w14:textId="77777777">
                    <w:trPr>
                      <w:trHeight w:val="300"/>
                    </w:trPr>
                    <w:tc>
                      <w:tcPr>
                        <w:tcW w:w="1205" w:type="dxa"/>
                        <w:tcBorders>
                          <w:left w:val="nil"/>
                        </w:tcBorders>
                      </w:tcPr>
                      <w:p w14:paraId="0A87CA78"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ft东</w:t>
                        </w:r>
                      </w:p>
                    </w:tc>
                    <w:tc>
                      <w:tcPr>
                        <w:tcW w:w="1186" w:type="dxa"/>
                      </w:tcPr>
                      <w:p w14:paraId="166F2022"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河南</w:t>
                        </w:r>
                      </w:p>
                    </w:tc>
                    <w:tc>
                      <w:tcPr>
                        <w:tcW w:w="1191" w:type="dxa"/>
                      </w:tcPr>
                      <w:p w14:paraId="40307737"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湖北</w:t>
                        </w:r>
                      </w:p>
                    </w:tc>
                    <w:tc>
                      <w:tcPr>
                        <w:tcW w:w="1186" w:type="dxa"/>
                      </w:tcPr>
                      <w:p w14:paraId="1E5A6208"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湖南</w:t>
                        </w:r>
                      </w:p>
                    </w:tc>
                    <w:tc>
                      <w:tcPr>
                        <w:tcW w:w="1191" w:type="dxa"/>
                      </w:tcPr>
                      <w:p w14:paraId="0C6F99B6"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广东</w:t>
                        </w:r>
                      </w:p>
                    </w:tc>
                    <w:tc>
                      <w:tcPr>
                        <w:tcW w:w="1186" w:type="dxa"/>
                      </w:tcPr>
                      <w:p w14:paraId="30689590"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广西</w:t>
                        </w:r>
                      </w:p>
                    </w:tc>
                    <w:tc>
                      <w:tcPr>
                        <w:tcW w:w="1191" w:type="dxa"/>
                        <w:tcBorders>
                          <w:right w:val="nil"/>
                        </w:tcBorders>
                      </w:tcPr>
                      <w:p w14:paraId="373E82DD"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海南</w:t>
                        </w:r>
                      </w:p>
                    </w:tc>
                  </w:tr>
                  <w:tr w:rsidR="007C0DDF" w14:paraId="01DC3BFD" w14:textId="77777777">
                    <w:trPr>
                      <w:trHeight w:val="300"/>
                    </w:trPr>
                    <w:tc>
                      <w:tcPr>
                        <w:tcW w:w="1205" w:type="dxa"/>
                        <w:tcBorders>
                          <w:left w:val="nil"/>
                        </w:tcBorders>
                      </w:tcPr>
                      <w:p w14:paraId="519FE76D" w14:textId="77777777" w:rsidR="00000000" w:rsidRDefault="00000000">
                        <w:pPr>
                          <w:snapToGrid/>
                          <w:spacing w:before="29" w:line="240" w:lineRule="auto"/>
                          <w:ind w:left="288" w:firstLine="0"/>
                          <w:jc w:val="left"/>
                          <w:rPr>
                            <w:rFonts w:ascii="Times New Roman" w:eastAsia="Times New Roman" w:hAnsi="Times New Roman"/>
                            <w:sz w:val="22"/>
                            <w:szCs w:val="22"/>
                          </w:rPr>
                        </w:pPr>
                        <w:r>
                          <w:rPr>
                            <w:rFonts w:ascii="Times New Roman" w:eastAsia="Times New Roman" w:hAnsi="Times New Roman"/>
                            <w:sz w:val="22"/>
                            <w:szCs w:val="22"/>
                          </w:rPr>
                          <w:t>0.115046</w:t>
                        </w:r>
                      </w:p>
                    </w:tc>
                    <w:tc>
                      <w:tcPr>
                        <w:tcW w:w="1186" w:type="dxa"/>
                      </w:tcPr>
                      <w:p w14:paraId="7E7E1E2E"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-0.14316</w:t>
                        </w:r>
                      </w:p>
                    </w:tc>
                    <w:tc>
                      <w:tcPr>
                        <w:tcW w:w="1191" w:type="dxa"/>
                      </w:tcPr>
                      <w:p w14:paraId="4758C5E5"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0.011893</w:t>
                        </w:r>
                      </w:p>
                    </w:tc>
                    <w:tc>
                      <w:tcPr>
                        <w:tcW w:w="1186" w:type="dxa"/>
                      </w:tcPr>
                      <w:p w14:paraId="33ACAD58"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0.037912</w:t>
                        </w:r>
                      </w:p>
                    </w:tc>
                    <w:tc>
                      <w:tcPr>
                        <w:tcW w:w="1191" w:type="dxa"/>
                      </w:tcPr>
                      <w:p w14:paraId="0282E9EE"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0.398694</w:t>
                        </w:r>
                      </w:p>
                    </w:tc>
                    <w:tc>
                      <w:tcPr>
                        <w:tcW w:w="1186" w:type="dxa"/>
                      </w:tcPr>
                      <w:p w14:paraId="73550495"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-0.11412</w:t>
                        </w:r>
                      </w:p>
                    </w:tc>
                    <w:tc>
                      <w:tcPr>
                        <w:tcW w:w="1191" w:type="dxa"/>
                        <w:tcBorders>
                          <w:right w:val="nil"/>
                        </w:tcBorders>
                      </w:tcPr>
                      <w:p w14:paraId="1F9DC005"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-0.00839</w:t>
                        </w:r>
                      </w:p>
                    </w:tc>
                  </w:tr>
                  <w:tr w:rsidR="007C0DDF" w14:paraId="2B9BAB6B" w14:textId="77777777">
                    <w:trPr>
                      <w:trHeight w:val="300"/>
                    </w:trPr>
                    <w:tc>
                      <w:tcPr>
                        <w:tcW w:w="1205" w:type="dxa"/>
                        <w:tcBorders>
                          <w:left w:val="nil"/>
                        </w:tcBorders>
                      </w:tcPr>
                      <w:p w14:paraId="78F606EA" w14:textId="77777777" w:rsidR="00000000" w:rsidRDefault="00000000">
                        <w:pPr>
                          <w:snapToGrid/>
                          <w:spacing w:line="278" w:lineRule="exact"/>
                          <w:ind w:left="374" w:firstLine="0"/>
                          <w:jc w:val="left"/>
                          <w:rPr>
                            <w:rFonts w:ascii="宋体" w:eastAsia="宋体" w:hAnsi="Times New Roman"/>
                            <w:szCs w:val="22"/>
                          </w:rPr>
                        </w:pPr>
                        <w:r>
                          <w:rPr>
                            <w:rFonts w:ascii="宋体" w:eastAsia="宋体" w:hAnsi="Times New Roman" w:hint="eastAsia"/>
                            <w:szCs w:val="22"/>
                          </w:rPr>
                          <w:t>重庆</w:t>
                        </w:r>
                      </w:p>
                    </w:tc>
                    <w:tc>
                      <w:tcPr>
                        <w:tcW w:w="1186" w:type="dxa"/>
                      </w:tcPr>
                      <w:p w14:paraId="11742D15"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四川</w:t>
                        </w:r>
                      </w:p>
                    </w:tc>
                    <w:tc>
                      <w:tcPr>
                        <w:tcW w:w="1191" w:type="dxa"/>
                      </w:tcPr>
                      <w:p w14:paraId="30F24297"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贵州</w:t>
                        </w:r>
                      </w:p>
                    </w:tc>
                    <w:tc>
                      <w:tcPr>
                        <w:tcW w:w="1186" w:type="dxa"/>
                      </w:tcPr>
                      <w:p w14:paraId="58F16B07"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云南</w:t>
                        </w:r>
                      </w:p>
                    </w:tc>
                    <w:tc>
                      <w:tcPr>
                        <w:tcW w:w="1191" w:type="dxa"/>
                      </w:tcPr>
                      <w:p w14:paraId="40A3D305"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西藏</w:t>
                        </w:r>
                      </w:p>
                    </w:tc>
                    <w:tc>
                      <w:tcPr>
                        <w:tcW w:w="1186" w:type="dxa"/>
                      </w:tcPr>
                      <w:p w14:paraId="67E33ABC"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陕西</w:t>
                        </w:r>
                      </w:p>
                    </w:tc>
                    <w:tc>
                      <w:tcPr>
                        <w:tcW w:w="1191" w:type="dxa"/>
                        <w:tcBorders>
                          <w:right w:val="nil"/>
                        </w:tcBorders>
                      </w:tcPr>
                      <w:p w14:paraId="135128EC"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甘肃</w:t>
                        </w:r>
                      </w:p>
                    </w:tc>
                  </w:tr>
                  <w:tr w:rsidR="007C0DDF" w14:paraId="754D7B68" w14:textId="77777777">
                    <w:trPr>
                      <w:trHeight w:val="300"/>
                    </w:trPr>
                    <w:tc>
                      <w:tcPr>
                        <w:tcW w:w="1205" w:type="dxa"/>
                        <w:tcBorders>
                          <w:left w:val="nil"/>
                        </w:tcBorders>
                      </w:tcPr>
                      <w:p w14:paraId="0E0BFEDE" w14:textId="77777777" w:rsidR="00000000" w:rsidRDefault="00000000">
                        <w:pPr>
                          <w:snapToGrid/>
                          <w:spacing w:before="29" w:line="240" w:lineRule="auto"/>
                          <w:ind w:left="316" w:firstLine="0"/>
                          <w:jc w:val="left"/>
                          <w:rPr>
                            <w:rFonts w:ascii="Times New Roman" w:eastAsia="Times New Roman" w:hAnsi="Times New Roman"/>
                            <w:sz w:val="22"/>
                            <w:szCs w:val="22"/>
                          </w:rPr>
                        </w:pPr>
                        <w:r>
                          <w:rPr>
                            <w:rFonts w:ascii="Times New Roman" w:eastAsia="Times New Roman" w:hAnsi="Times New Roman"/>
                            <w:sz w:val="22"/>
                            <w:szCs w:val="22"/>
                          </w:rPr>
                          <w:t>-0.12186</w:t>
                        </w:r>
                      </w:p>
                    </w:tc>
                    <w:tc>
                      <w:tcPr>
                        <w:tcW w:w="1186" w:type="dxa"/>
                      </w:tcPr>
                      <w:p w14:paraId="7D3D39B3"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-0.06119</w:t>
                        </w:r>
                      </w:p>
                    </w:tc>
                    <w:tc>
                      <w:tcPr>
                        <w:tcW w:w="1191" w:type="dxa"/>
                      </w:tcPr>
                      <w:p w14:paraId="30DB8AEE"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-0.45322</w:t>
                        </w:r>
                      </w:p>
                    </w:tc>
                    <w:tc>
                      <w:tcPr>
                        <w:tcW w:w="1186" w:type="dxa"/>
                      </w:tcPr>
                      <w:p w14:paraId="716D8C86"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-0.18403</w:t>
                        </w:r>
                      </w:p>
                    </w:tc>
                    <w:tc>
                      <w:tcPr>
                        <w:tcW w:w="1191" w:type="dxa"/>
                      </w:tcPr>
                      <w:p w14:paraId="12B4D623"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-0.38894</w:t>
                        </w:r>
                      </w:p>
                    </w:tc>
                    <w:tc>
                      <w:tcPr>
                        <w:tcW w:w="1186" w:type="dxa"/>
                      </w:tcPr>
                      <w:p w14:paraId="3E87AE18"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-0.14105</w:t>
                        </w:r>
                      </w:p>
                    </w:tc>
                    <w:tc>
                      <w:tcPr>
                        <w:tcW w:w="1191" w:type="dxa"/>
                        <w:tcBorders>
                          <w:right w:val="nil"/>
                        </w:tcBorders>
                      </w:tcPr>
                      <w:p w14:paraId="762E9D17"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-0.07218</w:t>
                        </w:r>
                      </w:p>
                    </w:tc>
                  </w:tr>
                  <w:tr w:rsidR="007C0DDF" w14:paraId="6F27C2D6" w14:textId="77777777">
                    <w:trPr>
                      <w:trHeight w:val="300"/>
                    </w:trPr>
                    <w:tc>
                      <w:tcPr>
                        <w:tcW w:w="1205" w:type="dxa"/>
                        <w:tcBorders>
                          <w:left w:val="nil"/>
                        </w:tcBorders>
                      </w:tcPr>
                      <w:p w14:paraId="38842EF5"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青海</w:t>
                        </w:r>
                      </w:p>
                    </w:tc>
                    <w:tc>
                      <w:tcPr>
                        <w:tcW w:w="1186" w:type="dxa"/>
                      </w:tcPr>
                      <w:p w14:paraId="420A2F51"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宁夏</w:t>
                        </w:r>
                      </w:p>
                    </w:tc>
                    <w:tc>
                      <w:tcPr>
                        <w:tcW w:w="1191" w:type="dxa"/>
                      </w:tcPr>
                      <w:p w14:paraId="1BC606C0"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新疆</w:t>
                        </w:r>
                      </w:p>
                    </w:tc>
                    <w:tc>
                      <w:tcPr>
                        <w:tcW w:w="1186" w:type="dxa"/>
                      </w:tcPr>
                      <w:p w14:paraId="16FDC2CD"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Pr>
                      <w:p w14:paraId="2026FE27" w14:textId="77777777" w:rsidR="00000000" w:rsidRDefault="00000000">
                        <w:pPr>
                          <w:snapToGrid/>
                          <w:spacing w:line="240" w:lineRule="auto"/>
                          <w:ind w:firstLine="0"/>
                          <w:jc w:val="left"/>
                          <w:rPr>
                            <w:rFonts w:ascii="Times New Roman" w:eastAsia="Times New Roman" w:hAnsi="Times New Roman"/>
                            <w:sz w:val="22"/>
                            <w:szCs w:val="22"/>
                          </w:rPr>
                        </w:pPr>
                      </w:p>
                    </w:tc>
                    <w:tc>
                      <w:tcPr>
                        <w:tcW w:w="1186" w:type="dxa"/>
                      </w:tcPr>
                      <w:p w14:paraId="12F0E32E"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3E481A5A" w14:textId="77777777" w:rsidR="00000000" w:rsidRDefault="00000000">
                        <w:pPr>
                          <w:snapToGrid/>
                          <w:spacing w:line="240" w:lineRule="auto"/>
                          <w:ind w:firstLine="0"/>
                          <w:jc w:val="left"/>
                          <w:rPr>
                            <w:rFonts w:ascii="Times New Roman" w:eastAsia="Times New Roman" w:hAnsi="Times New Roman"/>
                            <w:sz w:val="22"/>
                            <w:szCs w:val="22"/>
                          </w:rPr>
                        </w:pPr>
                      </w:p>
                    </w:tc>
                  </w:tr>
                  <w:tr w:rsidR="007C0DDF" w14:paraId="7079C241" w14:textId="77777777">
                    <w:trPr>
                      <w:trHeight w:val="300"/>
                    </w:trPr>
                    <w:tc>
                      <w:tcPr>
                        <w:tcW w:w="1205" w:type="dxa"/>
                        <w:tcBorders>
                          <w:left w:val="nil"/>
                        </w:tcBorders>
                      </w:tcPr>
                      <w:p w14:paraId="636A8B45" w14:textId="77777777" w:rsidR="00000000" w:rsidRDefault="00000000">
                        <w:pPr>
                          <w:snapToGrid/>
                          <w:spacing w:before="29" w:line="240" w:lineRule="auto"/>
                          <w:ind w:left="316" w:firstLine="0"/>
                          <w:jc w:val="left"/>
                          <w:rPr>
                            <w:rFonts w:ascii="Times New Roman" w:eastAsia="Times New Roman" w:hAnsi="Times New Roman"/>
                            <w:sz w:val="22"/>
                            <w:szCs w:val="22"/>
                          </w:rPr>
                        </w:pPr>
                        <w:r>
                          <w:rPr>
                            <w:rFonts w:ascii="Times New Roman" w:eastAsia="Times New Roman" w:hAnsi="Times New Roman"/>
                            <w:sz w:val="22"/>
                            <w:szCs w:val="22"/>
                          </w:rPr>
                          <w:t>-0.32773</w:t>
                        </w:r>
                      </w:p>
                    </w:tc>
                    <w:tc>
                      <w:tcPr>
                        <w:tcW w:w="1186" w:type="dxa"/>
                      </w:tcPr>
                      <w:p w14:paraId="096DB5E7"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-0.40157</w:t>
                        </w:r>
                      </w:p>
                    </w:tc>
                    <w:tc>
                      <w:tcPr>
                        <w:tcW w:w="1191" w:type="dxa"/>
                      </w:tcPr>
                      <w:p w14:paraId="50E81E9B"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-0.1613</w:t>
                        </w:r>
                      </w:p>
                    </w:tc>
                    <w:tc>
                      <w:tcPr>
                        <w:tcW w:w="1186" w:type="dxa"/>
                      </w:tcPr>
                      <w:p w14:paraId="73EB0948"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Pr>
                      <w:p w14:paraId="1ACFFB5B" w14:textId="77777777" w:rsidR="00000000" w:rsidRDefault="00000000">
                        <w:pPr>
                          <w:snapToGrid/>
                          <w:spacing w:line="240" w:lineRule="auto"/>
                          <w:ind w:firstLine="0"/>
                          <w:jc w:val="left"/>
                          <w:rPr>
                            <w:rFonts w:ascii="Times New Roman" w:eastAsia="Times New Roman" w:hAnsi="Times New Roman"/>
                            <w:sz w:val="22"/>
                            <w:szCs w:val="22"/>
                          </w:rPr>
                        </w:pPr>
                      </w:p>
                    </w:tc>
                    <w:tc>
                      <w:tcPr>
                        <w:tcW w:w="1186" w:type="dxa"/>
                      </w:tcPr>
                      <w:p w14:paraId="37EA90A0"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3CBB174D" w14:textId="77777777" w:rsidR="00000000" w:rsidRDefault="00000000">
                        <w:pPr>
                          <w:snapToGrid/>
                          <w:spacing w:line="240" w:lineRule="auto"/>
                          <w:ind w:firstLine="0"/>
                          <w:jc w:val="left"/>
                          <w:rPr>
                            <w:rFonts w:ascii="Times New Roman" w:eastAsia="Times New Roman" w:hAnsi="Times New Roman"/>
                            <w:sz w:val="22"/>
                            <w:szCs w:val="22"/>
                          </w:rPr>
                        </w:pPr>
                      </w:p>
                    </w:tc>
                  </w:tr>
                </w:tbl>
                <w:p w14:paraId="0A1E3D4A" w14:textId="77777777" w:rsidR="00000000" w:rsidRDefault="00000000">
                  <w:pPr>
                    <w:snapToGrid/>
                    <w:spacing w:line="240" w:lineRule="auto"/>
                    <w:ind w:firstLine="0"/>
                    <w:jc w:val="left"/>
                    <w:rPr>
                      <w:rFonts w:ascii="宋体" w:eastAsia="宋体" w:hAnsi="宋体"/>
                    </w:rPr>
                  </w:pPr>
                </w:p>
              </w:txbxContent>
            </v:textbox>
          </v:shape>
        </w:pict>
      </w:r>
    </w:p>
    <w:p w14:paraId="0F4AA6DB" w14:textId="77777777" w:rsidR="00000000" w:rsidRDefault="00000000">
      <w:pPr>
        <w:pStyle w:val="af0"/>
        <w:rPr>
          <w:lang w:eastAsia="zh-CN"/>
        </w:rPr>
      </w:pPr>
      <w:r w:rsidRPr="00410631">
        <w:rPr>
          <w:spacing w:val="-12"/>
          <w:highlight w:val="yellow"/>
          <w:lang w:eastAsia="zh-CN"/>
        </w:rPr>
        <w:t>其中，</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为各地区对应的固定效应截距项，并无任何经济意义。表</w:t>
      </w:r>
      <w:r w:rsidRPr="00410631">
        <w:rPr>
          <w:rFonts w:ascii="Times New Roman" w:eastAsia="宋体"/>
          <w:highlight w:val="yellow"/>
          <w:lang w:eastAsia="zh-CN"/>
        </w:rPr>
        <w:t>12</w:t>
      </w:r>
      <w:r w:rsidRPr="00410631">
        <w:rPr>
          <w:highlight w:val="yellow"/>
          <w:lang w:eastAsia="zh-CN"/>
        </w:rPr>
        <w:t>模型（</w:t>
      </w:r>
      <w:r w:rsidRPr="00410631">
        <w:rPr>
          <w:rFonts w:ascii="Times New Roman" w:eastAsia="宋体"/>
          <w:highlight w:val="yellow"/>
          <w:lang w:eastAsia="zh-CN"/>
        </w:rPr>
        <w:t>4</w:t>
      </w:r>
      <w:r w:rsidRPr="00410631">
        <w:rPr>
          <w:highlight w:val="yellow"/>
          <w:lang w:eastAsia="zh-CN"/>
        </w:rPr>
        <w:t>）</w:t>
      </w:r>
      <w:r w:rsidRPr="00410631">
        <w:rPr>
          <w:spacing w:val="4"/>
          <w:highlight w:val="yellow"/>
          <w:lang w:eastAsia="zh-CN"/>
        </w:rPr>
        <w:t>截距项</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数据表</w:t>
      </w:r>
    </w:p>
    <w:p w14:paraId="3DEFD475" w14:textId="77777777" w:rsidR="00000000" w:rsidRDefault="00000000">
      <w:pPr>
        <w:pStyle w:val="a3"/>
        <w:spacing w:before="33"/>
        <w:ind w:left="616"/>
      </w:pPr>
      <w:r>
        <w:t>模型（</w:t>
      </w:r>
      <w:r>
        <w:rPr>
          <w:rFonts w:ascii="Times New Roman" w:eastAsia="Times New Roman"/>
        </w:rPr>
        <w:t>5</w:t>
      </w:r>
      <w:r>
        <w:t>）估计结果</w:t>
      </w:r>
    </w:p>
    <w:p w14:paraId="34B66F7C" w14:textId="77777777" w:rsidR="00000000" w:rsidRDefault="00000000">
      <w:r>
        <w:rPr>
          <w:rFonts w:eastAsiaTheme="minorHAnsi"/>
        </w:rPr>
        <w:t>Ln</w:t>
      </w:r>
      <w:r>
        <w:rPr>
          <w:rFonts w:ascii="Times New Roman" w:eastAsiaTheme="minorHAnsi" w:hAnsi="Times New Roman"/>
        </w:rPr>
        <w:t xml:space="preserve"> </w:t>
      </w:r>
      <w:r>
        <w:rPr>
          <w:rFonts w:ascii="Times New Roman" w:eastAsiaTheme="minorHAnsi" w:hAnsi="Times New Roman"/>
          <w:i/>
        </w:rPr>
        <w:t>TFP</w:t>
      </w:r>
      <w:r>
        <w:rPr>
          <w:rFonts w:ascii="Times New Roman" w:eastAsiaTheme="minorHAnsi" w:hAnsi="Times New Roman"/>
          <w:i/>
          <w:vertAlign w:val="subscript"/>
        </w:rPr>
        <w:t>it</w:t>
      </w:r>
      <w:r>
        <w:rPr>
          <w:rFonts w:ascii="Symbol" w:eastAsiaTheme="minorHAnsi" w:hAnsi="Symbol"/>
        </w:rPr>
        <w:t></w:t>
      </w:r>
      <w:r>
        <w:rPr>
          <w:rFonts w:ascii="Symbol" w:eastAsiaTheme="minorHAnsi" w:hAnsi="Symbol"/>
        </w:rPr>
        <w:t></w:t>
      </w:r>
      <w:r>
        <w:rPr>
          <w:rFonts w:ascii="Times New Roman" w:eastAsiaTheme="minorHAnsi" w:hAnsi="Times New Roman"/>
        </w:rPr>
        <w:t>0.178</w:t>
      </w:r>
      <w:r>
        <w:rPr>
          <w:rFonts w:ascii="Symbol" w:eastAsiaTheme="minorHAnsi" w:hAnsi="Symbol"/>
        </w:rPr>
        <w:t></w:t>
      </w:r>
      <w:r>
        <w:rPr>
          <w:rFonts w:ascii="Times New Roman" w:eastAsiaTheme="minorHAnsi" w:hAnsi="Times New Roman"/>
          <w:i/>
        </w:rPr>
        <w:t>C</w:t>
      </w:r>
      <w:r>
        <w:rPr>
          <w:rFonts w:ascii="Times New Roman" w:eastAsiaTheme="minorHAnsi" w:hAnsi="Times New Roman"/>
          <w:i/>
          <w:vertAlign w:val="subscript"/>
        </w:rPr>
        <w:t>i</w:t>
      </w:r>
      <w:r>
        <w:rPr>
          <w:rFonts w:ascii="Symbol" w:eastAsiaTheme="minorHAnsi" w:hAnsi="Symbol"/>
        </w:rPr>
        <w:t></w:t>
      </w:r>
      <w:r>
        <w:rPr>
          <w:rFonts w:ascii="Times New Roman" w:eastAsiaTheme="minorHAnsi" w:hAnsi="Times New Roman"/>
        </w:rPr>
        <w:t xml:space="preserve">0.003ln </w:t>
      </w:r>
      <w:r>
        <w:rPr>
          <w:rFonts w:ascii="Times New Roman" w:eastAsiaTheme="minorHAnsi" w:hAnsi="Times New Roman"/>
          <w:i/>
        </w:rPr>
        <w:t>I</w:t>
      </w:r>
      <w:r>
        <w:rPr>
          <w:rFonts w:ascii="Times New Roman" w:eastAsiaTheme="minorHAnsi" w:hAnsi="Times New Roman"/>
          <w:i/>
          <w:vertAlign w:val="subscript"/>
        </w:rPr>
        <w:t>i</w:t>
      </w:r>
      <w:r>
        <w:rPr>
          <w:rFonts w:ascii="Times New Roman" w:eastAsiaTheme="minorHAnsi" w:hAnsi="Times New Roman"/>
          <w:vertAlign w:val="subscript"/>
        </w:rPr>
        <w:t>,</w:t>
      </w:r>
      <w:r>
        <w:rPr>
          <w:rFonts w:ascii="Times New Roman" w:eastAsiaTheme="minorHAnsi" w:hAnsi="Times New Roman"/>
          <w:vertAlign w:val="subscript"/>
        </w:rPr>
        <w:t xml:space="preserve"> </w:t>
      </w:r>
      <w:r>
        <w:rPr>
          <w:rFonts w:ascii="Times New Roman" w:eastAsiaTheme="minorHAnsi" w:hAnsi="Times New Roman"/>
          <w:i/>
          <w:vertAlign w:val="subscript"/>
        </w:rPr>
        <w:t>t</w:t>
      </w:r>
      <w:r>
        <w:rPr>
          <w:rFonts w:ascii="Symbol" w:eastAsiaTheme="minorHAnsi" w:hAnsi="Symbol"/>
          <w:vertAlign w:val="subscript"/>
        </w:rPr>
        <w:t></w:t>
      </w:r>
      <w:r>
        <w:rPr>
          <w:rFonts w:ascii="Times New Roman" w:eastAsiaTheme="minorHAnsi" w:hAnsi="Times New Roman"/>
          <w:vertAlign w:val="subscript"/>
        </w:rPr>
        <w:t>1</w:t>
      </w:r>
      <w:r>
        <w:rPr>
          <w:rFonts w:ascii="Symbol" w:eastAsiaTheme="minorHAnsi" w:hAnsi="Symbol"/>
        </w:rPr>
        <w:t></w:t>
      </w:r>
      <w:r>
        <w:rPr>
          <w:rFonts w:ascii="Times New Roman" w:eastAsiaTheme="minorHAnsi" w:hAnsi="Times New Roman"/>
        </w:rPr>
        <w:t>0.011ln</w:t>
      </w:r>
      <w:r>
        <w:rPr>
          <w:rFonts w:ascii="Times New Roman" w:eastAsiaTheme="minorHAnsi" w:hAnsi="Times New Roman"/>
          <w:i/>
        </w:rPr>
        <w:t>U</w:t>
      </w:r>
      <w:r>
        <w:rPr>
          <w:rFonts w:ascii="Times New Roman" w:eastAsiaTheme="minorHAnsi" w:hAnsi="Times New Roman"/>
          <w:i/>
          <w:vertAlign w:val="subscript"/>
        </w:rPr>
        <w:t>it</w:t>
      </w:r>
      <w:r>
        <w:rPr>
          <w:rFonts w:ascii="Symbol" w:eastAsiaTheme="minorHAnsi" w:hAnsi="Symbol"/>
        </w:rPr>
        <w:t></w:t>
      </w:r>
      <w:r>
        <w:rPr>
          <w:rFonts w:ascii="Times New Roman" w:eastAsiaTheme="minorHAnsi" w:hAnsi="Times New Roman"/>
        </w:rPr>
        <w:t xml:space="preserve">0.004 ln </w:t>
      </w:r>
      <w:r>
        <w:rPr>
          <w:rFonts w:ascii="Times New Roman" w:eastAsiaTheme="minorHAnsi" w:hAnsi="Times New Roman"/>
          <w:i/>
        </w:rPr>
        <w:t>D</w:t>
      </w:r>
      <w:r>
        <w:rPr>
          <w:rFonts w:ascii="Times New Roman" w:eastAsiaTheme="minorHAnsi" w:hAnsi="Times New Roman"/>
          <w:i/>
          <w:vertAlign w:val="subscript"/>
        </w:rPr>
        <w:t>i</w:t>
      </w:r>
      <w:r>
        <w:rPr>
          <w:rFonts w:ascii="Times New Roman" w:eastAsiaTheme="minorHAnsi" w:hAnsi="Times New Roman"/>
          <w:vertAlign w:val="subscript"/>
        </w:rPr>
        <w:t>,</w:t>
      </w:r>
      <w:r>
        <w:rPr>
          <w:rFonts w:ascii="Times New Roman" w:eastAsiaTheme="minorHAnsi" w:hAnsi="Times New Roman"/>
          <w:vertAlign w:val="subscript"/>
        </w:rPr>
        <w:t xml:space="preserve"> </w:t>
      </w:r>
      <w:r>
        <w:rPr>
          <w:rFonts w:ascii="Times New Roman" w:eastAsiaTheme="minorHAnsi" w:hAnsi="Times New Roman"/>
          <w:i/>
          <w:vertAlign w:val="subscript"/>
        </w:rPr>
        <w:t>t</w:t>
      </w:r>
      <w:r>
        <w:rPr>
          <w:rFonts w:ascii="Symbol" w:eastAsiaTheme="minorHAnsi" w:hAnsi="Symbol"/>
          <w:vertAlign w:val="subscript"/>
        </w:rPr>
        <w:t></w:t>
      </w:r>
      <w:r>
        <w:rPr>
          <w:rFonts w:ascii="Times New Roman" w:eastAsiaTheme="minorHAnsi" w:hAnsi="Times New Roman"/>
          <w:vertAlign w:val="subscript"/>
        </w:rPr>
        <w:t>1</w:t>
      </w:r>
      <w:r>
        <w:rPr>
          <w:rFonts w:ascii="Symbol" w:eastAsiaTheme="minorHAnsi" w:hAnsi="Symbol"/>
        </w:rPr>
        <w:t></w:t>
      </w:r>
      <w:r>
        <w:rPr>
          <w:rFonts w:ascii="Times New Roman" w:eastAsiaTheme="minorHAnsi" w:hAnsi="Times New Roman"/>
        </w:rPr>
        <w:t xml:space="preserve">1.332 </w:t>
      </w:r>
      <w:r>
        <w:rPr>
          <w:rFonts w:ascii="Times New Roman" w:eastAsiaTheme="minorHAnsi" w:hAnsi="Times New Roman"/>
          <w:i/>
        </w:rPr>
        <w:t>AR</w:t>
      </w:r>
      <w:r>
        <w:rPr>
          <w:rFonts w:ascii="Times New Roman" w:eastAsiaTheme="minorHAnsi" w:hAnsi="Times New Roman"/>
        </w:rPr>
        <w:t>(1)</w:t>
      </w:r>
    </w:p>
    <w:p w14:paraId="55DFBFDD" w14:textId="77777777" w:rsidR="00000000" w:rsidRDefault="00000000">
      <w:r>
        <w:rPr>
          <w:rFonts w:eastAsiaTheme="minorHAnsi"/>
        </w:rPr>
        <w:t></w:t>
      </w:r>
      <w:r>
        <w:rPr>
          <w:rFonts w:ascii="Times New Roman" w:eastAsiaTheme="minorHAnsi" w:hAnsi="Times New Roman"/>
        </w:rPr>
        <w:t xml:space="preserve">0.424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z w:val="28"/>
          <w:szCs w:val="28"/>
        </w:rPr>
        <w:t>2</w:t>
      </w:r>
      <w:r>
        <w:rPr>
          <w:rFonts w:ascii="Times New Roman" w:eastAsiaTheme="minorHAnsi" w:hAnsi="Times New Roman"/>
        </w:rPr>
        <w:t>)</w:t>
      </w:r>
      <w:r>
        <w:rPr>
          <w:rFonts w:ascii="Symbol" w:eastAsiaTheme="minorHAnsi" w:hAnsi="Symbol"/>
        </w:rPr>
        <w:t></w:t>
      </w:r>
      <w:r>
        <w:rPr>
          <w:rFonts w:ascii="Times New Roman" w:eastAsiaTheme="minorHAnsi" w:hAnsi="Times New Roman"/>
        </w:rPr>
        <w:t xml:space="preserve">0.097 </w:t>
      </w:r>
      <w:r>
        <w:rPr>
          <w:rFonts w:ascii="Times New Roman" w:eastAsiaTheme="minorHAnsi" w:hAnsi="Times New Roman"/>
          <w:i/>
        </w:rPr>
        <w:t>AR</w:t>
      </w:r>
      <w:r>
        <w:rPr>
          <w:rFonts w:ascii="Times New Roman" w:eastAsiaTheme="minorHAnsi" w:hAnsi="Times New Roman"/>
        </w:rPr>
        <w:t>(</w:t>
      </w:r>
      <w:r>
        <w:rPr>
          <w:rFonts w:ascii="Times New Roman" w:eastAsiaTheme="minorHAnsi" w:hAnsi="Times New Roman"/>
          <w:spacing w:val="-2"/>
          <w:sz w:val="28"/>
          <w:szCs w:val="28"/>
        </w:rPr>
        <w:t>3</w:t>
      </w:r>
      <w:r>
        <w:rPr>
          <w:rFonts w:ascii="Times New Roman" w:eastAsiaTheme="minorHAnsi" w:hAnsi="Times New Roman"/>
        </w:rPr>
        <w:t>)</w:t>
      </w:r>
    </w:p>
    <w:p w14:paraId="03D056A2" w14:textId="77777777" w:rsidR="00000000" w:rsidRDefault="00000000">
      <w:r>
        <w:rPr>
          <w:rFonts w:ascii="Times New Roman" w:eastAsia="Times New Roman"/>
        </w:rPr>
        <w:t>t</w:t>
      </w:r>
      <w:r>
        <w:t>统计量（</w:t>
      </w:r>
      <w:r>
        <w:rPr>
          <w:rFonts w:ascii="Times New Roman" w:eastAsia="Times New Roman"/>
        </w:rPr>
        <w:t>-21.7749</w:t>
      </w:r>
      <w:r>
        <w:t>）（</w:t>
      </w:r>
      <w:r>
        <w:rPr>
          <w:rFonts w:ascii="Times New Roman" w:eastAsia="Times New Roman"/>
        </w:rPr>
        <w:t>2.4511</w:t>
      </w:r>
      <w:r>
        <w:t>）</w:t>
      </w:r>
      <w:r>
        <w:t>（</w:t>
      </w:r>
      <w:r>
        <w:rPr>
          <w:rFonts w:ascii="Times New Roman" w:eastAsia="Times New Roman"/>
        </w:rPr>
        <w:t>3.2168</w:t>
      </w:r>
      <w:r>
        <w:t>）</w:t>
      </w:r>
      <w:r>
        <w:t>（</w:t>
      </w:r>
      <w:r>
        <w:rPr>
          <w:rFonts w:ascii="Times New Roman" w:eastAsia="Times New Roman"/>
        </w:rPr>
        <w:t>2.4836</w:t>
      </w:r>
      <w:r>
        <w:t>）</w:t>
      </w:r>
      <w:r>
        <w:t>（</w:t>
      </w:r>
      <w:r>
        <w:rPr>
          <w:rFonts w:ascii="Times New Roman" w:eastAsia="Times New Roman"/>
        </w:rPr>
        <w:t>23.6434</w:t>
      </w:r>
      <w:r>
        <w:t>）</w:t>
      </w:r>
    </w:p>
    <w:p w14:paraId="6A98340E" w14:textId="77777777" w:rsidR="00000000" w:rsidRDefault="00000000">
      <w:r>
        <w:t>(</w:t>
      </w:r>
      <w:r>
        <w:rPr>
          <w:rFonts w:ascii="Times New Roman" w:eastAsia="Times New Roman"/>
        </w:rPr>
        <w:t>-5.8051</w:t>
      </w:r>
      <w:r>
        <w:t>)</w:t>
      </w:r>
      <w:r>
        <w:tab/>
      </w:r>
      <w:r>
        <w:rPr>
          <w:rFonts w:ascii="Times New Roman" w:eastAsia="Times New Roman"/>
        </w:rPr>
        <w:t>(-3.8600)</w:t>
      </w:r>
    </w:p>
    <w:p w14:paraId="6C11E78F" w14:textId="77777777" w:rsidR="00000000" w:rsidRDefault="00000000">
      <w:r>
        <w:rPr>
          <w:rFonts w:ascii="Times New Roman" w:eastAsia="Times New Roman"/>
        </w:rPr>
        <w:t>p</w:t>
      </w:r>
      <w:r>
        <w:t>值</w:t>
      </w:r>
      <w:r>
        <w:t>（</w:t>
      </w:r>
      <w:r>
        <w:rPr>
          <w:rFonts w:ascii="Times New Roman" w:eastAsia="Times New Roman"/>
        </w:rPr>
        <w:t>0.0000</w:t>
      </w:r>
      <w:r>
        <w:t>）</w:t>
      </w:r>
      <w:r>
        <w:t>（</w:t>
      </w:r>
      <w:r>
        <w:rPr>
          <w:rFonts w:ascii="Times New Roman" w:eastAsia="Times New Roman"/>
        </w:rPr>
        <w:t>0.0149</w:t>
      </w:r>
      <w:r>
        <w:t>）</w:t>
      </w:r>
      <w:r>
        <w:t>（</w:t>
      </w:r>
      <w:r>
        <w:rPr>
          <w:rFonts w:ascii="Times New Roman" w:eastAsia="Times New Roman"/>
        </w:rPr>
        <w:t>0.0015</w:t>
      </w:r>
      <w:r>
        <w:t>）</w:t>
      </w:r>
      <w:r>
        <w:t>（</w:t>
      </w:r>
      <w:r>
        <w:rPr>
          <w:rFonts w:ascii="Times New Roman" w:eastAsia="Times New Roman"/>
        </w:rPr>
        <w:t>0.0136</w:t>
      </w:r>
      <w:r>
        <w:t>）</w:t>
      </w:r>
      <w:r>
        <w:rPr>
          <w:rFonts w:ascii="Times New Roman" w:eastAsia="Times New Roman"/>
        </w:rPr>
        <w:t>(0.0000)</w:t>
      </w:r>
    </w:p>
    <w:p w14:paraId="05ED3710" w14:textId="77777777" w:rsidR="00000000" w:rsidRDefault="00000000">
      <w:r>
        <w:t>（</w:t>
      </w:r>
      <w:r>
        <w:rPr>
          <w:rFonts w:ascii="Times New Roman" w:eastAsia="Times New Roman"/>
        </w:rPr>
        <w:t>0.0000</w:t>
      </w:r>
      <w:r>
        <w:t>）</w:t>
      </w:r>
      <w:r>
        <w:t>(</w:t>
      </w:r>
      <w:r>
        <w:rPr>
          <w:rFonts w:ascii="Times New Roman" w:eastAsia="Times New Roman"/>
        </w:rPr>
        <w:t>0.0001</w:t>
      </w:r>
      <w:r>
        <w:t>)</w:t>
      </w:r>
    </w:p>
    <w:p w14:paraId="786619AE" w14:textId="77777777" w:rsidR="00000000" w:rsidRDefault="00000000">
      <w:r>
        <w:rPr>
          <w:rFonts w:eastAsiaTheme="minorHAnsi"/>
          <w:i/>
        </w:rPr>
        <w:t>R</w:t>
      </w:r>
      <w:r>
        <w:rPr>
          <w:vertAlign w:val="superscript"/>
        </w:rPr>
        <w:t>2</w:t>
      </w:r>
      <w:r>
        <w:rPr>
          <w:rFonts w:ascii="Symbol" w:eastAsiaTheme="minorHAnsi" w:hAnsi="Symbol"/>
        </w:rPr>
        <w:t></w:t>
      </w:r>
      <w:r>
        <w:rPr>
          <w:rFonts w:ascii="Times New Roman" w:eastAsiaTheme="minorHAnsi" w:hAnsi="Times New Roman"/>
        </w:rPr>
        <w:t>0.998</w:t>
      </w:r>
    </w:p>
    <w:p w14:paraId="7FF4233D" w14:textId="77777777" w:rsidR="00000000" w:rsidRDefault="00000000">
      <w:pPr>
        <w:pStyle w:val="af0"/>
      </w:pPr>
      <w:r>
        <w:pict w14:anchorId="5E507AC1">
          <v:shape id="_x0000_s1026" type="#_x0000_t202" style="width:411.6pt;height:161.5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186"/>
                    <w:gridCol w:w="1191"/>
                    <w:gridCol w:w="1186"/>
                    <w:gridCol w:w="1191"/>
                    <w:gridCol w:w="1186"/>
                    <w:gridCol w:w="1191"/>
                  </w:tblGrid>
                  <w:tr w:rsidR="007C0DDF" w14:paraId="156BFC6F" w14:textId="77777777">
                    <w:trPr>
                      <w:trHeight w:val="300"/>
                    </w:trPr>
                    <w:tc>
                      <w:tcPr>
                        <w:tcW w:w="1205" w:type="dxa"/>
                        <w:tcBorders>
                          <w:left w:val="nil"/>
                        </w:tcBorders>
                      </w:tcPr>
                      <w:p w14:paraId="42C6DEFD" w14:textId="77777777" w:rsidR="00000000" w:rsidRDefault="00000000">
                        <w:pPr>
                          <w:snapToGrid/>
                          <w:spacing w:line="278" w:lineRule="exact"/>
                          <w:ind w:left="374" w:firstLine="0"/>
                          <w:jc w:val="left"/>
                          <w:rPr>
                            <w:rFonts w:ascii="宋体" w:eastAsia="宋体" w:hAnsi="Times New Roman"/>
                            <w:szCs w:val="22"/>
                          </w:rPr>
                        </w:pPr>
                        <w:r>
                          <w:rPr>
                            <w:rFonts w:ascii="宋体" w:eastAsia="宋体" w:hAnsi="Times New Roman" w:hint="eastAsia"/>
                            <w:szCs w:val="22"/>
                          </w:rPr>
                          <w:t>北京</w:t>
                        </w:r>
                      </w:p>
                    </w:tc>
                    <w:tc>
                      <w:tcPr>
                        <w:tcW w:w="1186" w:type="dxa"/>
                      </w:tcPr>
                      <w:p w14:paraId="6265797B"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天津</w:t>
                        </w:r>
                      </w:p>
                    </w:tc>
                    <w:tc>
                      <w:tcPr>
                        <w:tcW w:w="1191" w:type="dxa"/>
                      </w:tcPr>
                      <w:p w14:paraId="69F26143"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河北</w:t>
                        </w:r>
                      </w:p>
                    </w:tc>
                    <w:tc>
                      <w:tcPr>
                        <w:tcW w:w="1186" w:type="dxa"/>
                      </w:tcPr>
                      <w:p w14:paraId="128A31AB"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ft西</w:t>
                        </w:r>
                      </w:p>
                    </w:tc>
                    <w:tc>
                      <w:tcPr>
                        <w:tcW w:w="1191" w:type="dxa"/>
                      </w:tcPr>
                      <w:p w14:paraId="5AA016EE"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内蒙</w:t>
                        </w:r>
                      </w:p>
                    </w:tc>
                    <w:tc>
                      <w:tcPr>
                        <w:tcW w:w="1186" w:type="dxa"/>
                      </w:tcPr>
                      <w:p w14:paraId="4A9C8FF0"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辽宁</w:t>
                        </w:r>
                      </w:p>
                    </w:tc>
                    <w:tc>
                      <w:tcPr>
                        <w:tcW w:w="1191" w:type="dxa"/>
                        <w:tcBorders>
                          <w:right w:val="nil"/>
                        </w:tcBorders>
                      </w:tcPr>
                      <w:p w14:paraId="734ABE1B" w14:textId="77777777" w:rsidR="00000000" w:rsidRDefault="00000000">
                        <w:pPr>
                          <w:snapToGrid/>
                          <w:spacing w:line="278" w:lineRule="exact"/>
                          <w:ind w:left="355" w:firstLine="0"/>
                          <w:jc w:val="left"/>
                          <w:rPr>
                            <w:rFonts w:ascii="宋体" w:eastAsia="宋体" w:hAnsi="Times New Roman"/>
                            <w:szCs w:val="22"/>
                          </w:rPr>
                        </w:pPr>
                        <w:r>
                          <w:rPr>
                            <w:rFonts w:ascii="宋体" w:eastAsia="宋体" w:hAnsi="Times New Roman" w:hint="eastAsia"/>
                            <w:szCs w:val="22"/>
                          </w:rPr>
                          <w:t>吉林</w:t>
                        </w:r>
                      </w:p>
                    </w:tc>
                  </w:tr>
                  <w:tr w:rsidR="007C0DDF" w14:paraId="18CCC776" w14:textId="77777777">
                    <w:trPr>
                      <w:trHeight w:val="300"/>
                    </w:trPr>
                    <w:tc>
                      <w:tcPr>
                        <w:tcW w:w="1205" w:type="dxa"/>
                        <w:tcBorders>
                          <w:left w:val="nil"/>
                        </w:tcBorders>
                      </w:tcPr>
                      <w:p w14:paraId="6ABFF415"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0.145944</w:t>
                        </w:r>
                      </w:p>
                    </w:tc>
                    <w:tc>
                      <w:tcPr>
                        <w:tcW w:w="1186" w:type="dxa"/>
                      </w:tcPr>
                      <w:p w14:paraId="6103A796"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0.248913</w:t>
                        </w:r>
                      </w:p>
                    </w:tc>
                    <w:tc>
                      <w:tcPr>
                        <w:tcW w:w="1191" w:type="dxa"/>
                      </w:tcPr>
                      <w:p w14:paraId="64411D27"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0.014497</w:t>
                        </w:r>
                      </w:p>
                    </w:tc>
                    <w:tc>
                      <w:tcPr>
                        <w:tcW w:w="1186" w:type="dxa"/>
                      </w:tcPr>
                      <w:p w14:paraId="31083E15"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0.03361</w:t>
                        </w:r>
                      </w:p>
                    </w:tc>
                    <w:tc>
                      <w:tcPr>
                        <w:tcW w:w="1191" w:type="dxa"/>
                      </w:tcPr>
                      <w:p w14:paraId="24426819"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0.122197</w:t>
                        </w:r>
                      </w:p>
                    </w:tc>
                    <w:tc>
                      <w:tcPr>
                        <w:tcW w:w="1186" w:type="dxa"/>
                      </w:tcPr>
                      <w:p w14:paraId="22A050F7"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0.256904</w:t>
                        </w:r>
                      </w:p>
                    </w:tc>
                    <w:tc>
                      <w:tcPr>
                        <w:tcW w:w="1191" w:type="dxa"/>
                        <w:tcBorders>
                          <w:right w:val="nil"/>
                        </w:tcBorders>
                      </w:tcPr>
                      <w:p w14:paraId="7B4ECAF3" w14:textId="77777777" w:rsidR="00000000" w:rsidRDefault="00000000">
                        <w:pPr>
                          <w:snapToGrid/>
                          <w:spacing w:before="29" w:line="240" w:lineRule="auto"/>
                          <w:ind w:left="259" w:firstLine="0"/>
                          <w:jc w:val="left"/>
                          <w:rPr>
                            <w:rFonts w:ascii="Times New Roman" w:eastAsia="Times New Roman" w:hAnsi="Times New Roman"/>
                            <w:sz w:val="22"/>
                            <w:szCs w:val="22"/>
                          </w:rPr>
                        </w:pPr>
                        <w:r>
                          <w:rPr>
                            <w:rFonts w:ascii="Times New Roman" w:eastAsia="Times New Roman" w:hAnsi="Times New Roman"/>
                            <w:sz w:val="22"/>
                            <w:szCs w:val="22"/>
                          </w:rPr>
                          <w:t>0.009225</w:t>
                        </w:r>
                      </w:p>
                    </w:tc>
                  </w:tr>
                  <w:tr w:rsidR="007C0DDF" w14:paraId="61B455FE" w14:textId="77777777">
                    <w:trPr>
                      <w:trHeight w:val="300"/>
                    </w:trPr>
                    <w:tc>
                      <w:tcPr>
                        <w:tcW w:w="1205" w:type="dxa"/>
                        <w:tcBorders>
                          <w:left w:val="nil"/>
                        </w:tcBorders>
                      </w:tcPr>
                      <w:p w14:paraId="030CC506" w14:textId="77777777" w:rsidR="00000000" w:rsidRDefault="00000000">
                        <w:pPr>
                          <w:snapToGrid/>
                          <w:spacing w:line="274" w:lineRule="exact"/>
                          <w:ind w:left="254" w:firstLine="0"/>
                          <w:jc w:val="left"/>
                          <w:rPr>
                            <w:rFonts w:ascii="宋体" w:eastAsia="宋体" w:hAnsi="Times New Roman"/>
                            <w:szCs w:val="22"/>
                          </w:rPr>
                        </w:pPr>
                        <w:r>
                          <w:rPr>
                            <w:rFonts w:ascii="宋体" w:eastAsia="宋体" w:hAnsi="Times New Roman" w:hint="eastAsia"/>
                            <w:szCs w:val="22"/>
                          </w:rPr>
                          <w:t>黑龙江</w:t>
                        </w:r>
                      </w:p>
                    </w:tc>
                    <w:tc>
                      <w:tcPr>
                        <w:tcW w:w="1186" w:type="dxa"/>
                      </w:tcPr>
                      <w:p w14:paraId="1BEF31C7"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上海</w:t>
                        </w:r>
                      </w:p>
                    </w:tc>
                    <w:tc>
                      <w:tcPr>
                        <w:tcW w:w="1191" w:type="dxa"/>
                      </w:tcPr>
                      <w:p w14:paraId="4255546B"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江苏</w:t>
                        </w:r>
                      </w:p>
                    </w:tc>
                    <w:tc>
                      <w:tcPr>
                        <w:tcW w:w="1186" w:type="dxa"/>
                      </w:tcPr>
                      <w:p w14:paraId="5E947565"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浙江</w:t>
                        </w:r>
                      </w:p>
                    </w:tc>
                    <w:tc>
                      <w:tcPr>
                        <w:tcW w:w="1191" w:type="dxa"/>
                      </w:tcPr>
                      <w:p w14:paraId="00688C72"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安徽</w:t>
                        </w:r>
                      </w:p>
                    </w:tc>
                    <w:tc>
                      <w:tcPr>
                        <w:tcW w:w="1186" w:type="dxa"/>
                      </w:tcPr>
                      <w:p w14:paraId="45E0A258"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福建</w:t>
                        </w:r>
                      </w:p>
                    </w:tc>
                    <w:tc>
                      <w:tcPr>
                        <w:tcW w:w="1191" w:type="dxa"/>
                        <w:tcBorders>
                          <w:right w:val="nil"/>
                        </w:tcBorders>
                      </w:tcPr>
                      <w:p w14:paraId="55C0D4E6"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江西</w:t>
                        </w:r>
                      </w:p>
                    </w:tc>
                  </w:tr>
                  <w:tr w:rsidR="007C0DDF" w14:paraId="1312B343" w14:textId="77777777">
                    <w:trPr>
                      <w:trHeight w:val="300"/>
                    </w:trPr>
                    <w:tc>
                      <w:tcPr>
                        <w:tcW w:w="1205" w:type="dxa"/>
                        <w:tcBorders>
                          <w:left w:val="nil"/>
                        </w:tcBorders>
                      </w:tcPr>
                      <w:p w14:paraId="5E53D454"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0.298688</w:t>
                        </w:r>
                      </w:p>
                    </w:tc>
                    <w:tc>
                      <w:tcPr>
                        <w:tcW w:w="1186" w:type="dxa"/>
                      </w:tcPr>
                      <w:p w14:paraId="5105794D"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0.441358</w:t>
                        </w:r>
                      </w:p>
                    </w:tc>
                    <w:tc>
                      <w:tcPr>
                        <w:tcW w:w="1191" w:type="dxa"/>
                      </w:tcPr>
                      <w:p w14:paraId="5A0B5032"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0.213058</w:t>
                        </w:r>
                      </w:p>
                    </w:tc>
                    <w:tc>
                      <w:tcPr>
                        <w:tcW w:w="1186" w:type="dxa"/>
                      </w:tcPr>
                      <w:p w14:paraId="7F10641A"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0.140085</w:t>
                        </w:r>
                      </w:p>
                    </w:tc>
                    <w:tc>
                      <w:tcPr>
                        <w:tcW w:w="1191" w:type="dxa"/>
                      </w:tcPr>
                      <w:p w14:paraId="32DD46C3"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-0.10712</w:t>
                        </w:r>
                      </w:p>
                    </w:tc>
                    <w:tc>
                      <w:tcPr>
                        <w:tcW w:w="1186" w:type="dxa"/>
                      </w:tcPr>
                      <w:p w14:paraId="6DF0707E"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0.177338</w:t>
                        </w:r>
                      </w:p>
                    </w:tc>
                    <w:tc>
                      <w:tcPr>
                        <w:tcW w:w="1191" w:type="dxa"/>
                        <w:tcBorders>
                          <w:right w:val="nil"/>
                        </w:tcBorders>
                      </w:tcPr>
                      <w:p w14:paraId="3C1880D1"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-0.09795</w:t>
                        </w:r>
                      </w:p>
                    </w:tc>
                  </w:tr>
                  <w:tr w:rsidR="007C0DDF" w14:paraId="2523EE7A" w14:textId="77777777">
                    <w:trPr>
                      <w:trHeight w:val="300"/>
                    </w:trPr>
                    <w:tc>
                      <w:tcPr>
                        <w:tcW w:w="1205" w:type="dxa"/>
                        <w:tcBorders>
                          <w:left w:val="nil"/>
                        </w:tcBorders>
                      </w:tcPr>
                      <w:p w14:paraId="4F73C2F1"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ft东</w:t>
                        </w:r>
                      </w:p>
                    </w:tc>
                    <w:tc>
                      <w:tcPr>
                        <w:tcW w:w="1186" w:type="dxa"/>
                      </w:tcPr>
                      <w:p w14:paraId="270A7AD5"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河南</w:t>
                        </w:r>
                      </w:p>
                    </w:tc>
                    <w:tc>
                      <w:tcPr>
                        <w:tcW w:w="1191" w:type="dxa"/>
                      </w:tcPr>
                      <w:p w14:paraId="58170AB4"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湖北</w:t>
                        </w:r>
                      </w:p>
                    </w:tc>
                    <w:tc>
                      <w:tcPr>
                        <w:tcW w:w="1186" w:type="dxa"/>
                      </w:tcPr>
                      <w:p w14:paraId="0702869E"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湖南</w:t>
                        </w:r>
                      </w:p>
                    </w:tc>
                    <w:tc>
                      <w:tcPr>
                        <w:tcW w:w="1191" w:type="dxa"/>
                      </w:tcPr>
                      <w:p w14:paraId="06F30C1B"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广东</w:t>
                        </w:r>
                      </w:p>
                    </w:tc>
                    <w:tc>
                      <w:tcPr>
                        <w:tcW w:w="1186" w:type="dxa"/>
                      </w:tcPr>
                      <w:p w14:paraId="35241DD5"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广西</w:t>
                        </w:r>
                      </w:p>
                    </w:tc>
                    <w:tc>
                      <w:tcPr>
                        <w:tcW w:w="1191" w:type="dxa"/>
                        <w:tcBorders>
                          <w:right w:val="nil"/>
                        </w:tcBorders>
                      </w:tcPr>
                      <w:p w14:paraId="45994CCB"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海南</w:t>
                        </w:r>
                      </w:p>
                    </w:tc>
                  </w:tr>
                  <w:tr w:rsidR="007C0DDF" w14:paraId="4DE8DBE5" w14:textId="77777777">
                    <w:trPr>
                      <w:trHeight w:val="300"/>
                    </w:trPr>
                    <w:tc>
                      <w:tcPr>
                        <w:tcW w:w="1205" w:type="dxa"/>
                        <w:tcBorders>
                          <w:left w:val="nil"/>
                        </w:tcBorders>
                      </w:tcPr>
                      <w:p w14:paraId="6E8072EB"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0.116903</w:t>
                        </w:r>
                      </w:p>
                    </w:tc>
                    <w:tc>
                      <w:tcPr>
                        <w:tcW w:w="1186" w:type="dxa"/>
                      </w:tcPr>
                      <w:p w14:paraId="50C58ED7"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-0.14485</w:t>
                        </w:r>
                      </w:p>
                    </w:tc>
                    <w:tc>
                      <w:tcPr>
                        <w:tcW w:w="1191" w:type="dxa"/>
                      </w:tcPr>
                      <w:p w14:paraId="4605B67B"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0.022189</w:t>
                        </w:r>
                      </w:p>
                    </w:tc>
                    <w:tc>
                      <w:tcPr>
                        <w:tcW w:w="1186" w:type="dxa"/>
                      </w:tcPr>
                      <w:p w14:paraId="6436677F"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0.023999</w:t>
                        </w:r>
                      </w:p>
                    </w:tc>
                    <w:tc>
                      <w:tcPr>
                        <w:tcW w:w="1191" w:type="dxa"/>
                      </w:tcPr>
                      <w:p w14:paraId="162D52AC"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0.396542</w:t>
                        </w:r>
                      </w:p>
                    </w:tc>
                    <w:tc>
                      <w:tcPr>
                        <w:tcW w:w="1186" w:type="dxa"/>
                      </w:tcPr>
                      <w:p w14:paraId="63C95AA9"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-0.11718</w:t>
                        </w:r>
                      </w:p>
                    </w:tc>
                    <w:tc>
                      <w:tcPr>
                        <w:tcW w:w="1191" w:type="dxa"/>
                        <w:tcBorders>
                          <w:right w:val="nil"/>
                        </w:tcBorders>
                      </w:tcPr>
                      <w:p w14:paraId="3EA7FEDB"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-0.04013</w:t>
                        </w:r>
                      </w:p>
                    </w:tc>
                  </w:tr>
                  <w:tr w:rsidR="007C0DDF" w14:paraId="6383368F" w14:textId="77777777">
                    <w:trPr>
                      <w:trHeight w:val="300"/>
                    </w:trPr>
                    <w:tc>
                      <w:tcPr>
                        <w:tcW w:w="1205" w:type="dxa"/>
                        <w:tcBorders>
                          <w:left w:val="nil"/>
                        </w:tcBorders>
                      </w:tcPr>
                      <w:p w14:paraId="7948ACD7"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重庆</w:t>
                        </w:r>
                      </w:p>
                    </w:tc>
                    <w:tc>
                      <w:tcPr>
                        <w:tcW w:w="1186" w:type="dxa"/>
                      </w:tcPr>
                      <w:p w14:paraId="741BAD56"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四川</w:t>
                        </w:r>
                      </w:p>
                    </w:tc>
                    <w:tc>
                      <w:tcPr>
                        <w:tcW w:w="1191" w:type="dxa"/>
                      </w:tcPr>
                      <w:p w14:paraId="64D5B88C"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贵州</w:t>
                        </w:r>
                      </w:p>
                    </w:tc>
                    <w:tc>
                      <w:tcPr>
                        <w:tcW w:w="1186" w:type="dxa"/>
                      </w:tcPr>
                      <w:p w14:paraId="7615B9E2"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云南</w:t>
                        </w:r>
                      </w:p>
                    </w:tc>
                    <w:tc>
                      <w:tcPr>
                        <w:tcW w:w="1191" w:type="dxa"/>
                      </w:tcPr>
                      <w:p w14:paraId="3A8909F0"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西藏</w:t>
                        </w:r>
                      </w:p>
                    </w:tc>
                    <w:tc>
                      <w:tcPr>
                        <w:tcW w:w="1186" w:type="dxa"/>
                      </w:tcPr>
                      <w:p w14:paraId="364F1953"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陕西</w:t>
                        </w:r>
                      </w:p>
                    </w:tc>
                    <w:tc>
                      <w:tcPr>
                        <w:tcW w:w="1191" w:type="dxa"/>
                        <w:tcBorders>
                          <w:right w:val="nil"/>
                        </w:tcBorders>
                      </w:tcPr>
                      <w:p w14:paraId="138B5687"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甘肃</w:t>
                        </w:r>
                      </w:p>
                    </w:tc>
                  </w:tr>
                  <w:tr w:rsidR="007C0DDF" w14:paraId="06F744FC" w14:textId="77777777">
                    <w:trPr>
                      <w:trHeight w:val="300"/>
                    </w:trPr>
                    <w:tc>
                      <w:tcPr>
                        <w:tcW w:w="1205" w:type="dxa"/>
                        <w:tcBorders>
                          <w:left w:val="nil"/>
                        </w:tcBorders>
                      </w:tcPr>
                      <w:p w14:paraId="3BD0EAA9"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-0.1209</w:t>
                        </w:r>
                      </w:p>
                    </w:tc>
                    <w:tc>
                      <w:tcPr>
                        <w:tcW w:w="1186" w:type="dxa"/>
                      </w:tcPr>
                      <w:p w14:paraId="58C71FA6"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-0.06659</w:t>
                        </w:r>
                      </w:p>
                    </w:tc>
                    <w:tc>
                      <w:tcPr>
                        <w:tcW w:w="1191" w:type="dxa"/>
                      </w:tcPr>
                      <w:p w14:paraId="6A15FD5E"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-0.47139</w:t>
                        </w:r>
                      </w:p>
                    </w:tc>
                    <w:tc>
                      <w:tcPr>
                        <w:tcW w:w="1186" w:type="dxa"/>
                      </w:tcPr>
                      <w:p w14:paraId="68A5E5B9"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-0.19033</w:t>
                        </w:r>
                      </w:p>
                    </w:tc>
                    <w:tc>
                      <w:tcPr>
                        <w:tcW w:w="1191" w:type="dxa"/>
                      </w:tcPr>
                      <w:p w14:paraId="3F6ADD99"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-0.31628</w:t>
                        </w:r>
                      </w:p>
                    </w:tc>
                    <w:tc>
                      <w:tcPr>
                        <w:tcW w:w="1186" w:type="dxa"/>
                      </w:tcPr>
                      <w:p w14:paraId="01C405EF"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-0.16746</w:t>
                        </w:r>
                      </w:p>
                    </w:tc>
                    <w:tc>
                      <w:tcPr>
                        <w:tcW w:w="1191" w:type="dxa"/>
                        <w:tcBorders>
                          <w:right w:val="nil"/>
                        </w:tcBorders>
                      </w:tcPr>
                      <w:p w14:paraId="58246303" w14:textId="77777777" w:rsidR="00000000" w:rsidRDefault="00000000">
                        <w:pPr>
                          <w:snapToGrid/>
                          <w:spacing w:before="29" w:line="240" w:lineRule="auto"/>
                          <w:ind w:left="297" w:firstLine="0"/>
                          <w:jc w:val="left"/>
                          <w:rPr>
                            <w:rFonts w:ascii="Times New Roman" w:eastAsia="Times New Roman" w:hAnsi="Times New Roman"/>
                            <w:sz w:val="22"/>
                            <w:szCs w:val="22"/>
                          </w:rPr>
                        </w:pPr>
                        <w:r>
                          <w:rPr>
                            <w:rFonts w:ascii="Times New Roman" w:eastAsia="Times New Roman" w:hAnsi="Times New Roman"/>
                            <w:sz w:val="22"/>
                            <w:szCs w:val="22"/>
                          </w:rPr>
                          <w:t>-0.09628</w:t>
                        </w:r>
                      </w:p>
                    </w:tc>
                  </w:tr>
                  <w:tr w:rsidR="007C0DDF" w14:paraId="397C3DAB" w14:textId="77777777">
                    <w:trPr>
                      <w:trHeight w:val="300"/>
                    </w:trPr>
                    <w:tc>
                      <w:tcPr>
                        <w:tcW w:w="1205" w:type="dxa"/>
                        <w:tcBorders>
                          <w:left w:val="nil"/>
                        </w:tcBorders>
                      </w:tcPr>
                      <w:p w14:paraId="571E2853" w14:textId="77777777" w:rsidR="00000000" w:rsidRDefault="00000000">
                        <w:pPr>
                          <w:snapToGrid/>
                          <w:spacing w:line="274" w:lineRule="exact"/>
                          <w:ind w:left="374" w:firstLine="0"/>
                          <w:jc w:val="left"/>
                          <w:rPr>
                            <w:rFonts w:ascii="宋体" w:eastAsia="宋体" w:hAnsi="Times New Roman"/>
                            <w:szCs w:val="22"/>
                          </w:rPr>
                        </w:pPr>
                        <w:r>
                          <w:rPr>
                            <w:rFonts w:ascii="宋体" w:eastAsia="宋体" w:hAnsi="Times New Roman" w:hint="eastAsia"/>
                            <w:szCs w:val="22"/>
                          </w:rPr>
                          <w:t>青海</w:t>
                        </w:r>
                      </w:p>
                    </w:tc>
                    <w:tc>
                      <w:tcPr>
                        <w:tcW w:w="1186" w:type="dxa"/>
                      </w:tcPr>
                      <w:p w14:paraId="3AFDDB82"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宁夏</w:t>
                        </w:r>
                      </w:p>
                    </w:tc>
                    <w:tc>
                      <w:tcPr>
                        <w:tcW w:w="1191" w:type="dxa"/>
                      </w:tcPr>
                      <w:p w14:paraId="37DADE86" w14:textId="77777777" w:rsidR="00000000" w:rsidRDefault="00000000">
                        <w:pPr>
                          <w:snapToGrid/>
                          <w:spacing w:line="274" w:lineRule="exact"/>
                          <w:ind w:left="355" w:firstLine="0"/>
                          <w:jc w:val="left"/>
                          <w:rPr>
                            <w:rFonts w:ascii="宋体" w:eastAsia="宋体" w:hAnsi="Times New Roman"/>
                            <w:szCs w:val="22"/>
                          </w:rPr>
                        </w:pPr>
                        <w:r>
                          <w:rPr>
                            <w:rFonts w:ascii="宋体" w:eastAsia="宋体" w:hAnsi="Times New Roman" w:hint="eastAsia"/>
                            <w:szCs w:val="22"/>
                          </w:rPr>
                          <w:t>新疆</w:t>
                        </w:r>
                      </w:p>
                    </w:tc>
                    <w:tc>
                      <w:tcPr>
                        <w:tcW w:w="1186" w:type="dxa"/>
                      </w:tcPr>
                      <w:p w14:paraId="62977B6A"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Pr>
                      <w:p w14:paraId="68668F4F" w14:textId="77777777" w:rsidR="00000000" w:rsidRDefault="00000000">
                        <w:pPr>
                          <w:snapToGrid/>
                          <w:spacing w:line="240" w:lineRule="auto"/>
                          <w:ind w:firstLine="0"/>
                          <w:jc w:val="left"/>
                          <w:rPr>
                            <w:rFonts w:ascii="Times New Roman" w:eastAsia="Times New Roman" w:hAnsi="Times New Roman"/>
                            <w:sz w:val="22"/>
                            <w:szCs w:val="22"/>
                          </w:rPr>
                        </w:pPr>
                      </w:p>
                    </w:tc>
                    <w:tc>
                      <w:tcPr>
                        <w:tcW w:w="1186" w:type="dxa"/>
                      </w:tcPr>
                      <w:p w14:paraId="4194C8ED"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03ED1646" w14:textId="77777777" w:rsidR="00000000" w:rsidRDefault="00000000">
                        <w:pPr>
                          <w:snapToGrid/>
                          <w:spacing w:line="240" w:lineRule="auto"/>
                          <w:ind w:firstLine="0"/>
                          <w:jc w:val="left"/>
                          <w:rPr>
                            <w:rFonts w:ascii="Times New Roman" w:eastAsia="Times New Roman" w:hAnsi="Times New Roman"/>
                            <w:sz w:val="22"/>
                            <w:szCs w:val="22"/>
                          </w:rPr>
                        </w:pPr>
                      </w:p>
                    </w:tc>
                  </w:tr>
                  <w:tr w:rsidR="007C0DDF" w14:paraId="13A96052" w14:textId="77777777">
                    <w:trPr>
                      <w:trHeight w:val="300"/>
                    </w:trPr>
                    <w:tc>
                      <w:tcPr>
                        <w:tcW w:w="1205" w:type="dxa"/>
                        <w:tcBorders>
                          <w:left w:val="nil"/>
                        </w:tcBorders>
                      </w:tcPr>
                      <w:p w14:paraId="6E569279"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-0.35734</w:t>
                        </w:r>
                      </w:p>
                    </w:tc>
                    <w:tc>
                      <w:tcPr>
                        <w:tcW w:w="1186" w:type="dxa"/>
                      </w:tcPr>
                      <w:p w14:paraId="0A3E257F" w14:textId="77777777" w:rsidR="00000000" w:rsidRDefault="00000000">
                        <w:pPr>
                          <w:snapToGrid/>
                          <w:spacing w:before="29" w:line="240" w:lineRule="auto"/>
                          <w:ind w:right="84" w:firstLine="0"/>
                          <w:jc w:val="right"/>
                          <w:rPr>
                            <w:rFonts w:ascii="Times New Roman" w:eastAsia="Times New Roman" w:hAnsi="Times New Roman"/>
                            <w:sz w:val="22"/>
                            <w:szCs w:val="22"/>
                          </w:rPr>
                        </w:pPr>
                        <w:r>
                          <w:rPr>
                            <w:rFonts w:ascii="Times New Roman" w:eastAsia="Times New Roman" w:hAnsi="Times New Roman"/>
                            <w:sz w:val="22"/>
                            <w:szCs w:val="22"/>
                          </w:rPr>
                          <w:t>-0.42759</w:t>
                        </w:r>
                      </w:p>
                    </w:tc>
                    <w:tc>
                      <w:tcPr>
                        <w:tcW w:w="1191" w:type="dxa"/>
                      </w:tcPr>
                      <w:p w14:paraId="0D311E3B" w14:textId="77777777" w:rsidR="00000000" w:rsidRDefault="00000000">
                        <w:pPr>
                          <w:snapToGrid/>
                          <w:spacing w:before="29" w:line="240" w:lineRule="auto"/>
                          <w:ind w:right="89" w:firstLine="0"/>
                          <w:jc w:val="right"/>
                          <w:rPr>
                            <w:rFonts w:ascii="Times New Roman" w:eastAsia="Times New Roman" w:hAnsi="Times New Roman"/>
                            <w:sz w:val="22"/>
                            <w:szCs w:val="22"/>
                          </w:rPr>
                        </w:pPr>
                        <w:r>
                          <w:rPr>
                            <w:rFonts w:ascii="Times New Roman" w:eastAsia="Times New Roman" w:hAnsi="Times New Roman"/>
                            <w:sz w:val="22"/>
                            <w:szCs w:val="22"/>
                          </w:rPr>
                          <w:t>-0.17259</w:t>
                        </w:r>
                      </w:p>
                    </w:tc>
                    <w:tc>
                      <w:tcPr>
                        <w:tcW w:w="1186" w:type="dxa"/>
                      </w:tcPr>
                      <w:p w14:paraId="30616D8A"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Pr>
                      <w:p w14:paraId="24B41223" w14:textId="77777777" w:rsidR="00000000" w:rsidRDefault="00000000">
                        <w:pPr>
                          <w:snapToGrid/>
                          <w:spacing w:line="240" w:lineRule="auto"/>
                          <w:ind w:firstLine="0"/>
                          <w:jc w:val="left"/>
                          <w:rPr>
                            <w:rFonts w:ascii="Times New Roman" w:eastAsia="Times New Roman" w:hAnsi="Times New Roman"/>
                            <w:sz w:val="22"/>
                            <w:szCs w:val="22"/>
                          </w:rPr>
                        </w:pPr>
                      </w:p>
                    </w:tc>
                    <w:tc>
                      <w:tcPr>
                        <w:tcW w:w="1186" w:type="dxa"/>
                      </w:tcPr>
                      <w:p w14:paraId="2B289BBD" w14:textId="77777777" w:rsidR="00000000" w:rsidRDefault="00000000">
                        <w:pPr>
                          <w:snapToGrid/>
                          <w:spacing w:line="240" w:lineRule="auto"/>
                          <w:ind w:firstLine="0"/>
                          <w:jc w:val="left"/>
                          <w:rPr>
                            <w:rFonts w:ascii="Times New Roman" w:eastAsia="Times New Roman" w:hAnsi="Times New Roman"/>
                            <w:sz w:val="22"/>
                            <w:szCs w:val="22"/>
                          </w:rPr>
                        </w:pPr>
                      </w:p>
                    </w:tc>
                    <w:tc>
                      <w:tcPr>
                        <w:tcW w:w="1191" w:type="dxa"/>
                        <w:tcBorders>
                          <w:right w:val="nil"/>
                        </w:tcBorders>
                      </w:tcPr>
                      <w:p w14:paraId="4FEB5F07" w14:textId="77777777" w:rsidR="00000000" w:rsidRDefault="00000000">
                        <w:pPr>
                          <w:snapToGrid/>
                          <w:spacing w:line="240" w:lineRule="auto"/>
                          <w:ind w:firstLine="0"/>
                          <w:jc w:val="left"/>
                          <w:rPr>
                            <w:rFonts w:ascii="Times New Roman" w:eastAsia="Times New Roman" w:hAnsi="Times New Roman"/>
                            <w:sz w:val="22"/>
                            <w:szCs w:val="22"/>
                          </w:rPr>
                        </w:pPr>
                      </w:p>
                    </w:tc>
                  </w:tr>
                </w:tbl>
                <w:p w14:paraId="63E0D5EC" w14:textId="77777777" w:rsidR="00000000" w:rsidRDefault="00000000">
                  <w:pPr>
                    <w:snapToGrid/>
                    <w:spacing w:line="240" w:lineRule="auto"/>
                    <w:ind w:firstLine="0"/>
                    <w:jc w:val="left"/>
                    <w:rPr>
                      <w:rFonts w:ascii="宋体" w:eastAsia="宋体" w:hAnsi="宋体"/>
                    </w:rPr>
                  </w:pPr>
                </w:p>
              </w:txbxContent>
            </v:textbox>
          </v:shape>
        </w:pict>
      </w:r>
    </w:p>
    <w:p w14:paraId="53F8E541" w14:textId="77777777" w:rsidR="00000000" w:rsidRDefault="00000000">
      <w:pPr>
        <w:pStyle w:val="af0"/>
        <w:rPr>
          <w:lang w:eastAsia="zh-CN"/>
        </w:rPr>
      </w:pPr>
      <w:r w:rsidRPr="00410631">
        <w:rPr>
          <w:spacing w:val="-12"/>
          <w:highlight w:val="yellow"/>
          <w:lang w:eastAsia="zh-CN"/>
        </w:rPr>
        <w:t>其中，</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为各地区对应的固定效应截距项，并无任何经济意义。表</w:t>
      </w:r>
      <w:r w:rsidRPr="00410631">
        <w:rPr>
          <w:rFonts w:ascii="Times New Roman" w:eastAsia="宋体"/>
          <w:highlight w:val="yellow"/>
          <w:lang w:eastAsia="zh-CN"/>
        </w:rPr>
        <w:t>13</w:t>
      </w:r>
      <w:r w:rsidRPr="00410631">
        <w:rPr>
          <w:highlight w:val="yellow"/>
          <w:lang w:eastAsia="zh-CN"/>
        </w:rPr>
        <w:t>模型（</w:t>
      </w:r>
      <w:r w:rsidRPr="00410631">
        <w:rPr>
          <w:rFonts w:ascii="Times New Roman" w:eastAsia="宋体"/>
          <w:highlight w:val="yellow"/>
          <w:lang w:eastAsia="zh-CN"/>
        </w:rPr>
        <w:t>5</w:t>
      </w:r>
      <w:r w:rsidRPr="00410631">
        <w:rPr>
          <w:highlight w:val="yellow"/>
          <w:lang w:eastAsia="zh-CN"/>
        </w:rPr>
        <w:t>）</w:t>
      </w:r>
      <w:r w:rsidRPr="00410631">
        <w:rPr>
          <w:spacing w:val="4"/>
          <w:highlight w:val="yellow"/>
          <w:lang w:eastAsia="zh-CN"/>
        </w:rPr>
        <w:t>截距项</w:t>
      </w:r>
      <w:r w:rsidRPr="00410631">
        <w:rPr>
          <w:rFonts w:ascii="Times New Roman" w:eastAsia="宋体"/>
          <w:i/>
          <w:highlight w:val="yellow"/>
          <w:lang w:eastAsia="zh-CN"/>
        </w:rPr>
        <w:t>C</w:t>
      </w:r>
      <w:r w:rsidRPr="00410631">
        <w:rPr>
          <w:rFonts w:ascii="Times New Roman" w:eastAsia="宋体"/>
          <w:i/>
          <w:sz w:val="14"/>
          <w:highlight w:val="yellow"/>
          <w:lang w:eastAsia="zh-CN"/>
        </w:rPr>
        <w:t>i</w:t>
      </w:r>
      <w:r w:rsidRPr="00410631">
        <w:rPr>
          <w:highlight w:val="yellow"/>
          <w:lang w:eastAsia="zh-CN"/>
        </w:rPr>
        <w:t>数据表</w:t>
      </w:r>
    </w:p>
    <w:p w14:paraId="0E7FBF77" w14:textId="77777777" w:rsidR="00000000" w:rsidRDefault="00000000">
      <w:pPr>
        <w:pStyle w:val="2"/>
        <w:ind w:left="481" w:hangingChars="171" w:hanging="481"/>
        <w:rPr>
          <w:lang w:eastAsia="zh-CN"/>
        </w:rPr>
      </w:pPr>
      <w:bookmarkStart w:id="129" w:name="5.4_实证分析_"/>
      <w:bookmarkStart w:id="130" w:name="_bookmark48"/>
      <w:bookmarkStart w:id="131" w:name="_Toc686896420"/>
      <w:bookmarkEnd w:id="129"/>
      <w:bookmarkEnd w:id="130"/>
      <w:r>
        <w:rPr>
          <w:lang w:eastAsia="zh-CN"/>
        </w:rPr>
        <w:lastRenderedPageBreak/>
        <w:t xml:space="preserve">5.4 </w:t>
      </w:r>
      <w:r>
        <w:rPr>
          <w:lang w:eastAsia="zh-CN"/>
        </w:rPr>
        <w:t>实证分析</w:t>
      </w:r>
      <w:bookmarkEnd w:id="131"/>
    </w:p>
    <w:p w14:paraId="55E0EB55" w14:textId="77777777" w:rsidR="00000000" w:rsidRDefault="00000000">
      <w:pPr>
        <w:rPr>
          <w:lang w:eastAsia="zh-CN"/>
        </w:rPr>
      </w:pPr>
      <w:r>
        <w:rPr>
          <w:lang w:eastAsia="zh-CN"/>
        </w:rPr>
        <w:t>在模型（</w:t>
      </w:r>
      <w:r>
        <w:rPr>
          <w:rFonts w:ascii="Times New Roman" w:eastAsia="Times New Roman"/>
          <w:lang w:eastAsia="zh-CN"/>
        </w:rPr>
        <w:t>4</w:t>
      </w:r>
      <w:r>
        <w:rPr>
          <w:lang w:eastAsia="zh-CN"/>
        </w:rPr>
        <w:t>）进行回归分析时，我们选取了滞后</w:t>
      </w:r>
      <w:r>
        <w:rPr>
          <w:rFonts w:ascii="Times New Roman" w:eastAsia="Times New Roman"/>
          <w:lang w:eastAsia="zh-CN"/>
        </w:rPr>
        <w:t>1-5</w:t>
      </w:r>
      <w:r>
        <w:rPr>
          <w:lang w:eastAsia="zh-CN"/>
        </w:rPr>
        <w:t>期的专利授权量对模型进行估计，并根据</w:t>
      </w:r>
      <w:r>
        <w:rPr>
          <w:rFonts w:ascii="Times New Roman" w:eastAsia="Times New Roman"/>
          <w:lang w:eastAsia="zh-CN"/>
        </w:rPr>
        <w:t>t</w:t>
      </w:r>
      <w:r>
        <w:rPr>
          <w:lang w:eastAsia="zh-CN"/>
        </w:rPr>
        <w:t>统计量、</w:t>
      </w:r>
      <w:r>
        <w:rPr>
          <w:rFonts w:ascii="Times New Roman" w:eastAsia="Times New Roman"/>
          <w:i/>
          <w:lang w:eastAsia="zh-CN"/>
        </w:rPr>
        <w:t>R</w:t>
      </w:r>
      <w:r>
        <w:rPr>
          <w:vertAlign w:val="superscript"/>
          <w:lang w:eastAsia="zh-CN"/>
        </w:rPr>
        <w:t>2</w:t>
      </w:r>
      <w:r>
        <w:rPr>
          <w:lang w:eastAsia="zh-CN"/>
        </w:rPr>
        <w:t>与参数的经济涵义对模型所含变量进行筛选，最终得出其估计结果。根据上述回归结果，我们可知滞后一期与滞后四期的专利授权</w:t>
      </w:r>
    </w:p>
    <w:p w14:paraId="30B0F113" w14:textId="77777777" w:rsidR="00000000" w:rsidRDefault="00000000">
      <w:pPr>
        <w:rPr>
          <w:lang w:eastAsia="zh-CN"/>
        </w:rPr>
      </w:pPr>
      <w:r>
        <w:rPr>
          <w:lang w:eastAsia="zh-CN"/>
        </w:rPr>
        <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
      </w:r>
    </w:p>
    <w:p w14:paraId="0F1D2D89" w14:textId="77777777" w:rsidR="00000000" w:rsidRDefault="00000000">
      <w:pPr>
        <w:rPr>
          <w:lang w:eastAsia="zh-CN"/>
        </w:rPr>
      </w:pPr>
      <w:r>
        <w:rPr>
          <w:lang w:eastAsia="zh-CN"/>
        </w:rPr>
        <w:t>对一个地区经济发展的影响是持续的、长久的。我们应该认识到专利对经济增长的这种长远的影响，更加重视对科技创新的投入，进而提高专利产出。</w:t>
      </w:r>
    </w:p>
    <w:p w14:paraId="6D68AD1E" w14:textId="77777777" w:rsidR="00000000" w:rsidRDefault="00000000">
      <w:pPr>
        <w:rPr>
          <w:lang w:eastAsia="zh-CN"/>
        </w:rPr>
      </w:pPr>
      <w:r>
        <w:rPr>
          <w:lang w:eastAsia="zh-CN"/>
        </w:rPr>
        <w:t>在模型（</w:t>
      </w:r>
      <w:r>
        <w:rPr>
          <w:rFonts w:ascii="Times New Roman" w:eastAsia="Times New Roman"/>
          <w:lang w:eastAsia="zh-CN"/>
        </w:rPr>
        <w:t>5</w:t>
      </w:r>
      <w:r>
        <w:rPr>
          <w:lang w:eastAsia="zh-CN"/>
        </w:rPr>
        <w:t>）中，我们选取了三种专利滞后</w:t>
      </w:r>
      <w:r>
        <w:rPr>
          <w:rFonts w:ascii="Times New Roman" w:eastAsia="Times New Roman"/>
          <w:lang w:eastAsia="zh-CN"/>
        </w:rPr>
        <w:t>1-3</w:t>
      </w:r>
      <w:r>
        <w:rPr>
          <w:lang w:eastAsia="zh-CN"/>
        </w:rPr>
        <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
      </w:r>
      <w:r>
        <w:rPr>
          <w:rFonts w:ascii="Times New Roman" w:eastAsia="Times New Roman"/>
          <w:lang w:eastAsia="zh-CN"/>
        </w:rPr>
        <w:t>AR</w:t>
      </w:r>
      <w:r>
        <w:rPr>
          <w:lang w:eastAsia="zh-CN"/>
        </w:rPr>
        <w:t>项来消除回归中存在的序列相关问题。</w:t>
      </w:r>
    </w:p>
    <w:p w14:paraId="63C65B9F" w14:textId="77777777" w:rsidR="00000000" w:rsidRDefault="00000000">
      <w:pPr>
        <w:pStyle w:val="1"/>
        <w:rPr>
          <w:lang w:eastAsia="zh-CN"/>
        </w:rPr>
      </w:pPr>
      <w:bookmarkStart w:id="132" w:name="6_结束语_"/>
      <w:bookmarkStart w:id="133" w:name="_Toc686896421"/>
      <w:bookmarkEnd w:id="132"/>
      <w:r>
        <w:rPr>
          <w:lang w:eastAsia="zh-CN"/>
        </w:rPr>
        <w:t xml:space="preserve">6  </w:t>
      </w:r>
      <w:bookmarkStart w:id="134" w:name="_bookmark49"/>
      <w:bookmarkEnd w:id="134"/>
      <w:r>
        <w:rPr>
          <w:lang w:eastAsia="zh-CN"/>
        </w:rPr>
        <w:t>结束语</w:t>
      </w:r>
      <w:bookmarkEnd w:id="133"/>
    </w:p>
    <w:p w14:paraId="4BB5C930" w14:textId="77777777" w:rsidR="00000000" w:rsidRDefault="00000000">
      <w:pPr>
        <w:pStyle w:val="2"/>
        <w:ind w:left="481" w:hangingChars="171" w:hanging="481"/>
        <w:rPr>
          <w:lang w:eastAsia="zh-CN"/>
        </w:rPr>
      </w:pPr>
      <w:bookmarkStart w:id="135" w:name="6.1_结论_"/>
      <w:bookmarkStart w:id="136" w:name="_Toc686896422"/>
      <w:bookmarkEnd w:id="135"/>
      <w:r>
        <w:rPr>
          <w:lang w:eastAsia="zh-CN"/>
        </w:rPr>
        <w:t xml:space="preserve">6.1 </w:t>
      </w:r>
      <w:bookmarkStart w:id="137" w:name="_bookmark50"/>
      <w:bookmarkEnd w:id="137"/>
      <w:r>
        <w:rPr>
          <w:lang w:eastAsia="zh-CN"/>
        </w:rPr>
        <w:t>结论</w:t>
      </w:r>
      <w:bookmarkEnd w:id="136"/>
    </w:p>
    <w:p w14:paraId="17F41BE5" w14:textId="77777777" w:rsidR="00000000" w:rsidRDefault="00000000">
      <w:pPr>
        <w:rPr>
          <w:lang w:eastAsia="zh-CN"/>
        </w:rPr>
      </w:pPr>
      <w:r w:rsidRPr="00410631">
        <w:rPr>
          <w:highlight w:val="yellow"/>
          <w:lang w:eastAsia="zh-CN"/>
        </w:rPr>
        <w:t>在本文的研究中，我们收集了</w:t>
      </w:r>
      <w:r w:rsidRPr="00410631">
        <w:rPr>
          <w:rFonts w:ascii="Times New Roman" w:eastAsia="Times New Roman"/>
          <w:highlight w:val="yellow"/>
          <w:lang w:eastAsia="zh-CN"/>
        </w:rPr>
        <w:t>1997-2011</w:t>
      </w:r>
      <w:r w:rsidRPr="00410631">
        <w:rPr>
          <w:highlight w:val="yellow"/>
          <w:lang w:eastAsia="zh-CN"/>
        </w:rPr>
        <w:t>年中国各省市的专利申请和授权量数据，并且结合中国经济发展的基础数据，对我国专利产出和区域经济增长效率之间的关系进行了研究，同时我们还对各地区的专利数量进行了比较分析，从而对各地的科技创新能力有所了解和认识。</w:t>
      </w:r>
      <w:r>
        <w:rPr>
          <w:lang w:eastAsia="zh-CN"/>
        </w:rPr>
        <w:t>本文首先从国家层面对我国</w:t>
      </w:r>
      <w:r>
        <w:rPr>
          <w:rFonts w:ascii="Times New Roman" w:eastAsia="Times New Roman"/>
          <w:lang w:eastAsia="zh-CN"/>
        </w:rPr>
        <w:t>1997-2011</w:t>
      </w:r>
      <w:r>
        <w:rPr>
          <w:lang w:eastAsia="zh-CN"/>
        </w:rPr>
        <w:t>年专利申请和授权数量的发展做了简要介绍，然后对</w:t>
      </w:r>
      <w:r>
        <w:rPr>
          <w:rFonts w:ascii="Times New Roman" w:eastAsia="Times New Roman"/>
          <w:lang w:eastAsia="zh-CN"/>
        </w:rPr>
        <w:t>31</w:t>
      </w:r>
      <w:r>
        <w:rPr>
          <w:lang w:eastAsia="zh-CN"/>
        </w:rPr>
        <w:t>个省市的专利申请和授权量进行了比较分析。我们分别从</w:t>
      </w:r>
      <w:r>
        <w:rPr>
          <w:rFonts w:ascii="Times New Roman" w:eastAsia="Times New Roman"/>
          <w:lang w:eastAsia="zh-CN"/>
        </w:rPr>
        <w:t>15</w:t>
      </w:r>
      <w:r>
        <w:rPr>
          <w:lang w:eastAsia="zh-CN"/>
        </w:rPr>
        <w:t>年来专利申请和授权的历史总量、近</w:t>
      </w:r>
      <w:r>
        <w:rPr>
          <w:rFonts w:ascii="Times New Roman" w:eastAsia="Times New Roman"/>
          <w:lang w:eastAsia="zh-CN"/>
        </w:rPr>
        <w:t>6</w:t>
      </w:r>
      <w:r>
        <w:rPr>
          <w:lang w:eastAsia="zh-CN"/>
        </w:rPr>
        <w:t>年的增长速度、最近一年的数量和人均量四个方面进行了分析，最后将中国</w:t>
      </w:r>
      <w:r>
        <w:rPr>
          <w:rFonts w:ascii="Times New Roman" w:eastAsia="Times New Roman"/>
          <w:lang w:eastAsia="zh-CN"/>
        </w:rPr>
        <w:t>31</w:t>
      </w:r>
      <w:r>
        <w:rPr>
          <w:lang w:eastAsia="zh-CN"/>
        </w:rPr>
        <w:t>个省市分成了三个梯队，这种排位有助于各省市明确自己的位置，制定适合本地发展的政策和措施。</w:t>
      </w:r>
    </w:p>
    <w:p w14:paraId="0ADED16C" w14:textId="77777777" w:rsidR="00000000" w:rsidRDefault="00000000">
      <w:pPr>
        <w:rPr>
          <w:lang w:eastAsia="zh-CN"/>
        </w:rPr>
      </w:pPr>
      <w:r>
        <w:rPr>
          <w:lang w:eastAsia="zh-CN"/>
        </w:rPr>
        <w:lastRenderedPageBreak/>
        <w:t>本文还对各地区的全要素生产率进行了测算，具体的测算方法是：首先对各地区的资本存量进行测算，然后通过面板数据模型估计出全国的资本产出弹性系数，并根据生产函数规模报酬不变的假设得到劳动的产出弹性系数，最后由投入与产出的比值计算得出国内各地区的生产率水平。</w:t>
      </w:r>
    </w:p>
    <w:p w14:paraId="2114DCAD" w14:textId="77777777" w:rsidR="00000000" w:rsidRDefault="00000000">
      <w:pPr>
        <w:rPr>
          <w:lang w:eastAsia="zh-CN"/>
        </w:rPr>
      </w:pPr>
      <w:r>
        <w:rPr>
          <w:lang w:eastAsia="zh-CN"/>
        </w:rPr>
        <w:t>最后，我们运用面板数据模型考察了专利产出对区域经济增长效率的影响，研究结果表明：（</w:t>
      </w:r>
      <w:r>
        <w:rPr>
          <w:rFonts w:ascii="Times New Roman" w:eastAsia="Times New Roman"/>
          <w:lang w:eastAsia="zh-CN"/>
        </w:rPr>
        <w:t>1</w:t>
      </w:r>
      <w:r>
        <w:rPr>
          <w:lang w:eastAsia="zh-CN"/>
        </w:rPr>
        <w:t>）专利产出对区域经济发展的影响是持续的、长久的；（</w:t>
      </w:r>
      <w:r>
        <w:rPr>
          <w:rFonts w:ascii="Times New Roman" w:eastAsia="Times New Roman"/>
          <w:lang w:eastAsia="zh-CN"/>
        </w:rPr>
        <w:t>2</w:t>
      </w:r>
      <w:r>
        <w:rPr>
          <w:lang w:eastAsia="zh-CN"/>
        </w:rPr>
        <w:t>）三种专利中，实用新型专利对经济增长效率的影响最大，而发明专利与外观设计专利的影响基本相当。</w:t>
      </w:r>
      <w:r w:rsidRPr="004F3C7C">
        <w:rPr>
          <w:highlight w:val="yellow"/>
          <w:lang w:eastAsia="zh-CN"/>
        </w:rPr>
        <w:t>根据之前对三种专利的发展趋势研究，我们可知，自</w:t>
      </w:r>
      <w:r w:rsidRPr="004F3C7C">
        <w:rPr>
          <w:rFonts w:ascii="Times New Roman" w:eastAsia="Times New Roman"/>
          <w:highlight w:val="yellow"/>
          <w:lang w:eastAsia="zh-CN"/>
        </w:rPr>
        <w:t>1997</w:t>
      </w:r>
      <w:r w:rsidRPr="004F3C7C">
        <w:rPr>
          <w:highlight w:val="yellow"/>
          <w:lang w:eastAsia="zh-CN"/>
        </w:rPr>
        <w:t>年来，发明专利的数量虽然在逐年增加，但是其增长速度要远小于其他两种专利，</w:t>
      </w:r>
      <w:r w:rsidRPr="004F3C7C">
        <w:rPr>
          <w:highlight w:val="yellow"/>
          <w:lang w:eastAsia="zh-CN"/>
        </w:rPr>
        <w:t>其授权量的表现尤为明显。而实用新型专利的授权量自</w:t>
      </w:r>
      <w:r w:rsidRPr="004F3C7C">
        <w:rPr>
          <w:rFonts w:ascii="Times New Roman" w:eastAsia="Times New Roman"/>
          <w:highlight w:val="yellow"/>
          <w:lang w:eastAsia="zh-CN"/>
        </w:rPr>
        <w:t>1997</w:t>
      </w:r>
      <w:r w:rsidRPr="004F3C7C">
        <w:rPr>
          <w:highlight w:val="yellow"/>
          <w:lang w:eastAsia="zh-CN"/>
        </w:rPr>
        <w:t>年以来一直是三种专利授权量中占比最大的，发明专利与之相比，无论是总量规模还是增长速度，都明显小于实用新型专利，因此，发明专利对经济增长效率的影响要小于实用新型专利也就不足为怪了。</w:t>
      </w:r>
      <w:r>
        <w:rPr>
          <w:lang w:eastAsia="zh-CN"/>
        </w:rPr>
        <w:t>另外，我们还发现，虽然专利产出对经济增长效率的提升具有正向影响，但从模型估计结果来看，这种影响还十分有限。这可能是因为，促进我国技术进步的主要来源仍然是技术引进、制度改善与组织管理方式改进等非自主创新途径，像专利这样的自主创新成果在价值转化和产业化中还无法形成</w:t>
      </w:r>
    </w:p>
    <w:p w14:paraId="3862946B" w14:textId="77777777" w:rsidR="00000000" w:rsidRDefault="00000000">
      <w:pPr>
        <w:rPr>
          <w:lang w:eastAsia="zh-CN"/>
        </w:rPr>
      </w:pPr>
      <w:r>
        <w:rPr>
          <w:lang w:eastAsia="zh-CN"/>
        </w:rPr>
        <w:t>有效规模，对地区生产率水平的提升作用自然十分有限。此外，我国的知识产权保护制度尚不完善，社会大众对知识产权的认识不足，也是造成专利产出影响较低的原因。</w:t>
      </w:r>
    </w:p>
    <w:p w14:paraId="38E48FDC" w14:textId="77777777" w:rsidR="00000000" w:rsidRDefault="00000000">
      <w:pPr>
        <w:pStyle w:val="2"/>
        <w:ind w:left="481" w:hangingChars="171" w:hanging="481"/>
        <w:rPr>
          <w:lang w:eastAsia="zh-CN"/>
        </w:rPr>
      </w:pPr>
      <w:bookmarkStart w:id="138" w:name="6.2_展望_"/>
      <w:bookmarkStart w:id="139" w:name="_Toc686896423"/>
      <w:bookmarkEnd w:id="138"/>
      <w:r>
        <w:rPr>
          <w:lang w:eastAsia="zh-CN"/>
        </w:rPr>
        <w:t xml:space="preserve">6.2 </w:t>
      </w:r>
      <w:bookmarkStart w:id="140" w:name="_bookmark51"/>
      <w:bookmarkEnd w:id="140"/>
      <w:r>
        <w:rPr>
          <w:lang w:eastAsia="zh-CN"/>
        </w:rPr>
        <w:t>展望</w:t>
      </w:r>
      <w:bookmarkEnd w:id="139"/>
    </w:p>
    <w:p w14:paraId="336FAD3C" w14:textId="77777777" w:rsidR="00000000" w:rsidRDefault="00000000">
      <w:pPr>
        <w:rPr>
          <w:lang w:eastAsia="zh-CN"/>
        </w:rPr>
      </w:pPr>
      <w:r>
        <w:rPr>
          <w:lang w:eastAsia="zh-CN"/>
        </w:rPr>
        <w:t>本文对国内专利产出和区域经济增长效率的关系进行了研究，由于本人自身水平所限，很多地方还有待深入探讨，值得我们今后继续研究。对于未来的研究方向，本人认为可以从以下几方面进行考虑：首先，我们可以对专利和经济增长之间的因果关系进行研究；其次，随着各地对自主创新认识的不断深入，各地区对专利申请的积极性也在不断提高，出现了专利发展的新趋势，我们应该对其进行追踪研究；再次，对各地区专利的研究还可以进一步细分，如对国内与国外专利、职务与非职务专利分别进行研究，也可以对职务专利进行分类研究；最后，对各地区的专利情况排名时，如何设计一套合理的评价体系和比较标准也是值得深入研究的。</w:t>
      </w:r>
    </w:p>
    <w:p w14:paraId="5E55A71E" w14:textId="77777777" w:rsidR="00000000" w:rsidRDefault="00000000">
      <w:pPr>
        <w:pStyle w:val="2"/>
        <w:ind w:left="481" w:hangingChars="171" w:hanging="481"/>
        <w:rPr>
          <w:lang w:eastAsia="zh-CN"/>
        </w:rPr>
      </w:pPr>
      <w:bookmarkStart w:id="141" w:name="6.3_政策与建议_"/>
      <w:bookmarkStart w:id="142" w:name="_Toc686896424"/>
      <w:bookmarkEnd w:id="141"/>
      <w:r>
        <w:rPr>
          <w:lang w:eastAsia="zh-CN"/>
        </w:rPr>
        <w:t xml:space="preserve">6.3 </w:t>
      </w:r>
      <w:bookmarkStart w:id="143" w:name="_bookmark52"/>
      <w:bookmarkEnd w:id="143"/>
      <w:r>
        <w:rPr>
          <w:lang w:eastAsia="zh-CN"/>
        </w:rPr>
        <w:t>政策与建议</w:t>
      </w:r>
      <w:bookmarkEnd w:id="142"/>
    </w:p>
    <w:p w14:paraId="16F91F50" w14:textId="77777777" w:rsidR="00000000" w:rsidRDefault="00000000">
      <w:pPr>
        <w:rPr>
          <w:lang w:eastAsia="zh-CN"/>
        </w:rPr>
      </w:pPr>
      <w:r w:rsidRPr="004F3C7C">
        <w:rPr>
          <w:highlight w:val="yellow"/>
          <w:lang w:eastAsia="zh-CN"/>
        </w:rPr>
        <w:t>结合前文的分析，我们从自主创新的角度提出促进我国</w:t>
      </w:r>
      <w:r w:rsidRPr="004F3C7C">
        <w:rPr>
          <w:highlight w:val="yellow"/>
          <w:lang w:eastAsia="zh-CN"/>
        </w:rPr>
        <w:t>“</w:t>
      </w:r>
      <w:r w:rsidRPr="004F3C7C">
        <w:rPr>
          <w:highlight w:val="yellow"/>
          <w:lang w:eastAsia="zh-CN"/>
        </w:rPr>
        <w:t>十二五</w:t>
      </w:r>
      <w:r w:rsidRPr="004F3C7C">
        <w:rPr>
          <w:highlight w:val="yellow"/>
          <w:lang w:eastAsia="zh-CN"/>
        </w:rPr>
        <w:t>”</w:t>
      </w:r>
      <w:r w:rsidRPr="004F3C7C">
        <w:rPr>
          <w:highlight w:val="yellow"/>
          <w:lang w:eastAsia="zh-CN"/>
        </w:rPr>
        <w:t>时期经济发展的政策与建议：</w:t>
      </w:r>
    </w:p>
    <w:p w14:paraId="6E330BBD" w14:textId="77777777" w:rsidR="00000000" w:rsidRDefault="00000000">
      <w:pPr>
        <w:rPr>
          <w:lang w:eastAsia="zh-CN"/>
        </w:rPr>
      </w:pPr>
      <w:r>
        <w:rPr>
          <w:lang w:eastAsia="zh-CN"/>
        </w:rPr>
        <w:lastRenderedPageBreak/>
        <w:t>第一，加大对原创技术的追求力度。本文的实证分析表明，在</w:t>
      </w:r>
      <w:r>
        <w:rPr>
          <w:rFonts w:ascii="Times New Roman" w:eastAsia="Times New Roman"/>
          <w:lang w:eastAsia="zh-CN"/>
        </w:rPr>
        <w:t xml:space="preserve">1997-2011 </w:t>
      </w:r>
      <w:r>
        <w:rPr>
          <w:lang w:eastAsia="zh-CN"/>
        </w:rPr>
        <w:t>年</w:t>
      </w:r>
    </w:p>
    <w:p w14:paraId="37563D09" w14:textId="77777777" w:rsidR="00000000" w:rsidRDefault="00000000">
      <w:pPr>
        <w:rPr>
          <w:lang w:eastAsia="zh-CN"/>
        </w:rPr>
      </w:pPr>
      <w:r>
        <w:rPr>
          <w:lang w:eastAsia="zh-CN"/>
        </w:rPr>
        <w:t>发明专利对经济增长的促进作用要小于实用新型专利。在</w:t>
      </w:r>
      <w:r>
        <w:rPr>
          <w:rFonts w:ascii="Times New Roman" w:eastAsia="Times New Roman"/>
          <w:lang w:eastAsia="zh-CN"/>
        </w:rPr>
        <w:t>2011</w:t>
      </w:r>
      <w:r>
        <w:rPr>
          <w:lang w:eastAsia="zh-CN"/>
        </w:rPr>
        <w:t>年，我国国内发明专利申请量占专利申请总量的比重为</w:t>
      </w:r>
      <w:r>
        <w:rPr>
          <w:rFonts w:ascii="Times New Roman" w:eastAsia="Times New Roman"/>
          <w:lang w:eastAsia="zh-CN"/>
        </w:rPr>
        <w:t>27.6%</w:t>
      </w:r>
      <w:r>
        <w:rPr>
          <w:lang w:eastAsia="zh-CN"/>
        </w:rPr>
        <w:t>，而其他国家在我国申请的发明专利数量占到其在我国专利申请总量的</w:t>
      </w:r>
      <w:r>
        <w:rPr>
          <w:rFonts w:ascii="Times New Roman" w:eastAsia="Times New Roman"/>
          <w:lang w:eastAsia="zh-CN"/>
        </w:rPr>
        <w:t>85.9%</w:t>
      </w:r>
      <w:r>
        <w:rPr>
          <w:lang w:eastAsia="zh-CN"/>
        </w:rPr>
        <w:t>。并且，据有关机构统计，发达国家发明专利授权量占其专利授权总的比重约为</w:t>
      </w:r>
      <w:r>
        <w:rPr>
          <w:rFonts w:ascii="Times New Roman" w:eastAsia="Times New Roman"/>
          <w:lang w:eastAsia="zh-CN"/>
        </w:rPr>
        <w:t>79%</w:t>
      </w:r>
      <w:r>
        <w:rPr>
          <w:lang w:eastAsia="zh-CN"/>
        </w:rPr>
        <w:t>，而我国自</w:t>
      </w:r>
      <w:r>
        <w:rPr>
          <w:rFonts w:ascii="Times New Roman" w:eastAsia="Times New Roman"/>
          <w:lang w:eastAsia="zh-CN"/>
        </w:rPr>
        <w:t>1997</w:t>
      </w:r>
      <w:r>
        <w:rPr>
          <w:lang w:eastAsia="zh-CN"/>
        </w:rPr>
        <w:t>年以来的国内发明专利授权量只占到专利授权总量的</w:t>
      </w:r>
      <w:r>
        <w:rPr>
          <w:rFonts w:ascii="Times New Roman" w:eastAsia="Times New Roman"/>
          <w:lang w:eastAsia="zh-CN"/>
        </w:rPr>
        <w:t>12.7%</w:t>
      </w:r>
      <w:r>
        <w:rPr>
          <w:lang w:eastAsia="zh-CN"/>
        </w:rPr>
        <w:t>。</w:t>
      </w:r>
      <w:r w:rsidRPr="003359A2">
        <w:rPr>
          <w:highlight w:val="yellow"/>
          <w:lang w:eastAsia="zh-CN"/>
        </w:rPr>
        <w:t>这说明了我国目前对创新的认识还不够深刻，只热衷于追求技术含量较低的实用新型和外观设计这种技术含量较低的专利，对技术含量高的发明专利不够重视，因此，我们目前亟需加大对原创型技术的追求力度。</w:t>
      </w:r>
    </w:p>
    <w:p w14:paraId="027040FD" w14:textId="77777777" w:rsidR="00000000" w:rsidRDefault="00000000">
      <w:pPr>
        <w:rPr>
          <w:lang w:eastAsia="zh-CN"/>
        </w:rPr>
      </w:pPr>
      <w:r>
        <w:rPr>
          <w:lang w:eastAsia="zh-CN"/>
        </w:rPr>
        <w:t>第二，加强宣传教育，提高公众的专利意识，充分发挥专利制度在技术创新中的保障和激励作用，建立完善有效的创新激励机制，激发人们发明创造的积极</w:t>
      </w:r>
    </w:p>
    <w:p w14:paraId="2779DEA9" w14:textId="77777777" w:rsidR="00000000" w:rsidRDefault="00000000">
      <w:pPr>
        <w:rPr>
          <w:lang w:eastAsia="zh-CN"/>
        </w:rPr>
      </w:pPr>
      <w:r>
        <w:rPr>
          <w:lang w:eastAsia="zh-CN"/>
        </w:rPr>
        <w:t>性。在科研立项、评价、奖励、成果转化、产业化以及科技人员职称评定等科技管理的各项环节中，应进一步加强专利政策导向，落实配套措施，扭转长期以来科研人员重评奖而轻专利的不利局面。对于拥有自主知识产权的单位或开发人员，要鼓励他们运用专利许可、技术转让、技术入股等各种方式推进创新成果的扩散应用，加快新技术的转移，并促进高等院校、科研机构、企业和政府在技术创新与技术转移领域合作的进一步发展。</w:t>
      </w:r>
    </w:p>
    <w:p w14:paraId="095FCE72" w14:textId="77777777" w:rsidR="00000000" w:rsidRDefault="00000000">
      <w:pPr>
        <w:rPr>
          <w:lang w:eastAsia="zh-CN"/>
        </w:rPr>
      </w:pPr>
      <w:r>
        <w:rPr>
          <w:lang w:eastAsia="zh-CN"/>
        </w:rPr>
        <w:t>第三，深入开展专利战略研究，提高专利管理水平。世界经济的快速发展和经济全球化的进一步深化使国际竞争日趋激烈，专利成为了国际竞争的一个战略制高点。专利的拥有数量和质量已经成为衡量一个国家或地区核心竞争力和综合实力的重要指标。</w:t>
      </w:r>
      <w:r w:rsidRPr="003359A2">
        <w:rPr>
          <w:highlight w:val="yellow"/>
          <w:lang w:eastAsia="zh-CN"/>
        </w:rPr>
        <w:t>因此深入开展专利研究工作是未来经济发展的需要。</w:t>
      </w:r>
      <w:r>
        <w:rPr>
          <w:lang w:eastAsia="zh-CN"/>
        </w:rPr>
        <w:t>我们应该充分发挥社会各界的力量，加强区域知识产权保护与合作，并对高新技术领域专利保护以及专利与商标、版权、标准综合保护等问题进行深入研究，同时加强企业专利发展战略的研究，进一步提高专利工作的管理水平。</w:t>
      </w:r>
    </w:p>
    <w:p w14:paraId="3B7F95C0" w14:textId="77777777" w:rsidR="00000000" w:rsidRDefault="00000000">
      <w:pPr>
        <w:rPr>
          <w:lang w:eastAsia="zh-CN"/>
        </w:rPr>
      </w:pPr>
      <w:r>
        <w:rPr>
          <w:lang w:eastAsia="zh-CN"/>
        </w:rPr>
        <w:t>第四，注重专利成果的市场价值转化。如果专利成果不能有效转化为实际生产力，那么自主创新对经济增长的拉动作用将会受到很大制约。一方面，我国应进一步强化企业在技术创新中的主体地位。另一方面，我们还要注重创新网络的推动作用，进一步促进</w:t>
      </w:r>
      <w:r>
        <w:rPr>
          <w:lang w:eastAsia="zh-CN"/>
        </w:rPr>
        <w:t>“</w:t>
      </w:r>
      <w:r>
        <w:rPr>
          <w:lang w:eastAsia="zh-CN"/>
        </w:rPr>
        <w:t>产学研</w:t>
      </w:r>
      <w:r>
        <w:rPr>
          <w:lang w:eastAsia="zh-CN"/>
        </w:rPr>
        <w:t>”</w:t>
      </w:r>
      <w:r>
        <w:rPr>
          <w:lang w:eastAsia="zh-CN"/>
        </w:rPr>
        <w:t>的技术合作，并密切关注专利成果的市场需求，</w:t>
      </w:r>
      <w:r>
        <w:rPr>
          <w:lang w:eastAsia="zh-CN"/>
        </w:rPr>
        <w:t>防止创新成果成为实验室的样品和展品。</w:t>
      </w:r>
    </w:p>
    <w:p w14:paraId="28A0B248" w14:textId="77777777" w:rsidR="00000000" w:rsidRDefault="00000000">
      <w:pPr>
        <w:rPr>
          <w:lang w:eastAsia="zh-CN"/>
        </w:rPr>
      </w:pPr>
      <w:r>
        <w:rPr>
          <w:lang w:eastAsia="zh-CN"/>
        </w:rPr>
        <w:t>第五，进一步发挥政府在自主创新中的职能作用。</w:t>
      </w:r>
      <w:r w:rsidRPr="003359A2">
        <w:rPr>
          <w:highlight w:val="yellow"/>
          <w:lang w:eastAsia="zh-CN"/>
        </w:rPr>
        <w:t>由于我国国情的特殊性，政府在推动我国创新的发展中起着重要的推动作用。</w:t>
      </w:r>
      <w:r>
        <w:rPr>
          <w:lang w:eastAsia="zh-CN"/>
        </w:rPr>
        <w:t>我国政府需要进一步深化创新体制改革，通过制定相关创新政策和措施，营造出更有利的创新氛围与创新环境，充分发挥组织创新与管理创新等非技术创新的作用，以非技术创新推动与引领技术创新，全面发挥自主创新在推</w:t>
      </w:r>
      <w:r>
        <w:rPr>
          <w:lang w:eastAsia="zh-CN"/>
        </w:rPr>
        <w:lastRenderedPageBreak/>
        <w:t>动</w:t>
      </w:r>
      <w:r>
        <w:rPr>
          <w:lang w:eastAsia="zh-CN"/>
        </w:rPr>
        <w:t>“</w:t>
      </w:r>
      <w:r>
        <w:rPr>
          <w:lang w:eastAsia="zh-CN"/>
        </w:rPr>
        <w:t>十二五</w:t>
      </w:r>
      <w:r>
        <w:rPr>
          <w:lang w:eastAsia="zh-CN"/>
        </w:rPr>
        <w:t>”</w:t>
      </w:r>
      <w:r>
        <w:rPr>
          <w:lang w:eastAsia="zh-CN"/>
        </w:rPr>
        <w:t>时期我国经济发展中的重要作用。</w:t>
      </w:r>
    </w:p>
    <w:p w14:paraId="37E42B3B" w14:textId="77777777" w:rsidR="00000000" w:rsidRDefault="00000000">
      <w:pPr>
        <w:pStyle w:val="afff2"/>
        <w:topLinePunct/>
      </w:pPr>
      <w:bookmarkStart w:id="144" w:name="参考文献_"/>
      <w:bookmarkStart w:id="145" w:name="_bookmark53"/>
      <w:bookmarkStart w:id="146" w:name="_Toc686896425"/>
      <w:bookmarkEnd w:id="144"/>
      <w:bookmarkEnd w:id="145"/>
      <w:r>
        <w:t>参考文献</w:t>
      </w:r>
      <w:bookmarkEnd w:id="146"/>
    </w:p>
    <w:p w14:paraId="475B3D51" w14:textId="77777777" w:rsidR="00000000" w:rsidRDefault="00000000">
      <w:pPr>
        <w:pStyle w:val="ad"/>
        <w:ind w:left="480" w:hangingChars="200" w:hanging="480"/>
      </w:pPr>
      <w:r>
        <w:t>[</w:t>
      </w:r>
      <w:r>
        <w:rPr>
          <w:rFonts w:ascii="Times New Roman" w:eastAsia="Times New Roman"/>
        </w:rPr>
        <w:t>1] GOULD. D. M</w:t>
      </w:r>
      <w:r>
        <w:t xml:space="preserve">, </w:t>
      </w:r>
      <w:r>
        <w:rPr>
          <w:rFonts w:ascii="Times New Roman" w:eastAsia="Times New Roman"/>
        </w:rPr>
        <w:t>GRUBEN. W. C. The role of intellectual property rights in economic growth [J]. Journal of Development Economics, 1996, 48 (2): 323-350.</w:t>
      </w:r>
    </w:p>
    <w:p w14:paraId="124C1FD3" w14:textId="77777777" w:rsidR="00000000" w:rsidRDefault="00000000">
      <w:pPr>
        <w:pStyle w:val="ad"/>
        <w:ind w:left="480" w:hangingChars="200" w:hanging="480"/>
      </w:pPr>
      <w:r>
        <w:t>[</w:t>
      </w:r>
      <w:r>
        <w:rPr>
          <w:rFonts w:ascii="Times New Roman" w:eastAsia="Times New Roman"/>
        </w:rPr>
        <w:t>2] VERLAG B. Economic benefits of standardization [R]. Berlin</w:t>
      </w:r>
      <w:r>
        <w:rPr>
          <w:rFonts w:ascii="Times New Roman" w:eastAsia="Times New Roman"/>
        </w:rPr>
        <w:t>: DIN German Institute for Standardization E V, 2002: 20-30.</w:t>
      </w:r>
    </w:p>
    <w:p w14:paraId="0D6D9B80" w14:textId="77777777" w:rsidR="00000000" w:rsidRDefault="00000000">
      <w:pPr>
        <w:pStyle w:val="ad"/>
        <w:ind w:left="480" w:hangingChars="200" w:hanging="480"/>
      </w:pPr>
      <w:r>
        <w:t>[</w:t>
      </w:r>
      <w:r>
        <w:rPr>
          <w:rFonts w:ascii="Times New Roman" w:eastAsia="Times New Roman"/>
        </w:rPr>
        <w:t>3] LACH S. Patents and productivity growth at the industry level-a first look[J]. Economics Letters, 1995, 49 (1): 101-108.</w:t>
      </w:r>
    </w:p>
    <w:p w14:paraId="40F339AB" w14:textId="77777777" w:rsidR="00000000" w:rsidRDefault="00000000">
      <w:pPr>
        <w:pStyle w:val="ad"/>
        <w:ind w:left="480" w:hangingChars="200" w:hanging="480"/>
      </w:pPr>
      <w:r>
        <w:t>[</w:t>
      </w:r>
      <w:r>
        <w:rPr>
          <w:rFonts w:ascii="Times New Roman" w:eastAsia="Times New Roman"/>
        </w:rPr>
        <w:t>4] PARK. W. G</w:t>
      </w:r>
      <w:r>
        <w:t xml:space="preserve">, </w:t>
      </w:r>
      <w:r>
        <w:rPr>
          <w:rFonts w:ascii="Times New Roman" w:eastAsia="Times New Roman"/>
        </w:rPr>
        <w:t>GINARTE. J. C. Intellectual property rights and economic growth [J]. Contemporary Economic Policy, 1997, 15(3): 51-61.</w:t>
      </w:r>
    </w:p>
    <w:p w14:paraId="4DF8297D" w14:textId="77777777" w:rsidR="00000000" w:rsidRDefault="00000000">
      <w:pPr>
        <w:pStyle w:val="ad"/>
        <w:ind w:left="480" w:hangingChars="200" w:hanging="480"/>
      </w:pPr>
      <w:r>
        <w:t>[</w:t>
      </w:r>
      <w:r>
        <w:rPr>
          <w:rFonts w:ascii="Times New Roman" w:eastAsia="Times New Roman"/>
        </w:rPr>
        <w:t>5] MASKUS. K. E</w:t>
      </w:r>
      <w:r>
        <w:t xml:space="preserve">, </w:t>
      </w:r>
      <w:r>
        <w:rPr>
          <w:rFonts w:ascii="Times New Roman" w:eastAsia="Times New Roman"/>
        </w:rPr>
        <w:t>MCDANIEL C. Impacts of the Japanese patent system on productivity growth[J]. Japan and the World Economy, 1999, 11(4): 557-574.</w:t>
      </w:r>
    </w:p>
    <w:p w14:paraId="445C8E7B" w14:textId="77777777" w:rsidR="00000000" w:rsidRDefault="00000000">
      <w:pPr>
        <w:pStyle w:val="ad"/>
        <w:ind w:left="480" w:hangingChars="200" w:hanging="480"/>
      </w:pPr>
      <w:r>
        <w:t>[</w:t>
      </w:r>
      <w:r>
        <w:rPr>
          <w:rFonts w:ascii="Times New Roman" w:eastAsia="Times New Roman"/>
        </w:rPr>
        <w:t>6] DONOGHUE. O. T</w:t>
      </w:r>
      <w:r>
        <w:t xml:space="preserve">, </w:t>
      </w:r>
      <w:r>
        <w:rPr>
          <w:rFonts w:ascii="Times New Roman" w:eastAsia="Times New Roman"/>
        </w:rPr>
        <w:t>ZWEIMULL ER J</w:t>
      </w:r>
      <w:r>
        <w:rPr>
          <w:rFonts w:ascii="Times New Roman" w:eastAsia="Times New Roman"/>
        </w:rPr>
        <w:t>. Patents in a model of endogenous growth[J]. Journal of Economic Growth, 2004, 9(1): 81-123.</w:t>
      </w:r>
    </w:p>
    <w:p w14:paraId="2DD2D801" w14:textId="77777777" w:rsidR="00000000" w:rsidRDefault="00000000">
      <w:pPr>
        <w:pStyle w:val="ad"/>
        <w:ind w:left="480" w:hangingChars="200" w:hanging="480"/>
      </w:pPr>
      <w:r>
        <w:t>[</w:t>
      </w:r>
      <w:r>
        <w:rPr>
          <w:rFonts w:ascii="Times New Roman" w:eastAsia="Times New Roman"/>
        </w:rPr>
        <w:t>7</w:t>
      </w:r>
      <w:r>
        <w:t>】</w:t>
      </w:r>
      <w:r>
        <w:rPr>
          <w:rFonts w:ascii="Times New Roman" w:eastAsia="Times New Roman"/>
        </w:rPr>
        <w:t>SCHNEIDER.</w:t>
      </w:r>
      <w:r>
        <w:rPr>
          <w:rFonts w:ascii="Times New Roman" w:eastAsia="Times New Roman"/>
        </w:rPr>
        <w:t xml:space="preserve"> P. H. International trade, economic growth and intellectual property rights: a panel data study of developed and developing countries[J]. Journal of Development Economics, 2005, 78(2): 529-547.</w:t>
      </w:r>
    </w:p>
    <w:p w14:paraId="0CB5779B" w14:textId="77777777" w:rsidR="00000000" w:rsidRDefault="00000000">
      <w:pPr>
        <w:pStyle w:val="ad"/>
        <w:ind w:left="480" w:hangingChars="200" w:hanging="480"/>
      </w:pPr>
      <w:r>
        <w:t>[</w:t>
      </w:r>
      <w:r>
        <w:rPr>
          <w:rFonts w:ascii="Times New Roman" w:eastAsia="Times New Roman"/>
        </w:rPr>
        <w:t>8] FALVEY. R</w:t>
      </w:r>
      <w:r>
        <w:t xml:space="preserve">, </w:t>
      </w:r>
      <w:r>
        <w:rPr>
          <w:rFonts w:ascii="Times New Roman" w:eastAsia="Times New Roman"/>
        </w:rPr>
        <w:t>FOSTER. N</w:t>
      </w:r>
      <w:r>
        <w:t xml:space="preserve">, </w:t>
      </w:r>
      <w:r>
        <w:rPr>
          <w:rFonts w:ascii="Times New Roman" w:eastAsia="Times New Roman"/>
        </w:rPr>
        <w:t>GREENWAY. D. Intellectual property rights and</w:t>
      </w:r>
      <w:r>
        <w:rPr>
          <w:rFonts w:ascii="Times New Roman"/>
        </w:rPr>
        <w:t>economic growth [J]. Review of Development Economics, 2006, 10(4): 700-719.</w:t>
      </w:r>
    </w:p>
    <w:p w14:paraId="28BA3599" w14:textId="77777777" w:rsidR="00000000" w:rsidRDefault="00000000">
      <w:pPr>
        <w:pStyle w:val="ad"/>
        <w:ind w:left="480" w:hangingChars="200" w:hanging="480"/>
      </w:pPr>
      <w:r>
        <w:t>[</w:t>
      </w:r>
      <w:r>
        <w:rPr>
          <w:rFonts w:ascii="Times New Roman" w:eastAsia="Times New Roman"/>
        </w:rPr>
        <w:t>9] M. CROSBY. Patents, innovation and growth[J], Economics Letters, 2000, 76: 255-262.</w:t>
      </w:r>
    </w:p>
    <w:p w14:paraId="0AA70295" w14:textId="77777777" w:rsidR="00000000" w:rsidRDefault="00000000">
      <w:pPr>
        <w:pStyle w:val="ad"/>
        <w:ind w:left="480" w:hangingChars="200" w:hanging="480"/>
      </w:pPr>
      <w:r>
        <w:t>[</w:t>
      </w:r>
      <w:r>
        <w:rPr>
          <w:rFonts w:ascii="Times New Roman" w:eastAsia="Times New Roman" w:hAnsi="Times New Roman"/>
        </w:rPr>
        <w:t>10] Yang.</w:t>
      </w:r>
      <w:r>
        <w:rPr>
          <w:rFonts w:ascii="Times New Roman" w:eastAsia="Times New Roman" w:hAnsi="Times New Roman"/>
        </w:rPr>
        <w:t xml:space="preserve"> C. H. Is inn</w:t>
      </w:r>
      <w:r>
        <w:rPr>
          <w:rFonts w:ascii="Times New Roman" w:eastAsia="Times New Roman" w:hAnsi="Times New Roman"/>
        </w:rPr>
        <w:t>ovation the story of Taiwan's economic growth[J], Journal</w:t>
      </w:r>
      <w:r>
        <w:rPr>
          <w:rFonts w:ascii="Times New Roman" w:eastAsia="Times New Roman" w:hAnsi="Times New Roman"/>
        </w:rPr>
        <w:t>ofAsianEconomics, 2006, 17: 867-878.</w:t>
      </w:r>
    </w:p>
    <w:p w14:paraId="441AB2FE"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11] </w:t>
      </w:r>
      <w:r>
        <w:rPr>
          <w:lang w:eastAsia="zh-CN"/>
        </w:rPr>
        <w:t>刘华</w:t>
      </w:r>
      <w:r>
        <w:rPr>
          <w:rFonts w:ascii="Times New Roman" w:eastAsia="Times New Roman"/>
          <w:lang w:eastAsia="zh-CN"/>
        </w:rPr>
        <w:t xml:space="preserve">. </w:t>
      </w:r>
      <w:r>
        <w:rPr>
          <w:lang w:eastAsia="zh-CN"/>
        </w:rPr>
        <w:t>知识产权保护制度与经济增长</w:t>
      </w:r>
      <w:r>
        <w:rPr>
          <w:rFonts w:ascii="Times New Roman" w:eastAsia="Times New Roman"/>
          <w:lang w:eastAsia="zh-CN"/>
        </w:rPr>
        <w:t xml:space="preserve">[J]. </w:t>
      </w:r>
      <w:r>
        <w:rPr>
          <w:lang w:eastAsia="zh-CN"/>
        </w:rPr>
        <w:t>科技管理研究</w:t>
      </w:r>
      <w:r>
        <w:rPr>
          <w:rFonts w:ascii="Times New Roman" w:eastAsia="Times New Roman"/>
          <w:lang w:eastAsia="zh-CN"/>
        </w:rPr>
        <w:t>. 2000(2): 41-44.</w:t>
      </w:r>
    </w:p>
    <w:p w14:paraId="4F51A233"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12] </w:t>
      </w:r>
      <w:r>
        <w:rPr>
          <w:lang w:eastAsia="zh-CN"/>
        </w:rPr>
        <w:t>鞠树成</w:t>
      </w:r>
      <w:r>
        <w:rPr>
          <w:rFonts w:ascii="Times New Roman" w:eastAsia="Times New Roman"/>
          <w:lang w:eastAsia="zh-CN"/>
        </w:rPr>
        <w:t xml:space="preserve">. </w:t>
      </w:r>
      <w:r>
        <w:rPr>
          <w:lang w:eastAsia="zh-CN"/>
        </w:rPr>
        <w:t>中国专利产出与经济增长关系的实证研究</w:t>
      </w:r>
      <w:r>
        <w:rPr>
          <w:rFonts w:ascii="Times New Roman" w:eastAsia="Times New Roman"/>
          <w:lang w:eastAsia="zh-CN"/>
        </w:rPr>
        <w:t xml:space="preserve">[J]. </w:t>
      </w:r>
      <w:r>
        <w:rPr>
          <w:lang w:eastAsia="zh-CN"/>
        </w:rPr>
        <w:t>科学管理研究</w:t>
      </w:r>
      <w:r>
        <w:rPr>
          <w:rFonts w:ascii="Times New Roman" w:eastAsia="Times New Roman"/>
          <w:lang w:eastAsia="zh-CN"/>
        </w:rPr>
        <w:t>. 2005, 10. 23(5): 100-103.</w:t>
      </w:r>
    </w:p>
    <w:p w14:paraId="09C855E6"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13] </w:t>
      </w:r>
      <w:r>
        <w:rPr>
          <w:lang w:eastAsia="zh-CN"/>
        </w:rPr>
        <w:t>吴建新</w:t>
      </w:r>
      <w:r>
        <w:rPr>
          <w:rFonts w:ascii="Times New Roman" w:eastAsia="Times New Roman"/>
          <w:lang w:eastAsia="zh-CN"/>
        </w:rPr>
        <w:t xml:space="preserve">. </w:t>
      </w:r>
      <w:r>
        <w:rPr>
          <w:lang w:eastAsia="zh-CN"/>
        </w:rPr>
        <w:t>开放经济条件下的研发、专利与中国经济增长</w:t>
      </w:r>
      <w:r>
        <w:rPr>
          <w:rFonts w:ascii="Times New Roman" w:eastAsia="Times New Roman"/>
          <w:lang w:eastAsia="zh-CN"/>
        </w:rPr>
        <w:t xml:space="preserve">[J]. </w:t>
      </w:r>
      <w:r>
        <w:rPr>
          <w:lang w:eastAsia="zh-CN"/>
        </w:rPr>
        <w:t>世界经济研究</w:t>
      </w:r>
      <w:r>
        <w:rPr>
          <w:rFonts w:ascii="Times New Roman" w:eastAsia="Times New Roman"/>
          <w:lang w:eastAsia="zh-CN"/>
        </w:rPr>
        <w:t>. 2008(3): 9-12.</w:t>
      </w:r>
    </w:p>
    <w:p w14:paraId="65940416"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14] </w:t>
      </w:r>
      <w:r>
        <w:rPr>
          <w:lang w:eastAsia="zh-CN"/>
        </w:rPr>
        <w:t>高雯雯</w:t>
      </w:r>
      <w:r>
        <w:rPr>
          <w:lang w:eastAsia="zh-CN"/>
        </w:rPr>
        <w:t xml:space="preserve">, </w:t>
      </w:r>
      <w:r>
        <w:rPr>
          <w:lang w:eastAsia="zh-CN"/>
        </w:rPr>
        <w:t>孙成江</w:t>
      </w:r>
      <w:r>
        <w:rPr>
          <w:lang w:eastAsia="zh-CN"/>
        </w:rPr>
        <w:t xml:space="preserve">, </w:t>
      </w:r>
      <w:r>
        <w:rPr>
          <w:lang w:eastAsia="zh-CN"/>
        </w:rPr>
        <w:t>刘玉奎</w:t>
      </w:r>
      <w:r>
        <w:rPr>
          <w:rFonts w:ascii="Times New Roman" w:eastAsia="Times New Roman"/>
          <w:lang w:eastAsia="zh-CN"/>
        </w:rPr>
        <w:t xml:space="preserve">. </w:t>
      </w:r>
      <w:r>
        <w:rPr>
          <w:lang w:eastAsia="zh-CN"/>
        </w:rPr>
        <w:t>中国专利产出与经济增长的协整分析</w:t>
      </w:r>
      <w:r>
        <w:rPr>
          <w:rFonts w:ascii="Times New Roman" w:eastAsia="Times New Roman"/>
          <w:lang w:eastAsia="zh-CN"/>
        </w:rPr>
        <w:t xml:space="preserve">[J]. </w:t>
      </w:r>
      <w:r>
        <w:rPr>
          <w:lang w:eastAsia="zh-CN"/>
        </w:rPr>
        <w:t>情报</w:t>
      </w:r>
    </w:p>
    <w:p w14:paraId="7A6DAE49" w14:textId="77777777" w:rsidR="00000000" w:rsidRDefault="00000000">
      <w:pPr>
        <w:rPr>
          <w:lang w:eastAsia="zh-CN"/>
        </w:rPr>
      </w:pPr>
      <w:r>
        <w:rPr>
          <w:lang w:eastAsia="zh-CN"/>
        </w:rPr>
        <w:t>杂志</w:t>
      </w:r>
      <w:r>
        <w:rPr>
          <w:rFonts w:ascii="Times New Roman" w:eastAsia="Times New Roman"/>
          <w:lang w:eastAsia="zh-CN"/>
        </w:rPr>
        <w:t>. 2006(1): 92-98.</w:t>
      </w:r>
    </w:p>
    <w:p w14:paraId="5CC40EBE"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15] </w:t>
      </w:r>
      <w:r>
        <w:rPr>
          <w:lang w:eastAsia="zh-CN"/>
        </w:rPr>
        <w:t>陈春晖</w:t>
      </w:r>
      <w:r>
        <w:rPr>
          <w:lang w:eastAsia="zh-CN"/>
        </w:rPr>
        <w:t xml:space="preserve">, </w:t>
      </w:r>
      <w:r>
        <w:rPr>
          <w:lang w:eastAsia="zh-CN"/>
        </w:rPr>
        <w:t>曾德明</w:t>
      </w:r>
      <w:r>
        <w:rPr>
          <w:lang w:eastAsia="zh-CN"/>
        </w:rPr>
        <w:t xml:space="preserve">, </w:t>
      </w:r>
      <w:r>
        <w:rPr>
          <w:lang w:eastAsia="zh-CN"/>
        </w:rPr>
        <w:t>朱丹</w:t>
      </w:r>
      <w:r>
        <w:rPr>
          <w:rFonts w:ascii="Times New Roman" w:eastAsia="Times New Roman"/>
          <w:lang w:eastAsia="zh-CN"/>
        </w:rPr>
        <w:t xml:space="preserve">. </w:t>
      </w:r>
      <w:r>
        <w:rPr>
          <w:lang w:eastAsia="zh-CN"/>
        </w:rPr>
        <w:t>知识产权与中国经济增长的协整关系研究</w:t>
      </w:r>
      <w:r>
        <w:rPr>
          <w:rFonts w:ascii="Times New Roman" w:eastAsia="Times New Roman"/>
          <w:lang w:eastAsia="zh-CN"/>
        </w:rPr>
        <w:t xml:space="preserve">[J]. </w:t>
      </w:r>
      <w:r>
        <w:rPr>
          <w:lang w:eastAsia="zh-CN"/>
        </w:rPr>
        <w:t>湖南大学学报</w:t>
      </w:r>
      <w:r>
        <w:rPr>
          <w:rFonts w:ascii="Times New Roman" w:eastAsia="Times New Roman"/>
          <w:lang w:eastAsia="zh-CN"/>
        </w:rPr>
        <w:t>(</w:t>
      </w:r>
      <w:r>
        <w:rPr>
          <w:lang w:eastAsia="zh-CN"/>
        </w:rPr>
        <w:t>自然科学版</w:t>
      </w:r>
      <w:r>
        <w:rPr>
          <w:rFonts w:ascii="Times New Roman" w:eastAsia="Times New Roman"/>
          <w:lang w:eastAsia="zh-CN"/>
        </w:rPr>
        <w:t>). 2007, 7. 34(7): 89-92.</w:t>
      </w:r>
    </w:p>
    <w:p w14:paraId="68768256"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16] </w:t>
      </w:r>
      <w:r>
        <w:rPr>
          <w:lang w:eastAsia="zh-CN"/>
        </w:rPr>
        <w:t>曾昭法</w:t>
      </w:r>
      <w:r>
        <w:rPr>
          <w:lang w:eastAsia="zh-CN"/>
        </w:rPr>
        <w:t xml:space="preserve">, </w:t>
      </w:r>
      <w:r>
        <w:rPr>
          <w:lang w:eastAsia="zh-CN"/>
        </w:rPr>
        <w:t>聂亚菲</w:t>
      </w:r>
      <w:r>
        <w:rPr>
          <w:rFonts w:ascii="Times New Roman" w:eastAsia="Times New Roman"/>
          <w:lang w:eastAsia="zh-CN"/>
        </w:rPr>
        <w:t xml:space="preserve">. </w:t>
      </w:r>
      <w:r>
        <w:rPr>
          <w:lang w:eastAsia="zh-CN"/>
        </w:rPr>
        <w:t>专利与我国经济增长实证研究</w:t>
      </w:r>
      <w:r>
        <w:rPr>
          <w:rFonts w:ascii="Times New Roman" w:eastAsia="Times New Roman"/>
          <w:lang w:eastAsia="zh-CN"/>
        </w:rPr>
        <w:t xml:space="preserve">[J]. </w:t>
      </w:r>
      <w:r>
        <w:rPr>
          <w:lang w:eastAsia="zh-CN"/>
        </w:rPr>
        <w:t>科技管理研究</w:t>
      </w:r>
      <w:r>
        <w:rPr>
          <w:rFonts w:ascii="Times New Roman" w:eastAsia="Times New Roman"/>
          <w:lang w:eastAsia="zh-CN"/>
        </w:rPr>
        <w:t>. 2008(7): 406-414.</w:t>
      </w:r>
    </w:p>
    <w:p w14:paraId="25730BFD"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17] </w:t>
      </w:r>
      <w:r>
        <w:rPr>
          <w:lang w:eastAsia="zh-CN"/>
        </w:rPr>
        <w:t>朱平芳</w:t>
      </w:r>
      <w:r>
        <w:rPr>
          <w:lang w:eastAsia="zh-CN"/>
        </w:rPr>
        <w:t xml:space="preserve">, </w:t>
      </w:r>
      <w:r>
        <w:rPr>
          <w:lang w:eastAsia="zh-CN"/>
        </w:rPr>
        <w:t>刘弘</w:t>
      </w:r>
      <w:r>
        <w:rPr>
          <w:lang w:eastAsia="zh-CN"/>
        </w:rPr>
        <w:t xml:space="preserve">, </w:t>
      </w:r>
      <w:r>
        <w:rPr>
          <w:lang w:eastAsia="zh-CN"/>
        </w:rPr>
        <w:t>姜国麟</w:t>
      </w:r>
      <w:r>
        <w:rPr>
          <w:rFonts w:ascii="Times New Roman" w:eastAsia="Times New Roman"/>
          <w:lang w:eastAsia="zh-CN"/>
        </w:rPr>
        <w:t xml:space="preserve">. </w:t>
      </w:r>
      <w:r>
        <w:rPr>
          <w:lang w:eastAsia="zh-CN"/>
        </w:rPr>
        <w:t>对上海高新技术产业专利产出等问题的思考</w:t>
      </w:r>
      <w:r>
        <w:rPr>
          <w:rFonts w:ascii="Times New Roman" w:eastAsia="Times New Roman"/>
          <w:lang w:eastAsia="zh-CN"/>
        </w:rPr>
        <w:t xml:space="preserve">[J]. </w:t>
      </w:r>
      <w:r>
        <w:rPr>
          <w:lang w:eastAsia="zh-CN"/>
        </w:rPr>
        <w:t>数量经济技术经济研究</w:t>
      </w:r>
      <w:r>
        <w:rPr>
          <w:rFonts w:ascii="Times New Roman" w:eastAsia="Times New Roman"/>
          <w:lang w:eastAsia="zh-CN"/>
        </w:rPr>
        <w:t>. 2002(7): 91-94.</w:t>
      </w:r>
    </w:p>
    <w:p w14:paraId="499FAE38"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18] </w:t>
      </w:r>
      <w:r>
        <w:rPr>
          <w:lang w:eastAsia="zh-CN"/>
        </w:rPr>
        <w:t>徐竹青</w:t>
      </w:r>
      <w:r>
        <w:rPr>
          <w:rFonts w:ascii="Times New Roman" w:eastAsia="Times New Roman"/>
          <w:lang w:eastAsia="zh-CN"/>
        </w:rPr>
        <w:t xml:space="preserve">. </w:t>
      </w:r>
      <w:r>
        <w:rPr>
          <w:lang w:eastAsia="zh-CN"/>
        </w:rPr>
        <w:t>专利、技术创新与经济增长</w:t>
      </w:r>
      <w:r>
        <w:rPr>
          <w:lang w:eastAsia="zh-CN"/>
        </w:rPr>
        <w:t xml:space="preserve">: </w:t>
      </w:r>
      <w:r>
        <w:rPr>
          <w:lang w:eastAsia="zh-CN"/>
        </w:rPr>
        <w:t>理论与实证</w:t>
      </w:r>
      <w:r>
        <w:rPr>
          <w:rFonts w:ascii="Times New Roman" w:eastAsia="Times New Roman"/>
          <w:lang w:eastAsia="zh-CN"/>
        </w:rPr>
        <w:t xml:space="preserve">[J]. </w:t>
      </w:r>
      <w:r>
        <w:rPr>
          <w:lang w:eastAsia="zh-CN"/>
        </w:rPr>
        <w:t>科技管理研究</w:t>
      </w:r>
      <w:r>
        <w:rPr>
          <w:rFonts w:ascii="Times New Roman" w:eastAsia="Times New Roman"/>
          <w:lang w:eastAsia="zh-CN"/>
        </w:rPr>
        <w:t>. 2004(15): 109-111.</w:t>
      </w:r>
    </w:p>
    <w:p w14:paraId="0DEB74DC" w14:textId="77777777" w:rsidR="00000000"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19] </w:t>
      </w:r>
      <w:r>
        <w:rPr>
          <w:lang w:eastAsia="zh-CN"/>
        </w:rPr>
        <w:t>侯筱蓉</w:t>
      </w:r>
      <w:r>
        <w:rPr>
          <w:lang w:eastAsia="zh-CN"/>
        </w:rPr>
        <w:t xml:space="preserve">, </w:t>
      </w:r>
      <w:r>
        <w:rPr>
          <w:lang w:eastAsia="zh-CN"/>
        </w:rPr>
        <w:t>司有和</w:t>
      </w:r>
      <w:r>
        <w:rPr>
          <w:lang w:eastAsia="zh-CN"/>
        </w:rPr>
        <w:t xml:space="preserve">, </w:t>
      </w:r>
      <w:r>
        <w:rPr>
          <w:lang w:eastAsia="zh-CN"/>
        </w:rPr>
        <w:t>吴海燕</w:t>
      </w:r>
      <w:r>
        <w:rPr>
          <w:rFonts w:ascii="Times New Roman" w:eastAsia="Times New Roman" w:hAnsi="Times New Roman"/>
          <w:lang w:eastAsia="zh-CN"/>
        </w:rPr>
        <w:t xml:space="preserve">. </w:t>
      </w:r>
      <w:r>
        <w:rPr>
          <w:lang w:eastAsia="zh-CN"/>
        </w:rPr>
        <w:t>专利产出与区域经济增长关系的多样性分析</w:t>
      </w:r>
      <w:r>
        <w:rPr>
          <w:lang w:eastAsia="zh-CN"/>
        </w:rPr>
        <w:t>——</w:t>
      </w:r>
      <w:r>
        <w:rPr>
          <w:lang w:eastAsia="zh-CN"/>
        </w:rPr>
        <w:t>以重庆市</w:t>
      </w:r>
      <w:r>
        <w:rPr>
          <w:rFonts w:ascii="Times New Roman" w:eastAsia="Times New Roman" w:hAnsi="Times New Roman"/>
          <w:lang w:eastAsia="zh-CN"/>
        </w:rPr>
        <w:t>1990-2005</w:t>
      </w:r>
      <w:r>
        <w:rPr>
          <w:lang w:eastAsia="zh-CN"/>
        </w:rPr>
        <w:t>年专利产出为例</w:t>
      </w:r>
      <w:r>
        <w:rPr>
          <w:rFonts w:ascii="Times New Roman" w:eastAsia="Times New Roman" w:hAnsi="Times New Roman"/>
          <w:lang w:eastAsia="zh-CN"/>
        </w:rPr>
        <w:t xml:space="preserve">[J]. </w:t>
      </w:r>
      <w:r>
        <w:rPr>
          <w:lang w:eastAsia="zh-CN"/>
        </w:rPr>
        <w:t>科技管理研究</w:t>
      </w:r>
      <w:r>
        <w:rPr>
          <w:rFonts w:ascii="Times New Roman" w:eastAsia="Times New Roman" w:hAnsi="Times New Roman"/>
          <w:lang w:eastAsia="zh-CN"/>
        </w:rPr>
        <w:t>. 2008(2): 197-199.</w:t>
      </w:r>
    </w:p>
    <w:p w14:paraId="1CEEDF96" w14:textId="77777777" w:rsidR="00000000"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20] </w:t>
      </w:r>
      <w:r>
        <w:rPr>
          <w:lang w:eastAsia="zh-CN"/>
        </w:rPr>
        <w:t>王慧</w:t>
      </w:r>
      <w:r>
        <w:rPr>
          <w:lang w:eastAsia="zh-CN"/>
        </w:rPr>
        <w:t xml:space="preserve">, </w:t>
      </w:r>
      <w:r>
        <w:rPr>
          <w:lang w:eastAsia="zh-CN"/>
        </w:rPr>
        <w:t>邵金哲</w:t>
      </w:r>
      <w:r>
        <w:rPr>
          <w:rFonts w:ascii="Times New Roman" w:eastAsia="Times New Roman" w:hAnsi="Times New Roman"/>
          <w:lang w:eastAsia="zh-CN"/>
        </w:rPr>
        <w:t xml:space="preserve">. </w:t>
      </w:r>
      <w:r>
        <w:rPr>
          <w:lang w:eastAsia="zh-CN"/>
        </w:rPr>
        <w:t>专利产出与经济增长的动态均衡关系研究</w:t>
      </w:r>
      <w:r>
        <w:rPr>
          <w:lang w:eastAsia="zh-CN"/>
        </w:rPr>
        <w:t>——</w:t>
      </w:r>
      <w:r>
        <w:rPr>
          <w:lang w:eastAsia="zh-CN"/>
        </w:rPr>
        <w:t>基于河南省</w:t>
      </w:r>
      <w:r>
        <w:rPr>
          <w:rFonts w:ascii="Times New Roman" w:eastAsia="Times New Roman"/>
          <w:lang w:eastAsia="zh-CN"/>
        </w:rPr>
        <w:t>1985-2006</w:t>
      </w:r>
      <w:r>
        <w:rPr>
          <w:lang w:eastAsia="zh-CN"/>
        </w:rPr>
        <w:t>年数据实证分析</w:t>
      </w:r>
      <w:r>
        <w:rPr>
          <w:rFonts w:ascii="Times New Roman" w:eastAsia="Times New Roman"/>
          <w:lang w:eastAsia="zh-CN"/>
        </w:rPr>
        <w:t xml:space="preserve">[J]. </w:t>
      </w:r>
      <w:r>
        <w:rPr>
          <w:lang w:eastAsia="zh-CN"/>
        </w:rPr>
        <w:t>科技管理研究</w:t>
      </w:r>
      <w:r>
        <w:rPr>
          <w:rFonts w:ascii="Times New Roman" w:eastAsia="Times New Roman"/>
          <w:lang w:eastAsia="zh-CN"/>
        </w:rPr>
        <w:t>. 2009(5): 412-415.</w:t>
      </w:r>
    </w:p>
    <w:p w14:paraId="130431CC" w14:textId="77777777" w:rsidR="00000000"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21] </w:t>
      </w:r>
      <w:r>
        <w:rPr>
          <w:lang w:eastAsia="zh-CN"/>
        </w:rPr>
        <w:t>刘华</w:t>
      </w:r>
      <w:r>
        <w:rPr>
          <w:rFonts w:ascii="Times New Roman" w:eastAsia="Times New Roman" w:hAnsi="Times New Roman"/>
          <w:lang w:eastAsia="zh-CN"/>
        </w:rPr>
        <w:t xml:space="preserve">. </w:t>
      </w:r>
      <w:r>
        <w:rPr>
          <w:lang w:eastAsia="zh-CN"/>
        </w:rPr>
        <w:t>专利制度与经济增长</w:t>
      </w:r>
      <w:r>
        <w:rPr>
          <w:lang w:eastAsia="zh-CN"/>
        </w:rPr>
        <w:t xml:space="preserve">: </w:t>
      </w:r>
      <w:r>
        <w:rPr>
          <w:lang w:eastAsia="zh-CN"/>
        </w:rPr>
        <w:t>理论与现实</w:t>
      </w:r>
      <w:r>
        <w:rPr>
          <w:lang w:eastAsia="zh-CN"/>
        </w:rPr>
        <w:t>——</w:t>
      </w:r>
      <w:r>
        <w:rPr>
          <w:lang w:eastAsia="zh-CN"/>
        </w:rPr>
        <w:t>对中国专利制度运行绩效的评估</w:t>
      </w:r>
      <w:r>
        <w:rPr>
          <w:rFonts w:ascii="Times New Roman" w:eastAsia="Times New Roman" w:hAnsi="Times New Roman"/>
          <w:lang w:eastAsia="zh-CN"/>
        </w:rPr>
        <w:t xml:space="preserve">[J]. </w:t>
      </w:r>
      <w:r>
        <w:rPr>
          <w:lang w:eastAsia="zh-CN"/>
        </w:rPr>
        <w:t>中国软科学</w:t>
      </w:r>
      <w:r>
        <w:rPr>
          <w:rFonts w:ascii="Times New Roman" w:eastAsia="Times New Roman" w:hAnsi="Times New Roman"/>
          <w:lang w:eastAsia="zh-CN"/>
        </w:rPr>
        <w:t>. 2002(10): 26-30.</w:t>
      </w:r>
    </w:p>
    <w:p w14:paraId="22F70A58"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22] </w:t>
      </w:r>
      <w:r>
        <w:rPr>
          <w:lang w:eastAsia="zh-CN"/>
        </w:rPr>
        <w:t>隋广军</w:t>
      </w:r>
      <w:r>
        <w:rPr>
          <w:lang w:eastAsia="zh-CN"/>
        </w:rPr>
        <w:t xml:space="preserve">, </w:t>
      </w:r>
      <w:r>
        <w:rPr>
          <w:lang w:eastAsia="zh-CN"/>
        </w:rPr>
        <w:t>申明浩</w:t>
      </w:r>
      <w:r>
        <w:rPr>
          <w:lang w:eastAsia="zh-CN"/>
        </w:rPr>
        <w:t xml:space="preserve">, </w:t>
      </w:r>
      <w:r>
        <w:rPr>
          <w:lang w:eastAsia="zh-CN"/>
        </w:rPr>
        <w:t>宋剑波</w:t>
      </w:r>
      <w:r>
        <w:rPr>
          <w:rFonts w:ascii="Times New Roman" w:eastAsia="Times New Roman"/>
          <w:lang w:eastAsia="zh-CN"/>
        </w:rPr>
        <w:t xml:space="preserve">. </w:t>
      </w:r>
      <w:r>
        <w:rPr>
          <w:lang w:eastAsia="zh-CN"/>
        </w:rPr>
        <w:t>基于专利水平地区差异的高科技产业化问题研究</w:t>
      </w:r>
      <w:r>
        <w:rPr>
          <w:rFonts w:ascii="Times New Roman" w:eastAsia="Times New Roman"/>
          <w:lang w:eastAsia="zh-CN"/>
        </w:rPr>
        <w:t xml:space="preserve">[J]. </w:t>
      </w:r>
      <w:r>
        <w:rPr>
          <w:lang w:eastAsia="zh-CN"/>
        </w:rPr>
        <w:t>管理世</w:t>
      </w:r>
      <w:r>
        <w:rPr>
          <w:lang w:eastAsia="zh-CN"/>
        </w:rPr>
        <w:lastRenderedPageBreak/>
        <w:t>界</w:t>
      </w:r>
      <w:r>
        <w:rPr>
          <w:rFonts w:ascii="Times New Roman" w:eastAsia="Times New Roman"/>
          <w:lang w:eastAsia="zh-CN"/>
        </w:rPr>
        <w:t>. 2005(8): 93-99.</w:t>
      </w:r>
    </w:p>
    <w:p w14:paraId="7A54A463"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23] </w:t>
      </w:r>
      <w:r>
        <w:rPr>
          <w:lang w:eastAsia="zh-CN"/>
        </w:rPr>
        <w:t>张继红</w:t>
      </w:r>
      <w:r>
        <w:rPr>
          <w:lang w:eastAsia="zh-CN"/>
        </w:rPr>
        <w:t xml:space="preserve">, </w:t>
      </w:r>
      <w:r>
        <w:rPr>
          <w:lang w:eastAsia="zh-CN"/>
        </w:rPr>
        <w:t>吴玉鸣</w:t>
      </w:r>
      <w:r>
        <w:rPr>
          <w:lang w:eastAsia="zh-CN"/>
        </w:rPr>
        <w:t xml:space="preserve">, </w:t>
      </w:r>
      <w:r>
        <w:rPr>
          <w:lang w:eastAsia="zh-CN"/>
        </w:rPr>
        <w:t>何建坤</w:t>
      </w:r>
      <w:r>
        <w:rPr>
          <w:rFonts w:ascii="Times New Roman" w:eastAsia="Times New Roman"/>
          <w:lang w:eastAsia="zh-CN"/>
        </w:rPr>
        <w:t xml:space="preserve">. </w:t>
      </w:r>
      <w:r>
        <w:rPr>
          <w:lang w:eastAsia="zh-CN"/>
        </w:rPr>
        <w:t>专利创新与区域经济增长关联机制的空间计量经济分析</w:t>
      </w:r>
      <w:r>
        <w:rPr>
          <w:rFonts w:ascii="Times New Roman" w:eastAsia="Times New Roman"/>
          <w:lang w:eastAsia="zh-CN"/>
        </w:rPr>
        <w:t xml:space="preserve">[J]. </w:t>
      </w:r>
      <w:r>
        <w:rPr>
          <w:lang w:eastAsia="zh-CN"/>
        </w:rPr>
        <w:t>科学学与科学技术管理</w:t>
      </w:r>
      <w:r>
        <w:rPr>
          <w:rFonts w:ascii="Times New Roman" w:eastAsia="Times New Roman"/>
          <w:lang w:eastAsia="zh-CN"/>
        </w:rPr>
        <w:t>. 2007(1): 83-89.</w:t>
      </w:r>
    </w:p>
    <w:p w14:paraId="1C3362AD"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24] </w:t>
      </w:r>
      <w:r>
        <w:rPr>
          <w:lang w:eastAsia="zh-CN"/>
        </w:rPr>
        <w:t>傅家骥</w:t>
      </w:r>
      <w:r>
        <w:rPr>
          <w:lang w:eastAsia="zh-CN"/>
        </w:rPr>
        <w:t xml:space="preserve">, </w:t>
      </w:r>
      <w:r>
        <w:rPr>
          <w:lang w:eastAsia="zh-CN"/>
        </w:rPr>
        <w:t>仝允桓</w:t>
      </w:r>
      <w:r>
        <w:rPr>
          <w:rFonts w:ascii="Times New Roman" w:eastAsia="Times New Roman"/>
          <w:lang w:eastAsia="zh-CN"/>
        </w:rPr>
        <w:t xml:space="preserve">. </w:t>
      </w:r>
      <w:r>
        <w:rPr>
          <w:lang w:eastAsia="zh-CN"/>
        </w:rPr>
        <w:t>工业技术经济学</w:t>
      </w:r>
      <w:r>
        <w:rPr>
          <w:rFonts w:ascii="Times New Roman" w:eastAsia="Times New Roman"/>
          <w:lang w:eastAsia="zh-CN"/>
        </w:rPr>
        <w:t xml:space="preserve">[M]. </w:t>
      </w:r>
      <w:r>
        <w:rPr>
          <w:lang w:eastAsia="zh-CN"/>
        </w:rPr>
        <w:t>北京</w:t>
      </w:r>
      <w:r>
        <w:rPr>
          <w:lang w:eastAsia="zh-CN"/>
        </w:rPr>
        <w:t xml:space="preserve">: </w:t>
      </w:r>
      <w:r>
        <w:rPr>
          <w:lang w:eastAsia="zh-CN"/>
        </w:rPr>
        <w:t>清华大学出版社</w:t>
      </w:r>
      <w:r>
        <w:rPr>
          <w:rFonts w:ascii="Times New Roman" w:eastAsia="Times New Roman"/>
          <w:lang w:eastAsia="zh-CN"/>
        </w:rPr>
        <w:t>. 1986</w:t>
      </w:r>
    </w:p>
    <w:p w14:paraId="7A5D524C" w14:textId="77777777" w:rsidR="00000000" w:rsidRDefault="00000000">
      <w:pPr>
        <w:pStyle w:val="ad"/>
        <w:ind w:left="480" w:hangingChars="200" w:hanging="480"/>
        <w:rPr>
          <w:lang w:eastAsia="zh-CN"/>
        </w:rPr>
      </w:pPr>
      <w:r>
        <w:rPr>
          <w:lang w:eastAsia="zh-CN"/>
        </w:rPr>
        <w:t>[</w:t>
      </w:r>
      <w:r>
        <w:rPr>
          <w:rFonts w:ascii="Times New Roman" w:eastAsia="Times New Roman" w:hAnsi="Times New Roman"/>
          <w:lang w:eastAsia="zh-CN"/>
        </w:rPr>
        <w:t xml:space="preserve">25] </w:t>
      </w:r>
      <w:r>
        <w:rPr>
          <w:lang w:eastAsia="zh-CN"/>
        </w:rPr>
        <w:t>郑京海</w:t>
      </w:r>
      <w:r>
        <w:rPr>
          <w:lang w:eastAsia="zh-CN"/>
        </w:rPr>
        <w:t xml:space="preserve">, </w:t>
      </w:r>
      <w:r>
        <w:rPr>
          <w:lang w:eastAsia="zh-CN"/>
        </w:rPr>
        <w:t>胡鞍钢</w:t>
      </w:r>
      <w:r>
        <w:rPr>
          <w:lang w:eastAsia="zh-CN"/>
        </w:rPr>
        <w:t xml:space="preserve">, </w:t>
      </w:r>
      <w:r>
        <w:rPr>
          <w:rFonts w:ascii="Times New Roman" w:eastAsia="Times New Roman" w:hAnsi="Times New Roman"/>
          <w:lang w:eastAsia="zh-CN"/>
        </w:rPr>
        <w:t xml:space="preserve">Bergsten. A. </w:t>
      </w:r>
      <w:r>
        <w:rPr>
          <w:lang w:eastAsia="zh-CN"/>
        </w:rPr>
        <w:t>中国的经济增长能够持续</w:t>
      </w:r>
      <w:r>
        <w:rPr>
          <w:lang w:eastAsia="zh-CN"/>
        </w:rPr>
        <w:t>——</w:t>
      </w:r>
      <w:r>
        <w:rPr>
          <w:lang w:eastAsia="zh-CN"/>
        </w:rPr>
        <w:t>一个生产率的分析视角</w:t>
      </w:r>
      <w:r>
        <w:rPr>
          <w:rFonts w:ascii="Times New Roman" w:eastAsia="Times New Roman" w:hAnsi="Times New Roman"/>
          <w:lang w:eastAsia="zh-CN"/>
        </w:rPr>
        <w:t xml:space="preserve">[J]. </w:t>
      </w:r>
      <w:r>
        <w:rPr>
          <w:lang w:eastAsia="zh-CN"/>
        </w:rPr>
        <w:t>经济学季刊</w:t>
      </w:r>
      <w:r>
        <w:rPr>
          <w:rFonts w:ascii="Times New Roman" w:eastAsia="Times New Roman" w:hAnsi="Times New Roman"/>
          <w:lang w:eastAsia="zh-CN"/>
        </w:rPr>
        <w:t>. 2008(3): 29-33.</w:t>
      </w:r>
    </w:p>
    <w:p w14:paraId="692B2A70" w14:textId="77777777" w:rsidR="00000000" w:rsidRDefault="00000000">
      <w:pPr>
        <w:pStyle w:val="ad"/>
        <w:ind w:left="480" w:hangingChars="200" w:hanging="480"/>
        <w:rPr>
          <w:lang w:eastAsia="zh-CN"/>
        </w:rPr>
      </w:pPr>
      <w:r>
        <w:rPr>
          <w:lang w:eastAsia="zh-CN"/>
        </w:rPr>
        <w:t>[</w:t>
      </w:r>
      <w:r>
        <w:rPr>
          <w:rFonts w:ascii="Times New Roman" w:eastAsia="Times New Roman"/>
          <w:lang w:eastAsia="zh-CN"/>
        </w:rPr>
        <w:t xml:space="preserve">26] </w:t>
      </w:r>
      <w:r>
        <w:rPr>
          <w:lang w:eastAsia="zh-CN"/>
        </w:rPr>
        <w:t>张军</w:t>
      </w:r>
      <w:r>
        <w:rPr>
          <w:lang w:eastAsia="zh-CN"/>
        </w:rPr>
        <w:t xml:space="preserve">, </w:t>
      </w:r>
      <w:r>
        <w:rPr>
          <w:lang w:eastAsia="zh-CN"/>
        </w:rPr>
        <w:t>吴桂英</w:t>
      </w:r>
      <w:r>
        <w:rPr>
          <w:lang w:eastAsia="zh-CN"/>
        </w:rPr>
        <w:t xml:space="preserve">, </w:t>
      </w:r>
      <w:r>
        <w:rPr>
          <w:lang w:eastAsia="zh-CN"/>
        </w:rPr>
        <w:t>张吉鹏</w:t>
      </w:r>
      <w:r>
        <w:rPr>
          <w:rFonts w:ascii="Times New Roman" w:eastAsia="Times New Roman"/>
          <w:lang w:eastAsia="zh-CN"/>
        </w:rPr>
        <w:t xml:space="preserve">. </w:t>
      </w:r>
      <w:r>
        <w:rPr>
          <w:lang w:eastAsia="zh-CN"/>
        </w:rPr>
        <w:t>中国省际物质资本存量估算</w:t>
      </w:r>
      <w:r>
        <w:rPr>
          <w:rFonts w:ascii="Times New Roman" w:eastAsia="Times New Roman"/>
          <w:lang w:eastAsia="zh-CN"/>
        </w:rPr>
        <w:t xml:space="preserve">: 1952-2000[J]. </w:t>
      </w:r>
      <w:r>
        <w:rPr>
          <w:lang w:eastAsia="zh-CN"/>
        </w:rPr>
        <w:t>经济研究</w:t>
      </w:r>
      <w:r>
        <w:rPr>
          <w:rFonts w:ascii="Times New Roman" w:eastAsia="Times New Roman"/>
          <w:lang w:eastAsia="zh-CN"/>
        </w:rPr>
        <w:t>. 2004(10): 35-44.</w:t>
      </w:r>
    </w:p>
    <w:p w14:paraId="3807FC34" w14:textId="77777777" w:rsidR="00000000" w:rsidRDefault="00000000">
      <w:pPr>
        <w:pStyle w:val="a6"/>
        <w:topLinePunct/>
        <w:rPr>
          <w:lang w:eastAsia="zh-CN"/>
        </w:rPr>
      </w:pPr>
      <w:bookmarkStart w:id="147" w:name="附录_"/>
      <w:bookmarkStart w:id="148" w:name="_bookmark54"/>
      <w:bookmarkStart w:id="149" w:name="_Toc686896426"/>
      <w:bookmarkEnd w:id="147"/>
      <w:bookmarkEnd w:id="148"/>
      <w:r>
        <w:rPr>
          <w:lang w:eastAsia="zh-CN"/>
        </w:rPr>
        <w:t>附</w:t>
      </w:r>
      <w:r>
        <w:rPr>
          <w:lang w:eastAsia="zh-CN"/>
        </w:rPr>
        <w:t xml:space="preserve">  </w:t>
      </w:r>
      <w:r>
        <w:rPr>
          <w:lang w:eastAsia="zh-CN"/>
        </w:rPr>
        <w:t>录</w:t>
      </w:r>
      <w:bookmarkEnd w:id="149"/>
    </w:p>
    <w:p w14:paraId="256337DA" w14:textId="77777777" w:rsidR="00000000" w:rsidRDefault="00000000">
      <w:pPr>
        <w:pStyle w:val="aa"/>
        <w:rPr>
          <w:lang w:eastAsia="zh-CN"/>
        </w:rPr>
      </w:pPr>
      <w:r>
        <w:rPr>
          <w:lang w:eastAsia="zh-CN"/>
        </w:rPr>
        <w:t>表</w:t>
      </w:r>
      <w:r>
        <w:rPr>
          <w:rFonts w:ascii="Times New Roman" w:eastAsia="Times New Roman"/>
          <w:lang w:eastAsia="zh-CN"/>
        </w:rPr>
        <w:t>1</w:t>
      </w:r>
      <w:r>
        <w:rPr>
          <w:lang w:eastAsia="zh-CN"/>
        </w:rPr>
        <w:t xml:space="preserve">  </w:t>
      </w:r>
      <w:r>
        <w:rPr>
          <w:lang w:eastAsia="zh-CN"/>
        </w:rPr>
        <w:t>本文估算的以</w:t>
      </w:r>
      <w:r>
        <w:rPr>
          <w:rFonts w:ascii="Times New Roman" w:eastAsia="Times New Roman"/>
          <w:lang w:eastAsia="zh-CN"/>
        </w:rPr>
        <w:t>1997</w:t>
      </w:r>
      <w:r>
        <w:rPr>
          <w:lang w:eastAsia="zh-CN"/>
        </w:rPr>
        <w:t>年为不变价的</w:t>
      </w:r>
      <w:r>
        <w:rPr>
          <w:rFonts w:ascii="Times New Roman" w:eastAsia="Times New Roman"/>
          <w:lang w:eastAsia="zh-CN"/>
        </w:rPr>
        <w:t>GDP</w:t>
      </w:r>
      <w:r>
        <w:rPr>
          <w:lang w:eastAsia="zh-CN"/>
        </w:rPr>
        <w:t>单位：亿元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5"/>
        <w:gridCol w:w="1128"/>
        <w:gridCol w:w="1122"/>
        <w:gridCol w:w="1127"/>
        <w:gridCol w:w="1230"/>
        <w:gridCol w:w="1236"/>
        <w:gridCol w:w="1230"/>
        <w:gridCol w:w="1236"/>
      </w:tblGrid>
      <w:tr w:rsidR="007C0DDF" w14:paraId="526B526B" w14:textId="77777777">
        <w:trPr>
          <w:tblHeader/>
          <w:jc w:val="center"/>
        </w:trPr>
        <w:tc>
          <w:tcPr>
            <w:tcW w:w="563" w:type="pct"/>
            <w:tcBorders>
              <w:bottom w:val="single" w:sz="4" w:space="0" w:color="auto"/>
            </w:tcBorders>
            <w:vAlign w:val="center"/>
          </w:tcPr>
          <w:p w14:paraId="6A625B51" w14:textId="77777777" w:rsidR="00000000" w:rsidRDefault="00000000">
            <w:pPr>
              <w:pStyle w:val="a9"/>
              <w:spacing w:line="240" w:lineRule="atLeast"/>
              <w:rPr>
                <w:lang w:eastAsia="zh-CN"/>
              </w:rPr>
            </w:pPr>
          </w:p>
        </w:tc>
        <w:tc>
          <w:tcPr>
            <w:tcW w:w="602" w:type="pct"/>
            <w:tcBorders>
              <w:bottom w:val="single" w:sz="4" w:space="0" w:color="auto"/>
            </w:tcBorders>
            <w:vAlign w:val="center"/>
          </w:tcPr>
          <w:p w14:paraId="5A562A4F" w14:textId="77777777" w:rsidR="00000000" w:rsidRDefault="00000000">
            <w:pPr>
              <w:pStyle w:val="a9"/>
              <w:spacing w:line="240" w:lineRule="atLeast"/>
            </w:pPr>
            <w:r>
              <w:t>1997</w:t>
            </w:r>
          </w:p>
        </w:tc>
        <w:tc>
          <w:tcPr>
            <w:tcW w:w="599" w:type="pct"/>
            <w:tcBorders>
              <w:bottom w:val="single" w:sz="4" w:space="0" w:color="auto"/>
            </w:tcBorders>
            <w:vAlign w:val="center"/>
          </w:tcPr>
          <w:p w14:paraId="36A20A84" w14:textId="77777777" w:rsidR="00000000" w:rsidRDefault="00000000">
            <w:pPr>
              <w:pStyle w:val="a9"/>
              <w:spacing w:line="240" w:lineRule="atLeast"/>
            </w:pPr>
            <w:r>
              <w:t>1998</w:t>
            </w:r>
          </w:p>
        </w:tc>
        <w:tc>
          <w:tcPr>
            <w:tcW w:w="602" w:type="pct"/>
            <w:tcBorders>
              <w:bottom w:val="single" w:sz="4" w:space="0" w:color="auto"/>
            </w:tcBorders>
            <w:vAlign w:val="center"/>
          </w:tcPr>
          <w:p w14:paraId="017A406D" w14:textId="77777777" w:rsidR="00000000" w:rsidRDefault="00000000">
            <w:pPr>
              <w:pStyle w:val="a9"/>
              <w:spacing w:line="240" w:lineRule="atLeast"/>
            </w:pPr>
            <w:r>
              <w:t>1999</w:t>
            </w:r>
          </w:p>
        </w:tc>
        <w:tc>
          <w:tcPr>
            <w:tcW w:w="657" w:type="pct"/>
            <w:tcBorders>
              <w:bottom w:val="single" w:sz="4" w:space="0" w:color="auto"/>
            </w:tcBorders>
            <w:vAlign w:val="center"/>
          </w:tcPr>
          <w:p w14:paraId="4A063A3D" w14:textId="77777777" w:rsidR="00000000" w:rsidRDefault="00000000">
            <w:pPr>
              <w:pStyle w:val="a9"/>
              <w:spacing w:line="240" w:lineRule="atLeast"/>
            </w:pPr>
            <w:r>
              <w:t>2000</w:t>
            </w:r>
          </w:p>
        </w:tc>
        <w:tc>
          <w:tcPr>
            <w:tcW w:w="660" w:type="pct"/>
            <w:tcBorders>
              <w:bottom w:val="single" w:sz="4" w:space="0" w:color="auto"/>
            </w:tcBorders>
            <w:vAlign w:val="center"/>
          </w:tcPr>
          <w:p w14:paraId="6BF5092E" w14:textId="77777777" w:rsidR="00000000" w:rsidRDefault="00000000">
            <w:pPr>
              <w:pStyle w:val="a9"/>
              <w:spacing w:line="240" w:lineRule="atLeast"/>
            </w:pPr>
            <w:r>
              <w:t>2001</w:t>
            </w:r>
          </w:p>
        </w:tc>
        <w:tc>
          <w:tcPr>
            <w:tcW w:w="657" w:type="pct"/>
            <w:tcBorders>
              <w:bottom w:val="single" w:sz="4" w:space="0" w:color="auto"/>
            </w:tcBorders>
            <w:vAlign w:val="center"/>
          </w:tcPr>
          <w:p w14:paraId="326E18E8" w14:textId="77777777" w:rsidR="00000000" w:rsidRDefault="00000000">
            <w:pPr>
              <w:pStyle w:val="a9"/>
              <w:spacing w:line="240" w:lineRule="atLeast"/>
            </w:pPr>
            <w:r>
              <w:t>2002</w:t>
            </w:r>
          </w:p>
        </w:tc>
        <w:tc>
          <w:tcPr>
            <w:tcW w:w="660" w:type="pct"/>
            <w:tcBorders>
              <w:bottom w:val="single" w:sz="4" w:space="0" w:color="auto"/>
            </w:tcBorders>
            <w:vAlign w:val="center"/>
          </w:tcPr>
          <w:p w14:paraId="44BE4509" w14:textId="77777777" w:rsidR="00000000" w:rsidRDefault="00000000">
            <w:pPr>
              <w:pStyle w:val="a9"/>
              <w:spacing w:line="240" w:lineRule="atLeast"/>
            </w:pPr>
            <w:r>
              <w:t>2003</w:t>
            </w:r>
          </w:p>
        </w:tc>
      </w:tr>
      <w:tr w:rsidR="007C0DDF" w14:paraId="1C20C527" w14:textId="77777777">
        <w:trPr>
          <w:jc w:val="center"/>
        </w:trPr>
        <w:tc>
          <w:tcPr>
            <w:tcW w:w="563" w:type="pct"/>
            <w:vAlign w:val="center"/>
          </w:tcPr>
          <w:p w14:paraId="7A45BF24" w14:textId="77777777" w:rsidR="00000000" w:rsidRDefault="00000000">
            <w:pPr>
              <w:pStyle w:val="ae"/>
              <w:spacing w:line="240" w:lineRule="atLeast"/>
            </w:pPr>
            <w:r>
              <w:t>北京</w:t>
            </w:r>
          </w:p>
        </w:tc>
        <w:tc>
          <w:tcPr>
            <w:tcW w:w="602" w:type="pct"/>
            <w:vAlign w:val="center"/>
          </w:tcPr>
          <w:p w14:paraId="60C2B3F9" w14:textId="77777777" w:rsidR="00000000" w:rsidRDefault="00000000">
            <w:pPr>
              <w:pStyle w:val="affff7"/>
              <w:spacing w:line="240" w:lineRule="atLeast"/>
              <w:ind w:firstLine="0"/>
            </w:pPr>
            <w:r>
              <w:t>2075.63</w:t>
            </w:r>
          </w:p>
        </w:tc>
        <w:tc>
          <w:tcPr>
            <w:tcW w:w="599" w:type="pct"/>
            <w:vAlign w:val="center"/>
          </w:tcPr>
          <w:p w14:paraId="287F46E1" w14:textId="77777777" w:rsidR="00000000" w:rsidRDefault="00000000">
            <w:pPr>
              <w:pStyle w:val="affff7"/>
              <w:spacing w:line="240" w:lineRule="atLeast"/>
              <w:ind w:firstLine="0"/>
            </w:pPr>
            <w:r>
              <w:t>2272.81</w:t>
            </w:r>
          </w:p>
        </w:tc>
        <w:tc>
          <w:tcPr>
            <w:tcW w:w="602" w:type="pct"/>
            <w:vAlign w:val="center"/>
          </w:tcPr>
          <w:p w14:paraId="35CEDD09" w14:textId="77777777" w:rsidR="00000000" w:rsidRDefault="00000000">
            <w:pPr>
              <w:pStyle w:val="affff7"/>
              <w:spacing w:line="240" w:lineRule="atLeast"/>
              <w:ind w:firstLine="0"/>
            </w:pPr>
            <w:r>
              <w:t>2520.55</w:t>
            </w:r>
          </w:p>
        </w:tc>
        <w:tc>
          <w:tcPr>
            <w:tcW w:w="657" w:type="pct"/>
            <w:vAlign w:val="center"/>
          </w:tcPr>
          <w:p w14:paraId="5C027E0E" w14:textId="77777777" w:rsidR="00000000" w:rsidRDefault="00000000">
            <w:pPr>
              <w:pStyle w:val="affff7"/>
              <w:spacing w:line="240" w:lineRule="atLeast"/>
              <w:ind w:firstLine="0"/>
            </w:pPr>
            <w:r>
              <w:t>2817.98</w:t>
            </w:r>
          </w:p>
        </w:tc>
        <w:tc>
          <w:tcPr>
            <w:tcW w:w="660" w:type="pct"/>
            <w:vAlign w:val="center"/>
          </w:tcPr>
          <w:p w14:paraId="66AACC7B" w14:textId="77777777" w:rsidR="00000000" w:rsidRDefault="00000000">
            <w:pPr>
              <w:pStyle w:val="affff7"/>
              <w:spacing w:line="240" w:lineRule="atLeast"/>
              <w:ind w:firstLine="0"/>
            </w:pPr>
            <w:r>
              <w:t>3147.68</w:t>
            </w:r>
          </w:p>
        </w:tc>
        <w:tc>
          <w:tcPr>
            <w:tcW w:w="657" w:type="pct"/>
            <w:vAlign w:val="center"/>
          </w:tcPr>
          <w:p w14:paraId="41736C04" w14:textId="77777777" w:rsidR="00000000" w:rsidRDefault="00000000">
            <w:pPr>
              <w:pStyle w:val="affff7"/>
              <w:spacing w:line="240" w:lineRule="atLeast"/>
              <w:ind w:firstLine="0"/>
            </w:pPr>
            <w:r>
              <w:t>3509.66</w:t>
            </w:r>
          </w:p>
        </w:tc>
        <w:tc>
          <w:tcPr>
            <w:tcW w:w="660" w:type="pct"/>
            <w:vAlign w:val="center"/>
          </w:tcPr>
          <w:p w14:paraId="0403AD6C" w14:textId="77777777" w:rsidR="00000000" w:rsidRDefault="00000000">
            <w:pPr>
              <w:pStyle w:val="affff7"/>
              <w:spacing w:line="240" w:lineRule="atLeast"/>
              <w:ind w:firstLine="0"/>
            </w:pPr>
            <w:r>
              <w:t>3895.73</w:t>
            </w:r>
          </w:p>
        </w:tc>
      </w:tr>
      <w:tr w:rsidR="007C0DDF" w14:paraId="6FDB4D42" w14:textId="77777777">
        <w:trPr>
          <w:jc w:val="center"/>
        </w:trPr>
        <w:tc>
          <w:tcPr>
            <w:tcW w:w="563" w:type="pct"/>
            <w:vAlign w:val="center"/>
          </w:tcPr>
          <w:p w14:paraId="3038367F" w14:textId="77777777" w:rsidR="00000000" w:rsidRDefault="00000000">
            <w:pPr>
              <w:pStyle w:val="ae"/>
              <w:spacing w:line="240" w:lineRule="atLeast"/>
            </w:pPr>
            <w:r>
              <w:t>天津</w:t>
            </w:r>
          </w:p>
        </w:tc>
        <w:tc>
          <w:tcPr>
            <w:tcW w:w="602" w:type="pct"/>
            <w:vAlign w:val="center"/>
          </w:tcPr>
          <w:p w14:paraId="778F6AFE" w14:textId="77777777" w:rsidR="00000000" w:rsidRDefault="00000000">
            <w:pPr>
              <w:pStyle w:val="affff7"/>
              <w:spacing w:line="240" w:lineRule="atLeast"/>
              <w:ind w:firstLine="0"/>
            </w:pPr>
            <w:r>
              <w:t>1264.63</w:t>
            </w:r>
          </w:p>
        </w:tc>
        <w:tc>
          <w:tcPr>
            <w:tcW w:w="599" w:type="pct"/>
            <w:vAlign w:val="center"/>
          </w:tcPr>
          <w:p w14:paraId="54088FB4" w14:textId="77777777" w:rsidR="00000000" w:rsidRDefault="00000000">
            <w:pPr>
              <w:pStyle w:val="affff7"/>
              <w:spacing w:line="240" w:lineRule="atLeast"/>
              <w:ind w:firstLine="0"/>
            </w:pPr>
            <w:r>
              <w:t>1382.24</w:t>
            </w:r>
          </w:p>
        </w:tc>
        <w:tc>
          <w:tcPr>
            <w:tcW w:w="602" w:type="pct"/>
            <w:vAlign w:val="center"/>
          </w:tcPr>
          <w:p w14:paraId="677DC8ED" w14:textId="77777777" w:rsidR="00000000" w:rsidRDefault="00000000">
            <w:pPr>
              <w:pStyle w:val="affff7"/>
              <w:spacing w:line="240" w:lineRule="atLeast"/>
              <w:ind w:firstLine="0"/>
            </w:pPr>
            <w:r>
              <w:t>1520.46</w:t>
            </w:r>
          </w:p>
        </w:tc>
        <w:tc>
          <w:tcPr>
            <w:tcW w:w="657" w:type="pct"/>
            <w:vAlign w:val="center"/>
          </w:tcPr>
          <w:p w14:paraId="5F921273" w14:textId="77777777" w:rsidR="00000000" w:rsidRDefault="00000000">
            <w:pPr>
              <w:pStyle w:val="affff7"/>
              <w:spacing w:line="240" w:lineRule="atLeast"/>
              <w:ind w:firstLine="0"/>
            </w:pPr>
            <w:r>
              <w:t>1684.67</w:t>
            </w:r>
          </w:p>
        </w:tc>
        <w:tc>
          <w:tcPr>
            <w:tcW w:w="660" w:type="pct"/>
            <w:vAlign w:val="center"/>
          </w:tcPr>
          <w:p w14:paraId="01DAA444" w14:textId="77777777" w:rsidR="00000000" w:rsidRDefault="00000000">
            <w:pPr>
              <w:pStyle w:val="affff7"/>
              <w:spacing w:line="240" w:lineRule="atLeast"/>
              <w:ind w:firstLine="0"/>
            </w:pPr>
            <w:r>
              <w:t>1886.84</w:t>
            </w:r>
          </w:p>
        </w:tc>
        <w:tc>
          <w:tcPr>
            <w:tcW w:w="657" w:type="pct"/>
            <w:vAlign w:val="center"/>
          </w:tcPr>
          <w:p w14:paraId="3BDC7A0D" w14:textId="77777777" w:rsidR="00000000" w:rsidRDefault="00000000">
            <w:pPr>
              <w:pStyle w:val="affff7"/>
              <w:spacing w:line="240" w:lineRule="atLeast"/>
              <w:ind w:firstLine="0"/>
            </w:pPr>
            <w:r>
              <w:t>2126.46</w:t>
            </w:r>
          </w:p>
        </w:tc>
        <w:tc>
          <w:tcPr>
            <w:tcW w:w="660" w:type="pct"/>
            <w:vAlign w:val="center"/>
          </w:tcPr>
          <w:p w14:paraId="14432B28" w14:textId="77777777" w:rsidR="00000000" w:rsidRDefault="00000000">
            <w:pPr>
              <w:pStyle w:val="affff7"/>
              <w:spacing w:line="240" w:lineRule="atLeast"/>
              <w:ind w:firstLine="0"/>
            </w:pPr>
            <w:r>
              <w:t>2441.18</w:t>
            </w:r>
          </w:p>
        </w:tc>
      </w:tr>
      <w:tr w:rsidR="007C0DDF" w14:paraId="31FBE2A0" w14:textId="77777777">
        <w:trPr>
          <w:jc w:val="center"/>
        </w:trPr>
        <w:tc>
          <w:tcPr>
            <w:tcW w:w="563" w:type="pct"/>
            <w:vAlign w:val="center"/>
          </w:tcPr>
          <w:p w14:paraId="4B2FD1DD" w14:textId="77777777" w:rsidR="00000000" w:rsidRDefault="00000000">
            <w:pPr>
              <w:pStyle w:val="ae"/>
              <w:spacing w:line="240" w:lineRule="atLeast"/>
            </w:pPr>
            <w:r>
              <w:t>河北</w:t>
            </w:r>
          </w:p>
        </w:tc>
        <w:tc>
          <w:tcPr>
            <w:tcW w:w="602" w:type="pct"/>
            <w:vAlign w:val="center"/>
          </w:tcPr>
          <w:p w14:paraId="0492F2EA" w14:textId="77777777" w:rsidR="00000000" w:rsidRDefault="00000000">
            <w:pPr>
              <w:pStyle w:val="affff7"/>
              <w:spacing w:line="240" w:lineRule="atLeast"/>
              <w:ind w:firstLine="0"/>
            </w:pPr>
            <w:r>
              <w:t>3953.78</w:t>
            </w:r>
          </w:p>
        </w:tc>
        <w:tc>
          <w:tcPr>
            <w:tcW w:w="599" w:type="pct"/>
            <w:vAlign w:val="center"/>
          </w:tcPr>
          <w:p w14:paraId="147DB681" w14:textId="77777777" w:rsidR="00000000" w:rsidRDefault="00000000">
            <w:pPr>
              <w:pStyle w:val="affff7"/>
              <w:spacing w:line="240" w:lineRule="atLeast"/>
              <w:ind w:firstLine="0"/>
            </w:pPr>
            <w:r>
              <w:t>4376.83</w:t>
            </w:r>
          </w:p>
        </w:tc>
        <w:tc>
          <w:tcPr>
            <w:tcW w:w="602" w:type="pct"/>
            <w:vAlign w:val="center"/>
          </w:tcPr>
          <w:p w14:paraId="35CF2EE2" w14:textId="77777777" w:rsidR="00000000" w:rsidRDefault="00000000">
            <w:pPr>
              <w:pStyle w:val="affff7"/>
              <w:spacing w:line="240" w:lineRule="atLeast"/>
              <w:ind w:firstLine="0"/>
            </w:pPr>
            <w:r>
              <w:t>4775.13</w:t>
            </w:r>
          </w:p>
        </w:tc>
        <w:tc>
          <w:tcPr>
            <w:tcW w:w="657" w:type="pct"/>
            <w:vAlign w:val="center"/>
          </w:tcPr>
          <w:p w14:paraId="68465A88" w14:textId="77777777" w:rsidR="00000000" w:rsidRDefault="00000000">
            <w:pPr>
              <w:pStyle w:val="affff7"/>
              <w:spacing w:line="240" w:lineRule="atLeast"/>
              <w:ind w:firstLine="0"/>
            </w:pPr>
            <w:r>
              <w:t>5228.76</w:t>
            </w:r>
          </w:p>
        </w:tc>
        <w:tc>
          <w:tcPr>
            <w:tcW w:w="660" w:type="pct"/>
            <w:vAlign w:val="center"/>
          </w:tcPr>
          <w:p w14:paraId="6E0C09B7" w14:textId="77777777" w:rsidR="00000000" w:rsidRDefault="00000000">
            <w:pPr>
              <w:pStyle w:val="affff7"/>
              <w:spacing w:line="240" w:lineRule="atLeast"/>
              <w:ind w:firstLine="0"/>
            </w:pPr>
            <w:r>
              <w:t>5683.67</w:t>
            </w:r>
          </w:p>
        </w:tc>
        <w:tc>
          <w:tcPr>
            <w:tcW w:w="657" w:type="pct"/>
            <w:vAlign w:val="center"/>
          </w:tcPr>
          <w:p w14:paraId="5EDDAA6A" w14:textId="77777777" w:rsidR="00000000" w:rsidRDefault="00000000">
            <w:pPr>
              <w:pStyle w:val="affff7"/>
              <w:spacing w:line="240" w:lineRule="atLeast"/>
              <w:ind w:firstLine="0"/>
            </w:pPr>
            <w:r>
              <w:t>6229.30</w:t>
            </w:r>
          </w:p>
        </w:tc>
        <w:tc>
          <w:tcPr>
            <w:tcW w:w="660" w:type="pct"/>
            <w:vAlign w:val="center"/>
          </w:tcPr>
          <w:p w14:paraId="78DF84F0" w14:textId="77777777" w:rsidR="00000000" w:rsidRDefault="00000000">
            <w:pPr>
              <w:pStyle w:val="affff7"/>
              <w:spacing w:line="240" w:lineRule="atLeast"/>
              <w:ind w:firstLine="0"/>
            </w:pPr>
            <w:r>
              <w:t>6951.90</w:t>
            </w:r>
          </w:p>
        </w:tc>
      </w:tr>
      <w:tr w:rsidR="007C0DDF" w14:paraId="4001D042" w14:textId="77777777">
        <w:trPr>
          <w:jc w:val="center"/>
        </w:trPr>
        <w:tc>
          <w:tcPr>
            <w:tcW w:w="563" w:type="pct"/>
            <w:vAlign w:val="center"/>
          </w:tcPr>
          <w:p w14:paraId="2731DC48" w14:textId="77777777" w:rsidR="00000000" w:rsidRDefault="00000000">
            <w:pPr>
              <w:pStyle w:val="ae"/>
              <w:spacing w:line="240" w:lineRule="atLeast"/>
            </w:pPr>
            <w:r>
              <w:t>ft</w:t>
            </w:r>
            <w:r>
              <w:t>西</w:t>
            </w:r>
          </w:p>
        </w:tc>
        <w:tc>
          <w:tcPr>
            <w:tcW w:w="602" w:type="pct"/>
            <w:vAlign w:val="center"/>
          </w:tcPr>
          <w:p w14:paraId="3EDC8CEC" w14:textId="77777777" w:rsidR="00000000" w:rsidRDefault="00000000">
            <w:pPr>
              <w:pStyle w:val="affff7"/>
              <w:spacing w:line="240" w:lineRule="atLeast"/>
              <w:ind w:firstLine="0"/>
            </w:pPr>
            <w:r>
              <w:t>1476.00</w:t>
            </w:r>
          </w:p>
        </w:tc>
        <w:tc>
          <w:tcPr>
            <w:tcW w:w="599" w:type="pct"/>
            <w:vAlign w:val="center"/>
          </w:tcPr>
          <w:p w14:paraId="2E17209D" w14:textId="77777777" w:rsidR="00000000" w:rsidRDefault="00000000">
            <w:pPr>
              <w:pStyle w:val="affff7"/>
              <w:spacing w:line="240" w:lineRule="atLeast"/>
              <w:ind w:firstLine="0"/>
            </w:pPr>
            <w:r>
              <w:t>1622.12</w:t>
            </w:r>
          </w:p>
        </w:tc>
        <w:tc>
          <w:tcPr>
            <w:tcW w:w="602" w:type="pct"/>
            <w:vAlign w:val="center"/>
          </w:tcPr>
          <w:p w14:paraId="484AE992" w14:textId="77777777" w:rsidR="00000000" w:rsidRDefault="00000000">
            <w:pPr>
              <w:pStyle w:val="affff7"/>
              <w:spacing w:line="240" w:lineRule="atLeast"/>
              <w:ind w:firstLine="0"/>
            </w:pPr>
            <w:r>
              <w:t>1740.54</w:t>
            </w:r>
          </w:p>
        </w:tc>
        <w:tc>
          <w:tcPr>
            <w:tcW w:w="657" w:type="pct"/>
            <w:vAlign w:val="center"/>
          </w:tcPr>
          <w:p w14:paraId="7CEF6B44" w14:textId="77777777" w:rsidR="00000000" w:rsidRDefault="00000000">
            <w:pPr>
              <w:pStyle w:val="affff7"/>
              <w:spacing w:line="240" w:lineRule="atLeast"/>
              <w:ind w:firstLine="0"/>
            </w:pPr>
            <w:r>
              <w:t>1904.15</w:t>
            </w:r>
          </w:p>
        </w:tc>
        <w:tc>
          <w:tcPr>
            <w:tcW w:w="660" w:type="pct"/>
            <w:vAlign w:val="center"/>
          </w:tcPr>
          <w:p w14:paraId="07F2F8C2" w14:textId="77777777" w:rsidR="00000000" w:rsidRDefault="00000000">
            <w:pPr>
              <w:pStyle w:val="affff7"/>
              <w:spacing w:line="240" w:lineRule="atLeast"/>
              <w:ind w:firstLine="0"/>
            </w:pPr>
            <w:r>
              <w:t>2096.47</w:t>
            </w:r>
          </w:p>
        </w:tc>
        <w:tc>
          <w:tcPr>
            <w:tcW w:w="657" w:type="pct"/>
            <w:vAlign w:val="center"/>
          </w:tcPr>
          <w:p w14:paraId="0F3DD111" w14:textId="77777777" w:rsidR="00000000" w:rsidRDefault="00000000">
            <w:pPr>
              <w:pStyle w:val="affff7"/>
              <w:spacing w:line="240" w:lineRule="atLeast"/>
              <w:ind w:firstLine="0"/>
            </w:pPr>
            <w:r>
              <w:t>2366.91</w:t>
            </w:r>
          </w:p>
        </w:tc>
        <w:tc>
          <w:tcPr>
            <w:tcW w:w="660" w:type="pct"/>
            <w:vAlign w:val="center"/>
          </w:tcPr>
          <w:p w14:paraId="518A418E" w14:textId="77777777" w:rsidR="00000000" w:rsidRDefault="00000000">
            <w:pPr>
              <w:pStyle w:val="affff7"/>
              <w:spacing w:line="240" w:lineRule="atLeast"/>
              <w:ind w:firstLine="0"/>
            </w:pPr>
            <w:r>
              <w:t>2719.58</w:t>
            </w:r>
          </w:p>
        </w:tc>
      </w:tr>
      <w:tr w:rsidR="007C0DDF" w14:paraId="13D0210D" w14:textId="77777777">
        <w:trPr>
          <w:jc w:val="center"/>
        </w:trPr>
        <w:tc>
          <w:tcPr>
            <w:tcW w:w="563" w:type="pct"/>
            <w:vAlign w:val="center"/>
          </w:tcPr>
          <w:p w14:paraId="209F4E7E" w14:textId="77777777" w:rsidR="00000000" w:rsidRDefault="00000000">
            <w:pPr>
              <w:pStyle w:val="ae"/>
              <w:spacing w:line="240" w:lineRule="atLeast"/>
            </w:pPr>
            <w:r>
              <w:t>内蒙</w:t>
            </w:r>
          </w:p>
        </w:tc>
        <w:tc>
          <w:tcPr>
            <w:tcW w:w="602" w:type="pct"/>
            <w:vAlign w:val="center"/>
          </w:tcPr>
          <w:p w14:paraId="1A92FB70" w14:textId="77777777" w:rsidR="00000000" w:rsidRDefault="00000000">
            <w:pPr>
              <w:pStyle w:val="affff7"/>
              <w:spacing w:line="240" w:lineRule="atLeast"/>
              <w:ind w:firstLine="0"/>
            </w:pPr>
            <w:r>
              <w:t>1153.51</w:t>
            </w:r>
          </w:p>
        </w:tc>
        <w:tc>
          <w:tcPr>
            <w:tcW w:w="599" w:type="pct"/>
            <w:vAlign w:val="center"/>
          </w:tcPr>
          <w:p w14:paraId="13C4ABFE" w14:textId="77777777" w:rsidR="00000000" w:rsidRDefault="00000000">
            <w:pPr>
              <w:pStyle w:val="affff7"/>
              <w:spacing w:line="240" w:lineRule="atLeast"/>
              <w:ind w:firstLine="0"/>
            </w:pPr>
            <w:r>
              <w:t>1276.94</w:t>
            </w:r>
          </w:p>
        </w:tc>
        <w:tc>
          <w:tcPr>
            <w:tcW w:w="602" w:type="pct"/>
            <w:vAlign w:val="center"/>
          </w:tcPr>
          <w:p w14:paraId="7B06DA81" w14:textId="77777777" w:rsidR="00000000" w:rsidRDefault="00000000">
            <w:pPr>
              <w:pStyle w:val="affff7"/>
              <w:spacing w:line="240" w:lineRule="atLeast"/>
              <w:ind w:firstLine="0"/>
            </w:pPr>
            <w:r>
              <w:t>1389.31</w:t>
            </w:r>
          </w:p>
        </w:tc>
        <w:tc>
          <w:tcPr>
            <w:tcW w:w="657" w:type="pct"/>
            <w:vAlign w:val="center"/>
          </w:tcPr>
          <w:p w14:paraId="50F97FA6" w14:textId="77777777" w:rsidR="00000000" w:rsidRDefault="00000000">
            <w:pPr>
              <w:pStyle w:val="affff7"/>
              <w:spacing w:line="240" w:lineRule="atLeast"/>
              <w:ind w:firstLine="0"/>
            </w:pPr>
            <w:r>
              <w:t>1539.35</w:t>
            </w:r>
          </w:p>
        </w:tc>
        <w:tc>
          <w:tcPr>
            <w:tcW w:w="660" w:type="pct"/>
            <w:vAlign w:val="center"/>
          </w:tcPr>
          <w:p w14:paraId="0EA2D5A7" w14:textId="77777777" w:rsidR="00000000" w:rsidRDefault="00000000">
            <w:pPr>
              <w:pStyle w:val="affff7"/>
              <w:spacing w:line="240" w:lineRule="atLeast"/>
              <w:ind w:firstLine="0"/>
            </w:pPr>
            <w:r>
              <w:t>1704.06</w:t>
            </w:r>
          </w:p>
        </w:tc>
        <w:tc>
          <w:tcPr>
            <w:tcW w:w="657" w:type="pct"/>
            <w:vAlign w:val="center"/>
          </w:tcPr>
          <w:p w14:paraId="17EB330C" w14:textId="77777777" w:rsidR="00000000" w:rsidRDefault="00000000">
            <w:pPr>
              <w:pStyle w:val="affff7"/>
              <w:spacing w:line="240" w:lineRule="atLeast"/>
              <w:ind w:firstLine="0"/>
            </w:pPr>
            <w:r>
              <w:t>1929.00</w:t>
            </w:r>
          </w:p>
        </w:tc>
        <w:tc>
          <w:tcPr>
            <w:tcW w:w="660" w:type="pct"/>
            <w:vAlign w:val="center"/>
          </w:tcPr>
          <w:p w14:paraId="351222DC" w14:textId="77777777" w:rsidR="00000000" w:rsidRDefault="00000000">
            <w:pPr>
              <w:pStyle w:val="affff7"/>
              <w:spacing w:line="240" w:lineRule="atLeast"/>
              <w:ind w:firstLine="0"/>
            </w:pPr>
            <w:r>
              <w:t>2274.29</w:t>
            </w:r>
          </w:p>
        </w:tc>
      </w:tr>
      <w:tr w:rsidR="007C0DDF" w14:paraId="53FF85D0" w14:textId="77777777">
        <w:trPr>
          <w:jc w:val="center"/>
        </w:trPr>
        <w:tc>
          <w:tcPr>
            <w:tcW w:w="563" w:type="pct"/>
            <w:vAlign w:val="center"/>
          </w:tcPr>
          <w:p w14:paraId="32909C02" w14:textId="77777777" w:rsidR="00000000" w:rsidRDefault="00000000">
            <w:pPr>
              <w:pStyle w:val="ae"/>
              <w:spacing w:line="240" w:lineRule="atLeast"/>
            </w:pPr>
            <w:r>
              <w:t>辽宁</w:t>
            </w:r>
          </w:p>
        </w:tc>
        <w:tc>
          <w:tcPr>
            <w:tcW w:w="602" w:type="pct"/>
            <w:vAlign w:val="center"/>
          </w:tcPr>
          <w:p w14:paraId="70BDB99D" w14:textId="77777777" w:rsidR="00000000" w:rsidRDefault="00000000">
            <w:pPr>
              <w:pStyle w:val="affff7"/>
              <w:spacing w:line="240" w:lineRule="atLeast"/>
              <w:ind w:firstLine="0"/>
            </w:pPr>
            <w:r>
              <w:t>3582.50</w:t>
            </w:r>
          </w:p>
        </w:tc>
        <w:tc>
          <w:tcPr>
            <w:tcW w:w="599" w:type="pct"/>
            <w:vAlign w:val="center"/>
          </w:tcPr>
          <w:p w14:paraId="3986A16A" w14:textId="77777777" w:rsidR="00000000" w:rsidRDefault="00000000">
            <w:pPr>
              <w:pStyle w:val="affff7"/>
              <w:spacing w:line="240" w:lineRule="atLeast"/>
              <w:ind w:firstLine="0"/>
            </w:pPr>
            <w:r>
              <w:t>3879.85</w:t>
            </w:r>
          </w:p>
        </w:tc>
        <w:tc>
          <w:tcPr>
            <w:tcW w:w="602" w:type="pct"/>
            <w:vAlign w:val="center"/>
          </w:tcPr>
          <w:p w14:paraId="7CEB3034" w14:textId="77777777" w:rsidR="00000000" w:rsidRDefault="00000000">
            <w:pPr>
              <w:pStyle w:val="affff7"/>
              <w:spacing w:line="240" w:lineRule="atLeast"/>
              <w:ind w:firstLine="0"/>
            </w:pPr>
            <w:r>
              <w:t>4197.99</w:t>
            </w:r>
          </w:p>
        </w:tc>
        <w:tc>
          <w:tcPr>
            <w:tcW w:w="657" w:type="pct"/>
            <w:vAlign w:val="center"/>
          </w:tcPr>
          <w:p w14:paraId="65A52CC8" w14:textId="77777777" w:rsidR="00000000" w:rsidRDefault="00000000">
            <w:pPr>
              <w:pStyle w:val="affff7"/>
              <w:spacing w:line="240" w:lineRule="atLeast"/>
              <w:ind w:firstLine="0"/>
            </w:pPr>
            <w:r>
              <w:t>4571.62</w:t>
            </w:r>
          </w:p>
        </w:tc>
        <w:tc>
          <w:tcPr>
            <w:tcW w:w="660" w:type="pct"/>
            <w:vAlign w:val="center"/>
          </w:tcPr>
          <w:p w14:paraId="0CB3D218" w14:textId="77777777" w:rsidR="00000000" w:rsidRDefault="00000000">
            <w:pPr>
              <w:pStyle w:val="affff7"/>
              <w:spacing w:line="240" w:lineRule="atLeast"/>
              <w:ind w:firstLine="0"/>
            </w:pPr>
            <w:r>
              <w:t>4983.06</w:t>
            </w:r>
          </w:p>
        </w:tc>
        <w:tc>
          <w:tcPr>
            <w:tcW w:w="657" w:type="pct"/>
            <w:vAlign w:val="center"/>
          </w:tcPr>
          <w:p w14:paraId="698FA999" w14:textId="77777777" w:rsidR="00000000" w:rsidRDefault="00000000">
            <w:pPr>
              <w:pStyle w:val="affff7"/>
              <w:spacing w:line="240" w:lineRule="atLeast"/>
              <w:ind w:firstLine="0"/>
            </w:pPr>
            <w:r>
              <w:t>5491.33</w:t>
            </w:r>
          </w:p>
        </w:tc>
        <w:tc>
          <w:tcPr>
            <w:tcW w:w="660" w:type="pct"/>
            <w:vAlign w:val="center"/>
          </w:tcPr>
          <w:p w14:paraId="476A4C57" w14:textId="77777777" w:rsidR="00000000" w:rsidRDefault="00000000">
            <w:pPr>
              <w:pStyle w:val="affff7"/>
              <w:spacing w:line="240" w:lineRule="atLeast"/>
              <w:ind w:firstLine="0"/>
            </w:pPr>
            <w:r>
              <w:t>6122.84</w:t>
            </w:r>
          </w:p>
        </w:tc>
      </w:tr>
      <w:tr w:rsidR="007C0DDF" w14:paraId="3EEC23C0" w14:textId="77777777">
        <w:trPr>
          <w:jc w:val="center"/>
        </w:trPr>
        <w:tc>
          <w:tcPr>
            <w:tcW w:w="563" w:type="pct"/>
            <w:vAlign w:val="center"/>
          </w:tcPr>
          <w:p w14:paraId="0CBD5F19" w14:textId="77777777" w:rsidR="00000000" w:rsidRDefault="00000000">
            <w:pPr>
              <w:pStyle w:val="ae"/>
              <w:spacing w:line="240" w:lineRule="atLeast"/>
            </w:pPr>
            <w:r>
              <w:t>吉林</w:t>
            </w:r>
          </w:p>
        </w:tc>
        <w:tc>
          <w:tcPr>
            <w:tcW w:w="602" w:type="pct"/>
            <w:vAlign w:val="center"/>
          </w:tcPr>
          <w:p w14:paraId="57F5F016" w14:textId="77777777" w:rsidR="00000000" w:rsidRDefault="00000000">
            <w:pPr>
              <w:pStyle w:val="affff7"/>
              <w:spacing w:line="240" w:lineRule="atLeast"/>
              <w:ind w:firstLine="0"/>
            </w:pPr>
            <w:r>
              <w:t>1464.34</w:t>
            </w:r>
          </w:p>
        </w:tc>
        <w:tc>
          <w:tcPr>
            <w:tcW w:w="599" w:type="pct"/>
            <w:vAlign w:val="center"/>
          </w:tcPr>
          <w:p w14:paraId="11086A11" w14:textId="77777777" w:rsidR="00000000" w:rsidRDefault="00000000">
            <w:pPr>
              <w:pStyle w:val="affff7"/>
              <w:spacing w:line="240" w:lineRule="atLeast"/>
              <w:ind w:firstLine="0"/>
            </w:pPr>
            <w:r>
              <w:t>1597.59</w:t>
            </w:r>
          </w:p>
        </w:tc>
        <w:tc>
          <w:tcPr>
            <w:tcW w:w="602" w:type="pct"/>
            <w:vAlign w:val="center"/>
          </w:tcPr>
          <w:p w14:paraId="0AD9BB23" w14:textId="77777777" w:rsidR="00000000" w:rsidRDefault="00000000">
            <w:pPr>
              <w:pStyle w:val="affff7"/>
              <w:spacing w:line="240" w:lineRule="atLeast"/>
              <w:ind w:firstLine="0"/>
            </w:pPr>
            <w:r>
              <w:t>1728.60</w:t>
            </w:r>
          </w:p>
        </w:tc>
        <w:tc>
          <w:tcPr>
            <w:tcW w:w="657" w:type="pct"/>
            <w:vAlign w:val="center"/>
          </w:tcPr>
          <w:p w14:paraId="5DECE097" w14:textId="77777777" w:rsidR="00000000" w:rsidRDefault="00000000">
            <w:pPr>
              <w:pStyle w:val="affff7"/>
              <w:spacing w:line="240" w:lineRule="atLeast"/>
              <w:ind w:firstLine="0"/>
            </w:pPr>
            <w:r>
              <w:t>1887.63</w:t>
            </w:r>
          </w:p>
        </w:tc>
        <w:tc>
          <w:tcPr>
            <w:tcW w:w="660" w:type="pct"/>
            <w:vAlign w:val="center"/>
          </w:tcPr>
          <w:p w14:paraId="6370E781" w14:textId="77777777" w:rsidR="00000000" w:rsidRDefault="00000000">
            <w:pPr>
              <w:pStyle w:val="affff7"/>
              <w:spacing w:line="240" w:lineRule="atLeast"/>
              <w:ind w:firstLine="0"/>
            </w:pPr>
            <w:r>
              <w:t>2063.18</w:t>
            </w:r>
          </w:p>
        </w:tc>
        <w:tc>
          <w:tcPr>
            <w:tcW w:w="657" w:type="pct"/>
            <w:vAlign w:val="center"/>
          </w:tcPr>
          <w:p w14:paraId="7D6E3A38" w14:textId="77777777" w:rsidR="00000000" w:rsidRDefault="00000000">
            <w:pPr>
              <w:pStyle w:val="affff7"/>
              <w:spacing w:line="240" w:lineRule="atLeast"/>
              <w:ind w:firstLine="0"/>
            </w:pPr>
            <w:r>
              <w:t>2259.18</w:t>
            </w:r>
          </w:p>
        </w:tc>
        <w:tc>
          <w:tcPr>
            <w:tcW w:w="660" w:type="pct"/>
            <w:vAlign w:val="center"/>
          </w:tcPr>
          <w:p w14:paraId="08BC67F0" w14:textId="77777777" w:rsidR="00000000" w:rsidRDefault="00000000">
            <w:pPr>
              <w:pStyle w:val="affff7"/>
              <w:spacing w:line="240" w:lineRule="atLeast"/>
              <w:ind w:firstLine="0"/>
            </w:pPr>
            <w:r>
              <w:t>2489.62</w:t>
            </w:r>
          </w:p>
        </w:tc>
      </w:tr>
      <w:tr w:rsidR="007C0DDF" w14:paraId="679AB984" w14:textId="77777777">
        <w:trPr>
          <w:jc w:val="center"/>
        </w:trPr>
        <w:tc>
          <w:tcPr>
            <w:tcW w:w="563" w:type="pct"/>
            <w:vAlign w:val="center"/>
          </w:tcPr>
          <w:p w14:paraId="0424541F" w14:textId="77777777" w:rsidR="00000000" w:rsidRDefault="00000000">
            <w:pPr>
              <w:pStyle w:val="ae"/>
              <w:spacing w:line="240" w:lineRule="atLeast"/>
            </w:pPr>
            <w:r>
              <w:t>黑龙江</w:t>
            </w:r>
          </w:p>
        </w:tc>
        <w:tc>
          <w:tcPr>
            <w:tcW w:w="602" w:type="pct"/>
            <w:vAlign w:val="center"/>
          </w:tcPr>
          <w:p w14:paraId="00BBD4CD" w14:textId="77777777" w:rsidR="00000000" w:rsidRDefault="00000000">
            <w:pPr>
              <w:pStyle w:val="affff7"/>
              <w:spacing w:line="240" w:lineRule="atLeast"/>
              <w:ind w:firstLine="0"/>
            </w:pPr>
            <w:r>
              <w:t>2667.50</w:t>
            </w:r>
          </w:p>
        </w:tc>
        <w:tc>
          <w:tcPr>
            <w:tcW w:w="599" w:type="pct"/>
            <w:vAlign w:val="center"/>
          </w:tcPr>
          <w:p w14:paraId="40DF5E0A" w14:textId="77777777" w:rsidR="00000000" w:rsidRDefault="00000000">
            <w:pPr>
              <w:pStyle w:val="affff7"/>
              <w:spacing w:line="240" w:lineRule="atLeast"/>
              <w:ind w:firstLine="0"/>
            </w:pPr>
            <w:r>
              <w:t>2888.90</w:t>
            </w:r>
          </w:p>
        </w:tc>
        <w:tc>
          <w:tcPr>
            <w:tcW w:w="602" w:type="pct"/>
            <w:vAlign w:val="center"/>
          </w:tcPr>
          <w:p w14:paraId="54278DDC" w14:textId="77777777" w:rsidR="00000000" w:rsidRDefault="00000000">
            <w:pPr>
              <w:pStyle w:val="affff7"/>
              <w:spacing w:line="240" w:lineRule="atLeast"/>
              <w:ind w:firstLine="0"/>
            </w:pPr>
            <w:r>
              <w:t>3105.57</w:t>
            </w:r>
          </w:p>
        </w:tc>
        <w:tc>
          <w:tcPr>
            <w:tcW w:w="657" w:type="pct"/>
            <w:vAlign w:val="center"/>
          </w:tcPr>
          <w:p w14:paraId="0C7A0944" w14:textId="77777777" w:rsidR="00000000" w:rsidRDefault="00000000">
            <w:pPr>
              <w:pStyle w:val="affff7"/>
              <w:spacing w:line="240" w:lineRule="atLeast"/>
              <w:ind w:firstLine="0"/>
            </w:pPr>
            <w:r>
              <w:t>3360.23</w:t>
            </w:r>
          </w:p>
        </w:tc>
        <w:tc>
          <w:tcPr>
            <w:tcW w:w="660" w:type="pct"/>
            <w:vAlign w:val="center"/>
          </w:tcPr>
          <w:p w14:paraId="40C22F19" w14:textId="77777777" w:rsidR="00000000" w:rsidRDefault="00000000">
            <w:pPr>
              <w:pStyle w:val="affff7"/>
              <w:spacing w:line="240" w:lineRule="atLeast"/>
              <w:ind w:firstLine="0"/>
            </w:pPr>
            <w:r>
              <w:t>3672.73</w:t>
            </w:r>
          </w:p>
        </w:tc>
        <w:tc>
          <w:tcPr>
            <w:tcW w:w="657" w:type="pct"/>
            <w:vAlign w:val="center"/>
          </w:tcPr>
          <w:p w14:paraId="7495B12A" w14:textId="77777777" w:rsidR="00000000" w:rsidRDefault="00000000">
            <w:pPr>
              <w:pStyle w:val="affff7"/>
              <w:spacing w:line="240" w:lineRule="atLeast"/>
              <w:ind w:firstLine="0"/>
            </w:pPr>
            <w:r>
              <w:t>4047.35</w:t>
            </w:r>
          </w:p>
        </w:tc>
        <w:tc>
          <w:tcPr>
            <w:tcW w:w="660" w:type="pct"/>
            <w:vAlign w:val="center"/>
          </w:tcPr>
          <w:p w14:paraId="2DBA855B" w14:textId="77777777" w:rsidR="00000000" w:rsidRDefault="00000000">
            <w:pPr>
              <w:pStyle w:val="affff7"/>
              <w:spacing w:line="240" w:lineRule="atLeast"/>
              <w:ind w:firstLine="0"/>
            </w:pPr>
            <w:r>
              <w:t>4460.18</w:t>
            </w:r>
          </w:p>
        </w:tc>
      </w:tr>
      <w:tr w:rsidR="007C0DDF" w14:paraId="10CE2CAC" w14:textId="77777777">
        <w:trPr>
          <w:jc w:val="center"/>
        </w:trPr>
        <w:tc>
          <w:tcPr>
            <w:tcW w:w="563" w:type="pct"/>
            <w:vAlign w:val="center"/>
          </w:tcPr>
          <w:p w14:paraId="35CBE567" w14:textId="77777777" w:rsidR="00000000" w:rsidRDefault="00000000">
            <w:pPr>
              <w:pStyle w:val="ae"/>
              <w:spacing w:line="240" w:lineRule="atLeast"/>
            </w:pPr>
            <w:r>
              <w:t>上海</w:t>
            </w:r>
          </w:p>
        </w:tc>
        <w:tc>
          <w:tcPr>
            <w:tcW w:w="602" w:type="pct"/>
            <w:vAlign w:val="center"/>
          </w:tcPr>
          <w:p w14:paraId="6A2C8232" w14:textId="77777777" w:rsidR="00000000" w:rsidRDefault="00000000">
            <w:pPr>
              <w:pStyle w:val="affff7"/>
              <w:spacing w:line="240" w:lineRule="atLeast"/>
              <w:ind w:firstLine="0"/>
            </w:pPr>
            <w:r>
              <w:t>3438.79</w:t>
            </w:r>
          </w:p>
        </w:tc>
        <w:tc>
          <w:tcPr>
            <w:tcW w:w="599" w:type="pct"/>
            <w:vAlign w:val="center"/>
          </w:tcPr>
          <w:p w14:paraId="488BB9F1" w14:textId="77777777" w:rsidR="00000000" w:rsidRDefault="00000000">
            <w:pPr>
              <w:pStyle w:val="affff7"/>
              <w:spacing w:line="240" w:lineRule="atLeast"/>
              <w:ind w:firstLine="0"/>
            </w:pPr>
            <w:r>
              <w:t>3792.99</w:t>
            </w:r>
          </w:p>
        </w:tc>
        <w:tc>
          <w:tcPr>
            <w:tcW w:w="602" w:type="pct"/>
            <w:vAlign w:val="center"/>
          </w:tcPr>
          <w:p w14:paraId="33691D1B" w14:textId="77777777" w:rsidR="00000000" w:rsidRDefault="00000000">
            <w:pPr>
              <w:pStyle w:val="affff7"/>
              <w:spacing w:line="240" w:lineRule="atLeast"/>
              <w:ind w:firstLine="0"/>
            </w:pPr>
            <w:r>
              <w:t>4187.46</w:t>
            </w:r>
          </w:p>
        </w:tc>
        <w:tc>
          <w:tcPr>
            <w:tcW w:w="657" w:type="pct"/>
            <w:vAlign w:val="center"/>
          </w:tcPr>
          <w:p w14:paraId="628E6461" w14:textId="77777777" w:rsidR="00000000" w:rsidRDefault="00000000">
            <w:pPr>
              <w:pStyle w:val="affff7"/>
              <w:spacing w:line="240" w:lineRule="atLeast"/>
              <w:ind w:firstLine="0"/>
            </w:pPr>
            <w:r>
              <w:t>4648.08</w:t>
            </w:r>
          </w:p>
        </w:tc>
        <w:tc>
          <w:tcPr>
            <w:tcW w:w="660" w:type="pct"/>
            <w:vAlign w:val="center"/>
          </w:tcPr>
          <w:p w14:paraId="0BADD9B3" w14:textId="77777777" w:rsidR="00000000" w:rsidRDefault="00000000">
            <w:pPr>
              <w:pStyle w:val="affff7"/>
              <w:spacing w:line="240" w:lineRule="atLeast"/>
              <w:ind w:firstLine="0"/>
            </w:pPr>
            <w:r>
              <w:t>5136.12</w:t>
            </w:r>
          </w:p>
        </w:tc>
        <w:tc>
          <w:tcPr>
            <w:tcW w:w="657" w:type="pct"/>
            <w:vAlign w:val="center"/>
          </w:tcPr>
          <w:p w14:paraId="27855031" w14:textId="77777777" w:rsidR="00000000" w:rsidRDefault="00000000">
            <w:pPr>
              <w:pStyle w:val="affff7"/>
              <w:spacing w:line="240" w:lineRule="atLeast"/>
              <w:ind w:firstLine="0"/>
            </w:pPr>
            <w:r>
              <w:t>5716.51</w:t>
            </w:r>
          </w:p>
        </w:tc>
        <w:tc>
          <w:tcPr>
            <w:tcW w:w="660" w:type="pct"/>
            <w:vAlign w:val="center"/>
          </w:tcPr>
          <w:p w14:paraId="40622910" w14:textId="77777777" w:rsidR="00000000" w:rsidRDefault="00000000">
            <w:pPr>
              <w:pStyle w:val="affff7"/>
              <w:spacing w:line="240" w:lineRule="atLeast"/>
              <w:ind w:firstLine="0"/>
            </w:pPr>
            <w:r>
              <w:t>6419.64</w:t>
            </w:r>
          </w:p>
        </w:tc>
      </w:tr>
      <w:tr w:rsidR="007C0DDF" w14:paraId="4D3B1BFE" w14:textId="77777777">
        <w:trPr>
          <w:jc w:val="center"/>
        </w:trPr>
        <w:tc>
          <w:tcPr>
            <w:tcW w:w="563" w:type="pct"/>
            <w:vAlign w:val="center"/>
          </w:tcPr>
          <w:p w14:paraId="50947E80" w14:textId="77777777" w:rsidR="00000000" w:rsidRDefault="00000000">
            <w:pPr>
              <w:pStyle w:val="ae"/>
              <w:spacing w:line="240" w:lineRule="atLeast"/>
            </w:pPr>
            <w:r>
              <w:t>江苏</w:t>
            </w:r>
          </w:p>
        </w:tc>
        <w:tc>
          <w:tcPr>
            <w:tcW w:w="602" w:type="pct"/>
            <w:vAlign w:val="center"/>
          </w:tcPr>
          <w:p w14:paraId="6BC5E14B" w14:textId="77777777" w:rsidR="00000000" w:rsidRDefault="00000000">
            <w:pPr>
              <w:pStyle w:val="affff7"/>
              <w:spacing w:line="240" w:lineRule="atLeast"/>
              <w:ind w:firstLine="0"/>
            </w:pPr>
            <w:r>
              <w:t>6680.34</w:t>
            </w:r>
          </w:p>
        </w:tc>
        <w:tc>
          <w:tcPr>
            <w:tcW w:w="599" w:type="pct"/>
            <w:vAlign w:val="center"/>
          </w:tcPr>
          <w:p w14:paraId="2160F08F" w14:textId="77777777" w:rsidR="00000000" w:rsidRDefault="00000000">
            <w:pPr>
              <w:pStyle w:val="affff7"/>
              <w:spacing w:line="240" w:lineRule="atLeast"/>
              <w:ind w:firstLine="0"/>
            </w:pPr>
            <w:r>
              <w:t>7415.18</w:t>
            </w:r>
          </w:p>
        </w:tc>
        <w:tc>
          <w:tcPr>
            <w:tcW w:w="602" w:type="pct"/>
            <w:vAlign w:val="center"/>
          </w:tcPr>
          <w:p w14:paraId="1EF97099" w14:textId="77777777" w:rsidR="00000000" w:rsidRDefault="00000000">
            <w:pPr>
              <w:pStyle w:val="affff7"/>
              <w:spacing w:line="240" w:lineRule="atLeast"/>
              <w:ind w:firstLine="0"/>
            </w:pPr>
            <w:r>
              <w:t>8164.11</w:t>
            </w:r>
          </w:p>
        </w:tc>
        <w:tc>
          <w:tcPr>
            <w:tcW w:w="657" w:type="pct"/>
            <w:vAlign w:val="center"/>
          </w:tcPr>
          <w:p w14:paraId="62615E78" w14:textId="77777777" w:rsidR="00000000" w:rsidRDefault="00000000">
            <w:pPr>
              <w:pStyle w:val="affff7"/>
              <w:spacing w:line="240" w:lineRule="atLeast"/>
              <w:ind w:firstLine="0"/>
            </w:pPr>
            <w:r>
              <w:t>9029.51</w:t>
            </w:r>
          </w:p>
        </w:tc>
        <w:tc>
          <w:tcPr>
            <w:tcW w:w="660" w:type="pct"/>
            <w:vAlign w:val="center"/>
          </w:tcPr>
          <w:p w14:paraId="4C7206F9" w14:textId="77777777" w:rsidR="00000000" w:rsidRDefault="00000000">
            <w:pPr>
              <w:pStyle w:val="affff7"/>
              <w:spacing w:line="240" w:lineRule="atLeast"/>
              <w:ind w:firstLine="0"/>
            </w:pPr>
            <w:r>
              <w:t>9950.52</w:t>
            </w:r>
          </w:p>
        </w:tc>
        <w:tc>
          <w:tcPr>
            <w:tcW w:w="657" w:type="pct"/>
            <w:vAlign w:val="center"/>
          </w:tcPr>
          <w:p w14:paraId="4D824F14" w14:textId="77777777" w:rsidR="00000000" w:rsidRDefault="00000000">
            <w:pPr>
              <w:pStyle w:val="affff7"/>
              <w:spacing w:line="240" w:lineRule="atLeast"/>
              <w:ind w:firstLine="0"/>
            </w:pPr>
            <w:r>
              <w:t>11114.73</w:t>
            </w:r>
          </w:p>
        </w:tc>
        <w:tc>
          <w:tcPr>
            <w:tcW w:w="660" w:type="pct"/>
            <w:vAlign w:val="center"/>
          </w:tcPr>
          <w:p w14:paraId="1B209D31" w14:textId="77777777" w:rsidR="00000000" w:rsidRDefault="00000000">
            <w:pPr>
              <w:pStyle w:val="affff7"/>
              <w:spacing w:line="240" w:lineRule="atLeast"/>
              <w:ind w:firstLine="0"/>
            </w:pPr>
            <w:r>
              <w:t>12626.33</w:t>
            </w:r>
          </w:p>
        </w:tc>
      </w:tr>
      <w:tr w:rsidR="007C0DDF" w14:paraId="17BC8BA0" w14:textId="77777777">
        <w:trPr>
          <w:jc w:val="center"/>
        </w:trPr>
        <w:tc>
          <w:tcPr>
            <w:tcW w:w="563" w:type="pct"/>
            <w:vAlign w:val="center"/>
          </w:tcPr>
          <w:p w14:paraId="6FADCC24" w14:textId="77777777" w:rsidR="00000000" w:rsidRDefault="00000000">
            <w:pPr>
              <w:pStyle w:val="ae"/>
              <w:spacing w:line="240" w:lineRule="atLeast"/>
            </w:pPr>
            <w:r>
              <w:t>浙江</w:t>
            </w:r>
          </w:p>
        </w:tc>
        <w:tc>
          <w:tcPr>
            <w:tcW w:w="602" w:type="pct"/>
            <w:vAlign w:val="center"/>
          </w:tcPr>
          <w:p w14:paraId="797D7E5B" w14:textId="77777777" w:rsidR="00000000" w:rsidRDefault="00000000">
            <w:pPr>
              <w:pStyle w:val="affff7"/>
              <w:spacing w:line="240" w:lineRule="atLeast"/>
              <w:ind w:firstLine="0"/>
            </w:pPr>
            <w:r>
              <w:t>4686.11</w:t>
            </w:r>
          </w:p>
        </w:tc>
        <w:tc>
          <w:tcPr>
            <w:tcW w:w="599" w:type="pct"/>
            <w:vAlign w:val="center"/>
          </w:tcPr>
          <w:p w14:paraId="5E655DDF" w14:textId="77777777" w:rsidR="00000000" w:rsidRDefault="00000000">
            <w:pPr>
              <w:pStyle w:val="affff7"/>
              <w:spacing w:line="240" w:lineRule="atLeast"/>
              <w:ind w:firstLine="0"/>
            </w:pPr>
            <w:r>
              <w:t>5164.09</w:t>
            </w:r>
          </w:p>
        </w:tc>
        <w:tc>
          <w:tcPr>
            <w:tcW w:w="602" w:type="pct"/>
            <w:vAlign w:val="center"/>
          </w:tcPr>
          <w:p w14:paraId="71CF14BE" w14:textId="77777777" w:rsidR="00000000" w:rsidRDefault="00000000">
            <w:pPr>
              <w:pStyle w:val="affff7"/>
              <w:spacing w:line="240" w:lineRule="atLeast"/>
              <w:ind w:firstLine="0"/>
            </w:pPr>
            <w:r>
              <w:t>5680.50</w:t>
            </w:r>
          </w:p>
        </w:tc>
        <w:tc>
          <w:tcPr>
            <w:tcW w:w="657" w:type="pct"/>
            <w:vAlign w:val="center"/>
          </w:tcPr>
          <w:p w14:paraId="305BA9F8" w14:textId="77777777" w:rsidR="00000000" w:rsidRDefault="00000000">
            <w:pPr>
              <w:pStyle w:val="affff7"/>
              <w:spacing w:line="240" w:lineRule="atLeast"/>
              <w:ind w:firstLine="0"/>
            </w:pPr>
            <w:r>
              <w:t>6305.36</w:t>
            </w:r>
          </w:p>
        </w:tc>
        <w:tc>
          <w:tcPr>
            <w:tcW w:w="660" w:type="pct"/>
            <w:vAlign w:val="center"/>
          </w:tcPr>
          <w:p w14:paraId="47946D21" w14:textId="77777777" w:rsidR="00000000" w:rsidRDefault="00000000">
            <w:pPr>
              <w:pStyle w:val="affff7"/>
              <w:spacing w:line="240" w:lineRule="atLeast"/>
              <w:ind w:firstLine="0"/>
            </w:pPr>
            <w:r>
              <w:t>6973.73</w:t>
            </w:r>
          </w:p>
        </w:tc>
        <w:tc>
          <w:tcPr>
            <w:tcW w:w="657" w:type="pct"/>
            <w:vAlign w:val="center"/>
          </w:tcPr>
          <w:p w14:paraId="242B6341" w14:textId="77777777" w:rsidR="00000000" w:rsidRDefault="00000000">
            <w:pPr>
              <w:pStyle w:val="affff7"/>
              <w:spacing w:line="240" w:lineRule="atLeast"/>
              <w:ind w:firstLine="0"/>
            </w:pPr>
            <w:r>
              <w:t>7852.42</w:t>
            </w:r>
          </w:p>
        </w:tc>
        <w:tc>
          <w:tcPr>
            <w:tcW w:w="660" w:type="pct"/>
            <w:vAlign w:val="center"/>
          </w:tcPr>
          <w:p w14:paraId="2F8B8D68" w14:textId="77777777" w:rsidR="00000000" w:rsidRDefault="00000000">
            <w:pPr>
              <w:pStyle w:val="affff7"/>
              <w:spacing w:line="240" w:lineRule="atLeast"/>
              <w:ind w:firstLine="0"/>
            </w:pPr>
            <w:r>
              <w:t>9006.72</w:t>
            </w:r>
          </w:p>
        </w:tc>
      </w:tr>
      <w:tr w:rsidR="007C0DDF" w14:paraId="67D982FF" w14:textId="77777777">
        <w:trPr>
          <w:jc w:val="center"/>
        </w:trPr>
        <w:tc>
          <w:tcPr>
            <w:tcW w:w="563" w:type="pct"/>
            <w:vAlign w:val="center"/>
          </w:tcPr>
          <w:p w14:paraId="37453F7C" w14:textId="77777777" w:rsidR="00000000" w:rsidRDefault="00000000">
            <w:pPr>
              <w:pStyle w:val="ae"/>
              <w:spacing w:line="240" w:lineRule="atLeast"/>
            </w:pPr>
            <w:r>
              <w:t>安徽</w:t>
            </w:r>
          </w:p>
        </w:tc>
        <w:tc>
          <w:tcPr>
            <w:tcW w:w="602" w:type="pct"/>
            <w:vAlign w:val="center"/>
          </w:tcPr>
          <w:p w14:paraId="76A14106" w14:textId="77777777" w:rsidR="00000000" w:rsidRDefault="00000000">
            <w:pPr>
              <w:pStyle w:val="affff7"/>
              <w:spacing w:line="240" w:lineRule="atLeast"/>
              <w:ind w:firstLine="0"/>
            </w:pPr>
            <w:r>
              <w:t>2347.32</w:t>
            </w:r>
          </w:p>
        </w:tc>
        <w:tc>
          <w:tcPr>
            <w:tcW w:w="599" w:type="pct"/>
            <w:vAlign w:val="center"/>
          </w:tcPr>
          <w:p w14:paraId="2348803D" w14:textId="77777777" w:rsidR="00000000" w:rsidRDefault="00000000">
            <w:pPr>
              <w:pStyle w:val="affff7"/>
              <w:spacing w:line="240" w:lineRule="atLeast"/>
              <w:ind w:firstLine="0"/>
            </w:pPr>
            <w:r>
              <w:t>2542.15</w:t>
            </w:r>
          </w:p>
        </w:tc>
        <w:tc>
          <w:tcPr>
            <w:tcW w:w="602" w:type="pct"/>
            <w:vAlign w:val="center"/>
          </w:tcPr>
          <w:p w14:paraId="2F6C5DC8" w14:textId="77777777" w:rsidR="00000000" w:rsidRDefault="00000000">
            <w:pPr>
              <w:pStyle w:val="affff7"/>
              <w:spacing w:line="240" w:lineRule="atLeast"/>
              <w:ind w:firstLine="0"/>
            </w:pPr>
            <w:r>
              <w:t>2773.48</w:t>
            </w:r>
          </w:p>
        </w:tc>
        <w:tc>
          <w:tcPr>
            <w:tcW w:w="657" w:type="pct"/>
            <w:vAlign w:val="center"/>
          </w:tcPr>
          <w:p w14:paraId="6B568F48" w14:textId="77777777" w:rsidR="00000000" w:rsidRDefault="00000000">
            <w:pPr>
              <w:pStyle w:val="affff7"/>
              <w:spacing w:line="240" w:lineRule="atLeast"/>
              <w:ind w:firstLine="0"/>
            </w:pPr>
            <w:r>
              <w:t>3003.68</w:t>
            </w:r>
          </w:p>
        </w:tc>
        <w:tc>
          <w:tcPr>
            <w:tcW w:w="660" w:type="pct"/>
            <w:vAlign w:val="center"/>
          </w:tcPr>
          <w:p w14:paraId="72C39DE3" w14:textId="77777777" w:rsidR="00000000" w:rsidRDefault="00000000">
            <w:pPr>
              <w:pStyle w:val="affff7"/>
              <w:spacing w:line="240" w:lineRule="atLeast"/>
              <w:ind w:firstLine="0"/>
            </w:pPr>
            <w:r>
              <w:t>3271.01</w:t>
            </w:r>
          </w:p>
        </w:tc>
        <w:tc>
          <w:tcPr>
            <w:tcW w:w="657" w:type="pct"/>
            <w:vAlign w:val="center"/>
          </w:tcPr>
          <w:p w14:paraId="558CFA7C" w14:textId="77777777" w:rsidR="00000000" w:rsidRDefault="00000000">
            <w:pPr>
              <w:pStyle w:val="affff7"/>
              <w:spacing w:line="240" w:lineRule="atLeast"/>
              <w:ind w:firstLine="0"/>
            </w:pPr>
            <w:r>
              <w:t>3585.03</w:t>
            </w:r>
          </w:p>
        </w:tc>
        <w:tc>
          <w:tcPr>
            <w:tcW w:w="660" w:type="pct"/>
            <w:vAlign w:val="center"/>
          </w:tcPr>
          <w:p w14:paraId="1C724BFA" w14:textId="77777777" w:rsidR="00000000" w:rsidRDefault="00000000">
            <w:pPr>
              <w:pStyle w:val="affff7"/>
              <w:spacing w:line="240" w:lineRule="atLeast"/>
              <w:ind w:firstLine="0"/>
            </w:pPr>
            <w:r>
              <w:t>3922.02</w:t>
            </w:r>
          </w:p>
        </w:tc>
      </w:tr>
      <w:tr w:rsidR="007C0DDF" w14:paraId="7DD08496" w14:textId="77777777">
        <w:trPr>
          <w:jc w:val="center"/>
        </w:trPr>
        <w:tc>
          <w:tcPr>
            <w:tcW w:w="563" w:type="pct"/>
            <w:vAlign w:val="center"/>
          </w:tcPr>
          <w:p w14:paraId="1E834DED" w14:textId="77777777" w:rsidR="00000000" w:rsidRDefault="00000000">
            <w:pPr>
              <w:pStyle w:val="ae"/>
              <w:spacing w:line="240" w:lineRule="atLeast"/>
            </w:pPr>
            <w:r>
              <w:t>福建</w:t>
            </w:r>
          </w:p>
        </w:tc>
        <w:tc>
          <w:tcPr>
            <w:tcW w:w="602" w:type="pct"/>
            <w:vAlign w:val="center"/>
          </w:tcPr>
          <w:p w14:paraId="2E51360B" w14:textId="77777777" w:rsidR="00000000" w:rsidRDefault="00000000">
            <w:pPr>
              <w:pStyle w:val="affff7"/>
              <w:spacing w:line="240" w:lineRule="atLeast"/>
              <w:ind w:firstLine="0"/>
            </w:pPr>
            <w:r>
              <w:t>2870.90</w:t>
            </w:r>
          </w:p>
        </w:tc>
        <w:tc>
          <w:tcPr>
            <w:tcW w:w="599" w:type="pct"/>
            <w:vAlign w:val="center"/>
          </w:tcPr>
          <w:p w14:paraId="7C931FA1" w14:textId="77777777" w:rsidR="00000000" w:rsidRDefault="00000000">
            <w:pPr>
              <w:pStyle w:val="affff7"/>
              <w:spacing w:line="240" w:lineRule="atLeast"/>
              <w:ind w:firstLine="0"/>
            </w:pPr>
            <w:r>
              <w:t>3180.96</w:t>
            </w:r>
          </w:p>
        </w:tc>
        <w:tc>
          <w:tcPr>
            <w:tcW w:w="602" w:type="pct"/>
            <w:vAlign w:val="center"/>
          </w:tcPr>
          <w:p w14:paraId="33316950" w14:textId="77777777" w:rsidR="00000000" w:rsidRDefault="00000000">
            <w:pPr>
              <w:pStyle w:val="affff7"/>
              <w:spacing w:line="240" w:lineRule="atLeast"/>
              <w:ind w:firstLine="0"/>
            </w:pPr>
            <w:r>
              <w:t>3495.87</w:t>
            </w:r>
          </w:p>
        </w:tc>
        <w:tc>
          <w:tcPr>
            <w:tcW w:w="657" w:type="pct"/>
            <w:vAlign w:val="center"/>
          </w:tcPr>
          <w:p w14:paraId="09A1E56D" w14:textId="77777777" w:rsidR="00000000" w:rsidRDefault="00000000">
            <w:pPr>
              <w:pStyle w:val="affff7"/>
              <w:spacing w:line="240" w:lineRule="atLeast"/>
              <w:ind w:firstLine="0"/>
            </w:pPr>
            <w:r>
              <w:t>3820.99</w:t>
            </w:r>
          </w:p>
        </w:tc>
        <w:tc>
          <w:tcPr>
            <w:tcW w:w="660" w:type="pct"/>
            <w:vAlign w:val="center"/>
          </w:tcPr>
          <w:p w14:paraId="22EB4564" w14:textId="77777777" w:rsidR="00000000" w:rsidRDefault="00000000">
            <w:pPr>
              <w:pStyle w:val="affff7"/>
              <w:spacing w:line="240" w:lineRule="atLeast"/>
              <w:ind w:firstLine="0"/>
            </w:pPr>
            <w:r>
              <w:t>4153.41</w:t>
            </w:r>
          </w:p>
        </w:tc>
        <w:tc>
          <w:tcPr>
            <w:tcW w:w="657" w:type="pct"/>
            <w:vAlign w:val="center"/>
          </w:tcPr>
          <w:p w14:paraId="36D1C90C" w14:textId="77777777" w:rsidR="00000000" w:rsidRDefault="00000000">
            <w:pPr>
              <w:pStyle w:val="affff7"/>
              <w:spacing w:line="240" w:lineRule="atLeast"/>
              <w:ind w:firstLine="0"/>
            </w:pPr>
            <w:r>
              <w:t>4577.06</w:t>
            </w:r>
          </w:p>
        </w:tc>
        <w:tc>
          <w:tcPr>
            <w:tcW w:w="660" w:type="pct"/>
            <w:vAlign w:val="center"/>
          </w:tcPr>
          <w:p w14:paraId="291AA249" w14:textId="77777777" w:rsidR="00000000" w:rsidRDefault="00000000">
            <w:pPr>
              <w:pStyle w:val="affff7"/>
              <w:spacing w:line="240" w:lineRule="atLeast"/>
              <w:ind w:firstLine="0"/>
            </w:pPr>
            <w:r>
              <w:t>5103.42</w:t>
            </w:r>
          </w:p>
        </w:tc>
      </w:tr>
      <w:tr w:rsidR="007C0DDF" w14:paraId="126A6BB0" w14:textId="77777777">
        <w:trPr>
          <w:jc w:val="center"/>
        </w:trPr>
        <w:tc>
          <w:tcPr>
            <w:tcW w:w="563" w:type="pct"/>
            <w:vAlign w:val="center"/>
          </w:tcPr>
          <w:p w14:paraId="437B65EE" w14:textId="77777777" w:rsidR="00000000" w:rsidRDefault="00000000">
            <w:pPr>
              <w:pStyle w:val="ae"/>
              <w:spacing w:line="240" w:lineRule="atLeast"/>
            </w:pPr>
            <w:r>
              <w:t>江西</w:t>
            </w:r>
          </w:p>
        </w:tc>
        <w:tc>
          <w:tcPr>
            <w:tcW w:w="602" w:type="pct"/>
            <w:vAlign w:val="center"/>
          </w:tcPr>
          <w:p w14:paraId="7002239D" w14:textId="77777777" w:rsidR="00000000" w:rsidRDefault="00000000">
            <w:pPr>
              <w:pStyle w:val="affff7"/>
              <w:spacing w:line="240" w:lineRule="atLeast"/>
              <w:ind w:firstLine="0"/>
            </w:pPr>
            <w:r>
              <w:t>1605.77</w:t>
            </w:r>
          </w:p>
        </w:tc>
        <w:tc>
          <w:tcPr>
            <w:tcW w:w="599" w:type="pct"/>
            <w:vAlign w:val="center"/>
          </w:tcPr>
          <w:p w14:paraId="1D1D3B2B" w14:textId="77777777" w:rsidR="00000000" w:rsidRDefault="00000000">
            <w:pPr>
              <w:pStyle w:val="affff7"/>
              <w:spacing w:line="240" w:lineRule="atLeast"/>
              <w:ind w:firstLine="0"/>
            </w:pPr>
            <w:r>
              <w:t>1719.78</w:t>
            </w:r>
          </w:p>
        </w:tc>
        <w:tc>
          <w:tcPr>
            <w:tcW w:w="602" w:type="pct"/>
            <w:vAlign w:val="center"/>
          </w:tcPr>
          <w:p w14:paraId="0573A14A" w14:textId="77777777" w:rsidR="00000000" w:rsidRDefault="00000000">
            <w:pPr>
              <w:pStyle w:val="affff7"/>
              <w:spacing w:line="240" w:lineRule="atLeast"/>
              <w:ind w:firstLine="0"/>
            </w:pPr>
            <w:r>
              <w:t>1853.92</w:t>
            </w:r>
          </w:p>
        </w:tc>
        <w:tc>
          <w:tcPr>
            <w:tcW w:w="657" w:type="pct"/>
            <w:vAlign w:val="center"/>
          </w:tcPr>
          <w:p w14:paraId="3FFF3DFE" w14:textId="77777777" w:rsidR="00000000" w:rsidRDefault="00000000">
            <w:pPr>
              <w:pStyle w:val="affff7"/>
              <w:spacing w:line="240" w:lineRule="atLeast"/>
              <w:ind w:firstLine="0"/>
            </w:pPr>
            <w:r>
              <w:t>2002.24</w:t>
            </w:r>
          </w:p>
        </w:tc>
        <w:tc>
          <w:tcPr>
            <w:tcW w:w="660" w:type="pct"/>
            <w:vAlign w:val="center"/>
          </w:tcPr>
          <w:p w14:paraId="3DFA1643" w14:textId="77777777" w:rsidR="00000000" w:rsidRDefault="00000000">
            <w:pPr>
              <w:pStyle w:val="affff7"/>
              <w:spacing w:line="240" w:lineRule="atLeast"/>
              <w:ind w:firstLine="0"/>
            </w:pPr>
            <w:r>
              <w:t>2178.43</w:t>
            </w:r>
          </w:p>
        </w:tc>
        <w:tc>
          <w:tcPr>
            <w:tcW w:w="657" w:type="pct"/>
            <w:vAlign w:val="center"/>
          </w:tcPr>
          <w:p w14:paraId="3E34CBC7" w14:textId="77777777" w:rsidR="00000000" w:rsidRDefault="00000000">
            <w:pPr>
              <w:pStyle w:val="affff7"/>
              <w:spacing w:line="240" w:lineRule="atLeast"/>
              <w:ind w:firstLine="0"/>
            </w:pPr>
            <w:r>
              <w:t>2407.17</w:t>
            </w:r>
          </w:p>
        </w:tc>
        <w:tc>
          <w:tcPr>
            <w:tcW w:w="660" w:type="pct"/>
            <w:vAlign w:val="center"/>
          </w:tcPr>
          <w:p w14:paraId="0A7A570E" w14:textId="77777777" w:rsidR="00000000" w:rsidRDefault="00000000">
            <w:pPr>
              <w:pStyle w:val="affff7"/>
              <w:spacing w:line="240" w:lineRule="atLeast"/>
              <w:ind w:firstLine="0"/>
            </w:pPr>
            <w:r>
              <w:t>2720.10</w:t>
            </w:r>
          </w:p>
        </w:tc>
      </w:tr>
      <w:tr w:rsidR="007C0DDF" w14:paraId="3CFC3402" w14:textId="77777777">
        <w:trPr>
          <w:jc w:val="center"/>
        </w:trPr>
        <w:tc>
          <w:tcPr>
            <w:tcW w:w="563" w:type="pct"/>
            <w:vAlign w:val="center"/>
          </w:tcPr>
          <w:p w14:paraId="17B1E9E0" w14:textId="77777777" w:rsidR="00000000" w:rsidRDefault="00000000">
            <w:pPr>
              <w:pStyle w:val="ae"/>
              <w:spacing w:line="240" w:lineRule="atLeast"/>
            </w:pPr>
            <w:r>
              <w:t>ft</w:t>
            </w:r>
            <w:r>
              <w:t>东</w:t>
            </w:r>
          </w:p>
        </w:tc>
        <w:tc>
          <w:tcPr>
            <w:tcW w:w="602" w:type="pct"/>
            <w:vAlign w:val="center"/>
          </w:tcPr>
          <w:p w14:paraId="1F65ECED" w14:textId="77777777" w:rsidR="00000000" w:rsidRDefault="00000000">
            <w:pPr>
              <w:pStyle w:val="affff7"/>
              <w:spacing w:line="240" w:lineRule="atLeast"/>
              <w:ind w:firstLine="0"/>
            </w:pPr>
            <w:r>
              <w:t>6537.07</w:t>
            </w:r>
          </w:p>
        </w:tc>
        <w:tc>
          <w:tcPr>
            <w:tcW w:w="599" w:type="pct"/>
            <w:vAlign w:val="center"/>
          </w:tcPr>
          <w:p w14:paraId="243EFC91" w14:textId="77777777" w:rsidR="00000000" w:rsidRDefault="00000000">
            <w:pPr>
              <w:pStyle w:val="affff7"/>
              <w:spacing w:line="240" w:lineRule="atLeast"/>
              <w:ind w:firstLine="0"/>
            </w:pPr>
            <w:r>
              <w:t>7243.07</w:t>
            </w:r>
          </w:p>
        </w:tc>
        <w:tc>
          <w:tcPr>
            <w:tcW w:w="602" w:type="pct"/>
            <w:vAlign w:val="center"/>
          </w:tcPr>
          <w:p w14:paraId="1F6C108F" w14:textId="77777777" w:rsidR="00000000" w:rsidRDefault="00000000">
            <w:pPr>
              <w:pStyle w:val="affff7"/>
              <w:spacing w:line="240" w:lineRule="atLeast"/>
              <w:ind w:firstLine="0"/>
            </w:pPr>
            <w:r>
              <w:t>7967.38</w:t>
            </w:r>
          </w:p>
        </w:tc>
        <w:tc>
          <w:tcPr>
            <w:tcW w:w="657" w:type="pct"/>
            <w:vAlign w:val="center"/>
          </w:tcPr>
          <w:p w14:paraId="0FC3F52D" w14:textId="77777777" w:rsidR="00000000" w:rsidRDefault="00000000">
            <w:pPr>
              <w:pStyle w:val="affff7"/>
              <w:spacing w:line="240" w:lineRule="atLeast"/>
              <w:ind w:firstLine="0"/>
            </w:pPr>
            <w:r>
              <w:t>8788.02</w:t>
            </w:r>
          </w:p>
        </w:tc>
        <w:tc>
          <w:tcPr>
            <w:tcW w:w="660" w:type="pct"/>
            <w:vAlign w:val="center"/>
          </w:tcPr>
          <w:p w14:paraId="6BA16DCD" w14:textId="77777777" w:rsidR="00000000" w:rsidRDefault="00000000">
            <w:pPr>
              <w:pStyle w:val="affff7"/>
              <w:spacing w:line="240" w:lineRule="atLeast"/>
              <w:ind w:firstLine="0"/>
            </w:pPr>
            <w:r>
              <w:t>9666.82</w:t>
            </w:r>
          </w:p>
        </w:tc>
        <w:tc>
          <w:tcPr>
            <w:tcW w:w="657" w:type="pct"/>
            <w:vAlign w:val="center"/>
          </w:tcPr>
          <w:p w14:paraId="2AFE42FE" w14:textId="77777777" w:rsidR="00000000" w:rsidRDefault="00000000">
            <w:pPr>
              <w:pStyle w:val="affff7"/>
              <w:spacing w:line="240" w:lineRule="atLeast"/>
              <w:ind w:firstLine="0"/>
            </w:pPr>
            <w:r>
              <w:t>10797.84</w:t>
            </w:r>
          </w:p>
        </w:tc>
        <w:tc>
          <w:tcPr>
            <w:tcW w:w="660" w:type="pct"/>
            <w:vAlign w:val="center"/>
          </w:tcPr>
          <w:p w14:paraId="775CC4F0" w14:textId="77777777" w:rsidR="00000000" w:rsidRDefault="00000000">
            <w:pPr>
              <w:pStyle w:val="affff7"/>
              <w:spacing w:line="240" w:lineRule="atLeast"/>
              <w:ind w:firstLine="0"/>
            </w:pPr>
            <w:r>
              <w:t>12244.75</w:t>
            </w:r>
          </w:p>
        </w:tc>
      </w:tr>
      <w:tr w:rsidR="007C0DDF" w14:paraId="04525E8F" w14:textId="77777777">
        <w:trPr>
          <w:jc w:val="center"/>
        </w:trPr>
        <w:tc>
          <w:tcPr>
            <w:tcW w:w="563" w:type="pct"/>
            <w:vAlign w:val="center"/>
          </w:tcPr>
          <w:p w14:paraId="3263FE47" w14:textId="77777777" w:rsidR="00000000" w:rsidRDefault="00000000">
            <w:pPr>
              <w:pStyle w:val="ae"/>
              <w:spacing w:line="240" w:lineRule="atLeast"/>
            </w:pPr>
            <w:r>
              <w:t>河南</w:t>
            </w:r>
          </w:p>
        </w:tc>
        <w:tc>
          <w:tcPr>
            <w:tcW w:w="602" w:type="pct"/>
            <w:vAlign w:val="center"/>
          </w:tcPr>
          <w:p w14:paraId="411EC38F" w14:textId="77777777" w:rsidR="00000000" w:rsidRDefault="00000000">
            <w:pPr>
              <w:pStyle w:val="affff7"/>
              <w:spacing w:line="240" w:lineRule="atLeast"/>
              <w:ind w:firstLine="0"/>
            </w:pPr>
            <w:r>
              <w:t>4041.09</w:t>
            </w:r>
          </w:p>
        </w:tc>
        <w:tc>
          <w:tcPr>
            <w:tcW w:w="599" w:type="pct"/>
            <w:vAlign w:val="center"/>
          </w:tcPr>
          <w:p w14:paraId="54410FA7" w14:textId="77777777" w:rsidR="00000000" w:rsidRDefault="00000000">
            <w:pPr>
              <w:pStyle w:val="affff7"/>
              <w:spacing w:line="240" w:lineRule="atLeast"/>
              <w:ind w:firstLine="0"/>
            </w:pPr>
            <w:r>
              <w:t>4396.71</w:t>
            </w:r>
          </w:p>
        </w:tc>
        <w:tc>
          <w:tcPr>
            <w:tcW w:w="602" w:type="pct"/>
            <w:vAlign w:val="center"/>
          </w:tcPr>
          <w:p w14:paraId="5F02572D" w14:textId="77777777" w:rsidR="00000000" w:rsidRDefault="00000000">
            <w:pPr>
              <w:pStyle w:val="affff7"/>
              <w:spacing w:line="240" w:lineRule="atLeast"/>
              <w:ind w:firstLine="0"/>
            </w:pPr>
            <w:r>
              <w:t>4752.84</w:t>
            </w:r>
          </w:p>
        </w:tc>
        <w:tc>
          <w:tcPr>
            <w:tcW w:w="657" w:type="pct"/>
            <w:vAlign w:val="center"/>
          </w:tcPr>
          <w:p w14:paraId="77D74D8F" w14:textId="77777777" w:rsidR="00000000" w:rsidRDefault="00000000">
            <w:pPr>
              <w:pStyle w:val="affff7"/>
              <w:spacing w:line="240" w:lineRule="atLeast"/>
              <w:ind w:firstLine="0"/>
            </w:pPr>
            <w:r>
              <w:t>5204.36</w:t>
            </w:r>
          </w:p>
        </w:tc>
        <w:tc>
          <w:tcPr>
            <w:tcW w:w="660" w:type="pct"/>
            <w:vAlign w:val="center"/>
          </w:tcPr>
          <w:p w14:paraId="19C75C97" w14:textId="77777777" w:rsidR="00000000" w:rsidRDefault="00000000">
            <w:pPr>
              <w:pStyle w:val="affff7"/>
              <w:spacing w:line="240" w:lineRule="atLeast"/>
              <w:ind w:firstLine="0"/>
            </w:pPr>
            <w:r>
              <w:t>5672.75</w:t>
            </w:r>
          </w:p>
        </w:tc>
        <w:tc>
          <w:tcPr>
            <w:tcW w:w="657" w:type="pct"/>
            <w:vAlign w:val="center"/>
          </w:tcPr>
          <w:p w14:paraId="1037C73A" w14:textId="77777777" w:rsidR="00000000" w:rsidRDefault="00000000">
            <w:pPr>
              <w:pStyle w:val="affff7"/>
              <w:spacing w:line="240" w:lineRule="atLeast"/>
              <w:ind w:firstLine="0"/>
            </w:pPr>
            <w:r>
              <w:t>6211.66</w:t>
            </w:r>
          </w:p>
        </w:tc>
        <w:tc>
          <w:tcPr>
            <w:tcW w:w="660" w:type="pct"/>
            <w:vAlign w:val="center"/>
          </w:tcPr>
          <w:p w14:paraId="46E2C2A7" w14:textId="77777777" w:rsidR="00000000" w:rsidRDefault="00000000">
            <w:pPr>
              <w:pStyle w:val="affff7"/>
              <w:spacing w:line="240" w:lineRule="atLeast"/>
              <w:ind w:firstLine="0"/>
            </w:pPr>
            <w:r>
              <w:t>6876.31</w:t>
            </w:r>
          </w:p>
        </w:tc>
      </w:tr>
      <w:tr w:rsidR="007C0DDF" w14:paraId="7784D7D2" w14:textId="77777777">
        <w:trPr>
          <w:jc w:val="center"/>
        </w:trPr>
        <w:tc>
          <w:tcPr>
            <w:tcW w:w="563" w:type="pct"/>
            <w:vAlign w:val="center"/>
          </w:tcPr>
          <w:p w14:paraId="670237EA" w14:textId="77777777" w:rsidR="00000000" w:rsidRDefault="00000000">
            <w:pPr>
              <w:pStyle w:val="ae"/>
              <w:spacing w:line="240" w:lineRule="atLeast"/>
            </w:pPr>
            <w:r>
              <w:t>湖北</w:t>
            </w:r>
          </w:p>
        </w:tc>
        <w:tc>
          <w:tcPr>
            <w:tcW w:w="602" w:type="pct"/>
            <w:vAlign w:val="center"/>
          </w:tcPr>
          <w:p w14:paraId="5B27ED0A" w14:textId="77777777" w:rsidR="00000000" w:rsidRDefault="00000000">
            <w:pPr>
              <w:pStyle w:val="affff7"/>
              <w:spacing w:line="240" w:lineRule="atLeast"/>
              <w:ind w:firstLine="0"/>
            </w:pPr>
            <w:r>
              <w:t>2856.47</w:t>
            </w:r>
          </w:p>
        </w:tc>
        <w:tc>
          <w:tcPr>
            <w:tcW w:w="599" w:type="pct"/>
            <w:vAlign w:val="center"/>
          </w:tcPr>
          <w:p w14:paraId="25BD7B17" w14:textId="77777777" w:rsidR="00000000" w:rsidRDefault="00000000">
            <w:pPr>
              <w:pStyle w:val="affff7"/>
              <w:spacing w:line="240" w:lineRule="atLeast"/>
              <w:ind w:firstLine="0"/>
            </w:pPr>
            <w:r>
              <w:t>3102.13</w:t>
            </w:r>
          </w:p>
        </w:tc>
        <w:tc>
          <w:tcPr>
            <w:tcW w:w="602" w:type="pct"/>
            <w:vAlign w:val="center"/>
          </w:tcPr>
          <w:p w14:paraId="7127EEC1" w14:textId="77777777" w:rsidR="00000000" w:rsidRDefault="00000000">
            <w:pPr>
              <w:pStyle w:val="affff7"/>
              <w:spacing w:line="240" w:lineRule="atLeast"/>
              <w:ind w:firstLine="0"/>
            </w:pPr>
            <w:r>
              <w:t>3344.09</w:t>
            </w:r>
          </w:p>
        </w:tc>
        <w:tc>
          <w:tcPr>
            <w:tcW w:w="657" w:type="pct"/>
            <w:vAlign w:val="center"/>
          </w:tcPr>
          <w:p w14:paraId="23FF544E" w14:textId="77777777" w:rsidR="00000000" w:rsidRDefault="00000000">
            <w:pPr>
              <w:pStyle w:val="affff7"/>
              <w:spacing w:line="240" w:lineRule="atLeast"/>
              <w:ind w:firstLine="0"/>
            </w:pPr>
            <w:r>
              <w:t>3631.68</w:t>
            </w:r>
          </w:p>
        </w:tc>
        <w:tc>
          <w:tcPr>
            <w:tcW w:w="660" w:type="pct"/>
            <w:vAlign w:val="center"/>
          </w:tcPr>
          <w:p w14:paraId="15520749" w14:textId="77777777" w:rsidR="00000000" w:rsidRDefault="00000000">
            <w:pPr>
              <w:pStyle w:val="affff7"/>
              <w:spacing w:line="240" w:lineRule="atLeast"/>
              <w:ind w:firstLine="0"/>
            </w:pPr>
            <w:r>
              <w:t>3954.90</w:t>
            </w:r>
          </w:p>
        </w:tc>
        <w:tc>
          <w:tcPr>
            <w:tcW w:w="657" w:type="pct"/>
            <w:vAlign w:val="center"/>
          </w:tcPr>
          <w:p w14:paraId="06EE31EC" w14:textId="77777777" w:rsidR="00000000" w:rsidRDefault="00000000">
            <w:pPr>
              <w:pStyle w:val="affff7"/>
              <w:spacing w:line="240" w:lineRule="atLeast"/>
              <w:ind w:firstLine="0"/>
            </w:pPr>
            <w:r>
              <w:t>4318.76</w:t>
            </w:r>
          </w:p>
        </w:tc>
        <w:tc>
          <w:tcPr>
            <w:tcW w:w="660" w:type="pct"/>
            <w:vAlign w:val="center"/>
          </w:tcPr>
          <w:p w14:paraId="7AFDD943" w14:textId="77777777" w:rsidR="00000000" w:rsidRDefault="00000000">
            <w:pPr>
              <w:pStyle w:val="affff7"/>
              <w:spacing w:line="240" w:lineRule="atLeast"/>
              <w:ind w:firstLine="0"/>
            </w:pPr>
            <w:r>
              <w:t>4737.67</w:t>
            </w:r>
          </w:p>
        </w:tc>
      </w:tr>
      <w:tr w:rsidR="007C0DDF" w14:paraId="02936B82" w14:textId="77777777">
        <w:trPr>
          <w:jc w:val="center"/>
        </w:trPr>
        <w:tc>
          <w:tcPr>
            <w:tcW w:w="563" w:type="pct"/>
            <w:vAlign w:val="center"/>
          </w:tcPr>
          <w:p w14:paraId="3E58967D" w14:textId="77777777" w:rsidR="00000000" w:rsidRDefault="00000000">
            <w:pPr>
              <w:pStyle w:val="ae"/>
              <w:spacing w:line="240" w:lineRule="atLeast"/>
            </w:pPr>
            <w:r>
              <w:t>湖南</w:t>
            </w:r>
          </w:p>
        </w:tc>
        <w:tc>
          <w:tcPr>
            <w:tcW w:w="602" w:type="pct"/>
            <w:vAlign w:val="center"/>
          </w:tcPr>
          <w:p w14:paraId="67921558" w14:textId="77777777" w:rsidR="00000000" w:rsidRDefault="00000000">
            <w:pPr>
              <w:pStyle w:val="affff7"/>
              <w:spacing w:line="240" w:lineRule="atLeast"/>
              <w:ind w:firstLine="0"/>
            </w:pPr>
            <w:r>
              <w:t>2849.27</w:t>
            </w:r>
          </w:p>
        </w:tc>
        <w:tc>
          <w:tcPr>
            <w:tcW w:w="599" w:type="pct"/>
            <w:vAlign w:val="center"/>
          </w:tcPr>
          <w:p w14:paraId="6A49CC4C" w14:textId="77777777" w:rsidR="00000000" w:rsidRDefault="00000000">
            <w:pPr>
              <w:pStyle w:val="affff7"/>
              <w:spacing w:line="240" w:lineRule="atLeast"/>
              <w:ind w:firstLine="0"/>
            </w:pPr>
            <w:r>
              <w:t>3091.46</w:t>
            </w:r>
          </w:p>
        </w:tc>
        <w:tc>
          <w:tcPr>
            <w:tcW w:w="602" w:type="pct"/>
            <w:vAlign w:val="center"/>
          </w:tcPr>
          <w:p w14:paraId="2C2F7F10" w14:textId="77777777" w:rsidR="00000000" w:rsidRDefault="00000000">
            <w:pPr>
              <w:pStyle w:val="affff7"/>
              <w:spacing w:line="240" w:lineRule="atLeast"/>
              <w:ind w:firstLine="0"/>
            </w:pPr>
            <w:r>
              <w:t>3351.14</w:t>
            </w:r>
          </w:p>
        </w:tc>
        <w:tc>
          <w:tcPr>
            <w:tcW w:w="657" w:type="pct"/>
            <w:vAlign w:val="center"/>
          </w:tcPr>
          <w:p w14:paraId="352A6187" w14:textId="77777777" w:rsidR="00000000" w:rsidRDefault="00000000">
            <w:pPr>
              <w:pStyle w:val="affff7"/>
              <w:spacing w:line="240" w:lineRule="atLeast"/>
              <w:ind w:firstLine="0"/>
            </w:pPr>
            <w:r>
              <w:t>3652.74</w:t>
            </w:r>
          </w:p>
        </w:tc>
        <w:tc>
          <w:tcPr>
            <w:tcW w:w="660" w:type="pct"/>
            <w:vAlign w:val="center"/>
          </w:tcPr>
          <w:p w14:paraId="35EC5448" w14:textId="77777777" w:rsidR="00000000" w:rsidRDefault="00000000">
            <w:pPr>
              <w:pStyle w:val="affff7"/>
              <w:spacing w:line="240" w:lineRule="atLeast"/>
              <w:ind w:firstLine="0"/>
            </w:pPr>
            <w:r>
              <w:t>3981.49</w:t>
            </w:r>
          </w:p>
        </w:tc>
        <w:tc>
          <w:tcPr>
            <w:tcW w:w="657" w:type="pct"/>
            <w:vAlign w:val="center"/>
          </w:tcPr>
          <w:p w14:paraId="466A18A3" w14:textId="77777777" w:rsidR="00000000" w:rsidRDefault="00000000">
            <w:pPr>
              <w:pStyle w:val="affff7"/>
              <w:spacing w:line="240" w:lineRule="atLeast"/>
              <w:ind w:firstLine="0"/>
            </w:pPr>
            <w:r>
              <w:t>4339.82</w:t>
            </w:r>
          </w:p>
        </w:tc>
        <w:tc>
          <w:tcPr>
            <w:tcW w:w="660" w:type="pct"/>
            <w:vAlign w:val="center"/>
          </w:tcPr>
          <w:p w14:paraId="6F3FEDD1" w14:textId="77777777" w:rsidR="00000000" w:rsidRDefault="00000000">
            <w:pPr>
              <w:pStyle w:val="affff7"/>
              <w:spacing w:line="240" w:lineRule="atLeast"/>
              <w:ind w:firstLine="0"/>
            </w:pPr>
            <w:r>
              <w:t>4756.45</w:t>
            </w:r>
          </w:p>
        </w:tc>
      </w:tr>
      <w:tr w:rsidR="007C0DDF" w14:paraId="5B2C63E2" w14:textId="77777777">
        <w:trPr>
          <w:jc w:val="center"/>
        </w:trPr>
        <w:tc>
          <w:tcPr>
            <w:tcW w:w="563" w:type="pct"/>
            <w:vAlign w:val="center"/>
          </w:tcPr>
          <w:p w14:paraId="6C900203" w14:textId="77777777" w:rsidR="00000000" w:rsidRDefault="00000000">
            <w:pPr>
              <w:pStyle w:val="ae"/>
              <w:spacing w:line="240" w:lineRule="atLeast"/>
            </w:pPr>
            <w:r>
              <w:t>广东</w:t>
            </w:r>
          </w:p>
        </w:tc>
        <w:tc>
          <w:tcPr>
            <w:tcW w:w="602" w:type="pct"/>
            <w:vAlign w:val="center"/>
          </w:tcPr>
          <w:p w14:paraId="6BAA183D" w14:textId="77777777" w:rsidR="00000000" w:rsidRDefault="00000000">
            <w:pPr>
              <w:pStyle w:val="affff7"/>
              <w:spacing w:line="240" w:lineRule="atLeast"/>
              <w:ind w:firstLine="0"/>
            </w:pPr>
            <w:r>
              <w:t>7774.53</w:t>
            </w:r>
          </w:p>
        </w:tc>
        <w:tc>
          <w:tcPr>
            <w:tcW w:w="599" w:type="pct"/>
            <w:vAlign w:val="center"/>
          </w:tcPr>
          <w:p w14:paraId="7770C355" w14:textId="77777777" w:rsidR="00000000" w:rsidRDefault="00000000">
            <w:pPr>
              <w:pStyle w:val="affff7"/>
              <w:spacing w:line="240" w:lineRule="atLeast"/>
              <w:ind w:firstLine="0"/>
            </w:pPr>
            <w:r>
              <w:t>8614.18</w:t>
            </w:r>
          </w:p>
        </w:tc>
        <w:tc>
          <w:tcPr>
            <w:tcW w:w="602" w:type="pct"/>
            <w:vAlign w:val="center"/>
          </w:tcPr>
          <w:p w14:paraId="3C0298BA" w14:textId="77777777" w:rsidR="00000000" w:rsidRDefault="00000000">
            <w:pPr>
              <w:pStyle w:val="affff7"/>
              <w:spacing w:line="240" w:lineRule="atLeast"/>
              <w:ind w:firstLine="0"/>
            </w:pPr>
            <w:r>
              <w:t>9484.21</w:t>
            </w:r>
          </w:p>
        </w:tc>
        <w:tc>
          <w:tcPr>
            <w:tcW w:w="657" w:type="pct"/>
            <w:vAlign w:val="center"/>
          </w:tcPr>
          <w:p w14:paraId="4AA9F35B" w14:textId="77777777" w:rsidR="00000000" w:rsidRDefault="00000000">
            <w:pPr>
              <w:pStyle w:val="affff7"/>
              <w:spacing w:line="240" w:lineRule="atLeast"/>
              <w:ind w:firstLine="0"/>
            </w:pPr>
            <w:r>
              <w:t>10574.90</w:t>
            </w:r>
          </w:p>
        </w:tc>
        <w:tc>
          <w:tcPr>
            <w:tcW w:w="660" w:type="pct"/>
            <w:vAlign w:val="center"/>
          </w:tcPr>
          <w:p w14:paraId="74E9D773" w14:textId="77777777" w:rsidR="00000000" w:rsidRDefault="00000000">
            <w:pPr>
              <w:pStyle w:val="affff7"/>
              <w:spacing w:line="240" w:lineRule="atLeast"/>
              <w:ind w:firstLine="0"/>
            </w:pPr>
            <w:r>
              <w:t>11685.26</w:t>
            </w:r>
          </w:p>
        </w:tc>
        <w:tc>
          <w:tcPr>
            <w:tcW w:w="657" w:type="pct"/>
            <w:vAlign w:val="center"/>
          </w:tcPr>
          <w:p w14:paraId="49FB5E79" w14:textId="77777777" w:rsidR="00000000" w:rsidRDefault="00000000">
            <w:pPr>
              <w:pStyle w:val="affff7"/>
              <w:spacing w:line="240" w:lineRule="atLeast"/>
              <w:ind w:firstLine="0"/>
            </w:pPr>
            <w:r>
              <w:t>13134.23</w:t>
            </w:r>
          </w:p>
        </w:tc>
        <w:tc>
          <w:tcPr>
            <w:tcW w:w="660" w:type="pct"/>
            <w:vAlign w:val="center"/>
          </w:tcPr>
          <w:p w14:paraId="4B641FFF" w14:textId="77777777" w:rsidR="00000000" w:rsidRDefault="00000000">
            <w:pPr>
              <w:pStyle w:val="affff7"/>
              <w:spacing w:line="240" w:lineRule="atLeast"/>
              <w:ind w:firstLine="0"/>
            </w:pPr>
            <w:r>
              <w:t>15078.10</w:t>
            </w:r>
          </w:p>
        </w:tc>
      </w:tr>
      <w:tr w:rsidR="007C0DDF" w14:paraId="0D1C534F" w14:textId="77777777">
        <w:trPr>
          <w:jc w:val="center"/>
        </w:trPr>
        <w:tc>
          <w:tcPr>
            <w:tcW w:w="563" w:type="pct"/>
            <w:vAlign w:val="center"/>
          </w:tcPr>
          <w:p w14:paraId="5100C4AB" w14:textId="77777777" w:rsidR="00000000" w:rsidRDefault="00000000">
            <w:pPr>
              <w:pStyle w:val="ae"/>
              <w:spacing w:line="240" w:lineRule="atLeast"/>
            </w:pPr>
            <w:r>
              <w:t>广西</w:t>
            </w:r>
          </w:p>
        </w:tc>
        <w:tc>
          <w:tcPr>
            <w:tcW w:w="602" w:type="pct"/>
            <w:vAlign w:val="center"/>
          </w:tcPr>
          <w:p w14:paraId="2585BFB8" w14:textId="77777777" w:rsidR="00000000" w:rsidRDefault="00000000">
            <w:pPr>
              <w:pStyle w:val="affff7"/>
              <w:spacing w:line="240" w:lineRule="atLeast"/>
              <w:ind w:firstLine="0"/>
            </w:pPr>
            <w:r>
              <w:t>1817.25</w:t>
            </w:r>
          </w:p>
        </w:tc>
        <w:tc>
          <w:tcPr>
            <w:tcW w:w="599" w:type="pct"/>
            <w:vAlign w:val="center"/>
          </w:tcPr>
          <w:p w14:paraId="1718C964" w14:textId="77777777" w:rsidR="00000000" w:rsidRDefault="00000000">
            <w:pPr>
              <w:pStyle w:val="affff7"/>
              <w:spacing w:line="240" w:lineRule="atLeast"/>
              <w:ind w:firstLine="0"/>
            </w:pPr>
            <w:r>
              <w:t>1998.98</w:t>
            </w:r>
          </w:p>
        </w:tc>
        <w:tc>
          <w:tcPr>
            <w:tcW w:w="602" w:type="pct"/>
            <w:vAlign w:val="center"/>
          </w:tcPr>
          <w:p w14:paraId="2CF2C91C" w14:textId="77777777" w:rsidR="00000000" w:rsidRDefault="00000000">
            <w:pPr>
              <w:pStyle w:val="affff7"/>
              <w:spacing w:line="240" w:lineRule="atLeast"/>
              <w:ind w:firstLine="0"/>
            </w:pPr>
            <w:r>
              <w:t>2158.89</w:t>
            </w:r>
          </w:p>
        </w:tc>
        <w:tc>
          <w:tcPr>
            <w:tcW w:w="657" w:type="pct"/>
            <w:vAlign w:val="center"/>
          </w:tcPr>
          <w:p w14:paraId="791A1175" w14:textId="77777777" w:rsidR="00000000" w:rsidRDefault="00000000">
            <w:pPr>
              <w:pStyle w:val="affff7"/>
              <w:spacing w:line="240" w:lineRule="atLeast"/>
              <w:ind w:firstLine="0"/>
            </w:pPr>
            <w:r>
              <w:t>2329.45</w:t>
            </w:r>
          </w:p>
        </w:tc>
        <w:tc>
          <w:tcPr>
            <w:tcW w:w="660" w:type="pct"/>
            <w:vAlign w:val="center"/>
          </w:tcPr>
          <w:p w14:paraId="781CB0FC" w14:textId="77777777" w:rsidR="00000000" w:rsidRDefault="00000000">
            <w:pPr>
              <w:pStyle w:val="affff7"/>
              <w:spacing w:line="240" w:lineRule="atLeast"/>
              <w:ind w:firstLine="0"/>
            </w:pPr>
            <w:r>
              <w:t>2522.79</w:t>
            </w:r>
          </w:p>
        </w:tc>
        <w:tc>
          <w:tcPr>
            <w:tcW w:w="657" w:type="pct"/>
            <w:vAlign w:val="center"/>
          </w:tcPr>
          <w:p w14:paraId="7FBE9A92" w14:textId="77777777" w:rsidR="00000000" w:rsidRDefault="00000000">
            <w:pPr>
              <w:pStyle w:val="affff7"/>
              <w:spacing w:line="240" w:lineRule="atLeast"/>
              <w:ind w:firstLine="0"/>
            </w:pPr>
            <w:r>
              <w:t>2790.21</w:t>
            </w:r>
          </w:p>
        </w:tc>
        <w:tc>
          <w:tcPr>
            <w:tcW w:w="660" w:type="pct"/>
            <w:vAlign w:val="center"/>
          </w:tcPr>
          <w:p w14:paraId="4E3CC9F3" w14:textId="77777777" w:rsidR="00000000" w:rsidRDefault="00000000">
            <w:pPr>
              <w:pStyle w:val="affff7"/>
              <w:spacing w:line="240" w:lineRule="atLeast"/>
              <w:ind w:firstLine="0"/>
            </w:pPr>
            <w:r>
              <w:t>3074.81</w:t>
            </w:r>
          </w:p>
        </w:tc>
      </w:tr>
      <w:tr w:rsidR="007C0DDF" w14:paraId="15E678FC" w14:textId="77777777">
        <w:trPr>
          <w:jc w:val="center"/>
        </w:trPr>
        <w:tc>
          <w:tcPr>
            <w:tcW w:w="563" w:type="pct"/>
            <w:vAlign w:val="center"/>
          </w:tcPr>
          <w:p w14:paraId="12B4C3FC" w14:textId="77777777" w:rsidR="00000000" w:rsidRDefault="00000000">
            <w:pPr>
              <w:pStyle w:val="ae"/>
              <w:spacing w:line="240" w:lineRule="atLeast"/>
            </w:pPr>
            <w:r>
              <w:t>海南</w:t>
            </w:r>
          </w:p>
        </w:tc>
        <w:tc>
          <w:tcPr>
            <w:tcW w:w="602" w:type="pct"/>
            <w:vAlign w:val="center"/>
          </w:tcPr>
          <w:p w14:paraId="3BCF5C8F" w14:textId="77777777" w:rsidR="00000000" w:rsidRDefault="00000000">
            <w:pPr>
              <w:pStyle w:val="affff7"/>
              <w:spacing w:line="240" w:lineRule="atLeast"/>
              <w:ind w:firstLine="0"/>
            </w:pPr>
            <w:r>
              <w:t>411.16</w:t>
            </w:r>
          </w:p>
        </w:tc>
        <w:tc>
          <w:tcPr>
            <w:tcW w:w="599" w:type="pct"/>
            <w:vAlign w:val="center"/>
          </w:tcPr>
          <w:p w14:paraId="1D1EB4C4" w14:textId="77777777" w:rsidR="00000000" w:rsidRDefault="00000000">
            <w:pPr>
              <w:pStyle w:val="affff7"/>
              <w:spacing w:line="240" w:lineRule="atLeast"/>
              <w:ind w:firstLine="0"/>
            </w:pPr>
            <w:r>
              <w:t>446.11</w:t>
            </w:r>
          </w:p>
        </w:tc>
        <w:tc>
          <w:tcPr>
            <w:tcW w:w="602" w:type="pct"/>
            <w:vAlign w:val="center"/>
          </w:tcPr>
          <w:p w14:paraId="3E097C60" w14:textId="77777777" w:rsidR="00000000" w:rsidRDefault="00000000">
            <w:pPr>
              <w:pStyle w:val="affff7"/>
              <w:spacing w:line="240" w:lineRule="atLeast"/>
              <w:ind w:firstLine="0"/>
            </w:pPr>
            <w:r>
              <w:t>484.03</w:t>
            </w:r>
          </w:p>
        </w:tc>
        <w:tc>
          <w:tcPr>
            <w:tcW w:w="657" w:type="pct"/>
            <w:vAlign w:val="center"/>
          </w:tcPr>
          <w:p w14:paraId="0CF5390F" w14:textId="77777777" w:rsidR="00000000" w:rsidRDefault="00000000">
            <w:pPr>
              <w:pStyle w:val="affff7"/>
              <w:spacing w:line="240" w:lineRule="atLeast"/>
              <w:ind w:firstLine="0"/>
            </w:pPr>
            <w:r>
              <w:t>527.59</w:t>
            </w:r>
          </w:p>
        </w:tc>
        <w:tc>
          <w:tcPr>
            <w:tcW w:w="660" w:type="pct"/>
            <w:vAlign w:val="center"/>
          </w:tcPr>
          <w:p w14:paraId="369AA12F" w14:textId="77777777" w:rsidR="00000000" w:rsidRDefault="00000000">
            <w:pPr>
              <w:pStyle w:val="affff7"/>
              <w:spacing w:line="240" w:lineRule="atLeast"/>
              <w:ind w:firstLine="0"/>
            </w:pPr>
            <w:r>
              <w:t>575.60</w:t>
            </w:r>
          </w:p>
        </w:tc>
        <w:tc>
          <w:tcPr>
            <w:tcW w:w="657" w:type="pct"/>
            <w:vAlign w:val="center"/>
          </w:tcPr>
          <w:p w14:paraId="65264C68" w14:textId="77777777" w:rsidR="00000000" w:rsidRDefault="00000000">
            <w:pPr>
              <w:pStyle w:val="affff7"/>
              <w:spacing w:line="240" w:lineRule="atLeast"/>
              <w:ind w:firstLine="0"/>
            </w:pPr>
            <w:r>
              <w:t>630.86</w:t>
            </w:r>
          </w:p>
        </w:tc>
        <w:tc>
          <w:tcPr>
            <w:tcW w:w="660" w:type="pct"/>
            <w:vAlign w:val="center"/>
          </w:tcPr>
          <w:p w14:paraId="094E24CD" w14:textId="77777777" w:rsidR="00000000" w:rsidRDefault="00000000">
            <w:pPr>
              <w:pStyle w:val="affff7"/>
              <w:spacing w:line="240" w:lineRule="atLeast"/>
              <w:ind w:firstLine="0"/>
            </w:pPr>
            <w:r>
              <w:t>697.73</w:t>
            </w:r>
          </w:p>
        </w:tc>
      </w:tr>
      <w:tr w:rsidR="007C0DDF" w14:paraId="52BF5CB9" w14:textId="77777777">
        <w:trPr>
          <w:jc w:val="center"/>
        </w:trPr>
        <w:tc>
          <w:tcPr>
            <w:tcW w:w="563" w:type="pct"/>
            <w:vAlign w:val="center"/>
          </w:tcPr>
          <w:p w14:paraId="45BC0AFA" w14:textId="77777777" w:rsidR="00000000" w:rsidRDefault="00000000">
            <w:pPr>
              <w:pStyle w:val="ae"/>
              <w:spacing w:line="240" w:lineRule="atLeast"/>
            </w:pPr>
            <w:r>
              <w:t>重庆</w:t>
            </w:r>
          </w:p>
        </w:tc>
        <w:tc>
          <w:tcPr>
            <w:tcW w:w="602" w:type="pct"/>
            <w:vAlign w:val="center"/>
          </w:tcPr>
          <w:p w14:paraId="59FDF1D5" w14:textId="77777777" w:rsidR="00000000" w:rsidRDefault="00000000">
            <w:pPr>
              <w:pStyle w:val="affff7"/>
              <w:spacing w:line="240" w:lineRule="atLeast"/>
              <w:ind w:firstLine="0"/>
            </w:pPr>
            <w:r>
              <w:t>1360.24</w:t>
            </w:r>
          </w:p>
        </w:tc>
        <w:tc>
          <w:tcPr>
            <w:tcW w:w="599" w:type="pct"/>
            <w:vAlign w:val="center"/>
          </w:tcPr>
          <w:p w14:paraId="7E33707C" w14:textId="77777777" w:rsidR="00000000" w:rsidRDefault="00000000">
            <w:pPr>
              <w:pStyle w:val="affff7"/>
              <w:spacing w:line="240" w:lineRule="atLeast"/>
              <w:ind w:firstLine="0"/>
            </w:pPr>
            <w:r>
              <w:t>1474.50</w:t>
            </w:r>
          </w:p>
        </w:tc>
        <w:tc>
          <w:tcPr>
            <w:tcW w:w="602" w:type="pct"/>
            <w:vAlign w:val="center"/>
          </w:tcPr>
          <w:p w14:paraId="166F4BC5" w14:textId="77777777" w:rsidR="00000000" w:rsidRDefault="00000000">
            <w:pPr>
              <w:pStyle w:val="affff7"/>
              <w:spacing w:line="240" w:lineRule="atLeast"/>
              <w:ind w:firstLine="0"/>
            </w:pPr>
            <w:r>
              <w:t>1586.56</w:t>
            </w:r>
          </w:p>
        </w:tc>
        <w:tc>
          <w:tcPr>
            <w:tcW w:w="657" w:type="pct"/>
            <w:vAlign w:val="center"/>
          </w:tcPr>
          <w:p w14:paraId="46BA8ED2" w14:textId="77777777" w:rsidR="00000000" w:rsidRDefault="00000000">
            <w:pPr>
              <w:pStyle w:val="affff7"/>
              <w:spacing w:line="240" w:lineRule="atLeast"/>
              <w:ind w:firstLine="0"/>
            </w:pPr>
            <w:r>
              <w:t>1721.42</w:t>
            </w:r>
          </w:p>
        </w:tc>
        <w:tc>
          <w:tcPr>
            <w:tcW w:w="660" w:type="pct"/>
            <w:vAlign w:val="center"/>
          </w:tcPr>
          <w:p w14:paraId="7E05E859" w14:textId="77777777" w:rsidR="00000000" w:rsidRDefault="00000000">
            <w:pPr>
              <w:pStyle w:val="affff7"/>
              <w:spacing w:line="240" w:lineRule="atLeast"/>
              <w:ind w:firstLine="0"/>
            </w:pPr>
            <w:r>
              <w:t>1876.35</w:t>
            </w:r>
          </w:p>
        </w:tc>
        <w:tc>
          <w:tcPr>
            <w:tcW w:w="657" w:type="pct"/>
            <w:vAlign w:val="center"/>
          </w:tcPr>
          <w:p w14:paraId="43AFAB46" w14:textId="77777777" w:rsidR="00000000" w:rsidRDefault="00000000">
            <w:pPr>
              <w:pStyle w:val="affff7"/>
              <w:spacing w:line="240" w:lineRule="atLeast"/>
              <w:ind w:firstLine="0"/>
            </w:pPr>
            <w:r>
              <w:t>2069.61</w:t>
            </w:r>
          </w:p>
        </w:tc>
        <w:tc>
          <w:tcPr>
            <w:tcW w:w="660" w:type="pct"/>
            <w:vAlign w:val="center"/>
          </w:tcPr>
          <w:p w14:paraId="454A6988" w14:textId="77777777" w:rsidR="00000000" w:rsidRDefault="00000000">
            <w:pPr>
              <w:pStyle w:val="affff7"/>
              <w:spacing w:line="240" w:lineRule="atLeast"/>
              <w:ind w:firstLine="0"/>
            </w:pPr>
            <w:r>
              <w:t>2307.62</w:t>
            </w:r>
          </w:p>
        </w:tc>
      </w:tr>
      <w:tr w:rsidR="007C0DDF" w14:paraId="7A503117" w14:textId="77777777">
        <w:trPr>
          <w:jc w:val="center"/>
        </w:trPr>
        <w:tc>
          <w:tcPr>
            <w:tcW w:w="563" w:type="pct"/>
            <w:vAlign w:val="center"/>
          </w:tcPr>
          <w:p w14:paraId="125508A4" w14:textId="77777777" w:rsidR="00000000" w:rsidRDefault="00000000">
            <w:pPr>
              <w:pStyle w:val="ae"/>
              <w:spacing w:line="240" w:lineRule="atLeast"/>
            </w:pPr>
            <w:r>
              <w:t>四川</w:t>
            </w:r>
          </w:p>
        </w:tc>
        <w:tc>
          <w:tcPr>
            <w:tcW w:w="602" w:type="pct"/>
            <w:vAlign w:val="center"/>
          </w:tcPr>
          <w:p w14:paraId="6339307A" w14:textId="77777777" w:rsidR="00000000" w:rsidRDefault="00000000">
            <w:pPr>
              <w:pStyle w:val="affff7"/>
              <w:spacing w:line="240" w:lineRule="atLeast"/>
              <w:ind w:firstLine="0"/>
            </w:pPr>
            <w:r>
              <w:t>3241.47</w:t>
            </w:r>
          </w:p>
        </w:tc>
        <w:tc>
          <w:tcPr>
            <w:tcW w:w="599" w:type="pct"/>
            <w:vAlign w:val="center"/>
          </w:tcPr>
          <w:p w14:paraId="24059B4D" w14:textId="77777777" w:rsidR="00000000" w:rsidRDefault="00000000">
            <w:pPr>
              <w:pStyle w:val="affff7"/>
              <w:spacing w:line="240" w:lineRule="atLeast"/>
              <w:ind w:firstLine="0"/>
            </w:pPr>
            <w:r>
              <w:t>3555.89</w:t>
            </w:r>
          </w:p>
        </w:tc>
        <w:tc>
          <w:tcPr>
            <w:tcW w:w="602" w:type="pct"/>
            <w:vAlign w:val="center"/>
          </w:tcPr>
          <w:p w14:paraId="0623B0CB" w14:textId="77777777" w:rsidR="00000000" w:rsidRDefault="00000000">
            <w:pPr>
              <w:pStyle w:val="affff7"/>
              <w:spacing w:line="240" w:lineRule="atLeast"/>
              <w:ind w:firstLine="0"/>
            </w:pPr>
            <w:r>
              <w:t>3790.58</w:t>
            </w:r>
          </w:p>
        </w:tc>
        <w:tc>
          <w:tcPr>
            <w:tcW w:w="657" w:type="pct"/>
            <w:vAlign w:val="center"/>
          </w:tcPr>
          <w:p w14:paraId="22420ABA" w14:textId="77777777" w:rsidR="00000000" w:rsidRDefault="00000000">
            <w:pPr>
              <w:pStyle w:val="affff7"/>
              <w:spacing w:line="240" w:lineRule="atLeast"/>
              <w:ind w:firstLine="0"/>
            </w:pPr>
            <w:r>
              <w:t>4112.78</w:t>
            </w:r>
          </w:p>
        </w:tc>
        <w:tc>
          <w:tcPr>
            <w:tcW w:w="660" w:type="pct"/>
            <w:vAlign w:val="center"/>
          </w:tcPr>
          <w:p w14:paraId="5AA25723" w14:textId="77777777" w:rsidR="00000000" w:rsidRDefault="00000000">
            <w:pPr>
              <w:pStyle w:val="affff7"/>
              <w:spacing w:line="240" w:lineRule="atLeast"/>
              <w:ind w:firstLine="0"/>
            </w:pPr>
            <w:r>
              <w:t>4482.93</w:t>
            </w:r>
          </w:p>
        </w:tc>
        <w:tc>
          <w:tcPr>
            <w:tcW w:w="657" w:type="pct"/>
            <w:vAlign w:val="center"/>
          </w:tcPr>
          <w:p w14:paraId="20F5C431" w14:textId="77777777" w:rsidR="00000000" w:rsidRDefault="00000000">
            <w:pPr>
              <w:pStyle w:val="affff7"/>
              <w:spacing w:line="240" w:lineRule="atLeast"/>
              <w:ind w:firstLine="0"/>
            </w:pPr>
            <w:r>
              <w:t>4944.67</w:t>
            </w:r>
          </w:p>
        </w:tc>
        <w:tc>
          <w:tcPr>
            <w:tcW w:w="660" w:type="pct"/>
            <w:vAlign w:val="center"/>
          </w:tcPr>
          <w:p w14:paraId="0F74438D" w14:textId="77777777" w:rsidR="00000000" w:rsidRDefault="00000000">
            <w:pPr>
              <w:pStyle w:val="affff7"/>
              <w:spacing w:line="240" w:lineRule="atLeast"/>
              <w:ind w:firstLine="0"/>
            </w:pPr>
            <w:r>
              <w:t>5503.42</w:t>
            </w:r>
          </w:p>
        </w:tc>
      </w:tr>
      <w:tr w:rsidR="007C0DDF" w14:paraId="2A2C8F4F" w14:textId="77777777">
        <w:trPr>
          <w:jc w:val="center"/>
        </w:trPr>
        <w:tc>
          <w:tcPr>
            <w:tcW w:w="563" w:type="pct"/>
            <w:vAlign w:val="center"/>
          </w:tcPr>
          <w:p w14:paraId="71783A63" w14:textId="77777777" w:rsidR="00000000" w:rsidRDefault="00000000">
            <w:pPr>
              <w:pStyle w:val="ae"/>
              <w:spacing w:line="240" w:lineRule="atLeast"/>
            </w:pPr>
            <w:r>
              <w:t>贵州</w:t>
            </w:r>
          </w:p>
        </w:tc>
        <w:tc>
          <w:tcPr>
            <w:tcW w:w="602" w:type="pct"/>
            <w:vAlign w:val="center"/>
          </w:tcPr>
          <w:p w14:paraId="2C64CBB2" w14:textId="77777777" w:rsidR="00000000" w:rsidRDefault="00000000">
            <w:pPr>
              <w:pStyle w:val="affff7"/>
              <w:spacing w:line="240" w:lineRule="atLeast"/>
              <w:ind w:firstLine="0"/>
            </w:pPr>
            <w:r>
              <w:t>805.79</w:t>
            </w:r>
          </w:p>
        </w:tc>
        <w:tc>
          <w:tcPr>
            <w:tcW w:w="599" w:type="pct"/>
            <w:vAlign w:val="center"/>
          </w:tcPr>
          <w:p w14:paraId="31E73C83" w14:textId="77777777" w:rsidR="00000000" w:rsidRDefault="00000000">
            <w:pPr>
              <w:pStyle w:val="affff7"/>
              <w:spacing w:line="240" w:lineRule="atLeast"/>
              <w:ind w:firstLine="0"/>
            </w:pPr>
            <w:r>
              <w:t>874.28</w:t>
            </w:r>
          </w:p>
        </w:tc>
        <w:tc>
          <w:tcPr>
            <w:tcW w:w="602" w:type="pct"/>
            <w:vAlign w:val="center"/>
          </w:tcPr>
          <w:p w14:paraId="0F09470F" w14:textId="77777777" w:rsidR="00000000" w:rsidRDefault="00000000">
            <w:pPr>
              <w:pStyle w:val="affff7"/>
              <w:spacing w:line="240" w:lineRule="atLeast"/>
              <w:ind w:firstLine="0"/>
            </w:pPr>
            <w:r>
              <w:t>951.22</w:t>
            </w:r>
          </w:p>
        </w:tc>
        <w:tc>
          <w:tcPr>
            <w:tcW w:w="657" w:type="pct"/>
            <w:vAlign w:val="center"/>
          </w:tcPr>
          <w:p w14:paraId="71F7B947" w14:textId="77777777" w:rsidR="00000000" w:rsidRDefault="00000000">
            <w:pPr>
              <w:pStyle w:val="affff7"/>
              <w:spacing w:line="240" w:lineRule="atLeast"/>
              <w:ind w:firstLine="0"/>
            </w:pPr>
            <w:r>
              <w:t>1031.12</w:t>
            </w:r>
          </w:p>
        </w:tc>
        <w:tc>
          <w:tcPr>
            <w:tcW w:w="660" w:type="pct"/>
            <w:vAlign w:val="center"/>
          </w:tcPr>
          <w:p w14:paraId="478BC6CA" w14:textId="77777777" w:rsidR="00000000" w:rsidRDefault="00000000">
            <w:pPr>
              <w:pStyle w:val="affff7"/>
              <w:spacing w:line="240" w:lineRule="atLeast"/>
              <w:ind w:firstLine="0"/>
            </w:pPr>
            <w:r>
              <w:t>1121.86</w:t>
            </w:r>
          </w:p>
        </w:tc>
        <w:tc>
          <w:tcPr>
            <w:tcW w:w="657" w:type="pct"/>
            <w:vAlign w:val="center"/>
          </w:tcPr>
          <w:p w14:paraId="5855FFBC" w14:textId="77777777" w:rsidR="00000000" w:rsidRDefault="00000000">
            <w:pPr>
              <w:pStyle w:val="affff7"/>
              <w:spacing w:line="240" w:lineRule="atLeast"/>
              <w:ind w:firstLine="0"/>
            </w:pPr>
            <w:r>
              <w:t>1223.95</w:t>
            </w:r>
          </w:p>
        </w:tc>
        <w:tc>
          <w:tcPr>
            <w:tcW w:w="660" w:type="pct"/>
            <w:vAlign w:val="center"/>
          </w:tcPr>
          <w:p w14:paraId="7640ACA8" w14:textId="77777777" w:rsidR="00000000" w:rsidRDefault="00000000">
            <w:pPr>
              <w:pStyle w:val="affff7"/>
              <w:spacing w:line="240" w:lineRule="atLeast"/>
              <w:ind w:firstLine="0"/>
            </w:pPr>
            <w:r>
              <w:t>1347.57</w:t>
            </w:r>
          </w:p>
        </w:tc>
      </w:tr>
      <w:tr w:rsidR="007C0DDF" w14:paraId="7D93707A" w14:textId="77777777">
        <w:trPr>
          <w:jc w:val="center"/>
        </w:trPr>
        <w:tc>
          <w:tcPr>
            <w:tcW w:w="563" w:type="pct"/>
            <w:vAlign w:val="center"/>
          </w:tcPr>
          <w:p w14:paraId="0A82A14B" w14:textId="77777777" w:rsidR="00000000" w:rsidRDefault="00000000">
            <w:pPr>
              <w:pStyle w:val="ae"/>
              <w:spacing w:line="240" w:lineRule="atLeast"/>
            </w:pPr>
            <w:r>
              <w:t>云南</w:t>
            </w:r>
          </w:p>
        </w:tc>
        <w:tc>
          <w:tcPr>
            <w:tcW w:w="602" w:type="pct"/>
            <w:vAlign w:val="center"/>
          </w:tcPr>
          <w:p w14:paraId="50727AAF" w14:textId="77777777" w:rsidR="00000000" w:rsidRDefault="00000000">
            <w:pPr>
              <w:pStyle w:val="affff7"/>
              <w:spacing w:line="240" w:lineRule="atLeast"/>
              <w:ind w:firstLine="0"/>
            </w:pPr>
            <w:r>
              <w:t>1676.17</w:t>
            </w:r>
          </w:p>
        </w:tc>
        <w:tc>
          <w:tcPr>
            <w:tcW w:w="599" w:type="pct"/>
            <w:vAlign w:val="center"/>
          </w:tcPr>
          <w:p w14:paraId="52D96D81" w14:textId="77777777" w:rsidR="00000000" w:rsidRDefault="00000000">
            <w:pPr>
              <w:pStyle w:val="affff7"/>
              <w:spacing w:line="240" w:lineRule="atLeast"/>
              <w:ind w:firstLine="0"/>
            </w:pPr>
            <w:r>
              <w:t>1811.94</w:t>
            </w:r>
          </w:p>
        </w:tc>
        <w:tc>
          <w:tcPr>
            <w:tcW w:w="602" w:type="pct"/>
            <w:vAlign w:val="center"/>
          </w:tcPr>
          <w:p w14:paraId="7A4AD736" w14:textId="77777777" w:rsidR="00000000" w:rsidRDefault="00000000">
            <w:pPr>
              <w:pStyle w:val="affff7"/>
              <w:spacing w:line="240" w:lineRule="atLeast"/>
              <w:ind w:firstLine="0"/>
            </w:pPr>
            <w:r>
              <w:t>1944.21</w:t>
            </w:r>
          </w:p>
        </w:tc>
        <w:tc>
          <w:tcPr>
            <w:tcW w:w="657" w:type="pct"/>
            <w:vAlign w:val="center"/>
          </w:tcPr>
          <w:p w14:paraId="242F1B4B" w14:textId="77777777" w:rsidR="00000000" w:rsidRDefault="00000000">
            <w:pPr>
              <w:pStyle w:val="affff7"/>
              <w:spacing w:line="240" w:lineRule="atLeast"/>
              <w:ind w:firstLine="0"/>
            </w:pPr>
            <w:r>
              <w:t>2090.03</w:t>
            </w:r>
          </w:p>
        </w:tc>
        <w:tc>
          <w:tcPr>
            <w:tcW w:w="660" w:type="pct"/>
            <w:vAlign w:val="center"/>
          </w:tcPr>
          <w:p w14:paraId="3E36DCA5" w14:textId="77777777" w:rsidR="00000000" w:rsidRDefault="00000000">
            <w:pPr>
              <w:pStyle w:val="affff7"/>
              <w:spacing w:line="240" w:lineRule="atLeast"/>
              <w:ind w:firstLine="0"/>
            </w:pPr>
            <w:r>
              <w:t>2232.15</w:t>
            </w:r>
          </w:p>
        </w:tc>
        <w:tc>
          <w:tcPr>
            <w:tcW w:w="657" w:type="pct"/>
            <w:vAlign w:val="center"/>
          </w:tcPr>
          <w:p w14:paraId="59BB7BF5" w14:textId="77777777" w:rsidR="00000000" w:rsidRDefault="00000000">
            <w:pPr>
              <w:pStyle w:val="affff7"/>
              <w:spacing w:line="240" w:lineRule="atLeast"/>
              <w:ind w:firstLine="0"/>
            </w:pPr>
            <w:r>
              <w:t>2433.04</w:t>
            </w:r>
          </w:p>
        </w:tc>
        <w:tc>
          <w:tcPr>
            <w:tcW w:w="660" w:type="pct"/>
            <w:vAlign w:val="center"/>
          </w:tcPr>
          <w:p w14:paraId="088F53ED" w14:textId="77777777" w:rsidR="00000000" w:rsidRDefault="00000000">
            <w:pPr>
              <w:pStyle w:val="affff7"/>
              <w:spacing w:line="240" w:lineRule="atLeast"/>
              <w:ind w:firstLine="0"/>
            </w:pPr>
            <w:r>
              <w:t>2647.15</w:t>
            </w:r>
          </w:p>
        </w:tc>
      </w:tr>
      <w:tr w:rsidR="007C0DDF" w14:paraId="04A7FD69" w14:textId="77777777">
        <w:trPr>
          <w:jc w:val="center"/>
        </w:trPr>
        <w:tc>
          <w:tcPr>
            <w:tcW w:w="563" w:type="pct"/>
            <w:vAlign w:val="center"/>
          </w:tcPr>
          <w:p w14:paraId="1C4F002B" w14:textId="77777777" w:rsidR="00000000" w:rsidRDefault="00000000">
            <w:pPr>
              <w:pStyle w:val="ae"/>
              <w:spacing w:line="240" w:lineRule="atLeast"/>
            </w:pPr>
            <w:r>
              <w:t>西藏</w:t>
            </w:r>
          </w:p>
        </w:tc>
        <w:tc>
          <w:tcPr>
            <w:tcW w:w="602" w:type="pct"/>
            <w:vAlign w:val="center"/>
          </w:tcPr>
          <w:p w14:paraId="1DC6313D" w14:textId="77777777" w:rsidR="00000000" w:rsidRDefault="00000000">
            <w:pPr>
              <w:pStyle w:val="affff7"/>
              <w:spacing w:line="240" w:lineRule="atLeast"/>
              <w:ind w:firstLine="0"/>
            </w:pPr>
            <w:r>
              <w:t>77.24</w:t>
            </w:r>
          </w:p>
        </w:tc>
        <w:tc>
          <w:tcPr>
            <w:tcW w:w="599" w:type="pct"/>
            <w:vAlign w:val="center"/>
          </w:tcPr>
          <w:p w14:paraId="575BACCD" w14:textId="77777777" w:rsidR="00000000" w:rsidRDefault="00000000">
            <w:pPr>
              <w:pStyle w:val="affff7"/>
              <w:spacing w:line="240" w:lineRule="atLeast"/>
              <w:ind w:firstLine="0"/>
            </w:pPr>
            <w:r>
              <w:t>86.59</w:t>
            </w:r>
          </w:p>
        </w:tc>
        <w:tc>
          <w:tcPr>
            <w:tcW w:w="602" w:type="pct"/>
            <w:vAlign w:val="center"/>
          </w:tcPr>
          <w:p w14:paraId="730124CA" w14:textId="77777777" w:rsidR="00000000" w:rsidRDefault="00000000">
            <w:pPr>
              <w:pStyle w:val="affff7"/>
              <w:spacing w:line="240" w:lineRule="atLeast"/>
              <w:ind w:firstLine="0"/>
            </w:pPr>
            <w:r>
              <w:t>97.24</w:t>
            </w:r>
          </w:p>
        </w:tc>
        <w:tc>
          <w:tcPr>
            <w:tcW w:w="657" w:type="pct"/>
            <w:vAlign w:val="center"/>
          </w:tcPr>
          <w:p w14:paraId="0DED3DF1" w14:textId="77777777" w:rsidR="00000000" w:rsidRDefault="00000000">
            <w:pPr>
              <w:pStyle w:val="affff7"/>
              <w:spacing w:line="240" w:lineRule="atLeast"/>
              <w:ind w:firstLine="0"/>
            </w:pPr>
            <w:r>
              <w:t>107.35</w:t>
            </w:r>
          </w:p>
        </w:tc>
        <w:tc>
          <w:tcPr>
            <w:tcW w:w="660" w:type="pct"/>
            <w:vAlign w:val="center"/>
          </w:tcPr>
          <w:p w14:paraId="616DF109" w14:textId="77777777" w:rsidR="00000000" w:rsidRDefault="00000000">
            <w:pPr>
              <w:pStyle w:val="affff7"/>
              <w:spacing w:line="240" w:lineRule="atLeast"/>
              <w:ind w:firstLine="0"/>
            </w:pPr>
            <w:r>
              <w:t>120.98</w:t>
            </w:r>
          </w:p>
        </w:tc>
        <w:tc>
          <w:tcPr>
            <w:tcW w:w="657" w:type="pct"/>
            <w:vAlign w:val="center"/>
          </w:tcPr>
          <w:p w14:paraId="51C4BFBC" w14:textId="77777777" w:rsidR="00000000" w:rsidRDefault="00000000">
            <w:pPr>
              <w:pStyle w:val="affff7"/>
              <w:spacing w:line="240" w:lineRule="atLeast"/>
              <w:ind w:firstLine="0"/>
            </w:pPr>
            <w:r>
              <w:t>136.59</w:t>
            </w:r>
          </w:p>
        </w:tc>
        <w:tc>
          <w:tcPr>
            <w:tcW w:w="660" w:type="pct"/>
            <w:vAlign w:val="center"/>
          </w:tcPr>
          <w:p w14:paraId="03FC647F" w14:textId="77777777" w:rsidR="00000000" w:rsidRDefault="00000000">
            <w:pPr>
              <w:pStyle w:val="affff7"/>
              <w:spacing w:line="240" w:lineRule="atLeast"/>
              <w:ind w:firstLine="0"/>
            </w:pPr>
            <w:r>
              <w:t>152.98</w:t>
            </w:r>
          </w:p>
        </w:tc>
      </w:tr>
      <w:tr w:rsidR="007C0DDF" w14:paraId="0A4F14D1" w14:textId="77777777">
        <w:trPr>
          <w:jc w:val="center"/>
        </w:trPr>
        <w:tc>
          <w:tcPr>
            <w:tcW w:w="563" w:type="pct"/>
            <w:vAlign w:val="center"/>
          </w:tcPr>
          <w:p w14:paraId="3BB14B22" w14:textId="77777777" w:rsidR="00000000" w:rsidRDefault="00000000">
            <w:pPr>
              <w:pStyle w:val="ae"/>
              <w:spacing w:line="240" w:lineRule="atLeast"/>
            </w:pPr>
            <w:r>
              <w:t>陕西</w:t>
            </w:r>
          </w:p>
        </w:tc>
        <w:tc>
          <w:tcPr>
            <w:tcW w:w="602" w:type="pct"/>
            <w:vAlign w:val="center"/>
          </w:tcPr>
          <w:p w14:paraId="1B9C34B7" w14:textId="77777777" w:rsidR="00000000" w:rsidRDefault="00000000">
            <w:pPr>
              <w:pStyle w:val="affff7"/>
              <w:spacing w:line="240" w:lineRule="atLeast"/>
              <w:ind w:firstLine="0"/>
            </w:pPr>
            <w:r>
              <w:t>1363.60</w:t>
            </w:r>
          </w:p>
        </w:tc>
        <w:tc>
          <w:tcPr>
            <w:tcW w:w="599" w:type="pct"/>
            <w:vAlign w:val="center"/>
          </w:tcPr>
          <w:p w14:paraId="529F1065" w14:textId="77777777" w:rsidR="00000000" w:rsidRDefault="00000000">
            <w:pPr>
              <w:pStyle w:val="affff7"/>
              <w:spacing w:line="240" w:lineRule="atLeast"/>
              <w:ind w:firstLine="0"/>
            </w:pPr>
            <w:r>
              <w:t>1521.78</w:t>
            </w:r>
          </w:p>
        </w:tc>
        <w:tc>
          <w:tcPr>
            <w:tcW w:w="602" w:type="pct"/>
            <w:vAlign w:val="center"/>
          </w:tcPr>
          <w:p w14:paraId="3B44CA35" w14:textId="77777777" w:rsidR="00000000" w:rsidRDefault="00000000">
            <w:pPr>
              <w:pStyle w:val="affff7"/>
              <w:spacing w:line="240" w:lineRule="atLeast"/>
              <w:ind w:firstLine="0"/>
            </w:pPr>
            <w:r>
              <w:t>1678.52</w:t>
            </w:r>
          </w:p>
        </w:tc>
        <w:tc>
          <w:tcPr>
            <w:tcW w:w="657" w:type="pct"/>
            <w:vAlign w:val="center"/>
          </w:tcPr>
          <w:p w14:paraId="590E3316" w14:textId="77777777" w:rsidR="00000000" w:rsidRDefault="00000000">
            <w:pPr>
              <w:pStyle w:val="affff7"/>
              <w:spacing w:line="240" w:lineRule="atLeast"/>
              <w:ind w:firstLine="0"/>
            </w:pPr>
            <w:r>
              <w:t>1853.09</w:t>
            </w:r>
          </w:p>
        </w:tc>
        <w:tc>
          <w:tcPr>
            <w:tcW w:w="660" w:type="pct"/>
            <w:vAlign w:val="center"/>
          </w:tcPr>
          <w:p w14:paraId="10CAB90C" w14:textId="77777777" w:rsidR="00000000" w:rsidRDefault="00000000">
            <w:pPr>
              <w:pStyle w:val="affff7"/>
              <w:spacing w:line="240" w:lineRule="atLeast"/>
              <w:ind w:firstLine="0"/>
            </w:pPr>
            <w:r>
              <w:t>2034.69</w:t>
            </w:r>
          </w:p>
        </w:tc>
        <w:tc>
          <w:tcPr>
            <w:tcW w:w="657" w:type="pct"/>
            <w:vAlign w:val="center"/>
          </w:tcPr>
          <w:p w14:paraId="4C29C3F8" w14:textId="77777777" w:rsidR="00000000" w:rsidRDefault="00000000">
            <w:pPr>
              <w:pStyle w:val="affff7"/>
              <w:spacing w:line="240" w:lineRule="atLeast"/>
              <w:ind w:firstLine="0"/>
            </w:pPr>
            <w:r>
              <w:t>2260.54</w:t>
            </w:r>
          </w:p>
        </w:tc>
        <w:tc>
          <w:tcPr>
            <w:tcW w:w="660" w:type="pct"/>
            <w:vAlign w:val="center"/>
          </w:tcPr>
          <w:p w14:paraId="794FED49" w14:textId="77777777" w:rsidR="00000000" w:rsidRDefault="00000000">
            <w:pPr>
              <w:pStyle w:val="affff7"/>
              <w:spacing w:line="240" w:lineRule="atLeast"/>
              <w:ind w:firstLine="0"/>
            </w:pPr>
            <w:r>
              <w:t>2527.28</w:t>
            </w:r>
          </w:p>
        </w:tc>
      </w:tr>
      <w:tr w:rsidR="007C0DDF" w14:paraId="5E9E082A" w14:textId="77777777">
        <w:trPr>
          <w:jc w:val="center"/>
        </w:trPr>
        <w:tc>
          <w:tcPr>
            <w:tcW w:w="563" w:type="pct"/>
            <w:vAlign w:val="center"/>
          </w:tcPr>
          <w:p w14:paraId="16DE3CD1" w14:textId="77777777" w:rsidR="00000000" w:rsidRDefault="00000000">
            <w:pPr>
              <w:pStyle w:val="ae"/>
              <w:spacing w:line="240" w:lineRule="atLeast"/>
            </w:pPr>
            <w:r>
              <w:t>甘肃</w:t>
            </w:r>
          </w:p>
        </w:tc>
        <w:tc>
          <w:tcPr>
            <w:tcW w:w="602" w:type="pct"/>
            <w:vAlign w:val="center"/>
          </w:tcPr>
          <w:p w14:paraId="66CFDBD1" w14:textId="77777777" w:rsidR="00000000" w:rsidRDefault="00000000">
            <w:pPr>
              <w:pStyle w:val="affff7"/>
              <w:spacing w:line="240" w:lineRule="atLeast"/>
              <w:ind w:firstLine="0"/>
            </w:pPr>
            <w:r>
              <w:t>793.57</w:t>
            </w:r>
          </w:p>
        </w:tc>
        <w:tc>
          <w:tcPr>
            <w:tcW w:w="599" w:type="pct"/>
            <w:vAlign w:val="center"/>
          </w:tcPr>
          <w:p w14:paraId="4F30BC1D" w14:textId="77777777" w:rsidR="00000000" w:rsidRDefault="00000000">
            <w:pPr>
              <w:pStyle w:val="affff7"/>
              <w:spacing w:line="240" w:lineRule="atLeast"/>
              <w:ind w:firstLine="0"/>
            </w:pPr>
            <w:r>
              <w:t>870.55</w:t>
            </w:r>
          </w:p>
        </w:tc>
        <w:tc>
          <w:tcPr>
            <w:tcW w:w="602" w:type="pct"/>
            <w:vAlign w:val="center"/>
          </w:tcPr>
          <w:p w14:paraId="1BAD808D" w14:textId="77777777" w:rsidR="00000000" w:rsidRDefault="00000000">
            <w:pPr>
              <w:pStyle w:val="affff7"/>
              <w:spacing w:line="240" w:lineRule="atLeast"/>
              <w:ind w:firstLine="0"/>
            </w:pPr>
            <w:r>
              <w:t>948.90</w:t>
            </w:r>
          </w:p>
        </w:tc>
        <w:tc>
          <w:tcPr>
            <w:tcW w:w="657" w:type="pct"/>
            <w:vAlign w:val="center"/>
          </w:tcPr>
          <w:p w14:paraId="6A2956CB" w14:textId="77777777" w:rsidR="00000000" w:rsidRDefault="00000000">
            <w:pPr>
              <w:pStyle w:val="affff7"/>
              <w:spacing w:line="240" w:lineRule="atLeast"/>
              <w:ind w:firstLine="0"/>
            </w:pPr>
            <w:r>
              <w:t>1040.94</w:t>
            </w:r>
          </w:p>
        </w:tc>
        <w:tc>
          <w:tcPr>
            <w:tcW w:w="660" w:type="pct"/>
            <w:vAlign w:val="center"/>
          </w:tcPr>
          <w:p w14:paraId="4EF3A514" w14:textId="77777777" w:rsidR="00000000" w:rsidRDefault="00000000">
            <w:pPr>
              <w:pStyle w:val="affff7"/>
              <w:spacing w:line="240" w:lineRule="atLeast"/>
              <w:ind w:firstLine="0"/>
            </w:pPr>
            <w:r>
              <w:t>1142.95</w:t>
            </w:r>
          </w:p>
        </w:tc>
        <w:tc>
          <w:tcPr>
            <w:tcW w:w="657" w:type="pct"/>
            <w:vAlign w:val="center"/>
          </w:tcPr>
          <w:p w14:paraId="7410C95A" w14:textId="77777777" w:rsidR="00000000" w:rsidRDefault="00000000">
            <w:pPr>
              <w:pStyle w:val="affff7"/>
              <w:spacing w:line="240" w:lineRule="atLeast"/>
              <w:ind w:firstLine="0"/>
            </w:pPr>
            <w:r>
              <w:t>1256.10</w:t>
            </w:r>
          </w:p>
        </w:tc>
        <w:tc>
          <w:tcPr>
            <w:tcW w:w="660" w:type="pct"/>
            <w:vAlign w:val="center"/>
          </w:tcPr>
          <w:p w14:paraId="430980C6" w14:textId="77777777" w:rsidR="00000000" w:rsidRDefault="00000000">
            <w:pPr>
              <w:pStyle w:val="affff7"/>
              <w:spacing w:line="240" w:lineRule="atLeast"/>
              <w:ind w:firstLine="0"/>
            </w:pPr>
            <w:r>
              <w:t>1390.51</w:t>
            </w:r>
          </w:p>
        </w:tc>
      </w:tr>
      <w:tr w:rsidR="007C0DDF" w14:paraId="78064103" w14:textId="77777777">
        <w:trPr>
          <w:jc w:val="center"/>
        </w:trPr>
        <w:tc>
          <w:tcPr>
            <w:tcW w:w="563" w:type="pct"/>
            <w:vAlign w:val="center"/>
          </w:tcPr>
          <w:p w14:paraId="6FAC2419" w14:textId="77777777" w:rsidR="00000000" w:rsidRDefault="00000000">
            <w:pPr>
              <w:pStyle w:val="ae"/>
              <w:spacing w:line="240" w:lineRule="atLeast"/>
            </w:pPr>
            <w:r>
              <w:t>青海</w:t>
            </w:r>
          </w:p>
        </w:tc>
        <w:tc>
          <w:tcPr>
            <w:tcW w:w="602" w:type="pct"/>
            <w:vAlign w:val="center"/>
          </w:tcPr>
          <w:p w14:paraId="39F1C20D" w14:textId="77777777" w:rsidR="00000000" w:rsidRDefault="00000000">
            <w:pPr>
              <w:pStyle w:val="affff7"/>
              <w:spacing w:line="240" w:lineRule="atLeast"/>
              <w:ind w:firstLine="0"/>
            </w:pPr>
            <w:r>
              <w:t>202.79</w:t>
            </w:r>
          </w:p>
        </w:tc>
        <w:tc>
          <w:tcPr>
            <w:tcW w:w="599" w:type="pct"/>
            <w:vAlign w:val="center"/>
          </w:tcPr>
          <w:p w14:paraId="0AAE4704" w14:textId="77777777" w:rsidR="00000000" w:rsidRDefault="00000000">
            <w:pPr>
              <w:pStyle w:val="affff7"/>
              <w:spacing w:line="240" w:lineRule="atLeast"/>
              <w:ind w:firstLine="0"/>
            </w:pPr>
            <w:r>
              <w:t>220.84</w:t>
            </w:r>
          </w:p>
        </w:tc>
        <w:tc>
          <w:tcPr>
            <w:tcW w:w="602" w:type="pct"/>
            <w:vAlign w:val="center"/>
          </w:tcPr>
          <w:p w14:paraId="5AE71335" w14:textId="77777777" w:rsidR="00000000" w:rsidRDefault="00000000">
            <w:pPr>
              <w:pStyle w:val="affff7"/>
              <w:spacing w:line="240" w:lineRule="atLeast"/>
              <w:ind w:firstLine="0"/>
            </w:pPr>
            <w:r>
              <w:t>238.73</w:t>
            </w:r>
          </w:p>
        </w:tc>
        <w:tc>
          <w:tcPr>
            <w:tcW w:w="657" w:type="pct"/>
            <w:vAlign w:val="center"/>
          </w:tcPr>
          <w:p w14:paraId="6DD8BF47" w14:textId="77777777" w:rsidR="00000000" w:rsidRDefault="00000000">
            <w:pPr>
              <w:pStyle w:val="affff7"/>
              <w:spacing w:line="240" w:lineRule="atLeast"/>
              <w:ind w:firstLine="0"/>
            </w:pPr>
            <w:r>
              <w:t>259.97</w:t>
            </w:r>
          </w:p>
        </w:tc>
        <w:tc>
          <w:tcPr>
            <w:tcW w:w="660" w:type="pct"/>
            <w:vAlign w:val="center"/>
          </w:tcPr>
          <w:p w14:paraId="2F2EFDA1" w14:textId="77777777" w:rsidR="00000000" w:rsidRDefault="00000000">
            <w:pPr>
              <w:pStyle w:val="affff7"/>
              <w:spacing w:line="240" w:lineRule="atLeast"/>
              <w:ind w:firstLine="0"/>
            </w:pPr>
            <w:r>
              <w:t>290.39</w:t>
            </w:r>
          </w:p>
        </w:tc>
        <w:tc>
          <w:tcPr>
            <w:tcW w:w="657" w:type="pct"/>
            <w:vAlign w:val="center"/>
          </w:tcPr>
          <w:p w14:paraId="38C4E6A0" w14:textId="77777777" w:rsidR="00000000" w:rsidRDefault="00000000">
            <w:pPr>
              <w:pStyle w:val="affff7"/>
              <w:spacing w:line="240" w:lineRule="atLeast"/>
              <w:ind w:firstLine="0"/>
            </w:pPr>
            <w:r>
              <w:t>325.53</w:t>
            </w:r>
          </w:p>
        </w:tc>
        <w:tc>
          <w:tcPr>
            <w:tcW w:w="660" w:type="pct"/>
            <w:vAlign w:val="center"/>
          </w:tcPr>
          <w:p w14:paraId="74D0597F" w14:textId="77777777" w:rsidR="00000000" w:rsidRDefault="00000000">
            <w:pPr>
              <w:pStyle w:val="affff7"/>
              <w:spacing w:line="240" w:lineRule="atLeast"/>
              <w:ind w:firstLine="0"/>
            </w:pPr>
            <w:r>
              <w:t>364.26</w:t>
            </w:r>
          </w:p>
        </w:tc>
      </w:tr>
      <w:tr w:rsidR="007C0DDF" w14:paraId="6483372C" w14:textId="77777777">
        <w:trPr>
          <w:jc w:val="center"/>
        </w:trPr>
        <w:tc>
          <w:tcPr>
            <w:tcW w:w="563" w:type="pct"/>
            <w:vAlign w:val="center"/>
          </w:tcPr>
          <w:p w14:paraId="22F9153D" w14:textId="77777777" w:rsidR="00000000" w:rsidRDefault="00000000">
            <w:pPr>
              <w:pStyle w:val="ae"/>
              <w:spacing w:line="240" w:lineRule="atLeast"/>
            </w:pPr>
            <w:r>
              <w:t>宁夏</w:t>
            </w:r>
          </w:p>
        </w:tc>
        <w:tc>
          <w:tcPr>
            <w:tcW w:w="602" w:type="pct"/>
            <w:vAlign w:val="center"/>
          </w:tcPr>
          <w:p w14:paraId="48B09675" w14:textId="77777777" w:rsidR="00000000" w:rsidRDefault="00000000">
            <w:pPr>
              <w:pStyle w:val="affff7"/>
              <w:spacing w:line="240" w:lineRule="atLeast"/>
              <w:ind w:firstLine="0"/>
            </w:pPr>
            <w:r>
              <w:t>224.59</w:t>
            </w:r>
          </w:p>
        </w:tc>
        <w:tc>
          <w:tcPr>
            <w:tcW w:w="599" w:type="pct"/>
            <w:vAlign w:val="center"/>
          </w:tcPr>
          <w:p w14:paraId="3988E36A" w14:textId="77777777" w:rsidR="00000000" w:rsidRDefault="00000000">
            <w:pPr>
              <w:pStyle w:val="affff7"/>
              <w:spacing w:line="240" w:lineRule="atLeast"/>
              <w:ind w:firstLine="0"/>
            </w:pPr>
            <w:r>
              <w:t>244.35</w:t>
            </w:r>
          </w:p>
        </w:tc>
        <w:tc>
          <w:tcPr>
            <w:tcW w:w="602" w:type="pct"/>
            <w:vAlign w:val="center"/>
          </w:tcPr>
          <w:p w14:paraId="53893C56" w14:textId="77777777" w:rsidR="00000000" w:rsidRDefault="00000000">
            <w:pPr>
              <w:pStyle w:val="affff7"/>
              <w:spacing w:line="240" w:lineRule="atLeast"/>
              <w:ind w:firstLine="0"/>
            </w:pPr>
            <w:r>
              <w:t>266.59</w:t>
            </w:r>
          </w:p>
        </w:tc>
        <w:tc>
          <w:tcPr>
            <w:tcW w:w="657" w:type="pct"/>
            <w:vAlign w:val="center"/>
          </w:tcPr>
          <w:p w14:paraId="52DC9F7C" w14:textId="77777777" w:rsidR="00000000" w:rsidRDefault="00000000">
            <w:pPr>
              <w:pStyle w:val="affff7"/>
              <w:spacing w:line="240" w:lineRule="atLeast"/>
              <w:ind w:firstLine="0"/>
            </w:pPr>
            <w:r>
              <w:t>293.78</w:t>
            </w:r>
          </w:p>
        </w:tc>
        <w:tc>
          <w:tcPr>
            <w:tcW w:w="660" w:type="pct"/>
            <w:vAlign w:val="center"/>
          </w:tcPr>
          <w:p w14:paraId="74DF35A1" w14:textId="77777777" w:rsidR="00000000" w:rsidRDefault="00000000">
            <w:pPr>
              <w:pStyle w:val="affff7"/>
              <w:spacing w:line="240" w:lineRule="atLeast"/>
              <w:ind w:firstLine="0"/>
            </w:pPr>
            <w:r>
              <w:t>323.45</w:t>
            </w:r>
          </w:p>
        </w:tc>
        <w:tc>
          <w:tcPr>
            <w:tcW w:w="657" w:type="pct"/>
            <w:vAlign w:val="center"/>
          </w:tcPr>
          <w:p w14:paraId="32195CAC" w14:textId="77777777" w:rsidR="00000000" w:rsidRDefault="00000000">
            <w:pPr>
              <w:pStyle w:val="affff7"/>
              <w:spacing w:line="240" w:lineRule="atLeast"/>
              <w:ind w:firstLine="0"/>
            </w:pPr>
            <w:r>
              <w:t>356.45</w:t>
            </w:r>
          </w:p>
        </w:tc>
        <w:tc>
          <w:tcPr>
            <w:tcW w:w="660" w:type="pct"/>
            <w:vAlign w:val="center"/>
          </w:tcPr>
          <w:p w14:paraId="1204FDA4" w14:textId="77777777" w:rsidR="00000000" w:rsidRDefault="00000000">
            <w:pPr>
              <w:pStyle w:val="affff7"/>
              <w:spacing w:line="240" w:lineRule="atLeast"/>
              <w:ind w:firstLine="0"/>
            </w:pPr>
            <w:r>
              <w:t>401.72</w:t>
            </w:r>
          </w:p>
        </w:tc>
      </w:tr>
      <w:tr w:rsidR="007C0DDF" w14:paraId="2E5FFCAD" w14:textId="77777777">
        <w:trPr>
          <w:jc w:val="center"/>
        </w:trPr>
        <w:tc>
          <w:tcPr>
            <w:tcW w:w="563" w:type="pct"/>
            <w:tcBorders>
              <w:top w:val="single" w:sz="4" w:space="0" w:color="auto"/>
            </w:tcBorders>
            <w:vAlign w:val="center"/>
          </w:tcPr>
          <w:p w14:paraId="18E86E79" w14:textId="77777777" w:rsidR="00000000" w:rsidRDefault="00000000">
            <w:pPr>
              <w:pStyle w:val="ae"/>
              <w:spacing w:line="240" w:lineRule="atLeast"/>
            </w:pPr>
            <w:r>
              <w:t>新疆</w:t>
            </w:r>
          </w:p>
        </w:tc>
        <w:tc>
          <w:tcPr>
            <w:tcW w:w="602" w:type="pct"/>
            <w:tcBorders>
              <w:top w:val="single" w:sz="4" w:space="0" w:color="auto"/>
            </w:tcBorders>
            <w:vAlign w:val="center"/>
          </w:tcPr>
          <w:p w14:paraId="27E2E97B" w14:textId="77777777" w:rsidR="00000000" w:rsidRDefault="00000000">
            <w:pPr>
              <w:pStyle w:val="affff7"/>
              <w:spacing w:line="240" w:lineRule="atLeast"/>
              <w:ind w:firstLine="0"/>
            </w:pPr>
            <w:r>
              <w:t>1039.85</w:t>
            </w:r>
          </w:p>
        </w:tc>
        <w:tc>
          <w:tcPr>
            <w:tcW w:w="599" w:type="pct"/>
            <w:tcBorders>
              <w:top w:val="single" w:sz="4" w:space="0" w:color="auto"/>
            </w:tcBorders>
            <w:vAlign w:val="center"/>
          </w:tcPr>
          <w:p w14:paraId="4723DF23" w14:textId="77777777" w:rsidR="00000000" w:rsidRDefault="00000000">
            <w:pPr>
              <w:pStyle w:val="affff7"/>
              <w:spacing w:line="240" w:lineRule="atLeast"/>
              <w:ind w:firstLine="0"/>
            </w:pPr>
            <w:r>
              <w:t>1117.84</w:t>
            </w:r>
          </w:p>
        </w:tc>
        <w:tc>
          <w:tcPr>
            <w:tcW w:w="602" w:type="pct"/>
            <w:tcBorders>
              <w:top w:val="single" w:sz="4" w:space="0" w:color="auto"/>
            </w:tcBorders>
            <w:vAlign w:val="center"/>
          </w:tcPr>
          <w:p w14:paraId="4634182F" w14:textId="77777777" w:rsidR="00000000" w:rsidRDefault="00000000">
            <w:pPr>
              <w:pStyle w:val="affff7"/>
              <w:spacing w:line="240" w:lineRule="atLeast"/>
              <w:ind w:firstLine="0"/>
            </w:pPr>
            <w:r>
              <w:t>1200.56</w:t>
            </w:r>
          </w:p>
        </w:tc>
        <w:tc>
          <w:tcPr>
            <w:tcW w:w="657" w:type="pct"/>
            <w:tcBorders>
              <w:top w:val="single" w:sz="4" w:space="0" w:color="auto"/>
            </w:tcBorders>
            <w:vAlign w:val="center"/>
          </w:tcPr>
          <w:p w14:paraId="57908E14" w14:textId="77777777" w:rsidR="00000000" w:rsidRDefault="00000000">
            <w:pPr>
              <w:pStyle w:val="affff7"/>
              <w:spacing w:line="240" w:lineRule="atLeast"/>
              <w:ind w:firstLine="0"/>
            </w:pPr>
            <w:r>
              <w:t>1305.01</w:t>
            </w:r>
          </w:p>
        </w:tc>
        <w:tc>
          <w:tcPr>
            <w:tcW w:w="660" w:type="pct"/>
            <w:tcBorders>
              <w:top w:val="single" w:sz="4" w:space="0" w:color="auto"/>
            </w:tcBorders>
            <w:vAlign w:val="center"/>
          </w:tcPr>
          <w:p w14:paraId="5FA76849" w14:textId="77777777" w:rsidR="00000000" w:rsidRDefault="00000000">
            <w:pPr>
              <w:pStyle w:val="affff7"/>
              <w:spacing w:line="240" w:lineRule="atLeast"/>
              <w:ind w:firstLine="0"/>
            </w:pPr>
            <w:r>
              <w:t>1417.24</w:t>
            </w:r>
          </w:p>
        </w:tc>
        <w:tc>
          <w:tcPr>
            <w:tcW w:w="657" w:type="pct"/>
            <w:tcBorders>
              <w:top w:val="single" w:sz="4" w:space="0" w:color="auto"/>
            </w:tcBorders>
            <w:vAlign w:val="center"/>
          </w:tcPr>
          <w:p w14:paraId="34589C40" w14:textId="77777777" w:rsidR="00000000" w:rsidRDefault="00000000">
            <w:pPr>
              <w:pStyle w:val="affff7"/>
              <w:spacing w:line="240" w:lineRule="atLeast"/>
              <w:ind w:firstLine="0"/>
            </w:pPr>
            <w:r>
              <w:t>1533.45</w:t>
            </w:r>
          </w:p>
        </w:tc>
        <w:tc>
          <w:tcPr>
            <w:tcW w:w="660" w:type="pct"/>
            <w:tcBorders>
              <w:top w:val="single" w:sz="4" w:space="0" w:color="auto"/>
            </w:tcBorders>
            <w:vAlign w:val="center"/>
          </w:tcPr>
          <w:p w14:paraId="466F1406" w14:textId="77777777" w:rsidR="00000000" w:rsidRDefault="00000000">
            <w:pPr>
              <w:pStyle w:val="affff7"/>
              <w:spacing w:line="240" w:lineRule="atLeast"/>
              <w:ind w:firstLine="0"/>
            </w:pPr>
            <w:r>
              <w:t>1705.20</w:t>
            </w:r>
          </w:p>
        </w:tc>
      </w:tr>
    </w:tbl>
    <w:p w14:paraId="336D522A" w14:textId="77777777" w:rsidR="00000000" w:rsidRDefault="00000000">
      <w:pPr>
        <w:pStyle w:val="affc"/>
        <w:topLinePunct/>
      </w:pPr>
    </w:p>
    <w:p w14:paraId="03F5DC85" w14:textId="77777777" w:rsidR="00000000" w:rsidRDefault="00000000">
      <w:pPr>
        <w:pStyle w:val="a3"/>
        <w:spacing w:before="34"/>
        <w:ind w:left="136"/>
        <w:rPr>
          <w:rFonts w:ascii="Times New Roman" w:eastAsia="Times New Roman"/>
        </w:rPr>
      </w:pPr>
      <w:r>
        <w:lastRenderedPageBreak/>
        <w:t>续表</w:t>
      </w:r>
      <w:r>
        <w:rPr>
          <w:rFonts w:ascii="Times New Roman" w:eastAsia="Times New Roman"/>
        </w:rPr>
        <w:t>1</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042"/>
        <w:gridCol w:w="1042"/>
        <w:gridCol w:w="1042"/>
        <w:gridCol w:w="1042"/>
        <w:gridCol w:w="1042"/>
        <w:gridCol w:w="1042"/>
        <w:gridCol w:w="1042"/>
        <w:gridCol w:w="1037"/>
      </w:tblGrid>
      <w:tr w:rsidR="007C0DDF" w14:paraId="4A90DDB8" w14:textId="77777777">
        <w:trPr>
          <w:trHeight w:val="300"/>
        </w:trPr>
        <w:tc>
          <w:tcPr>
            <w:tcW w:w="1008" w:type="dxa"/>
            <w:tcBorders>
              <w:left w:val="nil"/>
            </w:tcBorders>
          </w:tcPr>
          <w:p w14:paraId="0A1983D5" w14:textId="77777777" w:rsidR="00000000" w:rsidRDefault="00000000">
            <w:pPr>
              <w:spacing w:line="240" w:lineRule="atLeast"/>
              <w:ind w:firstLine="0"/>
            </w:pPr>
          </w:p>
        </w:tc>
        <w:tc>
          <w:tcPr>
            <w:tcW w:w="1042" w:type="dxa"/>
          </w:tcPr>
          <w:p w14:paraId="0FE3279F" w14:textId="77777777" w:rsidR="00000000" w:rsidRDefault="00000000">
            <w:pPr>
              <w:spacing w:line="240" w:lineRule="atLeast"/>
              <w:ind w:firstLine="0"/>
            </w:pPr>
            <w:r>
              <w:t>2004</w:t>
            </w:r>
          </w:p>
        </w:tc>
        <w:tc>
          <w:tcPr>
            <w:tcW w:w="1042" w:type="dxa"/>
          </w:tcPr>
          <w:p w14:paraId="1873BCCE" w14:textId="77777777" w:rsidR="00000000" w:rsidRDefault="00000000">
            <w:pPr>
              <w:spacing w:line="240" w:lineRule="atLeast"/>
              <w:ind w:firstLine="0"/>
            </w:pPr>
            <w:r>
              <w:t>2005</w:t>
            </w:r>
          </w:p>
        </w:tc>
        <w:tc>
          <w:tcPr>
            <w:tcW w:w="1042" w:type="dxa"/>
          </w:tcPr>
          <w:p w14:paraId="2B1EED99" w14:textId="77777777" w:rsidR="00000000" w:rsidRDefault="00000000">
            <w:pPr>
              <w:spacing w:line="240" w:lineRule="atLeast"/>
              <w:ind w:firstLine="0"/>
            </w:pPr>
            <w:r>
              <w:t>2006</w:t>
            </w:r>
          </w:p>
        </w:tc>
        <w:tc>
          <w:tcPr>
            <w:tcW w:w="1042" w:type="dxa"/>
          </w:tcPr>
          <w:p w14:paraId="5C8DDA5A" w14:textId="77777777" w:rsidR="00000000" w:rsidRDefault="00000000">
            <w:pPr>
              <w:spacing w:line="240" w:lineRule="atLeast"/>
              <w:ind w:firstLine="0"/>
            </w:pPr>
            <w:r>
              <w:t>2007</w:t>
            </w:r>
          </w:p>
        </w:tc>
        <w:tc>
          <w:tcPr>
            <w:tcW w:w="1042" w:type="dxa"/>
          </w:tcPr>
          <w:p w14:paraId="48FE8B62" w14:textId="77777777" w:rsidR="00000000" w:rsidRDefault="00000000">
            <w:pPr>
              <w:spacing w:line="240" w:lineRule="atLeast"/>
              <w:ind w:firstLine="0"/>
            </w:pPr>
            <w:r>
              <w:t>2008</w:t>
            </w:r>
          </w:p>
        </w:tc>
        <w:tc>
          <w:tcPr>
            <w:tcW w:w="1042" w:type="dxa"/>
          </w:tcPr>
          <w:p w14:paraId="6835FC86" w14:textId="77777777" w:rsidR="00000000" w:rsidRDefault="00000000">
            <w:pPr>
              <w:spacing w:line="240" w:lineRule="atLeast"/>
              <w:ind w:firstLine="0"/>
            </w:pPr>
            <w:r>
              <w:t>2009</w:t>
            </w:r>
          </w:p>
        </w:tc>
        <w:tc>
          <w:tcPr>
            <w:tcW w:w="1042" w:type="dxa"/>
          </w:tcPr>
          <w:p w14:paraId="7A259D48" w14:textId="77777777" w:rsidR="00000000" w:rsidRDefault="00000000">
            <w:pPr>
              <w:spacing w:line="240" w:lineRule="atLeast"/>
              <w:ind w:firstLine="0"/>
            </w:pPr>
            <w:r>
              <w:t>2010</w:t>
            </w:r>
          </w:p>
        </w:tc>
        <w:tc>
          <w:tcPr>
            <w:tcW w:w="1037" w:type="dxa"/>
            <w:tcBorders>
              <w:right w:val="nil"/>
            </w:tcBorders>
          </w:tcPr>
          <w:p w14:paraId="100FD5FC" w14:textId="77777777" w:rsidR="00000000" w:rsidRDefault="00000000">
            <w:pPr>
              <w:spacing w:line="240" w:lineRule="atLeast"/>
              <w:ind w:firstLine="0"/>
            </w:pPr>
            <w:r>
              <w:t>2011</w:t>
            </w:r>
          </w:p>
        </w:tc>
      </w:tr>
      <w:tr w:rsidR="007C0DDF" w14:paraId="1FEAE3A3" w14:textId="77777777">
        <w:trPr>
          <w:trHeight w:val="300"/>
        </w:trPr>
        <w:tc>
          <w:tcPr>
            <w:tcW w:w="1008" w:type="dxa"/>
            <w:tcBorders>
              <w:left w:val="nil"/>
            </w:tcBorders>
          </w:tcPr>
          <w:p w14:paraId="3296A606" w14:textId="77777777" w:rsidR="00000000" w:rsidRDefault="00000000">
            <w:pPr>
              <w:spacing w:line="240" w:lineRule="atLeast"/>
              <w:ind w:firstLine="0"/>
            </w:pPr>
            <w:r>
              <w:rPr>
                <w:rFonts w:ascii="宋体" w:eastAsia="宋体" w:hint="eastAsia"/>
              </w:rPr>
              <w:t>北京</w:t>
            </w:r>
          </w:p>
        </w:tc>
        <w:tc>
          <w:tcPr>
            <w:tcW w:w="1042" w:type="dxa"/>
          </w:tcPr>
          <w:p w14:paraId="586C0746" w14:textId="77777777" w:rsidR="00000000" w:rsidRDefault="00000000">
            <w:pPr>
              <w:spacing w:line="240" w:lineRule="atLeast"/>
              <w:ind w:firstLine="0"/>
            </w:pPr>
            <w:r>
              <w:t>4445.02</w:t>
            </w:r>
          </w:p>
        </w:tc>
        <w:tc>
          <w:tcPr>
            <w:tcW w:w="1042" w:type="dxa"/>
          </w:tcPr>
          <w:p w14:paraId="435FF321" w14:textId="77777777" w:rsidR="00000000" w:rsidRDefault="00000000">
            <w:pPr>
              <w:spacing w:line="240" w:lineRule="atLeast"/>
              <w:ind w:firstLine="0"/>
            </w:pPr>
            <w:r>
              <w:t>4982.87</w:t>
            </w:r>
          </w:p>
        </w:tc>
        <w:tc>
          <w:tcPr>
            <w:tcW w:w="1042" w:type="dxa"/>
          </w:tcPr>
          <w:p w14:paraId="52FF05A4" w14:textId="77777777" w:rsidR="00000000" w:rsidRDefault="00000000">
            <w:pPr>
              <w:spacing w:line="240" w:lineRule="atLeast"/>
              <w:ind w:firstLine="0"/>
            </w:pPr>
            <w:r>
              <w:t>5630.64</w:t>
            </w:r>
          </w:p>
        </w:tc>
        <w:tc>
          <w:tcPr>
            <w:tcW w:w="1042" w:type="dxa"/>
          </w:tcPr>
          <w:p w14:paraId="1C883774" w14:textId="77777777" w:rsidR="00000000" w:rsidRDefault="00000000">
            <w:pPr>
              <w:spacing w:line="240" w:lineRule="atLeast"/>
              <w:ind w:firstLine="0"/>
            </w:pPr>
            <w:r>
              <w:t>6447.09</w:t>
            </w:r>
          </w:p>
        </w:tc>
        <w:tc>
          <w:tcPr>
            <w:tcW w:w="1042" w:type="dxa"/>
          </w:tcPr>
          <w:p w14:paraId="30C40C92" w14:textId="77777777" w:rsidR="00000000" w:rsidRDefault="00000000">
            <w:pPr>
              <w:spacing w:line="240" w:lineRule="atLeast"/>
              <w:ind w:firstLine="0"/>
            </w:pPr>
            <w:r>
              <w:t>7033.77</w:t>
            </w:r>
          </w:p>
        </w:tc>
        <w:tc>
          <w:tcPr>
            <w:tcW w:w="1042" w:type="dxa"/>
          </w:tcPr>
          <w:p w14:paraId="6C23160D" w14:textId="77777777" w:rsidR="00000000" w:rsidRDefault="00000000">
            <w:pPr>
              <w:spacing w:line="240" w:lineRule="atLeast"/>
              <w:ind w:firstLine="0"/>
            </w:pPr>
            <w:r>
              <w:t>7751.22</w:t>
            </w:r>
          </w:p>
        </w:tc>
        <w:tc>
          <w:tcPr>
            <w:tcW w:w="1042" w:type="dxa"/>
          </w:tcPr>
          <w:p w14:paraId="1911E8D6" w14:textId="77777777" w:rsidR="00000000" w:rsidRDefault="00000000">
            <w:pPr>
              <w:spacing w:line="240" w:lineRule="atLeast"/>
              <w:ind w:firstLine="0"/>
            </w:pPr>
            <w:r>
              <w:t>8549.59</w:t>
            </w:r>
          </w:p>
        </w:tc>
        <w:tc>
          <w:tcPr>
            <w:tcW w:w="1037" w:type="dxa"/>
            <w:tcBorders>
              <w:right w:val="nil"/>
            </w:tcBorders>
          </w:tcPr>
          <w:p w14:paraId="5F1E13CF" w14:textId="77777777" w:rsidR="00000000" w:rsidRDefault="00000000">
            <w:pPr>
              <w:spacing w:line="240" w:lineRule="atLeast"/>
              <w:ind w:firstLine="0"/>
            </w:pPr>
            <w:r>
              <w:t>9242.11</w:t>
            </w:r>
          </w:p>
        </w:tc>
      </w:tr>
      <w:tr w:rsidR="007C0DDF" w14:paraId="0614585E" w14:textId="77777777">
        <w:trPr>
          <w:trHeight w:val="300"/>
        </w:trPr>
        <w:tc>
          <w:tcPr>
            <w:tcW w:w="1008" w:type="dxa"/>
            <w:tcBorders>
              <w:left w:val="nil"/>
            </w:tcBorders>
          </w:tcPr>
          <w:p w14:paraId="112BAC39" w14:textId="77777777" w:rsidR="00000000" w:rsidRDefault="00000000">
            <w:pPr>
              <w:spacing w:line="240" w:lineRule="atLeast"/>
              <w:ind w:firstLine="0"/>
            </w:pPr>
            <w:r>
              <w:rPr>
                <w:rFonts w:ascii="宋体" w:eastAsia="宋体" w:hint="eastAsia"/>
              </w:rPr>
              <w:t>天津</w:t>
            </w:r>
          </w:p>
        </w:tc>
        <w:tc>
          <w:tcPr>
            <w:tcW w:w="1042" w:type="dxa"/>
          </w:tcPr>
          <w:p w14:paraId="537ACF89" w14:textId="77777777" w:rsidR="00000000" w:rsidRDefault="00000000">
            <w:pPr>
              <w:spacing w:line="240" w:lineRule="atLeast"/>
              <w:ind w:firstLine="0"/>
            </w:pPr>
            <w:r>
              <w:t>2826.89</w:t>
            </w:r>
          </w:p>
        </w:tc>
        <w:tc>
          <w:tcPr>
            <w:tcW w:w="1042" w:type="dxa"/>
          </w:tcPr>
          <w:p w14:paraId="2978A9E4" w14:textId="77777777" w:rsidR="00000000" w:rsidRDefault="00000000">
            <w:pPr>
              <w:spacing w:line="240" w:lineRule="atLeast"/>
              <w:ind w:firstLine="0"/>
            </w:pPr>
            <w:r>
              <w:t>3248.09</w:t>
            </w:r>
          </w:p>
        </w:tc>
        <w:tc>
          <w:tcPr>
            <w:tcW w:w="1042" w:type="dxa"/>
          </w:tcPr>
          <w:p w14:paraId="151A519E" w14:textId="77777777" w:rsidR="00000000" w:rsidRDefault="00000000">
            <w:pPr>
              <w:spacing w:line="240" w:lineRule="atLeast"/>
              <w:ind w:firstLine="0"/>
            </w:pPr>
            <w:r>
              <w:t>3725.56</w:t>
            </w:r>
          </w:p>
        </w:tc>
        <w:tc>
          <w:tcPr>
            <w:tcW w:w="1042" w:type="dxa"/>
          </w:tcPr>
          <w:p w14:paraId="2DB9E04F" w14:textId="77777777" w:rsidR="00000000" w:rsidRDefault="00000000">
            <w:pPr>
              <w:spacing w:line="240" w:lineRule="atLeast"/>
              <w:ind w:firstLine="0"/>
            </w:pPr>
            <w:r>
              <w:t>4303.03</w:t>
            </w:r>
          </w:p>
        </w:tc>
        <w:tc>
          <w:tcPr>
            <w:tcW w:w="1042" w:type="dxa"/>
          </w:tcPr>
          <w:p w14:paraId="4EDEFC3B" w14:textId="77777777" w:rsidR="00000000" w:rsidRDefault="00000000">
            <w:pPr>
              <w:spacing w:line="240" w:lineRule="atLeast"/>
              <w:ind w:firstLine="0"/>
            </w:pPr>
            <w:r>
              <w:t>5013.02</w:t>
            </w:r>
          </w:p>
        </w:tc>
        <w:tc>
          <w:tcPr>
            <w:tcW w:w="1042" w:type="dxa"/>
          </w:tcPr>
          <w:p w14:paraId="5B7F52DA" w14:textId="77777777" w:rsidR="00000000" w:rsidRDefault="00000000">
            <w:pPr>
              <w:spacing w:line="240" w:lineRule="atLeast"/>
              <w:ind w:firstLine="0"/>
            </w:pPr>
            <w:r>
              <w:t>5840.17</w:t>
            </w:r>
          </w:p>
        </w:tc>
        <w:tc>
          <w:tcPr>
            <w:tcW w:w="1042" w:type="dxa"/>
          </w:tcPr>
          <w:p w14:paraId="3E9A52DB" w14:textId="77777777" w:rsidR="00000000" w:rsidRDefault="00000000">
            <w:pPr>
              <w:spacing w:line="240" w:lineRule="atLeast"/>
              <w:ind w:firstLine="0"/>
            </w:pPr>
            <w:r>
              <w:t>6856.36</w:t>
            </w:r>
          </w:p>
        </w:tc>
        <w:tc>
          <w:tcPr>
            <w:tcW w:w="1037" w:type="dxa"/>
            <w:tcBorders>
              <w:right w:val="nil"/>
            </w:tcBorders>
          </w:tcPr>
          <w:p w14:paraId="41697759" w14:textId="77777777" w:rsidR="00000000" w:rsidRDefault="00000000">
            <w:pPr>
              <w:spacing w:line="240" w:lineRule="atLeast"/>
              <w:ind w:firstLine="0"/>
            </w:pPr>
            <w:r>
              <w:t>7980.81</w:t>
            </w:r>
          </w:p>
        </w:tc>
      </w:tr>
      <w:tr w:rsidR="007C0DDF" w14:paraId="51CC293B" w14:textId="77777777">
        <w:trPr>
          <w:trHeight w:val="300"/>
        </w:trPr>
        <w:tc>
          <w:tcPr>
            <w:tcW w:w="1008" w:type="dxa"/>
            <w:tcBorders>
              <w:left w:val="nil"/>
            </w:tcBorders>
          </w:tcPr>
          <w:p w14:paraId="558EC91E" w14:textId="77777777" w:rsidR="00000000" w:rsidRDefault="00000000">
            <w:pPr>
              <w:spacing w:line="240" w:lineRule="atLeast"/>
              <w:ind w:firstLine="0"/>
            </w:pPr>
            <w:r>
              <w:rPr>
                <w:rFonts w:ascii="宋体" w:eastAsia="宋体" w:hint="eastAsia"/>
              </w:rPr>
              <w:t>河北</w:t>
            </w:r>
          </w:p>
        </w:tc>
        <w:tc>
          <w:tcPr>
            <w:tcW w:w="1042" w:type="dxa"/>
          </w:tcPr>
          <w:p w14:paraId="61C65BDD" w14:textId="77777777" w:rsidR="00000000" w:rsidRDefault="00000000">
            <w:pPr>
              <w:spacing w:line="240" w:lineRule="atLeast"/>
              <w:ind w:firstLine="0"/>
            </w:pPr>
            <w:r>
              <w:t>7848.69</w:t>
            </w:r>
          </w:p>
        </w:tc>
        <w:tc>
          <w:tcPr>
            <w:tcW w:w="1042" w:type="dxa"/>
          </w:tcPr>
          <w:p w14:paraId="11BF1091" w14:textId="77777777" w:rsidR="00000000" w:rsidRDefault="00000000">
            <w:pPr>
              <w:spacing w:line="240" w:lineRule="atLeast"/>
              <w:ind w:firstLine="0"/>
            </w:pPr>
            <w:r>
              <w:t>8900.42</w:t>
            </w:r>
          </w:p>
        </w:tc>
        <w:tc>
          <w:tcPr>
            <w:tcW w:w="1042" w:type="dxa"/>
          </w:tcPr>
          <w:p w14:paraId="69EB5800" w14:textId="77777777" w:rsidR="00000000" w:rsidRDefault="00000000">
            <w:pPr>
              <w:spacing w:line="240" w:lineRule="atLeast"/>
              <w:ind w:firstLine="0"/>
            </w:pPr>
            <w:r>
              <w:t>10093.07</w:t>
            </w:r>
          </w:p>
        </w:tc>
        <w:tc>
          <w:tcPr>
            <w:tcW w:w="1042" w:type="dxa"/>
          </w:tcPr>
          <w:p w14:paraId="049BE33A" w14:textId="77777777" w:rsidR="00000000" w:rsidRDefault="00000000">
            <w:pPr>
              <w:spacing w:line="240" w:lineRule="atLeast"/>
              <w:ind w:firstLine="0"/>
            </w:pPr>
            <w:r>
              <w:t>11384.98</w:t>
            </w:r>
          </w:p>
        </w:tc>
        <w:tc>
          <w:tcPr>
            <w:tcW w:w="1042" w:type="dxa"/>
          </w:tcPr>
          <w:p w14:paraId="6B68D8C5" w14:textId="77777777" w:rsidR="00000000" w:rsidRDefault="00000000">
            <w:pPr>
              <w:spacing w:line="240" w:lineRule="atLeast"/>
              <w:ind w:firstLine="0"/>
            </w:pPr>
            <w:r>
              <w:t>12534.87</w:t>
            </w:r>
          </w:p>
        </w:tc>
        <w:tc>
          <w:tcPr>
            <w:tcW w:w="1042" w:type="dxa"/>
          </w:tcPr>
          <w:p w14:paraId="30510051" w14:textId="77777777" w:rsidR="00000000" w:rsidRDefault="00000000">
            <w:pPr>
              <w:spacing w:line="240" w:lineRule="atLeast"/>
              <w:ind w:firstLine="0"/>
            </w:pPr>
            <w:r>
              <w:t>13788.35</w:t>
            </w:r>
          </w:p>
        </w:tc>
        <w:tc>
          <w:tcPr>
            <w:tcW w:w="1042" w:type="dxa"/>
          </w:tcPr>
          <w:p w14:paraId="2E85FBEB" w14:textId="77777777" w:rsidR="00000000" w:rsidRDefault="00000000">
            <w:pPr>
              <w:spacing w:line="240" w:lineRule="atLeast"/>
              <w:ind w:firstLine="0"/>
            </w:pPr>
            <w:r>
              <w:t>15470.53</w:t>
            </w:r>
          </w:p>
        </w:tc>
        <w:tc>
          <w:tcPr>
            <w:tcW w:w="1037" w:type="dxa"/>
            <w:tcBorders>
              <w:right w:val="nil"/>
            </w:tcBorders>
          </w:tcPr>
          <w:p w14:paraId="651E2DB3" w14:textId="77777777" w:rsidR="00000000" w:rsidRDefault="00000000">
            <w:pPr>
              <w:spacing w:line="240" w:lineRule="atLeast"/>
              <w:ind w:firstLine="0"/>
            </w:pPr>
            <w:r>
              <w:t>17218.70</w:t>
            </w:r>
          </w:p>
        </w:tc>
      </w:tr>
      <w:tr w:rsidR="007C0DDF" w14:paraId="075F87CB" w14:textId="77777777">
        <w:trPr>
          <w:trHeight w:val="300"/>
        </w:trPr>
        <w:tc>
          <w:tcPr>
            <w:tcW w:w="1008" w:type="dxa"/>
            <w:tcBorders>
              <w:left w:val="nil"/>
            </w:tcBorders>
          </w:tcPr>
          <w:p w14:paraId="2056AA48" w14:textId="77777777" w:rsidR="00000000" w:rsidRDefault="00000000">
            <w:pPr>
              <w:spacing w:line="240" w:lineRule="atLeast"/>
              <w:ind w:firstLine="0"/>
            </w:pPr>
            <w:r>
              <w:rPr>
                <w:rFonts w:ascii="宋体" w:eastAsia="宋体" w:hint="eastAsia"/>
              </w:rPr>
              <w:t>ft西</w:t>
            </w:r>
          </w:p>
        </w:tc>
        <w:tc>
          <w:tcPr>
            <w:tcW w:w="1042" w:type="dxa"/>
          </w:tcPr>
          <w:p w14:paraId="37CF4A93" w14:textId="77777777" w:rsidR="00000000" w:rsidRDefault="00000000">
            <w:pPr>
              <w:spacing w:line="240" w:lineRule="atLeast"/>
              <w:ind w:firstLine="0"/>
            </w:pPr>
            <w:r>
              <w:t>3132.96</w:t>
            </w:r>
          </w:p>
        </w:tc>
        <w:tc>
          <w:tcPr>
            <w:tcW w:w="1042" w:type="dxa"/>
          </w:tcPr>
          <w:p w14:paraId="266CA8A5" w14:textId="77777777" w:rsidR="00000000" w:rsidRDefault="00000000">
            <w:pPr>
              <w:spacing w:line="240" w:lineRule="atLeast"/>
              <w:ind w:firstLine="0"/>
            </w:pPr>
            <w:r>
              <w:t>3555.91</w:t>
            </w:r>
          </w:p>
        </w:tc>
        <w:tc>
          <w:tcPr>
            <w:tcW w:w="1042" w:type="dxa"/>
          </w:tcPr>
          <w:p w14:paraId="318E811B" w14:textId="77777777" w:rsidR="00000000" w:rsidRDefault="00000000">
            <w:pPr>
              <w:spacing w:line="240" w:lineRule="atLeast"/>
              <w:ind w:firstLine="0"/>
            </w:pPr>
            <w:r>
              <w:t>4011.07</w:t>
            </w:r>
          </w:p>
        </w:tc>
        <w:tc>
          <w:tcPr>
            <w:tcW w:w="1042" w:type="dxa"/>
          </w:tcPr>
          <w:p w14:paraId="42FBC75E" w14:textId="77777777" w:rsidR="00000000" w:rsidRDefault="00000000">
            <w:pPr>
              <w:spacing w:line="240" w:lineRule="atLeast"/>
              <w:ind w:firstLine="0"/>
            </w:pPr>
            <w:r>
              <w:t>4648.83</w:t>
            </w:r>
          </w:p>
        </w:tc>
        <w:tc>
          <w:tcPr>
            <w:tcW w:w="1042" w:type="dxa"/>
          </w:tcPr>
          <w:p w14:paraId="501C43D4" w14:textId="77777777" w:rsidR="00000000" w:rsidRDefault="00000000">
            <w:pPr>
              <w:spacing w:line="240" w:lineRule="atLeast"/>
              <w:ind w:firstLine="0"/>
            </w:pPr>
            <w:r>
              <w:t>5043.98</w:t>
            </w:r>
          </w:p>
        </w:tc>
        <w:tc>
          <w:tcPr>
            <w:tcW w:w="1042" w:type="dxa"/>
          </w:tcPr>
          <w:p w14:paraId="6762FE52" w14:textId="77777777" w:rsidR="00000000" w:rsidRDefault="00000000">
            <w:pPr>
              <w:spacing w:line="240" w:lineRule="atLeast"/>
              <w:ind w:firstLine="0"/>
            </w:pPr>
            <w:r>
              <w:t>5316.35</w:t>
            </w:r>
          </w:p>
        </w:tc>
        <w:tc>
          <w:tcPr>
            <w:tcW w:w="1042" w:type="dxa"/>
          </w:tcPr>
          <w:p w14:paraId="5BC3759E" w14:textId="77777777" w:rsidR="00000000" w:rsidRDefault="00000000">
            <w:pPr>
              <w:spacing w:line="240" w:lineRule="atLeast"/>
              <w:ind w:firstLine="0"/>
            </w:pPr>
            <w:r>
              <w:t>6055.32</w:t>
            </w:r>
          </w:p>
        </w:tc>
        <w:tc>
          <w:tcPr>
            <w:tcW w:w="1037" w:type="dxa"/>
            <w:tcBorders>
              <w:right w:val="nil"/>
            </w:tcBorders>
          </w:tcPr>
          <w:p w14:paraId="74840277" w14:textId="77777777" w:rsidR="00000000" w:rsidRDefault="00000000">
            <w:pPr>
              <w:spacing w:line="240" w:lineRule="atLeast"/>
              <w:ind w:firstLine="0"/>
            </w:pPr>
            <w:r>
              <w:t>6842.52</w:t>
            </w:r>
          </w:p>
        </w:tc>
      </w:tr>
      <w:tr w:rsidR="007C0DDF" w14:paraId="1B5E925F" w14:textId="77777777">
        <w:trPr>
          <w:trHeight w:val="300"/>
        </w:trPr>
        <w:tc>
          <w:tcPr>
            <w:tcW w:w="1008" w:type="dxa"/>
            <w:tcBorders>
              <w:left w:val="nil"/>
            </w:tcBorders>
          </w:tcPr>
          <w:p w14:paraId="76E93442" w14:textId="77777777" w:rsidR="00000000" w:rsidRDefault="00000000">
            <w:pPr>
              <w:spacing w:line="240" w:lineRule="atLeast"/>
              <w:ind w:firstLine="0"/>
            </w:pPr>
            <w:r>
              <w:rPr>
                <w:rFonts w:ascii="宋体" w:eastAsia="宋体" w:hint="eastAsia"/>
              </w:rPr>
              <w:t>内蒙</w:t>
            </w:r>
          </w:p>
        </w:tc>
        <w:tc>
          <w:tcPr>
            <w:tcW w:w="1042" w:type="dxa"/>
          </w:tcPr>
          <w:p w14:paraId="6B86CD0C" w14:textId="77777777" w:rsidR="00000000" w:rsidRDefault="00000000">
            <w:pPr>
              <w:spacing w:line="240" w:lineRule="atLeast"/>
              <w:ind w:firstLine="0"/>
            </w:pPr>
            <w:r>
              <w:t>2740.52</w:t>
            </w:r>
          </w:p>
        </w:tc>
        <w:tc>
          <w:tcPr>
            <w:tcW w:w="1042" w:type="dxa"/>
          </w:tcPr>
          <w:p w14:paraId="2D7535FA" w14:textId="77777777" w:rsidR="00000000" w:rsidRDefault="00000000">
            <w:pPr>
              <w:spacing w:line="240" w:lineRule="atLeast"/>
              <w:ind w:firstLine="0"/>
            </w:pPr>
            <w:r>
              <w:t>3392.76</w:t>
            </w:r>
          </w:p>
        </w:tc>
        <w:tc>
          <w:tcPr>
            <w:tcW w:w="1042" w:type="dxa"/>
          </w:tcPr>
          <w:p w14:paraId="04A491F7" w14:textId="77777777" w:rsidR="00000000" w:rsidRDefault="00000000">
            <w:pPr>
              <w:spacing w:line="240" w:lineRule="atLeast"/>
              <w:ind w:firstLine="0"/>
            </w:pPr>
            <w:r>
              <w:t>4040.78</w:t>
            </w:r>
          </w:p>
        </w:tc>
        <w:tc>
          <w:tcPr>
            <w:tcW w:w="1042" w:type="dxa"/>
          </w:tcPr>
          <w:p w14:paraId="3880518D" w14:textId="77777777" w:rsidR="00000000" w:rsidRDefault="00000000">
            <w:pPr>
              <w:spacing w:line="240" w:lineRule="atLeast"/>
              <w:ind w:firstLine="0"/>
            </w:pPr>
            <w:r>
              <w:t>4818.22</w:t>
            </w:r>
          </w:p>
        </w:tc>
        <w:tc>
          <w:tcPr>
            <w:tcW w:w="1042" w:type="dxa"/>
          </w:tcPr>
          <w:p w14:paraId="2DC55721" w14:textId="77777777" w:rsidR="00000000" w:rsidRDefault="00000000">
            <w:pPr>
              <w:spacing w:line="240" w:lineRule="atLeast"/>
              <w:ind w:firstLine="0"/>
            </w:pPr>
            <w:r>
              <w:t>5675.87</w:t>
            </w:r>
          </w:p>
        </w:tc>
        <w:tc>
          <w:tcPr>
            <w:tcW w:w="1042" w:type="dxa"/>
          </w:tcPr>
          <w:p w14:paraId="06AC5CB7" w14:textId="77777777" w:rsidR="00000000" w:rsidRDefault="00000000">
            <w:pPr>
              <w:spacing w:line="240" w:lineRule="atLeast"/>
              <w:ind w:firstLine="0"/>
            </w:pPr>
            <w:r>
              <w:t>6635.09</w:t>
            </w:r>
          </w:p>
        </w:tc>
        <w:tc>
          <w:tcPr>
            <w:tcW w:w="1042" w:type="dxa"/>
          </w:tcPr>
          <w:p w14:paraId="1D6D9626" w14:textId="77777777" w:rsidR="00000000" w:rsidRDefault="00000000">
            <w:pPr>
              <w:spacing w:line="240" w:lineRule="atLeast"/>
              <w:ind w:firstLine="0"/>
            </w:pPr>
            <w:r>
              <w:t>7630.35</w:t>
            </w:r>
          </w:p>
        </w:tc>
        <w:tc>
          <w:tcPr>
            <w:tcW w:w="1037" w:type="dxa"/>
            <w:tcBorders>
              <w:right w:val="nil"/>
            </w:tcBorders>
          </w:tcPr>
          <w:p w14:paraId="1025F617" w14:textId="77777777" w:rsidR="00000000" w:rsidRDefault="00000000">
            <w:pPr>
              <w:spacing w:line="240" w:lineRule="atLeast"/>
              <w:ind w:firstLine="0"/>
            </w:pPr>
            <w:r>
              <w:t>8721.49</w:t>
            </w:r>
          </w:p>
        </w:tc>
      </w:tr>
      <w:tr w:rsidR="007C0DDF" w14:paraId="0BEBFF65" w14:textId="77777777">
        <w:trPr>
          <w:trHeight w:val="300"/>
        </w:trPr>
        <w:tc>
          <w:tcPr>
            <w:tcW w:w="1008" w:type="dxa"/>
            <w:tcBorders>
              <w:left w:val="nil"/>
            </w:tcBorders>
          </w:tcPr>
          <w:p w14:paraId="1621FAF7" w14:textId="77777777" w:rsidR="00000000" w:rsidRDefault="00000000">
            <w:pPr>
              <w:spacing w:line="240" w:lineRule="atLeast"/>
              <w:ind w:firstLine="0"/>
            </w:pPr>
            <w:r>
              <w:rPr>
                <w:rFonts w:ascii="宋体" w:eastAsia="宋体" w:hint="eastAsia"/>
              </w:rPr>
              <w:t>辽宁</w:t>
            </w:r>
          </w:p>
        </w:tc>
        <w:tc>
          <w:tcPr>
            <w:tcW w:w="1042" w:type="dxa"/>
          </w:tcPr>
          <w:p w14:paraId="30A58EE7" w14:textId="77777777" w:rsidR="00000000" w:rsidRDefault="00000000">
            <w:pPr>
              <w:spacing w:line="240" w:lineRule="atLeast"/>
              <w:ind w:firstLine="0"/>
            </w:pPr>
            <w:r>
              <w:t>6906.56</w:t>
            </w:r>
          </w:p>
        </w:tc>
        <w:tc>
          <w:tcPr>
            <w:tcW w:w="1042" w:type="dxa"/>
          </w:tcPr>
          <w:p w14:paraId="5A67FE18" w14:textId="77777777" w:rsidR="00000000" w:rsidRDefault="00000000">
            <w:pPr>
              <w:spacing w:line="240" w:lineRule="atLeast"/>
              <w:ind w:firstLine="0"/>
            </w:pPr>
            <w:r>
              <w:t>7783.69</w:t>
            </w:r>
          </w:p>
        </w:tc>
        <w:tc>
          <w:tcPr>
            <w:tcW w:w="1042" w:type="dxa"/>
          </w:tcPr>
          <w:p w14:paraId="628BD82D" w14:textId="77777777" w:rsidR="00000000" w:rsidRDefault="00000000">
            <w:pPr>
              <w:spacing w:line="240" w:lineRule="atLeast"/>
              <w:ind w:firstLine="0"/>
            </w:pPr>
            <w:r>
              <w:t>8888.98</w:t>
            </w:r>
          </w:p>
        </w:tc>
        <w:tc>
          <w:tcPr>
            <w:tcW w:w="1042" w:type="dxa"/>
          </w:tcPr>
          <w:p w14:paraId="29F1210C" w14:textId="77777777" w:rsidR="00000000" w:rsidRDefault="00000000">
            <w:pPr>
              <w:spacing w:line="240" w:lineRule="atLeast"/>
              <w:ind w:firstLine="0"/>
            </w:pPr>
            <w:r>
              <w:t>10222.33</w:t>
            </w:r>
          </w:p>
        </w:tc>
        <w:tc>
          <w:tcPr>
            <w:tcW w:w="1042" w:type="dxa"/>
          </w:tcPr>
          <w:p w14:paraId="228D9603" w14:textId="77777777" w:rsidR="00000000" w:rsidRDefault="00000000">
            <w:pPr>
              <w:spacing w:line="240" w:lineRule="atLeast"/>
              <w:ind w:firstLine="0"/>
            </w:pPr>
            <w:r>
              <w:t>11592.12</w:t>
            </w:r>
          </w:p>
        </w:tc>
        <w:tc>
          <w:tcPr>
            <w:tcW w:w="1042" w:type="dxa"/>
          </w:tcPr>
          <w:p w14:paraId="2CC0C3F6" w14:textId="77777777" w:rsidR="00000000" w:rsidRDefault="00000000">
            <w:pPr>
              <w:spacing w:line="240" w:lineRule="atLeast"/>
              <w:ind w:firstLine="0"/>
            </w:pPr>
            <w:r>
              <w:t>13110.68</w:t>
            </w:r>
          </w:p>
        </w:tc>
        <w:tc>
          <w:tcPr>
            <w:tcW w:w="1042" w:type="dxa"/>
          </w:tcPr>
          <w:p w14:paraId="7A2A8A28" w14:textId="77777777" w:rsidR="00000000" w:rsidRDefault="00000000">
            <w:pPr>
              <w:spacing w:line="240" w:lineRule="atLeast"/>
              <w:ind w:firstLine="0"/>
            </w:pPr>
            <w:r>
              <w:t>14972.40</w:t>
            </w:r>
          </w:p>
        </w:tc>
        <w:tc>
          <w:tcPr>
            <w:tcW w:w="1037" w:type="dxa"/>
            <w:tcBorders>
              <w:right w:val="nil"/>
            </w:tcBorders>
          </w:tcPr>
          <w:p w14:paraId="4D031FE9" w14:textId="77777777" w:rsidR="00000000" w:rsidRDefault="00000000">
            <w:pPr>
              <w:spacing w:line="240" w:lineRule="atLeast"/>
              <w:ind w:firstLine="0"/>
            </w:pPr>
            <w:r>
              <w:t>16799.04</w:t>
            </w:r>
          </w:p>
        </w:tc>
      </w:tr>
      <w:tr w:rsidR="007C0DDF" w14:paraId="1DA7F11D" w14:textId="77777777">
        <w:trPr>
          <w:trHeight w:val="300"/>
        </w:trPr>
        <w:tc>
          <w:tcPr>
            <w:tcW w:w="1008" w:type="dxa"/>
            <w:tcBorders>
              <w:left w:val="nil"/>
            </w:tcBorders>
          </w:tcPr>
          <w:p w14:paraId="77B17FAF" w14:textId="77777777" w:rsidR="00000000" w:rsidRDefault="00000000">
            <w:pPr>
              <w:spacing w:line="240" w:lineRule="atLeast"/>
              <w:ind w:firstLine="0"/>
            </w:pPr>
            <w:r>
              <w:rPr>
                <w:rFonts w:ascii="宋体" w:eastAsia="宋体" w:hint="eastAsia"/>
              </w:rPr>
              <w:t>吉林</w:t>
            </w:r>
          </w:p>
        </w:tc>
        <w:tc>
          <w:tcPr>
            <w:tcW w:w="1042" w:type="dxa"/>
          </w:tcPr>
          <w:p w14:paraId="6F7C4D0A" w14:textId="77777777" w:rsidR="00000000" w:rsidRDefault="00000000">
            <w:pPr>
              <w:spacing w:line="240" w:lineRule="atLeast"/>
              <w:ind w:firstLine="0"/>
            </w:pPr>
            <w:r>
              <w:t>2793.35</w:t>
            </w:r>
          </w:p>
        </w:tc>
        <w:tc>
          <w:tcPr>
            <w:tcW w:w="1042" w:type="dxa"/>
          </w:tcPr>
          <w:p w14:paraId="0EA46B34" w14:textId="77777777" w:rsidR="00000000" w:rsidRDefault="00000000">
            <w:pPr>
              <w:spacing w:line="240" w:lineRule="atLeast"/>
              <w:ind w:firstLine="0"/>
            </w:pPr>
            <w:r>
              <w:t>3131.35</w:t>
            </w:r>
          </w:p>
        </w:tc>
        <w:tc>
          <w:tcPr>
            <w:tcW w:w="1042" w:type="dxa"/>
          </w:tcPr>
          <w:p w14:paraId="54B15306" w14:textId="77777777" w:rsidR="00000000" w:rsidRDefault="00000000">
            <w:pPr>
              <w:spacing w:line="240" w:lineRule="atLeast"/>
              <w:ind w:firstLine="0"/>
            </w:pPr>
            <w:r>
              <w:t>3601.05</w:t>
            </w:r>
          </w:p>
        </w:tc>
        <w:tc>
          <w:tcPr>
            <w:tcW w:w="1042" w:type="dxa"/>
          </w:tcPr>
          <w:p w14:paraId="31CB02AB" w14:textId="77777777" w:rsidR="00000000" w:rsidRDefault="00000000">
            <w:pPr>
              <w:spacing w:line="240" w:lineRule="atLeast"/>
              <w:ind w:firstLine="0"/>
            </w:pPr>
            <w:r>
              <w:t>4180.82</w:t>
            </w:r>
          </w:p>
        </w:tc>
        <w:tc>
          <w:tcPr>
            <w:tcW w:w="1042" w:type="dxa"/>
          </w:tcPr>
          <w:p w14:paraId="54322CC4" w14:textId="77777777" w:rsidR="00000000" w:rsidRDefault="00000000">
            <w:pPr>
              <w:spacing w:line="240" w:lineRule="atLeast"/>
              <w:ind w:firstLine="0"/>
            </w:pPr>
            <w:r>
              <w:t>4849.75</w:t>
            </w:r>
          </w:p>
        </w:tc>
        <w:tc>
          <w:tcPr>
            <w:tcW w:w="1042" w:type="dxa"/>
          </w:tcPr>
          <w:p w14:paraId="23EC4275" w14:textId="77777777" w:rsidR="00000000" w:rsidRDefault="00000000">
            <w:pPr>
              <w:spacing w:line="240" w:lineRule="atLeast"/>
              <w:ind w:firstLine="0"/>
            </w:pPr>
            <w:r>
              <w:t>5509.31</w:t>
            </w:r>
          </w:p>
        </w:tc>
        <w:tc>
          <w:tcPr>
            <w:tcW w:w="1042" w:type="dxa"/>
          </w:tcPr>
          <w:p w14:paraId="39BE4185" w14:textId="77777777" w:rsidR="00000000" w:rsidRDefault="00000000">
            <w:pPr>
              <w:spacing w:line="240" w:lineRule="atLeast"/>
              <w:ind w:firstLine="0"/>
            </w:pPr>
            <w:r>
              <w:t>6269.60</w:t>
            </w:r>
          </w:p>
        </w:tc>
        <w:tc>
          <w:tcPr>
            <w:tcW w:w="1037" w:type="dxa"/>
            <w:tcBorders>
              <w:right w:val="nil"/>
            </w:tcBorders>
          </w:tcPr>
          <w:p w14:paraId="52E45BF0" w14:textId="77777777" w:rsidR="00000000" w:rsidRDefault="00000000">
            <w:pPr>
              <w:spacing w:line="240" w:lineRule="atLeast"/>
              <w:ind w:firstLine="0"/>
            </w:pPr>
            <w:r>
              <w:t>7134.80</w:t>
            </w:r>
          </w:p>
        </w:tc>
      </w:tr>
      <w:tr w:rsidR="007C0DDF" w14:paraId="1E0F3DE3" w14:textId="77777777">
        <w:trPr>
          <w:trHeight w:val="300"/>
        </w:trPr>
        <w:tc>
          <w:tcPr>
            <w:tcW w:w="1008" w:type="dxa"/>
            <w:tcBorders>
              <w:left w:val="nil"/>
            </w:tcBorders>
          </w:tcPr>
          <w:p w14:paraId="4ED9A0BA" w14:textId="77777777" w:rsidR="00000000" w:rsidRDefault="00000000">
            <w:pPr>
              <w:spacing w:line="240" w:lineRule="atLeast"/>
              <w:ind w:firstLine="0"/>
            </w:pPr>
            <w:r>
              <w:rPr>
                <w:rFonts w:ascii="宋体" w:eastAsia="宋体" w:hint="eastAsia"/>
              </w:rPr>
              <w:t>黑龙江</w:t>
            </w:r>
          </w:p>
        </w:tc>
        <w:tc>
          <w:tcPr>
            <w:tcW w:w="1042" w:type="dxa"/>
          </w:tcPr>
          <w:p w14:paraId="0DF7EC72" w14:textId="77777777" w:rsidR="00000000" w:rsidRDefault="00000000">
            <w:pPr>
              <w:spacing w:line="240" w:lineRule="atLeast"/>
              <w:ind w:firstLine="0"/>
            </w:pPr>
            <w:r>
              <w:t>4982.02</w:t>
            </w:r>
          </w:p>
        </w:tc>
        <w:tc>
          <w:tcPr>
            <w:tcW w:w="1042" w:type="dxa"/>
          </w:tcPr>
          <w:p w14:paraId="7B3681F7" w14:textId="77777777" w:rsidR="00000000" w:rsidRDefault="00000000">
            <w:pPr>
              <w:spacing w:line="240" w:lineRule="atLeast"/>
              <w:ind w:firstLine="0"/>
            </w:pPr>
            <w:r>
              <w:t>5559.93</w:t>
            </w:r>
          </w:p>
        </w:tc>
        <w:tc>
          <w:tcPr>
            <w:tcW w:w="1042" w:type="dxa"/>
          </w:tcPr>
          <w:p w14:paraId="7524D58A" w14:textId="77777777" w:rsidR="00000000" w:rsidRDefault="00000000">
            <w:pPr>
              <w:spacing w:line="240" w:lineRule="atLeast"/>
              <w:ind w:firstLine="0"/>
            </w:pPr>
            <w:r>
              <w:t>6232.68</w:t>
            </w:r>
          </w:p>
        </w:tc>
        <w:tc>
          <w:tcPr>
            <w:tcW w:w="1042" w:type="dxa"/>
          </w:tcPr>
          <w:p w14:paraId="2121163B" w14:textId="77777777" w:rsidR="00000000" w:rsidRDefault="00000000">
            <w:pPr>
              <w:spacing w:line="240" w:lineRule="atLeast"/>
              <w:ind w:firstLine="0"/>
            </w:pPr>
            <w:r>
              <w:t>6980.60</w:t>
            </w:r>
          </w:p>
        </w:tc>
        <w:tc>
          <w:tcPr>
            <w:tcW w:w="1042" w:type="dxa"/>
          </w:tcPr>
          <w:p w14:paraId="0D5E9C18" w14:textId="77777777" w:rsidR="00000000" w:rsidRDefault="00000000">
            <w:pPr>
              <w:spacing w:line="240" w:lineRule="atLeast"/>
              <w:ind w:firstLine="0"/>
            </w:pPr>
            <w:r>
              <w:t>7804.31</w:t>
            </w:r>
          </w:p>
        </w:tc>
        <w:tc>
          <w:tcPr>
            <w:tcW w:w="1042" w:type="dxa"/>
          </w:tcPr>
          <w:p w14:paraId="01970337" w14:textId="77777777" w:rsidR="00000000" w:rsidRDefault="00000000">
            <w:pPr>
              <w:spacing w:line="240" w:lineRule="atLeast"/>
              <w:ind w:firstLine="0"/>
            </w:pPr>
            <w:r>
              <w:t>8694.01</w:t>
            </w:r>
          </w:p>
        </w:tc>
        <w:tc>
          <w:tcPr>
            <w:tcW w:w="1042" w:type="dxa"/>
          </w:tcPr>
          <w:p w14:paraId="1962F4D4" w14:textId="77777777" w:rsidR="00000000" w:rsidRDefault="00000000">
            <w:pPr>
              <w:spacing w:line="240" w:lineRule="atLeast"/>
              <w:ind w:firstLine="0"/>
            </w:pPr>
            <w:r>
              <w:t>9798.15</w:t>
            </w:r>
          </w:p>
        </w:tc>
        <w:tc>
          <w:tcPr>
            <w:tcW w:w="1037" w:type="dxa"/>
            <w:tcBorders>
              <w:right w:val="nil"/>
            </w:tcBorders>
          </w:tcPr>
          <w:p w14:paraId="04572410" w14:textId="77777777" w:rsidR="00000000" w:rsidRDefault="00000000">
            <w:pPr>
              <w:spacing w:line="240" w:lineRule="atLeast"/>
              <w:ind w:firstLine="0"/>
            </w:pPr>
            <w:r>
              <w:t>11003.32</w:t>
            </w:r>
          </w:p>
        </w:tc>
      </w:tr>
      <w:tr w:rsidR="007C0DDF" w14:paraId="333F7583" w14:textId="77777777">
        <w:trPr>
          <w:trHeight w:val="300"/>
        </w:trPr>
        <w:tc>
          <w:tcPr>
            <w:tcW w:w="1008" w:type="dxa"/>
            <w:tcBorders>
              <w:left w:val="nil"/>
            </w:tcBorders>
          </w:tcPr>
          <w:p w14:paraId="49C5F4E9" w14:textId="77777777" w:rsidR="00000000" w:rsidRDefault="00000000">
            <w:pPr>
              <w:spacing w:line="240" w:lineRule="atLeast"/>
              <w:ind w:firstLine="0"/>
            </w:pPr>
            <w:r>
              <w:rPr>
                <w:rFonts w:ascii="宋体" w:eastAsia="宋体" w:hint="eastAsia"/>
              </w:rPr>
              <w:t>上海</w:t>
            </w:r>
          </w:p>
        </w:tc>
        <w:tc>
          <w:tcPr>
            <w:tcW w:w="1042" w:type="dxa"/>
          </w:tcPr>
          <w:p w14:paraId="4A515CC2" w14:textId="77777777" w:rsidR="00000000" w:rsidRDefault="00000000">
            <w:pPr>
              <w:spacing w:line="240" w:lineRule="atLeast"/>
              <w:ind w:firstLine="0"/>
            </w:pPr>
            <w:r>
              <w:t>7331.22</w:t>
            </w:r>
          </w:p>
        </w:tc>
        <w:tc>
          <w:tcPr>
            <w:tcW w:w="1042" w:type="dxa"/>
          </w:tcPr>
          <w:p w14:paraId="2E6052FF" w14:textId="77777777" w:rsidR="00000000" w:rsidRDefault="00000000">
            <w:pPr>
              <w:spacing w:line="240" w:lineRule="atLeast"/>
              <w:ind w:firstLine="0"/>
            </w:pPr>
            <w:r>
              <w:t>8166.98</w:t>
            </w:r>
          </w:p>
        </w:tc>
        <w:tc>
          <w:tcPr>
            <w:tcW w:w="1042" w:type="dxa"/>
          </w:tcPr>
          <w:p w14:paraId="405CD648" w14:textId="77777777" w:rsidR="00000000" w:rsidRDefault="00000000">
            <w:pPr>
              <w:spacing w:line="240" w:lineRule="atLeast"/>
              <w:ind w:firstLine="0"/>
            </w:pPr>
            <w:r>
              <w:t>9204.19</w:t>
            </w:r>
          </w:p>
        </w:tc>
        <w:tc>
          <w:tcPr>
            <w:tcW w:w="1042" w:type="dxa"/>
          </w:tcPr>
          <w:p w14:paraId="4495533C" w14:textId="77777777" w:rsidR="00000000" w:rsidRDefault="00000000">
            <w:pPr>
              <w:spacing w:line="240" w:lineRule="atLeast"/>
              <w:ind w:firstLine="0"/>
            </w:pPr>
            <w:r>
              <w:t>10603.23</w:t>
            </w:r>
          </w:p>
        </w:tc>
        <w:tc>
          <w:tcPr>
            <w:tcW w:w="1042" w:type="dxa"/>
          </w:tcPr>
          <w:p w14:paraId="2FA6FEC9" w14:textId="77777777" w:rsidR="00000000" w:rsidRDefault="00000000">
            <w:pPr>
              <w:spacing w:line="240" w:lineRule="atLeast"/>
              <w:ind w:firstLine="0"/>
            </w:pPr>
            <w:r>
              <w:t>11631.74</w:t>
            </w:r>
          </w:p>
        </w:tc>
        <w:tc>
          <w:tcPr>
            <w:tcW w:w="1042" w:type="dxa"/>
          </w:tcPr>
          <w:p w14:paraId="348944A1" w14:textId="77777777" w:rsidR="00000000" w:rsidRDefault="00000000">
            <w:pPr>
              <w:spacing w:line="240" w:lineRule="atLeast"/>
              <w:ind w:firstLine="0"/>
            </w:pPr>
            <w:r>
              <w:t>12585.54</w:t>
            </w:r>
          </w:p>
        </w:tc>
        <w:tc>
          <w:tcPr>
            <w:tcW w:w="1042" w:type="dxa"/>
          </w:tcPr>
          <w:p w14:paraId="111AA5A4" w14:textId="77777777" w:rsidR="00000000" w:rsidRDefault="00000000">
            <w:pPr>
              <w:spacing w:line="240" w:lineRule="atLeast"/>
              <w:ind w:firstLine="0"/>
            </w:pPr>
            <w:r>
              <w:t>13881.86</w:t>
            </w:r>
          </w:p>
        </w:tc>
        <w:tc>
          <w:tcPr>
            <w:tcW w:w="1037" w:type="dxa"/>
            <w:tcBorders>
              <w:right w:val="nil"/>
            </w:tcBorders>
          </w:tcPr>
          <w:p w14:paraId="46512D30" w14:textId="77777777" w:rsidR="00000000" w:rsidRDefault="00000000">
            <w:pPr>
              <w:spacing w:line="240" w:lineRule="atLeast"/>
              <w:ind w:firstLine="0"/>
            </w:pPr>
            <w:r>
              <w:t>15020.17</w:t>
            </w:r>
          </w:p>
        </w:tc>
      </w:tr>
      <w:tr w:rsidR="007C0DDF" w14:paraId="6DA99C4D" w14:textId="77777777">
        <w:trPr>
          <w:trHeight w:val="300"/>
        </w:trPr>
        <w:tc>
          <w:tcPr>
            <w:tcW w:w="1008" w:type="dxa"/>
            <w:tcBorders>
              <w:left w:val="nil"/>
            </w:tcBorders>
          </w:tcPr>
          <w:p w14:paraId="248BEBB9" w14:textId="77777777" w:rsidR="00000000" w:rsidRDefault="00000000">
            <w:pPr>
              <w:spacing w:line="240" w:lineRule="atLeast"/>
              <w:ind w:firstLine="0"/>
            </w:pPr>
            <w:r>
              <w:rPr>
                <w:rFonts w:ascii="宋体" w:eastAsia="宋体" w:hint="eastAsia"/>
              </w:rPr>
              <w:t>江苏</w:t>
            </w:r>
          </w:p>
        </w:tc>
        <w:tc>
          <w:tcPr>
            <w:tcW w:w="1042" w:type="dxa"/>
          </w:tcPr>
          <w:p w14:paraId="26DED679" w14:textId="77777777" w:rsidR="00000000" w:rsidRDefault="00000000">
            <w:pPr>
              <w:spacing w:line="240" w:lineRule="atLeast"/>
              <w:ind w:firstLine="0"/>
            </w:pPr>
            <w:r>
              <w:t>14495.03</w:t>
            </w:r>
          </w:p>
        </w:tc>
        <w:tc>
          <w:tcPr>
            <w:tcW w:w="1042" w:type="dxa"/>
          </w:tcPr>
          <w:p w14:paraId="4DD6B79F" w14:textId="77777777" w:rsidR="00000000" w:rsidRDefault="00000000">
            <w:pPr>
              <w:spacing w:line="240" w:lineRule="atLeast"/>
              <w:ind w:firstLine="0"/>
            </w:pPr>
            <w:r>
              <w:t>16596.80</w:t>
            </w:r>
          </w:p>
        </w:tc>
        <w:tc>
          <w:tcPr>
            <w:tcW w:w="1042" w:type="dxa"/>
          </w:tcPr>
          <w:p w14:paraId="414F3C88" w14:textId="77777777" w:rsidR="00000000" w:rsidRDefault="00000000">
            <w:pPr>
              <w:spacing w:line="240" w:lineRule="atLeast"/>
              <w:ind w:firstLine="0"/>
            </w:pPr>
            <w:r>
              <w:t>19069.73</w:t>
            </w:r>
          </w:p>
        </w:tc>
        <w:tc>
          <w:tcPr>
            <w:tcW w:w="1042" w:type="dxa"/>
          </w:tcPr>
          <w:p w14:paraId="17D20B38" w14:textId="77777777" w:rsidR="00000000" w:rsidRDefault="00000000">
            <w:pPr>
              <w:spacing w:line="240" w:lineRule="atLeast"/>
              <w:ind w:firstLine="0"/>
            </w:pPr>
            <w:r>
              <w:t>21911.12</w:t>
            </w:r>
          </w:p>
        </w:tc>
        <w:tc>
          <w:tcPr>
            <w:tcW w:w="1042" w:type="dxa"/>
          </w:tcPr>
          <w:p w14:paraId="700526B4" w14:textId="77777777" w:rsidR="00000000" w:rsidRDefault="00000000">
            <w:pPr>
              <w:spacing w:line="240" w:lineRule="atLeast"/>
              <w:ind w:firstLine="0"/>
            </w:pPr>
            <w:r>
              <w:t>24693.83</w:t>
            </w:r>
          </w:p>
        </w:tc>
        <w:tc>
          <w:tcPr>
            <w:tcW w:w="1042" w:type="dxa"/>
          </w:tcPr>
          <w:p w14:paraId="10AAAC8C" w14:textId="77777777" w:rsidR="00000000" w:rsidRDefault="00000000">
            <w:pPr>
              <w:spacing w:line="240" w:lineRule="atLeast"/>
              <w:ind w:firstLine="0"/>
            </w:pPr>
            <w:r>
              <w:t>27755.86</w:t>
            </w:r>
          </w:p>
        </w:tc>
        <w:tc>
          <w:tcPr>
            <w:tcW w:w="1042" w:type="dxa"/>
          </w:tcPr>
          <w:p w14:paraId="7EAA32B9" w14:textId="77777777" w:rsidR="00000000" w:rsidRDefault="00000000">
            <w:pPr>
              <w:spacing w:line="240" w:lineRule="atLeast"/>
              <w:ind w:firstLine="0"/>
            </w:pPr>
            <w:r>
              <w:t>31280.86</w:t>
            </w:r>
          </w:p>
        </w:tc>
        <w:tc>
          <w:tcPr>
            <w:tcW w:w="1037" w:type="dxa"/>
            <w:tcBorders>
              <w:right w:val="nil"/>
            </w:tcBorders>
          </w:tcPr>
          <w:p w14:paraId="6268E86E" w14:textId="77777777" w:rsidR="00000000" w:rsidRDefault="00000000">
            <w:pPr>
              <w:spacing w:line="240" w:lineRule="atLeast"/>
              <w:ind w:firstLine="0"/>
            </w:pPr>
            <w:r>
              <w:t>34721.75</w:t>
            </w:r>
          </w:p>
        </w:tc>
      </w:tr>
      <w:tr w:rsidR="007C0DDF" w14:paraId="11FA462D" w14:textId="77777777">
        <w:trPr>
          <w:trHeight w:val="300"/>
        </w:trPr>
        <w:tc>
          <w:tcPr>
            <w:tcW w:w="1008" w:type="dxa"/>
            <w:tcBorders>
              <w:left w:val="nil"/>
            </w:tcBorders>
          </w:tcPr>
          <w:p w14:paraId="1EDE15BC" w14:textId="77777777" w:rsidR="00000000" w:rsidRDefault="00000000">
            <w:pPr>
              <w:spacing w:line="240" w:lineRule="atLeast"/>
              <w:ind w:firstLine="0"/>
            </w:pPr>
            <w:r>
              <w:rPr>
                <w:rFonts w:ascii="宋体" w:eastAsia="宋体" w:hint="eastAsia"/>
              </w:rPr>
              <w:t>浙江</w:t>
            </w:r>
          </w:p>
        </w:tc>
        <w:tc>
          <w:tcPr>
            <w:tcW w:w="1042" w:type="dxa"/>
          </w:tcPr>
          <w:p w14:paraId="48F4862B" w14:textId="77777777" w:rsidR="00000000" w:rsidRDefault="00000000">
            <w:pPr>
              <w:spacing w:line="240" w:lineRule="atLeast"/>
              <w:ind w:firstLine="0"/>
            </w:pPr>
            <w:r>
              <w:t>10312.69</w:t>
            </w:r>
          </w:p>
        </w:tc>
        <w:tc>
          <w:tcPr>
            <w:tcW w:w="1042" w:type="dxa"/>
          </w:tcPr>
          <w:p w14:paraId="67CBF44A" w14:textId="77777777" w:rsidR="00000000" w:rsidRDefault="00000000">
            <w:pPr>
              <w:spacing w:line="240" w:lineRule="atLeast"/>
              <w:ind w:firstLine="0"/>
            </w:pPr>
            <w:r>
              <w:t>11632.72</w:t>
            </w:r>
          </w:p>
        </w:tc>
        <w:tc>
          <w:tcPr>
            <w:tcW w:w="1042" w:type="dxa"/>
          </w:tcPr>
          <w:p w14:paraId="16679E77" w14:textId="77777777" w:rsidR="00000000" w:rsidRDefault="00000000">
            <w:pPr>
              <w:spacing w:line="240" w:lineRule="atLeast"/>
              <w:ind w:firstLine="0"/>
            </w:pPr>
            <w:r>
              <w:t>13249.67</w:t>
            </w:r>
          </w:p>
        </w:tc>
        <w:tc>
          <w:tcPr>
            <w:tcW w:w="1042" w:type="dxa"/>
          </w:tcPr>
          <w:p w14:paraId="2036FE12" w14:textId="77777777" w:rsidR="00000000" w:rsidRDefault="00000000">
            <w:pPr>
              <w:spacing w:line="240" w:lineRule="atLeast"/>
              <w:ind w:firstLine="0"/>
            </w:pPr>
            <w:r>
              <w:t>15193.39</w:t>
            </w:r>
          </w:p>
        </w:tc>
        <w:tc>
          <w:tcPr>
            <w:tcW w:w="1042" w:type="dxa"/>
          </w:tcPr>
          <w:p w14:paraId="78BDACE9" w14:textId="77777777" w:rsidR="00000000" w:rsidRDefault="00000000">
            <w:pPr>
              <w:spacing w:line="240" w:lineRule="atLeast"/>
              <w:ind w:firstLine="0"/>
            </w:pPr>
            <w:r>
              <w:t>16727.93</w:t>
            </w:r>
          </w:p>
        </w:tc>
        <w:tc>
          <w:tcPr>
            <w:tcW w:w="1042" w:type="dxa"/>
          </w:tcPr>
          <w:p w14:paraId="1F9F6593" w14:textId="77777777" w:rsidR="00000000" w:rsidRDefault="00000000">
            <w:pPr>
              <w:spacing w:line="240" w:lineRule="atLeast"/>
              <w:ind w:firstLine="0"/>
            </w:pPr>
            <w:r>
              <w:t>18216.71</w:t>
            </w:r>
          </w:p>
        </w:tc>
        <w:tc>
          <w:tcPr>
            <w:tcW w:w="1042" w:type="dxa"/>
          </w:tcPr>
          <w:p w14:paraId="410886DA" w14:textId="77777777" w:rsidR="00000000" w:rsidRDefault="00000000">
            <w:pPr>
              <w:spacing w:line="240" w:lineRule="atLeast"/>
              <w:ind w:firstLine="0"/>
            </w:pPr>
            <w:r>
              <w:t>20384.50</w:t>
            </w:r>
          </w:p>
        </w:tc>
        <w:tc>
          <w:tcPr>
            <w:tcW w:w="1037" w:type="dxa"/>
            <w:tcBorders>
              <w:right w:val="nil"/>
            </w:tcBorders>
          </w:tcPr>
          <w:p w14:paraId="7F2A39D9" w14:textId="77777777" w:rsidR="00000000" w:rsidRDefault="00000000">
            <w:pPr>
              <w:spacing w:line="240" w:lineRule="atLeast"/>
              <w:ind w:firstLine="0"/>
            </w:pPr>
            <w:r>
              <w:t>22219.11</w:t>
            </w:r>
          </w:p>
        </w:tc>
      </w:tr>
      <w:tr w:rsidR="007C0DDF" w14:paraId="5B88C60F" w14:textId="77777777">
        <w:trPr>
          <w:trHeight w:val="300"/>
        </w:trPr>
        <w:tc>
          <w:tcPr>
            <w:tcW w:w="1008" w:type="dxa"/>
            <w:tcBorders>
              <w:left w:val="nil"/>
            </w:tcBorders>
          </w:tcPr>
          <w:p w14:paraId="4962E811" w14:textId="77777777" w:rsidR="00000000" w:rsidRDefault="00000000">
            <w:pPr>
              <w:spacing w:line="240" w:lineRule="atLeast"/>
              <w:ind w:firstLine="0"/>
            </w:pPr>
            <w:r>
              <w:rPr>
                <w:rFonts w:ascii="宋体" w:eastAsia="宋体" w:hint="eastAsia"/>
              </w:rPr>
              <w:t>安徽</w:t>
            </w:r>
          </w:p>
        </w:tc>
        <w:tc>
          <w:tcPr>
            <w:tcW w:w="1042" w:type="dxa"/>
          </w:tcPr>
          <w:p w14:paraId="726DA518" w14:textId="77777777" w:rsidR="00000000" w:rsidRDefault="00000000">
            <w:pPr>
              <w:spacing w:line="240" w:lineRule="atLeast"/>
              <w:ind w:firstLine="0"/>
            </w:pPr>
            <w:r>
              <w:t>4443.65</w:t>
            </w:r>
          </w:p>
        </w:tc>
        <w:tc>
          <w:tcPr>
            <w:tcW w:w="1042" w:type="dxa"/>
          </w:tcPr>
          <w:p w14:paraId="73639083" w14:textId="77777777" w:rsidR="00000000" w:rsidRDefault="00000000">
            <w:pPr>
              <w:spacing w:line="240" w:lineRule="atLeast"/>
              <w:ind w:firstLine="0"/>
            </w:pPr>
            <w:r>
              <w:t>4932.45</w:t>
            </w:r>
          </w:p>
        </w:tc>
        <w:tc>
          <w:tcPr>
            <w:tcW w:w="1042" w:type="dxa"/>
          </w:tcPr>
          <w:p w14:paraId="4DABE91A" w14:textId="77777777" w:rsidR="00000000" w:rsidRDefault="00000000">
            <w:pPr>
              <w:spacing w:line="240" w:lineRule="atLeast"/>
              <w:ind w:firstLine="0"/>
            </w:pPr>
            <w:r>
              <w:t>5549.01</w:t>
            </w:r>
          </w:p>
        </w:tc>
        <w:tc>
          <w:tcPr>
            <w:tcW w:w="1042" w:type="dxa"/>
          </w:tcPr>
          <w:p w14:paraId="571A597E" w14:textId="77777777" w:rsidR="00000000" w:rsidRDefault="00000000">
            <w:pPr>
              <w:spacing w:line="240" w:lineRule="atLeast"/>
              <w:ind w:firstLine="0"/>
            </w:pPr>
            <w:r>
              <w:t>6335.30</w:t>
            </w:r>
          </w:p>
        </w:tc>
        <w:tc>
          <w:tcPr>
            <w:tcW w:w="1042" w:type="dxa"/>
          </w:tcPr>
          <w:p w14:paraId="28E828D1" w14:textId="77777777" w:rsidR="00000000" w:rsidRDefault="00000000">
            <w:pPr>
              <w:spacing w:line="240" w:lineRule="atLeast"/>
              <w:ind w:firstLine="0"/>
            </w:pPr>
            <w:r>
              <w:t>7139.88</w:t>
            </w:r>
          </w:p>
        </w:tc>
        <w:tc>
          <w:tcPr>
            <w:tcW w:w="1042" w:type="dxa"/>
          </w:tcPr>
          <w:p w14:paraId="6D729EEF" w14:textId="77777777" w:rsidR="00000000" w:rsidRDefault="00000000">
            <w:pPr>
              <w:spacing w:line="240" w:lineRule="atLeast"/>
              <w:ind w:firstLine="0"/>
            </w:pPr>
            <w:r>
              <w:t>8060.93</w:t>
            </w:r>
          </w:p>
        </w:tc>
        <w:tc>
          <w:tcPr>
            <w:tcW w:w="1042" w:type="dxa"/>
          </w:tcPr>
          <w:p w14:paraId="61481BD3" w14:textId="77777777" w:rsidR="00000000" w:rsidRDefault="00000000">
            <w:pPr>
              <w:spacing w:line="240" w:lineRule="atLeast"/>
              <w:ind w:firstLine="0"/>
            </w:pPr>
            <w:r>
              <w:t>9237.82</w:t>
            </w:r>
          </w:p>
        </w:tc>
        <w:tc>
          <w:tcPr>
            <w:tcW w:w="1037" w:type="dxa"/>
            <w:tcBorders>
              <w:right w:val="nil"/>
            </w:tcBorders>
          </w:tcPr>
          <w:p w14:paraId="26606829" w14:textId="77777777" w:rsidR="00000000" w:rsidRDefault="00000000">
            <w:pPr>
              <w:spacing w:line="240" w:lineRule="atLeast"/>
              <w:ind w:firstLine="0"/>
            </w:pPr>
            <w:r>
              <w:t>10484.93</w:t>
            </w:r>
          </w:p>
        </w:tc>
      </w:tr>
      <w:tr w:rsidR="007C0DDF" w14:paraId="332D51DB" w14:textId="77777777">
        <w:trPr>
          <w:trHeight w:val="300"/>
        </w:trPr>
        <w:tc>
          <w:tcPr>
            <w:tcW w:w="1008" w:type="dxa"/>
            <w:tcBorders>
              <w:left w:val="nil"/>
            </w:tcBorders>
          </w:tcPr>
          <w:p w14:paraId="29230D22" w14:textId="77777777" w:rsidR="00000000" w:rsidRDefault="00000000">
            <w:pPr>
              <w:spacing w:line="240" w:lineRule="atLeast"/>
              <w:ind w:firstLine="0"/>
            </w:pPr>
            <w:r>
              <w:rPr>
                <w:rFonts w:ascii="宋体" w:eastAsia="宋体" w:hint="eastAsia"/>
              </w:rPr>
              <w:t>福建</w:t>
            </w:r>
          </w:p>
        </w:tc>
        <w:tc>
          <w:tcPr>
            <w:tcW w:w="1042" w:type="dxa"/>
          </w:tcPr>
          <w:p w14:paraId="40BBA978" w14:textId="77777777" w:rsidR="00000000" w:rsidRDefault="00000000">
            <w:pPr>
              <w:spacing w:line="240" w:lineRule="atLeast"/>
              <w:ind w:firstLine="0"/>
            </w:pPr>
            <w:r>
              <w:t>5705.63</w:t>
            </w:r>
          </w:p>
        </w:tc>
        <w:tc>
          <w:tcPr>
            <w:tcW w:w="1042" w:type="dxa"/>
          </w:tcPr>
          <w:p w14:paraId="7A612B72" w14:textId="77777777" w:rsidR="00000000" w:rsidRDefault="00000000">
            <w:pPr>
              <w:spacing w:line="240" w:lineRule="atLeast"/>
              <w:ind w:firstLine="0"/>
            </w:pPr>
            <w:r>
              <w:t>6367.48</w:t>
            </w:r>
          </w:p>
        </w:tc>
        <w:tc>
          <w:tcPr>
            <w:tcW w:w="1042" w:type="dxa"/>
          </w:tcPr>
          <w:p w14:paraId="7CCC9FDC" w14:textId="77777777" w:rsidR="00000000" w:rsidRDefault="00000000">
            <w:pPr>
              <w:spacing w:line="240" w:lineRule="atLeast"/>
              <w:ind w:firstLine="0"/>
            </w:pPr>
            <w:r>
              <w:t>7309.87</w:t>
            </w:r>
          </w:p>
        </w:tc>
        <w:tc>
          <w:tcPr>
            <w:tcW w:w="1042" w:type="dxa"/>
          </w:tcPr>
          <w:p w14:paraId="511DA70B" w14:textId="77777777" w:rsidR="00000000" w:rsidRDefault="00000000">
            <w:pPr>
              <w:spacing w:line="240" w:lineRule="atLeast"/>
              <w:ind w:firstLine="0"/>
            </w:pPr>
            <w:r>
              <w:t>8418.78</w:t>
            </w:r>
          </w:p>
        </w:tc>
        <w:tc>
          <w:tcPr>
            <w:tcW w:w="1042" w:type="dxa"/>
          </w:tcPr>
          <w:p w14:paraId="799E2F07" w14:textId="77777777" w:rsidR="00000000" w:rsidRDefault="00000000">
            <w:pPr>
              <w:spacing w:line="240" w:lineRule="atLeast"/>
              <w:ind w:firstLine="0"/>
            </w:pPr>
            <w:r>
              <w:t>9513.22</w:t>
            </w:r>
          </w:p>
        </w:tc>
        <w:tc>
          <w:tcPr>
            <w:tcW w:w="1042" w:type="dxa"/>
          </w:tcPr>
          <w:p w14:paraId="447F1E2C" w14:textId="77777777" w:rsidR="00000000" w:rsidRDefault="00000000">
            <w:pPr>
              <w:spacing w:line="240" w:lineRule="atLeast"/>
              <w:ind w:firstLine="0"/>
            </w:pPr>
            <w:r>
              <w:t>10683.34</w:t>
            </w:r>
          </w:p>
        </w:tc>
        <w:tc>
          <w:tcPr>
            <w:tcW w:w="1042" w:type="dxa"/>
          </w:tcPr>
          <w:p w14:paraId="5BB556EC" w14:textId="77777777" w:rsidR="00000000" w:rsidRDefault="00000000">
            <w:pPr>
              <w:spacing w:line="240" w:lineRule="atLeast"/>
              <w:ind w:firstLine="0"/>
            </w:pPr>
            <w:r>
              <w:t>12168.33</w:t>
            </w:r>
          </w:p>
        </w:tc>
        <w:tc>
          <w:tcPr>
            <w:tcW w:w="1037" w:type="dxa"/>
            <w:tcBorders>
              <w:right w:val="nil"/>
            </w:tcBorders>
          </w:tcPr>
          <w:p w14:paraId="56D48CE0" w14:textId="77777777" w:rsidR="00000000" w:rsidRDefault="00000000">
            <w:pPr>
              <w:spacing w:line="240" w:lineRule="atLeast"/>
              <w:ind w:firstLine="0"/>
            </w:pPr>
            <w:r>
              <w:t>13665.03</w:t>
            </w:r>
          </w:p>
        </w:tc>
      </w:tr>
      <w:tr w:rsidR="007C0DDF" w14:paraId="01EEE8D7" w14:textId="77777777">
        <w:trPr>
          <w:trHeight w:val="300"/>
        </w:trPr>
        <w:tc>
          <w:tcPr>
            <w:tcW w:w="1008" w:type="dxa"/>
            <w:tcBorders>
              <w:left w:val="nil"/>
            </w:tcBorders>
          </w:tcPr>
          <w:p w14:paraId="6CAA0849" w14:textId="77777777" w:rsidR="00000000" w:rsidRDefault="00000000">
            <w:pPr>
              <w:spacing w:line="240" w:lineRule="atLeast"/>
              <w:ind w:firstLine="0"/>
            </w:pPr>
            <w:r>
              <w:rPr>
                <w:rFonts w:ascii="宋体" w:eastAsia="宋体" w:hint="eastAsia"/>
              </w:rPr>
              <w:t>江西</w:t>
            </w:r>
          </w:p>
        </w:tc>
        <w:tc>
          <w:tcPr>
            <w:tcW w:w="1042" w:type="dxa"/>
          </w:tcPr>
          <w:p w14:paraId="520CCE88" w14:textId="77777777" w:rsidR="00000000" w:rsidRDefault="00000000">
            <w:pPr>
              <w:spacing w:line="240" w:lineRule="atLeast"/>
              <w:ind w:firstLine="0"/>
            </w:pPr>
            <w:r>
              <w:t>3079.15</w:t>
            </w:r>
          </w:p>
        </w:tc>
        <w:tc>
          <w:tcPr>
            <w:tcW w:w="1042" w:type="dxa"/>
          </w:tcPr>
          <w:p w14:paraId="505C148B" w14:textId="77777777" w:rsidR="00000000" w:rsidRDefault="00000000">
            <w:pPr>
              <w:spacing w:line="240" w:lineRule="atLeast"/>
              <w:ind w:firstLine="0"/>
            </w:pPr>
            <w:r>
              <w:t>3473.29</w:t>
            </w:r>
          </w:p>
        </w:tc>
        <w:tc>
          <w:tcPr>
            <w:tcW w:w="1042" w:type="dxa"/>
          </w:tcPr>
          <w:p w14:paraId="778CE9DD" w14:textId="77777777" w:rsidR="00000000" w:rsidRDefault="00000000">
            <w:pPr>
              <w:spacing w:line="240" w:lineRule="atLeast"/>
              <w:ind w:firstLine="0"/>
            </w:pPr>
            <w:r>
              <w:t>3900.50</w:t>
            </w:r>
          </w:p>
        </w:tc>
        <w:tc>
          <w:tcPr>
            <w:tcW w:w="1042" w:type="dxa"/>
          </w:tcPr>
          <w:p w14:paraId="73F4CD86" w14:textId="77777777" w:rsidR="00000000" w:rsidRDefault="00000000">
            <w:pPr>
              <w:spacing w:line="240" w:lineRule="atLeast"/>
              <w:ind w:firstLine="0"/>
            </w:pPr>
            <w:r>
              <w:t>4413.42</w:t>
            </w:r>
          </w:p>
        </w:tc>
        <w:tc>
          <w:tcPr>
            <w:tcW w:w="1042" w:type="dxa"/>
          </w:tcPr>
          <w:p w14:paraId="117D92D5" w14:textId="77777777" w:rsidR="00000000" w:rsidRDefault="00000000">
            <w:pPr>
              <w:spacing w:line="240" w:lineRule="atLeast"/>
              <w:ind w:firstLine="0"/>
            </w:pPr>
            <w:r>
              <w:t>4995.99</w:t>
            </w:r>
          </w:p>
        </w:tc>
        <w:tc>
          <w:tcPr>
            <w:tcW w:w="1042" w:type="dxa"/>
          </w:tcPr>
          <w:p w14:paraId="1976A051" w14:textId="77777777" w:rsidR="00000000" w:rsidRDefault="00000000">
            <w:pPr>
              <w:spacing w:line="240" w:lineRule="atLeast"/>
              <w:ind w:firstLine="0"/>
            </w:pPr>
            <w:r>
              <w:t>5650.46</w:t>
            </w:r>
          </w:p>
        </w:tc>
        <w:tc>
          <w:tcPr>
            <w:tcW w:w="1042" w:type="dxa"/>
          </w:tcPr>
          <w:p w14:paraId="76F0F9F8" w14:textId="77777777" w:rsidR="00000000" w:rsidRDefault="00000000">
            <w:pPr>
              <w:spacing w:line="240" w:lineRule="atLeast"/>
              <w:ind w:firstLine="0"/>
            </w:pPr>
            <w:r>
              <w:t>6441.52</w:t>
            </w:r>
          </w:p>
        </w:tc>
        <w:tc>
          <w:tcPr>
            <w:tcW w:w="1037" w:type="dxa"/>
            <w:tcBorders>
              <w:right w:val="nil"/>
            </w:tcBorders>
          </w:tcPr>
          <w:p w14:paraId="15B2A84A" w14:textId="77777777" w:rsidR="00000000" w:rsidRDefault="00000000">
            <w:pPr>
              <w:spacing w:line="240" w:lineRule="atLeast"/>
              <w:ind w:firstLine="0"/>
            </w:pPr>
            <w:r>
              <w:t>7246.72</w:t>
            </w:r>
          </w:p>
        </w:tc>
      </w:tr>
      <w:tr w:rsidR="007C0DDF" w14:paraId="77DD93CE" w14:textId="77777777">
        <w:trPr>
          <w:trHeight w:val="300"/>
        </w:trPr>
        <w:tc>
          <w:tcPr>
            <w:tcW w:w="1008" w:type="dxa"/>
            <w:tcBorders>
              <w:left w:val="nil"/>
            </w:tcBorders>
          </w:tcPr>
          <w:p w14:paraId="45673E4C" w14:textId="77777777" w:rsidR="00000000" w:rsidRDefault="00000000">
            <w:pPr>
              <w:spacing w:line="240" w:lineRule="atLeast"/>
              <w:ind w:firstLine="0"/>
            </w:pPr>
            <w:r>
              <w:rPr>
                <w:rFonts w:ascii="宋体" w:eastAsia="宋体" w:hint="eastAsia"/>
              </w:rPr>
              <w:t>ft东</w:t>
            </w:r>
          </w:p>
        </w:tc>
        <w:tc>
          <w:tcPr>
            <w:tcW w:w="1042" w:type="dxa"/>
          </w:tcPr>
          <w:p w14:paraId="24CDBA50" w14:textId="77777777" w:rsidR="00000000" w:rsidRDefault="00000000">
            <w:pPr>
              <w:spacing w:line="240" w:lineRule="atLeast"/>
              <w:ind w:firstLine="0"/>
            </w:pPr>
            <w:r>
              <w:t>14130.44</w:t>
            </w:r>
          </w:p>
        </w:tc>
        <w:tc>
          <w:tcPr>
            <w:tcW w:w="1042" w:type="dxa"/>
          </w:tcPr>
          <w:p w14:paraId="03714B3C" w14:textId="77777777" w:rsidR="00000000" w:rsidRDefault="00000000">
            <w:pPr>
              <w:spacing w:line="240" w:lineRule="atLeast"/>
              <w:ind w:firstLine="0"/>
            </w:pPr>
            <w:r>
              <w:t>16250.01</w:t>
            </w:r>
          </w:p>
        </w:tc>
        <w:tc>
          <w:tcPr>
            <w:tcW w:w="1042" w:type="dxa"/>
          </w:tcPr>
          <w:p w14:paraId="2C5FEACE" w14:textId="77777777" w:rsidR="00000000" w:rsidRDefault="00000000">
            <w:pPr>
              <w:spacing w:line="240" w:lineRule="atLeast"/>
              <w:ind w:firstLine="0"/>
            </w:pPr>
            <w:r>
              <w:t>18638.76</w:t>
            </w:r>
          </w:p>
        </w:tc>
        <w:tc>
          <w:tcPr>
            <w:tcW w:w="1042" w:type="dxa"/>
          </w:tcPr>
          <w:p w14:paraId="76BFA88A" w14:textId="77777777" w:rsidR="00000000" w:rsidRDefault="00000000">
            <w:pPr>
              <w:spacing w:line="240" w:lineRule="atLeast"/>
              <w:ind w:firstLine="0"/>
            </w:pPr>
            <w:r>
              <w:t>21289.19</w:t>
            </w:r>
          </w:p>
        </w:tc>
        <w:tc>
          <w:tcPr>
            <w:tcW w:w="1042" w:type="dxa"/>
          </w:tcPr>
          <w:p w14:paraId="31B1AFD1" w14:textId="77777777" w:rsidR="00000000" w:rsidRDefault="00000000">
            <w:pPr>
              <w:spacing w:line="240" w:lineRule="atLeast"/>
              <w:ind w:firstLine="0"/>
            </w:pPr>
            <w:r>
              <w:t>23843.90</w:t>
            </w:r>
          </w:p>
        </w:tc>
        <w:tc>
          <w:tcPr>
            <w:tcW w:w="1042" w:type="dxa"/>
          </w:tcPr>
          <w:p w14:paraId="08B2BE2B" w14:textId="77777777" w:rsidR="00000000" w:rsidRDefault="00000000">
            <w:pPr>
              <w:spacing w:line="240" w:lineRule="atLeast"/>
              <w:ind w:firstLine="0"/>
            </w:pPr>
            <w:r>
              <w:t>26752.85</w:t>
            </w:r>
          </w:p>
        </w:tc>
        <w:tc>
          <w:tcPr>
            <w:tcW w:w="1042" w:type="dxa"/>
          </w:tcPr>
          <w:p w14:paraId="4C3637E9" w14:textId="77777777" w:rsidR="00000000" w:rsidRDefault="00000000">
            <w:pPr>
              <w:spacing w:line="240" w:lineRule="atLeast"/>
              <w:ind w:firstLine="0"/>
            </w:pPr>
            <w:r>
              <w:t>30043.45</w:t>
            </w:r>
          </w:p>
        </w:tc>
        <w:tc>
          <w:tcPr>
            <w:tcW w:w="1037" w:type="dxa"/>
            <w:tcBorders>
              <w:right w:val="nil"/>
            </w:tcBorders>
          </w:tcPr>
          <w:p w14:paraId="570BB9A3" w14:textId="77777777" w:rsidR="00000000" w:rsidRDefault="00000000">
            <w:pPr>
              <w:spacing w:line="240" w:lineRule="atLeast"/>
              <w:ind w:firstLine="0"/>
            </w:pPr>
            <w:r>
              <w:t>33318.19</w:t>
            </w:r>
          </w:p>
        </w:tc>
      </w:tr>
      <w:tr w:rsidR="007C0DDF" w14:paraId="107E9354" w14:textId="77777777">
        <w:trPr>
          <w:trHeight w:val="300"/>
        </w:trPr>
        <w:tc>
          <w:tcPr>
            <w:tcW w:w="1008" w:type="dxa"/>
            <w:tcBorders>
              <w:left w:val="nil"/>
            </w:tcBorders>
          </w:tcPr>
          <w:p w14:paraId="0A7C2DC4" w14:textId="77777777" w:rsidR="00000000" w:rsidRDefault="00000000">
            <w:pPr>
              <w:spacing w:line="240" w:lineRule="atLeast"/>
              <w:ind w:firstLine="0"/>
            </w:pPr>
            <w:r>
              <w:rPr>
                <w:rFonts w:ascii="宋体" w:eastAsia="宋体" w:hint="eastAsia"/>
              </w:rPr>
              <w:t>河南</w:t>
            </w:r>
          </w:p>
        </w:tc>
        <w:tc>
          <w:tcPr>
            <w:tcW w:w="1042" w:type="dxa"/>
          </w:tcPr>
          <w:p w14:paraId="58F46948" w14:textId="77777777" w:rsidR="00000000" w:rsidRDefault="00000000">
            <w:pPr>
              <w:spacing w:line="240" w:lineRule="atLeast"/>
              <w:ind w:firstLine="0"/>
            </w:pPr>
            <w:r>
              <w:t>7818.36</w:t>
            </w:r>
          </w:p>
        </w:tc>
        <w:tc>
          <w:tcPr>
            <w:tcW w:w="1042" w:type="dxa"/>
          </w:tcPr>
          <w:p w14:paraId="3377C806" w14:textId="77777777" w:rsidR="00000000" w:rsidRDefault="00000000">
            <w:pPr>
              <w:spacing w:line="240" w:lineRule="atLeast"/>
              <w:ind w:firstLine="0"/>
            </w:pPr>
            <w:r>
              <w:t>8928.57</w:t>
            </w:r>
          </w:p>
        </w:tc>
        <w:tc>
          <w:tcPr>
            <w:tcW w:w="1042" w:type="dxa"/>
          </w:tcPr>
          <w:p w14:paraId="154151FE" w14:textId="77777777" w:rsidR="00000000" w:rsidRDefault="00000000">
            <w:pPr>
              <w:spacing w:line="240" w:lineRule="atLeast"/>
              <w:ind w:firstLine="0"/>
            </w:pPr>
            <w:r>
              <w:t>10214.29</w:t>
            </w:r>
          </w:p>
        </w:tc>
        <w:tc>
          <w:tcPr>
            <w:tcW w:w="1042" w:type="dxa"/>
          </w:tcPr>
          <w:p w14:paraId="05F33F84" w14:textId="77777777" w:rsidR="00000000" w:rsidRDefault="00000000">
            <w:pPr>
              <w:spacing w:line="240" w:lineRule="atLeast"/>
              <w:ind w:firstLine="0"/>
            </w:pPr>
            <w:r>
              <w:t>11705.57</w:t>
            </w:r>
          </w:p>
        </w:tc>
        <w:tc>
          <w:tcPr>
            <w:tcW w:w="1042" w:type="dxa"/>
          </w:tcPr>
          <w:p w14:paraId="5FD84DF1" w14:textId="77777777" w:rsidR="00000000" w:rsidRDefault="00000000">
            <w:pPr>
              <w:spacing w:line="240" w:lineRule="atLeast"/>
              <w:ind w:firstLine="0"/>
            </w:pPr>
            <w:r>
              <w:t>13121.95</w:t>
            </w:r>
          </w:p>
        </w:tc>
        <w:tc>
          <w:tcPr>
            <w:tcW w:w="1042" w:type="dxa"/>
          </w:tcPr>
          <w:p w14:paraId="08331017" w14:textId="77777777" w:rsidR="00000000" w:rsidRDefault="00000000">
            <w:pPr>
              <w:spacing w:line="240" w:lineRule="atLeast"/>
              <w:ind w:firstLine="0"/>
            </w:pPr>
            <w:r>
              <w:t>14552.24</w:t>
            </w:r>
          </w:p>
        </w:tc>
        <w:tc>
          <w:tcPr>
            <w:tcW w:w="1042" w:type="dxa"/>
          </w:tcPr>
          <w:p w14:paraId="29FCE74C" w14:textId="77777777" w:rsidR="00000000" w:rsidRDefault="00000000">
            <w:pPr>
              <w:spacing w:line="240" w:lineRule="atLeast"/>
              <w:ind w:firstLine="0"/>
            </w:pPr>
            <w:r>
              <w:t>16371.27</w:t>
            </w:r>
          </w:p>
        </w:tc>
        <w:tc>
          <w:tcPr>
            <w:tcW w:w="1037" w:type="dxa"/>
            <w:tcBorders>
              <w:right w:val="nil"/>
            </w:tcBorders>
          </w:tcPr>
          <w:p w14:paraId="66421723" w14:textId="77777777" w:rsidR="00000000" w:rsidRDefault="00000000">
            <w:pPr>
              <w:spacing w:line="240" w:lineRule="atLeast"/>
              <w:ind w:firstLine="0"/>
            </w:pPr>
            <w:r>
              <w:t>18319.45</w:t>
            </w:r>
          </w:p>
        </w:tc>
      </w:tr>
      <w:tr w:rsidR="007C0DDF" w14:paraId="600611A3" w14:textId="77777777">
        <w:trPr>
          <w:trHeight w:val="300"/>
        </w:trPr>
        <w:tc>
          <w:tcPr>
            <w:tcW w:w="1008" w:type="dxa"/>
            <w:tcBorders>
              <w:left w:val="nil"/>
            </w:tcBorders>
          </w:tcPr>
          <w:p w14:paraId="62E6A96C" w14:textId="77777777" w:rsidR="00000000" w:rsidRDefault="00000000">
            <w:pPr>
              <w:spacing w:line="240" w:lineRule="atLeast"/>
              <w:ind w:firstLine="0"/>
            </w:pPr>
            <w:r>
              <w:rPr>
                <w:rFonts w:ascii="宋体" w:eastAsia="宋体" w:hint="eastAsia"/>
              </w:rPr>
              <w:t>湖北</w:t>
            </w:r>
          </w:p>
        </w:tc>
        <w:tc>
          <w:tcPr>
            <w:tcW w:w="1042" w:type="dxa"/>
          </w:tcPr>
          <w:p w14:paraId="45FE7F02" w14:textId="77777777" w:rsidR="00000000" w:rsidRDefault="00000000">
            <w:pPr>
              <w:spacing w:line="240" w:lineRule="atLeast"/>
              <w:ind w:firstLine="0"/>
            </w:pPr>
            <w:r>
              <w:t>5268.29</w:t>
            </w:r>
          </w:p>
        </w:tc>
        <w:tc>
          <w:tcPr>
            <w:tcW w:w="1042" w:type="dxa"/>
          </w:tcPr>
          <w:p w14:paraId="4F5B4359" w14:textId="77777777" w:rsidR="00000000" w:rsidRDefault="00000000">
            <w:pPr>
              <w:spacing w:line="240" w:lineRule="atLeast"/>
              <w:ind w:firstLine="0"/>
            </w:pPr>
            <w:r>
              <w:t>5905.76</w:t>
            </w:r>
          </w:p>
        </w:tc>
        <w:tc>
          <w:tcPr>
            <w:tcW w:w="1042" w:type="dxa"/>
          </w:tcPr>
          <w:p w14:paraId="7B337C14" w14:textId="77777777" w:rsidR="00000000" w:rsidRDefault="00000000">
            <w:pPr>
              <w:spacing w:line="240" w:lineRule="atLeast"/>
              <w:ind w:firstLine="0"/>
            </w:pPr>
            <w:r>
              <w:t>6685.32</w:t>
            </w:r>
          </w:p>
        </w:tc>
        <w:tc>
          <w:tcPr>
            <w:tcW w:w="1042" w:type="dxa"/>
          </w:tcPr>
          <w:p w14:paraId="012C07CD" w14:textId="77777777" w:rsidR="00000000" w:rsidRDefault="00000000">
            <w:pPr>
              <w:spacing w:line="240" w:lineRule="atLeast"/>
              <w:ind w:firstLine="0"/>
            </w:pPr>
            <w:r>
              <w:t>7658.70</w:t>
            </w:r>
          </w:p>
        </w:tc>
        <w:tc>
          <w:tcPr>
            <w:tcW w:w="1042" w:type="dxa"/>
          </w:tcPr>
          <w:p w14:paraId="1133F2C1" w14:textId="77777777" w:rsidR="00000000" w:rsidRDefault="00000000">
            <w:pPr>
              <w:spacing w:line="240" w:lineRule="atLeast"/>
              <w:ind w:firstLine="0"/>
            </w:pPr>
            <w:r>
              <w:t>8684.97</w:t>
            </w:r>
          </w:p>
        </w:tc>
        <w:tc>
          <w:tcPr>
            <w:tcW w:w="1042" w:type="dxa"/>
          </w:tcPr>
          <w:p w14:paraId="10F4A132" w14:textId="77777777" w:rsidR="00000000" w:rsidRDefault="00000000">
            <w:pPr>
              <w:spacing w:line="240" w:lineRule="atLeast"/>
              <w:ind w:firstLine="0"/>
            </w:pPr>
            <w:r>
              <w:t>9857.44</w:t>
            </w:r>
          </w:p>
        </w:tc>
        <w:tc>
          <w:tcPr>
            <w:tcW w:w="1042" w:type="dxa"/>
          </w:tcPr>
          <w:p w14:paraId="13D8BA4B" w14:textId="77777777" w:rsidR="00000000" w:rsidRDefault="00000000">
            <w:pPr>
              <w:spacing w:line="240" w:lineRule="atLeast"/>
              <w:ind w:firstLine="0"/>
            </w:pPr>
            <w:r>
              <w:t>11316.34</w:t>
            </w:r>
          </w:p>
        </w:tc>
        <w:tc>
          <w:tcPr>
            <w:tcW w:w="1037" w:type="dxa"/>
            <w:tcBorders>
              <w:right w:val="nil"/>
            </w:tcBorders>
          </w:tcPr>
          <w:p w14:paraId="7C6F9723" w14:textId="77777777" w:rsidR="00000000" w:rsidRDefault="00000000">
            <w:pPr>
              <w:spacing w:line="240" w:lineRule="atLeast"/>
              <w:ind w:firstLine="0"/>
            </w:pPr>
            <w:r>
              <w:t>12877.99</w:t>
            </w:r>
          </w:p>
        </w:tc>
      </w:tr>
      <w:tr w:rsidR="007C0DDF" w14:paraId="7465C4C1" w14:textId="77777777">
        <w:trPr>
          <w:trHeight w:val="300"/>
        </w:trPr>
        <w:tc>
          <w:tcPr>
            <w:tcW w:w="1008" w:type="dxa"/>
            <w:tcBorders>
              <w:left w:val="nil"/>
            </w:tcBorders>
          </w:tcPr>
          <w:p w14:paraId="63DF7C72" w14:textId="77777777" w:rsidR="00000000" w:rsidRDefault="00000000">
            <w:pPr>
              <w:spacing w:line="240" w:lineRule="atLeast"/>
              <w:ind w:firstLine="0"/>
            </w:pPr>
            <w:r>
              <w:rPr>
                <w:rFonts w:ascii="宋体" w:eastAsia="宋体" w:hint="eastAsia"/>
              </w:rPr>
              <w:t>湖南</w:t>
            </w:r>
          </w:p>
        </w:tc>
        <w:tc>
          <w:tcPr>
            <w:tcW w:w="1042" w:type="dxa"/>
          </w:tcPr>
          <w:p w14:paraId="0FB60047" w14:textId="77777777" w:rsidR="00000000" w:rsidRDefault="00000000">
            <w:pPr>
              <w:spacing w:line="240" w:lineRule="atLeast"/>
              <w:ind w:firstLine="0"/>
            </w:pPr>
            <w:r>
              <w:t>5331.98</w:t>
            </w:r>
          </w:p>
        </w:tc>
        <w:tc>
          <w:tcPr>
            <w:tcW w:w="1042" w:type="dxa"/>
          </w:tcPr>
          <w:p w14:paraId="5435559F" w14:textId="77777777" w:rsidR="00000000" w:rsidRDefault="00000000">
            <w:pPr>
              <w:spacing w:line="240" w:lineRule="atLeast"/>
              <w:ind w:firstLine="0"/>
            </w:pPr>
            <w:r>
              <w:t>5982.48</w:t>
            </w:r>
          </w:p>
        </w:tc>
        <w:tc>
          <w:tcPr>
            <w:tcW w:w="1042" w:type="dxa"/>
          </w:tcPr>
          <w:p w14:paraId="1D228696" w14:textId="77777777" w:rsidR="00000000" w:rsidRDefault="00000000">
            <w:pPr>
              <w:spacing w:line="240" w:lineRule="atLeast"/>
              <w:ind w:firstLine="0"/>
            </w:pPr>
            <w:r>
              <w:t>6748.24</w:t>
            </w:r>
          </w:p>
        </w:tc>
        <w:tc>
          <w:tcPr>
            <w:tcW w:w="1042" w:type="dxa"/>
          </w:tcPr>
          <w:p w14:paraId="5091E974" w14:textId="77777777" w:rsidR="00000000" w:rsidRDefault="00000000">
            <w:pPr>
              <w:spacing w:line="240" w:lineRule="atLeast"/>
              <w:ind w:firstLine="0"/>
            </w:pPr>
            <w:r>
              <w:t>7760.47</w:t>
            </w:r>
          </w:p>
        </w:tc>
        <w:tc>
          <w:tcPr>
            <w:tcW w:w="1042" w:type="dxa"/>
          </w:tcPr>
          <w:p w14:paraId="08B5F37E" w14:textId="77777777" w:rsidR="00000000" w:rsidRDefault="00000000">
            <w:pPr>
              <w:spacing w:line="240" w:lineRule="atLeast"/>
              <w:ind w:firstLine="0"/>
            </w:pPr>
            <w:r>
              <w:t>8839.18</w:t>
            </w:r>
          </w:p>
        </w:tc>
        <w:tc>
          <w:tcPr>
            <w:tcW w:w="1042" w:type="dxa"/>
          </w:tcPr>
          <w:p w14:paraId="474ACEE9" w14:textId="77777777" w:rsidR="00000000" w:rsidRDefault="00000000">
            <w:pPr>
              <w:spacing w:line="240" w:lineRule="atLeast"/>
              <w:ind w:firstLine="0"/>
            </w:pPr>
            <w:r>
              <w:t>10050.14</w:t>
            </w:r>
          </w:p>
        </w:tc>
        <w:tc>
          <w:tcPr>
            <w:tcW w:w="1042" w:type="dxa"/>
          </w:tcPr>
          <w:p w14:paraId="1BF0ABF2" w14:textId="77777777" w:rsidR="00000000" w:rsidRDefault="00000000">
            <w:pPr>
              <w:spacing w:line="240" w:lineRule="atLeast"/>
              <w:ind w:firstLine="0"/>
            </w:pPr>
            <w:r>
              <w:t>11517.46</w:t>
            </w:r>
          </w:p>
        </w:tc>
        <w:tc>
          <w:tcPr>
            <w:tcW w:w="1037" w:type="dxa"/>
            <w:tcBorders>
              <w:right w:val="nil"/>
            </w:tcBorders>
          </w:tcPr>
          <w:p w14:paraId="7B011A95" w14:textId="77777777" w:rsidR="00000000" w:rsidRDefault="00000000">
            <w:pPr>
              <w:spacing w:line="240" w:lineRule="atLeast"/>
              <w:ind w:firstLine="0"/>
            </w:pPr>
            <w:r>
              <w:t>12991.70</w:t>
            </w:r>
          </w:p>
        </w:tc>
      </w:tr>
      <w:tr w:rsidR="007C0DDF" w14:paraId="13ED7412" w14:textId="77777777">
        <w:trPr>
          <w:trHeight w:val="300"/>
        </w:trPr>
        <w:tc>
          <w:tcPr>
            <w:tcW w:w="1008" w:type="dxa"/>
            <w:tcBorders>
              <w:left w:val="nil"/>
            </w:tcBorders>
          </w:tcPr>
          <w:p w14:paraId="7F3A1F6A" w14:textId="77777777" w:rsidR="00000000" w:rsidRDefault="00000000">
            <w:pPr>
              <w:spacing w:line="240" w:lineRule="atLeast"/>
              <w:ind w:firstLine="0"/>
            </w:pPr>
            <w:r>
              <w:rPr>
                <w:rFonts w:ascii="宋体" w:eastAsia="宋体" w:hint="eastAsia"/>
              </w:rPr>
              <w:t>广东</w:t>
            </w:r>
          </w:p>
        </w:tc>
        <w:tc>
          <w:tcPr>
            <w:tcW w:w="1042" w:type="dxa"/>
          </w:tcPr>
          <w:p w14:paraId="73D416B9" w14:textId="77777777" w:rsidR="00000000" w:rsidRDefault="00000000">
            <w:pPr>
              <w:spacing w:line="240" w:lineRule="atLeast"/>
              <w:ind w:firstLine="0"/>
            </w:pPr>
            <w:r>
              <w:t>17309.66</w:t>
            </w:r>
          </w:p>
        </w:tc>
        <w:tc>
          <w:tcPr>
            <w:tcW w:w="1042" w:type="dxa"/>
          </w:tcPr>
          <w:p w14:paraId="2A78A2BB" w14:textId="77777777" w:rsidR="00000000" w:rsidRDefault="00000000">
            <w:pPr>
              <w:spacing w:line="240" w:lineRule="atLeast"/>
              <w:ind w:firstLine="0"/>
            </w:pPr>
            <w:r>
              <w:t>19750.32</w:t>
            </w:r>
          </w:p>
        </w:tc>
        <w:tc>
          <w:tcPr>
            <w:tcW w:w="1042" w:type="dxa"/>
          </w:tcPr>
          <w:p w14:paraId="7107AC95" w14:textId="77777777" w:rsidR="00000000" w:rsidRDefault="00000000">
            <w:pPr>
              <w:spacing w:line="240" w:lineRule="atLeast"/>
              <w:ind w:firstLine="0"/>
            </w:pPr>
            <w:r>
              <w:t>22673.37</w:t>
            </w:r>
          </w:p>
        </w:tc>
        <w:tc>
          <w:tcPr>
            <w:tcW w:w="1042" w:type="dxa"/>
          </w:tcPr>
          <w:p w14:paraId="4E74C95D" w14:textId="77777777" w:rsidR="00000000" w:rsidRDefault="00000000">
            <w:pPr>
              <w:spacing w:line="240" w:lineRule="atLeast"/>
              <w:ind w:firstLine="0"/>
            </w:pPr>
            <w:r>
              <w:t>26051.70</w:t>
            </w:r>
          </w:p>
        </w:tc>
        <w:tc>
          <w:tcPr>
            <w:tcW w:w="1042" w:type="dxa"/>
          </w:tcPr>
          <w:p w14:paraId="715DCABA" w14:textId="77777777" w:rsidR="00000000" w:rsidRDefault="00000000">
            <w:pPr>
              <w:spacing w:line="240" w:lineRule="atLeast"/>
              <w:ind w:firstLine="0"/>
            </w:pPr>
            <w:r>
              <w:t>28761.07</w:t>
            </w:r>
          </w:p>
        </w:tc>
        <w:tc>
          <w:tcPr>
            <w:tcW w:w="1042" w:type="dxa"/>
          </w:tcPr>
          <w:p w14:paraId="36372886" w14:textId="77777777" w:rsidR="00000000" w:rsidRDefault="00000000">
            <w:pPr>
              <w:spacing w:line="240" w:lineRule="atLeast"/>
              <w:ind w:firstLine="0"/>
            </w:pPr>
            <w:r>
              <w:t>31550.90</w:t>
            </w:r>
          </w:p>
        </w:tc>
        <w:tc>
          <w:tcPr>
            <w:tcW w:w="1042" w:type="dxa"/>
          </w:tcPr>
          <w:p w14:paraId="7D1A6655" w14:textId="77777777" w:rsidR="00000000" w:rsidRDefault="00000000">
            <w:pPr>
              <w:spacing w:line="240" w:lineRule="atLeast"/>
              <w:ind w:firstLine="0"/>
            </w:pPr>
            <w:r>
              <w:t>35463.21</w:t>
            </w:r>
          </w:p>
        </w:tc>
        <w:tc>
          <w:tcPr>
            <w:tcW w:w="1037" w:type="dxa"/>
            <w:tcBorders>
              <w:right w:val="nil"/>
            </w:tcBorders>
          </w:tcPr>
          <w:p w14:paraId="78D4B9EB" w14:textId="77777777" w:rsidR="00000000" w:rsidRDefault="00000000">
            <w:pPr>
              <w:spacing w:line="240" w:lineRule="atLeast"/>
              <w:ind w:firstLine="0"/>
            </w:pPr>
            <w:r>
              <w:t>39009.53</w:t>
            </w:r>
          </w:p>
        </w:tc>
      </w:tr>
      <w:tr w:rsidR="007C0DDF" w14:paraId="558D571C" w14:textId="77777777">
        <w:trPr>
          <w:trHeight w:val="300"/>
        </w:trPr>
        <w:tc>
          <w:tcPr>
            <w:tcW w:w="1008" w:type="dxa"/>
            <w:tcBorders>
              <w:left w:val="nil"/>
            </w:tcBorders>
          </w:tcPr>
          <w:p w14:paraId="178A8838" w14:textId="77777777" w:rsidR="00000000" w:rsidRDefault="00000000">
            <w:pPr>
              <w:spacing w:line="240" w:lineRule="atLeast"/>
              <w:ind w:firstLine="0"/>
            </w:pPr>
            <w:r>
              <w:rPr>
                <w:rFonts w:ascii="宋体" w:eastAsia="宋体" w:hint="eastAsia"/>
              </w:rPr>
              <w:t>广西</w:t>
            </w:r>
          </w:p>
        </w:tc>
        <w:tc>
          <w:tcPr>
            <w:tcW w:w="1042" w:type="dxa"/>
          </w:tcPr>
          <w:p w14:paraId="3898903B" w14:textId="77777777" w:rsidR="00000000" w:rsidRDefault="00000000">
            <w:pPr>
              <w:spacing w:line="240" w:lineRule="atLeast"/>
              <w:ind w:firstLine="0"/>
            </w:pPr>
            <w:r>
              <w:t>3437.63</w:t>
            </w:r>
          </w:p>
        </w:tc>
        <w:tc>
          <w:tcPr>
            <w:tcW w:w="1042" w:type="dxa"/>
          </w:tcPr>
          <w:p w14:paraId="4FE1F0A3" w14:textId="77777777" w:rsidR="00000000" w:rsidRDefault="00000000">
            <w:pPr>
              <w:spacing w:line="240" w:lineRule="atLeast"/>
              <w:ind w:firstLine="0"/>
            </w:pPr>
            <w:r>
              <w:t>3887.96</w:t>
            </w:r>
          </w:p>
        </w:tc>
        <w:tc>
          <w:tcPr>
            <w:tcW w:w="1042" w:type="dxa"/>
          </w:tcPr>
          <w:p w14:paraId="29D988D0" w14:textId="77777777" w:rsidR="00000000" w:rsidRDefault="00000000">
            <w:pPr>
              <w:spacing w:line="240" w:lineRule="atLeast"/>
              <w:ind w:firstLine="0"/>
            </w:pPr>
            <w:r>
              <w:t>4416.73</w:t>
            </w:r>
          </w:p>
        </w:tc>
        <w:tc>
          <w:tcPr>
            <w:tcW w:w="1042" w:type="dxa"/>
          </w:tcPr>
          <w:p w14:paraId="1962671C" w14:textId="77777777" w:rsidR="00000000" w:rsidRDefault="00000000">
            <w:pPr>
              <w:spacing w:line="240" w:lineRule="atLeast"/>
              <w:ind w:firstLine="0"/>
            </w:pPr>
            <w:r>
              <w:t>5082.33</w:t>
            </w:r>
          </w:p>
        </w:tc>
        <w:tc>
          <w:tcPr>
            <w:tcW w:w="1042" w:type="dxa"/>
          </w:tcPr>
          <w:p w14:paraId="6F1A64F3" w14:textId="77777777" w:rsidR="00000000" w:rsidRDefault="00000000">
            <w:pPr>
              <w:spacing w:line="240" w:lineRule="atLeast"/>
              <w:ind w:firstLine="0"/>
            </w:pPr>
            <w:r>
              <w:t>5732.86</w:t>
            </w:r>
          </w:p>
        </w:tc>
        <w:tc>
          <w:tcPr>
            <w:tcW w:w="1042" w:type="dxa"/>
          </w:tcPr>
          <w:p w14:paraId="629FBEED" w14:textId="77777777" w:rsidR="00000000" w:rsidRDefault="00000000">
            <w:pPr>
              <w:spacing w:line="240" w:lineRule="atLeast"/>
              <w:ind w:firstLine="0"/>
            </w:pPr>
            <w:r>
              <w:t>6529.73</w:t>
            </w:r>
          </w:p>
        </w:tc>
        <w:tc>
          <w:tcPr>
            <w:tcW w:w="1042" w:type="dxa"/>
          </w:tcPr>
          <w:p w14:paraId="256C85A8" w14:textId="77777777" w:rsidR="00000000" w:rsidRDefault="00000000">
            <w:pPr>
              <w:spacing w:line="240" w:lineRule="atLeast"/>
              <w:ind w:firstLine="0"/>
            </w:pPr>
            <w:r>
              <w:t>7456.95</w:t>
            </w:r>
          </w:p>
        </w:tc>
        <w:tc>
          <w:tcPr>
            <w:tcW w:w="1037" w:type="dxa"/>
            <w:tcBorders>
              <w:right w:val="nil"/>
            </w:tcBorders>
          </w:tcPr>
          <w:p w14:paraId="4F5045A9" w14:textId="77777777" w:rsidR="00000000" w:rsidRDefault="00000000">
            <w:pPr>
              <w:spacing w:line="240" w:lineRule="atLeast"/>
              <w:ind w:firstLine="0"/>
            </w:pPr>
            <w:r>
              <w:t>8374.16</w:t>
            </w:r>
          </w:p>
        </w:tc>
      </w:tr>
      <w:tr w:rsidR="007C0DDF" w14:paraId="411DE239" w14:textId="77777777">
        <w:trPr>
          <w:trHeight w:val="300"/>
        </w:trPr>
        <w:tc>
          <w:tcPr>
            <w:tcW w:w="1008" w:type="dxa"/>
            <w:tcBorders>
              <w:left w:val="nil"/>
            </w:tcBorders>
          </w:tcPr>
          <w:p w14:paraId="2A53AA89" w14:textId="77777777" w:rsidR="00000000" w:rsidRDefault="00000000">
            <w:pPr>
              <w:spacing w:line="240" w:lineRule="atLeast"/>
              <w:ind w:firstLine="0"/>
            </w:pPr>
            <w:r>
              <w:rPr>
                <w:rFonts w:ascii="宋体" w:eastAsia="宋体" w:hint="eastAsia"/>
              </w:rPr>
              <w:t>海南</w:t>
            </w:r>
          </w:p>
        </w:tc>
        <w:tc>
          <w:tcPr>
            <w:tcW w:w="1042" w:type="dxa"/>
          </w:tcPr>
          <w:p w14:paraId="66C209AE" w14:textId="77777777" w:rsidR="00000000" w:rsidRDefault="00000000">
            <w:pPr>
              <w:spacing w:line="240" w:lineRule="atLeast"/>
              <w:ind w:firstLine="0"/>
            </w:pPr>
            <w:r>
              <w:t>772.39</w:t>
            </w:r>
          </w:p>
        </w:tc>
        <w:tc>
          <w:tcPr>
            <w:tcW w:w="1042" w:type="dxa"/>
          </w:tcPr>
          <w:p w14:paraId="3CFA5617" w14:textId="77777777" w:rsidR="00000000" w:rsidRDefault="00000000">
            <w:pPr>
              <w:spacing w:line="240" w:lineRule="atLeast"/>
              <w:ind w:firstLine="0"/>
            </w:pPr>
            <w:r>
              <w:t>853.49</w:t>
            </w:r>
          </w:p>
        </w:tc>
        <w:tc>
          <w:tcPr>
            <w:tcW w:w="1042" w:type="dxa"/>
          </w:tcPr>
          <w:p w14:paraId="6AC59030" w14:textId="77777777" w:rsidR="00000000" w:rsidRDefault="00000000">
            <w:pPr>
              <w:spacing w:line="240" w:lineRule="atLeast"/>
              <w:ind w:firstLine="0"/>
            </w:pPr>
            <w:r>
              <w:t>966.15</w:t>
            </w:r>
          </w:p>
        </w:tc>
        <w:tc>
          <w:tcPr>
            <w:tcW w:w="1042" w:type="dxa"/>
          </w:tcPr>
          <w:p w14:paraId="3839677E" w14:textId="77777777" w:rsidR="00000000" w:rsidRDefault="00000000">
            <w:pPr>
              <w:spacing w:line="240" w:lineRule="atLeast"/>
              <w:ind w:firstLine="0"/>
            </w:pPr>
            <w:r>
              <w:t>1118.80</w:t>
            </w:r>
          </w:p>
        </w:tc>
        <w:tc>
          <w:tcPr>
            <w:tcW w:w="1042" w:type="dxa"/>
          </w:tcPr>
          <w:p w14:paraId="0D440F8A" w14:textId="77777777" w:rsidR="00000000" w:rsidRDefault="00000000">
            <w:pPr>
              <w:spacing w:line="240" w:lineRule="atLeast"/>
              <w:ind w:firstLine="0"/>
            </w:pPr>
            <w:r>
              <w:t>1234.04</w:t>
            </w:r>
          </w:p>
        </w:tc>
        <w:tc>
          <w:tcPr>
            <w:tcW w:w="1042" w:type="dxa"/>
          </w:tcPr>
          <w:p w14:paraId="0714CE8B" w14:textId="77777777" w:rsidR="00000000" w:rsidRDefault="00000000">
            <w:pPr>
              <w:spacing w:line="240" w:lineRule="atLeast"/>
              <w:ind w:firstLine="0"/>
            </w:pPr>
            <w:r>
              <w:t>1378.42</w:t>
            </w:r>
          </w:p>
        </w:tc>
        <w:tc>
          <w:tcPr>
            <w:tcW w:w="1042" w:type="dxa"/>
          </w:tcPr>
          <w:p w14:paraId="444460D2" w14:textId="77777777" w:rsidR="00000000" w:rsidRDefault="00000000">
            <w:pPr>
              <w:spacing w:line="240" w:lineRule="atLeast"/>
              <w:ind w:firstLine="0"/>
            </w:pPr>
            <w:r>
              <w:t>1598.96</w:t>
            </w:r>
          </w:p>
        </w:tc>
        <w:tc>
          <w:tcPr>
            <w:tcW w:w="1037" w:type="dxa"/>
            <w:tcBorders>
              <w:right w:val="nil"/>
            </w:tcBorders>
          </w:tcPr>
          <w:p w14:paraId="0E432638" w14:textId="77777777" w:rsidR="00000000" w:rsidRDefault="00000000">
            <w:pPr>
              <w:spacing w:line="240" w:lineRule="atLeast"/>
              <w:ind w:firstLine="0"/>
            </w:pPr>
            <w:r>
              <w:t>1790.84</w:t>
            </w:r>
          </w:p>
        </w:tc>
      </w:tr>
      <w:tr w:rsidR="007C0DDF" w14:paraId="2C1C33AD" w14:textId="77777777">
        <w:trPr>
          <w:trHeight w:val="300"/>
        </w:trPr>
        <w:tc>
          <w:tcPr>
            <w:tcW w:w="1008" w:type="dxa"/>
            <w:tcBorders>
              <w:left w:val="nil"/>
            </w:tcBorders>
          </w:tcPr>
          <w:p w14:paraId="327C812B" w14:textId="77777777" w:rsidR="00000000" w:rsidRDefault="00000000">
            <w:pPr>
              <w:spacing w:line="240" w:lineRule="atLeast"/>
              <w:ind w:firstLine="0"/>
            </w:pPr>
            <w:r>
              <w:rPr>
                <w:rFonts w:ascii="宋体" w:eastAsia="宋体" w:hint="eastAsia"/>
              </w:rPr>
              <w:t>重庆</w:t>
            </w:r>
          </w:p>
        </w:tc>
        <w:tc>
          <w:tcPr>
            <w:tcW w:w="1042" w:type="dxa"/>
          </w:tcPr>
          <w:p w14:paraId="6D742E01" w14:textId="77777777" w:rsidR="00000000" w:rsidRDefault="00000000">
            <w:pPr>
              <w:spacing w:line="240" w:lineRule="atLeast"/>
              <w:ind w:firstLine="0"/>
            </w:pPr>
            <w:r>
              <w:t>2589.15</w:t>
            </w:r>
          </w:p>
        </w:tc>
        <w:tc>
          <w:tcPr>
            <w:tcW w:w="1042" w:type="dxa"/>
          </w:tcPr>
          <w:p w14:paraId="1D15BEF9" w14:textId="77777777" w:rsidR="00000000" w:rsidRDefault="00000000">
            <w:pPr>
              <w:spacing w:line="240" w:lineRule="atLeast"/>
              <w:ind w:firstLine="0"/>
            </w:pPr>
            <w:r>
              <w:t>2892.08</w:t>
            </w:r>
          </w:p>
        </w:tc>
        <w:tc>
          <w:tcPr>
            <w:tcW w:w="1042" w:type="dxa"/>
          </w:tcPr>
          <w:p w14:paraId="664C0B6E" w14:textId="77777777" w:rsidR="00000000" w:rsidRDefault="00000000">
            <w:pPr>
              <w:spacing w:line="240" w:lineRule="atLeast"/>
              <w:ind w:firstLine="0"/>
            </w:pPr>
            <w:r>
              <w:t>3250.69</w:t>
            </w:r>
          </w:p>
        </w:tc>
        <w:tc>
          <w:tcPr>
            <w:tcW w:w="1042" w:type="dxa"/>
          </w:tcPr>
          <w:p w14:paraId="0E5F64EA" w14:textId="77777777" w:rsidR="00000000" w:rsidRDefault="00000000">
            <w:pPr>
              <w:spacing w:line="240" w:lineRule="atLeast"/>
              <w:ind w:firstLine="0"/>
            </w:pPr>
            <w:r>
              <w:t>3767.55</w:t>
            </w:r>
          </w:p>
        </w:tc>
        <w:tc>
          <w:tcPr>
            <w:tcW w:w="1042" w:type="dxa"/>
          </w:tcPr>
          <w:p w14:paraId="7CAF1256" w14:textId="77777777" w:rsidR="00000000" w:rsidRDefault="00000000">
            <w:pPr>
              <w:spacing w:line="240" w:lineRule="atLeast"/>
              <w:ind w:firstLine="0"/>
            </w:pPr>
            <w:r>
              <w:t>4313.85</w:t>
            </w:r>
          </w:p>
        </w:tc>
        <w:tc>
          <w:tcPr>
            <w:tcW w:w="1042" w:type="dxa"/>
          </w:tcPr>
          <w:p w14:paraId="635F6952" w14:textId="77777777" w:rsidR="00000000" w:rsidRDefault="00000000">
            <w:pPr>
              <w:spacing w:line="240" w:lineRule="atLeast"/>
              <w:ind w:firstLine="0"/>
            </w:pPr>
            <w:r>
              <w:t>4956.61</w:t>
            </w:r>
          </w:p>
        </w:tc>
        <w:tc>
          <w:tcPr>
            <w:tcW w:w="1042" w:type="dxa"/>
          </w:tcPr>
          <w:p w14:paraId="5E586733" w14:textId="77777777" w:rsidR="00000000" w:rsidRDefault="00000000">
            <w:pPr>
              <w:spacing w:line="240" w:lineRule="atLeast"/>
              <w:ind w:firstLine="0"/>
            </w:pPr>
            <w:r>
              <w:t>5804.19</w:t>
            </w:r>
          </w:p>
        </w:tc>
        <w:tc>
          <w:tcPr>
            <w:tcW w:w="1037" w:type="dxa"/>
            <w:tcBorders>
              <w:right w:val="nil"/>
            </w:tcBorders>
          </w:tcPr>
          <w:p w14:paraId="007BE566" w14:textId="77777777" w:rsidR="00000000" w:rsidRDefault="00000000">
            <w:pPr>
              <w:spacing w:line="240" w:lineRule="atLeast"/>
              <w:ind w:firstLine="0"/>
            </w:pPr>
            <w:r>
              <w:t>6756.08</w:t>
            </w:r>
          </w:p>
        </w:tc>
      </w:tr>
      <w:tr w:rsidR="007C0DDF" w14:paraId="2310B0CE" w14:textId="77777777">
        <w:trPr>
          <w:trHeight w:val="300"/>
        </w:trPr>
        <w:tc>
          <w:tcPr>
            <w:tcW w:w="1008" w:type="dxa"/>
            <w:tcBorders>
              <w:left w:val="nil"/>
            </w:tcBorders>
          </w:tcPr>
          <w:p w14:paraId="50F74179" w14:textId="77777777" w:rsidR="00000000" w:rsidRDefault="00000000">
            <w:pPr>
              <w:spacing w:line="240" w:lineRule="atLeast"/>
              <w:ind w:firstLine="0"/>
            </w:pPr>
            <w:r>
              <w:rPr>
                <w:rFonts w:ascii="宋体" w:eastAsia="宋体" w:hint="eastAsia"/>
              </w:rPr>
              <w:t>四川</w:t>
            </w:r>
          </w:p>
        </w:tc>
        <w:tc>
          <w:tcPr>
            <w:tcW w:w="1042" w:type="dxa"/>
          </w:tcPr>
          <w:p w14:paraId="3897AB31" w14:textId="77777777" w:rsidR="00000000" w:rsidRDefault="00000000">
            <w:pPr>
              <w:spacing w:line="240" w:lineRule="atLeast"/>
              <w:ind w:firstLine="0"/>
            </w:pPr>
            <w:r>
              <w:t>6202.36</w:t>
            </w:r>
          </w:p>
        </w:tc>
        <w:tc>
          <w:tcPr>
            <w:tcW w:w="1042" w:type="dxa"/>
          </w:tcPr>
          <w:p w14:paraId="2D8F4C12" w14:textId="77777777" w:rsidR="00000000" w:rsidRDefault="00000000">
            <w:pPr>
              <w:spacing w:line="240" w:lineRule="atLeast"/>
              <w:ind w:firstLine="0"/>
            </w:pPr>
            <w:r>
              <w:t>6983.85</w:t>
            </w:r>
          </w:p>
        </w:tc>
        <w:tc>
          <w:tcPr>
            <w:tcW w:w="1042" w:type="dxa"/>
          </w:tcPr>
          <w:p w14:paraId="6D661D23" w14:textId="77777777" w:rsidR="00000000" w:rsidRDefault="00000000">
            <w:pPr>
              <w:spacing w:line="240" w:lineRule="atLeast"/>
              <w:ind w:firstLine="0"/>
            </w:pPr>
            <w:r>
              <w:t>7926.67</w:t>
            </w:r>
          </w:p>
        </w:tc>
        <w:tc>
          <w:tcPr>
            <w:tcW w:w="1042" w:type="dxa"/>
          </w:tcPr>
          <w:p w14:paraId="0178B650" w14:textId="77777777" w:rsidR="00000000" w:rsidRDefault="00000000">
            <w:pPr>
              <w:spacing w:line="240" w:lineRule="atLeast"/>
              <w:ind w:firstLine="0"/>
            </w:pPr>
            <w:r>
              <w:t>9076.04</w:t>
            </w:r>
          </w:p>
        </w:tc>
        <w:tc>
          <w:tcPr>
            <w:tcW w:w="1042" w:type="dxa"/>
          </w:tcPr>
          <w:p w14:paraId="0EF6D270" w14:textId="77777777" w:rsidR="00000000" w:rsidRDefault="00000000">
            <w:pPr>
              <w:spacing w:line="240" w:lineRule="atLeast"/>
              <w:ind w:firstLine="0"/>
            </w:pPr>
            <w:r>
              <w:t>10074.40</w:t>
            </w:r>
          </w:p>
        </w:tc>
        <w:tc>
          <w:tcPr>
            <w:tcW w:w="1042" w:type="dxa"/>
          </w:tcPr>
          <w:p w14:paraId="2DF3CF15" w14:textId="77777777" w:rsidR="00000000" w:rsidRDefault="00000000">
            <w:pPr>
              <w:spacing w:line="240" w:lineRule="atLeast"/>
              <w:ind w:firstLine="0"/>
            </w:pPr>
            <w:r>
              <w:t>11535.19</w:t>
            </w:r>
          </w:p>
        </w:tc>
        <w:tc>
          <w:tcPr>
            <w:tcW w:w="1042" w:type="dxa"/>
          </w:tcPr>
          <w:p w14:paraId="7D5C270A" w14:textId="77777777" w:rsidR="00000000" w:rsidRDefault="00000000">
            <w:pPr>
              <w:spacing w:line="240" w:lineRule="atLeast"/>
              <w:ind w:firstLine="0"/>
            </w:pPr>
            <w:r>
              <w:t>13277.01</w:t>
            </w:r>
          </w:p>
        </w:tc>
        <w:tc>
          <w:tcPr>
            <w:tcW w:w="1037" w:type="dxa"/>
            <w:tcBorders>
              <w:right w:val="nil"/>
            </w:tcBorders>
          </w:tcPr>
          <w:p w14:paraId="53529AFD" w14:textId="77777777" w:rsidR="00000000" w:rsidRDefault="00000000">
            <w:pPr>
              <w:spacing w:line="240" w:lineRule="atLeast"/>
              <w:ind w:firstLine="0"/>
            </w:pPr>
            <w:r>
              <w:t>15268.56</w:t>
            </w:r>
          </w:p>
        </w:tc>
      </w:tr>
      <w:tr w:rsidR="007C0DDF" w14:paraId="29C6242F" w14:textId="77777777">
        <w:trPr>
          <w:trHeight w:val="300"/>
        </w:trPr>
        <w:tc>
          <w:tcPr>
            <w:tcW w:w="1008" w:type="dxa"/>
            <w:tcBorders>
              <w:left w:val="nil"/>
            </w:tcBorders>
          </w:tcPr>
          <w:p w14:paraId="525BA0F5" w14:textId="77777777" w:rsidR="00000000" w:rsidRDefault="00000000">
            <w:pPr>
              <w:spacing w:line="240" w:lineRule="atLeast"/>
              <w:ind w:firstLine="0"/>
            </w:pPr>
            <w:r>
              <w:rPr>
                <w:rFonts w:ascii="宋体" w:eastAsia="宋体" w:hint="eastAsia"/>
              </w:rPr>
              <w:t>贵州</w:t>
            </w:r>
          </w:p>
        </w:tc>
        <w:tc>
          <w:tcPr>
            <w:tcW w:w="1042" w:type="dxa"/>
          </w:tcPr>
          <w:p w14:paraId="203AB3D8" w14:textId="77777777" w:rsidR="00000000" w:rsidRDefault="00000000">
            <w:pPr>
              <w:spacing w:line="240" w:lineRule="atLeast"/>
              <w:ind w:firstLine="0"/>
            </w:pPr>
            <w:r>
              <w:t>1501.19</w:t>
            </w:r>
          </w:p>
        </w:tc>
        <w:tc>
          <w:tcPr>
            <w:tcW w:w="1042" w:type="dxa"/>
          </w:tcPr>
          <w:p w14:paraId="07121AF9" w14:textId="77777777" w:rsidR="00000000" w:rsidRDefault="00000000">
            <w:pPr>
              <w:spacing w:line="240" w:lineRule="atLeast"/>
              <w:ind w:firstLine="0"/>
            </w:pPr>
            <w:r>
              <w:t>1691.84</w:t>
            </w:r>
          </w:p>
        </w:tc>
        <w:tc>
          <w:tcPr>
            <w:tcW w:w="1042" w:type="dxa"/>
          </w:tcPr>
          <w:p w14:paraId="5CA16A18" w14:textId="77777777" w:rsidR="00000000" w:rsidRDefault="00000000">
            <w:pPr>
              <w:spacing w:line="240" w:lineRule="atLeast"/>
              <w:ind w:firstLine="0"/>
            </w:pPr>
            <w:r>
              <w:t>1908.40</w:t>
            </w:r>
          </w:p>
        </w:tc>
        <w:tc>
          <w:tcPr>
            <w:tcW w:w="1042" w:type="dxa"/>
          </w:tcPr>
          <w:p w14:paraId="376FF7EE" w14:textId="77777777" w:rsidR="00000000" w:rsidRDefault="00000000">
            <w:pPr>
              <w:spacing w:line="240" w:lineRule="atLeast"/>
              <w:ind w:firstLine="0"/>
            </w:pPr>
            <w:r>
              <w:t>2190.84</w:t>
            </w:r>
          </w:p>
        </w:tc>
        <w:tc>
          <w:tcPr>
            <w:tcW w:w="1042" w:type="dxa"/>
          </w:tcPr>
          <w:p w14:paraId="5D873DCD" w14:textId="77777777" w:rsidR="00000000" w:rsidRDefault="00000000">
            <w:pPr>
              <w:spacing w:line="240" w:lineRule="atLeast"/>
              <w:ind w:firstLine="0"/>
            </w:pPr>
            <w:r>
              <w:t>2438.41</w:t>
            </w:r>
          </w:p>
        </w:tc>
        <w:tc>
          <w:tcPr>
            <w:tcW w:w="1042" w:type="dxa"/>
          </w:tcPr>
          <w:p w14:paraId="285AC13C" w14:textId="77777777" w:rsidR="00000000" w:rsidRDefault="00000000">
            <w:pPr>
              <w:spacing w:line="240" w:lineRule="atLeast"/>
              <w:ind w:firstLine="0"/>
            </w:pPr>
            <w:r>
              <w:t>2716.38</w:t>
            </w:r>
          </w:p>
        </w:tc>
        <w:tc>
          <w:tcPr>
            <w:tcW w:w="1042" w:type="dxa"/>
          </w:tcPr>
          <w:p w14:paraId="3CB3D385" w14:textId="77777777" w:rsidR="00000000" w:rsidRDefault="00000000">
            <w:pPr>
              <w:spacing w:line="240" w:lineRule="atLeast"/>
              <w:ind w:firstLine="0"/>
            </w:pPr>
            <w:r>
              <w:t>3064.08</w:t>
            </w:r>
          </w:p>
        </w:tc>
        <w:tc>
          <w:tcPr>
            <w:tcW w:w="1037" w:type="dxa"/>
            <w:tcBorders>
              <w:right w:val="nil"/>
            </w:tcBorders>
          </w:tcPr>
          <w:p w14:paraId="59C65C0C" w14:textId="77777777" w:rsidR="00000000" w:rsidRDefault="00000000">
            <w:pPr>
              <w:spacing w:line="240" w:lineRule="atLeast"/>
              <w:ind w:firstLine="0"/>
            </w:pPr>
            <w:r>
              <w:t>3523.69</w:t>
            </w:r>
          </w:p>
        </w:tc>
      </w:tr>
      <w:tr w:rsidR="007C0DDF" w14:paraId="05929C3B" w14:textId="77777777">
        <w:trPr>
          <w:trHeight w:val="300"/>
        </w:trPr>
        <w:tc>
          <w:tcPr>
            <w:tcW w:w="1008" w:type="dxa"/>
            <w:tcBorders>
              <w:left w:val="nil"/>
            </w:tcBorders>
          </w:tcPr>
          <w:p w14:paraId="3166E12A" w14:textId="77777777" w:rsidR="00000000" w:rsidRDefault="00000000">
            <w:pPr>
              <w:spacing w:line="240" w:lineRule="atLeast"/>
              <w:ind w:firstLine="0"/>
            </w:pPr>
            <w:r>
              <w:rPr>
                <w:rFonts w:ascii="宋体" w:eastAsia="宋体" w:hint="eastAsia"/>
              </w:rPr>
              <w:t>云南</w:t>
            </w:r>
          </w:p>
        </w:tc>
        <w:tc>
          <w:tcPr>
            <w:tcW w:w="1042" w:type="dxa"/>
          </w:tcPr>
          <w:p w14:paraId="52D8C3AD" w14:textId="77777777" w:rsidR="00000000" w:rsidRDefault="00000000">
            <w:pPr>
              <w:spacing w:line="240" w:lineRule="atLeast"/>
              <w:ind w:firstLine="0"/>
            </w:pPr>
            <w:r>
              <w:t>2946.28</w:t>
            </w:r>
          </w:p>
        </w:tc>
        <w:tc>
          <w:tcPr>
            <w:tcW w:w="1042" w:type="dxa"/>
          </w:tcPr>
          <w:p w14:paraId="60D79F42" w14:textId="77777777" w:rsidR="00000000" w:rsidRDefault="00000000">
            <w:pPr>
              <w:spacing w:line="240" w:lineRule="atLeast"/>
              <w:ind w:firstLine="0"/>
            </w:pPr>
            <w:r>
              <w:t>3208.50</w:t>
            </w:r>
          </w:p>
        </w:tc>
        <w:tc>
          <w:tcPr>
            <w:tcW w:w="1042" w:type="dxa"/>
          </w:tcPr>
          <w:p w14:paraId="4B0597E5" w14:textId="77777777" w:rsidR="00000000" w:rsidRDefault="00000000">
            <w:pPr>
              <w:spacing w:line="240" w:lineRule="atLeast"/>
              <w:ind w:firstLine="0"/>
            </w:pPr>
            <w:r>
              <w:t>3580.68</w:t>
            </w:r>
          </w:p>
        </w:tc>
        <w:tc>
          <w:tcPr>
            <w:tcW w:w="1042" w:type="dxa"/>
          </w:tcPr>
          <w:p w14:paraId="30A0FBC4" w14:textId="77777777" w:rsidR="00000000" w:rsidRDefault="00000000">
            <w:pPr>
              <w:spacing w:line="240" w:lineRule="atLeast"/>
              <w:ind w:firstLine="0"/>
            </w:pPr>
            <w:r>
              <w:t>4017.53</w:t>
            </w:r>
          </w:p>
        </w:tc>
        <w:tc>
          <w:tcPr>
            <w:tcW w:w="1042" w:type="dxa"/>
          </w:tcPr>
          <w:p w14:paraId="2AE7644C" w14:textId="77777777" w:rsidR="00000000" w:rsidRDefault="00000000">
            <w:pPr>
              <w:spacing w:line="240" w:lineRule="atLeast"/>
              <w:ind w:firstLine="0"/>
            </w:pPr>
            <w:r>
              <w:t>4443.38</w:t>
            </w:r>
          </w:p>
        </w:tc>
        <w:tc>
          <w:tcPr>
            <w:tcW w:w="1042" w:type="dxa"/>
          </w:tcPr>
          <w:p w14:paraId="09FF8623" w14:textId="77777777" w:rsidR="00000000" w:rsidRDefault="00000000">
            <w:pPr>
              <w:spacing w:line="240" w:lineRule="atLeast"/>
              <w:ind w:firstLine="0"/>
            </w:pPr>
            <w:r>
              <w:t>4981.03</w:t>
            </w:r>
          </w:p>
        </w:tc>
        <w:tc>
          <w:tcPr>
            <w:tcW w:w="1042" w:type="dxa"/>
          </w:tcPr>
          <w:p w14:paraId="2AC9ADFB" w14:textId="77777777" w:rsidR="00000000" w:rsidRDefault="00000000">
            <w:pPr>
              <w:spacing w:line="240" w:lineRule="atLeast"/>
              <w:ind w:firstLine="0"/>
            </w:pPr>
            <w:r>
              <w:t>5593.70</w:t>
            </w:r>
          </w:p>
        </w:tc>
        <w:tc>
          <w:tcPr>
            <w:tcW w:w="1037" w:type="dxa"/>
            <w:tcBorders>
              <w:right w:val="nil"/>
            </w:tcBorders>
          </w:tcPr>
          <w:p w14:paraId="162431AE" w14:textId="77777777" w:rsidR="00000000" w:rsidRDefault="00000000">
            <w:pPr>
              <w:spacing w:line="240" w:lineRule="atLeast"/>
              <w:ind w:firstLine="0"/>
            </w:pPr>
            <w:r>
              <w:t>6360.04</w:t>
            </w:r>
          </w:p>
        </w:tc>
      </w:tr>
      <w:tr w:rsidR="007C0DDF" w14:paraId="40A1A0AB" w14:textId="77777777">
        <w:trPr>
          <w:trHeight w:val="300"/>
        </w:trPr>
        <w:tc>
          <w:tcPr>
            <w:tcW w:w="1008" w:type="dxa"/>
            <w:tcBorders>
              <w:left w:val="nil"/>
            </w:tcBorders>
          </w:tcPr>
          <w:p w14:paraId="648049DD" w14:textId="77777777" w:rsidR="00000000" w:rsidRDefault="00000000">
            <w:pPr>
              <w:spacing w:line="240" w:lineRule="atLeast"/>
              <w:ind w:firstLine="0"/>
            </w:pPr>
            <w:r>
              <w:rPr>
                <w:rFonts w:ascii="宋体" w:eastAsia="宋体" w:hint="eastAsia"/>
              </w:rPr>
              <w:t>西藏</w:t>
            </w:r>
          </w:p>
        </w:tc>
        <w:tc>
          <w:tcPr>
            <w:tcW w:w="1042" w:type="dxa"/>
          </w:tcPr>
          <w:p w14:paraId="289E9999" w14:textId="77777777" w:rsidR="00000000" w:rsidRDefault="00000000">
            <w:pPr>
              <w:spacing w:line="240" w:lineRule="atLeast"/>
              <w:ind w:firstLine="0"/>
            </w:pPr>
            <w:r>
              <w:t>171.49</w:t>
            </w:r>
          </w:p>
        </w:tc>
        <w:tc>
          <w:tcPr>
            <w:tcW w:w="1042" w:type="dxa"/>
          </w:tcPr>
          <w:p w14:paraId="67775527" w14:textId="77777777" w:rsidR="00000000" w:rsidRDefault="00000000">
            <w:pPr>
              <w:spacing w:line="240" w:lineRule="atLeast"/>
              <w:ind w:firstLine="0"/>
            </w:pPr>
            <w:r>
              <w:t>192.24</w:t>
            </w:r>
          </w:p>
        </w:tc>
        <w:tc>
          <w:tcPr>
            <w:tcW w:w="1042" w:type="dxa"/>
          </w:tcPr>
          <w:p w14:paraId="680A9973" w14:textId="77777777" w:rsidR="00000000" w:rsidRDefault="00000000">
            <w:pPr>
              <w:spacing w:line="240" w:lineRule="atLeast"/>
              <w:ind w:firstLine="0"/>
            </w:pPr>
            <w:r>
              <w:t>217.81</w:t>
            </w:r>
          </w:p>
        </w:tc>
        <w:tc>
          <w:tcPr>
            <w:tcW w:w="1042" w:type="dxa"/>
          </w:tcPr>
          <w:p w14:paraId="79ADBA46" w14:textId="77777777" w:rsidR="00000000" w:rsidRDefault="00000000">
            <w:pPr>
              <w:spacing w:line="240" w:lineRule="atLeast"/>
              <w:ind w:firstLine="0"/>
            </w:pPr>
            <w:r>
              <w:t>248.30</w:t>
            </w:r>
          </w:p>
        </w:tc>
        <w:tc>
          <w:tcPr>
            <w:tcW w:w="1042" w:type="dxa"/>
          </w:tcPr>
          <w:p w14:paraId="18D0060B" w14:textId="77777777" w:rsidR="00000000" w:rsidRDefault="00000000">
            <w:pPr>
              <w:spacing w:line="240" w:lineRule="atLeast"/>
              <w:ind w:firstLine="0"/>
            </w:pPr>
            <w:r>
              <w:t>273.38</w:t>
            </w:r>
          </w:p>
        </w:tc>
        <w:tc>
          <w:tcPr>
            <w:tcW w:w="1042" w:type="dxa"/>
          </w:tcPr>
          <w:p w14:paraId="7F849C26" w14:textId="77777777" w:rsidR="00000000" w:rsidRDefault="00000000">
            <w:pPr>
              <w:spacing w:line="240" w:lineRule="atLeast"/>
              <w:ind w:firstLine="0"/>
            </w:pPr>
            <w:r>
              <w:t>307.28</w:t>
            </w:r>
          </w:p>
        </w:tc>
        <w:tc>
          <w:tcPr>
            <w:tcW w:w="1042" w:type="dxa"/>
          </w:tcPr>
          <w:p w14:paraId="1D675AF0" w14:textId="77777777" w:rsidR="00000000" w:rsidRDefault="00000000">
            <w:pPr>
              <w:spacing w:line="240" w:lineRule="atLeast"/>
              <w:ind w:firstLine="0"/>
            </w:pPr>
            <w:r>
              <w:t>345.07</w:t>
            </w:r>
          </w:p>
        </w:tc>
        <w:tc>
          <w:tcPr>
            <w:tcW w:w="1037" w:type="dxa"/>
            <w:tcBorders>
              <w:right w:val="nil"/>
            </w:tcBorders>
          </w:tcPr>
          <w:p w14:paraId="211869DA" w14:textId="77777777" w:rsidR="00000000" w:rsidRDefault="00000000">
            <w:pPr>
              <w:spacing w:line="240" w:lineRule="atLeast"/>
              <w:ind w:firstLine="0"/>
            </w:pPr>
            <w:r>
              <w:t>388.90</w:t>
            </w:r>
          </w:p>
        </w:tc>
      </w:tr>
      <w:tr w:rsidR="007C0DDF" w14:paraId="139E1DC3" w14:textId="77777777">
        <w:trPr>
          <w:trHeight w:val="300"/>
        </w:trPr>
        <w:tc>
          <w:tcPr>
            <w:tcW w:w="1008" w:type="dxa"/>
            <w:tcBorders>
              <w:left w:val="nil"/>
            </w:tcBorders>
          </w:tcPr>
          <w:p w14:paraId="139D9D1C" w14:textId="77777777" w:rsidR="00000000" w:rsidRDefault="00000000">
            <w:pPr>
              <w:spacing w:line="240" w:lineRule="atLeast"/>
              <w:ind w:firstLine="0"/>
            </w:pPr>
            <w:r>
              <w:rPr>
                <w:rFonts w:ascii="宋体" w:eastAsia="宋体" w:hint="eastAsia"/>
              </w:rPr>
              <w:t>陕西</w:t>
            </w:r>
          </w:p>
        </w:tc>
        <w:tc>
          <w:tcPr>
            <w:tcW w:w="1042" w:type="dxa"/>
          </w:tcPr>
          <w:p w14:paraId="20A0FE9C" w14:textId="77777777" w:rsidR="00000000" w:rsidRDefault="00000000">
            <w:pPr>
              <w:spacing w:line="240" w:lineRule="atLeast"/>
              <w:ind w:firstLine="0"/>
            </w:pPr>
            <w:r>
              <w:t>2853.30</w:t>
            </w:r>
          </w:p>
        </w:tc>
        <w:tc>
          <w:tcPr>
            <w:tcW w:w="1042" w:type="dxa"/>
          </w:tcPr>
          <w:p w14:paraId="5B546C6E" w14:textId="77777777" w:rsidR="00000000" w:rsidRDefault="00000000">
            <w:pPr>
              <w:spacing w:line="240" w:lineRule="atLeast"/>
              <w:ind w:firstLine="0"/>
            </w:pPr>
            <w:r>
              <w:t>3244.21</w:t>
            </w:r>
          </w:p>
        </w:tc>
        <w:tc>
          <w:tcPr>
            <w:tcW w:w="1042" w:type="dxa"/>
          </w:tcPr>
          <w:p w14:paraId="50D095EC" w14:textId="77777777" w:rsidR="00000000" w:rsidRDefault="00000000">
            <w:pPr>
              <w:spacing w:line="240" w:lineRule="atLeast"/>
              <w:ind w:firstLine="0"/>
            </w:pPr>
            <w:r>
              <w:t>3695.15</w:t>
            </w:r>
          </w:p>
        </w:tc>
        <w:tc>
          <w:tcPr>
            <w:tcW w:w="1042" w:type="dxa"/>
          </w:tcPr>
          <w:p w14:paraId="6D145007" w14:textId="77777777" w:rsidR="00000000" w:rsidRDefault="00000000">
            <w:pPr>
              <w:spacing w:line="240" w:lineRule="atLeast"/>
              <w:ind w:firstLine="0"/>
            </w:pPr>
            <w:r>
              <w:t>4278.98</w:t>
            </w:r>
          </w:p>
        </w:tc>
        <w:tc>
          <w:tcPr>
            <w:tcW w:w="1042" w:type="dxa"/>
          </w:tcPr>
          <w:p w14:paraId="3F4F1FD1" w14:textId="77777777" w:rsidR="00000000" w:rsidRDefault="00000000">
            <w:pPr>
              <w:spacing w:line="240" w:lineRule="atLeast"/>
              <w:ind w:firstLine="0"/>
            </w:pPr>
            <w:r>
              <w:t>4980.74</w:t>
            </w:r>
          </w:p>
        </w:tc>
        <w:tc>
          <w:tcPr>
            <w:tcW w:w="1042" w:type="dxa"/>
          </w:tcPr>
          <w:p w14:paraId="598477C1" w14:textId="77777777" w:rsidR="00000000" w:rsidRDefault="00000000">
            <w:pPr>
              <w:spacing w:line="240" w:lineRule="atLeast"/>
              <w:ind w:firstLine="0"/>
            </w:pPr>
            <w:r>
              <w:t>5658.12</w:t>
            </w:r>
          </w:p>
        </w:tc>
        <w:tc>
          <w:tcPr>
            <w:tcW w:w="1042" w:type="dxa"/>
          </w:tcPr>
          <w:p w14:paraId="49F3175B" w14:textId="77777777" w:rsidR="00000000" w:rsidRDefault="00000000">
            <w:pPr>
              <w:spacing w:line="240" w:lineRule="atLeast"/>
              <w:ind w:firstLine="0"/>
            </w:pPr>
            <w:r>
              <w:t>6484.20</w:t>
            </w:r>
          </w:p>
        </w:tc>
        <w:tc>
          <w:tcPr>
            <w:tcW w:w="1037" w:type="dxa"/>
            <w:tcBorders>
              <w:right w:val="nil"/>
            </w:tcBorders>
          </w:tcPr>
          <w:p w14:paraId="0DD3DBA6" w14:textId="77777777" w:rsidR="00000000" w:rsidRDefault="00000000">
            <w:pPr>
              <w:spacing w:line="240" w:lineRule="atLeast"/>
              <w:ind w:firstLine="0"/>
            </w:pPr>
            <w:r>
              <w:t>7385.51</w:t>
            </w:r>
          </w:p>
        </w:tc>
      </w:tr>
      <w:tr w:rsidR="007C0DDF" w14:paraId="2353DE43" w14:textId="77777777">
        <w:trPr>
          <w:trHeight w:val="300"/>
        </w:trPr>
        <w:tc>
          <w:tcPr>
            <w:tcW w:w="1008" w:type="dxa"/>
            <w:tcBorders>
              <w:left w:val="nil"/>
            </w:tcBorders>
          </w:tcPr>
          <w:p w14:paraId="33E88CFE" w14:textId="77777777" w:rsidR="00000000" w:rsidRDefault="00000000">
            <w:pPr>
              <w:spacing w:line="240" w:lineRule="atLeast"/>
              <w:ind w:firstLine="0"/>
            </w:pPr>
            <w:r>
              <w:rPr>
                <w:rFonts w:ascii="宋体" w:eastAsia="宋体" w:hint="eastAsia"/>
              </w:rPr>
              <w:t>甘肃</w:t>
            </w:r>
          </w:p>
        </w:tc>
        <w:tc>
          <w:tcPr>
            <w:tcW w:w="1042" w:type="dxa"/>
          </w:tcPr>
          <w:p w14:paraId="7B75CD3A" w14:textId="77777777" w:rsidR="00000000" w:rsidRDefault="00000000">
            <w:pPr>
              <w:spacing w:line="240" w:lineRule="atLeast"/>
              <w:ind w:firstLine="0"/>
            </w:pPr>
            <w:r>
              <w:t>1550.41</w:t>
            </w:r>
          </w:p>
        </w:tc>
        <w:tc>
          <w:tcPr>
            <w:tcW w:w="1042" w:type="dxa"/>
          </w:tcPr>
          <w:p w14:paraId="714F2BEB" w14:textId="77777777" w:rsidR="00000000" w:rsidRDefault="00000000">
            <w:pPr>
              <w:spacing w:line="240" w:lineRule="atLeast"/>
              <w:ind w:firstLine="0"/>
            </w:pPr>
            <w:r>
              <w:t>1733.36</w:t>
            </w:r>
          </w:p>
        </w:tc>
        <w:tc>
          <w:tcPr>
            <w:tcW w:w="1042" w:type="dxa"/>
          </w:tcPr>
          <w:p w14:paraId="0554CE56" w14:textId="77777777" w:rsidR="00000000" w:rsidRDefault="00000000">
            <w:pPr>
              <w:spacing w:line="240" w:lineRule="atLeast"/>
              <w:ind w:firstLine="0"/>
            </w:pPr>
            <w:r>
              <w:t>1932.70</w:t>
            </w:r>
          </w:p>
        </w:tc>
        <w:tc>
          <w:tcPr>
            <w:tcW w:w="1042" w:type="dxa"/>
          </w:tcPr>
          <w:p w14:paraId="217C6561" w14:textId="77777777" w:rsidR="00000000" w:rsidRDefault="00000000">
            <w:pPr>
              <w:spacing w:line="240" w:lineRule="atLeast"/>
              <w:ind w:firstLine="0"/>
            </w:pPr>
            <w:r>
              <w:t>2171.39</w:t>
            </w:r>
          </w:p>
        </w:tc>
        <w:tc>
          <w:tcPr>
            <w:tcW w:w="1042" w:type="dxa"/>
          </w:tcPr>
          <w:p w14:paraId="3C49ED31" w14:textId="77777777" w:rsidR="00000000" w:rsidRDefault="00000000">
            <w:pPr>
              <w:spacing w:line="240" w:lineRule="atLeast"/>
              <w:ind w:firstLine="0"/>
            </w:pPr>
            <w:r>
              <w:t>2390.70</w:t>
            </w:r>
          </w:p>
        </w:tc>
        <w:tc>
          <w:tcPr>
            <w:tcW w:w="1042" w:type="dxa"/>
          </w:tcPr>
          <w:p w14:paraId="7B1D380E" w14:textId="77777777" w:rsidR="00000000" w:rsidRDefault="00000000">
            <w:pPr>
              <w:spacing w:line="240" w:lineRule="atLeast"/>
              <w:ind w:firstLine="0"/>
            </w:pPr>
            <w:r>
              <w:t>2636.94</w:t>
            </w:r>
          </w:p>
        </w:tc>
        <w:tc>
          <w:tcPr>
            <w:tcW w:w="1042" w:type="dxa"/>
          </w:tcPr>
          <w:p w14:paraId="2AFC6753" w14:textId="77777777" w:rsidR="00000000" w:rsidRDefault="00000000">
            <w:pPr>
              <w:spacing w:line="240" w:lineRule="atLeast"/>
              <w:ind w:firstLine="0"/>
            </w:pPr>
            <w:r>
              <w:t>2948.10</w:t>
            </w:r>
          </w:p>
        </w:tc>
        <w:tc>
          <w:tcPr>
            <w:tcW w:w="1037" w:type="dxa"/>
            <w:tcBorders>
              <w:right w:val="nil"/>
            </w:tcBorders>
          </w:tcPr>
          <w:p w14:paraId="3014A6E8" w14:textId="77777777" w:rsidR="00000000" w:rsidRDefault="00000000">
            <w:pPr>
              <w:spacing w:line="240" w:lineRule="atLeast"/>
              <w:ind w:firstLine="0"/>
            </w:pPr>
            <w:r>
              <w:t>3316.61</w:t>
            </w:r>
          </w:p>
        </w:tc>
      </w:tr>
      <w:tr w:rsidR="007C0DDF" w14:paraId="1120F5A8" w14:textId="77777777">
        <w:trPr>
          <w:trHeight w:val="300"/>
        </w:trPr>
        <w:tc>
          <w:tcPr>
            <w:tcW w:w="1008" w:type="dxa"/>
            <w:tcBorders>
              <w:left w:val="nil"/>
            </w:tcBorders>
          </w:tcPr>
          <w:p w14:paraId="63826ADB" w14:textId="77777777" w:rsidR="00000000" w:rsidRDefault="00000000">
            <w:pPr>
              <w:spacing w:line="240" w:lineRule="atLeast"/>
              <w:ind w:firstLine="0"/>
            </w:pPr>
            <w:r>
              <w:rPr>
                <w:rFonts w:ascii="宋体" w:eastAsia="宋体" w:hint="eastAsia"/>
              </w:rPr>
              <w:t>青海</w:t>
            </w:r>
          </w:p>
        </w:tc>
        <w:tc>
          <w:tcPr>
            <w:tcW w:w="1042" w:type="dxa"/>
          </w:tcPr>
          <w:p w14:paraId="1D4A4E72" w14:textId="77777777" w:rsidR="00000000" w:rsidRDefault="00000000">
            <w:pPr>
              <w:spacing w:line="240" w:lineRule="atLeast"/>
              <w:ind w:firstLine="0"/>
            </w:pPr>
            <w:r>
              <w:t>409.07</w:t>
            </w:r>
          </w:p>
        </w:tc>
        <w:tc>
          <w:tcPr>
            <w:tcW w:w="1042" w:type="dxa"/>
          </w:tcPr>
          <w:p w14:paraId="46B01AB2" w14:textId="77777777" w:rsidR="00000000" w:rsidRDefault="00000000">
            <w:pPr>
              <w:spacing w:line="240" w:lineRule="atLeast"/>
              <w:ind w:firstLine="0"/>
            </w:pPr>
            <w:r>
              <w:t>458.98</w:t>
            </w:r>
          </w:p>
        </w:tc>
        <w:tc>
          <w:tcPr>
            <w:tcW w:w="1042" w:type="dxa"/>
          </w:tcPr>
          <w:p w14:paraId="6CFCE9BD" w14:textId="77777777" w:rsidR="00000000" w:rsidRDefault="00000000">
            <w:pPr>
              <w:spacing w:line="240" w:lineRule="atLeast"/>
              <w:ind w:firstLine="0"/>
            </w:pPr>
            <w:r>
              <w:t>520.02</w:t>
            </w:r>
          </w:p>
        </w:tc>
        <w:tc>
          <w:tcPr>
            <w:tcW w:w="1042" w:type="dxa"/>
          </w:tcPr>
          <w:p w14:paraId="3D9FF803" w14:textId="77777777" w:rsidR="00000000" w:rsidRDefault="00000000">
            <w:pPr>
              <w:spacing w:line="240" w:lineRule="atLeast"/>
              <w:ind w:firstLine="0"/>
            </w:pPr>
            <w:r>
              <w:t>590.22</w:t>
            </w:r>
          </w:p>
        </w:tc>
        <w:tc>
          <w:tcPr>
            <w:tcW w:w="1042" w:type="dxa"/>
          </w:tcPr>
          <w:p w14:paraId="3CFA6AC6" w14:textId="77777777" w:rsidR="00000000" w:rsidRDefault="00000000">
            <w:pPr>
              <w:spacing w:line="240" w:lineRule="atLeast"/>
              <w:ind w:firstLine="0"/>
            </w:pPr>
            <w:r>
              <w:t>669.90</w:t>
            </w:r>
          </w:p>
        </w:tc>
        <w:tc>
          <w:tcPr>
            <w:tcW w:w="1042" w:type="dxa"/>
          </w:tcPr>
          <w:p w14:paraId="6DDF060B" w14:textId="77777777" w:rsidR="00000000" w:rsidRDefault="00000000">
            <w:pPr>
              <w:spacing w:line="240" w:lineRule="atLeast"/>
              <w:ind w:firstLine="0"/>
            </w:pPr>
            <w:r>
              <w:t>737.56</w:t>
            </w:r>
          </w:p>
        </w:tc>
        <w:tc>
          <w:tcPr>
            <w:tcW w:w="1042" w:type="dxa"/>
          </w:tcPr>
          <w:p w14:paraId="1FF7C537" w14:textId="77777777" w:rsidR="00000000" w:rsidRDefault="00000000">
            <w:pPr>
              <w:spacing w:line="240" w:lineRule="atLeast"/>
              <w:ind w:firstLine="0"/>
            </w:pPr>
            <w:r>
              <w:t>850.41</w:t>
            </w:r>
          </w:p>
        </w:tc>
        <w:tc>
          <w:tcPr>
            <w:tcW w:w="1037" w:type="dxa"/>
            <w:tcBorders>
              <w:right w:val="nil"/>
            </w:tcBorders>
          </w:tcPr>
          <w:p w14:paraId="7F559423" w14:textId="77777777" w:rsidR="00000000" w:rsidRDefault="00000000">
            <w:pPr>
              <w:spacing w:line="240" w:lineRule="atLeast"/>
              <w:ind w:firstLine="0"/>
            </w:pPr>
            <w:r>
              <w:t>965.21</w:t>
            </w:r>
          </w:p>
        </w:tc>
      </w:tr>
      <w:tr w:rsidR="007C0DDF" w14:paraId="1EB19D17" w14:textId="77777777">
        <w:trPr>
          <w:trHeight w:val="300"/>
        </w:trPr>
        <w:tc>
          <w:tcPr>
            <w:tcW w:w="1008" w:type="dxa"/>
            <w:tcBorders>
              <w:left w:val="nil"/>
            </w:tcBorders>
          </w:tcPr>
          <w:p w14:paraId="387CFA16" w14:textId="77777777" w:rsidR="00000000" w:rsidRDefault="00000000">
            <w:pPr>
              <w:spacing w:line="240" w:lineRule="atLeast"/>
              <w:ind w:firstLine="0"/>
            </w:pPr>
            <w:r>
              <w:rPr>
                <w:rFonts w:ascii="宋体" w:eastAsia="宋体" w:hint="eastAsia"/>
              </w:rPr>
              <w:t>宁夏</w:t>
            </w:r>
          </w:p>
        </w:tc>
        <w:tc>
          <w:tcPr>
            <w:tcW w:w="1042" w:type="dxa"/>
          </w:tcPr>
          <w:p w14:paraId="2D92DF7B" w14:textId="77777777" w:rsidR="00000000" w:rsidRDefault="00000000">
            <w:pPr>
              <w:spacing w:line="240" w:lineRule="atLeast"/>
              <w:ind w:firstLine="0"/>
            </w:pPr>
            <w:r>
              <w:t>446.71</w:t>
            </w:r>
          </w:p>
        </w:tc>
        <w:tc>
          <w:tcPr>
            <w:tcW w:w="1042" w:type="dxa"/>
          </w:tcPr>
          <w:p w14:paraId="76944214" w14:textId="77777777" w:rsidR="00000000" w:rsidRDefault="00000000">
            <w:pPr>
              <w:spacing w:line="240" w:lineRule="atLeast"/>
              <w:ind w:firstLine="0"/>
            </w:pPr>
            <w:r>
              <w:t>495.40</w:t>
            </w:r>
          </w:p>
        </w:tc>
        <w:tc>
          <w:tcPr>
            <w:tcW w:w="1042" w:type="dxa"/>
          </w:tcPr>
          <w:p w14:paraId="30B7F5A6" w14:textId="77777777" w:rsidR="00000000" w:rsidRDefault="00000000">
            <w:pPr>
              <w:spacing w:line="240" w:lineRule="atLeast"/>
              <w:ind w:firstLine="0"/>
            </w:pPr>
            <w:r>
              <w:t>558.31</w:t>
            </w:r>
          </w:p>
        </w:tc>
        <w:tc>
          <w:tcPr>
            <w:tcW w:w="1042" w:type="dxa"/>
          </w:tcPr>
          <w:p w14:paraId="1C57A8DD" w14:textId="77777777" w:rsidR="00000000" w:rsidRDefault="00000000">
            <w:pPr>
              <w:spacing w:line="240" w:lineRule="atLeast"/>
              <w:ind w:firstLine="0"/>
            </w:pPr>
            <w:r>
              <w:t>629.33</w:t>
            </w:r>
          </w:p>
        </w:tc>
        <w:tc>
          <w:tcPr>
            <w:tcW w:w="1042" w:type="dxa"/>
          </w:tcPr>
          <w:p w14:paraId="69F5EBAB" w14:textId="77777777" w:rsidR="00000000" w:rsidRDefault="00000000">
            <w:pPr>
              <w:spacing w:line="240" w:lineRule="atLeast"/>
              <w:ind w:firstLine="0"/>
            </w:pPr>
            <w:r>
              <w:t>708.63</w:t>
            </w:r>
          </w:p>
        </w:tc>
        <w:tc>
          <w:tcPr>
            <w:tcW w:w="1042" w:type="dxa"/>
          </w:tcPr>
          <w:p w14:paraId="1A5EE09B" w14:textId="77777777" w:rsidR="00000000" w:rsidRDefault="00000000">
            <w:pPr>
              <w:spacing w:line="240" w:lineRule="atLeast"/>
              <w:ind w:firstLine="0"/>
            </w:pPr>
            <w:r>
              <w:t>792.95</w:t>
            </w:r>
          </w:p>
        </w:tc>
        <w:tc>
          <w:tcPr>
            <w:tcW w:w="1042" w:type="dxa"/>
          </w:tcPr>
          <w:p w14:paraId="44DB59D9" w14:textId="77777777" w:rsidR="00000000" w:rsidRDefault="00000000">
            <w:pPr>
              <w:spacing w:line="240" w:lineRule="atLeast"/>
              <w:ind w:firstLine="0"/>
            </w:pPr>
            <w:r>
              <w:t>900.00</w:t>
            </w:r>
          </w:p>
        </w:tc>
        <w:tc>
          <w:tcPr>
            <w:tcW w:w="1037" w:type="dxa"/>
            <w:tcBorders>
              <w:right w:val="nil"/>
            </w:tcBorders>
          </w:tcPr>
          <w:p w14:paraId="2E12B4DF" w14:textId="77777777" w:rsidR="00000000" w:rsidRDefault="00000000">
            <w:pPr>
              <w:spacing w:line="240" w:lineRule="atLeast"/>
              <w:ind w:firstLine="0"/>
            </w:pPr>
            <w:r>
              <w:t>1008.90</w:t>
            </w:r>
          </w:p>
        </w:tc>
      </w:tr>
      <w:tr w:rsidR="007C0DDF" w14:paraId="12015C0B" w14:textId="77777777">
        <w:trPr>
          <w:trHeight w:val="300"/>
        </w:trPr>
        <w:tc>
          <w:tcPr>
            <w:tcW w:w="1008" w:type="dxa"/>
            <w:tcBorders>
              <w:left w:val="nil"/>
            </w:tcBorders>
          </w:tcPr>
          <w:p w14:paraId="1EE4392C" w14:textId="77777777" w:rsidR="00000000" w:rsidRDefault="00000000">
            <w:pPr>
              <w:spacing w:line="240" w:lineRule="atLeast"/>
              <w:ind w:firstLine="0"/>
            </w:pPr>
            <w:r>
              <w:rPr>
                <w:rFonts w:ascii="宋体" w:eastAsia="宋体" w:hint="eastAsia"/>
              </w:rPr>
              <w:t>新疆</w:t>
            </w:r>
          </w:p>
        </w:tc>
        <w:tc>
          <w:tcPr>
            <w:tcW w:w="1042" w:type="dxa"/>
          </w:tcPr>
          <w:p w14:paraId="34722134" w14:textId="77777777" w:rsidR="00000000" w:rsidRDefault="00000000">
            <w:pPr>
              <w:spacing w:line="240" w:lineRule="atLeast"/>
              <w:ind w:firstLine="0"/>
            </w:pPr>
            <w:r>
              <w:t>1899.59</w:t>
            </w:r>
          </w:p>
        </w:tc>
        <w:tc>
          <w:tcPr>
            <w:tcW w:w="1042" w:type="dxa"/>
          </w:tcPr>
          <w:p w14:paraId="1970A807" w14:textId="77777777" w:rsidR="00000000" w:rsidRDefault="00000000">
            <w:pPr>
              <w:spacing w:line="240" w:lineRule="atLeast"/>
              <w:ind w:firstLine="0"/>
            </w:pPr>
            <w:r>
              <w:t>2106.65</w:t>
            </w:r>
          </w:p>
        </w:tc>
        <w:tc>
          <w:tcPr>
            <w:tcW w:w="1042" w:type="dxa"/>
          </w:tcPr>
          <w:p w14:paraId="11EAC9BF" w14:textId="77777777" w:rsidR="00000000" w:rsidRDefault="00000000">
            <w:pPr>
              <w:spacing w:line="240" w:lineRule="atLeast"/>
              <w:ind w:firstLine="0"/>
            </w:pPr>
            <w:r>
              <w:t>2338.38</w:t>
            </w:r>
          </w:p>
        </w:tc>
        <w:tc>
          <w:tcPr>
            <w:tcW w:w="1042" w:type="dxa"/>
          </w:tcPr>
          <w:p w14:paraId="774A5683" w14:textId="77777777" w:rsidR="00000000" w:rsidRDefault="00000000">
            <w:pPr>
              <w:spacing w:line="240" w:lineRule="atLeast"/>
              <w:ind w:firstLine="0"/>
            </w:pPr>
            <w:r>
              <w:t>2623.66</w:t>
            </w:r>
          </w:p>
        </w:tc>
        <w:tc>
          <w:tcPr>
            <w:tcW w:w="1042" w:type="dxa"/>
          </w:tcPr>
          <w:p w14:paraId="79E5CD48" w14:textId="77777777" w:rsidR="00000000" w:rsidRDefault="00000000">
            <w:pPr>
              <w:spacing w:line="240" w:lineRule="atLeast"/>
              <w:ind w:firstLine="0"/>
            </w:pPr>
            <w:r>
              <w:t>2912.26</w:t>
            </w:r>
          </w:p>
        </w:tc>
        <w:tc>
          <w:tcPr>
            <w:tcW w:w="1042" w:type="dxa"/>
          </w:tcPr>
          <w:p w14:paraId="0001405E" w14:textId="77777777" w:rsidR="00000000" w:rsidRDefault="00000000">
            <w:pPr>
              <w:spacing w:line="240" w:lineRule="atLeast"/>
              <w:ind w:firstLine="0"/>
            </w:pPr>
            <w:r>
              <w:t>3148.15</w:t>
            </w:r>
          </w:p>
        </w:tc>
        <w:tc>
          <w:tcPr>
            <w:tcW w:w="1042" w:type="dxa"/>
          </w:tcPr>
          <w:p w14:paraId="4B0EF757" w14:textId="77777777" w:rsidR="00000000" w:rsidRDefault="00000000">
            <w:pPr>
              <w:spacing w:line="240" w:lineRule="atLeast"/>
              <w:ind w:firstLine="0"/>
            </w:pPr>
            <w:r>
              <w:t>3481.86</w:t>
            </w:r>
          </w:p>
        </w:tc>
        <w:tc>
          <w:tcPr>
            <w:tcW w:w="1037" w:type="dxa"/>
            <w:tcBorders>
              <w:right w:val="nil"/>
            </w:tcBorders>
          </w:tcPr>
          <w:p w14:paraId="1833B05B" w14:textId="77777777" w:rsidR="00000000" w:rsidRDefault="00000000">
            <w:pPr>
              <w:spacing w:line="240" w:lineRule="atLeast"/>
              <w:ind w:firstLine="0"/>
            </w:pPr>
            <w:r>
              <w:t>3899.68</w:t>
            </w:r>
          </w:p>
        </w:tc>
      </w:tr>
    </w:tbl>
    <w:p w14:paraId="5934C253" w14:textId="77777777" w:rsidR="00000000" w:rsidRDefault="00000000">
      <w:pPr>
        <w:pStyle w:val="affc"/>
        <w:topLinePunct/>
      </w:pPr>
    </w:p>
    <w:p w14:paraId="580FCA0F" w14:textId="77777777" w:rsidR="00000000" w:rsidRDefault="00000000">
      <w:pPr>
        <w:pStyle w:val="aa"/>
        <w:rPr>
          <w:lang w:eastAsia="zh-CN"/>
        </w:rPr>
      </w:pPr>
      <w:r>
        <w:rPr>
          <w:lang w:eastAsia="zh-CN"/>
        </w:rPr>
        <w:t>表</w:t>
      </w:r>
      <w:r>
        <w:rPr>
          <w:rFonts w:ascii="Times New Roman" w:eastAsia="Times New Roman"/>
          <w:lang w:eastAsia="zh-CN"/>
        </w:rPr>
        <w:t xml:space="preserve">2  </w:t>
      </w:r>
      <w:r>
        <w:rPr>
          <w:lang w:eastAsia="zh-CN"/>
        </w:rPr>
        <w:t>本文估算的各地区的资本存量（</w:t>
      </w:r>
      <w:r>
        <w:rPr>
          <w:rFonts w:ascii="Times New Roman" w:eastAsia="Times New Roman"/>
          <w:lang w:eastAsia="zh-CN"/>
        </w:rPr>
        <w:t>97</w:t>
      </w:r>
      <w:r>
        <w:rPr>
          <w:lang w:eastAsia="zh-CN"/>
        </w:rPr>
        <w:t>年价）</w:t>
      </w:r>
      <w:r>
        <w:rPr>
          <w:lang w:eastAsia="zh-CN"/>
        </w:rPr>
        <w:t>单位：亿元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1195"/>
        <w:gridCol w:w="1189"/>
        <w:gridCol w:w="1195"/>
        <w:gridCol w:w="1189"/>
        <w:gridCol w:w="1195"/>
        <w:gridCol w:w="1189"/>
        <w:gridCol w:w="1193"/>
      </w:tblGrid>
      <w:tr w:rsidR="007C0DDF" w14:paraId="514F0AAA" w14:textId="77777777">
        <w:trPr>
          <w:tblHeader/>
          <w:jc w:val="center"/>
        </w:trPr>
        <w:tc>
          <w:tcPr>
            <w:tcW w:w="544" w:type="pct"/>
            <w:tcBorders>
              <w:bottom w:val="single" w:sz="4" w:space="0" w:color="auto"/>
            </w:tcBorders>
            <w:vAlign w:val="center"/>
          </w:tcPr>
          <w:p w14:paraId="70C78E78" w14:textId="77777777" w:rsidR="00000000" w:rsidRDefault="00000000">
            <w:pPr>
              <w:pStyle w:val="a9"/>
              <w:spacing w:line="240" w:lineRule="atLeast"/>
              <w:rPr>
                <w:lang w:eastAsia="zh-CN"/>
              </w:rPr>
            </w:pPr>
          </w:p>
        </w:tc>
        <w:tc>
          <w:tcPr>
            <w:tcW w:w="638" w:type="pct"/>
            <w:tcBorders>
              <w:bottom w:val="single" w:sz="4" w:space="0" w:color="auto"/>
            </w:tcBorders>
            <w:vAlign w:val="center"/>
          </w:tcPr>
          <w:p w14:paraId="32B17673" w14:textId="77777777" w:rsidR="00000000" w:rsidRDefault="00000000">
            <w:pPr>
              <w:pStyle w:val="a9"/>
              <w:spacing w:line="240" w:lineRule="atLeast"/>
            </w:pPr>
            <w:r>
              <w:t xml:space="preserve">1997 </w:t>
            </w:r>
            <w:r>
              <w:t>年</w:t>
            </w:r>
          </w:p>
        </w:tc>
        <w:tc>
          <w:tcPr>
            <w:tcW w:w="635" w:type="pct"/>
            <w:tcBorders>
              <w:bottom w:val="single" w:sz="4" w:space="0" w:color="auto"/>
            </w:tcBorders>
            <w:vAlign w:val="center"/>
          </w:tcPr>
          <w:p w14:paraId="5D19E022" w14:textId="77777777" w:rsidR="00000000" w:rsidRDefault="00000000">
            <w:pPr>
              <w:pStyle w:val="a9"/>
              <w:spacing w:line="240" w:lineRule="atLeast"/>
            </w:pPr>
            <w:r>
              <w:t xml:space="preserve">1998 </w:t>
            </w:r>
            <w:r>
              <w:t>年</w:t>
            </w:r>
          </w:p>
        </w:tc>
        <w:tc>
          <w:tcPr>
            <w:tcW w:w="638" w:type="pct"/>
            <w:tcBorders>
              <w:bottom w:val="single" w:sz="4" w:space="0" w:color="auto"/>
            </w:tcBorders>
            <w:vAlign w:val="center"/>
          </w:tcPr>
          <w:p w14:paraId="44B867B2" w14:textId="77777777" w:rsidR="00000000" w:rsidRDefault="00000000">
            <w:pPr>
              <w:pStyle w:val="a9"/>
              <w:spacing w:line="240" w:lineRule="atLeast"/>
            </w:pPr>
            <w:r>
              <w:t xml:space="preserve">1999 </w:t>
            </w:r>
            <w:r>
              <w:t>年</w:t>
            </w:r>
          </w:p>
        </w:tc>
        <w:tc>
          <w:tcPr>
            <w:tcW w:w="635" w:type="pct"/>
            <w:tcBorders>
              <w:bottom w:val="single" w:sz="4" w:space="0" w:color="auto"/>
            </w:tcBorders>
            <w:vAlign w:val="center"/>
          </w:tcPr>
          <w:p w14:paraId="716EEE5A" w14:textId="77777777" w:rsidR="00000000" w:rsidRDefault="00000000">
            <w:pPr>
              <w:pStyle w:val="a9"/>
              <w:spacing w:line="240" w:lineRule="atLeast"/>
            </w:pPr>
            <w:r>
              <w:t xml:space="preserve">2000 </w:t>
            </w:r>
            <w:r>
              <w:t>年</w:t>
            </w:r>
          </w:p>
        </w:tc>
        <w:tc>
          <w:tcPr>
            <w:tcW w:w="638" w:type="pct"/>
            <w:tcBorders>
              <w:bottom w:val="single" w:sz="4" w:space="0" w:color="auto"/>
            </w:tcBorders>
            <w:vAlign w:val="center"/>
          </w:tcPr>
          <w:p w14:paraId="47BAF8F7" w14:textId="77777777" w:rsidR="00000000" w:rsidRDefault="00000000">
            <w:pPr>
              <w:pStyle w:val="a9"/>
              <w:spacing w:line="240" w:lineRule="atLeast"/>
            </w:pPr>
            <w:r>
              <w:t xml:space="preserve">2001 </w:t>
            </w:r>
            <w:r>
              <w:t>年</w:t>
            </w:r>
          </w:p>
        </w:tc>
        <w:tc>
          <w:tcPr>
            <w:tcW w:w="635" w:type="pct"/>
            <w:tcBorders>
              <w:bottom w:val="single" w:sz="4" w:space="0" w:color="auto"/>
            </w:tcBorders>
            <w:vAlign w:val="center"/>
          </w:tcPr>
          <w:p w14:paraId="6AEE08C0" w14:textId="77777777" w:rsidR="00000000" w:rsidRDefault="00000000">
            <w:pPr>
              <w:pStyle w:val="a9"/>
              <w:spacing w:line="240" w:lineRule="atLeast"/>
            </w:pPr>
            <w:r>
              <w:t xml:space="preserve">2002 </w:t>
            </w:r>
            <w:r>
              <w:t>年</w:t>
            </w:r>
          </w:p>
        </w:tc>
        <w:tc>
          <w:tcPr>
            <w:tcW w:w="638" w:type="pct"/>
            <w:tcBorders>
              <w:bottom w:val="single" w:sz="4" w:space="0" w:color="auto"/>
            </w:tcBorders>
            <w:vAlign w:val="center"/>
          </w:tcPr>
          <w:p w14:paraId="48D2929A" w14:textId="77777777" w:rsidR="00000000" w:rsidRDefault="00000000">
            <w:pPr>
              <w:pStyle w:val="a9"/>
              <w:spacing w:line="240" w:lineRule="atLeast"/>
            </w:pPr>
            <w:r>
              <w:t xml:space="preserve">2003 </w:t>
            </w:r>
            <w:r>
              <w:t>年</w:t>
            </w:r>
          </w:p>
        </w:tc>
      </w:tr>
      <w:tr w:rsidR="007C0DDF" w14:paraId="4E8CF1A0" w14:textId="77777777">
        <w:trPr>
          <w:jc w:val="center"/>
        </w:trPr>
        <w:tc>
          <w:tcPr>
            <w:tcW w:w="544" w:type="pct"/>
            <w:vAlign w:val="center"/>
          </w:tcPr>
          <w:p w14:paraId="60590B19" w14:textId="77777777" w:rsidR="00000000" w:rsidRDefault="00000000">
            <w:pPr>
              <w:pStyle w:val="ae"/>
              <w:spacing w:line="240" w:lineRule="atLeast"/>
            </w:pPr>
            <w:r>
              <w:t>北京</w:t>
            </w:r>
          </w:p>
        </w:tc>
        <w:tc>
          <w:tcPr>
            <w:tcW w:w="638" w:type="pct"/>
            <w:vAlign w:val="center"/>
          </w:tcPr>
          <w:p w14:paraId="530BBB23" w14:textId="77777777" w:rsidR="00000000" w:rsidRDefault="00000000">
            <w:pPr>
              <w:pStyle w:val="affff7"/>
              <w:spacing w:line="240" w:lineRule="atLeast"/>
              <w:ind w:firstLine="0"/>
            </w:pPr>
            <w:r>
              <w:t>5836.67</w:t>
            </w:r>
          </w:p>
        </w:tc>
        <w:tc>
          <w:tcPr>
            <w:tcW w:w="635" w:type="pct"/>
            <w:vAlign w:val="center"/>
          </w:tcPr>
          <w:p w14:paraId="04170DA1" w14:textId="77777777" w:rsidR="00000000" w:rsidRDefault="00000000">
            <w:pPr>
              <w:pStyle w:val="affff7"/>
              <w:spacing w:line="240" w:lineRule="atLeast"/>
              <w:ind w:firstLine="0"/>
            </w:pPr>
            <w:r>
              <w:t>6744.74</w:t>
            </w:r>
          </w:p>
        </w:tc>
        <w:tc>
          <w:tcPr>
            <w:tcW w:w="638" w:type="pct"/>
            <w:vAlign w:val="center"/>
          </w:tcPr>
          <w:p w14:paraId="037279C9" w14:textId="77777777" w:rsidR="00000000" w:rsidRDefault="00000000">
            <w:pPr>
              <w:pStyle w:val="affff7"/>
              <w:spacing w:line="240" w:lineRule="atLeast"/>
              <w:ind w:firstLine="0"/>
            </w:pPr>
            <w:r>
              <w:t>7621.19</w:t>
            </w:r>
          </w:p>
        </w:tc>
        <w:tc>
          <w:tcPr>
            <w:tcW w:w="635" w:type="pct"/>
            <w:vAlign w:val="center"/>
          </w:tcPr>
          <w:p w14:paraId="59B6D282" w14:textId="77777777" w:rsidR="00000000" w:rsidRDefault="00000000">
            <w:pPr>
              <w:pStyle w:val="affff7"/>
              <w:spacing w:line="240" w:lineRule="atLeast"/>
              <w:ind w:firstLine="0"/>
            </w:pPr>
            <w:r>
              <w:t>8557.49</w:t>
            </w:r>
          </w:p>
        </w:tc>
        <w:tc>
          <w:tcPr>
            <w:tcW w:w="638" w:type="pct"/>
            <w:vAlign w:val="center"/>
          </w:tcPr>
          <w:p w14:paraId="55B6B1CC" w14:textId="77777777" w:rsidR="00000000" w:rsidRDefault="00000000">
            <w:pPr>
              <w:pStyle w:val="affff7"/>
              <w:spacing w:line="240" w:lineRule="atLeast"/>
              <w:ind w:firstLine="0"/>
            </w:pPr>
            <w:r>
              <w:t>9609.80</w:t>
            </w:r>
          </w:p>
        </w:tc>
        <w:tc>
          <w:tcPr>
            <w:tcW w:w="635" w:type="pct"/>
            <w:vAlign w:val="center"/>
          </w:tcPr>
          <w:p w14:paraId="5CCFC084" w14:textId="77777777" w:rsidR="00000000" w:rsidRDefault="00000000">
            <w:pPr>
              <w:pStyle w:val="affff7"/>
              <w:spacing w:line="240" w:lineRule="atLeast"/>
              <w:ind w:firstLine="0"/>
            </w:pPr>
            <w:r>
              <w:t>10918.69</w:t>
            </w:r>
          </w:p>
        </w:tc>
        <w:tc>
          <w:tcPr>
            <w:tcW w:w="638" w:type="pct"/>
            <w:vAlign w:val="center"/>
          </w:tcPr>
          <w:p w14:paraId="291966E4" w14:textId="77777777" w:rsidR="00000000" w:rsidRDefault="00000000">
            <w:pPr>
              <w:pStyle w:val="affff7"/>
              <w:spacing w:line="240" w:lineRule="atLeast"/>
              <w:ind w:firstLine="0"/>
            </w:pPr>
            <w:r>
              <w:t>12603.42</w:t>
            </w:r>
          </w:p>
        </w:tc>
      </w:tr>
      <w:tr w:rsidR="007C0DDF" w14:paraId="2F71FF6C" w14:textId="77777777">
        <w:trPr>
          <w:jc w:val="center"/>
        </w:trPr>
        <w:tc>
          <w:tcPr>
            <w:tcW w:w="544" w:type="pct"/>
            <w:vAlign w:val="center"/>
          </w:tcPr>
          <w:p w14:paraId="101E54D4" w14:textId="77777777" w:rsidR="00000000" w:rsidRDefault="00000000">
            <w:pPr>
              <w:pStyle w:val="ae"/>
              <w:spacing w:line="240" w:lineRule="atLeast"/>
            </w:pPr>
            <w:r>
              <w:t>天津</w:t>
            </w:r>
          </w:p>
        </w:tc>
        <w:tc>
          <w:tcPr>
            <w:tcW w:w="638" w:type="pct"/>
            <w:vAlign w:val="center"/>
          </w:tcPr>
          <w:p w14:paraId="76A90A5A" w14:textId="77777777" w:rsidR="00000000" w:rsidRDefault="00000000">
            <w:pPr>
              <w:pStyle w:val="affff7"/>
              <w:spacing w:line="240" w:lineRule="atLeast"/>
              <w:ind w:firstLine="0"/>
            </w:pPr>
            <w:r>
              <w:t>3315.71</w:t>
            </w:r>
          </w:p>
        </w:tc>
        <w:tc>
          <w:tcPr>
            <w:tcW w:w="635" w:type="pct"/>
            <w:vAlign w:val="center"/>
          </w:tcPr>
          <w:p w14:paraId="4DFF0785" w14:textId="77777777" w:rsidR="00000000" w:rsidRDefault="00000000">
            <w:pPr>
              <w:pStyle w:val="affff7"/>
              <w:spacing w:line="240" w:lineRule="atLeast"/>
              <w:ind w:firstLine="0"/>
            </w:pPr>
            <w:r>
              <w:t>3732.01</w:t>
            </w:r>
          </w:p>
        </w:tc>
        <w:tc>
          <w:tcPr>
            <w:tcW w:w="638" w:type="pct"/>
            <w:vAlign w:val="center"/>
          </w:tcPr>
          <w:p w14:paraId="4BD057A7" w14:textId="77777777" w:rsidR="00000000" w:rsidRDefault="00000000">
            <w:pPr>
              <w:pStyle w:val="affff7"/>
              <w:spacing w:line="240" w:lineRule="atLeast"/>
              <w:ind w:firstLine="0"/>
            </w:pPr>
            <w:r>
              <w:t>4089.31</w:t>
            </w:r>
          </w:p>
        </w:tc>
        <w:tc>
          <w:tcPr>
            <w:tcW w:w="635" w:type="pct"/>
            <w:vAlign w:val="center"/>
          </w:tcPr>
          <w:p w14:paraId="12BF6F72" w14:textId="77777777" w:rsidR="00000000" w:rsidRDefault="00000000">
            <w:pPr>
              <w:pStyle w:val="affff7"/>
              <w:spacing w:line="240" w:lineRule="atLeast"/>
              <w:ind w:firstLine="0"/>
            </w:pPr>
            <w:r>
              <w:t>4455.49</w:t>
            </w:r>
          </w:p>
        </w:tc>
        <w:tc>
          <w:tcPr>
            <w:tcW w:w="638" w:type="pct"/>
            <w:vAlign w:val="center"/>
          </w:tcPr>
          <w:p w14:paraId="552330B8" w14:textId="77777777" w:rsidR="00000000" w:rsidRDefault="00000000">
            <w:pPr>
              <w:pStyle w:val="affff7"/>
              <w:spacing w:line="240" w:lineRule="atLeast"/>
              <w:ind w:firstLine="0"/>
            </w:pPr>
            <w:r>
              <w:t>4873.66</w:t>
            </w:r>
          </w:p>
        </w:tc>
        <w:tc>
          <w:tcPr>
            <w:tcW w:w="635" w:type="pct"/>
            <w:vAlign w:val="center"/>
          </w:tcPr>
          <w:p w14:paraId="4210E78C" w14:textId="77777777" w:rsidR="00000000" w:rsidRDefault="00000000">
            <w:pPr>
              <w:pStyle w:val="affff7"/>
              <w:spacing w:line="240" w:lineRule="atLeast"/>
              <w:ind w:firstLine="0"/>
            </w:pPr>
            <w:r>
              <w:t>5383.33</w:t>
            </w:r>
          </w:p>
        </w:tc>
        <w:tc>
          <w:tcPr>
            <w:tcW w:w="638" w:type="pct"/>
            <w:vAlign w:val="center"/>
          </w:tcPr>
          <w:p w14:paraId="1D8FC47F" w14:textId="77777777" w:rsidR="00000000" w:rsidRDefault="00000000">
            <w:pPr>
              <w:pStyle w:val="affff7"/>
              <w:spacing w:line="240" w:lineRule="atLeast"/>
              <w:ind w:firstLine="0"/>
            </w:pPr>
            <w:r>
              <w:t>6029.00</w:t>
            </w:r>
          </w:p>
        </w:tc>
      </w:tr>
      <w:tr w:rsidR="007C0DDF" w14:paraId="4C14578E" w14:textId="77777777">
        <w:trPr>
          <w:jc w:val="center"/>
        </w:trPr>
        <w:tc>
          <w:tcPr>
            <w:tcW w:w="544" w:type="pct"/>
            <w:vAlign w:val="center"/>
          </w:tcPr>
          <w:p w14:paraId="4360B06B" w14:textId="77777777" w:rsidR="00000000" w:rsidRDefault="00000000">
            <w:pPr>
              <w:pStyle w:val="ae"/>
              <w:spacing w:line="240" w:lineRule="atLeast"/>
            </w:pPr>
            <w:r>
              <w:t>河北</w:t>
            </w:r>
          </w:p>
        </w:tc>
        <w:tc>
          <w:tcPr>
            <w:tcW w:w="638" w:type="pct"/>
            <w:vAlign w:val="center"/>
          </w:tcPr>
          <w:p w14:paraId="6F5CDF12" w14:textId="77777777" w:rsidR="00000000" w:rsidRDefault="00000000">
            <w:pPr>
              <w:pStyle w:val="affff7"/>
              <w:spacing w:line="240" w:lineRule="atLeast"/>
              <w:ind w:firstLine="0"/>
            </w:pPr>
            <w:r>
              <w:t>8379.96</w:t>
            </w:r>
          </w:p>
        </w:tc>
        <w:tc>
          <w:tcPr>
            <w:tcW w:w="635" w:type="pct"/>
            <w:vAlign w:val="center"/>
          </w:tcPr>
          <w:p w14:paraId="58E6AC73" w14:textId="77777777" w:rsidR="00000000" w:rsidRDefault="00000000">
            <w:pPr>
              <w:pStyle w:val="affff7"/>
              <w:spacing w:line="240" w:lineRule="atLeast"/>
              <w:ind w:firstLine="0"/>
            </w:pPr>
            <w:r>
              <w:t>9573.96</w:t>
            </w:r>
          </w:p>
        </w:tc>
        <w:tc>
          <w:tcPr>
            <w:tcW w:w="638" w:type="pct"/>
            <w:vAlign w:val="center"/>
          </w:tcPr>
          <w:p w14:paraId="24729BCF" w14:textId="77777777" w:rsidR="00000000" w:rsidRDefault="00000000">
            <w:pPr>
              <w:pStyle w:val="affff7"/>
              <w:spacing w:line="240" w:lineRule="atLeast"/>
              <w:ind w:firstLine="0"/>
            </w:pPr>
            <w:r>
              <w:t>10930.96</w:t>
            </w:r>
          </w:p>
        </w:tc>
        <w:tc>
          <w:tcPr>
            <w:tcW w:w="635" w:type="pct"/>
            <w:vAlign w:val="center"/>
          </w:tcPr>
          <w:p w14:paraId="5BD01A7B" w14:textId="77777777" w:rsidR="00000000" w:rsidRDefault="00000000">
            <w:pPr>
              <w:pStyle w:val="affff7"/>
              <w:spacing w:line="240" w:lineRule="atLeast"/>
              <w:ind w:firstLine="0"/>
            </w:pPr>
            <w:r>
              <w:t>12336.08</w:t>
            </w:r>
          </w:p>
        </w:tc>
        <w:tc>
          <w:tcPr>
            <w:tcW w:w="638" w:type="pct"/>
            <w:vAlign w:val="center"/>
          </w:tcPr>
          <w:p w14:paraId="5994C90F" w14:textId="77777777" w:rsidR="00000000" w:rsidRDefault="00000000">
            <w:pPr>
              <w:pStyle w:val="affff7"/>
              <w:spacing w:line="240" w:lineRule="atLeast"/>
              <w:ind w:firstLine="0"/>
            </w:pPr>
            <w:r>
              <w:t>13755.05</w:t>
            </w:r>
          </w:p>
        </w:tc>
        <w:tc>
          <w:tcPr>
            <w:tcW w:w="635" w:type="pct"/>
            <w:vAlign w:val="center"/>
          </w:tcPr>
          <w:p w14:paraId="3BF21F43" w14:textId="77777777" w:rsidR="00000000" w:rsidRDefault="00000000">
            <w:pPr>
              <w:pStyle w:val="affff7"/>
              <w:spacing w:line="240" w:lineRule="atLeast"/>
              <w:ind w:firstLine="0"/>
            </w:pPr>
            <w:r>
              <w:t>15246.85</w:t>
            </w:r>
          </w:p>
        </w:tc>
        <w:tc>
          <w:tcPr>
            <w:tcW w:w="638" w:type="pct"/>
            <w:vAlign w:val="center"/>
          </w:tcPr>
          <w:p w14:paraId="52A62CDF" w14:textId="77777777" w:rsidR="00000000" w:rsidRDefault="00000000">
            <w:pPr>
              <w:pStyle w:val="affff7"/>
              <w:spacing w:line="240" w:lineRule="atLeast"/>
              <w:ind w:firstLine="0"/>
            </w:pPr>
            <w:r>
              <w:t>17108.36</w:t>
            </w:r>
          </w:p>
        </w:tc>
      </w:tr>
      <w:tr w:rsidR="007C0DDF" w14:paraId="4288732C" w14:textId="77777777">
        <w:trPr>
          <w:jc w:val="center"/>
        </w:trPr>
        <w:tc>
          <w:tcPr>
            <w:tcW w:w="544" w:type="pct"/>
            <w:vAlign w:val="center"/>
          </w:tcPr>
          <w:p w14:paraId="436FB5AE" w14:textId="77777777" w:rsidR="00000000" w:rsidRDefault="00000000">
            <w:pPr>
              <w:pStyle w:val="ae"/>
              <w:spacing w:line="240" w:lineRule="atLeast"/>
            </w:pPr>
            <w:r>
              <w:t>ft</w:t>
            </w:r>
            <w:r>
              <w:t>西</w:t>
            </w:r>
          </w:p>
        </w:tc>
        <w:tc>
          <w:tcPr>
            <w:tcW w:w="638" w:type="pct"/>
            <w:vAlign w:val="center"/>
          </w:tcPr>
          <w:p w14:paraId="2F99BEE9" w14:textId="77777777" w:rsidR="00000000" w:rsidRDefault="00000000">
            <w:pPr>
              <w:pStyle w:val="affff7"/>
              <w:spacing w:line="240" w:lineRule="atLeast"/>
              <w:ind w:firstLine="0"/>
            </w:pPr>
            <w:r>
              <w:t>2703.91</w:t>
            </w:r>
          </w:p>
        </w:tc>
        <w:tc>
          <w:tcPr>
            <w:tcW w:w="635" w:type="pct"/>
            <w:vAlign w:val="center"/>
          </w:tcPr>
          <w:p w14:paraId="383DBD4C" w14:textId="77777777" w:rsidR="00000000" w:rsidRDefault="00000000">
            <w:pPr>
              <w:pStyle w:val="affff7"/>
              <w:spacing w:line="240" w:lineRule="atLeast"/>
              <w:ind w:firstLine="0"/>
            </w:pPr>
            <w:r>
              <w:t>3043.87</w:t>
            </w:r>
          </w:p>
        </w:tc>
        <w:tc>
          <w:tcPr>
            <w:tcW w:w="638" w:type="pct"/>
            <w:vAlign w:val="center"/>
          </w:tcPr>
          <w:p w14:paraId="3393DF7B" w14:textId="77777777" w:rsidR="00000000" w:rsidRDefault="00000000">
            <w:pPr>
              <w:pStyle w:val="affff7"/>
              <w:spacing w:line="240" w:lineRule="atLeast"/>
              <w:ind w:firstLine="0"/>
            </w:pPr>
            <w:r>
              <w:t>3426.95</w:t>
            </w:r>
          </w:p>
        </w:tc>
        <w:tc>
          <w:tcPr>
            <w:tcW w:w="635" w:type="pct"/>
            <w:vAlign w:val="center"/>
          </w:tcPr>
          <w:p w14:paraId="4AF1477A" w14:textId="77777777" w:rsidR="00000000" w:rsidRDefault="00000000">
            <w:pPr>
              <w:pStyle w:val="affff7"/>
              <w:spacing w:line="240" w:lineRule="atLeast"/>
              <w:ind w:firstLine="0"/>
            </w:pPr>
            <w:r>
              <w:t>3840.36</w:t>
            </w:r>
          </w:p>
        </w:tc>
        <w:tc>
          <w:tcPr>
            <w:tcW w:w="638" w:type="pct"/>
            <w:vAlign w:val="center"/>
          </w:tcPr>
          <w:p w14:paraId="254FEC56" w14:textId="77777777" w:rsidR="00000000" w:rsidRDefault="00000000">
            <w:pPr>
              <w:pStyle w:val="affff7"/>
              <w:spacing w:line="240" w:lineRule="atLeast"/>
              <w:ind w:firstLine="0"/>
            </w:pPr>
            <w:r>
              <w:t>4311.52</w:t>
            </w:r>
          </w:p>
        </w:tc>
        <w:tc>
          <w:tcPr>
            <w:tcW w:w="635" w:type="pct"/>
            <w:vAlign w:val="center"/>
          </w:tcPr>
          <w:p w14:paraId="062A70FE" w14:textId="77777777" w:rsidR="00000000" w:rsidRDefault="00000000">
            <w:pPr>
              <w:pStyle w:val="affff7"/>
              <w:spacing w:line="240" w:lineRule="atLeast"/>
              <w:ind w:firstLine="0"/>
            </w:pPr>
            <w:r>
              <w:t>4869.26</w:t>
            </w:r>
          </w:p>
        </w:tc>
        <w:tc>
          <w:tcPr>
            <w:tcW w:w="638" w:type="pct"/>
            <w:vAlign w:val="center"/>
          </w:tcPr>
          <w:p w14:paraId="253D7A45" w14:textId="77777777" w:rsidR="00000000" w:rsidRDefault="00000000">
            <w:pPr>
              <w:pStyle w:val="affff7"/>
              <w:spacing w:line="240" w:lineRule="atLeast"/>
              <w:ind w:firstLine="0"/>
            </w:pPr>
            <w:r>
              <w:t>5556.72</w:t>
            </w:r>
          </w:p>
        </w:tc>
      </w:tr>
      <w:tr w:rsidR="007C0DDF" w14:paraId="442A4FBC" w14:textId="77777777">
        <w:trPr>
          <w:jc w:val="center"/>
        </w:trPr>
        <w:tc>
          <w:tcPr>
            <w:tcW w:w="544" w:type="pct"/>
            <w:vAlign w:val="center"/>
          </w:tcPr>
          <w:p w14:paraId="07B72B1E" w14:textId="77777777" w:rsidR="00000000" w:rsidRDefault="00000000">
            <w:pPr>
              <w:pStyle w:val="ae"/>
              <w:spacing w:line="240" w:lineRule="atLeast"/>
            </w:pPr>
            <w:r>
              <w:t>内蒙</w:t>
            </w:r>
          </w:p>
        </w:tc>
        <w:tc>
          <w:tcPr>
            <w:tcW w:w="638" w:type="pct"/>
            <w:vAlign w:val="center"/>
          </w:tcPr>
          <w:p w14:paraId="18FDBFFE" w14:textId="77777777" w:rsidR="00000000" w:rsidRDefault="00000000">
            <w:pPr>
              <w:pStyle w:val="affff7"/>
              <w:spacing w:line="240" w:lineRule="atLeast"/>
              <w:ind w:firstLine="0"/>
            </w:pPr>
            <w:r>
              <w:t>1938.96</w:t>
            </w:r>
          </w:p>
        </w:tc>
        <w:tc>
          <w:tcPr>
            <w:tcW w:w="635" w:type="pct"/>
            <w:vAlign w:val="center"/>
          </w:tcPr>
          <w:p w14:paraId="59BB3F8D" w14:textId="77777777" w:rsidR="00000000" w:rsidRDefault="00000000">
            <w:pPr>
              <w:pStyle w:val="affff7"/>
              <w:spacing w:line="240" w:lineRule="atLeast"/>
              <w:ind w:firstLine="0"/>
            </w:pPr>
            <w:r>
              <w:t>2175.68</w:t>
            </w:r>
          </w:p>
        </w:tc>
        <w:tc>
          <w:tcPr>
            <w:tcW w:w="638" w:type="pct"/>
            <w:vAlign w:val="center"/>
          </w:tcPr>
          <w:p w14:paraId="7F81DA9D" w14:textId="77777777" w:rsidR="00000000" w:rsidRDefault="00000000">
            <w:pPr>
              <w:pStyle w:val="affff7"/>
              <w:spacing w:line="240" w:lineRule="atLeast"/>
              <w:ind w:firstLine="0"/>
            </w:pPr>
            <w:r>
              <w:t>2413.32</w:t>
            </w:r>
          </w:p>
        </w:tc>
        <w:tc>
          <w:tcPr>
            <w:tcW w:w="635" w:type="pct"/>
            <w:vAlign w:val="center"/>
          </w:tcPr>
          <w:p w14:paraId="33ACA36F" w14:textId="77777777" w:rsidR="00000000" w:rsidRDefault="00000000">
            <w:pPr>
              <w:pStyle w:val="affff7"/>
              <w:spacing w:line="240" w:lineRule="atLeast"/>
              <w:ind w:firstLine="0"/>
            </w:pPr>
            <w:r>
              <w:t>2669.70</w:t>
            </w:r>
          </w:p>
        </w:tc>
        <w:tc>
          <w:tcPr>
            <w:tcW w:w="638" w:type="pct"/>
            <w:vAlign w:val="center"/>
          </w:tcPr>
          <w:p w14:paraId="0106B078" w14:textId="77777777" w:rsidR="00000000" w:rsidRDefault="00000000">
            <w:pPr>
              <w:pStyle w:val="affff7"/>
              <w:spacing w:line="240" w:lineRule="atLeast"/>
              <w:ind w:firstLine="0"/>
            </w:pPr>
            <w:r>
              <w:t>2974.92</w:t>
            </w:r>
          </w:p>
        </w:tc>
        <w:tc>
          <w:tcPr>
            <w:tcW w:w="635" w:type="pct"/>
            <w:vAlign w:val="center"/>
          </w:tcPr>
          <w:p w14:paraId="78ACA895" w14:textId="77777777" w:rsidR="00000000" w:rsidRDefault="00000000">
            <w:pPr>
              <w:pStyle w:val="affff7"/>
              <w:spacing w:line="240" w:lineRule="atLeast"/>
              <w:ind w:firstLine="0"/>
            </w:pPr>
            <w:r>
              <w:t>3493.60</w:t>
            </w:r>
          </w:p>
        </w:tc>
        <w:tc>
          <w:tcPr>
            <w:tcW w:w="638" w:type="pct"/>
            <w:vAlign w:val="center"/>
          </w:tcPr>
          <w:p w14:paraId="12CC56CA" w14:textId="77777777" w:rsidR="00000000" w:rsidRDefault="00000000">
            <w:pPr>
              <w:pStyle w:val="affff7"/>
              <w:spacing w:line="240" w:lineRule="atLeast"/>
              <w:ind w:firstLine="0"/>
            </w:pPr>
            <w:r>
              <w:t>4470.98</w:t>
            </w:r>
          </w:p>
        </w:tc>
      </w:tr>
      <w:tr w:rsidR="007C0DDF" w14:paraId="0EE23B9A" w14:textId="77777777">
        <w:trPr>
          <w:jc w:val="center"/>
        </w:trPr>
        <w:tc>
          <w:tcPr>
            <w:tcW w:w="544" w:type="pct"/>
            <w:vAlign w:val="center"/>
          </w:tcPr>
          <w:p w14:paraId="2641BCA9" w14:textId="77777777" w:rsidR="00000000" w:rsidRDefault="00000000">
            <w:pPr>
              <w:pStyle w:val="ae"/>
              <w:spacing w:line="240" w:lineRule="atLeast"/>
            </w:pPr>
            <w:r>
              <w:t>辽宁</w:t>
            </w:r>
          </w:p>
        </w:tc>
        <w:tc>
          <w:tcPr>
            <w:tcW w:w="638" w:type="pct"/>
            <w:vAlign w:val="center"/>
          </w:tcPr>
          <w:p w14:paraId="42EF5F4F" w14:textId="77777777" w:rsidR="00000000" w:rsidRDefault="00000000">
            <w:pPr>
              <w:pStyle w:val="affff7"/>
              <w:spacing w:line="240" w:lineRule="atLeast"/>
              <w:ind w:firstLine="0"/>
            </w:pPr>
            <w:r>
              <w:t>6484.83</w:t>
            </w:r>
          </w:p>
        </w:tc>
        <w:tc>
          <w:tcPr>
            <w:tcW w:w="635" w:type="pct"/>
            <w:vAlign w:val="center"/>
          </w:tcPr>
          <w:p w14:paraId="74283136" w14:textId="77777777" w:rsidR="00000000" w:rsidRDefault="00000000">
            <w:pPr>
              <w:pStyle w:val="affff7"/>
              <w:spacing w:line="240" w:lineRule="atLeast"/>
              <w:ind w:firstLine="0"/>
            </w:pPr>
            <w:r>
              <w:t>7130.89</w:t>
            </w:r>
          </w:p>
        </w:tc>
        <w:tc>
          <w:tcPr>
            <w:tcW w:w="638" w:type="pct"/>
            <w:vAlign w:val="center"/>
          </w:tcPr>
          <w:p w14:paraId="44F4EAD0" w14:textId="77777777" w:rsidR="00000000" w:rsidRDefault="00000000">
            <w:pPr>
              <w:pStyle w:val="affff7"/>
              <w:spacing w:line="240" w:lineRule="atLeast"/>
              <w:ind w:firstLine="0"/>
            </w:pPr>
            <w:r>
              <w:t>7800.32</w:t>
            </w:r>
          </w:p>
        </w:tc>
        <w:tc>
          <w:tcPr>
            <w:tcW w:w="635" w:type="pct"/>
            <w:vAlign w:val="center"/>
          </w:tcPr>
          <w:p w14:paraId="02E113B2" w14:textId="77777777" w:rsidR="00000000" w:rsidRDefault="00000000">
            <w:pPr>
              <w:pStyle w:val="affff7"/>
              <w:spacing w:line="240" w:lineRule="atLeast"/>
              <w:ind w:firstLine="0"/>
            </w:pPr>
            <w:r>
              <w:t>8423.46</w:t>
            </w:r>
          </w:p>
        </w:tc>
        <w:tc>
          <w:tcPr>
            <w:tcW w:w="638" w:type="pct"/>
            <w:vAlign w:val="center"/>
          </w:tcPr>
          <w:p w14:paraId="0FBD36E2" w14:textId="77777777" w:rsidR="00000000" w:rsidRDefault="00000000">
            <w:pPr>
              <w:pStyle w:val="affff7"/>
              <w:spacing w:line="240" w:lineRule="atLeast"/>
              <w:ind w:firstLine="0"/>
            </w:pPr>
            <w:r>
              <w:t>9190.52</w:t>
            </w:r>
          </w:p>
        </w:tc>
        <w:tc>
          <w:tcPr>
            <w:tcW w:w="635" w:type="pct"/>
            <w:vAlign w:val="center"/>
          </w:tcPr>
          <w:p w14:paraId="68EF3DD0" w14:textId="77777777" w:rsidR="00000000" w:rsidRDefault="00000000">
            <w:pPr>
              <w:pStyle w:val="affff7"/>
              <w:spacing w:line="240" w:lineRule="atLeast"/>
              <w:ind w:firstLine="0"/>
            </w:pPr>
            <w:r>
              <w:t>10081.43</w:t>
            </w:r>
          </w:p>
        </w:tc>
        <w:tc>
          <w:tcPr>
            <w:tcW w:w="638" w:type="pct"/>
            <w:vAlign w:val="center"/>
          </w:tcPr>
          <w:p w14:paraId="3D2350DE" w14:textId="77777777" w:rsidR="00000000" w:rsidRDefault="00000000">
            <w:pPr>
              <w:pStyle w:val="affff7"/>
              <w:spacing w:line="240" w:lineRule="atLeast"/>
              <w:ind w:firstLine="0"/>
            </w:pPr>
            <w:r>
              <w:t>11386.30</w:t>
            </w:r>
          </w:p>
        </w:tc>
      </w:tr>
      <w:tr w:rsidR="007C0DDF" w14:paraId="7389070E" w14:textId="77777777">
        <w:trPr>
          <w:jc w:val="center"/>
        </w:trPr>
        <w:tc>
          <w:tcPr>
            <w:tcW w:w="544" w:type="pct"/>
            <w:vAlign w:val="center"/>
          </w:tcPr>
          <w:p w14:paraId="18154C74" w14:textId="77777777" w:rsidR="00000000" w:rsidRDefault="00000000">
            <w:pPr>
              <w:pStyle w:val="ae"/>
              <w:spacing w:line="240" w:lineRule="atLeast"/>
            </w:pPr>
            <w:r>
              <w:t>吉林</w:t>
            </w:r>
          </w:p>
        </w:tc>
        <w:tc>
          <w:tcPr>
            <w:tcW w:w="638" w:type="pct"/>
            <w:vAlign w:val="center"/>
          </w:tcPr>
          <w:p w14:paraId="0422B8E3" w14:textId="77777777" w:rsidR="00000000" w:rsidRDefault="00000000">
            <w:pPr>
              <w:pStyle w:val="affff7"/>
              <w:spacing w:line="240" w:lineRule="atLeast"/>
              <w:ind w:firstLine="0"/>
            </w:pPr>
            <w:r>
              <w:t>2707.94</w:t>
            </w:r>
          </w:p>
        </w:tc>
        <w:tc>
          <w:tcPr>
            <w:tcW w:w="635" w:type="pct"/>
            <w:vAlign w:val="center"/>
          </w:tcPr>
          <w:p w14:paraId="431B9F87" w14:textId="77777777" w:rsidR="00000000" w:rsidRDefault="00000000">
            <w:pPr>
              <w:pStyle w:val="affff7"/>
              <w:spacing w:line="240" w:lineRule="atLeast"/>
              <w:ind w:firstLine="0"/>
            </w:pPr>
            <w:r>
              <w:t>2968.71</w:t>
            </w:r>
          </w:p>
        </w:tc>
        <w:tc>
          <w:tcPr>
            <w:tcW w:w="638" w:type="pct"/>
            <w:vAlign w:val="center"/>
          </w:tcPr>
          <w:p w14:paraId="15C3C753" w14:textId="77777777" w:rsidR="00000000" w:rsidRDefault="00000000">
            <w:pPr>
              <w:pStyle w:val="affff7"/>
              <w:spacing w:line="240" w:lineRule="atLeast"/>
              <w:ind w:firstLine="0"/>
            </w:pPr>
            <w:r>
              <w:t>3301.25</w:t>
            </w:r>
          </w:p>
        </w:tc>
        <w:tc>
          <w:tcPr>
            <w:tcW w:w="635" w:type="pct"/>
            <w:vAlign w:val="center"/>
          </w:tcPr>
          <w:p w14:paraId="12C2875C" w14:textId="77777777" w:rsidR="00000000" w:rsidRDefault="00000000">
            <w:pPr>
              <w:pStyle w:val="affff7"/>
              <w:spacing w:line="240" w:lineRule="atLeast"/>
              <w:ind w:firstLine="0"/>
            </w:pPr>
            <w:r>
              <w:t>3744.78</w:t>
            </w:r>
          </w:p>
        </w:tc>
        <w:tc>
          <w:tcPr>
            <w:tcW w:w="638" w:type="pct"/>
            <w:vAlign w:val="center"/>
          </w:tcPr>
          <w:p w14:paraId="4BCF7D7B" w14:textId="77777777" w:rsidR="00000000" w:rsidRDefault="00000000">
            <w:pPr>
              <w:pStyle w:val="affff7"/>
              <w:spacing w:line="240" w:lineRule="atLeast"/>
              <w:ind w:firstLine="0"/>
            </w:pPr>
            <w:r>
              <w:t>4300.03</w:t>
            </w:r>
          </w:p>
        </w:tc>
        <w:tc>
          <w:tcPr>
            <w:tcW w:w="635" w:type="pct"/>
            <w:vAlign w:val="center"/>
          </w:tcPr>
          <w:p w14:paraId="720DC633" w14:textId="77777777" w:rsidR="00000000" w:rsidRDefault="00000000">
            <w:pPr>
              <w:pStyle w:val="affff7"/>
              <w:spacing w:line="240" w:lineRule="atLeast"/>
              <w:ind w:firstLine="0"/>
            </w:pPr>
            <w:r>
              <w:t>4949.57</w:t>
            </w:r>
          </w:p>
        </w:tc>
        <w:tc>
          <w:tcPr>
            <w:tcW w:w="638" w:type="pct"/>
            <w:vAlign w:val="center"/>
          </w:tcPr>
          <w:p w14:paraId="15798FA9" w14:textId="77777777" w:rsidR="00000000" w:rsidRDefault="00000000">
            <w:pPr>
              <w:pStyle w:val="affff7"/>
              <w:spacing w:line="240" w:lineRule="atLeast"/>
              <w:ind w:firstLine="0"/>
            </w:pPr>
            <w:r>
              <w:t>5749.70</w:t>
            </w:r>
          </w:p>
        </w:tc>
      </w:tr>
      <w:tr w:rsidR="007C0DDF" w14:paraId="6F854C2E" w14:textId="77777777">
        <w:trPr>
          <w:jc w:val="center"/>
        </w:trPr>
        <w:tc>
          <w:tcPr>
            <w:tcW w:w="544" w:type="pct"/>
            <w:vAlign w:val="center"/>
          </w:tcPr>
          <w:p w14:paraId="6AE09AEC" w14:textId="77777777" w:rsidR="00000000" w:rsidRDefault="00000000">
            <w:pPr>
              <w:pStyle w:val="ae"/>
              <w:spacing w:line="240" w:lineRule="atLeast"/>
            </w:pPr>
            <w:r>
              <w:lastRenderedPageBreak/>
              <w:t>黑龙江</w:t>
            </w:r>
          </w:p>
        </w:tc>
        <w:tc>
          <w:tcPr>
            <w:tcW w:w="638" w:type="pct"/>
            <w:vAlign w:val="center"/>
          </w:tcPr>
          <w:p w14:paraId="45A42CDF" w14:textId="77777777" w:rsidR="00000000" w:rsidRDefault="00000000">
            <w:pPr>
              <w:pStyle w:val="affff7"/>
              <w:spacing w:line="240" w:lineRule="atLeast"/>
              <w:ind w:firstLine="0"/>
            </w:pPr>
            <w:r>
              <w:t>4730.81</w:t>
            </w:r>
          </w:p>
        </w:tc>
        <w:tc>
          <w:tcPr>
            <w:tcW w:w="635" w:type="pct"/>
            <w:vAlign w:val="center"/>
          </w:tcPr>
          <w:p w14:paraId="465A3875" w14:textId="77777777" w:rsidR="00000000" w:rsidRDefault="00000000">
            <w:pPr>
              <w:pStyle w:val="affff7"/>
              <w:spacing w:line="240" w:lineRule="atLeast"/>
              <w:ind w:firstLine="0"/>
            </w:pPr>
            <w:r>
              <w:t>5105.53</w:t>
            </w:r>
          </w:p>
        </w:tc>
        <w:tc>
          <w:tcPr>
            <w:tcW w:w="638" w:type="pct"/>
            <w:vAlign w:val="center"/>
          </w:tcPr>
          <w:p w14:paraId="0E34CB5B" w14:textId="77777777" w:rsidR="00000000" w:rsidRDefault="00000000">
            <w:pPr>
              <w:pStyle w:val="affff7"/>
              <w:spacing w:line="240" w:lineRule="atLeast"/>
              <w:ind w:firstLine="0"/>
            </w:pPr>
            <w:r>
              <w:t>5461.06</w:t>
            </w:r>
          </w:p>
        </w:tc>
        <w:tc>
          <w:tcPr>
            <w:tcW w:w="635" w:type="pct"/>
            <w:vAlign w:val="center"/>
          </w:tcPr>
          <w:p w14:paraId="1A6A1649" w14:textId="77777777" w:rsidR="00000000" w:rsidRDefault="00000000">
            <w:pPr>
              <w:pStyle w:val="affff7"/>
              <w:spacing w:line="240" w:lineRule="atLeast"/>
              <w:ind w:firstLine="0"/>
            </w:pPr>
            <w:r>
              <w:t>5895.42</w:t>
            </w:r>
          </w:p>
        </w:tc>
        <w:tc>
          <w:tcPr>
            <w:tcW w:w="638" w:type="pct"/>
            <w:vAlign w:val="center"/>
          </w:tcPr>
          <w:p w14:paraId="72E5B925" w14:textId="77777777" w:rsidR="00000000" w:rsidRDefault="00000000">
            <w:pPr>
              <w:pStyle w:val="affff7"/>
              <w:spacing w:line="240" w:lineRule="atLeast"/>
              <w:ind w:firstLine="0"/>
            </w:pPr>
            <w:r>
              <w:t>6481.93</w:t>
            </w:r>
          </w:p>
        </w:tc>
        <w:tc>
          <w:tcPr>
            <w:tcW w:w="635" w:type="pct"/>
            <w:vAlign w:val="center"/>
          </w:tcPr>
          <w:p w14:paraId="71FCBD58" w14:textId="77777777" w:rsidR="00000000" w:rsidRDefault="00000000">
            <w:pPr>
              <w:pStyle w:val="affff7"/>
              <w:spacing w:line="240" w:lineRule="atLeast"/>
              <w:ind w:firstLine="0"/>
            </w:pPr>
            <w:r>
              <w:t>7148.96</w:t>
            </w:r>
          </w:p>
        </w:tc>
        <w:tc>
          <w:tcPr>
            <w:tcW w:w="638" w:type="pct"/>
            <w:vAlign w:val="center"/>
          </w:tcPr>
          <w:p w14:paraId="07F8D162" w14:textId="77777777" w:rsidR="00000000" w:rsidRDefault="00000000">
            <w:pPr>
              <w:pStyle w:val="affff7"/>
              <w:spacing w:line="240" w:lineRule="atLeast"/>
              <w:ind w:firstLine="0"/>
            </w:pPr>
            <w:r>
              <w:t>7871.20</w:t>
            </w:r>
          </w:p>
        </w:tc>
      </w:tr>
      <w:tr w:rsidR="007C0DDF" w14:paraId="11BBD6CF" w14:textId="77777777">
        <w:trPr>
          <w:jc w:val="center"/>
        </w:trPr>
        <w:tc>
          <w:tcPr>
            <w:tcW w:w="544" w:type="pct"/>
            <w:vAlign w:val="center"/>
          </w:tcPr>
          <w:p w14:paraId="67C867A9" w14:textId="77777777" w:rsidR="00000000" w:rsidRDefault="00000000">
            <w:pPr>
              <w:pStyle w:val="ae"/>
              <w:spacing w:line="240" w:lineRule="atLeast"/>
            </w:pPr>
            <w:r>
              <w:t>上海</w:t>
            </w:r>
          </w:p>
        </w:tc>
        <w:tc>
          <w:tcPr>
            <w:tcW w:w="638" w:type="pct"/>
            <w:vAlign w:val="center"/>
          </w:tcPr>
          <w:p w14:paraId="0E3DAE6A" w14:textId="77777777" w:rsidR="00000000" w:rsidRDefault="00000000">
            <w:pPr>
              <w:pStyle w:val="affff7"/>
              <w:spacing w:line="240" w:lineRule="atLeast"/>
              <w:ind w:firstLine="0"/>
            </w:pPr>
            <w:r>
              <w:t>9364.07</w:t>
            </w:r>
          </w:p>
        </w:tc>
        <w:tc>
          <w:tcPr>
            <w:tcW w:w="635" w:type="pct"/>
            <w:vAlign w:val="center"/>
          </w:tcPr>
          <w:p w14:paraId="6F58E130" w14:textId="77777777" w:rsidR="00000000" w:rsidRDefault="00000000">
            <w:pPr>
              <w:pStyle w:val="affff7"/>
              <w:spacing w:line="240" w:lineRule="atLeast"/>
              <w:ind w:firstLine="0"/>
            </w:pPr>
            <w:r>
              <w:t>10359.84</w:t>
            </w:r>
          </w:p>
        </w:tc>
        <w:tc>
          <w:tcPr>
            <w:tcW w:w="638" w:type="pct"/>
            <w:vAlign w:val="center"/>
          </w:tcPr>
          <w:p w14:paraId="3FC3CF9F" w14:textId="77777777" w:rsidR="00000000" w:rsidRDefault="00000000">
            <w:pPr>
              <w:pStyle w:val="affff7"/>
              <w:spacing w:line="240" w:lineRule="atLeast"/>
              <w:ind w:firstLine="0"/>
            </w:pPr>
            <w:r>
              <w:t>11259.33</w:t>
            </w:r>
          </w:p>
        </w:tc>
        <w:tc>
          <w:tcPr>
            <w:tcW w:w="635" w:type="pct"/>
            <w:vAlign w:val="center"/>
          </w:tcPr>
          <w:p w14:paraId="5600D0DD" w14:textId="77777777" w:rsidR="00000000" w:rsidRDefault="00000000">
            <w:pPr>
              <w:pStyle w:val="affff7"/>
              <w:spacing w:line="240" w:lineRule="atLeast"/>
              <w:ind w:firstLine="0"/>
            </w:pPr>
            <w:r>
              <w:t>12068.04</w:t>
            </w:r>
          </w:p>
        </w:tc>
        <w:tc>
          <w:tcPr>
            <w:tcW w:w="638" w:type="pct"/>
            <w:vAlign w:val="center"/>
          </w:tcPr>
          <w:p w14:paraId="7859A0C6" w14:textId="77777777" w:rsidR="00000000" w:rsidRDefault="00000000">
            <w:pPr>
              <w:pStyle w:val="affff7"/>
              <w:spacing w:line="240" w:lineRule="atLeast"/>
              <w:ind w:firstLine="0"/>
            </w:pPr>
            <w:r>
              <w:t>12983.41</w:t>
            </w:r>
          </w:p>
        </w:tc>
        <w:tc>
          <w:tcPr>
            <w:tcW w:w="635" w:type="pct"/>
            <w:vAlign w:val="center"/>
          </w:tcPr>
          <w:p w14:paraId="2179BAC0" w14:textId="77777777" w:rsidR="00000000" w:rsidRDefault="00000000">
            <w:pPr>
              <w:pStyle w:val="affff7"/>
              <w:spacing w:line="240" w:lineRule="atLeast"/>
              <w:ind w:firstLine="0"/>
            </w:pPr>
            <w:r>
              <w:t>14130.16</w:t>
            </w:r>
          </w:p>
        </w:tc>
        <w:tc>
          <w:tcPr>
            <w:tcW w:w="638" w:type="pct"/>
            <w:vAlign w:val="center"/>
          </w:tcPr>
          <w:p w14:paraId="55FE241A" w14:textId="77777777" w:rsidR="00000000" w:rsidRDefault="00000000">
            <w:pPr>
              <w:pStyle w:val="affff7"/>
              <w:spacing w:line="240" w:lineRule="atLeast"/>
              <w:ind w:firstLine="0"/>
            </w:pPr>
            <w:r>
              <w:t>15507.34</w:t>
            </w:r>
          </w:p>
        </w:tc>
      </w:tr>
      <w:tr w:rsidR="007C0DDF" w14:paraId="3D8561AA" w14:textId="77777777">
        <w:trPr>
          <w:jc w:val="center"/>
        </w:trPr>
        <w:tc>
          <w:tcPr>
            <w:tcW w:w="544" w:type="pct"/>
            <w:vAlign w:val="center"/>
          </w:tcPr>
          <w:p w14:paraId="6E2C831C" w14:textId="77777777" w:rsidR="00000000" w:rsidRDefault="00000000">
            <w:pPr>
              <w:pStyle w:val="ae"/>
              <w:spacing w:line="240" w:lineRule="atLeast"/>
            </w:pPr>
            <w:r>
              <w:t>江苏</w:t>
            </w:r>
          </w:p>
        </w:tc>
        <w:tc>
          <w:tcPr>
            <w:tcW w:w="638" w:type="pct"/>
            <w:vAlign w:val="center"/>
          </w:tcPr>
          <w:p w14:paraId="3CAEC70D" w14:textId="77777777" w:rsidR="00000000" w:rsidRDefault="00000000">
            <w:pPr>
              <w:pStyle w:val="affff7"/>
              <w:spacing w:line="240" w:lineRule="atLeast"/>
              <w:ind w:firstLine="0"/>
            </w:pPr>
            <w:r>
              <w:t>13239.90</w:t>
            </w:r>
          </w:p>
        </w:tc>
        <w:tc>
          <w:tcPr>
            <w:tcW w:w="635" w:type="pct"/>
            <w:vAlign w:val="center"/>
          </w:tcPr>
          <w:p w14:paraId="18171D8F" w14:textId="77777777" w:rsidR="00000000" w:rsidRDefault="00000000">
            <w:pPr>
              <w:pStyle w:val="affff7"/>
              <w:spacing w:line="240" w:lineRule="atLeast"/>
              <w:ind w:firstLine="0"/>
            </w:pPr>
            <w:r>
              <w:t>14939.78</w:t>
            </w:r>
          </w:p>
        </w:tc>
        <w:tc>
          <w:tcPr>
            <w:tcW w:w="638" w:type="pct"/>
            <w:vAlign w:val="center"/>
          </w:tcPr>
          <w:p w14:paraId="49D5B6A3" w14:textId="77777777" w:rsidR="00000000" w:rsidRDefault="00000000">
            <w:pPr>
              <w:pStyle w:val="affff7"/>
              <w:spacing w:line="240" w:lineRule="atLeast"/>
              <w:ind w:firstLine="0"/>
            </w:pPr>
            <w:r>
              <w:t>16784.14</w:t>
            </w:r>
          </w:p>
        </w:tc>
        <w:tc>
          <w:tcPr>
            <w:tcW w:w="635" w:type="pct"/>
            <w:vAlign w:val="center"/>
          </w:tcPr>
          <w:p w14:paraId="26CC7431" w14:textId="77777777" w:rsidR="00000000" w:rsidRDefault="00000000">
            <w:pPr>
              <w:pStyle w:val="affff7"/>
              <w:spacing w:line="240" w:lineRule="atLeast"/>
              <w:ind w:firstLine="0"/>
            </w:pPr>
            <w:r>
              <w:t>18802.01</w:t>
            </w:r>
          </w:p>
        </w:tc>
        <w:tc>
          <w:tcPr>
            <w:tcW w:w="638" w:type="pct"/>
            <w:vAlign w:val="center"/>
          </w:tcPr>
          <w:p w14:paraId="0C9241A3" w14:textId="77777777" w:rsidR="00000000" w:rsidRDefault="00000000">
            <w:pPr>
              <w:pStyle w:val="affff7"/>
              <w:spacing w:line="240" w:lineRule="atLeast"/>
              <w:ind w:firstLine="0"/>
            </w:pPr>
            <w:r>
              <w:t>21115.89</w:t>
            </w:r>
          </w:p>
        </w:tc>
        <w:tc>
          <w:tcPr>
            <w:tcW w:w="635" w:type="pct"/>
            <w:vAlign w:val="center"/>
          </w:tcPr>
          <w:p w14:paraId="61ECC8C7" w14:textId="77777777" w:rsidR="00000000" w:rsidRDefault="00000000">
            <w:pPr>
              <w:pStyle w:val="affff7"/>
              <w:spacing w:line="240" w:lineRule="atLeast"/>
              <w:ind w:firstLine="0"/>
            </w:pPr>
            <w:r>
              <w:t>23719.87</w:t>
            </w:r>
          </w:p>
        </w:tc>
        <w:tc>
          <w:tcPr>
            <w:tcW w:w="638" w:type="pct"/>
            <w:vAlign w:val="center"/>
          </w:tcPr>
          <w:p w14:paraId="53DF6DD5" w14:textId="77777777" w:rsidR="00000000" w:rsidRDefault="00000000">
            <w:pPr>
              <w:pStyle w:val="affff7"/>
              <w:spacing w:line="240" w:lineRule="atLeast"/>
              <w:ind w:firstLine="0"/>
            </w:pPr>
            <w:r>
              <w:t>27468.61</w:t>
            </w:r>
          </w:p>
        </w:tc>
      </w:tr>
      <w:tr w:rsidR="007C0DDF" w14:paraId="081553E4" w14:textId="77777777">
        <w:trPr>
          <w:jc w:val="center"/>
        </w:trPr>
        <w:tc>
          <w:tcPr>
            <w:tcW w:w="544" w:type="pct"/>
            <w:vAlign w:val="center"/>
          </w:tcPr>
          <w:p w14:paraId="41009611" w14:textId="77777777" w:rsidR="00000000" w:rsidRDefault="00000000">
            <w:pPr>
              <w:pStyle w:val="ae"/>
              <w:spacing w:line="240" w:lineRule="atLeast"/>
            </w:pPr>
            <w:r>
              <w:t>浙江</w:t>
            </w:r>
          </w:p>
        </w:tc>
        <w:tc>
          <w:tcPr>
            <w:tcW w:w="638" w:type="pct"/>
            <w:vAlign w:val="center"/>
          </w:tcPr>
          <w:p w14:paraId="4E89E5D0" w14:textId="77777777" w:rsidR="00000000" w:rsidRDefault="00000000">
            <w:pPr>
              <w:pStyle w:val="affff7"/>
              <w:spacing w:line="240" w:lineRule="atLeast"/>
              <w:ind w:firstLine="0"/>
            </w:pPr>
            <w:r>
              <w:t>9475.92</w:t>
            </w:r>
          </w:p>
        </w:tc>
        <w:tc>
          <w:tcPr>
            <w:tcW w:w="635" w:type="pct"/>
            <w:vAlign w:val="center"/>
          </w:tcPr>
          <w:p w14:paraId="1B423C06" w14:textId="77777777" w:rsidR="00000000" w:rsidRDefault="00000000">
            <w:pPr>
              <w:pStyle w:val="affff7"/>
              <w:spacing w:line="240" w:lineRule="atLeast"/>
              <w:ind w:firstLine="0"/>
            </w:pPr>
            <w:r>
              <w:t>10728.66</w:t>
            </w:r>
          </w:p>
        </w:tc>
        <w:tc>
          <w:tcPr>
            <w:tcW w:w="638" w:type="pct"/>
            <w:vAlign w:val="center"/>
          </w:tcPr>
          <w:p w14:paraId="57057564" w14:textId="77777777" w:rsidR="00000000" w:rsidRDefault="00000000">
            <w:pPr>
              <w:pStyle w:val="affff7"/>
              <w:spacing w:line="240" w:lineRule="atLeast"/>
              <w:ind w:firstLine="0"/>
            </w:pPr>
            <w:r>
              <w:t>12027.64</w:t>
            </w:r>
          </w:p>
        </w:tc>
        <w:tc>
          <w:tcPr>
            <w:tcW w:w="635" w:type="pct"/>
            <w:vAlign w:val="center"/>
          </w:tcPr>
          <w:p w14:paraId="0775548C" w14:textId="77777777" w:rsidR="00000000" w:rsidRDefault="00000000">
            <w:pPr>
              <w:pStyle w:val="affff7"/>
              <w:spacing w:line="240" w:lineRule="atLeast"/>
              <w:ind w:firstLine="0"/>
            </w:pPr>
            <w:r>
              <w:t>13395.66</w:t>
            </w:r>
          </w:p>
        </w:tc>
        <w:tc>
          <w:tcPr>
            <w:tcW w:w="638" w:type="pct"/>
            <w:vAlign w:val="center"/>
          </w:tcPr>
          <w:p w14:paraId="3B3942D2" w14:textId="77777777" w:rsidR="00000000" w:rsidRDefault="00000000">
            <w:pPr>
              <w:pStyle w:val="affff7"/>
              <w:spacing w:line="240" w:lineRule="atLeast"/>
              <w:ind w:firstLine="0"/>
            </w:pPr>
            <w:r>
              <w:t>15057.11</w:t>
            </w:r>
          </w:p>
        </w:tc>
        <w:tc>
          <w:tcPr>
            <w:tcW w:w="635" w:type="pct"/>
            <w:vAlign w:val="center"/>
          </w:tcPr>
          <w:p w14:paraId="1EC54277" w14:textId="77777777" w:rsidR="00000000" w:rsidRDefault="00000000">
            <w:pPr>
              <w:pStyle w:val="affff7"/>
              <w:spacing w:line="240" w:lineRule="atLeast"/>
              <w:ind w:firstLine="0"/>
            </w:pPr>
            <w:r>
              <w:t>17123.72</w:t>
            </w:r>
          </w:p>
        </w:tc>
        <w:tc>
          <w:tcPr>
            <w:tcW w:w="638" w:type="pct"/>
            <w:vAlign w:val="center"/>
          </w:tcPr>
          <w:p w14:paraId="10939059" w14:textId="77777777" w:rsidR="00000000" w:rsidRDefault="00000000">
            <w:pPr>
              <w:pStyle w:val="affff7"/>
              <w:spacing w:line="240" w:lineRule="atLeast"/>
              <w:ind w:firstLine="0"/>
            </w:pPr>
            <w:r>
              <w:t>20188.25</w:t>
            </w:r>
          </w:p>
        </w:tc>
      </w:tr>
      <w:tr w:rsidR="007C0DDF" w14:paraId="5395401A" w14:textId="77777777">
        <w:trPr>
          <w:jc w:val="center"/>
        </w:trPr>
        <w:tc>
          <w:tcPr>
            <w:tcW w:w="544" w:type="pct"/>
            <w:vAlign w:val="center"/>
          </w:tcPr>
          <w:p w14:paraId="35401617" w14:textId="77777777" w:rsidR="00000000" w:rsidRDefault="00000000">
            <w:pPr>
              <w:pStyle w:val="ae"/>
              <w:spacing w:line="240" w:lineRule="atLeast"/>
            </w:pPr>
            <w:r>
              <w:t>安徽</w:t>
            </w:r>
          </w:p>
        </w:tc>
        <w:tc>
          <w:tcPr>
            <w:tcW w:w="638" w:type="pct"/>
            <w:vAlign w:val="center"/>
          </w:tcPr>
          <w:p w14:paraId="769C3609" w14:textId="77777777" w:rsidR="00000000" w:rsidRDefault="00000000">
            <w:pPr>
              <w:pStyle w:val="affff7"/>
              <w:spacing w:line="240" w:lineRule="atLeast"/>
              <w:ind w:firstLine="0"/>
            </w:pPr>
            <w:r>
              <w:t>4627.22</w:t>
            </w:r>
          </w:p>
        </w:tc>
        <w:tc>
          <w:tcPr>
            <w:tcW w:w="635" w:type="pct"/>
            <w:vAlign w:val="center"/>
          </w:tcPr>
          <w:p w14:paraId="61D1F49F" w14:textId="77777777" w:rsidR="00000000" w:rsidRDefault="00000000">
            <w:pPr>
              <w:pStyle w:val="affff7"/>
              <w:spacing w:line="240" w:lineRule="atLeast"/>
              <w:ind w:firstLine="0"/>
            </w:pPr>
            <w:r>
              <w:t>5089.30</w:t>
            </w:r>
          </w:p>
        </w:tc>
        <w:tc>
          <w:tcPr>
            <w:tcW w:w="638" w:type="pct"/>
            <w:vAlign w:val="center"/>
          </w:tcPr>
          <w:p w14:paraId="4EA2739E" w14:textId="77777777" w:rsidR="00000000" w:rsidRDefault="00000000">
            <w:pPr>
              <w:pStyle w:val="affff7"/>
              <w:spacing w:line="240" w:lineRule="atLeast"/>
              <w:ind w:firstLine="0"/>
            </w:pPr>
            <w:r>
              <w:t>5554.40</w:t>
            </w:r>
          </w:p>
        </w:tc>
        <w:tc>
          <w:tcPr>
            <w:tcW w:w="635" w:type="pct"/>
            <w:vAlign w:val="center"/>
          </w:tcPr>
          <w:p w14:paraId="493A57E7" w14:textId="77777777" w:rsidR="00000000" w:rsidRDefault="00000000">
            <w:pPr>
              <w:pStyle w:val="affff7"/>
              <w:spacing w:line="240" w:lineRule="atLeast"/>
              <w:ind w:firstLine="0"/>
            </w:pPr>
            <w:r>
              <w:t>6068.06</w:t>
            </w:r>
          </w:p>
        </w:tc>
        <w:tc>
          <w:tcPr>
            <w:tcW w:w="638" w:type="pct"/>
            <w:vAlign w:val="center"/>
          </w:tcPr>
          <w:p w14:paraId="5E4B1B26" w14:textId="77777777" w:rsidR="00000000" w:rsidRDefault="00000000">
            <w:pPr>
              <w:pStyle w:val="affff7"/>
              <w:spacing w:line="240" w:lineRule="atLeast"/>
              <w:ind w:firstLine="0"/>
            </w:pPr>
            <w:r>
              <w:t>6630.53</w:t>
            </w:r>
          </w:p>
        </w:tc>
        <w:tc>
          <w:tcPr>
            <w:tcW w:w="635" w:type="pct"/>
            <w:vAlign w:val="center"/>
          </w:tcPr>
          <w:p w14:paraId="025D5FAB" w14:textId="77777777" w:rsidR="00000000" w:rsidRDefault="00000000">
            <w:pPr>
              <w:pStyle w:val="affff7"/>
              <w:spacing w:line="240" w:lineRule="atLeast"/>
              <w:ind w:firstLine="0"/>
            </w:pPr>
            <w:r>
              <w:t>7298.03</w:t>
            </w:r>
          </w:p>
        </w:tc>
        <w:tc>
          <w:tcPr>
            <w:tcW w:w="638" w:type="pct"/>
            <w:vAlign w:val="center"/>
          </w:tcPr>
          <w:p w14:paraId="532BD4F3" w14:textId="77777777" w:rsidR="00000000" w:rsidRDefault="00000000">
            <w:pPr>
              <w:pStyle w:val="affff7"/>
              <w:spacing w:line="240" w:lineRule="atLeast"/>
              <w:ind w:firstLine="0"/>
            </w:pPr>
            <w:r>
              <w:t>8098.02</w:t>
            </w:r>
          </w:p>
        </w:tc>
      </w:tr>
      <w:tr w:rsidR="007C0DDF" w14:paraId="3FC018CB" w14:textId="77777777">
        <w:trPr>
          <w:jc w:val="center"/>
        </w:trPr>
        <w:tc>
          <w:tcPr>
            <w:tcW w:w="544" w:type="pct"/>
            <w:vAlign w:val="center"/>
          </w:tcPr>
          <w:p w14:paraId="1FC8FD6A" w14:textId="77777777" w:rsidR="00000000" w:rsidRDefault="00000000">
            <w:pPr>
              <w:pStyle w:val="ae"/>
              <w:spacing w:line="240" w:lineRule="atLeast"/>
            </w:pPr>
            <w:r>
              <w:t>福建</w:t>
            </w:r>
          </w:p>
        </w:tc>
        <w:tc>
          <w:tcPr>
            <w:tcW w:w="638" w:type="pct"/>
            <w:vAlign w:val="center"/>
          </w:tcPr>
          <w:p w14:paraId="7CAE886C" w14:textId="77777777" w:rsidR="00000000" w:rsidRDefault="00000000">
            <w:pPr>
              <w:pStyle w:val="affff7"/>
              <w:spacing w:line="240" w:lineRule="atLeast"/>
              <w:ind w:firstLine="0"/>
            </w:pPr>
            <w:r>
              <w:t>5564.82</w:t>
            </w:r>
          </w:p>
        </w:tc>
        <w:tc>
          <w:tcPr>
            <w:tcW w:w="635" w:type="pct"/>
            <w:vAlign w:val="center"/>
          </w:tcPr>
          <w:p w14:paraId="4EB48AEC" w14:textId="77777777" w:rsidR="00000000" w:rsidRDefault="00000000">
            <w:pPr>
              <w:pStyle w:val="affff7"/>
              <w:spacing w:line="240" w:lineRule="atLeast"/>
              <w:ind w:firstLine="0"/>
            </w:pPr>
            <w:r>
              <w:t>6364.74</w:t>
            </w:r>
          </w:p>
        </w:tc>
        <w:tc>
          <w:tcPr>
            <w:tcW w:w="638" w:type="pct"/>
            <w:vAlign w:val="center"/>
          </w:tcPr>
          <w:p w14:paraId="7F426AF4" w14:textId="77777777" w:rsidR="00000000" w:rsidRDefault="00000000">
            <w:pPr>
              <w:pStyle w:val="affff7"/>
              <w:spacing w:line="240" w:lineRule="atLeast"/>
              <w:ind w:firstLine="0"/>
            </w:pPr>
            <w:r>
              <w:t>7169.57</w:t>
            </w:r>
          </w:p>
        </w:tc>
        <w:tc>
          <w:tcPr>
            <w:tcW w:w="635" w:type="pct"/>
            <w:vAlign w:val="center"/>
          </w:tcPr>
          <w:p w14:paraId="320E1012" w14:textId="77777777" w:rsidR="00000000" w:rsidRDefault="00000000">
            <w:pPr>
              <w:pStyle w:val="affff7"/>
              <w:spacing w:line="240" w:lineRule="atLeast"/>
              <w:ind w:firstLine="0"/>
            </w:pPr>
            <w:r>
              <w:t>8014.86</w:t>
            </w:r>
          </w:p>
        </w:tc>
        <w:tc>
          <w:tcPr>
            <w:tcW w:w="638" w:type="pct"/>
            <w:vAlign w:val="center"/>
          </w:tcPr>
          <w:p w14:paraId="608B5F13" w14:textId="77777777" w:rsidR="00000000" w:rsidRDefault="00000000">
            <w:pPr>
              <w:pStyle w:val="affff7"/>
              <w:spacing w:line="240" w:lineRule="atLeast"/>
              <w:ind w:firstLine="0"/>
            </w:pPr>
            <w:r>
              <w:t>8892.50</w:t>
            </w:r>
          </w:p>
        </w:tc>
        <w:tc>
          <w:tcPr>
            <w:tcW w:w="635" w:type="pct"/>
            <w:vAlign w:val="center"/>
          </w:tcPr>
          <w:p w14:paraId="5DCB4241" w14:textId="77777777" w:rsidR="00000000" w:rsidRDefault="00000000">
            <w:pPr>
              <w:pStyle w:val="affff7"/>
              <w:spacing w:line="240" w:lineRule="atLeast"/>
              <w:ind w:firstLine="0"/>
            </w:pPr>
            <w:r>
              <w:t>9841.18</w:t>
            </w:r>
          </w:p>
        </w:tc>
        <w:tc>
          <w:tcPr>
            <w:tcW w:w="638" w:type="pct"/>
            <w:vAlign w:val="center"/>
          </w:tcPr>
          <w:p w14:paraId="59B99619" w14:textId="77777777" w:rsidR="00000000" w:rsidRDefault="00000000">
            <w:pPr>
              <w:pStyle w:val="affff7"/>
              <w:spacing w:line="240" w:lineRule="atLeast"/>
              <w:ind w:firstLine="0"/>
            </w:pPr>
            <w:r>
              <w:t>10991.40</w:t>
            </w:r>
          </w:p>
        </w:tc>
      </w:tr>
      <w:tr w:rsidR="007C0DDF" w14:paraId="16237DBE" w14:textId="77777777">
        <w:trPr>
          <w:jc w:val="center"/>
        </w:trPr>
        <w:tc>
          <w:tcPr>
            <w:tcW w:w="544" w:type="pct"/>
            <w:vAlign w:val="center"/>
          </w:tcPr>
          <w:p w14:paraId="47840A2C" w14:textId="77777777" w:rsidR="00000000" w:rsidRDefault="00000000">
            <w:pPr>
              <w:pStyle w:val="ae"/>
              <w:spacing w:line="240" w:lineRule="atLeast"/>
            </w:pPr>
            <w:r>
              <w:t>江西</w:t>
            </w:r>
          </w:p>
        </w:tc>
        <w:tc>
          <w:tcPr>
            <w:tcW w:w="638" w:type="pct"/>
            <w:vAlign w:val="center"/>
          </w:tcPr>
          <w:p w14:paraId="2F871F70" w14:textId="77777777" w:rsidR="00000000" w:rsidRDefault="00000000">
            <w:pPr>
              <w:pStyle w:val="affff7"/>
              <w:spacing w:line="240" w:lineRule="atLeast"/>
              <w:ind w:firstLine="0"/>
            </w:pPr>
            <w:r>
              <w:t>2894.94</w:t>
            </w:r>
          </w:p>
        </w:tc>
        <w:tc>
          <w:tcPr>
            <w:tcW w:w="635" w:type="pct"/>
            <w:vAlign w:val="center"/>
          </w:tcPr>
          <w:p w14:paraId="6DCDE347" w14:textId="77777777" w:rsidR="00000000" w:rsidRDefault="00000000">
            <w:pPr>
              <w:pStyle w:val="affff7"/>
              <w:spacing w:line="240" w:lineRule="atLeast"/>
              <w:ind w:firstLine="0"/>
            </w:pPr>
            <w:r>
              <w:t>3248.88</w:t>
            </w:r>
          </w:p>
        </w:tc>
        <w:tc>
          <w:tcPr>
            <w:tcW w:w="638" w:type="pct"/>
            <w:vAlign w:val="center"/>
          </w:tcPr>
          <w:p w14:paraId="0E950199" w14:textId="77777777" w:rsidR="00000000" w:rsidRDefault="00000000">
            <w:pPr>
              <w:pStyle w:val="affff7"/>
              <w:spacing w:line="240" w:lineRule="atLeast"/>
              <w:ind w:firstLine="0"/>
            </w:pPr>
            <w:r>
              <w:t>3621.23</w:t>
            </w:r>
          </w:p>
        </w:tc>
        <w:tc>
          <w:tcPr>
            <w:tcW w:w="635" w:type="pct"/>
            <w:vAlign w:val="center"/>
          </w:tcPr>
          <w:p w14:paraId="056B0627" w14:textId="77777777" w:rsidR="00000000" w:rsidRDefault="00000000">
            <w:pPr>
              <w:pStyle w:val="affff7"/>
              <w:spacing w:line="240" w:lineRule="atLeast"/>
              <w:ind w:firstLine="0"/>
            </w:pPr>
            <w:r>
              <w:t>4015.91</w:t>
            </w:r>
          </w:p>
        </w:tc>
        <w:tc>
          <w:tcPr>
            <w:tcW w:w="638" w:type="pct"/>
            <w:vAlign w:val="center"/>
          </w:tcPr>
          <w:p w14:paraId="75D7C927" w14:textId="77777777" w:rsidR="00000000" w:rsidRDefault="00000000">
            <w:pPr>
              <w:pStyle w:val="affff7"/>
              <w:spacing w:line="240" w:lineRule="atLeast"/>
              <w:ind w:firstLine="0"/>
            </w:pPr>
            <w:r>
              <w:t>4432.52</w:t>
            </w:r>
          </w:p>
        </w:tc>
        <w:tc>
          <w:tcPr>
            <w:tcW w:w="635" w:type="pct"/>
            <w:vAlign w:val="center"/>
          </w:tcPr>
          <w:p w14:paraId="724CC5D7" w14:textId="77777777" w:rsidR="00000000" w:rsidRDefault="00000000">
            <w:pPr>
              <w:pStyle w:val="affff7"/>
              <w:spacing w:line="240" w:lineRule="atLeast"/>
              <w:ind w:firstLine="0"/>
            </w:pPr>
            <w:r>
              <w:t>5047.85</w:t>
            </w:r>
          </w:p>
        </w:tc>
        <w:tc>
          <w:tcPr>
            <w:tcW w:w="638" w:type="pct"/>
            <w:vAlign w:val="center"/>
          </w:tcPr>
          <w:p w14:paraId="064EBFDF" w14:textId="77777777" w:rsidR="00000000" w:rsidRDefault="00000000">
            <w:pPr>
              <w:pStyle w:val="affff7"/>
              <w:spacing w:line="240" w:lineRule="atLeast"/>
              <w:ind w:firstLine="0"/>
            </w:pPr>
            <w:r>
              <w:t>5943.54</w:t>
            </w:r>
          </w:p>
        </w:tc>
      </w:tr>
      <w:tr w:rsidR="007C0DDF" w14:paraId="2BF53420" w14:textId="77777777">
        <w:trPr>
          <w:jc w:val="center"/>
        </w:trPr>
        <w:tc>
          <w:tcPr>
            <w:tcW w:w="544" w:type="pct"/>
            <w:vAlign w:val="center"/>
          </w:tcPr>
          <w:p w14:paraId="6A9BB08C" w14:textId="77777777" w:rsidR="00000000" w:rsidRDefault="00000000">
            <w:pPr>
              <w:pStyle w:val="ae"/>
              <w:spacing w:line="240" w:lineRule="atLeast"/>
            </w:pPr>
            <w:r>
              <w:t>ft</w:t>
            </w:r>
            <w:r>
              <w:t>东</w:t>
            </w:r>
          </w:p>
        </w:tc>
        <w:tc>
          <w:tcPr>
            <w:tcW w:w="638" w:type="pct"/>
            <w:vAlign w:val="center"/>
          </w:tcPr>
          <w:p w14:paraId="71D0D27C" w14:textId="77777777" w:rsidR="00000000" w:rsidRDefault="00000000">
            <w:pPr>
              <w:pStyle w:val="affff7"/>
              <w:spacing w:line="240" w:lineRule="atLeast"/>
              <w:ind w:firstLine="0"/>
            </w:pPr>
            <w:r>
              <w:t>11986.01</w:t>
            </w:r>
          </w:p>
        </w:tc>
        <w:tc>
          <w:tcPr>
            <w:tcW w:w="635" w:type="pct"/>
            <w:vAlign w:val="center"/>
          </w:tcPr>
          <w:p w14:paraId="7327C0E7" w14:textId="77777777" w:rsidR="00000000" w:rsidRDefault="00000000">
            <w:pPr>
              <w:pStyle w:val="affff7"/>
              <w:spacing w:line="240" w:lineRule="atLeast"/>
              <w:ind w:firstLine="0"/>
            </w:pPr>
            <w:r>
              <w:t>13352.35</w:t>
            </w:r>
          </w:p>
        </w:tc>
        <w:tc>
          <w:tcPr>
            <w:tcW w:w="638" w:type="pct"/>
            <w:vAlign w:val="center"/>
          </w:tcPr>
          <w:p w14:paraId="57204073" w14:textId="77777777" w:rsidR="00000000" w:rsidRDefault="00000000">
            <w:pPr>
              <w:pStyle w:val="affff7"/>
              <w:spacing w:line="240" w:lineRule="atLeast"/>
              <w:ind w:firstLine="0"/>
            </w:pPr>
            <w:r>
              <w:t>14963.03</w:t>
            </w:r>
          </w:p>
        </w:tc>
        <w:tc>
          <w:tcPr>
            <w:tcW w:w="635" w:type="pct"/>
            <w:vAlign w:val="center"/>
          </w:tcPr>
          <w:p w14:paraId="0B55503A" w14:textId="77777777" w:rsidR="00000000" w:rsidRDefault="00000000">
            <w:pPr>
              <w:pStyle w:val="affff7"/>
              <w:spacing w:line="240" w:lineRule="atLeast"/>
              <w:ind w:firstLine="0"/>
            </w:pPr>
            <w:r>
              <w:t>16939.39</w:t>
            </w:r>
          </w:p>
        </w:tc>
        <w:tc>
          <w:tcPr>
            <w:tcW w:w="638" w:type="pct"/>
            <w:vAlign w:val="center"/>
          </w:tcPr>
          <w:p w14:paraId="62F36961" w14:textId="77777777" w:rsidR="00000000" w:rsidRDefault="00000000">
            <w:pPr>
              <w:pStyle w:val="affff7"/>
              <w:spacing w:line="240" w:lineRule="atLeast"/>
              <w:ind w:firstLine="0"/>
            </w:pPr>
            <w:r>
              <w:t>19116.59</w:t>
            </w:r>
          </w:p>
        </w:tc>
        <w:tc>
          <w:tcPr>
            <w:tcW w:w="635" w:type="pct"/>
            <w:vAlign w:val="center"/>
          </w:tcPr>
          <w:p w14:paraId="2F1EA3CD" w14:textId="77777777" w:rsidR="00000000" w:rsidRDefault="00000000">
            <w:pPr>
              <w:pStyle w:val="affff7"/>
              <w:spacing w:line="240" w:lineRule="atLeast"/>
              <w:ind w:firstLine="0"/>
            </w:pPr>
            <w:r>
              <w:t>21824.61</w:t>
            </w:r>
          </w:p>
        </w:tc>
        <w:tc>
          <w:tcPr>
            <w:tcW w:w="638" w:type="pct"/>
            <w:vAlign w:val="center"/>
          </w:tcPr>
          <w:p w14:paraId="457EC916" w14:textId="77777777" w:rsidR="00000000" w:rsidRDefault="00000000">
            <w:pPr>
              <w:pStyle w:val="affff7"/>
              <w:spacing w:line="240" w:lineRule="atLeast"/>
              <w:ind w:firstLine="0"/>
            </w:pPr>
            <w:r>
              <w:t>25203.84</w:t>
            </w:r>
          </w:p>
        </w:tc>
      </w:tr>
      <w:tr w:rsidR="007C0DDF" w14:paraId="73B581C8" w14:textId="77777777">
        <w:trPr>
          <w:jc w:val="center"/>
        </w:trPr>
        <w:tc>
          <w:tcPr>
            <w:tcW w:w="544" w:type="pct"/>
            <w:vAlign w:val="center"/>
          </w:tcPr>
          <w:p w14:paraId="78DD6F03" w14:textId="77777777" w:rsidR="00000000" w:rsidRDefault="00000000">
            <w:pPr>
              <w:pStyle w:val="ae"/>
              <w:spacing w:line="240" w:lineRule="atLeast"/>
            </w:pPr>
            <w:r>
              <w:t>河南</w:t>
            </w:r>
          </w:p>
        </w:tc>
        <w:tc>
          <w:tcPr>
            <w:tcW w:w="638" w:type="pct"/>
            <w:vAlign w:val="center"/>
          </w:tcPr>
          <w:p w14:paraId="61F8B98D" w14:textId="77777777" w:rsidR="00000000" w:rsidRDefault="00000000">
            <w:pPr>
              <w:pStyle w:val="affff7"/>
              <w:spacing w:line="240" w:lineRule="atLeast"/>
              <w:ind w:firstLine="0"/>
            </w:pPr>
            <w:r>
              <w:t>7505.82</w:t>
            </w:r>
          </w:p>
        </w:tc>
        <w:tc>
          <w:tcPr>
            <w:tcW w:w="635" w:type="pct"/>
            <w:vAlign w:val="center"/>
          </w:tcPr>
          <w:p w14:paraId="1DF352FB" w14:textId="77777777" w:rsidR="00000000" w:rsidRDefault="00000000">
            <w:pPr>
              <w:pStyle w:val="affff7"/>
              <w:spacing w:line="240" w:lineRule="atLeast"/>
              <w:ind w:firstLine="0"/>
            </w:pPr>
            <w:r>
              <w:t>8493.87</w:t>
            </w:r>
          </w:p>
        </w:tc>
        <w:tc>
          <w:tcPr>
            <w:tcW w:w="638" w:type="pct"/>
            <w:vAlign w:val="center"/>
          </w:tcPr>
          <w:p w14:paraId="1AC32B39" w14:textId="77777777" w:rsidR="00000000" w:rsidRDefault="00000000">
            <w:pPr>
              <w:pStyle w:val="affff7"/>
              <w:spacing w:line="240" w:lineRule="atLeast"/>
              <w:ind w:firstLine="0"/>
            </w:pPr>
            <w:r>
              <w:t>9454.68</w:t>
            </w:r>
          </w:p>
        </w:tc>
        <w:tc>
          <w:tcPr>
            <w:tcW w:w="635" w:type="pct"/>
            <w:vAlign w:val="center"/>
          </w:tcPr>
          <w:p w14:paraId="4C5DDA7C" w14:textId="77777777" w:rsidR="00000000" w:rsidRDefault="00000000">
            <w:pPr>
              <w:pStyle w:val="affff7"/>
              <w:spacing w:line="240" w:lineRule="atLeast"/>
              <w:ind w:firstLine="0"/>
            </w:pPr>
            <w:r>
              <w:t>10513.35</w:t>
            </w:r>
          </w:p>
        </w:tc>
        <w:tc>
          <w:tcPr>
            <w:tcW w:w="638" w:type="pct"/>
            <w:vAlign w:val="center"/>
          </w:tcPr>
          <w:p w14:paraId="4793AA67" w14:textId="77777777" w:rsidR="00000000" w:rsidRDefault="00000000">
            <w:pPr>
              <w:pStyle w:val="affff7"/>
              <w:spacing w:line="240" w:lineRule="atLeast"/>
              <w:ind w:firstLine="0"/>
            </w:pPr>
            <w:r>
              <w:t>11675.53</w:t>
            </w:r>
          </w:p>
        </w:tc>
        <w:tc>
          <w:tcPr>
            <w:tcW w:w="635" w:type="pct"/>
            <w:vAlign w:val="center"/>
          </w:tcPr>
          <w:p w14:paraId="06FD05B7" w14:textId="77777777" w:rsidR="00000000" w:rsidRDefault="00000000">
            <w:pPr>
              <w:pStyle w:val="affff7"/>
              <w:spacing w:line="240" w:lineRule="atLeast"/>
              <w:ind w:firstLine="0"/>
            </w:pPr>
            <w:r>
              <w:t>12984.53</w:t>
            </w:r>
          </w:p>
        </w:tc>
        <w:tc>
          <w:tcPr>
            <w:tcW w:w="638" w:type="pct"/>
            <w:vAlign w:val="center"/>
          </w:tcPr>
          <w:p w14:paraId="33D0FE38" w14:textId="77777777" w:rsidR="00000000" w:rsidRDefault="00000000">
            <w:pPr>
              <w:pStyle w:val="affff7"/>
              <w:spacing w:line="240" w:lineRule="atLeast"/>
              <w:ind w:firstLine="0"/>
            </w:pPr>
            <w:r>
              <w:t>14580.29</w:t>
            </w:r>
          </w:p>
        </w:tc>
      </w:tr>
      <w:tr w:rsidR="007C0DDF" w14:paraId="67F31812" w14:textId="77777777">
        <w:trPr>
          <w:jc w:val="center"/>
        </w:trPr>
        <w:tc>
          <w:tcPr>
            <w:tcW w:w="544" w:type="pct"/>
            <w:vAlign w:val="center"/>
          </w:tcPr>
          <w:p w14:paraId="1540D4E3" w14:textId="77777777" w:rsidR="00000000" w:rsidRDefault="00000000">
            <w:pPr>
              <w:pStyle w:val="ae"/>
              <w:spacing w:line="240" w:lineRule="atLeast"/>
            </w:pPr>
            <w:r>
              <w:t>湖北</w:t>
            </w:r>
          </w:p>
        </w:tc>
        <w:tc>
          <w:tcPr>
            <w:tcW w:w="638" w:type="pct"/>
            <w:vAlign w:val="center"/>
          </w:tcPr>
          <w:p w14:paraId="7333CC6C" w14:textId="77777777" w:rsidR="00000000" w:rsidRDefault="00000000">
            <w:pPr>
              <w:pStyle w:val="affff7"/>
              <w:spacing w:line="240" w:lineRule="atLeast"/>
              <w:ind w:firstLine="0"/>
            </w:pPr>
            <w:r>
              <w:t>4792.59</w:t>
            </w:r>
          </w:p>
        </w:tc>
        <w:tc>
          <w:tcPr>
            <w:tcW w:w="635" w:type="pct"/>
            <w:vAlign w:val="center"/>
          </w:tcPr>
          <w:p w14:paraId="253641C6" w14:textId="77777777" w:rsidR="00000000" w:rsidRDefault="00000000">
            <w:pPr>
              <w:pStyle w:val="affff7"/>
              <w:spacing w:line="240" w:lineRule="atLeast"/>
              <w:ind w:firstLine="0"/>
            </w:pPr>
            <w:r>
              <w:t>5670.58</w:t>
            </w:r>
          </w:p>
        </w:tc>
        <w:tc>
          <w:tcPr>
            <w:tcW w:w="638" w:type="pct"/>
            <w:vAlign w:val="center"/>
          </w:tcPr>
          <w:p w14:paraId="2D860A32" w14:textId="77777777" w:rsidR="00000000" w:rsidRDefault="00000000">
            <w:pPr>
              <w:pStyle w:val="affff7"/>
              <w:spacing w:line="240" w:lineRule="atLeast"/>
              <w:ind w:firstLine="0"/>
            </w:pPr>
            <w:r>
              <w:t>6556.73</w:t>
            </w:r>
          </w:p>
        </w:tc>
        <w:tc>
          <w:tcPr>
            <w:tcW w:w="635" w:type="pct"/>
            <w:vAlign w:val="center"/>
          </w:tcPr>
          <w:p w14:paraId="0A41DBA9" w14:textId="77777777" w:rsidR="00000000" w:rsidRDefault="00000000">
            <w:pPr>
              <w:pStyle w:val="affff7"/>
              <w:spacing w:line="240" w:lineRule="atLeast"/>
              <w:ind w:firstLine="0"/>
            </w:pPr>
            <w:r>
              <w:t>7499.02</w:t>
            </w:r>
          </w:p>
        </w:tc>
        <w:tc>
          <w:tcPr>
            <w:tcW w:w="638" w:type="pct"/>
            <w:vAlign w:val="center"/>
          </w:tcPr>
          <w:p w14:paraId="1B949E6A" w14:textId="77777777" w:rsidR="00000000" w:rsidRDefault="00000000">
            <w:pPr>
              <w:pStyle w:val="affff7"/>
              <w:spacing w:line="240" w:lineRule="atLeast"/>
              <w:ind w:firstLine="0"/>
            </w:pPr>
            <w:r>
              <w:t>8588.32</w:t>
            </w:r>
          </w:p>
        </w:tc>
        <w:tc>
          <w:tcPr>
            <w:tcW w:w="635" w:type="pct"/>
            <w:vAlign w:val="center"/>
          </w:tcPr>
          <w:p w14:paraId="2F8E0EF1" w14:textId="77777777" w:rsidR="00000000" w:rsidRDefault="00000000">
            <w:pPr>
              <w:pStyle w:val="affff7"/>
              <w:spacing w:line="240" w:lineRule="atLeast"/>
              <w:ind w:firstLine="0"/>
            </w:pPr>
            <w:r>
              <w:t>9728.17</w:t>
            </w:r>
          </w:p>
        </w:tc>
        <w:tc>
          <w:tcPr>
            <w:tcW w:w="638" w:type="pct"/>
            <w:vAlign w:val="center"/>
          </w:tcPr>
          <w:p w14:paraId="77E0037F" w14:textId="77777777" w:rsidR="00000000" w:rsidRDefault="00000000">
            <w:pPr>
              <w:pStyle w:val="affff7"/>
              <w:spacing w:line="240" w:lineRule="atLeast"/>
              <w:ind w:firstLine="0"/>
            </w:pPr>
            <w:r>
              <w:t>10855.82</w:t>
            </w:r>
          </w:p>
        </w:tc>
      </w:tr>
      <w:tr w:rsidR="007C0DDF" w14:paraId="140AFBD2" w14:textId="77777777">
        <w:trPr>
          <w:jc w:val="center"/>
        </w:trPr>
        <w:tc>
          <w:tcPr>
            <w:tcW w:w="544" w:type="pct"/>
            <w:vAlign w:val="center"/>
          </w:tcPr>
          <w:p w14:paraId="73EF4AF8" w14:textId="77777777" w:rsidR="00000000" w:rsidRDefault="00000000">
            <w:pPr>
              <w:pStyle w:val="ae"/>
              <w:spacing w:line="240" w:lineRule="atLeast"/>
            </w:pPr>
            <w:r>
              <w:t>湖南</w:t>
            </w:r>
          </w:p>
        </w:tc>
        <w:tc>
          <w:tcPr>
            <w:tcW w:w="638" w:type="pct"/>
            <w:vAlign w:val="center"/>
          </w:tcPr>
          <w:p w14:paraId="3E1C0388" w14:textId="77777777" w:rsidR="00000000" w:rsidRDefault="00000000">
            <w:pPr>
              <w:pStyle w:val="affff7"/>
              <w:spacing w:line="240" w:lineRule="atLeast"/>
              <w:ind w:firstLine="0"/>
            </w:pPr>
            <w:r>
              <w:t>4663.08</w:t>
            </w:r>
          </w:p>
        </w:tc>
        <w:tc>
          <w:tcPr>
            <w:tcW w:w="635" w:type="pct"/>
            <w:vAlign w:val="center"/>
          </w:tcPr>
          <w:p w14:paraId="53C04090" w14:textId="77777777" w:rsidR="00000000" w:rsidRDefault="00000000">
            <w:pPr>
              <w:pStyle w:val="affff7"/>
              <w:spacing w:line="240" w:lineRule="atLeast"/>
              <w:ind w:firstLine="0"/>
            </w:pPr>
            <w:r>
              <w:t>5164.21</w:t>
            </w:r>
          </w:p>
        </w:tc>
        <w:tc>
          <w:tcPr>
            <w:tcW w:w="638" w:type="pct"/>
            <w:vAlign w:val="center"/>
          </w:tcPr>
          <w:p w14:paraId="1179AB15" w14:textId="77777777" w:rsidR="00000000" w:rsidRDefault="00000000">
            <w:pPr>
              <w:pStyle w:val="affff7"/>
              <w:spacing w:line="240" w:lineRule="atLeast"/>
              <w:ind w:firstLine="0"/>
            </w:pPr>
            <w:r>
              <w:t>5730.12</w:t>
            </w:r>
          </w:p>
        </w:tc>
        <w:tc>
          <w:tcPr>
            <w:tcW w:w="635" w:type="pct"/>
            <w:vAlign w:val="center"/>
          </w:tcPr>
          <w:p w14:paraId="03A50525" w14:textId="77777777" w:rsidR="00000000" w:rsidRDefault="00000000">
            <w:pPr>
              <w:pStyle w:val="affff7"/>
              <w:spacing w:line="240" w:lineRule="atLeast"/>
              <w:ind w:firstLine="0"/>
            </w:pPr>
            <w:r>
              <w:t>6376.89</w:t>
            </w:r>
          </w:p>
        </w:tc>
        <w:tc>
          <w:tcPr>
            <w:tcW w:w="638" w:type="pct"/>
            <w:vAlign w:val="center"/>
          </w:tcPr>
          <w:p w14:paraId="6CC31EFA" w14:textId="77777777" w:rsidR="00000000" w:rsidRDefault="00000000">
            <w:pPr>
              <w:pStyle w:val="affff7"/>
              <w:spacing w:line="240" w:lineRule="atLeast"/>
              <w:ind w:firstLine="0"/>
            </w:pPr>
            <w:r>
              <w:t>7158.01</w:t>
            </w:r>
          </w:p>
        </w:tc>
        <w:tc>
          <w:tcPr>
            <w:tcW w:w="635" w:type="pct"/>
            <w:vAlign w:val="center"/>
          </w:tcPr>
          <w:p w14:paraId="1488420D" w14:textId="77777777" w:rsidR="00000000" w:rsidRDefault="00000000">
            <w:pPr>
              <w:pStyle w:val="affff7"/>
              <w:spacing w:line="240" w:lineRule="atLeast"/>
              <w:ind w:firstLine="0"/>
            </w:pPr>
            <w:r>
              <w:t>8037.56</w:t>
            </w:r>
          </w:p>
        </w:tc>
        <w:tc>
          <w:tcPr>
            <w:tcW w:w="638" w:type="pct"/>
            <w:vAlign w:val="center"/>
          </w:tcPr>
          <w:p w14:paraId="4A5AAF7C" w14:textId="77777777" w:rsidR="00000000" w:rsidRDefault="00000000">
            <w:pPr>
              <w:pStyle w:val="affff7"/>
              <w:spacing w:line="240" w:lineRule="atLeast"/>
              <w:ind w:firstLine="0"/>
            </w:pPr>
            <w:r>
              <w:t>9060.03</w:t>
            </w:r>
          </w:p>
        </w:tc>
      </w:tr>
      <w:tr w:rsidR="007C0DDF" w14:paraId="3F56E49E" w14:textId="77777777">
        <w:trPr>
          <w:jc w:val="center"/>
        </w:trPr>
        <w:tc>
          <w:tcPr>
            <w:tcW w:w="544" w:type="pct"/>
            <w:vAlign w:val="center"/>
          </w:tcPr>
          <w:p w14:paraId="046B5D9E" w14:textId="77777777" w:rsidR="00000000" w:rsidRDefault="00000000">
            <w:pPr>
              <w:pStyle w:val="ae"/>
              <w:spacing w:line="240" w:lineRule="atLeast"/>
            </w:pPr>
            <w:r>
              <w:t>广东</w:t>
            </w:r>
          </w:p>
        </w:tc>
        <w:tc>
          <w:tcPr>
            <w:tcW w:w="638" w:type="pct"/>
            <w:vAlign w:val="center"/>
          </w:tcPr>
          <w:p w14:paraId="25F31DF6" w14:textId="77777777" w:rsidR="00000000" w:rsidRDefault="00000000">
            <w:pPr>
              <w:pStyle w:val="affff7"/>
              <w:spacing w:line="240" w:lineRule="atLeast"/>
              <w:ind w:firstLine="0"/>
            </w:pPr>
            <w:r>
              <w:t>13193.32</w:t>
            </w:r>
          </w:p>
        </w:tc>
        <w:tc>
          <w:tcPr>
            <w:tcW w:w="635" w:type="pct"/>
            <w:vAlign w:val="center"/>
          </w:tcPr>
          <w:p w14:paraId="7AD13C9B" w14:textId="77777777" w:rsidR="00000000" w:rsidRDefault="00000000">
            <w:pPr>
              <w:pStyle w:val="affff7"/>
              <w:spacing w:line="240" w:lineRule="atLeast"/>
              <w:ind w:firstLine="0"/>
            </w:pPr>
            <w:r>
              <w:t>14398.19</w:t>
            </w:r>
          </w:p>
        </w:tc>
        <w:tc>
          <w:tcPr>
            <w:tcW w:w="638" w:type="pct"/>
            <w:vAlign w:val="center"/>
          </w:tcPr>
          <w:p w14:paraId="480F0922" w14:textId="77777777" w:rsidR="00000000" w:rsidRDefault="00000000">
            <w:pPr>
              <w:pStyle w:val="affff7"/>
              <w:spacing w:line="240" w:lineRule="atLeast"/>
              <w:ind w:firstLine="0"/>
            </w:pPr>
            <w:r>
              <w:t>15893.45</w:t>
            </w:r>
          </w:p>
        </w:tc>
        <w:tc>
          <w:tcPr>
            <w:tcW w:w="635" w:type="pct"/>
            <w:vAlign w:val="center"/>
          </w:tcPr>
          <w:p w14:paraId="03DE3CE4" w14:textId="77777777" w:rsidR="00000000" w:rsidRDefault="00000000">
            <w:pPr>
              <w:pStyle w:val="affff7"/>
              <w:spacing w:line="240" w:lineRule="atLeast"/>
              <w:ind w:firstLine="0"/>
            </w:pPr>
            <w:r>
              <w:t>17228.13</w:t>
            </w:r>
          </w:p>
        </w:tc>
        <w:tc>
          <w:tcPr>
            <w:tcW w:w="638" w:type="pct"/>
            <w:vAlign w:val="center"/>
          </w:tcPr>
          <w:p w14:paraId="7FD29AA4" w14:textId="77777777" w:rsidR="00000000" w:rsidRDefault="00000000">
            <w:pPr>
              <w:pStyle w:val="affff7"/>
              <w:spacing w:line="240" w:lineRule="atLeast"/>
              <w:ind w:firstLine="0"/>
            </w:pPr>
            <w:r>
              <w:t>18736.11</w:t>
            </w:r>
          </w:p>
        </w:tc>
        <w:tc>
          <w:tcPr>
            <w:tcW w:w="635" w:type="pct"/>
            <w:vAlign w:val="center"/>
          </w:tcPr>
          <w:p w14:paraId="4D837F09" w14:textId="77777777" w:rsidR="00000000" w:rsidRDefault="00000000">
            <w:pPr>
              <w:pStyle w:val="affff7"/>
              <w:spacing w:line="240" w:lineRule="atLeast"/>
              <w:ind w:firstLine="0"/>
            </w:pPr>
            <w:r>
              <w:t>20771.68</w:t>
            </w:r>
          </w:p>
        </w:tc>
        <w:tc>
          <w:tcPr>
            <w:tcW w:w="638" w:type="pct"/>
            <w:vAlign w:val="center"/>
          </w:tcPr>
          <w:p w14:paraId="48AD670B" w14:textId="77777777" w:rsidR="00000000" w:rsidRDefault="00000000">
            <w:pPr>
              <w:pStyle w:val="affff7"/>
              <w:spacing w:line="240" w:lineRule="atLeast"/>
              <w:ind w:firstLine="0"/>
            </w:pPr>
            <w:r>
              <w:t>23454.83</w:t>
            </w:r>
          </w:p>
        </w:tc>
      </w:tr>
      <w:tr w:rsidR="007C0DDF" w14:paraId="77B913E9" w14:textId="77777777">
        <w:trPr>
          <w:jc w:val="center"/>
        </w:trPr>
        <w:tc>
          <w:tcPr>
            <w:tcW w:w="544" w:type="pct"/>
            <w:vAlign w:val="center"/>
          </w:tcPr>
          <w:p w14:paraId="038D5027" w14:textId="77777777" w:rsidR="00000000" w:rsidRDefault="00000000">
            <w:pPr>
              <w:pStyle w:val="ae"/>
              <w:spacing w:line="240" w:lineRule="atLeast"/>
            </w:pPr>
            <w:r>
              <w:t>广西</w:t>
            </w:r>
          </w:p>
        </w:tc>
        <w:tc>
          <w:tcPr>
            <w:tcW w:w="638" w:type="pct"/>
            <w:vAlign w:val="center"/>
          </w:tcPr>
          <w:p w14:paraId="5F4897F8" w14:textId="77777777" w:rsidR="00000000" w:rsidRDefault="00000000">
            <w:pPr>
              <w:pStyle w:val="affff7"/>
              <w:spacing w:line="240" w:lineRule="atLeast"/>
              <w:ind w:firstLine="0"/>
            </w:pPr>
            <w:r>
              <w:t>3011.55</w:t>
            </w:r>
          </w:p>
        </w:tc>
        <w:tc>
          <w:tcPr>
            <w:tcW w:w="635" w:type="pct"/>
            <w:vAlign w:val="center"/>
          </w:tcPr>
          <w:p w14:paraId="7EFB00F2" w14:textId="77777777" w:rsidR="00000000" w:rsidRDefault="00000000">
            <w:pPr>
              <w:pStyle w:val="affff7"/>
              <w:spacing w:line="240" w:lineRule="atLeast"/>
              <w:ind w:firstLine="0"/>
            </w:pPr>
            <w:r>
              <w:t>3385.84</w:t>
            </w:r>
          </w:p>
        </w:tc>
        <w:tc>
          <w:tcPr>
            <w:tcW w:w="638" w:type="pct"/>
            <w:vAlign w:val="center"/>
          </w:tcPr>
          <w:p w14:paraId="7E604DC7" w14:textId="77777777" w:rsidR="00000000" w:rsidRDefault="00000000">
            <w:pPr>
              <w:pStyle w:val="affff7"/>
              <w:spacing w:line="240" w:lineRule="atLeast"/>
              <w:ind w:firstLine="0"/>
            </w:pPr>
            <w:r>
              <w:t>3808.95</w:t>
            </w:r>
          </w:p>
        </w:tc>
        <w:tc>
          <w:tcPr>
            <w:tcW w:w="635" w:type="pct"/>
            <w:vAlign w:val="center"/>
          </w:tcPr>
          <w:p w14:paraId="4F94D3E3" w14:textId="77777777" w:rsidR="00000000" w:rsidRDefault="00000000">
            <w:pPr>
              <w:pStyle w:val="affff7"/>
              <w:spacing w:line="240" w:lineRule="atLeast"/>
              <w:ind w:firstLine="0"/>
            </w:pPr>
            <w:r>
              <w:t>4251.24</w:t>
            </w:r>
          </w:p>
        </w:tc>
        <w:tc>
          <w:tcPr>
            <w:tcW w:w="638" w:type="pct"/>
            <w:vAlign w:val="center"/>
          </w:tcPr>
          <w:p w14:paraId="1B918A67" w14:textId="77777777" w:rsidR="00000000" w:rsidRDefault="00000000">
            <w:pPr>
              <w:pStyle w:val="affff7"/>
              <w:spacing w:line="240" w:lineRule="atLeast"/>
              <w:ind w:firstLine="0"/>
            </w:pPr>
            <w:r>
              <w:t>4726.00</w:t>
            </w:r>
          </w:p>
        </w:tc>
        <w:tc>
          <w:tcPr>
            <w:tcW w:w="635" w:type="pct"/>
            <w:vAlign w:val="center"/>
          </w:tcPr>
          <w:p w14:paraId="39774A37" w14:textId="77777777" w:rsidR="00000000" w:rsidRDefault="00000000">
            <w:pPr>
              <w:pStyle w:val="affff7"/>
              <w:spacing w:line="240" w:lineRule="atLeast"/>
              <w:ind w:firstLine="0"/>
            </w:pPr>
            <w:r>
              <w:t>5278.72</w:t>
            </w:r>
          </w:p>
        </w:tc>
        <w:tc>
          <w:tcPr>
            <w:tcW w:w="638" w:type="pct"/>
            <w:vAlign w:val="center"/>
          </w:tcPr>
          <w:p w14:paraId="3066EDAF" w14:textId="77777777" w:rsidR="00000000" w:rsidRDefault="00000000">
            <w:pPr>
              <w:pStyle w:val="affff7"/>
              <w:spacing w:line="240" w:lineRule="atLeast"/>
              <w:ind w:firstLine="0"/>
            </w:pPr>
            <w:r>
              <w:t>5957.57</w:t>
            </w:r>
          </w:p>
        </w:tc>
      </w:tr>
      <w:tr w:rsidR="007C0DDF" w14:paraId="654371E5" w14:textId="77777777">
        <w:trPr>
          <w:jc w:val="center"/>
        </w:trPr>
        <w:tc>
          <w:tcPr>
            <w:tcW w:w="544" w:type="pct"/>
            <w:vAlign w:val="center"/>
          </w:tcPr>
          <w:p w14:paraId="123DBA79" w14:textId="77777777" w:rsidR="00000000" w:rsidRDefault="00000000">
            <w:pPr>
              <w:pStyle w:val="ae"/>
              <w:spacing w:line="240" w:lineRule="atLeast"/>
            </w:pPr>
            <w:r>
              <w:t>海南</w:t>
            </w:r>
          </w:p>
        </w:tc>
        <w:tc>
          <w:tcPr>
            <w:tcW w:w="638" w:type="pct"/>
            <w:vAlign w:val="center"/>
          </w:tcPr>
          <w:p w14:paraId="65276BED" w14:textId="77777777" w:rsidR="00000000" w:rsidRDefault="00000000">
            <w:pPr>
              <w:pStyle w:val="affff7"/>
              <w:spacing w:line="240" w:lineRule="atLeast"/>
              <w:ind w:firstLine="0"/>
            </w:pPr>
            <w:r>
              <w:t>1169.73</w:t>
            </w:r>
          </w:p>
        </w:tc>
        <w:tc>
          <w:tcPr>
            <w:tcW w:w="635" w:type="pct"/>
            <w:vAlign w:val="center"/>
          </w:tcPr>
          <w:p w14:paraId="3464573D" w14:textId="77777777" w:rsidR="00000000" w:rsidRDefault="00000000">
            <w:pPr>
              <w:pStyle w:val="affff7"/>
              <w:spacing w:line="240" w:lineRule="atLeast"/>
              <w:ind w:firstLine="0"/>
            </w:pPr>
            <w:r>
              <w:t>1299.11</w:t>
            </w:r>
          </w:p>
        </w:tc>
        <w:tc>
          <w:tcPr>
            <w:tcW w:w="638" w:type="pct"/>
            <w:vAlign w:val="center"/>
          </w:tcPr>
          <w:p w14:paraId="08738778" w14:textId="77777777" w:rsidR="00000000" w:rsidRDefault="00000000">
            <w:pPr>
              <w:pStyle w:val="affff7"/>
              <w:spacing w:line="240" w:lineRule="atLeast"/>
              <w:ind w:firstLine="0"/>
            </w:pPr>
            <w:r>
              <w:t>1438.12</w:t>
            </w:r>
          </w:p>
        </w:tc>
        <w:tc>
          <w:tcPr>
            <w:tcW w:w="635" w:type="pct"/>
            <w:vAlign w:val="center"/>
          </w:tcPr>
          <w:p w14:paraId="5320C4EF" w14:textId="77777777" w:rsidR="00000000" w:rsidRDefault="00000000">
            <w:pPr>
              <w:pStyle w:val="affff7"/>
              <w:spacing w:line="240" w:lineRule="atLeast"/>
              <w:ind w:firstLine="0"/>
            </w:pPr>
            <w:r>
              <w:t>1579.49</w:t>
            </w:r>
          </w:p>
        </w:tc>
        <w:tc>
          <w:tcPr>
            <w:tcW w:w="638" w:type="pct"/>
            <w:vAlign w:val="center"/>
          </w:tcPr>
          <w:p w14:paraId="2B2FE376" w14:textId="77777777" w:rsidR="00000000" w:rsidRDefault="00000000">
            <w:pPr>
              <w:pStyle w:val="affff7"/>
              <w:spacing w:line="240" w:lineRule="atLeast"/>
              <w:ind w:firstLine="0"/>
            </w:pPr>
            <w:r>
              <w:t>1725.71</w:t>
            </w:r>
          </w:p>
        </w:tc>
        <w:tc>
          <w:tcPr>
            <w:tcW w:w="635" w:type="pct"/>
            <w:vAlign w:val="center"/>
          </w:tcPr>
          <w:p w14:paraId="6735E927" w14:textId="77777777" w:rsidR="00000000" w:rsidRDefault="00000000">
            <w:pPr>
              <w:pStyle w:val="affff7"/>
              <w:spacing w:line="240" w:lineRule="atLeast"/>
              <w:ind w:firstLine="0"/>
            </w:pPr>
            <w:r>
              <w:t>1884.23</w:t>
            </w:r>
          </w:p>
        </w:tc>
        <w:tc>
          <w:tcPr>
            <w:tcW w:w="638" w:type="pct"/>
            <w:vAlign w:val="center"/>
          </w:tcPr>
          <w:p w14:paraId="1A3E5B5B" w14:textId="77777777" w:rsidR="00000000" w:rsidRDefault="00000000">
            <w:pPr>
              <w:pStyle w:val="affff7"/>
              <w:spacing w:line="240" w:lineRule="atLeast"/>
              <w:ind w:firstLine="0"/>
            </w:pPr>
            <w:r>
              <w:t>2073.51</w:t>
            </w:r>
          </w:p>
        </w:tc>
      </w:tr>
      <w:tr w:rsidR="007C0DDF" w14:paraId="48EA5B37" w14:textId="77777777">
        <w:trPr>
          <w:jc w:val="center"/>
        </w:trPr>
        <w:tc>
          <w:tcPr>
            <w:tcW w:w="544" w:type="pct"/>
            <w:vAlign w:val="center"/>
          </w:tcPr>
          <w:p w14:paraId="6775551A" w14:textId="77777777" w:rsidR="00000000" w:rsidRDefault="00000000">
            <w:pPr>
              <w:pStyle w:val="ae"/>
              <w:spacing w:line="240" w:lineRule="atLeast"/>
            </w:pPr>
            <w:r>
              <w:t>重庆</w:t>
            </w:r>
          </w:p>
        </w:tc>
        <w:tc>
          <w:tcPr>
            <w:tcW w:w="638" w:type="pct"/>
            <w:vAlign w:val="center"/>
          </w:tcPr>
          <w:p w14:paraId="1B4EAA67" w14:textId="77777777" w:rsidR="00000000" w:rsidRDefault="00000000">
            <w:pPr>
              <w:pStyle w:val="affff7"/>
              <w:spacing w:line="240" w:lineRule="atLeast"/>
              <w:ind w:firstLine="0"/>
            </w:pPr>
            <w:r>
              <w:t>2490.53</w:t>
            </w:r>
          </w:p>
        </w:tc>
        <w:tc>
          <w:tcPr>
            <w:tcW w:w="635" w:type="pct"/>
            <w:vAlign w:val="center"/>
          </w:tcPr>
          <w:p w14:paraId="33EBF0BC" w14:textId="77777777" w:rsidR="00000000" w:rsidRDefault="00000000">
            <w:pPr>
              <w:pStyle w:val="affff7"/>
              <w:spacing w:line="240" w:lineRule="atLeast"/>
              <w:ind w:firstLine="0"/>
            </w:pPr>
            <w:r>
              <w:t>2805.63</w:t>
            </w:r>
          </w:p>
        </w:tc>
        <w:tc>
          <w:tcPr>
            <w:tcW w:w="638" w:type="pct"/>
            <w:vAlign w:val="center"/>
          </w:tcPr>
          <w:p w14:paraId="7D7F226D" w14:textId="77777777" w:rsidR="00000000" w:rsidRDefault="00000000">
            <w:pPr>
              <w:pStyle w:val="affff7"/>
              <w:spacing w:line="240" w:lineRule="atLeast"/>
              <w:ind w:firstLine="0"/>
            </w:pPr>
            <w:r>
              <w:t>3150.41</w:t>
            </w:r>
          </w:p>
        </w:tc>
        <w:tc>
          <w:tcPr>
            <w:tcW w:w="635" w:type="pct"/>
            <w:vAlign w:val="center"/>
          </w:tcPr>
          <w:p w14:paraId="1158B067" w14:textId="77777777" w:rsidR="00000000" w:rsidRDefault="00000000">
            <w:pPr>
              <w:pStyle w:val="affff7"/>
              <w:spacing w:line="240" w:lineRule="atLeast"/>
              <w:ind w:firstLine="0"/>
            </w:pPr>
            <w:r>
              <w:t>3558.67</w:t>
            </w:r>
          </w:p>
        </w:tc>
        <w:tc>
          <w:tcPr>
            <w:tcW w:w="638" w:type="pct"/>
            <w:vAlign w:val="center"/>
          </w:tcPr>
          <w:p w14:paraId="12741C30" w14:textId="77777777" w:rsidR="00000000" w:rsidRDefault="00000000">
            <w:pPr>
              <w:pStyle w:val="affff7"/>
              <w:spacing w:line="240" w:lineRule="atLeast"/>
              <w:ind w:firstLine="0"/>
            </w:pPr>
            <w:r>
              <w:t>4062.94</w:t>
            </w:r>
          </w:p>
        </w:tc>
        <w:tc>
          <w:tcPr>
            <w:tcW w:w="635" w:type="pct"/>
            <w:vAlign w:val="center"/>
          </w:tcPr>
          <w:p w14:paraId="0B6A1CD5" w14:textId="77777777" w:rsidR="00000000" w:rsidRDefault="00000000">
            <w:pPr>
              <w:pStyle w:val="affff7"/>
              <w:spacing w:line="240" w:lineRule="atLeast"/>
              <w:ind w:firstLine="0"/>
            </w:pPr>
            <w:r>
              <w:t>4706.10</w:t>
            </w:r>
          </w:p>
        </w:tc>
        <w:tc>
          <w:tcPr>
            <w:tcW w:w="638" w:type="pct"/>
            <w:vAlign w:val="center"/>
          </w:tcPr>
          <w:p w14:paraId="00E0BE1F" w14:textId="77777777" w:rsidR="00000000" w:rsidRDefault="00000000">
            <w:pPr>
              <w:pStyle w:val="affff7"/>
              <w:spacing w:line="240" w:lineRule="atLeast"/>
              <w:ind w:firstLine="0"/>
            </w:pPr>
            <w:r>
              <w:t>5596.35</w:t>
            </w:r>
          </w:p>
        </w:tc>
      </w:tr>
      <w:tr w:rsidR="007C0DDF" w14:paraId="6CB19DD9" w14:textId="77777777">
        <w:trPr>
          <w:jc w:val="center"/>
        </w:trPr>
        <w:tc>
          <w:tcPr>
            <w:tcW w:w="544" w:type="pct"/>
            <w:vAlign w:val="center"/>
          </w:tcPr>
          <w:p w14:paraId="61BA3069" w14:textId="77777777" w:rsidR="00000000" w:rsidRDefault="00000000">
            <w:pPr>
              <w:pStyle w:val="ae"/>
              <w:spacing w:line="240" w:lineRule="atLeast"/>
            </w:pPr>
            <w:r>
              <w:t>四川</w:t>
            </w:r>
          </w:p>
        </w:tc>
        <w:tc>
          <w:tcPr>
            <w:tcW w:w="638" w:type="pct"/>
            <w:vAlign w:val="center"/>
          </w:tcPr>
          <w:p w14:paraId="3EE012DF" w14:textId="77777777" w:rsidR="00000000" w:rsidRDefault="00000000">
            <w:pPr>
              <w:pStyle w:val="affff7"/>
              <w:spacing w:line="240" w:lineRule="atLeast"/>
              <w:ind w:firstLine="0"/>
            </w:pPr>
            <w:r>
              <w:t>6573.32</w:t>
            </w:r>
          </w:p>
        </w:tc>
        <w:tc>
          <w:tcPr>
            <w:tcW w:w="635" w:type="pct"/>
            <w:vAlign w:val="center"/>
          </w:tcPr>
          <w:p w14:paraId="3540CFFA" w14:textId="77777777" w:rsidR="00000000" w:rsidRDefault="00000000">
            <w:pPr>
              <w:pStyle w:val="affff7"/>
              <w:spacing w:line="240" w:lineRule="atLeast"/>
              <w:ind w:firstLine="0"/>
            </w:pPr>
            <w:r>
              <w:t>7398.41</w:t>
            </w:r>
          </w:p>
        </w:tc>
        <w:tc>
          <w:tcPr>
            <w:tcW w:w="638" w:type="pct"/>
            <w:vAlign w:val="center"/>
          </w:tcPr>
          <w:p w14:paraId="127770EE" w14:textId="77777777" w:rsidR="00000000" w:rsidRDefault="00000000">
            <w:pPr>
              <w:pStyle w:val="affff7"/>
              <w:spacing w:line="240" w:lineRule="atLeast"/>
              <w:ind w:firstLine="0"/>
            </w:pPr>
            <w:r>
              <w:t>8237.73</w:t>
            </w:r>
          </w:p>
        </w:tc>
        <w:tc>
          <w:tcPr>
            <w:tcW w:w="635" w:type="pct"/>
            <w:vAlign w:val="center"/>
          </w:tcPr>
          <w:p w14:paraId="0B341C67" w14:textId="77777777" w:rsidR="00000000" w:rsidRDefault="00000000">
            <w:pPr>
              <w:pStyle w:val="affff7"/>
              <w:spacing w:line="240" w:lineRule="atLeast"/>
              <w:ind w:firstLine="0"/>
            </w:pPr>
            <w:r>
              <w:t>9194.07</w:t>
            </w:r>
          </w:p>
        </w:tc>
        <w:tc>
          <w:tcPr>
            <w:tcW w:w="638" w:type="pct"/>
            <w:vAlign w:val="center"/>
          </w:tcPr>
          <w:p w14:paraId="693248E6" w14:textId="77777777" w:rsidR="00000000" w:rsidRDefault="00000000">
            <w:pPr>
              <w:pStyle w:val="affff7"/>
              <w:spacing w:line="240" w:lineRule="atLeast"/>
              <w:ind w:firstLine="0"/>
            </w:pPr>
            <w:r>
              <w:t>10284.74</w:t>
            </w:r>
          </w:p>
        </w:tc>
        <w:tc>
          <w:tcPr>
            <w:tcW w:w="635" w:type="pct"/>
            <w:vAlign w:val="center"/>
          </w:tcPr>
          <w:p w14:paraId="49238336" w14:textId="77777777" w:rsidR="00000000" w:rsidRDefault="00000000">
            <w:pPr>
              <w:pStyle w:val="affff7"/>
              <w:spacing w:line="240" w:lineRule="atLeast"/>
              <w:ind w:firstLine="0"/>
            </w:pPr>
            <w:r>
              <w:t>11564.69</w:t>
            </w:r>
          </w:p>
        </w:tc>
        <w:tc>
          <w:tcPr>
            <w:tcW w:w="638" w:type="pct"/>
            <w:vAlign w:val="center"/>
          </w:tcPr>
          <w:p w14:paraId="726D786B" w14:textId="77777777" w:rsidR="00000000" w:rsidRDefault="00000000">
            <w:pPr>
              <w:pStyle w:val="affff7"/>
              <w:spacing w:line="240" w:lineRule="atLeast"/>
              <w:ind w:firstLine="0"/>
            </w:pPr>
            <w:r>
              <w:t>13100.10</w:t>
            </w:r>
          </w:p>
        </w:tc>
      </w:tr>
      <w:tr w:rsidR="007C0DDF" w14:paraId="6DC75796" w14:textId="77777777">
        <w:trPr>
          <w:jc w:val="center"/>
        </w:trPr>
        <w:tc>
          <w:tcPr>
            <w:tcW w:w="544" w:type="pct"/>
            <w:vAlign w:val="center"/>
          </w:tcPr>
          <w:p w14:paraId="75018D22" w14:textId="77777777" w:rsidR="00000000" w:rsidRDefault="00000000">
            <w:pPr>
              <w:pStyle w:val="ae"/>
              <w:spacing w:line="240" w:lineRule="atLeast"/>
            </w:pPr>
            <w:r>
              <w:t>贵州</w:t>
            </w:r>
          </w:p>
        </w:tc>
        <w:tc>
          <w:tcPr>
            <w:tcW w:w="638" w:type="pct"/>
            <w:vAlign w:val="center"/>
          </w:tcPr>
          <w:p w14:paraId="57904291" w14:textId="77777777" w:rsidR="00000000" w:rsidRDefault="00000000">
            <w:pPr>
              <w:pStyle w:val="affff7"/>
              <w:spacing w:line="240" w:lineRule="atLeast"/>
              <w:ind w:firstLine="0"/>
            </w:pPr>
            <w:r>
              <w:t>1894.96</w:t>
            </w:r>
          </w:p>
        </w:tc>
        <w:tc>
          <w:tcPr>
            <w:tcW w:w="635" w:type="pct"/>
            <w:vAlign w:val="center"/>
          </w:tcPr>
          <w:p w14:paraId="5456A032" w14:textId="77777777" w:rsidR="00000000" w:rsidRDefault="00000000">
            <w:pPr>
              <w:pStyle w:val="affff7"/>
              <w:spacing w:line="240" w:lineRule="atLeast"/>
              <w:ind w:firstLine="0"/>
            </w:pPr>
            <w:r>
              <w:t>2088.77</w:t>
            </w:r>
          </w:p>
        </w:tc>
        <w:tc>
          <w:tcPr>
            <w:tcW w:w="638" w:type="pct"/>
            <w:vAlign w:val="center"/>
          </w:tcPr>
          <w:p w14:paraId="1A4C911B" w14:textId="77777777" w:rsidR="00000000" w:rsidRDefault="00000000">
            <w:pPr>
              <w:pStyle w:val="affff7"/>
              <w:spacing w:line="240" w:lineRule="atLeast"/>
              <w:ind w:firstLine="0"/>
            </w:pPr>
            <w:r>
              <w:t>2320.55</w:t>
            </w:r>
          </w:p>
        </w:tc>
        <w:tc>
          <w:tcPr>
            <w:tcW w:w="635" w:type="pct"/>
            <w:vAlign w:val="center"/>
          </w:tcPr>
          <w:p w14:paraId="066784B7" w14:textId="77777777" w:rsidR="00000000" w:rsidRDefault="00000000">
            <w:pPr>
              <w:pStyle w:val="affff7"/>
              <w:spacing w:line="240" w:lineRule="atLeast"/>
              <w:ind w:firstLine="0"/>
            </w:pPr>
            <w:r>
              <w:t>2588.02</w:t>
            </w:r>
          </w:p>
        </w:tc>
        <w:tc>
          <w:tcPr>
            <w:tcW w:w="638" w:type="pct"/>
            <w:vAlign w:val="center"/>
          </w:tcPr>
          <w:p w14:paraId="4C5B1408" w14:textId="77777777" w:rsidR="00000000" w:rsidRDefault="00000000">
            <w:pPr>
              <w:pStyle w:val="affff7"/>
              <w:spacing w:line="240" w:lineRule="atLeast"/>
              <w:ind w:firstLine="0"/>
            </w:pPr>
            <w:r>
              <w:t>2962.80</w:t>
            </w:r>
          </w:p>
        </w:tc>
        <w:tc>
          <w:tcPr>
            <w:tcW w:w="635" w:type="pct"/>
            <w:vAlign w:val="center"/>
          </w:tcPr>
          <w:p w14:paraId="5D1C4F8C" w14:textId="77777777" w:rsidR="00000000" w:rsidRDefault="00000000">
            <w:pPr>
              <w:pStyle w:val="affff7"/>
              <w:spacing w:line="240" w:lineRule="atLeast"/>
              <w:ind w:firstLine="0"/>
            </w:pPr>
            <w:r>
              <w:t>3418.89</w:t>
            </w:r>
          </w:p>
        </w:tc>
        <w:tc>
          <w:tcPr>
            <w:tcW w:w="638" w:type="pct"/>
            <w:vAlign w:val="center"/>
          </w:tcPr>
          <w:p w14:paraId="22248321" w14:textId="77777777" w:rsidR="00000000" w:rsidRDefault="00000000">
            <w:pPr>
              <w:pStyle w:val="affff7"/>
              <w:spacing w:line="240" w:lineRule="atLeast"/>
              <w:ind w:firstLine="0"/>
            </w:pPr>
            <w:r>
              <w:t>3969.16</w:t>
            </w:r>
          </w:p>
        </w:tc>
      </w:tr>
      <w:tr w:rsidR="007C0DDF" w14:paraId="398F7674" w14:textId="77777777">
        <w:trPr>
          <w:jc w:val="center"/>
        </w:trPr>
        <w:tc>
          <w:tcPr>
            <w:tcW w:w="544" w:type="pct"/>
            <w:vAlign w:val="center"/>
          </w:tcPr>
          <w:p w14:paraId="13780417" w14:textId="77777777" w:rsidR="00000000" w:rsidRDefault="00000000">
            <w:pPr>
              <w:pStyle w:val="ae"/>
              <w:spacing w:line="240" w:lineRule="atLeast"/>
            </w:pPr>
            <w:r>
              <w:t>云南</w:t>
            </w:r>
          </w:p>
        </w:tc>
        <w:tc>
          <w:tcPr>
            <w:tcW w:w="638" w:type="pct"/>
            <w:vAlign w:val="center"/>
          </w:tcPr>
          <w:p w14:paraId="7E419DB9" w14:textId="77777777" w:rsidR="00000000" w:rsidRDefault="00000000">
            <w:pPr>
              <w:pStyle w:val="affff7"/>
              <w:spacing w:line="240" w:lineRule="atLeast"/>
              <w:ind w:firstLine="0"/>
            </w:pPr>
            <w:r>
              <w:t>3336.54</w:t>
            </w:r>
          </w:p>
        </w:tc>
        <w:tc>
          <w:tcPr>
            <w:tcW w:w="635" w:type="pct"/>
            <w:vAlign w:val="center"/>
          </w:tcPr>
          <w:p w14:paraId="364CCB54" w14:textId="77777777" w:rsidR="00000000" w:rsidRDefault="00000000">
            <w:pPr>
              <w:pStyle w:val="affff7"/>
              <w:spacing w:line="240" w:lineRule="atLeast"/>
              <w:ind w:firstLine="0"/>
            </w:pPr>
            <w:r>
              <w:t>3552.20</w:t>
            </w:r>
          </w:p>
        </w:tc>
        <w:tc>
          <w:tcPr>
            <w:tcW w:w="638" w:type="pct"/>
            <w:vAlign w:val="center"/>
          </w:tcPr>
          <w:p w14:paraId="3B211894" w14:textId="77777777" w:rsidR="00000000" w:rsidRDefault="00000000">
            <w:pPr>
              <w:pStyle w:val="affff7"/>
              <w:spacing w:line="240" w:lineRule="atLeast"/>
              <w:ind w:firstLine="0"/>
            </w:pPr>
            <w:r>
              <w:t>3848.03</w:t>
            </w:r>
          </w:p>
        </w:tc>
        <w:tc>
          <w:tcPr>
            <w:tcW w:w="635" w:type="pct"/>
            <w:vAlign w:val="center"/>
          </w:tcPr>
          <w:p w14:paraId="7FB8AF0B" w14:textId="77777777" w:rsidR="00000000" w:rsidRDefault="00000000">
            <w:pPr>
              <w:pStyle w:val="affff7"/>
              <w:spacing w:line="240" w:lineRule="atLeast"/>
              <w:ind w:firstLine="0"/>
            </w:pPr>
            <w:r>
              <w:t>4074.32</w:t>
            </w:r>
          </w:p>
        </w:tc>
        <w:tc>
          <w:tcPr>
            <w:tcW w:w="638" w:type="pct"/>
            <w:vAlign w:val="center"/>
          </w:tcPr>
          <w:p w14:paraId="6B202B8F" w14:textId="77777777" w:rsidR="00000000" w:rsidRDefault="00000000">
            <w:pPr>
              <w:pStyle w:val="affff7"/>
              <w:spacing w:line="240" w:lineRule="atLeast"/>
              <w:ind w:firstLine="0"/>
            </w:pPr>
            <w:r>
              <w:t>4377.38</w:t>
            </w:r>
          </w:p>
        </w:tc>
        <w:tc>
          <w:tcPr>
            <w:tcW w:w="635" w:type="pct"/>
            <w:vAlign w:val="center"/>
          </w:tcPr>
          <w:p w14:paraId="4C3402D0" w14:textId="77777777" w:rsidR="00000000" w:rsidRDefault="00000000">
            <w:pPr>
              <w:pStyle w:val="affff7"/>
              <w:spacing w:line="240" w:lineRule="atLeast"/>
              <w:ind w:firstLine="0"/>
            </w:pPr>
            <w:r>
              <w:t>4714.84</w:t>
            </w:r>
          </w:p>
        </w:tc>
        <w:tc>
          <w:tcPr>
            <w:tcW w:w="638" w:type="pct"/>
            <w:vAlign w:val="center"/>
          </w:tcPr>
          <w:p w14:paraId="025CB4C4" w14:textId="77777777" w:rsidR="00000000" w:rsidRDefault="00000000">
            <w:pPr>
              <w:pStyle w:val="affff7"/>
              <w:spacing w:line="240" w:lineRule="atLeast"/>
              <w:ind w:firstLine="0"/>
            </w:pPr>
            <w:r>
              <w:t>5216.24</w:t>
            </w:r>
          </w:p>
        </w:tc>
      </w:tr>
      <w:tr w:rsidR="007C0DDF" w14:paraId="62092337" w14:textId="77777777">
        <w:trPr>
          <w:jc w:val="center"/>
        </w:trPr>
        <w:tc>
          <w:tcPr>
            <w:tcW w:w="544" w:type="pct"/>
            <w:vAlign w:val="center"/>
          </w:tcPr>
          <w:p w14:paraId="4FC02346" w14:textId="77777777" w:rsidR="00000000" w:rsidRDefault="00000000">
            <w:pPr>
              <w:pStyle w:val="ae"/>
              <w:spacing w:line="240" w:lineRule="atLeast"/>
            </w:pPr>
            <w:r>
              <w:t>西藏</w:t>
            </w:r>
          </w:p>
        </w:tc>
        <w:tc>
          <w:tcPr>
            <w:tcW w:w="638" w:type="pct"/>
            <w:vAlign w:val="center"/>
          </w:tcPr>
          <w:p w14:paraId="19160AD3" w14:textId="77777777" w:rsidR="00000000" w:rsidRDefault="00000000">
            <w:pPr>
              <w:pStyle w:val="affff7"/>
              <w:spacing w:line="240" w:lineRule="atLeast"/>
              <w:ind w:firstLine="0"/>
            </w:pPr>
            <w:r>
              <w:t>176.23</w:t>
            </w:r>
          </w:p>
        </w:tc>
        <w:tc>
          <w:tcPr>
            <w:tcW w:w="635" w:type="pct"/>
            <w:vAlign w:val="center"/>
          </w:tcPr>
          <w:p w14:paraId="7DAA04AF" w14:textId="77777777" w:rsidR="00000000" w:rsidRDefault="00000000">
            <w:pPr>
              <w:pStyle w:val="affff7"/>
              <w:spacing w:line="240" w:lineRule="atLeast"/>
              <w:ind w:firstLine="0"/>
            </w:pPr>
            <w:r>
              <w:t>214.36</w:t>
            </w:r>
          </w:p>
        </w:tc>
        <w:tc>
          <w:tcPr>
            <w:tcW w:w="638" w:type="pct"/>
            <w:vAlign w:val="center"/>
          </w:tcPr>
          <w:p w14:paraId="7E82AB13" w14:textId="77777777" w:rsidR="00000000" w:rsidRDefault="00000000">
            <w:pPr>
              <w:pStyle w:val="affff7"/>
              <w:spacing w:line="240" w:lineRule="atLeast"/>
              <w:ind w:firstLine="0"/>
            </w:pPr>
            <w:r>
              <w:t>265.45</w:t>
            </w:r>
          </w:p>
        </w:tc>
        <w:tc>
          <w:tcPr>
            <w:tcW w:w="635" w:type="pct"/>
            <w:vAlign w:val="center"/>
          </w:tcPr>
          <w:p w14:paraId="75EA01B1" w14:textId="77777777" w:rsidR="00000000" w:rsidRDefault="00000000">
            <w:pPr>
              <w:pStyle w:val="affff7"/>
              <w:spacing w:line="240" w:lineRule="atLeast"/>
              <w:ind w:firstLine="0"/>
            </w:pPr>
            <w:r>
              <w:t>322.39</w:t>
            </w:r>
          </w:p>
        </w:tc>
        <w:tc>
          <w:tcPr>
            <w:tcW w:w="638" w:type="pct"/>
            <w:vAlign w:val="center"/>
          </w:tcPr>
          <w:p w14:paraId="2D4FE501" w14:textId="77777777" w:rsidR="00000000" w:rsidRDefault="00000000">
            <w:pPr>
              <w:pStyle w:val="affff7"/>
              <w:spacing w:line="240" w:lineRule="atLeast"/>
              <w:ind w:firstLine="0"/>
            </w:pPr>
            <w:r>
              <w:t>397.44</w:t>
            </w:r>
          </w:p>
        </w:tc>
        <w:tc>
          <w:tcPr>
            <w:tcW w:w="635" w:type="pct"/>
            <w:vAlign w:val="center"/>
          </w:tcPr>
          <w:p w14:paraId="6D111B05" w14:textId="77777777" w:rsidR="00000000" w:rsidRDefault="00000000">
            <w:pPr>
              <w:pStyle w:val="affff7"/>
              <w:spacing w:line="240" w:lineRule="atLeast"/>
              <w:ind w:firstLine="0"/>
            </w:pPr>
            <w:r>
              <w:t>498.25</w:t>
            </w:r>
          </w:p>
        </w:tc>
        <w:tc>
          <w:tcPr>
            <w:tcW w:w="638" w:type="pct"/>
            <w:vAlign w:val="center"/>
          </w:tcPr>
          <w:p w14:paraId="44468FD8" w14:textId="77777777" w:rsidR="00000000" w:rsidRDefault="00000000">
            <w:pPr>
              <w:pStyle w:val="affff7"/>
              <w:spacing w:line="240" w:lineRule="atLeast"/>
              <w:ind w:firstLine="0"/>
            </w:pPr>
            <w:r>
              <w:t>627.27</w:t>
            </w:r>
          </w:p>
        </w:tc>
      </w:tr>
      <w:tr w:rsidR="007C0DDF" w14:paraId="52DAF646" w14:textId="77777777">
        <w:trPr>
          <w:jc w:val="center"/>
        </w:trPr>
        <w:tc>
          <w:tcPr>
            <w:tcW w:w="544" w:type="pct"/>
            <w:vAlign w:val="center"/>
          </w:tcPr>
          <w:p w14:paraId="1398D557" w14:textId="77777777" w:rsidR="00000000" w:rsidRDefault="00000000">
            <w:pPr>
              <w:pStyle w:val="ae"/>
              <w:spacing w:line="240" w:lineRule="atLeast"/>
            </w:pPr>
            <w:r>
              <w:t>陕西</w:t>
            </w:r>
          </w:p>
        </w:tc>
        <w:tc>
          <w:tcPr>
            <w:tcW w:w="638" w:type="pct"/>
            <w:vAlign w:val="center"/>
          </w:tcPr>
          <w:p w14:paraId="693D34B5" w14:textId="77777777" w:rsidR="00000000" w:rsidRDefault="00000000">
            <w:pPr>
              <w:pStyle w:val="affff7"/>
              <w:spacing w:line="240" w:lineRule="atLeast"/>
              <w:ind w:firstLine="0"/>
            </w:pPr>
            <w:r>
              <w:t>3223.56</w:t>
            </w:r>
          </w:p>
        </w:tc>
        <w:tc>
          <w:tcPr>
            <w:tcW w:w="635" w:type="pct"/>
            <w:vAlign w:val="center"/>
          </w:tcPr>
          <w:p w14:paraId="6C1BF63E" w14:textId="77777777" w:rsidR="00000000" w:rsidRDefault="00000000">
            <w:pPr>
              <w:pStyle w:val="affff7"/>
              <w:spacing w:line="240" w:lineRule="atLeast"/>
              <w:ind w:firstLine="0"/>
            </w:pPr>
            <w:r>
              <w:t>3600.07</w:t>
            </w:r>
          </w:p>
        </w:tc>
        <w:tc>
          <w:tcPr>
            <w:tcW w:w="638" w:type="pct"/>
            <w:vAlign w:val="center"/>
          </w:tcPr>
          <w:p w14:paraId="07C29759" w14:textId="77777777" w:rsidR="00000000" w:rsidRDefault="00000000">
            <w:pPr>
              <w:pStyle w:val="affff7"/>
              <w:spacing w:line="240" w:lineRule="atLeast"/>
              <w:ind w:firstLine="0"/>
            </w:pPr>
            <w:r>
              <w:t>4022.17</w:t>
            </w:r>
          </w:p>
        </w:tc>
        <w:tc>
          <w:tcPr>
            <w:tcW w:w="635" w:type="pct"/>
            <w:vAlign w:val="center"/>
          </w:tcPr>
          <w:p w14:paraId="4F34D752" w14:textId="77777777" w:rsidR="00000000" w:rsidRDefault="00000000">
            <w:pPr>
              <w:pStyle w:val="affff7"/>
              <w:spacing w:line="240" w:lineRule="atLeast"/>
              <w:ind w:firstLine="0"/>
            </w:pPr>
            <w:r>
              <w:t>4559.11</w:t>
            </w:r>
          </w:p>
        </w:tc>
        <w:tc>
          <w:tcPr>
            <w:tcW w:w="638" w:type="pct"/>
            <w:vAlign w:val="center"/>
          </w:tcPr>
          <w:p w14:paraId="39354227" w14:textId="77777777" w:rsidR="00000000" w:rsidRDefault="00000000">
            <w:pPr>
              <w:pStyle w:val="affff7"/>
              <w:spacing w:line="240" w:lineRule="atLeast"/>
              <w:ind w:firstLine="0"/>
            </w:pPr>
            <w:r>
              <w:t>5159.92</w:t>
            </w:r>
          </w:p>
        </w:tc>
        <w:tc>
          <w:tcPr>
            <w:tcW w:w="635" w:type="pct"/>
            <w:vAlign w:val="center"/>
          </w:tcPr>
          <w:p w14:paraId="4B379215" w14:textId="77777777" w:rsidR="00000000" w:rsidRDefault="00000000">
            <w:pPr>
              <w:pStyle w:val="affff7"/>
              <w:spacing w:line="240" w:lineRule="atLeast"/>
              <w:ind w:firstLine="0"/>
            </w:pPr>
            <w:r>
              <w:t>5829.21</w:t>
            </w:r>
          </w:p>
        </w:tc>
        <w:tc>
          <w:tcPr>
            <w:tcW w:w="638" w:type="pct"/>
            <w:vAlign w:val="center"/>
          </w:tcPr>
          <w:p w14:paraId="2DEC0726" w14:textId="77777777" w:rsidR="00000000" w:rsidRDefault="00000000">
            <w:pPr>
              <w:pStyle w:val="affff7"/>
              <w:spacing w:line="240" w:lineRule="atLeast"/>
              <w:ind w:firstLine="0"/>
            </w:pPr>
            <w:r>
              <w:t>6764.95</w:t>
            </w:r>
          </w:p>
        </w:tc>
      </w:tr>
      <w:tr w:rsidR="007C0DDF" w14:paraId="6E19253B" w14:textId="77777777">
        <w:trPr>
          <w:jc w:val="center"/>
        </w:trPr>
        <w:tc>
          <w:tcPr>
            <w:tcW w:w="544" w:type="pct"/>
            <w:vAlign w:val="center"/>
          </w:tcPr>
          <w:p w14:paraId="3526C17C" w14:textId="77777777" w:rsidR="00000000" w:rsidRDefault="00000000">
            <w:pPr>
              <w:pStyle w:val="ae"/>
              <w:spacing w:line="240" w:lineRule="atLeast"/>
            </w:pPr>
            <w:r>
              <w:t>甘肃</w:t>
            </w:r>
          </w:p>
        </w:tc>
        <w:tc>
          <w:tcPr>
            <w:tcW w:w="638" w:type="pct"/>
            <w:vAlign w:val="center"/>
          </w:tcPr>
          <w:p w14:paraId="2AD974A9" w14:textId="77777777" w:rsidR="00000000" w:rsidRDefault="00000000">
            <w:pPr>
              <w:pStyle w:val="affff7"/>
              <w:spacing w:line="240" w:lineRule="atLeast"/>
              <w:ind w:firstLine="0"/>
            </w:pPr>
            <w:r>
              <w:t>1331.85</w:t>
            </w:r>
          </w:p>
        </w:tc>
        <w:tc>
          <w:tcPr>
            <w:tcW w:w="635" w:type="pct"/>
            <w:vAlign w:val="center"/>
          </w:tcPr>
          <w:p w14:paraId="735D3D3A" w14:textId="77777777" w:rsidR="00000000" w:rsidRDefault="00000000">
            <w:pPr>
              <w:pStyle w:val="affff7"/>
              <w:spacing w:line="240" w:lineRule="atLeast"/>
              <w:ind w:firstLine="0"/>
            </w:pPr>
            <w:r>
              <w:t>1455.01</w:t>
            </w:r>
          </w:p>
        </w:tc>
        <w:tc>
          <w:tcPr>
            <w:tcW w:w="638" w:type="pct"/>
            <w:vAlign w:val="center"/>
          </w:tcPr>
          <w:p w14:paraId="5B02BEFF" w14:textId="77777777" w:rsidR="00000000" w:rsidRDefault="00000000">
            <w:pPr>
              <w:pStyle w:val="affff7"/>
              <w:spacing w:line="240" w:lineRule="atLeast"/>
              <w:ind w:firstLine="0"/>
            </w:pPr>
            <w:r>
              <w:t>1619.07</w:t>
            </w:r>
          </w:p>
        </w:tc>
        <w:tc>
          <w:tcPr>
            <w:tcW w:w="635" w:type="pct"/>
            <w:vAlign w:val="center"/>
          </w:tcPr>
          <w:p w14:paraId="13663041" w14:textId="77777777" w:rsidR="00000000" w:rsidRDefault="00000000">
            <w:pPr>
              <w:pStyle w:val="affff7"/>
              <w:spacing w:line="240" w:lineRule="atLeast"/>
              <w:ind w:firstLine="0"/>
            </w:pPr>
            <w:r>
              <w:t>1884.06</w:t>
            </w:r>
          </w:p>
        </w:tc>
        <w:tc>
          <w:tcPr>
            <w:tcW w:w="638" w:type="pct"/>
            <w:vAlign w:val="center"/>
          </w:tcPr>
          <w:p w14:paraId="5255EB81" w14:textId="77777777" w:rsidR="00000000" w:rsidRDefault="00000000">
            <w:pPr>
              <w:pStyle w:val="affff7"/>
              <w:spacing w:line="240" w:lineRule="atLeast"/>
              <w:ind w:firstLine="0"/>
            </w:pPr>
            <w:r>
              <w:t>2140.80</w:t>
            </w:r>
          </w:p>
        </w:tc>
        <w:tc>
          <w:tcPr>
            <w:tcW w:w="635" w:type="pct"/>
            <w:vAlign w:val="center"/>
          </w:tcPr>
          <w:p w14:paraId="45388F0D" w14:textId="77777777" w:rsidR="00000000" w:rsidRDefault="00000000">
            <w:pPr>
              <w:pStyle w:val="affff7"/>
              <w:spacing w:line="240" w:lineRule="atLeast"/>
              <w:ind w:firstLine="0"/>
            </w:pPr>
            <w:r>
              <w:t>2420.61</w:t>
            </w:r>
          </w:p>
        </w:tc>
        <w:tc>
          <w:tcPr>
            <w:tcW w:w="638" w:type="pct"/>
            <w:vAlign w:val="center"/>
          </w:tcPr>
          <w:p w14:paraId="25D4C1BD" w14:textId="77777777" w:rsidR="00000000" w:rsidRDefault="00000000">
            <w:pPr>
              <w:pStyle w:val="affff7"/>
              <w:spacing w:line="240" w:lineRule="atLeast"/>
              <w:ind w:firstLine="0"/>
            </w:pPr>
            <w:r>
              <w:t>2832.09</w:t>
            </w:r>
          </w:p>
        </w:tc>
      </w:tr>
      <w:tr w:rsidR="007C0DDF" w14:paraId="75727150" w14:textId="77777777">
        <w:trPr>
          <w:jc w:val="center"/>
        </w:trPr>
        <w:tc>
          <w:tcPr>
            <w:tcW w:w="544" w:type="pct"/>
            <w:vAlign w:val="center"/>
          </w:tcPr>
          <w:p w14:paraId="55B643C4" w14:textId="77777777" w:rsidR="00000000" w:rsidRDefault="00000000">
            <w:pPr>
              <w:pStyle w:val="ae"/>
              <w:spacing w:line="240" w:lineRule="atLeast"/>
            </w:pPr>
            <w:r>
              <w:t>青海</w:t>
            </w:r>
          </w:p>
        </w:tc>
        <w:tc>
          <w:tcPr>
            <w:tcW w:w="638" w:type="pct"/>
            <w:vAlign w:val="center"/>
          </w:tcPr>
          <w:p w14:paraId="4C528F71" w14:textId="77777777" w:rsidR="00000000" w:rsidRDefault="00000000">
            <w:pPr>
              <w:pStyle w:val="affff7"/>
              <w:spacing w:line="240" w:lineRule="atLeast"/>
              <w:ind w:firstLine="0"/>
            </w:pPr>
            <w:r>
              <w:t>654.94</w:t>
            </w:r>
          </w:p>
        </w:tc>
        <w:tc>
          <w:tcPr>
            <w:tcW w:w="635" w:type="pct"/>
            <w:vAlign w:val="center"/>
          </w:tcPr>
          <w:p w14:paraId="1655C8B5" w14:textId="77777777" w:rsidR="00000000" w:rsidRDefault="00000000">
            <w:pPr>
              <w:pStyle w:val="affff7"/>
              <w:spacing w:line="240" w:lineRule="atLeast"/>
              <w:ind w:firstLine="0"/>
            </w:pPr>
            <w:r>
              <w:t>750.02</w:t>
            </w:r>
          </w:p>
        </w:tc>
        <w:tc>
          <w:tcPr>
            <w:tcW w:w="638" w:type="pct"/>
            <w:vAlign w:val="center"/>
          </w:tcPr>
          <w:p w14:paraId="74017562" w14:textId="77777777" w:rsidR="00000000" w:rsidRDefault="00000000">
            <w:pPr>
              <w:pStyle w:val="affff7"/>
              <w:spacing w:line="240" w:lineRule="atLeast"/>
              <w:ind w:firstLine="0"/>
            </w:pPr>
            <w:r>
              <w:t>855.35</w:t>
            </w:r>
          </w:p>
        </w:tc>
        <w:tc>
          <w:tcPr>
            <w:tcW w:w="635" w:type="pct"/>
            <w:vAlign w:val="center"/>
          </w:tcPr>
          <w:p w14:paraId="77012231" w14:textId="77777777" w:rsidR="00000000" w:rsidRDefault="00000000">
            <w:pPr>
              <w:pStyle w:val="affff7"/>
              <w:spacing w:line="240" w:lineRule="atLeast"/>
              <w:ind w:firstLine="0"/>
            </w:pPr>
            <w:r>
              <w:t>981.58</w:t>
            </w:r>
          </w:p>
        </w:tc>
        <w:tc>
          <w:tcPr>
            <w:tcW w:w="638" w:type="pct"/>
            <w:vAlign w:val="center"/>
          </w:tcPr>
          <w:p w14:paraId="018999BB" w14:textId="77777777" w:rsidR="00000000" w:rsidRDefault="00000000">
            <w:pPr>
              <w:pStyle w:val="affff7"/>
              <w:spacing w:line="240" w:lineRule="atLeast"/>
              <w:ind w:firstLine="0"/>
            </w:pPr>
            <w:r>
              <w:t>1149.52</w:t>
            </w:r>
          </w:p>
        </w:tc>
        <w:tc>
          <w:tcPr>
            <w:tcW w:w="635" w:type="pct"/>
            <w:vAlign w:val="center"/>
          </w:tcPr>
          <w:p w14:paraId="16DB4C04" w14:textId="77777777" w:rsidR="00000000" w:rsidRDefault="00000000">
            <w:pPr>
              <w:pStyle w:val="affff7"/>
              <w:spacing w:line="240" w:lineRule="atLeast"/>
              <w:ind w:firstLine="0"/>
            </w:pPr>
            <w:r>
              <w:t>1352.93</w:t>
            </w:r>
          </w:p>
        </w:tc>
        <w:tc>
          <w:tcPr>
            <w:tcW w:w="638" w:type="pct"/>
            <w:vAlign w:val="center"/>
          </w:tcPr>
          <w:p w14:paraId="75FFE7F4" w14:textId="77777777" w:rsidR="00000000" w:rsidRDefault="00000000">
            <w:pPr>
              <w:pStyle w:val="affff7"/>
              <w:spacing w:line="240" w:lineRule="atLeast"/>
              <w:ind w:firstLine="0"/>
            </w:pPr>
            <w:r>
              <w:t>1588.31</w:t>
            </w:r>
          </w:p>
        </w:tc>
      </w:tr>
      <w:tr w:rsidR="007C0DDF" w14:paraId="50076826" w14:textId="77777777">
        <w:trPr>
          <w:jc w:val="center"/>
        </w:trPr>
        <w:tc>
          <w:tcPr>
            <w:tcW w:w="544" w:type="pct"/>
            <w:vAlign w:val="center"/>
          </w:tcPr>
          <w:p w14:paraId="4272016C" w14:textId="77777777" w:rsidR="00000000" w:rsidRDefault="00000000">
            <w:pPr>
              <w:pStyle w:val="ae"/>
              <w:spacing w:line="240" w:lineRule="atLeast"/>
            </w:pPr>
            <w:r>
              <w:t>宁夏</w:t>
            </w:r>
          </w:p>
        </w:tc>
        <w:tc>
          <w:tcPr>
            <w:tcW w:w="638" w:type="pct"/>
            <w:vAlign w:val="center"/>
          </w:tcPr>
          <w:p w14:paraId="2AAD73B6" w14:textId="77777777" w:rsidR="00000000" w:rsidRDefault="00000000">
            <w:pPr>
              <w:pStyle w:val="affff7"/>
              <w:spacing w:line="240" w:lineRule="atLeast"/>
              <w:ind w:firstLine="0"/>
            </w:pPr>
            <w:r>
              <w:t>647.93</w:t>
            </w:r>
          </w:p>
        </w:tc>
        <w:tc>
          <w:tcPr>
            <w:tcW w:w="635" w:type="pct"/>
            <w:vAlign w:val="center"/>
          </w:tcPr>
          <w:p w14:paraId="5B3CE109" w14:textId="77777777" w:rsidR="00000000" w:rsidRDefault="00000000">
            <w:pPr>
              <w:pStyle w:val="affff7"/>
              <w:spacing w:line="240" w:lineRule="atLeast"/>
              <w:ind w:firstLine="0"/>
            </w:pPr>
            <w:r>
              <w:t>724.23</w:t>
            </w:r>
          </w:p>
        </w:tc>
        <w:tc>
          <w:tcPr>
            <w:tcW w:w="638" w:type="pct"/>
            <w:vAlign w:val="center"/>
          </w:tcPr>
          <w:p w14:paraId="499200E4" w14:textId="77777777" w:rsidR="00000000" w:rsidRDefault="00000000">
            <w:pPr>
              <w:pStyle w:val="affff7"/>
              <w:spacing w:line="240" w:lineRule="atLeast"/>
              <w:ind w:firstLine="0"/>
            </w:pPr>
            <w:r>
              <w:t>819.55</w:t>
            </w:r>
          </w:p>
        </w:tc>
        <w:tc>
          <w:tcPr>
            <w:tcW w:w="635" w:type="pct"/>
            <w:vAlign w:val="center"/>
          </w:tcPr>
          <w:p w14:paraId="013916E1" w14:textId="77777777" w:rsidR="00000000" w:rsidRDefault="00000000">
            <w:pPr>
              <w:pStyle w:val="affff7"/>
              <w:spacing w:line="240" w:lineRule="atLeast"/>
              <w:ind w:firstLine="0"/>
            </w:pPr>
            <w:r>
              <w:t>937.85</w:t>
            </w:r>
          </w:p>
        </w:tc>
        <w:tc>
          <w:tcPr>
            <w:tcW w:w="638" w:type="pct"/>
            <w:vAlign w:val="center"/>
          </w:tcPr>
          <w:p w14:paraId="062F665F" w14:textId="77777777" w:rsidR="00000000" w:rsidRDefault="00000000">
            <w:pPr>
              <w:pStyle w:val="affff7"/>
              <w:spacing w:line="240" w:lineRule="atLeast"/>
              <w:ind w:firstLine="0"/>
            </w:pPr>
            <w:r>
              <w:t>1087.35</w:t>
            </w:r>
          </w:p>
        </w:tc>
        <w:tc>
          <w:tcPr>
            <w:tcW w:w="635" w:type="pct"/>
            <w:vAlign w:val="center"/>
          </w:tcPr>
          <w:p w14:paraId="6376F991" w14:textId="77777777" w:rsidR="00000000" w:rsidRDefault="00000000">
            <w:pPr>
              <w:pStyle w:val="affff7"/>
              <w:spacing w:line="240" w:lineRule="atLeast"/>
              <w:ind w:firstLine="0"/>
            </w:pPr>
            <w:r>
              <w:t>1268.12</w:t>
            </w:r>
          </w:p>
        </w:tc>
        <w:tc>
          <w:tcPr>
            <w:tcW w:w="638" w:type="pct"/>
            <w:vAlign w:val="center"/>
          </w:tcPr>
          <w:p w14:paraId="665117B5" w14:textId="77777777" w:rsidR="00000000" w:rsidRDefault="00000000">
            <w:pPr>
              <w:pStyle w:val="affff7"/>
              <w:spacing w:line="240" w:lineRule="atLeast"/>
              <w:ind w:firstLine="0"/>
            </w:pPr>
            <w:r>
              <w:t>1528.70</w:t>
            </w:r>
          </w:p>
        </w:tc>
      </w:tr>
      <w:tr w:rsidR="007C0DDF" w14:paraId="178C695E" w14:textId="77777777">
        <w:trPr>
          <w:jc w:val="center"/>
        </w:trPr>
        <w:tc>
          <w:tcPr>
            <w:tcW w:w="544" w:type="pct"/>
            <w:tcBorders>
              <w:top w:val="single" w:sz="4" w:space="0" w:color="auto"/>
            </w:tcBorders>
            <w:vAlign w:val="center"/>
          </w:tcPr>
          <w:p w14:paraId="47335B23" w14:textId="77777777" w:rsidR="00000000" w:rsidRDefault="00000000">
            <w:pPr>
              <w:pStyle w:val="ae"/>
              <w:spacing w:line="240" w:lineRule="atLeast"/>
            </w:pPr>
            <w:r>
              <w:t>新疆</w:t>
            </w:r>
          </w:p>
        </w:tc>
        <w:tc>
          <w:tcPr>
            <w:tcW w:w="638" w:type="pct"/>
            <w:tcBorders>
              <w:top w:val="single" w:sz="4" w:space="0" w:color="auto"/>
            </w:tcBorders>
            <w:vAlign w:val="center"/>
          </w:tcPr>
          <w:p w14:paraId="183C25AF" w14:textId="77777777" w:rsidR="00000000" w:rsidRDefault="00000000">
            <w:pPr>
              <w:pStyle w:val="affff7"/>
              <w:spacing w:line="240" w:lineRule="atLeast"/>
              <w:ind w:firstLine="0"/>
            </w:pPr>
            <w:r>
              <w:t>3143.74</w:t>
            </w:r>
          </w:p>
        </w:tc>
        <w:tc>
          <w:tcPr>
            <w:tcW w:w="635" w:type="pct"/>
            <w:tcBorders>
              <w:top w:val="single" w:sz="4" w:space="0" w:color="auto"/>
            </w:tcBorders>
            <w:vAlign w:val="center"/>
          </w:tcPr>
          <w:p w14:paraId="567E677D" w14:textId="77777777" w:rsidR="00000000" w:rsidRDefault="00000000">
            <w:pPr>
              <w:pStyle w:val="affff7"/>
              <w:spacing w:line="240" w:lineRule="atLeast"/>
              <w:ind w:firstLine="0"/>
            </w:pPr>
            <w:r>
              <w:t>3568.75</w:t>
            </w:r>
          </w:p>
        </w:tc>
        <w:tc>
          <w:tcPr>
            <w:tcW w:w="638" w:type="pct"/>
            <w:tcBorders>
              <w:top w:val="single" w:sz="4" w:space="0" w:color="auto"/>
            </w:tcBorders>
            <w:vAlign w:val="center"/>
          </w:tcPr>
          <w:p w14:paraId="4A551A19" w14:textId="77777777" w:rsidR="00000000" w:rsidRDefault="00000000">
            <w:pPr>
              <w:pStyle w:val="affff7"/>
              <w:spacing w:line="240" w:lineRule="atLeast"/>
              <w:ind w:firstLine="0"/>
            </w:pPr>
            <w:r>
              <w:t>3990.16</w:t>
            </w:r>
          </w:p>
        </w:tc>
        <w:tc>
          <w:tcPr>
            <w:tcW w:w="635" w:type="pct"/>
            <w:tcBorders>
              <w:top w:val="single" w:sz="4" w:space="0" w:color="auto"/>
            </w:tcBorders>
            <w:vAlign w:val="center"/>
          </w:tcPr>
          <w:p w14:paraId="3DD71C4E" w14:textId="77777777" w:rsidR="00000000" w:rsidRDefault="00000000">
            <w:pPr>
              <w:pStyle w:val="affff7"/>
              <w:spacing w:line="240" w:lineRule="atLeast"/>
              <w:ind w:firstLine="0"/>
            </w:pPr>
            <w:r>
              <w:t>4478.33</w:t>
            </w:r>
          </w:p>
        </w:tc>
        <w:tc>
          <w:tcPr>
            <w:tcW w:w="638" w:type="pct"/>
            <w:tcBorders>
              <w:top w:val="single" w:sz="4" w:space="0" w:color="auto"/>
            </w:tcBorders>
            <w:vAlign w:val="center"/>
          </w:tcPr>
          <w:p w14:paraId="0065B368" w14:textId="77777777" w:rsidR="00000000" w:rsidRDefault="00000000">
            <w:pPr>
              <w:pStyle w:val="affff7"/>
              <w:spacing w:line="240" w:lineRule="atLeast"/>
              <w:ind w:firstLine="0"/>
            </w:pPr>
            <w:r>
              <w:t>5024.29</w:t>
            </w:r>
          </w:p>
        </w:tc>
        <w:tc>
          <w:tcPr>
            <w:tcW w:w="635" w:type="pct"/>
            <w:tcBorders>
              <w:top w:val="single" w:sz="4" w:space="0" w:color="auto"/>
            </w:tcBorders>
            <w:vAlign w:val="center"/>
          </w:tcPr>
          <w:p w14:paraId="58A052CE" w14:textId="77777777" w:rsidR="00000000" w:rsidRDefault="00000000">
            <w:pPr>
              <w:pStyle w:val="affff7"/>
              <w:spacing w:line="240" w:lineRule="atLeast"/>
              <w:ind w:firstLine="0"/>
            </w:pPr>
            <w:r>
              <w:t>5650.34</w:t>
            </w:r>
          </w:p>
        </w:tc>
        <w:tc>
          <w:tcPr>
            <w:tcW w:w="638" w:type="pct"/>
            <w:tcBorders>
              <w:top w:val="single" w:sz="4" w:space="0" w:color="auto"/>
            </w:tcBorders>
            <w:vAlign w:val="center"/>
          </w:tcPr>
          <w:p w14:paraId="19958141" w14:textId="77777777" w:rsidR="00000000" w:rsidRDefault="00000000">
            <w:pPr>
              <w:pStyle w:val="affff7"/>
              <w:spacing w:line="240" w:lineRule="atLeast"/>
              <w:ind w:firstLine="0"/>
            </w:pPr>
            <w:r>
              <w:t>6508.56</w:t>
            </w:r>
          </w:p>
        </w:tc>
      </w:tr>
    </w:tbl>
    <w:p w14:paraId="00B2EAF5" w14:textId="77777777" w:rsidR="00000000" w:rsidRDefault="00000000">
      <w:pPr>
        <w:pStyle w:val="affc"/>
        <w:topLinePunct/>
      </w:pPr>
    </w:p>
    <w:p w14:paraId="6AEC6822" w14:textId="77777777" w:rsidR="00000000" w:rsidRDefault="00000000">
      <w:r>
        <w:t>续表</w:t>
      </w:r>
      <w:r>
        <w:rPr>
          <w:rFonts w:ascii="Times New Roman" w:eastAsia="Times New Roman"/>
        </w:rPr>
        <w:t>2</w:t>
      </w:r>
      <w:r>
        <w:rPr>
          <w:rFonts w:ascii="Times New Roman" w:eastAsia="Times New Roman"/>
        </w:rPr>
        <w:t xml:space="preserve"> </w:t>
      </w:r>
      <w:r>
        <w:t>（</w:t>
      </w:r>
      <w:r>
        <w:rPr>
          <w:rFonts w:ascii="Times New Roman" w:eastAsia="Times New Roman"/>
        </w:rPr>
        <w:t>1</w:t>
      </w:r>
      <w:r>
        <w:t>）</w:t>
      </w:r>
    </w:p>
    <w:tbl>
      <w:tblPr>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138"/>
        <w:gridCol w:w="1143"/>
        <w:gridCol w:w="1138"/>
        <w:gridCol w:w="1143"/>
        <w:gridCol w:w="1061"/>
        <w:gridCol w:w="1119"/>
      </w:tblGrid>
      <w:tr w:rsidR="007C0DDF" w14:paraId="49754D4B" w14:textId="77777777">
        <w:trPr>
          <w:trHeight w:val="300"/>
        </w:trPr>
        <w:tc>
          <w:tcPr>
            <w:tcW w:w="975" w:type="dxa"/>
            <w:tcBorders>
              <w:left w:val="nil"/>
            </w:tcBorders>
          </w:tcPr>
          <w:p w14:paraId="0A63C3DC" w14:textId="77777777" w:rsidR="00000000" w:rsidRDefault="00000000">
            <w:pPr>
              <w:spacing w:line="240" w:lineRule="atLeast"/>
              <w:ind w:firstLine="0"/>
            </w:pPr>
          </w:p>
        </w:tc>
        <w:tc>
          <w:tcPr>
            <w:tcW w:w="1138" w:type="dxa"/>
          </w:tcPr>
          <w:p w14:paraId="305D9654" w14:textId="77777777" w:rsidR="00000000" w:rsidRDefault="00000000">
            <w:pPr>
              <w:spacing w:line="240" w:lineRule="atLeast"/>
              <w:ind w:firstLine="0"/>
            </w:pPr>
            <w:r>
              <w:rPr>
                <w:rFonts w:ascii="宋体" w:eastAsia="宋体" w:hint="eastAsia"/>
              </w:rPr>
              <w:t>2004 年</w:t>
            </w:r>
          </w:p>
        </w:tc>
        <w:tc>
          <w:tcPr>
            <w:tcW w:w="1143" w:type="dxa"/>
          </w:tcPr>
          <w:p w14:paraId="115CF254" w14:textId="77777777" w:rsidR="00000000" w:rsidRDefault="00000000">
            <w:pPr>
              <w:spacing w:line="240" w:lineRule="atLeast"/>
              <w:ind w:firstLine="0"/>
            </w:pPr>
            <w:r>
              <w:rPr>
                <w:rFonts w:ascii="宋体" w:eastAsia="宋体" w:hint="eastAsia"/>
              </w:rPr>
              <w:t>2005 年</w:t>
            </w:r>
          </w:p>
        </w:tc>
        <w:tc>
          <w:tcPr>
            <w:tcW w:w="1138" w:type="dxa"/>
          </w:tcPr>
          <w:p w14:paraId="35C943E1" w14:textId="77777777" w:rsidR="00000000" w:rsidRDefault="00000000">
            <w:pPr>
              <w:spacing w:line="240" w:lineRule="atLeast"/>
              <w:ind w:firstLine="0"/>
            </w:pPr>
            <w:r>
              <w:rPr>
                <w:rFonts w:ascii="宋体" w:eastAsia="宋体" w:hint="eastAsia"/>
              </w:rPr>
              <w:t>2006 年</w:t>
            </w:r>
          </w:p>
        </w:tc>
        <w:tc>
          <w:tcPr>
            <w:tcW w:w="1143" w:type="dxa"/>
          </w:tcPr>
          <w:p w14:paraId="053DCD88" w14:textId="77777777" w:rsidR="00000000" w:rsidRDefault="00000000">
            <w:pPr>
              <w:spacing w:line="240" w:lineRule="atLeast"/>
              <w:ind w:firstLine="0"/>
            </w:pPr>
            <w:r>
              <w:rPr>
                <w:rFonts w:ascii="宋体" w:eastAsia="宋体" w:hint="eastAsia"/>
              </w:rPr>
              <w:t>2007 年</w:t>
            </w:r>
          </w:p>
        </w:tc>
        <w:tc>
          <w:tcPr>
            <w:tcW w:w="1061" w:type="dxa"/>
          </w:tcPr>
          <w:p w14:paraId="2F029620" w14:textId="77777777" w:rsidR="00000000" w:rsidRDefault="00000000">
            <w:pPr>
              <w:spacing w:line="240" w:lineRule="atLeast"/>
              <w:ind w:firstLine="0"/>
            </w:pPr>
            <w:r>
              <w:rPr>
                <w:rFonts w:ascii="宋体" w:eastAsia="宋体" w:hint="eastAsia"/>
              </w:rPr>
              <w:t>2008 年</w:t>
            </w:r>
          </w:p>
        </w:tc>
        <w:tc>
          <w:tcPr>
            <w:tcW w:w="1119" w:type="dxa"/>
            <w:tcBorders>
              <w:right w:val="nil"/>
            </w:tcBorders>
          </w:tcPr>
          <w:p w14:paraId="11461A8D" w14:textId="77777777" w:rsidR="00000000" w:rsidRDefault="00000000">
            <w:pPr>
              <w:spacing w:line="240" w:lineRule="atLeast"/>
              <w:ind w:firstLine="0"/>
            </w:pPr>
            <w:r>
              <w:rPr>
                <w:rFonts w:ascii="宋体" w:eastAsia="宋体" w:hint="eastAsia"/>
              </w:rPr>
              <w:t>2009 年</w:t>
            </w:r>
          </w:p>
        </w:tc>
      </w:tr>
      <w:tr w:rsidR="007C0DDF" w14:paraId="359D4135" w14:textId="77777777">
        <w:trPr>
          <w:trHeight w:val="300"/>
        </w:trPr>
        <w:tc>
          <w:tcPr>
            <w:tcW w:w="975" w:type="dxa"/>
            <w:tcBorders>
              <w:left w:val="nil"/>
            </w:tcBorders>
          </w:tcPr>
          <w:p w14:paraId="34230752" w14:textId="77777777" w:rsidR="00000000" w:rsidRDefault="00000000">
            <w:pPr>
              <w:spacing w:line="240" w:lineRule="atLeast"/>
              <w:ind w:firstLine="0"/>
            </w:pPr>
            <w:r>
              <w:rPr>
                <w:rFonts w:ascii="宋体" w:eastAsia="宋体" w:hint="eastAsia"/>
              </w:rPr>
              <w:t>北京</w:t>
            </w:r>
          </w:p>
        </w:tc>
        <w:tc>
          <w:tcPr>
            <w:tcW w:w="1138" w:type="dxa"/>
          </w:tcPr>
          <w:p w14:paraId="3EDC9CCC" w14:textId="77777777" w:rsidR="00000000" w:rsidRDefault="00000000">
            <w:pPr>
              <w:spacing w:line="240" w:lineRule="atLeast"/>
              <w:ind w:firstLine="0"/>
            </w:pPr>
            <w:r>
              <w:t>14525.87</w:t>
            </w:r>
          </w:p>
        </w:tc>
        <w:tc>
          <w:tcPr>
            <w:tcW w:w="1143" w:type="dxa"/>
          </w:tcPr>
          <w:p w14:paraId="307806F1" w14:textId="77777777" w:rsidR="00000000" w:rsidRDefault="00000000">
            <w:pPr>
              <w:spacing w:line="240" w:lineRule="atLeast"/>
              <w:ind w:firstLine="0"/>
            </w:pPr>
            <w:r>
              <w:t>16635.01</w:t>
            </w:r>
          </w:p>
        </w:tc>
        <w:tc>
          <w:tcPr>
            <w:tcW w:w="1138" w:type="dxa"/>
          </w:tcPr>
          <w:p w14:paraId="07AF144F" w14:textId="77777777" w:rsidR="00000000" w:rsidRDefault="00000000">
            <w:pPr>
              <w:spacing w:line="240" w:lineRule="atLeast"/>
              <w:ind w:firstLine="0"/>
            </w:pPr>
            <w:r>
              <w:t>18935.09</w:t>
            </w:r>
          </w:p>
        </w:tc>
        <w:tc>
          <w:tcPr>
            <w:tcW w:w="1143" w:type="dxa"/>
          </w:tcPr>
          <w:p w14:paraId="62AADC7C" w14:textId="77777777" w:rsidR="00000000" w:rsidRDefault="00000000">
            <w:pPr>
              <w:spacing w:line="240" w:lineRule="atLeast"/>
              <w:ind w:firstLine="0"/>
            </w:pPr>
            <w:r>
              <w:t>21582.23</w:t>
            </w:r>
          </w:p>
        </w:tc>
        <w:tc>
          <w:tcPr>
            <w:tcW w:w="1061" w:type="dxa"/>
          </w:tcPr>
          <w:p w14:paraId="4FD96D51" w14:textId="77777777" w:rsidR="00000000" w:rsidRDefault="00000000">
            <w:pPr>
              <w:spacing w:line="240" w:lineRule="atLeast"/>
              <w:ind w:firstLine="0"/>
            </w:pPr>
            <w:r>
              <w:t>23963.33</w:t>
            </w:r>
          </w:p>
        </w:tc>
        <w:tc>
          <w:tcPr>
            <w:tcW w:w="1119" w:type="dxa"/>
            <w:tcBorders>
              <w:right w:val="nil"/>
            </w:tcBorders>
          </w:tcPr>
          <w:p w14:paraId="6343A852" w14:textId="77777777" w:rsidR="00000000" w:rsidRDefault="00000000">
            <w:pPr>
              <w:spacing w:line="240" w:lineRule="atLeast"/>
              <w:ind w:firstLine="0"/>
            </w:pPr>
            <w:r>
              <w:t>26690.62</w:t>
            </w:r>
          </w:p>
        </w:tc>
      </w:tr>
      <w:tr w:rsidR="007C0DDF" w14:paraId="0BDB3F41" w14:textId="77777777">
        <w:trPr>
          <w:trHeight w:val="300"/>
        </w:trPr>
        <w:tc>
          <w:tcPr>
            <w:tcW w:w="975" w:type="dxa"/>
            <w:tcBorders>
              <w:left w:val="nil"/>
            </w:tcBorders>
          </w:tcPr>
          <w:p w14:paraId="6CDB6BE9" w14:textId="77777777" w:rsidR="00000000" w:rsidRDefault="00000000">
            <w:pPr>
              <w:spacing w:line="240" w:lineRule="atLeast"/>
              <w:ind w:firstLine="0"/>
            </w:pPr>
            <w:r>
              <w:rPr>
                <w:rFonts w:ascii="宋体" w:eastAsia="宋体" w:hint="eastAsia"/>
              </w:rPr>
              <w:t>天津</w:t>
            </w:r>
          </w:p>
        </w:tc>
        <w:tc>
          <w:tcPr>
            <w:tcW w:w="1138" w:type="dxa"/>
          </w:tcPr>
          <w:p w14:paraId="38C7CBCC" w14:textId="77777777" w:rsidR="00000000" w:rsidRDefault="00000000">
            <w:pPr>
              <w:spacing w:line="240" w:lineRule="atLeast"/>
              <w:ind w:firstLine="0"/>
            </w:pPr>
            <w:r>
              <w:t>6903.68</w:t>
            </w:r>
          </w:p>
        </w:tc>
        <w:tc>
          <w:tcPr>
            <w:tcW w:w="1143" w:type="dxa"/>
          </w:tcPr>
          <w:p w14:paraId="63E21837" w14:textId="77777777" w:rsidR="00000000" w:rsidRDefault="00000000">
            <w:pPr>
              <w:spacing w:line="240" w:lineRule="atLeast"/>
              <w:ind w:firstLine="0"/>
            </w:pPr>
            <w:r>
              <w:t>8141.83</w:t>
            </w:r>
          </w:p>
        </w:tc>
        <w:tc>
          <w:tcPr>
            <w:tcW w:w="1138" w:type="dxa"/>
          </w:tcPr>
          <w:p w14:paraId="73C7DE47" w14:textId="77777777" w:rsidR="00000000" w:rsidRDefault="00000000">
            <w:pPr>
              <w:spacing w:line="240" w:lineRule="atLeast"/>
              <w:ind w:firstLine="0"/>
            </w:pPr>
            <w:r>
              <w:t>9669.09</w:t>
            </w:r>
          </w:p>
        </w:tc>
        <w:tc>
          <w:tcPr>
            <w:tcW w:w="1143" w:type="dxa"/>
          </w:tcPr>
          <w:p w14:paraId="55A74400" w14:textId="77777777" w:rsidR="00000000" w:rsidRDefault="00000000">
            <w:pPr>
              <w:spacing w:line="240" w:lineRule="atLeast"/>
              <w:ind w:firstLine="0"/>
            </w:pPr>
            <w:r>
              <w:t>11529.87</w:t>
            </w:r>
          </w:p>
        </w:tc>
        <w:tc>
          <w:tcPr>
            <w:tcW w:w="1061" w:type="dxa"/>
          </w:tcPr>
          <w:p w14:paraId="0CE897BC" w14:textId="77777777" w:rsidR="00000000" w:rsidRDefault="00000000">
            <w:pPr>
              <w:spacing w:line="240" w:lineRule="atLeast"/>
              <w:ind w:firstLine="0"/>
            </w:pPr>
            <w:r>
              <w:t>14388.26</w:t>
            </w:r>
          </w:p>
        </w:tc>
        <w:tc>
          <w:tcPr>
            <w:tcW w:w="1119" w:type="dxa"/>
            <w:tcBorders>
              <w:right w:val="nil"/>
            </w:tcBorders>
          </w:tcPr>
          <w:p w14:paraId="5211B1B5" w14:textId="77777777" w:rsidR="00000000" w:rsidRDefault="00000000">
            <w:pPr>
              <w:spacing w:line="240" w:lineRule="atLeast"/>
              <w:ind w:firstLine="0"/>
            </w:pPr>
            <w:r>
              <w:t>18498.83</w:t>
            </w:r>
          </w:p>
        </w:tc>
      </w:tr>
      <w:tr w:rsidR="007C0DDF" w14:paraId="581DDC4F" w14:textId="77777777">
        <w:trPr>
          <w:trHeight w:val="300"/>
        </w:trPr>
        <w:tc>
          <w:tcPr>
            <w:tcW w:w="975" w:type="dxa"/>
            <w:tcBorders>
              <w:left w:val="nil"/>
            </w:tcBorders>
          </w:tcPr>
          <w:p w14:paraId="75165390" w14:textId="77777777" w:rsidR="00000000" w:rsidRDefault="00000000">
            <w:pPr>
              <w:spacing w:line="240" w:lineRule="atLeast"/>
              <w:ind w:firstLine="0"/>
            </w:pPr>
            <w:r>
              <w:rPr>
                <w:rFonts w:ascii="宋体" w:eastAsia="宋体" w:hint="eastAsia"/>
              </w:rPr>
              <w:t>河北</w:t>
            </w:r>
          </w:p>
        </w:tc>
        <w:tc>
          <w:tcPr>
            <w:tcW w:w="1138" w:type="dxa"/>
          </w:tcPr>
          <w:p w14:paraId="7490A8EE" w14:textId="77777777" w:rsidR="00000000" w:rsidRDefault="00000000">
            <w:pPr>
              <w:spacing w:line="240" w:lineRule="atLeast"/>
              <w:ind w:firstLine="0"/>
            </w:pPr>
            <w:r>
              <w:t>19361.00</w:t>
            </w:r>
          </w:p>
        </w:tc>
        <w:tc>
          <w:tcPr>
            <w:tcW w:w="1143" w:type="dxa"/>
          </w:tcPr>
          <w:p w14:paraId="6CADA8C5" w14:textId="77777777" w:rsidR="00000000" w:rsidRDefault="00000000">
            <w:pPr>
              <w:spacing w:line="240" w:lineRule="atLeast"/>
              <w:ind w:firstLine="0"/>
            </w:pPr>
            <w:r>
              <w:t>22345.15</w:t>
            </w:r>
          </w:p>
        </w:tc>
        <w:tc>
          <w:tcPr>
            <w:tcW w:w="1138" w:type="dxa"/>
          </w:tcPr>
          <w:p w14:paraId="5D308693" w14:textId="77777777" w:rsidR="00000000" w:rsidRDefault="00000000">
            <w:pPr>
              <w:spacing w:line="240" w:lineRule="atLeast"/>
              <w:ind w:firstLine="0"/>
            </w:pPr>
            <w:r>
              <w:t>25947.51</w:t>
            </w:r>
          </w:p>
        </w:tc>
        <w:tc>
          <w:tcPr>
            <w:tcW w:w="1143" w:type="dxa"/>
          </w:tcPr>
          <w:p w14:paraId="29A79CBB" w14:textId="77777777" w:rsidR="00000000" w:rsidRDefault="00000000">
            <w:pPr>
              <w:spacing w:line="240" w:lineRule="atLeast"/>
              <w:ind w:firstLine="0"/>
            </w:pPr>
            <w:r>
              <w:t>30296.06</w:t>
            </w:r>
          </w:p>
        </w:tc>
        <w:tc>
          <w:tcPr>
            <w:tcW w:w="1061" w:type="dxa"/>
          </w:tcPr>
          <w:p w14:paraId="1E3477EB" w14:textId="77777777" w:rsidR="00000000" w:rsidRDefault="00000000">
            <w:pPr>
              <w:spacing w:line="240" w:lineRule="atLeast"/>
              <w:ind w:firstLine="0"/>
            </w:pPr>
            <w:r>
              <w:t>36666.53</w:t>
            </w:r>
          </w:p>
        </w:tc>
        <w:tc>
          <w:tcPr>
            <w:tcW w:w="1119" w:type="dxa"/>
            <w:tcBorders>
              <w:right w:val="nil"/>
            </w:tcBorders>
          </w:tcPr>
          <w:p w14:paraId="5DE93EDF" w14:textId="77777777" w:rsidR="00000000" w:rsidRDefault="00000000">
            <w:pPr>
              <w:spacing w:line="240" w:lineRule="atLeast"/>
              <w:ind w:firstLine="0"/>
            </w:pPr>
            <w:r>
              <w:t>43994.74</w:t>
            </w:r>
          </w:p>
        </w:tc>
      </w:tr>
      <w:tr w:rsidR="007C0DDF" w14:paraId="1AEA25AA" w14:textId="77777777">
        <w:trPr>
          <w:trHeight w:val="300"/>
        </w:trPr>
        <w:tc>
          <w:tcPr>
            <w:tcW w:w="975" w:type="dxa"/>
            <w:tcBorders>
              <w:left w:val="nil"/>
            </w:tcBorders>
          </w:tcPr>
          <w:p w14:paraId="0C99A0BD" w14:textId="77777777" w:rsidR="00000000" w:rsidRDefault="00000000">
            <w:pPr>
              <w:spacing w:line="240" w:lineRule="atLeast"/>
              <w:ind w:firstLine="0"/>
            </w:pPr>
            <w:r>
              <w:rPr>
                <w:rFonts w:ascii="宋体" w:eastAsia="宋体" w:hint="eastAsia"/>
              </w:rPr>
              <w:t>ft西</w:t>
            </w:r>
          </w:p>
        </w:tc>
        <w:tc>
          <w:tcPr>
            <w:tcW w:w="1138" w:type="dxa"/>
          </w:tcPr>
          <w:p w14:paraId="7CB8248F" w14:textId="77777777" w:rsidR="00000000" w:rsidRDefault="00000000">
            <w:pPr>
              <w:spacing w:line="240" w:lineRule="atLeast"/>
              <w:ind w:firstLine="0"/>
            </w:pPr>
            <w:r>
              <w:t>6494.12</w:t>
            </w:r>
          </w:p>
        </w:tc>
        <w:tc>
          <w:tcPr>
            <w:tcW w:w="1143" w:type="dxa"/>
          </w:tcPr>
          <w:p w14:paraId="3F5F811A" w14:textId="77777777" w:rsidR="00000000" w:rsidRDefault="00000000">
            <w:pPr>
              <w:spacing w:line="240" w:lineRule="atLeast"/>
              <w:ind w:firstLine="0"/>
            </w:pPr>
            <w:r>
              <w:t>7756.62</w:t>
            </w:r>
          </w:p>
        </w:tc>
        <w:tc>
          <w:tcPr>
            <w:tcW w:w="1138" w:type="dxa"/>
          </w:tcPr>
          <w:p w14:paraId="4DE8A5BA" w14:textId="77777777" w:rsidR="00000000" w:rsidRDefault="00000000">
            <w:pPr>
              <w:spacing w:line="240" w:lineRule="atLeast"/>
              <w:ind w:firstLine="0"/>
            </w:pPr>
            <w:r>
              <w:t>9403.95</w:t>
            </w:r>
          </w:p>
        </w:tc>
        <w:tc>
          <w:tcPr>
            <w:tcW w:w="1143" w:type="dxa"/>
          </w:tcPr>
          <w:p w14:paraId="712A9DE5" w14:textId="77777777" w:rsidR="00000000" w:rsidRDefault="00000000">
            <w:pPr>
              <w:spacing w:line="240" w:lineRule="atLeast"/>
              <w:ind w:firstLine="0"/>
            </w:pPr>
            <w:r>
              <w:t>11496.73</w:t>
            </w:r>
          </w:p>
        </w:tc>
        <w:tc>
          <w:tcPr>
            <w:tcW w:w="1061" w:type="dxa"/>
          </w:tcPr>
          <w:p w14:paraId="0AF8456B" w14:textId="77777777" w:rsidR="00000000" w:rsidRDefault="00000000">
            <w:pPr>
              <w:spacing w:line="240" w:lineRule="atLeast"/>
              <w:ind w:firstLine="0"/>
            </w:pPr>
            <w:r>
              <w:t>14066.13</w:t>
            </w:r>
          </w:p>
        </w:tc>
        <w:tc>
          <w:tcPr>
            <w:tcW w:w="1119" w:type="dxa"/>
            <w:tcBorders>
              <w:right w:val="nil"/>
            </w:tcBorders>
          </w:tcPr>
          <w:p w14:paraId="718BCAA6" w14:textId="77777777" w:rsidR="00000000" w:rsidRDefault="00000000">
            <w:pPr>
              <w:spacing w:line="240" w:lineRule="atLeast"/>
              <w:ind w:firstLine="0"/>
            </w:pPr>
            <w:r>
              <w:t>17822.74</w:t>
            </w:r>
          </w:p>
        </w:tc>
      </w:tr>
      <w:tr w:rsidR="007C0DDF" w14:paraId="531809DD" w14:textId="77777777">
        <w:trPr>
          <w:trHeight w:val="300"/>
        </w:trPr>
        <w:tc>
          <w:tcPr>
            <w:tcW w:w="975" w:type="dxa"/>
            <w:tcBorders>
              <w:left w:val="nil"/>
            </w:tcBorders>
          </w:tcPr>
          <w:p w14:paraId="23B398D7" w14:textId="77777777" w:rsidR="00000000" w:rsidRDefault="00000000">
            <w:pPr>
              <w:spacing w:line="240" w:lineRule="atLeast"/>
              <w:ind w:firstLine="0"/>
            </w:pPr>
            <w:r>
              <w:rPr>
                <w:rFonts w:ascii="宋体" w:eastAsia="宋体" w:hint="eastAsia"/>
              </w:rPr>
              <w:t>内蒙</w:t>
            </w:r>
          </w:p>
        </w:tc>
        <w:tc>
          <w:tcPr>
            <w:tcW w:w="1138" w:type="dxa"/>
          </w:tcPr>
          <w:p w14:paraId="3BFB3EC8" w14:textId="77777777" w:rsidR="00000000" w:rsidRDefault="00000000">
            <w:pPr>
              <w:spacing w:line="240" w:lineRule="atLeast"/>
              <w:ind w:firstLine="0"/>
            </w:pPr>
            <w:r>
              <w:t>5968.82</w:t>
            </w:r>
          </w:p>
        </w:tc>
        <w:tc>
          <w:tcPr>
            <w:tcW w:w="1143" w:type="dxa"/>
          </w:tcPr>
          <w:p w14:paraId="30A44DDB" w14:textId="77777777" w:rsidR="00000000" w:rsidRDefault="00000000">
            <w:pPr>
              <w:spacing w:line="240" w:lineRule="atLeast"/>
              <w:ind w:firstLine="0"/>
            </w:pPr>
            <w:r>
              <w:t>8109.47</w:t>
            </w:r>
          </w:p>
        </w:tc>
        <w:tc>
          <w:tcPr>
            <w:tcW w:w="1138" w:type="dxa"/>
          </w:tcPr>
          <w:p w14:paraId="2A4BA42D" w14:textId="77777777" w:rsidR="00000000" w:rsidRDefault="00000000">
            <w:pPr>
              <w:spacing w:line="240" w:lineRule="atLeast"/>
              <w:ind w:firstLine="0"/>
            </w:pPr>
            <w:r>
              <w:t>10762.07</w:t>
            </w:r>
          </w:p>
        </w:tc>
        <w:tc>
          <w:tcPr>
            <w:tcW w:w="1143" w:type="dxa"/>
          </w:tcPr>
          <w:p w14:paraId="32E60F1E" w14:textId="77777777" w:rsidR="00000000" w:rsidRDefault="00000000">
            <w:pPr>
              <w:spacing w:line="240" w:lineRule="atLeast"/>
              <w:ind w:firstLine="0"/>
            </w:pPr>
            <w:r>
              <w:t>14149.24</w:t>
            </w:r>
          </w:p>
        </w:tc>
        <w:tc>
          <w:tcPr>
            <w:tcW w:w="1061" w:type="dxa"/>
          </w:tcPr>
          <w:p w14:paraId="3EDEB14A" w14:textId="77777777" w:rsidR="00000000" w:rsidRDefault="00000000">
            <w:pPr>
              <w:spacing w:line="240" w:lineRule="atLeast"/>
              <w:ind w:firstLine="0"/>
            </w:pPr>
            <w:r>
              <w:t>18637.83</w:t>
            </w:r>
          </w:p>
        </w:tc>
        <w:tc>
          <w:tcPr>
            <w:tcW w:w="1119" w:type="dxa"/>
            <w:tcBorders>
              <w:right w:val="nil"/>
            </w:tcBorders>
          </w:tcPr>
          <w:p w14:paraId="004430FD" w14:textId="77777777" w:rsidR="00000000" w:rsidRDefault="00000000">
            <w:pPr>
              <w:spacing w:line="240" w:lineRule="atLeast"/>
              <w:ind w:firstLine="0"/>
            </w:pPr>
            <w:r>
              <w:t>24959.66</w:t>
            </w:r>
          </w:p>
        </w:tc>
      </w:tr>
      <w:tr w:rsidR="007C0DDF" w14:paraId="6AE7D317" w14:textId="77777777">
        <w:trPr>
          <w:trHeight w:val="300"/>
        </w:trPr>
        <w:tc>
          <w:tcPr>
            <w:tcW w:w="975" w:type="dxa"/>
            <w:tcBorders>
              <w:left w:val="nil"/>
            </w:tcBorders>
          </w:tcPr>
          <w:p w14:paraId="5C3F46B7" w14:textId="77777777" w:rsidR="00000000" w:rsidRDefault="00000000">
            <w:pPr>
              <w:spacing w:line="240" w:lineRule="atLeast"/>
              <w:ind w:firstLine="0"/>
            </w:pPr>
            <w:r>
              <w:rPr>
                <w:rFonts w:ascii="宋体" w:eastAsia="宋体" w:hint="eastAsia"/>
              </w:rPr>
              <w:t>辽宁</w:t>
            </w:r>
          </w:p>
        </w:tc>
        <w:tc>
          <w:tcPr>
            <w:tcW w:w="1138" w:type="dxa"/>
          </w:tcPr>
          <w:p w14:paraId="0288C422" w14:textId="77777777" w:rsidR="00000000" w:rsidRDefault="00000000">
            <w:pPr>
              <w:spacing w:line="240" w:lineRule="atLeast"/>
              <w:ind w:firstLine="0"/>
            </w:pPr>
            <w:r>
              <w:t>13383.48</w:t>
            </w:r>
          </w:p>
        </w:tc>
        <w:tc>
          <w:tcPr>
            <w:tcW w:w="1143" w:type="dxa"/>
          </w:tcPr>
          <w:p w14:paraId="53D9042C" w14:textId="77777777" w:rsidR="00000000" w:rsidRDefault="00000000">
            <w:pPr>
              <w:spacing w:line="240" w:lineRule="atLeast"/>
              <w:ind w:firstLine="0"/>
            </w:pPr>
            <w:r>
              <w:t>15732.65</w:t>
            </w:r>
          </w:p>
        </w:tc>
        <w:tc>
          <w:tcPr>
            <w:tcW w:w="1138" w:type="dxa"/>
          </w:tcPr>
          <w:p w14:paraId="4781F230" w14:textId="77777777" w:rsidR="00000000" w:rsidRDefault="00000000">
            <w:pPr>
              <w:spacing w:line="240" w:lineRule="atLeast"/>
              <w:ind w:firstLine="0"/>
            </w:pPr>
            <w:r>
              <w:t>18997.76</w:t>
            </w:r>
          </w:p>
        </w:tc>
        <w:tc>
          <w:tcPr>
            <w:tcW w:w="1143" w:type="dxa"/>
          </w:tcPr>
          <w:p w14:paraId="5F3502FD" w14:textId="77777777" w:rsidR="00000000" w:rsidRDefault="00000000">
            <w:pPr>
              <w:spacing w:line="240" w:lineRule="atLeast"/>
              <w:ind w:firstLine="0"/>
            </w:pPr>
            <w:r>
              <w:t>23606.73</w:t>
            </w:r>
          </w:p>
        </w:tc>
        <w:tc>
          <w:tcPr>
            <w:tcW w:w="1061" w:type="dxa"/>
          </w:tcPr>
          <w:p w14:paraId="0FC07ECD" w14:textId="77777777" w:rsidR="00000000" w:rsidRDefault="00000000">
            <w:pPr>
              <w:spacing w:line="240" w:lineRule="atLeast"/>
              <w:ind w:firstLine="0"/>
            </w:pPr>
            <w:r>
              <w:t>29739.95</w:t>
            </w:r>
          </w:p>
        </w:tc>
        <w:tc>
          <w:tcPr>
            <w:tcW w:w="1119" w:type="dxa"/>
            <w:tcBorders>
              <w:right w:val="nil"/>
            </w:tcBorders>
          </w:tcPr>
          <w:p w14:paraId="66CD3E9C" w14:textId="77777777" w:rsidR="00000000" w:rsidRDefault="00000000">
            <w:pPr>
              <w:spacing w:line="240" w:lineRule="atLeast"/>
              <w:ind w:firstLine="0"/>
            </w:pPr>
            <w:r>
              <w:t>36358.37</w:t>
            </w:r>
          </w:p>
        </w:tc>
      </w:tr>
      <w:tr w:rsidR="007C0DDF" w14:paraId="1238CD30" w14:textId="77777777">
        <w:trPr>
          <w:trHeight w:val="300"/>
        </w:trPr>
        <w:tc>
          <w:tcPr>
            <w:tcW w:w="975" w:type="dxa"/>
            <w:tcBorders>
              <w:left w:val="nil"/>
            </w:tcBorders>
          </w:tcPr>
          <w:p w14:paraId="5A9A1330" w14:textId="77777777" w:rsidR="00000000" w:rsidRDefault="00000000">
            <w:pPr>
              <w:spacing w:line="240" w:lineRule="atLeast"/>
              <w:ind w:firstLine="0"/>
            </w:pPr>
            <w:r>
              <w:rPr>
                <w:rFonts w:ascii="宋体" w:eastAsia="宋体" w:hint="eastAsia"/>
              </w:rPr>
              <w:t>吉林</w:t>
            </w:r>
          </w:p>
        </w:tc>
        <w:tc>
          <w:tcPr>
            <w:tcW w:w="1138" w:type="dxa"/>
          </w:tcPr>
          <w:p w14:paraId="63DEFFC3" w14:textId="77777777" w:rsidR="00000000" w:rsidRDefault="00000000">
            <w:pPr>
              <w:spacing w:line="240" w:lineRule="atLeast"/>
              <w:ind w:firstLine="0"/>
            </w:pPr>
            <w:r>
              <w:t>6577.63</w:t>
            </w:r>
          </w:p>
        </w:tc>
        <w:tc>
          <w:tcPr>
            <w:tcW w:w="1143" w:type="dxa"/>
          </w:tcPr>
          <w:p w14:paraId="7D06C82F" w14:textId="77777777" w:rsidR="00000000" w:rsidRDefault="00000000">
            <w:pPr>
              <w:spacing w:line="240" w:lineRule="atLeast"/>
              <w:ind w:firstLine="0"/>
            </w:pPr>
            <w:r>
              <w:t>7762.53</w:t>
            </w:r>
          </w:p>
        </w:tc>
        <w:tc>
          <w:tcPr>
            <w:tcW w:w="1138" w:type="dxa"/>
          </w:tcPr>
          <w:p w14:paraId="083AA5F1" w14:textId="77777777" w:rsidR="00000000" w:rsidRDefault="00000000">
            <w:pPr>
              <w:spacing w:line="240" w:lineRule="atLeast"/>
              <w:ind w:firstLine="0"/>
            </w:pPr>
            <w:r>
              <w:t>9800.40</w:t>
            </w:r>
          </w:p>
        </w:tc>
        <w:tc>
          <w:tcPr>
            <w:tcW w:w="1143" w:type="dxa"/>
          </w:tcPr>
          <w:p w14:paraId="4CFCD38F" w14:textId="77777777" w:rsidR="00000000" w:rsidRDefault="00000000">
            <w:pPr>
              <w:spacing w:line="240" w:lineRule="atLeast"/>
              <w:ind w:firstLine="0"/>
            </w:pPr>
            <w:r>
              <w:t>12827.42</w:t>
            </w:r>
          </w:p>
        </w:tc>
        <w:tc>
          <w:tcPr>
            <w:tcW w:w="1061" w:type="dxa"/>
          </w:tcPr>
          <w:p w14:paraId="1A4CF9F5" w14:textId="77777777" w:rsidR="00000000" w:rsidRDefault="00000000">
            <w:pPr>
              <w:spacing w:line="240" w:lineRule="atLeast"/>
              <w:ind w:firstLine="0"/>
            </w:pPr>
            <w:r>
              <w:t>17298.33</w:t>
            </w:r>
          </w:p>
        </w:tc>
        <w:tc>
          <w:tcPr>
            <w:tcW w:w="1119" w:type="dxa"/>
            <w:tcBorders>
              <w:right w:val="nil"/>
            </w:tcBorders>
          </w:tcPr>
          <w:p w14:paraId="161DD9CA" w14:textId="77777777" w:rsidR="00000000" w:rsidRDefault="00000000">
            <w:pPr>
              <w:spacing w:line="240" w:lineRule="atLeast"/>
              <w:ind w:firstLine="0"/>
            </w:pPr>
            <w:r>
              <w:t>22365.45</w:t>
            </w:r>
          </w:p>
        </w:tc>
      </w:tr>
      <w:tr w:rsidR="007C0DDF" w14:paraId="32466803" w14:textId="77777777">
        <w:trPr>
          <w:trHeight w:val="300"/>
        </w:trPr>
        <w:tc>
          <w:tcPr>
            <w:tcW w:w="975" w:type="dxa"/>
            <w:tcBorders>
              <w:left w:val="nil"/>
            </w:tcBorders>
          </w:tcPr>
          <w:p w14:paraId="282463C2" w14:textId="77777777" w:rsidR="00000000" w:rsidRDefault="00000000">
            <w:pPr>
              <w:spacing w:line="240" w:lineRule="atLeast"/>
              <w:ind w:firstLine="0"/>
            </w:pPr>
            <w:r>
              <w:rPr>
                <w:rFonts w:ascii="宋体" w:eastAsia="宋体" w:hint="eastAsia"/>
              </w:rPr>
              <w:t>黑龙江</w:t>
            </w:r>
          </w:p>
        </w:tc>
        <w:tc>
          <w:tcPr>
            <w:tcW w:w="1138" w:type="dxa"/>
          </w:tcPr>
          <w:p w14:paraId="1713E198" w14:textId="77777777" w:rsidR="00000000" w:rsidRDefault="00000000">
            <w:pPr>
              <w:spacing w:line="240" w:lineRule="atLeast"/>
              <w:ind w:firstLine="0"/>
            </w:pPr>
            <w:r>
              <w:t>8715.82</w:t>
            </w:r>
          </w:p>
        </w:tc>
        <w:tc>
          <w:tcPr>
            <w:tcW w:w="1143" w:type="dxa"/>
          </w:tcPr>
          <w:p w14:paraId="70C24F12" w14:textId="77777777" w:rsidR="00000000" w:rsidRDefault="00000000">
            <w:pPr>
              <w:spacing w:line="240" w:lineRule="atLeast"/>
              <w:ind w:firstLine="0"/>
            </w:pPr>
            <w:r>
              <w:t>9771.14</w:t>
            </w:r>
          </w:p>
        </w:tc>
        <w:tc>
          <w:tcPr>
            <w:tcW w:w="1138" w:type="dxa"/>
          </w:tcPr>
          <w:p w14:paraId="696050FC" w14:textId="77777777" w:rsidR="00000000" w:rsidRDefault="00000000">
            <w:pPr>
              <w:spacing w:line="240" w:lineRule="atLeast"/>
              <w:ind w:firstLine="0"/>
            </w:pPr>
            <w:r>
              <w:t>11193.25</w:t>
            </w:r>
          </w:p>
        </w:tc>
        <w:tc>
          <w:tcPr>
            <w:tcW w:w="1143" w:type="dxa"/>
          </w:tcPr>
          <w:p w14:paraId="2F0FBFAB" w14:textId="77777777" w:rsidR="00000000" w:rsidRDefault="00000000">
            <w:pPr>
              <w:spacing w:line="240" w:lineRule="atLeast"/>
              <w:ind w:firstLine="0"/>
            </w:pPr>
            <w:r>
              <w:t>13110.15</w:t>
            </w:r>
          </w:p>
        </w:tc>
        <w:tc>
          <w:tcPr>
            <w:tcW w:w="1061" w:type="dxa"/>
          </w:tcPr>
          <w:p w14:paraId="0A38E116" w14:textId="77777777" w:rsidR="00000000" w:rsidRDefault="00000000">
            <w:pPr>
              <w:spacing w:line="240" w:lineRule="atLeast"/>
              <w:ind w:firstLine="0"/>
            </w:pPr>
            <w:r>
              <w:t>15730.87</w:t>
            </w:r>
          </w:p>
        </w:tc>
        <w:tc>
          <w:tcPr>
            <w:tcW w:w="1119" w:type="dxa"/>
            <w:tcBorders>
              <w:right w:val="nil"/>
            </w:tcBorders>
          </w:tcPr>
          <w:p w14:paraId="431FB3ED" w14:textId="77777777" w:rsidR="00000000" w:rsidRDefault="00000000">
            <w:pPr>
              <w:spacing w:line="240" w:lineRule="atLeast"/>
              <w:ind w:firstLine="0"/>
            </w:pPr>
            <w:r>
              <w:t>19611.96</w:t>
            </w:r>
          </w:p>
        </w:tc>
      </w:tr>
      <w:tr w:rsidR="007C0DDF" w14:paraId="066C6472" w14:textId="77777777">
        <w:trPr>
          <w:trHeight w:val="300"/>
        </w:trPr>
        <w:tc>
          <w:tcPr>
            <w:tcW w:w="975" w:type="dxa"/>
            <w:tcBorders>
              <w:left w:val="nil"/>
            </w:tcBorders>
          </w:tcPr>
          <w:p w14:paraId="5210F78E" w14:textId="77777777" w:rsidR="00000000" w:rsidRDefault="00000000">
            <w:pPr>
              <w:spacing w:line="240" w:lineRule="atLeast"/>
              <w:ind w:firstLine="0"/>
            </w:pPr>
            <w:r>
              <w:rPr>
                <w:rFonts w:ascii="宋体" w:eastAsia="宋体" w:hint="eastAsia"/>
              </w:rPr>
              <w:t>上海</w:t>
            </w:r>
          </w:p>
        </w:tc>
        <w:tc>
          <w:tcPr>
            <w:tcW w:w="1138" w:type="dxa"/>
          </w:tcPr>
          <w:p w14:paraId="6FF5F2D3" w14:textId="77777777" w:rsidR="00000000" w:rsidRDefault="00000000">
            <w:pPr>
              <w:spacing w:line="240" w:lineRule="atLeast"/>
              <w:ind w:firstLine="0"/>
            </w:pPr>
            <w:r>
              <w:t>17432.55</w:t>
            </w:r>
          </w:p>
        </w:tc>
        <w:tc>
          <w:tcPr>
            <w:tcW w:w="1143" w:type="dxa"/>
          </w:tcPr>
          <w:p w14:paraId="49718C9A" w14:textId="77777777" w:rsidR="00000000" w:rsidRDefault="00000000">
            <w:pPr>
              <w:spacing w:line="240" w:lineRule="atLeast"/>
              <w:ind w:firstLine="0"/>
            </w:pPr>
            <w:r>
              <w:t>19674.18</w:t>
            </w:r>
          </w:p>
        </w:tc>
        <w:tc>
          <w:tcPr>
            <w:tcW w:w="1138" w:type="dxa"/>
          </w:tcPr>
          <w:p w14:paraId="242BC4D7" w14:textId="77777777" w:rsidR="00000000" w:rsidRDefault="00000000">
            <w:pPr>
              <w:spacing w:line="240" w:lineRule="atLeast"/>
              <w:ind w:firstLine="0"/>
            </w:pPr>
            <w:r>
              <w:t>22216.52</w:t>
            </w:r>
          </w:p>
        </w:tc>
        <w:tc>
          <w:tcPr>
            <w:tcW w:w="1143" w:type="dxa"/>
          </w:tcPr>
          <w:p w14:paraId="3E2B3E3A" w14:textId="77777777" w:rsidR="00000000" w:rsidRDefault="00000000">
            <w:pPr>
              <w:spacing w:line="240" w:lineRule="atLeast"/>
              <w:ind w:firstLine="0"/>
            </w:pPr>
            <w:r>
              <w:t>25562.18</w:t>
            </w:r>
          </w:p>
        </w:tc>
        <w:tc>
          <w:tcPr>
            <w:tcW w:w="1061" w:type="dxa"/>
          </w:tcPr>
          <w:p w14:paraId="1BFF13E9" w14:textId="77777777" w:rsidR="00000000" w:rsidRDefault="00000000">
            <w:pPr>
              <w:spacing w:line="240" w:lineRule="atLeast"/>
              <w:ind w:firstLine="0"/>
            </w:pPr>
            <w:r>
              <w:t>29021.45</w:t>
            </w:r>
          </w:p>
        </w:tc>
        <w:tc>
          <w:tcPr>
            <w:tcW w:w="1119" w:type="dxa"/>
            <w:tcBorders>
              <w:right w:val="nil"/>
            </w:tcBorders>
          </w:tcPr>
          <w:p w14:paraId="23AB8725" w14:textId="77777777" w:rsidR="00000000" w:rsidRDefault="00000000">
            <w:pPr>
              <w:spacing w:line="240" w:lineRule="atLeast"/>
              <w:ind w:firstLine="0"/>
            </w:pPr>
            <w:r>
              <w:t>33239.78</w:t>
            </w:r>
          </w:p>
        </w:tc>
      </w:tr>
      <w:tr w:rsidR="007C0DDF" w14:paraId="2EAC4DA6" w14:textId="77777777">
        <w:trPr>
          <w:trHeight w:val="300"/>
        </w:trPr>
        <w:tc>
          <w:tcPr>
            <w:tcW w:w="975" w:type="dxa"/>
            <w:tcBorders>
              <w:left w:val="nil"/>
            </w:tcBorders>
          </w:tcPr>
          <w:p w14:paraId="07562044" w14:textId="77777777" w:rsidR="00000000" w:rsidRDefault="00000000">
            <w:pPr>
              <w:spacing w:line="240" w:lineRule="atLeast"/>
              <w:ind w:firstLine="0"/>
            </w:pPr>
            <w:r>
              <w:rPr>
                <w:rFonts w:ascii="宋体" w:eastAsia="宋体" w:hint="eastAsia"/>
              </w:rPr>
              <w:t>江苏</w:t>
            </w:r>
          </w:p>
        </w:tc>
        <w:tc>
          <w:tcPr>
            <w:tcW w:w="1138" w:type="dxa"/>
          </w:tcPr>
          <w:p w14:paraId="0E2082AF" w14:textId="77777777" w:rsidR="00000000" w:rsidRDefault="00000000">
            <w:pPr>
              <w:spacing w:line="240" w:lineRule="atLeast"/>
              <w:ind w:firstLine="0"/>
            </w:pPr>
            <w:r>
              <w:t>32083.83</w:t>
            </w:r>
          </w:p>
        </w:tc>
        <w:tc>
          <w:tcPr>
            <w:tcW w:w="1143" w:type="dxa"/>
          </w:tcPr>
          <w:p w14:paraId="10422CF9" w14:textId="77777777" w:rsidR="00000000" w:rsidRDefault="00000000">
            <w:pPr>
              <w:spacing w:line="240" w:lineRule="atLeast"/>
              <w:ind w:firstLine="0"/>
            </w:pPr>
            <w:r>
              <w:t>37863.48</w:t>
            </w:r>
          </w:p>
        </w:tc>
        <w:tc>
          <w:tcPr>
            <w:tcW w:w="1138" w:type="dxa"/>
          </w:tcPr>
          <w:p w14:paraId="55C4052D" w14:textId="77777777" w:rsidR="00000000" w:rsidRDefault="00000000">
            <w:pPr>
              <w:spacing w:line="240" w:lineRule="atLeast"/>
              <w:ind w:firstLine="0"/>
            </w:pPr>
            <w:r>
              <w:t>44652.38</w:t>
            </w:r>
          </w:p>
        </w:tc>
        <w:tc>
          <w:tcPr>
            <w:tcW w:w="1143" w:type="dxa"/>
          </w:tcPr>
          <w:p w14:paraId="5C077C71" w14:textId="77777777" w:rsidR="00000000" w:rsidRDefault="00000000">
            <w:pPr>
              <w:spacing w:line="240" w:lineRule="atLeast"/>
              <w:ind w:firstLine="0"/>
            </w:pPr>
            <w:r>
              <w:t>52797.56</w:t>
            </w:r>
          </w:p>
        </w:tc>
        <w:tc>
          <w:tcPr>
            <w:tcW w:w="1061" w:type="dxa"/>
          </w:tcPr>
          <w:p w14:paraId="263DE6E0" w14:textId="77777777" w:rsidR="00000000" w:rsidRDefault="00000000">
            <w:pPr>
              <w:spacing w:line="240" w:lineRule="atLeast"/>
              <w:ind w:firstLine="0"/>
            </w:pPr>
            <w:r>
              <w:t>62744.10</w:t>
            </w:r>
          </w:p>
        </w:tc>
        <w:tc>
          <w:tcPr>
            <w:tcW w:w="1119" w:type="dxa"/>
            <w:tcBorders>
              <w:right w:val="nil"/>
            </w:tcBorders>
          </w:tcPr>
          <w:p w14:paraId="2FCEE177" w14:textId="77777777" w:rsidR="00000000" w:rsidRDefault="00000000">
            <w:pPr>
              <w:spacing w:line="240" w:lineRule="atLeast"/>
              <w:ind w:firstLine="0"/>
            </w:pPr>
            <w:r>
              <w:t>75208.04</w:t>
            </w:r>
          </w:p>
        </w:tc>
      </w:tr>
      <w:tr w:rsidR="007C0DDF" w14:paraId="609779D3" w14:textId="77777777">
        <w:trPr>
          <w:trHeight w:val="300"/>
        </w:trPr>
        <w:tc>
          <w:tcPr>
            <w:tcW w:w="975" w:type="dxa"/>
            <w:tcBorders>
              <w:left w:val="nil"/>
            </w:tcBorders>
          </w:tcPr>
          <w:p w14:paraId="232BB4B8" w14:textId="77777777" w:rsidR="00000000" w:rsidRDefault="00000000">
            <w:pPr>
              <w:spacing w:line="240" w:lineRule="atLeast"/>
              <w:ind w:firstLine="0"/>
            </w:pPr>
            <w:r>
              <w:rPr>
                <w:rFonts w:ascii="宋体" w:eastAsia="宋体" w:hint="eastAsia"/>
              </w:rPr>
              <w:t>浙江</w:t>
            </w:r>
          </w:p>
        </w:tc>
        <w:tc>
          <w:tcPr>
            <w:tcW w:w="1138" w:type="dxa"/>
          </w:tcPr>
          <w:p w14:paraId="5EC0C165" w14:textId="77777777" w:rsidR="00000000" w:rsidRDefault="00000000">
            <w:pPr>
              <w:spacing w:line="240" w:lineRule="atLeast"/>
              <w:ind w:firstLine="0"/>
            </w:pPr>
            <w:r>
              <w:t>24023.17</w:t>
            </w:r>
          </w:p>
        </w:tc>
        <w:tc>
          <w:tcPr>
            <w:tcW w:w="1143" w:type="dxa"/>
          </w:tcPr>
          <w:p w14:paraId="23C835A1" w14:textId="77777777" w:rsidR="00000000" w:rsidRDefault="00000000">
            <w:pPr>
              <w:spacing w:line="240" w:lineRule="atLeast"/>
              <w:ind w:firstLine="0"/>
            </w:pPr>
            <w:r>
              <w:t>28386.96</w:t>
            </w:r>
          </w:p>
        </w:tc>
        <w:tc>
          <w:tcPr>
            <w:tcW w:w="1138" w:type="dxa"/>
          </w:tcPr>
          <w:p w14:paraId="52BE3794" w14:textId="77777777" w:rsidR="00000000" w:rsidRDefault="00000000">
            <w:pPr>
              <w:spacing w:line="240" w:lineRule="atLeast"/>
              <w:ind w:firstLine="0"/>
            </w:pPr>
            <w:r>
              <w:t>33261.42</w:t>
            </w:r>
          </w:p>
        </w:tc>
        <w:tc>
          <w:tcPr>
            <w:tcW w:w="1143" w:type="dxa"/>
          </w:tcPr>
          <w:p w14:paraId="66671DA7" w14:textId="77777777" w:rsidR="00000000" w:rsidRDefault="00000000">
            <w:pPr>
              <w:spacing w:line="240" w:lineRule="atLeast"/>
              <w:ind w:firstLine="0"/>
            </w:pPr>
            <w:r>
              <w:t>38660.83</w:t>
            </w:r>
          </w:p>
        </w:tc>
        <w:tc>
          <w:tcPr>
            <w:tcW w:w="1061" w:type="dxa"/>
          </w:tcPr>
          <w:p w14:paraId="1CE9774C" w14:textId="77777777" w:rsidR="00000000" w:rsidRDefault="00000000">
            <w:pPr>
              <w:spacing w:line="240" w:lineRule="atLeast"/>
              <w:ind w:firstLine="0"/>
            </w:pPr>
            <w:r>
              <w:t>44685.35</w:t>
            </w:r>
          </w:p>
        </w:tc>
        <w:tc>
          <w:tcPr>
            <w:tcW w:w="1119" w:type="dxa"/>
            <w:tcBorders>
              <w:right w:val="nil"/>
            </w:tcBorders>
          </w:tcPr>
          <w:p w14:paraId="43925A1A" w14:textId="77777777" w:rsidR="00000000" w:rsidRDefault="00000000">
            <w:pPr>
              <w:spacing w:line="240" w:lineRule="atLeast"/>
              <w:ind w:firstLine="0"/>
            </w:pPr>
            <w:r>
              <w:t>51939.51</w:t>
            </w:r>
          </w:p>
        </w:tc>
      </w:tr>
      <w:tr w:rsidR="007C0DDF" w14:paraId="079DF071" w14:textId="77777777">
        <w:trPr>
          <w:trHeight w:val="300"/>
        </w:trPr>
        <w:tc>
          <w:tcPr>
            <w:tcW w:w="975" w:type="dxa"/>
            <w:tcBorders>
              <w:left w:val="nil"/>
            </w:tcBorders>
          </w:tcPr>
          <w:p w14:paraId="2E298073" w14:textId="77777777" w:rsidR="00000000" w:rsidRDefault="00000000">
            <w:pPr>
              <w:spacing w:line="240" w:lineRule="atLeast"/>
              <w:ind w:firstLine="0"/>
            </w:pPr>
            <w:r>
              <w:rPr>
                <w:rFonts w:ascii="宋体" w:eastAsia="宋体" w:hint="eastAsia"/>
              </w:rPr>
              <w:t>安徽</w:t>
            </w:r>
          </w:p>
        </w:tc>
        <w:tc>
          <w:tcPr>
            <w:tcW w:w="1138" w:type="dxa"/>
          </w:tcPr>
          <w:p w14:paraId="09318BBB" w14:textId="77777777" w:rsidR="00000000" w:rsidRDefault="00000000">
            <w:pPr>
              <w:spacing w:line="240" w:lineRule="atLeast"/>
              <w:ind w:firstLine="0"/>
            </w:pPr>
            <w:r>
              <w:t>9353.82</w:t>
            </w:r>
          </w:p>
        </w:tc>
        <w:tc>
          <w:tcPr>
            <w:tcW w:w="1143" w:type="dxa"/>
          </w:tcPr>
          <w:p w14:paraId="4CCA3124" w14:textId="77777777" w:rsidR="00000000" w:rsidRDefault="00000000">
            <w:pPr>
              <w:spacing w:line="240" w:lineRule="atLeast"/>
              <w:ind w:firstLine="0"/>
            </w:pPr>
            <w:r>
              <w:t>10839.88</w:t>
            </w:r>
          </w:p>
        </w:tc>
        <w:tc>
          <w:tcPr>
            <w:tcW w:w="1138" w:type="dxa"/>
          </w:tcPr>
          <w:p w14:paraId="03CC125D" w14:textId="77777777" w:rsidR="00000000" w:rsidRDefault="00000000">
            <w:pPr>
              <w:spacing w:line="240" w:lineRule="atLeast"/>
              <w:ind w:firstLine="0"/>
            </w:pPr>
            <w:r>
              <w:t>12710.87</w:t>
            </w:r>
          </w:p>
        </w:tc>
        <w:tc>
          <w:tcPr>
            <w:tcW w:w="1143" w:type="dxa"/>
          </w:tcPr>
          <w:p w14:paraId="46E93CEC" w14:textId="77777777" w:rsidR="00000000" w:rsidRDefault="00000000">
            <w:pPr>
              <w:spacing w:line="240" w:lineRule="atLeast"/>
              <w:ind w:firstLine="0"/>
            </w:pPr>
            <w:r>
              <w:t>15058.16</w:t>
            </w:r>
          </w:p>
        </w:tc>
        <w:tc>
          <w:tcPr>
            <w:tcW w:w="1061" w:type="dxa"/>
          </w:tcPr>
          <w:p w14:paraId="7CD2F9FB" w14:textId="77777777" w:rsidR="00000000" w:rsidRDefault="00000000">
            <w:pPr>
              <w:spacing w:line="240" w:lineRule="atLeast"/>
              <w:ind w:firstLine="0"/>
            </w:pPr>
            <w:r>
              <w:t>18112.83</w:t>
            </w:r>
          </w:p>
        </w:tc>
        <w:tc>
          <w:tcPr>
            <w:tcW w:w="1119" w:type="dxa"/>
            <w:tcBorders>
              <w:right w:val="nil"/>
            </w:tcBorders>
          </w:tcPr>
          <w:p w14:paraId="44CD00A1" w14:textId="77777777" w:rsidR="00000000" w:rsidRDefault="00000000">
            <w:pPr>
              <w:spacing w:line="240" w:lineRule="atLeast"/>
              <w:ind w:firstLine="0"/>
            </w:pPr>
            <w:r>
              <w:t>21549.37</w:t>
            </w:r>
          </w:p>
        </w:tc>
      </w:tr>
      <w:tr w:rsidR="007C0DDF" w14:paraId="2A35E625" w14:textId="77777777">
        <w:trPr>
          <w:trHeight w:val="300"/>
        </w:trPr>
        <w:tc>
          <w:tcPr>
            <w:tcW w:w="975" w:type="dxa"/>
            <w:tcBorders>
              <w:left w:val="nil"/>
            </w:tcBorders>
          </w:tcPr>
          <w:p w14:paraId="511DCB42" w14:textId="77777777" w:rsidR="00000000" w:rsidRDefault="00000000">
            <w:pPr>
              <w:spacing w:line="240" w:lineRule="atLeast"/>
              <w:ind w:firstLine="0"/>
            </w:pPr>
            <w:r>
              <w:rPr>
                <w:rFonts w:ascii="宋体" w:eastAsia="宋体" w:hint="eastAsia"/>
              </w:rPr>
              <w:t>福建</w:t>
            </w:r>
          </w:p>
        </w:tc>
        <w:tc>
          <w:tcPr>
            <w:tcW w:w="1138" w:type="dxa"/>
          </w:tcPr>
          <w:p w14:paraId="7F0B8342" w14:textId="77777777" w:rsidR="00000000" w:rsidRDefault="00000000">
            <w:pPr>
              <w:spacing w:line="240" w:lineRule="atLeast"/>
              <w:ind w:firstLine="0"/>
            </w:pPr>
            <w:r>
              <w:t>12311.28</w:t>
            </w:r>
          </w:p>
        </w:tc>
        <w:tc>
          <w:tcPr>
            <w:tcW w:w="1143" w:type="dxa"/>
          </w:tcPr>
          <w:p w14:paraId="77B76479" w14:textId="77777777" w:rsidR="00000000" w:rsidRDefault="00000000">
            <w:pPr>
              <w:spacing w:line="240" w:lineRule="atLeast"/>
              <w:ind w:firstLine="0"/>
            </w:pPr>
            <w:r>
              <w:t>14046.90</w:t>
            </w:r>
          </w:p>
        </w:tc>
        <w:tc>
          <w:tcPr>
            <w:tcW w:w="1138" w:type="dxa"/>
          </w:tcPr>
          <w:p w14:paraId="51966C91" w14:textId="77777777" w:rsidR="00000000" w:rsidRDefault="00000000">
            <w:pPr>
              <w:spacing w:line="240" w:lineRule="atLeast"/>
              <w:ind w:firstLine="0"/>
            </w:pPr>
            <w:r>
              <w:t>16355.03</w:t>
            </w:r>
          </w:p>
        </w:tc>
        <w:tc>
          <w:tcPr>
            <w:tcW w:w="1143" w:type="dxa"/>
          </w:tcPr>
          <w:p w14:paraId="12CFE533" w14:textId="77777777" w:rsidR="00000000" w:rsidRDefault="00000000">
            <w:pPr>
              <w:spacing w:line="240" w:lineRule="atLeast"/>
              <w:ind w:firstLine="0"/>
            </w:pPr>
            <w:r>
              <w:t>19602.81</w:t>
            </w:r>
          </w:p>
        </w:tc>
        <w:tc>
          <w:tcPr>
            <w:tcW w:w="1061" w:type="dxa"/>
          </w:tcPr>
          <w:p w14:paraId="4C9885EE" w14:textId="77777777" w:rsidR="00000000" w:rsidRDefault="00000000">
            <w:pPr>
              <w:spacing w:line="240" w:lineRule="atLeast"/>
              <w:ind w:firstLine="0"/>
            </w:pPr>
            <w:r>
              <w:t>23959.48</w:t>
            </w:r>
          </w:p>
        </w:tc>
        <w:tc>
          <w:tcPr>
            <w:tcW w:w="1119" w:type="dxa"/>
            <w:tcBorders>
              <w:right w:val="nil"/>
            </w:tcBorders>
          </w:tcPr>
          <w:p w14:paraId="1256E257" w14:textId="77777777" w:rsidR="00000000" w:rsidRDefault="00000000">
            <w:pPr>
              <w:spacing w:line="240" w:lineRule="atLeast"/>
              <w:ind w:firstLine="0"/>
            </w:pPr>
            <w:r>
              <w:t>28985.57</w:t>
            </w:r>
          </w:p>
        </w:tc>
      </w:tr>
      <w:tr w:rsidR="007C0DDF" w14:paraId="6A6AB3CE" w14:textId="77777777">
        <w:trPr>
          <w:trHeight w:val="300"/>
        </w:trPr>
        <w:tc>
          <w:tcPr>
            <w:tcW w:w="975" w:type="dxa"/>
            <w:tcBorders>
              <w:left w:val="nil"/>
            </w:tcBorders>
          </w:tcPr>
          <w:p w14:paraId="70CAD84E" w14:textId="77777777" w:rsidR="00000000" w:rsidRDefault="00000000">
            <w:pPr>
              <w:spacing w:line="240" w:lineRule="atLeast"/>
              <w:ind w:firstLine="0"/>
            </w:pPr>
            <w:r>
              <w:rPr>
                <w:rFonts w:ascii="宋体" w:eastAsia="宋体" w:hint="eastAsia"/>
              </w:rPr>
              <w:t>江西</w:t>
            </w:r>
          </w:p>
        </w:tc>
        <w:tc>
          <w:tcPr>
            <w:tcW w:w="1138" w:type="dxa"/>
          </w:tcPr>
          <w:p w14:paraId="30D91163" w14:textId="77777777" w:rsidR="00000000" w:rsidRDefault="00000000">
            <w:pPr>
              <w:spacing w:line="240" w:lineRule="atLeast"/>
              <w:ind w:firstLine="0"/>
            </w:pPr>
            <w:r>
              <w:t>7167.85</w:t>
            </w:r>
          </w:p>
        </w:tc>
        <w:tc>
          <w:tcPr>
            <w:tcW w:w="1143" w:type="dxa"/>
          </w:tcPr>
          <w:p w14:paraId="127CCFEB" w14:textId="77777777" w:rsidR="00000000" w:rsidRDefault="00000000">
            <w:pPr>
              <w:spacing w:line="240" w:lineRule="atLeast"/>
              <w:ind w:firstLine="0"/>
            </w:pPr>
            <w:r>
              <w:t>8601.07</w:t>
            </w:r>
          </w:p>
        </w:tc>
        <w:tc>
          <w:tcPr>
            <w:tcW w:w="1138" w:type="dxa"/>
          </w:tcPr>
          <w:p w14:paraId="594132C0" w14:textId="77777777" w:rsidR="00000000" w:rsidRDefault="00000000">
            <w:pPr>
              <w:spacing w:line="240" w:lineRule="atLeast"/>
              <w:ind w:firstLine="0"/>
            </w:pPr>
            <w:r>
              <w:t>10341.58</w:t>
            </w:r>
          </w:p>
        </w:tc>
        <w:tc>
          <w:tcPr>
            <w:tcW w:w="1143" w:type="dxa"/>
          </w:tcPr>
          <w:p w14:paraId="3544DB6C" w14:textId="77777777" w:rsidR="00000000" w:rsidRDefault="00000000">
            <w:pPr>
              <w:spacing w:line="240" w:lineRule="atLeast"/>
              <w:ind w:firstLine="0"/>
            </w:pPr>
            <w:r>
              <w:t>12705.08</w:t>
            </w:r>
          </w:p>
        </w:tc>
        <w:tc>
          <w:tcPr>
            <w:tcW w:w="1061" w:type="dxa"/>
          </w:tcPr>
          <w:p w14:paraId="2DA298C0" w14:textId="77777777" w:rsidR="00000000" w:rsidRDefault="00000000">
            <w:pPr>
              <w:spacing w:line="240" w:lineRule="atLeast"/>
              <w:ind w:firstLine="0"/>
            </w:pPr>
            <w:r>
              <w:t>15461.94</w:t>
            </w:r>
          </w:p>
        </w:tc>
        <w:tc>
          <w:tcPr>
            <w:tcW w:w="1119" w:type="dxa"/>
            <w:tcBorders>
              <w:right w:val="nil"/>
            </w:tcBorders>
          </w:tcPr>
          <w:p w14:paraId="51CAC169" w14:textId="77777777" w:rsidR="00000000" w:rsidRDefault="00000000">
            <w:pPr>
              <w:spacing w:line="240" w:lineRule="atLeast"/>
              <w:ind w:firstLine="0"/>
            </w:pPr>
            <w:r>
              <w:t>18180.22</w:t>
            </w:r>
          </w:p>
        </w:tc>
      </w:tr>
      <w:tr w:rsidR="007C0DDF" w14:paraId="2BC3D4B0" w14:textId="77777777">
        <w:trPr>
          <w:trHeight w:val="300"/>
        </w:trPr>
        <w:tc>
          <w:tcPr>
            <w:tcW w:w="975" w:type="dxa"/>
            <w:tcBorders>
              <w:left w:val="nil"/>
            </w:tcBorders>
          </w:tcPr>
          <w:p w14:paraId="1A80DDCC" w14:textId="77777777" w:rsidR="00000000" w:rsidRDefault="00000000">
            <w:pPr>
              <w:spacing w:line="240" w:lineRule="atLeast"/>
              <w:ind w:firstLine="0"/>
            </w:pPr>
            <w:r>
              <w:rPr>
                <w:rFonts w:ascii="宋体" w:eastAsia="宋体" w:hint="eastAsia"/>
              </w:rPr>
              <w:t>ft东</w:t>
            </w:r>
          </w:p>
        </w:tc>
        <w:tc>
          <w:tcPr>
            <w:tcW w:w="1138" w:type="dxa"/>
          </w:tcPr>
          <w:p w14:paraId="5CC9AD87" w14:textId="77777777" w:rsidR="00000000" w:rsidRDefault="00000000">
            <w:pPr>
              <w:spacing w:line="240" w:lineRule="atLeast"/>
              <w:ind w:firstLine="0"/>
            </w:pPr>
            <w:r>
              <w:t>29907.85</w:t>
            </w:r>
          </w:p>
        </w:tc>
        <w:tc>
          <w:tcPr>
            <w:tcW w:w="1143" w:type="dxa"/>
          </w:tcPr>
          <w:p w14:paraId="40130CC1" w14:textId="77777777" w:rsidR="00000000" w:rsidRDefault="00000000">
            <w:pPr>
              <w:spacing w:line="240" w:lineRule="atLeast"/>
              <w:ind w:firstLine="0"/>
            </w:pPr>
            <w:r>
              <w:t>35766.62</w:t>
            </w:r>
          </w:p>
        </w:tc>
        <w:tc>
          <w:tcPr>
            <w:tcW w:w="1138" w:type="dxa"/>
          </w:tcPr>
          <w:p w14:paraId="35DD137E" w14:textId="77777777" w:rsidR="00000000" w:rsidRDefault="00000000">
            <w:pPr>
              <w:spacing w:line="240" w:lineRule="atLeast"/>
              <w:ind w:firstLine="0"/>
            </w:pPr>
            <w:r>
              <w:t>42904.44</w:t>
            </w:r>
          </w:p>
        </w:tc>
        <w:tc>
          <w:tcPr>
            <w:tcW w:w="1143" w:type="dxa"/>
          </w:tcPr>
          <w:p w14:paraId="7D419845" w14:textId="77777777" w:rsidR="00000000" w:rsidRDefault="00000000">
            <w:pPr>
              <w:spacing w:line="240" w:lineRule="atLeast"/>
              <w:ind w:firstLine="0"/>
            </w:pPr>
            <w:r>
              <w:t>51638.96</w:t>
            </w:r>
          </w:p>
        </w:tc>
        <w:tc>
          <w:tcPr>
            <w:tcW w:w="1061" w:type="dxa"/>
          </w:tcPr>
          <w:p w14:paraId="587B848E" w14:textId="77777777" w:rsidR="00000000" w:rsidRDefault="00000000">
            <w:pPr>
              <w:spacing w:line="240" w:lineRule="atLeast"/>
              <w:ind w:firstLine="0"/>
            </w:pPr>
            <w:r>
              <w:t>62428.00</w:t>
            </w:r>
          </w:p>
        </w:tc>
        <w:tc>
          <w:tcPr>
            <w:tcW w:w="1119" w:type="dxa"/>
            <w:tcBorders>
              <w:right w:val="nil"/>
            </w:tcBorders>
          </w:tcPr>
          <w:p w14:paraId="15990E3C" w14:textId="77777777" w:rsidR="00000000" w:rsidRDefault="00000000">
            <w:pPr>
              <w:spacing w:line="240" w:lineRule="atLeast"/>
              <w:ind w:firstLine="0"/>
            </w:pPr>
            <w:r>
              <w:t>75381.96</w:t>
            </w:r>
          </w:p>
        </w:tc>
      </w:tr>
      <w:tr w:rsidR="007C0DDF" w14:paraId="75373567" w14:textId="77777777">
        <w:trPr>
          <w:trHeight w:val="300"/>
        </w:trPr>
        <w:tc>
          <w:tcPr>
            <w:tcW w:w="975" w:type="dxa"/>
            <w:tcBorders>
              <w:left w:val="nil"/>
            </w:tcBorders>
          </w:tcPr>
          <w:p w14:paraId="12C322F5" w14:textId="77777777" w:rsidR="00000000" w:rsidRDefault="00000000">
            <w:pPr>
              <w:spacing w:line="240" w:lineRule="atLeast"/>
              <w:ind w:firstLine="0"/>
            </w:pPr>
            <w:r>
              <w:rPr>
                <w:rFonts w:ascii="宋体" w:eastAsia="宋体" w:hint="eastAsia"/>
              </w:rPr>
              <w:t>河南</w:t>
            </w:r>
          </w:p>
        </w:tc>
        <w:tc>
          <w:tcPr>
            <w:tcW w:w="1138" w:type="dxa"/>
          </w:tcPr>
          <w:p w14:paraId="6320BB43" w14:textId="77777777" w:rsidR="00000000" w:rsidRDefault="00000000">
            <w:pPr>
              <w:spacing w:line="240" w:lineRule="atLeast"/>
              <w:ind w:firstLine="0"/>
            </w:pPr>
            <w:r>
              <w:t>16760.77</w:t>
            </w:r>
          </w:p>
        </w:tc>
        <w:tc>
          <w:tcPr>
            <w:tcW w:w="1143" w:type="dxa"/>
          </w:tcPr>
          <w:p w14:paraId="79BCE442" w14:textId="77777777" w:rsidR="00000000" w:rsidRDefault="00000000">
            <w:pPr>
              <w:spacing w:line="240" w:lineRule="atLeast"/>
              <w:ind w:firstLine="0"/>
            </w:pPr>
            <w:r>
              <w:t>20047.37</w:t>
            </w:r>
          </w:p>
        </w:tc>
        <w:tc>
          <w:tcPr>
            <w:tcW w:w="1138" w:type="dxa"/>
          </w:tcPr>
          <w:p w14:paraId="5E8DBFE5" w14:textId="77777777" w:rsidR="00000000" w:rsidRDefault="00000000">
            <w:pPr>
              <w:spacing w:line="240" w:lineRule="atLeast"/>
              <w:ind w:firstLine="0"/>
            </w:pPr>
            <w:r>
              <w:t>24715.24</w:t>
            </w:r>
          </w:p>
        </w:tc>
        <w:tc>
          <w:tcPr>
            <w:tcW w:w="1143" w:type="dxa"/>
          </w:tcPr>
          <w:p w14:paraId="7F07A135" w14:textId="77777777" w:rsidR="00000000" w:rsidRDefault="00000000">
            <w:pPr>
              <w:spacing w:line="240" w:lineRule="atLeast"/>
              <w:ind w:firstLine="0"/>
            </w:pPr>
            <w:r>
              <w:t>31178.80</w:t>
            </w:r>
          </w:p>
        </w:tc>
        <w:tc>
          <w:tcPr>
            <w:tcW w:w="1061" w:type="dxa"/>
          </w:tcPr>
          <w:p w14:paraId="62C07978" w14:textId="77777777" w:rsidR="00000000" w:rsidRDefault="00000000">
            <w:pPr>
              <w:spacing w:line="240" w:lineRule="atLeast"/>
              <w:ind w:firstLine="0"/>
            </w:pPr>
            <w:r>
              <w:t>39650.60</w:t>
            </w:r>
          </w:p>
        </w:tc>
        <w:tc>
          <w:tcPr>
            <w:tcW w:w="1119" w:type="dxa"/>
            <w:tcBorders>
              <w:right w:val="nil"/>
            </w:tcBorders>
          </w:tcPr>
          <w:p w14:paraId="0D00DD51" w14:textId="77777777" w:rsidR="00000000" w:rsidRDefault="00000000">
            <w:pPr>
              <w:spacing w:line="240" w:lineRule="atLeast"/>
              <w:ind w:firstLine="0"/>
            </w:pPr>
            <w:r>
              <w:t>50527.13</w:t>
            </w:r>
          </w:p>
        </w:tc>
      </w:tr>
      <w:tr w:rsidR="007C0DDF" w14:paraId="6A12BC1A" w14:textId="77777777">
        <w:trPr>
          <w:trHeight w:val="300"/>
        </w:trPr>
        <w:tc>
          <w:tcPr>
            <w:tcW w:w="975" w:type="dxa"/>
            <w:tcBorders>
              <w:left w:val="nil"/>
            </w:tcBorders>
          </w:tcPr>
          <w:p w14:paraId="6208AD79" w14:textId="77777777" w:rsidR="00000000" w:rsidRDefault="00000000">
            <w:pPr>
              <w:spacing w:line="240" w:lineRule="atLeast"/>
              <w:ind w:firstLine="0"/>
            </w:pPr>
            <w:r>
              <w:rPr>
                <w:rFonts w:ascii="宋体" w:eastAsia="宋体" w:hint="eastAsia"/>
              </w:rPr>
              <w:t>湖北</w:t>
            </w:r>
          </w:p>
        </w:tc>
        <w:tc>
          <w:tcPr>
            <w:tcW w:w="1138" w:type="dxa"/>
          </w:tcPr>
          <w:p w14:paraId="01F3DAF2" w14:textId="77777777" w:rsidR="00000000" w:rsidRDefault="00000000">
            <w:pPr>
              <w:spacing w:line="240" w:lineRule="atLeast"/>
              <w:ind w:firstLine="0"/>
            </w:pPr>
            <w:r>
              <w:t>12417.12</w:t>
            </w:r>
          </w:p>
        </w:tc>
        <w:tc>
          <w:tcPr>
            <w:tcW w:w="1143" w:type="dxa"/>
          </w:tcPr>
          <w:p w14:paraId="03231D2E" w14:textId="77777777" w:rsidR="00000000" w:rsidRDefault="00000000">
            <w:pPr>
              <w:spacing w:line="240" w:lineRule="atLeast"/>
              <w:ind w:firstLine="0"/>
            </w:pPr>
            <w:r>
              <w:t>14122.14</w:t>
            </w:r>
          </w:p>
        </w:tc>
        <w:tc>
          <w:tcPr>
            <w:tcW w:w="1138" w:type="dxa"/>
          </w:tcPr>
          <w:p w14:paraId="75232814" w14:textId="77777777" w:rsidR="00000000" w:rsidRDefault="00000000">
            <w:pPr>
              <w:spacing w:line="240" w:lineRule="atLeast"/>
              <w:ind w:firstLine="0"/>
            </w:pPr>
            <w:r>
              <w:t>16492.02</w:t>
            </w:r>
          </w:p>
        </w:tc>
        <w:tc>
          <w:tcPr>
            <w:tcW w:w="1143" w:type="dxa"/>
          </w:tcPr>
          <w:p w14:paraId="60C58B35" w14:textId="77777777" w:rsidR="00000000" w:rsidRDefault="00000000">
            <w:pPr>
              <w:spacing w:line="240" w:lineRule="atLeast"/>
              <w:ind w:firstLine="0"/>
            </w:pPr>
            <w:r>
              <w:t>19477.09</w:t>
            </w:r>
          </w:p>
        </w:tc>
        <w:tc>
          <w:tcPr>
            <w:tcW w:w="1061" w:type="dxa"/>
          </w:tcPr>
          <w:p w14:paraId="157A63DF" w14:textId="77777777" w:rsidR="00000000" w:rsidRDefault="00000000">
            <w:pPr>
              <w:spacing w:line="240" w:lineRule="atLeast"/>
              <w:ind w:firstLine="0"/>
            </w:pPr>
            <w:r>
              <w:t>23203.47</w:t>
            </w:r>
          </w:p>
        </w:tc>
        <w:tc>
          <w:tcPr>
            <w:tcW w:w="1119" w:type="dxa"/>
            <w:tcBorders>
              <w:right w:val="nil"/>
            </w:tcBorders>
          </w:tcPr>
          <w:p w14:paraId="13561FE8" w14:textId="77777777" w:rsidR="00000000" w:rsidRDefault="00000000">
            <w:pPr>
              <w:spacing w:line="240" w:lineRule="atLeast"/>
              <w:ind w:firstLine="0"/>
            </w:pPr>
            <w:r>
              <w:t>27869.61</w:t>
            </w:r>
          </w:p>
        </w:tc>
      </w:tr>
      <w:tr w:rsidR="007C0DDF" w14:paraId="5BC653B3" w14:textId="77777777">
        <w:trPr>
          <w:trHeight w:val="300"/>
        </w:trPr>
        <w:tc>
          <w:tcPr>
            <w:tcW w:w="975" w:type="dxa"/>
            <w:tcBorders>
              <w:left w:val="nil"/>
            </w:tcBorders>
          </w:tcPr>
          <w:p w14:paraId="6BC733D1" w14:textId="77777777" w:rsidR="00000000" w:rsidRDefault="00000000">
            <w:pPr>
              <w:spacing w:line="240" w:lineRule="atLeast"/>
              <w:ind w:firstLine="0"/>
            </w:pPr>
            <w:r>
              <w:rPr>
                <w:rFonts w:ascii="宋体" w:eastAsia="宋体" w:hint="eastAsia"/>
              </w:rPr>
              <w:lastRenderedPageBreak/>
              <w:t>湖南</w:t>
            </w:r>
          </w:p>
        </w:tc>
        <w:tc>
          <w:tcPr>
            <w:tcW w:w="1138" w:type="dxa"/>
          </w:tcPr>
          <w:p w14:paraId="541BDB3A" w14:textId="77777777" w:rsidR="00000000" w:rsidRDefault="00000000">
            <w:pPr>
              <w:spacing w:line="240" w:lineRule="atLeast"/>
              <w:ind w:firstLine="0"/>
            </w:pPr>
            <w:r>
              <w:t>10324.70</w:t>
            </w:r>
          </w:p>
        </w:tc>
        <w:tc>
          <w:tcPr>
            <w:tcW w:w="1143" w:type="dxa"/>
          </w:tcPr>
          <w:p w14:paraId="4BB6151D" w14:textId="77777777" w:rsidR="00000000" w:rsidRDefault="00000000">
            <w:pPr>
              <w:spacing w:line="240" w:lineRule="atLeast"/>
              <w:ind w:firstLine="0"/>
            </w:pPr>
            <w:r>
              <w:t>12046.77</w:t>
            </w:r>
          </w:p>
        </w:tc>
        <w:tc>
          <w:tcPr>
            <w:tcW w:w="1138" w:type="dxa"/>
          </w:tcPr>
          <w:p w14:paraId="2354D998" w14:textId="77777777" w:rsidR="00000000" w:rsidRDefault="00000000">
            <w:pPr>
              <w:spacing w:line="240" w:lineRule="atLeast"/>
              <w:ind w:firstLine="0"/>
            </w:pPr>
            <w:r>
              <w:t>14181.39</w:t>
            </w:r>
          </w:p>
        </w:tc>
        <w:tc>
          <w:tcPr>
            <w:tcW w:w="1143" w:type="dxa"/>
          </w:tcPr>
          <w:p w14:paraId="092C70D1" w14:textId="77777777" w:rsidR="00000000" w:rsidRDefault="00000000">
            <w:pPr>
              <w:spacing w:line="240" w:lineRule="atLeast"/>
              <w:ind w:firstLine="0"/>
            </w:pPr>
            <w:r>
              <w:t>17188.21</w:t>
            </w:r>
          </w:p>
        </w:tc>
        <w:tc>
          <w:tcPr>
            <w:tcW w:w="1061" w:type="dxa"/>
          </w:tcPr>
          <w:p w14:paraId="08F0B82D" w14:textId="77777777" w:rsidR="00000000" w:rsidRDefault="00000000">
            <w:pPr>
              <w:spacing w:line="240" w:lineRule="atLeast"/>
              <w:ind w:firstLine="0"/>
            </w:pPr>
            <w:r>
              <w:t>21487.24</w:t>
            </w:r>
          </w:p>
        </w:tc>
        <w:tc>
          <w:tcPr>
            <w:tcW w:w="1119" w:type="dxa"/>
            <w:tcBorders>
              <w:right w:val="nil"/>
            </w:tcBorders>
          </w:tcPr>
          <w:p w14:paraId="15D65D4F" w14:textId="77777777" w:rsidR="00000000" w:rsidRDefault="00000000">
            <w:pPr>
              <w:spacing w:line="240" w:lineRule="atLeast"/>
              <w:ind w:firstLine="0"/>
            </w:pPr>
            <w:r>
              <w:t>26790.96</w:t>
            </w:r>
          </w:p>
        </w:tc>
      </w:tr>
      <w:tr w:rsidR="007C0DDF" w14:paraId="04225450" w14:textId="77777777">
        <w:trPr>
          <w:trHeight w:val="300"/>
        </w:trPr>
        <w:tc>
          <w:tcPr>
            <w:tcW w:w="975" w:type="dxa"/>
            <w:tcBorders>
              <w:left w:val="nil"/>
            </w:tcBorders>
          </w:tcPr>
          <w:p w14:paraId="6285D61D" w14:textId="77777777" w:rsidR="00000000" w:rsidRDefault="00000000">
            <w:pPr>
              <w:spacing w:line="240" w:lineRule="atLeast"/>
              <w:ind w:firstLine="0"/>
            </w:pPr>
            <w:r>
              <w:rPr>
                <w:rFonts w:ascii="宋体" w:eastAsia="宋体" w:hint="eastAsia"/>
              </w:rPr>
              <w:t>广东</w:t>
            </w:r>
          </w:p>
        </w:tc>
        <w:tc>
          <w:tcPr>
            <w:tcW w:w="1138" w:type="dxa"/>
          </w:tcPr>
          <w:p w14:paraId="4373F971" w14:textId="77777777" w:rsidR="00000000" w:rsidRDefault="00000000">
            <w:pPr>
              <w:spacing w:line="240" w:lineRule="atLeast"/>
              <w:ind w:firstLine="0"/>
            </w:pPr>
            <w:r>
              <w:t>26753.43</w:t>
            </w:r>
          </w:p>
        </w:tc>
        <w:tc>
          <w:tcPr>
            <w:tcW w:w="1143" w:type="dxa"/>
          </w:tcPr>
          <w:p w14:paraId="533534E6" w14:textId="77777777" w:rsidR="00000000" w:rsidRDefault="00000000">
            <w:pPr>
              <w:spacing w:line="240" w:lineRule="atLeast"/>
              <w:ind w:firstLine="0"/>
            </w:pPr>
            <w:r>
              <w:t>30575.78</w:t>
            </w:r>
          </w:p>
        </w:tc>
        <w:tc>
          <w:tcPr>
            <w:tcW w:w="1138" w:type="dxa"/>
          </w:tcPr>
          <w:p w14:paraId="3B3B3505" w14:textId="77777777" w:rsidR="00000000" w:rsidRDefault="00000000">
            <w:pPr>
              <w:spacing w:line="240" w:lineRule="atLeast"/>
              <w:ind w:firstLine="0"/>
            </w:pPr>
            <w:r>
              <w:t>34894.36</w:t>
            </w:r>
          </w:p>
        </w:tc>
        <w:tc>
          <w:tcPr>
            <w:tcW w:w="1143" w:type="dxa"/>
          </w:tcPr>
          <w:p w14:paraId="696DD602" w14:textId="77777777" w:rsidR="00000000" w:rsidRDefault="00000000">
            <w:pPr>
              <w:spacing w:line="240" w:lineRule="atLeast"/>
              <w:ind w:firstLine="0"/>
            </w:pPr>
            <w:r>
              <w:t>40299.49</w:t>
            </w:r>
          </w:p>
        </w:tc>
        <w:tc>
          <w:tcPr>
            <w:tcW w:w="1061" w:type="dxa"/>
          </w:tcPr>
          <w:p w14:paraId="35B7F8B9" w14:textId="77777777" w:rsidR="00000000" w:rsidRDefault="00000000">
            <w:pPr>
              <w:spacing w:line="240" w:lineRule="atLeast"/>
              <w:ind w:firstLine="0"/>
            </w:pPr>
            <w:r>
              <w:t>46459.32</w:t>
            </w:r>
          </w:p>
        </w:tc>
        <w:tc>
          <w:tcPr>
            <w:tcW w:w="1119" w:type="dxa"/>
            <w:tcBorders>
              <w:right w:val="nil"/>
            </w:tcBorders>
          </w:tcPr>
          <w:p w14:paraId="6DCD9D8E" w14:textId="77777777" w:rsidR="00000000" w:rsidRDefault="00000000">
            <w:pPr>
              <w:spacing w:line="240" w:lineRule="atLeast"/>
              <w:ind w:firstLine="0"/>
            </w:pPr>
            <w:r>
              <w:t>54959.86</w:t>
            </w:r>
          </w:p>
        </w:tc>
      </w:tr>
      <w:tr w:rsidR="007C0DDF" w14:paraId="057AD793" w14:textId="77777777">
        <w:trPr>
          <w:trHeight w:val="300"/>
        </w:trPr>
        <w:tc>
          <w:tcPr>
            <w:tcW w:w="975" w:type="dxa"/>
            <w:tcBorders>
              <w:left w:val="nil"/>
            </w:tcBorders>
          </w:tcPr>
          <w:p w14:paraId="34094121" w14:textId="77777777" w:rsidR="00000000" w:rsidRDefault="00000000">
            <w:pPr>
              <w:spacing w:line="240" w:lineRule="atLeast"/>
              <w:ind w:firstLine="0"/>
            </w:pPr>
            <w:r>
              <w:rPr>
                <w:rFonts w:ascii="宋体" w:eastAsia="宋体" w:hint="eastAsia"/>
              </w:rPr>
              <w:t>广西</w:t>
            </w:r>
          </w:p>
        </w:tc>
        <w:tc>
          <w:tcPr>
            <w:tcW w:w="1138" w:type="dxa"/>
          </w:tcPr>
          <w:p w14:paraId="62144E13" w14:textId="77777777" w:rsidR="00000000" w:rsidRDefault="00000000">
            <w:pPr>
              <w:spacing w:line="240" w:lineRule="atLeast"/>
              <w:ind w:firstLine="0"/>
            </w:pPr>
            <w:r>
              <w:t>6870.34</w:t>
            </w:r>
          </w:p>
        </w:tc>
        <w:tc>
          <w:tcPr>
            <w:tcW w:w="1143" w:type="dxa"/>
          </w:tcPr>
          <w:p w14:paraId="40042CDB" w14:textId="77777777" w:rsidR="00000000" w:rsidRDefault="00000000">
            <w:pPr>
              <w:spacing w:line="240" w:lineRule="atLeast"/>
              <w:ind w:firstLine="0"/>
            </w:pPr>
            <w:r>
              <w:t>8073.23</w:t>
            </w:r>
          </w:p>
        </w:tc>
        <w:tc>
          <w:tcPr>
            <w:tcW w:w="1138" w:type="dxa"/>
          </w:tcPr>
          <w:p w14:paraId="7B39B45B" w14:textId="77777777" w:rsidR="00000000" w:rsidRDefault="00000000">
            <w:pPr>
              <w:spacing w:line="240" w:lineRule="atLeast"/>
              <w:ind w:firstLine="0"/>
            </w:pPr>
            <w:r>
              <w:t>9751.43</w:t>
            </w:r>
          </w:p>
        </w:tc>
        <w:tc>
          <w:tcPr>
            <w:tcW w:w="1143" w:type="dxa"/>
          </w:tcPr>
          <w:p w14:paraId="6FC90F5A" w14:textId="77777777" w:rsidR="00000000" w:rsidRDefault="00000000">
            <w:pPr>
              <w:spacing w:line="240" w:lineRule="atLeast"/>
              <w:ind w:firstLine="0"/>
            </w:pPr>
            <w:r>
              <w:t>11899.47</w:t>
            </w:r>
          </w:p>
        </w:tc>
        <w:tc>
          <w:tcPr>
            <w:tcW w:w="1061" w:type="dxa"/>
          </w:tcPr>
          <w:p w14:paraId="0F5ED91F" w14:textId="77777777" w:rsidR="00000000" w:rsidRDefault="00000000">
            <w:pPr>
              <w:spacing w:line="240" w:lineRule="atLeast"/>
              <w:ind w:firstLine="0"/>
            </w:pPr>
            <w:r>
              <w:t>14838.39</w:t>
            </w:r>
          </w:p>
        </w:tc>
        <w:tc>
          <w:tcPr>
            <w:tcW w:w="1119" w:type="dxa"/>
            <w:tcBorders>
              <w:right w:val="nil"/>
            </w:tcBorders>
          </w:tcPr>
          <w:p w14:paraId="44BC439E" w14:textId="77777777" w:rsidR="00000000" w:rsidRDefault="00000000">
            <w:pPr>
              <w:spacing w:line="240" w:lineRule="atLeast"/>
              <w:ind w:firstLine="0"/>
            </w:pPr>
            <w:r>
              <w:t>19317.81</w:t>
            </w:r>
          </w:p>
        </w:tc>
      </w:tr>
      <w:tr w:rsidR="007C0DDF" w14:paraId="39BD1CC8" w14:textId="77777777">
        <w:trPr>
          <w:trHeight w:val="300"/>
        </w:trPr>
        <w:tc>
          <w:tcPr>
            <w:tcW w:w="975" w:type="dxa"/>
            <w:tcBorders>
              <w:left w:val="nil"/>
            </w:tcBorders>
          </w:tcPr>
          <w:p w14:paraId="54ACC757" w14:textId="77777777" w:rsidR="00000000" w:rsidRDefault="00000000">
            <w:pPr>
              <w:spacing w:line="240" w:lineRule="atLeast"/>
              <w:ind w:firstLine="0"/>
            </w:pPr>
            <w:r>
              <w:rPr>
                <w:rFonts w:ascii="宋体" w:eastAsia="宋体" w:hint="eastAsia"/>
              </w:rPr>
              <w:t>海南</w:t>
            </w:r>
          </w:p>
        </w:tc>
        <w:tc>
          <w:tcPr>
            <w:tcW w:w="1138" w:type="dxa"/>
          </w:tcPr>
          <w:p w14:paraId="03684381" w14:textId="77777777" w:rsidR="00000000" w:rsidRDefault="00000000">
            <w:pPr>
              <w:spacing w:line="240" w:lineRule="atLeast"/>
              <w:ind w:firstLine="0"/>
            </w:pPr>
            <w:r>
              <w:t>2294.12</w:t>
            </w:r>
          </w:p>
        </w:tc>
        <w:tc>
          <w:tcPr>
            <w:tcW w:w="1143" w:type="dxa"/>
          </w:tcPr>
          <w:p w14:paraId="51F258BF" w14:textId="77777777" w:rsidR="00000000" w:rsidRDefault="00000000">
            <w:pPr>
              <w:spacing w:line="240" w:lineRule="atLeast"/>
              <w:ind w:firstLine="0"/>
            </w:pPr>
            <w:r>
              <w:t>2515.03</w:t>
            </w:r>
          </w:p>
        </w:tc>
        <w:tc>
          <w:tcPr>
            <w:tcW w:w="1138" w:type="dxa"/>
          </w:tcPr>
          <w:p w14:paraId="594369A8" w14:textId="77777777" w:rsidR="00000000" w:rsidRDefault="00000000">
            <w:pPr>
              <w:spacing w:line="240" w:lineRule="atLeast"/>
              <w:ind w:firstLine="0"/>
            </w:pPr>
            <w:r>
              <w:t>2776.37</w:t>
            </w:r>
          </w:p>
        </w:tc>
        <w:tc>
          <w:tcPr>
            <w:tcW w:w="1143" w:type="dxa"/>
          </w:tcPr>
          <w:p w14:paraId="0A393CCF" w14:textId="77777777" w:rsidR="00000000" w:rsidRDefault="00000000">
            <w:pPr>
              <w:spacing w:line="240" w:lineRule="atLeast"/>
              <w:ind w:firstLine="0"/>
            </w:pPr>
            <w:r>
              <w:t>3092.96</w:t>
            </w:r>
          </w:p>
        </w:tc>
        <w:tc>
          <w:tcPr>
            <w:tcW w:w="1061" w:type="dxa"/>
          </w:tcPr>
          <w:p w14:paraId="50DE7E75" w14:textId="77777777" w:rsidR="00000000" w:rsidRDefault="00000000">
            <w:pPr>
              <w:spacing w:line="240" w:lineRule="atLeast"/>
              <w:ind w:firstLine="0"/>
            </w:pPr>
            <w:r>
              <w:t>3609.93</w:t>
            </w:r>
          </w:p>
        </w:tc>
        <w:tc>
          <w:tcPr>
            <w:tcW w:w="1119" w:type="dxa"/>
            <w:tcBorders>
              <w:right w:val="nil"/>
            </w:tcBorders>
          </w:tcPr>
          <w:p w14:paraId="02A61D42" w14:textId="77777777" w:rsidR="00000000" w:rsidRDefault="00000000">
            <w:pPr>
              <w:spacing w:line="240" w:lineRule="atLeast"/>
              <w:ind w:firstLine="0"/>
            </w:pPr>
            <w:r>
              <w:t>4230.25</w:t>
            </w:r>
          </w:p>
        </w:tc>
      </w:tr>
      <w:tr w:rsidR="007C0DDF" w14:paraId="15CC80B4" w14:textId="77777777">
        <w:trPr>
          <w:trHeight w:val="300"/>
        </w:trPr>
        <w:tc>
          <w:tcPr>
            <w:tcW w:w="975" w:type="dxa"/>
            <w:tcBorders>
              <w:left w:val="nil"/>
            </w:tcBorders>
          </w:tcPr>
          <w:p w14:paraId="2705FA27" w14:textId="77777777" w:rsidR="00000000" w:rsidRDefault="00000000">
            <w:pPr>
              <w:spacing w:line="240" w:lineRule="atLeast"/>
              <w:ind w:firstLine="0"/>
            </w:pPr>
            <w:r>
              <w:rPr>
                <w:rFonts w:ascii="宋体" w:eastAsia="宋体" w:hint="eastAsia"/>
              </w:rPr>
              <w:t>重庆</w:t>
            </w:r>
          </w:p>
        </w:tc>
        <w:tc>
          <w:tcPr>
            <w:tcW w:w="1138" w:type="dxa"/>
          </w:tcPr>
          <w:p w14:paraId="2B5A7E50" w14:textId="77777777" w:rsidR="00000000" w:rsidRDefault="00000000">
            <w:pPr>
              <w:spacing w:line="240" w:lineRule="atLeast"/>
              <w:ind w:firstLine="0"/>
            </w:pPr>
            <w:r>
              <w:t>6761.16</w:t>
            </w:r>
          </w:p>
        </w:tc>
        <w:tc>
          <w:tcPr>
            <w:tcW w:w="1143" w:type="dxa"/>
          </w:tcPr>
          <w:p w14:paraId="49AC9C3A" w14:textId="77777777" w:rsidR="00000000" w:rsidRDefault="00000000">
            <w:pPr>
              <w:spacing w:line="240" w:lineRule="atLeast"/>
              <w:ind w:firstLine="0"/>
            </w:pPr>
            <w:r>
              <w:t>8247.27</w:t>
            </w:r>
          </w:p>
        </w:tc>
        <w:tc>
          <w:tcPr>
            <w:tcW w:w="1138" w:type="dxa"/>
          </w:tcPr>
          <w:p w14:paraId="7DF23CC0" w14:textId="77777777" w:rsidR="00000000" w:rsidRDefault="00000000">
            <w:pPr>
              <w:spacing w:line="240" w:lineRule="atLeast"/>
              <w:ind w:firstLine="0"/>
            </w:pPr>
            <w:r>
              <w:t>9948.99</w:t>
            </w:r>
          </w:p>
        </w:tc>
        <w:tc>
          <w:tcPr>
            <w:tcW w:w="1143" w:type="dxa"/>
          </w:tcPr>
          <w:p w14:paraId="5111903A" w14:textId="77777777" w:rsidR="00000000" w:rsidRDefault="00000000">
            <w:pPr>
              <w:spacing w:line="240" w:lineRule="atLeast"/>
              <w:ind w:firstLine="0"/>
            </w:pPr>
            <w:r>
              <w:t>12074.13</w:t>
            </w:r>
          </w:p>
        </w:tc>
        <w:tc>
          <w:tcPr>
            <w:tcW w:w="1061" w:type="dxa"/>
          </w:tcPr>
          <w:p w14:paraId="29D6F24A" w14:textId="77777777" w:rsidR="00000000" w:rsidRDefault="00000000">
            <w:pPr>
              <w:spacing w:line="240" w:lineRule="atLeast"/>
              <w:ind w:firstLine="0"/>
            </w:pPr>
            <w:r>
              <w:t>14589.37</w:t>
            </w:r>
          </w:p>
        </w:tc>
        <w:tc>
          <w:tcPr>
            <w:tcW w:w="1119" w:type="dxa"/>
            <w:tcBorders>
              <w:right w:val="nil"/>
            </w:tcBorders>
          </w:tcPr>
          <w:p w14:paraId="3619C5F8" w14:textId="77777777" w:rsidR="00000000" w:rsidRDefault="00000000">
            <w:pPr>
              <w:spacing w:line="240" w:lineRule="atLeast"/>
              <w:ind w:firstLine="0"/>
            </w:pPr>
            <w:r>
              <w:t>17537.09</w:t>
            </w:r>
          </w:p>
        </w:tc>
      </w:tr>
      <w:tr w:rsidR="007C0DDF" w14:paraId="54BC680E" w14:textId="77777777">
        <w:trPr>
          <w:trHeight w:val="300"/>
        </w:trPr>
        <w:tc>
          <w:tcPr>
            <w:tcW w:w="975" w:type="dxa"/>
            <w:tcBorders>
              <w:left w:val="nil"/>
            </w:tcBorders>
          </w:tcPr>
          <w:p w14:paraId="6172496A" w14:textId="77777777" w:rsidR="00000000" w:rsidRDefault="00000000">
            <w:pPr>
              <w:spacing w:line="240" w:lineRule="atLeast"/>
              <w:ind w:firstLine="0"/>
            </w:pPr>
            <w:r>
              <w:rPr>
                <w:rFonts w:ascii="宋体" w:eastAsia="宋体" w:hint="eastAsia"/>
              </w:rPr>
              <w:t>四川</w:t>
            </w:r>
          </w:p>
        </w:tc>
        <w:tc>
          <w:tcPr>
            <w:tcW w:w="1138" w:type="dxa"/>
          </w:tcPr>
          <w:p w14:paraId="7877410B" w14:textId="77777777" w:rsidR="00000000" w:rsidRDefault="00000000">
            <w:pPr>
              <w:spacing w:line="240" w:lineRule="atLeast"/>
              <w:ind w:firstLine="0"/>
            </w:pPr>
            <w:r>
              <w:t>14879.40</w:t>
            </w:r>
          </w:p>
        </w:tc>
        <w:tc>
          <w:tcPr>
            <w:tcW w:w="1143" w:type="dxa"/>
          </w:tcPr>
          <w:p w14:paraId="12074586" w14:textId="77777777" w:rsidR="00000000" w:rsidRDefault="00000000">
            <w:pPr>
              <w:spacing w:line="240" w:lineRule="atLeast"/>
              <w:ind w:firstLine="0"/>
            </w:pPr>
            <w:r>
              <w:t>16812.97</w:t>
            </w:r>
          </w:p>
        </w:tc>
        <w:tc>
          <w:tcPr>
            <w:tcW w:w="1138" w:type="dxa"/>
          </w:tcPr>
          <w:p w14:paraId="3C02E957" w14:textId="77777777" w:rsidR="00000000" w:rsidRDefault="00000000">
            <w:pPr>
              <w:spacing w:line="240" w:lineRule="atLeast"/>
              <w:ind w:firstLine="0"/>
            </w:pPr>
            <w:r>
              <w:t>19332.93</w:t>
            </w:r>
          </w:p>
        </w:tc>
        <w:tc>
          <w:tcPr>
            <w:tcW w:w="1143" w:type="dxa"/>
          </w:tcPr>
          <w:p w14:paraId="56BE8945" w14:textId="77777777" w:rsidR="00000000" w:rsidRDefault="00000000">
            <w:pPr>
              <w:spacing w:line="240" w:lineRule="atLeast"/>
              <w:ind w:firstLine="0"/>
            </w:pPr>
            <w:r>
              <w:t>22604.59</w:t>
            </w:r>
          </w:p>
        </w:tc>
        <w:tc>
          <w:tcPr>
            <w:tcW w:w="1061" w:type="dxa"/>
          </w:tcPr>
          <w:p w14:paraId="66A4EDA9" w14:textId="77777777" w:rsidR="00000000" w:rsidRDefault="00000000">
            <w:pPr>
              <w:spacing w:line="240" w:lineRule="atLeast"/>
              <w:ind w:firstLine="0"/>
            </w:pPr>
            <w:r>
              <w:t>27028.08</w:t>
            </w:r>
          </w:p>
        </w:tc>
        <w:tc>
          <w:tcPr>
            <w:tcW w:w="1119" w:type="dxa"/>
            <w:tcBorders>
              <w:right w:val="nil"/>
            </w:tcBorders>
          </w:tcPr>
          <w:p w14:paraId="603E652D" w14:textId="77777777" w:rsidR="00000000" w:rsidRDefault="00000000">
            <w:pPr>
              <w:spacing w:line="240" w:lineRule="atLeast"/>
              <w:ind w:firstLine="0"/>
            </w:pPr>
            <w:r>
              <w:t>32411.38</w:t>
            </w:r>
          </w:p>
        </w:tc>
      </w:tr>
      <w:tr w:rsidR="007C0DDF" w14:paraId="7EF9DA68" w14:textId="77777777">
        <w:trPr>
          <w:trHeight w:val="300"/>
        </w:trPr>
        <w:tc>
          <w:tcPr>
            <w:tcW w:w="975" w:type="dxa"/>
            <w:tcBorders>
              <w:left w:val="nil"/>
            </w:tcBorders>
          </w:tcPr>
          <w:p w14:paraId="5AF0D2D3" w14:textId="77777777" w:rsidR="00000000" w:rsidRDefault="00000000">
            <w:pPr>
              <w:spacing w:line="240" w:lineRule="atLeast"/>
              <w:ind w:firstLine="0"/>
            </w:pPr>
            <w:r>
              <w:rPr>
                <w:rFonts w:ascii="宋体" w:eastAsia="宋体" w:hint="eastAsia"/>
              </w:rPr>
              <w:t>贵州</w:t>
            </w:r>
          </w:p>
        </w:tc>
        <w:tc>
          <w:tcPr>
            <w:tcW w:w="1138" w:type="dxa"/>
          </w:tcPr>
          <w:p w14:paraId="63D4DE83" w14:textId="77777777" w:rsidR="00000000" w:rsidRDefault="00000000">
            <w:pPr>
              <w:spacing w:line="240" w:lineRule="atLeast"/>
              <w:ind w:firstLine="0"/>
            </w:pPr>
            <w:r>
              <w:t>4589.35</w:t>
            </w:r>
          </w:p>
        </w:tc>
        <w:tc>
          <w:tcPr>
            <w:tcW w:w="1143" w:type="dxa"/>
          </w:tcPr>
          <w:p w14:paraId="78693D13" w14:textId="77777777" w:rsidR="00000000" w:rsidRDefault="00000000">
            <w:pPr>
              <w:spacing w:line="240" w:lineRule="atLeast"/>
              <w:ind w:firstLine="0"/>
            </w:pPr>
            <w:r>
              <w:t>5295.26</w:t>
            </w:r>
          </w:p>
        </w:tc>
        <w:tc>
          <w:tcPr>
            <w:tcW w:w="1138" w:type="dxa"/>
          </w:tcPr>
          <w:p w14:paraId="7858FAE9" w14:textId="77777777" w:rsidR="00000000" w:rsidRDefault="00000000">
            <w:pPr>
              <w:spacing w:line="240" w:lineRule="atLeast"/>
              <w:ind w:firstLine="0"/>
            </w:pPr>
            <w:r>
              <w:t>6101.23</w:t>
            </w:r>
          </w:p>
        </w:tc>
        <w:tc>
          <w:tcPr>
            <w:tcW w:w="1143" w:type="dxa"/>
          </w:tcPr>
          <w:p w14:paraId="089EA3F9" w14:textId="77777777" w:rsidR="00000000" w:rsidRDefault="00000000">
            <w:pPr>
              <w:spacing w:line="240" w:lineRule="atLeast"/>
              <w:ind w:firstLine="0"/>
            </w:pPr>
            <w:r>
              <w:t>7083.78</w:t>
            </w:r>
          </w:p>
        </w:tc>
        <w:tc>
          <w:tcPr>
            <w:tcW w:w="1061" w:type="dxa"/>
          </w:tcPr>
          <w:p w14:paraId="49054D84" w14:textId="77777777" w:rsidR="00000000" w:rsidRDefault="00000000">
            <w:pPr>
              <w:spacing w:line="240" w:lineRule="atLeast"/>
              <w:ind w:firstLine="0"/>
            </w:pPr>
            <w:r>
              <w:t>8285.83</w:t>
            </w:r>
          </w:p>
        </w:tc>
        <w:tc>
          <w:tcPr>
            <w:tcW w:w="1119" w:type="dxa"/>
            <w:tcBorders>
              <w:right w:val="nil"/>
            </w:tcBorders>
          </w:tcPr>
          <w:p w14:paraId="6B7B946C" w14:textId="77777777" w:rsidR="00000000" w:rsidRDefault="00000000">
            <w:pPr>
              <w:spacing w:line="240" w:lineRule="atLeast"/>
              <w:ind w:firstLine="0"/>
            </w:pPr>
            <w:r>
              <w:t>9702.64</w:t>
            </w:r>
          </w:p>
        </w:tc>
      </w:tr>
      <w:tr w:rsidR="007C0DDF" w14:paraId="60A2DCA4" w14:textId="77777777">
        <w:trPr>
          <w:trHeight w:val="300"/>
        </w:trPr>
        <w:tc>
          <w:tcPr>
            <w:tcW w:w="975" w:type="dxa"/>
            <w:tcBorders>
              <w:left w:val="nil"/>
            </w:tcBorders>
          </w:tcPr>
          <w:p w14:paraId="523CCCA1" w14:textId="77777777" w:rsidR="00000000" w:rsidRDefault="00000000">
            <w:pPr>
              <w:spacing w:line="240" w:lineRule="atLeast"/>
              <w:ind w:firstLine="0"/>
            </w:pPr>
            <w:r>
              <w:rPr>
                <w:rFonts w:ascii="宋体" w:eastAsia="宋体" w:hint="eastAsia"/>
              </w:rPr>
              <w:t>云南</w:t>
            </w:r>
          </w:p>
        </w:tc>
        <w:tc>
          <w:tcPr>
            <w:tcW w:w="1138" w:type="dxa"/>
          </w:tcPr>
          <w:p w14:paraId="01831848" w14:textId="77777777" w:rsidR="00000000" w:rsidRDefault="00000000">
            <w:pPr>
              <w:spacing w:line="240" w:lineRule="atLeast"/>
              <w:ind w:firstLine="0"/>
            </w:pPr>
            <w:r>
              <w:t>5961.46</w:t>
            </w:r>
          </w:p>
        </w:tc>
        <w:tc>
          <w:tcPr>
            <w:tcW w:w="1143" w:type="dxa"/>
          </w:tcPr>
          <w:p w14:paraId="1D4722D4" w14:textId="77777777" w:rsidR="00000000" w:rsidRDefault="00000000">
            <w:pPr>
              <w:spacing w:line="240" w:lineRule="atLeast"/>
              <w:ind w:firstLine="0"/>
            </w:pPr>
            <w:r>
              <w:t>7204.00</w:t>
            </w:r>
          </w:p>
        </w:tc>
        <w:tc>
          <w:tcPr>
            <w:tcW w:w="1138" w:type="dxa"/>
          </w:tcPr>
          <w:p w14:paraId="4D0FD9FC" w14:textId="77777777" w:rsidR="00000000" w:rsidRDefault="00000000">
            <w:pPr>
              <w:spacing w:line="240" w:lineRule="atLeast"/>
              <w:ind w:firstLine="0"/>
            </w:pPr>
            <w:r>
              <w:t>8783.76</w:t>
            </w:r>
          </w:p>
        </w:tc>
        <w:tc>
          <w:tcPr>
            <w:tcW w:w="1143" w:type="dxa"/>
          </w:tcPr>
          <w:p w14:paraId="742A7C03" w14:textId="77777777" w:rsidR="00000000" w:rsidRDefault="00000000">
            <w:pPr>
              <w:spacing w:line="240" w:lineRule="atLeast"/>
              <w:ind w:firstLine="0"/>
            </w:pPr>
            <w:r>
              <w:t>10202.08</w:t>
            </w:r>
          </w:p>
        </w:tc>
        <w:tc>
          <w:tcPr>
            <w:tcW w:w="1061" w:type="dxa"/>
          </w:tcPr>
          <w:p w14:paraId="1CE470FC" w14:textId="77777777" w:rsidR="00000000" w:rsidRDefault="00000000">
            <w:pPr>
              <w:spacing w:line="240" w:lineRule="atLeast"/>
              <w:ind w:firstLine="0"/>
            </w:pPr>
            <w:r>
              <w:t>11812.95</w:t>
            </w:r>
          </w:p>
        </w:tc>
        <w:tc>
          <w:tcPr>
            <w:tcW w:w="1119" w:type="dxa"/>
            <w:tcBorders>
              <w:right w:val="nil"/>
            </w:tcBorders>
          </w:tcPr>
          <w:p w14:paraId="02CF2AA0" w14:textId="77777777" w:rsidR="00000000" w:rsidRDefault="00000000">
            <w:pPr>
              <w:spacing w:line="240" w:lineRule="atLeast"/>
              <w:ind w:firstLine="0"/>
            </w:pPr>
            <w:r>
              <w:t>14574.69</w:t>
            </w:r>
          </w:p>
        </w:tc>
      </w:tr>
      <w:tr w:rsidR="007C0DDF" w14:paraId="18DD72F1" w14:textId="77777777">
        <w:trPr>
          <w:trHeight w:val="300"/>
        </w:trPr>
        <w:tc>
          <w:tcPr>
            <w:tcW w:w="975" w:type="dxa"/>
            <w:tcBorders>
              <w:left w:val="nil"/>
            </w:tcBorders>
          </w:tcPr>
          <w:p w14:paraId="62F77956" w14:textId="77777777" w:rsidR="00000000" w:rsidRDefault="00000000">
            <w:pPr>
              <w:spacing w:line="240" w:lineRule="atLeast"/>
              <w:ind w:firstLine="0"/>
            </w:pPr>
            <w:r>
              <w:rPr>
                <w:rFonts w:ascii="宋体" w:eastAsia="宋体" w:hint="eastAsia"/>
              </w:rPr>
              <w:t>西藏</w:t>
            </w:r>
          </w:p>
        </w:tc>
        <w:tc>
          <w:tcPr>
            <w:tcW w:w="1138" w:type="dxa"/>
          </w:tcPr>
          <w:p w14:paraId="4AF6CF74" w14:textId="77777777" w:rsidR="00000000" w:rsidRDefault="00000000">
            <w:pPr>
              <w:spacing w:line="240" w:lineRule="atLeast"/>
              <w:ind w:firstLine="0"/>
            </w:pPr>
            <w:r>
              <w:t>782.29</w:t>
            </w:r>
          </w:p>
        </w:tc>
        <w:tc>
          <w:tcPr>
            <w:tcW w:w="1143" w:type="dxa"/>
          </w:tcPr>
          <w:p w14:paraId="79816E9A" w14:textId="77777777" w:rsidR="00000000" w:rsidRDefault="00000000">
            <w:pPr>
              <w:spacing w:line="240" w:lineRule="atLeast"/>
              <w:ind w:firstLine="0"/>
            </w:pPr>
            <w:r>
              <w:t>920.92</w:t>
            </w:r>
          </w:p>
        </w:tc>
        <w:tc>
          <w:tcPr>
            <w:tcW w:w="1138" w:type="dxa"/>
          </w:tcPr>
          <w:p w14:paraId="757D0580" w14:textId="77777777" w:rsidR="00000000" w:rsidRDefault="00000000">
            <w:pPr>
              <w:spacing w:line="240" w:lineRule="atLeast"/>
              <w:ind w:firstLine="0"/>
            </w:pPr>
            <w:r>
              <w:t>1089.99</w:t>
            </w:r>
          </w:p>
        </w:tc>
        <w:tc>
          <w:tcPr>
            <w:tcW w:w="1143" w:type="dxa"/>
          </w:tcPr>
          <w:p w14:paraId="5848ED92" w14:textId="77777777" w:rsidR="00000000" w:rsidRDefault="00000000">
            <w:pPr>
              <w:spacing w:line="240" w:lineRule="atLeast"/>
              <w:ind w:firstLine="0"/>
            </w:pPr>
            <w:r>
              <w:t>1294.37</w:t>
            </w:r>
          </w:p>
        </w:tc>
        <w:tc>
          <w:tcPr>
            <w:tcW w:w="1061" w:type="dxa"/>
          </w:tcPr>
          <w:p w14:paraId="00CECD70" w14:textId="77777777" w:rsidR="00000000" w:rsidRDefault="00000000">
            <w:pPr>
              <w:spacing w:line="240" w:lineRule="atLeast"/>
              <w:ind w:firstLine="0"/>
            </w:pPr>
            <w:r>
              <w:t>1536.50</w:t>
            </w:r>
          </w:p>
        </w:tc>
        <w:tc>
          <w:tcPr>
            <w:tcW w:w="1119" w:type="dxa"/>
            <w:tcBorders>
              <w:right w:val="nil"/>
            </w:tcBorders>
          </w:tcPr>
          <w:p w14:paraId="18ABFB89" w14:textId="77777777" w:rsidR="00000000" w:rsidRDefault="00000000">
            <w:pPr>
              <w:spacing w:line="240" w:lineRule="atLeast"/>
              <w:ind w:firstLine="0"/>
            </w:pPr>
            <w:r>
              <w:t>1849.86</w:t>
            </w:r>
          </w:p>
        </w:tc>
      </w:tr>
      <w:tr w:rsidR="007C0DDF" w14:paraId="32B33917" w14:textId="77777777">
        <w:trPr>
          <w:trHeight w:val="300"/>
        </w:trPr>
        <w:tc>
          <w:tcPr>
            <w:tcW w:w="975" w:type="dxa"/>
            <w:tcBorders>
              <w:left w:val="nil"/>
            </w:tcBorders>
          </w:tcPr>
          <w:p w14:paraId="028F4110" w14:textId="77777777" w:rsidR="00000000" w:rsidRDefault="00000000">
            <w:pPr>
              <w:spacing w:line="240" w:lineRule="atLeast"/>
              <w:ind w:firstLine="0"/>
            </w:pPr>
            <w:r>
              <w:rPr>
                <w:rFonts w:ascii="宋体" w:eastAsia="宋体" w:hint="eastAsia"/>
              </w:rPr>
              <w:t>陕西</w:t>
            </w:r>
          </w:p>
        </w:tc>
        <w:tc>
          <w:tcPr>
            <w:tcW w:w="1138" w:type="dxa"/>
          </w:tcPr>
          <w:p w14:paraId="4CBFB2CE" w14:textId="77777777" w:rsidR="00000000" w:rsidRDefault="00000000">
            <w:pPr>
              <w:spacing w:line="240" w:lineRule="atLeast"/>
              <w:ind w:firstLine="0"/>
            </w:pPr>
            <w:r>
              <w:t>7912.06</w:t>
            </w:r>
          </w:p>
        </w:tc>
        <w:tc>
          <w:tcPr>
            <w:tcW w:w="1143" w:type="dxa"/>
          </w:tcPr>
          <w:p w14:paraId="713B5C91" w14:textId="77777777" w:rsidR="00000000" w:rsidRDefault="00000000">
            <w:pPr>
              <w:spacing w:line="240" w:lineRule="atLeast"/>
              <w:ind w:firstLine="0"/>
            </w:pPr>
            <w:r>
              <w:t>9336.33</w:t>
            </w:r>
          </w:p>
        </w:tc>
        <w:tc>
          <w:tcPr>
            <w:tcW w:w="1138" w:type="dxa"/>
          </w:tcPr>
          <w:p w14:paraId="0D5B2A07" w14:textId="77777777" w:rsidR="00000000" w:rsidRDefault="00000000">
            <w:pPr>
              <w:spacing w:line="240" w:lineRule="atLeast"/>
              <w:ind w:firstLine="0"/>
            </w:pPr>
            <w:r>
              <w:t>11233.39</w:t>
            </w:r>
          </w:p>
        </w:tc>
        <w:tc>
          <w:tcPr>
            <w:tcW w:w="1143" w:type="dxa"/>
          </w:tcPr>
          <w:p w14:paraId="7D68120D" w14:textId="77777777" w:rsidR="00000000" w:rsidRDefault="00000000">
            <w:pPr>
              <w:spacing w:line="240" w:lineRule="atLeast"/>
              <w:ind w:firstLine="0"/>
            </w:pPr>
            <w:r>
              <w:t>13610.29</w:t>
            </w:r>
          </w:p>
        </w:tc>
        <w:tc>
          <w:tcPr>
            <w:tcW w:w="1061" w:type="dxa"/>
          </w:tcPr>
          <w:p w14:paraId="1C896FD1" w14:textId="77777777" w:rsidR="00000000" w:rsidRDefault="00000000">
            <w:pPr>
              <w:spacing w:line="240" w:lineRule="atLeast"/>
              <w:ind w:firstLine="0"/>
            </w:pPr>
            <w:r>
              <w:t>17098.69</w:t>
            </w:r>
          </w:p>
        </w:tc>
        <w:tc>
          <w:tcPr>
            <w:tcW w:w="1119" w:type="dxa"/>
            <w:tcBorders>
              <w:right w:val="nil"/>
            </w:tcBorders>
          </w:tcPr>
          <w:p w14:paraId="5F935866" w14:textId="77777777" w:rsidR="00000000" w:rsidRDefault="00000000">
            <w:pPr>
              <w:spacing w:line="240" w:lineRule="atLeast"/>
              <w:ind w:firstLine="0"/>
            </w:pPr>
            <w:r>
              <w:t>21456.77</w:t>
            </w:r>
          </w:p>
        </w:tc>
      </w:tr>
      <w:tr w:rsidR="007C0DDF" w14:paraId="52BED538" w14:textId="77777777">
        <w:trPr>
          <w:trHeight w:val="300"/>
        </w:trPr>
        <w:tc>
          <w:tcPr>
            <w:tcW w:w="975" w:type="dxa"/>
            <w:tcBorders>
              <w:left w:val="nil"/>
            </w:tcBorders>
          </w:tcPr>
          <w:p w14:paraId="20A200BF" w14:textId="77777777" w:rsidR="00000000" w:rsidRDefault="00000000">
            <w:pPr>
              <w:spacing w:line="240" w:lineRule="atLeast"/>
              <w:ind w:firstLine="0"/>
            </w:pPr>
            <w:r>
              <w:rPr>
                <w:rFonts w:ascii="宋体" w:eastAsia="宋体" w:hint="eastAsia"/>
              </w:rPr>
              <w:t>甘肃</w:t>
            </w:r>
          </w:p>
        </w:tc>
        <w:tc>
          <w:tcPr>
            <w:tcW w:w="1138" w:type="dxa"/>
          </w:tcPr>
          <w:p w14:paraId="02036D9E" w14:textId="77777777" w:rsidR="00000000" w:rsidRDefault="00000000">
            <w:pPr>
              <w:spacing w:line="240" w:lineRule="atLeast"/>
              <w:ind w:firstLine="0"/>
            </w:pPr>
            <w:r>
              <w:t>3337.69</w:t>
            </w:r>
          </w:p>
        </w:tc>
        <w:tc>
          <w:tcPr>
            <w:tcW w:w="1143" w:type="dxa"/>
          </w:tcPr>
          <w:p w14:paraId="5890EBC9" w14:textId="77777777" w:rsidR="00000000" w:rsidRDefault="00000000">
            <w:pPr>
              <w:spacing w:line="240" w:lineRule="atLeast"/>
              <w:ind w:firstLine="0"/>
            </w:pPr>
            <w:r>
              <w:t>3911.92</w:t>
            </w:r>
          </w:p>
        </w:tc>
        <w:tc>
          <w:tcPr>
            <w:tcW w:w="1138" w:type="dxa"/>
          </w:tcPr>
          <w:p w14:paraId="4AB2705D" w14:textId="77777777" w:rsidR="00000000" w:rsidRDefault="00000000">
            <w:pPr>
              <w:spacing w:line="240" w:lineRule="atLeast"/>
              <w:ind w:firstLine="0"/>
            </w:pPr>
            <w:r>
              <w:t>4554.10</w:t>
            </w:r>
          </w:p>
        </w:tc>
        <w:tc>
          <w:tcPr>
            <w:tcW w:w="1143" w:type="dxa"/>
          </w:tcPr>
          <w:p w14:paraId="3A8D714F" w14:textId="77777777" w:rsidR="00000000" w:rsidRDefault="00000000">
            <w:pPr>
              <w:spacing w:line="240" w:lineRule="atLeast"/>
              <w:ind w:firstLine="0"/>
            </w:pPr>
            <w:r>
              <w:t>5308.92</w:t>
            </w:r>
          </w:p>
        </w:tc>
        <w:tc>
          <w:tcPr>
            <w:tcW w:w="1061" w:type="dxa"/>
          </w:tcPr>
          <w:p w14:paraId="5F40AF27" w14:textId="77777777" w:rsidR="00000000" w:rsidRDefault="00000000">
            <w:pPr>
              <w:spacing w:line="240" w:lineRule="atLeast"/>
              <w:ind w:firstLine="0"/>
            </w:pPr>
            <w:r>
              <w:t>6273.86</w:t>
            </w:r>
          </w:p>
        </w:tc>
        <w:tc>
          <w:tcPr>
            <w:tcW w:w="1119" w:type="dxa"/>
            <w:tcBorders>
              <w:right w:val="nil"/>
            </w:tcBorders>
          </w:tcPr>
          <w:p w14:paraId="4F8C41A2" w14:textId="77777777" w:rsidR="00000000" w:rsidRDefault="00000000">
            <w:pPr>
              <w:spacing w:line="240" w:lineRule="atLeast"/>
              <w:ind w:firstLine="0"/>
            </w:pPr>
            <w:r>
              <w:t>7464.20</w:t>
            </w:r>
          </w:p>
        </w:tc>
      </w:tr>
      <w:tr w:rsidR="007C0DDF" w14:paraId="73EE882A" w14:textId="77777777">
        <w:trPr>
          <w:trHeight w:val="300"/>
        </w:trPr>
        <w:tc>
          <w:tcPr>
            <w:tcW w:w="975" w:type="dxa"/>
            <w:tcBorders>
              <w:left w:val="nil"/>
            </w:tcBorders>
          </w:tcPr>
          <w:p w14:paraId="7E06985C" w14:textId="77777777" w:rsidR="00000000" w:rsidRDefault="00000000">
            <w:pPr>
              <w:spacing w:line="240" w:lineRule="atLeast"/>
              <w:ind w:firstLine="0"/>
            </w:pPr>
            <w:r>
              <w:rPr>
                <w:rFonts w:ascii="宋体" w:eastAsia="宋体" w:hint="eastAsia"/>
              </w:rPr>
              <w:t>青海</w:t>
            </w:r>
          </w:p>
        </w:tc>
        <w:tc>
          <w:tcPr>
            <w:tcW w:w="1138" w:type="dxa"/>
          </w:tcPr>
          <w:p w14:paraId="5E100B83" w14:textId="77777777" w:rsidR="00000000" w:rsidRDefault="00000000">
            <w:pPr>
              <w:spacing w:line="240" w:lineRule="atLeast"/>
              <w:ind w:firstLine="0"/>
            </w:pPr>
            <w:r>
              <w:t>1848.24</w:t>
            </w:r>
          </w:p>
        </w:tc>
        <w:tc>
          <w:tcPr>
            <w:tcW w:w="1143" w:type="dxa"/>
          </w:tcPr>
          <w:p w14:paraId="289697CD" w14:textId="77777777" w:rsidR="00000000" w:rsidRDefault="00000000">
            <w:pPr>
              <w:spacing w:line="240" w:lineRule="atLeast"/>
              <w:ind w:firstLine="0"/>
            </w:pPr>
            <w:r>
              <w:t>2110.15</w:t>
            </w:r>
          </w:p>
        </w:tc>
        <w:tc>
          <w:tcPr>
            <w:tcW w:w="1138" w:type="dxa"/>
          </w:tcPr>
          <w:p w14:paraId="344A6CF0" w14:textId="77777777" w:rsidR="00000000" w:rsidRDefault="00000000">
            <w:pPr>
              <w:spacing w:line="240" w:lineRule="atLeast"/>
              <w:ind w:firstLine="0"/>
            </w:pPr>
            <w:r>
              <w:t>2400.47</w:t>
            </w:r>
          </w:p>
        </w:tc>
        <w:tc>
          <w:tcPr>
            <w:tcW w:w="1143" w:type="dxa"/>
          </w:tcPr>
          <w:p w14:paraId="26420862" w14:textId="77777777" w:rsidR="00000000" w:rsidRDefault="00000000">
            <w:pPr>
              <w:spacing w:line="240" w:lineRule="atLeast"/>
              <w:ind w:firstLine="0"/>
            </w:pPr>
            <w:r>
              <w:t>2731.44</w:t>
            </w:r>
          </w:p>
        </w:tc>
        <w:tc>
          <w:tcPr>
            <w:tcW w:w="1061" w:type="dxa"/>
          </w:tcPr>
          <w:p w14:paraId="4E485F3C" w14:textId="77777777" w:rsidR="00000000" w:rsidRDefault="00000000">
            <w:pPr>
              <w:spacing w:line="240" w:lineRule="atLeast"/>
              <w:ind w:firstLine="0"/>
            </w:pPr>
            <w:r>
              <w:t>3150.33</w:t>
            </w:r>
          </w:p>
        </w:tc>
        <w:tc>
          <w:tcPr>
            <w:tcW w:w="1119" w:type="dxa"/>
            <w:tcBorders>
              <w:right w:val="nil"/>
            </w:tcBorders>
          </w:tcPr>
          <w:p w14:paraId="497A4D26" w14:textId="77777777" w:rsidR="00000000" w:rsidRDefault="00000000">
            <w:pPr>
              <w:spacing w:line="240" w:lineRule="atLeast"/>
              <w:ind w:firstLine="0"/>
            </w:pPr>
            <w:r>
              <w:t>3761.47</w:t>
            </w:r>
          </w:p>
        </w:tc>
      </w:tr>
      <w:tr w:rsidR="007C0DDF" w14:paraId="237758D9" w14:textId="77777777">
        <w:trPr>
          <w:trHeight w:val="300"/>
        </w:trPr>
        <w:tc>
          <w:tcPr>
            <w:tcW w:w="975" w:type="dxa"/>
            <w:tcBorders>
              <w:left w:val="nil"/>
            </w:tcBorders>
          </w:tcPr>
          <w:p w14:paraId="20EA998A" w14:textId="77777777" w:rsidR="00000000" w:rsidRDefault="00000000">
            <w:pPr>
              <w:spacing w:line="240" w:lineRule="atLeast"/>
              <w:ind w:firstLine="0"/>
            </w:pPr>
            <w:r>
              <w:rPr>
                <w:rFonts w:ascii="宋体" w:eastAsia="宋体" w:hint="eastAsia"/>
              </w:rPr>
              <w:t>宁夏</w:t>
            </w:r>
          </w:p>
        </w:tc>
        <w:tc>
          <w:tcPr>
            <w:tcW w:w="1138" w:type="dxa"/>
          </w:tcPr>
          <w:p w14:paraId="6310F45C" w14:textId="77777777" w:rsidR="00000000" w:rsidRDefault="00000000">
            <w:pPr>
              <w:spacing w:line="240" w:lineRule="atLeast"/>
              <w:ind w:firstLine="0"/>
            </w:pPr>
            <w:r>
              <w:t>1838.54</w:t>
            </w:r>
          </w:p>
        </w:tc>
        <w:tc>
          <w:tcPr>
            <w:tcW w:w="1143" w:type="dxa"/>
          </w:tcPr>
          <w:p w14:paraId="1C7B543A" w14:textId="77777777" w:rsidR="00000000" w:rsidRDefault="00000000">
            <w:pPr>
              <w:spacing w:line="240" w:lineRule="atLeast"/>
              <w:ind w:firstLine="0"/>
            </w:pPr>
            <w:r>
              <w:t>2160.65</w:t>
            </w:r>
          </w:p>
        </w:tc>
        <w:tc>
          <w:tcPr>
            <w:tcW w:w="1138" w:type="dxa"/>
          </w:tcPr>
          <w:p w14:paraId="425AF0A3" w14:textId="77777777" w:rsidR="00000000" w:rsidRDefault="00000000">
            <w:pPr>
              <w:spacing w:line="240" w:lineRule="atLeast"/>
              <w:ind w:firstLine="0"/>
            </w:pPr>
            <w:r>
              <w:t>2542.26</w:t>
            </w:r>
          </w:p>
        </w:tc>
        <w:tc>
          <w:tcPr>
            <w:tcW w:w="1143" w:type="dxa"/>
          </w:tcPr>
          <w:p w14:paraId="35CE8691" w14:textId="77777777" w:rsidR="00000000" w:rsidRDefault="00000000">
            <w:pPr>
              <w:spacing w:line="240" w:lineRule="atLeast"/>
              <w:ind w:firstLine="0"/>
            </w:pPr>
            <w:r>
              <w:t>3016.10</w:t>
            </w:r>
          </w:p>
        </w:tc>
        <w:tc>
          <w:tcPr>
            <w:tcW w:w="1061" w:type="dxa"/>
          </w:tcPr>
          <w:p w14:paraId="4F0D2AFD" w14:textId="77777777" w:rsidR="00000000" w:rsidRDefault="00000000">
            <w:pPr>
              <w:spacing w:line="240" w:lineRule="atLeast"/>
              <w:ind w:firstLine="0"/>
            </w:pPr>
            <w:r>
              <w:t>3717.51</w:t>
            </w:r>
          </w:p>
        </w:tc>
        <w:tc>
          <w:tcPr>
            <w:tcW w:w="1119" w:type="dxa"/>
            <w:tcBorders>
              <w:right w:val="nil"/>
            </w:tcBorders>
          </w:tcPr>
          <w:p w14:paraId="4736FC3C" w14:textId="77777777" w:rsidR="00000000" w:rsidRDefault="00000000">
            <w:pPr>
              <w:spacing w:line="240" w:lineRule="atLeast"/>
              <w:ind w:firstLine="0"/>
            </w:pPr>
            <w:r>
              <w:t>4685.52</w:t>
            </w:r>
          </w:p>
        </w:tc>
      </w:tr>
      <w:tr w:rsidR="007C0DDF" w14:paraId="012886D6" w14:textId="77777777">
        <w:trPr>
          <w:trHeight w:val="300"/>
        </w:trPr>
        <w:tc>
          <w:tcPr>
            <w:tcW w:w="975" w:type="dxa"/>
            <w:tcBorders>
              <w:left w:val="nil"/>
            </w:tcBorders>
          </w:tcPr>
          <w:p w14:paraId="34984883" w14:textId="77777777" w:rsidR="00000000" w:rsidRDefault="00000000">
            <w:pPr>
              <w:spacing w:line="240" w:lineRule="atLeast"/>
              <w:ind w:firstLine="0"/>
            </w:pPr>
            <w:r>
              <w:rPr>
                <w:rFonts w:ascii="宋体" w:eastAsia="宋体" w:hint="eastAsia"/>
              </w:rPr>
              <w:t>新疆</w:t>
            </w:r>
          </w:p>
        </w:tc>
        <w:tc>
          <w:tcPr>
            <w:tcW w:w="1138" w:type="dxa"/>
          </w:tcPr>
          <w:p w14:paraId="51228E99" w14:textId="77777777" w:rsidR="00000000" w:rsidRDefault="00000000">
            <w:pPr>
              <w:spacing w:line="240" w:lineRule="atLeast"/>
              <w:ind w:firstLine="0"/>
            </w:pPr>
            <w:r>
              <w:t>7498.05</w:t>
            </w:r>
          </w:p>
        </w:tc>
        <w:tc>
          <w:tcPr>
            <w:tcW w:w="1143" w:type="dxa"/>
          </w:tcPr>
          <w:p w14:paraId="35C56896" w14:textId="77777777" w:rsidR="00000000" w:rsidRDefault="00000000">
            <w:pPr>
              <w:spacing w:line="240" w:lineRule="atLeast"/>
              <w:ind w:firstLine="0"/>
            </w:pPr>
            <w:r>
              <w:t>8609.63</w:t>
            </w:r>
          </w:p>
        </w:tc>
        <w:tc>
          <w:tcPr>
            <w:tcW w:w="1138" w:type="dxa"/>
          </w:tcPr>
          <w:p w14:paraId="714A16A2" w14:textId="77777777" w:rsidR="00000000" w:rsidRDefault="00000000">
            <w:pPr>
              <w:spacing w:line="240" w:lineRule="atLeast"/>
              <w:ind w:firstLine="0"/>
            </w:pPr>
            <w:r>
              <w:t>10010.42</w:t>
            </w:r>
          </w:p>
        </w:tc>
        <w:tc>
          <w:tcPr>
            <w:tcW w:w="1143" w:type="dxa"/>
          </w:tcPr>
          <w:p w14:paraId="42534461" w14:textId="77777777" w:rsidR="00000000" w:rsidRDefault="00000000">
            <w:pPr>
              <w:spacing w:line="240" w:lineRule="atLeast"/>
              <w:ind w:firstLine="0"/>
            </w:pPr>
            <w:r>
              <w:t>11400.93</w:t>
            </w:r>
          </w:p>
        </w:tc>
        <w:tc>
          <w:tcPr>
            <w:tcW w:w="1061" w:type="dxa"/>
          </w:tcPr>
          <w:p w14:paraId="0F731D13" w14:textId="77777777" w:rsidR="00000000" w:rsidRDefault="00000000">
            <w:pPr>
              <w:spacing w:line="240" w:lineRule="atLeast"/>
              <w:ind w:firstLine="0"/>
            </w:pPr>
            <w:r>
              <w:t>13137.67</w:t>
            </w:r>
          </w:p>
        </w:tc>
        <w:tc>
          <w:tcPr>
            <w:tcW w:w="1119" w:type="dxa"/>
            <w:tcBorders>
              <w:right w:val="nil"/>
            </w:tcBorders>
          </w:tcPr>
          <w:p w14:paraId="4E2F2197" w14:textId="77777777" w:rsidR="00000000" w:rsidRDefault="00000000">
            <w:pPr>
              <w:spacing w:line="240" w:lineRule="atLeast"/>
              <w:ind w:firstLine="0"/>
            </w:pPr>
            <w:r>
              <w:t>15001.95</w:t>
            </w:r>
          </w:p>
        </w:tc>
      </w:tr>
    </w:tbl>
    <w:p w14:paraId="0AC95F37" w14:textId="77777777" w:rsidR="00000000" w:rsidRDefault="00000000">
      <w:pPr>
        <w:pStyle w:val="affc"/>
        <w:topLinePunct/>
      </w:pPr>
    </w:p>
    <w:p w14:paraId="6A567F8B" w14:textId="77777777" w:rsidR="00000000" w:rsidRDefault="00000000">
      <w:r>
        <w:t>续表</w:t>
      </w:r>
      <w:r>
        <w:rPr>
          <w:rFonts w:ascii="Times New Roman" w:eastAsia="Times New Roman"/>
        </w:rPr>
        <w:t>2</w:t>
      </w:r>
      <w:r>
        <w:t>（</w:t>
      </w:r>
      <w:r>
        <w:rPr>
          <w:rFonts w:ascii="Times New Roman" w:eastAsia="Times New Roman"/>
        </w:rPr>
        <w:t>2</w:t>
      </w:r>
      <w:r>
        <w:t>）</w:t>
      </w:r>
    </w:p>
    <w:tbl>
      <w:tblPr>
        <w:tblW w:w="0" w:type="auto"/>
        <w:tblInd w:w="2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138"/>
        <w:gridCol w:w="1263"/>
      </w:tblGrid>
      <w:tr w:rsidR="007C0DDF" w14:paraId="52FFDA02" w14:textId="77777777">
        <w:trPr>
          <w:trHeight w:val="300"/>
        </w:trPr>
        <w:tc>
          <w:tcPr>
            <w:tcW w:w="975" w:type="dxa"/>
            <w:tcBorders>
              <w:left w:val="nil"/>
            </w:tcBorders>
          </w:tcPr>
          <w:p w14:paraId="1367F68A" w14:textId="77777777" w:rsidR="00000000" w:rsidRDefault="00000000">
            <w:pPr>
              <w:spacing w:line="240" w:lineRule="atLeast"/>
              <w:ind w:firstLine="0"/>
            </w:pPr>
          </w:p>
        </w:tc>
        <w:tc>
          <w:tcPr>
            <w:tcW w:w="1138" w:type="dxa"/>
          </w:tcPr>
          <w:p w14:paraId="1669D1AB" w14:textId="77777777" w:rsidR="00000000" w:rsidRDefault="00000000">
            <w:pPr>
              <w:spacing w:line="240" w:lineRule="atLeast"/>
              <w:ind w:firstLine="0"/>
            </w:pPr>
            <w:r>
              <w:t xml:space="preserve">2010 </w:t>
            </w:r>
            <w:r>
              <w:rPr>
                <w:rFonts w:ascii="宋体" w:eastAsia="宋体" w:hint="eastAsia"/>
              </w:rPr>
              <w:t>年</w:t>
            </w:r>
          </w:p>
        </w:tc>
        <w:tc>
          <w:tcPr>
            <w:tcW w:w="1263" w:type="dxa"/>
            <w:tcBorders>
              <w:right w:val="nil"/>
            </w:tcBorders>
          </w:tcPr>
          <w:p w14:paraId="749D562C" w14:textId="77777777" w:rsidR="00000000" w:rsidRDefault="00000000">
            <w:pPr>
              <w:spacing w:line="240" w:lineRule="atLeast"/>
              <w:ind w:firstLine="0"/>
            </w:pPr>
            <w:r>
              <w:t xml:space="preserve">2011 </w:t>
            </w:r>
            <w:r>
              <w:rPr>
                <w:rFonts w:ascii="宋体" w:eastAsia="宋体" w:hint="eastAsia"/>
              </w:rPr>
              <w:t>年</w:t>
            </w:r>
          </w:p>
        </w:tc>
      </w:tr>
      <w:tr w:rsidR="007C0DDF" w14:paraId="0903041D" w14:textId="77777777">
        <w:trPr>
          <w:trHeight w:val="300"/>
        </w:trPr>
        <w:tc>
          <w:tcPr>
            <w:tcW w:w="975" w:type="dxa"/>
            <w:tcBorders>
              <w:left w:val="nil"/>
            </w:tcBorders>
          </w:tcPr>
          <w:p w14:paraId="3C5B5AAA" w14:textId="77777777" w:rsidR="00000000" w:rsidRDefault="00000000">
            <w:pPr>
              <w:spacing w:line="240" w:lineRule="atLeast"/>
              <w:ind w:firstLine="0"/>
            </w:pPr>
            <w:r>
              <w:rPr>
                <w:rFonts w:ascii="宋体" w:eastAsia="宋体" w:hint="eastAsia"/>
              </w:rPr>
              <w:t>北京</w:t>
            </w:r>
          </w:p>
        </w:tc>
        <w:tc>
          <w:tcPr>
            <w:tcW w:w="1138" w:type="dxa"/>
          </w:tcPr>
          <w:p w14:paraId="17B200BB" w14:textId="77777777" w:rsidR="00000000" w:rsidRDefault="00000000">
            <w:pPr>
              <w:spacing w:line="240" w:lineRule="atLeast"/>
              <w:ind w:firstLine="0"/>
            </w:pPr>
            <w:r>
              <w:t>30107.06</w:t>
            </w:r>
          </w:p>
        </w:tc>
        <w:tc>
          <w:tcPr>
            <w:tcW w:w="1263" w:type="dxa"/>
            <w:tcBorders>
              <w:right w:val="nil"/>
            </w:tcBorders>
          </w:tcPr>
          <w:p w14:paraId="22D2B8AA" w14:textId="77777777" w:rsidR="00000000" w:rsidRDefault="00000000">
            <w:pPr>
              <w:spacing w:line="240" w:lineRule="atLeast"/>
              <w:ind w:firstLine="0"/>
            </w:pPr>
            <w:r>
              <w:t>33905.16</w:t>
            </w:r>
          </w:p>
        </w:tc>
      </w:tr>
      <w:tr w:rsidR="007C0DDF" w14:paraId="34FA1A26" w14:textId="77777777">
        <w:trPr>
          <w:trHeight w:val="300"/>
        </w:trPr>
        <w:tc>
          <w:tcPr>
            <w:tcW w:w="975" w:type="dxa"/>
            <w:tcBorders>
              <w:left w:val="nil"/>
            </w:tcBorders>
          </w:tcPr>
          <w:p w14:paraId="53C18268" w14:textId="77777777" w:rsidR="00000000" w:rsidRDefault="00000000">
            <w:pPr>
              <w:spacing w:line="240" w:lineRule="atLeast"/>
              <w:ind w:firstLine="0"/>
            </w:pPr>
            <w:r>
              <w:rPr>
                <w:rFonts w:ascii="宋体" w:eastAsia="宋体" w:hint="eastAsia"/>
              </w:rPr>
              <w:t>天津</w:t>
            </w:r>
          </w:p>
        </w:tc>
        <w:tc>
          <w:tcPr>
            <w:tcW w:w="1138" w:type="dxa"/>
          </w:tcPr>
          <w:p w14:paraId="41B4C0A0" w14:textId="77777777" w:rsidR="00000000" w:rsidRDefault="00000000">
            <w:pPr>
              <w:spacing w:line="240" w:lineRule="atLeast"/>
              <w:ind w:firstLine="0"/>
            </w:pPr>
            <w:r>
              <w:t>23812.15</w:t>
            </w:r>
          </w:p>
        </w:tc>
        <w:tc>
          <w:tcPr>
            <w:tcW w:w="1263" w:type="dxa"/>
            <w:tcBorders>
              <w:right w:val="nil"/>
            </w:tcBorders>
          </w:tcPr>
          <w:p w14:paraId="4E4E82BB" w14:textId="77777777" w:rsidR="00000000" w:rsidRDefault="00000000">
            <w:pPr>
              <w:spacing w:line="240" w:lineRule="atLeast"/>
              <w:ind w:firstLine="0"/>
            </w:pPr>
            <w:r>
              <w:t>30465.99</w:t>
            </w:r>
          </w:p>
        </w:tc>
      </w:tr>
      <w:tr w:rsidR="007C0DDF" w14:paraId="4DCBF7EF" w14:textId="77777777">
        <w:trPr>
          <w:trHeight w:val="300"/>
        </w:trPr>
        <w:tc>
          <w:tcPr>
            <w:tcW w:w="975" w:type="dxa"/>
            <w:tcBorders>
              <w:left w:val="nil"/>
            </w:tcBorders>
          </w:tcPr>
          <w:p w14:paraId="79C9F1F4" w14:textId="77777777" w:rsidR="00000000" w:rsidRDefault="00000000">
            <w:pPr>
              <w:spacing w:line="240" w:lineRule="atLeast"/>
              <w:ind w:firstLine="0"/>
            </w:pPr>
            <w:r>
              <w:rPr>
                <w:rFonts w:ascii="宋体" w:eastAsia="宋体" w:hint="eastAsia"/>
              </w:rPr>
              <w:t>河北</w:t>
            </w:r>
          </w:p>
        </w:tc>
        <w:tc>
          <w:tcPr>
            <w:tcW w:w="1138" w:type="dxa"/>
          </w:tcPr>
          <w:p w14:paraId="535408CA" w14:textId="77777777" w:rsidR="00000000" w:rsidRDefault="00000000">
            <w:pPr>
              <w:spacing w:line="240" w:lineRule="atLeast"/>
              <w:ind w:firstLine="0"/>
            </w:pPr>
            <w:r>
              <w:t>52443.69</w:t>
            </w:r>
          </w:p>
        </w:tc>
        <w:tc>
          <w:tcPr>
            <w:tcW w:w="1263" w:type="dxa"/>
            <w:tcBorders>
              <w:right w:val="nil"/>
            </w:tcBorders>
          </w:tcPr>
          <w:p w14:paraId="59E1FDA1" w14:textId="77777777" w:rsidR="00000000" w:rsidRDefault="00000000">
            <w:pPr>
              <w:spacing w:line="240" w:lineRule="atLeast"/>
              <w:ind w:firstLine="0"/>
            </w:pPr>
            <w:r>
              <w:t>63001.74</w:t>
            </w:r>
          </w:p>
        </w:tc>
      </w:tr>
      <w:tr w:rsidR="007C0DDF" w14:paraId="3F870CC0" w14:textId="77777777">
        <w:trPr>
          <w:trHeight w:val="300"/>
        </w:trPr>
        <w:tc>
          <w:tcPr>
            <w:tcW w:w="975" w:type="dxa"/>
            <w:tcBorders>
              <w:left w:val="nil"/>
            </w:tcBorders>
          </w:tcPr>
          <w:p w14:paraId="24F35BA0" w14:textId="77777777" w:rsidR="00000000" w:rsidRDefault="00000000">
            <w:pPr>
              <w:spacing w:line="240" w:lineRule="atLeast"/>
              <w:ind w:firstLine="0"/>
            </w:pPr>
            <w:r>
              <w:rPr>
                <w:rFonts w:ascii="宋体" w:eastAsia="宋体" w:hint="eastAsia"/>
              </w:rPr>
              <w:t>ft西</w:t>
            </w:r>
          </w:p>
        </w:tc>
        <w:tc>
          <w:tcPr>
            <w:tcW w:w="1138" w:type="dxa"/>
          </w:tcPr>
          <w:p w14:paraId="270ECDC3" w14:textId="77777777" w:rsidR="00000000" w:rsidRDefault="00000000">
            <w:pPr>
              <w:spacing w:line="240" w:lineRule="atLeast"/>
              <w:ind w:firstLine="0"/>
            </w:pPr>
            <w:r>
              <w:t>22549.98</w:t>
            </w:r>
          </w:p>
        </w:tc>
        <w:tc>
          <w:tcPr>
            <w:tcW w:w="1263" w:type="dxa"/>
            <w:tcBorders>
              <w:right w:val="nil"/>
            </w:tcBorders>
          </w:tcPr>
          <w:p w14:paraId="7DF87400" w14:textId="77777777" w:rsidR="00000000" w:rsidRDefault="00000000">
            <w:pPr>
              <w:spacing w:line="240" w:lineRule="atLeast"/>
              <w:ind w:firstLine="0"/>
            </w:pPr>
            <w:r>
              <w:t>28011.72</w:t>
            </w:r>
          </w:p>
        </w:tc>
      </w:tr>
      <w:tr w:rsidR="007C0DDF" w14:paraId="49AB1710" w14:textId="77777777">
        <w:trPr>
          <w:trHeight w:val="300"/>
        </w:trPr>
        <w:tc>
          <w:tcPr>
            <w:tcW w:w="975" w:type="dxa"/>
            <w:tcBorders>
              <w:left w:val="nil"/>
            </w:tcBorders>
          </w:tcPr>
          <w:p w14:paraId="3B00F931" w14:textId="77777777" w:rsidR="00000000" w:rsidRDefault="00000000">
            <w:pPr>
              <w:spacing w:line="240" w:lineRule="atLeast"/>
              <w:ind w:firstLine="0"/>
            </w:pPr>
            <w:r>
              <w:rPr>
                <w:rFonts w:ascii="宋体" w:eastAsia="宋体" w:hint="eastAsia"/>
              </w:rPr>
              <w:t>内蒙</w:t>
            </w:r>
          </w:p>
        </w:tc>
        <w:tc>
          <w:tcPr>
            <w:tcW w:w="1138" w:type="dxa"/>
          </w:tcPr>
          <w:p w14:paraId="2F64A5AB" w14:textId="77777777" w:rsidR="00000000" w:rsidRDefault="00000000">
            <w:pPr>
              <w:spacing w:line="240" w:lineRule="atLeast"/>
              <w:ind w:firstLine="0"/>
            </w:pPr>
            <w:r>
              <w:t>32482.15</w:t>
            </w:r>
          </w:p>
        </w:tc>
        <w:tc>
          <w:tcPr>
            <w:tcW w:w="1263" w:type="dxa"/>
            <w:tcBorders>
              <w:right w:val="nil"/>
            </w:tcBorders>
          </w:tcPr>
          <w:p w14:paraId="433454EE" w14:textId="77777777" w:rsidR="00000000" w:rsidRDefault="00000000">
            <w:pPr>
              <w:spacing w:line="240" w:lineRule="atLeast"/>
              <w:ind w:firstLine="0"/>
            </w:pPr>
            <w:r>
              <w:t>41728.49</w:t>
            </w:r>
          </w:p>
        </w:tc>
      </w:tr>
      <w:tr w:rsidR="007C0DDF" w14:paraId="1732CC42" w14:textId="77777777">
        <w:trPr>
          <w:trHeight w:val="300"/>
        </w:trPr>
        <w:tc>
          <w:tcPr>
            <w:tcW w:w="975" w:type="dxa"/>
            <w:tcBorders>
              <w:left w:val="nil"/>
            </w:tcBorders>
          </w:tcPr>
          <w:p w14:paraId="43A08A2B" w14:textId="77777777" w:rsidR="00000000" w:rsidRDefault="00000000">
            <w:pPr>
              <w:spacing w:line="240" w:lineRule="atLeast"/>
              <w:ind w:firstLine="0"/>
            </w:pPr>
            <w:r>
              <w:rPr>
                <w:rFonts w:ascii="宋体" w:eastAsia="宋体" w:hint="eastAsia"/>
              </w:rPr>
              <w:t>辽宁</w:t>
            </w:r>
          </w:p>
        </w:tc>
        <w:tc>
          <w:tcPr>
            <w:tcW w:w="1138" w:type="dxa"/>
          </w:tcPr>
          <w:p w14:paraId="00E166CC" w14:textId="77777777" w:rsidR="00000000" w:rsidRDefault="00000000">
            <w:pPr>
              <w:spacing w:line="240" w:lineRule="atLeast"/>
              <w:ind w:firstLine="0"/>
            </w:pPr>
            <w:r>
              <w:t>44697.73</w:t>
            </w:r>
          </w:p>
        </w:tc>
        <w:tc>
          <w:tcPr>
            <w:tcW w:w="1263" w:type="dxa"/>
            <w:tcBorders>
              <w:right w:val="nil"/>
            </w:tcBorders>
          </w:tcPr>
          <w:p w14:paraId="6231450C" w14:textId="77777777" w:rsidR="00000000" w:rsidRDefault="00000000">
            <w:pPr>
              <w:spacing w:line="240" w:lineRule="atLeast"/>
              <w:ind w:firstLine="0"/>
            </w:pPr>
            <w:r>
              <w:t>55130.64</w:t>
            </w:r>
          </w:p>
        </w:tc>
      </w:tr>
      <w:tr w:rsidR="007C0DDF" w14:paraId="7F79BA0B" w14:textId="77777777">
        <w:trPr>
          <w:trHeight w:val="300"/>
        </w:trPr>
        <w:tc>
          <w:tcPr>
            <w:tcW w:w="975" w:type="dxa"/>
            <w:tcBorders>
              <w:left w:val="nil"/>
            </w:tcBorders>
          </w:tcPr>
          <w:p w14:paraId="12D2B853" w14:textId="77777777" w:rsidR="00000000" w:rsidRDefault="00000000">
            <w:pPr>
              <w:spacing w:line="240" w:lineRule="atLeast"/>
              <w:ind w:firstLine="0"/>
            </w:pPr>
            <w:r>
              <w:rPr>
                <w:rFonts w:ascii="宋体" w:eastAsia="宋体" w:hint="eastAsia"/>
              </w:rPr>
              <w:t>吉林</w:t>
            </w:r>
          </w:p>
        </w:tc>
        <w:tc>
          <w:tcPr>
            <w:tcW w:w="1138" w:type="dxa"/>
          </w:tcPr>
          <w:p w14:paraId="38F61268" w14:textId="77777777" w:rsidR="00000000" w:rsidRDefault="00000000">
            <w:pPr>
              <w:spacing w:line="240" w:lineRule="atLeast"/>
              <w:ind w:firstLine="0"/>
            </w:pPr>
            <w:r>
              <w:t>28515.93</w:t>
            </w:r>
          </w:p>
        </w:tc>
        <w:tc>
          <w:tcPr>
            <w:tcW w:w="1263" w:type="dxa"/>
            <w:tcBorders>
              <w:right w:val="nil"/>
            </w:tcBorders>
          </w:tcPr>
          <w:p w14:paraId="532CF9D8" w14:textId="77777777" w:rsidR="00000000" w:rsidRDefault="00000000">
            <w:pPr>
              <w:spacing w:line="240" w:lineRule="atLeast"/>
              <w:ind w:firstLine="0"/>
            </w:pPr>
            <w:r>
              <w:t>35046.27</w:t>
            </w:r>
          </w:p>
        </w:tc>
      </w:tr>
      <w:tr w:rsidR="007C0DDF" w14:paraId="479779CB" w14:textId="77777777">
        <w:trPr>
          <w:trHeight w:val="300"/>
        </w:trPr>
        <w:tc>
          <w:tcPr>
            <w:tcW w:w="975" w:type="dxa"/>
            <w:tcBorders>
              <w:left w:val="nil"/>
            </w:tcBorders>
          </w:tcPr>
          <w:p w14:paraId="7BE32B62" w14:textId="77777777" w:rsidR="00000000" w:rsidRDefault="00000000">
            <w:pPr>
              <w:spacing w:line="240" w:lineRule="atLeast"/>
              <w:ind w:firstLine="0"/>
            </w:pPr>
            <w:r>
              <w:rPr>
                <w:rFonts w:ascii="宋体" w:eastAsia="宋体" w:hint="eastAsia"/>
              </w:rPr>
              <w:t>黑龙江</w:t>
            </w:r>
          </w:p>
        </w:tc>
        <w:tc>
          <w:tcPr>
            <w:tcW w:w="1138" w:type="dxa"/>
          </w:tcPr>
          <w:p w14:paraId="55044450" w14:textId="77777777" w:rsidR="00000000" w:rsidRDefault="00000000">
            <w:pPr>
              <w:spacing w:line="240" w:lineRule="atLeast"/>
              <w:ind w:firstLine="0"/>
            </w:pPr>
            <w:r>
              <w:t>23747.97</w:t>
            </w:r>
          </w:p>
        </w:tc>
        <w:tc>
          <w:tcPr>
            <w:tcW w:w="1263" w:type="dxa"/>
            <w:tcBorders>
              <w:right w:val="nil"/>
            </w:tcBorders>
          </w:tcPr>
          <w:p w14:paraId="1FBD98B1" w14:textId="77777777" w:rsidR="00000000" w:rsidRDefault="00000000">
            <w:pPr>
              <w:spacing w:line="240" w:lineRule="atLeast"/>
              <w:ind w:firstLine="0"/>
            </w:pPr>
            <w:r>
              <w:t>28937.11</w:t>
            </w:r>
          </w:p>
        </w:tc>
      </w:tr>
      <w:tr w:rsidR="007C0DDF" w14:paraId="0B5947A6" w14:textId="77777777">
        <w:trPr>
          <w:trHeight w:val="300"/>
        </w:trPr>
        <w:tc>
          <w:tcPr>
            <w:tcW w:w="975" w:type="dxa"/>
            <w:tcBorders>
              <w:left w:val="nil"/>
            </w:tcBorders>
          </w:tcPr>
          <w:p w14:paraId="19284321" w14:textId="77777777" w:rsidR="00000000" w:rsidRDefault="00000000">
            <w:pPr>
              <w:spacing w:line="240" w:lineRule="atLeast"/>
              <w:ind w:firstLine="0"/>
            </w:pPr>
            <w:r>
              <w:rPr>
                <w:rFonts w:ascii="宋体" w:eastAsia="宋体" w:hint="eastAsia"/>
              </w:rPr>
              <w:t>上海</w:t>
            </w:r>
          </w:p>
        </w:tc>
        <w:tc>
          <w:tcPr>
            <w:tcW w:w="1138" w:type="dxa"/>
          </w:tcPr>
          <w:p w14:paraId="38A40F6C" w14:textId="77777777" w:rsidR="00000000" w:rsidRDefault="00000000">
            <w:pPr>
              <w:spacing w:line="240" w:lineRule="atLeast"/>
              <w:ind w:firstLine="0"/>
            </w:pPr>
            <w:r>
              <w:t>37344.13</w:t>
            </w:r>
          </w:p>
        </w:tc>
        <w:tc>
          <w:tcPr>
            <w:tcW w:w="1263" w:type="dxa"/>
            <w:tcBorders>
              <w:right w:val="nil"/>
            </w:tcBorders>
          </w:tcPr>
          <w:p w14:paraId="08F07230" w14:textId="77777777" w:rsidR="00000000" w:rsidRDefault="00000000">
            <w:pPr>
              <w:spacing w:line="240" w:lineRule="atLeast"/>
              <w:ind w:firstLine="0"/>
            </w:pPr>
            <w:r>
              <w:t>41847.59</w:t>
            </w:r>
          </w:p>
        </w:tc>
      </w:tr>
      <w:tr w:rsidR="007C0DDF" w14:paraId="124C46F3" w14:textId="77777777">
        <w:trPr>
          <w:trHeight w:val="300"/>
        </w:trPr>
        <w:tc>
          <w:tcPr>
            <w:tcW w:w="975" w:type="dxa"/>
            <w:tcBorders>
              <w:left w:val="nil"/>
            </w:tcBorders>
          </w:tcPr>
          <w:p w14:paraId="7B1E6539" w14:textId="77777777" w:rsidR="00000000" w:rsidRDefault="00000000">
            <w:pPr>
              <w:spacing w:line="240" w:lineRule="atLeast"/>
              <w:ind w:firstLine="0"/>
            </w:pPr>
            <w:r>
              <w:rPr>
                <w:rFonts w:ascii="宋体" w:eastAsia="宋体" w:hint="eastAsia"/>
              </w:rPr>
              <w:t>江苏</w:t>
            </w:r>
          </w:p>
        </w:tc>
        <w:tc>
          <w:tcPr>
            <w:tcW w:w="1138" w:type="dxa"/>
          </w:tcPr>
          <w:p w14:paraId="581E2534" w14:textId="77777777" w:rsidR="00000000" w:rsidRDefault="00000000">
            <w:pPr>
              <w:spacing w:line="240" w:lineRule="atLeast"/>
              <w:ind w:firstLine="0"/>
            </w:pPr>
            <w:r>
              <w:t>90433.49</w:t>
            </w:r>
          </w:p>
        </w:tc>
        <w:tc>
          <w:tcPr>
            <w:tcW w:w="1263" w:type="dxa"/>
            <w:tcBorders>
              <w:right w:val="nil"/>
            </w:tcBorders>
          </w:tcPr>
          <w:p w14:paraId="17863281" w14:textId="77777777" w:rsidR="00000000" w:rsidRDefault="00000000">
            <w:pPr>
              <w:spacing w:line="240" w:lineRule="atLeast"/>
              <w:ind w:firstLine="0"/>
            </w:pPr>
            <w:r>
              <w:t>108367.67</w:t>
            </w:r>
          </w:p>
        </w:tc>
      </w:tr>
      <w:tr w:rsidR="007C0DDF" w14:paraId="75F1C332" w14:textId="77777777">
        <w:trPr>
          <w:trHeight w:val="300"/>
        </w:trPr>
        <w:tc>
          <w:tcPr>
            <w:tcW w:w="975" w:type="dxa"/>
            <w:tcBorders>
              <w:left w:val="nil"/>
            </w:tcBorders>
          </w:tcPr>
          <w:p w14:paraId="134A81B7" w14:textId="77777777" w:rsidR="00000000" w:rsidRDefault="00000000">
            <w:pPr>
              <w:spacing w:line="240" w:lineRule="atLeast"/>
              <w:ind w:firstLine="0"/>
            </w:pPr>
            <w:r>
              <w:rPr>
                <w:rFonts w:ascii="宋体" w:eastAsia="宋体" w:hint="eastAsia"/>
              </w:rPr>
              <w:t>浙江</w:t>
            </w:r>
          </w:p>
        </w:tc>
        <w:tc>
          <w:tcPr>
            <w:tcW w:w="1138" w:type="dxa"/>
          </w:tcPr>
          <w:p w14:paraId="2C5F0E1E" w14:textId="77777777" w:rsidR="00000000" w:rsidRDefault="00000000">
            <w:pPr>
              <w:spacing w:line="240" w:lineRule="atLeast"/>
              <w:ind w:firstLine="0"/>
            </w:pPr>
            <w:r>
              <w:t>60724.18</w:t>
            </w:r>
          </w:p>
        </w:tc>
        <w:tc>
          <w:tcPr>
            <w:tcW w:w="1263" w:type="dxa"/>
            <w:tcBorders>
              <w:right w:val="nil"/>
            </w:tcBorders>
          </w:tcPr>
          <w:p w14:paraId="55AD570F" w14:textId="77777777" w:rsidR="00000000" w:rsidRDefault="00000000">
            <w:pPr>
              <w:spacing w:line="240" w:lineRule="atLeast"/>
              <w:ind w:firstLine="0"/>
            </w:pPr>
            <w:r>
              <w:t>70638.33</w:t>
            </w:r>
          </w:p>
        </w:tc>
      </w:tr>
      <w:tr w:rsidR="007C0DDF" w14:paraId="5DC0196E" w14:textId="77777777">
        <w:trPr>
          <w:trHeight w:val="300"/>
        </w:trPr>
        <w:tc>
          <w:tcPr>
            <w:tcW w:w="975" w:type="dxa"/>
            <w:tcBorders>
              <w:left w:val="nil"/>
            </w:tcBorders>
          </w:tcPr>
          <w:p w14:paraId="56DA52D1" w14:textId="77777777" w:rsidR="00000000" w:rsidRDefault="00000000">
            <w:pPr>
              <w:spacing w:line="240" w:lineRule="atLeast"/>
              <w:ind w:firstLine="0"/>
            </w:pPr>
            <w:r>
              <w:rPr>
                <w:rFonts w:ascii="宋体" w:eastAsia="宋体" w:hint="eastAsia"/>
              </w:rPr>
              <w:t>安徽</w:t>
            </w:r>
          </w:p>
        </w:tc>
        <w:tc>
          <w:tcPr>
            <w:tcW w:w="1138" w:type="dxa"/>
          </w:tcPr>
          <w:p w14:paraId="10A80D4C" w14:textId="77777777" w:rsidR="00000000" w:rsidRDefault="00000000">
            <w:pPr>
              <w:spacing w:line="240" w:lineRule="atLeast"/>
              <w:ind w:firstLine="0"/>
            </w:pPr>
            <w:r>
              <w:t>26205.22</w:t>
            </w:r>
          </w:p>
        </w:tc>
        <w:tc>
          <w:tcPr>
            <w:tcW w:w="1263" w:type="dxa"/>
            <w:tcBorders>
              <w:right w:val="nil"/>
            </w:tcBorders>
          </w:tcPr>
          <w:p w14:paraId="1A12C945" w14:textId="77777777" w:rsidR="00000000" w:rsidRDefault="00000000">
            <w:pPr>
              <w:spacing w:line="240" w:lineRule="atLeast"/>
              <w:ind w:firstLine="0"/>
            </w:pPr>
            <w:r>
              <w:t>31918.55</w:t>
            </w:r>
          </w:p>
        </w:tc>
      </w:tr>
      <w:tr w:rsidR="007C0DDF" w14:paraId="1A30F8E3" w14:textId="77777777">
        <w:trPr>
          <w:trHeight w:val="300"/>
        </w:trPr>
        <w:tc>
          <w:tcPr>
            <w:tcW w:w="975" w:type="dxa"/>
            <w:tcBorders>
              <w:left w:val="nil"/>
            </w:tcBorders>
          </w:tcPr>
          <w:p w14:paraId="2D9C8819" w14:textId="77777777" w:rsidR="00000000" w:rsidRDefault="00000000">
            <w:pPr>
              <w:spacing w:line="240" w:lineRule="atLeast"/>
              <w:ind w:firstLine="0"/>
            </w:pPr>
            <w:r>
              <w:rPr>
                <w:rFonts w:ascii="宋体" w:eastAsia="宋体" w:hint="eastAsia"/>
              </w:rPr>
              <w:t>福建</w:t>
            </w:r>
          </w:p>
        </w:tc>
        <w:tc>
          <w:tcPr>
            <w:tcW w:w="1138" w:type="dxa"/>
          </w:tcPr>
          <w:p w14:paraId="691DF993" w14:textId="77777777" w:rsidR="00000000" w:rsidRDefault="00000000">
            <w:pPr>
              <w:spacing w:line="240" w:lineRule="atLeast"/>
              <w:ind w:firstLine="0"/>
            </w:pPr>
            <w:r>
              <w:t>34764.18</w:t>
            </w:r>
          </w:p>
        </w:tc>
        <w:tc>
          <w:tcPr>
            <w:tcW w:w="1263" w:type="dxa"/>
            <w:tcBorders>
              <w:right w:val="nil"/>
            </w:tcBorders>
          </w:tcPr>
          <w:p w14:paraId="3DFC7C15" w14:textId="77777777" w:rsidR="00000000" w:rsidRDefault="00000000">
            <w:pPr>
              <w:spacing w:line="240" w:lineRule="atLeast"/>
              <w:ind w:firstLine="0"/>
            </w:pPr>
            <w:r>
              <w:t>41990.57</w:t>
            </w:r>
          </w:p>
        </w:tc>
      </w:tr>
      <w:tr w:rsidR="007C0DDF" w14:paraId="3D2B5028" w14:textId="77777777">
        <w:trPr>
          <w:trHeight w:val="300"/>
        </w:trPr>
        <w:tc>
          <w:tcPr>
            <w:tcW w:w="975" w:type="dxa"/>
            <w:tcBorders>
              <w:left w:val="nil"/>
            </w:tcBorders>
          </w:tcPr>
          <w:p w14:paraId="63C8EC56" w14:textId="77777777" w:rsidR="00000000" w:rsidRDefault="00000000">
            <w:pPr>
              <w:spacing w:line="240" w:lineRule="atLeast"/>
              <w:ind w:firstLine="0"/>
            </w:pPr>
            <w:r>
              <w:rPr>
                <w:rFonts w:ascii="宋体" w:eastAsia="宋体" w:hint="eastAsia"/>
              </w:rPr>
              <w:t>江西</w:t>
            </w:r>
          </w:p>
        </w:tc>
        <w:tc>
          <w:tcPr>
            <w:tcW w:w="1138" w:type="dxa"/>
          </w:tcPr>
          <w:p w14:paraId="2E1F9136" w14:textId="77777777" w:rsidR="00000000" w:rsidRDefault="00000000">
            <w:pPr>
              <w:spacing w:line="240" w:lineRule="atLeast"/>
              <w:ind w:firstLine="0"/>
            </w:pPr>
            <w:r>
              <w:t>21737.07</w:t>
            </w:r>
          </w:p>
        </w:tc>
        <w:tc>
          <w:tcPr>
            <w:tcW w:w="1263" w:type="dxa"/>
            <w:tcBorders>
              <w:right w:val="nil"/>
            </w:tcBorders>
          </w:tcPr>
          <w:p w14:paraId="0C1282A9" w14:textId="77777777" w:rsidR="00000000" w:rsidRDefault="00000000">
            <w:pPr>
              <w:spacing w:line="240" w:lineRule="atLeast"/>
              <w:ind w:firstLine="0"/>
            </w:pPr>
            <w:r>
              <w:t>25915.62</w:t>
            </w:r>
          </w:p>
        </w:tc>
      </w:tr>
      <w:tr w:rsidR="007C0DDF" w14:paraId="33499D08" w14:textId="77777777">
        <w:trPr>
          <w:trHeight w:val="300"/>
        </w:trPr>
        <w:tc>
          <w:tcPr>
            <w:tcW w:w="975" w:type="dxa"/>
            <w:tcBorders>
              <w:left w:val="nil"/>
            </w:tcBorders>
          </w:tcPr>
          <w:p w14:paraId="41AEE24D" w14:textId="77777777" w:rsidR="00000000" w:rsidRDefault="00000000">
            <w:pPr>
              <w:spacing w:line="240" w:lineRule="atLeast"/>
              <w:ind w:firstLine="0"/>
            </w:pPr>
            <w:r>
              <w:rPr>
                <w:rFonts w:ascii="宋体" w:eastAsia="宋体" w:hint="eastAsia"/>
              </w:rPr>
              <w:t>ft东</w:t>
            </w:r>
          </w:p>
        </w:tc>
        <w:tc>
          <w:tcPr>
            <w:tcW w:w="1138" w:type="dxa"/>
          </w:tcPr>
          <w:p w14:paraId="6D2C80A8" w14:textId="77777777" w:rsidR="00000000" w:rsidRDefault="00000000">
            <w:pPr>
              <w:spacing w:line="240" w:lineRule="atLeast"/>
              <w:ind w:firstLine="0"/>
            </w:pPr>
            <w:r>
              <w:t>90798.20</w:t>
            </w:r>
          </w:p>
        </w:tc>
        <w:tc>
          <w:tcPr>
            <w:tcW w:w="1263" w:type="dxa"/>
            <w:tcBorders>
              <w:right w:val="nil"/>
            </w:tcBorders>
          </w:tcPr>
          <w:p w14:paraId="5F50A152" w14:textId="77777777" w:rsidR="00000000" w:rsidRDefault="00000000">
            <w:pPr>
              <w:spacing w:line="240" w:lineRule="atLeast"/>
              <w:ind w:firstLine="0"/>
            </w:pPr>
            <w:r>
              <w:t>108569.04</w:t>
            </w:r>
          </w:p>
        </w:tc>
      </w:tr>
      <w:tr w:rsidR="007C0DDF" w14:paraId="5D88D76D" w14:textId="77777777">
        <w:trPr>
          <w:trHeight w:val="300"/>
        </w:trPr>
        <w:tc>
          <w:tcPr>
            <w:tcW w:w="975" w:type="dxa"/>
            <w:tcBorders>
              <w:left w:val="nil"/>
            </w:tcBorders>
          </w:tcPr>
          <w:p w14:paraId="2A1A185F" w14:textId="77777777" w:rsidR="00000000" w:rsidRDefault="00000000">
            <w:pPr>
              <w:spacing w:line="240" w:lineRule="atLeast"/>
              <w:ind w:firstLine="0"/>
            </w:pPr>
            <w:r>
              <w:rPr>
                <w:rFonts w:ascii="宋体" w:eastAsia="宋体" w:hint="eastAsia"/>
              </w:rPr>
              <w:t>河南</w:t>
            </w:r>
          </w:p>
        </w:tc>
        <w:tc>
          <w:tcPr>
            <w:tcW w:w="1138" w:type="dxa"/>
          </w:tcPr>
          <w:p w14:paraId="4625AD88" w14:textId="77777777" w:rsidR="00000000" w:rsidRDefault="00000000">
            <w:pPr>
              <w:spacing w:line="240" w:lineRule="atLeast"/>
              <w:ind w:firstLine="0"/>
            </w:pPr>
            <w:r>
              <w:t>63363.28</w:t>
            </w:r>
          </w:p>
        </w:tc>
        <w:tc>
          <w:tcPr>
            <w:tcW w:w="1263" w:type="dxa"/>
            <w:tcBorders>
              <w:right w:val="nil"/>
            </w:tcBorders>
          </w:tcPr>
          <w:p w14:paraId="2E7F1D03" w14:textId="77777777" w:rsidR="00000000" w:rsidRDefault="00000000">
            <w:pPr>
              <w:spacing w:line="240" w:lineRule="atLeast"/>
              <w:ind w:firstLine="0"/>
            </w:pPr>
            <w:r>
              <w:t>79003.09</w:t>
            </w:r>
          </w:p>
        </w:tc>
      </w:tr>
      <w:tr w:rsidR="007C0DDF" w14:paraId="146E8B63" w14:textId="77777777">
        <w:trPr>
          <w:trHeight w:val="300"/>
        </w:trPr>
        <w:tc>
          <w:tcPr>
            <w:tcW w:w="975" w:type="dxa"/>
            <w:tcBorders>
              <w:left w:val="nil"/>
            </w:tcBorders>
          </w:tcPr>
          <w:p w14:paraId="65BD5A8B" w14:textId="77777777" w:rsidR="00000000" w:rsidRDefault="00000000">
            <w:pPr>
              <w:spacing w:line="240" w:lineRule="atLeast"/>
              <w:ind w:firstLine="0"/>
            </w:pPr>
            <w:r>
              <w:rPr>
                <w:rFonts w:ascii="宋体" w:eastAsia="宋体" w:hint="eastAsia"/>
              </w:rPr>
              <w:t>湖北</w:t>
            </w:r>
          </w:p>
        </w:tc>
        <w:tc>
          <w:tcPr>
            <w:tcW w:w="1138" w:type="dxa"/>
          </w:tcPr>
          <w:p w14:paraId="2C47808E" w14:textId="77777777" w:rsidR="00000000" w:rsidRDefault="00000000">
            <w:pPr>
              <w:spacing w:line="240" w:lineRule="atLeast"/>
              <w:ind w:firstLine="0"/>
            </w:pPr>
            <w:r>
              <w:t>33832.38</w:t>
            </w:r>
          </w:p>
        </w:tc>
        <w:tc>
          <w:tcPr>
            <w:tcW w:w="1263" w:type="dxa"/>
            <w:tcBorders>
              <w:right w:val="nil"/>
            </w:tcBorders>
          </w:tcPr>
          <w:p w14:paraId="4E1B9D4E" w14:textId="77777777" w:rsidR="00000000" w:rsidRDefault="00000000">
            <w:pPr>
              <w:spacing w:line="240" w:lineRule="atLeast"/>
              <w:ind w:firstLine="0"/>
            </w:pPr>
            <w:r>
              <w:t>41944.90</w:t>
            </w:r>
          </w:p>
        </w:tc>
      </w:tr>
      <w:tr w:rsidR="007C0DDF" w14:paraId="4E9CF2EE" w14:textId="77777777">
        <w:trPr>
          <w:trHeight w:val="300"/>
        </w:trPr>
        <w:tc>
          <w:tcPr>
            <w:tcW w:w="975" w:type="dxa"/>
            <w:tcBorders>
              <w:left w:val="nil"/>
            </w:tcBorders>
          </w:tcPr>
          <w:p w14:paraId="6FE60477" w14:textId="77777777" w:rsidR="00000000" w:rsidRDefault="00000000">
            <w:pPr>
              <w:spacing w:line="240" w:lineRule="atLeast"/>
              <w:ind w:firstLine="0"/>
            </w:pPr>
            <w:r>
              <w:rPr>
                <w:rFonts w:ascii="宋体" w:eastAsia="宋体" w:hint="eastAsia"/>
              </w:rPr>
              <w:t>湖南</w:t>
            </w:r>
          </w:p>
        </w:tc>
        <w:tc>
          <w:tcPr>
            <w:tcW w:w="1138" w:type="dxa"/>
          </w:tcPr>
          <w:p w14:paraId="66464F93" w14:textId="77777777" w:rsidR="00000000" w:rsidRDefault="00000000">
            <w:pPr>
              <w:spacing w:line="240" w:lineRule="atLeast"/>
              <w:ind w:firstLine="0"/>
            </w:pPr>
            <w:r>
              <w:t>33658.26</w:t>
            </w:r>
          </w:p>
        </w:tc>
        <w:tc>
          <w:tcPr>
            <w:tcW w:w="1263" w:type="dxa"/>
            <w:tcBorders>
              <w:right w:val="nil"/>
            </w:tcBorders>
          </w:tcPr>
          <w:p w14:paraId="3267AE78" w14:textId="77777777" w:rsidR="00000000" w:rsidRDefault="00000000">
            <w:pPr>
              <w:spacing w:line="240" w:lineRule="atLeast"/>
              <w:ind w:firstLine="0"/>
            </w:pPr>
            <w:r>
              <w:t>42011.14</w:t>
            </w:r>
          </w:p>
        </w:tc>
      </w:tr>
      <w:tr w:rsidR="007C0DDF" w14:paraId="1416F367" w14:textId="77777777">
        <w:trPr>
          <w:trHeight w:val="300"/>
        </w:trPr>
        <w:tc>
          <w:tcPr>
            <w:tcW w:w="975" w:type="dxa"/>
            <w:tcBorders>
              <w:left w:val="nil"/>
            </w:tcBorders>
          </w:tcPr>
          <w:p w14:paraId="76207D48" w14:textId="77777777" w:rsidR="00000000" w:rsidRDefault="00000000">
            <w:pPr>
              <w:spacing w:line="240" w:lineRule="atLeast"/>
              <w:ind w:firstLine="0"/>
            </w:pPr>
            <w:r>
              <w:rPr>
                <w:rFonts w:ascii="宋体" w:eastAsia="宋体" w:hint="eastAsia"/>
              </w:rPr>
              <w:t>广东</w:t>
            </w:r>
          </w:p>
        </w:tc>
        <w:tc>
          <w:tcPr>
            <w:tcW w:w="1138" w:type="dxa"/>
          </w:tcPr>
          <w:p w14:paraId="577337C7" w14:textId="77777777" w:rsidR="00000000" w:rsidRDefault="00000000">
            <w:pPr>
              <w:spacing w:line="240" w:lineRule="atLeast"/>
              <w:ind w:firstLine="0"/>
            </w:pPr>
            <w:r>
              <w:t>65613.22</w:t>
            </w:r>
          </w:p>
        </w:tc>
        <w:tc>
          <w:tcPr>
            <w:tcW w:w="1263" w:type="dxa"/>
            <w:tcBorders>
              <w:right w:val="nil"/>
            </w:tcBorders>
          </w:tcPr>
          <w:p w14:paraId="7A2FBA9C" w14:textId="77777777" w:rsidR="00000000" w:rsidRDefault="00000000">
            <w:pPr>
              <w:spacing w:line="240" w:lineRule="atLeast"/>
              <w:ind w:firstLine="0"/>
            </w:pPr>
            <w:r>
              <w:t>78059.56</w:t>
            </w:r>
          </w:p>
        </w:tc>
      </w:tr>
      <w:tr w:rsidR="007C0DDF" w14:paraId="43C73B90" w14:textId="77777777">
        <w:trPr>
          <w:trHeight w:val="300"/>
        </w:trPr>
        <w:tc>
          <w:tcPr>
            <w:tcW w:w="975" w:type="dxa"/>
            <w:tcBorders>
              <w:left w:val="nil"/>
            </w:tcBorders>
          </w:tcPr>
          <w:p w14:paraId="4F846C4A" w14:textId="77777777" w:rsidR="00000000" w:rsidRDefault="00000000">
            <w:pPr>
              <w:spacing w:line="240" w:lineRule="atLeast"/>
              <w:ind w:firstLine="0"/>
            </w:pPr>
            <w:r>
              <w:rPr>
                <w:rFonts w:ascii="宋体" w:eastAsia="宋体" w:hint="eastAsia"/>
              </w:rPr>
              <w:t>广西</w:t>
            </w:r>
          </w:p>
        </w:tc>
        <w:tc>
          <w:tcPr>
            <w:tcW w:w="1138" w:type="dxa"/>
          </w:tcPr>
          <w:p w14:paraId="263B43BA" w14:textId="77777777" w:rsidR="00000000" w:rsidRDefault="00000000">
            <w:pPr>
              <w:spacing w:line="240" w:lineRule="atLeast"/>
              <w:ind w:firstLine="0"/>
            </w:pPr>
            <w:r>
              <w:t>25855.10</w:t>
            </w:r>
          </w:p>
        </w:tc>
        <w:tc>
          <w:tcPr>
            <w:tcW w:w="1263" w:type="dxa"/>
            <w:tcBorders>
              <w:right w:val="nil"/>
            </w:tcBorders>
          </w:tcPr>
          <w:p w14:paraId="4AA1FF2D" w14:textId="77777777" w:rsidR="00000000" w:rsidRDefault="00000000">
            <w:pPr>
              <w:spacing w:line="240" w:lineRule="atLeast"/>
              <w:ind w:firstLine="0"/>
            </w:pPr>
            <w:r>
              <w:t>33941.21</w:t>
            </w:r>
          </w:p>
        </w:tc>
      </w:tr>
      <w:tr w:rsidR="007C0DDF" w14:paraId="3DF025BB" w14:textId="77777777">
        <w:trPr>
          <w:trHeight w:val="300"/>
        </w:trPr>
        <w:tc>
          <w:tcPr>
            <w:tcW w:w="975" w:type="dxa"/>
            <w:tcBorders>
              <w:left w:val="nil"/>
            </w:tcBorders>
          </w:tcPr>
          <w:p w14:paraId="4D44D176" w14:textId="77777777" w:rsidR="00000000" w:rsidRDefault="00000000">
            <w:pPr>
              <w:spacing w:line="240" w:lineRule="atLeast"/>
              <w:ind w:firstLine="0"/>
            </w:pPr>
            <w:r>
              <w:rPr>
                <w:rFonts w:ascii="宋体" w:eastAsia="宋体" w:hint="eastAsia"/>
              </w:rPr>
              <w:t>海南</w:t>
            </w:r>
          </w:p>
        </w:tc>
        <w:tc>
          <w:tcPr>
            <w:tcW w:w="1138" w:type="dxa"/>
          </w:tcPr>
          <w:p w14:paraId="64248703" w14:textId="77777777" w:rsidR="00000000" w:rsidRDefault="00000000">
            <w:pPr>
              <w:spacing w:line="240" w:lineRule="atLeast"/>
              <w:ind w:firstLine="0"/>
            </w:pPr>
            <w:r>
              <w:t>5077.84</w:t>
            </w:r>
          </w:p>
        </w:tc>
        <w:tc>
          <w:tcPr>
            <w:tcW w:w="1263" w:type="dxa"/>
            <w:tcBorders>
              <w:right w:val="nil"/>
            </w:tcBorders>
          </w:tcPr>
          <w:p w14:paraId="685C748D" w14:textId="77777777" w:rsidR="00000000" w:rsidRDefault="00000000">
            <w:pPr>
              <w:spacing w:line="240" w:lineRule="atLeast"/>
              <w:ind w:firstLine="0"/>
            </w:pPr>
            <w:r>
              <w:t>6160.63</w:t>
            </w:r>
          </w:p>
        </w:tc>
      </w:tr>
      <w:tr w:rsidR="007C0DDF" w14:paraId="05C7FA9B" w14:textId="77777777">
        <w:trPr>
          <w:trHeight w:val="300"/>
        </w:trPr>
        <w:tc>
          <w:tcPr>
            <w:tcW w:w="975" w:type="dxa"/>
            <w:tcBorders>
              <w:left w:val="nil"/>
            </w:tcBorders>
          </w:tcPr>
          <w:p w14:paraId="40E44EF9" w14:textId="77777777" w:rsidR="00000000" w:rsidRDefault="00000000">
            <w:pPr>
              <w:spacing w:line="240" w:lineRule="atLeast"/>
              <w:ind w:firstLine="0"/>
            </w:pPr>
            <w:r>
              <w:rPr>
                <w:rFonts w:ascii="宋体" w:eastAsia="宋体" w:hint="eastAsia"/>
              </w:rPr>
              <w:t>重庆</w:t>
            </w:r>
          </w:p>
        </w:tc>
        <w:tc>
          <w:tcPr>
            <w:tcW w:w="1138" w:type="dxa"/>
          </w:tcPr>
          <w:p w14:paraId="11B690B5" w14:textId="77777777" w:rsidR="00000000" w:rsidRDefault="00000000">
            <w:pPr>
              <w:spacing w:line="240" w:lineRule="atLeast"/>
              <w:ind w:firstLine="0"/>
            </w:pPr>
            <w:r>
              <w:t>21065.81</w:t>
            </w:r>
          </w:p>
        </w:tc>
        <w:tc>
          <w:tcPr>
            <w:tcW w:w="1263" w:type="dxa"/>
            <w:tcBorders>
              <w:right w:val="nil"/>
            </w:tcBorders>
          </w:tcPr>
          <w:p w14:paraId="23DA38F6" w14:textId="77777777" w:rsidR="00000000" w:rsidRDefault="00000000">
            <w:pPr>
              <w:spacing w:line="240" w:lineRule="atLeast"/>
              <w:ind w:firstLine="0"/>
            </w:pPr>
            <w:r>
              <w:t>25508.16</w:t>
            </w:r>
          </w:p>
        </w:tc>
      </w:tr>
      <w:tr w:rsidR="007C0DDF" w14:paraId="311FB192" w14:textId="77777777">
        <w:trPr>
          <w:trHeight w:val="300"/>
        </w:trPr>
        <w:tc>
          <w:tcPr>
            <w:tcW w:w="975" w:type="dxa"/>
            <w:tcBorders>
              <w:left w:val="nil"/>
            </w:tcBorders>
          </w:tcPr>
          <w:p w14:paraId="63E5B97D" w14:textId="77777777" w:rsidR="00000000" w:rsidRDefault="00000000">
            <w:pPr>
              <w:spacing w:line="240" w:lineRule="atLeast"/>
              <w:ind w:firstLine="0"/>
            </w:pPr>
            <w:r>
              <w:rPr>
                <w:rFonts w:ascii="宋体" w:eastAsia="宋体" w:hint="eastAsia"/>
              </w:rPr>
              <w:t>四川</w:t>
            </w:r>
          </w:p>
        </w:tc>
        <w:tc>
          <w:tcPr>
            <w:tcW w:w="1138" w:type="dxa"/>
          </w:tcPr>
          <w:p w14:paraId="7F09DE8D" w14:textId="77777777" w:rsidR="00000000" w:rsidRDefault="00000000">
            <w:pPr>
              <w:spacing w:line="240" w:lineRule="atLeast"/>
              <w:ind w:firstLine="0"/>
            </w:pPr>
            <w:r>
              <w:t>39109.97</w:t>
            </w:r>
          </w:p>
        </w:tc>
        <w:tc>
          <w:tcPr>
            <w:tcW w:w="1263" w:type="dxa"/>
            <w:tcBorders>
              <w:right w:val="nil"/>
            </w:tcBorders>
          </w:tcPr>
          <w:p w14:paraId="38ABC7E0" w14:textId="77777777" w:rsidR="00000000" w:rsidRDefault="00000000">
            <w:pPr>
              <w:spacing w:line="240" w:lineRule="atLeast"/>
              <w:ind w:firstLine="0"/>
            </w:pPr>
            <w:r>
              <w:t>47117.97</w:t>
            </w:r>
          </w:p>
        </w:tc>
      </w:tr>
      <w:tr w:rsidR="007C0DDF" w14:paraId="6CF409B8" w14:textId="77777777">
        <w:trPr>
          <w:trHeight w:val="300"/>
        </w:trPr>
        <w:tc>
          <w:tcPr>
            <w:tcW w:w="975" w:type="dxa"/>
            <w:tcBorders>
              <w:left w:val="nil"/>
            </w:tcBorders>
          </w:tcPr>
          <w:p w14:paraId="27EBF5AC" w14:textId="77777777" w:rsidR="00000000" w:rsidRDefault="00000000">
            <w:pPr>
              <w:spacing w:line="240" w:lineRule="atLeast"/>
              <w:ind w:firstLine="0"/>
            </w:pPr>
            <w:r>
              <w:rPr>
                <w:rFonts w:ascii="宋体" w:eastAsia="宋体" w:hint="eastAsia"/>
              </w:rPr>
              <w:t>贵州</w:t>
            </w:r>
          </w:p>
        </w:tc>
        <w:tc>
          <w:tcPr>
            <w:tcW w:w="1138" w:type="dxa"/>
          </w:tcPr>
          <w:p w14:paraId="223C93D7" w14:textId="77777777" w:rsidR="00000000" w:rsidRDefault="00000000">
            <w:pPr>
              <w:spacing w:line="240" w:lineRule="atLeast"/>
              <w:ind w:firstLine="0"/>
            </w:pPr>
            <w:r>
              <w:t>11557.11</w:t>
            </w:r>
          </w:p>
        </w:tc>
        <w:tc>
          <w:tcPr>
            <w:tcW w:w="1263" w:type="dxa"/>
            <w:tcBorders>
              <w:right w:val="nil"/>
            </w:tcBorders>
          </w:tcPr>
          <w:p w14:paraId="0900561B" w14:textId="77777777" w:rsidR="00000000" w:rsidRDefault="00000000">
            <w:pPr>
              <w:spacing w:line="240" w:lineRule="atLeast"/>
              <w:ind w:firstLine="0"/>
            </w:pPr>
            <w:r>
              <w:t>13910.09</w:t>
            </w:r>
          </w:p>
        </w:tc>
      </w:tr>
      <w:tr w:rsidR="007C0DDF" w14:paraId="305A1DB3" w14:textId="77777777">
        <w:trPr>
          <w:trHeight w:val="300"/>
        </w:trPr>
        <w:tc>
          <w:tcPr>
            <w:tcW w:w="975" w:type="dxa"/>
            <w:tcBorders>
              <w:left w:val="nil"/>
            </w:tcBorders>
          </w:tcPr>
          <w:p w14:paraId="6925D5B9" w14:textId="77777777" w:rsidR="00000000" w:rsidRDefault="00000000">
            <w:pPr>
              <w:spacing w:line="240" w:lineRule="atLeast"/>
              <w:ind w:firstLine="0"/>
            </w:pPr>
            <w:r>
              <w:rPr>
                <w:rFonts w:ascii="宋体" w:eastAsia="宋体" w:hint="eastAsia"/>
              </w:rPr>
              <w:t>云南</w:t>
            </w:r>
          </w:p>
        </w:tc>
        <w:tc>
          <w:tcPr>
            <w:tcW w:w="1138" w:type="dxa"/>
          </w:tcPr>
          <w:p w14:paraId="6B84FA0A" w14:textId="77777777" w:rsidR="00000000" w:rsidRDefault="00000000">
            <w:pPr>
              <w:spacing w:line="240" w:lineRule="atLeast"/>
              <w:ind w:firstLine="0"/>
            </w:pPr>
            <w:r>
              <w:t>18880.04</w:t>
            </w:r>
          </w:p>
        </w:tc>
        <w:tc>
          <w:tcPr>
            <w:tcW w:w="1263" w:type="dxa"/>
            <w:tcBorders>
              <w:right w:val="nil"/>
            </w:tcBorders>
          </w:tcPr>
          <w:p w14:paraId="677937AF" w14:textId="77777777" w:rsidR="00000000" w:rsidRDefault="00000000">
            <w:pPr>
              <w:spacing w:line="240" w:lineRule="atLeast"/>
              <w:ind w:firstLine="0"/>
            </w:pPr>
            <w:r>
              <w:t>24458.21</w:t>
            </w:r>
          </w:p>
        </w:tc>
      </w:tr>
      <w:tr w:rsidR="007C0DDF" w14:paraId="10125884" w14:textId="77777777">
        <w:trPr>
          <w:trHeight w:val="300"/>
        </w:trPr>
        <w:tc>
          <w:tcPr>
            <w:tcW w:w="975" w:type="dxa"/>
            <w:tcBorders>
              <w:left w:val="nil"/>
            </w:tcBorders>
          </w:tcPr>
          <w:p w14:paraId="0C322FCD" w14:textId="77777777" w:rsidR="00000000" w:rsidRDefault="00000000">
            <w:pPr>
              <w:spacing w:line="240" w:lineRule="atLeast"/>
              <w:ind w:firstLine="0"/>
            </w:pPr>
            <w:r>
              <w:rPr>
                <w:rFonts w:ascii="宋体" w:eastAsia="宋体" w:hint="eastAsia"/>
              </w:rPr>
              <w:t>西藏</w:t>
            </w:r>
          </w:p>
        </w:tc>
        <w:tc>
          <w:tcPr>
            <w:tcW w:w="1138" w:type="dxa"/>
          </w:tcPr>
          <w:p w14:paraId="7C6081CB" w14:textId="77777777" w:rsidR="00000000" w:rsidRDefault="00000000">
            <w:pPr>
              <w:spacing w:line="240" w:lineRule="atLeast"/>
              <w:ind w:firstLine="0"/>
            </w:pPr>
            <w:r>
              <w:t>2338.13</w:t>
            </w:r>
          </w:p>
        </w:tc>
        <w:tc>
          <w:tcPr>
            <w:tcW w:w="1263" w:type="dxa"/>
            <w:tcBorders>
              <w:right w:val="nil"/>
            </w:tcBorders>
          </w:tcPr>
          <w:p w14:paraId="1D603D0A" w14:textId="77777777" w:rsidR="00000000" w:rsidRDefault="00000000">
            <w:pPr>
              <w:spacing w:line="240" w:lineRule="atLeast"/>
              <w:ind w:firstLine="0"/>
            </w:pPr>
            <w:r>
              <w:t>2796.31</w:t>
            </w:r>
          </w:p>
        </w:tc>
      </w:tr>
      <w:tr w:rsidR="007C0DDF" w14:paraId="15B863D9" w14:textId="77777777">
        <w:trPr>
          <w:trHeight w:val="300"/>
        </w:trPr>
        <w:tc>
          <w:tcPr>
            <w:tcW w:w="975" w:type="dxa"/>
            <w:tcBorders>
              <w:left w:val="nil"/>
            </w:tcBorders>
          </w:tcPr>
          <w:p w14:paraId="2ADA760E" w14:textId="77777777" w:rsidR="00000000" w:rsidRDefault="00000000">
            <w:pPr>
              <w:spacing w:line="240" w:lineRule="atLeast"/>
              <w:ind w:firstLine="0"/>
            </w:pPr>
            <w:r>
              <w:rPr>
                <w:rFonts w:ascii="宋体" w:eastAsia="宋体" w:hint="eastAsia"/>
              </w:rPr>
              <w:t>陕西</w:t>
            </w:r>
          </w:p>
        </w:tc>
        <w:tc>
          <w:tcPr>
            <w:tcW w:w="1138" w:type="dxa"/>
          </w:tcPr>
          <w:p w14:paraId="19EFB01C" w14:textId="77777777" w:rsidR="00000000" w:rsidRDefault="00000000">
            <w:pPr>
              <w:spacing w:line="240" w:lineRule="atLeast"/>
              <w:ind w:firstLine="0"/>
            </w:pPr>
            <w:r>
              <w:t>27182.30</w:t>
            </w:r>
          </w:p>
        </w:tc>
        <w:tc>
          <w:tcPr>
            <w:tcW w:w="1263" w:type="dxa"/>
            <w:tcBorders>
              <w:right w:val="nil"/>
            </w:tcBorders>
          </w:tcPr>
          <w:p w14:paraId="1B43DE6B" w14:textId="77777777" w:rsidR="00000000" w:rsidRDefault="00000000">
            <w:pPr>
              <w:spacing w:line="240" w:lineRule="atLeast"/>
              <w:ind w:firstLine="0"/>
            </w:pPr>
            <w:r>
              <w:t>33907.83</w:t>
            </w:r>
          </w:p>
        </w:tc>
      </w:tr>
      <w:tr w:rsidR="007C0DDF" w14:paraId="5F9F3BBC" w14:textId="77777777">
        <w:trPr>
          <w:trHeight w:val="300"/>
        </w:trPr>
        <w:tc>
          <w:tcPr>
            <w:tcW w:w="975" w:type="dxa"/>
            <w:tcBorders>
              <w:left w:val="nil"/>
            </w:tcBorders>
          </w:tcPr>
          <w:p w14:paraId="5DDB3F6A" w14:textId="77777777" w:rsidR="00000000" w:rsidRDefault="00000000">
            <w:pPr>
              <w:spacing w:line="240" w:lineRule="atLeast"/>
              <w:ind w:firstLine="0"/>
            </w:pPr>
            <w:r>
              <w:rPr>
                <w:rFonts w:ascii="宋体" w:eastAsia="宋体" w:hint="eastAsia"/>
              </w:rPr>
              <w:lastRenderedPageBreak/>
              <w:t>甘肃</w:t>
            </w:r>
          </w:p>
        </w:tc>
        <w:tc>
          <w:tcPr>
            <w:tcW w:w="1138" w:type="dxa"/>
          </w:tcPr>
          <w:p w14:paraId="3F1CBF91" w14:textId="77777777" w:rsidR="00000000" w:rsidRDefault="00000000">
            <w:pPr>
              <w:spacing w:line="240" w:lineRule="atLeast"/>
              <w:ind w:firstLine="0"/>
            </w:pPr>
            <w:r>
              <w:t>9019.74</w:t>
            </w:r>
          </w:p>
        </w:tc>
        <w:tc>
          <w:tcPr>
            <w:tcW w:w="1263" w:type="dxa"/>
            <w:tcBorders>
              <w:right w:val="nil"/>
            </w:tcBorders>
          </w:tcPr>
          <w:p w14:paraId="4CEDF365" w14:textId="77777777" w:rsidR="00000000" w:rsidRDefault="00000000">
            <w:pPr>
              <w:spacing w:line="240" w:lineRule="atLeast"/>
              <w:ind w:firstLine="0"/>
            </w:pPr>
            <w:r>
              <w:t>10850.18</w:t>
            </w:r>
          </w:p>
        </w:tc>
      </w:tr>
      <w:tr w:rsidR="007C0DDF" w14:paraId="09318A3A" w14:textId="77777777">
        <w:trPr>
          <w:trHeight w:val="300"/>
        </w:trPr>
        <w:tc>
          <w:tcPr>
            <w:tcW w:w="975" w:type="dxa"/>
            <w:tcBorders>
              <w:left w:val="nil"/>
            </w:tcBorders>
          </w:tcPr>
          <w:p w14:paraId="7AC39786" w14:textId="77777777" w:rsidR="00000000" w:rsidRDefault="00000000">
            <w:pPr>
              <w:spacing w:line="240" w:lineRule="atLeast"/>
              <w:ind w:firstLine="0"/>
            </w:pPr>
            <w:r>
              <w:rPr>
                <w:rFonts w:ascii="宋体" w:eastAsia="宋体" w:hint="eastAsia"/>
              </w:rPr>
              <w:t>青海</w:t>
            </w:r>
          </w:p>
        </w:tc>
        <w:tc>
          <w:tcPr>
            <w:tcW w:w="1138" w:type="dxa"/>
          </w:tcPr>
          <w:p w14:paraId="3C98F607" w14:textId="77777777" w:rsidR="00000000" w:rsidRDefault="00000000">
            <w:pPr>
              <w:spacing w:line="240" w:lineRule="atLeast"/>
              <w:ind w:firstLine="0"/>
            </w:pPr>
            <w:r>
              <w:t>4619.57</w:t>
            </w:r>
          </w:p>
        </w:tc>
        <w:tc>
          <w:tcPr>
            <w:tcW w:w="1263" w:type="dxa"/>
            <w:tcBorders>
              <w:right w:val="nil"/>
            </w:tcBorders>
          </w:tcPr>
          <w:p w14:paraId="5323383E" w14:textId="77777777" w:rsidR="00000000" w:rsidRDefault="00000000">
            <w:pPr>
              <w:spacing w:line="240" w:lineRule="atLeast"/>
              <w:ind w:firstLine="0"/>
            </w:pPr>
            <w:r>
              <w:t>5718.59</w:t>
            </w:r>
          </w:p>
        </w:tc>
      </w:tr>
      <w:tr w:rsidR="007C0DDF" w14:paraId="471FE4E3" w14:textId="77777777">
        <w:trPr>
          <w:trHeight w:val="300"/>
        </w:trPr>
        <w:tc>
          <w:tcPr>
            <w:tcW w:w="975" w:type="dxa"/>
            <w:tcBorders>
              <w:left w:val="nil"/>
            </w:tcBorders>
          </w:tcPr>
          <w:p w14:paraId="4C909588" w14:textId="77777777" w:rsidR="00000000" w:rsidRDefault="00000000">
            <w:pPr>
              <w:spacing w:line="240" w:lineRule="atLeast"/>
              <w:ind w:firstLine="0"/>
            </w:pPr>
            <w:r>
              <w:rPr>
                <w:rFonts w:ascii="宋体" w:eastAsia="宋体" w:hint="eastAsia"/>
              </w:rPr>
              <w:t>宁夏</w:t>
            </w:r>
          </w:p>
        </w:tc>
        <w:tc>
          <w:tcPr>
            <w:tcW w:w="1138" w:type="dxa"/>
          </w:tcPr>
          <w:p w14:paraId="61C560AA" w14:textId="77777777" w:rsidR="00000000" w:rsidRDefault="00000000">
            <w:pPr>
              <w:spacing w:line="240" w:lineRule="atLeast"/>
              <w:ind w:firstLine="0"/>
            </w:pPr>
            <w:r>
              <w:t>5944.11</w:t>
            </w:r>
          </w:p>
        </w:tc>
        <w:tc>
          <w:tcPr>
            <w:tcW w:w="1263" w:type="dxa"/>
            <w:tcBorders>
              <w:right w:val="nil"/>
            </w:tcBorders>
          </w:tcPr>
          <w:p w14:paraId="6C1A46ED" w14:textId="77777777" w:rsidR="00000000" w:rsidRDefault="00000000">
            <w:pPr>
              <w:spacing w:line="240" w:lineRule="atLeast"/>
              <w:ind w:firstLine="0"/>
            </w:pPr>
            <w:r>
              <w:t>7279.95</w:t>
            </w:r>
          </w:p>
        </w:tc>
      </w:tr>
      <w:tr w:rsidR="007C0DDF" w14:paraId="118F8397" w14:textId="77777777">
        <w:trPr>
          <w:trHeight w:val="300"/>
        </w:trPr>
        <w:tc>
          <w:tcPr>
            <w:tcW w:w="975" w:type="dxa"/>
            <w:tcBorders>
              <w:left w:val="nil"/>
            </w:tcBorders>
          </w:tcPr>
          <w:p w14:paraId="2D9CBCCC" w14:textId="77777777" w:rsidR="00000000" w:rsidRDefault="00000000">
            <w:pPr>
              <w:spacing w:line="240" w:lineRule="atLeast"/>
              <w:ind w:firstLine="0"/>
            </w:pPr>
            <w:r>
              <w:rPr>
                <w:rFonts w:ascii="宋体" w:eastAsia="宋体" w:hint="eastAsia"/>
              </w:rPr>
              <w:t>新疆</w:t>
            </w:r>
          </w:p>
        </w:tc>
        <w:tc>
          <w:tcPr>
            <w:tcW w:w="1138" w:type="dxa"/>
          </w:tcPr>
          <w:p w14:paraId="710399E6" w14:textId="77777777" w:rsidR="00000000" w:rsidRDefault="00000000">
            <w:pPr>
              <w:spacing w:line="240" w:lineRule="atLeast"/>
              <w:ind w:firstLine="0"/>
            </w:pPr>
            <w:r>
              <w:t>17558.74</w:t>
            </w:r>
          </w:p>
        </w:tc>
        <w:tc>
          <w:tcPr>
            <w:tcW w:w="1263" w:type="dxa"/>
            <w:tcBorders>
              <w:right w:val="nil"/>
            </w:tcBorders>
          </w:tcPr>
          <w:p w14:paraId="32340ACF" w14:textId="77777777" w:rsidR="00000000" w:rsidRDefault="00000000">
            <w:pPr>
              <w:spacing w:line="240" w:lineRule="atLeast"/>
              <w:ind w:firstLine="0"/>
            </w:pPr>
            <w:r>
              <w:t>20622.90</w:t>
            </w:r>
          </w:p>
        </w:tc>
      </w:tr>
    </w:tbl>
    <w:p w14:paraId="49B7E9E8" w14:textId="77777777" w:rsidR="00000000" w:rsidRDefault="00000000">
      <w:pPr>
        <w:pStyle w:val="affc"/>
        <w:topLinePunct/>
      </w:pPr>
    </w:p>
    <w:p w14:paraId="2F955002" w14:textId="77777777" w:rsidR="00000000" w:rsidRDefault="00000000">
      <w:pPr>
        <w:pStyle w:val="aff4"/>
        <w:topLinePunct/>
      </w:pPr>
      <w:bookmarkStart w:id="150" w:name="致谢_"/>
      <w:bookmarkStart w:id="151" w:name="_bookmark55"/>
      <w:bookmarkEnd w:id="150"/>
      <w:bookmarkEnd w:id="151"/>
      <w:r>
        <w:t>致</w:t>
      </w:r>
      <w:r>
        <w:t xml:space="preserve">  </w:t>
      </w:r>
      <w:r>
        <w:t>谢</w:t>
      </w:r>
    </w:p>
    <w:p w14:paraId="0E2B37B1" w14:textId="77777777" w:rsidR="00000000" w:rsidRDefault="00000000">
      <w:pPr>
        <w:rPr>
          <w:lang w:eastAsia="zh-CN"/>
        </w:rPr>
      </w:pPr>
      <w:r>
        <w:rPr>
          <w:lang w:eastAsia="zh-CN"/>
        </w:rPr>
        <w:t>经过三年研究生阶段的学习和研究，借此论文完成之际，我特向指导和帮助我的老师、同学以及关心支持我的家人表示诚挚的谢意。</w:t>
      </w:r>
    </w:p>
    <w:p w14:paraId="2B044869" w14:textId="77777777" w:rsidR="00000000" w:rsidRDefault="00000000">
      <w:pPr>
        <w:rPr>
          <w:lang w:eastAsia="zh-CN"/>
        </w:rPr>
      </w:pPr>
      <w:r>
        <w:rPr>
          <w:lang w:eastAsia="zh-CN"/>
        </w:rPr>
        <w:t>首先要感谢我的导师何平老师。本文是何老师的精心指导下完成的，从论文的选题直至完成论文的整个过程中，都得到了何老师耐心细致的指导。何老师渊博的专业知识，严谨的治学态度给我留下了深刻的印象，同时也使我明白了许多待人接物与为人处世的道理。在此，我再次向我的指导老师表示衷心的感谢！</w:t>
      </w:r>
    </w:p>
    <w:p w14:paraId="5E5AA614" w14:textId="77777777" w:rsidR="00000000" w:rsidRDefault="00000000">
      <w:pPr>
        <w:rPr>
          <w:lang w:eastAsia="zh-CN"/>
        </w:rPr>
      </w:pPr>
      <w:r>
        <w:rPr>
          <w:lang w:eastAsia="zh-CN"/>
        </w:rPr>
        <w:t>其次，我还要感谢</w:t>
      </w:r>
      <w:r>
        <w:rPr>
          <w:lang w:eastAsia="zh-CN"/>
        </w:rPr>
        <w:t>ft</w:t>
      </w:r>
      <w:r>
        <w:rPr>
          <w:lang w:eastAsia="zh-CN"/>
        </w:rPr>
        <w:t>西财经大学统计学院的各位老师，感谢他们三年来对我学业的指导和帮助。他们严谨治学的态度对我影响深远，将使我受益终生。在此特别感谢米子川老师、赵丽琴老师和王峰老师，谢谢他们在我论文完成过程中的建议和帮助！此外，感谢我亲爱的同学们，在学习中我们相互帮助，互相激励，</w:t>
      </w:r>
      <w:r>
        <w:rPr>
          <w:lang w:eastAsia="zh-CN"/>
        </w:rPr>
        <w:t>这份友谊将永存我心中！</w:t>
      </w:r>
    </w:p>
    <w:p w14:paraId="56A24779" w14:textId="77777777" w:rsidR="00000000" w:rsidRDefault="00000000">
      <w:pPr>
        <w:rPr>
          <w:lang w:eastAsia="zh-CN"/>
        </w:rPr>
      </w:pPr>
      <w:r>
        <w:rPr>
          <w:lang w:eastAsia="zh-CN"/>
        </w:rPr>
        <w:t>最后，感谢我的家人这么多年来对我的支持和鼓励，正是你们的关心和默默的奉献，给我创造了舒适的条件，让我顺利完成学业，再次感谢你们！</w:t>
      </w:r>
    </w:p>
    <w:p w14:paraId="2A9CD09D" w14:textId="77777777" w:rsidR="00000000" w:rsidRDefault="00000000">
      <w:pPr>
        <w:pStyle w:val="1"/>
        <w:rPr>
          <w:lang w:eastAsia="zh-CN"/>
        </w:rPr>
      </w:pPr>
      <w:bookmarkStart w:id="152" w:name="攻读硕士学位期间发表的论文_"/>
      <w:bookmarkStart w:id="153" w:name="_bookmark56"/>
      <w:bookmarkStart w:id="154" w:name="_Toc686896427"/>
      <w:bookmarkEnd w:id="152"/>
      <w:bookmarkEnd w:id="153"/>
      <w:r>
        <w:rPr>
          <w:lang w:eastAsia="zh-CN"/>
        </w:rPr>
        <w:t>攻读硕士学位期间发表的论文</w:t>
      </w:r>
      <w:bookmarkEnd w:id="154"/>
    </w:p>
    <w:p w14:paraId="5CFBE0D7" w14:textId="77777777" w:rsidR="00000000" w:rsidRDefault="00000000">
      <w:r>
        <w:rPr>
          <w:lang w:eastAsia="zh-CN"/>
        </w:rPr>
        <w:t>文惠霞</w:t>
      </w:r>
      <w:r>
        <w:rPr>
          <w:rFonts w:ascii="Times New Roman" w:eastAsia="Times New Roman"/>
          <w:lang w:eastAsia="zh-CN"/>
        </w:rPr>
        <w:t xml:space="preserve">. </w:t>
      </w:r>
      <w:r>
        <w:rPr>
          <w:lang w:eastAsia="zh-CN"/>
        </w:rPr>
        <w:t>欧洲专利介绍</w:t>
      </w:r>
      <w:r>
        <w:rPr>
          <w:rFonts w:ascii="Times New Roman" w:eastAsia="Times New Roman"/>
          <w:lang w:eastAsia="zh-CN"/>
        </w:rPr>
        <w:t xml:space="preserve">[J]. </w:t>
      </w:r>
      <w:r>
        <w:rPr>
          <w:lang w:eastAsia="zh-CN"/>
        </w:rPr>
        <w:t>商品与质量</w:t>
      </w:r>
      <w:r>
        <w:rPr>
          <w:rFonts w:ascii="Times New Roman" w:eastAsia="Times New Roman"/>
          <w:lang w:eastAsia="zh-CN"/>
        </w:rPr>
        <w:t xml:space="preserve">. </w:t>
      </w:r>
      <w:r>
        <w:rPr>
          <w:rFonts w:ascii="Times New Roman" w:eastAsia="Times New Roman"/>
        </w:rPr>
        <w:t>2012</w:t>
      </w:r>
      <w:r>
        <w:t>年第</w:t>
      </w:r>
      <w:r>
        <w:rPr>
          <w:rFonts w:ascii="Times New Roman" w:eastAsia="Times New Roman"/>
        </w:rPr>
        <w:t>08</w:t>
      </w:r>
      <w:r>
        <w:t>期</w:t>
      </w:r>
    </w:p>
    <w:sectPr w:rsidR="0018722C">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D858" w14:textId="77777777" w:rsidR="00EA5FD9" w:rsidRDefault="00EA5FD9">
      <w:pPr>
        <w:spacing w:line="240" w:lineRule="auto"/>
      </w:pPr>
      <w:r>
        <w:separator/>
      </w:r>
    </w:p>
  </w:endnote>
  <w:endnote w:type="continuationSeparator" w:id="0">
    <w:p w14:paraId="058D153E" w14:textId="77777777" w:rsidR="00EA5FD9" w:rsidRDefault="00EA5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隶书">
    <w:altName w:val="隶书"/>
    <w:panose1 w:val="02010509060101010101"/>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Batang">
    <w:altName w:val="Cambria"/>
    <w:panose1 w:val="02030600000101010101"/>
    <w:charset w:val="00"/>
    <w:family w:val="roman"/>
    <w:pitch w:val="variable"/>
  </w:font>
  <w:font w:name="Arial">
    <w:panose1 w:val="020B0604020202020204"/>
    <w:charset w:val="00"/>
    <w:family w:val="swiss"/>
    <w:pitch w:val="variable"/>
    <w:sig w:usb0="E0002EFF" w:usb1="C000785B" w:usb2="00000009" w:usb3="00000000" w:csb0="000001F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02A75288" w14:textId="77777777">
      <w:trPr>
        <w:trHeight w:val="151"/>
      </w:trPr>
      <w:tc>
        <w:tcPr>
          <w:tcW w:w="3924" w:type="dxa"/>
          <w:tcBorders>
            <w:bottom w:val="single" w:sz="4" w:space="0" w:color="auto"/>
          </w:tcBorders>
        </w:tcPr>
        <w:p w14:paraId="09D54F8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758F18B"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A3732DF"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1AD3FB7E" w14:textId="77777777">
      <w:trPr>
        <w:trHeight w:val="150"/>
      </w:trPr>
      <w:tc>
        <w:tcPr>
          <w:tcW w:w="3924" w:type="dxa"/>
          <w:tcBorders>
            <w:top w:val="single" w:sz="4" w:space="0" w:color="auto"/>
          </w:tcBorders>
        </w:tcPr>
        <w:p w14:paraId="6815E3C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ACF2D5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90C6037"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163DEA0"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93A0D37" w14:textId="77777777">
      <w:trPr>
        <w:trHeight w:val="151"/>
      </w:trPr>
      <w:tc>
        <w:tcPr>
          <w:tcW w:w="3924" w:type="dxa"/>
          <w:tcBorders>
            <w:bottom w:val="single" w:sz="4" w:space="0" w:color="auto"/>
          </w:tcBorders>
        </w:tcPr>
        <w:p w14:paraId="319E7C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820584D"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BE848B4"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3B55FB4" w14:textId="77777777">
      <w:trPr>
        <w:trHeight w:val="150"/>
      </w:trPr>
      <w:tc>
        <w:tcPr>
          <w:tcW w:w="3924" w:type="dxa"/>
          <w:tcBorders>
            <w:top w:val="single" w:sz="4" w:space="0" w:color="auto"/>
          </w:tcBorders>
        </w:tcPr>
        <w:p w14:paraId="6319B92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CE082D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C07D64E"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70254F7C"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3F99AA2B" w14:textId="77777777">
      <w:trPr>
        <w:trHeight w:val="151"/>
      </w:trPr>
      <w:tc>
        <w:tcPr>
          <w:tcW w:w="3924" w:type="dxa"/>
          <w:tcBorders>
            <w:bottom w:val="single" w:sz="4" w:space="0" w:color="auto"/>
          </w:tcBorders>
        </w:tcPr>
        <w:p w14:paraId="4CD5BAA8"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3E66980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0E3D61C"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E192D98" w14:textId="77777777">
      <w:trPr>
        <w:trHeight w:val="150"/>
      </w:trPr>
      <w:tc>
        <w:tcPr>
          <w:tcW w:w="3924" w:type="dxa"/>
          <w:tcBorders>
            <w:top w:val="single" w:sz="4" w:space="0" w:color="auto"/>
          </w:tcBorders>
        </w:tcPr>
        <w:p w14:paraId="0521FDB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0FA02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6802BB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06F70992"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58CEAC69" w14:textId="77777777">
      <w:trPr>
        <w:trHeight w:val="151"/>
      </w:trPr>
      <w:tc>
        <w:tcPr>
          <w:tcW w:w="3924" w:type="dxa"/>
          <w:tcBorders>
            <w:bottom w:val="single" w:sz="4" w:space="0" w:color="auto"/>
          </w:tcBorders>
        </w:tcPr>
        <w:p w14:paraId="68B003AE"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38A24B8"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5AF8003"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7DB040DB" w14:textId="77777777">
      <w:trPr>
        <w:trHeight w:val="150"/>
      </w:trPr>
      <w:tc>
        <w:tcPr>
          <w:tcW w:w="3924" w:type="dxa"/>
          <w:tcBorders>
            <w:top w:val="single" w:sz="4" w:space="0" w:color="auto"/>
          </w:tcBorders>
        </w:tcPr>
        <w:p w14:paraId="0BB9104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5B1A53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B1B344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DB507F1"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738AADFD" w14:textId="77777777">
      <w:trPr>
        <w:trHeight w:val="151"/>
      </w:trPr>
      <w:tc>
        <w:tcPr>
          <w:tcW w:w="3924" w:type="dxa"/>
          <w:tcBorders>
            <w:bottom w:val="single" w:sz="4" w:space="0" w:color="auto"/>
          </w:tcBorders>
        </w:tcPr>
        <w:p w14:paraId="489146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845C1B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7257872"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22913D6E" w14:textId="77777777">
      <w:trPr>
        <w:trHeight w:val="150"/>
      </w:trPr>
      <w:tc>
        <w:tcPr>
          <w:tcW w:w="3924" w:type="dxa"/>
          <w:tcBorders>
            <w:top w:val="single" w:sz="4" w:space="0" w:color="auto"/>
          </w:tcBorders>
        </w:tcPr>
        <w:p w14:paraId="2A41B76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626957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1408093"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8EE5704"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D0ED26D" w14:textId="77777777">
      <w:trPr>
        <w:trHeight w:val="151"/>
      </w:trPr>
      <w:tc>
        <w:tcPr>
          <w:tcW w:w="3924" w:type="dxa"/>
          <w:tcBorders>
            <w:bottom w:val="single" w:sz="4" w:space="0" w:color="auto"/>
          </w:tcBorders>
        </w:tcPr>
        <w:p w14:paraId="39F4E2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2994896"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825BF6"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130C25D" w14:textId="77777777">
      <w:trPr>
        <w:trHeight w:val="150"/>
      </w:trPr>
      <w:tc>
        <w:tcPr>
          <w:tcW w:w="3924" w:type="dxa"/>
          <w:tcBorders>
            <w:top w:val="single" w:sz="4" w:space="0" w:color="auto"/>
          </w:tcBorders>
        </w:tcPr>
        <w:p w14:paraId="5CAB52D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39631F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407901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69D401A"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9481" w14:textId="77777777" w:rsidR="00EA5FD9" w:rsidRDefault="00EA5FD9">
      <w:pPr>
        <w:spacing w:line="240" w:lineRule="auto"/>
      </w:pPr>
      <w:r>
        <w:separator/>
      </w:r>
    </w:p>
  </w:footnote>
  <w:footnote w:type="continuationSeparator" w:id="0">
    <w:p w14:paraId="30DE6126" w14:textId="77777777" w:rsidR="00EA5FD9" w:rsidRDefault="00EA5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8995"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_Ref665167079 \h \* MERGEFORMAT </w:instrText>
    </w:r>
    <w:r>
      <w:rPr>
        <w:rFonts w:eastAsia="华文中宋"/>
        <w:sz w:val="21"/>
        <w:szCs w:val="21"/>
      </w:rPr>
    </w:r>
    <w:r>
      <w:rPr>
        <w:rFonts w:eastAsia="华文中宋"/>
        <w:sz w:val="21"/>
        <w:szCs w:val="21"/>
      </w:rPr>
      <w:fldChar w:fldCharType="separate"/>
    </w:r>
    <w:r>
      <w:rPr>
        <w:rFonts w:eastAsia="华文中宋"/>
        <w:sz w:val="21"/>
        <w:szCs w:val="21"/>
      </w:rPr>
      <w:t>学位论文原创性声明</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D851"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960A"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9505"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_Ref665167080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354"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0D12"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DF"/>
    <w:multiLevelType w:val="hybridMultilevel"/>
    <w:tmpl w:val="D360BD04"/>
    <w:lvl w:ilvl="0" w:tplc="DA080D50">
      <w:start w:val="1"/>
      <w:numFmt w:val="decimal"/>
      <w:lvlText w:val="%1"/>
      <w:lvlJc w:val="left"/>
      <w:pPr>
        <w:ind w:left="136" w:hanging="159"/>
      </w:pPr>
      <w:rPr>
        <w:rFonts w:ascii="Times New Roman" w:eastAsia="Times New Roman" w:hAnsi="Times New Roman" w:cs="Times New Roman" w:hint="default"/>
        <w:w w:val="99"/>
        <w:position w:val="10"/>
        <w:sz w:val="14"/>
        <w:szCs w:val="14"/>
      </w:rPr>
    </w:lvl>
    <w:lvl w:ilvl="1" w:tplc="1632FF58">
      <w:numFmt w:val="bullet"/>
      <w:lvlText w:val="•"/>
      <w:lvlJc w:val="left"/>
      <w:pPr>
        <w:ind w:left="984" w:hanging="159"/>
      </w:pPr>
      <w:rPr>
        <w:rFonts w:hint="default"/>
      </w:rPr>
    </w:lvl>
    <w:lvl w:ilvl="2" w:tplc="7DFCD0F6">
      <w:numFmt w:val="bullet"/>
      <w:lvlText w:val="•"/>
      <w:lvlJc w:val="left"/>
      <w:pPr>
        <w:ind w:left="1828" w:hanging="159"/>
      </w:pPr>
      <w:rPr>
        <w:rFonts w:hint="default"/>
      </w:rPr>
    </w:lvl>
    <w:lvl w:ilvl="3" w:tplc="E5908732">
      <w:numFmt w:val="bullet"/>
      <w:lvlText w:val="•"/>
      <w:lvlJc w:val="left"/>
      <w:pPr>
        <w:ind w:left="2673" w:hanging="159"/>
      </w:pPr>
      <w:rPr>
        <w:rFonts w:hint="default"/>
      </w:rPr>
    </w:lvl>
    <w:lvl w:ilvl="4" w:tplc="06126448">
      <w:numFmt w:val="bullet"/>
      <w:lvlText w:val="•"/>
      <w:lvlJc w:val="left"/>
      <w:pPr>
        <w:ind w:left="3517" w:hanging="159"/>
      </w:pPr>
      <w:rPr>
        <w:rFonts w:hint="default"/>
      </w:rPr>
    </w:lvl>
    <w:lvl w:ilvl="5" w:tplc="AE1033D0">
      <w:numFmt w:val="bullet"/>
      <w:lvlText w:val="•"/>
      <w:lvlJc w:val="left"/>
      <w:pPr>
        <w:ind w:left="4362" w:hanging="159"/>
      </w:pPr>
      <w:rPr>
        <w:rFonts w:hint="default"/>
      </w:rPr>
    </w:lvl>
    <w:lvl w:ilvl="6" w:tplc="3056B3C8">
      <w:numFmt w:val="bullet"/>
      <w:lvlText w:val="•"/>
      <w:lvlJc w:val="left"/>
      <w:pPr>
        <w:ind w:left="5206" w:hanging="159"/>
      </w:pPr>
      <w:rPr>
        <w:rFonts w:hint="default"/>
      </w:rPr>
    </w:lvl>
    <w:lvl w:ilvl="7" w:tplc="82A205BC">
      <w:numFmt w:val="bullet"/>
      <w:lvlText w:val="•"/>
      <w:lvlJc w:val="left"/>
      <w:pPr>
        <w:ind w:left="6050" w:hanging="159"/>
      </w:pPr>
      <w:rPr>
        <w:rFonts w:hint="default"/>
      </w:rPr>
    </w:lvl>
    <w:lvl w:ilvl="8" w:tplc="53C0453E">
      <w:numFmt w:val="bullet"/>
      <w:lvlText w:val="•"/>
      <w:lvlJc w:val="left"/>
      <w:pPr>
        <w:ind w:left="6895" w:hanging="159"/>
      </w:pPr>
      <w:rPr>
        <w:rFonts w:hint="default"/>
      </w:rPr>
    </w:lvl>
  </w:abstractNum>
  <w:abstractNum w:abstractNumId="1" w15:restartNumberingAfterBreak="0">
    <w:nsid w:val="05814D2D"/>
    <w:multiLevelType w:val="multilevel"/>
    <w:tmpl w:val="17C0A3C2"/>
    <w:lvl w:ilvl="0">
      <w:start w:val="1"/>
      <w:numFmt w:val="decimal"/>
      <w:lvlText w:val="%1"/>
      <w:lvlJc w:val="left"/>
      <w:pPr>
        <w:ind w:left="457" w:hanging="322"/>
      </w:pPr>
      <w:rPr>
        <w:rFonts w:ascii="Times New Roman" w:eastAsia="Times New Roman" w:hAnsi="Times New Roman" w:cs="Times New Roman" w:hint="default"/>
        <w:w w:val="100"/>
        <w:sz w:val="32"/>
        <w:szCs w:val="32"/>
      </w:rPr>
    </w:lvl>
    <w:lvl w:ilvl="1">
      <w:start w:val="1"/>
      <w:numFmt w:val="decimal"/>
      <w:lvlText w:val="%1.%2"/>
      <w:lvlJc w:val="left"/>
      <w:pPr>
        <w:ind w:left="630" w:hanging="495"/>
      </w:pPr>
      <w:rPr>
        <w:rFonts w:ascii="Times New Roman" w:eastAsia="Times New Roman" w:hAnsi="Times New Roman" w:cs="Times New Roman" w:hint="default"/>
        <w:w w:val="99"/>
        <w:sz w:val="28"/>
        <w:szCs w:val="28"/>
      </w:rPr>
    </w:lvl>
    <w:lvl w:ilvl="2">
      <w:start w:val="1"/>
      <w:numFmt w:val="decimal"/>
      <w:lvlText w:val="%1.%2.%3"/>
      <w:lvlJc w:val="left"/>
      <w:pPr>
        <w:ind w:left="741" w:hanging="605"/>
      </w:pPr>
      <w:rPr>
        <w:rFonts w:ascii="Times New Roman" w:eastAsia="Times New Roman" w:hAnsi="Times New Roman" w:cs="Times New Roman" w:hint="default"/>
        <w:w w:val="100"/>
        <w:sz w:val="24"/>
        <w:szCs w:val="24"/>
      </w:rPr>
    </w:lvl>
    <w:lvl w:ilvl="3">
      <w:numFmt w:val="bullet"/>
      <w:lvlText w:val="•"/>
      <w:lvlJc w:val="left"/>
      <w:pPr>
        <w:ind w:left="680" w:hanging="605"/>
      </w:pPr>
      <w:rPr>
        <w:rFonts w:hint="default"/>
      </w:rPr>
    </w:lvl>
    <w:lvl w:ilvl="4">
      <w:numFmt w:val="bullet"/>
      <w:lvlText w:val="•"/>
      <w:lvlJc w:val="left"/>
      <w:pPr>
        <w:ind w:left="740" w:hanging="605"/>
      </w:pPr>
      <w:rPr>
        <w:rFonts w:hint="default"/>
      </w:rPr>
    </w:lvl>
    <w:lvl w:ilvl="5">
      <w:numFmt w:val="bullet"/>
      <w:lvlText w:val="•"/>
      <w:lvlJc w:val="left"/>
      <w:pPr>
        <w:ind w:left="2047" w:hanging="605"/>
      </w:pPr>
      <w:rPr>
        <w:rFonts w:hint="default"/>
      </w:rPr>
    </w:lvl>
    <w:lvl w:ilvl="6">
      <w:numFmt w:val="bullet"/>
      <w:lvlText w:val="•"/>
      <w:lvlJc w:val="left"/>
      <w:pPr>
        <w:ind w:left="3354" w:hanging="605"/>
      </w:pPr>
      <w:rPr>
        <w:rFonts w:hint="default"/>
      </w:rPr>
    </w:lvl>
    <w:lvl w:ilvl="7">
      <w:numFmt w:val="bullet"/>
      <w:lvlText w:val="•"/>
      <w:lvlJc w:val="left"/>
      <w:pPr>
        <w:ind w:left="4662" w:hanging="605"/>
      </w:pPr>
      <w:rPr>
        <w:rFonts w:hint="default"/>
      </w:rPr>
    </w:lvl>
    <w:lvl w:ilvl="8">
      <w:numFmt w:val="bullet"/>
      <w:lvlText w:val="•"/>
      <w:lvlJc w:val="left"/>
      <w:pPr>
        <w:ind w:left="5969" w:hanging="605"/>
      </w:pPr>
      <w:rPr>
        <w:rFonts w:hint="default"/>
      </w:rPr>
    </w:lvl>
  </w:abstractNum>
  <w:abstractNum w:abstractNumId="2" w15:restartNumberingAfterBreak="0">
    <w:nsid w:val="2374500B"/>
    <w:multiLevelType w:val="multilevel"/>
    <w:tmpl w:val="0F42AE7C"/>
    <w:lvl w:ilvl="0">
      <w:start w:val="3"/>
      <w:numFmt w:val="decimal"/>
      <w:lvlText w:val="%1"/>
      <w:lvlJc w:val="left"/>
      <w:pPr>
        <w:ind w:left="558" w:hanging="423"/>
      </w:pPr>
      <w:rPr>
        <w:rFonts w:hint="default"/>
      </w:rPr>
    </w:lvl>
    <w:lvl w:ilvl="1">
      <w:start w:val="2"/>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spacing w:val="-5"/>
        <w:w w:val="100"/>
        <w:sz w:val="24"/>
        <w:szCs w:val="24"/>
      </w:rPr>
    </w:lvl>
    <w:lvl w:ilvl="3">
      <w:numFmt w:val="bullet"/>
      <w:lvlText w:val="•"/>
      <w:lvlJc w:val="left"/>
      <w:pPr>
        <w:ind w:left="2505" w:hanging="605"/>
      </w:pPr>
      <w:rPr>
        <w:rFonts w:hint="default"/>
      </w:rPr>
    </w:lvl>
    <w:lvl w:ilvl="4">
      <w:numFmt w:val="bullet"/>
      <w:lvlText w:val="•"/>
      <w:lvlJc w:val="left"/>
      <w:pPr>
        <w:ind w:left="3388" w:hanging="605"/>
      </w:pPr>
      <w:rPr>
        <w:rFonts w:hint="default"/>
      </w:rPr>
    </w:lvl>
    <w:lvl w:ilvl="5">
      <w:numFmt w:val="bullet"/>
      <w:lvlText w:val="•"/>
      <w:lvlJc w:val="left"/>
      <w:pPr>
        <w:ind w:left="4270" w:hanging="605"/>
      </w:pPr>
      <w:rPr>
        <w:rFonts w:hint="default"/>
      </w:rPr>
    </w:lvl>
    <w:lvl w:ilvl="6">
      <w:numFmt w:val="bullet"/>
      <w:lvlText w:val="•"/>
      <w:lvlJc w:val="left"/>
      <w:pPr>
        <w:ind w:left="5153" w:hanging="605"/>
      </w:pPr>
      <w:rPr>
        <w:rFonts w:hint="default"/>
      </w:rPr>
    </w:lvl>
    <w:lvl w:ilvl="7">
      <w:numFmt w:val="bullet"/>
      <w:lvlText w:val="•"/>
      <w:lvlJc w:val="left"/>
      <w:pPr>
        <w:ind w:left="6036" w:hanging="605"/>
      </w:pPr>
      <w:rPr>
        <w:rFonts w:hint="default"/>
      </w:rPr>
    </w:lvl>
    <w:lvl w:ilvl="8">
      <w:numFmt w:val="bullet"/>
      <w:lvlText w:val="•"/>
      <w:lvlJc w:val="left"/>
      <w:pPr>
        <w:ind w:left="6918" w:hanging="605"/>
      </w:pPr>
      <w:rPr>
        <w:rFonts w:hint="default"/>
      </w:rPr>
    </w:lvl>
  </w:abstractNum>
  <w:abstractNum w:abstractNumId="3" w15:restartNumberingAfterBreak="0">
    <w:nsid w:val="2BF8039A"/>
    <w:multiLevelType w:val="multilevel"/>
    <w:tmpl w:val="B5945D68"/>
    <w:lvl w:ilvl="0">
      <w:start w:val="1"/>
      <w:numFmt w:val="decimal"/>
      <w:lvlText w:val="%1"/>
      <w:lvlJc w:val="left"/>
      <w:pPr>
        <w:ind w:left="322" w:hanging="202"/>
      </w:pPr>
      <w:rPr>
        <w:rFonts w:ascii="Calibri" w:eastAsia="Calibri" w:hAnsi="Calibri" w:cs="Calibri" w:hint="default"/>
        <w:b/>
        <w:bCs/>
        <w:w w:val="100"/>
        <w:sz w:val="20"/>
        <w:szCs w:val="20"/>
      </w:rPr>
    </w:lvl>
    <w:lvl w:ilvl="1">
      <w:start w:val="1"/>
      <w:numFmt w:val="decimal"/>
      <w:lvlText w:val="%1.%2"/>
      <w:lvlJc w:val="left"/>
      <w:pPr>
        <w:ind w:left="913" w:hanging="370"/>
      </w:pPr>
      <w:rPr>
        <w:rFonts w:ascii="Times New Roman" w:eastAsia="Times New Roman" w:hAnsi="Times New Roman" w:cs="Times New Roman" w:hint="default"/>
        <w:w w:val="100"/>
        <w:sz w:val="21"/>
        <w:szCs w:val="21"/>
      </w:rPr>
    </w:lvl>
    <w:lvl w:ilvl="2">
      <w:start w:val="1"/>
      <w:numFmt w:val="decimal"/>
      <w:lvlText w:val="%1.%2.%3"/>
      <w:lvlJc w:val="left"/>
      <w:pPr>
        <w:ind w:left="1489" w:hanging="529"/>
      </w:pPr>
      <w:rPr>
        <w:rFonts w:ascii="Times New Roman" w:eastAsia="Times New Roman" w:hAnsi="Times New Roman" w:cs="Times New Roman" w:hint="default"/>
        <w:w w:val="100"/>
        <w:sz w:val="21"/>
        <w:szCs w:val="21"/>
      </w:rPr>
    </w:lvl>
    <w:lvl w:ilvl="3">
      <w:numFmt w:val="bullet"/>
      <w:lvlText w:val="•"/>
      <w:lvlJc w:val="left"/>
      <w:pPr>
        <w:ind w:left="1440" w:hanging="529"/>
      </w:pPr>
      <w:rPr>
        <w:rFonts w:hint="default"/>
      </w:rPr>
    </w:lvl>
    <w:lvl w:ilvl="4">
      <w:numFmt w:val="bullet"/>
      <w:lvlText w:val="•"/>
      <w:lvlJc w:val="left"/>
      <w:pPr>
        <w:ind w:left="1480" w:hanging="529"/>
      </w:pPr>
      <w:rPr>
        <w:rFonts w:hint="default"/>
      </w:rPr>
    </w:lvl>
    <w:lvl w:ilvl="5">
      <w:numFmt w:val="bullet"/>
      <w:lvlText w:val="•"/>
      <w:lvlJc w:val="left"/>
      <w:pPr>
        <w:ind w:left="2657" w:hanging="529"/>
      </w:pPr>
      <w:rPr>
        <w:rFonts w:hint="default"/>
      </w:rPr>
    </w:lvl>
    <w:lvl w:ilvl="6">
      <w:numFmt w:val="bullet"/>
      <w:lvlText w:val="•"/>
      <w:lvlJc w:val="left"/>
      <w:pPr>
        <w:ind w:left="3834" w:hanging="529"/>
      </w:pPr>
      <w:rPr>
        <w:rFonts w:hint="default"/>
      </w:rPr>
    </w:lvl>
    <w:lvl w:ilvl="7">
      <w:numFmt w:val="bullet"/>
      <w:lvlText w:val="•"/>
      <w:lvlJc w:val="left"/>
      <w:pPr>
        <w:ind w:left="5012" w:hanging="529"/>
      </w:pPr>
      <w:rPr>
        <w:rFonts w:hint="default"/>
      </w:rPr>
    </w:lvl>
    <w:lvl w:ilvl="8">
      <w:numFmt w:val="bullet"/>
      <w:lvlText w:val="•"/>
      <w:lvlJc w:val="left"/>
      <w:pPr>
        <w:ind w:left="6189" w:hanging="529"/>
      </w:pPr>
      <w:rPr>
        <w:rFonts w:hint="default"/>
      </w:rPr>
    </w:lvl>
  </w:abstractNum>
  <w:abstractNum w:abstractNumId="4" w15:restartNumberingAfterBreak="0">
    <w:nsid w:val="2D49043F"/>
    <w:multiLevelType w:val="multilevel"/>
    <w:tmpl w:val="26B65ECA"/>
    <w:lvl w:ilvl="0">
      <w:start w:val="4"/>
      <w:numFmt w:val="decimal"/>
      <w:lvlText w:val="%1"/>
      <w:lvlJc w:val="left"/>
      <w:pPr>
        <w:ind w:left="558" w:hanging="423"/>
      </w:pPr>
      <w:rPr>
        <w:rFonts w:hint="default"/>
      </w:rPr>
    </w:lvl>
    <w:lvl w:ilvl="1">
      <w:start w:val="1"/>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w w:val="100"/>
        <w:sz w:val="24"/>
        <w:szCs w:val="24"/>
      </w:rPr>
    </w:lvl>
    <w:lvl w:ilvl="3">
      <w:numFmt w:val="bullet"/>
      <w:lvlText w:val="•"/>
      <w:lvlJc w:val="left"/>
      <w:pPr>
        <w:ind w:left="1733" w:hanging="605"/>
      </w:pPr>
      <w:rPr>
        <w:rFonts w:hint="default"/>
      </w:rPr>
    </w:lvl>
    <w:lvl w:ilvl="4">
      <w:numFmt w:val="bullet"/>
      <w:lvlText w:val="•"/>
      <w:lvlJc w:val="left"/>
      <w:pPr>
        <w:ind w:left="2726" w:hanging="605"/>
      </w:pPr>
      <w:rPr>
        <w:rFonts w:hint="default"/>
      </w:rPr>
    </w:lvl>
    <w:lvl w:ilvl="5">
      <w:numFmt w:val="bullet"/>
      <w:lvlText w:val="•"/>
      <w:lvlJc w:val="left"/>
      <w:pPr>
        <w:ind w:left="3719" w:hanging="605"/>
      </w:pPr>
      <w:rPr>
        <w:rFonts w:hint="default"/>
      </w:rPr>
    </w:lvl>
    <w:lvl w:ilvl="6">
      <w:numFmt w:val="bullet"/>
      <w:lvlText w:val="•"/>
      <w:lvlJc w:val="left"/>
      <w:pPr>
        <w:ind w:left="4712" w:hanging="605"/>
      </w:pPr>
      <w:rPr>
        <w:rFonts w:hint="default"/>
      </w:rPr>
    </w:lvl>
    <w:lvl w:ilvl="7">
      <w:numFmt w:val="bullet"/>
      <w:lvlText w:val="•"/>
      <w:lvlJc w:val="left"/>
      <w:pPr>
        <w:ind w:left="5705" w:hanging="605"/>
      </w:pPr>
      <w:rPr>
        <w:rFonts w:hint="default"/>
      </w:rPr>
    </w:lvl>
    <w:lvl w:ilvl="8">
      <w:numFmt w:val="bullet"/>
      <w:lvlText w:val="•"/>
      <w:lvlJc w:val="left"/>
      <w:pPr>
        <w:ind w:left="6698" w:hanging="605"/>
      </w:pPr>
      <w:rPr>
        <w:rFonts w:hint="default"/>
      </w:rPr>
    </w:lvl>
  </w:abstractNum>
  <w:abstractNum w:abstractNumId="5" w15:restartNumberingAfterBreak="0">
    <w:nsid w:val="69426358"/>
    <w:multiLevelType w:val="hybridMultilevel"/>
    <w:tmpl w:val="D5ACD9BC"/>
    <w:lvl w:ilvl="0" w:tplc="85A47F48">
      <w:start w:val="8"/>
      <w:numFmt w:val="decimal"/>
      <w:lvlText w:val="%1"/>
      <w:lvlJc w:val="left"/>
      <w:pPr>
        <w:ind w:left="136" w:hanging="135"/>
      </w:pPr>
      <w:rPr>
        <w:rFonts w:ascii="Times New Roman" w:eastAsia="Times New Roman" w:hAnsi="Times New Roman" w:cs="Times New Roman" w:hint="default"/>
        <w:w w:val="99"/>
        <w:position w:val="10"/>
        <w:sz w:val="14"/>
        <w:szCs w:val="14"/>
      </w:rPr>
    </w:lvl>
    <w:lvl w:ilvl="1" w:tplc="83AE3106">
      <w:numFmt w:val="bullet"/>
      <w:lvlText w:val="•"/>
      <w:lvlJc w:val="left"/>
      <w:pPr>
        <w:ind w:left="984" w:hanging="135"/>
      </w:pPr>
      <w:rPr>
        <w:rFonts w:hint="default"/>
      </w:rPr>
    </w:lvl>
    <w:lvl w:ilvl="2" w:tplc="0AE2E42C">
      <w:numFmt w:val="bullet"/>
      <w:lvlText w:val="•"/>
      <w:lvlJc w:val="left"/>
      <w:pPr>
        <w:ind w:left="1828" w:hanging="135"/>
      </w:pPr>
      <w:rPr>
        <w:rFonts w:hint="default"/>
      </w:rPr>
    </w:lvl>
    <w:lvl w:ilvl="3" w:tplc="2456613A">
      <w:numFmt w:val="bullet"/>
      <w:lvlText w:val="•"/>
      <w:lvlJc w:val="left"/>
      <w:pPr>
        <w:ind w:left="2673" w:hanging="135"/>
      </w:pPr>
      <w:rPr>
        <w:rFonts w:hint="default"/>
      </w:rPr>
    </w:lvl>
    <w:lvl w:ilvl="4" w:tplc="72F0E476">
      <w:numFmt w:val="bullet"/>
      <w:lvlText w:val="•"/>
      <w:lvlJc w:val="left"/>
      <w:pPr>
        <w:ind w:left="3517" w:hanging="135"/>
      </w:pPr>
      <w:rPr>
        <w:rFonts w:hint="default"/>
      </w:rPr>
    </w:lvl>
    <w:lvl w:ilvl="5" w:tplc="2D58014A">
      <w:numFmt w:val="bullet"/>
      <w:lvlText w:val="•"/>
      <w:lvlJc w:val="left"/>
      <w:pPr>
        <w:ind w:left="4362" w:hanging="135"/>
      </w:pPr>
      <w:rPr>
        <w:rFonts w:hint="default"/>
      </w:rPr>
    </w:lvl>
    <w:lvl w:ilvl="6" w:tplc="D5DCE29A">
      <w:numFmt w:val="bullet"/>
      <w:lvlText w:val="•"/>
      <w:lvlJc w:val="left"/>
      <w:pPr>
        <w:ind w:left="5206" w:hanging="135"/>
      </w:pPr>
      <w:rPr>
        <w:rFonts w:hint="default"/>
      </w:rPr>
    </w:lvl>
    <w:lvl w:ilvl="7" w:tplc="BDA4F4B2">
      <w:numFmt w:val="bullet"/>
      <w:lvlText w:val="•"/>
      <w:lvlJc w:val="left"/>
      <w:pPr>
        <w:ind w:left="6050" w:hanging="135"/>
      </w:pPr>
      <w:rPr>
        <w:rFonts w:hint="default"/>
      </w:rPr>
    </w:lvl>
    <w:lvl w:ilvl="8" w:tplc="D17C24EC">
      <w:numFmt w:val="bullet"/>
      <w:lvlText w:val="•"/>
      <w:lvlJc w:val="left"/>
      <w:pPr>
        <w:ind w:left="6895" w:hanging="135"/>
      </w:pPr>
      <w:rPr>
        <w:rFonts w:hint="default"/>
      </w:rPr>
    </w:lvl>
  </w:abstractNum>
  <w:abstractNum w:abstractNumId="6" w15:restartNumberingAfterBreak="0">
    <w:nsid w:val="6F90330C"/>
    <w:multiLevelType w:val="hybridMultilevel"/>
    <w:tmpl w:val="FF28551E"/>
    <w:lvl w:ilvl="0" w:tplc="E5D252EC">
      <w:numFmt w:val="bullet"/>
      <w:lvlText w:val=""/>
      <w:lvlJc w:val="left"/>
      <w:pPr>
        <w:ind w:left="298" w:hanging="254"/>
      </w:pPr>
      <w:rPr>
        <w:rFonts w:ascii="Symbol" w:eastAsia="Symbol" w:hAnsi="Symbol" w:cs="Symbol" w:hint="default"/>
        <w:w w:val="105"/>
        <w:sz w:val="31"/>
        <w:szCs w:val="31"/>
      </w:rPr>
    </w:lvl>
    <w:lvl w:ilvl="1" w:tplc="AC10618E">
      <w:numFmt w:val="bullet"/>
      <w:lvlText w:val="•"/>
      <w:lvlJc w:val="left"/>
      <w:pPr>
        <w:ind w:left="634" w:hanging="254"/>
      </w:pPr>
      <w:rPr>
        <w:rFonts w:hint="default"/>
      </w:rPr>
    </w:lvl>
    <w:lvl w:ilvl="2" w:tplc="E60A92CE">
      <w:numFmt w:val="bullet"/>
      <w:lvlText w:val="•"/>
      <w:lvlJc w:val="left"/>
      <w:pPr>
        <w:ind w:left="968" w:hanging="254"/>
      </w:pPr>
      <w:rPr>
        <w:rFonts w:hint="default"/>
      </w:rPr>
    </w:lvl>
    <w:lvl w:ilvl="3" w:tplc="6E6A7A1C">
      <w:numFmt w:val="bullet"/>
      <w:lvlText w:val="•"/>
      <w:lvlJc w:val="left"/>
      <w:pPr>
        <w:ind w:left="1302" w:hanging="254"/>
      </w:pPr>
      <w:rPr>
        <w:rFonts w:hint="default"/>
      </w:rPr>
    </w:lvl>
    <w:lvl w:ilvl="4" w:tplc="120CDE5E">
      <w:numFmt w:val="bullet"/>
      <w:lvlText w:val="•"/>
      <w:lvlJc w:val="left"/>
      <w:pPr>
        <w:ind w:left="1636" w:hanging="254"/>
      </w:pPr>
      <w:rPr>
        <w:rFonts w:hint="default"/>
      </w:rPr>
    </w:lvl>
    <w:lvl w:ilvl="5" w:tplc="627A48A0">
      <w:numFmt w:val="bullet"/>
      <w:lvlText w:val="•"/>
      <w:lvlJc w:val="left"/>
      <w:pPr>
        <w:ind w:left="1970" w:hanging="254"/>
      </w:pPr>
      <w:rPr>
        <w:rFonts w:hint="default"/>
      </w:rPr>
    </w:lvl>
    <w:lvl w:ilvl="6" w:tplc="86B8AACA">
      <w:numFmt w:val="bullet"/>
      <w:lvlText w:val="•"/>
      <w:lvlJc w:val="left"/>
      <w:pPr>
        <w:ind w:left="2304" w:hanging="254"/>
      </w:pPr>
      <w:rPr>
        <w:rFonts w:hint="default"/>
      </w:rPr>
    </w:lvl>
    <w:lvl w:ilvl="7" w:tplc="97809684">
      <w:numFmt w:val="bullet"/>
      <w:lvlText w:val="•"/>
      <w:lvlJc w:val="left"/>
      <w:pPr>
        <w:ind w:left="2638" w:hanging="254"/>
      </w:pPr>
      <w:rPr>
        <w:rFonts w:hint="default"/>
      </w:rPr>
    </w:lvl>
    <w:lvl w:ilvl="8" w:tplc="AB346188">
      <w:numFmt w:val="bullet"/>
      <w:lvlText w:val="•"/>
      <w:lvlJc w:val="left"/>
      <w:pPr>
        <w:ind w:left="2972" w:hanging="254"/>
      </w:pPr>
      <w:rPr>
        <w:rFonts w:hint="default"/>
      </w:rPr>
    </w:lvl>
  </w:abstractNum>
  <w:num w:numId="1" w16cid:durableId="412434514">
    <w:abstractNumId w:val="6"/>
  </w:num>
  <w:num w:numId="2" w16cid:durableId="1606499518">
    <w:abstractNumId w:val="4"/>
  </w:num>
  <w:num w:numId="3" w16cid:durableId="473567097">
    <w:abstractNumId w:val="2"/>
  </w:num>
  <w:num w:numId="4" w16cid:durableId="2115056836">
    <w:abstractNumId w:val="5"/>
  </w:num>
  <w:num w:numId="5" w16cid:durableId="1120075891">
    <w:abstractNumId w:val="0"/>
  </w:num>
  <w:num w:numId="6" w16cid:durableId="1067188387">
    <w:abstractNumId w:val="1"/>
  </w:num>
  <w:num w:numId="7" w16cid:durableId="184027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7C0DDF"/>
    <w:rsid w:val="001C2F17"/>
    <w:rsid w:val="003359A2"/>
    <w:rsid w:val="00410631"/>
    <w:rsid w:val="004F3C7C"/>
    <w:rsid w:val="007C0DDF"/>
    <w:rsid w:val="008F0087"/>
    <w:rsid w:val="008F1C2B"/>
    <w:rsid w:val="00EA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9"/>
    <o:shapelayout v:ext="edit">
      <o:idmap v:ext="edit" data="1"/>
    </o:shapelayout>
  </w:shapeDefaults>
  <w:decimalSymbol w:val="."/>
  <w:listSeparator w:val=","/>
  <w14:docId w14:val="44DCDD34"/>
  <w15:docId w15:val="{5599A562-CAC2-45CA-AF00-5BE3AA7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30" w:hanging="494"/>
    </w:pPr>
    <w:rPr>
      <w:rFonts w:ascii="Times New Roman" w:eastAsia="Times New Roman" w:hAnsi="Times New Roman" w:cs="Times New Roman"/>
    </w:rPr>
  </w:style>
  <w:style w:type="paragraph" w:customStyle="1" w:styleId="TableParagraph">
    <w:name w:val="Table Paragraph"/>
    <w:basedOn w:val="a"/>
    <w:uiPriority w:val="1"/>
    <w:qFormat/>
    <w:pPr>
      <w:spacing w:before="29"/>
      <w:jc w:val="right"/>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8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aike.com/wiki/%E6%8B%89%E4%B8%81%E8%AF%AD" TargetMode="External"/><Relationship Id="rId18" Type="http://schemas.openxmlformats.org/officeDocument/2006/relationships/hyperlink" Target="http://wiki.mbalib.com/wiki/%E7%BB%8F%E6%B5%8E%E5%AD%A6%E5%AE%B6"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iki.mbalib.com/wiki/%E4%BE%B5%E6%9D%83%E8%A1%8C%E4%B8%B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iki.mbalib.com/wiki/%E4%B8%93%E6%9C%89%E6%9D%83"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ke.com/wiki/%E5%86%85%E5%AE%B9"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baike.baidu.com/view/82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aike.com/wiki/%E8%8B%B1%E5%9B%BD"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8102</Words>
  <Characters>46184</Characters>
  <Application>Microsoft Office Word</Application>
  <DocSecurity>0</DocSecurity>
  <Lines>384</Lines>
  <Paragraphs>108</Paragraphs>
  <ScaleCrop>false</ScaleCrop>
  <Company/>
  <LinksUpToDate>false</LinksUpToDate>
  <CharactersWithSpaces>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  10125                            专业代码  020208</dc:title>
  <dc:creator>微软用户</dc:creator>
  <cp:lastModifiedBy>刘 晓博</cp:lastModifiedBy>
  <cp:revision>4</cp:revision>
  <dcterms:created xsi:type="dcterms:W3CDTF">2017-03-15T14:19:00Z</dcterms:created>
  <dcterms:modified xsi:type="dcterms:W3CDTF">2023-08-16T03:30:00Z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