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3.xml" ContentType="application/vnd.openxmlformats-officedocument.wordprocessingml.header+xml"/>
  <Override PartName="/word/footer26.xml" ContentType="application/vnd.openxmlformats-officedocument.wordprocessingml.footer+xml"/>
  <Override PartName="/word/header4.xml" ContentType="application/vnd.openxmlformats-officedocument.wordprocessingml.head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name="中文摘要 " w:id="5"/>
      <w:bookmarkEnd w:id="5"/>
      <w:r/>
      <w:bookmarkStart w:name="_bookmark1" w:id="6"/>
      <w:bookmarkEnd w:id="6"/>
      <w:r/>
      <w:r>
        <w:t>摘</w:t>
      </w:r>
      <w:r w:rsidR="004F241D">
        <w:t xml:space="preserve">  </w:t>
      </w:r>
      <w:r w:rsidR="004F241D">
        <w:t xml:space="preserve">要</w:t>
      </w:r>
    </w:p>
    <w:p w:rsidR="0018722C">
      <w:pPr>
        <w:pStyle w:val="题附段落"/>
        <w:topLinePunct/>
      </w:pPr>
      <w:r>
        <w:rPr>
          <w:rFonts w:ascii="宋体" w:eastAsia="宋体" w:hint="eastAsia"/>
        </w:rPr>
        <w:t>介词在英语中数量不多，使用频率却很高，在英语中地位极为重要，是顺利进行</w:t>
      </w:r>
      <w:r>
        <w:rPr>
          <w:rFonts w:ascii="宋体" w:eastAsia="宋体" w:hint="eastAsia"/>
        </w:rPr>
        <w:t>语言输出的前提之一。英语空间介词除其本身的空间意义外，还具有丰富的隐喻意义， </w:t>
      </w:r>
      <w:r>
        <w:rPr>
          <w:rFonts w:ascii="宋体" w:eastAsia="宋体" w:hint="eastAsia"/>
        </w:rPr>
        <w:t>所以英语介词一直是中国学生学习英语的一个难点。原型范畴理论和空间隐喻对英语介词的语义有很强的解释力。因此，作者认为将它们运用于英语介词词义的教学中， </w:t>
      </w:r>
      <w:r>
        <w:rPr>
          <w:rFonts w:ascii="宋体" w:eastAsia="宋体" w:hint="eastAsia"/>
        </w:rPr>
        <w:t>有助于学生更好的掌握介词的词义及其用法。本研究是基于认知语言学中的原型范畴</w:t>
      </w:r>
      <w:r>
        <w:rPr>
          <w:rFonts w:ascii="宋体" w:eastAsia="宋体" w:hint="eastAsia"/>
        </w:rPr>
        <w:t>理论和空间隐喻，探讨了介词的语义之间的联系，并通过教学实验对其应用效果进行</w:t>
      </w:r>
      <w:r>
        <w:rPr>
          <w:rFonts w:ascii="宋体" w:eastAsia="宋体" w:hint="eastAsia"/>
        </w:rPr>
        <w:t>研究。原型范畴理论是 </w:t>
      </w:r>
      <w:r>
        <w:t>Rosch</w:t>
      </w:r>
      <w:r>
        <w:t> </w:t>
      </w:r>
      <w:r>
        <w:rPr>
          <w:rFonts w:ascii="宋体" w:eastAsia="宋体" w:hint="eastAsia"/>
        </w:rPr>
        <w:t>在大量实证研究的基础上提出的，而 </w:t>
      </w:r>
      <w:r>
        <w:t>Lakoff </w:t>
      </w:r>
      <w:r>
        <w:rPr>
          <w:rFonts w:ascii="宋体" w:eastAsia="宋体" w:hint="eastAsia"/>
        </w:rPr>
        <w:t>和 </w:t>
      </w:r>
      <w:r>
        <w:t>Johnson </w:t>
      </w:r>
      <w:r>
        <w:rPr>
          <w:rFonts w:ascii="宋体" w:eastAsia="宋体" w:hint="eastAsia"/>
        </w:rPr>
        <w:t>在 </w:t>
      </w:r>
      <w:r>
        <w:rPr>
          <w:i/>
        </w:rPr>
        <w:t>Metaphors</w:t>
      </w:r>
      <w:r>
        <w:rPr>
          <w:i/>
        </w:rPr>
        <w:t>  </w:t>
      </w:r>
      <w:r>
        <w:rPr>
          <w:i/>
        </w:rPr>
        <w:t>We   </w:t>
      </w:r>
      <w:r>
        <w:rPr>
          <w:i/>
        </w:rPr>
        <w:t>Live</w:t>
      </w:r>
      <w:r>
        <w:rPr>
          <w:i/>
        </w:rPr>
        <w:t>  </w:t>
      </w:r>
      <w:r>
        <w:rPr>
          <w:i/>
        </w:rPr>
        <w:t>By</w:t>
      </w:r>
      <w:r>
        <w:rPr>
          <w:i/>
        </w:rPr>
        <w:t>  </w:t>
      </w:r>
      <w:r>
        <w:rPr>
          <w:rFonts w:ascii="宋体" w:eastAsia="宋体" w:hint="eastAsia"/>
        </w:rPr>
        <w:t>一书中将隐喻分为三种基本类型：即空间隐喻</w:t>
      </w:r>
      <w:r>
        <w:t>（</w:t>
      </w:r>
      <w:r>
        <w:t>spatial</w:t>
      </w:r>
    </w:p>
    <w:p w:rsidR="0018722C">
      <w:pPr>
        <w:pStyle w:val="aff0"/>
        <w:topLinePunct/>
      </w:pPr>
      <w:r>
        <w:t>metaphor</w:t>
      </w:r>
      <w:r>
        <w:t>）</w:t>
      </w:r>
      <w:r>
        <w:rPr>
          <w:rFonts w:ascii="宋体" w:eastAsia="宋体" w:hint="eastAsia"/>
        </w:rPr>
        <w:t>、实体隐喻</w:t>
      </w:r>
      <w:r>
        <w:t>(</w:t>
      </w:r>
      <w:r>
        <w:t xml:space="preserve">ontological metaphor</w:t>
      </w:r>
      <w:r>
        <w:t>)</w:t>
      </w:r>
      <w:r>
        <w:rPr>
          <w:rFonts w:ascii="宋体" w:eastAsia="宋体" w:hint="eastAsia"/>
        </w:rPr>
        <w:t>以及结构隐喻</w:t>
      </w:r>
      <w:r>
        <w:t>(</w:t>
      </w:r>
      <w:r>
        <w:t xml:space="preserve">structural metaphor</w:t>
      </w:r>
      <w:r>
        <w:t>)</w:t>
      </w:r>
      <w:r>
        <w:rPr>
          <w:rFonts w:ascii="宋体" w:eastAsia="宋体" w:hint="eastAsia"/>
        </w:rPr>
        <w:t>。原型范</w:t>
      </w:r>
      <w:r>
        <w:rPr>
          <w:rFonts w:ascii="宋体" w:eastAsia="宋体" w:hint="eastAsia"/>
        </w:rPr>
        <w:t>畴理论和空间隐喻能够解读介词的语义拓展，是我们感知介词空间意义和其它抽象意</w:t>
      </w:r>
      <w:r>
        <w:rPr>
          <w:rFonts w:ascii="宋体" w:eastAsia="宋体" w:hint="eastAsia"/>
        </w:rPr>
        <w:t>义的有效手段，并为构建英语介词的语义网络之间的联系提供理论支撑，进而也为英语介词教学与习得提供有力的指导与帮助。</w:t>
      </w:r>
    </w:p>
    <w:p w:rsidR="0018722C">
      <w:pPr>
        <w:pStyle w:val="aff0"/>
        <w:topLinePunct/>
      </w:pPr>
      <w:r>
        <w:rPr>
          <w:rFonts w:ascii="宋体" w:hAnsi="宋体" w:eastAsia="宋体" w:hint="eastAsia"/>
        </w:rPr>
        <w:t>本研究选取内蒙古工业大学英语专业</w:t>
      </w:r>
      <w:r>
        <w:t>11</w:t>
      </w:r>
      <w:r>
        <w:rPr>
          <w:rFonts w:ascii="宋体" w:hAnsi="宋体" w:eastAsia="宋体" w:hint="eastAsia"/>
        </w:rPr>
        <w:t>级学生</w:t>
      </w:r>
      <w:r>
        <w:t>61</w:t>
      </w:r>
      <w:r>
        <w:rPr>
          <w:rFonts w:ascii="宋体" w:hAnsi="宋体" w:eastAsia="宋体" w:hint="eastAsia"/>
        </w:rPr>
        <w:t>人为研究对象进行了为期</w:t>
      </w:r>
      <w:r>
        <w:t>5</w:t>
      </w:r>
      <w:r>
        <w:rPr>
          <w:rFonts w:ascii="宋体" w:hAnsi="宋体" w:eastAsia="宋体" w:hint="eastAsia"/>
        </w:rPr>
        <w:t>周的教学实验，采用定性与定量数据分析相结合的方法，以英语中使用频率较高且用法较复杂的五个介词</w:t>
      </w:r>
      <w:r>
        <w:t>“in</w:t>
      </w:r>
      <w:r>
        <w:t>”</w:t>
      </w:r>
      <w:r>
        <w:rPr>
          <w:rFonts w:hint="eastAsia"/>
        </w:rPr>
        <w:t>，</w:t>
      </w:r>
      <w:r w:rsidR="001852F3">
        <w:t xml:space="preserve">“</w:t>
      </w:r>
      <w:r>
        <w:t>with</w:t>
      </w:r>
      <w:r>
        <w:t>”</w:t>
      </w:r>
      <w:r>
        <w:rPr>
          <w:rFonts w:hint="eastAsia"/>
        </w:rPr>
        <w:t>，</w:t>
      </w:r>
      <w:r w:rsidR="001852F3">
        <w:t xml:space="preserve">“</w:t>
      </w:r>
      <w:r>
        <w:t>on</w:t>
      </w:r>
      <w:r>
        <w:t>”</w:t>
      </w:r>
      <w:r>
        <w:rPr>
          <w:rFonts w:hint="eastAsia"/>
        </w:rPr>
        <w:t>，</w:t>
      </w:r>
      <w:r w:rsidR="001852F3">
        <w:t xml:space="preserve">“</w:t>
      </w:r>
      <w:r>
        <w:t>from”</w:t>
      </w:r>
      <w:r/>
      <w:r>
        <w:rPr>
          <w:rFonts w:ascii="宋体" w:hAnsi="宋体" w:eastAsia="宋体" w:hint="eastAsia"/>
        </w:rPr>
        <w:t>和</w:t>
      </w:r>
      <w:r>
        <w:t>“over</w:t>
      </w:r>
      <w:r>
        <w:t>”</w:t>
      </w:r>
      <w:r>
        <w:rPr>
          <w:rFonts w:ascii="宋体" w:hAnsi="宋体" w:eastAsia="宋体" w:hint="eastAsia"/>
        </w:rPr>
        <w:t>为切入点，探索如何利用原</w:t>
      </w:r>
      <w:r>
        <w:rPr>
          <w:rFonts w:ascii="宋体" w:hAnsi="宋体" w:eastAsia="宋体" w:hint="eastAsia"/>
        </w:rPr>
        <w:t>型范畴理论和空间隐喻来解释介词词义拓展并试图探究将原型范畴理论和空间隐喻</w:t>
      </w:r>
      <w:r>
        <w:rPr>
          <w:rFonts w:ascii="宋体" w:hAnsi="宋体" w:eastAsia="宋体" w:hint="eastAsia"/>
        </w:rPr>
        <w:t>应用于英语介词教学中是否比常用的意义加例句的教学方法更有效，更能激发学生对</w:t>
      </w:r>
      <w:r>
        <w:rPr>
          <w:rFonts w:ascii="宋体" w:hAnsi="宋体" w:eastAsia="宋体" w:hint="eastAsia"/>
        </w:rPr>
        <w:t>英语介词的学习兴趣，进一步期望其对今后的介词教学有一定的促进作用。在教学实验中，实验班在教学中以原型范畴理论和空间隐喻为指导，而控制班采用常用的释义</w:t>
      </w:r>
      <w:r>
        <w:rPr>
          <w:rFonts w:ascii="宋体" w:hAnsi="宋体" w:eastAsia="宋体" w:hint="eastAsia"/>
        </w:rPr>
        <w:t>加例句的介词教学方法。</w:t>
      </w:r>
    </w:p>
    <w:p w:rsidR="0018722C">
      <w:pPr>
        <w:pStyle w:val="题附段落"/>
        <w:topLinePunct/>
      </w:pPr>
      <w:r>
        <w:rPr>
          <w:rFonts w:ascii="宋体" w:eastAsia="宋体" w:hint="eastAsia"/>
        </w:rPr>
        <w:t>借助调查问卷、介词教学后测试及介词教学后对实验班学生的访谈等研究工具， 作者发现：</w:t>
      </w:r>
      <w:r>
        <w:t>1</w:t>
      </w:r>
      <w:r>
        <w:t>）</w:t>
      </w:r>
      <w:r>
        <w:t xml:space="preserve"> </w:t>
      </w:r>
      <w:r>
        <w:rPr>
          <w:rFonts w:ascii="宋体" w:eastAsia="宋体" w:hint="eastAsia"/>
        </w:rPr>
        <w:t>运用统计软件 </w:t>
      </w:r>
      <w:r>
        <w:t>SPSS </w:t>
      </w:r>
      <w:r>
        <w:rPr>
          <w:rFonts w:ascii="宋体" w:eastAsia="宋体" w:hint="eastAsia"/>
        </w:rPr>
        <w:t>对介词教学后测试的成绩做独立样本 </w:t>
      </w:r>
      <w:r>
        <w:t>t </w:t>
      </w:r>
      <w:r>
        <w:rPr>
          <w:rFonts w:ascii="宋体" w:eastAsia="宋体" w:hint="eastAsia"/>
        </w:rPr>
        <w:t>检验，结果显示，实验班学生的均分高于控制班学生的均分并且两班学生的成绩存在显著差异</w:t>
      </w:r>
    </w:p>
    <w:p w:rsidR="0018722C">
      <w:pPr>
        <w:pStyle w:val="题附段落"/>
        <w:topLinePunct/>
      </w:pPr>
      <w:r>
        <w:t>（</w:t>
      </w:r>
      <w:r>
        <w:t>p=0.015&lt;0.05</w:t>
      </w:r>
      <w:r>
        <w:t>）</w:t>
      </w:r>
      <w:r>
        <w:rPr>
          <w:rFonts w:ascii="宋体" w:eastAsia="宋体" w:hint="eastAsia"/>
        </w:rPr>
        <w:t>。因此，作者认为基于原型范畴理论和空间隐喻理论的英语介词教学方法比常用的介词教学方法教学效果好。</w:t>
      </w:r>
      <w:r>
        <w:t>2</w:t>
      </w:r>
      <w:r>
        <w:t>）</w:t>
      </w:r>
      <w:r>
        <w:t> </w:t>
      </w:r>
      <w:r>
        <w:rPr>
          <w:rFonts w:ascii="宋体" w:eastAsia="宋体" w:hint="eastAsia"/>
        </w:rPr>
        <w:t>对调查问卷和访谈问题 </w:t>
      </w:r>
      <w:r>
        <w:t>3 </w:t>
      </w:r>
      <w:r>
        <w:rPr>
          <w:rFonts w:ascii="宋体" w:eastAsia="宋体" w:hint="eastAsia"/>
        </w:rPr>
        <w:t>分析的结果表</w:t>
      </w:r>
      <w:r>
        <w:rPr>
          <w:rFonts w:ascii="宋体" w:eastAsia="宋体" w:hint="eastAsia"/>
        </w:rPr>
        <w:t>明：基于原型范畴理论和空间隐喻理论的英语介词教学方法能够激发学生学习英语介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ff0"/>
        <w:topLinePunct/>
      </w:pPr>
      <w:r>
        <w:rPr>
          <w:rFonts w:ascii="宋体" w:eastAsia="宋体" w:hint="eastAsia"/>
        </w:rPr>
        <w:t>的兴趣。</w:t>
      </w:r>
      <w:r>
        <w:t>3</w:t>
      </w:r>
      <w:r>
        <w:t>）</w:t>
      </w:r>
      <w:r/>
      <w:r>
        <w:rPr>
          <w:rFonts w:ascii="宋体" w:eastAsia="宋体" w:hint="eastAsia"/>
        </w:rPr>
        <w:t>通过分析访谈问题</w:t>
      </w:r>
      <w:r>
        <w:t>1</w:t>
      </w:r>
      <w:r>
        <w:rPr>
          <w:rFonts w:ascii="宋体" w:eastAsia="宋体" w:hint="eastAsia"/>
        </w:rPr>
        <w:t>、</w:t>
      </w:r>
      <w:r>
        <w:t>2</w:t>
      </w:r>
      <w:r>
        <w:rPr>
          <w:rFonts w:ascii="宋体" w:eastAsia="宋体" w:hint="eastAsia"/>
        </w:rPr>
        <w:t>、</w:t>
      </w:r>
      <w:r>
        <w:t>4</w:t>
      </w:r>
      <w:r>
        <w:rPr>
          <w:rFonts w:ascii="宋体" w:eastAsia="宋体" w:hint="eastAsia"/>
        </w:rPr>
        <w:t>，发现基于原型范畴理论和空间隐喻理论的英</w:t>
      </w:r>
      <w:r>
        <w:rPr>
          <w:rFonts w:ascii="宋体" w:eastAsia="宋体" w:hint="eastAsia"/>
        </w:rPr>
        <w:t>语介词教学方法有助于学生更好的理解介词的原型意义；更系统的掌握介词的其它语义和用法；更有利于学生运用科学的记忆方法巩固和记忆英语介词。</w:t>
      </w:r>
    </w:p>
    <w:p w:rsidR="0018722C">
      <w:pPr>
        <w:pStyle w:val="题附段落"/>
        <w:topLinePunct/>
      </w:pPr>
      <w:r>
        <w:rPr>
          <w:rFonts w:ascii="宋体" w:eastAsia="宋体" w:hint="eastAsia"/>
        </w:rPr>
        <w:t>以认知语言学为理论框架的外语教学研究仍处于初期，而且本实证研究具有一定</w:t>
      </w:r>
      <w:r>
        <w:rPr>
          <w:rFonts w:ascii="宋体" w:eastAsia="宋体" w:hint="eastAsia"/>
        </w:rPr>
        <w:t>的局限性。原型范畴理论和空间隐喻对其它介词习得的影响还需做进一步的研究。作</w:t>
      </w:r>
      <w:r>
        <w:rPr>
          <w:rFonts w:ascii="宋体" w:eastAsia="宋体" w:hint="eastAsia"/>
        </w:rPr>
        <w:t>者认为该实证研究只是从认知语言学的角度为英语介词教学提供一个行之有效的方法。因此，该实证研究具有一定的实践意义并对介词教学有一定的启示作用。</w:t>
      </w:r>
    </w:p>
    <w:p w:rsidR="0018722C">
      <w:pPr>
        <w:pStyle w:val="aff"/>
        <w:topLinePunct/>
      </w:pPr>
      <w:r>
        <w:rPr>
          <w:rStyle w:val="afe"/>
          <w:rFonts w:ascii="Times New Roman" w:eastAsia="黑体" w:hint="eastAsia"/>
        </w:rPr>
        <w:t>关键词：</w:t>
      </w:r>
      <w:r>
        <w:rPr>
          <w:rFonts w:ascii="宋体" w:eastAsia="宋体" w:hint="eastAsia"/>
        </w:rPr>
        <w:t>原型范畴理论；空间隐喻；英语介词教学</w:t>
      </w:r>
      <w:r>
        <w:rPr>
          <w:rFonts w:ascii="宋体" w:eastAsia="宋体" w:hint="eastAsia"/>
        </w:rPr>
        <w:t xml:space="preserve"> </w:t>
      </w:r>
      <w:r>
        <w:rPr>
          <w:rFonts w:ascii="宋体" w:eastAsia="宋体" w:hint="eastAsia"/>
        </w:rPr>
        <w:t xml:space="preserve"> </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a"/>
        <w:topLinePunct/>
      </w:pPr>
      <w:bookmarkStart w:name="参考文献 " w:id="151"/>
      <w:bookmarkEnd w:id="151"/>
      <w:bookmarkStart w:name="_bookmark60" w:id="152"/>
      <w:bookmarkEnd w:id="152"/>
      <w:r>
        <w:rPr>
          <w:b/>
        </w:rPr>
        <w:t>WorksCited</w:t>
      </w:r>
    </w:p>
    <w:p w:rsidR="0018722C">
      <w:pPr>
        <w:topLinePunct/>
      </w:pPr>
      <w:r>
        <w:t xml:space="preserve">Boers, Frank, and Murielle Demecheleer.</w:t>
      </w:r>
      <w:r>
        <w:t xml:space="preserve">"</w:t>
      </w:r>
      <w:r w:rsidR="001852F3">
        <w:t xml:space="preserve"> </w:t>
      </w:r>
      <w:r>
        <w:t xml:space="preserve">A Cognitive Semantic Approach to Teaching Prepositions.</w:t>
      </w:r>
      <w:r>
        <w:t xml:space="preserve">"</w:t>
      </w:r>
      <w:r>
        <w:t xml:space="preserve"> </w:t>
      </w:r>
      <w:r>
        <w:rPr>
          <w:u w:val="single"/>
        </w:rPr>
        <w:t xml:space="preserve">English Language Teaching Journal</w:t>
      </w:r>
      <w:r>
        <w:t xml:space="preserve"> 52.3 </w:t>
      </w:r>
      <w:r>
        <w:t xml:space="preserve">(</w:t>
      </w:r>
      <w:r>
        <w:t xml:space="preserve">1998</w:t>
      </w:r>
      <w:r>
        <w:t xml:space="preserve">)</w:t>
      </w:r>
      <w:r>
        <w:t xml:space="preserve">: 197-204.</w:t>
      </w:r>
    </w:p>
    <w:p w:rsidR="0018722C">
      <w:pPr>
        <w:topLinePunct/>
      </w:pPr>
      <w:r>
        <w:rPr>
          <w:rFonts w:cstheme="minorBidi" w:hAnsiTheme="minorHAnsi" w:eastAsiaTheme="minorHAnsi" w:asciiTheme="minorHAnsi"/>
        </w:rPr>
        <w:t>Brugman, Claudia. </w:t>
      </w:r>
      <w:r>
        <w:rPr>
          <w:rFonts w:cstheme="minorBidi" w:hAnsiTheme="minorHAnsi" w:eastAsiaTheme="minorHAnsi" w:asciiTheme="minorHAnsi"/>
          <w:u w:val="single"/>
        </w:rPr>
        <w:t>Story of OVER</w:t>
      </w:r>
      <w:r>
        <w:rPr>
          <w:rFonts w:cstheme="minorBidi" w:hAnsiTheme="minorHAnsi" w:eastAsiaTheme="minorHAnsi" w:asciiTheme="minorHAnsi"/>
        </w:rPr>
        <w:t>. </w:t>
      </w:r>
      <w:r>
        <w:rPr>
          <w:rFonts w:cstheme="minorBidi" w:hAnsiTheme="minorHAnsi" w:eastAsiaTheme="minorHAnsi" w:asciiTheme="minorHAnsi"/>
        </w:rPr>
        <w:t>Unpublished MA Thesis, </w:t>
      </w:r>
      <w:r>
        <w:rPr>
          <w:rFonts w:cstheme="minorBidi" w:hAnsiTheme="minorHAnsi" w:eastAsiaTheme="minorHAnsi" w:asciiTheme="minorHAnsi"/>
        </w:rPr>
        <w:t>Berkely: University of California, 1981.</w:t>
      </w:r>
    </w:p>
    <w:p w:rsidR="0018722C">
      <w:pPr>
        <w:topLinePunct/>
      </w:pPr>
      <w:r>
        <w:t>Crystal, David. </w:t>
      </w:r>
      <w:r>
        <w:rPr>
          <w:u w:val="single"/>
        </w:rPr>
        <w:t>The Cambridge Encyclopedia of Language.</w:t>
      </w:r>
      <w:r>
        <w:t> New York: Cambridge University Press, 2003.</w:t>
      </w:r>
    </w:p>
    <w:p w:rsidR="0018722C">
      <w:pPr>
        <w:topLinePunct/>
      </w:pPr>
      <w:r>
        <w:t xml:space="preserve">Ijaz, Helene.</w:t>
      </w:r>
      <w:r>
        <w:t xml:space="preserve">"</w:t>
      </w:r>
      <w:r w:rsidR="001852F3">
        <w:t xml:space="preserve"> </w:t>
      </w:r>
      <w:r>
        <w:t xml:space="preserve">Linguistic and Cognitive Determinants of Lexical Acquisition in a Second Language.</w:t>
      </w:r>
      <w:r>
        <w:t xml:space="preserve">"</w:t>
      </w:r>
      <w:r>
        <w:t xml:space="preserve"> </w:t>
      </w:r>
      <w:r>
        <w:rPr>
          <w:u w:val="single"/>
        </w:rPr>
        <w:t xml:space="preserve">Language Learning</w:t>
      </w:r>
      <w:r>
        <w:t xml:space="preserve"> 36.4 </w:t>
      </w:r>
      <w:r>
        <w:t xml:space="preserve">(</w:t>
      </w:r>
      <w:r>
        <w:t xml:space="preserve">1986</w:t>
      </w:r>
      <w:r>
        <w:t xml:space="preserve">)</w:t>
      </w:r>
      <w:r>
        <w:t xml:space="preserve">: 401-451.</w:t>
      </w:r>
    </w:p>
    <w:p w:rsidR="0018722C">
      <w:pPr>
        <w:topLinePunct/>
      </w:pPr>
      <w:r>
        <w:t>Jackendoff, Ray. </w:t>
      </w:r>
      <w:r>
        <w:rPr>
          <w:u w:val="single"/>
        </w:rPr>
        <w:t>Semantics and Cognition</w:t>
      </w:r>
      <w:r>
        <w:t>. Cambridge, MA: MIT Press, 1983.</w:t>
      </w:r>
    </w:p>
    <w:p w:rsidR="0018722C">
      <w:pPr>
        <w:topLinePunct/>
      </w:pPr>
      <w:r>
        <w:t xml:space="preserve">Javis, Scott, and Terence Odlin.</w:t>
      </w:r>
      <w:r>
        <w:t xml:space="preserve">"</w:t>
      </w:r>
      <w:r w:rsidR="001852F3">
        <w:t xml:space="preserve"> </w:t>
      </w:r>
      <w:r>
        <w:t xml:space="preserve">Morphology Type, Spatial Reference, and Language Transfer.</w:t>
      </w:r>
      <w:r>
        <w:t xml:space="preserve">"</w:t>
      </w:r>
      <w:r>
        <w:t xml:space="preserve"> </w:t>
      </w:r>
      <w:r>
        <w:rPr>
          <w:u w:val="single"/>
        </w:rPr>
        <w:t xml:space="preserve">Studies in Second Language Acquisition</w:t>
      </w:r>
      <w:r>
        <w:t xml:space="preserve"> 22.4 </w:t>
      </w:r>
      <w:r>
        <w:t xml:space="preserve">(</w:t>
      </w:r>
      <w:r>
        <w:t xml:space="preserve">2000</w:t>
      </w:r>
      <w:r>
        <w:t xml:space="preserve">)</w:t>
      </w:r>
      <w:r>
        <w:t xml:space="preserve">: 535-556.</w:t>
      </w:r>
    </w:p>
    <w:p w:rsidR="0018722C">
      <w:pPr>
        <w:topLinePunct/>
      </w:pPr>
      <w:r>
        <w:t>Kennedy, </w:t>
      </w:r>
      <w:r>
        <w:t>Graeme. </w:t>
      </w:r>
      <w:r>
        <w:rPr>
          <w:u w:val="single"/>
        </w:rPr>
        <w:t>An Introduction to Corpus Linguistics</w:t>
      </w:r>
      <w:r>
        <w:t>. London: Longman, 1998. Lakoff, </w:t>
      </w:r>
      <w:r w:rsidR="001852F3">
        <w:t xml:space="preserve">George.</w:t>
      </w:r>
      <w:r>
        <w:rPr>
          <w:rFonts w:ascii="Arial" w:hAnsi="Arial"/>
          <w:rFonts w:ascii="Arial" w:hAnsi="Arial"/>
        </w:rPr>
        <w:t>"</w:t>
      </w:r>
      <w:r w:rsidR="001852F3">
        <w:rPr>
          <w:rFonts w:ascii="Arial" w:hAnsi="Arial"/>
          <w:rFonts w:ascii="Arial" w:hAnsi="Arial"/>
        </w:rPr>
        <w:t xml:space="preserve"> </w:t>
      </w:r>
      <w:r>
        <w:rPr>
          <w:u w:val="single"/>
        </w:rPr>
        <w:t>The  Contemporary Theory of  Metaphor.</w:t>
      </w:r>
      <w:r>
        <w:rPr>
          <w:u w:val="single"/>
        </w:rPr>
        <w:t>"</w:t>
      </w:r>
      <w:r>
        <w:t> Metaphor</w:t>
      </w:r>
      <w:r w:rsidR="001852F3">
        <w:t xml:space="preserve"> and Thought. </w:t>
      </w:r>
      <w:r/>
      <w:r>
        <w:t>Ed.</w:t>
      </w:r>
    </w:p>
    <w:p w:rsidR="0018722C">
      <w:pPr>
        <w:topLinePunct/>
      </w:pPr>
      <w:r>
        <w:t>Andrew Ortony. New York: Cambridge University Press, 1993. 201-251.</w:t>
      </w:r>
    </w:p>
    <w:p w:rsidR="0018722C">
      <w:pPr>
        <w:topLinePunct/>
      </w:pPr>
      <w:r>
        <w:rPr>
          <w:rFonts w:ascii="Arial"/>
        </w:rPr>
        <w:t>---. </w:t>
      </w:r>
      <w:r>
        <w:rPr>
          <w:u w:val="single"/>
        </w:rPr>
        <w:t>Women, Fire and Dangerous Things.</w:t>
      </w:r>
      <w:r>
        <w:t> Chicago: The University of Chicago Press, 1987. Lakoff, </w:t>
      </w:r>
      <w:r w:rsidR="001852F3">
        <w:t xml:space="preserve">George, </w:t>
      </w:r>
      <w:r w:rsidR="001852F3">
        <w:t xml:space="preserve">and</w:t>
      </w:r>
      <w:r w:rsidR="001852F3">
        <w:t xml:space="preserve"> Mark</w:t>
      </w:r>
      <w:r w:rsidR="001852F3">
        <w:t xml:space="preserve"> Johnson. </w:t>
      </w:r>
      <w:r>
        <w:rPr>
          <w:u w:val="single"/>
        </w:rPr>
        <w:t>Metaphors  We   Live  by</w:t>
      </w:r>
      <w:r>
        <w:t>. </w:t>
      </w:r>
      <w:r w:rsidR="001852F3">
        <w:t xml:space="preserve">Chicago: </w:t>
      </w:r>
      <w:r w:rsidR="001852F3">
        <w:t xml:space="preserve">University</w:t>
      </w:r>
      <w:r w:rsidR="001852F3">
        <w:t xml:space="preserve">  o</w:t>
      </w:r>
      <w:r w:rsidR="001852F3">
        <w:t>f</w:t>
      </w:r>
    </w:p>
    <w:p w:rsidR="0018722C">
      <w:pPr>
        <w:topLinePunct/>
      </w:pPr>
      <w:r>
        <w:t>Chicago Press, 1980.</w:t>
      </w:r>
    </w:p>
    <w:p w:rsidR="0018722C">
      <w:pPr>
        <w:topLinePunct/>
      </w:pPr>
      <w:r>
        <w:t>Langacker</w:t>
      </w:r>
      <w:r>
        <w:t>, </w:t>
      </w:r>
      <w:r>
        <w:t>Ronald. </w:t>
      </w:r>
      <w:r>
        <w:rPr>
          <w:u w:val="single"/>
        </w:rPr>
        <w:t>Foundations of Cognitive Grammar: Theoretical Prerequisites</w:t>
      </w:r>
      <w:r>
        <w:t>. Vol. I. Stanford: Stanford University Press, 1987.</w:t>
      </w:r>
    </w:p>
    <w:p w:rsidR="0018722C">
      <w:pPr>
        <w:topLinePunct/>
      </w:pPr>
      <w:r>
        <w:rPr>
          <w:rFonts w:ascii="Arial"/>
        </w:rPr>
        <w:t>---. </w:t>
      </w:r>
      <w:r>
        <w:rPr>
          <w:u w:val="single"/>
        </w:rPr>
        <w:t>Grammar and Conceptualization.</w:t>
      </w:r>
      <w:r>
        <w:t> New York: Moulton de Gruyter, 1999.</w:t>
      </w:r>
    </w:p>
    <w:p w:rsidR="0018722C">
      <w:pPr>
        <w:topLinePunct/>
      </w:pPr>
      <w:r>
        <w:t xml:space="preserve">Lennon, Paul.</w:t>
      </w:r>
      <w:r>
        <w:t xml:space="preserve">"</w:t>
      </w:r>
      <w:r w:rsidR="001852F3">
        <w:t xml:space="preserve"> </w:t>
      </w:r>
      <w:r>
        <w:t xml:space="preserve">Error and the Very Advanced Learner.</w:t>
      </w:r>
      <w:r>
        <w:t xml:space="preserve">"</w:t>
      </w:r>
      <w:r>
        <w:t xml:space="preserve"> </w:t>
      </w:r>
      <w:r>
        <w:rPr>
          <w:u w:val="single"/>
        </w:rPr>
        <w:t xml:space="preserve">International Review of Applied</w:t>
      </w:r>
      <w:r>
        <w:t xml:space="preserve"> </w:t>
      </w:r>
      <w:r>
        <w:rPr>
          <w:u w:val="single"/>
        </w:rPr>
        <w:t xml:space="preserve">Linguistics</w:t>
      </w:r>
      <w:r>
        <w:t xml:space="preserve"> 29.1 </w:t>
      </w:r>
      <w:r>
        <w:t xml:space="preserve">(</w:t>
      </w:r>
      <w:r>
        <w:t xml:space="preserve">1991</w:t>
      </w:r>
      <w:r>
        <w:t xml:space="preserve">)</w:t>
      </w:r>
      <w:r>
        <w:t xml:space="preserve">: 31-44.</w:t>
      </w:r>
    </w:p>
    <w:p w:rsidR="0018722C">
      <w:pPr>
        <w:topLinePunct/>
      </w:pPr>
      <w:r>
        <w:t>Quirk, Randolph, et al. </w:t>
      </w:r>
      <w:r>
        <w:rPr>
          <w:u w:val="single"/>
        </w:rPr>
        <w:t>A Comprehensive Grammar of the English Language.</w:t>
      </w:r>
      <w:r>
        <w:t> NewYork: Longman Group Limited, 1985.</w:t>
      </w:r>
    </w:p>
    <w:p w:rsidR="0018722C">
      <w:pPr>
        <w:topLinePunct/>
      </w:pPr>
      <w:r>
        <w:t>Rosch, Eleanor. </w:t>
      </w:r>
      <w:r>
        <w:rPr>
          <w:u w:val="single"/>
        </w:rPr>
        <w:t>Principles of Categorization.</w:t>
      </w:r>
      <w:r>
        <w:t> Cognition and Categorization. Eds. Rosch, Eleanor and Barbara Lloyd. Hillsdale: Lawrence Erlbaum, 1978. 27-48.</w:t>
      </w:r>
    </w:p>
    <w:p w:rsidR="0018722C">
      <w:pPr>
        <w:topLinePunct/>
      </w:pPr>
      <w:r>
        <w:t>Sinclair,</w:t>
      </w:r>
      <w:r w:rsidRPr="00000000">
        <w:tab/>
        <w:t>John,</w:t>
      </w:r>
      <w:r w:rsidRPr="00000000">
        <w:tab/>
        <w:t>ed.</w:t>
      </w:r>
      <w:r w:rsidRPr="00000000">
        <w:tab/>
      </w:r>
      <w:r>
        <w:rPr>
          <w:u w:val="single"/>
        </w:rPr>
        <w:t>Collins</w:t>
      </w:r>
      <w:r w:rsidRPr="00000000">
        <w:tab/>
        <w:t>Cobuild</w:t>
      </w:r>
      <w:r w:rsidRPr="00000000">
        <w:tab/>
        <w:t>English</w:t>
      </w:r>
      <w:r w:rsidRPr="00000000">
        <w:tab/>
        <w:t>Guides:</w:t>
      </w:r>
      <w:r w:rsidRPr="00000000">
        <w:tab/>
        <w:t>1.</w:t>
      </w:r>
      <w:r w:rsidRPr="00000000">
        <w:tab/>
        <w:t>Prepositions.</w:t>
      </w:r>
      <w:r>
        <w:tab/>
      </w:r>
      <w:r>
        <w:t>London: </w:t>
      </w:r>
      <w:r>
        <w:t>Harper-Collins Publishers,</w:t>
      </w:r>
      <w:r>
        <w:t> </w:t>
      </w:r>
      <w:r>
        <w:t>1991.</w:t>
      </w:r>
    </w:p>
    <w:p w:rsidR="0018722C">
      <w:pPr>
        <w:topLinePunct/>
      </w:pPr>
      <w:r>
        <w:t>Talmy, Leonard. </w:t>
      </w:r>
      <w:r>
        <w:rPr>
          <w:u w:val="single"/>
        </w:rPr>
        <w:t>Toward a Cognitive Semantics: Concept Structuring Systems.</w:t>
      </w:r>
      <w:r>
        <w:t> Vol. I. Cambridge, MA: MIT Press, 2000.</w:t>
      </w:r>
    </w:p>
    <w:p w:rsidR="0018722C">
      <w:pPr>
        <w:topLinePunct/>
      </w:pPr>
      <w:r>
        <w:t>Taylor, </w:t>
      </w:r>
      <w:r>
        <w:t>John. R. </w:t>
      </w:r>
      <w:r>
        <w:rPr>
          <w:u w:val="single"/>
        </w:rPr>
        <w:t>Linguistic Categorization: Prototypes in Linguistic </w:t>
      </w:r>
      <w:r>
        <w:rPr>
          <w:u w:val="single"/>
        </w:rPr>
        <w:t>Theory.</w:t>
      </w:r>
      <w:r>
        <w:t> </w:t>
      </w:r>
      <w:r>
        <w:t>Beijing: Foreign Language </w:t>
      </w:r>
      <w:r>
        <w:t>Teaching </w:t>
      </w:r>
      <w:r>
        <w:t>and Research Press, 2001.</w:t>
      </w:r>
    </w:p>
    <w:p w:rsidR="0018722C">
      <w:pPr>
        <w:topLinePunct/>
      </w:pPr>
      <w:r>
        <w:t xml:space="preserve">Tyler, </w:t>
      </w:r>
      <w:r>
        <w:t xml:space="preserve">Andrea.</w:t>
      </w:r>
      <w:r>
        <w:t xml:space="preserve">"</w:t>
      </w:r>
      <w:r w:rsidR="001852F3">
        <w:t xml:space="preserve"> </w:t>
      </w:r>
      <w:r>
        <w:t xml:space="preserve">Applying Cognitive Linguistics to Learning the Semantics of English </w:t>
      </w:r>
      <w:r>
        <w:rPr>
          <w:i/>
        </w:rPr>
        <w:t xml:space="preserve">to, </w:t>
      </w:r>
      <w:r>
        <w:rPr>
          <w:i/>
        </w:rPr>
        <w:t xml:space="preserve">for </w:t>
      </w:r>
      <w:r>
        <w:t xml:space="preserve">and </w:t>
      </w:r>
      <w:r>
        <w:rPr>
          <w:i/>
        </w:rPr>
        <w:t xml:space="preserve">at</w:t>
      </w:r>
      <w:r>
        <w:t xml:space="preserve">: An Experimental Investigation.</w:t>
      </w:r>
      <w:r>
        <w:t xml:space="preserve">"</w:t>
      </w:r>
      <w:r>
        <w:t xml:space="preserve"> </w:t>
      </w:r>
      <w:r>
        <w:rPr>
          <w:u w:val="single"/>
        </w:rPr>
        <w:t xml:space="preserve">Vigo </w:t>
      </w:r>
      <w:r>
        <w:rPr>
          <w:u w:val="single"/>
        </w:rPr>
        <w:t xml:space="preserve">International Journal of Applied</w:t>
      </w:r>
      <w:r>
        <w:t xml:space="preserve"> </w:t>
      </w:r>
      <w:r>
        <w:rPr>
          <w:u w:val="single"/>
        </w:rPr>
        <w:t xml:space="preserve">Linguistics</w:t>
      </w:r>
      <w:r>
        <w:t xml:space="preserve"> 8 </w:t>
      </w:r>
      <w:r>
        <w:t xml:space="preserve">(</w:t>
      </w:r>
      <w:r>
        <w:t xml:space="preserve">2011</w:t>
      </w:r>
      <w:r>
        <w:t xml:space="preserve">)</w:t>
      </w:r>
      <w:r>
        <w:t xml:space="preserve">:</w:t>
      </w:r>
      <w:r>
        <w:t xml:space="preserve"> </w:t>
      </w:r>
      <w:r>
        <w:t xml:space="preserve">181-205.</w:t>
      </w:r>
    </w:p>
    <w:p w:rsidR="0018722C">
      <w:pPr>
        <w:topLinePunct/>
      </w:pPr>
      <w:r>
        <w:t xml:space="preserve">Tyler, Andrea, and Vyvyan Evans.</w:t>
      </w:r>
      <w:r>
        <w:t xml:space="preserve">"</w:t>
      </w:r>
      <w:r w:rsidR="001852F3">
        <w:t xml:space="preserve"> </w:t>
      </w:r>
      <w:r>
        <w:t xml:space="preserve">Reconsidering Prepositional Polysemy Networks: the Case of Over.</w:t>
      </w:r>
      <w:r>
        <w:t xml:space="preserve">"</w:t>
      </w:r>
      <w:r>
        <w:t xml:space="preserve"> </w:t>
      </w:r>
      <w:r>
        <w:rPr>
          <w:u w:val="single"/>
        </w:rPr>
        <w:t xml:space="preserve">Language</w:t>
      </w:r>
      <w:r>
        <w:t xml:space="preserve"> 77.4 </w:t>
      </w:r>
      <w:r>
        <w:t xml:space="preserve">(</w:t>
      </w:r>
      <w:r>
        <w:t xml:space="preserve">2001</w:t>
      </w:r>
      <w:r>
        <w:t xml:space="preserve">)</w:t>
      </w:r>
      <w:r>
        <w:t xml:space="preserve">: 95-159.</w:t>
      </w:r>
    </w:p>
    <w:p w:rsidR="0018722C">
      <w:pPr>
        <w:topLinePunct/>
      </w:pPr>
      <w:r>
        <w:rPr>
          <w:rFonts w:ascii="Arial" w:hAnsi="Arial"/>
        </w:rPr>
        <w:t>---. </w:t>
      </w:r>
      <w:r>
        <w:rPr>
          <w:u w:val="single"/>
        </w:rPr>
        <w:t>The Semantics of English Prepositions.</w:t>
      </w:r>
      <w:r>
        <w:t> New York: Cambridge University Press, 2003. Ungerer, </w:t>
      </w:r>
      <w:r w:rsidR="001852F3">
        <w:t xml:space="preserve">Friedrich, </w:t>
      </w:r>
      <w:r w:rsidR="001852F3">
        <w:t xml:space="preserve">and</w:t>
      </w:r>
      <w:r w:rsidR="001852F3">
        <w:t xml:space="preserve"> Schmid</w:t>
      </w:r>
      <w:r w:rsidR="001852F3">
        <w:t xml:space="preserve"> Hans-Jör g. </w:t>
      </w:r>
      <w:r>
        <w:rPr>
          <w:u w:val="single"/>
        </w:rPr>
        <w:t>An  Introduction  to  Cognitive  Linguistics</w:t>
      </w:r>
      <w:r>
        <w:t>.</w:t>
      </w:r>
    </w:p>
    <w:p w:rsidR="0018722C">
      <w:pPr>
        <w:topLinePunct/>
      </w:pPr>
      <w:r>
        <w:t>Foreign Language Teaching and Research Press, 2008.</w:t>
      </w:r>
    </w:p>
    <w:p w:rsidR="0018722C">
      <w:pPr>
        <w:topLinePunct/>
      </w:pPr>
      <w:r>
        <w:t>Wittgenstein, Ludwig.</w:t>
      </w:r>
      <w:r>
        <w:rPr>
          <w:u w:val="single"/>
        </w:rPr>
        <w:t> Philosophical Investigations.</w:t>
      </w:r>
      <w:r>
        <w:t> Trans. G. E. M. Anscobe, P. M. S. Hacker and Joachim Schulte. Oxford: Basil Blackwell, 2009.</w:t>
      </w:r>
    </w:p>
    <w:p w:rsidR="0018722C">
      <w:pPr>
        <w:topLinePunct/>
      </w:pPr>
      <w:r>
        <w:rPr>
          <w:rFonts w:ascii="宋体" w:eastAsia="宋体" w:hint="eastAsia"/>
        </w:rPr>
        <w:t>毕鸿燕</w:t>
      </w:r>
      <w:r>
        <w:t>(</w:t>
      </w:r>
      <w:r>
        <w:t xml:space="preserve">Bi</w:t>
      </w:r>
      <w:r w:rsidR="001852F3">
        <w:t xml:space="preserve"> Hongyan</w:t>
      </w:r>
      <w:r>
        <w:t>)</w:t>
      </w:r>
      <w:r>
        <w:t xml:space="preserve">. </w:t>
      </w:r>
      <w:r>
        <w:rPr>
          <w:rFonts w:ascii="宋体" w:eastAsia="宋体" w:hint="eastAsia"/>
        </w:rPr>
        <w:t>儿童空间方位传递性推理能力发展研究综述</w:t>
      </w:r>
      <w:r>
        <w:t>. </w:t>
      </w:r>
      <w:r>
        <w:rPr>
          <w:rFonts w:ascii="宋体" w:eastAsia="宋体" w:hint="eastAsia"/>
        </w:rPr>
        <w:t>西北师范大学学</w:t>
      </w:r>
    </w:p>
    <w:p w:rsidR="0018722C">
      <w:pPr>
        <w:topLinePunct/>
      </w:pPr>
      <w:r>
        <w:rPr>
          <w:rFonts w:ascii="宋体" w:eastAsia="宋体" w:hint="eastAsia"/>
        </w:rPr>
        <w:t xml:space="preserve">报</w:t>
      </w:r>
      <w:r>
        <w:t xml:space="preserve">, 2002, </w:t>
      </w:r>
      <w:r>
        <w:t xml:space="preserve">(</w:t>
      </w:r>
      <w:r>
        <w:t xml:space="preserve">4</w:t>
      </w:r>
      <w:r>
        <w:t xml:space="preserve">)</w:t>
      </w:r>
      <w:r>
        <w:t xml:space="preserve">.</w:t>
      </w:r>
    </w:p>
    <w:p w:rsidR="0018722C">
      <w:pPr>
        <w:topLinePunct/>
      </w:pPr>
      <w:r>
        <w:rPr>
          <w:rFonts w:ascii="宋体" w:eastAsia="宋体" w:hint="eastAsia"/>
        </w:rPr>
        <w:t xml:space="preserve">胡梅红</w:t>
      </w:r>
      <w:r>
        <w:t xml:space="preserve">(</w:t>
      </w:r>
      <w:r>
        <w:t xml:space="preserve">Hu Meihu</w:t>
      </w:r>
      <w:r>
        <w:t xml:space="preserve">)</w:t>
      </w:r>
      <w:r>
        <w:rPr>
          <w:rFonts w:ascii="宋体" w:eastAsia="宋体" w:hint="eastAsia"/>
        </w:rPr>
        <w:t xml:space="preserve">、张栋</w:t>
      </w:r>
      <w:r>
        <w:t xml:space="preserve">(</w:t>
      </w:r>
      <w:r>
        <w:t xml:space="preserve">Zhang Dong</w:t>
      </w:r>
      <w:r>
        <w:t xml:space="preserve">)</w:t>
      </w:r>
      <w:r>
        <w:t xml:space="preserve">. </w:t>
      </w:r>
      <w:r>
        <w:rPr>
          <w:rFonts w:ascii="宋体" w:eastAsia="宋体" w:hint="eastAsia"/>
        </w:rPr>
        <w:t xml:space="preserve">英语方位介词的隐喻意义及汉译</w:t>
      </w:r>
      <w:r>
        <w:t xml:space="preserve">. </w:t>
      </w:r>
      <w:r>
        <w:rPr>
          <w:rFonts w:ascii="宋体" w:eastAsia="宋体" w:hint="eastAsia"/>
        </w:rPr>
        <w:t xml:space="preserve">ft东外语教学</w:t>
      </w:r>
      <w:r>
        <w:t xml:space="preserve">, 2005, </w:t>
      </w:r>
      <w:r>
        <w:t xml:space="preserve">(</w:t>
      </w:r>
      <w:r>
        <w:t xml:space="preserve">2</w:t>
      </w:r>
      <w:r>
        <w:t xml:space="preserve">)</w:t>
      </w:r>
      <w:r>
        <w:t xml:space="preserve">.</w:t>
      </w:r>
    </w:p>
    <w:p w:rsidR="0018722C">
      <w:pPr>
        <w:topLinePunct/>
      </w:pPr>
      <w:r>
        <w:rPr>
          <w:rFonts w:ascii="宋体" w:eastAsia="宋体" w:hint="eastAsia"/>
        </w:rPr>
        <w:t>蓝纯</w:t>
      </w:r>
      <w:r>
        <w:t>(</w:t>
      </w:r>
      <w:r>
        <w:t xml:space="preserve">Lan Chun</w:t>
      </w:r>
      <w:r>
        <w:t>)</w:t>
      </w:r>
      <w:r>
        <w:t xml:space="preserve">. </w:t>
      </w:r>
      <w:r>
        <w:rPr>
          <w:rFonts w:ascii="宋体" w:eastAsia="宋体" w:hint="eastAsia"/>
        </w:rPr>
        <w:t>从认知角度看汉语和英语的空间隐喻</w:t>
      </w:r>
      <w:r>
        <w:t>（</w:t>
      </w:r>
      <w:r>
        <w:rPr>
          <w:rFonts w:ascii="宋体" w:eastAsia="宋体" w:hint="eastAsia"/>
        </w:rPr>
        <w:t>英文本</w:t>
      </w:r>
      <w:r>
        <w:t>）</w:t>
      </w:r>
      <w:r>
        <w:rPr>
          <w:rFonts w:hint="eastAsia"/>
        </w:rPr>
        <w:t xml:space="preserve">。</w:t>
      </w:r>
      <w:r>
        <w:rPr>
          <w:rFonts w:ascii="宋体" w:eastAsia="宋体" w:hint="eastAsia"/>
        </w:rPr>
        <w:t>北京</w:t>
      </w:r>
      <w:r>
        <w:rPr>
          <w:rFonts w:hint="eastAsia"/>
        </w:rPr>
        <w:t>：</w:t>
      </w:r>
      <w:r>
        <w:rPr>
          <w:rFonts w:ascii="宋体" w:eastAsia="宋体" w:hint="eastAsia"/>
        </w:rPr>
        <w:t>外语教学与研究出版社</w:t>
      </w:r>
      <w:r>
        <w:t>, 2003</w:t>
      </w:r>
      <w:r>
        <w:rPr>
          <w:rFonts w:hint="eastAsia"/>
        </w:rPr>
        <w:t>。</w:t>
      </w:r>
    </w:p>
    <w:p w:rsidR="0018722C">
      <w:pPr>
        <w:topLinePunct/>
      </w:pPr>
      <w:r>
        <w:rPr>
          <w:rFonts w:ascii="宋体" w:hAnsi="宋体" w:eastAsia="宋体" w:hint="eastAsia"/>
        </w:rPr>
        <w:t>朗文当代高级英语词典</w:t>
      </w:r>
      <w:r>
        <w:t>（</w:t>
      </w:r>
      <w:r>
        <w:rPr>
          <w:rFonts w:ascii="宋体" w:hAnsi="宋体" w:eastAsia="宋体" w:hint="eastAsia"/>
        </w:rPr>
        <w:t>英英</w:t>
      </w:r>
      <w:r>
        <w:rPr>
          <w:rFonts w:ascii="宋体" w:hAnsi="宋体" w:eastAsia="宋体" w:hint="eastAsia"/>
          <w:rFonts w:ascii="宋体" w:hAnsi="宋体" w:eastAsia="宋体" w:hint="eastAsia"/>
          <w:spacing w:val="-40"/>
        </w:rPr>
        <w:t>・</w:t>
      </w:r>
      <w:r>
        <w:rPr>
          <w:rFonts w:ascii="宋体" w:hAnsi="宋体" w:eastAsia="宋体" w:hint="eastAsia"/>
        </w:rPr>
        <w:t>英汉双解</w:t>
      </w:r>
      <w:r>
        <w:t>）</w:t>
      </w:r>
      <w:r>
        <w:rPr>
          <w:rFonts w:hint="eastAsia"/>
        </w:rPr>
        <w:t xml:space="preserve">。</w:t>
      </w:r>
      <w:r>
        <w:rPr>
          <w:rFonts w:ascii="宋体" w:hAnsi="宋体" w:eastAsia="宋体" w:hint="eastAsia"/>
        </w:rPr>
        <w:t>英国培生教育出版公司编</w:t>
      </w:r>
      <w:r>
        <w:t>. </w:t>
      </w:r>
      <w:r>
        <w:rPr>
          <w:rFonts w:ascii="宋体" w:hAnsi="宋体" w:eastAsia="宋体" w:hint="eastAsia"/>
        </w:rPr>
        <w:t>北京</w:t>
      </w:r>
      <w:r>
        <w:rPr>
          <w:rFonts w:hint="eastAsia"/>
        </w:rPr>
        <w:t>：</w:t>
      </w:r>
      <w:r>
        <w:rPr>
          <w:rFonts w:ascii="宋体" w:hAnsi="宋体" w:eastAsia="宋体" w:hint="eastAsia"/>
        </w:rPr>
        <w:t>外语教学与研究出版社</w:t>
      </w:r>
      <w:r>
        <w:t>, 2004</w:t>
      </w:r>
      <w:r>
        <w:rPr>
          <w:rFonts w:hint="eastAsia"/>
        </w:rPr>
        <w:t>。</w:t>
      </w:r>
    </w:p>
    <w:p w:rsidR="0018722C">
      <w:pPr>
        <w:topLinePunct/>
      </w:pPr>
      <w:r>
        <w:rPr>
          <w:rFonts w:ascii="宋体" w:eastAsia="宋体" w:hint="eastAsia"/>
        </w:rPr>
        <w:t xml:space="preserve">李佳</w:t>
      </w:r>
      <w:r>
        <w:t xml:space="preserve">(</w:t>
      </w:r>
      <w:r>
        <w:t xml:space="preserve">Li jia</w:t>
      </w:r>
      <w:r>
        <w:t xml:space="preserve">)</w:t>
      </w:r>
      <w:r>
        <w:rPr>
          <w:rFonts w:ascii="宋体" w:eastAsia="宋体" w:hint="eastAsia"/>
        </w:rPr>
        <w:t xml:space="preserve">、蔡金亭</w:t>
      </w:r>
      <w:r>
        <w:t xml:space="preserve">(</w:t>
      </w:r>
      <w:r>
        <w:t xml:space="preserve">Cai Jinting</w:t>
      </w:r>
      <w:r>
        <w:t xml:space="preserve">)</w:t>
      </w:r>
      <w:r>
        <w:t xml:space="preserve">. </w:t>
      </w:r>
      <w:r>
        <w:rPr>
          <w:rFonts w:ascii="宋体" w:eastAsia="宋体" w:hint="eastAsia"/>
        </w:rPr>
        <w:t xml:space="preserve">认知语言学角度的英语空间介词习得研究</w:t>
      </w:r>
      <w:r>
        <w:t xml:space="preserve">. </w:t>
      </w:r>
      <w:r>
        <w:rPr>
          <w:rFonts w:ascii="宋体" w:eastAsia="宋体" w:hint="eastAsia"/>
        </w:rPr>
        <w:t xml:space="preserve">现代外语</w:t>
      </w:r>
      <w:r>
        <w:t xml:space="preserve">, 2008</w:t>
      </w:r>
      <w:r>
        <w:rPr>
          <w:rFonts w:hint="eastAsia"/>
        </w:rPr>
        <w:t xml:space="preserve">，</w:t>
      </w:r>
      <w:r>
        <w:t xml:space="preserve">（</w:t>
      </w:r>
      <w:r>
        <w:t xml:space="preserve">5</w:t>
      </w:r>
      <w:r>
        <w:t xml:space="preserve">）</w:t>
      </w:r>
      <w:r>
        <w:rPr>
          <w:rFonts w:hint="eastAsia"/>
        </w:rPr>
        <w:t xml:space="preserve">。</w:t>
      </w:r>
    </w:p>
    <w:p w:rsidR="0018722C">
      <w:pPr>
        <w:topLinePunct/>
      </w:pPr>
      <w:r>
        <w:rPr>
          <w:rFonts w:ascii="宋体" w:eastAsia="宋体" w:hint="eastAsia"/>
        </w:rPr>
        <w:t xml:space="preserve">刘艳</w:t>
      </w:r>
      <w:r>
        <w:t xml:space="preserve">(</w:t>
      </w:r>
      <w:r>
        <w:t xml:space="preserve">Liu Yan</w:t>
      </w:r>
      <w:r>
        <w:t xml:space="preserve">)</w:t>
      </w:r>
      <w:r>
        <w:rPr>
          <w:rFonts w:ascii="宋体" w:eastAsia="宋体" w:hint="eastAsia"/>
        </w:rPr>
        <w:t xml:space="preserve">、李金屏</w:t>
      </w:r>
      <w:r>
        <w:t xml:space="preserve">(</w:t>
      </w:r>
      <w:r>
        <w:t xml:space="preserve">Li Jinping</w:t>
      </w:r>
      <w:r>
        <w:t xml:space="preserve">)</w:t>
      </w:r>
      <w:r>
        <w:t xml:space="preserve">. </w:t>
      </w:r>
      <w:r>
        <w:rPr>
          <w:rFonts w:ascii="宋体" w:eastAsia="宋体" w:hint="eastAsia"/>
        </w:rPr>
        <w:t xml:space="preserve">在介词教学中运用概念隐喻的可行性研究</w:t>
      </w:r>
      <w:r>
        <w:t xml:space="preserve">. </w:t>
      </w:r>
      <w:r>
        <w:rPr>
          <w:rFonts w:ascii="宋体" w:eastAsia="宋体" w:hint="eastAsia"/>
        </w:rPr>
        <w:t xml:space="preserve">解放军外国语学院学报</w:t>
      </w:r>
      <w:r>
        <w:t xml:space="preserve">. 2011</w:t>
      </w:r>
      <w:r>
        <w:rPr>
          <w:rFonts w:hint="eastAsia"/>
        </w:rPr>
        <w:t xml:space="preserve">，</w:t>
      </w:r>
      <w:r>
        <w:t xml:space="preserve">（</w:t>
      </w:r>
      <w:r>
        <w:t xml:space="preserve">2</w:t>
      </w:r>
      <w:r>
        <w:t xml:space="preserve">）</w:t>
      </w:r>
      <w:r>
        <w:t xml:space="preserve">.</w:t>
      </w:r>
    </w:p>
    <w:p w:rsidR="0018722C">
      <w:pPr>
        <w:topLinePunct/>
      </w:pPr>
      <w:r>
        <w:rPr>
          <w:rFonts w:ascii="宋体" w:eastAsia="宋体" w:hint="eastAsia"/>
        </w:rPr>
        <w:t>马书红</w:t>
      </w:r>
      <w:r>
        <w:t>(</w:t>
      </w:r>
      <w:r>
        <w:t xml:space="preserve">Ma</w:t>
      </w:r>
      <w:r w:rsidR="001852F3">
        <w:t xml:space="preserve"> Shuhong</w:t>
      </w:r>
      <w:r>
        <w:t>)</w:t>
      </w:r>
      <w:r>
        <w:t xml:space="preserve">. </w:t>
      </w:r>
      <w:r>
        <w:rPr>
          <w:rFonts w:ascii="宋体" w:eastAsia="宋体" w:hint="eastAsia"/>
        </w:rPr>
        <w:t>中国学生对英语空间介词语义的习得研究</w:t>
      </w:r>
      <w:r>
        <w:t>. </w:t>
      </w:r>
      <w:r>
        <w:rPr>
          <w:rFonts w:ascii="宋体" w:eastAsia="宋体" w:hint="eastAsia"/>
        </w:rPr>
        <w:t>现代外语</w:t>
      </w:r>
      <w:r>
        <w:t>, </w:t>
      </w:r>
      <w:r w:rsidR="001852F3">
        <w:t xml:space="preserve">2007</w:t>
      </w:r>
      <w:r>
        <w:rPr>
          <w:rFonts w:hint="eastAsia"/>
        </w:rPr>
        <w:t>，</w:t>
      </w:r>
    </w:p>
    <w:p w:rsidR="0018722C">
      <w:pPr>
        <w:topLinePunct/>
      </w:pPr>
      <w:r>
        <w:t>（</w:t>
      </w:r>
      <w:r>
        <w:t>2</w:t>
      </w:r>
      <w:r>
        <w:t>）</w:t>
      </w:r>
      <w:r>
        <w:t>.</w:t>
      </w:r>
    </w:p>
    <w:p w:rsidR="0018722C">
      <w:pPr>
        <w:topLinePunct/>
      </w:pPr>
      <w:r>
        <w:rPr>
          <w:rFonts w:ascii="宋体" w:hAnsi="宋体" w:eastAsia="宋体" w:hint="eastAsia"/>
        </w:rPr>
        <w:t xml:space="preserve">聂亚宁</w:t>
      </w:r>
      <w:r>
        <w:t xml:space="preserve">(</w:t>
      </w:r>
      <w:r>
        <w:t xml:space="preserve">Nie Yaning</w:t>
      </w:r>
      <w:r>
        <w:t xml:space="preserve">)</w:t>
      </w:r>
      <w:r>
        <w:t xml:space="preserve">. Beyond</w:t>
      </w:r>
      <w:r>
        <w:rPr>
          <w:rFonts w:ascii="宋体" w:hAnsi="宋体" w:eastAsia="宋体" w:hint="eastAsia"/>
        </w:rPr>
        <w:t xml:space="preserve">的中心——边缘意象图式和空间概念隐喻意义初探</w:t>
      </w:r>
      <w:r>
        <w:t xml:space="preserve">. </w:t>
      </w:r>
      <w:r>
        <w:rPr>
          <w:rFonts w:ascii="宋体" w:hAnsi="宋体" w:eastAsia="宋体" w:hint="eastAsia"/>
        </w:rPr>
        <w:t xml:space="preserve">外语与外语教学</w:t>
      </w:r>
      <w:r>
        <w:t xml:space="preserve">, 2001</w:t>
      </w:r>
      <w:r>
        <w:rPr>
          <w:rFonts w:hint="eastAsia"/>
        </w:rPr>
        <w:t xml:space="preserve">，</w:t>
      </w:r>
      <w:r>
        <w:t xml:space="preserve">（</w:t>
      </w:r>
      <w:r>
        <w:t xml:space="preserve">2</w:t>
      </w:r>
      <w:r>
        <w:t xml:space="preserve">）</w:t>
      </w:r>
      <w:r>
        <w:rPr>
          <w:rFonts w:hint="eastAsia"/>
        </w:rPr>
        <w:t xml:space="preserve">。</w:t>
      </w:r>
    </w:p>
    <w:p w:rsidR="0018722C">
      <w:pPr>
        <w:topLinePunct/>
      </w:pPr>
      <w:r>
        <w:rPr>
          <w:rFonts w:ascii="宋体" w:eastAsia="宋体" w:hint="eastAsia"/>
        </w:rPr>
        <w:t>陶文好</w:t>
      </w:r>
      <w:r>
        <w:t>(</w:t>
      </w:r>
      <w:r>
        <w:t xml:space="preserve">Tao Wenhao</w:t>
      </w:r>
      <w:r>
        <w:t>)</w:t>
      </w:r>
      <w:r>
        <w:t xml:space="preserve">. </w:t>
      </w:r>
      <w:r>
        <w:rPr>
          <w:rFonts w:ascii="宋体" w:eastAsia="宋体" w:hint="eastAsia"/>
        </w:rPr>
        <w:t>论</w:t>
      </w:r>
      <w:r>
        <w:t>over</w:t>
      </w:r>
      <w:r>
        <w:rPr>
          <w:rFonts w:ascii="宋体" w:eastAsia="宋体" w:hint="eastAsia"/>
        </w:rPr>
        <w:t>的空间和隐喻认知</w:t>
      </w:r>
      <w:r>
        <w:t>. </w:t>
      </w:r>
      <w:r>
        <w:rPr>
          <w:rFonts w:ascii="宋体" w:eastAsia="宋体" w:hint="eastAsia"/>
        </w:rPr>
        <w:t>外语与外语教学</w:t>
      </w:r>
      <w:r>
        <w:t>, 1997</w:t>
      </w:r>
      <w:r>
        <w:t>(</w:t>
      </w:r>
      <w:r>
        <w:t>4</w:t>
      </w:r>
      <w:r>
        <w:t>)</w:t>
      </w:r>
      <w:r>
        <w:t>: 31-56.</w:t>
      </w:r>
    </w:p>
    <w:p w:rsidR="0018722C">
      <w:pPr>
        <w:topLinePunct/>
      </w:pPr>
      <w:r>
        <w:rPr>
          <w:rFonts w:ascii="Arial" w:eastAsia="Arial"/>
        </w:rPr>
        <w:t>---. </w:t>
      </w:r>
      <w:r>
        <w:rPr>
          <w:rFonts w:ascii="宋体" w:eastAsia="宋体" w:hint="eastAsia"/>
        </w:rPr>
        <w:t>论</w:t>
      </w:r>
      <w:r>
        <w:t>up</w:t>
      </w:r>
      <w:r>
        <w:rPr>
          <w:rFonts w:ascii="宋体" w:eastAsia="宋体" w:hint="eastAsia"/>
        </w:rPr>
        <w:t>的空间和隐喻意义的认知</w:t>
      </w:r>
      <w:r>
        <w:t>. </w:t>
      </w:r>
      <w:r>
        <w:rPr>
          <w:rFonts w:ascii="宋体" w:eastAsia="宋体" w:hint="eastAsia"/>
        </w:rPr>
        <w:t>外语学刊</w:t>
      </w:r>
      <w:r>
        <w:t>, 2000</w:t>
      </w:r>
      <w:r>
        <w:t>(</w:t>
      </w:r>
      <w:r>
        <w:t>4</w:t>
      </w:r>
      <w:r>
        <w:t>)</w:t>
      </w:r>
      <w:r>
        <w:t>: 13-18.</w:t>
      </w:r>
    </w:p>
    <w:p w:rsidR="0018722C">
      <w:pPr>
        <w:topLinePunct/>
      </w:pPr>
      <w:r>
        <w:rPr>
          <w:rFonts w:ascii="宋体" w:hAnsi="宋体" w:eastAsia="宋体" w:hint="eastAsia"/>
        </w:rPr>
        <w:t>汪春艳</w:t>
      </w:r>
      <w:r>
        <w:t>(</w:t>
      </w:r>
      <w:r>
        <w:t xml:space="preserve">Wang Chunyan</w:t>
      </w:r>
      <w:r>
        <w:t>)</w:t>
      </w:r>
      <w:r>
        <w:t xml:space="preserve">. </w:t>
      </w:r>
      <w:r>
        <w:rPr>
          <w:rFonts w:ascii="宋体" w:hAnsi="宋体" w:eastAsia="宋体" w:hint="eastAsia"/>
        </w:rPr>
        <w:t>英语介词</w:t>
      </w:r>
      <w:r>
        <w:t>over, above, below, under</w:t>
      </w:r>
      <w:r>
        <w:rPr>
          <w:rFonts w:ascii="宋体" w:hAnsi="宋体" w:eastAsia="宋体" w:hint="eastAsia"/>
        </w:rPr>
        <w:t>的认知学习——原则性多义词框架内的实证研究</w:t>
      </w:r>
      <w:r>
        <w:t>. </w:t>
      </w:r>
      <w:r>
        <w:rPr>
          <w:rFonts w:ascii="宋体" w:hAnsi="宋体" w:eastAsia="宋体" w:hint="eastAsia"/>
        </w:rPr>
        <w:t>长春工业大学硕士论文</w:t>
      </w:r>
      <w:r>
        <w:t>, 2010</w:t>
      </w:r>
      <w:r>
        <w:rPr>
          <w:rFonts w:hint="eastAsia"/>
        </w:rPr>
        <w:t>。</w:t>
      </w:r>
    </w:p>
    <w:p w:rsidR="0018722C">
      <w:pPr>
        <w:pStyle w:val="a4"/>
        <w:topLinePunct/>
      </w:pPr>
      <w:bookmarkStart w:name="Appendix A " w:id="153"/>
      <w:bookmarkEnd w:id="153"/>
      <w:bookmarkStart w:name="_bookmark61" w:id="154"/>
      <w:bookmarkEnd w:id="154"/>
      <w:r>
        <w:rPr>
          <w:b/>
        </w:rPr>
        <w:t>Appendix A</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英语介词学习情况的调查问卷</w:t>
      </w:r>
    </w:p>
    <w:p w:rsidR="0018722C">
      <w:pPr>
        <w:tabs>
          <w:tab w:pos="2712" w:val="left" w:leader="none"/>
          <w:tab w:pos="2979" w:val="left" w:leader="none"/>
          <w:tab w:pos="4918" w:val="left" w:leader="none"/>
          <w:tab w:pos="5185" w:val="left" w:leader="none"/>
          <w:tab w:pos="8010" w:val="left" w:leader="none"/>
        </w:tabs>
        <w:spacing w:before="43"/>
        <w:ind w:leftChars="0" w:left="876" w:rightChars="0" w:right="0" w:firstLineChars="0" w:firstLine="0"/>
        <w:jc w:val="left"/>
        <w:topLinePunct/>
      </w:pPr>
      <w:r>
        <w:rPr>
          <w:kern w:val="2"/>
          <w:sz w:val="21"/>
          <w:szCs w:val="22"/>
          <w:rFonts w:cstheme="minorBidi" w:hAnsiTheme="minorHAnsi" w:eastAsiaTheme="minorHAnsi" w:asciiTheme="minorHAnsi" w:ascii="宋体" w:eastAsia="宋体" w:hint="eastAsia"/>
        </w:rPr>
        <w:t>班级</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学</w:t>
      </w:r>
      <w:r>
        <w:rPr>
          <w:kern w:val="2"/>
          <w:szCs w:val="22"/>
          <w:rFonts w:ascii="宋体" w:eastAsia="宋体" w:hint="eastAsia" w:cstheme="minorBidi" w:hAnsiTheme="minorHAnsi"/>
          <w:sz w:val="21"/>
        </w:rPr>
        <w:t>号</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高考</w:t>
      </w:r>
      <w:r>
        <w:rPr>
          <w:kern w:val="2"/>
          <w:szCs w:val="22"/>
          <w:rFonts w:ascii="宋体" w:eastAsia="宋体" w:hint="eastAsia" w:cstheme="minorBidi" w:hAnsiTheme="minorHAnsi"/>
          <w:sz w:val="21"/>
        </w:rPr>
        <w:t>英语</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绩</w:t>
      </w:r>
      <w:r>
        <w:rPr>
          <w:kern w:val="2"/>
          <w:szCs w:val="22"/>
          <w:rFonts w:ascii="宋体" w:eastAsia="宋体" w:hint="eastAsia" w:cstheme="minorBidi" w:hAnsiTheme="minorHAnsi"/>
          <w:spacing w:val="-2"/>
          <w:sz w:val="21"/>
        </w:rPr>
        <w:t>_</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我们将对你的个人信息保密，请你如实填写，非常感谢你的合作！</w:t>
      </w:r>
      <w:r>
        <w:rPr>
          <w:rFonts w:ascii="宋体" w:eastAsia="宋体" w:hint="eastAsia" w:cstheme="minorBidi" w:hAnsiTheme="minorHAnsi"/>
        </w:rPr>
        <w:t>）</w:t>
      </w:r>
      <w:r>
        <w:rPr>
          <w:rFonts w:ascii="宋体" w:eastAsia="宋体" w:hint="eastAsia" w:cstheme="minorBidi" w:hAnsiTheme="minorHAnsi"/>
        </w:rPr>
        <w:t>亲爱的同学：</w:t>
      </w:r>
    </w:p>
    <w:p w:rsidR="0018722C">
      <w:pPr>
        <w:topLinePunct/>
      </w:pPr>
      <w:r>
        <w:rPr>
          <w:rFonts w:cstheme="minorBidi" w:hAnsiTheme="minorHAnsi" w:eastAsiaTheme="minorHAnsi" w:asciiTheme="minorHAnsi" w:ascii="宋体" w:eastAsia="宋体" w:hint="eastAsia"/>
        </w:rPr>
        <w:t>你好！</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问卷调查仅用于科研目的，不涉及到学生的学业成绩与任何操行评定，敬请同学们</w:t>
      </w:r>
      <w:r>
        <w:rPr>
          <w:rFonts w:ascii="宋体" w:eastAsia="宋体" w:hint="eastAsia" w:cstheme="minorBidi" w:hAnsiTheme="minorHAnsi"/>
        </w:rPr>
        <w:t>请根据实际情况选出你认为最适合你的选项，非常感谢你的合作！</w:t>
      </w:r>
    </w:p>
    <w:p w:rsidR="0018722C">
      <w:pPr>
        <w:pStyle w:val="cw23"/>
        <w:topLinePunct/>
      </w:pPr>
      <w:r>
        <w:rPr>
          <w:rFonts w:ascii="宋体" w:eastAsia="宋体" w:hint="eastAsia"/>
        </w:rPr>
        <w:t>1. </w:t>
      </w:r>
      <w:r>
        <w:rPr>
          <w:rFonts w:ascii="宋体" w:eastAsia="宋体" w:hint="eastAsia"/>
        </w:rPr>
        <w:t>你认为你的英语平如何？</w:t>
      </w:r>
    </w:p>
    <w:p w:rsidR="0018722C">
      <w:pPr>
        <w:pStyle w:val="cw23"/>
        <w:topLinePunct/>
      </w:pPr>
      <w:r>
        <w:rPr>
          <w:rFonts w:ascii="宋体" w:eastAsia="宋体" w:hint="eastAsia"/>
        </w:rPr>
        <w:t>A. </w:t>
      </w:r>
      <w:r>
        <w:rPr>
          <w:rFonts w:ascii="宋体" w:eastAsia="宋体" w:hint="eastAsia"/>
        </w:rPr>
        <w:t>很高</w:t>
      </w:r>
      <w:r w:rsidRPr="00000000">
        <w:tab/>
      </w:r>
      <w:r>
        <w:t>B.</w:t>
      </w:r>
      <w:r>
        <w:t> </w:t>
      </w:r>
      <w:r>
        <w:rPr>
          <w:rFonts w:ascii="宋体" w:eastAsia="宋体" w:hint="eastAsia"/>
        </w:rPr>
        <w:t>高</w:t>
      </w:r>
      <w:r w:rsidRPr="00000000">
        <w:tab/>
      </w:r>
      <w:r>
        <w:t>C.</w:t>
      </w:r>
      <w:r>
        <w:t> </w:t>
      </w:r>
      <w:r>
        <w:rPr>
          <w:rFonts w:ascii="宋体" w:eastAsia="宋体" w:hint="eastAsia"/>
        </w:rPr>
        <w:t>一般</w:t>
      </w:r>
      <w:r w:rsidRPr="00000000">
        <w:tab/>
      </w:r>
      <w:r>
        <w:t>D.</w:t>
      </w:r>
      <w:r>
        <w:t> </w:t>
      </w:r>
      <w:r>
        <w:rPr>
          <w:rFonts w:ascii="宋体" w:eastAsia="宋体" w:hint="eastAsia"/>
        </w:rPr>
        <w:t>低</w:t>
      </w:r>
      <w:r w:rsidRPr="00000000">
        <w:tab/>
      </w:r>
      <w:r>
        <w:t>E. </w:t>
      </w:r>
      <w:r>
        <w:t> </w:t>
      </w:r>
      <w:r>
        <w:rPr>
          <w:rFonts w:ascii="宋体" w:eastAsia="宋体" w:hint="eastAsia"/>
        </w:rPr>
        <w:t>很低</w:t>
      </w:r>
    </w:p>
    <w:p w:rsidR="0018722C">
      <w:pPr>
        <w:pStyle w:val="cw23"/>
        <w:topLinePunct/>
      </w:pPr>
      <w:r>
        <w:t>2. </w:t>
      </w:r>
      <w:r>
        <w:rPr>
          <w:rFonts w:ascii="宋体" w:eastAsia="宋体" w:hint="eastAsia"/>
        </w:rPr>
        <w:t>你</w:t>
      </w:r>
      <w:r>
        <w:rPr>
          <w:rFonts w:ascii="宋体" w:eastAsia="宋体" w:hint="eastAsia"/>
        </w:rPr>
        <w:t>认</w:t>
      </w:r>
      <w:r>
        <w:rPr>
          <w:rFonts w:ascii="宋体" w:eastAsia="宋体" w:hint="eastAsia"/>
        </w:rPr>
        <w:t>为</w:t>
      </w:r>
      <w:r>
        <w:rPr>
          <w:rFonts w:ascii="宋体" w:eastAsia="宋体" w:hint="eastAsia"/>
        </w:rPr>
        <w:t>英</w:t>
      </w:r>
      <w:r>
        <w:rPr>
          <w:rFonts w:ascii="宋体" w:eastAsia="宋体" w:hint="eastAsia"/>
        </w:rPr>
        <w:t>语</w:t>
      </w:r>
      <w:r>
        <w:rPr>
          <w:rFonts w:ascii="宋体" w:eastAsia="宋体" w:hint="eastAsia"/>
        </w:rPr>
        <w:t>介</w:t>
      </w:r>
      <w:r>
        <w:rPr>
          <w:rFonts w:ascii="宋体" w:eastAsia="宋体" w:hint="eastAsia"/>
        </w:rPr>
        <w:t>词</w:t>
      </w:r>
      <w:r>
        <w:rPr>
          <w:rFonts w:ascii="宋体" w:eastAsia="宋体" w:hint="eastAsia"/>
        </w:rPr>
        <w:t>在</w:t>
      </w:r>
      <w:r>
        <w:rPr>
          <w:rFonts w:ascii="宋体" w:eastAsia="宋体" w:hint="eastAsia"/>
        </w:rPr>
        <w:t>英语</w:t>
      </w:r>
      <w:r>
        <w:rPr>
          <w:rFonts w:ascii="宋体" w:eastAsia="宋体" w:hint="eastAsia"/>
        </w:rPr>
        <w:t>学习</w:t>
      </w:r>
      <w:r>
        <w:rPr>
          <w:rFonts w:ascii="宋体" w:eastAsia="宋体" w:hint="eastAsia"/>
        </w:rPr>
        <w:t>和</w:t>
      </w:r>
      <w:r>
        <w:rPr>
          <w:rFonts w:ascii="宋体" w:eastAsia="宋体" w:hint="eastAsia"/>
        </w:rPr>
        <w:t>应</w:t>
      </w:r>
      <w:r>
        <w:rPr>
          <w:rFonts w:ascii="宋体" w:eastAsia="宋体" w:hint="eastAsia"/>
        </w:rPr>
        <w:t>用</w:t>
      </w:r>
      <w:r>
        <w:rPr>
          <w:rFonts w:ascii="宋体" w:eastAsia="宋体" w:hint="eastAsia"/>
        </w:rPr>
        <w:t>中</w:t>
      </w:r>
      <w:r>
        <w:rPr>
          <w:rFonts w:ascii="宋体" w:eastAsia="宋体" w:hint="eastAsia"/>
        </w:rPr>
        <w:t>的</w:t>
      </w:r>
      <w:r>
        <w:rPr>
          <w:rFonts w:ascii="宋体" w:eastAsia="宋体" w:hint="eastAsia"/>
        </w:rPr>
        <w:t>作</w:t>
      </w:r>
      <w:r>
        <w:rPr>
          <w:rFonts w:ascii="宋体" w:eastAsia="宋体" w:hint="eastAsia"/>
        </w:rPr>
        <w:t>用</w:t>
      </w:r>
      <w:r>
        <w:rPr>
          <w:u w:val="single"/>
        </w:rPr>
        <w:t> </w:t>
      </w:r>
      <w:r w:rsidRPr="00000000">
        <w:tab/>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重</w:t>
      </w:r>
      <w:r>
        <w:rPr>
          <w:rFonts w:ascii="宋体" w:eastAsia="宋体" w:hint="eastAsia"/>
        </w:rPr>
        <w:t>要</w:t>
      </w:r>
      <w:r w:rsidRPr="00000000">
        <w:tab/>
      </w:r>
      <w:r>
        <w:t>B.</w:t>
      </w:r>
      <w:r>
        <w:t> </w:t>
      </w:r>
      <w:r>
        <w:rPr>
          <w:rFonts w:ascii="宋体" w:eastAsia="宋体" w:hint="eastAsia"/>
        </w:rPr>
        <w:t>重要</w:t>
      </w:r>
      <w:r w:rsidRPr="00000000">
        <w:tab/>
      </w:r>
      <w:r>
        <w:t>C. </w:t>
      </w:r>
      <w:r>
        <w:t> </w:t>
      </w:r>
      <w:r>
        <w:rPr>
          <w:rFonts w:ascii="宋体" w:eastAsia="宋体" w:hint="eastAsia"/>
        </w:rPr>
        <w:t>一</w:t>
      </w:r>
      <w:r>
        <w:rPr>
          <w:rFonts w:ascii="宋体" w:eastAsia="宋体" w:hint="eastAsia"/>
        </w:rPr>
        <w:t>般</w:t>
      </w:r>
      <w:r w:rsidRPr="00000000">
        <w:tab/>
      </w:r>
      <w:r>
        <w:t>D.</w:t>
      </w:r>
      <w:r>
        <w:t> </w:t>
      </w:r>
      <w:r>
        <w:rPr>
          <w:rFonts w:ascii="宋体" w:eastAsia="宋体" w:hint="eastAsia"/>
        </w:rPr>
        <w:t>不</w:t>
      </w:r>
      <w:r>
        <w:rPr>
          <w:rFonts w:ascii="宋体" w:eastAsia="宋体" w:hint="eastAsia"/>
        </w:rPr>
        <w:t>重</w:t>
      </w:r>
      <w:r>
        <w:rPr>
          <w:rFonts w:ascii="宋体" w:eastAsia="宋体" w:hint="eastAsia"/>
        </w:rPr>
        <w:t>要</w:t>
      </w:r>
      <w:r w:rsidRPr="00000000">
        <w:tab/>
      </w:r>
      <w:r>
        <w:t>E. </w:t>
      </w:r>
      <w:r>
        <w:t> </w:t>
      </w:r>
      <w:r>
        <w:rPr>
          <w:rFonts w:ascii="宋体" w:eastAsia="宋体" w:hint="eastAsia"/>
        </w:rPr>
        <w:t>说</w:t>
      </w:r>
      <w:r>
        <w:rPr>
          <w:rFonts w:ascii="宋体" w:eastAsia="宋体" w:hint="eastAsia"/>
        </w:rPr>
        <w:t>不清</w:t>
      </w:r>
    </w:p>
    <w:p w:rsidR="0018722C">
      <w:pPr>
        <w:pStyle w:val="cw23"/>
        <w:topLinePunct/>
      </w:pPr>
      <w:r>
        <w:rPr>
          <w:rFonts w:ascii="宋体" w:eastAsia="宋体" w:hint="eastAsia"/>
        </w:rPr>
        <w:t>3. </w:t>
      </w:r>
      <w:r>
        <w:rPr>
          <w:rFonts w:ascii="宋体" w:eastAsia="宋体" w:hint="eastAsia"/>
        </w:rPr>
        <w:t>本科生阶段有必要系统地学习介词的各种用法吗？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有</w:t>
      </w:r>
      <w:r>
        <w:rPr>
          <w:rFonts w:ascii="宋体" w:eastAsia="宋体" w:hint="eastAsia"/>
        </w:rPr>
        <w:t>必要</w:t>
      </w:r>
      <w:r w:rsidRPr="00000000">
        <w:tab/>
      </w:r>
      <w:r>
        <w:t>B.  </w:t>
      </w:r>
      <w:r>
        <w:rPr>
          <w:rFonts w:ascii="宋体" w:eastAsia="宋体" w:hint="eastAsia"/>
        </w:rPr>
        <w:t>有</w:t>
      </w:r>
      <w:r>
        <w:rPr>
          <w:rFonts w:ascii="宋体" w:eastAsia="宋体" w:hint="eastAsia"/>
        </w:rPr>
        <w:t>必</w:t>
      </w:r>
      <w:r>
        <w:rPr>
          <w:rFonts w:ascii="宋体" w:eastAsia="宋体" w:hint="eastAsia"/>
        </w:rPr>
        <w:t>要</w:t>
      </w:r>
      <w:r w:rsidRPr="00000000">
        <w:tab/>
      </w:r>
      <w:r>
        <w:t>C.</w:t>
      </w:r>
      <w:r>
        <w:t> </w:t>
      </w:r>
      <w:r>
        <w:rPr>
          <w:rFonts w:ascii="宋体" w:eastAsia="宋体" w:hint="eastAsia"/>
        </w:rPr>
        <w:t>一般</w:t>
      </w:r>
      <w:r w:rsidRPr="00000000">
        <w:tab/>
      </w:r>
      <w:r>
        <w:t>D.  </w:t>
      </w:r>
      <w:r>
        <w:rPr>
          <w:rFonts w:ascii="宋体" w:eastAsia="宋体" w:hint="eastAsia"/>
        </w:rPr>
        <w:t>不</w:t>
      </w:r>
      <w:r>
        <w:rPr>
          <w:rFonts w:ascii="宋体" w:eastAsia="宋体" w:hint="eastAsia"/>
        </w:rPr>
        <w:t>太必要</w:t>
      </w:r>
      <w:r w:rsidRPr="00000000">
        <w:tab/>
      </w:r>
      <w:r>
        <w:t>E. </w:t>
      </w:r>
      <w:r>
        <w:t> </w:t>
      </w:r>
      <w:r>
        <w:rPr>
          <w:rFonts w:ascii="宋体" w:eastAsia="宋体" w:hint="eastAsia"/>
        </w:rPr>
        <w:t>没</w:t>
      </w:r>
      <w:r>
        <w:rPr>
          <w:rFonts w:ascii="宋体" w:eastAsia="宋体" w:hint="eastAsia"/>
        </w:rPr>
        <w:t>必</w:t>
      </w:r>
      <w:r>
        <w:rPr>
          <w:rFonts w:ascii="宋体" w:eastAsia="宋体" w:hint="eastAsia"/>
        </w:rPr>
        <w:t>要</w:t>
      </w:r>
    </w:p>
    <w:p w:rsidR="0018722C">
      <w:pPr>
        <w:pStyle w:val="cw23"/>
        <w:topLinePunct/>
      </w:pPr>
      <w:r>
        <w:rPr>
          <w:rFonts w:ascii="宋体" w:eastAsia="宋体" w:hint="eastAsia"/>
        </w:rPr>
        <w:t>4. </w:t>
      </w:r>
      <w:r>
        <w:rPr>
          <w:rFonts w:ascii="宋体" w:eastAsia="宋体" w:hint="eastAsia"/>
        </w:rPr>
        <w:t>在课堂上，你的英语老师对介词有专门的讲解吗？</w:t>
      </w:r>
    </w:p>
    <w:p w:rsidR="0018722C">
      <w:pPr>
        <w:pStyle w:val="cw23"/>
        <w:topLinePunct/>
      </w:pPr>
      <w:r>
        <w:rPr>
          <w:rFonts w:ascii="宋体" w:eastAsia="宋体" w:hint="eastAsia"/>
        </w:rPr>
        <w:t>A. </w:t>
      </w:r>
      <w:r>
        <w:rPr>
          <w:rFonts w:ascii="宋体" w:eastAsia="宋体" w:hint="eastAsia"/>
        </w:rPr>
        <w:t>有</w:t>
      </w:r>
      <w:r>
        <w:rPr>
          <w:rFonts w:ascii="宋体" w:eastAsia="宋体" w:hint="eastAsia"/>
        </w:rPr>
        <w:t>专</w:t>
      </w:r>
      <w:r>
        <w:rPr>
          <w:rFonts w:ascii="宋体" w:eastAsia="宋体" w:hint="eastAsia"/>
        </w:rPr>
        <w:t>门</w:t>
      </w:r>
      <w:r>
        <w:rPr>
          <w:rFonts w:ascii="宋体" w:eastAsia="宋体" w:hint="eastAsia"/>
        </w:rPr>
        <w:t>的</w:t>
      </w:r>
      <w:r>
        <w:rPr>
          <w:rFonts w:ascii="宋体" w:eastAsia="宋体" w:hint="eastAsia"/>
        </w:rPr>
        <w:t>讲解</w:t>
      </w:r>
      <w:r w:rsidRPr="00000000">
        <w:tab/>
      </w:r>
      <w:r>
        <w:t>B. </w:t>
      </w:r>
      <w:r>
        <w:t> </w:t>
      </w:r>
      <w:r>
        <w:rPr>
          <w:rFonts w:ascii="宋体" w:eastAsia="宋体" w:hint="eastAsia"/>
        </w:rPr>
        <w:t>不专</w:t>
      </w:r>
      <w:r>
        <w:rPr>
          <w:rFonts w:ascii="宋体" w:eastAsia="宋体" w:hint="eastAsia"/>
        </w:rPr>
        <w:t>门讲</w:t>
      </w:r>
      <w:r>
        <w:rPr>
          <w:rFonts w:ascii="宋体" w:eastAsia="宋体" w:hint="eastAsia"/>
        </w:rPr>
        <w:t>解</w:t>
      </w:r>
      <w:r>
        <w:rPr>
          <w:rFonts w:ascii="宋体" w:eastAsia="宋体" w:hint="eastAsia"/>
        </w:rPr>
        <w:t>，</w:t>
      </w:r>
      <w:r>
        <w:rPr>
          <w:rFonts w:ascii="宋体" w:eastAsia="宋体" w:hint="eastAsia"/>
        </w:rPr>
        <w:t>常</w:t>
      </w:r>
      <w:r>
        <w:rPr>
          <w:rFonts w:ascii="宋体" w:eastAsia="宋体" w:hint="eastAsia"/>
        </w:rPr>
        <w:t>常</w:t>
      </w:r>
      <w:r>
        <w:rPr>
          <w:rFonts w:ascii="宋体" w:eastAsia="宋体" w:hint="eastAsia"/>
        </w:rPr>
        <w:t>是在</w:t>
      </w:r>
      <w:r>
        <w:rPr>
          <w:rFonts w:ascii="宋体" w:eastAsia="宋体" w:hint="eastAsia"/>
        </w:rPr>
        <w:t>课</w:t>
      </w:r>
      <w:r>
        <w:rPr>
          <w:rFonts w:ascii="宋体" w:eastAsia="宋体" w:hint="eastAsia"/>
        </w:rPr>
        <w:t>文</w:t>
      </w:r>
      <w:r>
        <w:rPr>
          <w:rFonts w:ascii="宋体" w:eastAsia="宋体" w:hint="eastAsia"/>
        </w:rPr>
        <w:t>中</w:t>
      </w:r>
      <w:r>
        <w:rPr>
          <w:rFonts w:ascii="宋体" w:eastAsia="宋体" w:hint="eastAsia"/>
        </w:rPr>
        <w:t>遇到</w:t>
      </w:r>
      <w:r>
        <w:rPr>
          <w:rFonts w:ascii="宋体" w:eastAsia="宋体" w:hint="eastAsia"/>
        </w:rPr>
        <w:t>了</w:t>
      </w:r>
      <w:r>
        <w:rPr>
          <w:rFonts w:ascii="宋体" w:eastAsia="宋体" w:hint="eastAsia"/>
        </w:rPr>
        <w:t>稍</w:t>
      </w:r>
      <w:r>
        <w:rPr>
          <w:rFonts w:ascii="宋体" w:eastAsia="宋体" w:hint="eastAsia"/>
        </w:rPr>
        <w:t>做讲</w:t>
      </w:r>
      <w:r>
        <w:rPr>
          <w:rFonts w:ascii="宋体" w:eastAsia="宋体" w:hint="eastAsia"/>
        </w:rPr>
        <w:t>解</w:t>
      </w:r>
    </w:p>
    <w:p w:rsidR="0018722C">
      <w:pPr>
        <w:topLinePunct/>
      </w:pPr>
      <w:r>
        <w:rPr>
          <w:rFonts w:cstheme="minorBidi" w:hAnsiTheme="minorHAnsi" w:eastAsiaTheme="minorHAnsi" w:asciiTheme="minorHAnsi"/>
        </w:rPr>
        <w:t>C. </w:t>
      </w:r>
      <w:r>
        <w:rPr>
          <w:rFonts w:cstheme="minorBidi" w:hAnsiTheme="minorHAnsi" w:eastAsiaTheme="minorHAnsi" w:asciiTheme="minorHAnsi"/>
        </w:rPr>
        <w:t> </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通</w:t>
      </w:r>
      <w:r>
        <w:rPr>
          <w:rFonts w:ascii="宋体" w:eastAsia="宋体" w:hint="eastAsia" w:cstheme="minorBidi" w:hAnsiTheme="minorHAnsi"/>
        </w:rPr>
        <w:t>过</w:t>
      </w:r>
      <w:r>
        <w:rPr>
          <w:rFonts w:ascii="宋体" w:eastAsia="宋体" w:hint="eastAsia" w:cstheme="minorBidi" w:hAnsiTheme="minorHAnsi"/>
        </w:rPr>
        <w:t>做</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习题</w:t>
      </w:r>
      <w:r>
        <w:rPr>
          <w:rFonts w:ascii="宋体" w:eastAsia="宋体" w:hint="eastAsia" w:cstheme="minorBidi" w:hAnsiTheme="minorHAnsi"/>
        </w:rPr>
        <w:t>学习</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的</w:t>
      </w:r>
      <w:r>
        <w:rPr>
          <w:rFonts w:ascii="宋体" w:eastAsia="宋体" w:hint="eastAsia" w:cstheme="minorBidi" w:hAnsiTheme="minorHAnsi"/>
        </w:rPr>
        <w:t>用法</w:t>
      </w:r>
      <w:r w:rsidRPr="00000000">
        <w:rPr>
          <w:rFonts w:cstheme="minorBidi" w:hAnsiTheme="minorHAnsi" w:eastAsiaTheme="minorHAnsi" w:asciiTheme="minorHAnsi"/>
        </w:rPr>
        <w:tab/>
      </w: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不讲</w:t>
      </w:r>
      <w:r>
        <w:rPr>
          <w:rFonts w:ascii="宋体" w:eastAsia="宋体" w:hint="eastAsia" w:cstheme="minorBidi" w:hAnsiTheme="minorHAnsi"/>
        </w:rPr>
        <w:t>解</w:t>
      </w:r>
      <w:r>
        <w:rPr>
          <w:rFonts w:ascii="宋体" w:eastAsia="宋体" w:hint="eastAsia" w:cstheme="minorBidi" w:hAnsiTheme="minorHAnsi"/>
        </w:rPr>
        <w:t>，</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自</w:t>
      </w:r>
      <w:r>
        <w:rPr>
          <w:rFonts w:ascii="宋体" w:eastAsia="宋体" w:hint="eastAsia" w:cstheme="minorBidi" w:hAnsiTheme="minorHAnsi"/>
        </w:rPr>
        <w:t>己</w:t>
      </w:r>
      <w:r>
        <w:rPr>
          <w:rFonts w:ascii="宋体" w:eastAsia="宋体" w:hint="eastAsia" w:cstheme="minorBidi" w:hAnsiTheme="minorHAnsi"/>
        </w:rPr>
        <w:t>掌握</w:t>
      </w:r>
    </w:p>
    <w:p w:rsidR="0018722C">
      <w:pPr>
        <w:topLinePunct/>
      </w:pPr>
      <w:r>
        <w:rPr>
          <w:rFonts w:cstheme="minorBidi" w:hAnsiTheme="minorHAnsi" w:eastAsiaTheme="minorHAnsi" w:asciiTheme="minorHAnsi"/>
        </w:rPr>
        <w:t>E. </w:t>
      </w:r>
      <w:r>
        <w:rPr>
          <w:rFonts w:ascii="宋体" w:eastAsia="宋体" w:hint="eastAsia" w:cstheme="minorBidi" w:hAnsiTheme="minorHAnsi"/>
        </w:rPr>
        <w:t>说不清</w:t>
      </w:r>
    </w:p>
    <w:p w:rsidR="0018722C">
      <w:pPr>
        <w:pStyle w:val="cw23"/>
        <w:topLinePunct/>
      </w:pPr>
      <w:r>
        <w:t>5. </w:t>
      </w:r>
      <w:r>
        <w:rPr>
          <w:rFonts w:ascii="宋体" w:eastAsia="宋体" w:hint="eastAsia"/>
        </w:rPr>
        <w:t>你如何评价你的英语老师现在的介词教学方法</w:t>
      </w:r>
      <w:r>
        <w:rPr>
          <w:sz w:val="21"/>
          <w:rFonts w:hint="eastAsia"/>
        </w:rPr>
        <w:t>？</w:t>
      </w:r>
    </w:p>
    <w:p w:rsidR="0018722C">
      <w:pPr>
        <w:pStyle w:val="cw23"/>
        <w:topLinePunct/>
      </w:pPr>
      <w:r>
        <w:rPr>
          <w:rFonts w:ascii="宋体" w:eastAsia="宋体" w:hint="eastAsia"/>
        </w:rPr>
        <w:t>A. </w:t>
      </w:r>
      <w:r>
        <w:rPr>
          <w:rFonts w:ascii="宋体" w:eastAsia="宋体" w:hint="eastAsia"/>
        </w:rPr>
        <w:t>很好</w:t>
      </w:r>
      <w:r w:rsidRPr="00000000">
        <w:tab/>
      </w:r>
      <w:r>
        <w:t>B.</w:t>
      </w:r>
      <w:r>
        <w:t> </w:t>
      </w:r>
      <w:r>
        <w:rPr>
          <w:rFonts w:ascii="宋体" w:eastAsia="宋体" w:hint="eastAsia"/>
        </w:rPr>
        <w:t>好</w:t>
      </w:r>
      <w:r w:rsidRPr="00000000">
        <w:tab/>
      </w:r>
      <w:r>
        <w:t>C.</w:t>
      </w:r>
      <w:r>
        <w:t> </w:t>
      </w:r>
      <w:r>
        <w:rPr>
          <w:rFonts w:ascii="宋体" w:eastAsia="宋体" w:hint="eastAsia"/>
        </w:rPr>
        <w:t>一般</w:t>
      </w:r>
      <w:r w:rsidRPr="00000000">
        <w:tab/>
      </w:r>
      <w:r>
        <w:t>D.</w:t>
      </w:r>
      <w:r>
        <w:t> </w:t>
      </w:r>
      <w:r>
        <w:rPr>
          <w:rFonts w:ascii="宋体" w:eastAsia="宋体" w:hint="eastAsia"/>
        </w:rPr>
        <w:t>不好</w:t>
      </w:r>
      <w:r w:rsidRPr="00000000">
        <w:tab/>
      </w:r>
      <w:r>
        <w:t>E. </w:t>
      </w:r>
      <w:r>
        <w:t> </w:t>
      </w:r>
      <w:r>
        <w:rPr>
          <w:rFonts w:ascii="宋体" w:eastAsia="宋体" w:hint="eastAsia"/>
        </w:rPr>
        <w:t>很不好</w:t>
      </w:r>
    </w:p>
    <w:p w:rsidR="0018722C">
      <w:pPr>
        <w:pStyle w:val="cw23"/>
        <w:topLinePunct/>
      </w:pPr>
      <w:r>
        <w:rPr>
          <w:rFonts w:ascii="宋体" w:eastAsia="宋体" w:hint="eastAsia"/>
        </w:rPr>
        <w:t>6. </w:t>
      </w:r>
      <w:r>
        <w:rPr>
          <w:rFonts w:ascii="宋体" w:eastAsia="宋体" w:hint="eastAsia"/>
        </w:rPr>
        <w:t>你通常用哪种或哪几种方法记忆英语介词及其用法？</w:t>
      </w:r>
    </w:p>
    <w:p w:rsidR="0018722C">
      <w:pPr>
        <w:pStyle w:val="cw23"/>
        <w:topLinePunct/>
      </w:pPr>
      <w:r>
        <w:rPr>
          <w:rFonts w:ascii="宋体" w:eastAsia="宋体" w:hint="eastAsia"/>
        </w:rPr>
        <w:t>A. </w:t>
      </w:r>
      <w:r>
        <w:rPr>
          <w:rFonts w:ascii="宋体" w:eastAsia="宋体" w:hint="eastAsia"/>
        </w:rPr>
        <w:t>机</w:t>
      </w:r>
      <w:r>
        <w:rPr>
          <w:rFonts w:ascii="宋体" w:eastAsia="宋体" w:hint="eastAsia"/>
        </w:rPr>
        <w:t>械</w:t>
      </w:r>
      <w:r>
        <w:rPr>
          <w:rFonts w:ascii="宋体" w:eastAsia="宋体" w:hint="eastAsia"/>
        </w:rPr>
        <w:t>记忆</w:t>
      </w:r>
      <w:r w:rsidRPr="00000000">
        <w:tab/>
      </w:r>
      <w:r>
        <w:t>B. </w:t>
      </w:r>
      <w:r>
        <w:t> </w:t>
      </w:r>
      <w:r>
        <w:rPr>
          <w:rFonts w:ascii="宋体" w:eastAsia="宋体" w:hint="eastAsia"/>
        </w:rPr>
        <w:t>记忆</w:t>
      </w:r>
      <w:r>
        <w:rPr>
          <w:rFonts w:ascii="宋体" w:eastAsia="宋体" w:hint="eastAsia"/>
        </w:rPr>
        <w:t>相</w:t>
      </w:r>
      <w:r>
        <w:rPr>
          <w:rFonts w:ascii="宋体" w:eastAsia="宋体" w:hint="eastAsia"/>
        </w:rPr>
        <w:t>关</w:t>
      </w:r>
      <w:r>
        <w:rPr>
          <w:rFonts w:ascii="宋体" w:eastAsia="宋体" w:hint="eastAsia"/>
        </w:rPr>
        <w:t>介</w:t>
      </w:r>
      <w:r>
        <w:rPr>
          <w:rFonts w:ascii="宋体" w:eastAsia="宋体" w:hint="eastAsia"/>
        </w:rPr>
        <w:t>词</w:t>
      </w:r>
      <w:r>
        <w:rPr>
          <w:rFonts w:ascii="宋体" w:eastAsia="宋体" w:hint="eastAsia"/>
        </w:rPr>
        <w:t>的</w:t>
      </w:r>
      <w:r>
        <w:rPr>
          <w:rFonts w:ascii="宋体" w:eastAsia="宋体" w:hint="eastAsia"/>
        </w:rPr>
        <w:t>典</w:t>
      </w:r>
      <w:r>
        <w:rPr>
          <w:rFonts w:ascii="宋体" w:eastAsia="宋体" w:hint="eastAsia"/>
        </w:rPr>
        <w:t>型</w:t>
      </w:r>
      <w:r>
        <w:rPr>
          <w:rFonts w:ascii="宋体" w:eastAsia="宋体" w:hint="eastAsia"/>
        </w:rPr>
        <w:t>例句</w:t>
      </w:r>
      <w:r w:rsidRPr="00000000">
        <w:tab/>
      </w:r>
      <w:r>
        <w:t>C. </w:t>
      </w:r>
      <w:r>
        <w:t> </w:t>
      </w:r>
      <w:r>
        <w:rPr>
          <w:rFonts w:ascii="宋体" w:eastAsia="宋体" w:hint="eastAsia"/>
        </w:rPr>
        <w:t>做</w:t>
      </w:r>
      <w:r>
        <w:rPr>
          <w:rFonts w:ascii="宋体" w:eastAsia="宋体" w:hint="eastAsia"/>
        </w:rPr>
        <w:t>介</w:t>
      </w:r>
      <w:r>
        <w:rPr>
          <w:rFonts w:ascii="宋体" w:eastAsia="宋体" w:hint="eastAsia"/>
        </w:rPr>
        <w:t>词</w:t>
      </w:r>
      <w:r>
        <w:rPr>
          <w:rFonts w:ascii="宋体" w:eastAsia="宋体" w:hint="eastAsia"/>
        </w:rPr>
        <w:t>练</w:t>
      </w:r>
      <w:r>
        <w:rPr>
          <w:rFonts w:ascii="宋体" w:eastAsia="宋体" w:hint="eastAsia"/>
        </w:rPr>
        <w:t>习记</w:t>
      </w:r>
      <w:r>
        <w:rPr>
          <w:rFonts w:ascii="宋体" w:eastAsia="宋体" w:hint="eastAsia"/>
        </w:rPr>
        <w:t>忆</w:t>
      </w:r>
    </w:p>
    <w:p w:rsidR="0018722C">
      <w:pPr>
        <w:topLinePunct/>
      </w:pP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探</w:t>
      </w:r>
      <w:r>
        <w:rPr>
          <w:rFonts w:ascii="宋体" w:eastAsia="宋体" w:hint="eastAsia" w:cstheme="minorBidi" w:hAnsiTheme="minorHAnsi"/>
        </w:rPr>
        <w:t>寻</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各</w:t>
      </w:r>
      <w:r>
        <w:rPr>
          <w:rFonts w:ascii="宋体" w:eastAsia="宋体" w:hint="eastAsia" w:cstheme="minorBidi" w:hAnsiTheme="minorHAnsi"/>
        </w:rPr>
        <w:t>义</w:t>
      </w:r>
      <w:r>
        <w:rPr>
          <w:rFonts w:ascii="宋体" w:eastAsia="宋体" w:hint="eastAsia" w:cstheme="minorBidi" w:hAnsiTheme="minorHAnsi"/>
        </w:rPr>
        <w:t>项</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联</w:t>
      </w:r>
      <w:r>
        <w:rPr>
          <w:rFonts w:ascii="宋体" w:eastAsia="宋体" w:hint="eastAsia" w:cstheme="minorBidi" w:hAnsiTheme="minorHAnsi"/>
        </w:rPr>
        <w:t>系，</w:t>
      </w:r>
      <w:r>
        <w:rPr>
          <w:rFonts w:ascii="宋体" w:eastAsia="宋体" w:hint="eastAsia" w:cstheme="minorBidi" w:hAnsiTheme="minorHAnsi"/>
        </w:rPr>
        <w:t>构</w:t>
      </w:r>
      <w:r>
        <w:rPr>
          <w:rFonts w:ascii="宋体" w:eastAsia="宋体" w:hint="eastAsia" w:cstheme="minorBidi" w:hAnsiTheme="minorHAnsi"/>
        </w:rPr>
        <w:t>建</w:t>
      </w:r>
      <w:r>
        <w:rPr>
          <w:rFonts w:ascii="宋体" w:eastAsia="宋体" w:hint="eastAsia" w:cstheme="minorBidi" w:hAnsiTheme="minorHAnsi"/>
        </w:rPr>
        <w:t>网</w:t>
      </w:r>
      <w:r>
        <w:rPr>
          <w:rFonts w:ascii="宋体" w:eastAsia="宋体" w:hint="eastAsia" w:cstheme="minorBidi" w:hAnsiTheme="minorHAnsi"/>
        </w:rPr>
        <w:t>络</w:t>
      </w:r>
      <w:r>
        <w:rPr>
          <w:rFonts w:ascii="宋体" w:eastAsia="宋体" w:hint="eastAsia" w:cstheme="minorBidi" w:hAnsiTheme="minorHAnsi"/>
        </w:rPr>
        <w:t>记</w:t>
      </w:r>
      <w:r>
        <w:rPr>
          <w:rFonts w:ascii="宋体" w:eastAsia="宋体" w:hint="eastAsia" w:cstheme="minorBidi" w:hAnsiTheme="minorHAnsi"/>
        </w:rPr>
        <w:t>忆</w:t>
      </w:r>
      <w:r w:rsidRPr="00000000">
        <w:rPr>
          <w:rFonts w:cstheme="minorBidi" w:hAnsiTheme="minorHAnsi" w:eastAsiaTheme="minorHAnsi" w:asciiTheme="minorHAnsi"/>
        </w:rPr>
        <w:tab/>
      </w:r>
      <w:r>
        <w:rPr>
          <w:rFonts w:cstheme="minorBidi" w:hAnsiTheme="minorHAnsi" w:eastAsiaTheme="minorHAnsi" w:asciiTheme="minorHAnsi"/>
        </w:rPr>
        <w:t>E. </w:t>
      </w:r>
      <w:r>
        <w:rPr>
          <w:rFonts w:cstheme="minorBidi" w:hAnsiTheme="minorHAnsi" w:eastAsiaTheme="minorHAnsi" w:asciiTheme="minorHAnsi"/>
        </w:rPr>
        <w:t> </w:t>
      </w:r>
      <w:r>
        <w:rPr>
          <w:rFonts w:ascii="宋体" w:eastAsia="宋体" w:hint="eastAsia" w:cstheme="minorBidi" w:hAnsiTheme="minorHAnsi"/>
        </w:rPr>
        <w:t>其它</w:t>
      </w:r>
    </w:p>
    <w:p w:rsidR="0018722C">
      <w:pPr>
        <w:pStyle w:val="cw23"/>
        <w:topLinePunct/>
      </w:pPr>
      <w:r>
        <w:rPr>
          <w:rFonts w:ascii="宋体" w:eastAsia="宋体" w:hint="eastAsia"/>
        </w:rPr>
        <w:t>7. </w:t>
      </w:r>
      <w:r>
        <w:rPr>
          <w:rFonts w:ascii="宋体" w:eastAsia="宋体" w:hint="eastAsia"/>
        </w:rPr>
        <w:t>你认为学习和记忆英语介词的难度如何？</w:t>
      </w:r>
    </w:p>
    <w:p w:rsidR="0018722C">
      <w:pPr>
        <w:pStyle w:val="cw23"/>
        <w:topLinePunct/>
      </w:pPr>
      <w:r>
        <w:rPr>
          <w:rFonts w:ascii="宋体" w:eastAsia="宋体" w:hint="eastAsia"/>
        </w:rPr>
        <w:t>A. </w:t>
      </w:r>
      <w:r>
        <w:rPr>
          <w:rFonts w:ascii="宋体" w:eastAsia="宋体" w:hint="eastAsia"/>
        </w:rPr>
        <w:t>很难</w:t>
      </w:r>
      <w:r>
        <w:t>B.</w:t>
      </w:r>
      <w:r>
        <w:t> </w:t>
      </w:r>
      <w:r>
        <w:rPr>
          <w:rFonts w:ascii="宋体" w:eastAsia="宋体" w:hint="eastAsia"/>
        </w:rPr>
        <w:t>难</w:t>
      </w:r>
      <w:r>
        <w:t>C.</w:t>
      </w:r>
      <w:r>
        <w:t> </w:t>
      </w:r>
      <w:r>
        <w:rPr>
          <w:rFonts w:ascii="宋体" w:eastAsia="宋体" w:hint="eastAsia"/>
        </w:rPr>
        <w:t>有点难</w:t>
      </w:r>
      <w:r>
        <w:t>D.</w:t>
      </w:r>
      <w:r>
        <w:t> </w:t>
      </w:r>
      <w:r>
        <w:rPr>
          <w:rFonts w:ascii="宋体" w:eastAsia="宋体" w:hint="eastAsia"/>
        </w:rPr>
        <w:t>一</w:t>
      </w:r>
      <w:r>
        <w:rPr>
          <w:rFonts w:ascii="宋体" w:eastAsia="宋体" w:hint="eastAsia"/>
        </w:rPr>
        <w:t>般</w:t>
      </w:r>
      <w:r>
        <w:t>E. </w:t>
      </w:r>
      <w:r/>
      <w:r>
        <w:rPr>
          <w:rFonts w:ascii="宋体" w:eastAsia="宋体" w:hint="eastAsia"/>
        </w:rPr>
        <w:t>简单</w:t>
      </w:r>
    </w:p>
    <w:p w:rsidR="0018722C">
      <w:pPr>
        <w:pStyle w:val="cw23"/>
        <w:topLinePunct/>
      </w:pPr>
      <w:r>
        <w:rPr>
          <w:rFonts w:ascii="宋体" w:eastAsia="宋体" w:hint="eastAsia"/>
        </w:rPr>
        <w:t>8. </w:t>
      </w:r>
      <w:r>
        <w:rPr>
          <w:rFonts w:ascii="宋体" w:eastAsia="宋体" w:hint="eastAsia"/>
        </w:rPr>
        <w:t>你对学习和记忆英语介词及其各种用法感兴趣吗？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感</w:t>
      </w:r>
      <w:r>
        <w:rPr>
          <w:rFonts w:ascii="宋体" w:eastAsia="宋体" w:hint="eastAsia"/>
        </w:rPr>
        <w:t>兴趣</w:t>
      </w:r>
      <w:r>
        <w:t>B. </w:t>
      </w:r>
      <w:r>
        <w:rPr>
          <w:rFonts w:ascii="宋体" w:eastAsia="宋体" w:hint="eastAsia"/>
        </w:rPr>
        <w:t>感</w:t>
      </w:r>
      <w:r>
        <w:rPr>
          <w:rFonts w:ascii="宋体" w:eastAsia="宋体" w:hint="eastAsia"/>
        </w:rPr>
        <w:t>兴</w:t>
      </w:r>
      <w:r>
        <w:rPr>
          <w:rFonts w:ascii="宋体" w:eastAsia="宋体" w:hint="eastAsia"/>
        </w:rPr>
        <w:t>趣</w:t>
      </w:r>
      <w:r>
        <w:t>C.</w:t>
      </w:r>
      <w:r>
        <w:t> </w:t>
      </w:r>
      <w:r>
        <w:rPr>
          <w:rFonts w:ascii="宋体" w:eastAsia="宋体" w:hint="eastAsia"/>
        </w:rPr>
        <w:t>一般</w:t>
      </w:r>
      <w:r>
        <w:t>D. </w:t>
      </w:r>
      <w:r>
        <w:rPr>
          <w:rFonts w:ascii="宋体" w:eastAsia="宋体" w:hint="eastAsia"/>
        </w:rPr>
        <w:t>不</w:t>
      </w:r>
      <w:r>
        <w:rPr>
          <w:rFonts w:ascii="宋体" w:eastAsia="宋体" w:hint="eastAsia"/>
        </w:rPr>
        <w:t>太感</w:t>
      </w:r>
      <w:r>
        <w:rPr>
          <w:rFonts w:ascii="宋体" w:eastAsia="宋体" w:hint="eastAsia"/>
        </w:rPr>
        <w:t>兴</w:t>
      </w:r>
      <w:r>
        <w:rPr>
          <w:rFonts w:ascii="宋体" w:eastAsia="宋体" w:hint="eastAsia"/>
        </w:rPr>
        <w:t>趣</w:t>
      </w:r>
      <w:r>
        <w:t>E. </w:t>
      </w:r>
      <w:r/>
      <w:r>
        <w:rPr>
          <w:rFonts w:ascii="宋体" w:eastAsia="宋体" w:hint="eastAsia"/>
        </w:rPr>
        <w:t>不</w:t>
      </w:r>
      <w:r>
        <w:rPr>
          <w:rFonts w:ascii="宋体" w:eastAsia="宋体" w:hint="eastAsia"/>
        </w:rPr>
        <w:t>感</w:t>
      </w:r>
      <w:r>
        <w:rPr>
          <w:rFonts w:ascii="宋体" w:eastAsia="宋体" w:hint="eastAsia"/>
        </w:rPr>
        <w:t>兴</w:t>
      </w:r>
      <w:r>
        <w:rPr>
          <w:rFonts w:ascii="宋体" w:eastAsia="宋体" w:hint="eastAsia"/>
        </w:rPr>
        <w:t>趣再次</w:t>
      </w:r>
      <w:r>
        <w:rPr>
          <w:rFonts w:ascii="宋体" w:eastAsia="宋体" w:hint="eastAsia"/>
        </w:rPr>
        <w:t>感</w:t>
      </w:r>
      <w:r>
        <w:rPr>
          <w:rFonts w:ascii="宋体" w:eastAsia="宋体" w:hint="eastAsia"/>
        </w:rPr>
        <w:t>谢</w:t>
      </w:r>
      <w:r>
        <w:rPr>
          <w:rFonts w:ascii="宋体" w:eastAsia="宋体" w:hint="eastAsia"/>
        </w:rPr>
        <w:t>你</w:t>
      </w:r>
      <w:r>
        <w:rPr>
          <w:rFonts w:ascii="宋体" w:eastAsia="宋体" w:hint="eastAsia"/>
        </w:rPr>
        <w:t>的</w:t>
      </w:r>
      <w:r>
        <w:rPr>
          <w:rFonts w:ascii="宋体" w:eastAsia="宋体" w:hint="eastAsia"/>
        </w:rPr>
        <w:t>合</w:t>
      </w:r>
      <w:r>
        <w:rPr>
          <w:rFonts w:ascii="宋体" w:eastAsia="宋体" w:hint="eastAsia"/>
        </w:rPr>
        <w:t>作！</w:t>
      </w:r>
    </w:p>
    <w:p w:rsidR="0018722C">
      <w:pPr>
        <w:pStyle w:val="a4"/>
        <w:topLinePunct/>
      </w:pPr>
      <w:bookmarkStart w:name="Appendix B " w:id="155"/>
      <w:bookmarkEnd w:id="155"/>
      <w:r>
        <w:rPr>
          <w:b/>
        </w:rPr>
        <w:t>Appendix B Post-test</w:t>
      </w:r>
    </w:p>
    <w:p w:rsidR="0018722C">
      <w:pPr>
        <w:topLinePunct/>
      </w:pPr>
      <w:r>
        <w:rPr>
          <w:rFonts w:cstheme="minorBidi" w:hAnsiTheme="minorHAnsi" w:eastAsiaTheme="minorHAnsi" w:asciiTheme="minorHAnsi" w:ascii="Arial Black"/>
          <w:b/>
        </w:rPr>
        <w:t>Class</w:t>
      </w:r>
      <w:r>
        <w:rPr>
          <w:rFonts w:ascii="Arial Black" w:cstheme="minorBidi" w:hAnsiTheme="minorHAnsi" w:eastAsiaTheme="minorHAnsi"/>
          <w:b/>
          <w:u w:val="single"/>
        </w:rPr>
        <w:t> </w:t>
      </w:r>
      <w:r w:rsidRPr="00000000">
        <w:rPr>
          <w:rFonts w:cstheme="minorBidi" w:hAnsiTheme="minorHAnsi" w:eastAsiaTheme="minorHAnsi" w:asciiTheme="minorHAnsi"/>
        </w:rPr>
        <w:tab/>
      </w:r>
      <w:r>
        <w:rPr>
          <w:rFonts w:ascii="Arial Black" w:cstheme="minorBidi" w:hAnsiTheme="minorHAnsi" w:eastAsiaTheme="minorHAnsi"/>
          <w:b/>
        </w:rPr>
        <w:tab/>
      </w:r>
      <w:r>
        <w:rPr>
          <w:rFonts w:ascii="Arial Black" w:cstheme="minorBidi" w:hAnsiTheme="minorHAnsi" w:eastAsiaTheme="minorHAnsi"/>
          <w:b/>
        </w:rPr>
        <w:t>Student</w:t>
      </w:r>
      <w:r>
        <w:rPr>
          <w:rFonts w:ascii="Arial Black" w:cstheme="minorBidi" w:hAnsiTheme="minorHAnsi" w:eastAsiaTheme="minorHAnsi"/>
          <w:b/>
        </w:rPr>
        <w:t> </w:t>
      </w:r>
      <w:r>
        <w:rPr>
          <w:rFonts w:ascii="Arial Black" w:cstheme="minorBidi" w:hAnsiTheme="minorHAnsi" w:eastAsiaTheme="minorHAnsi"/>
          <w:b/>
        </w:rPr>
        <w:t>Number</w:t>
      </w:r>
      <w:r>
        <w:rPr>
          <w:rFonts w:ascii="Arial Black" w:cstheme="minorBidi" w:hAnsiTheme="minorHAnsi" w:eastAsiaTheme="minorHAnsi"/>
          <w:b/>
          <w:u w:val="single"/>
        </w:rPr>
        <w:t> </w:t>
      </w:r>
      <w:r>
        <w:rPr>
          <w:rFonts w:ascii="Arial Black" w:cstheme="minorBidi" w:hAnsiTheme="minorHAnsi" w:eastAsiaTheme="minorHAnsi"/>
          <w:b/>
          <w:u w:val="single"/>
        </w:rPr>
        <w:tab/>
      </w:r>
      <w:r>
        <w:rPr>
          <w:rFonts w:ascii="Arial Black" w:cstheme="minorBidi" w:hAnsiTheme="minorHAnsi" w:eastAsiaTheme="minorHAnsi"/>
          <w:b/>
        </w:rPr>
        <w:t> </w:t>
      </w:r>
      <w:r>
        <w:rPr>
          <w:rFonts w:ascii="Arial Black" w:cstheme="minorBidi" w:hAnsiTheme="minorHAnsi" w:eastAsiaTheme="minorHAnsi"/>
          <w:b/>
        </w:rPr>
        <w:t>Fill in the blanks using </w:t>
      </w:r>
      <w:r>
        <w:rPr>
          <w:rFonts w:ascii="Arial" w:cstheme="minorBidi" w:hAnsiTheme="minorHAnsi" w:eastAsiaTheme="minorHAnsi"/>
          <w:b/>
          <w:i/>
        </w:rPr>
        <w:t>on, </w:t>
      </w:r>
      <w:r>
        <w:rPr>
          <w:rFonts w:ascii="Arial" w:cstheme="minorBidi" w:hAnsiTheme="minorHAnsi" w:eastAsiaTheme="minorHAnsi"/>
          <w:b/>
          <w:i/>
        </w:rPr>
        <w:t>over, </w:t>
      </w:r>
      <w:r>
        <w:rPr>
          <w:rFonts w:ascii="Arial" w:cstheme="minorBidi" w:hAnsiTheme="minorHAnsi" w:eastAsiaTheme="minorHAnsi"/>
          <w:b/>
          <w:i/>
        </w:rPr>
        <w:t>in, from </w:t>
      </w:r>
      <w:r>
        <w:rPr>
          <w:rFonts w:ascii="Arial Black" w:cstheme="minorBidi" w:hAnsiTheme="minorHAnsi" w:eastAsiaTheme="minorHAnsi"/>
          <w:b/>
        </w:rPr>
        <w:t>and</w:t>
      </w:r>
      <w:r>
        <w:rPr>
          <w:rFonts w:ascii="Arial Black" w:cstheme="minorBidi" w:hAnsiTheme="minorHAnsi" w:eastAsiaTheme="minorHAnsi"/>
          <w:b/>
        </w:rPr>
        <w:t> </w:t>
      </w:r>
      <w:r>
        <w:rPr>
          <w:rFonts w:ascii="Arial" w:cstheme="minorBidi" w:hAnsiTheme="minorHAnsi" w:eastAsiaTheme="minorHAnsi"/>
          <w:b/>
          <w:i/>
        </w:rPr>
        <w:t>with</w:t>
      </w:r>
    </w:p>
    <w:p w:rsidR="0018722C">
      <w:pPr>
        <w:topLinePunct/>
      </w:pPr>
      <w:r>
        <w:t>1. </w:t>
      </w:r>
      <w:r>
        <w:rPr>
          <w:rFonts w:ascii="宋体" w:eastAsia="宋体" w:hint="eastAsia"/>
        </w:rPr>
        <w:t>（</w:t>
      </w:r>
      <w:r>
        <w:rPr>
          <w:rFonts w:ascii="宋体" w:eastAsia="宋体" w:hint="eastAsia"/>
        </w:rPr>
        <w:t xml:space="preserve">北京海淀区</w:t>
      </w:r>
      <w:r>
        <w:t>2011</w:t>
      </w:r>
      <w:r>
        <w:rPr>
          <w:rFonts w:ascii="宋体" w:eastAsia="宋体" w:hint="eastAsia"/>
        </w:rPr>
        <w:t>届高三二模</w:t>
      </w:r>
      <w:r>
        <w:rPr>
          <w:rFonts w:ascii="宋体" w:eastAsia="宋体" w:hint="eastAsia"/>
        </w:rPr>
        <w:t>）</w:t>
      </w:r>
    </w:p>
    <w:p w:rsidR="0018722C">
      <w:pPr>
        <w:topLinePunct/>
      </w:pPr>
      <w:r>
        <w:t>The woman pulled her hat</w:t>
      </w:r>
      <w:r>
        <w:t> </w:t>
      </w:r>
      <w:r>
        <w:t>low</w:t>
      </w:r>
      <w:r>
        <w:t> </w:t>
      </w:r>
      <w:r>
        <w:t>down</w:t>
      </w:r>
      <w:r>
        <w:rPr>
          <w:u w:val="single"/>
        </w:rPr>
        <w:t> </w:t>
      </w:r>
      <w:r w:rsidRPr="00000000">
        <w:tab/>
      </w:r>
      <w:r>
        <w:t>her eyes in order not to be</w:t>
      </w:r>
      <w:r>
        <w:t> </w:t>
      </w:r>
      <w:r>
        <w:t>recognized by the angry</w:t>
      </w:r>
      <w:r>
        <w:t> </w:t>
      </w:r>
      <w:r>
        <w:t>crowds.</w:t>
      </w:r>
    </w:p>
    <w:p w:rsidR="0018722C">
      <w:pPr>
        <w:topLinePunct/>
      </w:pPr>
      <w:r>
        <w:t>2.</w:t>
      </w:r>
      <w:r>
        <w:t> </w:t>
      </w:r>
      <w:r>
        <w:rPr>
          <w:rFonts w:ascii="宋体" w:eastAsia="宋体" w:hint="eastAsia"/>
        </w:rPr>
        <w:t>（</w:t>
      </w:r>
      <w:r>
        <w:t>2011</w:t>
      </w:r>
      <w:r/>
      <w:r>
        <w:rPr>
          <w:rFonts w:ascii="宋体" w:eastAsia="宋体" w:hint="eastAsia"/>
        </w:rPr>
        <w:t>重庆卷</w:t>
      </w:r>
      <w:r>
        <w:rPr>
          <w:rFonts w:ascii="宋体" w:eastAsia="宋体" w:hint="eastAsia"/>
        </w:rPr>
        <w:t>）</w:t>
      </w:r>
    </w:p>
    <w:p w:rsidR="0018722C">
      <w:pPr>
        <w:topLinePunct/>
      </w:pPr>
      <w:r>
        <w:t>Shirley, </w:t>
      </w:r>
      <w:r>
        <w:t>a real book lover, often brings home many books</w:t>
      </w:r>
      <w:r>
        <w:t> </w:t>
      </w:r>
      <w:r>
        <w:t>to</w:t>
      </w:r>
      <w:r>
        <w:t> </w:t>
      </w:r>
      <w:r>
        <w:t>read</w:t>
      </w:r>
      <w:r>
        <w:rPr>
          <w:u w:val="single"/>
        </w:rPr>
        <w:t> </w:t>
      </w:r>
      <w:r w:rsidRPr="00000000">
        <w:tab/>
      </w:r>
      <w:r>
        <w:t>the</w:t>
      </w:r>
      <w:r>
        <w:t> </w:t>
      </w:r>
      <w:r>
        <w:t>library.</w:t>
      </w:r>
    </w:p>
    <w:p w:rsidR="0018722C">
      <w:pPr>
        <w:pStyle w:val="cw23"/>
        <w:topLinePunct/>
      </w:pPr>
      <w:r>
        <w:rPr>
          <w:rFonts w:ascii="宋体" w:eastAsia="宋体" w:hint="eastAsia"/>
        </w:rPr>
        <w:t>3. </w:t>
      </w:r>
      <w:r>
        <w:rPr>
          <w:rFonts w:ascii="宋体" w:eastAsia="宋体" w:hint="eastAsia"/>
        </w:rPr>
        <w:t>（</w:t>
      </w:r>
      <w:r>
        <w:rPr>
          <w:rFonts w:ascii="宋体" w:eastAsia="宋体" w:hint="eastAsia"/>
        </w:rPr>
        <w:t>江苏省盐城市盐城中学</w:t>
      </w:r>
      <w:r>
        <w:t>2010</w:t>
      </w:r>
      <w:r>
        <w:rPr>
          <w:rFonts w:ascii="宋体" w:eastAsia="宋体" w:hint="eastAsia"/>
        </w:rPr>
        <w:t>届高三第一次测试</w:t>
      </w:r>
      <w:r>
        <w:rPr>
          <w:rFonts w:ascii="宋体" w:eastAsia="宋体" w:hint="eastAsia"/>
        </w:rPr>
        <w:t>）</w:t>
      </w:r>
    </w:p>
    <w:p w:rsidR="0018722C">
      <w:pPr>
        <w:topLinePunct/>
      </w:pPr>
      <w:r>
        <w:t>Located</w:t>
      </w:r>
      <w:r>
        <w:rPr>
          <w:u w:val="single"/>
        </w:rPr>
        <w:tab/>
      </w:r>
      <w:r>
        <w:t>the</w:t>
      </w:r>
      <w:r>
        <w:t> </w:t>
      </w:r>
      <w:r>
        <w:t>eastern</w:t>
      </w:r>
      <w:r>
        <w:t> </w:t>
      </w:r>
      <w:r>
        <w:t>coast</w:t>
      </w:r>
      <w:r>
        <w:t> </w:t>
      </w:r>
      <w:r>
        <w:t>of</w:t>
      </w:r>
      <w:r>
        <w:t> </w:t>
      </w:r>
      <w:r>
        <w:t>China,</w:t>
      </w:r>
      <w:r>
        <w:t> </w:t>
      </w:r>
      <w:r>
        <w:t>the</w:t>
      </w:r>
      <w:r>
        <w:t> </w:t>
      </w:r>
      <w:r>
        <w:t>village</w:t>
      </w:r>
      <w:r>
        <w:t> </w:t>
      </w:r>
      <w:r>
        <w:t>is</w:t>
      </w:r>
      <w:r>
        <w:t> </w:t>
      </w:r>
      <w:r>
        <w:t>fairly</w:t>
      </w:r>
      <w:r>
        <w:t> </w:t>
      </w:r>
      <w:r>
        <w:t>new</w:t>
      </w:r>
      <w:r>
        <w:rPr>
          <w:u w:val="single"/>
        </w:rPr>
        <w:t> </w:t>
      </w:r>
      <w:r w:rsidRPr="00000000">
        <w:tab/>
      </w:r>
      <w:r>
        <w:t>_</w:t>
      </w:r>
      <w:r>
        <w:rPr>
          <w:u w:val="single"/>
        </w:rPr>
        <w:tab/>
      </w:r>
      <w:r>
        <w:t>only</w:t>
      </w:r>
      <w:r>
        <w:t> </w:t>
      </w:r>
      <w:r>
        <w:t>a small population of less than</w:t>
      </w:r>
      <w:r>
        <w:t> </w:t>
      </w:r>
      <w:r>
        <w:t>3,000.</w:t>
      </w:r>
    </w:p>
    <w:p w:rsidR="0018722C">
      <w:pPr>
        <w:pStyle w:val="cw23"/>
        <w:topLinePunct/>
      </w:pPr>
      <w:r>
        <w:rPr>
          <w:rFonts w:ascii="宋体" w:eastAsia="宋体" w:hint="eastAsia"/>
        </w:rPr>
        <w:t>4. </w:t>
      </w:r>
      <w:r>
        <w:rPr>
          <w:rFonts w:ascii="宋体" w:eastAsia="宋体" w:hint="eastAsia"/>
        </w:rPr>
        <w:t>（</w:t>
      </w:r>
      <w:r>
        <w:t>2011</w:t>
      </w:r>
      <w:r/>
      <w:r>
        <w:rPr>
          <w:rFonts w:ascii="宋体" w:eastAsia="宋体" w:hint="eastAsia"/>
        </w:rPr>
        <w:t>广西玉林、南宁二中</w:t>
      </w:r>
      <w:r>
        <w:t>9</w:t>
      </w:r>
      <w:r/>
      <w:r>
        <w:rPr>
          <w:rFonts w:ascii="宋体" w:eastAsia="宋体" w:hint="eastAsia"/>
        </w:rPr>
        <w:t>月联考</w:t>
      </w:r>
      <w:r>
        <w:rPr>
          <w:rFonts w:ascii="宋体" w:eastAsia="宋体" w:hint="eastAsia"/>
        </w:rPr>
        <w:t>）</w:t>
      </w:r>
    </w:p>
    <w:p w:rsidR="0018722C">
      <w:pPr>
        <w:topLinePunct/>
      </w:pPr>
      <w:r>
        <w:t>--- Shall we visit Jim tonight?</w:t>
      </w:r>
    </w:p>
    <w:p w:rsidR="0018722C">
      <w:pPr>
        <w:topLinePunct/>
      </w:pPr>
      <w:r>
        <w:t>--- OK. </w:t>
      </w:r>
      <w:r>
        <w:t>To </w:t>
      </w:r>
      <w:r>
        <w:t>make sure that</w:t>
      </w:r>
      <w:r>
        <w:t> </w:t>
      </w:r>
      <w:r>
        <w:t>he</w:t>
      </w:r>
      <w:r>
        <w:t>'</w:t>
      </w:r>
      <w:r>
        <w:t>s</w:t>
      </w:r>
      <w:r>
        <w:rPr>
          <w:u w:val="single"/>
        </w:rPr>
        <w:t> </w:t>
      </w:r>
      <w:r>
        <w:t>, we</w:t>
      </w:r>
      <w:r>
        <w:t>'</w:t>
      </w:r>
      <w:r>
        <w:t>d better call him up in</w:t>
      </w:r>
      <w:r>
        <w:t> </w:t>
      </w:r>
      <w:r>
        <w:t>advance.</w:t>
      </w:r>
    </w:p>
    <w:p w:rsidR="0018722C">
      <w:pPr>
        <w:pStyle w:val="cw23"/>
        <w:topLinePunct/>
      </w:pPr>
      <w:bookmarkStart w:id="157" w:name="_cwCmt1"/>
      <w:r>
        <w:rPr>
          <w:rFonts w:ascii="宋体" w:eastAsia="宋体" w:hint="eastAsia"/>
        </w:rPr>
        <w:t>5. </w:t>
      </w:r>
      <w:r>
        <w:rPr>
          <w:rFonts w:ascii="宋体" w:eastAsia="宋体" w:hint="eastAsia"/>
        </w:rPr>
        <w:t>（</w:t>
      </w:r>
      <w:r>
        <w:rPr>
          <w:rFonts w:ascii="宋体" w:eastAsia="宋体" w:hint="eastAsia"/>
        </w:rPr>
        <w:t>河北省保定二中</w:t>
      </w:r>
      <w:r>
        <w:t>2010</w:t>
      </w:r>
      <w:r>
        <w:rPr>
          <w:rFonts w:ascii="宋体" w:eastAsia="宋体" w:hint="eastAsia"/>
        </w:rPr>
        <w:t>届高三第一次月考</w:t>
      </w:r>
      <w:r>
        <w:rPr>
          <w:rFonts w:ascii="宋体" w:eastAsia="宋体" w:hint="eastAsia"/>
        </w:rPr>
        <w:t>）</w:t>
      </w:r>
      <w:bookmarkEnd w:id="157"/>
    </w:p>
    <w:p w:rsidR="0018722C">
      <w:pPr>
        <w:topLinePunct/>
      </w:pPr>
      <w:r>
        <w:t>He</w:t>
      </w:r>
      <w:r>
        <w:t> </w:t>
      </w:r>
      <w:r>
        <w:t>fell</w:t>
      </w:r>
      <w:r>
        <w:rPr>
          <w:u w:val="single"/>
        </w:rPr>
        <w:t> </w:t>
      </w:r>
      <w:r w:rsidRPr="00000000">
        <w:tab/>
      </w:r>
      <w:r>
        <w:t>a rock in his walk and struggled to his</w:t>
      </w:r>
      <w:r>
        <w:t> </w:t>
      </w:r>
      <w:r>
        <w:t>feet.</w:t>
      </w:r>
    </w:p>
    <w:p w:rsidR="0018722C">
      <w:pPr>
        <w:topLinePunct/>
      </w:pPr>
      <w:r>
        <w:t>6.</w:t>
      </w:r>
      <w:r>
        <w:t> </w:t>
      </w:r>
      <w:r>
        <w:rPr>
          <w:rFonts w:ascii="宋体" w:eastAsia="宋体" w:hint="eastAsia"/>
          <w:rFonts w:ascii="宋体" w:eastAsia="宋体" w:hint="eastAsia"/>
        </w:rPr>
        <w:t>(</w:t>
      </w:r>
      <w:r>
        <w:t>2011 </w:t>
      </w:r>
      <w:r>
        <w:rPr>
          <w:rFonts w:ascii="宋体" w:eastAsia="宋体" w:hint="eastAsia"/>
        </w:rPr>
        <w:t>ft东卷</w:t>
      </w:r>
      <w:r>
        <w:rPr>
          <w:rFonts w:ascii="宋体" w:eastAsia="宋体" w:hint="eastAsia"/>
          <w:rFonts w:ascii="宋体" w:eastAsia="宋体" w:hint="eastAsia"/>
        </w:rPr>
        <w:t>)</w:t>
      </w:r>
    </w:p>
    <w:p w:rsidR="0018722C">
      <w:pPr>
        <w:topLinePunct/>
      </w:pPr>
      <w:r>
        <w:t>I</w:t>
      </w:r>
      <w:r>
        <w:t>'</w:t>
      </w:r>
      <w:r>
        <w:t>m</w:t>
      </w:r>
      <w:r>
        <w:t> </w:t>
      </w:r>
      <w:r>
        <w:t>sorry</w:t>
      </w:r>
      <w:r>
        <w:t> </w:t>
      </w:r>
      <w:r>
        <w:t>I</w:t>
      </w:r>
      <w:r>
        <w:t> </w:t>
      </w:r>
      <w:r>
        <w:t>didn</w:t>
      </w:r>
      <w:r>
        <w:t>'</w:t>
      </w:r>
      <w:r>
        <w:t>t</w:t>
      </w:r>
      <w:r>
        <w:t> </w:t>
      </w:r>
      <w:r>
        <w:t>phone</w:t>
      </w:r>
      <w:r>
        <w:t> </w:t>
      </w:r>
      <w:r>
        <w:t>you,</w:t>
      </w:r>
      <w:r>
        <w:t> </w:t>
      </w:r>
      <w:r>
        <w:t>but</w:t>
      </w:r>
      <w:r>
        <w:t> </w:t>
      </w:r>
      <w:r>
        <w:t>I</w:t>
      </w:r>
      <w:r>
        <w:t>'</w:t>
      </w:r>
      <w:r>
        <w:t>ve</w:t>
      </w:r>
      <w:r>
        <w:t> </w:t>
      </w:r>
      <w:r>
        <w:t>been</w:t>
      </w:r>
      <w:r>
        <w:t> </w:t>
      </w:r>
      <w:r>
        <w:t>very</w:t>
      </w:r>
      <w:r>
        <w:t> </w:t>
      </w:r>
      <w:r>
        <w:t>busy</w:t>
      </w:r>
      <w:r>
        <w:rPr>
          <w:u w:val="single"/>
        </w:rPr>
        <w:tab/>
      </w:r>
      <w:r>
        <w:t>the</w:t>
      </w:r>
      <w:r w:rsidR="001852F3">
        <w:t xml:space="preserve"> past</w:t>
      </w:r>
      <w:r>
        <w:t> </w:t>
      </w:r>
      <w:r>
        <w:t>couple</w:t>
      </w:r>
      <w:r>
        <w:t> </w:t>
      </w:r>
      <w:r>
        <w:t>of weeks.</w:t>
      </w:r>
    </w:p>
    <w:p w:rsidR="0018722C">
      <w:pPr>
        <w:pStyle w:val="cw23"/>
        <w:topLinePunct/>
      </w:pPr>
      <w:r>
        <w:rPr>
          <w:rFonts w:ascii="宋体" w:eastAsia="宋体" w:hint="eastAsia"/>
        </w:rPr>
        <w:t>7. </w:t>
      </w:r>
      <w:r>
        <w:rPr>
          <w:rFonts w:ascii="宋体" w:eastAsia="宋体" w:hint="eastAsia"/>
        </w:rPr>
        <w:t>（</w:t>
      </w:r>
      <w:r>
        <w:rPr>
          <w:rFonts w:ascii="宋体" w:eastAsia="宋体" w:hint="eastAsia"/>
        </w:rPr>
        <w:t>辽宁省东北育才学校</w:t>
      </w:r>
      <w:r>
        <w:t>2010</w:t>
      </w:r>
      <w:r>
        <w:rPr>
          <w:rFonts w:ascii="宋体" w:eastAsia="宋体" w:hint="eastAsia"/>
        </w:rPr>
        <w:t>届高补一模</w:t>
      </w:r>
      <w:r>
        <w:rPr>
          <w:rFonts w:ascii="宋体" w:eastAsia="宋体" w:hint="eastAsia"/>
        </w:rPr>
        <w:t>）</w:t>
      </w:r>
    </w:p>
    <w:p w:rsidR="0018722C">
      <w:pPr>
        <w:topLinePunct/>
      </w:pPr>
      <w:r>
        <w:rPr>
          <w:u w:val="single"/>
        </w:rPr>
        <w:t xml:space="preserve"> </w:t>
      </w:r>
      <w:r w:rsidRPr="00000000">
        <w:tab/>
      </w:r>
      <w:r>
        <w:t>h</w:t>
      </w:r>
      <w:r>
        <w:t xml:space="preserve">is arrival at the airport, he was arrested by the</w:t>
      </w:r>
      <w:r>
        <w:t xml:space="preserve"> </w:t>
      </w:r>
      <w:r>
        <w:t>police.</w:t>
      </w:r>
    </w:p>
    <w:p w:rsidR="0018722C">
      <w:pPr>
        <w:pStyle w:val="cw23"/>
        <w:topLinePunct/>
      </w:pPr>
      <w:r>
        <w:rPr>
          <w:rFonts w:ascii="宋体" w:eastAsia="宋体" w:hint="eastAsia"/>
        </w:rPr>
        <w:t>8. </w:t>
      </w:r>
      <w:r>
        <w:rPr>
          <w:rFonts w:ascii="宋体" w:eastAsia="宋体" w:hint="eastAsia"/>
        </w:rPr>
        <w:t>（</w:t>
      </w:r>
      <w:r>
        <w:rPr>
          <w:rFonts w:ascii="宋体" w:eastAsia="宋体" w:hint="eastAsia"/>
        </w:rPr>
        <w:t>甘肃省兰州一中</w:t>
      </w:r>
      <w:r>
        <w:t>2010</w:t>
      </w:r>
      <w:r>
        <w:rPr>
          <w:rFonts w:ascii="宋体" w:eastAsia="宋体" w:hint="eastAsia"/>
        </w:rPr>
        <w:t>届高三</w:t>
      </w:r>
      <w:r>
        <w:t>12</w:t>
      </w:r>
      <w:r>
        <w:rPr>
          <w:rFonts w:ascii="宋体" w:eastAsia="宋体" w:hint="eastAsia"/>
        </w:rPr>
        <w:t>月月考</w:t>
      </w:r>
      <w:r>
        <w:rPr>
          <w:rFonts w:ascii="宋体" w:eastAsia="宋体" w:hint="eastAsia"/>
        </w:rPr>
        <w:t>）</w:t>
      </w:r>
    </w:p>
    <w:p w:rsidR="0018722C">
      <w:pPr>
        <w:topLinePunct/>
      </w:pPr>
      <w:r>
        <w:t>In</w:t>
      </w:r>
      <w:r w:rsidR="001852F3">
        <w:t xml:space="preserve"> the 2008</w:t>
      </w:r>
      <w:r w:rsidR="001852F3">
        <w:t xml:space="preserve"> Olympic</w:t>
      </w:r>
      <w:r w:rsidR="001852F3">
        <w:t xml:space="preserve"> Games</w:t>
      </w:r>
      <w:r>
        <w:rPr>
          <w:rFonts w:ascii="宋体" w:eastAsia="宋体" w:hint="eastAsia"/>
        </w:rPr>
        <w:t>．</w:t>
      </w:r>
      <w:r>
        <w:t>America</w:t>
      </w:r>
      <w:r>
        <w:t> </w:t>
      </w:r>
      <w:r>
        <w:t>beat</w:t>
      </w:r>
      <w:r>
        <w:t> </w:t>
      </w:r>
      <w:r>
        <w:t>Argentina</w:t>
      </w:r>
      <w:r>
        <w:rPr>
          <w:u w:val="single"/>
        </w:rPr>
        <w:tab/>
      </w:r>
      <w:r>
        <w:t>men's</w:t>
      </w:r>
      <w:r>
        <w:t> </w:t>
      </w:r>
      <w:r>
        <w:t>basketball</w:t>
      </w:r>
      <w:r>
        <w:t> </w:t>
      </w:r>
      <w:r>
        <w:t>by 101:81.</w:t>
      </w:r>
    </w:p>
    <w:p w:rsidR="0018722C">
      <w:pPr>
        <w:pStyle w:val="cw23"/>
        <w:topLinePunct/>
      </w:pPr>
      <w:r>
        <w:rPr>
          <w:rFonts w:ascii="宋体" w:eastAsia="宋体" w:hint="eastAsia"/>
        </w:rPr>
        <w:t>9. </w:t>
      </w:r>
      <w:r>
        <w:rPr>
          <w:rFonts w:ascii="宋体" w:eastAsia="宋体" w:hint="eastAsia"/>
        </w:rPr>
        <w:t>（</w:t>
      </w:r>
      <w:r>
        <w:rPr>
          <w:rFonts w:ascii="宋体" w:eastAsia="宋体" w:hint="eastAsia"/>
        </w:rPr>
        <w:t>安徽师大附中</w:t>
      </w:r>
      <w:r>
        <w:t>2010</w:t>
      </w:r>
      <w:r>
        <w:rPr>
          <w:rFonts w:ascii="宋体" w:eastAsia="宋体" w:hint="eastAsia"/>
        </w:rPr>
        <w:t>届高三第一次摸底考试</w:t>
      </w:r>
      <w:r>
        <w:rPr>
          <w:rFonts w:ascii="宋体" w:eastAsia="宋体" w:hint="eastAsia"/>
        </w:rPr>
        <w:t>）</w:t>
      </w:r>
    </w:p>
    <w:p w:rsidR="0018722C">
      <w:pPr>
        <w:topLinePunct/>
      </w:pPr>
      <w:r>
        <w:t>Most of the audience wondered what idea a man who</w:t>
      </w:r>
      <w:r>
        <w:t> </w:t>
      </w:r>
      <w:r>
        <w:t>is</w:t>
      </w:r>
      <w:r>
        <w:t> </w:t>
      </w:r>
      <w:r>
        <w:t>deaf</w:t>
      </w:r>
      <w:r>
        <w:rPr>
          <w:u w:val="single"/>
        </w:rPr>
        <w:t> </w:t>
      </w:r>
      <w:r w:rsidRPr="00000000">
        <w:tab/>
      </w:r>
      <w:r>
        <w:t>birth can have</w:t>
      </w:r>
      <w:r>
        <w:t> </w:t>
      </w:r>
      <w:r>
        <w:t>of</w:t>
      </w:r>
    </w:p>
    <w:p w:rsidR="0018722C">
      <w:pPr>
        <w:topLinePunct/>
      </w:pPr>
      <w:r>
        <w:t>music.</w:t>
      </w:r>
    </w:p>
    <w:p w:rsidR="0018722C">
      <w:pPr>
        <w:pStyle w:val="cw23"/>
        <w:topLinePunct/>
      </w:pPr>
      <w:r>
        <w:rPr>
          <w:rFonts w:ascii="宋体" w:eastAsia="宋体" w:hint="eastAsia"/>
        </w:rPr>
        <w:t>10. </w:t>
      </w:r>
      <w:r>
        <w:rPr>
          <w:rFonts w:ascii="宋体" w:eastAsia="宋体" w:hint="eastAsia"/>
        </w:rPr>
        <w:t>（</w:t>
      </w:r>
      <w:r>
        <w:t>2012</w:t>
      </w:r>
      <w:r>
        <w:rPr>
          <w:rFonts w:ascii="宋体" w:eastAsia="宋体" w:hint="eastAsia"/>
        </w:rPr>
        <w:t>届福建省普通高中毕业班质量检查</w:t>
      </w:r>
      <w:r>
        <w:rPr>
          <w:rFonts w:ascii="宋体" w:eastAsia="宋体" w:hint="eastAsia"/>
        </w:rPr>
        <w:t>）</w:t>
      </w:r>
    </w:p>
    <w:p w:rsidR="0018722C">
      <w:pPr>
        <w:topLinePunct/>
      </w:pPr>
      <w:r>
        <w:rPr>
          <w:rFonts w:ascii="宋体" w:hAnsi="宋体"/>
        </w:rPr>
        <w:t>—</w:t>
      </w:r>
      <w:r>
        <w:t>What made</w:t>
      </w:r>
      <w:r>
        <w:t> </w:t>
      </w:r>
      <w:r>
        <w:t>John wild</w:t>
      </w:r>
      <w:r>
        <w:rPr>
          <w:u w:val="single"/>
        </w:rPr>
        <w:t> </w:t>
      </w:r>
      <w:r w:rsidRPr="00000000">
        <w:tab/>
      </w:r>
      <w:r>
        <w:t>joy?</w:t>
      </w:r>
    </w:p>
    <w:p w:rsidR="0018722C">
      <w:pPr>
        <w:topLinePunct/>
      </w:pPr>
      <w:r>
        <w:rPr>
          <w:rFonts w:ascii="宋体" w:hAnsi="宋体"/>
        </w:rPr>
        <w:t>—</w:t>
      </w:r>
      <w:r>
        <w:t>Being admitted to his dream university.</w:t>
      </w:r>
    </w:p>
    <w:p w:rsidR="0018722C">
      <w:pPr>
        <w:pStyle w:val="cw23"/>
        <w:topLinePunct/>
      </w:pPr>
      <w:r>
        <w:rPr>
          <w:rFonts w:ascii="宋体" w:eastAsia="宋体" w:hint="eastAsia"/>
        </w:rPr>
        <w:t>11. </w:t>
      </w:r>
      <w:r>
        <w:rPr>
          <w:rFonts w:ascii="宋体" w:eastAsia="宋体" w:hint="eastAsia"/>
        </w:rPr>
        <w:t>（</w:t>
      </w:r>
      <w:r>
        <w:t>2011</w:t>
      </w:r>
      <w:r/>
      <w:r>
        <w:rPr>
          <w:rFonts w:ascii="宋体" w:eastAsia="宋体" w:hint="eastAsia"/>
        </w:rPr>
        <w:t>湖南长沙一中第一次月考</w:t>
      </w:r>
      <w:r>
        <w:rPr>
          <w:rFonts w:ascii="宋体" w:eastAsia="宋体" w:hint="eastAsia"/>
        </w:rPr>
        <w:t>）</w:t>
      </w:r>
    </w:p>
    <w:p w:rsidR="0018722C">
      <w:pPr>
        <w:topLinePunct/>
      </w:pPr>
      <w:r>
        <w:t>She</w:t>
      </w:r>
      <w:r>
        <w:t> </w:t>
      </w:r>
      <w:r>
        <w:t>is</w:t>
      </w:r>
      <w:r>
        <w:t> </w:t>
      </w:r>
      <w:r>
        <w:t>far</w:t>
      </w:r>
      <w:r>
        <w:rPr>
          <w:u w:val="single"/>
        </w:rPr>
        <w:t> </w:t>
      </w:r>
      <w:r w:rsidRPr="00000000">
        <w:tab/>
      </w:r>
      <w:r>
        <w:t>being pleased about it; she is very</w:t>
      </w:r>
      <w:r>
        <w:t> </w:t>
      </w:r>
      <w:r>
        <w:t>angry.</w:t>
      </w:r>
    </w:p>
    <w:p w:rsidR="0018722C">
      <w:pPr>
        <w:topLinePunct/>
      </w:pPr>
      <w:r>
        <w:t>12.</w:t>
      </w:r>
      <w:r>
        <w:t> </w:t>
      </w:r>
      <w:r>
        <w:rPr>
          <w:rFonts w:ascii="宋体" w:eastAsia="宋体" w:hint="eastAsia"/>
        </w:rPr>
        <w:t>（</w:t>
      </w:r>
      <w:r>
        <w:t>2010</w:t>
      </w:r>
      <w:r w:rsidR="001852F3">
        <w:t xml:space="preserve"> </w:t>
      </w:r>
      <w:r>
        <w:rPr>
          <w:rFonts w:ascii="宋体" w:eastAsia="宋体" w:hint="eastAsia"/>
        </w:rPr>
        <w:t>辽宁卷</w:t>
      </w:r>
      <w:r>
        <w:rPr>
          <w:rFonts w:ascii="宋体" w:eastAsia="宋体" w:hint="eastAsia"/>
        </w:rPr>
        <w:t>）</w:t>
      </w:r>
    </w:p>
    <w:p w:rsidR="0018722C">
      <w:pPr>
        <w:topLinePunct/>
      </w:pPr>
      <w:r>
        <w:t>I agree to</w:t>
      </w:r>
      <w:r>
        <w:t> </w:t>
      </w:r>
      <w:r>
        <w:t>his</w:t>
      </w:r>
      <w:r>
        <w:t> </w:t>
      </w:r>
      <w:r>
        <w:t>suggestion</w:t>
      </w:r>
      <w:r>
        <w:rPr>
          <w:u w:val="single"/>
        </w:rPr>
        <w:t> </w:t>
      </w:r>
      <w:r w:rsidRPr="00000000">
        <w:tab/>
      </w:r>
      <w:r>
        <w:t>the condition that he drops all</w:t>
      </w:r>
      <w:r>
        <w:t> </w:t>
      </w:r>
      <w:r>
        <w:t>charges.</w:t>
      </w:r>
    </w:p>
    <w:p w:rsidR="0018722C">
      <w:pPr>
        <w:topLinePunct/>
      </w:pPr>
      <w:bookmarkStart w:id="158" w:name="_cwCmt2"/>
      <w:r>
        <w:t>13.</w:t>
      </w:r>
      <w:r>
        <w:t> </w:t>
      </w:r>
      <w:r>
        <w:rPr>
          <w:rFonts w:ascii="宋体" w:eastAsia="宋体" w:hint="eastAsia"/>
        </w:rPr>
        <w:t>（</w:t>
      </w:r>
      <w:r>
        <w:t>2010</w:t>
      </w:r>
      <w:r w:rsidR="001852F3">
        <w:t xml:space="preserve"> </w:t>
      </w:r>
      <w:r>
        <w:rPr>
          <w:rFonts w:ascii="宋体" w:eastAsia="宋体" w:hint="eastAsia"/>
        </w:rPr>
        <w:t>海淀区三模</w:t>
      </w:r>
      <w:r>
        <w:rPr>
          <w:rFonts w:ascii="宋体" w:eastAsia="宋体" w:hint="eastAsia"/>
        </w:rPr>
        <w:t>）</w:t>
      </w:r>
      <w:bookmarkEnd w:id="158"/>
    </w:p>
    <w:p w:rsidR="0018722C">
      <w:pPr>
        <w:topLinePunct/>
      </w:pPr>
      <w:r>
        <w:rPr>
          <w:u w:val="single"/>
        </w:rPr>
        <w:t xml:space="preserve"> </w:t>
      </w:r>
      <w:r w:rsidRPr="00000000">
        <w:tab/>
      </w:r>
      <w:r>
        <w:t xml:space="preserve"> </w:t>
      </w:r>
      <w:r>
        <w:t>a</w:t>
      </w:r>
      <w:r>
        <w:t>ll</w:t>
      </w:r>
      <w:r>
        <w:t xml:space="preserve"> </w:t>
      </w:r>
      <w:r>
        <w:t>kinds</w:t>
      </w:r>
      <w:r>
        <w:t xml:space="preserve"> </w:t>
      </w:r>
      <w:r>
        <w:t>of</w:t>
      </w:r>
      <w:r>
        <w:t xml:space="preserve"> </w:t>
      </w:r>
      <w:r>
        <w:t>difficulties</w:t>
      </w:r>
      <w:r>
        <w:rPr>
          <w:rFonts w:ascii="宋体" w:eastAsia="宋体" w:hint="eastAsia"/>
          <w:rFonts w:ascii="宋体" w:eastAsia="宋体" w:hint="eastAsia"/>
        </w:rPr>
        <w:t xml:space="preserve">, </w:t>
      </w:r>
      <w:r>
        <w:t>the</w:t>
      </w:r>
      <w:r>
        <w:t xml:space="preserve"> </w:t>
      </w:r>
      <w:r>
        <w:t>workers</w:t>
      </w:r>
      <w:r>
        <w:t xml:space="preserve"> </w:t>
      </w:r>
      <w:r>
        <w:t>have</w:t>
      </w:r>
      <w:r>
        <w:t xml:space="preserve"> </w:t>
      </w:r>
      <w:r>
        <w:t>made</w:t>
      </w:r>
      <w:r>
        <w:t xml:space="preserve"> </w:t>
      </w:r>
      <w:r>
        <w:t>rapid</w:t>
      </w:r>
      <w:r>
        <w:t xml:space="preserve"> </w:t>
      </w:r>
      <w:r>
        <w:t>progress</w:t>
      </w:r>
      <w:r>
        <w:t xml:space="preserve"> </w:t>
      </w:r>
      <w:r>
        <w:t>in</w:t>
      </w:r>
      <w:r>
        <w:t xml:space="preserve"> </w:t>
      </w:r>
      <w:r>
        <w:t xml:space="preserve">the construction of the </w:t>
      </w:r>
      <w:r>
        <w:t xml:space="preserve">World </w:t>
      </w:r>
      <w:r>
        <w:t>Expo 2010</w:t>
      </w:r>
      <w:r>
        <w:t xml:space="preserve"> </w:t>
      </w:r>
      <w:r>
        <w:t>Shanghai.</w:t>
      </w:r>
    </w:p>
    <w:p w:rsidR="0018722C">
      <w:pPr>
        <w:topLinePunct/>
      </w:pPr>
      <w:r>
        <w:t>14.</w:t>
      </w:r>
      <w:r>
        <w:t> </w:t>
      </w:r>
      <w:r>
        <w:rPr>
          <w:rFonts w:ascii="宋体" w:eastAsia="宋体" w:hint="eastAsia"/>
        </w:rPr>
        <w:t>（</w:t>
      </w:r>
      <w:r>
        <w:t>2008</w:t>
      </w:r>
      <w:r>
        <w:rPr>
          <w:rFonts w:ascii="宋体" w:eastAsia="宋体" w:hint="eastAsia"/>
        </w:rPr>
        <w:t>潍坊市高三第二次教学质量检测</w:t>
      </w:r>
      <w:r>
        <w:rPr>
          <w:rFonts w:ascii="宋体" w:eastAsia="宋体" w:hint="eastAsia"/>
        </w:rPr>
        <w:t>）</w:t>
      </w:r>
    </w:p>
    <w:p w:rsidR="0018722C">
      <w:pPr>
        <w:topLinePunct/>
      </w:pPr>
      <w:r>
        <w:t>The man is on the edge of a serious nervous breakdown because he is unable to deal with</w:t>
      </w:r>
      <w:r>
        <w:t> </w:t>
      </w:r>
      <w:r>
        <w:t>pressure</w:t>
      </w:r>
      <w:r>
        <w:rPr>
          <w:u w:val="single"/>
        </w:rPr>
        <w:t> </w:t>
      </w:r>
      <w:r w:rsidRPr="00000000">
        <w:tab/>
      </w:r>
      <w:r>
        <w:t>daily</w:t>
      </w:r>
      <w:r>
        <w:t> </w:t>
      </w:r>
      <w:r>
        <w:t>life.</w:t>
      </w:r>
    </w:p>
    <w:p w:rsidR="0018722C">
      <w:pPr>
        <w:topLinePunct/>
      </w:pPr>
      <w:bookmarkStart w:id="159" w:name="_cwCmt3"/>
      <w:r>
        <w:t>15.</w:t>
      </w:r>
      <w:r>
        <w:t> </w:t>
      </w:r>
      <w:r>
        <w:rPr>
          <w:rFonts w:ascii="宋体" w:eastAsia="宋体" w:hint="eastAsia"/>
        </w:rPr>
        <w:t>（</w:t>
      </w:r>
      <w:r>
        <w:t>2002</w:t>
      </w:r>
      <w:r>
        <w:rPr>
          <w:rFonts w:ascii="宋体" w:eastAsia="宋体" w:hint="eastAsia"/>
        </w:rPr>
        <w:t>北京卷</w:t>
      </w:r>
      <w:r>
        <w:rPr>
          <w:rFonts w:ascii="宋体" w:eastAsia="宋体" w:hint="eastAsia"/>
        </w:rPr>
        <w:t>）</w:t>
      </w:r>
      <w:bookmarkEnd w:id="159"/>
    </w:p>
    <w:p w:rsidR="0018722C">
      <w:pPr>
        <w:topLinePunct/>
      </w:pPr>
      <w:r>
        <w:rPr>
          <w:rFonts w:ascii="宋体" w:hAnsi="宋体"/>
        </w:rPr>
        <w:t>—</w:t>
      </w:r>
      <w:r>
        <w:t>What do</w:t>
      </w:r>
      <w:r>
        <w:t> </w:t>
      </w:r>
      <w:r>
        <w:t>you</w:t>
      </w:r>
      <w:r>
        <w:t> </w:t>
      </w:r>
      <w:r>
        <w:t>want</w:t>
      </w:r>
      <w:r>
        <w:rPr>
          <w:u w:val="single"/>
        </w:rPr>
        <w:t> </w:t>
      </w:r>
      <w:r w:rsidRPr="00000000">
        <w:tab/>
      </w:r>
      <w:r>
        <w:t>those old</w:t>
      </w:r>
      <w:r>
        <w:t> </w:t>
      </w:r>
      <w:r>
        <w:t>boxes?</w:t>
      </w:r>
    </w:p>
    <w:p w:rsidR="0018722C">
      <w:pPr>
        <w:topLinePunct/>
      </w:pPr>
      <w:r>
        <w:t>—</w:t>
      </w:r>
      <w:r>
        <w:t>To </w:t>
      </w:r>
      <w:r>
        <w:t>put things in when I move to the new flat. 16.</w:t>
      </w:r>
      <w:r>
        <w:t> </w:t>
      </w:r>
      <w:r>
        <w:rPr>
          <w:rFonts w:ascii="宋体" w:hAnsi="宋体" w:eastAsia="宋体" w:hint="eastAsia"/>
        </w:rPr>
        <w:t>（</w:t>
      </w:r>
      <w:r>
        <w:t>2003</w:t>
      </w:r>
      <w:r>
        <w:rPr>
          <w:rFonts w:ascii="宋体" w:hAnsi="宋体" w:eastAsia="宋体" w:hint="eastAsia"/>
        </w:rPr>
        <w:t>上海卷</w:t>
      </w:r>
      <w:r>
        <w:rPr>
          <w:rFonts w:ascii="宋体" w:hAnsi="宋体" w:eastAsia="宋体" w:hint="eastAsia"/>
        </w:rPr>
        <w:t>）</w:t>
      </w:r>
    </w:p>
    <w:p w:rsidR="0018722C">
      <w:pPr>
        <w:topLinePunct/>
      </w:pPr>
      <w:r>
        <w:t>The</w:t>
      </w:r>
      <w:r>
        <w:t> </w:t>
      </w:r>
      <w:r>
        <w:t>conference</w:t>
      </w:r>
      <w:r>
        <w:t> </w:t>
      </w:r>
      <w:r>
        <w:t>has</w:t>
      </w:r>
      <w:r>
        <w:t> </w:t>
      </w:r>
      <w:r>
        <w:t>been</w:t>
      </w:r>
      <w:r>
        <w:t> </w:t>
      </w:r>
      <w:r>
        <w:t>held</w:t>
      </w:r>
      <w:r>
        <w:t> </w:t>
      </w:r>
      <w:r>
        <w:t>to</w:t>
      </w:r>
      <w:r>
        <w:t> </w:t>
      </w:r>
      <w:r>
        <w:t>discuss</w:t>
      </w:r>
      <w:r>
        <w:t> </w:t>
      </w:r>
      <w:r>
        <w:t>the</w:t>
      </w:r>
      <w:r>
        <w:t> </w:t>
      </w:r>
      <w:r>
        <w:t>effects</w:t>
      </w:r>
      <w:r>
        <w:t> </w:t>
      </w:r>
      <w:r>
        <w:t>of</w:t>
      </w:r>
      <w:r>
        <w:t> </w:t>
      </w:r>
      <w:r>
        <w:t>tourism</w:t>
      </w:r>
      <w:r>
        <w:rPr>
          <w:u w:val="single"/>
        </w:rPr>
        <w:t> </w:t>
      </w:r>
      <w:r w:rsidRPr="00000000">
        <w:tab/>
      </w:r>
      <w:r>
        <w:t>the</w:t>
      </w:r>
      <w:r>
        <w:t> </w:t>
      </w:r>
      <w:r>
        <w:t>wildlife</w:t>
      </w:r>
      <w:r>
        <w:t> </w:t>
      </w:r>
      <w:r>
        <w:t>in the</w:t>
      </w:r>
      <w:r>
        <w:t> </w:t>
      </w:r>
      <w:r>
        <w:t>area.</w:t>
      </w:r>
    </w:p>
    <w:p w:rsidR="0018722C">
      <w:pPr>
        <w:topLinePunct/>
      </w:pPr>
      <w:r>
        <w:t>17.</w:t>
      </w:r>
      <w:r>
        <w:t> </w:t>
      </w:r>
      <w:r>
        <w:rPr>
          <w:rFonts w:ascii="宋体" w:eastAsia="宋体" w:hint="eastAsia"/>
        </w:rPr>
        <w:t>（</w:t>
      </w:r>
      <w:r>
        <w:t>2011</w:t>
      </w:r>
      <w:r>
        <w:rPr>
          <w:rFonts w:ascii="宋体" w:eastAsia="宋体" w:hint="eastAsia"/>
        </w:rPr>
        <w:t>北京卷</w:t>
      </w:r>
      <w:r>
        <w:rPr>
          <w:rFonts w:ascii="宋体" w:eastAsia="宋体" w:hint="eastAsia"/>
        </w:rPr>
        <w:t>）</w:t>
      </w:r>
    </w:p>
    <w:p w:rsidR="0018722C">
      <w:pPr>
        <w:topLinePunct/>
      </w:pPr>
      <w:r>
        <w:t>With </w:t>
      </w:r>
      <w:r>
        <w:t>new technology, pictures of underwater valleys can</w:t>
      </w:r>
      <w:r>
        <w:t> </w:t>
      </w:r>
      <w:r>
        <w:t>be</w:t>
      </w:r>
      <w:r>
        <w:t> </w:t>
      </w:r>
      <w:r>
        <w:t>take</w:t>
      </w:r>
      <w:r>
        <w:rPr>
          <w:u w:val="single"/>
        </w:rPr>
        <w:t> </w:t>
      </w:r>
      <w:r w:rsidRPr="00000000">
        <w:tab/>
      </w:r>
      <w:r>
        <w:t>color.</w:t>
      </w:r>
    </w:p>
    <w:p w:rsidR="0018722C">
      <w:pPr>
        <w:topLinePunct/>
      </w:pPr>
      <w:r>
        <w:t>18.</w:t>
      </w:r>
      <w:r w:rsidRPr="00000000">
        <w:tab/>
        <w:t>(</w:t>
      </w:r>
      <w:r>
        <w:t>2009</w:t>
      </w:r>
      <w:r/>
      <w:r>
        <w:rPr>
          <w:rFonts w:ascii="宋体" w:eastAsia="宋体" w:hint="eastAsia"/>
        </w:rPr>
        <w:t>福建省厦门市高三一模</w:t>
      </w:r>
      <w:r>
        <w:t>)</w:t>
      </w:r>
    </w:p>
    <w:p w:rsidR="0018722C">
      <w:pPr>
        <w:topLinePunct/>
      </w:pPr>
      <w:r>
        <w:t>The</w:t>
      </w:r>
      <w:r>
        <w:t> </w:t>
      </w:r>
      <w:r>
        <w:t>new</w:t>
      </w:r>
      <w:r>
        <w:t> </w:t>
      </w:r>
      <w:r>
        <w:t>tax</w:t>
      </w:r>
      <w:r>
        <w:t> </w:t>
      </w:r>
      <w:r>
        <w:t>policy</w:t>
      </w:r>
      <w:r>
        <w:t> </w:t>
      </w:r>
      <w:r>
        <w:t>only</w:t>
      </w:r>
      <w:r>
        <w:t> </w:t>
      </w:r>
      <w:r>
        <w:t>affects</w:t>
      </w:r>
      <w:r>
        <w:t> </w:t>
      </w:r>
      <w:r>
        <w:t>people</w:t>
      </w:r>
      <w:r>
        <w:t> </w:t>
      </w:r>
      <w:r>
        <w:t>on</w:t>
      </w:r>
      <w:r>
        <w:t> </w:t>
      </w:r>
      <w:r>
        <w:t>yearly</w:t>
      </w:r>
      <w:r>
        <w:t> </w:t>
      </w:r>
      <w:r>
        <w:t>incomes</w:t>
      </w:r>
      <w:r>
        <w:rPr>
          <w:rFonts w:ascii="宋体" w:eastAsia="宋体" w:hint="eastAsia"/>
        </w:rPr>
        <w:t>￥</w:t>
      </w:r>
      <w:r>
        <w:t>120,</w:t>
      </w:r>
      <w:r>
        <w:t> </w:t>
      </w:r>
      <w:r>
        <w:t>000,</w:t>
      </w:r>
      <w:r>
        <w:t> </w:t>
      </w:r>
      <w:r>
        <w:t>in other words the very</w:t>
      </w:r>
      <w:r>
        <w:t> </w:t>
      </w:r>
      <w:r>
        <w:t>rich.</w:t>
      </w:r>
    </w:p>
    <w:p w:rsidR="0018722C">
      <w:pPr>
        <w:topLinePunct/>
      </w:pPr>
      <w:r>
        <w:t>19.</w:t>
      </w:r>
      <w:r>
        <w:t> </w:t>
      </w:r>
      <w:r>
        <w:rPr>
          <w:rFonts w:ascii="宋体" w:eastAsia="宋体" w:hint="eastAsia"/>
          <w:rFonts w:ascii="宋体" w:eastAsia="宋体" w:hint="eastAsia"/>
        </w:rPr>
        <w:t>(</w:t>
      </w:r>
      <w:r>
        <w:t>2009</w:t>
      </w:r>
      <w:r>
        <w:rPr>
          <w:rFonts w:ascii="宋体" w:eastAsia="宋体" w:hint="eastAsia"/>
        </w:rPr>
        <w:t>重庆卷</w:t>
      </w:r>
      <w:r>
        <w:t>)</w:t>
      </w:r>
    </w:p>
    <w:p w:rsidR="0018722C">
      <w:pPr>
        <w:topLinePunct/>
      </w:pPr>
      <w:r>
        <w:t>Try </w:t>
      </w:r>
      <w:r>
        <w:t>on this red skirt; you will</w:t>
      </w:r>
      <w:r>
        <w:t> </w:t>
      </w:r>
      <w:r>
        <w:t>look</w:t>
      </w:r>
      <w:r>
        <w:t> </w:t>
      </w:r>
      <w:r>
        <w:t>great</w:t>
      </w:r>
      <w:r>
        <w:rPr>
          <w:u w:val="single"/>
        </w:rPr>
        <w:t> </w:t>
      </w:r>
      <w:r w:rsidRPr="00000000">
        <w:tab/>
      </w:r>
      <w:r>
        <w:t>it.</w:t>
      </w:r>
    </w:p>
    <w:p w:rsidR="0018722C">
      <w:pPr>
        <w:pStyle w:val="af6"/>
        <w:topLinePunct/>
      </w:pPr>
      <w:bookmarkStart w:name="中文摘要 " w:id="5"/>
      <w:bookmarkEnd w:id="5"/>
      <w:r/>
      <w:bookmarkStart w:name="_bookmark1" w:id="6"/>
      <w:bookmarkEnd w:id="6"/>
      <w:r/>
      <w:r>
        <w:t>摘</w:t>
      </w:r>
      <w:r w:rsidR="004F241D">
        <w:t xml:space="preserve">  </w:t>
      </w:r>
      <w:r w:rsidR="004F241D">
        <w:t xml:space="preserve">要</w:t>
      </w:r>
    </w:p>
    <w:p w:rsidR="0018722C">
      <w:pPr>
        <w:pStyle w:val="题附段落"/>
        <w:topLinePunct/>
      </w:pPr>
      <w:r>
        <w:rPr>
          <w:rFonts w:ascii="宋体" w:eastAsia="宋体" w:hint="eastAsia"/>
        </w:rPr>
        <w:t>介词在英语中数量不多，使用频率却很高，在英语中地位极为重要，是顺利进行</w:t>
      </w:r>
      <w:r>
        <w:rPr>
          <w:rFonts w:ascii="宋体" w:eastAsia="宋体" w:hint="eastAsia"/>
        </w:rPr>
        <w:t>语言输出的前提之一。英语空间介词除其本身的空间意义外，还具有丰富的隐喻意义， </w:t>
      </w:r>
      <w:r>
        <w:rPr>
          <w:rFonts w:ascii="宋体" w:eastAsia="宋体" w:hint="eastAsia"/>
        </w:rPr>
        <w:t>所以英语介词一直是中国学生学习英语的一个难点。原型范畴理论和空间隐喻对英语介词的语义有很强的解释力。因此，作者认为将它们运用于英语介词词义的教学中， </w:t>
      </w:r>
      <w:r>
        <w:rPr>
          <w:rFonts w:ascii="宋体" w:eastAsia="宋体" w:hint="eastAsia"/>
        </w:rPr>
        <w:t>有助于学生更好的掌握介词的词义及其用法。本研究是基于认知语言学中的原型范畴</w:t>
      </w:r>
      <w:r>
        <w:rPr>
          <w:rFonts w:ascii="宋体" w:eastAsia="宋体" w:hint="eastAsia"/>
        </w:rPr>
        <w:t>理论和空间隐喻，探讨了介词的语义之间的联系，并通过教学实验对其应用效果进行</w:t>
      </w:r>
      <w:r>
        <w:rPr>
          <w:rFonts w:ascii="宋体" w:eastAsia="宋体" w:hint="eastAsia"/>
        </w:rPr>
        <w:t>研究。原型范畴理论是 </w:t>
      </w:r>
      <w:r>
        <w:t>Rosch</w:t>
      </w:r>
      <w:r>
        <w:t> </w:t>
      </w:r>
      <w:r>
        <w:rPr>
          <w:rFonts w:ascii="宋体" w:eastAsia="宋体" w:hint="eastAsia"/>
        </w:rPr>
        <w:t>在大量实证研究的基础上提出的，而 </w:t>
      </w:r>
      <w:r>
        <w:t>Lakoff </w:t>
      </w:r>
      <w:r>
        <w:rPr>
          <w:rFonts w:ascii="宋体" w:eastAsia="宋体" w:hint="eastAsia"/>
        </w:rPr>
        <w:t>和 </w:t>
      </w:r>
      <w:r>
        <w:t>Johnson </w:t>
      </w:r>
      <w:r>
        <w:rPr>
          <w:rFonts w:ascii="宋体" w:eastAsia="宋体" w:hint="eastAsia"/>
        </w:rPr>
        <w:t>在 </w:t>
      </w:r>
      <w:r>
        <w:rPr>
          <w:i/>
        </w:rPr>
        <w:t>Metaphors</w:t>
      </w:r>
      <w:r>
        <w:rPr>
          <w:i/>
        </w:rPr>
        <w:t>  </w:t>
      </w:r>
      <w:r>
        <w:rPr>
          <w:i/>
        </w:rPr>
        <w:t>We   </w:t>
      </w:r>
      <w:r>
        <w:rPr>
          <w:i/>
        </w:rPr>
        <w:t>Live</w:t>
      </w:r>
      <w:r>
        <w:rPr>
          <w:i/>
        </w:rPr>
        <w:t>  </w:t>
      </w:r>
      <w:r>
        <w:rPr>
          <w:i/>
        </w:rPr>
        <w:t>By</w:t>
      </w:r>
      <w:r>
        <w:rPr>
          <w:i/>
        </w:rPr>
        <w:t>  </w:t>
      </w:r>
      <w:r>
        <w:rPr>
          <w:rFonts w:ascii="宋体" w:eastAsia="宋体" w:hint="eastAsia"/>
        </w:rPr>
        <w:t>一书中将隐喻分为三种基本类型：即空间隐喻</w:t>
      </w:r>
      <w:r>
        <w:t>（</w:t>
      </w:r>
      <w:r>
        <w:t>spatial</w:t>
      </w:r>
    </w:p>
    <w:p w:rsidR="0018722C">
      <w:pPr>
        <w:pStyle w:val="aff0"/>
        <w:topLinePunct/>
      </w:pPr>
      <w:r>
        <w:t>metaphor</w:t>
      </w:r>
      <w:r>
        <w:t>）</w:t>
      </w:r>
      <w:r>
        <w:rPr>
          <w:rFonts w:ascii="宋体" w:eastAsia="宋体" w:hint="eastAsia"/>
        </w:rPr>
        <w:t>、实体隐喻</w:t>
      </w:r>
      <w:r>
        <w:t>(</w:t>
      </w:r>
      <w:r>
        <w:t xml:space="preserve">ontological metaphor</w:t>
      </w:r>
      <w:r>
        <w:t>)</w:t>
      </w:r>
      <w:r>
        <w:rPr>
          <w:rFonts w:ascii="宋体" w:eastAsia="宋体" w:hint="eastAsia"/>
        </w:rPr>
        <w:t>以及结构隐喻</w:t>
      </w:r>
      <w:r>
        <w:t>(</w:t>
      </w:r>
      <w:r>
        <w:t xml:space="preserve">structural metaphor</w:t>
      </w:r>
      <w:r>
        <w:t>)</w:t>
      </w:r>
      <w:r>
        <w:rPr>
          <w:rFonts w:ascii="宋体" w:eastAsia="宋体" w:hint="eastAsia"/>
        </w:rPr>
        <w:t>。原型范</w:t>
      </w:r>
      <w:r>
        <w:rPr>
          <w:rFonts w:ascii="宋体" w:eastAsia="宋体" w:hint="eastAsia"/>
        </w:rPr>
        <w:t>畴理论和空间隐喻能够解读介词的语义拓展，是我们感知介词空间意义和其它抽象意</w:t>
      </w:r>
      <w:r>
        <w:rPr>
          <w:rFonts w:ascii="宋体" w:eastAsia="宋体" w:hint="eastAsia"/>
        </w:rPr>
        <w:t>义的有效手段，并为构建英语介词的语义网络之间的联系提供理论支撑，进而也为英语介词教学与习得提供有力的指导与帮助。</w:t>
      </w:r>
    </w:p>
    <w:p w:rsidR="0018722C">
      <w:pPr>
        <w:pStyle w:val="aff0"/>
        <w:topLinePunct/>
      </w:pPr>
      <w:r>
        <w:rPr>
          <w:rFonts w:ascii="宋体" w:hAnsi="宋体" w:eastAsia="宋体" w:hint="eastAsia"/>
        </w:rPr>
        <w:t>本研究选取内蒙古工业大学英语专业</w:t>
      </w:r>
      <w:r>
        <w:t>11</w:t>
      </w:r>
      <w:r>
        <w:rPr>
          <w:rFonts w:ascii="宋体" w:hAnsi="宋体" w:eastAsia="宋体" w:hint="eastAsia"/>
        </w:rPr>
        <w:t>级学生</w:t>
      </w:r>
      <w:r>
        <w:t>61</w:t>
      </w:r>
      <w:r>
        <w:rPr>
          <w:rFonts w:ascii="宋体" w:hAnsi="宋体" w:eastAsia="宋体" w:hint="eastAsia"/>
        </w:rPr>
        <w:t>人为研究对象进行了为期</w:t>
      </w:r>
      <w:r>
        <w:t>5</w:t>
      </w:r>
      <w:r>
        <w:rPr>
          <w:rFonts w:ascii="宋体" w:hAnsi="宋体" w:eastAsia="宋体" w:hint="eastAsia"/>
        </w:rPr>
        <w:t>周的教学实验，采用定性与定量数据分析相结合的方法，以英语中使用频率较高且用法较复杂的五个介词</w:t>
      </w:r>
      <w:r>
        <w:t>“in</w:t>
      </w:r>
      <w:r>
        <w:t>”</w:t>
      </w:r>
      <w:r>
        <w:rPr>
          <w:rFonts w:hint="eastAsia"/>
        </w:rPr>
        <w:t>，</w:t>
      </w:r>
      <w:r w:rsidR="001852F3">
        <w:t xml:space="preserve">“</w:t>
      </w:r>
      <w:r>
        <w:t>with</w:t>
      </w:r>
      <w:r>
        <w:t>”</w:t>
      </w:r>
      <w:r>
        <w:rPr>
          <w:rFonts w:hint="eastAsia"/>
        </w:rPr>
        <w:t>，</w:t>
      </w:r>
      <w:r w:rsidR="001852F3">
        <w:t xml:space="preserve">“</w:t>
      </w:r>
      <w:r>
        <w:t>on</w:t>
      </w:r>
      <w:r>
        <w:t>”</w:t>
      </w:r>
      <w:r>
        <w:rPr>
          <w:rFonts w:hint="eastAsia"/>
        </w:rPr>
        <w:t>，</w:t>
      </w:r>
      <w:r w:rsidR="001852F3">
        <w:t xml:space="preserve">“</w:t>
      </w:r>
      <w:r>
        <w:t>from”</w:t>
      </w:r>
      <w:r/>
      <w:r>
        <w:rPr>
          <w:rFonts w:ascii="宋体" w:hAnsi="宋体" w:eastAsia="宋体" w:hint="eastAsia"/>
        </w:rPr>
        <w:t>和</w:t>
      </w:r>
      <w:r>
        <w:t>“over</w:t>
      </w:r>
      <w:r>
        <w:t>”</w:t>
      </w:r>
      <w:r>
        <w:rPr>
          <w:rFonts w:ascii="宋体" w:hAnsi="宋体" w:eastAsia="宋体" w:hint="eastAsia"/>
        </w:rPr>
        <w:t>为切入点，探索如何利用原</w:t>
      </w:r>
      <w:r>
        <w:rPr>
          <w:rFonts w:ascii="宋体" w:hAnsi="宋体" w:eastAsia="宋体" w:hint="eastAsia"/>
        </w:rPr>
        <w:t>型范畴理论和空间隐喻来解释介词词义拓展并试图探究将原型范畴理论和空间隐喻</w:t>
      </w:r>
      <w:r>
        <w:rPr>
          <w:rFonts w:ascii="宋体" w:hAnsi="宋体" w:eastAsia="宋体" w:hint="eastAsia"/>
        </w:rPr>
        <w:t>应用于英语介词教学中是否比常用的意义加例句的教学方法更有效，更能激发学生对</w:t>
      </w:r>
      <w:r>
        <w:rPr>
          <w:rFonts w:ascii="宋体" w:hAnsi="宋体" w:eastAsia="宋体" w:hint="eastAsia"/>
        </w:rPr>
        <w:t>英语介词的学习兴趣，进一步期望其对今后的介词教学有一定的促进作用。在教学实验中，实验班在教学中以原型范畴理论和空间隐喻为指导，而控制班采用常用的释义</w:t>
      </w:r>
      <w:r>
        <w:rPr>
          <w:rFonts w:ascii="宋体" w:hAnsi="宋体" w:eastAsia="宋体" w:hint="eastAsia"/>
        </w:rPr>
        <w:t>加例句的介词教学方法。</w:t>
      </w:r>
    </w:p>
    <w:p w:rsidR="0018722C">
      <w:pPr>
        <w:pStyle w:val="题附段落"/>
        <w:topLinePunct/>
      </w:pPr>
      <w:r>
        <w:rPr>
          <w:rFonts w:ascii="宋体" w:eastAsia="宋体" w:hint="eastAsia"/>
        </w:rPr>
        <w:t>借助调查问卷、介词教学后测试及介词教学后对实验班学生的访谈等研究工具， 作者发现：</w:t>
      </w:r>
      <w:r>
        <w:t>1</w:t>
      </w:r>
      <w:r>
        <w:t>）</w:t>
      </w:r>
      <w:r>
        <w:t xml:space="preserve"> </w:t>
      </w:r>
      <w:r>
        <w:rPr>
          <w:rFonts w:ascii="宋体" w:eastAsia="宋体" w:hint="eastAsia"/>
        </w:rPr>
        <w:t>运用统计软件 </w:t>
      </w:r>
      <w:r>
        <w:t>SPSS </w:t>
      </w:r>
      <w:r>
        <w:rPr>
          <w:rFonts w:ascii="宋体" w:eastAsia="宋体" w:hint="eastAsia"/>
        </w:rPr>
        <w:t>对介词教学后测试的成绩做独立样本 </w:t>
      </w:r>
      <w:r>
        <w:t>t </w:t>
      </w:r>
      <w:r>
        <w:rPr>
          <w:rFonts w:ascii="宋体" w:eastAsia="宋体" w:hint="eastAsia"/>
        </w:rPr>
        <w:t>检验，结果显示，实验班学生的均分高于控制班学生的均分并且两班学生的成绩存在显著差异</w:t>
      </w:r>
    </w:p>
    <w:p w:rsidR="0018722C">
      <w:pPr>
        <w:pStyle w:val="题附段落"/>
        <w:topLinePunct/>
      </w:pPr>
      <w:r>
        <w:t>（</w:t>
      </w:r>
      <w:r>
        <w:t>p=0.015&lt;0.05</w:t>
      </w:r>
      <w:r>
        <w:t>）</w:t>
      </w:r>
      <w:r>
        <w:rPr>
          <w:rFonts w:ascii="宋体" w:eastAsia="宋体" w:hint="eastAsia"/>
        </w:rPr>
        <w:t>。因此，作者认为基于原型范畴理论和空间隐喻理论的英语介词教学方法比常用的介词教学方法教学效果好。</w:t>
      </w:r>
      <w:r>
        <w:t>2</w:t>
      </w:r>
      <w:r>
        <w:t>）</w:t>
      </w:r>
      <w:r>
        <w:t> </w:t>
      </w:r>
      <w:r>
        <w:rPr>
          <w:rFonts w:ascii="宋体" w:eastAsia="宋体" w:hint="eastAsia"/>
        </w:rPr>
        <w:t>对调查问卷和访谈问题 </w:t>
      </w:r>
      <w:r>
        <w:t>3 </w:t>
      </w:r>
      <w:r>
        <w:rPr>
          <w:rFonts w:ascii="宋体" w:eastAsia="宋体" w:hint="eastAsia"/>
        </w:rPr>
        <w:t>分析的结果表</w:t>
      </w:r>
      <w:r>
        <w:rPr>
          <w:rFonts w:ascii="宋体" w:eastAsia="宋体" w:hint="eastAsia"/>
        </w:rPr>
        <w:t>明：基于原型范畴理论和空间隐喻理论的英语介词教学方法能够激发学生学习英语介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ff0"/>
        <w:topLinePunct/>
      </w:pPr>
      <w:r>
        <w:rPr>
          <w:rFonts w:ascii="宋体" w:eastAsia="宋体" w:hint="eastAsia"/>
        </w:rPr>
        <w:t>的兴趣。</w:t>
      </w:r>
      <w:r>
        <w:t>3</w:t>
      </w:r>
      <w:r>
        <w:t>）</w:t>
      </w:r>
      <w:r/>
      <w:r>
        <w:rPr>
          <w:rFonts w:ascii="宋体" w:eastAsia="宋体" w:hint="eastAsia"/>
        </w:rPr>
        <w:t>通过分析访谈问题</w:t>
      </w:r>
      <w:r>
        <w:t>1</w:t>
      </w:r>
      <w:r>
        <w:rPr>
          <w:rFonts w:ascii="宋体" w:eastAsia="宋体" w:hint="eastAsia"/>
        </w:rPr>
        <w:t>、</w:t>
      </w:r>
      <w:r>
        <w:t>2</w:t>
      </w:r>
      <w:r>
        <w:rPr>
          <w:rFonts w:ascii="宋体" w:eastAsia="宋体" w:hint="eastAsia"/>
        </w:rPr>
        <w:t>、</w:t>
      </w:r>
      <w:r>
        <w:t>4</w:t>
      </w:r>
      <w:r>
        <w:rPr>
          <w:rFonts w:ascii="宋体" w:eastAsia="宋体" w:hint="eastAsia"/>
        </w:rPr>
        <w:t>，发现基于原型范畴理论和空间隐喻理论的英</w:t>
      </w:r>
      <w:r>
        <w:rPr>
          <w:rFonts w:ascii="宋体" w:eastAsia="宋体" w:hint="eastAsia"/>
        </w:rPr>
        <w:t>语介词教学方法有助于学生更好的理解介词的原型意义；更系统的掌握介词的其它语义和用法；更有利于学生运用科学的记忆方法巩固和记忆英语介词。</w:t>
      </w:r>
    </w:p>
    <w:p w:rsidR="0018722C">
      <w:pPr>
        <w:pStyle w:val="题附段落"/>
        <w:topLinePunct/>
      </w:pPr>
      <w:r>
        <w:rPr>
          <w:rFonts w:ascii="宋体" w:eastAsia="宋体" w:hint="eastAsia"/>
        </w:rPr>
        <w:t>以认知语言学为理论框架的外语教学研究仍处于初期，而且本实证研究具有一定</w:t>
      </w:r>
      <w:r>
        <w:rPr>
          <w:rFonts w:ascii="宋体" w:eastAsia="宋体" w:hint="eastAsia"/>
        </w:rPr>
        <w:t>的局限性。原型范畴理论和空间隐喻对其它介词习得的影响还需做进一步的研究。作</w:t>
      </w:r>
      <w:r>
        <w:rPr>
          <w:rFonts w:ascii="宋体" w:eastAsia="宋体" w:hint="eastAsia"/>
        </w:rPr>
        <w:t>者认为该实证研究只是从认知语言学的角度为英语介词教学提供一个行之有效的方法。因此，该实证研究具有一定的实践意义并对介词教学有一定的启示作用。</w:t>
      </w:r>
    </w:p>
    <w:p w:rsidR="0018722C">
      <w:pPr>
        <w:pStyle w:val="aff"/>
        <w:topLinePunct/>
      </w:pPr>
      <w:r>
        <w:rPr>
          <w:rStyle w:val="afe"/>
          <w:rFonts w:ascii="Times New Roman" w:eastAsia="黑体" w:hint="eastAsia"/>
        </w:rPr>
        <w:t>关键词：</w:t>
      </w:r>
      <w:r>
        <w:rPr>
          <w:rFonts w:ascii="宋体" w:eastAsia="宋体" w:hint="eastAsia"/>
        </w:rPr>
        <w:t>原型范畴理论；空间隐喻；英语介词教学</w:t>
      </w:r>
      <w:r>
        <w:rPr>
          <w:rFonts w:ascii="宋体" w:eastAsia="宋体" w:hint="eastAsia"/>
        </w:rPr>
        <w:t xml:space="preserve"> </w:t>
      </w:r>
      <w:r>
        <w:rPr>
          <w:rFonts w:ascii="宋体" w:eastAsia="宋体" w:hint="eastAsia"/>
        </w:rPr>
        <w:t xml:space="preserve"> </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a"/>
        <w:topLinePunct/>
      </w:pPr>
      <w:bookmarkStart w:name="参考文献 " w:id="151"/>
      <w:bookmarkEnd w:id="151"/>
      <w:bookmarkStart w:name="_bookmark60" w:id="152"/>
      <w:bookmarkEnd w:id="152"/>
      <w:r>
        <w:rPr>
          <w:b/>
        </w:rPr>
        <w:t>WorksCited</w:t>
      </w:r>
    </w:p>
    <w:p w:rsidR="0018722C">
      <w:pPr>
        <w:topLinePunct/>
      </w:pPr>
      <w:r>
        <w:t xml:space="preserve">Boers, Frank, and Murielle Demecheleer.</w:t>
      </w:r>
      <w:r>
        <w:t xml:space="preserve">"</w:t>
      </w:r>
      <w:r w:rsidR="001852F3">
        <w:t xml:space="preserve"> </w:t>
      </w:r>
      <w:r>
        <w:t xml:space="preserve">A Cognitive Semantic Approach to Teaching Prepositions.</w:t>
      </w:r>
      <w:r>
        <w:t xml:space="preserve">"</w:t>
      </w:r>
      <w:r>
        <w:t xml:space="preserve"> </w:t>
      </w:r>
      <w:r>
        <w:rPr>
          <w:u w:val="single"/>
        </w:rPr>
        <w:t xml:space="preserve">English Language Teaching Journal</w:t>
      </w:r>
      <w:r>
        <w:t xml:space="preserve"> 52.3 </w:t>
      </w:r>
      <w:r>
        <w:t xml:space="preserve">(</w:t>
      </w:r>
      <w:r>
        <w:t xml:space="preserve">1998</w:t>
      </w:r>
      <w:r>
        <w:t xml:space="preserve">)</w:t>
      </w:r>
      <w:r>
        <w:t xml:space="preserve">: 197-204.</w:t>
      </w:r>
    </w:p>
    <w:p w:rsidR="0018722C">
      <w:pPr>
        <w:topLinePunct/>
      </w:pPr>
      <w:r>
        <w:rPr>
          <w:rFonts w:cstheme="minorBidi" w:hAnsiTheme="minorHAnsi" w:eastAsiaTheme="minorHAnsi" w:asciiTheme="minorHAnsi"/>
        </w:rPr>
        <w:t>Brugman, Claudia. </w:t>
      </w:r>
      <w:r>
        <w:rPr>
          <w:rFonts w:cstheme="minorBidi" w:hAnsiTheme="minorHAnsi" w:eastAsiaTheme="minorHAnsi" w:asciiTheme="minorHAnsi"/>
          <w:u w:val="single"/>
        </w:rPr>
        <w:t>Story of OVER</w:t>
      </w:r>
      <w:r>
        <w:rPr>
          <w:rFonts w:cstheme="minorBidi" w:hAnsiTheme="minorHAnsi" w:eastAsiaTheme="minorHAnsi" w:asciiTheme="minorHAnsi"/>
        </w:rPr>
        <w:t>. </w:t>
      </w:r>
      <w:r>
        <w:rPr>
          <w:rFonts w:cstheme="minorBidi" w:hAnsiTheme="minorHAnsi" w:eastAsiaTheme="minorHAnsi" w:asciiTheme="minorHAnsi"/>
        </w:rPr>
        <w:t>Unpublished MA Thesis, </w:t>
      </w:r>
      <w:r>
        <w:rPr>
          <w:rFonts w:cstheme="minorBidi" w:hAnsiTheme="minorHAnsi" w:eastAsiaTheme="minorHAnsi" w:asciiTheme="minorHAnsi"/>
        </w:rPr>
        <w:t>Berkely: University of California, 1981.</w:t>
      </w:r>
    </w:p>
    <w:p w:rsidR="0018722C">
      <w:pPr>
        <w:topLinePunct/>
      </w:pPr>
      <w:r>
        <w:t>Crystal, David. </w:t>
      </w:r>
      <w:r>
        <w:rPr>
          <w:u w:val="single"/>
        </w:rPr>
        <w:t>The Cambridge Encyclopedia of Language.</w:t>
      </w:r>
      <w:r>
        <w:t> New York: Cambridge University Press, 2003.</w:t>
      </w:r>
    </w:p>
    <w:p w:rsidR="0018722C">
      <w:pPr>
        <w:topLinePunct/>
      </w:pPr>
      <w:r>
        <w:t xml:space="preserve">Ijaz, Helene.</w:t>
      </w:r>
      <w:r>
        <w:t xml:space="preserve">"</w:t>
      </w:r>
      <w:r w:rsidR="001852F3">
        <w:t xml:space="preserve"> </w:t>
      </w:r>
      <w:r>
        <w:t xml:space="preserve">Linguistic and Cognitive Determinants of Lexical Acquisition in a Second Language.</w:t>
      </w:r>
      <w:r>
        <w:t xml:space="preserve">"</w:t>
      </w:r>
      <w:r>
        <w:t xml:space="preserve"> </w:t>
      </w:r>
      <w:r>
        <w:rPr>
          <w:u w:val="single"/>
        </w:rPr>
        <w:t xml:space="preserve">Language Learning</w:t>
      </w:r>
      <w:r>
        <w:t xml:space="preserve"> 36.4 </w:t>
      </w:r>
      <w:r>
        <w:t xml:space="preserve">(</w:t>
      </w:r>
      <w:r>
        <w:t xml:space="preserve">1986</w:t>
      </w:r>
      <w:r>
        <w:t xml:space="preserve">)</w:t>
      </w:r>
      <w:r>
        <w:t xml:space="preserve">: 401-451.</w:t>
      </w:r>
    </w:p>
    <w:p w:rsidR="0018722C">
      <w:pPr>
        <w:topLinePunct/>
      </w:pPr>
      <w:r>
        <w:t>Jackendoff, Ray. </w:t>
      </w:r>
      <w:r>
        <w:rPr>
          <w:u w:val="single"/>
        </w:rPr>
        <w:t>Semantics and Cognition</w:t>
      </w:r>
      <w:r>
        <w:t>. Cambridge, MA: MIT Press, 1983.</w:t>
      </w:r>
    </w:p>
    <w:p w:rsidR="0018722C">
      <w:pPr>
        <w:topLinePunct/>
      </w:pPr>
      <w:r>
        <w:t xml:space="preserve">Javis, Scott, and Terence Odlin.</w:t>
      </w:r>
      <w:r>
        <w:t xml:space="preserve">"</w:t>
      </w:r>
      <w:r w:rsidR="001852F3">
        <w:t xml:space="preserve"> </w:t>
      </w:r>
      <w:r>
        <w:t xml:space="preserve">Morphology Type, Spatial Reference, and Language Transfer.</w:t>
      </w:r>
      <w:r>
        <w:t xml:space="preserve">"</w:t>
      </w:r>
      <w:r>
        <w:t xml:space="preserve"> </w:t>
      </w:r>
      <w:r>
        <w:rPr>
          <w:u w:val="single"/>
        </w:rPr>
        <w:t xml:space="preserve">Studies in Second Language Acquisition</w:t>
      </w:r>
      <w:r>
        <w:t xml:space="preserve"> 22.4 </w:t>
      </w:r>
      <w:r>
        <w:t xml:space="preserve">(</w:t>
      </w:r>
      <w:r>
        <w:t xml:space="preserve">2000</w:t>
      </w:r>
      <w:r>
        <w:t xml:space="preserve">)</w:t>
      </w:r>
      <w:r>
        <w:t xml:space="preserve">: 535-556.</w:t>
      </w:r>
    </w:p>
    <w:p w:rsidR="0018722C">
      <w:pPr>
        <w:topLinePunct/>
      </w:pPr>
      <w:r>
        <w:t>Kennedy, </w:t>
      </w:r>
      <w:r>
        <w:t>Graeme. </w:t>
      </w:r>
      <w:r>
        <w:rPr>
          <w:u w:val="single"/>
        </w:rPr>
        <w:t>An Introduction to Corpus Linguistics</w:t>
      </w:r>
      <w:r>
        <w:t>. London: Longman, 1998. Lakoff, </w:t>
      </w:r>
      <w:r w:rsidR="001852F3">
        <w:t xml:space="preserve">George.</w:t>
      </w:r>
      <w:r>
        <w:rPr>
          <w:rFonts w:ascii="Arial" w:hAnsi="Arial"/>
          <w:rFonts w:ascii="Arial" w:hAnsi="Arial"/>
        </w:rPr>
        <w:t>"</w:t>
      </w:r>
      <w:r w:rsidR="001852F3">
        <w:rPr>
          <w:rFonts w:ascii="Arial" w:hAnsi="Arial"/>
          <w:rFonts w:ascii="Arial" w:hAnsi="Arial"/>
        </w:rPr>
        <w:t xml:space="preserve"> </w:t>
      </w:r>
      <w:r>
        <w:rPr>
          <w:u w:val="single"/>
        </w:rPr>
        <w:t>The  Contemporary Theory of  Metaphor.</w:t>
      </w:r>
      <w:r>
        <w:rPr>
          <w:u w:val="single"/>
        </w:rPr>
        <w:t>"</w:t>
      </w:r>
      <w:r>
        <w:t> Metaphor</w:t>
      </w:r>
      <w:r w:rsidR="001852F3">
        <w:t xml:space="preserve"> and Thought. </w:t>
      </w:r>
      <w:r/>
      <w:r>
        <w:t>Ed.</w:t>
      </w:r>
    </w:p>
    <w:p w:rsidR="0018722C">
      <w:pPr>
        <w:topLinePunct/>
      </w:pPr>
      <w:r>
        <w:t>Andrew Ortony. New York: Cambridge University Press, 1993. 201-251.</w:t>
      </w:r>
    </w:p>
    <w:p w:rsidR="0018722C">
      <w:pPr>
        <w:topLinePunct/>
      </w:pPr>
      <w:r>
        <w:rPr>
          <w:rFonts w:ascii="Arial"/>
        </w:rPr>
        <w:t>---. </w:t>
      </w:r>
      <w:r>
        <w:rPr>
          <w:u w:val="single"/>
        </w:rPr>
        <w:t>Women, Fire and Dangerous Things.</w:t>
      </w:r>
      <w:r>
        <w:t> Chicago: The University of Chicago Press, 1987. Lakoff, </w:t>
      </w:r>
      <w:r w:rsidR="001852F3">
        <w:t xml:space="preserve">George, </w:t>
      </w:r>
      <w:r w:rsidR="001852F3">
        <w:t xml:space="preserve">and</w:t>
      </w:r>
      <w:r w:rsidR="001852F3">
        <w:t xml:space="preserve"> Mark</w:t>
      </w:r>
      <w:r w:rsidR="001852F3">
        <w:t xml:space="preserve"> Johnson. </w:t>
      </w:r>
      <w:r>
        <w:rPr>
          <w:u w:val="single"/>
        </w:rPr>
        <w:t>Metaphors  We   Live  by</w:t>
      </w:r>
      <w:r>
        <w:t>. </w:t>
      </w:r>
      <w:r w:rsidR="001852F3">
        <w:t xml:space="preserve">Chicago: </w:t>
      </w:r>
      <w:r w:rsidR="001852F3">
        <w:t xml:space="preserve">University</w:t>
      </w:r>
      <w:r w:rsidR="001852F3">
        <w:t xml:space="preserve">  o</w:t>
      </w:r>
      <w:r w:rsidR="001852F3">
        <w:t>f</w:t>
      </w:r>
    </w:p>
    <w:p w:rsidR="0018722C">
      <w:pPr>
        <w:topLinePunct/>
      </w:pPr>
      <w:r>
        <w:t>Chicago Press, 1980.</w:t>
      </w:r>
    </w:p>
    <w:p w:rsidR="0018722C">
      <w:pPr>
        <w:topLinePunct/>
      </w:pPr>
      <w:r>
        <w:t>Langacker</w:t>
      </w:r>
      <w:r>
        <w:t>, </w:t>
      </w:r>
      <w:r>
        <w:t>Ronald. </w:t>
      </w:r>
      <w:r>
        <w:rPr>
          <w:u w:val="single"/>
        </w:rPr>
        <w:t>Foundations of Cognitive Grammar: Theoretical Prerequisites</w:t>
      </w:r>
      <w:r>
        <w:t>. Vol. I. Stanford: Stanford University Press, 1987.</w:t>
      </w:r>
    </w:p>
    <w:p w:rsidR="0018722C">
      <w:pPr>
        <w:topLinePunct/>
      </w:pPr>
      <w:r>
        <w:rPr>
          <w:rFonts w:ascii="Arial"/>
        </w:rPr>
        <w:t>---. </w:t>
      </w:r>
      <w:r>
        <w:rPr>
          <w:u w:val="single"/>
        </w:rPr>
        <w:t>Grammar and Conceptualization.</w:t>
      </w:r>
      <w:r>
        <w:t> New York: Moulton de Gruyter, 1999.</w:t>
      </w:r>
    </w:p>
    <w:p w:rsidR="0018722C">
      <w:pPr>
        <w:topLinePunct/>
      </w:pPr>
      <w:r>
        <w:t xml:space="preserve">Lennon, Paul.</w:t>
      </w:r>
      <w:r>
        <w:t xml:space="preserve">"</w:t>
      </w:r>
      <w:r w:rsidR="001852F3">
        <w:t xml:space="preserve"> </w:t>
      </w:r>
      <w:r>
        <w:t xml:space="preserve">Error and the Very Advanced Learner.</w:t>
      </w:r>
      <w:r>
        <w:t xml:space="preserve">"</w:t>
      </w:r>
      <w:r>
        <w:t xml:space="preserve"> </w:t>
      </w:r>
      <w:r>
        <w:rPr>
          <w:u w:val="single"/>
        </w:rPr>
        <w:t xml:space="preserve">International Review of Applied</w:t>
      </w:r>
      <w:r>
        <w:t xml:space="preserve"> </w:t>
      </w:r>
      <w:r>
        <w:rPr>
          <w:u w:val="single"/>
        </w:rPr>
        <w:t xml:space="preserve">Linguistics</w:t>
      </w:r>
      <w:r>
        <w:t xml:space="preserve"> 29.1 </w:t>
      </w:r>
      <w:r>
        <w:t xml:space="preserve">(</w:t>
      </w:r>
      <w:r>
        <w:t xml:space="preserve">1991</w:t>
      </w:r>
      <w:r>
        <w:t xml:space="preserve">)</w:t>
      </w:r>
      <w:r>
        <w:t xml:space="preserve">: 31-44.</w:t>
      </w:r>
    </w:p>
    <w:p w:rsidR="0018722C">
      <w:pPr>
        <w:topLinePunct/>
      </w:pPr>
      <w:r>
        <w:t>Quirk, Randolph, et al. </w:t>
      </w:r>
      <w:r>
        <w:rPr>
          <w:u w:val="single"/>
        </w:rPr>
        <w:t>A Comprehensive Grammar of the English Language.</w:t>
      </w:r>
      <w:r>
        <w:t> NewYork: Longman Group Limited, 1985.</w:t>
      </w:r>
    </w:p>
    <w:p w:rsidR="0018722C">
      <w:pPr>
        <w:topLinePunct/>
      </w:pPr>
      <w:r>
        <w:t>Rosch, Eleanor. </w:t>
      </w:r>
      <w:r>
        <w:rPr>
          <w:u w:val="single"/>
        </w:rPr>
        <w:t>Principles of Categorization.</w:t>
      </w:r>
      <w:r>
        <w:t> Cognition and Categorization. Eds. Rosch, Eleanor and Barbara Lloyd. Hillsdale: Lawrence Erlbaum, 1978. 27-48.</w:t>
      </w:r>
    </w:p>
    <w:p w:rsidR="0018722C">
      <w:pPr>
        <w:topLinePunct/>
      </w:pPr>
      <w:r>
        <w:t>Sinclair,</w:t>
      </w:r>
      <w:r w:rsidRPr="00000000">
        <w:tab/>
        <w:t>John,</w:t>
      </w:r>
      <w:r w:rsidRPr="00000000">
        <w:tab/>
        <w:t>ed.</w:t>
      </w:r>
      <w:r w:rsidRPr="00000000">
        <w:tab/>
      </w:r>
      <w:r>
        <w:rPr>
          <w:u w:val="single"/>
        </w:rPr>
        <w:t>Collins</w:t>
      </w:r>
      <w:r w:rsidRPr="00000000">
        <w:tab/>
        <w:t>Cobuild</w:t>
      </w:r>
      <w:r w:rsidRPr="00000000">
        <w:tab/>
        <w:t>English</w:t>
      </w:r>
      <w:r w:rsidRPr="00000000">
        <w:tab/>
        <w:t>Guides:</w:t>
      </w:r>
      <w:r w:rsidRPr="00000000">
        <w:tab/>
        <w:t>1.</w:t>
      </w:r>
      <w:r w:rsidRPr="00000000">
        <w:tab/>
        <w:t>Prepositions.</w:t>
      </w:r>
      <w:r>
        <w:tab/>
      </w:r>
      <w:r>
        <w:t>London: </w:t>
      </w:r>
      <w:r>
        <w:t>Harper-Collins Publishers,</w:t>
      </w:r>
      <w:r>
        <w:t> </w:t>
      </w:r>
      <w:r>
        <w:t>1991.</w:t>
      </w:r>
    </w:p>
    <w:p w:rsidR="0018722C">
      <w:pPr>
        <w:topLinePunct/>
      </w:pPr>
      <w:r>
        <w:t>Talmy, Leonard. </w:t>
      </w:r>
      <w:r>
        <w:rPr>
          <w:u w:val="single"/>
        </w:rPr>
        <w:t>Toward a Cognitive Semantics: Concept Structuring Systems.</w:t>
      </w:r>
      <w:r>
        <w:t> Vol. I. Cambridge, MA: MIT Press, 2000.</w:t>
      </w:r>
    </w:p>
    <w:p w:rsidR="0018722C">
      <w:pPr>
        <w:topLinePunct/>
      </w:pPr>
      <w:r>
        <w:t>Taylor, </w:t>
      </w:r>
      <w:r>
        <w:t>John. R. </w:t>
      </w:r>
      <w:r>
        <w:rPr>
          <w:u w:val="single"/>
        </w:rPr>
        <w:t>Linguistic Categorization: Prototypes in Linguistic </w:t>
      </w:r>
      <w:r>
        <w:rPr>
          <w:u w:val="single"/>
        </w:rPr>
        <w:t>Theory.</w:t>
      </w:r>
      <w:r>
        <w:t> </w:t>
      </w:r>
      <w:r>
        <w:t>Beijing: Foreign Language </w:t>
      </w:r>
      <w:r>
        <w:t>Teaching </w:t>
      </w:r>
      <w:r>
        <w:t>and Research Press, 2001.</w:t>
      </w:r>
    </w:p>
    <w:p w:rsidR="0018722C">
      <w:pPr>
        <w:topLinePunct/>
      </w:pPr>
      <w:r>
        <w:t xml:space="preserve">Tyler, </w:t>
      </w:r>
      <w:r>
        <w:t xml:space="preserve">Andrea.</w:t>
      </w:r>
      <w:r>
        <w:t xml:space="preserve">"</w:t>
      </w:r>
      <w:r w:rsidR="001852F3">
        <w:t xml:space="preserve"> </w:t>
      </w:r>
      <w:r>
        <w:t xml:space="preserve">Applying Cognitive Linguistics to Learning the Semantics of English </w:t>
      </w:r>
      <w:r>
        <w:rPr>
          <w:i/>
        </w:rPr>
        <w:t xml:space="preserve">to, </w:t>
      </w:r>
      <w:r>
        <w:rPr>
          <w:i/>
        </w:rPr>
        <w:t xml:space="preserve">for </w:t>
      </w:r>
      <w:r>
        <w:t xml:space="preserve">and </w:t>
      </w:r>
      <w:r>
        <w:rPr>
          <w:i/>
        </w:rPr>
        <w:t xml:space="preserve">at</w:t>
      </w:r>
      <w:r>
        <w:t xml:space="preserve">: An Experimental Investigation.</w:t>
      </w:r>
      <w:r>
        <w:t xml:space="preserve">"</w:t>
      </w:r>
      <w:r>
        <w:t xml:space="preserve"> </w:t>
      </w:r>
      <w:r>
        <w:rPr>
          <w:u w:val="single"/>
        </w:rPr>
        <w:t xml:space="preserve">Vigo </w:t>
      </w:r>
      <w:r>
        <w:rPr>
          <w:u w:val="single"/>
        </w:rPr>
        <w:t xml:space="preserve">International Journal of Applied</w:t>
      </w:r>
      <w:r>
        <w:t xml:space="preserve"> </w:t>
      </w:r>
      <w:r>
        <w:rPr>
          <w:u w:val="single"/>
        </w:rPr>
        <w:t xml:space="preserve">Linguistics</w:t>
      </w:r>
      <w:r>
        <w:t xml:space="preserve"> 8 </w:t>
      </w:r>
      <w:r>
        <w:t xml:space="preserve">(</w:t>
      </w:r>
      <w:r>
        <w:t xml:space="preserve">2011</w:t>
      </w:r>
      <w:r>
        <w:t xml:space="preserve">)</w:t>
      </w:r>
      <w:r>
        <w:t xml:space="preserve">:</w:t>
      </w:r>
      <w:r>
        <w:t xml:space="preserve"> </w:t>
      </w:r>
      <w:r>
        <w:t xml:space="preserve">181-205.</w:t>
      </w:r>
    </w:p>
    <w:p w:rsidR="0018722C">
      <w:pPr>
        <w:topLinePunct/>
      </w:pPr>
      <w:r>
        <w:t xml:space="preserve">Tyler, Andrea, and Vyvyan Evans.</w:t>
      </w:r>
      <w:r>
        <w:t xml:space="preserve">"</w:t>
      </w:r>
      <w:r w:rsidR="001852F3">
        <w:t xml:space="preserve"> </w:t>
      </w:r>
      <w:r>
        <w:t xml:space="preserve">Reconsidering Prepositional Polysemy Networks: the Case of Over.</w:t>
      </w:r>
      <w:r>
        <w:t xml:space="preserve">"</w:t>
      </w:r>
      <w:r>
        <w:t xml:space="preserve"> </w:t>
      </w:r>
      <w:r>
        <w:rPr>
          <w:u w:val="single"/>
        </w:rPr>
        <w:t xml:space="preserve">Language</w:t>
      </w:r>
      <w:r>
        <w:t xml:space="preserve"> 77.4 </w:t>
      </w:r>
      <w:r>
        <w:t xml:space="preserve">(</w:t>
      </w:r>
      <w:r>
        <w:t xml:space="preserve">2001</w:t>
      </w:r>
      <w:r>
        <w:t xml:space="preserve">)</w:t>
      </w:r>
      <w:r>
        <w:t xml:space="preserve">: 95-159.</w:t>
      </w:r>
    </w:p>
    <w:p w:rsidR="0018722C">
      <w:pPr>
        <w:topLinePunct/>
      </w:pPr>
      <w:r>
        <w:rPr>
          <w:rFonts w:ascii="Arial" w:hAnsi="Arial"/>
        </w:rPr>
        <w:t>---. </w:t>
      </w:r>
      <w:r>
        <w:rPr>
          <w:u w:val="single"/>
        </w:rPr>
        <w:t>The Semantics of English Prepositions.</w:t>
      </w:r>
      <w:r>
        <w:t> New York: Cambridge University Press, 2003. Ungerer, </w:t>
      </w:r>
      <w:r w:rsidR="001852F3">
        <w:t xml:space="preserve">Friedrich, </w:t>
      </w:r>
      <w:r w:rsidR="001852F3">
        <w:t xml:space="preserve">and</w:t>
      </w:r>
      <w:r w:rsidR="001852F3">
        <w:t xml:space="preserve"> Schmid</w:t>
      </w:r>
      <w:r w:rsidR="001852F3">
        <w:t xml:space="preserve"> Hans-Jör g. </w:t>
      </w:r>
      <w:r>
        <w:rPr>
          <w:u w:val="single"/>
        </w:rPr>
        <w:t>An  Introduction  to  Cognitive  Linguistics</w:t>
      </w:r>
      <w:r>
        <w:t>.</w:t>
      </w:r>
    </w:p>
    <w:p w:rsidR="0018722C">
      <w:pPr>
        <w:topLinePunct/>
      </w:pPr>
      <w:r>
        <w:t>Foreign Language Teaching and Research Press, 2008.</w:t>
      </w:r>
    </w:p>
    <w:p w:rsidR="0018722C">
      <w:pPr>
        <w:topLinePunct/>
      </w:pPr>
      <w:r>
        <w:t>Wittgenstein, Ludwig.</w:t>
      </w:r>
      <w:r>
        <w:rPr>
          <w:u w:val="single"/>
        </w:rPr>
        <w:t> Philosophical Investigations.</w:t>
      </w:r>
      <w:r>
        <w:t> Trans. G. E. M. Anscobe, P. M. S. Hacker and Joachim Schulte. Oxford: Basil Blackwell, 2009.</w:t>
      </w:r>
    </w:p>
    <w:p w:rsidR="0018722C">
      <w:pPr>
        <w:topLinePunct/>
      </w:pPr>
      <w:r>
        <w:rPr>
          <w:rFonts w:ascii="宋体" w:eastAsia="宋体" w:hint="eastAsia"/>
        </w:rPr>
        <w:t>毕鸿燕</w:t>
      </w:r>
      <w:r>
        <w:t>(</w:t>
      </w:r>
      <w:r>
        <w:t xml:space="preserve">Bi</w:t>
      </w:r>
      <w:r w:rsidR="001852F3">
        <w:t xml:space="preserve"> Hongyan</w:t>
      </w:r>
      <w:r>
        <w:t>)</w:t>
      </w:r>
      <w:r>
        <w:t xml:space="preserve">. </w:t>
      </w:r>
      <w:r>
        <w:rPr>
          <w:rFonts w:ascii="宋体" w:eastAsia="宋体" w:hint="eastAsia"/>
        </w:rPr>
        <w:t>儿童空间方位传递性推理能力发展研究综述</w:t>
      </w:r>
      <w:r>
        <w:t>. </w:t>
      </w:r>
      <w:r>
        <w:rPr>
          <w:rFonts w:ascii="宋体" w:eastAsia="宋体" w:hint="eastAsia"/>
        </w:rPr>
        <w:t>西北师范大学学</w:t>
      </w:r>
    </w:p>
    <w:p w:rsidR="0018722C">
      <w:pPr>
        <w:topLinePunct/>
      </w:pPr>
      <w:r>
        <w:rPr>
          <w:rFonts w:ascii="宋体" w:eastAsia="宋体" w:hint="eastAsia"/>
        </w:rPr>
        <w:t xml:space="preserve">报</w:t>
      </w:r>
      <w:r>
        <w:t xml:space="preserve">, 2002, </w:t>
      </w:r>
      <w:r>
        <w:t xml:space="preserve">(</w:t>
      </w:r>
      <w:r>
        <w:t xml:space="preserve">4</w:t>
      </w:r>
      <w:r>
        <w:t xml:space="preserve">)</w:t>
      </w:r>
      <w:r>
        <w:t xml:space="preserve">.</w:t>
      </w:r>
    </w:p>
    <w:p w:rsidR="0018722C">
      <w:pPr>
        <w:topLinePunct/>
      </w:pPr>
      <w:r>
        <w:rPr>
          <w:rFonts w:ascii="宋体" w:eastAsia="宋体" w:hint="eastAsia"/>
        </w:rPr>
        <w:t xml:space="preserve">胡梅红</w:t>
      </w:r>
      <w:r>
        <w:t xml:space="preserve">(</w:t>
      </w:r>
      <w:r>
        <w:t xml:space="preserve">Hu Meihu</w:t>
      </w:r>
      <w:r>
        <w:t xml:space="preserve">)</w:t>
      </w:r>
      <w:r>
        <w:rPr>
          <w:rFonts w:ascii="宋体" w:eastAsia="宋体" w:hint="eastAsia"/>
        </w:rPr>
        <w:t xml:space="preserve">、张栋</w:t>
      </w:r>
      <w:r>
        <w:t xml:space="preserve">(</w:t>
      </w:r>
      <w:r>
        <w:t xml:space="preserve">Zhang Dong</w:t>
      </w:r>
      <w:r>
        <w:t xml:space="preserve">)</w:t>
      </w:r>
      <w:r>
        <w:t xml:space="preserve">. </w:t>
      </w:r>
      <w:r>
        <w:rPr>
          <w:rFonts w:ascii="宋体" w:eastAsia="宋体" w:hint="eastAsia"/>
        </w:rPr>
        <w:t xml:space="preserve">英语方位介词的隐喻意义及汉译</w:t>
      </w:r>
      <w:r>
        <w:t xml:space="preserve">. </w:t>
      </w:r>
      <w:r>
        <w:rPr>
          <w:rFonts w:ascii="宋体" w:eastAsia="宋体" w:hint="eastAsia"/>
        </w:rPr>
        <w:t xml:space="preserve">ft东外语教学</w:t>
      </w:r>
      <w:r>
        <w:t xml:space="preserve">, 2005, </w:t>
      </w:r>
      <w:r>
        <w:t xml:space="preserve">(</w:t>
      </w:r>
      <w:r>
        <w:t xml:space="preserve">2</w:t>
      </w:r>
      <w:r>
        <w:t xml:space="preserve">)</w:t>
      </w:r>
      <w:r>
        <w:t xml:space="preserve">.</w:t>
      </w:r>
    </w:p>
    <w:p w:rsidR="0018722C">
      <w:pPr>
        <w:topLinePunct/>
      </w:pPr>
      <w:r>
        <w:rPr>
          <w:rFonts w:ascii="宋体" w:eastAsia="宋体" w:hint="eastAsia"/>
        </w:rPr>
        <w:t>蓝纯</w:t>
      </w:r>
      <w:r>
        <w:t>(</w:t>
      </w:r>
      <w:r>
        <w:t xml:space="preserve">Lan Chun</w:t>
      </w:r>
      <w:r>
        <w:t>)</w:t>
      </w:r>
      <w:r>
        <w:t xml:space="preserve">. </w:t>
      </w:r>
      <w:r>
        <w:rPr>
          <w:rFonts w:ascii="宋体" w:eastAsia="宋体" w:hint="eastAsia"/>
        </w:rPr>
        <w:t>从认知角度看汉语和英语的空间隐喻</w:t>
      </w:r>
      <w:r>
        <w:t>（</w:t>
      </w:r>
      <w:r>
        <w:rPr>
          <w:rFonts w:ascii="宋体" w:eastAsia="宋体" w:hint="eastAsia"/>
        </w:rPr>
        <w:t>英文本</w:t>
      </w:r>
      <w:r>
        <w:t>）</w:t>
      </w:r>
      <w:r>
        <w:rPr>
          <w:rFonts w:hint="eastAsia"/>
        </w:rPr>
        <w:t xml:space="preserve">。</w:t>
      </w:r>
      <w:r>
        <w:rPr>
          <w:rFonts w:ascii="宋体" w:eastAsia="宋体" w:hint="eastAsia"/>
        </w:rPr>
        <w:t>北京</w:t>
      </w:r>
      <w:r>
        <w:rPr>
          <w:rFonts w:hint="eastAsia"/>
        </w:rPr>
        <w:t>：</w:t>
      </w:r>
      <w:r>
        <w:rPr>
          <w:rFonts w:ascii="宋体" w:eastAsia="宋体" w:hint="eastAsia"/>
        </w:rPr>
        <w:t>外语教学与研究出版社</w:t>
      </w:r>
      <w:r>
        <w:t>, 2003</w:t>
      </w:r>
      <w:r>
        <w:rPr>
          <w:rFonts w:hint="eastAsia"/>
        </w:rPr>
        <w:t>。</w:t>
      </w:r>
    </w:p>
    <w:p w:rsidR="0018722C">
      <w:pPr>
        <w:topLinePunct/>
      </w:pPr>
      <w:r>
        <w:rPr>
          <w:rFonts w:ascii="宋体" w:hAnsi="宋体" w:eastAsia="宋体" w:hint="eastAsia"/>
        </w:rPr>
        <w:t>朗文当代高级英语词典</w:t>
      </w:r>
      <w:r>
        <w:t>（</w:t>
      </w:r>
      <w:r>
        <w:rPr>
          <w:rFonts w:ascii="宋体" w:hAnsi="宋体" w:eastAsia="宋体" w:hint="eastAsia"/>
        </w:rPr>
        <w:t>英英</w:t>
      </w:r>
      <w:r>
        <w:rPr>
          <w:rFonts w:ascii="宋体" w:hAnsi="宋体" w:eastAsia="宋体" w:hint="eastAsia"/>
          <w:rFonts w:ascii="宋体" w:hAnsi="宋体" w:eastAsia="宋体" w:hint="eastAsia"/>
          <w:spacing w:val="-40"/>
        </w:rPr>
        <w:t>・</w:t>
      </w:r>
      <w:r>
        <w:rPr>
          <w:rFonts w:ascii="宋体" w:hAnsi="宋体" w:eastAsia="宋体" w:hint="eastAsia"/>
        </w:rPr>
        <w:t>英汉双解</w:t>
      </w:r>
      <w:r>
        <w:t>）</w:t>
      </w:r>
      <w:r>
        <w:rPr>
          <w:rFonts w:hint="eastAsia"/>
        </w:rPr>
        <w:t xml:space="preserve">。</w:t>
      </w:r>
      <w:r>
        <w:rPr>
          <w:rFonts w:ascii="宋体" w:hAnsi="宋体" w:eastAsia="宋体" w:hint="eastAsia"/>
        </w:rPr>
        <w:t>英国培生教育出版公司编</w:t>
      </w:r>
      <w:r>
        <w:t>. </w:t>
      </w:r>
      <w:r>
        <w:rPr>
          <w:rFonts w:ascii="宋体" w:hAnsi="宋体" w:eastAsia="宋体" w:hint="eastAsia"/>
        </w:rPr>
        <w:t>北京</w:t>
      </w:r>
      <w:r>
        <w:rPr>
          <w:rFonts w:hint="eastAsia"/>
        </w:rPr>
        <w:t>：</w:t>
      </w:r>
      <w:r>
        <w:rPr>
          <w:rFonts w:ascii="宋体" w:hAnsi="宋体" w:eastAsia="宋体" w:hint="eastAsia"/>
        </w:rPr>
        <w:t>外语教学与研究出版社</w:t>
      </w:r>
      <w:r>
        <w:t>, 2004</w:t>
      </w:r>
      <w:r>
        <w:rPr>
          <w:rFonts w:hint="eastAsia"/>
        </w:rPr>
        <w:t>。</w:t>
      </w:r>
    </w:p>
    <w:p w:rsidR="0018722C">
      <w:pPr>
        <w:topLinePunct/>
      </w:pPr>
      <w:r>
        <w:rPr>
          <w:rFonts w:ascii="宋体" w:eastAsia="宋体" w:hint="eastAsia"/>
        </w:rPr>
        <w:t xml:space="preserve">李佳</w:t>
      </w:r>
      <w:r>
        <w:t xml:space="preserve">(</w:t>
      </w:r>
      <w:r>
        <w:t xml:space="preserve">Li jia</w:t>
      </w:r>
      <w:r>
        <w:t xml:space="preserve">)</w:t>
      </w:r>
      <w:r>
        <w:rPr>
          <w:rFonts w:ascii="宋体" w:eastAsia="宋体" w:hint="eastAsia"/>
        </w:rPr>
        <w:t xml:space="preserve">、蔡金亭</w:t>
      </w:r>
      <w:r>
        <w:t xml:space="preserve">(</w:t>
      </w:r>
      <w:r>
        <w:t xml:space="preserve">Cai Jinting</w:t>
      </w:r>
      <w:r>
        <w:t xml:space="preserve">)</w:t>
      </w:r>
      <w:r>
        <w:t xml:space="preserve">. </w:t>
      </w:r>
      <w:r>
        <w:rPr>
          <w:rFonts w:ascii="宋体" w:eastAsia="宋体" w:hint="eastAsia"/>
        </w:rPr>
        <w:t xml:space="preserve">认知语言学角度的英语空间介词习得研究</w:t>
      </w:r>
      <w:r>
        <w:t xml:space="preserve">. </w:t>
      </w:r>
      <w:r>
        <w:rPr>
          <w:rFonts w:ascii="宋体" w:eastAsia="宋体" w:hint="eastAsia"/>
        </w:rPr>
        <w:t xml:space="preserve">现代外语</w:t>
      </w:r>
      <w:r>
        <w:t xml:space="preserve">, 2008</w:t>
      </w:r>
      <w:r>
        <w:rPr>
          <w:rFonts w:hint="eastAsia"/>
        </w:rPr>
        <w:t xml:space="preserve">，</w:t>
      </w:r>
      <w:r>
        <w:t xml:space="preserve">（</w:t>
      </w:r>
      <w:r>
        <w:t xml:space="preserve">5</w:t>
      </w:r>
      <w:r>
        <w:t xml:space="preserve">）</w:t>
      </w:r>
      <w:r>
        <w:rPr>
          <w:rFonts w:hint="eastAsia"/>
        </w:rPr>
        <w:t xml:space="preserve">。</w:t>
      </w:r>
    </w:p>
    <w:p w:rsidR="0018722C">
      <w:pPr>
        <w:topLinePunct/>
      </w:pPr>
      <w:r>
        <w:rPr>
          <w:rFonts w:ascii="宋体" w:eastAsia="宋体" w:hint="eastAsia"/>
        </w:rPr>
        <w:t xml:space="preserve">刘艳</w:t>
      </w:r>
      <w:r>
        <w:t xml:space="preserve">(</w:t>
      </w:r>
      <w:r>
        <w:t xml:space="preserve">Liu Yan</w:t>
      </w:r>
      <w:r>
        <w:t xml:space="preserve">)</w:t>
      </w:r>
      <w:r>
        <w:rPr>
          <w:rFonts w:ascii="宋体" w:eastAsia="宋体" w:hint="eastAsia"/>
        </w:rPr>
        <w:t xml:space="preserve">、李金屏</w:t>
      </w:r>
      <w:r>
        <w:t xml:space="preserve">(</w:t>
      </w:r>
      <w:r>
        <w:t xml:space="preserve">Li Jinping</w:t>
      </w:r>
      <w:r>
        <w:t xml:space="preserve">)</w:t>
      </w:r>
      <w:r>
        <w:t xml:space="preserve">. </w:t>
      </w:r>
      <w:r>
        <w:rPr>
          <w:rFonts w:ascii="宋体" w:eastAsia="宋体" w:hint="eastAsia"/>
        </w:rPr>
        <w:t xml:space="preserve">在介词教学中运用概念隐喻的可行性研究</w:t>
      </w:r>
      <w:r>
        <w:t xml:space="preserve">. </w:t>
      </w:r>
      <w:r>
        <w:rPr>
          <w:rFonts w:ascii="宋体" w:eastAsia="宋体" w:hint="eastAsia"/>
        </w:rPr>
        <w:t xml:space="preserve">解放军外国语学院学报</w:t>
      </w:r>
      <w:r>
        <w:t xml:space="preserve">. 2011</w:t>
      </w:r>
      <w:r>
        <w:rPr>
          <w:rFonts w:hint="eastAsia"/>
        </w:rPr>
        <w:t xml:space="preserve">，</w:t>
      </w:r>
      <w:r>
        <w:t xml:space="preserve">（</w:t>
      </w:r>
      <w:r>
        <w:t xml:space="preserve">2</w:t>
      </w:r>
      <w:r>
        <w:t xml:space="preserve">）</w:t>
      </w:r>
      <w:r>
        <w:t xml:space="preserve">.</w:t>
      </w:r>
    </w:p>
    <w:p w:rsidR="0018722C">
      <w:pPr>
        <w:topLinePunct/>
      </w:pPr>
      <w:r>
        <w:rPr>
          <w:rFonts w:ascii="宋体" w:eastAsia="宋体" w:hint="eastAsia"/>
        </w:rPr>
        <w:t>马书红</w:t>
      </w:r>
      <w:r>
        <w:t>(</w:t>
      </w:r>
      <w:r>
        <w:t xml:space="preserve">Ma</w:t>
      </w:r>
      <w:r w:rsidR="001852F3">
        <w:t xml:space="preserve"> Shuhong</w:t>
      </w:r>
      <w:r>
        <w:t>)</w:t>
      </w:r>
      <w:r>
        <w:t xml:space="preserve">. </w:t>
      </w:r>
      <w:r>
        <w:rPr>
          <w:rFonts w:ascii="宋体" w:eastAsia="宋体" w:hint="eastAsia"/>
        </w:rPr>
        <w:t>中国学生对英语空间介词语义的习得研究</w:t>
      </w:r>
      <w:r>
        <w:t>. </w:t>
      </w:r>
      <w:r>
        <w:rPr>
          <w:rFonts w:ascii="宋体" w:eastAsia="宋体" w:hint="eastAsia"/>
        </w:rPr>
        <w:t>现代外语</w:t>
      </w:r>
      <w:r>
        <w:t>, </w:t>
      </w:r>
      <w:r w:rsidR="001852F3">
        <w:t xml:space="preserve">2007</w:t>
      </w:r>
      <w:r>
        <w:rPr>
          <w:rFonts w:hint="eastAsia"/>
        </w:rPr>
        <w:t>，</w:t>
      </w:r>
    </w:p>
    <w:p w:rsidR="0018722C">
      <w:pPr>
        <w:topLinePunct/>
      </w:pPr>
      <w:r>
        <w:t>（</w:t>
      </w:r>
      <w:r>
        <w:t>2</w:t>
      </w:r>
      <w:r>
        <w:t>）</w:t>
      </w:r>
      <w:r>
        <w:t>.</w:t>
      </w:r>
    </w:p>
    <w:p w:rsidR="0018722C">
      <w:pPr>
        <w:topLinePunct/>
      </w:pPr>
      <w:r>
        <w:rPr>
          <w:rFonts w:ascii="宋体" w:hAnsi="宋体" w:eastAsia="宋体" w:hint="eastAsia"/>
        </w:rPr>
        <w:t xml:space="preserve">聂亚宁</w:t>
      </w:r>
      <w:r>
        <w:t xml:space="preserve">(</w:t>
      </w:r>
      <w:r>
        <w:t xml:space="preserve">Nie Yaning</w:t>
      </w:r>
      <w:r>
        <w:t xml:space="preserve">)</w:t>
      </w:r>
      <w:r>
        <w:t xml:space="preserve">. Beyond</w:t>
      </w:r>
      <w:r>
        <w:rPr>
          <w:rFonts w:ascii="宋体" w:hAnsi="宋体" w:eastAsia="宋体" w:hint="eastAsia"/>
        </w:rPr>
        <w:t xml:space="preserve">的中心——边缘意象图式和空间概念隐喻意义初探</w:t>
      </w:r>
      <w:r>
        <w:t xml:space="preserve">. </w:t>
      </w:r>
      <w:r>
        <w:rPr>
          <w:rFonts w:ascii="宋体" w:hAnsi="宋体" w:eastAsia="宋体" w:hint="eastAsia"/>
        </w:rPr>
        <w:t xml:space="preserve">外语与外语教学</w:t>
      </w:r>
      <w:r>
        <w:t xml:space="preserve">, 2001</w:t>
      </w:r>
      <w:r>
        <w:rPr>
          <w:rFonts w:hint="eastAsia"/>
        </w:rPr>
        <w:t xml:space="preserve">，</w:t>
      </w:r>
      <w:r>
        <w:t xml:space="preserve">（</w:t>
      </w:r>
      <w:r>
        <w:t xml:space="preserve">2</w:t>
      </w:r>
      <w:r>
        <w:t xml:space="preserve">）</w:t>
      </w:r>
      <w:r>
        <w:rPr>
          <w:rFonts w:hint="eastAsia"/>
        </w:rPr>
        <w:t xml:space="preserve">。</w:t>
      </w:r>
    </w:p>
    <w:p w:rsidR="0018722C">
      <w:pPr>
        <w:topLinePunct/>
      </w:pPr>
      <w:r>
        <w:rPr>
          <w:rFonts w:ascii="宋体" w:eastAsia="宋体" w:hint="eastAsia"/>
        </w:rPr>
        <w:t>陶文好</w:t>
      </w:r>
      <w:r>
        <w:t>(</w:t>
      </w:r>
      <w:r>
        <w:t xml:space="preserve">Tao Wenhao</w:t>
      </w:r>
      <w:r>
        <w:t>)</w:t>
      </w:r>
      <w:r>
        <w:t xml:space="preserve">. </w:t>
      </w:r>
      <w:r>
        <w:rPr>
          <w:rFonts w:ascii="宋体" w:eastAsia="宋体" w:hint="eastAsia"/>
        </w:rPr>
        <w:t>论</w:t>
      </w:r>
      <w:r>
        <w:t>over</w:t>
      </w:r>
      <w:r>
        <w:rPr>
          <w:rFonts w:ascii="宋体" w:eastAsia="宋体" w:hint="eastAsia"/>
        </w:rPr>
        <w:t>的空间和隐喻认知</w:t>
      </w:r>
      <w:r>
        <w:t>. </w:t>
      </w:r>
      <w:r>
        <w:rPr>
          <w:rFonts w:ascii="宋体" w:eastAsia="宋体" w:hint="eastAsia"/>
        </w:rPr>
        <w:t>外语与外语教学</w:t>
      </w:r>
      <w:r>
        <w:t>, 1997</w:t>
      </w:r>
      <w:r>
        <w:t>(</w:t>
      </w:r>
      <w:r>
        <w:t>4</w:t>
      </w:r>
      <w:r>
        <w:t>)</w:t>
      </w:r>
      <w:r>
        <w:t>: 31-56.</w:t>
      </w:r>
    </w:p>
    <w:p w:rsidR="0018722C">
      <w:pPr>
        <w:topLinePunct/>
      </w:pPr>
      <w:r>
        <w:rPr>
          <w:rFonts w:ascii="Arial" w:eastAsia="Arial"/>
        </w:rPr>
        <w:t>---. </w:t>
      </w:r>
      <w:r>
        <w:rPr>
          <w:rFonts w:ascii="宋体" w:eastAsia="宋体" w:hint="eastAsia"/>
        </w:rPr>
        <w:t>论</w:t>
      </w:r>
      <w:r>
        <w:t>up</w:t>
      </w:r>
      <w:r>
        <w:rPr>
          <w:rFonts w:ascii="宋体" w:eastAsia="宋体" w:hint="eastAsia"/>
        </w:rPr>
        <w:t>的空间和隐喻意义的认知</w:t>
      </w:r>
      <w:r>
        <w:t>. </w:t>
      </w:r>
      <w:r>
        <w:rPr>
          <w:rFonts w:ascii="宋体" w:eastAsia="宋体" w:hint="eastAsia"/>
        </w:rPr>
        <w:t>外语学刊</w:t>
      </w:r>
      <w:r>
        <w:t>, 2000</w:t>
      </w:r>
      <w:r>
        <w:t>(</w:t>
      </w:r>
      <w:r>
        <w:t>4</w:t>
      </w:r>
      <w:r>
        <w:t>)</w:t>
      </w:r>
      <w:r>
        <w:t>: 13-18.</w:t>
      </w:r>
    </w:p>
    <w:p w:rsidR="0018722C">
      <w:pPr>
        <w:topLinePunct/>
      </w:pPr>
      <w:r>
        <w:rPr>
          <w:rFonts w:ascii="宋体" w:hAnsi="宋体" w:eastAsia="宋体" w:hint="eastAsia"/>
        </w:rPr>
        <w:t>汪春艳</w:t>
      </w:r>
      <w:r>
        <w:t>(</w:t>
      </w:r>
      <w:r>
        <w:t xml:space="preserve">Wang Chunyan</w:t>
      </w:r>
      <w:r>
        <w:t>)</w:t>
      </w:r>
      <w:r>
        <w:t xml:space="preserve">. </w:t>
      </w:r>
      <w:r>
        <w:rPr>
          <w:rFonts w:ascii="宋体" w:hAnsi="宋体" w:eastAsia="宋体" w:hint="eastAsia"/>
        </w:rPr>
        <w:t>英语介词</w:t>
      </w:r>
      <w:r>
        <w:t>over, above, below, under</w:t>
      </w:r>
      <w:r>
        <w:rPr>
          <w:rFonts w:ascii="宋体" w:hAnsi="宋体" w:eastAsia="宋体" w:hint="eastAsia"/>
        </w:rPr>
        <w:t>的认知学习——原则性多义词框架内的实证研究</w:t>
      </w:r>
      <w:r>
        <w:t>. </w:t>
      </w:r>
      <w:r>
        <w:rPr>
          <w:rFonts w:ascii="宋体" w:hAnsi="宋体" w:eastAsia="宋体" w:hint="eastAsia"/>
        </w:rPr>
        <w:t>长春工业大学硕士论文</w:t>
      </w:r>
      <w:r>
        <w:t>, 2010</w:t>
      </w:r>
      <w:r>
        <w:rPr>
          <w:rFonts w:hint="eastAsia"/>
        </w:rPr>
        <w:t>。</w:t>
      </w:r>
    </w:p>
    <w:p w:rsidR="0018722C">
      <w:pPr>
        <w:pStyle w:val="a4"/>
        <w:topLinePunct/>
      </w:pPr>
      <w:bookmarkStart w:name="Appendix A " w:id="153"/>
      <w:bookmarkEnd w:id="153"/>
      <w:bookmarkStart w:name="_bookmark61" w:id="154"/>
      <w:bookmarkEnd w:id="154"/>
      <w:r>
        <w:rPr>
          <w:b/>
        </w:rPr>
        <w:t>Appendix A</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英语介词学习情况的调查问卷</w:t>
      </w:r>
    </w:p>
    <w:p w:rsidR="0018722C">
      <w:pPr>
        <w:tabs>
          <w:tab w:pos="2712" w:val="left" w:leader="none"/>
          <w:tab w:pos="2979" w:val="left" w:leader="none"/>
          <w:tab w:pos="4918" w:val="left" w:leader="none"/>
          <w:tab w:pos="5185" w:val="left" w:leader="none"/>
          <w:tab w:pos="8010" w:val="left" w:leader="none"/>
        </w:tabs>
        <w:spacing w:before="43"/>
        <w:ind w:leftChars="0" w:left="876" w:rightChars="0" w:right="0" w:firstLineChars="0" w:firstLine="0"/>
        <w:jc w:val="left"/>
        <w:topLinePunct/>
      </w:pPr>
      <w:r>
        <w:rPr>
          <w:kern w:val="2"/>
          <w:sz w:val="21"/>
          <w:szCs w:val="22"/>
          <w:rFonts w:cstheme="minorBidi" w:hAnsiTheme="minorHAnsi" w:eastAsiaTheme="minorHAnsi" w:asciiTheme="minorHAnsi" w:ascii="宋体" w:eastAsia="宋体" w:hint="eastAsia"/>
        </w:rPr>
        <w:t>班级</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学</w:t>
      </w:r>
      <w:r>
        <w:rPr>
          <w:kern w:val="2"/>
          <w:szCs w:val="22"/>
          <w:rFonts w:ascii="宋体" w:eastAsia="宋体" w:hint="eastAsia" w:cstheme="minorBidi" w:hAnsiTheme="minorHAnsi"/>
          <w:sz w:val="21"/>
        </w:rPr>
        <w:t>号</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高考</w:t>
      </w:r>
      <w:r>
        <w:rPr>
          <w:kern w:val="2"/>
          <w:szCs w:val="22"/>
          <w:rFonts w:ascii="宋体" w:eastAsia="宋体" w:hint="eastAsia" w:cstheme="minorBidi" w:hAnsiTheme="minorHAnsi"/>
          <w:sz w:val="21"/>
        </w:rPr>
        <w:t>英语</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绩</w:t>
      </w:r>
      <w:r>
        <w:rPr>
          <w:kern w:val="2"/>
          <w:szCs w:val="22"/>
          <w:rFonts w:ascii="宋体" w:eastAsia="宋体" w:hint="eastAsia" w:cstheme="minorBidi" w:hAnsiTheme="minorHAnsi"/>
          <w:spacing w:val="-2"/>
          <w:sz w:val="21"/>
        </w:rPr>
        <w:t>_</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我们将对你的个人信息保密，请你如实填写，非常感谢你的合作！</w:t>
      </w:r>
      <w:r>
        <w:rPr>
          <w:rFonts w:ascii="宋体" w:eastAsia="宋体" w:hint="eastAsia" w:cstheme="minorBidi" w:hAnsiTheme="minorHAnsi"/>
        </w:rPr>
        <w:t>）</w:t>
      </w:r>
      <w:r>
        <w:rPr>
          <w:rFonts w:ascii="宋体" w:eastAsia="宋体" w:hint="eastAsia" w:cstheme="minorBidi" w:hAnsiTheme="minorHAnsi"/>
        </w:rPr>
        <w:t>亲爱的同学：</w:t>
      </w:r>
    </w:p>
    <w:p w:rsidR="0018722C">
      <w:pPr>
        <w:topLinePunct/>
      </w:pPr>
      <w:r>
        <w:rPr>
          <w:rFonts w:cstheme="minorBidi" w:hAnsiTheme="minorHAnsi" w:eastAsiaTheme="minorHAnsi" w:asciiTheme="minorHAnsi" w:ascii="宋体" w:eastAsia="宋体" w:hint="eastAsia"/>
        </w:rPr>
        <w:t>你好！</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问卷调查仅用于科研目的，不涉及到学生的学业成绩与任何操行评定，敬请同学们</w:t>
      </w:r>
      <w:r>
        <w:rPr>
          <w:rFonts w:ascii="宋体" w:eastAsia="宋体" w:hint="eastAsia" w:cstheme="minorBidi" w:hAnsiTheme="minorHAnsi"/>
        </w:rPr>
        <w:t>请根据实际情况选出你认为最适合你的选项，非常感谢你的合作！</w:t>
      </w:r>
    </w:p>
    <w:p w:rsidR="0018722C">
      <w:pPr>
        <w:pStyle w:val="cw23"/>
        <w:topLinePunct/>
      </w:pPr>
      <w:r>
        <w:rPr>
          <w:rFonts w:ascii="宋体" w:eastAsia="宋体" w:hint="eastAsia"/>
        </w:rPr>
        <w:t>1. </w:t>
      </w:r>
      <w:r>
        <w:rPr>
          <w:rFonts w:ascii="宋体" w:eastAsia="宋体" w:hint="eastAsia"/>
        </w:rPr>
        <w:t>你认为你的英语平如何？</w:t>
      </w:r>
    </w:p>
    <w:p w:rsidR="0018722C">
      <w:pPr>
        <w:pStyle w:val="cw23"/>
        <w:topLinePunct/>
      </w:pPr>
      <w:r>
        <w:rPr>
          <w:rFonts w:ascii="宋体" w:eastAsia="宋体" w:hint="eastAsia"/>
        </w:rPr>
        <w:t>A. </w:t>
      </w:r>
      <w:r>
        <w:rPr>
          <w:rFonts w:ascii="宋体" w:eastAsia="宋体" w:hint="eastAsia"/>
        </w:rPr>
        <w:t>很高</w:t>
      </w:r>
      <w:r w:rsidRPr="00000000">
        <w:tab/>
      </w:r>
      <w:r>
        <w:t>B.</w:t>
      </w:r>
      <w:r>
        <w:t> </w:t>
      </w:r>
      <w:r>
        <w:rPr>
          <w:rFonts w:ascii="宋体" w:eastAsia="宋体" w:hint="eastAsia"/>
        </w:rPr>
        <w:t>高</w:t>
      </w:r>
      <w:r w:rsidRPr="00000000">
        <w:tab/>
      </w:r>
      <w:r>
        <w:t>C.</w:t>
      </w:r>
      <w:r>
        <w:t> </w:t>
      </w:r>
      <w:r>
        <w:rPr>
          <w:rFonts w:ascii="宋体" w:eastAsia="宋体" w:hint="eastAsia"/>
        </w:rPr>
        <w:t>一般</w:t>
      </w:r>
      <w:r w:rsidRPr="00000000">
        <w:tab/>
      </w:r>
      <w:r>
        <w:t>D.</w:t>
      </w:r>
      <w:r>
        <w:t> </w:t>
      </w:r>
      <w:r>
        <w:rPr>
          <w:rFonts w:ascii="宋体" w:eastAsia="宋体" w:hint="eastAsia"/>
        </w:rPr>
        <w:t>低</w:t>
      </w:r>
      <w:r w:rsidRPr="00000000">
        <w:tab/>
      </w:r>
      <w:r>
        <w:t>E. </w:t>
      </w:r>
      <w:r>
        <w:t> </w:t>
      </w:r>
      <w:r>
        <w:rPr>
          <w:rFonts w:ascii="宋体" w:eastAsia="宋体" w:hint="eastAsia"/>
        </w:rPr>
        <w:t>很低</w:t>
      </w:r>
    </w:p>
    <w:p w:rsidR="0018722C">
      <w:pPr>
        <w:pStyle w:val="cw23"/>
        <w:topLinePunct/>
      </w:pPr>
      <w:r>
        <w:t>2. </w:t>
      </w:r>
      <w:r>
        <w:rPr>
          <w:rFonts w:ascii="宋体" w:eastAsia="宋体" w:hint="eastAsia"/>
        </w:rPr>
        <w:t>你</w:t>
      </w:r>
      <w:r>
        <w:rPr>
          <w:rFonts w:ascii="宋体" w:eastAsia="宋体" w:hint="eastAsia"/>
        </w:rPr>
        <w:t>认</w:t>
      </w:r>
      <w:r>
        <w:rPr>
          <w:rFonts w:ascii="宋体" w:eastAsia="宋体" w:hint="eastAsia"/>
        </w:rPr>
        <w:t>为</w:t>
      </w:r>
      <w:r>
        <w:rPr>
          <w:rFonts w:ascii="宋体" w:eastAsia="宋体" w:hint="eastAsia"/>
        </w:rPr>
        <w:t>英</w:t>
      </w:r>
      <w:r>
        <w:rPr>
          <w:rFonts w:ascii="宋体" w:eastAsia="宋体" w:hint="eastAsia"/>
        </w:rPr>
        <w:t>语</w:t>
      </w:r>
      <w:r>
        <w:rPr>
          <w:rFonts w:ascii="宋体" w:eastAsia="宋体" w:hint="eastAsia"/>
        </w:rPr>
        <w:t>介</w:t>
      </w:r>
      <w:r>
        <w:rPr>
          <w:rFonts w:ascii="宋体" w:eastAsia="宋体" w:hint="eastAsia"/>
        </w:rPr>
        <w:t>词</w:t>
      </w:r>
      <w:r>
        <w:rPr>
          <w:rFonts w:ascii="宋体" w:eastAsia="宋体" w:hint="eastAsia"/>
        </w:rPr>
        <w:t>在</w:t>
      </w:r>
      <w:r>
        <w:rPr>
          <w:rFonts w:ascii="宋体" w:eastAsia="宋体" w:hint="eastAsia"/>
        </w:rPr>
        <w:t>英语</w:t>
      </w:r>
      <w:r>
        <w:rPr>
          <w:rFonts w:ascii="宋体" w:eastAsia="宋体" w:hint="eastAsia"/>
        </w:rPr>
        <w:t>学习</w:t>
      </w:r>
      <w:r>
        <w:rPr>
          <w:rFonts w:ascii="宋体" w:eastAsia="宋体" w:hint="eastAsia"/>
        </w:rPr>
        <w:t>和</w:t>
      </w:r>
      <w:r>
        <w:rPr>
          <w:rFonts w:ascii="宋体" w:eastAsia="宋体" w:hint="eastAsia"/>
        </w:rPr>
        <w:t>应</w:t>
      </w:r>
      <w:r>
        <w:rPr>
          <w:rFonts w:ascii="宋体" w:eastAsia="宋体" w:hint="eastAsia"/>
        </w:rPr>
        <w:t>用</w:t>
      </w:r>
      <w:r>
        <w:rPr>
          <w:rFonts w:ascii="宋体" w:eastAsia="宋体" w:hint="eastAsia"/>
        </w:rPr>
        <w:t>中</w:t>
      </w:r>
      <w:r>
        <w:rPr>
          <w:rFonts w:ascii="宋体" w:eastAsia="宋体" w:hint="eastAsia"/>
        </w:rPr>
        <w:t>的</w:t>
      </w:r>
      <w:r>
        <w:rPr>
          <w:rFonts w:ascii="宋体" w:eastAsia="宋体" w:hint="eastAsia"/>
        </w:rPr>
        <w:t>作</w:t>
      </w:r>
      <w:r>
        <w:rPr>
          <w:rFonts w:ascii="宋体" w:eastAsia="宋体" w:hint="eastAsia"/>
        </w:rPr>
        <w:t>用</w:t>
      </w:r>
      <w:r>
        <w:rPr>
          <w:u w:val="single"/>
        </w:rPr>
        <w:t> </w:t>
      </w:r>
      <w:r w:rsidRPr="00000000">
        <w:tab/>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重</w:t>
      </w:r>
      <w:r>
        <w:rPr>
          <w:rFonts w:ascii="宋体" w:eastAsia="宋体" w:hint="eastAsia"/>
        </w:rPr>
        <w:t>要</w:t>
      </w:r>
      <w:r w:rsidRPr="00000000">
        <w:tab/>
      </w:r>
      <w:r>
        <w:t>B.</w:t>
      </w:r>
      <w:r>
        <w:t> </w:t>
      </w:r>
      <w:r>
        <w:rPr>
          <w:rFonts w:ascii="宋体" w:eastAsia="宋体" w:hint="eastAsia"/>
        </w:rPr>
        <w:t>重要</w:t>
      </w:r>
      <w:r w:rsidRPr="00000000">
        <w:tab/>
      </w:r>
      <w:r>
        <w:t>C. </w:t>
      </w:r>
      <w:r>
        <w:t> </w:t>
      </w:r>
      <w:r>
        <w:rPr>
          <w:rFonts w:ascii="宋体" w:eastAsia="宋体" w:hint="eastAsia"/>
        </w:rPr>
        <w:t>一</w:t>
      </w:r>
      <w:r>
        <w:rPr>
          <w:rFonts w:ascii="宋体" w:eastAsia="宋体" w:hint="eastAsia"/>
        </w:rPr>
        <w:t>般</w:t>
      </w:r>
      <w:r w:rsidRPr="00000000">
        <w:tab/>
      </w:r>
      <w:r>
        <w:t>D.</w:t>
      </w:r>
      <w:r>
        <w:t> </w:t>
      </w:r>
      <w:r>
        <w:rPr>
          <w:rFonts w:ascii="宋体" w:eastAsia="宋体" w:hint="eastAsia"/>
        </w:rPr>
        <w:t>不</w:t>
      </w:r>
      <w:r>
        <w:rPr>
          <w:rFonts w:ascii="宋体" w:eastAsia="宋体" w:hint="eastAsia"/>
        </w:rPr>
        <w:t>重</w:t>
      </w:r>
      <w:r>
        <w:rPr>
          <w:rFonts w:ascii="宋体" w:eastAsia="宋体" w:hint="eastAsia"/>
        </w:rPr>
        <w:t>要</w:t>
      </w:r>
      <w:r w:rsidRPr="00000000">
        <w:tab/>
      </w:r>
      <w:r>
        <w:t>E. </w:t>
      </w:r>
      <w:r>
        <w:t> </w:t>
      </w:r>
      <w:r>
        <w:rPr>
          <w:rFonts w:ascii="宋体" w:eastAsia="宋体" w:hint="eastAsia"/>
        </w:rPr>
        <w:t>说</w:t>
      </w:r>
      <w:r>
        <w:rPr>
          <w:rFonts w:ascii="宋体" w:eastAsia="宋体" w:hint="eastAsia"/>
        </w:rPr>
        <w:t>不清</w:t>
      </w:r>
    </w:p>
    <w:p w:rsidR="0018722C">
      <w:pPr>
        <w:pStyle w:val="cw23"/>
        <w:topLinePunct/>
      </w:pPr>
      <w:r>
        <w:rPr>
          <w:rFonts w:ascii="宋体" w:eastAsia="宋体" w:hint="eastAsia"/>
        </w:rPr>
        <w:t>3. </w:t>
      </w:r>
      <w:r>
        <w:rPr>
          <w:rFonts w:ascii="宋体" w:eastAsia="宋体" w:hint="eastAsia"/>
        </w:rPr>
        <w:t>本科生阶段有必要系统地学习介词的各种用法吗？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有</w:t>
      </w:r>
      <w:r>
        <w:rPr>
          <w:rFonts w:ascii="宋体" w:eastAsia="宋体" w:hint="eastAsia"/>
        </w:rPr>
        <w:t>必要</w:t>
      </w:r>
      <w:r w:rsidRPr="00000000">
        <w:tab/>
      </w:r>
      <w:r>
        <w:t>B.  </w:t>
      </w:r>
      <w:r>
        <w:rPr>
          <w:rFonts w:ascii="宋体" w:eastAsia="宋体" w:hint="eastAsia"/>
        </w:rPr>
        <w:t>有</w:t>
      </w:r>
      <w:r>
        <w:rPr>
          <w:rFonts w:ascii="宋体" w:eastAsia="宋体" w:hint="eastAsia"/>
        </w:rPr>
        <w:t>必</w:t>
      </w:r>
      <w:r>
        <w:rPr>
          <w:rFonts w:ascii="宋体" w:eastAsia="宋体" w:hint="eastAsia"/>
        </w:rPr>
        <w:t>要</w:t>
      </w:r>
      <w:r w:rsidRPr="00000000">
        <w:tab/>
      </w:r>
      <w:r>
        <w:t>C.</w:t>
      </w:r>
      <w:r>
        <w:t> </w:t>
      </w:r>
      <w:r>
        <w:rPr>
          <w:rFonts w:ascii="宋体" w:eastAsia="宋体" w:hint="eastAsia"/>
        </w:rPr>
        <w:t>一般</w:t>
      </w:r>
      <w:r w:rsidRPr="00000000">
        <w:tab/>
      </w:r>
      <w:r>
        <w:t>D.  </w:t>
      </w:r>
      <w:r>
        <w:rPr>
          <w:rFonts w:ascii="宋体" w:eastAsia="宋体" w:hint="eastAsia"/>
        </w:rPr>
        <w:t>不</w:t>
      </w:r>
      <w:r>
        <w:rPr>
          <w:rFonts w:ascii="宋体" w:eastAsia="宋体" w:hint="eastAsia"/>
        </w:rPr>
        <w:t>太必要</w:t>
      </w:r>
      <w:r w:rsidRPr="00000000">
        <w:tab/>
      </w:r>
      <w:r>
        <w:t>E. </w:t>
      </w:r>
      <w:r>
        <w:t> </w:t>
      </w:r>
      <w:r>
        <w:rPr>
          <w:rFonts w:ascii="宋体" w:eastAsia="宋体" w:hint="eastAsia"/>
        </w:rPr>
        <w:t>没</w:t>
      </w:r>
      <w:r>
        <w:rPr>
          <w:rFonts w:ascii="宋体" w:eastAsia="宋体" w:hint="eastAsia"/>
        </w:rPr>
        <w:t>必</w:t>
      </w:r>
      <w:r>
        <w:rPr>
          <w:rFonts w:ascii="宋体" w:eastAsia="宋体" w:hint="eastAsia"/>
        </w:rPr>
        <w:t>要</w:t>
      </w:r>
    </w:p>
    <w:p w:rsidR="0018722C">
      <w:pPr>
        <w:pStyle w:val="cw23"/>
        <w:topLinePunct/>
      </w:pPr>
      <w:r>
        <w:rPr>
          <w:rFonts w:ascii="宋体" w:eastAsia="宋体" w:hint="eastAsia"/>
        </w:rPr>
        <w:t>4. </w:t>
      </w:r>
      <w:r>
        <w:rPr>
          <w:rFonts w:ascii="宋体" w:eastAsia="宋体" w:hint="eastAsia"/>
        </w:rPr>
        <w:t>在课堂上，你的英语老师对介词有专门的讲解吗？</w:t>
      </w:r>
    </w:p>
    <w:p w:rsidR="0018722C">
      <w:pPr>
        <w:pStyle w:val="cw23"/>
        <w:topLinePunct/>
      </w:pPr>
      <w:r>
        <w:rPr>
          <w:rFonts w:ascii="宋体" w:eastAsia="宋体" w:hint="eastAsia"/>
        </w:rPr>
        <w:t>A. </w:t>
      </w:r>
      <w:r>
        <w:rPr>
          <w:rFonts w:ascii="宋体" w:eastAsia="宋体" w:hint="eastAsia"/>
        </w:rPr>
        <w:t>有</w:t>
      </w:r>
      <w:r>
        <w:rPr>
          <w:rFonts w:ascii="宋体" w:eastAsia="宋体" w:hint="eastAsia"/>
        </w:rPr>
        <w:t>专</w:t>
      </w:r>
      <w:r>
        <w:rPr>
          <w:rFonts w:ascii="宋体" w:eastAsia="宋体" w:hint="eastAsia"/>
        </w:rPr>
        <w:t>门</w:t>
      </w:r>
      <w:r>
        <w:rPr>
          <w:rFonts w:ascii="宋体" w:eastAsia="宋体" w:hint="eastAsia"/>
        </w:rPr>
        <w:t>的</w:t>
      </w:r>
      <w:r>
        <w:rPr>
          <w:rFonts w:ascii="宋体" w:eastAsia="宋体" w:hint="eastAsia"/>
        </w:rPr>
        <w:t>讲解</w:t>
      </w:r>
      <w:r w:rsidRPr="00000000">
        <w:tab/>
      </w:r>
      <w:r>
        <w:t>B. </w:t>
      </w:r>
      <w:r>
        <w:t> </w:t>
      </w:r>
      <w:r>
        <w:rPr>
          <w:rFonts w:ascii="宋体" w:eastAsia="宋体" w:hint="eastAsia"/>
        </w:rPr>
        <w:t>不专</w:t>
      </w:r>
      <w:r>
        <w:rPr>
          <w:rFonts w:ascii="宋体" w:eastAsia="宋体" w:hint="eastAsia"/>
        </w:rPr>
        <w:t>门讲</w:t>
      </w:r>
      <w:r>
        <w:rPr>
          <w:rFonts w:ascii="宋体" w:eastAsia="宋体" w:hint="eastAsia"/>
        </w:rPr>
        <w:t>解</w:t>
      </w:r>
      <w:r>
        <w:rPr>
          <w:rFonts w:ascii="宋体" w:eastAsia="宋体" w:hint="eastAsia"/>
        </w:rPr>
        <w:t>，</w:t>
      </w:r>
      <w:r>
        <w:rPr>
          <w:rFonts w:ascii="宋体" w:eastAsia="宋体" w:hint="eastAsia"/>
        </w:rPr>
        <w:t>常</w:t>
      </w:r>
      <w:r>
        <w:rPr>
          <w:rFonts w:ascii="宋体" w:eastAsia="宋体" w:hint="eastAsia"/>
        </w:rPr>
        <w:t>常</w:t>
      </w:r>
      <w:r>
        <w:rPr>
          <w:rFonts w:ascii="宋体" w:eastAsia="宋体" w:hint="eastAsia"/>
        </w:rPr>
        <w:t>是在</w:t>
      </w:r>
      <w:r>
        <w:rPr>
          <w:rFonts w:ascii="宋体" w:eastAsia="宋体" w:hint="eastAsia"/>
        </w:rPr>
        <w:t>课</w:t>
      </w:r>
      <w:r>
        <w:rPr>
          <w:rFonts w:ascii="宋体" w:eastAsia="宋体" w:hint="eastAsia"/>
        </w:rPr>
        <w:t>文</w:t>
      </w:r>
      <w:r>
        <w:rPr>
          <w:rFonts w:ascii="宋体" w:eastAsia="宋体" w:hint="eastAsia"/>
        </w:rPr>
        <w:t>中</w:t>
      </w:r>
      <w:r>
        <w:rPr>
          <w:rFonts w:ascii="宋体" w:eastAsia="宋体" w:hint="eastAsia"/>
        </w:rPr>
        <w:t>遇到</w:t>
      </w:r>
      <w:r>
        <w:rPr>
          <w:rFonts w:ascii="宋体" w:eastAsia="宋体" w:hint="eastAsia"/>
        </w:rPr>
        <w:t>了</w:t>
      </w:r>
      <w:r>
        <w:rPr>
          <w:rFonts w:ascii="宋体" w:eastAsia="宋体" w:hint="eastAsia"/>
        </w:rPr>
        <w:t>稍</w:t>
      </w:r>
      <w:r>
        <w:rPr>
          <w:rFonts w:ascii="宋体" w:eastAsia="宋体" w:hint="eastAsia"/>
        </w:rPr>
        <w:t>做讲</w:t>
      </w:r>
      <w:r>
        <w:rPr>
          <w:rFonts w:ascii="宋体" w:eastAsia="宋体" w:hint="eastAsia"/>
        </w:rPr>
        <w:t>解</w:t>
      </w:r>
    </w:p>
    <w:p w:rsidR="0018722C">
      <w:pPr>
        <w:topLinePunct/>
      </w:pPr>
      <w:r>
        <w:rPr>
          <w:rFonts w:cstheme="minorBidi" w:hAnsiTheme="minorHAnsi" w:eastAsiaTheme="minorHAnsi" w:asciiTheme="minorHAnsi"/>
        </w:rPr>
        <w:t>C. </w:t>
      </w:r>
      <w:r>
        <w:rPr>
          <w:rFonts w:cstheme="minorBidi" w:hAnsiTheme="minorHAnsi" w:eastAsiaTheme="minorHAnsi" w:asciiTheme="minorHAnsi"/>
        </w:rPr>
        <w:t> </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通</w:t>
      </w:r>
      <w:r>
        <w:rPr>
          <w:rFonts w:ascii="宋体" w:eastAsia="宋体" w:hint="eastAsia" w:cstheme="minorBidi" w:hAnsiTheme="minorHAnsi"/>
        </w:rPr>
        <w:t>过</w:t>
      </w:r>
      <w:r>
        <w:rPr>
          <w:rFonts w:ascii="宋体" w:eastAsia="宋体" w:hint="eastAsia" w:cstheme="minorBidi" w:hAnsiTheme="minorHAnsi"/>
        </w:rPr>
        <w:t>做</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习题</w:t>
      </w:r>
      <w:r>
        <w:rPr>
          <w:rFonts w:ascii="宋体" w:eastAsia="宋体" w:hint="eastAsia" w:cstheme="minorBidi" w:hAnsiTheme="minorHAnsi"/>
        </w:rPr>
        <w:t>学习</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的</w:t>
      </w:r>
      <w:r>
        <w:rPr>
          <w:rFonts w:ascii="宋体" w:eastAsia="宋体" w:hint="eastAsia" w:cstheme="minorBidi" w:hAnsiTheme="minorHAnsi"/>
        </w:rPr>
        <w:t>用法</w:t>
      </w:r>
      <w:r w:rsidRPr="00000000">
        <w:rPr>
          <w:rFonts w:cstheme="minorBidi" w:hAnsiTheme="minorHAnsi" w:eastAsiaTheme="minorHAnsi" w:asciiTheme="minorHAnsi"/>
        </w:rPr>
        <w:tab/>
      </w: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不讲</w:t>
      </w:r>
      <w:r>
        <w:rPr>
          <w:rFonts w:ascii="宋体" w:eastAsia="宋体" w:hint="eastAsia" w:cstheme="minorBidi" w:hAnsiTheme="minorHAnsi"/>
        </w:rPr>
        <w:t>解</w:t>
      </w:r>
      <w:r>
        <w:rPr>
          <w:rFonts w:ascii="宋体" w:eastAsia="宋体" w:hint="eastAsia" w:cstheme="minorBidi" w:hAnsiTheme="minorHAnsi"/>
        </w:rPr>
        <w:t>，</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自</w:t>
      </w:r>
      <w:r>
        <w:rPr>
          <w:rFonts w:ascii="宋体" w:eastAsia="宋体" w:hint="eastAsia" w:cstheme="minorBidi" w:hAnsiTheme="minorHAnsi"/>
        </w:rPr>
        <w:t>己</w:t>
      </w:r>
      <w:r>
        <w:rPr>
          <w:rFonts w:ascii="宋体" w:eastAsia="宋体" w:hint="eastAsia" w:cstheme="minorBidi" w:hAnsiTheme="minorHAnsi"/>
        </w:rPr>
        <w:t>掌握</w:t>
      </w:r>
    </w:p>
    <w:p w:rsidR="0018722C">
      <w:pPr>
        <w:topLinePunct/>
      </w:pPr>
      <w:r>
        <w:rPr>
          <w:rFonts w:cstheme="minorBidi" w:hAnsiTheme="minorHAnsi" w:eastAsiaTheme="minorHAnsi" w:asciiTheme="minorHAnsi"/>
        </w:rPr>
        <w:t>E. </w:t>
      </w:r>
      <w:r>
        <w:rPr>
          <w:rFonts w:ascii="宋体" w:eastAsia="宋体" w:hint="eastAsia" w:cstheme="minorBidi" w:hAnsiTheme="minorHAnsi"/>
        </w:rPr>
        <w:t>说不清</w:t>
      </w:r>
    </w:p>
    <w:p w:rsidR="0018722C">
      <w:pPr>
        <w:pStyle w:val="cw23"/>
        <w:topLinePunct/>
      </w:pPr>
      <w:r>
        <w:t>5. </w:t>
      </w:r>
      <w:r>
        <w:rPr>
          <w:rFonts w:ascii="宋体" w:eastAsia="宋体" w:hint="eastAsia"/>
        </w:rPr>
        <w:t>你如何评价你的英语老师现在的介词教学方法</w:t>
      </w:r>
      <w:r>
        <w:rPr>
          <w:sz w:val="21"/>
          <w:rFonts w:hint="eastAsia"/>
        </w:rPr>
        <w:t>？</w:t>
      </w:r>
    </w:p>
    <w:p w:rsidR="0018722C">
      <w:pPr>
        <w:pStyle w:val="cw23"/>
        <w:topLinePunct/>
      </w:pPr>
      <w:r>
        <w:rPr>
          <w:rFonts w:ascii="宋体" w:eastAsia="宋体" w:hint="eastAsia"/>
        </w:rPr>
        <w:t>A. </w:t>
      </w:r>
      <w:r>
        <w:rPr>
          <w:rFonts w:ascii="宋体" w:eastAsia="宋体" w:hint="eastAsia"/>
        </w:rPr>
        <w:t>很好</w:t>
      </w:r>
      <w:r w:rsidRPr="00000000">
        <w:tab/>
      </w:r>
      <w:r>
        <w:t>B.</w:t>
      </w:r>
      <w:r>
        <w:t> </w:t>
      </w:r>
      <w:r>
        <w:rPr>
          <w:rFonts w:ascii="宋体" w:eastAsia="宋体" w:hint="eastAsia"/>
        </w:rPr>
        <w:t>好</w:t>
      </w:r>
      <w:r w:rsidRPr="00000000">
        <w:tab/>
      </w:r>
      <w:r>
        <w:t>C.</w:t>
      </w:r>
      <w:r>
        <w:t> </w:t>
      </w:r>
      <w:r>
        <w:rPr>
          <w:rFonts w:ascii="宋体" w:eastAsia="宋体" w:hint="eastAsia"/>
        </w:rPr>
        <w:t>一般</w:t>
      </w:r>
      <w:r w:rsidRPr="00000000">
        <w:tab/>
      </w:r>
      <w:r>
        <w:t>D.</w:t>
      </w:r>
      <w:r>
        <w:t> </w:t>
      </w:r>
      <w:r>
        <w:rPr>
          <w:rFonts w:ascii="宋体" w:eastAsia="宋体" w:hint="eastAsia"/>
        </w:rPr>
        <w:t>不好</w:t>
      </w:r>
      <w:r w:rsidRPr="00000000">
        <w:tab/>
      </w:r>
      <w:r>
        <w:t>E. </w:t>
      </w:r>
      <w:r>
        <w:t> </w:t>
      </w:r>
      <w:r>
        <w:rPr>
          <w:rFonts w:ascii="宋体" w:eastAsia="宋体" w:hint="eastAsia"/>
        </w:rPr>
        <w:t>很不好</w:t>
      </w:r>
    </w:p>
    <w:p w:rsidR="0018722C">
      <w:pPr>
        <w:pStyle w:val="cw23"/>
        <w:topLinePunct/>
      </w:pPr>
      <w:r>
        <w:rPr>
          <w:rFonts w:ascii="宋体" w:eastAsia="宋体" w:hint="eastAsia"/>
        </w:rPr>
        <w:t>6. </w:t>
      </w:r>
      <w:r>
        <w:rPr>
          <w:rFonts w:ascii="宋体" w:eastAsia="宋体" w:hint="eastAsia"/>
        </w:rPr>
        <w:t>你通常用哪种或哪几种方法记忆英语介词及其用法？</w:t>
      </w:r>
    </w:p>
    <w:p w:rsidR="0018722C">
      <w:pPr>
        <w:pStyle w:val="cw23"/>
        <w:topLinePunct/>
      </w:pPr>
      <w:r>
        <w:rPr>
          <w:rFonts w:ascii="宋体" w:eastAsia="宋体" w:hint="eastAsia"/>
        </w:rPr>
        <w:t>A. </w:t>
      </w:r>
      <w:r>
        <w:rPr>
          <w:rFonts w:ascii="宋体" w:eastAsia="宋体" w:hint="eastAsia"/>
        </w:rPr>
        <w:t>机</w:t>
      </w:r>
      <w:r>
        <w:rPr>
          <w:rFonts w:ascii="宋体" w:eastAsia="宋体" w:hint="eastAsia"/>
        </w:rPr>
        <w:t>械</w:t>
      </w:r>
      <w:r>
        <w:rPr>
          <w:rFonts w:ascii="宋体" w:eastAsia="宋体" w:hint="eastAsia"/>
        </w:rPr>
        <w:t>记忆</w:t>
      </w:r>
      <w:r w:rsidRPr="00000000">
        <w:tab/>
      </w:r>
      <w:r>
        <w:t>B. </w:t>
      </w:r>
      <w:r>
        <w:t> </w:t>
      </w:r>
      <w:r>
        <w:rPr>
          <w:rFonts w:ascii="宋体" w:eastAsia="宋体" w:hint="eastAsia"/>
        </w:rPr>
        <w:t>记忆</w:t>
      </w:r>
      <w:r>
        <w:rPr>
          <w:rFonts w:ascii="宋体" w:eastAsia="宋体" w:hint="eastAsia"/>
        </w:rPr>
        <w:t>相</w:t>
      </w:r>
      <w:r>
        <w:rPr>
          <w:rFonts w:ascii="宋体" w:eastAsia="宋体" w:hint="eastAsia"/>
        </w:rPr>
        <w:t>关</w:t>
      </w:r>
      <w:r>
        <w:rPr>
          <w:rFonts w:ascii="宋体" w:eastAsia="宋体" w:hint="eastAsia"/>
        </w:rPr>
        <w:t>介</w:t>
      </w:r>
      <w:r>
        <w:rPr>
          <w:rFonts w:ascii="宋体" w:eastAsia="宋体" w:hint="eastAsia"/>
        </w:rPr>
        <w:t>词</w:t>
      </w:r>
      <w:r>
        <w:rPr>
          <w:rFonts w:ascii="宋体" w:eastAsia="宋体" w:hint="eastAsia"/>
        </w:rPr>
        <w:t>的</w:t>
      </w:r>
      <w:r>
        <w:rPr>
          <w:rFonts w:ascii="宋体" w:eastAsia="宋体" w:hint="eastAsia"/>
        </w:rPr>
        <w:t>典</w:t>
      </w:r>
      <w:r>
        <w:rPr>
          <w:rFonts w:ascii="宋体" w:eastAsia="宋体" w:hint="eastAsia"/>
        </w:rPr>
        <w:t>型</w:t>
      </w:r>
      <w:r>
        <w:rPr>
          <w:rFonts w:ascii="宋体" w:eastAsia="宋体" w:hint="eastAsia"/>
        </w:rPr>
        <w:t>例句</w:t>
      </w:r>
      <w:r w:rsidRPr="00000000">
        <w:tab/>
      </w:r>
      <w:r>
        <w:t>C. </w:t>
      </w:r>
      <w:r>
        <w:t> </w:t>
      </w:r>
      <w:r>
        <w:rPr>
          <w:rFonts w:ascii="宋体" w:eastAsia="宋体" w:hint="eastAsia"/>
        </w:rPr>
        <w:t>做</w:t>
      </w:r>
      <w:r>
        <w:rPr>
          <w:rFonts w:ascii="宋体" w:eastAsia="宋体" w:hint="eastAsia"/>
        </w:rPr>
        <w:t>介</w:t>
      </w:r>
      <w:r>
        <w:rPr>
          <w:rFonts w:ascii="宋体" w:eastAsia="宋体" w:hint="eastAsia"/>
        </w:rPr>
        <w:t>词</w:t>
      </w:r>
      <w:r>
        <w:rPr>
          <w:rFonts w:ascii="宋体" w:eastAsia="宋体" w:hint="eastAsia"/>
        </w:rPr>
        <w:t>练</w:t>
      </w:r>
      <w:r>
        <w:rPr>
          <w:rFonts w:ascii="宋体" w:eastAsia="宋体" w:hint="eastAsia"/>
        </w:rPr>
        <w:t>习记</w:t>
      </w:r>
      <w:r>
        <w:rPr>
          <w:rFonts w:ascii="宋体" w:eastAsia="宋体" w:hint="eastAsia"/>
        </w:rPr>
        <w:t>忆</w:t>
      </w:r>
    </w:p>
    <w:p w:rsidR="0018722C">
      <w:pPr>
        <w:topLinePunct/>
      </w:pP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探</w:t>
      </w:r>
      <w:r>
        <w:rPr>
          <w:rFonts w:ascii="宋体" w:eastAsia="宋体" w:hint="eastAsia" w:cstheme="minorBidi" w:hAnsiTheme="minorHAnsi"/>
        </w:rPr>
        <w:t>寻</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各</w:t>
      </w:r>
      <w:r>
        <w:rPr>
          <w:rFonts w:ascii="宋体" w:eastAsia="宋体" w:hint="eastAsia" w:cstheme="minorBidi" w:hAnsiTheme="minorHAnsi"/>
        </w:rPr>
        <w:t>义</w:t>
      </w:r>
      <w:r>
        <w:rPr>
          <w:rFonts w:ascii="宋体" w:eastAsia="宋体" w:hint="eastAsia" w:cstheme="minorBidi" w:hAnsiTheme="minorHAnsi"/>
        </w:rPr>
        <w:t>项</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联</w:t>
      </w:r>
      <w:r>
        <w:rPr>
          <w:rFonts w:ascii="宋体" w:eastAsia="宋体" w:hint="eastAsia" w:cstheme="minorBidi" w:hAnsiTheme="minorHAnsi"/>
        </w:rPr>
        <w:t>系，</w:t>
      </w:r>
      <w:r>
        <w:rPr>
          <w:rFonts w:ascii="宋体" w:eastAsia="宋体" w:hint="eastAsia" w:cstheme="minorBidi" w:hAnsiTheme="minorHAnsi"/>
        </w:rPr>
        <w:t>构</w:t>
      </w:r>
      <w:r>
        <w:rPr>
          <w:rFonts w:ascii="宋体" w:eastAsia="宋体" w:hint="eastAsia" w:cstheme="minorBidi" w:hAnsiTheme="minorHAnsi"/>
        </w:rPr>
        <w:t>建</w:t>
      </w:r>
      <w:r>
        <w:rPr>
          <w:rFonts w:ascii="宋体" w:eastAsia="宋体" w:hint="eastAsia" w:cstheme="minorBidi" w:hAnsiTheme="minorHAnsi"/>
        </w:rPr>
        <w:t>网</w:t>
      </w:r>
      <w:r>
        <w:rPr>
          <w:rFonts w:ascii="宋体" w:eastAsia="宋体" w:hint="eastAsia" w:cstheme="minorBidi" w:hAnsiTheme="minorHAnsi"/>
        </w:rPr>
        <w:t>络</w:t>
      </w:r>
      <w:r>
        <w:rPr>
          <w:rFonts w:ascii="宋体" w:eastAsia="宋体" w:hint="eastAsia" w:cstheme="minorBidi" w:hAnsiTheme="minorHAnsi"/>
        </w:rPr>
        <w:t>记</w:t>
      </w:r>
      <w:r>
        <w:rPr>
          <w:rFonts w:ascii="宋体" w:eastAsia="宋体" w:hint="eastAsia" w:cstheme="minorBidi" w:hAnsiTheme="minorHAnsi"/>
        </w:rPr>
        <w:t>忆</w:t>
      </w:r>
      <w:r w:rsidRPr="00000000">
        <w:rPr>
          <w:rFonts w:cstheme="minorBidi" w:hAnsiTheme="minorHAnsi" w:eastAsiaTheme="minorHAnsi" w:asciiTheme="minorHAnsi"/>
        </w:rPr>
        <w:tab/>
      </w:r>
      <w:r>
        <w:rPr>
          <w:rFonts w:cstheme="minorBidi" w:hAnsiTheme="minorHAnsi" w:eastAsiaTheme="minorHAnsi" w:asciiTheme="minorHAnsi"/>
        </w:rPr>
        <w:t>E. </w:t>
      </w:r>
      <w:r>
        <w:rPr>
          <w:rFonts w:cstheme="minorBidi" w:hAnsiTheme="minorHAnsi" w:eastAsiaTheme="minorHAnsi" w:asciiTheme="minorHAnsi"/>
        </w:rPr>
        <w:t> </w:t>
      </w:r>
      <w:r>
        <w:rPr>
          <w:rFonts w:ascii="宋体" w:eastAsia="宋体" w:hint="eastAsia" w:cstheme="minorBidi" w:hAnsiTheme="minorHAnsi"/>
        </w:rPr>
        <w:t>其它</w:t>
      </w:r>
    </w:p>
    <w:p w:rsidR="0018722C">
      <w:pPr>
        <w:pStyle w:val="cw23"/>
        <w:topLinePunct/>
      </w:pPr>
      <w:r>
        <w:rPr>
          <w:rFonts w:ascii="宋体" w:eastAsia="宋体" w:hint="eastAsia"/>
        </w:rPr>
        <w:t>7. </w:t>
      </w:r>
      <w:r>
        <w:rPr>
          <w:rFonts w:ascii="宋体" w:eastAsia="宋体" w:hint="eastAsia"/>
        </w:rPr>
        <w:t>你认为学习和记忆英语介词的难度如何？</w:t>
      </w:r>
    </w:p>
    <w:p w:rsidR="0018722C">
      <w:pPr>
        <w:pStyle w:val="cw23"/>
        <w:topLinePunct/>
      </w:pPr>
      <w:r>
        <w:rPr>
          <w:rFonts w:ascii="宋体" w:eastAsia="宋体" w:hint="eastAsia"/>
        </w:rPr>
        <w:t>A. </w:t>
      </w:r>
      <w:r>
        <w:rPr>
          <w:rFonts w:ascii="宋体" w:eastAsia="宋体" w:hint="eastAsia"/>
        </w:rPr>
        <w:t>很难</w:t>
      </w:r>
      <w:r>
        <w:t>B.</w:t>
      </w:r>
      <w:r>
        <w:t> </w:t>
      </w:r>
      <w:r>
        <w:rPr>
          <w:rFonts w:ascii="宋体" w:eastAsia="宋体" w:hint="eastAsia"/>
        </w:rPr>
        <w:t>难</w:t>
      </w:r>
      <w:r>
        <w:t>C.</w:t>
      </w:r>
      <w:r>
        <w:t> </w:t>
      </w:r>
      <w:r>
        <w:rPr>
          <w:rFonts w:ascii="宋体" w:eastAsia="宋体" w:hint="eastAsia"/>
        </w:rPr>
        <w:t>有点难</w:t>
      </w:r>
      <w:r>
        <w:t>D.</w:t>
      </w:r>
      <w:r>
        <w:t> </w:t>
      </w:r>
      <w:r>
        <w:rPr>
          <w:rFonts w:ascii="宋体" w:eastAsia="宋体" w:hint="eastAsia"/>
        </w:rPr>
        <w:t>一</w:t>
      </w:r>
      <w:r>
        <w:rPr>
          <w:rFonts w:ascii="宋体" w:eastAsia="宋体" w:hint="eastAsia"/>
        </w:rPr>
        <w:t>般</w:t>
      </w:r>
      <w:r>
        <w:t>E. </w:t>
      </w:r>
      <w:r/>
      <w:r>
        <w:rPr>
          <w:rFonts w:ascii="宋体" w:eastAsia="宋体" w:hint="eastAsia"/>
        </w:rPr>
        <w:t>简单</w:t>
      </w:r>
    </w:p>
    <w:p w:rsidR="0018722C">
      <w:pPr>
        <w:pStyle w:val="cw23"/>
        <w:topLinePunct/>
      </w:pPr>
      <w:r>
        <w:rPr>
          <w:rFonts w:ascii="宋体" w:eastAsia="宋体" w:hint="eastAsia"/>
        </w:rPr>
        <w:t>8. </w:t>
      </w:r>
      <w:r>
        <w:rPr>
          <w:rFonts w:ascii="宋体" w:eastAsia="宋体" w:hint="eastAsia"/>
        </w:rPr>
        <w:t>你对学习和记忆英语介词及其各种用法感兴趣吗？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感</w:t>
      </w:r>
      <w:r>
        <w:rPr>
          <w:rFonts w:ascii="宋体" w:eastAsia="宋体" w:hint="eastAsia"/>
        </w:rPr>
        <w:t>兴趣</w:t>
      </w:r>
      <w:r>
        <w:t>B. </w:t>
      </w:r>
      <w:r>
        <w:rPr>
          <w:rFonts w:ascii="宋体" w:eastAsia="宋体" w:hint="eastAsia"/>
        </w:rPr>
        <w:t>感</w:t>
      </w:r>
      <w:r>
        <w:rPr>
          <w:rFonts w:ascii="宋体" w:eastAsia="宋体" w:hint="eastAsia"/>
        </w:rPr>
        <w:t>兴</w:t>
      </w:r>
      <w:r>
        <w:rPr>
          <w:rFonts w:ascii="宋体" w:eastAsia="宋体" w:hint="eastAsia"/>
        </w:rPr>
        <w:t>趣</w:t>
      </w:r>
      <w:r>
        <w:t>C.</w:t>
      </w:r>
      <w:r>
        <w:t> </w:t>
      </w:r>
      <w:r>
        <w:rPr>
          <w:rFonts w:ascii="宋体" w:eastAsia="宋体" w:hint="eastAsia"/>
        </w:rPr>
        <w:t>一般</w:t>
      </w:r>
      <w:r>
        <w:t>D. </w:t>
      </w:r>
      <w:r>
        <w:rPr>
          <w:rFonts w:ascii="宋体" w:eastAsia="宋体" w:hint="eastAsia"/>
        </w:rPr>
        <w:t>不</w:t>
      </w:r>
      <w:r>
        <w:rPr>
          <w:rFonts w:ascii="宋体" w:eastAsia="宋体" w:hint="eastAsia"/>
        </w:rPr>
        <w:t>太感</w:t>
      </w:r>
      <w:r>
        <w:rPr>
          <w:rFonts w:ascii="宋体" w:eastAsia="宋体" w:hint="eastAsia"/>
        </w:rPr>
        <w:t>兴</w:t>
      </w:r>
      <w:r>
        <w:rPr>
          <w:rFonts w:ascii="宋体" w:eastAsia="宋体" w:hint="eastAsia"/>
        </w:rPr>
        <w:t>趣</w:t>
      </w:r>
      <w:r>
        <w:t>E. </w:t>
      </w:r>
      <w:r/>
      <w:r>
        <w:rPr>
          <w:rFonts w:ascii="宋体" w:eastAsia="宋体" w:hint="eastAsia"/>
        </w:rPr>
        <w:t>不</w:t>
      </w:r>
      <w:r>
        <w:rPr>
          <w:rFonts w:ascii="宋体" w:eastAsia="宋体" w:hint="eastAsia"/>
        </w:rPr>
        <w:t>感</w:t>
      </w:r>
      <w:r>
        <w:rPr>
          <w:rFonts w:ascii="宋体" w:eastAsia="宋体" w:hint="eastAsia"/>
        </w:rPr>
        <w:t>兴</w:t>
      </w:r>
      <w:r>
        <w:rPr>
          <w:rFonts w:ascii="宋体" w:eastAsia="宋体" w:hint="eastAsia"/>
        </w:rPr>
        <w:t>趣再次</w:t>
      </w:r>
      <w:r>
        <w:rPr>
          <w:rFonts w:ascii="宋体" w:eastAsia="宋体" w:hint="eastAsia"/>
        </w:rPr>
        <w:t>感</w:t>
      </w:r>
      <w:r>
        <w:rPr>
          <w:rFonts w:ascii="宋体" w:eastAsia="宋体" w:hint="eastAsia"/>
        </w:rPr>
        <w:t>谢</w:t>
      </w:r>
      <w:r>
        <w:rPr>
          <w:rFonts w:ascii="宋体" w:eastAsia="宋体" w:hint="eastAsia"/>
        </w:rPr>
        <w:t>你</w:t>
      </w:r>
      <w:r>
        <w:rPr>
          <w:rFonts w:ascii="宋体" w:eastAsia="宋体" w:hint="eastAsia"/>
        </w:rPr>
        <w:t>的</w:t>
      </w:r>
      <w:r>
        <w:rPr>
          <w:rFonts w:ascii="宋体" w:eastAsia="宋体" w:hint="eastAsia"/>
        </w:rPr>
        <w:t>合</w:t>
      </w:r>
      <w:r>
        <w:rPr>
          <w:rFonts w:ascii="宋体" w:eastAsia="宋体" w:hint="eastAsia"/>
        </w:rPr>
        <w:t>作！</w:t>
      </w:r>
    </w:p>
    <w:p w:rsidR="0018722C">
      <w:pPr>
        <w:pStyle w:val="a4"/>
        <w:topLinePunct/>
      </w:pPr>
      <w:bookmarkStart w:name="Appendix B " w:id="155"/>
      <w:bookmarkEnd w:id="155"/>
      <w:r>
        <w:rPr>
          <w:b/>
        </w:rPr>
        <w:t>Appendix B Post-test</w:t>
      </w:r>
    </w:p>
    <w:p w:rsidR="0018722C">
      <w:pPr>
        <w:topLinePunct/>
      </w:pPr>
      <w:r>
        <w:rPr>
          <w:rFonts w:cstheme="minorBidi" w:hAnsiTheme="minorHAnsi" w:eastAsiaTheme="minorHAnsi" w:asciiTheme="minorHAnsi" w:ascii="Arial Black"/>
          <w:b/>
        </w:rPr>
        <w:t>Class</w:t>
      </w:r>
      <w:r>
        <w:rPr>
          <w:rFonts w:ascii="Arial Black" w:cstheme="minorBidi" w:hAnsiTheme="minorHAnsi" w:eastAsiaTheme="minorHAnsi"/>
          <w:b/>
          <w:u w:val="single"/>
        </w:rPr>
        <w:t> </w:t>
      </w:r>
      <w:r w:rsidRPr="00000000">
        <w:rPr>
          <w:rFonts w:cstheme="minorBidi" w:hAnsiTheme="minorHAnsi" w:eastAsiaTheme="minorHAnsi" w:asciiTheme="minorHAnsi"/>
        </w:rPr>
        <w:tab/>
      </w:r>
      <w:r>
        <w:rPr>
          <w:rFonts w:ascii="Arial Black" w:cstheme="minorBidi" w:hAnsiTheme="minorHAnsi" w:eastAsiaTheme="minorHAnsi"/>
          <w:b/>
        </w:rPr>
        <w:tab/>
      </w:r>
      <w:r>
        <w:rPr>
          <w:rFonts w:ascii="Arial Black" w:cstheme="minorBidi" w:hAnsiTheme="minorHAnsi" w:eastAsiaTheme="minorHAnsi"/>
          <w:b/>
        </w:rPr>
        <w:t>Student</w:t>
      </w:r>
      <w:r>
        <w:rPr>
          <w:rFonts w:ascii="Arial Black" w:cstheme="minorBidi" w:hAnsiTheme="minorHAnsi" w:eastAsiaTheme="minorHAnsi"/>
          <w:b/>
        </w:rPr>
        <w:t> </w:t>
      </w:r>
      <w:r>
        <w:rPr>
          <w:rFonts w:ascii="Arial Black" w:cstheme="minorBidi" w:hAnsiTheme="minorHAnsi" w:eastAsiaTheme="minorHAnsi"/>
          <w:b/>
        </w:rPr>
        <w:t>Number</w:t>
      </w:r>
      <w:r>
        <w:rPr>
          <w:rFonts w:ascii="Arial Black" w:cstheme="minorBidi" w:hAnsiTheme="minorHAnsi" w:eastAsiaTheme="minorHAnsi"/>
          <w:b/>
          <w:u w:val="single"/>
        </w:rPr>
        <w:t> </w:t>
      </w:r>
      <w:r>
        <w:rPr>
          <w:rFonts w:ascii="Arial Black" w:cstheme="minorBidi" w:hAnsiTheme="minorHAnsi" w:eastAsiaTheme="minorHAnsi"/>
          <w:b/>
          <w:u w:val="single"/>
        </w:rPr>
        <w:tab/>
      </w:r>
      <w:r>
        <w:rPr>
          <w:rFonts w:ascii="Arial Black" w:cstheme="minorBidi" w:hAnsiTheme="minorHAnsi" w:eastAsiaTheme="minorHAnsi"/>
          <w:b/>
        </w:rPr>
        <w:t> </w:t>
      </w:r>
      <w:r>
        <w:rPr>
          <w:rFonts w:ascii="Arial Black" w:cstheme="minorBidi" w:hAnsiTheme="minorHAnsi" w:eastAsiaTheme="minorHAnsi"/>
          <w:b/>
        </w:rPr>
        <w:t>Fill in the blanks using </w:t>
      </w:r>
      <w:r>
        <w:rPr>
          <w:rFonts w:ascii="Arial" w:cstheme="minorBidi" w:hAnsiTheme="minorHAnsi" w:eastAsiaTheme="minorHAnsi"/>
          <w:b/>
          <w:i/>
        </w:rPr>
        <w:t>on, </w:t>
      </w:r>
      <w:r>
        <w:rPr>
          <w:rFonts w:ascii="Arial" w:cstheme="minorBidi" w:hAnsiTheme="minorHAnsi" w:eastAsiaTheme="minorHAnsi"/>
          <w:b/>
          <w:i/>
        </w:rPr>
        <w:t>over, </w:t>
      </w:r>
      <w:r>
        <w:rPr>
          <w:rFonts w:ascii="Arial" w:cstheme="minorBidi" w:hAnsiTheme="minorHAnsi" w:eastAsiaTheme="minorHAnsi"/>
          <w:b/>
          <w:i/>
        </w:rPr>
        <w:t>in, from </w:t>
      </w:r>
      <w:r>
        <w:rPr>
          <w:rFonts w:ascii="Arial Black" w:cstheme="minorBidi" w:hAnsiTheme="minorHAnsi" w:eastAsiaTheme="minorHAnsi"/>
          <w:b/>
        </w:rPr>
        <w:t>and</w:t>
      </w:r>
      <w:r>
        <w:rPr>
          <w:rFonts w:ascii="Arial Black" w:cstheme="minorBidi" w:hAnsiTheme="minorHAnsi" w:eastAsiaTheme="minorHAnsi"/>
          <w:b/>
        </w:rPr>
        <w:t> </w:t>
      </w:r>
      <w:r>
        <w:rPr>
          <w:rFonts w:ascii="Arial" w:cstheme="minorBidi" w:hAnsiTheme="minorHAnsi" w:eastAsiaTheme="minorHAnsi"/>
          <w:b/>
          <w:i/>
        </w:rPr>
        <w:t>with</w:t>
      </w:r>
    </w:p>
    <w:p w:rsidR="0018722C">
      <w:pPr>
        <w:topLinePunct/>
      </w:pPr>
      <w:r>
        <w:t>1. </w:t>
      </w:r>
      <w:r>
        <w:rPr>
          <w:rFonts w:ascii="宋体" w:eastAsia="宋体" w:hint="eastAsia"/>
        </w:rPr>
        <w:t>（</w:t>
      </w:r>
      <w:r>
        <w:rPr>
          <w:rFonts w:ascii="宋体" w:eastAsia="宋体" w:hint="eastAsia"/>
        </w:rPr>
        <w:t xml:space="preserve">北京海淀区</w:t>
      </w:r>
      <w:r>
        <w:t>2011</w:t>
      </w:r>
      <w:r>
        <w:rPr>
          <w:rFonts w:ascii="宋体" w:eastAsia="宋体" w:hint="eastAsia"/>
        </w:rPr>
        <w:t>届高三二模</w:t>
      </w:r>
      <w:r>
        <w:rPr>
          <w:rFonts w:ascii="宋体" w:eastAsia="宋体" w:hint="eastAsia"/>
        </w:rPr>
        <w:t>）</w:t>
      </w:r>
    </w:p>
    <w:p w:rsidR="0018722C">
      <w:pPr>
        <w:topLinePunct/>
      </w:pPr>
      <w:r>
        <w:t>The woman pulled her hat</w:t>
      </w:r>
      <w:r>
        <w:t> </w:t>
      </w:r>
      <w:r>
        <w:t>low</w:t>
      </w:r>
      <w:r>
        <w:t> </w:t>
      </w:r>
      <w:r>
        <w:t>down</w:t>
      </w:r>
      <w:r>
        <w:rPr>
          <w:u w:val="single"/>
        </w:rPr>
        <w:t> </w:t>
      </w:r>
      <w:r w:rsidRPr="00000000">
        <w:tab/>
      </w:r>
      <w:r>
        <w:t>her eyes in order not to be</w:t>
      </w:r>
      <w:r>
        <w:t> </w:t>
      </w:r>
      <w:r>
        <w:t>recognized by the angry</w:t>
      </w:r>
      <w:r>
        <w:t> </w:t>
      </w:r>
      <w:r>
        <w:t>crowds.</w:t>
      </w:r>
    </w:p>
    <w:p w:rsidR="0018722C">
      <w:pPr>
        <w:topLinePunct/>
      </w:pPr>
      <w:r>
        <w:t>2.</w:t>
      </w:r>
      <w:r>
        <w:t> </w:t>
      </w:r>
      <w:r>
        <w:rPr>
          <w:rFonts w:ascii="宋体" w:eastAsia="宋体" w:hint="eastAsia"/>
        </w:rPr>
        <w:t>（</w:t>
      </w:r>
      <w:r>
        <w:t>2011</w:t>
      </w:r>
      <w:r/>
      <w:r>
        <w:rPr>
          <w:rFonts w:ascii="宋体" w:eastAsia="宋体" w:hint="eastAsia"/>
        </w:rPr>
        <w:t>重庆卷</w:t>
      </w:r>
      <w:r>
        <w:rPr>
          <w:rFonts w:ascii="宋体" w:eastAsia="宋体" w:hint="eastAsia"/>
        </w:rPr>
        <w:t>）</w:t>
      </w:r>
    </w:p>
    <w:p w:rsidR="0018722C">
      <w:pPr>
        <w:topLinePunct/>
      </w:pPr>
      <w:r>
        <w:t>Shirley, </w:t>
      </w:r>
      <w:r>
        <w:t>a real book lover, often brings home many books</w:t>
      </w:r>
      <w:r>
        <w:t> </w:t>
      </w:r>
      <w:r>
        <w:t>to</w:t>
      </w:r>
      <w:r>
        <w:t> </w:t>
      </w:r>
      <w:r>
        <w:t>read</w:t>
      </w:r>
      <w:r>
        <w:rPr>
          <w:u w:val="single"/>
        </w:rPr>
        <w:t> </w:t>
      </w:r>
      <w:r w:rsidRPr="00000000">
        <w:tab/>
      </w:r>
      <w:r>
        <w:t>the</w:t>
      </w:r>
      <w:r>
        <w:t> </w:t>
      </w:r>
      <w:r>
        <w:t>library.</w:t>
      </w:r>
    </w:p>
    <w:p w:rsidR="0018722C">
      <w:pPr>
        <w:pStyle w:val="cw23"/>
        <w:topLinePunct/>
      </w:pPr>
      <w:r>
        <w:rPr>
          <w:rFonts w:ascii="宋体" w:eastAsia="宋体" w:hint="eastAsia"/>
        </w:rPr>
        <w:t>3. </w:t>
      </w:r>
      <w:r>
        <w:rPr>
          <w:rFonts w:ascii="宋体" w:eastAsia="宋体" w:hint="eastAsia"/>
        </w:rPr>
        <w:t>（</w:t>
      </w:r>
      <w:r>
        <w:rPr>
          <w:rFonts w:ascii="宋体" w:eastAsia="宋体" w:hint="eastAsia"/>
        </w:rPr>
        <w:t>江苏省盐城市盐城中学</w:t>
      </w:r>
      <w:r>
        <w:t>2010</w:t>
      </w:r>
      <w:r>
        <w:rPr>
          <w:rFonts w:ascii="宋体" w:eastAsia="宋体" w:hint="eastAsia"/>
        </w:rPr>
        <w:t>届高三第一次测试</w:t>
      </w:r>
      <w:r>
        <w:rPr>
          <w:rFonts w:ascii="宋体" w:eastAsia="宋体" w:hint="eastAsia"/>
        </w:rPr>
        <w:t>）</w:t>
      </w:r>
    </w:p>
    <w:p w:rsidR="0018722C">
      <w:pPr>
        <w:topLinePunct/>
      </w:pPr>
      <w:r>
        <w:t>Located</w:t>
      </w:r>
      <w:r>
        <w:rPr>
          <w:u w:val="single"/>
        </w:rPr>
        <w:tab/>
      </w:r>
      <w:r>
        <w:t>the</w:t>
      </w:r>
      <w:r>
        <w:t> </w:t>
      </w:r>
      <w:r>
        <w:t>eastern</w:t>
      </w:r>
      <w:r>
        <w:t> </w:t>
      </w:r>
      <w:r>
        <w:t>coast</w:t>
      </w:r>
      <w:r>
        <w:t> </w:t>
      </w:r>
      <w:r>
        <w:t>of</w:t>
      </w:r>
      <w:r>
        <w:t> </w:t>
      </w:r>
      <w:r>
        <w:t>China,</w:t>
      </w:r>
      <w:r>
        <w:t> </w:t>
      </w:r>
      <w:r>
        <w:t>the</w:t>
      </w:r>
      <w:r>
        <w:t> </w:t>
      </w:r>
      <w:r>
        <w:t>village</w:t>
      </w:r>
      <w:r>
        <w:t> </w:t>
      </w:r>
      <w:r>
        <w:t>is</w:t>
      </w:r>
      <w:r>
        <w:t> </w:t>
      </w:r>
      <w:r>
        <w:t>fairly</w:t>
      </w:r>
      <w:r>
        <w:t> </w:t>
      </w:r>
      <w:r>
        <w:t>new</w:t>
      </w:r>
      <w:r>
        <w:rPr>
          <w:u w:val="single"/>
        </w:rPr>
        <w:t> </w:t>
      </w:r>
      <w:r w:rsidRPr="00000000">
        <w:tab/>
      </w:r>
      <w:r>
        <w:t>_</w:t>
      </w:r>
      <w:r>
        <w:rPr>
          <w:u w:val="single"/>
        </w:rPr>
        <w:tab/>
      </w:r>
      <w:r>
        <w:t>only</w:t>
      </w:r>
      <w:r>
        <w:t> </w:t>
      </w:r>
      <w:r>
        <w:t>a small population of less than</w:t>
      </w:r>
      <w:r>
        <w:t> </w:t>
      </w:r>
      <w:r>
        <w:t>3,000.</w:t>
      </w:r>
    </w:p>
    <w:p w:rsidR="0018722C">
      <w:pPr>
        <w:pStyle w:val="cw23"/>
        <w:topLinePunct/>
      </w:pPr>
      <w:r>
        <w:rPr>
          <w:rFonts w:ascii="宋体" w:eastAsia="宋体" w:hint="eastAsia"/>
        </w:rPr>
        <w:t>4. </w:t>
      </w:r>
      <w:r>
        <w:rPr>
          <w:rFonts w:ascii="宋体" w:eastAsia="宋体" w:hint="eastAsia"/>
        </w:rPr>
        <w:t>（</w:t>
      </w:r>
      <w:r>
        <w:t>2011</w:t>
      </w:r>
      <w:r/>
      <w:r>
        <w:rPr>
          <w:rFonts w:ascii="宋体" w:eastAsia="宋体" w:hint="eastAsia"/>
        </w:rPr>
        <w:t>广西玉林、南宁二中</w:t>
      </w:r>
      <w:r>
        <w:t>9</w:t>
      </w:r>
      <w:r/>
      <w:r>
        <w:rPr>
          <w:rFonts w:ascii="宋体" w:eastAsia="宋体" w:hint="eastAsia"/>
        </w:rPr>
        <w:t>月联考</w:t>
      </w:r>
      <w:r>
        <w:rPr>
          <w:rFonts w:ascii="宋体" w:eastAsia="宋体" w:hint="eastAsia"/>
        </w:rPr>
        <w:t>）</w:t>
      </w:r>
    </w:p>
    <w:p w:rsidR="0018722C">
      <w:pPr>
        <w:topLinePunct/>
      </w:pPr>
      <w:r>
        <w:t>--- Shall we visit Jim tonight?</w:t>
      </w:r>
    </w:p>
    <w:p w:rsidR="0018722C">
      <w:pPr>
        <w:topLinePunct/>
      </w:pPr>
      <w:r>
        <w:t>--- OK. </w:t>
      </w:r>
      <w:r>
        <w:t>To </w:t>
      </w:r>
      <w:r>
        <w:t>make sure that</w:t>
      </w:r>
      <w:r>
        <w:t> </w:t>
      </w:r>
      <w:r>
        <w:t>he</w:t>
      </w:r>
      <w:r>
        <w:t>'</w:t>
      </w:r>
      <w:r>
        <w:t>s</w:t>
      </w:r>
      <w:r>
        <w:rPr>
          <w:u w:val="single"/>
        </w:rPr>
        <w:t> </w:t>
      </w:r>
      <w:r>
        <w:t>, we</w:t>
      </w:r>
      <w:r>
        <w:t>'</w:t>
      </w:r>
      <w:r>
        <w:t>d better call him up in</w:t>
      </w:r>
      <w:r>
        <w:t> </w:t>
      </w:r>
      <w:r>
        <w:t>advance.</w:t>
      </w:r>
    </w:p>
    <w:p w:rsidR="0018722C">
      <w:pPr>
        <w:pStyle w:val="cw23"/>
        <w:topLinePunct/>
      </w:pPr>
      <w:bookmarkStart w:id="157" w:name="_cwCmt1"/>
      <w:r>
        <w:rPr>
          <w:rFonts w:ascii="宋体" w:eastAsia="宋体" w:hint="eastAsia"/>
        </w:rPr>
        <w:t>5. </w:t>
      </w:r>
      <w:r>
        <w:rPr>
          <w:rFonts w:ascii="宋体" w:eastAsia="宋体" w:hint="eastAsia"/>
        </w:rPr>
        <w:t>（</w:t>
      </w:r>
      <w:r>
        <w:rPr>
          <w:rFonts w:ascii="宋体" w:eastAsia="宋体" w:hint="eastAsia"/>
        </w:rPr>
        <w:t>河北省保定二中</w:t>
      </w:r>
      <w:r>
        <w:t>2010</w:t>
      </w:r>
      <w:r>
        <w:rPr>
          <w:rFonts w:ascii="宋体" w:eastAsia="宋体" w:hint="eastAsia"/>
        </w:rPr>
        <w:t>届高三第一次月考</w:t>
      </w:r>
      <w:r>
        <w:rPr>
          <w:rFonts w:ascii="宋体" w:eastAsia="宋体" w:hint="eastAsia"/>
        </w:rPr>
        <w:t>）</w:t>
      </w:r>
      <w:bookmarkEnd w:id="157"/>
    </w:p>
    <w:p w:rsidR="0018722C">
      <w:pPr>
        <w:topLinePunct/>
      </w:pPr>
      <w:r>
        <w:t>He</w:t>
      </w:r>
      <w:r>
        <w:t> </w:t>
      </w:r>
      <w:r>
        <w:t>fell</w:t>
      </w:r>
      <w:r>
        <w:rPr>
          <w:u w:val="single"/>
        </w:rPr>
        <w:t> </w:t>
      </w:r>
      <w:r w:rsidRPr="00000000">
        <w:tab/>
      </w:r>
      <w:r>
        <w:t>a rock in his walk and struggled to his</w:t>
      </w:r>
      <w:r>
        <w:t> </w:t>
      </w:r>
      <w:r>
        <w:t>feet.</w:t>
      </w:r>
    </w:p>
    <w:p w:rsidR="0018722C">
      <w:pPr>
        <w:topLinePunct/>
      </w:pPr>
      <w:r>
        <w:t>6.</w:t>
      </w:r>
      <w:r>
        <w:t> </w:t>
      </w:r>
      <w:r>
        <w:rPr>
          <w:rFonts w:ascii="宋体" w:eastAsia="宋体" w:hint="eastAsia"/>
          <w:rFonts w:ascii="宋体" w:eastAsia="宋体" w:hint="eastAsia"/>
        </w:rPr>
        <w:t>(</w:t>
      </w:r>
      <w:r>
        <w:t>2011 </w:t>
      </w:r>
      <w:r>
        <w:rPr>
          <w:rFonts w:ascii="宋体" w:eastAsia="宋体" w:hint="eastAsia"/>
        </w:rPr>
        <w:t>ft东卷</w:t>
      </w:r>
      <w:r>
        <w:rPr>
          <w:rFonts w:ascii="宋体" w:eastAsia="宋体" w:hint="eastAsia"/>
          <w:rFonts w:ascii="宋体" w:eastAsia="宋体" w:hint="eastAsia"/>
        </w:rPr>
        <w:t>)</w:t>
      </w:r>
    </w:p>
    <w:p w:rsidR="0018722C">
      <w:pPr>
        <w:topLinePunct/>
      </w:pPr>
      <w:r>
        <w:t>I</w:t>
      </w:r>
      <w:r>
        <w:t>'</w:t>
      </w:r>
      <w:r>
        <w:t>m</w:t>
      </w:r>
      <w:r>
        <w:t> </w:t>
      </w:r>
      <w:r>
        <w:t>sorry</w:t>
      </w:r>
      <w:r>
        <w:t> </w:t>
      </w:r>
      <w:r>
        <w:t>I</w:t>
      </w:r>
      <w:r>
        <w:t> </w:t>
      </w:r>
      <w:r>
        <w:t>didn</w:t>
      </w:r>
      <w:r>
        <w:t>'</w:t>
      </w:r>
      <w:r>
        <w:t>t</w:t>
      </w:r>
      <w:r>
        <w:t> </w:t>
      </w:r>
      <w:r>
        <w:t>phone</w:t>
      </w:r>
      <w:r>
        <w:t> </w:t>
      </w:r>
      <w:r>
        <w:t>you,</w:t>
      </w:r>
      <w:r>
        <w:t> </w:t>
      </w:r>
      <w:r>
        <w:t>but</w:t>
      </w:r>
      <w:r>
        <w:t> </w:t>
      </w:r>
      <w:r>
        <w:t>I</w:t>
      </w:r>
      <w:r>
        <w:t>'</w:t>
      </w:r>
      <w:r>
        <w:t>ve</w:t>
      </w:r>
      <w:r>
        <w:t> </w:t>
      </w:r>
      <w:r>
        <w:t>been</w:t>
      </w:r>
      <w:r>
        <w:t> </w:t>
      </w:r>
      <w:r>
        <w:t>very</w:t>
      </w:r>
      <w:r>
        <w:t> </w:t>
      </w:r>
      <w:r>
        <w:t>busy</w:t>
      </w:r>
      <w:r>
        <w:rPr>
          <w:u w:val="single"/>
        </w:rPr>
        <w:tab/>
      </w:r>
      <w:r>
        <w:t>the</w:t>
      </w:r>
      <w:r w:rsidR="001852F3">
        <w:t xml:space="preserve"> past</w:t>
      </w:r>
      <w:r>
        <w:t> </w:t>
      </w:r>
      <w:r>
        <w:t>couple</w:t>
      </w:r>
      <w:r>
        <w:t> </w:t>
      </w:r>
      <w:r>
        <w:t>of weeks.</w:t>
      </w:r>
    </w:p>
    <w:p w:rsidR="0018722C">
      <w:pPr>
        <w:pStyle w:val="cw23"/>
        <w:topLinePunct/>
      </w:pPr>
      <w:r>
        <w:rPr>
          <w:rFonts w:ascii="宋体" w:eastAsia="宋体" w:hint="eastAsia"/>
        </w:rPr>
        <w:t>7. </w:t>
      </w:r>
      <w:r>
        <w:rPr>
          <w:rFonts w:ascii="宋体" w:eastAsia="宋体" w:hint="eastAsia"/>
        </w:rPr>
        <w:t>（</w:t>
      </w:r>
      <w:r>
        <w:rPr>
          <w:rFonts w:ascii="宋体" w:eastAsia="宋体" w:hint="eastAsia"/>
        </w:rPr>
        <w:t>辽宁省东北育才学校</w:t>
      </w:r>
      <w:r>
        <w:t>2010</w:t>
      </w:r>
      <w:r>
        <w:rPr>
          <w:rFonts w:ascii="宋体" w:eastAsia="宋体" w:hint="eastAsia"/>
        </w:rPr>
        <w:t>届高补一模</w:t>
      </w:r>
      <w:r>
        <w:rPr>
          <w:rFonts w:ascii="宋体" w:eastAsia="宋体" w:hint="eastAsia"/>
        </w:rPr>
        <w:t>）</w:t>
      </w:r>
    </w:p>
    <w:p w:rsidR="0018722C">
      <w:pPr>
        <w:topLinePunct/>
      </w:pPr>
      <w:r>
        <w:rPr>
          <w:u w:val="single"/>
        </w:rPr>
        <w:t xml:space="preserve"> </w:t>
      </w:r>
      <w:r w:rsidRPr="00000000">
        <w:tab/>
      </w:r>
      <w:r>
        <w:t>h</w:t>
      </w:r>
      <w:r>
        <w:t xml:space="preserve">is arrival at the airport, he was arrested by the</w:t>
      </w:r>
      <w:r>
        <w:t xml:space="preserve"> </w:t>
      </w:r>
      <w:r>
        <w:t>police.</w:t>
      </w:r>
    </w:p>
    <w:p w:rsidR="0018722C">
      <w:pPr>
        <w:pStyle w:val="cw23"/>
        <w:topLinePunct/>
      </w:pPr>
      <w:r>
        <w:rPr>
          <w:rFonts w:ascii="宋体" w:eastAsia="宋体" w:hint="eastAsia"/>
        </w:rPr>
        <w:t>8. </w:t>
      </w:r>
      <w:r>
        <w:rPr>
          <w:rFonts w:ascii="宋体" w:eastAsia="宋体" w:hint="eastAsia"/>
        </w:rPr>
        <w:t>（</w:t>
      </w:r>
      <w:r>
        <w:rPr>
          <w:rFonts w:ascii="宋体" w:eastAsia="宋体" w:hint="eastAsia"/>
        </w:rPr>
        <w:t>甘肃省兰州一中</w:t>
      </w:r>
      <w:r>
        <w:t>2010</w:t>
      </w:r>
      <w:r>
        <w:rPr>
          <w:rFonts w:ascii="宋体" w:eastAsia="宋体" w:hint="eastAsia"/>
        </w:rPr>
        <w:t>届高三</w:t>
      </w:r>
      <w:r>
        <w:t>12</w:t>
      </w:r>
      <w:r>
        <w:rPr>
          <w:rFonts w:ascii="宋体" w:eastAsia="宋体" w:hint="eastAsia"/>
        </w:rPr>
        <w:t>月月考</w:t>
      </w:r>
      <w:r>
        <w:rPr>
          <w:rFonts w:ascii="宋体" w:eastAsia="宋体" w:hint="eastAsia"/>
        </w:rPr>
        <w:t>）</w:t>
      </w:r>
    </w:p>
    <w:p w:rsidR="0018722C">
      <w:pPr>
        <w:topLinePunct/>
      </w:pPr>
      <w:r>
        <w:t>In</w:t>
      </w:r>
      <w:r w:rsidR="001852F3">
        <w:t xml:space="preserve"> the 2008</w:t>
      </w:r>
      <w:r w:rsidR="001852F3">
        <w:t xml:space="preserve"> Olympic</w:t>
      </w:r>
      <w:r w:rsidR="001852F3">
        <w:t xml:space="preserve"> Games</w:t>
      </w:r>
      <w:r>
        <w:rPr>
          <w:rFonts w:ascii="宋体" w:eastAsia="宋体" w:hint="eastAsia"/>
        </w:rPr>
        <w:t>．</w:t>
      </w:r>
      <w:r>
        <w:t>America</w:t>
      </w:r>
      <w:r>
        <w:t> </w:t>
      </w:r>
      <w:r>
        <w:t>beat</w:t>
      </w:r>
      <w:r>
        <w:t> </w:t>
      </w:r>
      <w:r>
        <w:t>Argentina</w:t>
      </w:r>
      <w:r>
        <w:rPr>
          <w:u w:val="single"/>
        </w:rPr>
        <w:tab/>
      </w:r>
      <w:r>
        <w:t>men's</w:t>
      </w:r>
      <w:r>
        <w:t> </w:t>
      </w:r>
      <w:r>
        <w:t>basketball</w:t>
      </w:r>
      <w:r>
        <w:t> </w:t>
      </w:r>
      <w:r>
        <w:t>by 101:81.</w:t>
      </w:r>
    </w:p>
    <w:p w:rsidR="0018722C">
      <w:pPr>
        <w:pStyle w:val="cw23"/>
        <w:topLinePunct/>
      </w:pPr>
      <w:r>
        <w:rPr>
          <w:rFonts w:ascii="宋体" w:eastAsia="宋体" w:hint="eastAsia"/>
        </w:rPr>
        <w:t>9. </w:t>
      </w:r>
      <w:r>
        <w:rPr>
          <w:rFonts w:ascii="宋体" w:eastAsia="宋体" w:hint="eastAsia"/>
        </w:rPr>
        <w:t>（</w:t>
      </w:r>
      <w:r>
        <w:rPr>
          <w:rFonts w:ascii="宋体" w:eastAsia="宋体" w:hint="eastAsia"/>
        </w:rPr>
        <w:t>安徽师大附中</w:t>
      </w:r>
      <w:r>
        <w:t>2010</w:t>
      </w:r>
      <w:r>
        <w:rPr>
          <w:rFonts w:ascii="宋体" w:eastAsia="宋体" w:hint="eastAsia"/>
        </w:rPr>
        <w:t>届高三第一次摸底考试</w:t>
      </w:r>
      <w:r>
        <w:rPr>
          <w:rFonts w:ascii="宋体" w:eastAsia="宋体" w:hint="eastAsia"/>
        </w:rPr>
        <w:t>）</w:t>
      </w:r>
    </w:p>
    <w:p w:rsidR="0018722C">
      <w:pPr>
        <w:topLinePunct/>
      </w:pPr>
      <w:r>
        <w:t>Most of the audience wondered what idea a man who</w:t>
      </w:r>
      <w:r>
        <w:t> </w:t>
      </w:r>
      <w:r>
        <w:t>is</w:t>
      </w:r>
      <w:r>
        <w:t> </w:t>
      </w:r>
      <w:r>
        <w:t>deaf</w:t>
      </w:r>
      <w:r>
        <w:rPr>
          <w:u w:val="single"/>
        </w:rPr>
        <w:t> </w:t>
      </w:r>
      <w:r w:rsidRPr="00000000">
        <w:tab/>
      </w:r>
      <w:r>
        <w:t>birth can have</w:t>
      </w:r>
      <w:r>
        <w:t> </w:t>
      </w:r>
      <w:r>
        <w:t>of</w:t>
      </w:r>
    </w:p>
    <w:p w:rsidR="0018722C">
      <w:pPr>
        <w:topLinePunct/>
      </w:pPr>
      <w:r>
        <w:t>music.</w:t>
      </w:r>
    </w:p>
    <w:p w:rsidR="0018722C">
      <w:pPr>
        <w:pStyle w:val="cw23"/>
        <w:topLinePunct/>
      </w:pPr>
      <w:r>
        <w:rPr>
          <w:rFonts w:ascii="宋体" w:eastAsia="宋体" w:hint="eastAsia"/>
        </w:rPr>
        <w:t>10. </w:t>
      </w:r>
      <w:r>
        <w:rPr>
          <w:rFonts w:ascii="宋体" w:eastAsia="宋体" w:hint="eastAsia"/>
        </w:rPr>
        <w:t>（</w:t>
      </w:r>
      <w:r>
        <w:t>2012</w:t>
      </w:r>
      <w:r>
        <w:rPr>
          <w:rFonts w:ascii="宋体" w:eastAsia="宋体" w:hint="eastAsia"/>
        </w:rPr>
        <w:t>届福建省普通高中毕业班质量检查</w:t>
      </w:r>
      <w:r>
        <w:rPr>
          <w:rFonts w:ascii="宋体" w:eastAsia="宋体" w:hint="eastAsia"/>
        </w:rPr>
        <w:t>）</w:t>
      </w:r>
    </w:p>
    <w:p w:rsidR="0018722C">
      <w:pPr>
        <w:topLinePunct/>
      </w:pPr>
      <w:r>
        <w:rPr>
          <w:rFonts w:ascii="宋体" w:hAnsi="宋体"/>
        </w:rPr>
        <w:t>—</w:t>
      </w:r>
      <w:r>
        <w:t>What made</w:t>
      </w:r>
      <w:r>
        <w:t> </w:t>
      </w:r>
      <w:r>
        <w:t>John wild</w:t>
      </w:r>
      <w:r>
        <w:rPr>
          <w:u w:val="single"/>
        </w:rPr>
        <w:t> </w:t>
      </w:r>
      <w:r w:rsidRPr="00000000">
        <w:tab/>
      </w:r>
      <w:r>
        <w:t>joy?</w:t>
      </w:r>
    </w:p>
    <w:p w:rsidR="0018722C">
      <w:pPr>
        <w:topLinePunct/>
      </w:pPr>
      <w:r>
        <w:rPr>
          <w:rFonts w:ascii="宋体" w:hAnsi="宋体"/>
        </w:rPr>
        <w:t>—</w:t>
      </w:r>
      <w:r>
        <w:t>Being admitted to his dream university.</w:t>
      </w:r>
    </w:p>
    <w:p w:rsidR="0018722C">
      <w:pPr>
        <w:pStyle w:val="cw23"/>
        <w:topLinePunct/>
      </w:pPr>
      <w:r>
        <w:rPr>
          <w:rFonts w:ascii="宋体" w:eastAsia="宋体" w:hint="eastAsia"/>
        </w:rPr>
        <w:t>11. </w:t>
      </w:r>
      <w:r>
        <w:rPr>
          <w:rFonts w:ascii="宋体" w:eastAsia="宋体" w:hint="eastAsia"/>
        </w:rPr>
        <w:t>（</w:t>
      </w:r>
      <w:r>
        <w:t>2011</w:t>
      </w:r>
      <w:r/>
      <w:r>
        <w:rPr>
          <w:rFonts w:ascii="宋体" w:eastAsia="宋体" w:hint="eastAsia"/>
        </w:rPr>
        <w:t>湖南长沙一中第一次月考</w:t>
      </w:r>
      <w:r>
        <w:rPr>
          <w:rFonts w:ascii="宋体" w:eastAsia="宋体" w:hint="eastAsia"/>
        </w:rPr>
        <w:t>）</w:t>
      </w:r>
    </w:p>
    <w:p w:rsidR="0018722C">
      <w:pPr>
        <w:topLinePunct/>
      </w:pPr>
      <w:r>
        <w:t>She</w:t>
      </w:r>
      <w:r>
        <w:t> </w:t>
      </w:r>
      <w:r>
        <w:t>is</w:t>
      </w:r>
      <w:r>
        <w:t> </w:t>
      </w:r>
      <w:r>
        <w:t>far</w:t>
      </w:r>
      <w:r>
        <w:rPr>
          <w:u w:val="single"/>
        </w:rPr>
        <w:t> </w:t>
      </w:r>
      <w:r w:rsidRPr="00000000">
        <w:tab/>
      </w:r>
      <w:r>
        <w:t>being pleased about it; she is very</w:t>
      </w:r>
      <w:r>
        <w:t> </w:t>
      </w:r>
      <w:r>
        <w:t>angry.</w:t>
      </w:r>
    </w:p>
    <w:p w:rsidR="0018722C">
      <w:pPr>
        <w:topLinePunct/>
      </w:pPr>
      <w:r>
        <w:t>12.</w:t>
      </w:r>
      <w:r>
        <w:t> </w:t>
      </w:r>
      <w:r>
        <w:rPr>
          <w:rFonts w:ascii="宋体" w:eastAsia="宋体" w:hint="eastAsia"/>
        </w:rPr>
        <w:t>（</w:t>
      </w:r>
      <w:r>
        <w:t>2010</w:t>
      </w:r>
      <w:r w:rsidR="001852F3">
        <w:t xml:space="preserve"> </w:t>
      </w:r>
      <w:r>
        <w:rPr>
          <w:rFonts w:ascii="宋体" w:eastAsia="宋体" w:hint="eastAsia"/>
        </w:rPr>
        <w:t>辽宁卷</w:t>
      </w:r>
      <w:r>
        <w:rPr>
          <w:rFonts w:ascii="宋体" w:eastAsia="宋体" w:hint="eastAsia"/>
        </w:rPr>
        <w:t>）</w:t>
      </w:r>
    </w:p>
    <w:p w:rsidR="0018722C">
      <w:pPr>
        <w:topLinePunct/>
      </w:pPr>
      <w:r>
        <w:t>I agree to</w:t>
      </w:r>
      <w:r>
        <w:t> </w:t>
      </w:r>
      <w:r>
        <w:t>his</w:t>
      </w:r>
      <w:r>
        <w:t> </w:t>
      </w:r>
      <w:r>
        <w:t>suggestion</w:t>
      </w:r>
      <w:r>
        <w:rPr>
          <w:u w:val="single"/>
        </w:rPr>
        <w:t> </w:t>
      </w:r>
      <w:r w:rsidRPr="00000000">
        <w:tab/>
      </w:r>
      <w:r>
        <w:t>the condition that he drops all</w:t>
      </w:r>
      <w:r>
        <w:t> </w:t>
      </w:r>
      <w:r>
        <w:t>charges.</w:t>
      </w:r>
    </w:p>
    <w:p w:rsidR="0018722C">
      <w:pPr>
        <w:topLinePunct/>
      </w:pPr>
      <w:bookmarkStart w:id="158" w:name="_cwCmt2"/>
      <w:r>
        <w:t>13.</w:t>
      </w:r>
      <w:r>
        <w:t> </w:t>
      </w:r>
      <w:r>
        <w:rPr>
          <w:rFonts w:ascii="宋体" w:eastAsia="宋体" w:hint="eastAsia"/>
        </w:rPr>
        <w:t>（</w:t>
      </w:r>
      <w:r>
        <w:t>2010</w:t>
      </w:r>
      <w:r w:rsidR="001852F3">
        <w:t xml:space="preserve"> </w:t>
      </w:r>
      <w:r>
        <w:rPr>
          <w:rFonts w:ascii="宋体" w:eastAsia="宋体" w:hint="eastAsia"/>
        </w:rPr>
        <w:t>海淀区三模</w:t>
      </w:r>
      <w:r>
        <w:rPr>
          <w:rFonts w:ascii="宋体" w:eastAsia="宋体" w:hint="eastAsia"/>
        </w:rPr>
        <w:t>）</w:t>
      </w:r>
      <w:bookmarkEnd w:id="158"/>
    </w:p>
    <w:p w:rsidR="0018722C">
      <w:pPr>
        <w:topLinePunct/>
      </w:pPr>
      <w:r>
        <w:rPr>
          <w:u w:val="single"/>
        </w:rPr>
        <w:t xml:space="preserve"> </w:t>
      </w:r>
      <w:r w:rsidRPr="00000000">
        <w:tab/>
      </w:r>
      <w:r>
        <w:t xml:space="preserve"> </w:t>
      </w:r>
      <w:r>
        <w:t>a</w:t>
      </w:r>
      <w:r>
        <w:t>ll</w:t>
      </w:r>
      <w:r>
        <w:t xml:space="preserve"> </w:t>
      </w:r>
      <w:r>
        <w:t>kinds</w:t>
      </w:r>
      <w:r>
        <w:t xml:space="preserve"> </w:t>
      </w:r>
      <w:r>
        <w:t>of</w:t>
      </w:r>
      <w:r>
        <w:t xml:space="preserve"> </w:t>
      </w:r>
      <w:r>
        <w:t>difficulties</w:t>
      </w:r>
      <w:r>
        <w:rPr>
          <w:rFonts w:ascii="宋体" w:eastAsia="宋体" w:hint="eastAsia"/>
          <w:rFonts w:ascii="宋体" w:eastAsia="宋体" w:hint="eastAsia"/>
        </w:rPr>
        <w:t xml:space="preserve">, </w:t>
      </w:r>
      <w:r>
        <w:t>the</w:t>
      </w:r>
      <w:r>
        <w:t xml:space="preserve"> </w:t>
      </w:r>
      <w:r>
        <w:t>workers</w:t>
      </w:r>
      <w:r>
        <w:t xml:space="preserve"> </w:t>
      </w:r>
      <w:r>
        <w:t>have</w:t>
      </w:r>
      <w:r>
        <w:t xml:space="preserve"> </w:t>
      </w:r>
      <w:r>
        <w:t>made</w:t>
      </w:r>
      <w:r>
        <w:t xml:space="preserve"> </w:t>
      </w:r>
      <w:r>
        <w:t>rapid</w:t>
      </w:r>
      <w:r>
        <w:t xml:space="preserve"> </w:t>
      </w:r>
      <w:r>
        <w:t>progress</w:t>
      </w:r>
      <w:r>
        <w:t xml:space="preserve"> </w:t>
      </w:r>
      <w:r>
        <w:t>in</w:t>
      </w:r>
      <w:r>
        <w:t xml:space="preserve"> </w:t>
      </w:r>
      <w:r>
        <w:t xml:space="preserve">the construction of the </w:t>
      </w:r>
      <w:r>
        <w:t xml:space="preserve">World </w:t>
      </w:r>
      <w:r>
        <w:t>Expo 2010</w:t>
      </w:r>
      <w:r>
        <w:t xml:space="preserve"> </w:t>
      </w:r>
      <w:r>
        <w:t>Shanghai.</w:t>
      </w:r>
    </w:p>
    <w:p w:rsidR="0018722C">
      <w:pPr>
        <w:topLinePunct/>
      </w:pPr>
      <w:r>
        <w:t>14.</w:t>
      </w:r>
      <w:r>
        <w:t> </w:t>
      </w:r>
      <w:r>
        <w:rPr>
          <w:rFonts w:ascii="宋体" w:eastAsia="宋体" w:hint="eastAsia"/>
        </w:rPr>
        <w:t>（</w:t>
      </w:r>
      <w:r>
        <w:t>2008</w:t>
      </w:r>
      <w:r>
        <w:rPr>
          <w:rFonts w:ascii="宋体" w:eastAsia="宋体" w:hint="eastAsia"/>
        </w:rPr>
        <w:t>潍坊市高三第二次教学质量检测</w:t>
      </w:r>
      <w:r>
        <w:rPr>
          <w:rFonts w:ascii="宋体" w:eastAsia="宋体" w:hint="eastAsia"/>
        </w:rPr>
        <w:t>）</w:t>
      </w:r>
    </w:p>
    <w:p w:rsidR="0018722C">
      <w:pPr>
        <w:topLinePunct/>
      </w:pPr>
      <w:r>
        <w:t>The man is on the edge of a serious nervous breakdown because he is unable to deal with</w:t>
      </w:r>
      <w:r>
        <w:t> </w:t>
      </w:r>
      <w:r>
        <w:t>pressure</w:t>
      </w:r>
      <w:r>
        <w:rPr>
          <w:u w:val="single"/>
        </w:rPr>
        <w:t> </w:t>
      </w:r>
      <w:r w:rsidRPr="00000000">
        <w:tab/>
      </w:r>
      <w:r>
        <w:t>daily</w:t>
      </w:r>
      <w:r>
        <w:t> </w:t>
      </w:r>
      <w:r>
        <w:t>life.</w:t>
      </w:r>
    </w:p>
    <w:p w:rsidR="0018722C">
      <w:pPr>
        <w:topLinePunct/>
      </w:pPr>
      <w:bookmarkStart w:id="159" w:name="_cwCmt3"/>
      <w:r>
        <w:t>15.</w:t>
      </w:r>
      <w:r>
        <w:t> </w:t>
      </w:r>
      <w:r>
        <w:rPr>
          <w:rFonts w:ascii="宋体" w:eastAsia="宋体" w:hint="eastAsia"/>
        </w:rPr>
        <w:t>（</w:t>
      </w:r>
      <w:r>
        <w:t>2002</w:t>
      </w:r>
      <w:r>
        <w:rPr>
          <w:rFonts w:ascii="宋体" w:eastAsia="宋体" w:hint="eastAsia"/>
        </w:rPr>
        <w:t>北京卷</w:t>
      </w:r>
      <w:r>
        <w:rPr>
          <w:rFonts w:ascii="宋体" w:eastAsia="宋体" w:hint="eastAsia"/>
        </w:rPr>
        <w:t>）</w:t>
      </w:r>
      <w:bookmarkEnd w:id="159"/>
    </w:p>
    <w:p w:rsidR="0018722C">
      <w:pPr>
        <w:topLinePunct/>
      </w:pPr>
      <w:r>
        <w:rPr>
          <w:rFonts w:ascii="宋体" w:hAnsi="宋体"/>
        </w:rPr>
        <w:t>—</w:t>
      </w:r>
      <w:r>
        <w:t>What do</w:t>
      </w:r>
      <w:r>
        <w:t> </w:t>
      </w:r>
      <w:r>
        <w:t>you</w:t>
      </w:r>
      <w:r>
        <w:t> </w:t>
      </w:r>
      <w:r>
        <w:t>want</w:t>
      </w:r>
      <w:r>
        <w:rPr>
          <w:u w:val="single"/>
        </w:rPr>
        <w:t> </w:t>
      </w:r>
      <w:r w:rsidRPr="00000000">
        <w:tab/>
      </w:r>
      <w:r>
        <w:t>those old</w:t>
      </w:r>
      <w:r>
        <w:t> </w:t>
      </w:r>
      <w:r>
        <w:t>boxes?</w:t>
      </w:r>
    </w:p>
    <w:p w:rsidR="0018722C">
      <w:pPr>
        <w:topLinePunct/>
      </w:pPr>
      <w:r>
        <w:t>—</w:t>
      </w:r>
      <w:r>
        <w:t>To </w:t>
      </w:r>
      <w:r>
        <w:t>put things in when I move to the new flat. 16.</w:t>
      </w:r>
      <w:r>
        <w:t> </w:t>
      </w:r>
      <w:r>
        <w:rPr>
          <w:rFonts w:ascii="宋体" w:hAnsi="宋体" w:eastAsia="宋体" w:hint="eastAsia"/>
        </w:rPr>
        <w:t>（</w:t>
      </w:r>
      <w:r>
        <w:t>2003</w:t>
      </w:r>
      <w:r>
        <w:rPr>
          <w:rFonts w:ascii="宋体" w:hAnsi="宋体" w:eastAsia="宋体" w:hint="eastAsia"/>
        </w:rPr>
        <w:t>上海卷</w:t>
      </w:r>
      <w:r>
        <w:rPr>
          <w:rFonts w:ascii="宋体" w:hAnsi="宋体" w:eastAsia="宋体" w:hint="eastAsia"/>
        </w:rPr>
        <w:t>）</w:t>
      </w:r>
    </w:p>
    <w:p w:rsidR="0018722C">
      <w:pPr>
        <w:topLinePunct/>
      </w:pPr>
      <w:r>
        <w:t>The</w:t>
      </w:r>
      <w:r>
        <w:t> </w:t>
      </w:r>
      <w:r>
        <w:t>conference</w:t>
      </w:r>
      <w:r>
        <w:t> </w:t>
      </w:r>
      <w:r>
        <w:t>has</w:t>
      </w:r>
      <w:r>
        <w:t> </w:t>
      </w:r>
      <w:r>
        <w:t>been</w:t>
      </w:r>
      <w:r>
        <w:t> </w:t>
      </w:r>
      <w:r>
        <w:t>held</w:t>
      </w:r>
      <w:r>
        <w:t> </w:t>
      </w:r>
      <w:r>
        <w:t>to</w:t>
      </w:r>
      <w:r>
        <w:t> </w:t>
      </w:r>
      <w:r>
        <w:t>discuss</w:t>
      </w:r>
      <w:r>
        <w:t> </w:t>
      </w:r>
      <w:r>
        <w:t>the</w:t>
      </w:r>
      <w:r>
        <w:t> </w:t>
      </w:r>
      <w:r>
        <w:t>effects</w:t>
      </w:r>
      <w:r>
        <w:t> </w:t>
      </w:r>
      <w:r>
        <w:t>of</w:t>
      </w:r>
      <w:r>
        <w:t> </w:t>
      </w:r>
      <w:r>
        <w:t>tourism</w:t>
      </w:r>
      <w:r>
        <w:rPr>
          <w:u w:val="single"/>
        </w:rPr>
        <w:t> </w:t>
      </w:r>
      <w:r w:rsidRPr="00000000">
        <w:tab/>
      </w:r>
      <w:r>
        <w:t>the</w:t>
      </w:r>
      <w:r>
        <w:t> </w:t>
      </w:r>
      <w:r>
        <w:t>wildlife</w:t>
      </w:r>
      <w:r>
        <w:t> </w:t>
      </w:r>
      <w:r>
        <w:t>in the</w:t>
      </w:r>
      <w:r>
        <w:t> </w:t>
      </w:r>
      <w:r>
        <w:t>area.</w:t>
      </w:r>
    </w:p>
    <w:p w:rsidR="0018722C">
      <w:pPr>
        <w:topLinePunct/>
      </w:pPr>
      <w:r>
        <w:t>17.</w:t>
      </w:r>
      <w:r>
        <w:t> </w:t>
      </w:r>
      <w:r>
        <w:rPr>
          <w:rFonts w:ascii="宋体" w:eastAsia="宋体" w:hint="eastAsia"/>
        </w:rPr>
        <w:t>（</w:t>
      </w:r>
      <w:r>
        <w:t>2011</w:t>
      </w:r>
      <w:r>
        <w:rPr>
          <w:rFonts w:ascii="宋体" w:eastAsia="宋体" w:hint="eastAsia"/>
        </w:rPr>
        <w:t>北京卷</w:t>
      </w:r>
      <w:r>
        <w:rPr>
          <w:rFonts w:ascii="宋体" w:eastAsia="宋体" w:hint="eastAsia"/>
        </w:rPr>
        <w:t>）</w:t>
      </w:r>
    </w:p>
    <w:p w:rsidR="0018722C">
      <w:pPr>
        <w:topLinePunct/>
      </w:pPr>
      <w:r>
        <w:t>With </w:t>
      </w:r>
      <w:r>
        <w:t>new technology, pictures of underwater valleys can</w:t>
      </w:r>
      <w:r>
        <w:t> </w:t>
      </w:r>
      <w:r>
        <w:t>be</w:t>
      </w:r>
      <w:r>
        <w:t> </w:t>
      </w:r>
      <w:r>
        <w:t>take</w:t>
      </w:r>
      <w:r>
        <w:rPr>
          <w:u w:val="single"/>
        </w:rPr>
        <w:t> </w:t>
      </w:r>
      <w:r w:rsidRPr="00000000">
        <w:tab/>
      </w:r>
      <w:r>
        <w:t>color.</w:t>
      </w:r>
    </w:p>
    <w:p w:rsidR="0018722C">
      <w:pPr>
        <w:topLinePunct/>
      </w:pPr>
      <w:r>
        <w:t>18.</w:t>
      </w:r>
      <w:r w:rsidRPr="00000000">
        <w:tab/>
        <w:t>(</w:t>
      </w:r>
      <w:r>
        <w:t>2009</w:t>
      </w:r>
      <w:r/>
      <w:r>
        <w:rPr>
          <w:rFonts w:ascii="宋体" w:eastAsia="宋体" w:hint="eastAsia"/>
        </w:rPr>
        <w:t>福建省厦门市高三一模</w:t>
      </w:r>
      <w:r>
        <w:t>)</w:t>
      </w:r>
    </w:p>
    <w:p w:rsidR="0018722C">
      <w:pPr>
        <w:topLinePunct/>
      </w:pPr>
      <w:r>
        <w:t>The</w:t>
      </w:r>
      <w:r>
        <w:t> </w:t>
      </w:r>
      <w:r>
        <w:t>new</w:t>
      </w:r>
      <w:r>
        <w:t> </w:t>
      </w:r>
      <w:r>
        <w:t>tax</w:t>
      </w:r>
      <w:r>
        <w:t> </w:t>
      </w:r>
      <w:r>
        <w:t>policy</w:t>
      </w:r>
      <w:r>
        <w:t> </w:t>
      </w:r>
      <w:r>
        <w:t>only</w:t>
      </w:r>
      <w:r>
        <w:t> </w:t>
      </w:r>
      <w:r>
        <w:t>affects</w:t>
      </w:r>
      <w:r>
        <w:t> </w:t>
      </w:r>
      <w:r>
        <w:t>people</w:t>
      </w:r>
      <w:r>
        <w:t> </w:t>
      </w:r>
      <w:r>
        <w:t>on</w:t>
      </w:r>
      <w:r>
        <w:t> </w:t>
      </w:r>
      <w:r>
        <w:t>yearly</w:t>
      </w:r>
      <w:r>
        <w:t> </w:t>
      </w:r>
      <w:r>
        <w:t>incomes</w:t>
      </w:r>
      <w:r>
        <w:rPr>
          <w:rFonts w:ascii="宋体" w:eastAsia="宋体" w:hint="eastAsia"/>
        </w:rPr>
        <w:t>￥</w:t>
      </w:r>
      <w:r>
        <w:t>120,</w:t>
      </w:r>
      <w:r>
        <w:t> </w:t>
      </w:r>
      <w:r>
        <w:t>000,</w:t>
      </w:r>
      <w:r>
        <w:t> </w:t>
      </w:r>
      <w:r>
        <w:t>in other words the very</w:t>
      </w:r>
      <w:r>
        <w:t> </w:t>
      </w:r>
      <w:r>
        <w:t>rich.</w:t>
      </w:r>
    </w:p>
    <w:p w:rsidR="0018722C">
      <w:pPr>
        <w:topLinePunct/>
      </w:pPr>
      <w:r>
        <w:t>19.</w:t>
      </w:r>
      <w:r>
        <w:t> </w:t>
      </w:r>
      <w:r>
        <w:rPr>
          <w:rFonts w:ascii="宋体" w:eastAsia="宋体" w:hint="eastAsia"/>
          <w:rFonts w:ascii="宋体" w:eastAsia="宋体" w:hint="eastAsia"/>
        </w:rPr>
        <w:t>(</w:t>
      </w:r>
      <w:r>
        <w:t>2009</w:t>
      </w:r>
      <w:r>
        <w:rPr>
          <w:rFonts w:ascii="宋体" w:eastAsia="宋体" w:hint="eastAsia"/>
        </w:rPr>
        <w:t>重庆卷</w:t>
      </w:r>
      <w:r>
        <w:t>)</w:t>
      </w:r>
    </w:p>
    <w:p w:rsidR="0018722C">
      <w:pPr>
        <w:topLinePunct/>
      </w:pPr>
      <w:r>
        <w:t>Try </w:t>
      </w:r>
      <w:r>
        <w:t>on this red skirt; you will</w:t>
      </w:r>
      <w:r>
        <w:t> </w:t>
      </w:r>
      <w:r>
        <w:t>look</w:t>
      </w:r>
      <w:r>
        <w:t> </w:t>
      </w:r>
      <w:r>
        <w:t>great</w:t>
      </w:r>
      <w:r>
        <w:rPr>
          <w:u w:val="single"/>
        </w:rPr>
        <w:t> </w:t>
      </w:r>
      <w:r w:rsidRPr="00000000">
        <w:tab/>
      </w:r>
      <w:r>
        <w:t>it.</w:t>
      </w:r>
    </w:p>
    <w:p w:rsidR="0018722C">
      <w:pPr>
        <w:pStyle w:val="a4"/>
        <w:topLinePunct/>
      </w:pPr>
      <w:bookmarkStart w:name="Appendix C " w:id="156"/>
      <w:bookmarkEnd w:id="156"/>
      <w:r>
        <w:rPr>
          <w:b/>
        </w:rPr>
        <w:t>Appendix C</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访谈提纲</w:t>
      </w:r>
    </w:p>
    <w:p w:rsidR="0018722C">
      <w:pPr>
        <w:pStyle w:val="cw23"/>
        <w:topLinePunct/>
      </w:pPr>
      <w:r>
        <w:rPr>
          <w:rFonts w:ascii="宋体" w:eastAsia="宋体" w:hint="eastAsia"/>
        </w:rPr>
        <w:t>1. </w:t>
      </w:r>
      <w:r>
        <w:rPr>
          <w:rFonts w:ascii="宋体" w:eastAsia="宋体" w:hint="eastAsia"/>
        </w:rPr>
        <w:t>你对基于原型范畴理论和空间隐喻的英语介词教学方法有何看法？</w:t>
      </w:r>
    </w:p>
    <w:p w:rsidR="0018722C">
      <w:pPr>
        <w:pStyle w:val="cw23"/>
        <w:topLinePunct/>
      </w:pPr>
      <w:r>
        <w:rPr>
          <w:rFonts w:ascii="宋体" w:eastAsia="宋体" w:hint="eastAsia"/>
        </w:rPr>
        <w:t>2. </w:t>
      </w:r>
      <w:r>
        <w:rPr>
          <w:rFonts w:ascii="宋体" w:eastAsia="宋体" w:hint="eastAsia"/>
        </w:rPr>
        <w:t>你是否能完全理解原型范畴理论和空间隐喻对五个介词各义项的解读？你会在学</w:t>
      </w:r>
      <w:r>
        <w:rPr>
          <w:rFonts w:ascii="宋体" w:eastAsia="宋体" w:hint="eastAsia"/>
        </w:rPr>
        <w:t>习其它介词时采用这种方法么？</w:t>
      </w:r>
    </w:p>
    <w:p w:rsidR="0018722C">
      <w:pPr>
        <w:pStyle w:val="cw23"/>
        <w:topLinePunct/>
      </w:pPr>
      <w:r>
        <w:rPr>
          <w:rFonts w:ascii="宋体" w:eastAsia="宋体" w:hint="eastAsia"/>
        </w:rPr>
        <w:t>3. </w:t>
      </w:r>
      <w:r>
        <w:rPr>
          <w:rFonts w:ascii="宋体" w:eastAsia="宋体" w:hint="eastAsia"/>
        </w:rPr>
        <w:t>你认为上述教学方法有助于提高学生介词习得能力的原因有哪些？</w:t>
      </w:r>
    </w:p>
    <w:p w:rsidR="0018722C">
      <w:pPr>
        <w:pStyle w:val="cw23"/>
        <w:topLinePunct/>
      </w:pPr>
      <w:r>
        <w:rPr>
          <w:rFonts w:ascii="宋体" w:eastAsia="宋体" w:hint="eastAsia"/>
        </w:rPr>
        <w:t>4. </w:t>
      </w:r>
      <w:r>
        <w:rPr>
          <w:rFonts w:ascii="宋体" w:eastAsia="宋体" w:hint="eastAsia"/>
        </w:rPr>
        <w:t>你对上述教学方法在提高学生英语介词的学习兴趣方面有何见解？</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90009pt;margin-top:781.155945pt;width:5pt;height:12pt;mso-position-horizontal-relative:page;mso-position-vertical-relative:page;z-index:-61000"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7pt;height:12pt;mso-position-horizontal-relative:page;mso-position-vertical-relative:page;z-index:-60880" type="#_x0000_t202" filled="false" stroked="false">
          <v:textbox inset="0,0,0,0">
            <w:txbxContent>
              <w:p>
                <w:pPr>
                  <w:spacing w:before="12"/>
                  <w:ind w:left="20" w:right="0" w:firstLine="0"/>
                  <w:jc w:val="left"/>
                  <w:rPr>
                    <w:sz w:val="18"/>
                  </w:rPr>
                </w:pPr>
                <w:r>
                  <w:rPr>
                    <w:sz w:val="18"/>
                  </w:rPr>
                  <w:t>VI</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27594pt;width:13.15pt;height:12pt;mso-position-horizontal-relative:page;mso-position-vertical-relative:page;z-index:-607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1.155945pt;width:13.15pt;height:12pt;mso-position-horizontal-relative:page;mso-position-vertical-relative:page;z-index:-606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90009pt;margin-top:781.155945pt;width:5pt;height:12pt;mso-position-horizontal-relative:page;mso-position-vertical-relative:page;z-index:-61000"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30011pt;margin-top:781.155945pt;width:8pt;height:12pt;mso-position-horizontal-relative:page;mso-position-vertical-relative:page;z-index:-60976"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781.155945pt;width:11pt;height:12pt;mso-position-horizontal-relative:page;mso-position-vertical-relative:page;z-index:-60952"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55pt;height:12pt;mso-position-horizontal-relative:page;mso-position-vertical-relative:page;z-index:-60928" type="#_x0000_t202" filled="false" stroked="false">
          <v:textbox inset="0,0,0,0">
            <w:txbxContent>
              <w:p>
                <w:pPr>
                  <w:spacing w:before="12"/>
                  <w:ind w:left="20" w:right="0" w:firstLine="0"/>
                  <w:jc w:val="left"/>
                  <w:rPr>
                    <w:sz w:val="18"/>
                  </w:rPr>
                </w:pPr>
                <w:r>
                  <w:rPr>
                    <w:sz w:val="18"/>
                  </w:rPr>
                  <w:t>IV</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81.155945pt;width:8.5pt;height:12pt;mso-position-horizontal-relative:page;mso-position-vertical-relative:page;z-index:-60904" type="#_x0000_t202" filled="false" stroked="false">
          <v:textbox inset="0,0,0,0">
            <w:txbxContent>
              <w:p>
                <w:pPr>
                  <w:spacing w:before="12"/>
                  <w:ind w:left="20" w:right="0" w:firstLine="0"/>
                  <w:jc w:val="left"/>
                  <w:rPr>
                    <w:sz w:val="18"/>
                  </w:rPr>
                </w:pPr>
                <w:r>
                  <w:rPr>
                    <w:w w:val="99"/>
                    <w:sz w:val="18"/>
                  </w:rPr>
                  <w:t>V</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27594pt;width:13.15pt;height:12pt;mso-position-horizontal-relative:page;mso-position-vertical-relative:page;z-index:-607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1.155945pt;width:13.15pt;height:12pt;mso-position-horizontal-relative:page;mso-position-vertical-relative:page;z-index:-606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30011pt;margin-top:781.155945pt;width:8pt;height:12pt;mso-position-horizontal-relative:page;mso-position-vertical-relative:page;z-index:-60976"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781.155945pt;width:11pt;height:12pt;mso-position-horizontal-relative:page;mso-position-vertical-relative:page;z-index:-60952"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55pt;height:12pt;mso-position-horizontal-relative:page;mso-position-vertical-relative:page;z-index:-60928" type="#_x0000_t202" filled="false" stroked="false">
          <v:textbox inset="0,0,0,0">
            <w:txbxContent>
              <w:p>
                <w:pPr>
                  <w:spacing w:before="12"/>
                  <w:ind w:left="20" w:right="0" w:firstLine="0"/>
                  <w:jc w:val="left"/>
                  <w:rPr>
                    <w:sz w:val="18"/>
                  </w:rPr>
                </w:pPr>
                <w:r>
                  <w:rPr>
                    <w:sz w:val="18"/>
                  </w:rPr>
                  <w:t>IV</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81.155945pt;width:8.5pt;height:12pt;mso-position-horizontal-relative:page;mso-position-vertical-relative:page;z-index:-60904" type="#_x0000_t202" filled="false" stroked="false">
          <v:textbox inset="0,0,0,0">
            <w:txbxContent>
              <w:p>
                <w:pPr>
                  <w:spacing w:before="12"/>
                  <w:ind w:left="20" w:right="0" w:firstLine="0"/>
                  <w:jc w:val="left"/>
                  <w:rPr>
                    <w:sz w:val="18"/>
                  </w:rPr>
                </w:pPr>
                <w:r>
                  <w:rPr>
                    <w:w w:val="99"/>
                    <w:sz w:val="18"/>
                  </w:rPr>
                  <w:t>V</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808" from="83.664001pt,57.599983pt" to="525.934001pt,57.599983pt" stroked="true" strokeweight=".72pt" strokecolor="#000000">
          <v:stroke dashstyle="solid"/>
          <w10:wrap type="none"/>
        </v:line>
      </w:pict>
    </w:r>
    <w:r>
      <w:rPr/>
      <w:pict>
        <v:shape style="position:absolute;margin-left:198.729996pt;margin-top:43.204983pt;width:212.2pt;height:12.6pt;mso-position-horizontal-relative:page;mso-position-vertical-relative:page;z-index:-60784" type="#_x0000_t202" filled="false" stroked="false">
          <v:textbox inset="0,0,0,0">
            <w:txbxContent>
              <w:p>
                <w:pPr>
                  <w:spacing w:line="231" w:lineRule="exact" w:before="0"/>
                  <w:ind w:left="20" w:right="0" w:firstLine="0"/>
                  <w:jc w:val="left"/>
                  <w:rPr>
                    <w:rFonts w:ascii="黑体"/>
                    <w:sz w:val="21"/>
                  </w:rPr>
                </w:pPr>
                <w:r>
                  <w:rPr>
                    <w:rFonts w:ascii="黑体"/>
                    <w:sz w:val="21"/>
                  </w:rPr>
                  <w:t>IMUT Graduation Thesis for the MA Degree</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760" from="69.503998pt,57.599983pt" to="511.773998pt,57.599983pt" stroked="true" strokeweight=".72pt" strokecolor="#000000">
          <v:stroke dashstyle="solid"/>
          <w10:wrap type="none"/>
        </v:line>
      </w:pict>
    </w:r>
    <w:r>
      <w:rPr/>
      <w:pict>
        <v:shape style="position:absolute;margin-left:216.009995pt;margin-top:43.204983pt;width:149.3pt;height:12.6pt;mso-position-horizontal-relative:page;mso-position-vertical-relative:page;z-index:-60736" type="#_x0000_t202" filled="false" stroked="false">
          <v:textbox inset="0,0,0,0">
            <w:txbxContent>
              <w:p>
                <w:pPr>
                  <w:spacing w:line="231" w:lineRule="exact" w:before="0"/>
                  <w:ind w:left="20" w:right="0" w:firstLine="0"/>
                  <w:jc w:val="left"/>
                  <w:rPr>
                    <w:rFonts w:ascii="黑体" w:eastAsia="黑体" w:hint="eastAsia"/>
                    <w:sz w:val="21"/>
                  </w:rPr>
                </w:pPr>
                <w:r>
                  <w:rPr>
                    <w:rFonts w:ascii="黑体" w:eastAsia="黑体" w:hint="eastAsia"/>
                    <w:sz w:val="21"/>
                  </w:rPr>
                  <w:t>内蒙古工业大学硕士学学位论文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808" from="83.664001pt,57.599983pt" to="525.934001pt,57.599983pt" stroked="true" strokeweight=".72pt" strokecolor="#000000">
          <v:stroke dashstyle="solid"/>
          <w10:wrap type="none"/>
        </v:line>
      </w:pict>
    </w:r>
    <w:r>
      <w:rPr/>
      <w:pict>
        <v:shape style="position:absolute;margin-left:198.729996pt;margin-top:43.204983pt;width:212.2pt;height:12.6pt;mso-position-horizontal-relative:page;mso-position-vertical-relative:page;z-index:-60784" type="#_x0000_t202" filled="false" stroked="false">
          <v:textbox inset="0,0,0,0">
            <w:txbxContent>
              <w:p>
                <w:pPr>
                  <w:spacing w:line="231" w:lineRule="exact" w:before="0"/>
                  <w:ind w:left="20" w:right="0" w:firstLine="0"/>
                  <w:jc w:val="left"/>
                  <w:rPr>
                    <w:rFonts w:ascii="黑体"/>
                    <w:sz w:val="21"/>
                  </w:rPr>
                </w:pPr>
                <w:r>
                  <w:rPr>
                    <w:rFonts w:ascii="黑体"/>
                    <w:sz w:val="21"/>
                  </w:rPr>
                  <w:t>IMUT Graduation Thesis for the MA Degree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760" from="69.503998pt,57.599983pt" to="511.773998pt,57.599983pt" stroked="true" strokeweight=".72pt" strokecolor="#000000">
          <v:stroke dashstyle="solid"/>
          <w10:wrap type="none"/>
        </v:line>
      </w:pict>
    </w:r>
    <w:r>
      <w:rPr/>
      <w:pict>
        <v:shape style="position:absolute;margin-left:216.009995pt;margin-top:43.204983pt;width:149.3pt;height:12.6pt;mso-position-horizontal-relative:page;mso-position-vertical-relative:page;z-index:-60736" type="#_x0000_t202" filled="false" stroked="false">
          <v:textbox inset="0,0,0,0">
            <w:txbxContent>
              <w:p>
                <w:pPr>
                  <w:spacing w:line="231" w:lineRule="exact" w:before="0"/>
                  <w:ind w:left="20" w:right="0" w:firstLine="0"/>
                  <w:jc w:val="left"/>
                  <w:rPr>
                    <w:rFonts w:ascii="黑体" w:eastAsia="黑体" w:hint="eastAsia"/>
                    <w:sz w:val="21"/>
                  </w:rPr>
                </w:pPr>
                <w:r>
                  <w:rPr>
                    <w:rFonts w:ascii="黑体" w:eastAsia="黑体" w:hint="eastAsia"/>
                    <w:sz w:val="21"/>
                  </w:rPr>
                  <w:t>内蒙古工业大学硕士学学位论文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32" w:hanging="300"/>
      </w:pPr>
      <w:rPr>
        <w:rFonts w:hint="default"/>
      </w:rPr>
    </w:lvl>
    <w:lvl w:ilvl="2">
      <w:start w:val="0"/>
      <w:numFmt w:val="bullet"/>
      <w:lvlText w:val="•"/>
      <w:lvlJc w:val="left"/>
      <w:pPr>
        <w:ind w:left="1925" w:hanging="300"/>
      </w:pPr>
      <w:rPr>
        <w:rFonts w:hint="default"/>
      </w:rPr>
    </w:lvl>
    <w:lvl w:ilvl="3">
      <w:start w:val="0"/>
      <w:numFmt w:val="bullet"/>
      <w:lvlText w:val="•"/>
      <w:lvlJc w:val="left"/>
      <w:pPr>
        <w:ind w:left="2817" w:hanging="300"/>
      </w:pPr>
      <w:rPr>
        <w:rFonts w:hint="default"/>
      </w:rPr>
    </w:lvl>
    <w:lvl w:ilvl="4">
      <w:start w:val="0"/>
      <w:numFmt w:val="bullet"/>
      <w:lvlText w:val="•"/>
      <w:lvlJc w:val="left"/>
      <w:pPr>
        <w:ind w:left="3710" w:hanging="300"/>
      </w:pPr>
      <w:rPr>
        <w:rFonts w:hint="default"/>
      </w:rPr>
    </w:lvl>
    <w:lvl w:ilvl="5">
      <w:start w:val="0"/>
      <w:numFmt w:val="bullet"/>
      <w:lvlText w:val="•"/>
      <w:lvlJc w:val="left"/>
      <w:pPr>
        <w:ind w:left="4603" w:hanging="300"/>
      </w:pPr>
      <w:rPr>
        <w:rFonts w:hint="default"/>
      </w:rPr>
    </w:lvl>
    <w:lvl w:ilvl="6">
      <w:start w:val="0"/>
      <w:numFmt w:val="bullet"/>
      <w:lvlText w:val="•"/>
      <w:lvlJc w:val="left"/>
      <w:pPr>
        <w:ind w:left="5495" w:hanging="300"/>
      </w:pPr>
      <w:rPr>
        <w:rFonts w:hint="default"/>
      </w:rPr>
    </w:lvl>
    <w:lvl w:ilvl="7">
      <w:start w:val="0"/>
      <w:numFmt w:val="bullet"/>
      <w:lvlText w:val="•"/>
      <w:lvlJc w:val="left"/>
      <w:pPr>
        <w:ind w:left="6388" w:hanging="300"/>
      </w:pPr>
      <w:rPr>
        <w:rFonts w:hint="default"/>
      </w:rPr>
    </w:lvl>
    <w:lvl w:ilvl="8">
      <w:start w:val="0"/>
      <w:numFmt w:val="bullet"/>
      <w:lvlText w:val="•"/>
      <w:lvlJc w:val="left"/>
      <w:pPr>
        <w:ind w:left="7281" w:hanging="300"/>
      </w:pPr>
      <w:rPr>
        <w:rFonts w:hint="default"/>
      </w:rPr>
    </w:lvl>
  </w:abstractNum>
  <w:abstractNum w:abstractNumId="24">
    <w:multiLevelType w:val="hybridMultilevel"/>
    <w:lvl w:ilvl="0">
      <w:start w:val="7"/>
      <w:numFmt w:val="decimal"/>
      <w:lvlText w:val="%1."/>
      <w:lvlJc w:val="left"/>
      <w:pPr>
        <w:ind w:left="438"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760" w:hanging="300"/>
      </w:pPr>
      <w:rPr>
        <w:rFonts w:hint="default"/>
      </w:rPr>
    </w:lvl>
    <w:lvl w:ilvl="2">
      <w:start w:val="0"/>
      <w:numFmt w:val="bullet"/>
      <w:lvlText w:val="•"/>
      <w:lvlJc w:val="left"/>
      <w:pPr>
        <w:ind w:left="1651" w:hanging="300"/>
      </w:pPr>
      <w:rPr>
        <w:rFonts w:hint="default"/>
      </w:rPr>
    </w:lvl>
    <w:lvl w:ilvl="3">
      <w:start w:val="0"/>
      <w:numFmt w:val="bullet"/>
      <w:lvlText w:val="•"/>
      <w:lvlJc w:val="left"/>
      <w:pPr>
        <w:ind w:left="2543" w:hanging="300"/>
      </w:pPr>
      <w:rPr>
        <w:rFonts w:hint="default"/>
      </w:rPr>
    </w:lvl>
    <w:lvl w:ilvl="4">
      <w:start w:val="0"/>
      <w:numFmt w:val="bullet"/>
      <w:lvlText w:val="•"/>
      <w:lvlJc w:val="left"/>
      <w:pPr>
        <w:ind w:left="3435" w:hanging="300"/>
      </w:pPr>
      <w:rPr>
        <w:rFonts w:hint="default"/>
      </w:rPr>
    </w:lvl>
    <w:lvl w:ilvl="5">
      <w:start w:val="0"/>
      <w:numFmt w:val="bullet"/>
      <w:lvlText w:val="•"/>
      <w:lvlJc w:val="left"/>
      <w:pPr>
        <w:ind w:left="4327" w:hanging="300"/>
      </w:pPr>
      <w:rPr>
        <w:rFonts w:hint="default"/>
      </w:rPr>
    </w:lvl>
    <w:lvl w:ilvl="6">
      <w:start w:val="0"/>
      <w:numFmt w:val="bullet"/>
      <w:lvlText w:val="•"/>
      <w:lvlJc w:val="left"/>
      <w:pPr>
        <w:ind w:left="5219" w:hanging="300"/>
      </w:pPr>
      <w:rPr>
        <w:rFonts w:hint="default"/>
      </w:rPr>
    </w:lvl>
    <w:lvl w:ilvl="7">
      <w:start w:val="0"/>
      <w:numFmt w:val="bullet"/>
      <w:lvlText w:val="•"/>
      <w:lvlJc w:val="left"/>
      <w:pPr>
        <w:ind w:left="6110" w:hanging="300"/>
      </w:pPr>
      <w:rPr>
        <w:rFonts w:hint="default"/>
      </w:rPr>
    </w:lvl>
    <w:lvl w:ilvl="8">
      <w:start w:val="0"/>
      <w:numFmt w:val="bullet"/>
      <w:lvlText w:val="•"/>
      <w:lvlJc w:val="left"/>
      <w:pPr>
        <w:ind w:left="7002" w:hanging="300"/>
      </w:pPr>
      <w:rPr>
        <w:rFonts w:hint="default"/>
      </w:rPr>
    </w:lvl>
  </w:abstractNum>
  <w:abstractNum w:abstractNumId="23">
    <w:multiLevelType w:val="hybridMultilevel"/>
    <w:lvl w:ilvl="0">
      <w:start w:val="3"/>
      <w:numFmt w:val="decimal"/>
      <w:lvlText w:val="%1."/>
      <w:lvlJc w:val="left"/>
      <w:pPr>
        <w:ind w:left="438"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02" w:hanging="300"/>
      </w:pPr>
      <w:rPr>
        <w:rFonts w:hint="default"/>
      </w:rPr>
    </w:lvl>
    <w:lvl w:ilvl="2">
      <w:start w:val="0"/>
      <w:numFmt w:val="bullet"/>
      <w:lvlText w:val="•"/>
      <w:lvlJc w:val="left"/>
      <w:pPr>
        <w:ind w:left="2165" w:hanging="300"/>
      </w:pPr>
      <w:rPr>
        <w:rFonts w:hint="default"/>
      </w:rPr>
    </w:lvl>
    <w:lvl w:ilvl="3">
      <w:start w:val="0"/>
      <w:numFmt w:val="bullet"/>
      <w:lvlText w:val="•"/>
      <w:lvlJc w:val="left"/>
      <w:pPr>
        <w:ind w:left="3027" w:hanging="300"/>
      </w:pPr>
      <w:rPr>
        <w:rFonts w:hint="default"/>
      </w:rPr>
    </w:lvl>
    <w:lvl w:ilvl="4">
      <w:start w:val="0"/>
      <w:numFmt w:val="bullet"/>
      <w:lvlText w:val="•"/>
      <w:lvlJc w:val="left"/>
      <w:pPr>
        <w:ind w:left="389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15" w:hanging="300"/>
      </w:pPr>
      <w:rPr>
        <w:rFonts w:hint="default"/>
      </w:rPr>
    </w:lvl>
    <w:lvl w:ilvl="7">
      <w:start w:val="0"/>
      <w:numFmt w:val="bullet"/>
      <w:lvlText w:val="•"/>
      <w:lvlJc w:val="left"/>
      <w:pPr>
        <w:ind w:left="6478" w:hanging="300"/>
      </w:pPr>
      <w:rPr>
        <w:rFonts w:hint="default"/>
      </w:rPr>
    </w:lvl>
    <w:lvl w:ilvl="8">
      <w:start w:val="0"/>
      <w:numFmt w:val="bullet"/>
      <w:lvlText w:val="•"/>
      <w:lvlJc w:val="left"/>
      <w:pPr>
        <w:ind w:left="7341" w:hanging="300"/>
      </w:pPr>
      <w:rPr>
        <w:rFonts w:hint="default"/>
      </w:rPr>
    </w:lvl>
  </w:abstractNum>
  <w:abstractNum w:abstractNumId="22">
    <w:multiLevelType w:val="hybridMultilevel"/>
    <w:lvl w:ilvl="0">
      <w:start w:val="1"/>
      <w:numFmt w:val="decimal"/>
      <w:lvlText w:val="%1."/>
      <w:lvlJc w:val="left"/>
      <w:pPr>
        <w:ind w:left="406" w:hanging="264"/>
        <w:jc w:val="left"/>
      </w:pPr>
      <w:rPr>
        <w:rFonts w:hint="default" w:ascii="Times New Roman" w:hAnsi="Times New Roman" w:eastAsia="Times New Roman" w:cs="Times New Roman"/>
        <w:w w:val="100"/>
        <w:sz w:val="21"/>
        <w:szCs w:val="21"/>
      </w:rPr>
    </w:lvl>
    <w:lvl w:ilvl="1">
      <w:start w:val="1"/>
      <w:numFmt w:val="upperLetter"/>
      <w:lvlText w:val="%2."/>
      <w:lvlJc w:val="left"/>
      <w:pPr>
        <w:ind w:left="766" w:hanging="310"/>
        <w:jc w:val="left"/>
      </w:pPr>
      <w:rPr>
        <w:rFonts w:hint="default" w:ascii="Times New Roman" w:hAnsi="Times New Roman" w:eastAsia="Times New Roman" w:cs="Times New Roman"/>
        <w:w w:val="100"/>
        <w:sz w:val="21"/>
        <w:szCs w:val="21"/>
      </w:rPr>
    </w:lvl>
    <w:lvl w:ilvl="2">
      <w:start w:val="0"/>
      <w:numFmt w:val="bullet"/>
      <w:lvlText w:val="•"/>
      <w:lvlJc w:val="left"/>
      <w:pPr>
        <w:ind w:left="760" w:hanging="310"/>
      </w:pPr>
      <w:rPr>
        <w:rFonts w:hint="default"/>
      </w:rPr>
    </w:lvl>
    <w:lvl w:ilvl="3">
      <w:start w:val="0"/>
      <w:numFmt w:val="bullet"/>
      <w:lvlText w:val="•"/>
      <w:lvlJc w:val="left"/>
      <w:pPr>
        <w:ind w:left="1798" w:hanging="310"/>
      </w:pPr>
      <w:rPr>
        <w:rFonts w:hint="default"/>
      </w:rPr>
    </w:lvl>
    <w:lvl w:ilvl="4">
      <w:start w:val="0"/>
      <w:numFmt w:val="bullet"/>
      <w:lvlText w:val="•"/>
      <w:lvlJc w:val="left"/>
      <w:pPr>
        <w:ind w:left="2836" w:hanging="310"/>
      </w:pPr>
      <w:rPr>
        <w:rFonts w:hint="default"/>
      </w:rPr>
    </w:lvl>
    <w:lvl w:ilvl="5">
      <w:start w:val="0"/>
      <w:numFmt w:val="bullet"/>
      <w:lvlText w:val="•"/>
      <w:lvlJc w:val="left"/>
      <w:pPr>
        <w:ind w:left="3874" w:hanging="310"/>
      </w:pPr>
      <w:rPr>
        <w:rFonts w:hint="default"/>
      </w:rPr>
    </w:lvl>
    <w:lvl w:ilvl="6">
      <w:start w:val="0"/>
      <w:numFmt w:val="bullet"/>
      <w:lvlText w:val="•"/>
      <w:lvlJc w:val="left"/>
      <w:pPr>
        <w:ind w:left="4913" w:hanging="310"/>
      </w:pPr>
      <w:rPr>
        <w:rFonts w:hint="default"/>
      </w:rPr>
    </w:lvl>
    <w:lvl w:ilvl="7">
      <w:start w:val="0"/>
      <w:numFmt w:val="bullet"/>
      <w:lvlText w:val="•"/>
      <w:lvlJc w:val="left"/>
      <w:pPr>
        <w:ind w:left="5951" w:hanging="310"/>
      </w:pPr>
      <w:rPr>
        <w:rFonts w:hint="default"/>
      </w:rPr>
    </w:lvl>
    <w:lvl w:ilvl="8">
      <w:start w:val="0"/>
      <w:numFmt w:val="bullet"/>
      <w:lvlText w:val="•"/>
      <w:lvlJc w:val="left"/>
      <w:pPr>
        <w:ind w:left="6989" w:hanging="310"/>
      </w:pPr>
      <w:rPr>
        <w:rFonts w:hint="default"/>
      </w:rPr>
    </w:lvl>
  </w:abstractNum>
  <w:abstractNum w:abstractNumId="21">
    <w:multiLevelType w:val="hybridMultilevel"/>
    <w:lvl w:ilvl="0">
      <w:start w:val="6"/>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Arial Black" w:hAnsi="Arial Black" w:eastAsia="Arial Black" w:cs="Arial Black"/>
        <w:b/>
        <w:bCs/>
        <w:spacing w:val="-2"/>
        <w:w w:val="100"/>
        <w:sz w:val="30"/>
        <w:szCs w:val="30"/>
      </w:rPr>
    </w:lvl>
    <w:lvl w:ilvl="2">
      <w:start w:val="0"/>
      <w:numFmt w:val="bullet"/>
      <w:lvlText w:val="•"/>
      <w:lvlJc w:val="left"/>
      <w:pPr>
        <w:ind w:left="2405" w:hanging="600"/>
      </w:pPr>
      <w:rPr>
        <w:rFonts w:hint="default"/>
      </w:rPr>
    </w:lvl>
    <w:lvl w:ilvl="3">
      <w:start w:val="0"/>
      <w:numFmt w:val="bullet"/>
      <w:lvlText w:val="•"/>
      <w:lvlJc w:val="left"/>
      <w:pPr>
        <w:ind w:left="3237" w:hanging="600"/>
      </w:pPr>
      <w:rPr>
        <w:rFonts w:hint="default"/>
      </w:rPr>
    </w:lvl>
    <w:lvl w:ilvl="4">
      <w:start w:val="0"/>
      <w:numFmt w:val="bullet"/>
      <w:lvlText w:val="•"/>
      <w:lvlJc w:val="left"/>
      <w:pPr>
        <w:ind w:left="4070" w:hanging="600"/>
      </w:pPr>
      <w:rPr>
        <w:rFonts w:hint="default"/>
      </w:rPr>
    </w:lvl>
    <w:lvl w:ilvl="5">
      <w:start w:val="0"/>
      <w:numFmt w:val="bullet"/>
      <w:lvlText w:val="•"/>
      <w:lvlJc w:val="left"/>
      <w:pPr>
        <w:ind w:left="4903" w:hanging="600"/>
      </w:pPr>
      <w:rPr>
        <w:rFonts w:hint="default"/>
      </w:rPr>
    </w:lvl>
    <w:lvl w:ilvl="6">
      <w:start w:val="0"/>
      <w:numFmt w:val="bullet"/>
      <w:lvlText w:val="•"/>
      <w:lvlJc w:val="left"/>
      <w:pPr>
        <w:ind w:left="5735" w:hanging="600"/>
      </w:pPr>
      <w:rPr>
        <w:rFonts w:hint="default"/>
      </w:rPr>
    </w:lvl>
    <w:lvl w:ilvl="7">
      <w:start w:val="0"/>
      <w:numFmt w:val="bullet"/>
      <w:lvlText w:val="•"/>
      <w:lvlJc w:val="left"/>
      <w:pPr>
        <w:ind w:left="6568" w:hanging="600"/>
      </w:pPr>
      <w:rPr>
        <w:rFonts w:hint="default"/>
      </w:rPr>
    </w:lvl>
    <w:lvl w:ilvl="8">
      <w:start w:val="0"/>
      <w:numFmt w:val="bullet"/>
      <w:lvlText w:val="•"/>
      <w:lvlJc w:val="left"/>
      <w:pPr>
        <w:ind w:left="7401" w:hanging="600"/>
      </w:pPr>
      <w:rPr>
        <w:rFonts w:hint="default"/>
      </w:rPr>
    </w:lvl>
  </w:abstractNum>
  <w:abstractNum w:abstractNumId="20">
    <w:multiLevelType w:val="hybridMultilevel"/>
    <w:lvl w:ilvl="0">
      <w:start w:val="5"/>
      <w:numFmt w:val="decimal"/>
      <w:lvlText w:val="%1"/>
      <w:lvlJc w:val="left"/>
      <w:pPr>
        <w:ind w:left="142" w:hanging="600"/>
        <w:jc w:val="left"/>
      </w:pPr>
      <w:rPr>
        <w:rFonts w:hint="default"/>
      </w:rPr>
    </w:lvl>
    <w:lvl w:ilvl="1">
      <w:start w:val="1"/>
      <w:numFmt w:val="decimal"/>
      <w:lvlText w:val="%1.%2"/>
      <w:lvlJc w:val="left"/>
      <w:pPr>
        <w:ind w:left="142" w:hanging="600"/>
        <w:jc w:val="left"/>
      </w:pPr>
      <w:rPr>
        <w:rFonts w:hint="default" w:ascii="Arial Black" w:hAnsi="Arial Black" w:eastAsia="Arial Black" w:cs="Arial Black"/>
        <w:b/>
        <w:bCs/>
        <w:spacing w:val="-20"/>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0"/>
      <w:numFmt w:val="bullet"/>
      <w:lvlText w:val="•"/>
      <w:lvlJc w:val="left"/>
      <w:pPr>
        <w:ind w:left="2776" w:hanging="843"/>
      </w:pPr>
      <w:rPr>
        <w:rFonts w:hint="default"/>
      </w:rPr>
    </w:lvl>
    <w:lvl w:ilvl="4">
      <w:start w:val="0"/>
      <w:numFmt w:val="bullet"/>
      <w:lvlText w:val="•"/>
      <w:lvlJc w:val="left"/>
      <w:pPr>
        <w:ind w:left="3675" w:hanging="843"/>
      </w:pPr>
      <w:rPr>
        <w:rFonts w:hint="default"/>
      </w:rPr>
    </w:lvl>
    <w:lvl w:ilvl="5">
      <w:start w:val="0"/>
      <w:numFmt w:val="bullet"/>
      <w:lvlText w:val="•"/>
      <w:lvlJc w:val="left"/>
      <w:pPr>
        <w:ind w:left="4573" w:hanging="843"/>
      </w:pPr>
      <w:rPr>
        <w:rFonts w:hint="default"/>
      </w:rPr>
    </w:lvl>
    <w:lvl w:ilvl="6">
      <w:start w:val="0"/>
      <w:numFmt w:val="bullet"/>
      <w:lvlText w:val="•"/>
      <w:lvlJc w:val="left"/>
      <w:pPr>
        <w:ind w:left="5472" w:hanging="843"/>
      </w:pPr>
      <w:rPr>
        <w:rFonts w:hint="default"/>
      </w:rPr>
    </w:lvl>
    <w:lvl w:ilvl="7">
      <w:start w:val="0"/>
      <w:numFmt w:val="bullet"/>
      <w:lvlText w:val="•"/>
      <w:lvlJc w:val="left"/>
      <w:pPr>
        <w:ind w:left="6370" w:hanging="843"/>
      </w:pPr>
      <w:rPr>
        <w:rFonts w:hint="default"/>
      </w:rPr>
    </w:lvl>
    <w:lvl w:ilvl="8">
      <w:start w:val="0"/>
      <w:numFmt w:val="bullet"/>
      <w:lvlText w:val="•"/>
      <w:lvlJc w:val="left"/>
      <w:pPr>
        <w:ind w:left="7269" w:hanging="843"/>
      </w:pPr>
      <w:rPr>
        <w:rFonts w:hint="default"/>
      </w:rPr>
    </w:lvl>
  </w:abstractNum>
  <w:abstractNum w:abstractNumId="19">
    <w:multiLevelType w:val="hybridMultilevel"/>
    <w:lvl w:ilvl="0">
      <w:start w:val="1"/>
      <w:numFmt w:val="lowerLetter"/>
      <w:lvlText w:val="%1."/>
      <w:lvlJc w:val="left"/>
      <w:pPr>
        <w:ind w:left="982"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88" w:hanging="360"/>
      </w:pPr>
      <w:rPr>
        <w:rFonts w:hint="default"/>
      </w:rPr>
    </w:lvl>
    <w:lvl w:ilvl="2">
      <w:start w:val="0"/>
      <w:numFmt w:val="bullet"/>
      <w:lvlText w:val="•"/>
      <w:lvlJc w:val="left"/>
      <w:pPr>
        <w:ind w:left="2597"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31"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449" w:hanging="360"/>
      </w:pPr>
      <w:rPr>
        <w:rFonts w:hint="default"/>
      </w:rPr>
    </w:lvl>
  </w:abstractNum>
  <w:abstractNum w:abstractNumId="18">
    <w:multiLevelType w:val="hybridMultilevel"/>
    <w:lvl w:ilvl="0">
      <w:start w:val="1"/>
      <w:numFmt w:val="lowerLetter"/>
      <w:lvlText w:val="%1."/>
      <w:lvlJc w:val="left"/>
      <w:pPr>
        <w:ind w:left="982"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88" w:hanging="360"/>
      </w:pPr>
      <w:rPr>
        <w:rFonts w:hint="default"/>
      </w:rPr>
    </w:lvl>
    <w:lvl w:ilvl="2">
      <w:start w:val="0"/>
      <w:numFmt w:val="bullet"/>
      <w:lvlText w:val="•"/>
      <w:lvlJc w:val="left"/>
      <w:pPr>
        <w:ind w:left="2597"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31"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449" w:hanging="360"/>
      </w:pPr>
      <w:rPr>
        <w:rFonts w:hint="default"/>
      </w:rPr>
    </w:lvl>
  </w:abstractNum>
  <w:abstractNum w:abstractNumId="17">
    <w:multiLevelType w:val="hybridMultilevel"/>
    <w:lvl w:ilvl="0">
      <w:start w:val="4"/>
      <w:numFmt w:val="decimal"/>
      <w:lvlText w:val="%1"/>
      <w:lvlJc w:val="left"/>
      <w:pPr>
        <w:ind w:left="984" w:hanging="843"/>
        <w:jc w:val="left"/>
      </w:pPr>
      <w:rPr>
        <w:rFonts w:hint="default"/>
      </w:rPr>
    </w:lvl>
    <w:lvl w:ilvl="1">
      <w:start w:val="3"/>
      <w:numFmt w:val="decimal"/>
      <w:lvlText w:val="%1.%2"/>
      <w:lvlJc w:val="left"/>
      <w:pPr>
        <w:ind w:left="984" w:hanging="843"/>
        <w:jc w:val="left"/>
      </w:pPr>
      <w:rPr>
        <w:rFonts w:hint="default"/>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142" w:hanging="310"/>
        <w:jc w:val="left"/>
      </w:pPr>
      <w:rPr>
        <w:rFonts w:hint="default" w:ascii="Times New Roman" w:hAnsi="Times New Roman" w:eastAsia="Times New Roman" w:cs="Times New Roman"/>
        <w:spacing w:val="-18"/>
        <w:w w:val="99"/>
        <w:sz w:val="24"/>
        <w:szCs w:val="24"/>
      </w:rPr>
    </w:lvl>
    <w:lvl w:ilvl="4">
      <w:start w:val="0"/>
      <w:numFmt w:val="bullet"/>
      <w:lvlText w:val="•"/>
      <w:lvlJc w:val="left"/>
      <w:pPr>
        <w:ind w:left="3675" w:hanging="310"/>
      </w:pPr>
      <w:rPr>
        <w:rFonts w:hint="default"/>
      </w:rPr>
    </w:lvl>
    <w:lvl w:ilvl="5">
      <w:start w:val="0"/>
      <w:numFmt w:val="bullet"/>
      <w:lvlText w:val="•"/>
      <w:lvlJc w:val="left"/>
      <w:pPr>
        <w:ind w:left="4573" w:hanging="310"/>
      </w:pPr>
      <w:rPr>
        <w:rFonts w:hint="default"/>
      </w:rPr>
    </w:lvl>
    <w:lvl w:ilvl="6">
      <w:start w:val="0"/>
      <w:numFmt w:val="bullet"/>
      <w:lvlText w:val="•"/>
      <w:lvlJc w:val="left"/>
      <w:pPr>
        <w:ind w:left="5472" w:hanging="310"/>
      </w:pPr>
      <w:rPr>
        <w:rFonts w:hint="default"/>
      </w:rPr>
    </w:lvl>
    <w:lvl w:ilvl="7">
      <w:start w:val="0"/>
      <w:numFmt w:val="bullet"/>
      <w:lvlText w:val="•"/>
      <w:lvlJc w:val="left"/>
      <w:pPr>
        <w:ind w:left="6370" w:hanging="310"/>
      </w:pPr>
      <w:rPr>
        <w:rFonts w:hint="default"/>
      </w:rPr>
    </w:lvl>
    <w:lvl w:ilvl="8">
      <w:start w:val="0"/>
      <w:numFmt w:val="bullet"/>
      <w:lvlText w:val="•"/>
      <w:lvlJc w:val="left"/>
      <w:pPr>
        <w:ind w:left="7269" w:hanging="310"/>
      </w:pPr>
      <w:rPr>
        <w:rFonts w:hint="default"/>
      </w:rPr>
    </w:lvl>
  </w:abstractNum>
  <w:abstractNum w:abstractNumId="16">
    <w:multiLevelType w:val="hybridMultilevel"/>
    <w:lvl w:ilvl="0">
      <w:start w:val="4"/>
      <w:numFmt w:val="decimal"/>
      <w:lvlText w:val="%1"/>
      <w:lvlJc w:val="left"/>
      <w:pPr>
        <w:ind w:left="742" w:hanging="600"/>
        <w:jc w:val="left"/>
      </w:pPr>
      <w:rPr>
        <w:rFonts w:hint="default"/>
      </w:rPr>
    </w:lvl>
    <w:lvl w:ilvl="1">
      <w:start w:val="1"/>
      <w:numFmt w:val="decimal"/>
      <w:lvlText w:val="%1.%2"/>
      <w:lvlJc w:val="left"/>
      <w:pPr>
        <w:ind w:left="742" w:hanging="600"/>
        <w:jc w:val="right"/>
      </w:pPr>
      <w:rPr>
        <w:rFonts w:hint="default"/>
        <w:b/>
        <w:bCs/>
        <w:spacing w:val="-1"/>
        <w:w w:val="100"/>
      </w:rPr>
    </w:lvl>
    <w:lvl w:ilvl="2">
      <w:start w:val="1"/>
      <w:numFmt w:val="decimal"/>
      <w:lvlText w:val="%3."/>
      <w:lvlJc w:val="left"/>
      <w:pPr>
        <w:ind w:left="142" w:hanging="257"/>
        <w:jc w:val="left"/>
      </w:pPr>
      <w:rPr>
        <w:rFonts w:hint="default" w:ascii="Times New Roman" w:hAnsi="Times New Roman" w:eastAsia="Times New Roman" w:cs="Times New Roman"/>
        <w:w w:val="100"/>
        <w:sz w:val="24"/>
        <w:szCs w:val="24"/>
      </w:rPr>
    </w:lvl>
    <w:lvl w:ilvl="3">
      <w:start w:val="0"/>
      <w:numFmt w:val="bullet"/>
      <w:lvlText w:val="•"/>
      <w:lvlJc w:val="left"/>
      <w:pPr>
        <w:ind w:left="2590" w:hanging="257"/>
      </w:pPr>
      <w:rPr>
        <w:rFonts w:hint="default"/>
      </w:rPr>
    </w:lvl>
    <w:lvl w:ilvl="4">
      <w:start w:val="0"/>
      <w:numFmt w:val="bullet"/>
      <w:lvlText w:val="•"/>
      <w:lvlJc w:val="left"/>
      <w:pPr>
        <w:ind w:left="3515" w:hanging="257"/>
      </w:pPr>
      <w:rPr>
        <w:rFonts w:hint="default"/>
      </w:rPr>
    </w:lvl>
    <w:lvl w:ilvl="5">
      <w:start w:val="0"/>
      <w:numFmt w:val="bullet"/>
      <w:lvlText w:val="•"/>
      <w:lvlJc w:val="left"/>
      <w:pPr>
        <w:ind w:left="4440" w:hanging="257"/>
      </w:pPr>
      <w:rPr>
        <w:rFonts w:hint="default"/>
      </w:rPr>
    </w:lvl>
    <w:lvl w:ilvl="6">
      <w:start w:val="0"/>
      <w:numFmt w:val="bullet"/>
      <w:lvlText w:val="•"/>
      <w:lvlJc w:val="left"/>
      <w:pPr>
        <w:ind w:left="5365" w:hanging="257"/>
      </w:pPr>
      <w:rPr>
        <w:rFonts w:hint="default"/>
      </w:rPr>
    </w:lvl>
    <w:lvl w:ilvl="7">
      <w:start w:val="0"/>
      <w:numFmt w:val="bullet"/>
      <w:lvlText w:val="•"/>
      <w:lvlJc w:val="left"/>
      <w:pPr>
        <w:ind w:left="6290" w:hanging="257"/>
      </w:pPr>
      <w:rPr>
        <w:rFonts w:hint="default"/>
      </w:rPr>
    </w:lvl>
    <w:lvl w:ilvl="8">
      <w:start w:val="0"/>
      <w:numFmt w:val="bullet"/>
      <w:lvlText w:val="•"/>
      <w:lvlJc w:val="left"/>
      <w:pPr>
        <w:ind w:left="7216" w:hanging="257"/>
      </w:pPr>
      <w:rPr>
        <w:rFonts w:hint="default"/>
      </w:rPr>
    </w:lvl>
  </w:abstractNum>
  <w:abstractNum w:abstractNumId="15">
    <w:multiLevelType w:val="hybridMultilevel"/>
    <w:lvl w:ilvl="0">
      <w:start w:val="3"/>
      <w:numFmt w:val="decimal"/>
      <w:lvlText w:val="%1"/>
      <w:lvlJc w:val="left"/>
      <w:pPr>
        <w:ind w:left="738" w:hanging="600"/>
        <w:jc w:val="left"/>
      </w:pPr>
      <w:rPr>
        <w:rFonts w:hint="default"/>
      </w:rPr>
    </w:lvl>
    <w:lvl w:ilvl="1">
      <w:start w:val="5"/>
      <w:numFmt w:val="decimal"/>
      <w:lvlText w:val="%1.%2"/>
      <w:lvlJc w:val="left"/>
      <w:pPr>
        <w:ind w:left="738" w:hanging="600"/>
        <w:jc w:val="left"/>
      </w:pPr>
      <w:rPr>
        <w:rFonts w:hint="default" w:ascii="Arial Black" w:hAnsi="Arial Black" w:eastAsia="Arial Black" w:cs="Arial Black"/>
        <w:b/>
        <w:bCs/>
        <w:spacing w:val="-11"/>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3001" w:hanging="240"/>
      </w:pPr>
      <w:rPr>
        <w:rFonts w:hint="default"/>
      </w:rPr>
    </w:lvl>
    <w:lvl w:ilvl="5">
      <w:start w:val="0"/>
      <w:numFmt w:val="bullet"/>
      <w:lvlText w:val="•"/>
      <w:lvlJc w:val="left"/>
      <w:pPr>
        <w:ind w:left="4012" w:hanging="240"/>
      </w:pPr>
      <w:rPr>
        <w:rFonts w:hint="default"/>
      </w:rPr>
    </w:lvl>
    <w:lvl w:ilvl="6">
      <w:start w:val="0"/>
      <w:numFmt w:val="bullet"/>
      <w:lvlText w:val="•"/>
      <w:lvlJc w:val="left"/>
      <w:pPr>
        <w:ind w:left="5023" w:hanging="240"/>
      </w:pPr>
      <w:rPr>
        <w:rFonts w:hint="default"/>
      </w:rPr>
    </w:lvl>
    <w:lvl w:ilvl="7">
      <w:start w:val="0"/>
      <w:numFmt w:val="bullet"/>
      <w:lvlText w:val="•"/>
      <w:lvlJc w:val="left"/>
      <w:pPr>
        <w:ind w:left="6034" w:hanging="240"/>
      </w:pPr>
      <w:rPr>
        <w:rFonts w:hint="default"/>
      </w:rPr>
    </w:lvl>
    <w:lvl w:ilvl="8">
      <w:start w:val="0"/>
      <w:numFmt w:val="bullet"/>
      <w:lvlText w:val="•"/>
      <w:lvlJc w:val="left"/>
      <w:pPr>
        <w:ind w:left="7044" w:hanging="240"/>
      </w:pPr>
      <w:rPr>
        <w:rFonts w:hint="default"/>
      </w:rPr>
    </w:lvl>
  </w:abstractNum>
  <w:abstractNum w:abstractNumId="14">
    <w:multiLevelType w:val="hybridMultilevel"/>
    <w:lvl w:ilvl="0">
      <w:start w:val="3"/>
      <w:numFmt w:val="decimal"/>
      <w:lvlText w:val="%1"/>
      <w:lvlJc w:val="left"/>
      <w:pPr>
        <w:ind w:left="741" w:hanging="600"/>
        <w:jc w:val="left"/>
      </w:pPr>
      <w:rPr>
        <w:rFonts w:hint="default"/>
      </w:rPr>
    </w:lvl>
    <w:lvl w:ilvl="1">
      <w:start w:val="4"/>
      <w:numFmt w:val="decimal"/>
      <w:lvlText w:val="%1.%2"/>
      <w:lvlJc w:val="left"/>
      <w:pPr>
        <w:ind w:left="741"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4" w:hanging="843"/>
        <w:jc w:val="left"/>
      </w:pPr>
      <w:rPr>
        <w:rFonts w:hint="default" w:ascii="Arial Black" w:hAnsi="Arial Black" w:eastAsia="Arial Black" w:cs="Arial Black"/>
        <w:b/>
        <w:bCs/>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3">
    <w:multiLevelType w:val="hybridMultilevel"/>
    <w:lvl w:ilvl="0">
      <w:start w:val="3"/>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2">
    <w:multiLevelType w:val="hybridMultilevel"/>
    <w:lvl w:ilvl="0">
      <w:start w:val="1"/>
      <w:numFmt w:val="decimal"/>
      <w:lvlText w:val="(%1)"/>
      <w:lvlJc w:val="left"/>
      <w:pPr>
        <w:ind w:left="959" w:hanging="341"/>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770" w:hanging="341"/>
      </w:pPr>
      <w:rPr>
        <w:rFonts w:hint="default"/>
      </w:rPr>
    </w:lvl>
    <w:lvl w:ilvl="2">
      <w:start w:val="0"/>
      <w:numFmt w:val="bullet"/>
      <w:lvlText w:val="•"/>
      <w:lvlJc w:val="left"/>
      <w:pPr>
        <w:ind w:left="2581" w:hanging="341"/>
      </w:pPr>
      <w:rPr>
        <w:rFonts w:hint="default"/>
      </w:rPr>
    </w:lvl>
    <w:lvl w:ilvl="3">
      <w:start w:val="0"/>
      <w:numFmt w:val="bullet"/>
      <w:lvlText w:val="•"/>
      <w:lvlJc w:val="left"/>
      <w:pPr>
        <w:ind w:left="3391" w:hanging="341"/>
      </w:pPr>
      <w:rPr>
        <w:rFonts w:hint="default"/>
      </w:rPr>
    </w:lvl>
    <w:lvl w:ilvl="4">
      <w:start w:val="0"/>
      <w:numFmt w:val="bullet"/>
      <w:lvlText w:val="•"/>
      <w:lvlJc w:val="left"/>
      <w:pPr>
        <w:ind w:left="4202" w:hanging="341"/>
      </w:pPr>
      <w:rPr>
        <w:rFonts w:hint="default"/>
      </w:rPr>
    </w:lvl>
    <w:lvl w:ilvl="5">
      <w:start w:val="0"/>
      <w:numFmt w:val="bullet"/>
      <w:lvlText w:val="•"/>
      <w:lvlJc w:val="left"/>
      <w:pPr>
        <w:ind w:left="5013" w:hanging="341"/>
      </w:pPr>
      <w:rPr>
        <w:rFonts w:hint="default"/>
      </w:rPr>
    </w:lvl>
    <w:lvl w:ilvl="6">
      <w:start w:val="0"/>
      <w:numFmt w:val="bullet"/>
      <w:lvlText w:val="•"/>
      <w:lvlJc w:val="left"/>
      <w:pPr>
        <w:ind w:left="5823" w:hanging="341"/>
      </w:pPr>
      <w:rPr>
        <w:rFonts w:hint="default"/>
      </w:rPr>
    </w:lvl>
    <w:lvl w:ilvl="7">
      <w:start w:val="0"/>
      <w:numFmt w:val="bullet"/>
      <w:lvlText w:val="•"/>
      <w:lvlJc w:val="left"/>
      <w:pPr>
        <w:ind w:left="6634" w:hanging="341"/>
      </w:pPr>
      <w:rPr>
        <w:rFonts w:hint="default"/>
      </w:rPr>
    </w:lvl>
    <w:lvl w:ilvl="8">
      <w:start w:val="0"/>
      <w:numFmt w:val="bullet"/>
      <w:lvlText w:val="•"/>
      <w:lvlJc w:val="left"/>
      <w:pPr>
        <w:ind w:left="7445" w:hanging="341"/>
      </w:pPr>
      <w:rPr>
        <w:rFonts w:hint="default"/>
      </w:rPr>
    </w:lvl>
  </w:abstractNum>
  <w:abstractNum w:abstractNumId="11">
    <w:multiLevelType w:val="hybridMultilevel"/>
    <w:lvl w:ilvl="0">
      <w:start w:val="3"/>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0">
    <w:multiLevelType w:val="hybridMultilevel"/>
    <w:lvl w:ilvl="0">
      <w:start w:val="2"/>
      <w:numFmt w:val="decimal"/>
      <w:lvlText w:val="%1"/>
      <w:lvlJc w:val="left"/>
      <w:pPr>
        <w:ind w:left="984" w:hanging="843"/>
        <w:jc w:val="left"/>
      </w:pPr>
      <w:rPr>
        <w:rFonts w:hint="default"/>
      </w:rPr>
    </w:lvl>
    <w:lvl w:ilvl="1">
      <w:start w:val="3"/>
      <w:numFmt w:val="decimal"/>
      <w:lvlText w:val="%1.%2"/>
      <w:lvlJc w:val="left"/>
      <w:pPr>
        <w:ind w:left="984" w:hanging="843"/>
        <w:jc w:val="left"/>
      </w:pPr>
      <w:rPr>
        <w:rFonts w:hint="default"/>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0"/>
      <w:numFmt w:val="bullet"/>
      <w:lvlText w:val="•"/>
      <w:lvlJc w:val="left"/>
      <w:pPr>
        <w:ind w:left="3405" w:hanging="843"/>
      </w:pPr>
      <w:rPr>
        <w:rFonts w:hint="default"/>
      </w:rPr>
    </w:lvl>
    <w:lvl w:ilvl="4">
      <w:start w:val="0"/>
      <w:numFmt w:val="bullet"/>
      <w:lvlText w:val="•"/>
      <w:lvlJc w:val="left"/>
      <w:pPr>
        <w:ind w:left="4214" w:hanging="843"/>
      </w:pPr>
      <w:rPr>
        <w:rFonts w:hint="default"/>
      </w:rPr>
    </w:lvl>
    <w:lvl w:ilvl="5">
      <w:start w:val="0"/>
      <w:numFmt w:val="bullet"/>
      <w:lvlText w:val="•"/>
      <w:lvlJc w:val="left"/>
      <w:pPr>
        <w:ind w:left="5023" w:hanging="843"/>
      </w:pPr>
      <w:rPr>
        <w:rFonts w:hint="default"/>
      </w:rPr>
    </w:lvl>
    <w:lvl w:ilvl="6">
      <w:start w:val="0"/>
      <w:numFmt w:val="bullet"/>
      <w:lvlText w:val="•"/>
      <w:lvlJc w:val="left"/>
      <w:pPr>
        <w:ind w:left="5831" w:hanging="843"/>
      </w:pPr>
      <w:rPr>
        <w:rFonts w:hint="default"/>
      </w:rPr>
    </w:lvl>
    <w:lvl w:ilvl="7">
      <w:start w:val="0"/>
      <w:numFmt w:val="bullet"/>
      <w:lvlText w:val="•"/>
      <w:lvlJc w:val="left"/>
      <w:pPr>
        <w:ind w:left="6640" w:hanging="843"/>
      </w:pPr>
      <w:rPr>
        <w:rFonts w:hint="default"/>
      </w:rPr>
    </w:lvl>
    <w:lvl w:ilvl="8">
      <w:start w:val="0"/>
      <w:numFmt w:val="bullet"/>
      <w:lvlText w:val="•"/>
      <w:lvlJc w:val="left"/>
      <w:pPr>
        <w:ind w:left="7449" w:hanging="843"/>
      </w:pPr>
      <w:rPr>
        <w:rFonts w:hint="default"/>
      </w:rPr>
    </w:lvl>
  </w:abstractNum>
  <w:abstractNum w:abstractNumId="9">
    <w:multiLevelType w:val="hybridMultilevel"/>
    <w:lvl w:ilvl="0">
      <w:start w:val="2"/>
      <w:numFmt w:val="decimal"/>
      <w:lvlText w:val="%1"/>
      <w:lvlJc w:val="left"/>
      <w:pPr>
        <w:ind w:left="984" w:hanging="843"/>
        <w:jc w:val="left"/>
      </w:pPr>
      <w:rPr>
        <w:rFonts w:hint="default"/>
      </w:rPr>
    </w:lvl>
    <w:lvl w:ilvl="1">
      <w:start w:val="1"/>
      <w:numFmt w:val="decimal"/>
      <w:lvlText w:val="%1.%2"/>
      <w:lvlJc w:val="left"/>
      <w:pPr>
        <w:ind w:left="984" w:hanging="843"/>
        <w:jc w:val="left"/>
      </w:pPr>
      <w:rPr>
        <w:rFonts w:hint="default"/>
      </w:rPr>
    </w:lvl>
    <w:lvl w:ilvl="2">
      <w:start w:val="2"/>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1.%2.%3.%4"/>
      <w:lvlJc w:val="left"/>
      <w:pPr>
        <w:ind w:left="1102" w:hanging="960"/>
        <w:jc w:val="left"/>
      </w:pPr>
      <w:rPr>
        <w:rFonts w:hint="default" w:ascii="Arial Black" w:hAnsi="Arial Black" w:eastAsia="Arial Black" w:cs="Arial Black"/>
        <w:b/>
        <w:bCs/>
        <w:spacing w:val="-1"/>
        <w:w w:val="100"/>
        <w:sz w:val="24"/>
        <w:szCs w:val="24"/>
      </w:rPr>
    </w:lvl>
    <w:lvl w:ilvl="4">
      <w:start w:val="1"/>
      <w:numFmt w:val="decimal"/>
      <w:lvlText w:val="%5)"/>
      <w:lvlJc w:val="left"/>
      <w:pPr>
        <w:ind w:left="978" w:hanging="262"/>
        <w:jc w:val="left"/>
      </w:pPr>
      <w:rPr>
        <w:rFonts w:hint="default" w:ascii="Times New Roman" w:hAnsi="Times New Roman" w:eastAsia="Times New Roman" w:cs="Times New Roman"/>
        <w:w w:val="99"/>
        <w:sz w:val="24"/>
        <w:szCs w:val="24"/>
      </w:rPr>
    </w:lvl>
    <w:lvl w:ilvl="5">
      <w:start w:val="0"/>
      <w:numFmt w:val="bullet"/>
      <w:lvlText w:val="•"/>
      <w:lvlJc w:val="left"/>
      <w:pPr>
        <w:ind w:left="4516" w:hanging="262"/>
      </w:pPr>
      <w:rPr>
        <w:rFonts w:hint="default"/>
      </w:rPr>
    </w:lvl>
    <w:lvl w:ilvl="6">
      <w:start w:val="0"/>
      <w:numFmt w:val="bullet"/>
      <w:lvlText w:val="•"/>
      <w:lvlJc w:val="left"/>
      <w:pPr>
        <w:ind w:left="5370" w:hanging="262"/>
      </w:pPr>
      <w:rPr>
        <w:rFonts w:hint="default"/>
      </w:rPr>
    </w:lvl>
    <w:lvl w:ilvl="7">
      <w:start w:val="0"/>
      <w:numFmt w:val="bullet"/>
      <w:lvlText w:val="•"/>
      <w:lvlJc w:val="left"/>
      <w:pPr>
        <w:ind w:left="6224" w:hanging="262"/>
      </w:pPr>
      <w:rPr>
        <w:rFonts w:hint="default"/>
      </w:rPr>
    </w:lvl>
    <w:lvl w:ilvl="8">
      <w:start w:val="0"/>
      <w:numFmt w:val="bullet"/>
      <w:lvlText w:val="•"/>
      <w:lvlJc w:val="left"/>
      <w:pPr>
        <w:ind w:left="7078" w:hanging="262"/>
      </w:pPr>
      <w:rPr>
        <w:rFonts w:hint="default"/>
      </w:rPr>
    </w:lvl>
  </w:abstractNum>
  <w:abstractNum w:abstractNumId="8">
    <w:multiLevelType w:val="hybridMultilevel"/>
    <w:lvl w:ilvl="0">
      <w:start w:val="1"/>
      <w:numFmt w:val="decimal"/>
      <w:lvlText w:val="(%1)"/>
      <w:lvlJc w:val="left"/>
      <w:pPr>
        <w:ind w:left="978" w:hanging="348"/>
        <w:jc w:val="left"/>
      </w:pPr>
      <w:rPr>
        <w:rFonts w:hint="default" w:ascii="Times New Roman" w:hAnsi="Times New Roman" w:eastAsia="Times New Roman" w:cs="Times New Roman"/>
        <w:w w:val="99"/>
        <w:sz w:val="24"/>
        <w:szCs w:val="24"/>
      </w:rPr>
    </w:lvl>
    <w:lvl w:ilvl="1">
      <w:start w:val="0"/>
      <w:numFmt w:val="bullet"/>
      <w:lvlText w:val="•"/>
      <w:lvlJc w:val="left"/>
      <w:pPr>
        <w:ind w:left="1788" w:hanging="348"/>
      </w:pPr>
      <w:rPr>
        <w:rFonts w:hint="default"/>
      </w:rPr>
    </w:lvl>
    <w:lvl w:ilvl="2">
      <w:start w:val="0"/>
      <w:numFmt w:val="bullet"/>
      <w:lvlText w:val="•"/>
      <w:lvlJc w:val="left"/>
      <w:pPr>
        <w:ind w:left="2597" w:hanging="348"/>
      </w:pPr>
      <w:rPr>
        <w:rFonts w:hint="default"/>
      </w:rPr>
    </w:lvl>
    <w:lvl w:ilvl="3">
      <w:start w:val="0"/>
      <w:numFmt w:val="bullet"/>
      <w:lvlText w:val="•"/>
      <w:lvlJc w:val="left"/>
      <w:pPr>
        <w:ind w:left="3405" w:hanging="348"/>
      </w:pPr>
      <w:rPr>
        <w:rFonts w:hint="default"/>
      </w:rPr>
    </w:lvl>
    <w:lvl w:ilvl="4">
      <w:start w:val="0"/>
      <w:numFmt w:val="bullet"/>
      <w:lvlText w:val="•"/>
      <w:lvlJc w:val="left"/>
      <w:pPr>
        <w:ind w:left="4214" w:hanging="348"/>
      </w:pPr>
      <w:rPr>
        <w:rFonts w:hint="default"/>
      </w:rPr>
    </w:lvl>
    <w:lvl w:ilvl="5">
      <w:start w:val="0"/>
      <w:numFmt w:val="bullet"/>
      <w:lvlText w:val="•"/>
      <w:lvlJc w:val="left"/>
      <w:pPr>
        <w:ind w:left="5023" w:hanging="348"/>
      </w:pPr>
      <w:rPr>
        <w:rFonts w:hint="default"/>
      </w:rPr>
    </w:lvl>
    <w:lvl w:ilvl="6">
      <w:start w:val="0"/>
      <w:numFmt w:val="bullet"/>
      <w:lvlText w:val="•"/>
      <w:lvlJc w:val="left"/>
      <w:pPr>
        <w:ind w:left="5831" w:hanging="348"/>
      </w:pPr>
      <w:rPr>
        <w:rFonts w:hint="default"/>
      </w:rPr>
    </w:lvl>
    <w:lvl w:ilvl="7">
      <w:start w:val="0"/>
      <w:numFmt w:val="bullet"/>
      <w:lvlText w:val="•"/>
      <w:lvlJc w:val="left"/>
      <w:pPr>
        <w:ind w:left="6640" w:hanging="348"/>
      </w:pPr>
      <w:rPr>
        <w:rFonts w:hint="default"/>
      </w:rPr>
    </w:lvl>
    <w:lvl w:ilvl="8">
      <w:start w:val="0"/>
      <w:numFmt w:val="bullet"/>
      <w:lvlText w:val="•"/>
      <w:lvlJc w:val="left"/>
      <w:pPr>
        <w:ind w:left="7449" w:hanging="348"/>
      </w:pPr>
      <w:rPr>
        <w:rFonts w:hint="default"/>
      </w:rPr>
    </w:lvl>
  </w:abstractNum>
  <w:abstractNum w:abstractNumId="7">
    <w:multiLevelType w:val="hybridMultilevel"/>
    <w:lvl w:ilvl="0">
      <w:start w:val="2"/>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Arial Black" w:hAnsi="Arial Black" w:eastAsia="Arial Black" w:cs="Arial Black"/>
        <w:b/>
        <w:bCs/>
        <w:spacing w:val="-11"/>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1"/>
      <w:numFmt w:val="decimal"/>
      <w:lvlText w:val="%1.%2.%3.%4"/>
      <w:lvlJc w:val="left"/>
      <w:pPr>
        <w:ind w:left="1098" w:hanging="960"/>
        <w:jc w:val="left"/>
      </w:pPr>
      <w:rPr>
        <w:rFonts w:hint="default" w:ascii="Arial Black" w:hAnsi="Arial Black" w:eastAsia="Arial Black" w:cs="Arial Black"/>
        <w:b/>
        <w:bCs/>
        <w:spacing w:val="-1"/>
        <w:w w:val="100"/>
        <w:sz w:val="24"/>
        <w:szCs w:val="24"/>
      </w:rPr>
    </w:lvl>
    <w:lvl w:ilvl="4">
      <w:start w:val="1"/>
      <w:numFmt w:val="decimal"/>
      <w:lvlText w:val="(%5)"/>
      <w:lvlJc w:val="left"/>
      <w:pPr>
        <w:ind w:left="982" w:hanging="370"/>
        <w:jc w:val="left"/>
      </w:pPr>
      <w:rPr>
        <w:rFonts w:hint="default" w:ascii="Times New Roman" w:hAnsi="Times New Roman" w:eastAsia="Times New Roman" w:cs="Times New Roman"/>
        <w:spacing w:val="-30"/>
        <w:w w:val="99"/>
        <w:sz w:val="24"/>
        <w:szCs w:val="24"/>
      </w:rPr>
    </w:lvl>
    <w:lvl w:ilvl="5">
      <w:start w:val="0"/>
      <w:numFmt w:val="bullet"/>
      <w:lvlText w:val="•"/>
      <w:lvlJc w:val="left"/>
      <w:pPr>
        <w:ind w:left="3982" w:hanging="370"/>
      </w:pPr>
      <w:rPr>
        <w:rFonts w:hint="default"/>
      </w:rPr>
    </w:lvl>
    <w:lvl w:ilvl="6">
      <w:start w:val="0"/>
      <w:numFmt w:val="bullet"/>
      <w:lvlText w:val="•"/>
      <w:lvlJc w:val="left"/>
      <w:pPr>
        <w:ind w:left="4943" w:hanging="370"/>
      </w:pPr>
      <w:rPr>
        <w:rFonts w:hint="default"/>
      </w:rPr>
    </w:lvl>
    <w:lvl w:ilvl="7">
      <w:start w:val="0"/>
      <w:numFmt w:val="bullet"/>
      <w:lvlText w:val="•"/>
      <w:lvlJc w:val="left"/>
      <w:pPr>
        <w:ind w:left="5904" w:hanging="370"/>
      </w:pPr>
      <w:rPr>
        <w:rFonts w:hint="default"/>
      </w:rPr>
    </w:lvl>
    <w:lvl w:ilvl="8">
      <w:start w:val="0"/>
      <w:numFmt w:val="bullet"/>
      <w:lvlText w:val="•"/>
      <w:lvlJc w:val="left"/>
      <w:pPr>
        <w:ind w:left="6864" w:hanging="370"/>
      </w:pPr>
      <w:rPr>
        <w:rFonts w:hint="default"/>
      </w:rPr>
    </w:lvl>
  </w:abstractNum>
  <w:abstractNum w:abstractNumId="6">
    <w:multiLevelType w:val="hybridMultilevel"/>
    <w:lvl w:ilvl="0">
      <w:start w:val="1"/>
      <w:numFmt w:val="decimal"/>
      <w:lvlText w:val="%1"/>
      <w:lvlJc w:val="left"/>
      <w:pPr>
        <w:ind w:left="741" w:hanging="600"/>
        <w:jc w:val="left"/>
      </w:pPr>
      <w:rPr>
        <w:rFonts w:hint="default"/>
      </w:rPr>
    </w:lvl>
    <w:lvl w:ilvl="1">
      <w:start w:val="1"/>
      <w:numFmt w:val="decimal"/>
      <w:lvlText w:val="%1.%2"/>
      <w:lvlJc w:val="left"/>
      <w:pPr>
        <w:ind w:left="741" w:hanging="600"/>
        <w:jc w:val="left"/>
      </w:pPr>
      <w:rPr>
        <w:rFonts w:hint="default" w:ascii="Arial Black" w:hAnsi="Arial Black" w:eastAsia="Arial Black" w:cs="Arial Black"/>
        <w:b/>
        <w:bCs/>
        <w:spacing w:val="-6"/>
        <w:w w:val="100"/>
        <w:sz w:val="30"/>
        <w:szCs w:val="30"/>
      </w:rPr>
    </w:lvl>
    <w:lvl w:ilvl="2">
      <w:start w:val="1"/>
      <w:numFmt w:val="decimal"/>
      <w:lvlText w:val="%3."/>
      <w:lvlJc w:val="left"/>
      <w:pPr>
        <w:ind w:left="142" w:hanging="257"/>
        <w:jc w:val="left"/>
      </w:pPr>
      <w:rPr>
        <w:rFonts w:hint="default" w:ascii="Times New Roman" w:hAnsi="Times New Roman" w:eastAsia="Times New Roman" w:cs="Times New Roman"/>
        <w:w w:val="100"/>
        <w:sz w:val="24"/>
        <w:szCs w:val="24"/>
      </w:rPr>
    </w:lvl>
    <w:lvl w:ilvl="3">
      <w:start w:val="0"/>
      <w:numFmt w:val="bullet"/>
      <w:lvlText w:val="•"/>
      <w:lvlJc w:val="left"/>
      <w:pPr>
        <w:ind w:left="2590" w:hanging="257"/>
      </w:pPr>
      <w:rPr>
        <w:rFonts w:hint="default"/>
      </w:rPr>
    </w:lvl>
    <w:lvl w:ilvl="4">
      <w:start w:val="0"/>
      <w:numFmt w:val="bullet"/>
      <w:lvlText w:val="•"/>
      <w:lvlJc w:val="left"/>
      <w:pPr>
        <w:ind w:left="3515" w:hanging="257"/>
      </w:pPr>
      <w:rPr>
        <w:rFonts w:hint="default"/>
      </w:rPr>
    </w:lvl>
    <w:lvl w:ilvl="5">
      <w:start w:val="0"/>
      <w:numFmt w:val="bullet"/>
      <w:lvlText w:val="•"/>
      <w:lvlJc w:val="left"/>
      <w:pPr>
        <w:ind w:left="4440" w:hanging="257"/>
      </w:pPr>
      <w:rPr>
        <w:rFonts w:hint="default"/>
      </w:rPr>
    </w:lvl>
    <w:lvl w:ilvl="6">
      <w:start w:val="0"/>
      <w:numFmt w:val="bullet"/>
      <w:lvlText w:val="•"/>
      <w:lvlJc w:val="left"/>
      <w:pPr>
        <w:ind w:left="5365" w:hanging="257"/>
      </w:pPr>
      <w:rPr>
        <w:rFonts w:hint="default"/>
      </w:rPr>
    </w:lvl>
    <w:lvl w:ilvl="7">
      <w:start w:val="0"/>
      <w:numFmt w:val="bullet"/>
      <w:lvlText w:val="•"/>
      <w:lvlJc w:val="left"/>
      <w:pPr>
        <w:ind w:left="6290" w:hanging="257"/>
      </w:pPr>
      <w:rPr>
        <w:rFonts w:hint="default"/>
      </w:rPr>
    </w:lvl>
    <w:lvl w:ilvl="8">
      <w:start w:val="0"/>
      <w:numFmt w:val="bullet"/>
      <w:lvlText w:val="•"/>
      <w:lvlJc w:val="left"/>
      <w:pPr>
        <w:ind w:left="7216" w:hanging="257"/>
      </w:pPr>
      <w:rPr>
        <w:rFonts w:hint="default"/>
      </w:rPr>
    </w:lvl>
  </w:abstractNum>
  <w:abstractNum w:abstractNumId="5">
    <w:multiLevelType w:val="hybridMultilevel"/>
    <w:lvl w:ilvl="0">
      <w:start w:val="6"/>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abstractNum w:abstractNumId="4">
    <w:multiLevelType w:val="hybridMultilevel"/>
    <w:lvl w:ilvl="0">
      <w:start w:val="5"/>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15"/>
        <w:w w:val="99"/>
        <w:sz w:val="24"/>
        <w:szCs w:val="24"/>
      </w:rPr>
    </w:lvl>
    <w:lvl w:ilvl="2">
      <w:start w:val="1"/>
      <w:numFmt w:val="decimal"/>
      <w:lvlText w:val="%1.%2.%3"/>
      <w:lvlJc w:val="left"/>
      <w:pPr>
        <w:ind w:left="1522" w:hanging="526"/>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526"/>
      </w:pPr>
      <w:rPr>
        <w:rFonts w:hint="default"/>
      </w:rPr>
    </w:lvl>
    <w:lvl w:ilvl="4">
      <w:start w:val="0"/>
      <w:numFmt w:val="bullet"/>
      <w:lvlText w:val="•"/>
      <w:lvlJc w:val="left"/>
      <w:pPr>
        <w:ind w:left="4035" w:hanging="526"/>
      </w:pPr>
      <w:rPr>
        <w:rFonts w:hint="default"/>
      </w:rPr>
    </w:lvl>
    <w:lvl w:ilvl="5">
      <w:start w:val="0"/>
      <w:numFmt w:val="bullet"/>
      <w:lvlText w:val="•"/>
      <w:lvlJc w:val="left"/>
      <w:pPr>
        <w:ind w:left="4873" w:hanging="526"/>
      </w:pPr>
      <w:rPr>
        <w:rFonts w:hint="default"/>
      </w:rPr>
    </w:lvl>
    <w:lvl w:ilvl="6">
      <w:start w:val="0"/>
      <w:numFmt w:val="bullet"/>
      <w:lvlText w:val="•"/>
      <w:lvlJc w:val="left"/>
      <w:pPr>
        <w:ind w:left="5712" w:hanging="526"/>
      </w:pPr>
      <w:rPr>
        <w:rFonts w:hint="default"/>
      </w:rPr>
    </w:lvl>
    <w:lvl w:ilvl="7">
      <w:start w:val="0"/>
      <w:numFmt w:val="bullet"/>
      <w:lvlText w:val="•"/>
      <w:lvlJc w:val="left"/>
      <w:pPr>
        <w:ind w:left="6550" w:hanging="526"/>
      </w:pPr>
      <w:rPr>
        <w:rFonts w:hint="default"/>
      </w:rPr>
    </w:lvl>
    <w:lvl w:ilvl="8">
      <w:start w:val="0"/>
      <w:numFmt w:val="bullet"/>
      <w:lvlText w:val="•"/>
      <w:lvlJc w:val="left"/>
      <w:pPr>
        <w:ind w:left="7389" w:hanging="526"/>
      </w:pPr>
      <w:rPr>
        <w:rFonts w:hint="default"/>
      </w:rPr>
    </w:lvl>
  </w:abstractNum>
  <w:abstractNum w:abstractNumId="3">
    <w:multiLevelType w:val="hybridMultilevel"/>
    <w:lvl w:ilvl="0">
      <w:start w:val="4"/>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531"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36"/>
      </w:pPr>
      <w:rPr>
        <w:rFonts w:hint="default"/>
      </w:rPr>
    </w:lvl>
    <w:lvl w:ilvl="4">
      <w:start w:val="0"/>
      <w:numFmt w:val="bullet"/>
      <w:lvlText w:val="•"/>
      <w:lvlJc w:val="left"/>
      <w:pPr>
        <w:ind w:left="4048" w:hanging="536"/>
      </w:pPr>
      <w:rPr>
        <w:rFonts w:hint="default"/>
      </w:rPr>
    </w:lvl>
    <w:lvl w:ilvl="5">
      <w:start w:val="0"/>
      <w:numFmt w:val="bullet"/>
      <w:lvlText w:val="•"/>
      <w:lvlJc w:val="left"/>
      <w:pPr>
        <w:ind w:left="4885" w:hanging="536"/>
      </w:pPr>
      <w:rPr>
        <w:rFonts w:hint="default"/>
      </w:rPr>
    </w:lvl>
    <w:lvl w:ilvl="6">
      <w:start w:val="0"/>
      <w:numFmt w:val="bullet"/>
      <w:lvlText w:val="•"/>
      <w:lvlJc w:val="left"/>
      <w:pPr>
        <w:ind w:left="5721" w:hanging="536"/>
      </w:pPr>
      <w:rPr>
        <w:rFonts w:hint="default"/>
      </w:rPr>
    </w:lvl>
    <w:lvl w:ilvl="7">
      <w:start w:val="0"/>
      <w:numFmt w:val="bullet"/>
      <w:lvlText w:val="•"/>
      <w:lvlJc w:val="left"/>
      <w:pPr>
        <w:ind w:left="6557" w:hanging="536"/>
      </w:pPr>
      <w:rPr>
        <w:rFonts w:hint="default"/>
      </w:rPr>
    </w:lvl>
    <w:lvl w:ilvl="8">
      <w:start w:val="0"/>
      <w:numFmt w:val="bullet"/>
      <w:lvlText w:val="•"/>
      <w:lvlJc w:val="left"/>
      <w:pPr>
        <w:ind w:left="7393" w:hanging="536"/>
      </w:pPr>
      <w:rPr>
        <w:rFonts w:hint="default"/>
      </w:rPr>
    </w:lvl>
  </w:abstractNum>
  <w:abstractNum w:abstractNumId="2">
    <w:multiLevelType w:val="hybridMultilevel"/>
    <w:lvl w:ilvl="0">
      <w:start w:val="3"/>
      <w:numFmt w:val="decimal"/>
      <w:lvlText w:val="%1"/>
      <w:lvlJc w:val="left"/>
      <w:pPr>
        <w:ind w:left="924" w:hanging="356"/>
        <w:jc w:val="left"/>
      </w:pPr>
      <w:rPr>
        <w:rFonts w:hint="default"/>
      </w:rPr>
    </w:lvl>
    <w:lvl w:ilvl="1">
      <w:start w:val="1"/>
      <w:numFmt w:val="decimal"/>
      <w:lvlText w:val="%1.%2"/>
      <w:lvlJc w:val="left"/>
      <w:pPr>
        <w:ind w:left="92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36"/>
      </w:pPr>
      <w:rPr>
        <w:rFonts w:hint="default"/>
      </w:rPr>
    </w:lvl>
    <w:lvl w:ilvl="4">
      <w:start w:val="0"/>
      <w:numFmt w:val="bullet"/>
      <w:lvlText w:val="•"/>
      <w:lvlJc w:val="left"/>
      <w:pPr>
        <w:ind w:left="4048" w:hanging="536"/>
      </w:pPr>
      <w:rPr>
        <w:rFonts w:hint="default"/>
      </w:rPr>
    </w:lvl>
    <w:lvl w:ilvl="5">
      <w:start w:val="0"/>
      <w:numFmt w:val="bullet"/>
      <w:lvlText w:val="•"/>
      <w:lvlJc w:val="left"/>
      <w:pPr>
        <w:ind w:left="4885" w:hanging="536"/>
      </w:pPr>
      <w:rPr>
        <w:rFonts w:hint="default"/>
      </w:rPr>
    </w:lvl>
    <w:lvl w:ilvl="6">
      <w:start w:val="0"/>
      <w:numFmt w:val="bullet"/>
      <w:lvlText w:val="•"/>
      <w:lvlJc w:val="left"/>
      <w:pPr>
        <w:ind w:left="5721" w:hanging="536"/>
      </w:pPr>
      <w:rPr>
        <w:rFonts w:hint="default"/>
      </w:rPr>
    </w:lvl>
    <w:lvl w:ilvl="7">
      <w:start w:val="0"/>
      <w:numFmt w:val="bullet"/>
      <w:lvlText w:val="•"/>
      <w:lvlJc w:val="left"/>
      <w:pPr>
        <w:ind w:left="6557" w:hanging="536"/>
      </w:pPr>
      <w:rPr>
        <w:rFonts w:hint="default"/>
      </w:rPr>
    </w:lvl>
    <w:lvl w:ilvl="8">
      <w:start w:val="0"/>
      <w:numFmt w:val="bullet"/>
      <w:lvlText w:val="•"/>
      <w:lvlJc w:val="left"/>
      <w:pPr>
        <w:ind w:left="7393" w:hanging="536"/>
      </w:pPr>
      <w:rPr>
        <w:rFonts w:hint="default"/>
      </w:rPr>
    </w:lvl>
  </w:abstractNum>
  <w:abstractNum w:abstractNumId="1">
    <w:multiLevelType w:val="hybridMultilevel"/>
    <w:lvl w:ilvl="0">
      <w:start w:val="2"/>
      <w:numFmt w:val="decimal"/>
      <w:lvlText w:val="%1"/>
      <w:lvlJc w:val="left"/>
      <w:pPr>
        <w:ind w:left="924" w:hanging="356"/>
        <w:jc w:val="left"/>
      </w:pPr>
      <w:rPr>
        <w:rFonts w:hint="default"/>
      </w:rPr>
    </w:lvl>
    <w:lvl w:ilvl="1">
      <w:start w:val="1"/>
      <w:numFmt w:val="decimal"/>
      <w:lvlText w:val="%1.%2"/>
      <w:lvlJc w:val="left"/>
      <w:pPr>
        <w:ind w:left="92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36"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212" w:hanging="540"/>
      </w:pPr>
      <w:rPr>
        <w:rFonts w:hint="default"/>
      </w:rPr>
    </w:lvl>
    <w:lvl w:ilvl="4">
      <w:start w:val="0"/>
      <w:numFmt w:val="bullet"/>
      <w:lvlText w:val="•"/>
      <w:lvlJc w:val="left"/>
      <w:pPr>
        <w:ind w:left="4048" w:hanging="540"/>
      </w:pPr>
      <w:rPr>
        <w:rFonts w:hint="default"/>
      </w:rPr>
    </w:lvl>
    <w:lvl w:ilvl="5">
      <w:start w:val="0"/>
      <w:numFmt w:val="bullet"/>
      <w:lvlText w:val="•"/>
      <w:lvlJc w:val="left"/>
      <w:pPr>
        <w:ind w:left="4885" w:hanging="540"/>
      </w:pPr>
      <w:rPr>
        <w:rFonts w:hint="default"/>
      </w:rPr>
    </w:lvl>
    <w:lvl w:ilvl="6">
      <w:start w:val="0"/>
      <w:numFmt w:val="bullet"/>
      <w:lvlText w:val="•"/>
      <w:lvlJc w:val="left"/>
      <w:pPr>
        <w:ind w:left="5721" w:hanging="540"/>
      </w:pPr>
      <w:rPr>
        <w:rFonts w:hint="default"/>
      </w:rPr>
    </w:lvl>
    <w:lvl w:ilvl="7">
      <w:start w:val="0"/>
      <w:numFmt w:val="bullet"/>
      <w:lvlText w:val="•"/>
      <w:lvlJc w:val="left"/>
      <w:pPr>
        <w:ind w:left="6557" w:hanging="540"/>
      </w:pPr>
      <w:rPr>
        <w:rFonts w:hint="default"/>
      </w:rPr>
    </w:lvl>
    <w:lvl w:ilvl="8">
      <w:start w:val="0"/>
      <w:numFmt w:val="bullet"/>
      <w:lvlText w:val="•"/>
      <w:lvlJc w:val="left"/>
      <w:pPr>
        <w:ind w:left="7393" w:hanging="540"/>
      </w:pPr>
      <w:rPr>
        <w:rFonts w:hint="default"/>
      </w:rPr>
    </w:lvl>
  </w:abstractNum>
  <w:abstractNum w:abstractNumId="0">
    <w:multiLevelType w:val="hybridMultilevel"/>
    <w:lvl w:ilvl="0">
      <w:start w:val="1"/>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2"/>
      <w:ind w:leftChars="0" w:left="2434"/>
    </w:pPr>
    <w:rPr>
      <w:rFonts w:ascii="黑体" w:hAnsi="黑体" w:eastAsia="黑体" w:cs="黑体"/>
      <w:sz w:val="21"/>
      <w:szCs w:val="21"/>
    </w:rPr>
  </w:style>
  <w:style w:styleId="TOC6" w:type="paragraph">
    <w:name w:val="toc 6"/>
    <w:basedOn w:val="Normal"/>
    <w:uiPriority w:val="1"/>
    <w:qFormat/>
    <w:pPr>
      <w:spacing w:before="22"/>
      <w:ind w:leftChars="0" w:left="2656" w:rightChars="0" w:right="2651"/>
      <w:jc w:val="center"/>
    </w:pPr>
    <w:rPr>
      <w:rFonts w:ascii="黑体" w:hAnsi="黑体" w:eastAsia="黑体" w:cs="黑体"/>
      <w:sz w:val="21"/>
      <w:szCs w:val="21"/>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01"/>
      <w:ind w:leftChars="0" w:left="929" w:hanging="360"/>
    </w:pPr>
    <w:rPr>
      <w:rFonts w:ascii="Times New Roman" w:hAnsi="Times New Roman" w:eastAsia="Times New Roman" w:cs="Times New Roman"/>
    </w:rPr>
  </w:style>
  <w:style w:styleId="TableParagraph" w:type="paragraph">
    <w:name w:val="Table Paragraph"/>
    <w:basedOn w:val="Normal"/>
    <w:uiPriority w:val="1"/>
    <w:qFormat/>
    <w:pPr>
      <w:spacing w:before="162"/>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image" Target="media/image6.jpe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jpeg"/><Relationship Id="rId41" Type="http://schemas.openxmlformats.org/officeDocument/2006/relationships/image" Target="media/image21.png"/><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3.xml"/><Relationship Id="rId56" Type="http://schemas.openxmlformats.org/officeDocument/2006/relationships/footer" Target="footer26.xml"/><Relationship Id="rId57" Type="http://schemas.openxmlformats.org/officeDocument/2006/relationships/header" Target="header4.xml"/><Relationship Id="rId59" Type="http://schemas.openxmlformats.org/officeDocument/2006/relationships/footer" Target="footer27.xml"/><Relationship Id="rId60" Type="http://schemas.openxmlformats.org/officeDocument/2006/relationships/header" Target="header7.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header" Target="header8.xml"/><Relationship Id="rId66" Type="http://schemas.openxmlformats.org/officeDocument/2006/relationships/header" Target="header9.xml"/><Relationship Id="rId67" Type="http://schemas.openxmlformats.org/officeDocument/2006/relationships/footer" Target="footer32.xml"/><Relationship Id="rId68" Type="http://schemas.openxmlformats.org/officeDocument/2006/relationships/header" Target="header10.xml"/><Relationship Id="rId69" Type="http://schemas.openxmlformats.org/officeDocument/2006/relationships/header" Target="header11.xml"/><Relationship Id="rId70" Type="http://schemas.openxmlformats.org/officeDocument/2006/relationships/header" Target="header12.xml"/><Relationship Id="rId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thinpad</dc:creator>
  <dc:title>An Empirical Study on English Prepositions Teaching Based on Prototype and Spatial Metaphor Theory</dc:title>
  <dcterms:created xsi:type="dcterms:W3CDTF">2017-03-14T20:47:04Z</dcterms:created>
  <dcterms:modified xsi:type="dcterms:W3CDTF">2017-03-14T20:47:04Z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2013-11-13T00:00:00Z</vt:filetime>
  </property>
  <property fmtid="{D5CDD505-2E9C-101B-9397-08002B2CF9AE}" pid="3" name="Creator">
    <vt:lpwstr>Microsoft® Word 2010</vt:lpwstr>
  </property>
  <property fmtid="{D5CDD505-2E9C-101B-9397-08002B2CF9AE}" pid="4" name="LastSaved">
    <vt:filetime>2017-03-14T00:00:00Z</vt:filetime>
  </property>
</Properties>
</file>