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xml" ContentType="application/vnd.openxmlformats-officedocument.wordprocessingml.header+xml"/>
  <Override PartName="/word/footer1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6.xml" ContentType="application/vnd.openxmlformats-officedocument.wordprocessingml.header+xml"/>
  <Override PartName="/word/footer2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7.xml" ContentType="application/vnd.openxmlformats-officedocument.wordprocessingml.header+xml"/>
  <Override PartName="/word/header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9.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10.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1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footer37.xml" ContentType="application/vnd.openxmlformats-officedocument.wordprocessingml.footer+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Heading1"/><w:topLinePunct/></w:pPr><w:bookmarkStart w:id="281396" w:name="_Toc686281396"/><w:bookmarkStart w:name="_TOC_250026" w:id="6"/><w:bookmarkStart w:name="目录 " w:id="7"/><w:r></w:r><w:bookmarkEnd w:id="6"/><w:r><w:t>目</w:t></w:r><w:r w:rsidRPr="00000000"><w:tab/><w:t>次</w:t></w:r><w:bookmarkEnd w:id="281396"/></w:p><w:p w:rsidR="0018722C"><w:pPr><w:pStyle w:val="affe"/><w:topLinePunct/></w:pPr><w:r><w:t>目    录</w:t></w:r></w:p><w:p w:rsidR="0018722C"><w:pPr><w:pStyle w:val="TOC1"/><w:tabs><w:tab w:val="left" w:pos="560"/><w:tab w:val="right" w:leader="dot" w:pos="8541"/></w:tabs><w:topLinePunct/></w:pPr><w:r><w:fldChar w:fldCharType="begin"/></w:r><w:r><w:instrText> TOC \o "1-3" \h \z \u </w:instrText></w:r><w:r><w:fldChar w:fldCharType="separate"/></w:r><w:r><w:fldChar w:fldCharType="begin"/></w:r><w:r><w:instrText>HYPERLINK \l "_Toc686281396"</w:instrText></w:r><w:r><w:fldChar w:fldCharType="separate"/></w:r><w:r></w:r><w:r><w:t>目</w:t></w:r><w:r w:rsidRPr="00000000"><w:tab/><w:t>次</w:t></w:r><w:r><w:fldChar w:fldCharType="end"/></w:r><w:r><w:rPr><w:noProof/><w:webHidden/></w:rPr><w:tab/></w:r><w:r><w:rPr><w:noProof/><w:webHidden/></w:rPr><w:fldChar w:fldCharType="begin"/></w:r><w:r><w:rPr><w:noProof/><w:webHidden/></w:rPr><w:instrText> PAGEREF _Toc686281396 \h </w:instrText></w:r><w:r><w:rPr><w:noProof/><w:webHidden/></w:rPr><w:fldChar w:fldCharType="separate"/></w:r><w:r><w:rPr><w:noProof/><w:webHidden/></w:rPr><w:t>4</w:t></w:r><w:r><w:rPr><w:noProof/><w:webHidden/></w:rPr><w:fldChar w:fldCharType="end"/></w:r></w:p><w:p w:rsidR="0018722C"><w:pPr><w:pStyle w:val="TOC1"/><w:topLinePunct/></w:pPr><w:r><w:fldChar w:fldCharType="begin"/></w:r><w:r><w:instrText>HYPERLINK \l "_Toc686281397"</w:instrText></w:r><w:r><w:fldChar w:fldCharType="separate"/></w:r><w:r><w:t>1</w:t></w:r><w:r><w:t xml:space="preserve">  </w:t></w:r><w:r></w:r><w:r><w:t>绪论</w:t></w:r><w:r><w:fldChar w:fldCharType="end"/></w:r><w:r><w:rPr><w:noProof/><w:webHidden/></w:rPr><w:tab/></w:r><w:r><w:rPr><w:noProof/><w:webHidden/></w:rPr><w:fldChar w:fldCharType="begin"/></w:r><w:r><w:rPr><w:noProof/><w:webHidden/></w:rPr><w:instrText> PAGEREF _Toc686281397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"_Toc686281398"</w:instrText></w:r><w:r><w:fldChar w:fldCharType="separate"/></w:r><w:r><w:t>1.1</w:t></w:r><w:r><w:t xml:space="preserve"> </w:t></w:r><w:r></w:r><w:r><w:t>研究背景</w:t></w:r><w:r><w:fldChar w:fldCharType="end"/></w:r><w:r><w:rPr><w:noProof/><w:webHidden/></w:rPr><w:tab/></w:r><w:r><w:rPr><w:noProof/><w:webHidden/></w:rPr><w:fldChar w:fldCharType="begin"/></w:r><w:r><w:rPr><w:noProof/><w:webHidden/></w:rPr><w:instrText> PAGEREF _Toc686281398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"_Toc686281399"</w:instrText></w:r><w:r><w:fldChar w:fldCharType="separate"/></w:r><w:r><w:t>1.2</w:t></w:r><w:r><w:t xml:space="preserve"> </w:t></w:r><w:r></w:r><w:r><w:t>研究目的及意义</w:t></w:r><w:r><w:fldChar w:fldCharType="end"/></w:r><w:r><w:rPr><w:noProof/><w:webHidden/></w:rPr><w:tab/></w:r><w:r><w:rPr><w:noProof/><w:webHidden/></w:rPr><w:fldChar w:fldCharType="begin"/></w:r><w:r><w:rPr><w:noProof/><w:webHidden/></w:rPr><w:instrText> PAGEREF _Toc686281399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"_Toc686281400"</w:instrText></w:r><w:r><w:fldChar w:fldCharType="separate"/></w:r><w:r><w:t>1.2.1</w:t></w:r><w:r><w:t xml:space="preserve"> </w:t></w:r><w:r><w:t>研究目的</w:t></w:r><w:r><w:fldChar w:fldCharType="end"/></w:r><w:r><w:rPr><w:noProof/><w:webHidden/></w:rPr><w:tab/></w:r><w:r><w:rPr><w:noProof/><w:webHidden/></w:rPr><w:fldChar w:fldCharType="begin"/></w:r><w:r><w:rPr><w:noProof/><w:webHidden/></w:rPr><w:instrText> PAGEREF _Toc686281400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"_Toc686281401"</w:instrText></w:r><w:r><w:fldChar w:fldCharType="separate"/></w:r><w:r><w:t>1.2.2</w:t></w:r><w:r><w:t xml:space="preserve"> </w:t></w:r><w:r><w:t>研究意义</w:t></w:r><w:r><w:fldChar w:fldCharType="end"/></w:r><w:r><w:rPr><w:noProof/><w:webHidden/></w:rPr><w:tab/></w:r><w:r><w:rPr><w:noProof/><w:webHidden/></w:rPr><w:fldChar w:fldCharType="begin"/></w:r><w:r><w:rPr><w:noProof/><w:webHidden/></w:rPr><w:instrText> PAGEREF _Toc686281401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"_Toc686281402"</w:instrText></w:r><w:r><w:fldChar w:fldCharType="separate"/></w:r><w:r><w:t>1.3</w:t></w:r><w:r><w:t xml:space="preserve"> </w:t></w:r><w:r></w:r><w:r><w:t>研究内容</w:t></w:r><w:r><w:fldChar w:fldCharType="end"/></w:r><w:r><w:rPr><w:noProof/><w:webHidden/></w:rPr><w:tab/></w:r><w:r><w:rPr><w:noProof/><w:webHidden/></w:rPr><w:fldChar w:fldCharType="begin"/></w:r><w:r><w:rPr><w:noProof/><w:webHidden/></w:rPr><w:instrText> PAGEREF _Toc686281402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"_Toc686281403"</w:instrText></w:r><w:r><w:fldChar w:fldCharType="separate"/></w:r><w:r><w:t>1.4</w:t></w:r><w:r><w:t xml:space="preserve"> </w:t></w:r><w:r></w:r><w:r><w:t>研究方法及技术路线</w:t></w:r><w:r><w:fldChar w:fldCharType="end"/></w:r><w:r><w:rPr><w:noProof/><w:webHidden/></w:rPr><w:tab/></w:r><w:r><w:rPr><w:noProof/><w:webHidden/></w:rPr><w:fldChar w:fldCharType="begin"/></w:r><w:r><w:rPr><w:noProof/><w:webHidden/></w:rPr><w:instrText> PAGEREF _Toc686281403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"_Toc686281404"</w:instrText></w:r><w:r><w:fldChar w:fldCharType="separate"/></w:r><w:r><w:t>2</w:t></w:r><w:r><w:t xml:space="preserve">  </w:t></w:r><w:r></w:r><w:r><w:t>文献综述</w:t></w:r><w:r><w:fldChar w:fldCharType="end"/></w:r><w:r><w:rPr><w:noProof/><w:webHidden/></w:rPr><w:tab/></w:r><w:r><w:rPr><w:noProof/><w:webHidden/></w:rPr><w:fldChar w:fldCharType="begin"/></w:r><w:r><w:rPr><w:noProof/><w:webHidden/></w:rPr><w:instrText> PAGEREF _Toc686281404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"_Toc686281405"</w:instrText></w:r><w:r><w:fldChar w:fldCharType="separate"/></w:r><w:r><w:t>2.1</w:t></w:r><w:r><w:t xml:space="preserve"> </w:t></w:r><w:r></w:r><w:r><w:t>质量认证研究现状</w:t></w:r><w:r><w:fldChar w:fldCharType="end"/></w:r><w:r><w:rPr><w:noProof/><w:webHidden/></w:rPr><w:tab/></w:r><w:r><w:rPr><w:noProof/><w:webHidden/></w:rPr><w:fldChar w:fldCharType="begin"/></w:r><w:r><w:rPr><w:noProof/><w:webHidden/></w:rPr><w:instrText> PAGEREF _Toc686281405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"_Toc686281406"</w:instrText></w:r><w:r><w:fldChar w:fldCharType="separate"/></w:r><w:r><w:t>2.2</w:t></w:r><w:r><w:t xml:space="preserve"> </w:t></w:r><w:r></w:r><w:r><w:t>有效性评价相关研究</w:t></w:r><w:r><w:fldChar w:fldCharType="end"/></w:r><w:r><w:rPr><w:noProof/><w:webHidden/></w:rPr><w:tab/></w:r><w:r><w:rPr><w:noProof/><w:webHidden/></w:rPr><w:fldChar w:fldCharType="begin"/></w:r><w:r><w:rPr><w:noProof/><w:webHidden/></w:rPr><w:instrText> PAGEREF _Toc686281406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"_Toc686281407"</w:instrText></w:r><w:r><w:fldChar w:fldCharType="separate"/></w:r><w:r><w:t>2.3</w:t></w:r><w:r><w:t xml:space="preserve"> </w:t></w:r><w:r></w:r><w:r><w:t>本章小结</w:t></w:r><w:r><w:fldChar w:fldCharType="end"/></w:r><w:r><w:rPr><w:noProof/><w:webHidden/></w:rPr><w:tab/></w:r><w:r><w:rPr><w:noProof/><w:webHidden/></w:rPr><w:fldChar w:fldCharType="begin"/></w:r><w:r><w:rPr><w:noProof/><w:webHidden/></w:rPr><w:instrText> PAGEREF _Toc686281407 \h </w:instrText></w:r><w:r><w:rPr><w:noProof/><w:webHidden/></w:rPr><w:fldChar w:fldCharType="separate"/></w:r><w:r><w:rPr><w:noProof/><w:webHidden/></w:rPr><w:t>9</w:t></w:r><w:r><w:rPr><w:noProof/><w:webHidden/></w:rPr><w:fldChar w:fldCharType="end"/></w:r></w:p><w:p w:rsidR="0018722C"><w:pPr><w:pStyle w:val="TOC1"/><w:topLinePunct/></w:pPr><w:r><w:fldChar w:fldCharType="begin"/></w:r><w:r><w:instrText>HYPERLINK \l "_Toc686281408"</w:instrText></w:r><w:r><w:fldChar w:fldCharType="separate"/></w:r><w:r><w:t>3</w:t></w:r><w:r><w:t xml:space="preserve">  </w:t></w:r><w:r></w:r><w:r><w:t>消除信息不对称机理分析</w:t></w:r><w:r><w:fldChar w:fldCharType="end"/></w:r><w:r><w:rPr><w:noProof/><w:webHidden/></w:rPr><w:tab/></w:r><w:r><w:rPr><w:noProof/><w:webHidden/></w:rPr><w:fldChar w:fldCharType="begin"/></w:r><w:r><w:rPr><w:noProof/><w:webHidden/></w:rPr><w:instrText> PAGEREF _Toc686281408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"_Toc686281409"</w:instrText></w:r><w:r><w:fldChar w:fldCharType="separate"/></w:r><w:r><w:t>3.1</w:t></w:r><w:r><w:t xml:space="preserve"> </w:t></w:r><w:r></w:r><w:r><w:t>质量认证机制</w:t></w:r><w:r><w:fldChar w:fldCharType="end"/></w:r><w:r><w:rPr><w:noProof/><w:webHidden/></w:rPr><w:tab/></w:r><w:r><w:rPr><w:noProof/><w:webHidden/></w:rPr><w:fldChar w:fldCharType="begin"/></w:r><w:r><w:rPr><w:noProof/><w:webHidden/></w:rPr><w:instrText> PAGEREF _Toc686281409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"_Toc686281410"</w:instrText></w:r><w:r><w:fldChar w:fldCharType="separate"/></w:r><w:r><w:t>3.1.1</w:t></w:r><w:r><w:t xml:space="preserve"> </w:t></w:r><w:r><w:t>质量管理体系认证机制</w:t></w:r><w:r><w:fldChar w:fldCharType="end"/></w:r><w:r><w:rPr><w:noProof/><w:webHidden/></w:rPr><w:tab/></w:r><w:r><w:rPr><w:noProof/><w:webHidden/></w:rPr><w:fldChar w:fldCharType="begin"/></w:r><w:r><w:rPr><w:noProof/><w:webHidden/></w:rPr><w:instrText> PAGEREF _Toc686281410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"_Toc686281411"</w:instrText></w:r><w:r><w:fldChar w:fldCharType="separate"/></w:r><w:r><w:t>3.1.2</w:t></w:r><w:r><w:t xml:space="preserve"> </w:t></w:r><w:r><w:t>产品质量认证机制</w:t></w:r><w:r><w:fldChar w:fldCharType="end"/></w:r><w:r><w:rPr><w:noProof/><w:webHidden/></w:rPr><w:tab/></w:r><w:r><w:rPr><w:noProof/><w:webHidden/></w:rPr><w:fldChar w:fldCharType="begin"/></w:r><w:r><w:rPr><w:noProof/><w:webHidden/></w:rPr><w:instrText> PAGEREF _Toc686281411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"_Toc686281412"</w:instrText></w:r><w:r><w:fldChar w:fldCharType="separate"/></w:r><w:r></w:r><w:r><w:t>3.2</w:t></w:r><w:r><w:t xml:space="preserve"> </w:t></w:r><w:r><w:t>质量“信号”传递机制</w:t></w:r><w:r><w:fldChar w:fldCharType="end"/></w:r><w:r><w:rPr><w:noProof/><w:webHidden/></w:rPr><w:tab/></w:r><w:r><w:rPr><w:noProof/><w:webHidden/></w:rPr><w:fldChar w:fldCharType="begin"/></w:r><w:r><w:rPr><w:noProof/><w:webHidden/></w:rPr><w:instrText> PAGEREF _Toc686281412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"_Toc686281413"</w:instrText></w:r><w:r><w:fldChar w:fldCharType="separate"/></w:r><w:r><w:t>4</w:t></w:r><w:r><w:t xml:space="preserve">  </w:t></w:r><w:r></w:r><w:r><w:t>有效性评价方法研究</w:t></w:r><w:r><w:fldChar w:fldCharType="end"/></w:r><w:r><w:rPr><w:noProof/><w:webHidden/></w:rPr><w:tab/></w:r><w:r><w:rPr><w:noProof/><w:webHidden/></w:rPr><w:fldChar w:fldCharType="begin"/></w:r><w:r><w:rPr><w:noProof/><w:webHidden/></w:rPr><w:instrText> PAGEREF _Toc686281413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"_Toc686281414"</w:instrText></w:r><w:r><w:fldChar w:fldCharType="separate"/></w:r><w:r><w:t>4.1</w:t></w:r><w:r><w:t xml:space="preserve"> </w:t></w:r><w:r></w:r><w:r><w:t>评价指标体系建立</w:t></w:r><w:r><w:fldChar w:fldCharType="end"/></w:r><w:r><w:rPr><w:noProof/><w:webHidden/></w:rPr><w:tab/></w:r><w:r><w:rPr><w:noProof/><w:webHidden/></w:rPr><w:fldChar w:fldCharType="begin"/></w:r><w:r><w:rPr><w:noProof/><w:webHidden/></w:rPr><w:instrText> PAGEREF _Toc686281414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"_Toc686281415"</w:instrText></w:r><w:r><w:fldChar w:fldCharType="separate"/></w:r><w:r><w:t>4.2</w:t></w:r><w:r><w:t xml:space="preserve"> </w:t></w:r><w:r></w:r><w:r><w:t>评价公式推证</w:t></w:r><w:r><w:fldChar w:fldCharType="end"/></w:r><w:r><w:rPr><w:noProof/><w:webHidden/></w:rPr><w:tab/></w:r><w:r><w:rPr><w:noProof/><w:webHidden/></w:rPr><w:fldChar w:fldCharType="begin"/></w:r><w:r><w:rPr><w:noProof/><w:webHidden/></w:rPr><w:instrText> PAGEREF _Toc686281415 \h </w:instrText></w:r><w:r><w:rPr><w:noProof/><w:webHidden/></w:rPr><w:fldChar w:fldCharType="separate"/></w:r><w:r><w:rPr><w:noProof/><w:webHidden/></w:rPr><w:t>14</w:t></w:r><w:r><w:rPr><w:noProof/><w:webHidden/></w:rPr><w:fldChar w:fldCharType="end"/></w:r></w:p><w:p w:rsidR="0018722C"><w:pPr><w:pStyle w:val="TOC2"/><w:topLinePunct/></w:pPr><w:r><w:fldChar w:fldCharType="begin"/></w:r><w:r><w:instrText>HYPERLINK \l "_Toc686281416"</w:instrText></w:r><w:r><w:fldChar w:fldCharType="separate"/></w:r><w:r><w:t>4.3</w:t></w:r><w:r><w:t xml:space="preserve"> </w:t></w:r><w:r></w:r><w:r><w:t>质量认证选取</w:t></w:r><w:r><w:fldChar w:fldCharType="end"/></w:r><w:r><w:rPr><w:noProof/><w:webHidden/></w:rPr><w:tab/></w:r><w:r><w:rPr><w:noProof/><w:webHidden/></w:rPr><w:fldChar w:fldCharType="begin"/></w:r><w:r><w:rPr><w:noProof/><w:webHidden/></w:rPr><w:instrText> PAGEREF _Toc686281416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"_Toc686281417"</w:instrText></w:r><w:r><w:fldChar w:fldCharType="separate"/></w:r><w:r><w:t>4.3</w:t></w:r><w:r><w:t xml:space="preserve"> </w:t></w:r><w:r><w:t>所示。</w:t></w:r><w:r><w:fldChar w:fldCharType="end"/></w:r><w:r><w:rPr><w:noProof/><w:webHidden/></w:rPr><w:tab/></w:r><w:r><w:rPr><w:noProof/><w:webHidden/></w:rPr><w:fldChar w:fldCharType="begin"/></w:r><w:r><w:rPr><w:noProof/><w:webHidden/></w:rPr><w:instrText> PAGEREF _Toc686281417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"_Toc686281418"</w:instrText></w:r><w:r><w:fldChar w:fldCharType="separate"/></w:r><w:r><w:t>4.4</w:t></w:r><w:r><w:t xml:space="preserve"> </w:t></w:r><w:r></w:r><w:r><w:t>实验设计</w:t></w:r><w:r><w:fldChar w:fldCharType="end"/></w:r><w:r><w:rPr><w:noProof/><w:webHidden/></w:rPr><w:tab/></w:r><w:r><w:rPr><w:noProof/><w:webHidden/></w:rPr><w:fldChar w:fldCharType="begin"/></w:r><w:r><w:rPr><w:noProof/><w:webHidden/></w:rPr><w:instrText> PAGEREF _Toc686281418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"_Toc686281419"</w:instrText></w:r><w:r><w:fldChar w:fldCharType="separate"/></w:r><w:r><w:t>4.5</w:t></w:r><w:r><w:t xml:space="preserve"> </w:t></w:r><w:r><w:t>所示。</w:t></w:r><w:r><w:fldChar w:fldCharType="end"/></w:r><w:r><w:rPr><w:noProof/><w:webHidden/></w:rPr><w:tab/></w:r><w:r><w:rPr><w:noProof/><w:webHidden/></w:rPr><w:fldChar w:fldCharType="begin"/></w:r><w:r><w:rPr><w:noProof/><w:webHidden/></w:rPr><w:instrText> PAGEREF _Toc686281419 \h </w:instrText></w:r><w:r><w:rPr><w:noProof/><w:webHidden/></w:rPr><w:fldChar w:fldCharType="separate"/></w:r><w:r><w:rPr><w:noProof/><w:webHidden/></w:rPr><w:t>17</w:t></w:r><w:r><w:rPr><w:noProof/><w:webHidden/></w:rPr><w:fldChar w:fldCharType="end"/></w:r></w:p><w:p w:rsidR="0018722C"><w:pPr><w:pStyle w:val="TOC1"/><w:topLinePunct/></w:pPr><w:r><w:fldChar w:fldCharType="begin"/></w:r><w:r><w:instrText>HYPERLINK \l "_Toc686281420"</w:instrText></w:r><w:r><w:fldChar w:fldCharType="separate"/></w:r><w:r><w:t>5</w:t></w:r><w:r><w:t xml:space="preserve">  </w:t></w:r><w:r></w:r><w:r><w:t>实证研究</w:t></w:r><w:r><w:fldChar w:fldCharType="end"/></w:r><w:r><w:rPr><w:noProof/><w:webHidden/></w:rPr><w:tab/></w:r><w:r><w:rPr><w:noProof/><w:webHidden/></w:rPr><w:fldChar w:fldCharType="begin"/></w:r><w:r><w:rPr><w:noProof/><w:webHidden/></w:rPr><w:instrText> PAGEREF _Toc686281420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"_Toc686281421"</w:instrText></w:r><w:r><w:fldChar w:fldCharType="separate"/></w:r><w:r><w:t>5.1</w:t></w:r><w:r><w:t xml:space="preserve"> </w:t></w:r><w:r></w:r><w:r><w:t>消费行为实验</w:t></w:r><w:r><w:fldChar w:fldCharType="end"/></w:r><w:r><w:rPr><w:noProof/><w:webHidden/></w:rPr><w:tab/></w:r><w:r><w:rPr><w:noProof/><w:webHidden/></w:rPr><w:fldChar w:fldCharType="begin"/></w:r><w:r><w:rPr><w:noProof/><w:webHidden/></w:rPr><w:instrText> PAGEREF _Toc686281421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"_Toc686281422"</w:instrText></w:r><w:r><w:fldChar w:fldCharType="separate"/></w:r><w:r><w:t>5.2</w:t></w:r><w:r><w:t xml:space="preserve"> </w:t></w:r><w:r></w:r><w:r><w:t>描述性统计分析</w:t></w:r><w:r><w:fldChar w:fldCharType="end"/></w:r><w:r><w:rPr><w:noProof/><w:webHidden/></w:rPr><w:tab/></w:r><w:r><w:rPr><w:noProof/><w:webHidden/></w:rPr><w:fldChar w:fldCharType="begin"/></w:r><w:r><w:rPr><w:noProof/><w:webHidden/></w:rPr><w:instrText> PAGEREF _Toc686281422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"_Toc686281423"</w:instrText></w:r><w:r><w:fldChar w:fldCharType="separate"/></w:r><w:r><w:t>5.2.1</w:t></w:r><w:r><w:t xml:space="preserve"> </w:t></w:r><w:r><w:t>认知度分析</w:t></w:r><w:r><w:fldChar w:fldCharType="end"/></w:r><w:r><w:rPr><w:noProof/><w:webHidden/></w:rPr><w:tab/></w:r><w:r><w:rPr><w:noProof/><w:webHidden/></w:rPr><w:fldChar w:fldCharType="begin"/></w:r><w:r><w:rPr><w:noProof/><w:webHidden/></w:rPr><w:instrText> PAGEREF _Toc686281423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"_Toc686281424"</w:instrText></w:r><w:r><w:fldChar w:fldCharType="separate"/></w:r><w:r><w:t>5.2.2</w:t></w:r><w:r><w:t xml:space="preserve"> </w:t></w:r><w:r><w:t>信任度分析</w:t></w:r><w:r><w:fldChar w:fldCharType="end"/></w:r><w:r><w:rPr><w:noProof/><w:webHidden/></w:rPr><w:tab/></w:r><w:r><w:rPr><w:noProof/><w:webHidden/></w:rPr><w:fldChar w:fldCharType="begin"/></w:r><w:r><w:rPr><w:noProof/><w:webHidden/></w:rPr><w:instrText> PAGEREF _Toc686281424 \h </w:instrText></w:r><w:r><w:rPr><w:noProof/><w:webHidden/></w:rPr><w:fldChar w:fldCharType="separate"/></w:r><w:r><w:rPr><w:noProof/><w:webHidden/></w:rPr><w:t>24</w:t></w:r><w:r><w:rPr><w:noProof/><w:webHidden/></w:rPr><w:fldChar w:fldCharType="end"/></w:r></w:p><w:p w:rsidR="0018722C"><w:pPr><w:pStyle w:val="TOC3"/><w:topLinePunct/></w:pPr><w:r><w:fldChar w:fldCharType="begin"/></w:r><w:r><w:instrText>HYPERLINK \l "_Toc686281425"</w:instrText></w:r><w:r><w:fldChar w:fldCharType="separate"/></w:r><w:r><w:t>5.2.3</w:t></w:r><w:r><w:t xml:space="preserve"> </w:t></w:r><w:r><w:t>购买度分析</w:t></w:r><w:r><w:fldChar w:fldCharType="end"/></w:r><w:r><w:rPr><w:noProof/><w:webHidden/></w:rPr><w:tab/></w:r><w:r><w:rPr><w:noProof/><w:webHidden/></w:rPr><w:fldChar w:fldCharType="begin"/></w:r><w:r><w:rPr><w:noProof/><w:webHidden/></w:rPr><w:instrText> PAGEREF _Toc686281425 \h </w:instrText></w:r><w:r><w:rPr><w:noProof/><w:webHidden/></w:rPr><w:fldChar w:fldCharType="separate"/></w:r><w:r><w:rPr><w:noProof/><w:webHidden/></w:rPr><w:t>26</w:t></w:r><w:r><w:rPr><w:noProof/><w:webHidden/></w:rPr><w:fldChar w:fldCharType="end"/></w:r></w:p><w:p w:rsidR="0018722C"><w:pPr><w:pStyle w:val="TOC2"/><w:topLinePunct/></w:pPr><w:r><w:fldChar w:fldCharType="begin"/></w:r><w:r><w:instrText>HYPERLINK \l "_Toc686281426"</w:instrText></w:r><w:r><w:fldChar w:fldCharType="separate"/></w:r><w:r><w:t>5.3</w:t></w:r><w:r><w:t xml:space="preserve"> </w:t></w:r><w:r></w:r><w:r><w:t>有效性评价</w:t></w:r><w:r><w:fldChar w:fldCharType="end"/></w:r><w:r><w:rPr><w:noProof/><w:webHidden/></w:rPr><w:tab/></w:r><w:r><w:rPr><w:noProof/><w:webHidden/></w:rPr><w:fldChar w:fldCharType="begin"/></w:r><w:r><w:rPr><w:noProof/><w:webHidden/></w:rPr><w:instrText> PAGEREF _Toc686281426 \h </w:instrText></w:r><w:r><w:rPr><w:noProof/><w:webHidden/></w:rPr><w:fldChar w:fldCharType="separate"/></w:r><w:r><w:rPr><w:noProof/><w:webHidden/></w:rPr><w:t>29</w:t></w:r><w:r><w:rPr><w:noProof/><w:webHidden/></w:rPr><w:fldChar w:fldCharType="end"/></w:r></w:p><w:p w:rsidR="0018722C"><w:pPr><w:pStyle w:val="TOC3"/><w:topLinePunct/></w:pPr><w:r><w:fldChar w:fldCharType="begin"/></w:r><w:r><w:instrText>HYPERLINK \l "_Toc686281427"</w:instrText></w:r><w:r><w:fldChar w:fldCharType="separate"/></w:r><w:r><w:t>5.3.1</w:t></w:r><w:r><w:t xml:space="preserve"> </w:t></w:r><w:r><w:t>九种质量认证外部有效性</w:t></w:r><w:r><w:fldChar w:fldCharType="end"/></w:r><w:r><w:rPr><w:noProof/><w:webHidden/></w:rPr><w:tab/></w:r><w:r><w:rPr><w:noProof/><w:webHidden/></w:rPr><w:fldChar w:fldCharType="begin"/></w:r><w:r><w:rPr><w:noProof/><w:webHidden/></w:rPr><w:instrText> PAGEREF _Toc686281427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"_Toc686281428"</w:instrText></w:r><w:r><w:fldChar w:fldCharType="separate"/></w:r><w:r><w:t>5.16 </w:t></w:r><w:r><w:t>和</w:t></w:r><w:r><w:t>5.17</w:t></w:r><w:r><w:t>所示：</w:t></w:r><w:r><w:fldChar w:fldCharType="end"/></w:r><w:r><w:rPr><w:noProof/><w:webHidden/></w:rPr><w:tab/></w:r><w:r><w:rPr><w:noProof/><w:webHidden/></w:rPr><w:fldChar w:fldCharType="begin"/></w:r><w:r><w:rPr><w:noProof/><w:webHidden/></w:rPr><w:instrText> PAGEREF _Toc686281428 \h </w:instrText></w:r><w:r><w:rPr><w:noProof/><w:webHidden/></w:rPr><w:fldChar w:fldCharType="separate"/></w:r><w:r><w:rPr><w:noProof/><w:webHidden/></w:rPr><w:t>30</w:t></w:r><w:r><w:rPr><w:noProof/><w:webHidden/></w:rPr><w:fldChar w:fldCharType="end"/></w:r></w:p><w:p w:rsidR="0018722C"><w:pPr><w:pStyle w:val="TOC3"/><w:topLinePunct/></w:pPr><w:r><w:fldChar w:fldCharType="begin"/></w:r><w:r><w:instrText>HYPERLINK \l "_Toc686281429"</w:instrText></w:r><w:r><w:fldChar w:fldCharType="separate"/></w:r><w:r><w:t>5.3.2</w:t></w:r><w:r><w:t xml:space="preserve"> </w:t></w:r><w:r><w:t>质量认证外部有效性</w:t></w:r><w:r><w:fldChar w:fldCharType="end"/></w:r><w:r><w:rPr><w:noProof/><w:webHidden/></w:rPr><w:tab/></w:r><w:r><w:rPr><w:noProof/><w:webHidden/></w:rPr><w:fldChar w:fldCharType="begin"/></w:r><w:r><w:rPr><w:noProof/><w:webHidden/></w:rPr><w:instrText> PAGEREF _Toc686281429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"_Toc686281430"</w:instrText></w:r><w:r><w:fldChar w:fldCharType="separate"/></w:r><w:r><w:t>5.4</w:t></w:r><w:r><w:t xml:space="preserve"> </w:t></w:r><w:r></w:r><w:r><w:t>假设检验</w:t></w:r><w:r><w:fldChar w:fldCharType="end"/></w:r><w:r><w:rPr><w:noProof/><w:webHidden/></w:rPr><w:tab/></w:r><w:r><w:rPr><w:noProof/><w:webHidden/></w:rPr><w:fldChar w:fldCharType="begin"/></w:r><w:r><w:rPr><w:noProof/><w:webHidden/></w:rPr><w:instrText> PAGEREF _Toc686281430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"_Toc686281431"</w:instrText></w:r><w:r><w:fldChar w:fldCharType="separate"/></w:r><w:r><w:t>5.4.1</w:t></w:r><w:r><w:t xml:space="preserve"> </w:t></w:r><w:r><w:t>假设</w:t></w:r><w:r><w:t>1</w:t></w:r><w:r><w:t>的检验</w:t></w:r><w:r><w:fldChar w:fldCharType="end"/></w:r><w:r><w:rPr><w:noProof/><w:webHidden/></w:rPr><w:tab/></w:r><w:r><w:rPr><w:noProof/><w:webHidden/></w:rPr><w:fldChar w:fldCharType="begin"/></w:r><w:r><w:rPr><w:noProof/><w:webHidden/></w:rPr><w:instrText> PAGEREF _Toc686281431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"_Toc686281432"</w:instrText></w:r><w:r><w:fldChar w:fldCharType="separate"/></w:r><w:r><w:t>5.4.2</w:t></w:r><w:r><w:t xml:space="preserve"> </w:t></w:r><w:r><w:t>假设</w:t></w:r><w:r><w:t>2</w:t></w:r><w:r><w:t>的检验</w:t></w:r><w:r><w:fldChar w:fldCharType="end"/></w:r><w:r><w:rPr><w:noProof/><w:webHidden/></w:rPr><w:tab/></w:r><w:r><w:rPr><w:noProof/><w:webHidden/></w:rPr><w:fldChar w:fldCharType="begin"/></w:r><w:r><w:rPr><w:noProof/><w:webHidden/></w:rPr><w:instrText> PAGEREF _Toc686281432 \h </w:instrText></w:r><w:r><w:rPr><w:noProof/><w:webHidden/></w:rPr><w:fldChar w:fldCharType="separate"/></w:r><w:r><w:rPr><w:noProof/><w:webHidden/></w:rPr><w:t>32</w:t></w:r><w:r><w:rPr><w:noProof/><w:webHidden/></w:rPr><w:fldChar w:fldCharType="end"/></w:r></w:p><w:p w:rsidR="0018722C"><w:pPr><w:pStyle w:val="TOC2"/><w:topLinePunct/></w:pPr><w:r><w:fldChar w:fldCharType="begin"/></w:r><w:r><w:instrText>HYPERLINK \l "_Toc686281433"</w:instrText></w:r><w:r><w:fldChar w:fldCharType="separate"/></w:r><w:r><w:t>5.5</w:t></w:r><w:r><w:t xml:space="preserve"> </w:t></w:r><w:r></w:r><w:r><w:t>认知度影响因素分析</w:t></w:r><w:r><w:fldChar w:fldCharType="end"/></w:r><w:r><w:rPr><w:noProof/><w:webHidden/></w:rPr><w:tab/></w:r><w:r><w:rPr><w:noProof/><w:webHidden/></w:rPr><w:fldChar w:fldCharType="begin"/></w:r><w:r><w:rPr><w:noProof/><w:webHidden/></w:rPr><w:instrText> PAGEREF _Toc686281433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"_Toc686281434"</w:instrText></w:r><w:r><w:fldChar w:fldCharType="separate"/></w:r><w:r><w:t>5.5.1</w:t></w:r><w:r><w:t xml:space="preserve"> </w:t></w:r><w:r><w:t>性别对认知度的影响</w:t></w:r><w:r><w:fldChar w:fldCharType="end"/></w:r><w:r><w:rPr><w:noProof/><w:webHidden/></w:rPr><w:tab/></w:r><w:r><w:rPr><w:noProof/><w:webHidden/></w:rPr><w:fldChar w:fldCharType="begin"/></w:r><w:r><w:rPr><w:noProof/><w:webHidden/></w:rPr><w:instrText> PAGEREF _Toc686281434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"_Toc686281435"</w:instrText></w:r><w:r><w:fldChar w:fldCharType="separate"/></w:r><w:r><w:t>5.5.2</w:t></w:r><w:r><w:t xml:space="preserve"> </w:t></w:r><w:r><w:t>年龄对认知度的影响</w:t></w:r><w:r><w:fldChar w:fldCharType="end"/></w:r><w:r><w:rPr><w:noProof/><w:webHidden/></w:rPr><w:tab/></w:r><w:r><w:rPr><w:noProof/><w:webHidden/></w:rPr><w:fldChar w:fldCharType="begin"/></w:r><w:r><w:rPr><w:noProof/><w:webHidden/></w:rPr><w:instrText> PAGEREF _Toc686281435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"_Toc686281436"</w:instrText></w:r><w:r><w:fldChar w:fldCharType="separate"/></w:r><w:r><w:t>5.5.3</w:t></w:r><w:r><w:t xml:space="preserve"> </w:t></w:r><w:r><w:t>学历对认知度的影响</w:t></w:r><w:r><w:fldChar w:fldCharType="end"/></w:r><w:r><w:rPr><w:noProof/><w:webHidden/></w:rPr><w:tab/></w:r><w:r><w:rPr><w:noProof/><w:webHidden/></w:rPr><w:fldChar w:fldCharType="begin"/></w:r><w:r><w:rPr><w:noProof/><w:webHidden/></w:rPr><w:instrText> PAGEREF _Toc686281436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"_Toc686281437"</w:instrText></w:r><w:r><w:fldChar w:fldCharType="separate"/></w:r><w:r><w:t>5.5.4</w:t></w:r><w:r><w:t xml:space="preserve"> </w:t></w:r><w:r><w:t>职业对认知度的影响</w:t></w:r><w:r><w:fldChar w:fldCharType="end"/></w:r><w:r><w:rPr><w:noProof/><w:webHidden/></w:rPr><w:tab/></w:r><w:r><w:rPr><w:noProof/><w:webHidden/></w:rPr><w:fldChar w:fldCharType="begin"/></w:r><w:r><w:rPr><w:noProof/><w:webHidden/></w:rPr><w:instrText> PAGEREF _Toc686281437 \h </w:instrText></w:r><w:r><w:rPr><w:noProof/><w:webHidden/></w:rPr><w:fldChar w:fldCharType="separate"/></w:r><w:r><w:rPr><w:noProof/><w:webHidden/></w:rPr><w:t>37</w:t></w:r><w:r><w:rPr><w:noProof/><w:webHidden/></w:rPr><w:fldChar w:fldCharType="end"/></w:r></w:p><w:p w:rsidR="0018722C"><w:pPr><w:pStyle w:val="TOC1"/><w:topLinePunct/></w:pPr><w:r><w:fldChar w:fldCharType="begin"/></w:r><w:r><w:instrText>HYPERLINK \l "_Toc686281438"</w:instrText></w:r><w:r><w:fldChar w:fldCharType="separate"/></w:r><w:r><w:t>6</w:t></w:r><w:r><w:t xml:space="preserve">  </w:t></w:r><w:r></w:r><w:r><w:t>结论与建议</w:t></w:r><w:r><w:fldChar w:fldCharType="end"/></w:r><w:r><w:rPr><w:noProof/><w:webHidden/></w:rPr><w:tab/></w:r><w:r><w:rPr><w:noProof/><w:webHidden/></w:rPr><w:fldChar w:fldCharType="begin"/></w:r><w:r><w:rPr><w:noProof/><w:webHidden/></w:rPr><w:instrText> PAGEREF _Toc686281438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"_Toc686281439"</w:instrText></w:r><w:r><w:fldChar w:fldCharType="separate"/></w:r><w:r><w:t>6.1</w:t></w:r><w:r><w:t xml:space="preserve"> </w:t></w:r><w:r></w:r><w:r><w:t>研究结论</w:t></w:r><w:r><w:fldChar w:fldCharType="end"/></w:r><w:r><w:rPr><w:noProof/><w:webHidden/></w:rPr><w:tab/></w:r><w:r><w:rPr><w:noProof/><w:webHidden/></w:rPr><w:fldChar w:fldCharType="begin"/></w:r><w:r><w:rPr><w:noProof/><w:webHidden/></w:rPr><w:instrText> PAGEREF _Toc686281439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"_Toc686281440"</w:instrText></w:r><w:r><w:fldChar w:fldCharType="separate"/></w:r><w:r><w:t>6.1.1</w:t></w:r><w:r><w:t xml:space="preserve"> </w:t></w:r><w:r><w:t>评价方法结论</w:t></w:r><w:r><w:fldChar w:fldCharType="end"/></w:r><w:r><w:rPr><w:noProof/><w:webHidden/></w:rPr><w:tab/></w:r><w:r><w:rPr><w:noProof/><w:webHidden/></w:rPr><w:fldChar w:fldCharType="begin"/></w:r><w:r><w:rPr><w:noProof/><w:webHidden/></w:rPr><w:instrText> PAGEREF _Toc686281440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"_Toc686281441"</w:instrText></w:r><w:r><w:fldChar w:fldCharType="separate"/></w:r><w:r><w:t>6.1.2</w:t></w:r><w:r><w:t xml:space="preserve"> </w:t></w:r><w:r><w:t>实证研究结论</w:t></w:r><w:r><w:fldChar w:fldCharType="end"/></w:r><w:r><w:rPr><w:noProof/><w:webHidden/></w:rPr><w:tab/></w:r><w:r><w:rPr><w:noProof/><w:webHidden/></w:rPr><w:fldChar w:fldCharType="begin"/></w:r><w:r><w:rPr><w:noProof/><w:webHidden/></w:rPr><w:instrText> PAGEREF _Toc686281441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"_Toc686281442"</w:instrText></w:r><w:r><w:fldChar w:fldCharType="separate"/></w:r><w:r><w:t>6.2</w:t></w:r><w:r><w:t xml:space="preserve"> </w:t></w:r><w:r></w:r><w:r><w:t>对策建议</w:t></w:r><w:r><w:fldChar w:fldCharType="end"/></w:r><w:r><w:rPr><w:noProof/><w:webHidden/></w:rPr><w:tab/></w:r><w:r><w:rPr><w:noProof/><w:webHidden/></w:rPr><w:fldChar w:fldCharType="begin"/></w:r><w:r><w:rPr><w:noProof/><w:webHidden/></w:rPr><w:instrText> PAGEREF _Toc686281442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"_Toc686281443"</w:instrText></w:r><w:r><w:fldChar w:fldCharType="separate"/></w:r><w:r><w:t>6.2.1</w:t></w:r><w:r><w:t xml:space="preserve"> </w:t></w:r><w:r><w:t>提高认知度的对策</w:t></w:r><w:r><w:fldChar w:fldCharType="end"/></w:r><w:r><w:rPr><w:noProof/><w:webHidden/></w:rPr><w:tab/></w:r><w:r><w:rPr><w:noProof/><w:webHidden/></w:rPr><w:fldChar w:fldCharType="begin"/></w:r><w:r><w:rPr><w:noProof/><w:webHidden/></w:rPr><w:instrText> PAGEREF _Toc686281443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"_Toc686281444"</w:instrText></w:r><w:r><w:fldChar w:fldCharType="separate"/></w:r><w:r><w:t>6.2.2</w:t></w:r><w:r><w:t xml:space="preserve"> </w:t></w:r><w:r><w:t>提高信任度的对策</w:t></w:r><w:r><w:fldChar w:fldCharType="end"/></w:r><w:r><w:rPr><w:noProof/><w:webHidden/></w:rPr><w:tab/></w:r><w:r><w:rPr><w:noProof/><w:webHidden/></w:rPr><w:fldChar w:fldCharType="begin"/></w:r><w:r><w:rPr><w:noProof/><w:webHidden/></w:rPr><w:instrText> PAGEREF _Toc686281444 \h </w:instrText></w:r><w:r><w:rPr><w:noProof/><w:webHidden/></w:rPr><w:fldChar w:fldCharType="separate"/></w:r><w:r><w:rPr><w:noProof/><w:webHidden/></w:rPr><w:t>38</w:t></w:r><w:r><w:rPr><w:noProof/><w:webHidden/></w:rPr><w:fldChar w:fldCharType="end"/></w:r></w:p><w:p w:rsidR="0018722C"><w:pPr><w:pStyle w:val="TOC1"/><w:topLinePunct/></w:pPr><w:r><w:fldChar w:fldCharType="begin"/></w:r><w:r><w:instrText>HYPERLINK \l "_Toc686281445"</w:instrText></w:r><w:r><w:fldChar w:fldCharType="separate"/></w:r><w:r><w:t>参考文献</w:t></w:r><w:r><w:fldChar w:fldCharType="end"/></w:r><w:r><w:rPr><w:noProof/><w:webHidden/></w:rPr><w:tab/></w:r><w:r><w:rPr><w:noProof/><w:webHidden/></w:rPr><w:fldChar w:fldCharType="begin"/></w:r><w:r><w:rPr><w:noProof/><w:webHidden/></w:rPr><w:instrText> PAGEREF _Toc686281445 \h </w:instrText></w:r><w:r><w:rPr><w:noProof/><w:webHidden/></w:rPr><w:fldChar w:fldCharType="separate"/></w:r><w:r><w:rPr><w:noProof/><w:webHidden/></w:rPr><w:t>38</w:t></w:r><w:r><w:rPr><w:noProof/><w:webHidden/></w:rPr><w:fldChar w:fldCharType="end"/></w:r></w:p><w:p w:rsidR="0018722C"><w:pPr><w:pStyle w:val="TOC1"/><w:tabs><w:tab w:val="left" w:pos="1400"/><w:tab w:val="right" w:leader="dot" w:pos="8541"/></w:tabs><w:topLinePunct/></w:pPr><w:r><w:fldChar w:fldCharType="begin"/></w:r><w:r><w:instrText>HYPERLINK \l "_Toc686281446"</w:instrText></w:r><w:r><w:fldChar w:fldCharType="separate"/></w:r><w:r></w:r><w:r><w:t>附录</w:t></w:r><w:r></w:r><w:r><w:t>A</w:t></w:r><w:r w:rsidRPr="00000000"><w:tab/><w:t>2013</w:t></w:r><w:r></w:r><w:r><w:t>年浙江省杭州市消费者消费行为实验记录表</w:t></w:r><w:r><w:fldChar w:fldCharType="end"/></w:r><w:r><w:rPr><w:noProof/><w:webHidden/></w:rPr><w:tab/></w:r><w:r><w:rPr><w:noProof/><w:webHidden/></w:rPr><w:fldChar w:fldCharType="begin"/></w:r><w:r><w:rPr><w:noProof/><w:webHidden/></w:rPr><w:instrText> PAGEREF _Toc686281446 \h </w:instrText></w:r><w:r><w:rPr><w:noProof/><w:webHidden/></w:rPr><w:fldChar w:fldCharType="separate"/></w:r><w:r><w:rPr><w:noProof/><w:webHidden/></w:rPr><w:t>40</w:t></w:r><w:r><w:rPr><w:noProof/><w:webHidden/></w:rPr><w:fldChar w:fldCharType="end"/></w:r></w:p><w:p w:rsidR="0018722C"><w:pPr><w:pStyle w:val="TOC1"/><w:tabs><w:tab w:val="left" w:pos="1400"/><w:tab w:val="right" w:leader="dot" w:pos="8541"/></w:tabs><w:topLinePunct/></w:pPr><w:r><w:fldChar w:fldCharType="begin"/></w:r><w:r><w:instrText>HYPERLINK \l "_Toc686281447"</w:instrText></w:r><w:r><w:fldChar w:fldCharType="separate"/></w:r><w:r></w:r><w:r><w:t>附录</w:t></w:r><w:r></w:r><w:r><w:t>B</w:t></w:r><w:r w:rsidRPr="00000000"><w:tab/><w:t>2013</w:t></w:r><w:r></w:r><w:r><w:t>年浙江省杭州市消费者消费行为实验记录整理表</w:t></w:r><w:r><w:fldChar w:fldCharType="end"/></w:r><w:r><w:rPr><w:noProof/><w:webHidden/></w:rPr><w:tab/></w:r><w:r><w:rPr><w:noProof/><w:webHidden/></w:rPr><w:fldChar w:fldCharType="begin"/></w:r><w:r><w:rPr><w:noProof/><w:webHidden/></w:rPr><w:instrText> PAGEREF _Toc686281447 \h </w:instrText></w:r><w:r><w:rPr><w:noProof/><w:webHidden/></w:rPr><w:fldChar w:fldCharType="separate"/></w:r><w:r><w:rPr><w:noProof/><w:webHidden/></w:rPr><w:t>41</w:t></w:r><w:r><w:rPr><w:noProof/><w:webHidden/></w:rPr><w:fldChar w:fldCharType="end"/></w:r></w:p><w:p w:rsidR="0018722C"><w:pPr><w:pStyle w:val="TOC1"/><w:tabs><w:tab w:val="left" w:pos="1400"/><w:tab w:val="right" w:leader="dot" w:pos="8541"/></w:tabs><w:topLinePunct/></w:pPr><w:r><w:fldChar w:fldCharType="begin"/></w:r><w:r><w:instrText>HYPERLINK \l "_Toc686281448"</w:instrText></w:r><w:r><w:fldChar w:fldCharType="separate"/></w:r><w:r></w:r><w:r><w:t>附录</w:t></w:r><w:r></w:r><w:r><w:t>C</w:t></w:r><w:r w:rsidRPr="00000000"><w:tab/><w:t>2013</w:t></w:r><w:r></w:r><w:r><w:t>年浙江省杭州市消费者消费行为实验照片</w:t></w:r><w:r><w:fldChar w:fldCharType="end"/></w:r><w:r><w:rPr><w:noProof/><w:webHidden/></w:rPr><w:tab/></w:r><w:r><w:rPr><w:noProof/><w:webHidden/></w:rPr><w:fldChar w:fldCharType="begin"/></w:r><w:r><w:rPr><w:noProof/><w:webHidden/></w:rPr><w:instrText> PAGEREF _Toc686281448 \h </w:instrText></w:r><w:r><w:rPr><w:noProof/><w:webHidden/></w:rPr><w:fldChar w:fldCharType="separate"/></w:r><w:r><w:rPr><w:noProof/><w:webHidden/></w:rPr><w:t>43</w:t></w:r><w:r><w:rPr><w:noProof/><w:webHidden/></w:rPr><w:fldChar w:fldCharType="end"/></w:r></w:p><w:p w:rsidR="0018722C"><w:pPr><w:pStyle w:val="TOC1"/><w:topLinePunct/></w:pPr><w:r><w:fldChar w:fldCharType="begin"/></w:r><w:r><w:instrText>HYPERLINK \l "_Toc686281449"</w:instrText></w:r><w:r><w:fldChar w:fldCharType="separate"/></w:r><w:r></w:r><w:r><w:t>附录</w:t></w:r><w:r></w:r><w:r><w:t>D</w:t></w:r><w:r><w:t>原始数据整理</w:t></w:r><w:r><w:fldChar w:fldCharType="end"/></w:r><w:r><w:rPr><w:noProof/><w:webHidden/></w:rPr><w:tab/></w:r><w:r><w:rPr><w:noProof/><w:webHidden/></w:rPr><w:fldChar w:fldCharType="begin"/></w:r><w:r><w:rPr><w:noProof/><w:webHidden/></w:rPr><w:instrText> PAGEREF _Toc686281449 \h </w:instrText></w:r><w:r><w:rPr><w:noProof/><w:webHidden/></w:rPr><w:fldChar w:fldCharType="separate"/></w:r><w:r><w:rPr><w:noProof/><w:webHidden/></w:rPr><w:t>43</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"_Toc686329489" \h \* MERGEFORMAT </w:instrText></w:r><w:r><w:fldChar w:fldCharType="separate"/></w:r><w:r><w:t>表</w:t></w:r><w:r><w:t>3</w:t></w:r><w:r><w:t>.</w:t></w:r><w:r><w:t>1</w:t></w:r><w:r><w:t xml:space="preserve">  </w:t></w:r><w:r><w:t>质量管理体系标准</w:t></w:r><w:r w:rsidRPr="00000000"><w:tab/></w:r><w:r><w:t>11</w:t></w:r><w:r><w:fldChar w:fldCharType="end"/></w:r><w:r><w:rPr><w:noProof/><w:webHidden/></w:rPr><w:tab/></w:r><w:r><w:rPr><w:noProof/><w:webHidden/></w:rPr><w:fldChar w:fldCharType="begin"/></w:r><w:r><w:rPr><w:noProof/><w:webHidden/></w:rPr><w:instrText> PAGEREF _Toc686329489 \h </w:instrText></w:r><w:r><w:rPr><w:noProof/><w:webHidden/></w:rPr><w:fldChar w:fldCharType="separate"/></w:r><w:r><w:rPr><w:noProof/><w:webHidden/></w:rPr><w:t>6</w:t></w:r><w:r><w:rPr><w:noProof/><w:webHidden/></w:rPr><w:fldChar w:fldCharType="end"/></w:r></w:p><w:p w:rsidR="0018722C"><w:pPr><w:pStyle w:val="af4"/><w:tabs><w:tab w:val="left" w:pos="4760"/><w:tab w:val="right" w:leader="dot" w:pos="8541"/></w:tabs><w:topLinePunct/></w:pPr><w:r><w:fldChar w:fldCharType="begin"/></w:r><w:r><w:instrText xml:space="preserve"> REF "_Toc686329490" \h \* MERGEFORMAT </w:instrText></w:r><w:r><w:fldChar w:fldCharType="separate"/></w:r><w:r><w:t>表</w:t></w:r><w:r><w:t>3</w:t></w:r><w:r><w:t>.</w:t></w:r><w:r><w:t>2</w:t></w:r><w:r><w:t xml:space="preserve">  </w:t></w:r><w:r><w:t>产品质量认证</w:t></w:r><w:r w:rsidRPr="00000000"><w:tab/></w:r><w:r><w:t>14</w:t></w:r><w:r><w:fldChar w:fldCharType="end"/></w:r><w:r><w:rPr><w:noProof/><w:webHidden/></w:rPr><w:tab/></w:r><w:r><w:rPr><w:noProof/><w:webHidden/></w:rPr><w:fldChar w:fldCharType="begin"/></w:r><w:r><w:rPr><w:noProof/><w:webHidden/></w:rPr><w:instrText> PAGEREF _Toc686329490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"_Toc686329491" \h \* MERGEFORMAT </w:instrText></w:r><w:r><w:fldChar w:fldCharType="separate"/></w:r><w:r><w:t>表</w:t></w:r><w:r><w:t>4</w:t></w:r><w:r><w:t>.</w:t></w:r><w:r><w:t>1</w:t></w:r><w:r><w:t xml:space="preserve">  </w:t></w:r><w:r><w:t>外部有效性相关研究</w:t></w:r><w:r w:rsidRPr="00000000"><w:tab/></w:r><w:r><w:t>19</w:t></w:r><w:r><w:fldChar w:fldCharType="end"/></w:r><w:r><w:rPr><w:noProof/><w:webHidden/></w:rPr><w:tab/></w:r><w:r><w:rPr><w:noProof/><w:webHidden/></w:rPr><w:fldChar w:fldCharType="begin"/></w:r><w:r><w:rPr><w:noProof/><w:webHidden/></w:rPr><w:instrText> PAGEREF _Toc686329491 \h </w:instrText></w:r><w:r><w:rPr><w:noProof/><w:webHidden/></w:rPr><w:fldChar w:fldCharType="separate"/></w:r><w:r><w:rPr><w:noProof/><w:webHidden/></w:rPr><w:t>6</w:t></w:r><w:r><w:rPr><w:noProof/><w:webHidden/></w:rPr><w:fldChar w:fldCharType="end"/></w:r></w:p><w:p w:rsidR="0018722C"><w:pPr><w:pStyle w:val="af4"/><w:tabs><w:tab w:val="left" w:pos="4200"/><w:tab w:val="right" w:leader="dot" w:pos="8541"/></w:tabs><w:topLinePunct/></w:pPr><w:r><w:fldChar w:fldCharType="begin"/></w:r><w:r><w:instrText xml:space="preserve"> REF "_Toc686329492" \h \* MERGEFORMAT </w:instrText></w:r><w:r><w:fldChar w:fldCharType="separate"/></w:r><w:r><w:t>表</w:t></w:r><w:r><w:t>4</w:t></w:r><w:r><w:t>.</w:t></w:r><w:r><w:t>2</w:t></w:r><w:r><w:t xml:space="preserve">  </w:t></w:r><w:r><w:t>指标体系表</w:t></w:r><w:r w:rsidRPr="00000000"><w:tab/></w:r><w:r><w:t>22</w:t></w:r><w:r><w:fldChar w:fldCharType="end"/></w:r><w:r><w:rPr><w:noProof/><w:webHidden/></w:rPr><w:tab/></w:r><w:r><w:rPr><w:noProof/><w:webHidden/></w:rPr><w:fldChar w:fldCharType="begin"/></w:r><w:r><w:rPr><w:noProof/><w:webHidden/></w:rPr><w:instrText> PAGEREF _Toc686329492 \h </w:instrText></w:r><w:r><w:rPr><w:noProof/><w:webHidden/></w:rPr><w:fldChar w:fldCharType="separate"/></w:r><w:r><w:rPr><w:noProof/><w:webHidden/></w:rPr><w:t>6</w:t></w:r><w:r><w:rPr><w:noProof/><w:webHidden/></w:rPr><w:fldChar w:fldCharType="end"/></w:r></w:p><w:p w:rsidR="0018722C"><w:pPr><w:pStyle w:val="af4"/><w:tabs><w:tab w:val="left" w:pos="7000"/><w:tab w:val="right" w:leader="dot" w:pos="8541"/></w:tabs><w:topLinePunct/></w:pPr><w:r><w:fldChar w:fldCharType="begin"/></w:r><w:r><w:instrText xml:space="preserve"> REF "_Toc686329493" \h \* MERGEFORMAT </w:instrText></w:r><w:r><w:fldChar w:fldCharType="separate"/></w:r><w:r><w:t>表</w:t></w:r><w:r><w:t>4</w:t></w:r><w:r><w:t>.</w:t></w:r><w:r><w:t>3</w:t></w:r><w:r><w:t xml:space="preserve">  </w:t></w:r><w:r><w:t>质量认证标志及其描述</w:t></w:r><w:r w:rsidRPr="00000000"><w:tab/></w:r><w:r><w:t>26</w:t></w:r><w:r><w:fldChar w:fldCharType="end"/></w:r><w:r><w:rPr><w:noProof/><w:webHidden/></w:rPr><w:tab/></w:r><w:r><w:rPr><w:noProof/><w:webHidden/></w:rPr><w:fldChar w:fldCharType="begin"/></w:r><w:r><w:rPr><w:noProof/><w:webHidden/></w:rPr><w:instrText> PAGEREF _Toc686329493 \h </w:instrText></w:r><w:r><w:rPr><w:noProof/><w:webHidden/></w:rPr><w:fldChar w:fldCharType="separate"/></w:r><w:r><w:rPr><w:noProof/><w:webHidden/></w:rPr><w:t>6</w:t></w:r><w:r><w:rPr><w:noProof/><w:webHidden/></w:rPr><w:fldChar w:fldCharType="end"/></w:r></w:p><w:p w:rsidR="0018722C"><w:pPr><w:pStyle w:val="af4"/><w:tabs><w:tab w:val="left" w:pos="7560"/><w:tab w:val="right" w:leader="dot" w:pos="8541"/></w:tabs><w:topLinePunct/></w:pPr><w:r><w:fldChar w:fldCharType="begin"/></w:r><w:r><w:instrText xml:space="preserve"> REF "_Toc686329494" \h \* MERGEFORMAT </w:instrText></w:r><w:r><w:fldChar w:fldCharType="separate"/></w:r><w:r><w:t>表</w:t></w:r><w:r><w:t>5</w:t></w:r><w:r><w:t>.</w:t></w:r><w:r><w:t>1</w:t></w:r><w:r><w:t xml:space="preserve">  </w:t></w:r><w:r><w:t>实验样本的基本统计特征</w:t></w:r><w:r w:rsidRPr="00000000"><w:tab/></w:r><w:r><w:t>30</w:t></w:r><w:r><w:fldChar w:fldCharType="end"/></w:r><w:r><w:rPr><w:noProof/><w:webHidden/></w:rPr><w:tab/></w:r><w:r><w:rPr><w:noProof/><w:webHidden/></w:rPr><w:fldChar w:fldCharType="begin"/></w:r><w:r><w:rPr><w:noProof/><w:webHidden/></w:rPr><w:instrText> PAGEREF _Toc686329494 \h </w:instrText></w:r><w:r><w:rPr><w:noProof/><w:webHidden/></w:rPr><w:fldChar w:fldCharType="separate"/></w:r><w:r><w:rPr><w:noProof/><w:webHidden/></w:rPr><w:t>6</w:t></w:r><w:r><w:rPr><w:noProof/><w:webHidden/></w:rPr><w:fldChar w:fldCharType="end"/></w:r></w:p><w:p w:rsidR="0018722C"><w:pPr><w:pStyle w:val="af4"/><w:tabs><w:tab w:val="left" w:pos="5320"/><w:tab w:val="right" w:leader="dot" w:pos="8541"/></w:tabs><w:topLinePunct/></w:pPr><w:r><w:fldChar w:fldCharType="begin"/></w:r><w:r><w:instrText xml:space="preserve"> REF "_Toc686329495" \h \* MERGEFORMAT </w:instrText></w:r><w:r><w:fldChar w:fldCharType="separate"/></w:r><w:r><w:t>表</w:t></w:r><w:r><w:t>5</w:t></w:r><w:r><w:t>.</w:t></w:r><w:r><w:t>2</w:t></w:r><w:r><w:t xml:space="preserve">  </w:t></w:r><w:r><w:t>质量认证分类表</w:t></w:r><w:r w:rsidRPr="00000000"><w:tab/></w:r><w:r><w:t>31</w:t></w:r><w:r><w:fldChar w:fldCharType="end"/></w:r><w:r><w:rPr><w:noProof/><w:webHidden/></w:rPr><w:tab/></w:r><w:r><w:rPr><w:noProof/><w:webHidden/></w:rPr><w:fldChar w:fldCharType="begin"/></w:r><w:r><w:rPr><w:noProof/><w:webHidden/></w:rPr><w:instrText> PAGEREF _Toc686329495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"_Toc686329496" \h \* MERGEFORMAT </w:instrText></w:r><w:r><w:fldChar w:fldCharType="separate"/></w:r><w:r><w:t>表</w:t></w:r><w:r><w:t>5</w:t></w:r><w:r><w:t>.</w:t></w:r><w:r><w:t>3</w:t></w:r><w:r><w:t xml:space="preserve">  </w:t></w:r><w:r><w:t>九种质量认证认知度的数量及其比例</w:t></w:r><w:r w:rsidRPr="00000000"><w:tab/></w:r><w:r><w:t>31</w:t></w:r><w:r><w:fldChar w:fldCharType="end"/></w:r><w:r><w:rPr><w:noProof/><w:webHidden/></w:rPr><w:tab/></w:r><w:r><w:rPr><w:noProof/><w:webHidden/></w:rPr><w:fldChar w:fldCharType="begin"/></w:r><w:r><w:rPr><w:noProof/><w:webHidden/></w:rPr><w:instrText> PAGEREF _Toc686329496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"_Toc686329497" \h \* MERGEFORMAT </w:instrText></w:r><w:r><w:fldChar w:fldCharType="separate"/></w:r><w:r><w:t>表</w:t></w:r><w:r><w:t>5</w:t></w:r><w:r><w:t>.</w:t></w:r><w:r><w:t>4</w:t></w:r><w:r><w:t xml:space="preserve">  </w:t></w:r><w:r><w:t>九种质量认证的认知度</w:t></w:r><w:r><w:t>（</w:t></w:r><w:r><w:t>%</w:t></w:r><w:r><w:t>）</w:t></w:r><w:r w:rsidRPr="00000000"><w:tab/></w:r><w:r><w:t>32</w:t></w:r><w:r><w:fldChar w:fldCharType="end"/></w:r><w:r><w:rPr><w:noProof/><w:webHidden/></w:rPr><w:tab/></w:r><w:r><w:rPr><w:noProof/><w:webHidden/></w:rPr><w:fldChar w:fldCharType="begin"/></w:r><w:r><w:rPr><w:noProof/><w:webHidden/></w:rPr><w:instrText> PAGEREF _Toc686329497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"_Toc686329498" \h \* MERGEFORMAT </w:instrText></w:r><w:r><w:fldChar w:fldCharType="separate"/></w:r><w:r><w:t>表</w:t></w:r><w:r><w:t>5</w:t></w:r><w:r><w:t>.</w:t></w:r><w:r><w:t>5</w:t></w:r><w:r><w:t xml:space="preserve">  </w:t></w:r><w:r><w:t>四类质量认证的认知度</w:t></w:r><w:r><w:t>（</w:t></w:r><w:r><w:t>%</w:t></w:r><w:r><w:t>）</w:t></w:r><w:r w:rsidRPr="00000000"><w:tab/></w:r><w:r><w:t>33</w:t></w:r><w:r><w:fldChar w:fldCharType="end"/></w:r><w:r><w:rPr><w:noProof/><w:webHidden/></w:rPr><w:tab/></w:r><w:r><w:rPr><w:noProof/><w:webHidden/></w:rPr><w:fldChar w:fldCharType="begin"/></w:r><w:r><w:rPr><w:noProof/><w:webHidden/></w:rPr><w:instrText> PAGEREF _Toc686329498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"_Toc686329499" \h \* MERGEFORMAT </w:instrText></w:r><w:r><w:fldChar w:fldCharType="separate"/></w:r><w:r><w:t>表</w:t></w:r><w:r><w:t>5</w:t></w:r><w:r><w:t>.</w:t></w:r><w:r><w:t>6</w:t></w:r><w:r><w:t xml:space="preserve">  </w:t></w:r><w:r><w:t>九种质量认证信任度的数量及其比例</w:t></w:r><w:r w:rsidRPr="00000000"><w:tab/></w:r><w:r><w:t>34</w:t></w:r><w:r><w:fldChar w:fldCharType="end"/></w:r><w:r><w:rPr><w:noProof/><w:webHidden/></w:rPr><w:tab/></w:r><w:r><w:rPr><w:noProof/><w:webHidden/></w:rPr><w:fldChar w:fldCharType="begin"/></w:r><w:r><w:rPr><w:noProof/><w:webHidden/></w:rPr><w:instrText> PAGEREF _Toc686329499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"_Toc686329500" \h \* MERGEFORMAT </w:instrText></w:r><w:r><w:fldChar w:fldCharType="separate"/></w:r><w:r><w:t>表</w:t></w:r><w:r><w:t>5</w:t></w:r><w:r><w:t>.</w:t></w:r><w:r><w:t>7</w:t></w:r><w:r><w:t xml:space="preserve">  </w:t></w:r><w:r><w:t>九种质量认证的信任度</w:t></w:r><w:r><w:t>（</w:t></w:r><w:r><w:t>%</w:t></w:r><w:r><w:t>）</w:t></w:r><w:r w:rsidRPr="00000000"><w:tab/></w:r><w:r><w:t>35</w:t></w:r><w:r><w:fldChar w:fldCharType="end"/></w:r><w:r><w:rPr><w:noProof/><w:webHidden/></w:rPr><w:tab/></w:r><w:r><w:rPr><w:noProof/><w:webHidden/></w:rPr><w:fldChar w:fldCharType="begin"/></w:r><w:r><w:rPr><w:noProof/><w:webHidden/></w:rPr><w:instrText> PAGEREF _Toc686329500 \h </w:instrText></w:r><w:r><w:rPr><w:noProof/><w:webHidden/></w:rPr><w:fldChar w:fldCharType="separate"/></w:r><w:r><w:rPr><w:noProof/><w:webHidden/></w:rPr><w:t>6</w:t></w:r><w:r><w:rPr><w:noProof/><w:webHidden/></w:rPr><w:fldChar w:fldCharType="end"/></w:r></w:p><w:p w:rsidR="0018722C"><w:pPr><w:pStyle w:val="af4"/><w:tabs><w:tab w:val="left" w:pos="14000"/><w:tab w:val="right" w:leader="dot" w:pos="8541"/></w:tabs><w:topLinePunct/></w:pPr><w:r><w:fldChar w:fldCharType="begin"/></w:r><w:r><w:instrText xml:space="preserve"> REF "_Toc686329501" \h \* MERGEFORMAT </w:instrText></w:r><w:r><w:fldChar w:fldCharType="separate"/></w:r><w:r><w:t>表</w:t></w:r><w:r><w:t>5</w:t></w:r><w:r><w:t>.</w:t></w:r><w:r><w:t>8</w:t></w:r><w:r><w:t xml:space="preserve">  </w:t></w:r><w:r><w:t>QS</w:t></w:r><w:r><w:t>、</w:t></w:r><w:r><w:t>ISO9001</w:t></w:r><w:r><w:t> </w:t></w:r><w:r><w:t>和</w:t></w:r><w:r><w:t> </w:t></w:r><w:r><w:t>CCC</w:t></w:r><w:r><w:t> </w:t></w:r><w:r><w:t>认证认知度与信任度差值表</w:t></w:r><w:r><w:t>（</w:t></w:r><w:r><w:t>%</w:t></w:r><w:r><w:t>）</w:t></w:r><w:r w:rsidRPr="00000000"><w:tab/></w:r><w:r><w:t>36</w:t></w:r><w:r><w:fldChar w:fldCharType="end"/></w:r><w:r><w:rPr><w:noProof/><w:webHidden/></w:rPr><w:tab/></w:r><w:r><w:rPr><w:noProof/><w:webHidden/></w:rPr><w:fldChar w:fldCharType="begin"/></w:r><w:r><w:rPr><w:noProof/><w:webHidden/></w:rPr><w:instrText> PAGEREF _Toc686329501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"_Toc686329502" \h \* MERGEFORMAT </w:instrText></w:r><w:r><w:fldChar w:fldCharType="separate"/></w:r><w:r><w:t>表</w:t></w:r><w:r><w:t>5</w:t></w:r><w:r><w:t>.</w:t></w:r><w:r><w:t>9</w:t></w:r><w:r><w:t xml:space="preserve">  </w:t></w:r><w:r><w:t>四类质量认证的信任度</w:t></w:r><w:r><w:t>（</w:t></w:r><w:r><w:t>%</w:t></w:r><w:r><w:t>）</w:t></w:r><w:r w:rsidRPr="00000000"><w:tab/></w:r><w:r><w:t>36</w:t></w:r><w:r><w:fldChar w:fldCharType="end"/></w:r><w:r><w:rPr><w:noProof/><w:webHidden/></w:rPr><w:tab/></w:r><w:r><w:rPr><w:noProof/><w:webHidden/></w:rPr><w:fldChar w:fldCharType="begin"/></w:r><w:r><w:rPr><w:noProof/><w:webHidden/></w:rPr><w:instrText> PAGEREF _Toc686329502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"_Toc686329503" \h \* MERGEFORMAT </w:instrText></w:r><w:r><w:fldChar w:fldCharType="separate"/></w:r><w:r><w:t>表</w:t></w:r><w:r><w:t>5</w:t></w:r><w:r><w:t>.</w:t></w:r><w:r><w:t>10</w:t></w:r><w:r><w:t xml:space="preserve">  </w:t></w:r><w:r><w:t>九种质量认证购买度的数量及其比例</w:t></w:r><w:r w:rsidRPr="00000000"><w:tab/></w:r><w:r><w:t>38</w:t></w:r><w:r><w:fldChar w:fldCharType="end"/></w:r><w:r><w:rPr><w:noProof/><w:webHidden/></w:rPr><w:tab/></w:r><w:r><w:rPr><w:noProof/><w:webHidden/></w:rPr><w:fldChar w:fldCharType="begin"/></w:r><w:r><w:rPr><w:noProof/><w:webHidden/></w:rPr><w:instrText> PAGEREF _Toc686329503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"_Toc686329504" \h \* MERGEFORMAT </w:instrText></w:r><w:r><w:fldChar w:fldCharType="separate"/></w:r><w:r><w:t>表</w:t></w:r><w:r><w:t> </w:t></w:r><w:r><w:t>5</w:t></w:r><w:r><w:t>.</w:t></w:r><w:r><w:t>11</w:t></w:r><w:r><w:t xml:space="preserve">  </w:t></w:r><w:r><w:t>九种质量认证的购买度</w:t></w:r><w:r><w:t>（</w:t></w:r><w:r><w:t>%</w:t></w:r><w:r><w:t>）</w:t></w:r><w:r w:rsidRPr="00000000"><w:tab/></w:r><w:r><w:t>38</w:t></w:r><w:r><w:fldChar w:fldCharType="end"/></w:r><w:r><w:rPr><w:noProof/><w:webHidden/></w:rPr><w:tab/></w:r><w:r><w:rPr><w:noProof/><w:webHidden/></w:rPr><w:fldChar w:fldCharType="begin"/></w:r><w:r><w:rPr><w:noProof/><w:webHidden/></w:rPr><w:instrText> PAGEREF _Toc686329504 \h </w:instrText></w:r><w:r><w:rPr><w:noProof/><w:webHidden/></w:rPr><w:fldChar w:fldCharType="separate"/></w:r><w:r><w:rPr><w:noProof/><w:webHidden/></w:rPr><w:t>6</w:t></w:r><w:r><w:rPr><w:noProof/><w:webHidden/></w:rPr><w:fldChar w:fldCharType="end"/></w:r></w:p><w:p w:rsidR="0018722C"><w:pPr><w:pStyle w:val="af4"/><w:tabs><w:tab w:val="left" w:pos="12040"/><w:tab w:val="right" w:leader="dot" w:pos="8541"/></w:tabs><w:topLinePunct/></w:pPr><w:r><w:fldChar w:fldCharType="begin"/></w:r><w:r><w:instrText xml:space="preserve"> REF "_Toc686329505" \h \* MERGEFORMAT </w:instrText></w:r><w:r><w:fldChar w:fldCharType="separate"/></w:r><w:r><w:t>表</w:t></w:r><w:r><w:t>5</w:t></w:r><w:r><w:t>.</w:t></w:r><w:r><w:t>12</w:t></w:r><w:r><w:t xml:space="preserve">  </w:t></w:r><w:r><w:t>九种质量认证信任度与购买度差值表</w:t></w:r><w:r><w:t>（</w:t></w:r><w:r><w:t>%</w:t></w:r><w:r><w:t>）</w:t></w:r><w:r w:rsidRPr="00000000"><w:tab/></w:r><w:r><w:t>39</w:t></w:r><w:r><w:fldChar w:fldCharType="end"/></w:r><w:r><w:rPr><w:noProof/><w:webHidden/></w:rPr><w:tab/></w:r><w:r><w:rPr><w:noProof/><w:webHidden/></w:rPr><w:fldChar w:fldCharType="begin"/></w:r><w:r><w:rPr><w:noProof/><w:webHidden/></w:rPr><w:instrText> PAGEREF _Toc686329505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"_Toc686329506" \h \* MERGEFORMAT </w:instrText></w:r><w:r><w:fldChar w:fldCharType="separate"/></w:r><w:r><w:t>表</w:t></w:r><w:r><w:t>5</w:t></w:r><w:r><w:t>.</w:t></w:r><w:r><w:t>13</w:t></w:r><w:r><w:t xml:space="preserve">  </w:t></w:r><w:r><w:t>四类质量认证的购买度</w:t></w:r><w:r><w:t>（</w:t></w:r><w:r><w:t>%</w:t></w:r><w:r><w:t>）</w:t></w:r><w:r w:rsidRPr="00000000"><w:tab/></w:r><w:r><w:t>40</w:t></w:r><w:r><w:fldChar w:fldCharType="end"/></w:r><w:r><w:rPr><w:noProof/><w:webHidden/></w:rPr><w:tab/></w:r><w:r><w:rPr><w:noProof/><w:webHidden/></w:rPr><w:fldChar w:fldCharType="begin"/></w:r><w:r><w:rPr><w:noProof/><w:webHidden/></w:rPr><w:instrText> PAGEREF _Toc686329506 \h </w:instrText></w:r><w:r><w:rPr><w:noProof/><w:webHidden/></w:rPr><w:fldChar w:fldCharType="separate"/></w:r><w:r><w:rPr><w:noProof/><w:webHidden/></w:rPr><w:t>6</w:t></w:r><w:r><w:rPr><w:noProof/><w:webHidden/></w:rPr><w:fldChar w:fldCharType="end"/></w:r></w:p><w:p w:rsidR="0018722C"><w:pPr><w:pStyle w:val="af4"/><w:tabs><w:tab w:val="left" w:pos="1680"/><w:tab w:val="right" w:leader="dot" w:pos="8541"/></w:tabs><w:topLinePunct/></w:pPr><w:r><w:fldChar w:fldCharType="begin"/></w:r><w:r><w:instrText xml:space="preserve"> REF "_Toc686329507" \h \* MERGEFORMAT </w:instrText></w:r><w:r><w:fldChar w:fldCharType="separate"/></w:r><w:r><w:t>表</w:t></w:r><w:r><w:t>5</w:t></w:r><w:r><w:t>.</w:t></w:r><w:r><w:t>1</w:t></w:r><w:r><w:t xml:space="preserve">  </w:t></w:r><w:r w:rsidRPr="00DB64CE"><w:t>4</w:t></w:r><w:r w:rsidRPr="00000000"><w:tab/></w:r><w:r><w:t>四类质量认证信任度与购买度差值表</w:t></w:r><w:r><w:t>（</w:t></w:r><w:r><w:t>%</w:t></w:r><w:r><w:t>）</w:t></w:r><w:r><w:t>40</w:t></w:r><w:r><w:fldChar w:fldCharType="end"/></w:r><w:r><w:rPr><w:noProof/><w:webHidden/></w:rPr><w:tab/></w:r><w:r><w:rPr><w:noProof/><w:webHidden/></w:rPr><w:fldChar w:fldCharType="begin"/></w:r><w:r><w:rPr><w:noProof/><w:webHidden/></w:rPr><w:instrText> PAGEREF _Toc686329507 \h </w:instrText></w:r><w:r><w:rPr><w:noProof/><w:webHidden/></w:rPr><w:fldChar w:fldCharType="separate"/></w:r><w:r><w:rPr><w:noProof/><w:webHidden/></w:rPr><w:t>6</w:t></w:r><w:r><w:rPr><w:noProof/><w:webHidden/></w:rPr><w:fldChar w:fldCharType="end"/></w:r></w:p><w:p w:rsidR="0018722C"><w:pPr><w:pStyle w:val="af4"/><w:tabs><w:tab w:val="left" w:pos="13160"/><w:tab w:val="right" w:leader="dot" w:pos="8541"/></w:tabs><w:topLinePunct/></w:pPr><w:r><w:fldChar w:fldCharType="begin"/></w:r><w:r><w:instrText xml:space="preserve"> REF "_Toc686329508" \h \* MERGEFORMAT </w:instrText></w:r><w:r><w:fldChar w:fldCharType="separate"/></w:r><w:r><w:t>表</w:t></w:r><w:r><w:t>5</w:t></w:r><w:r><w:t>.</w:t></w:r><w:r><w:t>15</w:t></w:r><w:r><w:t xml:space="preserve">  </w:t></w:r><w:r><w:t>质量认证认知度、信任度与购买度指标值</w:t></w:r><w:r><w:t>（</w:t></w:r><w:r><w:t>%</w:t></w:r><w:r><w:t>）</w:t></w:r><w:r w:rsidRPr="00000000"><w:tab/></w:r><w:r><w:t>41</w:t></w:r><w:r><w:fldChar w:fldCharType="end"/></w:r><w:r><w:rPr><w:noProof/><w:webHidden/></w:rPr><w:tab/></w:r><w:r><w:rPr><w:noProof/><w:webHidden/></w:rPr><w:fldChar w:fldCharType="begin"/></w:r><w:r><w:rPr><w:noProof/><w:webHidden/></w:rPr><w:instrText> PAGEREF _Toc686329508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"_Toc686329509" \h \* MERGEFORMAT </w:instrText></w:r><w:r><w:fldChar w:fldCharType="separate"/></w:r><w:r><w:t>表</w:t></w:r><w:r><w:t>5</w:t></w:r><w:r><w:t>.</w:t></w:r><w:r><w:t>16</w:t></w:r><w:r><w:t xml:space="preserve">  </w:t></w:r><w:r><w:t>九种质量认证的外部有效性</w:t></w:r><w:r><w:t>（</w:t></w:r><w:r><w:t>%</w:t></w:r><w:r><w:t>）</w:t></w:r><w:r w:rsidRPr="00000000"><w:tab/></w:r><w:r><w:t>41</w:t></w:r><w:r><w:fldChar w:fldCharType="end"/></w:r><w:r><w:rPr><w:noProof/><w:webHidden/></w:rPr><w:tab/></w:r><w:r><w:rPr><w:noProof/><w:webHidden/></w:rPr><w:fldChar w:fldCharType="begin"/></w:r><w:r><w:rPr><w:noProof/><w:webHidden/></w:rPr><w:instrText> PAGEREF _Toc686329509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"_Toc686329510" \h \* MERGEFORMAT </w:instrText></w:r><w:r><w:fldChar w:fldCharType="separate"/></w:r><w:r><w:t>表</w:t></w:r><w:r><w:t>5</w:t></w:r><w:r><w:t>.</w:t></w:r><w:r><w:t>17</w:t></w:r><w:r><w:t xml:space="preserve">  </w:t></w:r><w:r><w:t>四类质量认证的外部有效性</w:t></w:r><w:r><w:t>（</w:t></w:r><w:r><w:t>%</w:t></w:r><w:r><w:t>）</w:t></w:r><w:r w:rsidRPr="00000000"><w:tab/></w:r><w:r><w:t>42</w:t></w:r><w:r><w:fldChar w:fldCharType="end"/></w:r><w:r><w:rPr><w:noProof/><w:webHidden/></w:rPr><w:tab/></w:r><w:r><w:rPr><w:noProof/><w:webHidden/></w:rPr><w:fldChar w:fldCharType="begin"/></w:r><w:r><w:rPr><w:noProof/><w:webHidden/></w:rPr><w:instrText> PAGEREF _Toc686329510 \h </w:instrText></w:r><w:r><w:rPr><w:noProof/><w:webHidden/></w:rPr><w:fldChar w:fldCharType="separate"/></w:r><w:r><w:rPr><w:noProof/><w:webHidden/></w:rPr><w:t>6</w:t></w:r><w:r><w:rPr><w:noProof/><w:webHidden/></w:rPr><w:fldChar w:fldCharType="end"/></w:r></w:p><w:p w:rsidR="0018722C"><w:pPr><w:pStyle w:val="af4"/><w:tabs><w:tab w:val="left" w:pos="8120"/><w:tab w:val="right" w:leader="dot" w:pos="8541"/></w:tabs><w:topLinePunct/></w:pPr><w:r><w:fldChar w:fldCharType="begin"/></w:r><w:r><w:instrText xml:space="preserve"> REF "_Toc686329511" \h \* MERGEFORMAT </w:instrText></w:r><w:r><w:fldChar w:fldCharType="separate"/></w:r><w:r><w:t>表</w:t></w:r><w:r><w:t>5</w:t></w:r><w:r><w:t>.</w:t></w:r><w:r><w:t>18</w:t></w:r><w:r><w:t xml:space="preserve">  </w:t></w:r><w:r><w:t>质量认证外部有效性</w:t></w:r><w:r><w:t>（</w:t></w:r><w:r><w:t>%</w:t></w:r><w:r><w:t>）</w:t></w:r><w:r w:rsidRPr="00000000"><w:tab/></w:r><w:r><w:t>43</w:t></w:r><w:r><w:fldChar w:fldCharType="end"/></w:r><w:r><w:rPr><w:noProof/><w:webHidden/></w:rPr><w:tab/></w:r><w:r><w:rPr><w:noProof/><w:webHidden/></w:rPr><w:fldChar w:fldCharType="begin"/></w:r><w:r><w:rPr><w:noProof/><w:webHidden/></w:rPr><w:instrText> PAGEREF _Toc686329511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"_Toc686329512" \h \* MERGEFORMAT </w:instrText></w:r><w:r><w:fldChar w:fldCharType="separate"/></w:r><w:r><w:t>表</w:t></w:r><w:r><w:t>5</w:t></w:r><w:r><w:t>.</w:t></w:r><w:r><w:t>19</w:t></w:r><w:r><w:t xml:space="preserve">  </w:t></w:r><w:r><w:t>产品质量认证的外部有效性</w:t></w:r><w:r><w:t>（</w:t></w:r><w:r><w:t>%</w:t></w:r><w:r><w:t>）</w:t></w:r><w:r w:rsidRPr="00000000"><w:tab/></w:r><w:r><w:t>43</w:t></w:r><w:r><w:fldChar w:fldCharType="end"/></w:r><w:r><w:rPr><w:noProof/><w:webHidden/></w:rPr><w:tab/></w:r><w:r><w:rPr><w:noProof/><w:webHidden/></w:rPr><w:fldChar w:fldCharType="begin"/></w:r><w:r><w:rPr><w:noProof/><w:webHidden/></w:rPr><w:instrText> PAGEREF _Toc686329512 \h </w:instrText></w:r><w:r><w:rPr><w:noProof/><w:webHidden/></w:rPr><w:fldChar w:fldCharType="separate"/></w:r><w:r><w:rPr><w:noProof/><w:webHidden/></w:rPr><w:t>6</w:t></w:r><w:r><w:rPr><w:noProof/><w:webHidden/></w:rPr><w:fldChar w:fldCharType="end"/></w:r></w:p><w:p w:rsidR="0018722C"><w:pPr><w:pStyle w:val="af4"/><w:tabs><w:tab w:val="left" w:pos="10920"/><w:tab w:val="right" w:leader="dot" w:pos="8541"/></w:tabs><w:topLinePunct/></w:pPr><w:r><w:fldChar w:fldCharType="begin"/></w:r><w:r><w:instrText xml:space="preserve"> REF "_Toc686329513" \h \* MERGEFORMAT </w:instrText></w:r><w:r><w:fldChar w:fldCharType="separate"/></w:r><w:r><w:t>表</w:t></w:r><w:r><w:t>5</w:t></w:r><w:r><w:t>.</w:t></w:r><w:r><w:t>20</w:t></w:r><w:r><w:t xml:space="preserve">  </w:t></w:r><w:r><w:t>质量管理体系认证的外部有效性</w:t></w:r><w:r><w:t>（</w:t></w:r><w:r><w:t>%</w:t></w:r><w:r><w:t>）</w:t></w:r><w:r w:rsidRPr="00000000"><w:tab/></w:r><w:r><w:t>44</w:t></w:r><w:r><w:fldChar w:fldCharType="end"/></w:r><w:r><w:rPr><w:noProof/><w:webHidden/></w:rPr><w:tab/></w:r><w:r><w:rPr><w:noProof/><w:webHidden/></w:rPr><w:fldChar w:fldCharType="begin"/></w:r><w:r><w:rPr><w:noProof/><w:webHidden/></w:rPr><w:instrText> PAGEREF _Toc686329513 \h </w:instrText></w:r><w:r><w:rPr><w:noProof/><w:webHidden/></w:rPr><w:fldChar w:fldCharType="separate"/></w:r><w:r><w:rPr><w:noProof/><w:webHidden/></w:rPr><w:t>6</w:t></w:r><w:r><w:rPr><w:noProof/><w:webHidden/></w:rPr><w:fldChar w:fldCharType="end"/></w:r></w:p><w:p w:rsidR="0018722C"><w:pPr><w:pStyle w:val="af4"/><w:tabs><w:tab w:val="left" w:pos="13720"/><w:tab w:val="right" w:leader="dot" w:pos="8541"/></w:tabs><w:topLinePunct/></w:pPr><w:r><w:fldChar w:fldCharType="begin"/></w:r><w:r><w:instrText xml:space="preserve"> REF "_Toc686329514" \h \* MERGEFORMAT </w:instrText></w:r><w:r><w:fldChar w:fldCharType="separate"/></w:r><w:r><w:t>表</w:t></w:r><w:r><w:t>5</w:t></w:r><w:r><w:t>.</w:t></w:r><w:r><w:t>21</w:t></w:r><w:r><w:t xml:space="preserve">  </w:t></w:r><w:r><w:t>认知度、信任度及购买度之间的</w:t></w:r><w:r><w:t> </w:t></w:r><w:r><w:t>Pearson</w:t></w:r><w:r><w:t> </w:t></w:r><w:r><w:t>相关系数</w:t></w:r><w:r w:rsidRPr="00000000"><w:tab/></w:r><w:r><w:t>44</w:t></w:r><w:r><w:fldChar w:fldCharType="end"/></w:r><w:r><w:rPr><w:noProof/><w:webHidden/></w:rPr><w:tab/></w:r><w:r><w:rPr><w:noProof/><w:webHidden/></w:rPr><w:fldChar w:fldCharType="begin"/></w:r><w:r><w:rPr><w:noProof/><w:webHidden/></w:rPr><w:instrText> PAGEREF _Toc686329514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"_Toc686329515" \h \* MERGEFORMAT </w:instrText></w:r><w:r><w:fldChar w:fldCharType="separate"/></w:r><w:r><w:t>表</w:t></w:r><w:r><w:t>5</w:t></w:r><w:r><w:t>.</w:t></w:r><w:r><w:t>22</w:t></w:r><w:r><w:t xml:space="preserve">  </w:t></w:r><w:r><w:t>性别对认知度的影响</w:t></w:r><w:r w:rsidRPr="00000000"><w:tab/></w:r><w:r><w:t>46</w:t></w:r><w:r><w:fldChar w:fldCharType="end"/></w:r><w:r><w:rPr><w:noProof/><w:webHidden/></w:rPr><w:tab/></w:r><w:r><w:rPr><w:noProof/><w:webHidden/></w:rPr><w:fldChar w:fldCharType="begin"/></w:r><w:r><w:rPr><w:noProof/><w:webHidden/></w:rPr><w:instrText> PAGEREF _Toc686329515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"_Toc686329516" \h \* MERGEFORMAT </w:instrText></w:r><w:r><w:fldChar w:fldCharType="separate"/></w:r><w:r><w:t>表</w:t></w:r><w:r><w:t>5</w:t></w:r><w:r><w:t>.</w:t></w:r><w:r><w:t>23</w:t></w:r><w:r><w:t xml:space="preserve">  </w:t></w:r><w:r><w:t>年龄对认知度的影响</w:t></w:r><w:r w:rsidRPr="00000000"><w:tab/></w:r><w:r><w:t>47</w:t></w:r><w:r><w:fldChar w:fldCharType="end"/></w:r><w:r><w:rPr><w:noProof/><w:webHidden/></w:rPr><w:tab/></w:r><w:r><w:rPr><w:noProof/><w:webHidden/></w:rPr><w:fldChar w:fldCharType="begin"/></w:r><w:r><w:rPr><w:noProof/><w:webHidden/></w:rPr><w:instrText> PAGEREF _Toc686329516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"_Toc686329517" \h \* MERGEFORMAT </w:instrText></w:r><w:r><w:fldChar w:fldCharType="separate"/></w:r><w:r><w:t>表</w:t></w:r><w:r><w:t>5</w:t></w:r><w:r><w:t>.</w:t></w:r><w:r><w:t>24</w:t></w:r><w:r><w:t xml:space="preserve">  </w:t></w:r><w:r><w:t>学历对认知度的影响</w:t></w:r><w:r w:rsidRPr="00000000"><w:tab/></w:r><w:r><w:t>48</w:t></w:r><w:r><w:fldChar w:fldCharType="end"/></w:r><w:r><w:rPr><w:noProof/><w:webHidden/></w:rPr><w:tab/></w:r><w:r><w:rPr><w:noProof/><w:webHidden/></w:rPr><w:fldChar w:fldCharType="begin"/></w:r><w:r><w:rPr><w:noProof/><w:webHidden/></w:rPr><w:instrText> PAGEREF _Toc686329517 \h </w:instrText></w:r><w:r><w:rPr><w:noProof/><w:webHidden/></w:rPr><w:fldChar w:fldCharType="separate"/></w:r><w:r><w:rPr><w:noProof/><w:webHidden/></w:rPr><w:t>7</w:t></w:r><w:r><w:rPr><w:noProof/><w:webHidden/></w:rPr><w:fldChar w:fldCharType="end"/></w:r></w:p><w:p w:rsidR="0018722C"><w:pPr><w:pStyle w:val="af4"/><w:tabs><w:tab w:val="left" w:pos="6720"/><w:tab w:val="right" w:leader="dot" w:pos="8541"/></w:tabs><w:topLinePunct/></w:pPr><w:r><w:fldChar w:fldCharType="begin"/></w:r><w:r><w:instrText xml:space="preserve"> REF "_Toc686329518" \h \* MERGEFORMAT </w:instrText></w:r><w:r><w:fldChar w:fldCharType="separate"/></w:r><w:r><w:t>表</w:t></w:r><w:r><w:t>5</w:t></w:r><w:r><w:t>.</w:t></w:r><w:r><w:t>25</w:t></w:r><w:r><w:t xml:space="preserve">  </w:t></w:r><w:r><w:t>职业对认知度的影响</w:t></w:r><w:r w:rsidRPr="00000000"><w:tab/></w:r><w:r><w:t>49</w:t></w:r><w:r><w:fldChar w:fldCharType="end"/></w:r><w:r><w:rPr><w:noProof/><w:webHidden/></w:rPr><w:tab/></w:r><w:r><w:rPr><w:noProof/><w:webHidden/></w:rPr><w:fldChar w:fldCharType="begin"/></w:r><w:r><w:rPr><w:noProof/><w:webHidden/></w:rPr><w:instrText> PAGEREF _Toc686329518 \h </w:instrText></w:r><w:r><w:rPr><w:noProof/><w:webHidden/></w:rPr><w:fldChar w:fldCharType="separate"/></w:r><w:r><w:rPr><w:noProof/><w:webHidden/></w:rPr><w:t>7</w:t></w:r><w:r><w:rPr><w:noProof/><w:webHidden/></w:rPr><w:fldChar w:fldCharType="end"/></w:r></w:p><w:p w:rsidR="0018722C"><w:pPr><w:pStyle w:val="af4"/><w:topLinePunct/></w:pPr><w:r><w:fldChar w:fldCharType="begin"/></w:r><w:r><w:instrText xml:space="preserve"> REF "_Toc686329519" \h \* MERGEFORMAT </w:instrText></w:r><w:r><w:fldChar w:fldCharType="separate"/></w:r><w:r><w:t>表</w:t></w:r><w:r><w:t>3.1</w:t></w:r><w:r><w:fldChar w:fldCharType="end"/></w:r><w:r><w:rPr><w:noProof/><w:webHidden/></w:rPr><w:tab/></w:r><w:r><w:rPr><w:noProof/><w:webHidden/></w:rPr><w:fldChar w:fldCharType="begin"/></w:r><w:r><w:rPr><w:noProof/><w:webHidden/></w:rPr><w:instrText> PAGEREF _Toc686329519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"_Toc686329520" \h \* MERGEFORMAT </w:instrText></w:r><w:r><w:fldChar w:fldCharType="separate"/></w:r><w:r><w:t>表</w:t></w:r><w:r><w:t>3.1</w:t></w:r><w:r><w:fldChar w:fldCharType="end"/></w:r><w:r><w:rPr><w:noProof/><w:webHidden/></w:rPr><w:tab/></w:r><w:r><w:rPr><w:noProof/><w:webHidden/></w:rPr><w:fldChar w:fldCharType="begin"/></w:r><w:r><w:rPr><w:noProof/><w:webHidden/></w:rPr><w:instrText> PAGEREF _Toc686329520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"_Toc686329521" \h \* MERGEFORMAT </w:instrText></w:r><w:r><w:fldChar w:fldCharType="separate"/></w:r><w:r><w:t>表</w:t></w:r><w:r><w:t>3.2</w:t></w:r><w:r><w:t xml:space="preserve">  </w:t></w:r><w:r><w:t>产品质量认证</w:t></w:r><w:r><w:fldChar w:fldCharType="end"/></w:r><w:r><w:rPr><w:noProof/><w:webHidden/></w:rPr><w:tab/></w:r><w:r><w:rPr><w:noProof/><w:webHidden/></w:rPr><w:fldChar w:fldCharType="begin"/></w:r><w:r><w:rPr><w:noProof/><w:webHidden/></w:rPr><w:instrText> PAGEREF _Toc686329521 \h </w:instrText></w:r><w:r><w:rPr><w:noProof/><w:webHidden/></w:rPr><w:fldChar w:fldCharType="separate"/></w:r><w:r><w:rPr><w:noProof/><w:webHidden/></w:rPr><w:t>11</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"_Toc686329524" \h \* MERGEFORMAT </w:instrText></w:r><w:r><w:fldChar w:fldCharType="separate"/></w:r><w:r><w:t>表</w:t></w:r><w:r><w:t>4.2</w:t></w:r><w:r><w:t xml:space="preserve">  </w:t></w:r><w:r><w:t>指标体系表</w:t></w:r><w:r><w:fldChar w:fldCharType="end"/></w:r><w:r><w:rPr><w:noProof/><w:webHidden/></w:rPr><w:tab/></w:r><w:r><w:rPr><w:noProof/><w:webHidden/></w:rPr><w:fldChar w:fldCharType="begin"/></w:r><w:r><w:rPr><w:noProof/><w:webHidden/></w:rPr><w:instrText> PAGEREF _Toc686329524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"_Toc686329525" \h \* MERGEFORMAT </w:instrText></w:r><w:r><w:fldChar w:fldCharType="separate"/></w:r><w:r><w:t>表</w:t></w:r><w:r><w:t>4.3</w:t></w:r><w:r><w:t xml:space="preserve">  </w:t></w:r><w:r><w:t>质量认证标志及其描述</w:t></w:r><w:r><w:fldChar w:fldCharType="end"/></w:r><w:r><w:rPr><w:noProof/><w:webHidden/></w:rPr><w:tab/></w:r><w:r><w:rPr><w:noProof/><w:webHidden/></w:rPr><w:fldChar w:fldCharType="begin"/></w:r><w:r><w:rPr><w:noProof/><w:webHidden/></w:rPr><w:instrText> PAGEREF _Toc686329525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"_Toc686329526" \h \* MERGEFORMAT </w:instrText></w:r><w:r><w:fldChar w:fldCharType="separate"/></w:r><w:r><w:t>表</w:t></w:r><w:r><w:t>4.3</w:t></w:r><w:r><w:t xml:space="preserve">  </w:t></w:r><w:r><w:t>质量认证标志及其描述</w:t></w:r><w:r><w:t>（</w:t></w:r><w:r><w:t>续</w:t></w:r><w:r><w:t>）</w:t></w:r><w:r><w:fldChar w:fldCharType="end"/></w:r><w:r><w:rPr><w:noProof/><w:webHidden/></w:rPr><w:tab/></w:r><w:r><w:rPr><w:noProof/><w:webHidden/></w:rPr><w:fldChar w:fldCharType="begin"/></w:r><w:r><w:rPr><w:noProof/><w:webHidden/></w:rPr><w:instrText> PAGEREF _Toc686329526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"_Toc686329527" \h \* MERGEFORMAT </w:instrText></w:r><w:r><w:fldChar w:fldCharType="separate"/></w:r><w:r><w:t>表</w:t></w:r><w:r><w:t>5.1</w:t></w:r><w:r><w:t xml:space="preserve">  </w:t></w:r><w:r><w:t>实验样本的基本统计特征</w:t></w:r><w:r><w:fldChar w:fldCharType="end"/></w:r><w:r><w:rPr><w:noProof/><w:webHidden/></w:rPr><w:tab/></w:r><w:r><w:rPr><w:noProof/><w:webHidden/></w:rPr><w:fldChar w:fldCharType="begin"/></w:r><w:r><w:rPr><w:noProof/><w:webHidden/></w:rPr><w:instrText> PAGEREF _Toc686329527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"_Toc686329528" \h \* MERGEFORMAT </w:instrText></w:r><w:r><w:fldChar w:fldCharType="separate"/></w:r><w:r><w:t>表</w:t></w:r><w:r><w:t>5.2</w:t></w:r><w:r><w:t xml:space="preserve">  </w:t></w:r><w:r><w:t>质量认证分类表</w:t></w:r><w:r><w:fldChar w:fldCharType="end"/></w:r><w:r><w:rPr><w:noProof/><w:webHidden/></w:rPr><w:tab/></w:r><w:r><w:rPr><w:noProof/><w:webHidden/></w:rPr><w:fldChar w:fldCharType="begin"/></w:r><w:r><w:rPr><w:noProof/><w:webHidden/></w:rPr><w:instrText> PAGEREF _Toc686329528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"_Toc686329529" \h \* MERGEFORMAT </w:instrText></w:r><w:r><w:fldChar w:fldCharType="separate"/></w:r><w:r><w:t>表</w:t></w:r><w:r><w:t>5.3</w:t></w:r><w:r><w:t xml:space="preserve">  </w:t></w:r><w:r><w:t>九种质量认证认知度的数量及其比例</w:t></w:r><w:r><w:fldChar w:fldCharType="end"/></w:r><w:r><w:rPr><w:noProof/><w:webHidden/></w:rPr><w:tab/></w:r><w:r><w:rPr><w:noProof/><w:webHidden/></w:rPr><w:fldChar w:fldCharType="begin"/></w:r><w:r><w:rPr><w:noProof/><w:webHidden/></w:rPr><w:instrText> PAGEREF _Toc686329529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"_Toc686329530" \h \* MERGEFORMAT </w:instrText></w:r><w:r><w:fldChar w:fldCharType="separate"/></w:r><w:r><w:t>表</w:t></w:r><w:r><w:t>5.4</w:t></w:r><w:r><w:t xml:space="preserve">  </w:t></w:r><w:r><w:t>九种质量认证的认知度</w:t></w:r><w:r><w:t>（</w:t></w:r><w:r><w:t>%</w:t></w:r><w:r><w:t>）</w:t></w:r><w:r><w:fldChar w:fldCharType="end"/></w:r><w:r><w:rPr><w:noProof/><w:webHidden/></w:rPr><w:tab/></w:r><w:r><w:rPr><w:noProof/><w:webHidden/></w:rPr><w:fldChar w:fldCharType="begin"/></w:r><w:r><w:rPr><w:noProof/><w:webHidden/></w:rPr><w:instrText> PAGEREF _Toc686329530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"_Toc686329531" \h \* MERGEFORMAT </w:instrText></w:r><w:r><w:fldChar w:fldCharType="separate"/></w:r><w:r><w:t>表</w:t></w:r><w:r><w:t>5.5</w:t></w:r><w:r><w:fldChar w:fldCharType="end"/></w:r><w:r><w:rPr><w:noProof/><w:webHidden/></w:rPr><w:tab/></w:r><w:r><w:rPr><w:noProof/><w:webHidden/></w:rPr><w:fldChar w:fldCharType="begin"/></w:r><w:r><w:rPr><w:noProof/><w:webHidden/></w:rPr><w:instrText> PAGEREF _Toc686329531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"_Toc686329532" \h \* MERGEFORMAT </w:instrText></w:r><w:r><w:fldChar w:fldCharType="separate"/></w:r><w:r><w:t>表</w:t></w:r><w:r><w:t>5.6</w:t></w:r><w:r><w:t xml:space="preserve">  </w:t></w:r><w:r><w:t>九种质量认证信任度的数量及其比例</w:t></w:r><w:r><w:fldChar w:fldCharType="end"/></w:r><w:r><w:rPr><w:noProof/><w:webHidden/></w:rPr><w:tab/></w:r><w:r><w:rPr><w:noProof/><w:webHidden/></w:rPr><w:fldChar w:fldCharType="begin"/></w:r><w:r><w:rPr><w:noProof/><w:webHidden/></w:rPr><w:instrText> PAGEREF _Toc686329532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"_Toc686329533" \h \* MERGEFORMAT </w:instrText></w:r><w:r><w:fldChar w:fldCharType="separate"/></w:r><w:r><w:t>表</w:t></w:r><w:r><w:t>5.7</w:t></w:r><w:r><w:t xml:space="preserve">  </w:t></w:r><w:r><w:t>九种质量认证的信任度</w:t></w:r><w:r><w:t>（</w:t></w:r><w:r><w:t>%</w:t></w:r><w:r><w:t>）</w:t></w:r><w:r><w:fldChar w:fldCharType="end"/></w:r><w:r><w:rPr><w:noProof/><w:webHidden/></w:rPr><w:tab/></w:r><w:r><w:rPr><w:noProof/><w:webHidden/></w:rPr><w:fldChar w:fldCharType="begin"/></w:r><w:r><w:rPr><w:noProof/><w:webHidden/></w:rPr><w:instrText> PAGEREF _Toc686329533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"_Toc686329534" \h \* MERGEFORMAT </w:instrText></w:r><w:r><w:fldChar w:fldCharType="separate"/></w:r><w:r><w:t>表</w:t></w:r><w:r><w:t>5.8</w:t></w:r><w:r><w:t xml:space="preserve">  </w:t></w:r><w:r><w:t>QS</w:t></w:r><w:r><w:t>、</w:t></w:r><w:r><w:t>ISO9001</w:t></w:r><w:r><w:t>和</w:t></w:r><w:r><w:t>CCC</w:t></w:r><w:r><w:t>认证认知度与信任度差值表</w:t></w:r><w:r><w:t>（</w:t></w:r><w:r><w:t>%</w:t></w:r><w:r><w:t>）</w:t></w:r><w:r><w:fldChar w:fldCharType="end"/></w:r><w:r><w:rPr><w:noProof/><w:webHidden/></w:rPr><w:tab/></w:r><w:r><w:rPr><w:noProof/><w:webHidden/></w:rPr><w:fldChar w:fldCharType="begin"/></w:r><w:r><w:rPr><w:noProof/><w:webHidden/></w:rPr><w:instrText> PAGEREF _Toc686329534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"_Toc686329535" \h \* MERGEFORMAT </w:instrText></w:r><w:r><w:fldChar w:fldCharType="separate"/></w:r><w:r><w:t>表</w:t></w:r><w:r><w:t>5.9</w:t></w:r><w:r><w:fldChar w:fldCharType="end"/></w:r><w:r><w:rPr><w:noProof/><w:webHidden/></w:rPr><w:tab/></w:r><w:r><w:rPr><w:noProof/><w:webHidden/></w:rPr><w:fldChar w:fldCharType="begin"/></w:r><w:r><w:rPr><w:noProof/><w:webHidden/></w:rPr><w:instrText> PAGEREF _Toc686329535 \h </w:instrText></w:r><w:r><w:rPr><w:noProof/><w:webHidden/></w:rPr><w:fldChar w:fldCharType="separate"/></w:r><w:r><w:rPr><w:noProof/><w:webHidden/></w:rPr><w:t>25</w:t></w:r><w:r><w:rPr><w:noProof/><w:webHidden/></w:rPr><w:fldChar w:fldCharType="end"/></w:r></w:p><w:p w:rsidR="0018722C"><w:pPr><w:pStyle w:val="af4"/><w:topLinePunct/></w:pPr><w:r><w:fldChar w:fldCharType="begin"/></w:r><w:r><w:instrText xml:space="preserve"> REF "_Toc686329536" \h \* MERGEFORMAT </w:instrText></w:r><w:r><w:fldChar w:fldCharType="separate"/></w:r><w:r><w:t>表</w:t></w:r><w:r><w:t>5.10</w:t></w:r><w:r><w:t xml:space="preserve">  </w:t></w:r><w:r><w:t>九种质量认证购买度的数量及其比例</w:t></w:r><w:r><w:fldChar w:fldCharType="end"/></w:r><w:r><w:rPr><w:noProof/><w:webHidden/></w:rPr><w:tab/></w:r><w:r><w:rPr><w:noProof/><w:webHidden/></w:rPr><w:fldChar w:fldCharType="begin"/></w:r><w:r><w:rPr><w:noProof/><w:webHidden/></w:rPr><w:instrText> PAGEREF _Toc686329536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"_Toc686329537" \h \* MERGEFORMAT </w:instrText></w:r><w:r><w:fldChar w:fldCharType="separate"/></w:r><w:r><w:t>表</w:t></w:r><w:r><w:t>5.11</w:t></w:r><w:r><w:t xml:space="preserve">  </w:t></w:r><w:r><w:t>九种质量认证的购买度</w:t></w:r><w:r><w:t>（</w:t></w:r><w:r><w:t>%</w:t></w:r><w:r><w:t>）</w:t></w:r><w:r><w:fldChar w:fldCharType="end"/></w:r><w:r><w:rPr><w:noProof/><w:webHidden/></w:rPr><w:tab/></w:r><w:r><w:rPr><w:noProof/><w:webHidden/></w:rPr><w:fldChar w:fldCharType="begin"/></w:r><w:r><w:rPr><w:noProof/><w:webHidden/></w:rPr><w:instrText> PAGEREF _Toc686329537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"_Toc686329538" \h \* MERGEFORMAT </w:instrText></w:r><w:r><w:fldChar w:fldCharType="separate"/></w:r><w:r><w:t>表</w:t></w:r><w:r><w:t>5.12</w:t></w:r><w:r><w:t xml:space="preserve">  </w:t></w:r><w:r><w:t>九种质量认证信任度与购买度差值表</w:t></w:r><w:r><w:t>（</w:t></w:r><w:r><w:t>%</w:t></w:r><w:r><w:t>）</w:t></w:r><w:r><w:fldChar w:fldCharType="end"/></w:r><w:r><w:rPr><w:noProof/><w:webHidden/></w:rPr><w:tab/></w:r><w:r><w:rPr><w:noProof/><w:webHidden/></w:rPr><w:fldChar w:fldCharType="begin"/></w:r><w:r><w:rPr><w:noProof/><w:webHidden/></w:rPr><w:instrText> PAGEREF _Toc686329538 \h </w:instrText></w:r><w:r><w:rPr><w:noProof/><w:webHidden/></w:rPr><w:fldChar w:fldCharType="separate"/></w:r><w:r><w:rPr><w:noProof/><w:webHidden/></w:rPr><w:t>27</w:t></w:r><w:r><w:rPr><w:noProof/><w:webHidden/></w:rPr><w:fldChar w:fldCharType="end"/></w:r></w:p><w:p w:rsidR="0018722C"><w:pPr><w:pStyle w:val="af4"/><w:topLinePunct/></w:pPr><w:r><w:fldChar w:fldCharType="begin"/></w:r><w:r><w:instrText xml:space="preserve"> REF "_Toc686329539" \h \* MERGEFORMAT </w:instrText></w:r><w:r><w:fldChar w:fldCharType="separate"/></w:r><w:r><w:t>表</w:t></w:r><w:r><w:t>5.13</w:t></w:r><w:r><w:fldChar w:fldCharType="end"/></w:r><w:r><w:rPr><w:noProof/><w:webHidden/></w:rPr><w:tab/></w:r><w:r><w:rPr><w:noProof/><w:webHidden/></w:rPr><w:fldChar w:fldCharType="begin"/></w:r><w:r><w:rPr><w:noProof/><w:webHidden/></w:rPr><w:instrText> PAGEREF _Toc686329539 \h </w:instrText></w:r><w:r><w:rPr><w:noProof/><w:webHidden/></w:rPr><w:fldChar w:fldCharType="separate"/></w:r><w:r><w:rPr><w:noProof/><w:webHidden/></w:rPr><w:t>28</w:t></w:r><w:r><w:rPr><w:noProof/><w:webHidden/></w:rPr><w:fldChar w:fldCharType="end"/></w:r></w:p><w:p w:rsidR="0018722C"><w:pPr><w:pStyle w:val="af4"/><w:topLinePunct/></w:pPr><w:r><w:fldChar w:fldCharType="begin"/></w:r><w:r><w:instrText xml:space="preserve"> REF "_Toc686329540" \h \* MERGEFORMAT </w:instrText></w:r><w:r><w:fldChar w:fldCharType="separate"/></w:r><w:r><w:t>表</w:t></w:r><w:r><w:t>5.1</w:t></w:r><w:r><w:t xml:space="preserve">  </w:t></w:r><w:r w:rsidRPr="00DB64CE"><w:t>4</w:t></w:r><w:r><w:t>四类质量认证信任度与购买度差值表</w:t></w:r><w:r><w:t>（</w:t></w:r><w:r><w:t>%</w:t></w:r><w:r><w:t>）</w:t></w:r><w:r><w:fldChar w:fldCharType="end"/></w:r><w:r><w:rPr><w:noProof/><w:webHidden/></w:rPr><w:tab/></w:r><w:r><w:rPr><w:noProof/><w:webHidden/></w:rPr><w:fldChar w:fldCharType="begin"/></w:r><w:r><w:rPr><w:noProof/><w:webHidden/></w:rPr><w:instrText> PAGEREF _Toc686329540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"_Toc686329541" \h \* MERGEFORMAT </w:instrText></w:r><w:r><w:fldChar w:fldCharType="separate"/></w:r><w:r><w:t>表</w:t></w:r><w:r><w:t>5.15</w:t></w:r><w:r><w:t xml:space="preserve">  </w:t></w:r><w:r><w:t>质量认证认知度、信任度与购买度指标值</w:t></w:r><w:r><w:t>（</w:t></w:r><w:r><w:t>%</w:t></w:r><w:r><w:t>）</w:t></w:r><w:r><w:fldChar w:fldCharType="end"/></w:r><w:r><w:rPr><w:noProof/><w:webHidden/></w:rPr><w:tab/></w:r><w:r><w:rPr><w:noProof/><w:webHidden/></w:rPr><w:fldChar w:fldCharType="begin"/></w:r><w:r><w:rPr><w:noProof/><w:webHidden/></w:rPr><w:instrText> PAGEREF _Toc686329541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"_Toc686329542" \h \* MERGEFORMAT </w:instrText></w:r><w:r><w:fldChar w:fldCharType="separate"/></w:r><w:r><w:t>表</w:t></w:r><w:r><w:t>5.16</w:t></w:r><w:r><w:t xml:space="preserve">  </w:t></w:r><w:r><w:t>九种质量认证的外部有效性</w:t></w:r><w:r><w:t>（</w:t></w:r><w:r><w:t>%</w:t></w:r><w:r><w:t>）</w:t></w:r><w:r><w:fldChar w:fldCharType="end"/></w:r><w:r><w:rPr><w:noProof/><w:webHidden/></w:rPr><w:tab/></w:r><w:r><w:rPr><w:noProof/><w:webHidden/></w:rPr><w:fldChar w:fldCharType="begin"/></w:r><w:r><w:rPr><w:noProof/><w:webHidden/></w:rPr><w:instrText> PAGEREF _Toc686329542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"_Toc686329543" \h \* MERGEFORMAT </w:instrText></w:r><w:r><w:fldChar w:fldCharType="separate"/></w:r><w:r><w:t>表</w:t></w:r><w:r><w:t>5.16</w:t></w:r><w:r><w:t xml:space="preserve">  </w:t></w:r><w:r><w:t>九种质量认证的外部有效性</w:t></w:r><w:r><w:t>（</w:t></w:r><w:r><w:t>%</w:t></w:r><w:r><w:t>）</w:t></w:r><w:r></w:r><w:r><w:t>（</w:t></w:r><w:r><w:t>续</w:t></w:r><w:r><w:t>）</w:t></w:r><w:r><w:fldChar w:fldCharType="end"/></w:r><w:r><w:rPr><w:noProof/><w:webHidden/></w:rPr><w:tab/></w:r><w:r><w:rPr><w:noProof/><w:webHidden/></w:rPr><w:fldChar w:fldCharType="begin"/></w:r><w:r><w:rPr><w:noProof/><w:webHidden/></w:rPr><w:instrText> PAGEREF _Toc686329543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"_Toc686329544" \h \* MERGEFORMAT </w:instrText></w:r><w:r><w:fldChar w:fldCharType="separate"/></w:r><w:r><w:t>表</w:t></w:r><w:r><w:t>5.17</w:t></w:r><w:r><w:t xml:space="preserve">  </w:t></w:r><w:r><w:t>四类质量认证的外部有效性</w:t></w:r><w:r><w:t>（</w:t></w:r><w:r><w:t>%</w:t></w:r><w:r><w:t>）</w:t></w:r><w:r><w:fldChar w:fldCharType="end"/></w:r><w:r><w:rPr><w:noProof/><w:webHidden/></w:rPr><w:tab/></w:r><w:r><w:rPr><w:noProof/><w:webHidden/></w:rPr><w:fldChar w:fldCharType="begin"/></w:r><w:r><w:rPr><w:noProof/><w:webHidden/></w:rPr><w:instrText> PAGEREF _Toc686329544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"_Toc686329545" \h \* MERGEFORMAT </w:instrText></w:r><w:r><w:fldChar w:fldCharType="separate"/></w:r><w:r><w:t>表</w:t></w:r><w:r><w:t>5.18</w:t></w:r><w:r><w:t xml:space="preserve">  </w:t></w:r><w:r><w:t>质量认证外部有效性</w:t></w:r><w:r><w:t>（</w:t></w:r><w:r><w:t>%</w:t></w:r><w:r><w:t>）</w:t></w:r><w:r><w:fldChar w:fldCharType="end"/></w:r><w:r><w:rPr><w:noProof/><w:webHidden/></w:rPr><w:tab/></w:r><w:r><w:rPr><w:noProof/><w:webHidden/></w:rPr><w:fldChar w:fldCharType="begin"/></w:r><w:r><w:rPr><w:noProof/><w:webHidden/></w:rPr><w:instrText> PAGEREF _Toc686329545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"_Toc686329546" \h \* MERGEFORMAT </w:instrText></w:r><w:r><w:fldChar w:fldCharType="separate"/></w:r><w:r><w:t>表</w:t></w:r><w:r><w:t>5.19</w:t></w:r><w:r><w:t xml:space="preserve">  </w:t></w:r><w:r><w:t>产品质量认证的外部有效性</w:t></w:r><w:r><w:t>（</w:t></w:r><w:r><w:t>%</w:t></w:r><w:r><w:t>）</w:t></w:r><w:r><w:fldChar w:fldCharType="end"/></w:r><w:r><w:rPr><w:noProof/><w:webHidden/></w:rPr><w:tab/></w:r><w:r><w:rPr><w:noProof/><w:webHidden/></w:rPr><w:fldChar w:fldCharType="begin"/></w:r><w:r><w:rPr><w:noProof/><w:webHidden/></w:rPr><w:instrText> PAGEREF _Toc686329546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"_Toc686329547" \h \* MERGEFORMAT </w:instrText></w:r><w:r><w:fldChar w:fldCharType="separate"/></w:r><w:r><w:t>表</w:t></w:r><w:r><w:t>5.19</w:t></w:r><w:r><w:t xml:space="preserve">  </w:t></w:r><w:r><w:t>产品质量认证的外部有效性</w:t></w:r><w:r><w:t>（</w:t></w:r><w:r><w:t>%</w:t></w:r><w:r><w:t>）</w:t></w:r><w:r></w:r><w:r><w:t>（</w:t></w:r><w:r><w:t>续</w:t></w:r><w:r><w:t>）</w:t></w:r><w:r><w:fldChar w:fldCharType="end"/></w:r><w:r><w:rPr><w:noProof/><w:webHidden/></w:rPr><w:tab/></w:r><w:r><w:rPr><w:noProof/><w:webHidden/></w:rPr><w:fldChar w:fldCharType="begin"/></w:r><w:r><w:rPr><w:noProof/><w:webHidden/></w:rPr><w:instrText> PAGEREF _Toc686329547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"_Toc686329548" \h \* MERGEFORMAT </w:instrText></w:r><w:r><w:fldChar w:fldCharType="separate"/></w:r><w:r><w:t>表</w:t></w:r><w:r><w:t>5.20</w:t></w:r><w:r><w:t xml:space="preserve">  </w:t></w:r><w:r><w:t>质量管理体系认证的外部有效性</w:t></w:r><w:r><w:t>（</w:t></w:r><w:r><w:t>%</w:t></w:r><w:r><w:t>）</w:t></w:r><w:r><w:fldChar w:fldCharType="end"/></w:r><w:r><w:rPr><w:noProof/><w:webHidden/></w:rPr><w:tab/></w:r><w:r><w:rPr><w:noProof/><w:webHidden/></w:rPr><w:fldChar w:fldCharType="begin"/></w:r><w:r><w:rPr><w:noProof/><w:webHidden/></w:rPr><w:instrText> PAGEREF _Toc686329548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"_Toc686329549" \h \* MERGEFORMAT </w:instrText></w:r><w:r><w:fldChar w:fldCharType="separate"/></w:r><w:r><w:t>表</w:t></w:r><w:r><w:t>5.21</w:t></w:r><w:r><w:t xml:space="preserve">  </w:t></w:r><w:r><w:t>认知度、信任度及购买度之间的</w:t></w:r><w:r><w:t>Pearson</w:t></w:r><w:r><w:t>相关系数</w:t></w:r><w:r><w:fldChar w:fldCharType="end"/></w:r><w:r><w:rPr><w:noProof/><w:webHidden/></w:rPr><w:tab/></w:r><w:r><w:rPr><w:noProof/><w:webHidden/></w:rPr><w:fldChar w:fldCharType="begin"/></w:r><w:r><w:rPr><w:noProof/><w:webHidden/></w:rPr><w:instrText> PAGEREF _Toc686329549 \h </w:instrText></w:r><w:r><w:rPr><w:noProof/><w:webHidden/></w:rPr><w:fldChar w:fldCharType="separate"/></w:r><w:r><w:rPr><w:noProof/><w:webHidden/></w:rPr><w:t>32</w:t></w:r><w:r><w:rPr><w:noProof/><w:webHidden/></w:rPr><w:fldChar w:fldCharType="end"/></w:r></w:p><w:p w:rsidR="0018722C"><w:pPr><w:pStyle w:val="af4"/><w:topLinePunct/></w:pPr><w:r><w:fldChar w:fldCharType="begin"/></w:r><w:r><w:instrText xml:space="preserve"> REF "_Toc686329550" \h \* MERGEFORMAT </w:instrText></w:r><w:r><w:fldChar w:fldCharType="separate"/></w:r><w:r><w:t>表</w:t></w:r><w:r><w:t>5.23</w:t></w:r><w:r><w:t xml:space="preserve">  </w:t></w:r><w:r><w:t>年龄对认知度的影响</w:t></w:r><w:r><w:fldChar w:fldCharType="end"/></w:r><w:r><w:rPr><w:noProof/><w:webHidden/></w:rPr><w:tab/></w:r><w:r><w:rPr><w:noProof/><w:webHidden/></w:rPr><w:fldChar w:fldCharType="begin"/></w:r><w:r><w:rPr><w:noProof/><w:webHidden/></w:rPr><w:instrText> PAGEREF _Toc686329550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"_Toc686329552" \h \* MERGEFORMAT </w:instrText></w:r><w:r><w:fldChar w:fldCharType="separate"/></w:r><w:r><w:t>表</w:t></w:r><w:r><w:t>5.25</w:t></w:r><w:r><w:t xml:space="preserve">  </w:t></w:r><w:r><w:t>职业对认知度的影响</w:t></w:r><w:r><w:fldChar w:fldCharType="end"/></w:r><w:r><w:rPr><w:noProof/><w:webHidden/></w:rPr><w:tab/></w:r><w:r><w:rPr><w:noProof/><w:webHidden/></w:rPr><w:fldChar w:fldCharType="begin"/></w:r><w:r><w:rPr><w:noProof/><w:webHidden/></w:rPr><w:instrText> PAGEREF _Toc686329552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黑体" w:eastAsia="黑体" w:cs="黑体"/></w:rPr><w:t>图清单</w:t></w:r></w:p><w:p w:rsidR="0018722C"><w:pPr><w:outlineLvl w:val="9"/><w:topLinePunct/></w:pPr><w:r><w:rPr><w:kern w:val="2"/><w:sz w:val="30"/><w:szCs w:val="30"/><w:rFonts w:cstheme="minorBidi" w:hAnsiTheme="minorHAnsi" w:eastAsiaTheme="minorHAnsi" w:asciiTheme="minorHAnsi" w:ascii="黑体" w:hAnsi="黑体" w:eastAsia="黑体" w:cs="黑体"/></w:rPr><w:t>表清单</w:t></w:r></w:p><w:p w:rsidR="0018722C"><w:pPr><w:pStyle w:val="a8"/><w:topLinePunct/></w:pPr><w:bookmarkStart w:id="329489" w:name="_Toc686329489"/><w:r><w:t>表</w:t></w:r><w:r><w:rPr><w:rFonts w:ascii="Times New Roman" w:eastAsia="Times New Roman"/></w:rPr><w:t>3</w:t></w:r><w:r><w:rPr><w:rFonts w:ascii="Times New Roman" w:eastAsia="Times New Roman"/></w:rPr><w:t>.</w:t></w:r><w:r><w:rPr><w:rFonts w:ascii="Times New Roman" w:eastAsia="Times New Roman"/></w:rPr><w:t>1</w:t></w:r><w:r><w:t xml:space="preserve">  </w:t></w:r><w:r><w:t>质量管理体系标准</w:t></w:r><w:r w:rsidRPr="00000000"><w:tab/></w:r><w:r><w:rPr><w:rFonts w:ascii="Times New Roman" w:eastAsia="Times New Roman"/><w:spacing w:val="-2"/></w:rPr><w:t>11</w:t></w:r><w:bookmarkEnd w:id="329489"/></w:p><w:p w:rsidR="0018722C"><w:pPr><w:pStyle w:val="a8"/><w:topLinePunct/></w:pPr><w:bookmarkStart w:id="329490" w:name="_Toc686329490"/><w:r><w:t>表</w:t></w:r><w:r><w:rPr><w:rFonts w:ascii="Times New Roman" w:eastAsia="Times New Roman"/></w:rPr><w:t>3</w:t></w:r><w:r><w:rPr><w:rFonts w:ascii="Times New Roman" w:eastAsia="Times New Roman"/></w:rPr><w:t>.</w:t></w:r><w:r><w:rPr><w:rFonts w:ascii="Times New Roman" w:eastAsia="Times New Roman"/></w:rPr><w:t>2</w:t></w:r><w:r><w:t xml:space="preserve">  </w:t></w:r><w:r><w:t>产品质量认证</w:t></w:r><w:r w:rsidRPr="00000000"><w:tab/></w:r><w:r><w:rPr><w:rFonts w:ascii="Times New Roman" w:eastAsia="Times New Roman"/></w:rPr><w:t>14</w:t></w:r><w:bookmarkEnd w:id="329490"/></w:p><w:p w:rsidR="0018722C"><w:pPr><w:pStyle w:val="a8"/><w:topLinePunct/></w:pPr><w:bookmarkStart w:id="329491" w:name="_Toc686329491"/><w:r><w:t>表</w:t></w:r><w:r><w:rPr><w:rFonts w:ascii="Times New Roman" w:eastAsia="Times New Roman"/></w:rPr><w:t>4</w:t></w:r><w:r><w:rPr><w:rFonts w:ascii="Times New Roman" w:eastAsia="Times New Roman"/></w:rPr><w:t>.</w:t></w:r><w:r><w:rPr><w:rFonts w:ascii="Times New Roman" w:eastAsia="Times New Roman"/></w:rPr><w:t>1</w:t></w:r><w:r><w:t xml:space="preserve">  </w:t></w:r><w:r><w:t>外部有效性相关研究</w:t></w:r><w:r w:rsidRPr="00000000"><w:tab/></w:r><w:r><w:rPr><w:rFonts w:ascii="Times New Roman" w:eastAsia="Times New Roman"/></w:rPr><w:t>19</w:t></w:r><w:bookmarkEnd w:id="329491"/></w:p><w:p w:rsidR="0018722C"><w:pPr><w:pStyle w:val="a8"/><w:topLinePunct/></w:pPr><w:bookmarkStart w:id="329492" w:name="_Toc686329492"/><w:r><w:t>表</w:t></w:r><w:r><w:rPr><w:rFonts w:ascii="Times New Roman" w:eastAsia="Times New Roman"/></w:rPr><w:t>4</w:t></w:r><w:r><w:rPr><w:rFonts w:ascii="Times New Roman" w:eastAsia="Times New Roman"/></w:rPr><w:t>.</w:t></w:r><w:r><w:rPr><w:rFonts w:ascii="Times New Roman" w:eastAsia="Times New Roman"/></w:rPr><w:t>2</w:t></w:r><w:r><w:t xml:space="preserve">  </w:t></w:r><w:r><w:t>指标体系表</w:t></w:r><w:r w:rsidRPr="00000000"><w:tab/></w:r><w:r><w:rPr><w:rFonts w:ascii="Times New Roman" w:eastAsia="Times New Roman"/></w:rPr><w:t>22</w:t></w:r><w:bookmarkEnd w:id="329492"/></w:p><w:p w:rsidR="0018722C"><w:pPr><w:pStyle w:val="a8"/><w:topLinePunct/></w:pPr><w:bookmarkStart w:id="329493" w:name="_Toc686329493"/><w:r><w:t>表</w:t></w:r><w:r><w:rPr><w:rFonts w:ascii="Times New Roman" w:eastAsia="Times New Roman"/></w:rPr><w:t>4</w:t></w:r><w:r><w:rPr><w:rFonts w:ascii="Times New Roman" w:eastAsia="Times New Roman"/></w:rPr><w:t>.</w:t></w:r><w:r><w:rPr><w:rFonts w:ascii="Times New Roman" w:eastAsia="Times New Roman"/></w:rPr><w:t>3</w:t></w:r><w:r><w:t xml:space="preserve">  </w:t></w:r><w:r><w:t>质量认证标志及其描述</w:t></w:r><w:r w:rsidRPr="00000000"><w:tab/></w:r><w:r><w:rPr><w:rFonts w:ascii="Times New Roman" w:eastAsia="Times New Roman"/></w:rPr><w:t>26</w:t></w:r><w:bookmarkEnd w:id="329493"/></w:p><w:p w:rsidR="0018722C"><w:pPr><w:pStyle w:val="a8"/><w:topLinePunct/></w:pPr><w:bookmarkStart w:id="329494" w:name="_Toc686329494"/><w:r><w:t>表</w:t></w:r><w:r><w:rPr><w:rFonts w:ascii="Times New Roman" w:eastAsia="Times New Roman"/></w:rPr><w:t>5</w:t></w:r><w:r><w:rPr><w:rFonts w:ascii="Times New Roman" w:eastAsia="Times New Roman"/></w:rPr><w:t>.</w:t></w:r><w:r><w:rPr><w:rFonts w:ascii="Times New Roman" w:eastAsia="Times New Roman"/></w:rPr><w:t>1</w:t></w:r><w:r><w:t xml:space="preserve">  </w:t></w:r><w:r><w:t>实验样本的基本统计特征</w:t></w:r><w:r w:rsidRPr="00000000"><w:tab/></w:r><w:r><w:rPr><w:rFonts w:ascii="Times New Roman" w:eastAsia="Times New Roman"/></w:rPr><w:t>30</w:t></w:r><w:bookmarkEnd w:id="329494"/></w:p><w:p w:rsidR="0018722C"><w:pPr><w:pStyle w:val="a8"/><w:topLinePunct/></w:pPr><w:bookmarkStart w:id="329495" w:name="_Toc686329495"/><w:r><w:t>表</w:t></w:r><w:r><w:rPr><w:rFonts w:ascii="Times New Roman" w:eastAsia="Times New Roman"/></w:rPr><w:t>5</w:t></w:r><w:r><w:rPr><w:rFonts w:ascii="Times New Roman" w:eastAsia="Times New Roman"/></w:rPr><w:t>.</w:t></w:r><w:r><w:rPr><w:rFonts w:ascii="Times New Roman" w:eastAsia="Times New Roman"/></w:rPr><w:t>2</w:t></w:r><w:r><w:t xml:space="preserve">  </w:t></w:r><w:r><w:t>质量认证分类表</w:t></w:r><w:r w:rsidRPr="00000000"><w:tab/></w:r><w:r><w:rPr><w:rFonts w:ascii="Times New Roman" w:eastAsia="Times New Roman"/></w:rPr><w:t>31</w:t></w:r><w:bookmarkEnd w:id="329495"/></w:p><w:p w:rsidR="0018722C"><w:pPr><w:pStyle w:val="a8"/><w:topLinePunct/></w:pPr><w:bookmarkStart w:id="329496" w:name="_Toc686329496"/><w:r><w:t>表</w:t></w:r><w:r><w:rPr><w:rFonts w:ascii="Times New Roman" w:eastAsia="Times New Roman"/></w:rPr><w:t>5</w:t></w:r><w:r><w:rPr><w:rFonts w:ascii="Times New Roman" w:eastAsia="Times New Roman"/></w:rPr><w:t>.</w:t></w:r><w:r><w:rPr><w:rFonts w:ascii="Times New Roman" w:eastAsia="Times New Roman"/></w:rPr><w:t>3</w:t></w:r><w:r><w:t xml:space="preserve">  </w:t></w:r><w:r><w:t>九种质量认证认知度的数量及其比例</w:t></w:r><w:r w:rsidRPr="00000000"><w:tab/></w:r><w:r><w:rPr><w:rFonts w:ascii="Times New Roman" w:eastAsia="Times New Roman"/></w:rPr><w:t>31</w:t></w:r><w:bookmarkEnd w:id="329496"/></w:p><w:p w:rsidR="0018722C"><w:pPr><w:pStyle w:val="a8"/><w:topLinePunct/></w:pPr><w:bookmarkStart w:id="329497" w:name="_Toc686329497"/><w:r><w:t>表</w:t></w:r><w:r><w:rPr><w:rFonts w:ascii="Times New Roman" w:eastAsia="Times New Roman"/></w:rPr><w:t>5</w:t></w:r><w:r><w:rPr><w:rFonts w:ascii="Times New Roman" w:eastAsia="Times New Roman"/></w:rPr><w:t>.</w:t></w:r><w:r><w:rPr><w:rFonts w:ascii="Times New Roman" w:eastAsia="Times New Roman"/></w:rPr><w:t>4</w:t></w:r><w:r><w:t xml:space="preserve">  </w:t></w:r><w:r><w:t>九种质量认证的认知度</w:t></w:r><w:r><w:t>（</w:t></w:r><w:r><w:rPr><w:rFonts w:ascii="Times New Roman" w:eastAsia="Times New Roman"/></w:rPr><w:t>%</w:t></w:r><w:r><w:t>）</w:t></w:r><w:r w:rsidRPr="00000000"><w:tab/></w:r><w:r><w:rPr><w:rFonts w:ascii="Times New Roman" w:eastAsia="Times New Roman"/></w:rPr><w:t>32</w:t></w:r><w:bookmarkEnd w:id="329497"/></w:p><w:p w:rsidR="0018722C"><w:pPr><w:pStyle w:val="a8"/><w:topLinePunct/></w:pPr><w:bookmarkStart w:id="329498" w:name="_Toc686329498"/><w:r><w:t>表</w:t></w:r><w:r><w:rPr><w:rFonts w:ascii="Times New Roman" w:eastAsia="Times New Roman"/></w:rPr><w:t>5</w:t></w:r><w:r><w:rPr><w:rFonts w:ascii="Times New Roman" w:eastAsia="Times New Roman"/></w:rPr><w:t>.</w:t></w:r><w:r><w:rPr><w:rFonts w:ascii="Times New Roman" w:eastAsia="Times New Roman"/></w:rPr><w:t>5</w:t></w:r><w:r><w:t xml:space="preserve">  </w:t></w:r><w:r><w:t>四类质量认证的认知度</w:t></w:r><w:r><w:t>（</w:t></w:r><w:r><w:rPr><w:rFonts w:ascii="Times New Roman" w:eastAsia="Times New Roman"/></w:rPr><w:t>%</w:t></w:r><w:r><w:t>）</w:t></w:r><w:r w:rsidRPr="00000000"><w:tab/></w:r><w:r><w:rPr><w:rFonts w:ascii="Times New Roman" w:eastAsia="Times New Roman"/></w:rPr><w:t>33</w:t></w:r><w:bookmarkEnd w:id="329498"/></w:p><w:p w:rsidR="0018722C"><w:pPr><w:pStyle w:val="a8"/><w:topLinePunct/></w:pPr><w:bookmarkStart w:id="329499" w:name="_Toc686329499"/><w:r><w:t>表</w:t></w:r><w:r><w:rPr><w:rFonts w:ascii="Times New Roman" w:eastAsia="Times New Roman"/></w:rPr><w:t>5</w:t></w:r><w:r><w:rPr><w:rFonts w:ascii="Times New Roman" w:eastAsia="Times New Roman"/></w:rPr><w:t>.</w:t></w:r><w:r><w:rPr><w:rFonts w:ascii="Times New Roman" w:eastAsia="Times New Roman"/></w:rPr><w:t>6</w:t></w:r><w:r><w:t xml:space="preserve">  </w:t></w:r><w:r><w:t>九种质量认证信任度的数量及其比例</w:t></w:r><w:r w:rsidRPr="00000000"><w:tab/></w:r><w:r><w:rPr><w:rFonts w:ascii="Times New Roman" w:eastAsia="Times New Roman"/></w:rPr><w:t>34</w:t></w:r><w:bookmarkEnd w:id="329499"/></w:p><w:p w:rsidR="0018722C"><w:pPr><w:pStyle w:val="a8"/><w:topLinePunct/></w:pPr><w:bookmarkStart w:id="329500" w:name="_Toc686329500"/><w:r><w:t>表</w:t></w:r><w:r><w:rPr><w:rFonts w:ascii="Times New Roman" w:eastAsia="Times New Roman"/></w:rPr><w:t>5</w:t></w:r><w:r><w:rPr><w:rFonts w:ascii="Times New Roman" w:eastAsia="Times New Roman"/></w:rPr><w:t>.</w:t></w:r><w:r><w:rPr><w:rFonts w:ascii="Times New Roman" w:eastAsia="Times New Roman"/></w:rPr><w:t>7</w:t></w:r><w:r><w:t xml:space="preserve">  </w:t></w:r><w:r><w:t>九种质量认证的信任度</w:t></w:r><w:r><w:t>（</w:t></w:r><w:r><w:rPr><w:rFonts w:ascii="Times New Roman" w:eastAsia="Times New Roman"/></w:rPr><w:t>%</w:t></w:r><w:r><w:t>）</w:t></w:r><w:r w:rsidRPr="00000000"><w:tab/></w:r><w:r><w:rPr><w:rFonts w:ascii="Times New Roman" w:eastAsia="Times New Roman"/></w:rPr><w:t>35</w:t></w:r><w:bookmarkEnd w:id="329500"/></w:p><w:p w:rsidR="0018722C"><w:pPr><w:pStyle w:val="a8"/><w:topLinePunct/></w:pPr><w:bookmarkStart w:id="329501" w:name="_Toc686329501"/><w:r><w:t>表</w:t></w:r><w:r><w:rPr><w:rFonts w:ascii="Times New Roman" w:eastAsia="Times New Roman"/></w:rPr><w:t>5</w:t></w:r><w:r><w:rPr><w:rFonts w:ascii="Times New Roman" w:eastAsia="Times New Roman"/></w:rPr><w:t>.</w:t></w:r><w:r><w:rPr><w:rFonts w:ascii="Times New Roman" w:eastAsia="Times New Roman"/></w:rPr><w:t>8</w:t></w:r><w:r><w:t xml:space="preserve">  </w:t></w:r><w:r><w:t>QS</w:t></w:r><w:r><w:t>、</w:t></w:r><w:r><w:rPr><w:rFonts w:ascii="Times New Roman" w:eastAsia="Times New Roman"/></w:rPr><w:t>ISO9001</w:t></w:r><w:r><w:rPr><w:rFonts w:ascii="Times New Roman" w:eastAsia="Times New Roman"/></w:rPr><w:t> </w:t></w:r><w:r><w:t>和</w:t></w:r><w:r><w:t> </w:t></w:r><w:r><w:rPr><w:rFonts w:ascii="Times New Roman" w:eastAsia="Times New Roman"/></w:rPr><w:t>CCC</w:t></w:r><w:r><w:rPr><w:rFonts w:ascii="Times New Roman" w:eastAsia="Times New Roman"/></w:rPr><w:t> </w:t></w:r><w:r><w:t>认证认知度与信任度差值表</w:t></w:r><w:r><w:t>（</w:t></w:r><w:r><w:rPr><w:rFonts w:ascii="Times New Roman" w:eastAsia="Times New Roman"/></w:rPr><w:t>%</w:t></w:r><w:r><w:t>）</w:t></w:r><w:r w:rsidRPr="00000000"><w:tab/></w:r><w:r><w:rPr><w:rFonts w:ascii="Times New Roman" w:eastAsia="Times New Roman"/></w:rPr><w:t>36</w:t></w:r><w:bookmarkEnd w:id="329501"/></w:p><w:p w:rsidR="0018722C"><w:pPr><w:pStyle w:val="a8"/><w:topLinePunct/></w:pPr><w:bookmarkStart w:id="329502" w:name="_Toc686329502"/><w:r><w:t>表</w:t></w:r><w:r><w:rPr><w:rFonts w:ascii="Times New Roman" w:eastAsia="Times New Roman"/></w:rPr><w:t>5</w:t></w:r><w:r><w:rPr><w:rFonts w:ascii="Times New Roman" w:eastAsia="Times New Roman"/></w:rPr><w:t>.</w:t></w:r><w:r><w:rPr><w:rFonts w:ascii="Times New Roman" w:eastAsia="Times New Roman"/></w:rPr><w:t>9</w:t></w:r><w:r><w:t xml:space="preserve">  </w:t></w:r><w:r><w:t>四类质量认证的信任度</w:t></w:r><w:r><w:t>（</w:t></w:r><w:r><w:rPr><w:rFonts w:ascii="Times New Roman" w:eastAsia="Times New Roman"/></w:rPr><w:t>%</w:t></w:r><w:r><w:t>）</w:t></w:r><w:r w:rsidRPr="00000000"><w:tab/></w:r><w:r><w:rPr><w:rFonts w:ascii="Times New Roman" w:eastAsia="Times New Roman"/></w:rPr><w:t>36</w:t></w:r><w:bookmarkEnd w:id="329502"/></w:p><w:p w:rsidR="0018722C"><w:pPr><w:pStyle w:val="a8"/><w:topLinePunct/></w:pPr><w:bookmarkStart w:id="329503" w:name="_Toc686329503"/><w:r><w:t>表</w:t></w:r><w:r><w:rPr><w:rFonts w:ascii="Times New Roman" w:eastAsia="Times New Roman"/></w:rPr><w:t>5</w:t></w:r><w:r><w:rPr><w:rFonts w:ascii="Times New Roman" w:eastAsia="Times New Roman"/></w:rPr><w:t>.</w:t></w:r><w:r><w:rPr><w:rFonts w:ascii="Times New Roman" w:eastAsia="Times New Roman"/></w:rPr><w:t>10</w:t></w:r><w:r><w:t xml:space="preserve">  </w:t></w:r><w:r><w:t>九种质量认证购买度的数量及其比例</w:t></w:r><w:r w:rsidRPr="00000000"><w:tab/></w:r><w:r><w:rPr><w:rFonts w:ascii="Times New Roman" w:eastAsia="Times New Roman"/></w:rPr><w:t>38</w:t></w:r><w:bookmarkEnd w:id="329503"/></w:p><w:p w:rsidR="0018722C"><w:pPr><w:pStyle w:val="a8"/><w:topLinePunct/></w:pPr><w:bookmarkStart w:id="329504" w:name="_Toc686329504"/><w:r><w:t>表</w:t></w:r><w:r><w:t> </w:t></w:r><w:r><w:rPr><w:rFonts w:ascii="Times New Roman" w:eastAsia="Times New Roman"/></w:rPr><w:t>5</w:t></w:r><w:r><w:rPr><w:rFonts w:ascii="Times New Roman" w:eastAsia="Times New Roman"/></w:rPr><w:t>.</w:t></w:r><w:r><w:rPr><w:rFonts w:ascii="Times New Roman" w:eastAsia="Times New Roman"/></w:rPr><w:t>11</w:t></w:r><w:r><w:t xml:space="preserve">  </w:t></w:r><w:r><w:t>九种质量认证的购买度</w:t></w:r><w:r><w:t>（</w:t></w:r><w:r><w:rPr><w:rFonts w:ascii="Times New Roman" w:eastAsia="Times New Roman"/></w:rPr><w:t>%</w:t></w:r><w:r><w:t>）</w:t></w:r><w:r w:rsidRPr="00000000"><w:tab/></w:r><w:r><w:rPr><w:rFonts w:ascii="Times New Roman" w:eastAsia="Times New Roman"/></w:rPr><w:t>38</w:t></w:r><w:bookmarkEnd w:id="329504"/></w:p><w:p w:rsidR="0018722C"><w:pPr><w:pStyle w:val="a8"/><w:topLinePunct/></w:pPr><w:bookmarkStart w:id="329505" w:name="_Toc686329505"/><w:r><w:t>表</w:t></w:r><w:r><w:rPr><w:rFonts w:ascii="Times New Roman" w:eastAsia="Times New Roman"/></w:rPr><w:t>5</w:t></w:r><w:r><w:rPr><w:rFonts w:ascii="Times New Roman" w:eastAsia="Times New Roman"/></w:rPr><w:t>.</w:t></w:r><w:r><w:rPr><w:rFonts w:ascii="Times New Roman" w:eastAsia="Times New Roman"/></w:rPr><w:t>12</w:t></w:r><w:r><w:t xml:space="preserve">  </w:t></w:r><w:r><w:t>九种质量认证信任度与购买度差值表</w:t></w:r><w:r><w:t>（</w:t></w:r><w:r><w:rPr><w:rFonts w:ascii="Times New Roman" w:eastAsia="Times New Roman"/></w:rPr><w:t>%</w:t></w:r><w:r><w:t>）</w:t></w:r><w:r w:rsidRPr="00000000"><w:tab/></w:r><w:r><w:rPr><w:rFonts w:ascii="Times New Roman" w:eastAsia="Times New Roman"/></w:rPr><w:t>39</w:t></w:r><w:bookmarkEnd w:id="329505"/></w:p><w:p w:rsidR="0018722C"><w:pPr><w:pStyle w:val="a8"/><w:topLinePunct/></w:pPr><w:bookmarkStart w:id="329506" w:name="_Toc686329506"/><w:r><w:t>表</w:t></w:r><w:r><w:rPr><w:rFonts w:ascii="Times New Roman" w:eastAsia="Times New Roman"/></w:rPr><w:t>5</w:t></w:r><w:r><w:rPr><w:rFonts w:ascii="Times New Roman" w:eastAsia="Times New Roman"/></w:rPr><w:t>.</w:t></w:r><w:r><w:rPr><w:rFonts w:ascii="Times New Roman" w:eastAsia="Times New Roman"/></w:rPr><w:t>13</w:t></w:r><w:r><w:t xml:space="preserve">  </w:t></w:r><w:r><w:t>四类质量认证的购买度</w:t></w:r><w:r><w:t>（</w:t></w:r><w:r><w:rPr><w:rFonts w:ascii="Times New Roman" w:eastAsia="Times New Roman"/></w:rPr><w:t>%</w:t></w:r><w:r><w:t>）</w:t></w:r><w:r w:rsidRPr="00000000"><w:tab/></w:r><w:r><w:rPr><w:rFonts w:ascii="Times New Roman" w:eastAsia="Times New Roman"/></w:rPr><w:t>40</w:t></w:r><w:bookmarkEnd w:id="329506"/></w:p><w:p w:rsidR="0018722C"><w:pPr><w:pStyle w:val="a8"/><w:topLinePunct/></w:pPr><w:bookmarkStart w:id="329507" w:name="_Toc686329507"/><w:r><w:t>表</w:t></w:r><w:r><w:rPr><w:rFonts w:ascii="Times New Roman" w:eastAsia="Times New Roman"/></w:rPr><w:t>5</w:t></w:r><w:r><w:rPr><w:rFonts w:ascii="Times New Roman" w:eastAsia="Times New Roman"/></w:rPr><w:t>.</w:t></w:r><w:r><w:rPr><w:rFonts w:ascii="Times New Roman" w:eastAsia="Times New Roman"/></w:rPr><w:t>1</w:t></w:r><w:r><w:t xml:space="preserve">  </w:t></w:r><w:r w:rsidRPr="00DB64CE"><w:rPr><w:rFonts w:ascii="Times New Roman" w:eastAsia="Times New Roman"/></w:rPr><w:t>4</w:t></w:r><w:r w:rsidRPr="00000000"><w:tab/></w:r><w:r><w:t>四类质量认证信任度与购买度差值表</w:t></w:r><w:r><w:t>（</w:t></w:r><w:r><w:rPr><w:rFonts w:ascii="Times New Roman" w:eastAsia="Times New Roman"/></w:rPr><w:t>%</w:t></w:r><w:r><w:t>）</w:t></w:r><w:r w:rsidRPr="00000000"><w:tab/></w:r><w:r><w:rPr><w:rFonts w:ascii="Times New Roman" w:eastAsia="Times New Roman"/></w:rPr><w:t>40</w:t></w:r><w:bookmarkEnd w:id="329507"/></w:p><w:p w:rsidR="0018722C"><w:pPr><w:pStyle w:val="a8"/><w:topLinePunct/></w:pPr><w:bookmarkStart w:id="329508" w:name="_Toc686329508"/><w:r><w:t>表</w:t></w:r><w:r><w:rPr><w:rFonts w:ascii="Times New Roman" w:eastAsia="Times New Roman"/></w:rPr><w:t>5</w:t></w:r><w:r><w:rPr><w:rFonts w:ascii="Times New Roman" w:eastAsia="Times New Roman"/></w:rPr><w:t>.</w:t></w:r><w:r><w:rPr><w:rFonts w:ascii="Times New Roman" w:eastAsia="Times New Roman"/></w:rPr><w:t>15</w:t></w:r><w:r><w:t xml:space="preserve">  </w:t></w:r><w:r><w:t>质量认证认知度、信任度与购买度指标值</w:t></w:r><w:r><w:t>（</w:t></w:r><w:r><w:rPr><w:rFonts w:ascii="Times New Roman" w:eastAsia="Times New Roman"/></w:rPr><w:t>%</w:t></w:r><w:r><w:t>）</w:t></w:r><w:r w:rsidRPr="00000000"><w:tab/></w:r><w:r><w:rPr><w:rFonts w:ascii="Times New Roman" w:eastAsia="Times New Roman"/></w:rPr><w:t>41</w:t></w:r><w:bookmarkEnd w:id="329508"/></w:p><w:p w:rsidR="0018722C"><w:pPr><w:pStyle w:val="a8"/><w:topLinePunct/></w:pPr><w:bookmarkStart w:id="329509" w:name="_Toc686329509"/><w:r><w:t>表</w:t></w:r><w:r><w:rPr><w:rFonts w:ascii="Times New Roman" w:eastAsia="Times New Roman"/></w:rPr><w:t>5</w:t></w:r><w:r><w:rPr><w:rFonts w:ascii="Times New Roman" w:eastAsia="Times New Roman"/></w:rPr><w:t>.</w:t></w:r><w:r><w:rPr><w:rFonts w:ascii="Times New Roman" w:eastAsia="Times New Roman"/></w:rPr><w:t>16</w:t></w:r><w:r><w:t xml:space="preserve">  </w:t></w:r><w:r><w:t>九种质量认证的外部有效性</w:t></w:r><w:r><w:t>（</w:t></w:r><w:r><w:rPr><w:rFonts w:ascii="Times New Roman" w:eastAsia="Times New Roman"/></w:rPr><w:t>%</w:t></w:r><w:r><w:t>）</w:t></w:r><w:r w:rsidRPr="00000000"><w:tab/></w:r><w:r><w:rPr><w:rFonts w:ascii="Times New Roman" w:eastAsia="Times New Roman"/></w:rPr><w:t>41</w:t></w:r><w:bookmarkEnd w:id="329509"/></w:p><w:p w:rsidR="0018722C"><w:pPr><w:pStyle w:val="a8"/><w:topLinePunct/></w:pPr><w:bookmarkStart w:id="329510" w:name="_Toc686329510"/><w:r><w:t>表</w:t></w:r><w:r><w:rPr><w:rFonts w:ascii="Times New Roman" w:eastAsia="Times New Roman"/></w:rPr><w:t>5</w:t></w:r><w:r><w:rPr><w:rFonts w:ascii="Times New Roman" w:eastAsia="Times New Roman"/></w:rPr><w:t>.</w:t></w:r><w:r><w:rPr><w:rFonts w:ascii="Times New Roman" w:eastAsia="Times New Roman"/></w:rPr><w:t>17</w:t></w:r><w:r><w:t xml:space="preserve">  </w:t></w:r><w:r><w:t>四类质量认证的外部有效性</w:t></w:r><w:r><w:t>（</w:t></w:r><w:r><w:rPr><w:rFonts w:ascii="Times New Roman" w:eastAsia="Times New Roman"/></w:rPr><w:t>%</w:t></w:r><w:r><w:t>）</w:t></w:r><w:r w:rsidRPr="00000000"><w:tab/></w:r><w:r><w:rPr><w:rFonts w:ascii="Times New Roman" w:eastAsia="Times New Roman"/></w:rPr><w:t>42</w:t></w:r><w:bookmarkEnd w:id="329510"/></w:p><w:p w:rsidR="0018722C"><w:pPr><w:pStyle w:val="a8"/><w:topLinePunct/></w:pPr><w:bookmarkStart w:id="329511" w:name="_Toc686329511"/><w:r><w:t>表</w:t></w:r><w:r><w:rPr><w:rFonts w:ascii="Times New Roman" w:eastAsia="Times New Roman"/></w:rPr><w:t>5</w:t></w:r><w:r><w:rPr><w:rFonts w:ascii="Times New Roman" w:eastAsia="Times New Roman"/></w:rPr><w:t>.</w:t></w:r><w:r><w:rPr><w:rFonts w:ascii="Times New Roman" w:eastAsia="Times New Roman"/></w:rPr><w:t>18</w:t></w:r><w:r><w:t xml:space="preserve">  </w:t></w:r><w:r><w:t>质量认证外部有效性</w:t></w:r><w:r><w:t>（</w:t></w:r><w:r><w:rPr><w:rFonts w:ascii="Times New Roman" w:eastAsia="Times New Roman"/></w:rPr><w:t>%</w:t></w:r><w:r><w:t>）</w:t></w:r><w:r w:rsidRPr="00000000"><w:tab/></w:r><w:r><w:rPr><w:rFonts w:ascii="Times New Roman" w:eastAsia="Times New Roman"/></w:rPr><w:t>43</w:t></w:r><w:bookmarkEnd w:id="329511"/></w:p><w:p w:rsidR="0018722C"><w:pPr><w:pStyle w:val="a8"/><w:topLinePunct/></w:pPr><w:bookmarkStart w:id="329512" w:name="_Toc686329512"/><w:r><w:t>表</w:t></w:r><w:r><w:rPr><w:rFonts w:ascii="Times New Roman" w:eastAsia="Times New Roman"/></w:rPr><w:t>5</w:t></w:r><w:r><w:rPr><w:rFonts w:ascii="Times New Roman" w:eastAsia="Times New Roman"/></w:rPr><w:t>.</w:t></w:r><w:r><w:rPr><w:rFonts w:ascii="Times New Roman" w:eastAsia="Times New Roman"/></w:rPr><w:t>19</w:t></w:r><w:r><w:t xml:space="preserve">  </w:t></w:r><w:r><w:t>产品质量认证的外部有效性</w:t></w:r><w:r><w:t>（</w:t></w:r><w:r><w:rPr><w:rFonts w:ascii="Times New Roman" w:eastAsia="Times New Roman"/></w:rPr><w:t>%</w:t></w:r><w:r><w:t>）</w:t></w:r><w:r w:rsidRPr="00000000"><w:tab/></w:r><w:r><w:rPr><w:rFonts w:ascii="Times New Roman" w:eastAsia="Times New Roman"/></w:rPr><w:t>43</w:t></w:r><w:bookmarkEnd w:id="329512"/></w:p><w:p w:rsidR="0018722C"><w:pPr><w:pStyle w:val="a8"/><w:topLinePunct/></w:pPr><w:bookmarkStart w:id="329513" w:name="_Toc686329513"/><w:r><w:t>表</w:t></w:r><w:r><w:rPr><w:rFonts w:ascii="Times New Roman" w:eastAsia="Times New Roman"/></w:rPr><w:t>5</w:t></w:r><w:r><w:rPr><w:rFonts w:ascii="Times New Roman" w:eastAsia="Times New Roman"/></w:rPr><w:t>.</w:t></w:r><w:r><w:rPr><w:rFonts w:ascii="Times New Roman" w:eastAsia="Times New Roman"/></w:rPr><w:t>20</w:t></w:r><w:r><w:t xml:space="preserve">  </w:t></w:r><w:r><w:t>质量管理体系认证的外部有效性</w:t></w:r><w:r><w:t>（</w:t></w:r><w:r><w:rPr><w:rFonts w:ascii="Times New Roman" w:eastAsia="Times New Roman"/></w:rPr><w:t>%</w:t></w:r><w:r><w:t>）</w:t></w:r><w:r w:rsidRPr="00000000"><w:tab/></w:r><w:r><w:rPr><w:rFonts w:ascii="Times New Roman" w:eastAsia="Times New Roman"/></w:rPr><w:t>44</w:t></w:r><w:bookmarkEnd w:id="329513"/></w:p><w:p w:rsidR="0018722C"><w:pPr><w:pStyle w:val="a8"/><w:topLinePunct/></w:pPr><w:bookmarkStart w:id="329514" w:name="_Toc686329514"/><w:r><w:t>表</w:t></w:r><w:r><w:rPr><w:rFonts w:ascii="Times New Roman" w:eastAsia="Times New Roman"/></w:rPr><w:t>5</w:t></w:r><w:r><w:rPr><w:rFonts w:ascii="Times New Roman" w:eastAsia="Times New Roman"/></w:rPr><w:t>.</w:t></w:r><w:r><w:rPr><w:rFonts w:ascii="Times New Roman" w:eastAsia="Times New Roman"/></w:rPr><w:t>21</w:t></w:r><w:r><w:t xml:space="preserve">  </w:t></w:r><w:r><w:t>认知度、信任度及购买度之间的</w:t></w:r><w:r><w:t> </w:t></w:r><w:r><w:rPr><w:rFonts w:ascii="Times New Roman" w:eastAsia="Times New Roman"/></w:rPr><w:t>Pearson</w:t></w:r><w:r><w:rPr><w:rFonts w:ascii="Times New Roman" w:eastAsia="Times New Roman"/></w:rPr><w:t> </w:t></w:r><w:r><w:t>相关系数</w:t></w:r><w:r w:rsidRPr="00000000"><w:tab/></w:r><w:r><w:rPr><w:rFonts w:ascii="Times New Roman" w:eastAsia="Times New Roman"/></w:rPr><w:t>44</w:t></w:r><w:bookmarkEnd w:id="329514"/></w:p><w:p w:rsidR="0018722C"><w:pPr><w:pStyle w:val="a8"/><w:topLinePunct/></w:pPr><w:bookmarkStart w:id="329515" w:name="_Toc686329515"/><w:r><w:t>表</w:t></w:r><w:r><w:rPr><w:rFonts w:ascii="Times New Roman" w:eastAsia="Times New Roman"/></w:rPr><w:t>5</w:t></w:r><w:r><w:rPr><w:rFonts w:ascii="Times New Roman" w:eastAsia="Times New Roman"/></w:rPr><w:t>.</w:t></w:r><w:r><w:rPr><w:rFonts w:ascii="Times New Roman" w:eastAsia="Times New Roman"/></w:rPr><w:t>22</w:t></w:r><w:r><w:t xml:space="preserve">  </w:t></w:r><w:r><w:t>性别对认知度的影响</w:t></w:r><w:r w:rsidRPr="00000000"><w:tab/></w:r><w:r><w:rPr><w:rFonts w:ascii="Times New Roman" w:eastAsia="Times New Roman"/></w:rPr><w:t>46</w:t></w:r><w:bookmarkEnd w:id="329515"/></w:p><w:p w:rsidR="0018722C"><w:pPr><w:pStyle w:val="a8"/><w:topLinePunct/></w:pPr><w:bookmarkStart w:id="329516" w:name="_Toc686329516"/><w:r><w:t>表</w:t></w:r><w:r><w:rPr><w:rFonts w:ascii="Times New Roman" w:eastAsia="Times New Roman"/></w:rPr><w:t>5</w:t></w:r><w:r><w:rPr><w:rFonts w:ascii="Times New Roman" w:eastAsia="Times New Roman"/></w:rPr><w:t>.</w:t></w:r><w:r><w:rPr><w:rFonts w:ascii="Times New Roman" w:eastAsia="Times New Roman"/></w:rPr><w:t>23</w:t></w:r><w:r><w:t xml:space="preserve">  </w:t></w:r><w:r><w:t>年龄对认知度的影响</w:t></w:r><w:r w:rsidRPr="00000000"><w:tab/></w:r><w:r><w:rPr><w:rFonts w:ascii="Times New Roman" w:eastAsia="Times New Roman"/></w:rPr><w:t>47</w:t></w:r><w:bookmarkEnd w:id="329516"/></w:p><w:p w:rsidR="0018722C"><w:pPr><w:pStyle w:val="a8"/><w:topLinePunct/></w:pPr><w:bookmarkStart w:id="329517" w:name="_Toc686329517"/><w:r><w:t>表</w:t></w:r><w:r><w:rPr><w:rFonts w:ascii="Times New Roman" w:eastAsia="Times New Roman"/></w:rPr><w:t>5</w:t></w:r><w:r><w:rPr><w:rFonts w:ascii="Times New Roman" w:eastAsia="Times New Roman"/></w:rPr><w:t>.</w:t></w:r><w:r><w:rPr><w:rFonts w:ascii="Times New Roman" w:eastAsia="Times New Roman"/></w:rPr><w:t>24</w:t></w:r><w:r><w:t xml:space="preserve">  </w:t></w:r><w:r><w:t>学历对认知度的影响</w:t></w:r><w:r w:rsidRPr="00000000"><w:tab/></w:r><w:r><w:rPr><w:rFonts w:ascii="Times New Roman" w:eastAsia="Times New Roman"/></w:rPr><w:t>48</w:t></w:r><w:bookmarkEnd w:id="329517"/></w:p><w:p w:rsidR="0018722C"><w:pPr><w:pStyle w:val="a8"/><w:topLinePunct/></w:pPr><w:bookmarkStart w:id="329518" w:name="_Toc686329518"/><w:r><w:t>表</w:t></w:r><w:r><w:rPr><w:rFonts w:ascii="Times New Roman" w:eastAsia="Times New Roman"/></w:rPr><w:t>5</w:t></w:r><w:r><w:rPr><w:rFonts w:ascii="Times New Roman" w:eastAsia="Times New Roman"/></w:rPr><w:t>.</w:t></w:r><w:r><w:rPr><w:rFonts w:ascii="Times New Roman" w:eastAsia="Times New Roman"/></w:rPr><w:t>25</w:t></w:r><w:r><w:t xml:space="preserve">  </w:t></w:r><w:r><w:t>职业对认知度的影响</w:t></w:r><w:r w:rsidRPr="00000000"><w:tab/></w:r><w:r><w:rPr><w:rFonts w:ascii="Times New Roman" w:eastAsia="Times New Roman"/></w:rPr><w:t>49</w:t></w:r><w:bookmarkEnd w:id="329518"/></w:p><w:p w:rsidR="0018722C"><w:pPr><w:pStyle w:val="Heading1"/><w:topLinePunct/></w:pPr><w:bookmarkStart w:id="281397" w:name="_Toc686281397"/><w:bookmarkStart w:name="_TOC_250025" w:id="8"/><w:bookmarkStart w:name="1 绪论 " w:id="9"/><w:r><w:t>1</w:t></w:r><w:r><w:t xml:space="preserve">  </w:t></w:r><w:r></w:r><w:bookmarkEnd w:id="9"/><w:bookmarkEnd w:id="8"/><w:r><w:t>绪论</w:t></w:r><w:bookmarkEnd w:id="281397"/></w:p><w:p w:rsidR="0018722C"><w:pPr><w:pStyle w:val="Heading2"/><w:topLinePunct/><w:ind w:left="171" w:hangingChars="171" w:hanging="171"/></w:pPr><w:bookmarkStart w:id="281398" w:name="_Toc686281398"/><w:bookmarkStart w:name="_TOC_250024" w:id="10"/><w:bookmarkStart w:name="1.1 研究背景 " w:id="11"/><w:r><w:t>1.1</w:t></w:r><w:r><w:t xml:space="preserve"> </w:t></w:r><w:r></w:r><w:bookmarkEnd w:id="11"/><w:bookmarkEnd w:id="10"/><w:r><w:t>研究背景</w:t></w:r><w:bookmarkEnd w:id="281398"/></w:p><w:p w:rsidR="0018722C"><w:pPr><w:topLinePunct/></w:pPr><w:r><w:rPr><w:rFonts w:ascii="Times New Roman" w:hAnsi="Times New Roman" w:eastAsia="Times New Roman"/></w:rPr><w:t>George A</w:t></w:r><w:r><w:rPr><w:rFonts w:ascii="Times New Roman" w:hAnsi="Times New Roman" w:eastAsia="Times New Roman"/></w:rPr><w:t>. </w:t></w:r><w:r><w:rPr><w:rFonts w:ascii="Times New Roman" w:hAnsi="Times New Roman" w:eastAsia="Times New Roman"/></w:rPr><w:t>Akerlof</w:t></w:r><w:r><w:rPr><w:vertAlign w:val="superscript"/>/></w:rPr><w:t>[</w:t></w:r><w:r><w:rPr><w:rFonts w:ascii="Times New Roman" w:hAnsi="Times New Roman" w:eastAsia="Times New Roman"/><w:vertAlign w:val="superscript"/><w:position w:val="8"/></w:rPr><w:t xml:space="preserve">1</w:t></w:r><w:r><w:rPr><w:vertAlign w:val="superscript"/>/></w:rPr><w:t>]</w:t></w:r><w:r><w:t>在《柠檬市场：质量不确定性和市场机制》中提出的逆向选择理论揭示了质量信息不对称所导致的“劣币驱逐良币”效应。在经济活动尤其是有形产品市场中，信息的不透明、不对称是普遍存在的，消费者往往对商品的质量特性及其供应商不具备充分的认知</w:t></w:r><w:r><w:rPr><w:vertAlign w:val="superscript"/>/></w:rPr><w:t>[</w:t></w:r><w:r><w:rPr><w:rFonts w:ascii="Times New Roman" w:hAnsi="Times New Roman" w:eastAsia="Times New Roman"/><w:vertAlign w:val="superscript"/><w:position w:val="8"/></w:rPr><w:t>2</w:t></w:r><w:r><w:rPr><w:vertAlign w:val="superscript"/>/></w:rPr><w:t>]</w:t></w:r><w:r><w:t>，仅凭消费者的技术知识和经</w:t></w:r><w:r><w:t>验无法准确判断商品质量好坏，从而导致市场失灵，这不仅会损害消费者的利益，更会阻碍经济的发展。因此市场监管部门希望通过某种“信号”向交易各</w:t></w:r><w:r><w:t>方传递产品的质量信息，以区别“正品”与“次品”</w:t></w:r><w:r><w:rPr><w:vertAlign w:val="superscript"/>/></w:rPr><w:t>[</w:t></w:r><w:r><w:rPr><w:rFonts w:ascii="Times New Roman" w:hAnsi="Times New Roman" w:eastAsia="Times New Roman"/><w:vertAlign w:val="superscript"/><w:position w:val="8"/></w:rPr><w:t xml:space="preserve">3</w:t></w:r><w:r><w:rPr><w:vertAlign w:val="superscript"/>/></w:rPr><w:t>]</w:t></w:r><w:r><w:t>。在信息经济学中产品质</w:t></w:r><w:r><w:t>量标准可以充当这种“信号”来解决市场上的逆向选择问题</w:t></w:r><w:r><w:rPr><w:vertAlign w:val="superscript"/>/></w:rPr><w:t>[</w:t></w:r><w:r><w:rPr><w:rFonts w:ascii="Times New Roman" w:hAnsi="Times New Roman" w:eastAsia="Times New Roman"/><w:vertAlign w:val="superscript"/><w:position w:val="8"/></w:rPr><w:t xml:space="preserve">4</w:t></w:r><w:r><w:rPr><w:vertAlign w:val="superscript"/>/></w:rPr><w:t>]</w:t></w:r><w:r><w:t>，即质量标准被认</w:t></w:r><w:r><w:t>为是具有向市场传递客观质量信息功能的“信号”，从而消除质量信息不对称，</w:t></w:r><w:r w:rsidR="001852F3"><w:t xml:space="preserve">避免市场失灵。</w:t></w:r></w:p><w:p w:rsidR="0018722C"><w:pPr><w:topLinePunct/></w:pPr><w:r><w:t>国际标准化组织合格评定委员会</w:t></w:r><w:r><w:t>（</w:t></w:r><w:r><w:rPr><w:rFonts w:ascii="Times New Roman" w:eastAsia="Times New Roman"/></w:rPr><w:t>ISO</w:t></w:r><w:r><w:rPr><w:rFonts w:ascii="Times New Roman" w:eastAsia="Times New Roman"/></w:rPr><w:t>/</w:t></w:r><w:r><w:rPr><w:rFonts w:ascii="Times New Roman" w:eastAsia="Times New Roman"/></w:rPr><w:t>CASCO</w:t></w:r><w:r><w:t>）</w:t></w:r><w:r><w:t>是负责质量认证标准制定</w:t></w:r><w:r><w:t>和实施的国际组织，该委员会与</w:t></w:r><w:r><w:rPr><w:rFonts w:ascii="Times New Roman" w:eastAsia="Times New Roman"/></w:rPr><w:t>UNIDO</w:t></w:r><w:r><w:t>指出：质量认证的主要作用是为消费者提供信任</w:t></w:r><w:r><w:rPr><w:vertAlign w:val="superscript"/>/></w:rPr><w:t>[</w:t></w:r><w:r><w:rPr><w:rFonts w:ascii="Times New Roman" w:eastAsia="Times New Roman"/><w:vertAlign w:val="superscript"/><w:position w:val="8"/></w:rPr><w:t xml:space="preserve">5</w:t></w:r><w:r><w:rPr><w:vertAlign w:val="superscript"/>/></w:rPr><w:t>]</w:t></w:r><w:r><w:t>，指导消费者选购满意商品</w:t></w:r><w:r><w:rPr><w:vertAlign w:val="superscript"/>/></w:rPr><w:t>[</w:t></w:r><w:r><w:rPr><w:rFonts w:ascii="Times New Roman" w:eastAsia="Times New Roman"/><w:vertAlign w:val="superscript"/><w:position w:val="8"/></w:rPr><w:t xml:space="preserve">6</w:t></w:r><w:r><w:rPr><w:vertAlign w:val="superscript"/>/></w:rPr><w:t>]</w:t></w:r><w:r><w:t>，避免由于质量信息不对称而导致的市</w:t></w:r><w:r><w:t>场失灵。</w:t></w:r><w:r><w:rPr><w:rFonts w:ascii="Times New Roman" w:eastAsia="Times New Roman"/></w:rPr><w:t>ISO</w:t></w:r><w:r><w:rPr><w:rFonts w:ascii="Times New Roman" w:eastAsia="Times New Roman"/></w:rPr><w:t>/</w:t></w:r><w:r><w:rPr><w:rFonts w:ascii="Times New Roman" w:eastAsia="Times New Roman"/></w:rPr><w:t xml:space="preserve">CASCO</w:t></w:r><w:r><w:t>在其出版的《产品监管和市场监督的原则与实践》中指出：</w:t></w:r></w:p><w:p w:rsidR="0018722C"><w:pPr><w:topLinePunct/></w:pPr><w:r><w:t>“对于需要购买的商品，消费者通常并不具备与生产者同等水平的技术知识，</w:t></w:r><w:r w:rsidR="001852F3"><w:t xml:space="preserve">因此消费者只能在信任的基础上去购买。然而，往往供方在市场上提供的商品不能达到消费者的期望，有时甚至是极端危险的。第三方的认证，提供了这种信任</w:t></w:r><w:r><w:rPr><w:vertAlign w:val="superscript"/>/></w:rPr><w:t>[</w:t></w:r><w:r><w:rPr><w:rFonts w:ascii="Times New Roman" w:hAnsi="Times New Roman" w:eastAsia="Times New Roman"/><w:vertAlign w:val="superscript"/><w:position w:val="8"/></w:rPr><w:t xml:space="preserve">7</w:t></w:r><w:r><w:rPr><w:vertAlign w:val="superscript"/>/></w:rPr><w:t>]</w:t></w:r><w:r><w:t>。”这就是说，国际标准化组织和各国政府推行的认证制度的主要目的是为消费者提供信任</w:t></w:r><w:r><w:rPr><w:vertAlign w:val="superscript"/>/></w:rPr><w:t>[</w:t></w:r><w:r><w:rPr><w:rFonts w:ascii="Times New Roman" w:hAnsi="Times New Roman" w:eastAsia="Times New Roman"/><w:vertAlign w:val="superscript"/><w:position w:val="8"/></w:rPr><w:t xml:space="preserve">8</w:t></w:r><w:r><w:rPr><w:vertAlign w:val="superscript"/>/></w:rPr><w:t>]</w:t></w:r><w:r><w:t>，以消除质量信息不对称，避免市场失灵。所以，信息经济学中所提出的“质量标准是消除质量信息不对称的手段”，其本质是通过质量认证来实现的。</w:t></w:r></w:p><w:p w:rsidR="0018722C"><w:pPr><w:topLinePunct/></w:pPr><w:r><w:t>质量认证是标准化的重要组成部分，</w:t></w:r><w:r><w:rPr><w:rFonts w:ascii="Times New Roman" w:hAnsi="Times New Roman" w:eastAsia="Times New Roman"/></w:rPr><w:t>ISO</w:t></w:r><w:r><w:t>在</w:t></w: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IEC</w:t></w:r><w:r><w:t>指南</w:t></w:r><w:r><w:rPr><w:rFonts w:ascii="Times New Roman" w:hAnsi="Times New Roman" w:eastAsia="Times New Roman"/></w:rPr><w:t>2</w:t></w:r><w:r><w:t>中将质量认证定</w:t></w:r><w:r><w:t>义为：“第三方依据程序对产品、过程或服务符合规定的要求给出书面保证</w:t></w:r><w:r><w:t>（</w:t></w:r><w:r><w:t>合格证书</w:t></w:r><w:r><w:t>）</w:t></w:r><w:r><w:t>”</w:t></w:r><w:r><w:rPr><w:vertAlign w:val="superscript"/>/></w:rPr><w:t>[</w:t></w:r><w:r><w:rPr><w:rFonts w:ascii="Times New Roman" w:hAnsi="Times New Roman" w:eastAsia="Times New Roman"/><w:vertAlign w:val="superscript"/><w:position w:val="8"/></w:rPr><w:t>6</w:t></w:r><w:r><w:rPr><w:vertAlign w:val="superscript"/>/></w:rPr><w:t>]</w:t></w:r><w:r><w:t>。质量认证的内涵是第三方对产品质量符合质量标准给出书面保证，</w:t></w:r><w:r><w:t>这个书面保证的主要表现形式是质量认证证书和认证标志</w:t></w:r><w:r><w:rPr><w:vertAlign w:val="superscript"/>/></w:rPr><w:t>[</w:t></w:r><w:r><w:rPr><w:rFonts w:ascii="Times New Roman" w:hAnsi="Times New Roman" w:eastAsia="Times New Roman"/><w:vertAlign w:val="superscript"/><w:position w:val="8"/></w:rPr><w:t xml:space="preserve">9</w:t></w:r><w:r><w:rPr><w:vertAlign w:val="superscript"/>/></w:rPr><w:t>]</w:t></w:r><w:r><w:t>。</w:t></w:r></w:p><w:p w:rsidR="0018722C"><w:pPr><w:topLinePunct/></w:pPr><w:r><w:t>质量认证分为质量管理体系认证和产品质量认证。质量管理体系认证是第三方认证机构对企业的质量管理体系进行审核，看其质量管理体系是否达到某</w:t></w:r><w:r><w:t>一</w:t></w:r></w:p><w:p w:rsidR="0018722C"><w:pPr><w:topLinePunct/></w:pPr><w:r><w:t>质量管理标准的要求，若符合标准要求，则表明企业按标准建立起的质量管理制度能够保证其持续提供合格的产品。产品质量认证是在企业生产的产品中抽取规定数量的样品，经第三方的产品质量检测实验室依据相应的合格评定程</w:t></w:r><w:r><w:t>序</w:t></w:r></w:p><w:p w:rsidR="0018722C"><w:pPr><w:topLinePunct/></w:pPr><w:r><w:t>（</w:t></w:r><w:r><w:t>检验标准</w:t></w:r><w:r><w:t>）</w:t></w:r><w:r><w:t>对样品是否达到产品质量标准进行检验，若符合质量标准则通过认证。</w:t></w:r></w:p><w:p w:rsidR="0018722C"><w:pPr><w:topLinePunct/></w:pPr><w:r><w:t>企业实施质量认证，能够提升企业产品或服务质量，树立企业良好形象，</w:t></w:r><w:r w:rsidR="001852F3"><w:t xml:space="preserve">提高企业的经营绩效，质量认证为企业带来的这种效应称为质量认证的内部有效性。然而，国际标准化组织和各国政府推行质量认证制度，不仅仅是为了提升质量认证的内部有效性，更主要的是为了提升其外部质量保证作用，即提升质量认证消除质量信息不对称的有效性，本文将其定义为质量认证的外部有效性。本文将对质量认证消除质量信息不对称的机理进行分析，尤其是研究质量认证外部有效性的评价方法，这对进一步完善质量认证制度具有理论与实践价值。</w:t></w:r></w:p><w:p w:rsidR="0018722C"><w:pPr><w:pStyle w:val="Heading2"/><w:topLinePunct/><w:ind w:left="171" w:hangingChars="171" w:hanging="171"/></w:pPr><w:bookmarkStart w:id="281399" w:name="_Toc686281399"/><w:bookmarkStart w:name="_TOC_250023" w:id="12"/><w:bookmarkStart w:name="1.2 研究目的及意义 " w:id="13"/><w:r><w:t>1.2</w:t></w:r><w:r><w:t xml:space="preserve"> </w:t></w:r><w:r></w:r><w:bookmarkEnd w:id="13"/><w:bookmarkEnd w:id="12"/><w:r><w:t>研究目的及意义</w:t></w:r><w:bookmarkEnd w:id="281399"/></w:p><w:p w:rsidR="0018722C"><w:pPr><w:pStyle w:val="3"/><w:topLinePunct/><w:ind w:left="200" w:hangingChars="200" w:hanging="200"/></w:pPr><w:bookmarkStart w:id="281400" w:name="_Toc686281400"/><w:r><w:t>1.2.1</w:t></w:r><w:r><w:t xml:space="preserve"> </w:t></w:r><w:r><w:t>研究目的</w:t></w:r><w:bookmarkEnd w:id="281400"/></w:p><w:p w:rsidR="0018722C"><w:pPr><w:topLinePunct/></w:pPr><w:r><w:t>本文研究的主要目的是厘清质量认证消除质量信息不对称的机理，构建质量认证外部有效性的评价方法，并对质量认证外部有效性进行实证，根据实证结果提出改进和完善质量认证制度的对策和建议。具体研究目的如下：</w:t></w:r></w:p><w:p w:rsidR="0018722C"><w:pPr><w:topLinePunct/></w:pPr><w:r><w:t>（</w:t></w:r><w:r><w:rPr><w:rFonts w:ascii="Times New Roman" w:eastAsia="Times New Roman"/></w:rPr><w:t>1</w:t></w:r><w:r><w:t>）</w:t></w:r><w:r><w:t>根据质量认证程序和制度，厘清质量认证消除质量信息不对称的机理；</w:t></w:r></w:p><w:p w:rsidR="0018722C"><w:pPr><w:topLinePunct/></w:pPr><w:r><w:t>（</w:t></w:r><w:r><w:rPr><w:rFonts w:ascii="Times New Roman" w:eastAsia="Times New Roman"/></w:rPr><w:t>2</w:t></w:r><w:r><w:t>）</w:t></w:r><w:r><w:t>根据质量认证消除质量信息不对称的机理，借鉴国内外同类研究的评价指标体系，构建评价质量认证外部有效性的指标；</w:t></w:r></w:p><w:p w:rsidR="0018722C"><w:pPr><w:topLinePunct/></w:pPr><w:r><w:t>（</w:t></w:r><w:r><w:rPr><w:rFonts w:ascii="Times New Roman" w:eastAsia="Times New Roman"/></w:rPr><w:t>3</w:t></w:r><w:r><w:t>）</w:t></w:r><w:r><w:t>根据消费者的行为特点和所构建的评价指标，推证出评价质量认证有效性的数学模型；</w:t></w:r></w:p><w:p w:rsidR="0018722C"><w:pPr><w:topLinePunct/></w:pPr><w:r><w:t>（</w:t></w:r><w:r><w:rPr><w:rFonts w:ascii="Times New Roman" w:eastAsia="Times New Roman"/></w:rPr><w:t>4</w:t></w:r><w:r><w:t>）</w:t></w:r><w:r><w:t>以获取真实可靠的指标数据为目标，设计观测消费者对质量认证商品消费行为的行为实验，取代问卷调查获取数据的方式；</w:t></w:r></w:p><w:p w:rsidR="0018722C"><w:pPr><w:topLinePunct/></w:pPr><w:r><w:t>（</w:t></w:r><w:r><w:rPr><w:rFonts w:ascii="Times New Roman" w:eastAsia="Times New Roman"/></w:rPr><w:t>5</w:t></w:r><w:r><w:t>）</w:t></w:r><w:r><w:t>根据所构建的质量认证外部有效性评价方法，对杭州消费市场质量认证消除质量信息不对称的有效性进行实证；</w:t></w:r></w:p><w:p w:rsidR="0018722C"><w:pPr><w:topLinePunct/></w:pPr><w:r><w:t>（</w:t></w:r><w:r><w:rPr><w:rFonts w:ascii="Times New Roman" w:eastAsia="Times New Roman"/></w:rPr><w:t>6</w:t></w:r><w:r><w:t>）</w:t></w:r><w:r><w:t>根据实证结果，提出改进和进一步完善质量认证制度的对策和建议。</w:t></w:r></w:p><w:p w:rsidR="0018722C"><w:pPr><w:pStyle w:val="3"/><w:topLinePunct/><w:ind w:left="200" w:hangingChars="200" w:hanging="200"/></w:pPr><w:bookmarkStart w:id="281401" w:name="_Toc686281401"/><w:r><w:t>1.2.2</w:t></w:r><w:r><w:t xml:space="preserve"> </w:t></w:r><w:r><w:t>研究意义</w:t></w:r><w:bookmarkEnd w:id="281401"/></w:p><w:p w:rsidR="0018722C"><w:pPr><w:pStyle w:val="4"/><w:topLinePunct/><w:ind w:left="200" w:hangingChars="200" w:hanging="200"/></w:pPr><w:r><w:t>（</w:t></w:r><w:r><w:t>1</w:t></w:r><w:r><w:t>）</w:t></w:r><w:r><w:t>理论意义</w:t></w:r></w:p><w:p w:rsidR="0018722C"><w:pPr><w:topLinePunct/></w:pPr><w:r><w:t>在理论层面，目前关于质量认证的研究主要关注质量认证内部有效性，即质量认证给企业产品质量、员工福利、经营绩效、企业信誉等所带来的影响。在少数的关于质量认证外部有效性研究中，多数采用问卷调查的方式研究消费</w:t></w:r><w:r><w:t>者对食品质量认证的认知度和购买意向的问题，数据的可靠性得不到有效保证。而且，仅选取食品质量认证进行研究，不足以反映质量认证外部有效性全貌。本文主要对质量认证的外部有效性进行研究，即对质量认证消除质量信息不对称的相关问题进行研究，分析质量认证消除质量信息不对称的机理，构建科学的质量认证外部有效性的评价指标，设计旨在获取客观可靠的指标数据的消费行为实验，初步建立研究质量认证消除质量信息不对称的框架体系，弥补质量认证理论研究只关注内部有效性忽视外部有效性的不足，拓展了信息经济学的研究范围和领域。本文所采用的数据获取方式避免了原有问卷调查方式的局限性，确保数据的真实可靠，在方法上进行了创新，对进一步开展该领域的研究和评价具有一定的指导价值。</w:t></w:r></w:p><w:p w:rsidR="0018722C"><w:pPr><w:pStyle w:val="4"/><w:topLinePunct/><w:ind w:left="200" w:hangingChars="200" w:hanging="200"/></w:pPr><w:r><w:t>（</w:t></w:r><w:r><w:t>2</w:t></w:r><w:r><w:t>）</w:t></w:r><w:r><w:t>实践意义</w:t></w:r></w:p><w:p w:rsidR="0018722C"><w:pPr><w:topLinePunct/></w:pPr><w:r><w:t>本文的研究能够引起质量认证机构、质量认证的监管部门对提高质量认证的</w:t></w:r><w:r><w:t>外部有效性的更多关注，引导质量认证机构、监管部门重视对质量认证的宣传，</w:t></w:r><w:r w:rsidR="001852F3"><w:t xml:space="preserve">提高消费者对质量认证的认知度；促使质量认证机构加强行业自律，提高消费者对质量认证的信任度，启发质量认证监管部门改进和完善认证管理制度，提高消费者依据质量认证标志安全理性消费的水平，从而提高质量认证消除质量信息不对称的有效性，避免市场失灵。因此本文的研究对规范质量认证的管理具有实践意义。</w:t></w:r></w:p><w:p w:rsidR="0018722C"><w:pPr><w:pStyle w:val="Heading2"/><w:topLinePunct/><w:ind w:left="171" w:hangingChars="171" w:hanging="171"/></w:pPr><w:bookmarkStart w:id="281402" w:name="_Toc686281402"/><w:bookmarkStart w:name="_TOC_250022" w:id="14"/><w:bookmarkStart w:name="1.3 研究内容 " w:id="15"/><w:r><w:t>1.3</w:t></w:r><w:r><w:t xml:space="preserve"> </w:t></w:r><w:r></w:r><w:bookmarkEnd w:id="15"/><w:bookmarkEnd w:id="14"/><w:r><w:t>研究内容</w:t></w:r><w:bookmarkEnd w:id="281402"/></w:p><w:p w:rsidR="0018722C"><w:pPr><w:topLinePunct/></w:pPr><w:r><w:t>本文主要对质量认证消除质量信息不对称有效性评价方法进行研究，具体研究内容为：</w:t></w:r></w:p><w:p w:rsidR="0018722C"><w:pPr><w:topLinePunct/></w:pPr><w:r><w:t>（</w:t></w:r><w:r><w:rPr><w:rFonts w:ascii="Times New Roman" w:eastAsia="Times New Roman"/></w:rPr><w:t>1</w:t></w:r><w:r><w:t>）</w:t></w:r><w:r><w:t xml:space="preserve">对质量认证相关文献进行研读，探究质量认证外部有效性研究现状，</w:t></w:r><w:r w:rsidR="001852F3"><w:t xml:space="preserve">厘清现有外部有效性评价指标体系；</w:t></w:r></w:p><w:p w:rsidR="0018722C"><w:pPr><w:topLinePunct/></w:pPr><w:r><w:t>（</w:t></w:r><w:r><w:rPr><w:rFonts w:ascii="Times New Roman" w:eastAsia="Times New Roman"/></w:rPr><w:t>2</w:t></w:r><w:r><w:t>）</w:t></w:r><w:r><w:t>根据质量认证制度，对质量认证消除质量信息不对称的机理进行研究；</w:t></w:r></w:p><w:p w:rsidR="0018722C"><w:pPr><w:topLinePunct/></w:pPr><w:r><w:t>（</w:t></w:r><w:r><w:rPr><w:rFonts w:ascii="Times New Roman" w:eastAsia="Times New Roman"/></w:rPr><w:t>3</w:t></w:r><w:r><w:t>）</w:t></w:r><w:r><w:t>依据现有外部有效性评价方法，构建评价质量认证外部有效性的指标；</w:t></w:r></w:p><w:p w:rsidR="0018722C"><w:pPr><w:topLinePunct/></w:pPr><w:r><w:t>（</w:t></w:r><w:r><w:rPr><w:rFonts w:ascii="Times New Roman" w:eastAsia="Times New Roman"/></w:rPr><w:t>4</w:t></w:r><w:r><w:t>）</w:t></w:r><w:r><w:t>根据质量认证相关统计数据，选取具有市场代表性的质量认证种类；</w:t></w:r></w:p><w:p w:rsidR="0018722C"><w:pPr><w:topLinePunct/></w:pPr><w:r><w:t>（</w:t></w:r><w:r><w:rPr><w:rFonts w:ascii="Times New Roman" w:eastAsia="Times New Roman"/></w:rPr><w:t>5</w:t></w:r><w:r><w:t>）</w:t></w:r><w:r><w:t>以获取真实客观的评价指标数据为目标，设计消费行为实验，观测消费者基于质量认证的消费行为；</w:t></w:r></w:p><w:p w:rsidR="0018722C"><w:pPr><w:topLinePunct/></w:pPr><w:r><w:t>（</w:t></w:r><w:r><w:rPr><w:rFonts w:ascii="Times New Roman" w:eastAsia="Times New Roman"/></w:rPr><w:t>6</w:t></w:r><w:r><w:t>）</w:t></w:r><w:r><w:t>根据评价指标特性特点，推证评价质量认证外部有效性的理论公式；</w:t></w:r></w:p><w:p w:rsidR="0018722C"><w:pPr><w:topLinePunct/></w:pPr><w:r><w:t>（</w:t></w:r><w:r><w:rPr><w:rFonts w:ascii="Times New Roman" w:eastAsia="Times New Roman"/></w:rPr><w:t>7</w:t></w:r><w:r><w:t>）</w:t></w:r><w:r><w:t>用上述评价方法，对杭州消费市场上质量认证消除质量信息不对称的有效性进行实证；</w:t></w:r></w:p><w:p w:rsidR="0018722C"><w:pPr><w:topLinePunct/></w:pPr><w:r><w:t>（</w:t></w:r><w:r><w:rPr><w:rFonts w:ascii="Times New Roman" w:eastAsia="Times New Roman"/></w:rPr><w:t>8</w:t></w:r><w:r><w:t>）</w:t></w:r><w:r><w:t>对实证结果进行分析，并针对性地提出改进和完善质量认证的对策和建议。</w:t></w:r></w:p><w:p w:rsidR="0018722C"><w:pPr><w:topLinePunct/></w:pPr><w:r><w:t>现将上述研究内容安排在下列章节中：</w:t></w:r></w:p><w:p w:rsidR="0018722C"><w:pPr><w:topLinePunct/></w:pPr><w:r><w:t>第一章，绪论。介绍本研究的背景、目的及意义、主要内容及方法，说明研究问题的来源，确定研究目的，指出研究质量认证外部有效性的理论及实践意义，介绍研究主要内容及方法。</w:t></w:r></w:p><w:p w:rsidR="0018722C"><w:pPr><w:topLinePunct/></w:pPr><w:r><w:t>第二章，文献综述。通过国内外相关文献的分析，明确本研究在现有文献中所处的地位，并确定本文所研究的问题为质量认证消除质量信息不对称的有效性，即研究质量认证的外部有效性；在总结已有的质量认证外部有效性评价研究的基础上，提出质量认证外部有效性的评价指标。</w:t></w:r></w:p><w:p w:rsidR="0018722C"><w:pPr><w:topLinePunct/></w:pPr><w:r><w:t>第三章，质量认证消除质量信息不对称机理分析。详细阐述质量管理体系认证与产品质量认证提供第三方符合性证明的过程，并在此基础上分析质量认证消除信息不对称的作用机理。</w:t></w:r></w:p><w:p w:rsidR="0018722C"><w:pPr><w:topLinePunct/></w:pPr><w:r><w:t>第四章，质量认证外部有效性评价方法研究。根据质量认证消除质量信息不对称的机理及质量认证外部有效性的相关研究，建立由认知度、信任度和购买度构成的评价指标体系，推证质量认证外部有效性的评价公式，然后选取具有代表性的质量认证，并通过实验地点选择、实验商品准备和实验过程详细阐述消费行为实验，创新性地进行消费行为实验设计。</w:t></w:r></w:p><w:p w:rsidR="0018722C"><w:pPr><w:topLinePunct/></w:pPr><w:r><w:t>第五章，实证研究。选取杭州消费市场进行</w:t></w:r><w:r><w:rPr><w:rFonts w:ascii="Times New Roman" w:eastAsia="Times New Roman"/></w:rPr><w:t>32</w:t></w:r><w:r><w:t>天的消费行为实验，然后根</w:t></w:r><w:r><w:t>据最终得到的</w:t></w:r><w:r><w:rPr><w:rFonts w:ascii="Times New Roman" w:eastAsia="Times New Roman"/></w:rPr><w:t>1309</w:t></w:r><w:r><w:t>份有效实验数据，分别计算认知度、信任度、购买度以及质量认证的外部有效性，比较产品质量认证的外部有效性和质量管理体系认证的有效性，并对认知度、信任度和购买度进行相关性分析，验证研究假设。最后通过显著性检验分析认知度的影响因素。</w:t></w:r></w:p><w:p w:rsidR="0018722C"><w:pPr><w:topLinePunct/></w:pPr><w:r><w:t>第六章，结论与建议。以实证研究结果为基础，总结本文关于质量认证消</w:t></w:r></w:p><w:p w:rsidR="0018722C"><w:pPr><w:topLinePunct/></w:pPr><w:r><w:t>除质量信息不对称的评价方法及实证所得结果，并提出政策建议。</w:t></w:r></w:p><w:p w:rsidR="0018722C"><w:pPr><w:pStyle w:val="Heading2"/><w:topLinePunct/><w:ind w:left="171" w:hangingChars="171" w:hanging="171"/></w:pPr><w:bookmarkStart w:id="281403" w:name="_Toc686281403"/><w:bookmarkStart w:name="_TOC_250021" w:id="16"/><w:bookmarkStart w:name="1.4 研究方法及技术路线 " w:id="17"/><w:r><w:t>1.4</w:t></w:r><w:r><w:t xml:space="preserve"> </w:t></w:r><w:r></w:r><w:bookmarkEnd w:id="17"/><w:bookmarkEnd w:id="16"/><w:r><w:t>研究方法及技术路线</w:t></w:r><w:bookmarkEnd w:id="281403"/></w:p><w:p w:rsidR="0018722C"><w:pPr><w:topLinePunct/></w:pPr><w:r><w:t>本文主要采用制度分析法对质量认证消除质量信息不对称的机理进行研究；用文献研究和归纳法研究质量认证外部有效性评价指标；依据准实验设计的思路和消费行为理论设计消费行为实验；基于原理假设，推证外部有效性的评价公式；用</w:t></w:r><w:r><w:rPr><w:rFonts w:ascii="Times New Roman" w:eastAsia="Times New Roman"/></w:rPr><w:t>T</w:t></w:r><w:r><w:t>检验、</w:t></w:r><w:r><w:rPr><w:rFonts w:ascii="Times New Roman" w:eastAsia="Times New Roman"/></w:rPr><w:t>F</w:t></w:r><w:r><w:t>检验和</w:t></w:r><w:r><w:rPr><w:rFonts w:ascii="Times New Roman" w:eastAsia="Times New Roman"/></w:rPr><w:t>SPSS</w:t></w:r><w:r><w:t>软件对实证统计数据进行分析。</w:t></w:r></w:p><w:p w:rsidR="0018722C"><w:pPr><w:pStyle w:val="BodyText"/><w:spacing w:line="329" w:lineRule="exact"/><w:ind w:leftChars="0" w:left="784"/><w:keepNext/><w:topLinePunct/></w:pPr><w:r><w:t>本文拟采用的技术路线如图</w:t></w:r><w:r><w:rPr><w:rFonts w:ascii="Times New Roman" w:eastAsia="Times New Roman"/></w:rPr><w:t>1</w:t></w:r><w:r><w:rPr><w:rFonts w:ascii="Times New Roman" w:eastAsia="Times New Roman"/></w:rPr><w:t>.</w:t></w:r><w:r><w:rPr><w:rFonts w:ascii="Times New Roman" w:eastAsia="Times New Roman"/></w:rPr><w:t>1</w:t></w:r><w:r><w:t>所示：</w:t></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1</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技术路线图</w:t></w:r></w:p><w:p w:rsidR="0018722C"><w:pPr><w:pStyle w:val="Heading1"/><w:topLinePunct/></w:pPr><w:bookmarkStart w:id="281404" w:name="_Toc686281404"/><w:bookmarkStart w:name="_TOC_250020" w:id="18"/><w:bookmarkStart w:name="2 文献综述 " w:id="19"/><w:r><w:t>2</w:t></w:r><w:r><w:t xml:space="preserve">  </w:t></w:r><w:r></w:r><w:bookmarkEnd w:id="19"/><w:bookmarkEnd w:id="18"/><w:r><w:t>文献综述</w:t></w:r><w:bookmarkEnd w:id="281404"/></w:p><w:p w:rsidR="0018722C"><w:pPr><w:topLinePunct/></w:pPr><w:r><w:t>质量认证不仅可以提高企业产品质量、提升企业经营绩效，同时可以向消费者传递质量保证信息，成为企业产品进入国际市场的通行证。随着科技创新速度的加快，产品呈现出品种多样性和质量复杂性的特点，加之全球贸易自由化进程的快速推进，质量认证事业如雨后春笋得到了蓬勃发展，同时也引起了越来越多国内外学者的关注。</w:t></w:r></w:p><w:p w:rsidR="0018722C"><w:pPr><w:pStyle w:val="Heading2"/><w:topLinePunct/><w:ind w:left="171" w:hangingChars="171" w:hanging="171"/></w:pPr><w:bookmarkStart w:id="281405" w:name="_Toc686281405"/><w:bookmarkStart w:name="_TOC_250019" w:id="20"/><w:bookmarkStart w:name="2.1 质量认证研究现状 " w:id="21"/><w:r><w:t>2.1</w:t></w:r><w:r><w:t xml:space="preserve"> </w:t></w:r><w:r></w:r><w:bookmarkEnd w:id="21"/><w:bookmarkEnd w:id="20"/><w:r><w:t>质量认证研究现状</w:t></w:r><w:bookmarkEnd w:id="281405"/></w:p><w:p w:rsidR="0018722C"><w:pPr><w:topLinePunct/></w:pPr><w:r><w:t>本文在“</w:t></w:r><w:r><w:rPr><w:rFonts w:ascii="Times New Roman" w:hAnsi="Times New Roman" w:eastAsia="宋体"/></w:rPr><w:t>Elsevier ScienceDirect</w:t></w:r><w:r><w:t>数据库”和《中国期刊全文数据库》的核心</w:t></w:r><w:r><w:t>期刊中检索</w:t></w:r><w:r><w:rPr><w:rFonts w:ascii="Times New Roman" w:hAnsi="Times New Roman" w:eastAsia="宋体"/></w:rPr><w:t>2000</w:t></w:r><w:r><w:t>年以来国内外学者关于质量认证方面的研究文献，有关质量认</w:t></w:r><w:r><w:t>证的英文文献近</w:t></w:r><w:r><w:rPr><w:rFonts w:ascii="Times New Roman" w:hAnsi="Times New Roman" w:eastAsia="宋体"/></w:rPr><w:t>800</w:t></w:r><w:r><w:t>篇，仅关于</w:t></w:r><w:r><w:rPr><w:rFonts w:ascii="Times New Roman" w:hAnsi="Times New Roman" w:eastAsia="宋体"/></w:rPr><w:t>ISO9001</w:t></w:r><w:r><w:t>质量管理体系认证的文献就有</w:t></w:r><w:r><w:rPr><w:rFonts w:ascii="Times New Roman" w:hAnsi="Times New Roman" w:eastAsia="宋体"/></w:rPr><w:t>400</w:t></w:r><w:r><w:t>多</w:t></w:r><w:r><w:t>篇；关于质量认证的中文文献有</w:t></w:r><w:r><w:rPr><w:rFonts w:ascii="Times New Roman" w:hAnsi="Times New Roman" w:eastAsia="宋体"/></w:rPr><w:t>1000</w:t></w:r><w:r><w:t>多篇，其中关于</w:t></w:r><w:r><w:rPr><w:rFonts w:ascii="Times New Roman" w:hAnsi="Times New Roman" w:eastAsia="宋体"/></w:rPr><w:t>ISO9001</w:t></w:r><w:r><w:t>质量管理体系认</w:t></w:r><w:r><w:t>证的文献有</w:t></w:r><w:r><w:rPr><w:rFonts w:ascii="Times New Roman" w:hAnsi="Times New Roman" w:eastAsia="宋体"/></w:rPr><w:t>580</w:t></w:r><w:r><w:t>篇左右，包括</w:t></w:r><w:r><w:rPr><w:rFonts w:ascii="Times New Roman" w:hAnsi="Times New Roman" w:eastAsia="宋体"/></w:rPr><w:t>400</w:t></w:r><w:r><w:t>多篇关于</w:t></w:r><w:r><w:rPr><w:rFonts w:ascii="Times New Roman" w:hAnsi="Times New Roman" w:eastAsia="宋体"/></w:rPr><w:t>ISO9001</w:t></w:r><w:r><w:t>质量管理体系认证对组织绩效等方面的研究文献。根据现有文献，认证认可领域关于质量认证对企业内</w:t></w:r><w:r><w:t>部作用的研究主要集中在</w:t></w:r><w:r><w:rPr><w:rFonts w:ascii="Times New Roman" w:hAnsi="Times New Roman" w:eastAsia="宋体"/></w:rPr><w:t>ISO9001</w:t></w:r><w:r><w:t>及</w:t></w:r><w:r><w:rPr><w:rFonts w:ascii="Times New Roman" w:hAnsi="Times New Roman" w:eastAsia="宋体"/></w:rPr><w:t>HACCP</w:t></w:r><w:r><w:t>认证对企业绩效的影响。</w:t></w:r></w:p><w:p w:rsidR="0018722C"><w:pPr><w:topLinePunct/></w:pPr><w:r><w:rPr><w:rFonts w:ascii="Times New Roman" w:eastAsia="Times New Roman"/></w:rPr><w:t>Shwu-Ing </w:t></w:r><w:r><w:rPr><w:rFonts w:ascii="Times New Roman" w:eastAsia="Times New Roman"/></w:rPr><w:t>Wu</w:t></w:r><w:r><w:rPr><w:vertAlign w:val="superscript"/>/></w:rPr><w:t>[</w:t></w:r><w:r><w:rPr><w:rFonts w:ascii="Times New Roman" w:eastAsia="Times New Roman"/><w:spacing w:val="-2"/><w:position w:val="8"/><w:sz w:val="15"/></w:rPr><w:t xml:space="preserve">10</w:t></w:r><w:r><w:rPr><w:vertAlign w:val="superscript"/>/></w:rPr><w:t>]</w:t></w:r><w:r><w:t>和</w:t></w:r><w:r><w:rPr><w:rFonts w:ascii="Times New Roman" w:eastAsia="Times New Roman"/></w:rPr><w:t>Charles J. Corbett</w:t></w:r><w:r><w:rPr><w:vertAlign w:val="superscript"/>/></w:rPr><w:t>[</w:t></w:r><w:r><w:rPr><w:rFonts w:ascii="Times New Roman" w:eastAsia="Times New Roman"/><w:vertAlign w:val="superscript"/><w:position w:val="8"/></w:rPr><w:t xml:space="preserve">11</w:t></w:r><w:r><w:rPr><w:vertAlign w:val="superscript"/>/></w:rPr><w:t>]</w:t></w:r><w:r><w:t>等人比较已获得</w:t></w:r><w:r><w:rPr><w:rFonts w:ascii="Times New Roman" w:eastAsia="Times New Roman"/></w:rPr><w:t>ISO9001</w:t></w:r><w:r><w:t>认证和未通过该认证的企业绩效指标，发现前者有明显的绩效和经济效益的提升，且这一</w:t></w:r><w:r><w:t>影</w:t></w:r><w:r w:rsidR="001852F3"><w:t xml:space="preserve">响</w:t></w:r><w:r w:rsidR="001852F3"><w:t xml:space="preserve">在</w:t></w:r><w:r w:rsidR="001852F3"><w:t xml:space="preserve">制</w:t></w:r><w:r w:rsidR="001852F3"><w:t xml:space="preserve">造</w:t></w:r><w:r w:rsidR="001852F3"><w:t xml:space="preserve">行</w:t></w:r><w:r w:rsidR="001852F3"><w:t xml:space="preserve">业</w:t></w:r><w:r w:rsidR="001852F3"><w:t xml:space="preserve">中</w:t></w:r><w:r w:rsidR="001852F3"><w:t xml:space="preserve">更</w:t></w:r><w:r w:rsidR="001852F3"><w:t xml:space="preserve">为</w:t></w:r><w:r w:rsidR="001852F3"><w:t xml:space="preserve">显</w:t></w:r><w:r w:rsidR="001852F3"><w:t xml:space="preserve">著</w:t></w:r><w:r><w:rPr><w:vertAlign w:val="superscript"/>/></w:rPr><w:t>[</w:t></w:r><w:r><w:rPr><w:rFonts w:ascii="Times New Roman" w:eastAsia="Times New Roman"/><w:vertAlign w:val="superscript"/><w:position w:val="8"/></w:rPr><w:t>10</w:t></w:r><w:r><w:rPr><w:vertAlign w:val="superscript"/>/></w:rPr><w:t>]</w:t></w:r><w:r><w:t>。</w:t></w:r><w:r w:rsidR="001852F3"><w:t xml:space="preserve">另</w:t></w:r><w:r w:rsidR="001852F3"><w:t xml:space="preserve">外</w:t></w:r><w:r w:rsidR="001852F3"><w:t xml:space="preserve">，</w:t></w:r><w:r><w:rPr><w:rFonts w:ascii="Times New Roman" w:eastAsia="Times New Roman"/></w:rPr><w:t xml:space="preserve">G.</w:t></w:r><w:r w:rsidR="001852F3"><w:rPr><w:rFonts w:ascii="Times New Roman" w:eastAsia="Times New Roman"/></w:rPr><w:t xml:space="preserve"> </w:t></w:r><w:r w:rsidR="001852F3"><w:rPr><w:rFonts w:ascii="Times New Roman" w:eastAsia="Times New Roman"/></w:rPr><w:t xml:space="preserve">S.</w:t></w:r><w:r w:rsidR="001852F3"><w:rPr><w:rFonts w:ascii="Times New Roman" w:eastAsia="Times New Roman"/></w:rPr><w:t xml:space="preserve"> </w:t></w:r><w:r w:rsidR="001852F3"><w:rPr><w:rFonts w:ascii="Times New Roman" w:eastAsia="Times New Roman"/></w:rPr><w:t xml:space="preserve">Sureshchandar</w:t></w:r><w:r><w:rPr><w:vertAlign w:val="superscript"/>/></w:rPr><w:t>[</w:t></w:r><w:r><w:rPr><w:rFonts w:ascii="Times New Roman" w:eastAsia="Times New Roman"/><w:position w:val="8"/><w:sz w:val="15"/></w:rPr><w:t>12</w:t></w:r><w:r><w:rPr><w:vertAlign w:val="superscript"/>/></w:rPr><w:t>]</w:t></w:r><w:r><w:t>、</w:t></w:r><w:r><w:rPr><w:rFonts w:ascii="Times New Roman" w:eastAsia="Times New Roman"/></w:rPr><w:t>Michel</w:t></w:r><w:r><w:rPr><w:rFonts w:ascii="Times New Roman" w:eastAsia="Times New Roman"/></w:rPr><w:t>i</w:t></w:r><w:r><w:rPr><w:rFonts w:ascii="Times New Roman" w:eastAsia="Times New Roman"/></w:rPr><w:t>ne</w:t></w:r></w:p><w:p w:rsidR="0018722C"><w:pPr><w:topLinePunct/></w:pPr><w:r><w:rPr><w:rFonts w:ascii="Times New Roman" w:hAnsi="Times New Roman" w:eastAsia="Times New Roman"/></w:rPr><w:t>Goedhuys</w:t></w:r><w:r><w:rPr><w:vertAlign w:val="superscript"/>/></w:rPr><w:t>[</w:t></w:r><w:r><w:rPr><w:rFonts w:ascii="Times New Roman" w:hAnsi="Times New Roman" w:eastAsia="Times New Roman"/><w:position w:val="8"/><w:sz w:val="15"/></w:rPr><w:t>13</w:t></w:r><w:r><w:rPr><w:vertAlign w:val="superscript"/>/></w:rPr><w:t>]</w:t></w:r><w:r><w:t>、</w:t></w:r><w:r><w:rPr><w:rFonts w:ascii="Times New Roman" w:hAnsi="Times New Roman" w:eastAsia="Times New Roman"/></w:rPr><w:t>Iñaki Heras-Saizarbitoria</w:t></w:r><w:r><w:rPr><w:vertAlign w:val="superscript"/>/></w:rPr><w:t>[</w:t></w:r><w:r><w:rPr><w:rFonts w:ascii="Times New Roman" w:hAnsi="Times New Roman" w:eastAsia="Times New Roman"/><w:position w:val="8"/><w:sz w:val="15"/></w:rPr><w:t>14</w:t></w:r><w:r><w:rPr><w:vertAlign w:val="superscript"/>/></w:rPr><w:t>]</w:t></w:r><w:r><w:t>、</w:t></w:r><w:r><w:rPr><w:rFonts w:ascii="Times New Roman" w:hAnsi="Times New Roman" w:eastAsia="Times New Roman"/></w:rPr><w:t>Ann </w:t></w:r><w:r><w:rPr><w:rFonts w:ascii="Times New Roman" w:hAnsi="Times New Roman" w:eastAsia="Times New Roman"/></w:rPr><w:t>Terlaak</w:t></w:r><w:r><w:rPr><w:vertAlign w:val="superscript"/>/></w:rPr><w:t>[</w:t></w:r><w:r><w:rPr><w:rFonts w:ascii="Times New Roman" w:hAnsi="Times New Roman" w:eastAsia="Times New Roman"/><w:spacing w:val="-2"/><w:position w:val="8"/><w:sz w:val="15"/></w:rPr><w:t>15</w:t></w:r><w:r><w:rPr><w:vertAlign w:val="superscript"/>/></w:rPr><w:t>]</w:t></w:r><w:r><w:t>、</w:t></w:r><w:r><w:rPr><w:rFonts w:ascii="Times New Roman" w:hAnsi="Times New Roman" w:eastAsia="Times New Roman"/></w:rPr><w:t>Gilberto Santos</w:t></w:r><w:r><w:rPr><w:vertAlign w:val="superscript"/>/></w:rPr><w:t>[</w:t></w:r><w:r><w:rPr><w:rFonts w:ascii="Times New Roman" w:hAnsi="Times New Roman" w:eastAsia="Times New Roman"/><w:position w:val="8"/><w:sz w:val="15"/></w:rPr><w:t>16</w:t></w:r><w:r><w:rPr><w:vertAlign w:val="superscript"/>/></w:rPr><w:t>]</w:t></w:r><w:r><w:t>、</w:t></w:r><w:r><w:rPr><w:rFonts w:ascii="Times New Roman" w:hAnsi="Times New Roman" w:eastAsia="Times New Roman"/></w:rPr><w:t>Avinash </w:t></w:r><w:r><w:rPr><w:rFonts w:ascii="Times New Roman" w:hAnsi="Times New Roman" w:eastAsia="Times New Roman"/></w:rPr><w:t>Kumar Srivastav</w:t></w:r><w:r><w:rPr><w:vertAlign w:val="superscript"/>/></w:rPr><w:t>[</w:t></w:r><w:r><w:rPr><w:rFonts w:ascii="Times New Roman" w:hAnsi="Times New Roman" w:eastAsia="Times New Roman"/><w:position w:val="8"/><w:sz w:val="15"/></w:rPr><w:t xml:space="preserve">17</w:t></w:r><w:r><w:rPr><w:vertAlign w:val="superscript"/>/></w:rPr><w:t>]</w:t></w:r><w:r><w:t>、</w:t></w:r><w:r><w:rPr><w:rFonts w:ascii="Times New Roman" w:hAnsi="Times New Roman" w:eastAsia="Times New Roman"/></w:rPr><w:t>Evangelos L</w:t></w:r><w:r><w:rPr><w:rFonts w:ascii="Times New Roman" w:hAnsi="Times New Roman" w:eastAsia="Times New Roman"/></w:rPr><w:t>. </w:t></w:r><w:r><w:rPr><w:rFonts w:ascii="Times New Roman" w:hAnsi="Times New Roman" w:eastAsia="Times New Roman"/></w:rPr><w:t>Psomas</w:t></w:r><w:r><w:rPr><w:vertAlign w:val="superscript"/>/></w:rPr><w:t>[</w:t></w:r><w:r><w:rPr><w:rFonts w:ascii="Times New Roman" w:hAnsi="Times New Roman" w:eastAsia="Times New Roman"/><w:vertAlign w:val="superscript"/><w:position w:val="8"/></w:rPr><w:t xml:space="preserve">18</w:t></w:r><w:r><w:rPr><w:vertAlign w:val="superscript"/>/></w:rPr><w:t>]</w:t></w:r><w:r><w:t>、戚彬芳</w:t></w:r><w:r><w:rPr><w:vertAlign w:val="superscript"/>/></w:rPr><w:t>[</w:t></w:r><w:r><w:rPr><w:rFonts w:ascii="Times New Roman" w:hAnsi="Times New Roman" w:eastAsia="Times New Roman"/><w:position w:val="8"/><w:sz w:val="15"/></w:rPr><w:t xml:space="preserve">19</w:t></w:r><w:r><w:rPr><w:vertAlign w:val="superscript"/>/></w:rPr><w:t>]</w:t></w:r><w:r><w:t>等人的研究也证</w:t></w:r><w:r><w:t>明了</w:t></w:r><w:r><w:rPr><w:rFonts w:ascii="Times New Roman" w:hAnsi="Times New Roman" w:eastAsia="Times New Roman"/></w:rPr><w:t>ISO9001</w:t></w:r><w:r><w:t>认证不仅可以提高产品质量，而且对企业的综合绩效有积极的影</w:t></w:r><w:r><w:t>响。但在这些已通过</w:t></w:r><w:r><w:rPr><w:rFonts w:ascii="Times New Roman" w:hAnsi="Times New Roman" w:eastAsia="Times New Roman"/></w:rPr><w:t>ISO9001</w:t></w:r><w:r><w:t>认证的企业中，质量管理实践是间接地通过质量</w:t></w:r><w:r><w:t>绩效和运作绩效来改善最终的经营绩效的，其直接作用不显著</w:t></w:r><w:r><w:rPr><w:vertAlign w:val="superscript"/>/></w:rPr><w:t>[</w:t></w:r><w:r><w:rPr><w:rFonts w:ascii="Times New Roman" w:hAnsi="Times New Roman" w:eastAsia="Times New Roman"/><w:vertAlign w:val="superscript"/><w:position w:val="8"/></w:rPr><w:t xml:space="preserve">20</w:t></w:r><w:r><w:rPr><w:vertAlign w:val="superscript"/>/></w:rPr><w:t>]</w:t></w:r><w:r><w:t>。另外，</w:t></w:r><w:r><w:rPr><w:rFonts w:ascii="Times New Roman" w:hAnsi="Times New Roman" w:eastAsia="Times New Roman"/></w:rPr><w:t>Mehmet </w:t></w:r><w:r><w:rPr><w:rFonts w:ascii="Times New Roman" w:hAnsi="Times New Roman" w:eastAsia="Times New Roman"/></w:rPr><w:t>Sıtkı</w:t></w:r><w:r w:rsidR="001852F3"><w:rPr><w:rFonts w:ascii="Times New Roman" w:hAnsi="Times New Roman" w:eastAsia="Times New Roman"/></w:rPr><w:t xml:space="preserve">Ilkay</w:t></w:r><w:r><w:rPr><w:vertAlign w:val="superscript"/>/></w:rPr><w:t>[</w:t></w:r><w:r><w:rPr><w:rFonts w:ascii="Times New Roman" w:hAnsi="Times New Roman" w:eastAsia="Times New Roman"/><w:position w:val="8"/><w:sz w:val="15"/></w:rPr><w:t xml:space="preserve">21</w:t></w:r><w:r><w:rPr><w:vertAlign w:val="superscript"/>/></w:rPr><w:t>]</w:t></w:r><w:r><w:t>和</w:t></w:r><w:r><w:rPr><w:rFonts w:ascii="Times New Roman" w:hAnsi="Times New Roman" w:eastAsia="Times New Roman"/></w:rPr><w:t>Terziovski, M.</w:t></w:r><w:r w:rsidR="004B696B"><w:rPr><w:rFonts w:ascii="Times New Roman" w:hAnsi="Times New Roman" w:eastAsia="Times New Roman"/></w:rPr><w:t xml:space="preserve"> </w:t></w:r><w:r><w:rPr><w:vertAlign w:val="superscript"/>/></w:rPr><w:t>[</w:t></w:r><w:r><w:rPr><w:rFonts w:ascii="Times New Roman" w:hAnsi="Times New Roman" w:eastAsia="Times New Roman"/><w:position w:val="8"/><w:sz w:val="15"/></w:rPr><w:t xml:space="preserve">22</w:t></w:r><w:r><w:rPr><w:vertAlign w:val="superscript"/>/></w:rPr><w:t>]</w:t></w:r><w:r><w:t>认为认证动机会影响企业绩效，主动进行认证的企业的绩效高于被动认证的企业。</w:t></w:r></w:p><w:p w:rsidR="0018722C"><w:pPr><w:topLinePunct/></w:pPr><w:r><w:rPr><w:rFonts w:ascii="Times New Roman" w:eastAsia="Times New Roman"/></w:rPr><w:t>David I</w:t></w:r><w:r><w:rPr><w:rFonts w:ascii="Times New Roman" w:eastAsia="Times New Roman"/></w:rPr><w:t>. </w:t></w:r><w:r><w:rPr><w:rFonts w:ascii="Times New Roman" w:eastAsia="Times New Roman"/></w:rPr><w:t>Levine</w:t></w:r><w:r><w:rPr><w:vertAlign w:val="superscript"/>/></w:rPr><w:t>[</w:t></w:r><w:r><w:rPr><w:vertAlign w:val="superscript"/>/></w:rPr><w:t xml:space="preserve">23</w:t></w:r><w:r><w:rPr><w:vertAlign w:val="superscript"/>/></w:rPr><w:t>]</w:t></w:r><w:r><w:t>则对美国加利福尼亚州的</w:t></w:r><w:r><w:rPr><w:rFonts w:ascii="Times New Roman" w:eastAsia="Times New Roman"/></w:rPr><w:t>1000</w:t></w:r><w:r><w:t>家通过</w:t></w:r><w:r><w:rPr><w:rFonts w:ascii="Times New Roman" w:eastAsia="Times New Roman"/></w:rPr><w:t>ISO9001</w:t></w:r><w:r><w:t>认证企业的员工与未实施该认证企业的员工的薪酬、福利、伤亡率进行比较，发现前者员工的薪酬、福利比后者高，而受伤和死亡率比后者低。然而认证对于生产者</w:t></w:r><w:r><w:t>的福利影响却是相反的，王志刚</w:t></w:r><w:r><w:rPr><w:vertAlign w:val="superscript"/>/></w:rPr><w:t>[</w:t></w:r><w:r><w:rPr><w:vertAlign w:val="superscript"/>/></w:rPr><w:t xml:space="preserve">24</w:t></w:r><w:r><w:rPr><w:vertAlign w:val="superscript"/>/></w:rPr><w:t>]</w:t></w:r><w:r><w:t>等人的研究发现，在食品安全规制</w:t></w:r><w:r><w:t>（</w:t></w:r><w:r><w:rPr><w:rFonts w:ascii="Times New Roman" w:eastAsia="Times New Roman"/></w:rPr><w:t>HACCP</w:t></w:r><w:r><w:t>）</w:t></w:r></w:p><w:p w:rsidR="0018722C"><w:pPr><w:topLinePunct/></w:pPr><w:r><w:t>的实施下，厂商由于生产成本的增加使其生产者福利相应减少，且这一损失与</w:t></w:r><w:r><w:t>其产品的消费量呈同向变化趋势。尽管如此，</w:t></w:r><w:r><w:rPr><w:rFonts w:ascii="Times New Roman" w:eastAsia="Times New Roman"/></w:rPr><w:t>HACCP</w:t></w:r><w:r><w:t>认证同时也提升了企业的</w:t></w:r><w:r><w:t>顾客满意度和竞争力，它能够有效提高企业的税前利润</w:t></w:r><w:r><w:rPr><w:vertAlign w:val="superscript"/>/></w:rPr><w:t>[</w:t></w:r><w:r><w:rPr><w:rFonts w:ascii="Times New Roman" w:eastAsia="Times New Roman"/><w:vertAlign w:val="superscript"/><w:position w:val="8"/></w:rPr><w:t xml:space="preserve">25</w:t></w:r><w:r><w:rPr><w:vertAlign w:val="superscript"/>/></w:rPr><w:t>]</w:t></w:r><w:r><w:t>，并且实施</w:t></w:r><w:r><w:rPr><w:rFonts w:ascii="Times New Roman" w:eastAsia="Times New Roman"/></w:rPr><w:t>HACCP</w:t></w:r><w:r><w:t>体系能够提升企业的技术效率，只是其效果因企业的不同而有差异</w:t></w:r><w:r><w:rPr><w:vertAlign w:val="superscript"/>/></w:rPr><w:t>[</w:t></w:r><w:r><w:rPr><w:rFonts w:ascii="Times New Roman" w:eastAsia="Times New Roman"/><w:vertAlign w:val="superscript"/><w:position w:val="8"/></w:rPr><w:t xml:space="preserve">26</w:t></w:r><w:r><w:rPr><w:vertAlign w:val="superscript"/>/></w:rPr><w:t>]</w:t></w:r><w:r><w:t>。</w:t></w:r></w:p><w:p w:rsidR="0018722C"><w:pPr><w:topLinePunct/></w:pPr><w:r><w:t>除了上述研究外，郝进</w:t></w:r><w:r><w:rPr><w:vertAlign w:val="superscript"/>/></w:rPr><w:t>[</w:t></w:r><w:r><w:rPr><w:rFonts w:ascii="Times New Roman" w:eastAsia="Times New Roman"/><w:position w:val="8"/><w:sz w:val="15"/></w:rPr><w:t xml:space="preserve">27</w:t></w:r><w:r><w:rPr><w:vertAlign w:val="superscript"/>/></w:rPr><w:t>]</w:t></w:r><w:r><w:t>运用模糊综合评价法对</w:t></w:r><w:r><w:rPr><w:rFonts w:ascii="Times New Roman" w:eastAsia="Times New Roman"/></w:rPr><w:t>ISO9001</w:t></w:r><w:r><w:t>的有效性进行分</w:t></w:r><w:r><w:t>析，提出了影响其有效性的外部和内部因素，却忽略了消费者对</w:t></w:r><w:r><w:rPr><w:rFonts w:ascii="Times New Roman" w:eastAsia="Times New Roman"/></w:rPr><w:t>ISO9001</w:t></w:r><w:r><w:t>有效</w:t></w:r><w:r><w:t>性的影响。</w:t></w:r><w:r><w:rPr><w:rFonts w:ascii="Times New Roman" w:eastAsia="Times New Roman"/></w:rPr><w:t>Chris </w:t></w:r><w:r><w:rPr><w:rFonts w:ascii="Times New Roman" w:eastAsia="Times New Roman"/></w:rPr><w:t xml:space="preserve">K.</w:t></w:r><w:r w:rsidR="001852F3"><w:rPr><w:rFonts w:ascii="Times New Roman" w:eastAsia="Times New Roman"/></w:rPr><w:t xml:space="preserve"> </w:t></w:r><w:r w:rsidR="001852F3"><w:rPr><w:rFonts w:ascii="Times New Roman" w:eastAsia="Times New Roman"/></w:rPr><w:t xml:space="preserve">Y.</w:t></w:r><w:r w:rsidR="004B696B"><w:rPr><w:rFonts w:ascii="Times New Roman" w:eastAsia="Times New Roman"/></w:rPr><w:t xml:space="preserve"> </w:t></w:r><w:r><w:rPr><w:vertAlign w:val="superscript"/>/></w:rPr><w:t>[</w:t></w:r><w:r><w:rPr><w:rFonts w:ascii="Times New Roman" w:eastAsia="Times New Roman"/><w:spacing w:val="-2"/><w:position w:val="8"/><w:sz w:val="15"/></w:rPr><w:t xml:space="preserve">28</w:t></w:r><w:r><w:rPr><w:vertAlign w:val="superscript"/>/></w:rPr><w:t>]</w:t></w:r><w:r><w:t>从企业供应链的角度研究了企业在实施</w:t></w:r><w:r><w:rPr><w:rFonts w:ascii="Times New Roman" w:eastAsia="Times New Roman"/></w:rPr><w:t>ISO9001</w:t></w:r><w:r><w:t>质量管理标准认证前后的库存周期和应收账款周期，发现通过该认证后企业的库存周期和应收账款周期明显降低，企业的供应链得到明显改善。也有一些学者对信息安全标准</w:t></w:r><w:r><w:rPr><w:vertAlign w:val="superscript"/>/></w:rPr><w:t>[</w:t></w:r><w:r><w:rPr><w:rFonts w:ascii="Times New Roman" w:eastAsia="Times New Roman"/><w:vertAlign w:val="superscript"/><w:position w:val="8"/></w:rPr><w:t xml:space="preserve">29</w:t></w:r><w:r><w:rPr><w:vertAlign w:val="superscript"/>/></w:rPr><w:t>]</w:t></w:r><w:r><w:t>、</w:t></w:r><w:r><w:rPr><w:rFonts w:ascii="Times New Roman" w:eastAsia="Times New Roman"/></w:rPr><w:t>HACCP</w:t></w:r><w:r><w:t>食品安全管理体系</w:t></w:r><w:r><w:rPr><w:vertAlign w:val="superscript"/>/></w:rPr><w:t>[</w:t></w:r><w:r><w:rPr><w:rFonts w:ascii="Times New Roman" w:eastAsia="Times New Roman"/><w:vertAlign w:val="superscript"/><w:position w:val="8"/></w:rPr><w:t xml:space="preserve">30</w:t></w:r><w:r><w:rPr><w:vertAlign w:val="superscript"/>/></w:rPr><w:t>]</w:t></w:r><w:r><w:t>和有机认证</w:t></w:r><w:r><w:rPr><w:vertAlign w:val="superscript"/>/></w:rPr><w:t>[</w:t></w:r><w:r><w:rPr><w:rFonts w:ascii="Times New Roman" w:eastAsia="Times New Roman"/><w:position w:val="8"/><w:sz w:val="15"/></w:rPr><w:t xml:space="preserve">31</w:t></w:r><w:r><w:rPr><w:vertAlign w:val="superscript"/>/></w:rPr><w:t>]</w:t></w:r><w:r><w:t>等对企业的影响进行了研究，发现质量认证对企业绩效及产品质量的提高具有促进作用。</w:t></w:r></w:p><w:p w:rsidR="0018722C"><w:pPr><w:topLinePunct/></w:pPr><w:r><w:t>因此，从总体上看，质量认证对企业绩效产生的效果已被大众所接受，质量认证尤其是质量管理体系认证对企业绩效的提升有明显的作用。在质量认证对国际贸易的影响方面，宋明顺和孙莹的研究表明，</w:t></w:r><w:r><w:rPr><w:rFonts w:ascii="Times New Roman" w:eastAsia="Times New Roman"/></w:rPr><w:t>ISO9001</w:t></w:r><w:r><w:t>质量管理体系认证数量的增加对进出口贸易有正向的影响</w:t></w:r><w:r><w:rPr><w:vertAlign w:val="superscript"/>/></w:rPr><w:t>[</w:t></w:r><w:r><w:rPr><w:rFonts w:ascii="Times New Roman" w:eastAsia="Times New Roman"/><w:position w:val="8"/><w:sz w:val="15"/></w:rPr><w:t xml:space="preserve">32</w:t></w:r><w:r><w:rPr><w:rFonts w:ascii="Times New Roman" w:eastAsia="Times New Roman"/><w:position w:val="8"/><w:sz w:val="15"/></w:rPr><w:t xml:space="preserve">, </w:t></w:r><w:r><w:rPr><w:rFonts w:ascii="Times New Roman" w:eastAsia="Times New Roman"/><w:position w:val="8"/><w:sz w:val="15"/></w:rPr><w:t xml:space="preserve">33</w:t></w:r><w:r><w:rPr><w:vertAlign w:val="superscript"/>/></w:rPr><w:t>]</w:t></w:r><w:r><w:t>，尤其是有利于发展中国家商品</w:t></w:r><w:r><w:t>出口到发达国家，且</w:t></w:r><w:r><w:rPr><w:rFonts w:ascii="Times New Roman" w:eastAsia="Times New Roman"/></w:rPr><w:t>ISO9001</w:t></w:r><w:r><w:t>认证在消除出口商品质量信息不对称方面的正向作用远大于认证成本带来的负面影响</w:t></w:r><w:r><w:rPr><w:vertAlign w:val="superscript"/>/></w:rPr><w:t>[</w:t></w:r><w:r><w:rPr><w:rFonts w:ascii="Times New Roman" w:eastAsia="Times New Roman"/><w:vertAlign w:val="superscript"/><w:position w:val="8"/></w:rPr><w:t xml:space="preserve">32</w:t></w:r><w:r><w:rPr><w:vertAlign w:val="superscript"/>/></w:rPr><w:t>]</w:t></w:r><w:r><w:t>。</w:t></w:r><w:r><w:rPr><w:rFonts w:ascii="Times New Roman" w:eastAsia="Times New Roman"/></w:rPr><w:t>Andrea Podhorsky</w:t></w:r><w:r><w:rPr><w:vertAlign w:val="superscript"/>/></w:rPr><w:t>[</w:t></w:r><w:r><w:rPr><w:rFonts w:ascii="Times New Roman" w:eastAsia="Times New Roman"/><w:position w:val="8"/><w:sz w:val="15"/></w:rPr><w:t xml:space="preserve">34</w:t></w:r><w:r><w:rPr><w:vertAlign w:val="superscript"/>/></w:rPr><w:t>]</w:t></w:r><w:r><w:t>研究了认证项目中建立的自愿性标准对消费者福利和国际贸易的影响，研究结果表明，由于单边认证项目的贸易保护，使本国认证项目下的贸易额少于国际认证项目下的贸易额，并提出自愿性标准的独立制定和政策卷入会引起全球效率低下。</w:t></w:r></w:p><w:p w:rsidR="0018722C"><w:pPr><w:topLinePunct/></w:pPr><w:r><w:t>如上述研究文献所描述的，国内外学者已对质量认证在提高企业产品质量</w:t></w:r><w:r><w:t>水平、经营管理绩效和对国际贸易的影响方面做了大量研究，而且以</w:t></w:r><w:r><w:rPr><w:rFonts w:ascii="Times New Roman" w:eastAsia="宋体"/></w:rPr><w:t>ISO9001</w:t></w:r><w:r><w:t>和</w:t></w:r><w:r><w:rPr><w:rFonts w:ascii="Times New Roman" w:eastAsia="宋体"/></w:rPr><w:t>HACCP</w:t></w:r><w:r><w:t>质量管理体系认证与有机认证为主，绝大多数有关质量认证的文献</w:t></w:r><w:r><w:t>主要是研究以</w:t></w:r><w:r><w:rPr><w:rFonts w:ascii="Times New Roman" w:eastAsia="宋体"/></w:rPr><w:t>ISO9001</w:t></w:r><w:r><w:t>为主的质量管理体系认证在提高企业产品质量、经营绩</w:t></w:r><w:r><w:t>效和福利水平等方面的效果，研究重心在于认证企业，即质量认证内部有效性，</w:t></w:r><w:r w:rsidR="001852F3"><w:t xml:space="preserve">但目前还缺乏质量认证外部有效性的相关研究。</w:t></w:r></w:p><w:p w:rsidR="0018722C"><w:pPr><w:pStyle w:val="Heading2"/><w:topLinePunct/><w:ind w:left="171" w:hangingChars="171" w:hanging="171"/></w:pPr><w:bookmarkStart w:id="281406" w:name="_Toc686281406"/><w:bookmarkStart w:name="_TOC_250018" w:id="22"/><w:bookmarkStart w:name="2.2 有效性评价相关研究 " w:id="23"/><w:r><w:t>2.2</w:t></w:r><w:r><w:t xml:space="preserve"> </w:t></w:r><w:r></w:r><w:bookmarkEnd w:id="23"/><w:bookmarkEnd w:id="22"/><w:r><w:t>有效性评价相关研究</w:t></w:r><w:bookmarkEnd w:id="281406"/></w:p><w:p w:rsidR="0018722C"><w:pPr><w:topLinePunct/></w:pPr><w:r><w:t>在质量认证外部有效性方面，仅有部分学者对质量管理体系认证的有效性以及关于消费者对安全食品认证的认知、信任、购买及其影响因素进行了单独研究，且主要集中在消费者的认知和购买意向方面的研究。</w:t></w:r></w:p><w:p w:rsidR="0018722C"><w:pPr><w:topLinePunct/></w:pPr><w:r><w:t>王新平认为质量管理体系认证的有效性是认证带给组织的实际效果及其效果实现的程度</w:t></w:r><w:r><w:rPr><w:vertAlign w:val="superscript"/>/></w:rPr><w:t>[</w:t></w:r><w:r><w:rPr><w:vertAlign w:val="superscript"/>/></w:rPr><w:t xml:space="preserve">35</w:t></w:r><w:r><w:rPr><w:vertAlign w:val="superscript"/>/></w:rPr><w:t>]</w:t></w:r><w:r><w:t>，同样对于产品质量认证，其有效性是认证带给企业产品质量的实际效果及其效果的实现程度。从消费者的角度出发，质量认证消除质量信息不对称的有效性是质量认证为消费者消除质量信息不对称带来的实际效果及其效果的实现程度。影响质量管理体系认证有效性的因素主要包括认识、执行等方面，同理质量认证外部有效性，即质量认证消除质量信息不对称的效果体现在消费者对质量认证的认识</w:t></w:r><w:r><w:t>（</w:t></w:r><w:r><w:t>认知、信任</w:t></w:r><w:r><w:t>）</w:t></w:r><w:r><w:t>、执行</w:t></w:r><w:r><w:t>（</w:t></w:r><w:r><w:t>购买</w:t></w:r><w:r><w:t>）</w:t></w:r><w:r><w:rPr><w:vertAlign w:val="superscript"/>/></w:rPr><w:t>[</w:t></w:r><w:r><w:rPr><w:rFonts w:ascii="Times New Roman" w:eastAsia="Times New Roman"/><w:vertAlign w:val="superscript"/><w:position w:val="8"/></w:rPr><w:t xml:space="preserve">36</w:t></w:r><w:r><w:rPr><w:vertAlign w:val="superscript"/>/></w:rPr><w:t>]</w:t></w:r><w:r><w:t>。</w:t></w:r></w:p><w:p w:rsidR="0018722C"><w:pPr><w:topLinePunct/></w:pPr><w:r><w:t>焦金芝</w:t></w:r><w:r><w:rPr><w:vertAlign w:val="superscript"/>/></w:rPr><w:t>[</w:t></w:r><w:r><w:rPr><w:rFonts w:ascii="Times New Roman" w:eastAsia="Times New Roman"/><w:position w:val="8"/><w:sz w:val="15"/></w:rPr><w:t xml:space="preserve">37</w:t></w:r><w:r><w:rPr><w:vertAlign w:val="superscript"/>/></w:rPr><w:t>]</w:t></w:r><w:r><w:t>、刘增金</w:t></w:r><w:r><w:rPr><w:vertAlign w:val="superscript"/>/></w:rPr><w:t>[</w:t></w:r><w:r><w:rPr><w:rFonts w:ascii="Times New Roman" w:eastAsia="Times New Roman"/><w:position w:val="8"/><w:sz w:val="15"/></w:rPr><w:t xml:space="preserve">38</w:t></w:r><w:r><w:rPr><w:vertAlign w:val="superscript"/>/></w:rPr><w:t>]</w:t></w:r><w:r><w:t>等人认为质量认证是缓解信息不对称的有效途径，同时刘增金认为认证食品消除质量信息不对称的作用在很大程度上取决于消费者是否了解认证食品，如果消费者对认证食品的认知度不够，不去选择购买认证食品，那么认证食品的价值便得不到体现，信息不对称问题仍得不到解决</w:t></w:r><w:r><w:rPr><w:vertAlign w:val="superscript"/>/></w:rPr><w:t>[</w:t></w:r><w:r><w:rPr><w:rFonts w:ascii="Times New Roman" w:eastAsia="Times New Roman"/><w:vertAlign w:val="superscript"/><w:position w:val="8"/></w:rPr><w:t xml:space="preserve">38</w:t></w:r><w:r><w:rPr><w:vertAlign w:val="superscript"/>/></w:rPr><w:t>]</w:t></w:r><w:r><w:t>。因此，质量认证消除质量信息不对称的效果，即质量认证的外部有效性</w:t></w:r><w:r><w:t>可</w:t></w:r></w:p><w:p w:rsidR="0018722C"><w:pPr><w:topLinePunct/></w:pPr><w:r><w:t>以通过市场上消费者对质量认证的认知程度、信任程度和购买行为来表现。消费者对质量认证的认知、信任与购买行为是认证商品的价值体现，是解决质量</w:t></w:r><w:r><w:t>信息不对称的有效途径。根据上述分析以及本文对质量认证外部有效性的定义，</w:t></w:r><w:r w:rsidR="001852F3"><w:t xml:space="preserve">本文将认知度、信任度和购买度作为质量认证消除质量信息不对称有效性的评价指标。</w:t></w:r></w:p><w:p w:rsidR="0018722C"><w:pPr><w:topLinePunct/></w:pPr><w:r><w:t>在现有文献中，学者都集中研究消费者对安全食品认证的认知水平及其影</w:t></w:r><w:r><w:t>响因素。国内学者曾寅初</w:t></w:r><w:r><w:rPr><w:vertAlign w:val="superscript"/>/></w:rPr><w:t>[</w:t></w:r><w:r><w:rPr><w:vertAlign w:val="superscript"/>/></w:rPr><w:t xml:space="preserve">39</w:t></w:r><w:r><w:rPr><w:vertAlign w:val="superscript"/>/></w:rPr><w:t>]</w:t></w:r><w:r><w:t>、冯忠泽</w:t></w:r><w:r><w:rPr><w:vertAlign w:val="superscript"/>/></w:rPr><w:t>[</w:t></w:r><w:r><w:rPr><w:vertAlign w:val="superscript"/>/></w:rPr><w:t xml:space="preserve">40</w:t></w:r><w:r><w:rPr><w:vertAlign w:val="superscript"/>/></w:rPr><w:t>]</w:t></w:r><w:r><w:t>、焦金芝</w:t></w:r><w:r><w:rPr><w:vertAlign w:val="superscript"/>/></w:rPr><w:t>[</w:t></w:r><w:r><w:rPr><w:vertAlign w:val="superscript"/>/></w:rPr><w:t xml:space="preserve">37</w:t></w:r><w:r><w:rPr><w:vertAlign w:val="superscript"/>/></w:rPr><w:t>]</w:t></w:r><w:r><w:t>等人就消费者对农产品质量</w:t></w:r><w:r><w:t>认证</w:t></w:r><w:r><w:t>（</w:t></w:r><w:r><w:t>包括绿色食品、有机食品、无公害食品等认证</w:t></w:r><w:r><w:t>）</w:t></w:r><w:r><w:t>及</w:t></w:r><w:r><w:rPr><w:rFonts w:ascii="Times New Roman" w:hAnsi="Times New Roman" w:eastAsia="Times New Roman"/></w:rPr><w:t>QS</w:t></w:r><w:r><w:t>认证的认知水平及其影响因素进行了问卷调查，研究发现消费者对绿色食品的认知水平相对较高，而其影响因素各不相同。但是他们对认知度的判断方式为消费者对认证标</w:t></w:r><w:r><w:t>志的熟悉程度，即消费者直接选择“从未听说过”、“听说过”、“比较熟悉”</w:t></w:r><w:r><w:t>、</w:t></w:r></w:p><w:p w:rsidR="0018722C"><w:pPr><w:topLinePunct/></w:pPr><w:r><w:t>“熟悉”等词来表示消费者对质量认证的认知程度，在此情形下，存在消费者随意选择的可能，没有通过客观的判断方式来确定消费者的认知水平。而刘增金</w:t></w:r><w:r><w:rPr><w:vertAlign w:val="superscript"/>/></w:rPr><w:t>[</w:t></w:r><w:r><w:rPr><w:rFonts w:ascii="Times New Roman" w:hAnsi="Times New Roman" w:eastAsia="Times New Roman"/><w:vertAlign w:val="superscript"/><w:position w:val="8"/></w:rPr><w:t xml:space="preserve">38</w:t></w:r><w:r><w:rPr><w:vertAlign w:val="superscript"/>/></w:rPr><w:t>]</w:t></w:r><w:r><w:t>、何坪华</w:t></w:r><w:r><w:rPr><w:vertAlign w:val="superscript"/>/></w:rPr><w:t>[</w:t></w:r><w:r><w:rPr><w:rFonts w:ascii="Times New Roman" w:hAnsi="Times New Roman" w:eastAsia="Times New Roman"/><w:position w:val="8"/><w:sz w:val="15"/></w:rPr><w:t xml:space="preserve">41</w:t></w:r><w:r><w:rPr><w:vertAlign w:val="superscript"/>/></w:rPr><w:t>]</w:t></w:r><w:r><w:t>把对质量认证标志的知晓程度和对涵义的了解程度相结合，在消费者选择知晓程度的基础上，进一步确定消费者对质量认证标志涵义的了解程度。消费者自己对知晓程度的选择只能作为一个参考，他们对质量认证涵义的了解，才是真正意义上的对质量认证的认知。</w:t></w:r></w:p><w:p w:rsidR="0018722C"><w:pPr><w:topLinePunct/></w:pPr><w:r><w:t>尹世久</w:t></w:r><w:r><w:rPr><w:vertAlign w:val="superscript"/>/></w:rPr><w:t>[</w:t></w:r><w:r><w:rPr><w:vertAlign w:val="superscript"/>/></w:rPr><w:t xml:space="preserve">42</w:t></w:r><w:r><w:rPr><w:vertAlign w:val="superscript"/>/></w:rPr><w:t>]</w:t></w:r><w:r><w:t>在消费者对认证食品的信任评价及其影响因素的研究中直接由消</w:t></w:r><w:r><w:t>费者勾选信任程度，都只是个体意识为基础的信任</w:t></w:r><w:r><w:rPr><w:vertAlign w:val="superscript"/>/></w:rPr><w:t>[</w:t></w:r><w:r><w:rPr><w:vertAlign w:val="superscript"/>/></w:rPr><w:t xml:space="preserve">43</w:t></w:r><w:r><w:rPr><w:vertAlign w:val="superscript"/>/></w:rPr><w:t>]</w:t></w:r><w:r><w:t>，是个人信任他人</w:t></w:r><w:r><w:t>（</w:t></w:r><w:r><w:t xml:space="preserve">事物</w:t></w:r><w:r><w:t>）</w:t></w:r><w:r w:rsidR="001852F3"><w:t xml:space="preserve">的倾向，而不是知识为基础的信任</w:t></w:r><w:r><w:rPr><w:vertAlign w:val="superscript"/>/></w:rPr><w:t>[</w:t></w:r><w:r><w:rPr><w:rFonts w:ascii="Times New Roman" w:eastAsia="Times New Roman"/><w:vertAlign w:val="superscript"/><w:position w:val="8"/></w:rPr><w:t xml:space="preserve">44</w:t></w:r><w:r><w:rPr><w:vertAlign w:val="superscript"/>/></w:rPr><w:t>]</w:t></w:r><w:r><w:t>，存在不客观的可能性。王二朋</w:t></w:r><w:r><w:rPr><w:vertAlign w:val="superscript"/>/></w:rPr><w:t>[</w:t></w:r><w:r><w:rPr><w:rFonts w:ascii="Times New Roman" w:eastAsia="Times New Roman"/><w:vertAlign w:val="superscript"/><w:position w:val="8"/></w:rPr><w:t xml:space="preserve">45</w:t></w:r><w:r><w:rPr><w:vertAlign w:val="superscript"/>/></w:rPr><w:t>]</w:t></w:r><w:r><w:t>就消</w:t></w:r><w:r><w:t>费</w:t></w:r></w:p><w:p w:rsidR="0018722C"><w:pPr><w:topLinePunct/></w:pPr><w:r><w:t>者对安全认证食品的信任度及其影响因素进行了研究，通过询问消费者对三类认证蔬菜的安全水平判断来确定消费者对认证蔬菜的信任，发现中国消费者对安全认证食品的信任普遍缺失。</w:t></w:r><w:r><w:rPr><w:rFonts w:ascii="Times New Roman" w:eastAsia="Times New Roman"/></w:rPr><w:t>Leila Hamzaoui-Essoussi</w:t></w:r><w:r><w:rPr><w:vertAlign w:val="superscript"/>/></w:rPr><w:t>[</w:t></w:r><w:r><w:rPr><w:vertAlign w:val="superscript"/>/></w:rPr><w:t xml:space="preserve">46</w:t></w:r><w:r><w:rPr><w:vertAlign w:val="superscript"/>/></w:rPr><w:t>]</w:t></w:r><w:r><w:t>通过深度调研发现加拿大和法国对有机食品的信任度差异较大，分销商应适应他们的策略和手段，</w:t></w:r><w:r w:rsidR="001852F3"><w:t xml:space="preserve">来提高有机食品、分销渠道和整个食品供应链的信任度。</w:t></w:r></w:p><w:p w:rsidR="0018722C"><w:pPr><w:topLinePunct/></w:pPr><w:r><w:t>在购买意向方面，杨伊侬</w:t></w:r><w:r><w:rPr><w:vertAlign w:val="superscript"/>/></w:rPr><w:t>[</w:t></w:r><w:r><w:rPr><w:rFonts w:ascii="Times New Roman" w:hAnsi="Times New Roman" w:eastAsia="Times New Roman"/><w:position w:val="8"/><w:sz w:val="15"/></w:rPr><w:t xml:space="preserve">47</w:t></w:r><w:r><w:rPr><w:vertAlign w:val="superscript"/>/></w:rPr><w:t>]</w:t></w:r><w:r><w:t>就有机食品购买的主要影响因素进行问卷调查，</w:t></w:r><w:r w:rsidR="001852F3"><w:t xml:space="preserve">分析了消费者对有机食品的认知、态度等因素对其是否购买有机食品的影响。张莉侠</w:t></w:r><w:r><w:rPr><w:vertAlign w:val="superscript"/>/></w:rPr><w:t>[</w:t></w:r><w:r><w:rPr><w:rFonts w:ascii="Times New Roman" w:hAnsi="Times New Roman" w:eastAsia="Times New Roman"/><w:vertAlign w:val="superscript"/><w:position w:val="8"/></w:rPr><w:t xml:space="preserve">48</w:t></w:r><w:r><w:rPr><w:vertAlign w:val="superscript"/>/></w:rPr><w:t>]</w:t></w:r><w:r><w:t>等人就消费者对安全食品的认知及购买行为进行问卷调查，研究发现</w:t></w:r><w:r><w:t>消费者虽然不太关注安全认证标识，并不真正清楚什么是“无公害食品”、“绿</w:t></w:r><w:r><w:t>色食品”、“有机食品”，但是有</w:t></w:r><w:r><w:rPr><w:rFonts w:ascii="Times New Roman" w:hAnsi="Times New Roman" w:eastAsia="Times New Roman"/></w:rPr><w:t>55%</w:t></w:r><w:r><w:t>的消费者表示会选择绿色食品、有机食</w:t></w:r><w:r><w:t>品及无公害食品。</w:t></w:r><w:r><w:rPr><w:rFonts w:ascii="Times New Roman" w:hAnsi="Times New Roman" w:eastAsia="Times New Roman"/></w:rPr><w:t>Shwu-Ing Wu</w:t></w:r><w:r><w:rPr><w:vertAlign w:val="superscript"/>/></w:rPr><w:t>[</w:t></w:r><w:r><w:rPr><w:rFonts w:ascii="Times New Roman" w:hAnsi="Times New Roman" w:eastAsia="Times New Roman"/><w:vertAlign w:val="superscript"/><w:position w:val="8"/></w:rPr><w:t xml:space="preserve">49</w:t></w:r><w:r><w:rPr><w:vertAlign w:val="superscript"/>/></w:rPr><w:t>]</w:t></w:r><w:r><w:t>从消费者对矿泉水企业通过</w:t></w:r><w:r><w:rPr><w:rFonts w:ascii="Times New Roman" w:hAnsi="Times New Roman" w:eastAsia="Times New Roman"/></w:rPr><w:t>ISO9001</w:t></w:r><w:r><w:t>认证产</w:t></w:r><w:r><w:t>品的认知度视角，运用结构方程研究认知度对感知质量、品牌形象、品牌观念、</w:t></w:r><w:r><w:t>品牌偏好和购买意向的影响，发现</w:t></w:r><w:r><w:rPr><w:rFonts w:ascii="Times New Roman" w:hAnsi="Times New Roman" w:eastAsia="Times New Roman"/></w:rPr><w:t>ISO</w:t></w:r><w:r><w:t>认证能够提高消费者对认证产品的购买意向。</w:t></w:r></w:p><w:p w:rsidR="0018722C"><w:pPr><w:topLinePunct/></w:pPr><w:r><w:t>另外在认知度、信任度及购买度三者关系方面的研究中，学者发现质量认证能够增强消费者对品牌的信任度和购买意向</w:t></w:r><w:r><w:rPr><w:vertAlign w:val="superscript"/>/></w:rPr><w:t>[</w:t></w:r><w:r><w:rPr><w:rFonts w:ascii="Times New Roman" w:eastAsia="Times New Roman"/><w:vertAlign w:val="superscript"/><w:position w:val="8"/></w:rPr><w:t xml:space="preserve">50</w:t></w:r><w:r><w:rPr><w:vertAlign w:val="superscript"/>/></w:rPr><w:t>]</w:t></w:r><w:r><w:t>，而消费者对质量认证的信任能够提高对认证食品的购买意向</w:t></w:r><w:r><w:rPr><w:vertAlign w:val="superscript"/>/></w:rPr><w:t>[</w:t></w:r><w:r><w:rPr><w:rFonts w:ascii="Times New Roman" w:eastAsia="Times New Roman"/><w:vertAlign w:val="superscript"/><w:position w:val="8"/></w:rPr><w:t xml:space="preserve">51</w:t></w:r><w:r><w:rPr><w:vertAlign w:val="superscript"/>/></w:rPr><w:t>]</w:t></w:r><w:r><w:t>。王二朋</w:t></w:r><w:r><w:rPr><w:vertAlign w:val="superscript"/>/></w:rPr><w:t>[</w:t></w:r><w:r><w:rPr><w:rFonts w:ascii="Times New Roman" w:eastAsia="Times New Roman"/><w:position w:val="8"/><w:sz w:val="15"/></w:rPr><w:t xml:space="preserve">45</w:t></w:r><w:r><w:rPr><w:vertAlign w:val="superscript"/>/></w:rPr><w:t>]</w:t></w:r><w:r><w:t>研究发现，消费者认知对信任有显著的正向影响，且消费者信任是影响其购买行为的重要因素。</w:t></w:r></w:p><w:p w:rsidR="0018722C"><w:pPr><w:topLinePunct/></w:pPr><w:r><w:t>上述研究质量认证外部有效性的文献已就消费者对认证食品的认知、信任及购买意向分别进行了研究，但学者仅对上述指标进行单独研究，并未将其作为评价指标体系进行系统研究，且对认知水平的判断不科学，绝大多数研究都仅仅根据消费者对其熟悉程度进行选择来判断认知水平。研究范围仅限于食品认证，没有涉及国内外其他的质量认证，消费者对不同的质量认证的认知、信任和购买意向是不一样的。而且在上述研究中，多数是通过对消费者的问卷调查来获取研究数据，数据的客观性和准确性得不到保障。本文将在学者对认知度、信任度和购买意向的研究基础上，将认知度、信任度和购买度综合到质量认证外部有效性的评价体系中，系统分析质量认证消除质量信息不对称的有效性。</w:t></w:r></w:p><w:p w:rsidR="0018722C"><w:pPr><w:pStyle w:val="Heading2"/><w:topLinePunct/><w:ind w:left="171" w:hangingChars="171" w:hanging="171"/></w:pPr><w:bookmarkStart w:id="281407" w:name="_Toc686281407"/><w:bookmarkStart w:name="_TOC_250017" w:id="24"/><w:bookmarkStart w:name="2.3 本章小结 " w:id="25"/><w:r><w:t>2.3</w:t></w:r><w:r><w:t xml:space="preserve"> </w:t></w:r><w:r></w:r><w:bookmarkEnd w:id="25"/><w:bookmarkEnd w:id="24"/><w:r><w:t>本章小结</w:t></w:r><w:bookmarkEnd w:id="281407"/></w:p><w:p w:rsidR="0018722C"><w:pPr><w:topLinePunct/></w:pPr><w:r><w:t>质量认证事业的蓬勃发展引起了越来越多国内外学者对质量认证相关研究的关注。现有质量认证的相关研究具有下列特点：一是研究质量管理体系认</w:t></w:r><w:r><w:t>证</w:t></w:r></w:p><w:p w:rsidR="0018722C"><w:pPr><w:topLinePunct/></w:pPr><w:r><w:t>的多，研究产品质量认证的少；二是研究质量认证企业内部有效性的多，研究质量认证增加消费者信任和市场信心的少，即研究质量认证外部有效性的少；</w:t></w:r><w:r w:rsidR="001852F3"><w:t xml:space="preserve">三是缺乏有效性评价的系统研究，国内外学者认为消费者对质量认证的认知、</w:t></w:r><w:r><w:t>信任、购买作为有效性的评价指标是质量认证缓解信息不对称实施效果的体现，</w:t></w:r><w:r w:rsidR="001852F3"><w:t xml:space="preserve">但是学者仅对上述指标进行单独研究，并未将其作为评价指标体系进行系统研究。</w:t></w:r></w:p><w:p w:rsidR="0018722C"><w:pPr><w:topLinePunct/></w:pPr><w:r><w:t>质量认证外部有效性是质量认证内部有效性的外溢，是认证企业给市场带来的正外部性，这种正外部性是通过消费者对企业质量认证认知、信任和购买来实现的。质量认证产生的正外部性越强，质量认证的外部有效性就越强。目前缺少质量认证消除由于质量信息不对称而造成市场失灵的实证研究，即缺少质量认证外部有效性的研究。本文对质量认证</w:t></w:r><w:r><w:t>（</w:t></w:r><w:r><w:t>包括质量管理体系认证和产品质量认证</w:t></w:r><w:r><w:t>）</w:t></w:r><w:r><w:t>外部有效性的实验方法和评价方法进行研究，以杭州市消费品市场为例，实证信息经济学中“质量标准是消除质量信息不对称重要</w:t></w:r><w:r><w:rPr><w:rFonts w:hint="eastAsia"/></w:rPr><w:t>‘</w:t></w:r><w:r><w:t>信号</w:t></w:r><w:r><w:rPr><w:rFonts w:hint="eastAsia"/></w:rPr><w:t>’</w:t></w:r><w:r><w:t>”的有效性。</w:t></w:r></w:p><w:p w:rsidR="0018722C"><w:pPr><w:pStyle w:val="Heading1"/><w:topLinePunct/></w:pPr><w:bookmarkStart w:id="281408" w:name="_Toc686281408"/><w:bookmarkStart w:name="_TOC_250016" w:id="26"/><w:bookmarkStart w:name="3 消除信息不对称机理分析 " w:id="27"/><w:r><w:t>3</w:t></w:r><w:r><w:t xml:space="preserve">  </w:t></w:r><w:r></w:r><w:bookmarkEnd w:id="27"/><w:bookmarkEnd w:id="26"/><w:r><w:t>消除信息不对称机理分析</w:t></w:r><w:bookmarkEnd w:id="281408"/></w:p><w:p w:rsidR="0018722C"><w:pPr><w:topLinePunct/></w:pPr><w:r><w:t>质量信息的不对称直接制约消费者获取感知质量，从而影响消费者的购买决策</w:t></w:r><w:r><w:rPr><w:vertAlign w:val="superscript"/>/></w:rPr><w:t>[</w:t></w:r><w:r><w:rPr><w:rFonts w:ascii="Times New Roman" w:hAnsi="Times New Roman" w:eastAsia="Times New Roman"/><w:position w:val="8"/><w:sz w:val="15"/></w:rPr><w:t xml:space="preserve">52</w:t></w:r><w:r><w:rPr><w:rFonts w:ascii="Times New Roman" w:hAnsi="Times New Roman" w:eastAsia="Times New Roman"/><w:position w:val="8"/><w:sz w:val="15"/></w:rPr><w:t xml:space="preserve">, </w:t></w:r><w:r><w:rPr><w:rFonts w:ascii="Times New Roman" w:hAnsi="Times New Roman" w:eastAsia="Times New Roman"/><w:position w:val="8"/><w:sz w:val="15"/></w:rPr><w:t xml:space="preserve">53</w:t></w:r><w:r><w:rPr><w:vertAlign w:val="superscript"/>/></w:rPr><w:t>]</w:t></w:r><w:r><w:t>，质量标准可以消除或降低消费者对质量信息的不对称</w:t></w:r><w:r><w:rPr><w:vertAlign w:val="superscript"/>/></w:rPr><w:t>[</w:t></w:r><w:r><w:rPr><w:rFonts w:ascii="Times New Roman" w:hAnsi="Times New Roman" w:eastAsia="Times New Roman"/><w:vertAlign w:val="superscript"/><w:position w:val="8"/></w:rPr><w:t xml:space="preserve">54</w:t></w:r><w:r><w:rPr><w:vertAlign w:val="superscript"/>/></w:rPr><w:t>]</w:t></w:r><w:r><w:t>。质量标准是如何消除质量信息不对称的？其实质是通过质量认证实现的。因为，质量认证的主要目的是提供信任，而这种信任则通过质量保证活动来实现。质量认证是如何实现公正、客观的产品质量保证，又如何将这种质量保证的“信号”传递给消费者？本章将从质量认证的质量保证机制和质量认证传递质量“信号”</w:t></w:r><w:r w:rsidR="001852F3"><w:t xml:space="preserve">的机制两方面来分析质量认证消除质量信息不对称的机理。</w:t></w:r></w:p><w:p w:rsidR="0018722C"><w:pPr><w:pStyle w:val="Heading2"/><w:topLinePunct/><w:ind w:left="171" w:hangingChars="171" w:hanging="171"/></w:pPr><w:bookmarkStart w:id="281409" w:name="_Toc686281409"/><w:bookmarkStart w:name="_TOC_250015" w:id="28"/><w:bookmarkStart w:name="3.1 质量认证机制 " w:id="29"/><w:r><w:t>3.1</w:t></w:r><w:r><w:t xml:space="preserve"> </w:t></w:r><w:r></w:r><w:bookmarkEnd w:id="29"/><w:bookmarkEnd w:id="28"/><w:r><w:t>质量认证机制</w:t></w:r><w:bookmarkEnd w:id="281409"/></w:p><w:p w:rsidR="0018722C"><w:pPr><w:topLinePunct/></w:pPr><w:r><w:t>质量认证是第三方依据合格评定程序对企业的质量管理体系或产品质量符合规定的要求给予的书面保证，即第三方对企业质量管理体系或产品质量达到相关标准要求给出的符合性证明</w:t></w:r><w:r><w:rPr><w:vertAlign w:val="superscript"/>/></w:rPr><w:t>[</w:t></w:r><w:r><w:rPr><w:vertAlign w:val="superscript"/>/></w:rPr><w:t xml:space="preserve">55</w:t></w:r><w:r><w:rPr><w:vertAlign w:val="superscript"/>/></w:rPr><w:t>]</w:t></w:r><w:r><w:t>。第三方是质量认证机构或质量检验机构，</w:t></w:r><w:r w:rsidR="001852F3"><w:t xml:space="preserve">这些机构是与企业、顾客无直接利益关系的中介机构或政府隶属机构，从理论上保证了质量认证活动的独立性、客观性和公正性。质量认证是通过质量保证活动来提供信任的，质量认证分为质量管理体系认证和产品质量认证，现分别讨论质量管理体系认证和产品质量认证是如何进行质量保证的。</w:t></w:r></w:p><w:p w:rsidR="0018722C"><w:pPr><w:pStyle w:val="3"/><w:topLinePunct/><w:ind w:left="200" w:hangingChars="200" w:hanging="200"/></w:pPr><w:bookmarkStart w:id="281410" w:name="_Toc686281410"/><w:r><w:t>3.1.1</w:t></w:r><w:r><w:t xml:space="preserve"> </w:t></w:r><w:r><w:t>质量管理体系认证机制</w:t></w:r><w:bookmarkEnd w:id="281410"/></w:p><w:p w:rsidR="0018722C"><w:pPr><w:topLinePunct/></w:pPr><w:r><w:t>质量管理体系认证是第三方机构依据相关合格评定程序对企业的质量管理体系达到指定质量管理体系标准给出的符合性证明。质量管理体系认证的目的是由第三方机构证明企业的质量管理体系能够保证其持续生产出合格的产品。质量管理体系的标准一般都是国际标准或国家标准，其中</w:t></w:r><w:r><w:rPr><w:rFonts w:ascii="Times New Roman" w:hAnsi="Times New Roman" w:eastAsia="Times New Roman"/></w:rPr><w:t>ISO9001</w:t></w:r><w:r><w:t>“质</w:t></w:r><w:r><w:t>量</w:t></w:r></w:p><w:p w:rsidR="0018722C"><w:pPr><w:topLinePunct/></w:pPr><w:r><w:t>管理体系</w:t></w:r><w:r w:rsidR="001852F3"><w:t xml:space="preserve">要求</w:t></w:r><w:r><w:rPr><w:rFonts w:hint="eastAsia"/></w:rPr><w:t>“</w:t></w:r><w:r><w:t>国际标准</w:t></w:r><w:r><w:t>（</w:t></w:r><w:r><w:t>我国等同采用该标准，国家标准编号为</w:t></w:r><w:r><w:rPr><w:rFonts w:ascii="Times New Roman" w:hAnsi="Times New Roman" w:eastAsia="Times New Roman"/></w:rPr><w:t>GB</w:t></w:r><w:r><w:rPr><w:rFonts w:ascii="Times New Roman" w:hAnsi="Times New Roman" w:eastAsia="Times New Roman"/></w:rPr><w:t>/</w:t></w:r><w:r><w:rPr><w:rFonts w:ascii="Times New Roman" w:hAnsi="Times New Roman" w:eastAsia="Times New Roman"/></w:rPr><w:t>T 19001</w:t></w:r><w:r><w:t>）</w:t></w:r><w:r></w:r><w:r w:rsidR="001852F3"><w:t xml:space="preserve">是较为著名的质量管理体系标准，常见的质量管理体系标准如下表所示：</w:t></w:r></w:p><w:p w:rsidR="0018722C"><w:pPr><w:pStyle w:val="a8"/><w:topLinePunct/></w:pPr><w:bookmarkStart w:id="329519" w:name="_Toc686329519"/><w:r><w:rPr><w:rFonts w:ascii="宋体" w:eastAsia="宋体" w:hint="eastAsia" w:cstheme="minorBidi" w:hAnsiTheme="minorHAnsi"/></w:rPr><w:t>表</w:t></w:r><w:r><w:rPr><w:rFonts w:cstheme="minorBidi" w:hAnsiTheme="minorHAnsi" w:eastAsiaTheme="minorHAnsi" w:asciiTheme="minorHAnsi"/></w:rPr><w:t>3.1</w:t><w:bookmarkEnd w:id="329519"/></w:r><w:r><w:t xml:space="preserve">  </w:t></w:r></w:p><w:p w:rsidR="0018722C"><w:pPr><w:topLinePunct/></w:pPr><w:r><w:t>质量管理体系标准</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445"/><w:gridCol w:w="1169"/><w:gridCol w:w="4822"/></w:tblGrid><w:tr><w:tc><w:tcPr><w:tcW w:w="1449" w:type="pct"/><w:vAlign w:val="center"/></w:tcPr><w:p w:rsidR="0018722C"><w:pPr><w:pStyle w:val="ac"/><w:topLinePunct/><w:ind w:leftChars="0" w:left="0" w:rightChars="0" w:right="0" w:firstLineChars="0" w:firstLine="0"/><w:spacing w:line="240" w:lineRule="atLeast"/></w:pPr><w:r><w:t>标准编号</w:t></w:r></w:p></w:tc><w:tc><w:tcPr><w:tcW w:w="693" w:type="pct"/><w:vAlign w:val="center"/></w:tcPr><w:p w:rsidR="0018722C"><w:pPr><w:pStyle w:val="a5"/><w:topLinePunct/><w:ind w:leftChars="0" w:left="0" w:rightChars="0" w:right="0" w:firstLineChars="0" w:firstLine="0"/><w:spacing w:line="240" w:lineRule="atLeast"/></w:pPr></w:p></w:tc><w:tc><w:tcPr><w:tcW w:w="2858" w:type="pct"/><w:vAlign w:val="center"/></w:tcPr><w:p w:rsidR="0018722C"><w:pPr><w:pStyle w:val="ad"/><w:topLinePunct/><w:ind w:leftChars="0" w:left="0" w:rightChars="0" w:right="0" w:firstLineChars="0" w:firstLine="0"/><w:spacing w:line="240" w:lineRule="atLeast"/></w:pPr><w:r><w:t>标准名称</w:t></w:r></w:p></w:tc></w:tr><w:tr><w:tc><w:tcPr><w:tcW w:w="1449" w:type="pct"/><w:vAlign w:val="center"/><w:tcBorders><w:top w:val="single" w:sz="4" w:space="0" w:color="auto"/></w:tcBorders></w:tcPr><w:p w:rsidR="0018722C"><w:pPr><w:pStyle w:val="ac"/><w:topLinePunct/><w:ind w:leftChars="0" w:left="0" w:rightChars="0" w:right="0" w:firstLineChars="0" w:firstLine="0"/><w:spacing w:line="240" w:lineRule="atLeast"/></w:pPr><w:r><w:t>ISO9001</w:t></w:r></w:p><w:p w:rsidR="0018722C"><w:pPr><w:pStyle w:val="aff1"/><w:topLinePunct/><w:ind w:leftChars="0" w:left="0" w:rightChars="0" w:right="0" w:firstLineChars="0" w:firstLine="0"/><w:spacing w:line="240" w:lineRule="atLeast"/></w:pPr><w:r><w:t>HACCP</w:t></w:r></w:p></w:tc><w:tc><w:tcPr><w:tcW w:w="693" w:type="pct"/><w:vAlign w:val="center"/><w:tcBorders><w:top w:val="single" w:sz="4" w:space="0" w:color="auto"/></w:tcBorders></w:tcPr><w:p w:rsidR="0018722C"><w:pPr><w:pStyle w:val="aff1"/><w:topLinePunct/><w:ind w:leftChars="0" w:left="0" w:rightChars="0" w:right="0" w:firstLineChars="0" w:firstLine="0"/><w:spacing w:line="240" w:lineRule="atLeast"/></w:pPr></w:p></w:tc><w:tc><w:tcPr><w:tcW w:w="2858" w:type="pct"/><w:vAlign w:val="center"/><w:tcBorders><w:top w:val="single" w:sz="4" w:space="0" w:color="auto"/></w:tcBorders></w:tcPr><w:p w:rsidR="0018722C"><w:pPr><w:pStyle w:val="aff1"/><w:topLinePunct/><w:ind w:leftChars="0" w:left="0" w:rightChars="0" w:right="0" w:firstLineChars="0" w:firstLine="0"/><w:spacing w:line="240" w:lineRule="atLeast"/></w:pPr><w:r><w:t>质量管理体系标准</w:t></w:r></w:p><w:p w:rsidR="0018722C"><w:pPr><w:pStyle w:val="ad"/><w:topLinePunct/><w:ind w:leftChars="0" w:left="0" w:rightChars="0" w:right="0" w:firstLineChars="0" w:firstLine="0"/><w:spacing w:line="240" w:lineRule="atLeast"/></w:pPr><w:r><w:t>食品安全卫生预防控制体系标准</w:t></w:r></w:p></w:tc></w:tr></w:tbl><w:p w:rsidR="0018722C"><w:pPr><w:pStyle w:val="a8"/><w:topLinePunct/></w:pPr><w:bookmarkStart w:id="329520" w:name="_Toc686329520"/><w:r><w:rPr><w:rFonts w:ascii="宋体" w:eastAsia="宋体" w:hint="eastAsia" w:cstheme="minorBidi" w:hAnsiTheme="minorHAnsi"/></w:rPr><w:t>表</w:t></w:r><w:r><w:rPr><w:rFonts w:cstheme="minorBidi" w:hAnsiTheme="minorHAnsi" w:eastAsiaTheme="minorHAnsi" w:asciiTheme="minorHAnsi"/></w:rPr><w:t>3.1</w:t><w:bookmarkEnd w:id="329520"/></w:r><w:r><w:t xml:space="preserve">  </w:t></w:r></w:p><w:p w:rsidR="0018722C"><w:pPr><w:topLinePunct/></w:pPr><w:r><w:t>质量管理体系标准</w:t></w:r><w:r><w:t>（</w:t></w:r><w:r><w:t>续</w:t></w:r><w: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82"/><w:gridCol w:w="917"/><w:gridCol w:w="5138"/></w:tblGrid><w:tr><w:tc><w:tcPr><w:tcW w:w="1412" w:type="pct"/><w:vAlign w:val="center"/></w:tcPr><w:p w:rsidR="0018722C"><w:pPr><w:pStyle w:val="ac"/><w:topLinePunct/><w:ind w:leftChars="0" w:left="0" w:rightChars="0" w:right="0" w:firstLineChars="0" w:firstLine="0"/><w:spacing w:line="240" w:lineRule="atLeast"/></w:pPr><w:r><w:t>标准编号</w:t></w:r></w:p></w:tc><w:tc><w:tcPr><w:tcW w:w="543" w:type="pct"/><w:vAlign w:val="center"/></w:tcPr><w:p w:rsidR="0018722C"><w:pPr><w:pStyle w:val="a5"/><w:topLinePunct/><w:ind w:leftChars="0" w:left="0" w:rightChars="0" w:right="0" w:firstLineChars="0" w:firstLine="0"/><w:spacing w:line="240" w:lineRule="atLeast"/></w:pPr></w:p></w:tc><w:tc><w:tcPr><w:tcW w:w="3045" w:type="pct"/><w:vAlign w:val="center"/></w:tcPr><w:p w:rsidR="0018722C"><w:pPr><w:pStyle w:val="ad"/><w:topLinePunct/><w:ind w:leftChars="0" w:left="0" w:rightChars="0" w:right="0" w:firstLineChars="0" w:firstLine="0"/><w:spacing w:line="240" w:lineRule="atLeast"/></w:pPr><w:r><w:t>标准名称</w:t></w:r></w:p></w:tc></w:tr><w:tr><w:tc><w:tcPr><w:tcW w:w="1412" w:type="pct"/><w:vAlign w:val="center"/><w:tcBorders><w:top w:val="single" w:sz="4" w:space="0" w:color="auto"/></w:tcBorders></w:tcPr><w:p w:rsidR="0018722C"><w:pPr><w:pStyle w:val="ac"/><w:topLinePunct/><w:ind w:leftChars="0" w:left="0" w:rightChars="0" w:right="0" w:firstLineChars="0" w:firstLine="0"/><w:spacing w:line="240" w:lineRule="atLeast"/></w:pPr><w:r><w:t>QS9000</w:t></w:r></w:p><w:p w:rsidR="0018722C"><w:pPr><w:pStyle w:val="aff1"/><w:topLinePunct/><w:ind w:leftChars="0" w:left="0" w:rightChars="0" w:right="0" w:firstLineChars="0" w:firstLine="0"/><w:spacing w:line="240" w:lineRule="atLeast"/></w:pPr><w:r><w:t>VDA6.1 ISO</w:t></w:r><w:r><w:t>/</w:t></w:r><w:r><w:t>TS 16949</w:t></w:r></w:p></w:tc><w:tc><w:tcPr><w:tcW w:w="543" w:type="pct"/><w:vAlign w:val="center"/><w:tcBorders><w:top w:val="single" w:sz="4" w:space="0" w:color="auto"/></w:tcBorders></w:tcPr><w:p w:rsidR="0018722C"><w:pPr><w:pStyle w:val="aff1"/><w:topLinePunct/><w:ind w:leftChars="0" w:left="0" w:rightChars="0" w:right="0" w:firstLineChars="0" w:firstLine="0"/><w:spacing w:line="240" w:lineRule="atLeast"/></w:pPr></w:p></w:tc><w:tc><w:tcPr><w:tcW w:w="3045" w:type="pct"/><w:vAlign w:val="center"/><w:tcBorders><w:top w:val="single" w:sz="4" w:space="0" w:color="auto"/></w:tcBorders></w:tcPr><w:p w:rsidR="0018722C"><w:pPr><w:pStyle w:val="aff1"/><w:topLinePunct/><w:ind w:leftChars="0" w:left="0" w:rightChars="0" w:right="0" w:firstLineChars="0" w:firstLine="0"/><w:spacing w:line="240" w:lineRule="atLeast"/></w:pPr><w:r><w:t>美国汽车工业质量体系要求</w:t></w:r></w:p><w:p w:rsidR="0018722C"><w:pPr><w:pStyle w:val="ad"/><w:topLinePunct/><w:ind w:leftChars="0" w:left="0" w:rightChars="0" w:right="0" w:firstLineChars="0" w:firstLine="0"/><w:spacing w:line="240" w:lineRule="atLeast"/></w:pPr><w:r><w:t>德国汽车工业质量体系审核汽车工业质量体系要求</w:t></w:r></w:p></w:tc></w:tr></w:tbl><w:p w:rsidR="0018722C"><w:pPr><w:pStyle w:val="aff3"/><w:topLinePunct/></w:pPr><w:r><w:rPr><w:rFonts w:cstheme="minorBidi" w:hAnsiTheme="minorHAnsi" w:eastAsiaTheme="minorHAnsi" w:asciiTheme="minorHAnsi" w:ascii="宋体" w:eastAsia="宋体" w:hint="eastAsia"/></w:rPr><w:t>资料来源：中国认证集团</w:t></w:r><w:hyperlink r:id="rId20"><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ccicsc.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w:rPr><w:rFonts w:cstheme="minorBidi" w:hAnsiTheme="minorHAnsi" w:eastAsiaTheme="minorHAnsi" w:asciiTheme="minorHAnsi"/></w:rPr><w:t>/</w:t></w:r></w:hyperlink></w:p><w:p w:rsidR="0018722C"><w:pPr><w:topLinePunct/></w:pPr><w:r><w:t>虽然有较多的质量管理体系标准，但第三方机构证实企业符合上述标准的</w:t></w:r><w:r><w:t>机理相同，现以</w:t></w:r><w:r><w:rPr><w:rFonts w:ascii="Times New Roman" w:eastAsia="Times New Roman"/></w:rPr><w:t>ISO9001</w:t></w:r><w:r><w:t>质量管理体系认证为例说明第三方的符合性证明机理。</w:t></w:r></w:p><w:p w:rsidR="0018722C"><w:pPr><w:pStyle w:val="4"/><w:topLinePunct/><w:ind w:left="200" w:hangingChars="200" w:hanging="200"/></w:pPr><w:r><w:t>（</w:t></w:r><w:r><w:t>1</w:t></w:r><w:r><w:t>）</w:t></w:r><w:r><w:t>企业宣贯标准</w:t></w:r></w:p><w:p w:rsidR="0018722C"><w:pPr><w:topLinePunct/></w:pPr><w:r><w:t>企业决定实施</w:t></w:r><w:r><w:rPr><w:rFonts w:ascii="Times New Roman" w:eastAsia="Times New Roman"/></w:rPr><w:t>ISO9001</w:t></w:r><w:r><w:t>质量管理体系认证，首先要选派质量部门的骨干人</w:t></w:r><w:r><w:t>员学习</w:t></w:r><w:r><w:rPr><w:rFonts w:ascii="Times New Roman" w:eastAsia="Times New Roman"/></w:rPr><w:t>ISO9001</w:t></w:r><w:r><w:t>质量管理体系标准，然后到指定机构进行质量管理体系内审员</w:t></w:r><w:r><w:t>培训，每个企业应至少培养</w:t></w:r><w:r><w:rPr><w:rFonts w:ascii="Times New Roman" w:eastAsia="Times New Roman"/></w:rPr><w:t>3</w:t></w:r><w:r><w:t>个内审员。</w:t></w:r></w:p><w:p w:rsidR="0018722C"><w:pPr><w:pStyle w:val="4"/><w:topLinePunct/><w:ind w:left="200" w:hangingChars="200" w:hanging="200"/></w:pPr><w:r><w:t>（</w:t></w:r><w:r><w:t>2</w:t></w:r><w:r><w:t>）</w:t></w:r><w:r><w:t>全员宣贯</w:t></w:r></w:p><w:p w:rsidR="0018722C"><w:pPr><w:topLinePunct/></w:pPr><w:r><w:t>由咨询公司和企业内审员对企业全体员工进行</w:t></w:r><w:r><w:rPr><w:rFonts w:ascii="Times New Roman" w:eastAsia="Times New Roman"/></w:rPr><w:t>ISO9001</w:t></w:r><w:r><w:t>标准的培训，培训是分类分层进行的。高层领导、中层领导、基层领导、普通员工、与质量直接相关的业务部门、与质量间接相关的业务部门，不同层级和不同类别的员工培训的内容及程度不同，但必须经过考试和记录。</w:t></w:r></w:p><w:p w:rsidR="0018722C"><w:pPr><w:pStyle w:val="4"/><w:topLinePunct/><w:ind w:left="200" w:hangingChars="200" w:hanging="200"/></w:pPr><w:r><w:t>（</w:t></w:r><w:r><w:t>3</w:t></w:r><w:r><w:t>）</w:t></w:r><w:r><w:t>清理、整改</w:t></w:r></w:p><w:p w:rsidR="0018722C"><w:pPr><w:topLinePunct/></w:pPr><w:r><w:t>按照</w:t></w:r><w:r><w:rPr><w:rFonts w:ascii="Times New Roman" w:eastAsia="Times New Roman"/></w:rPr><w:t>ISO9001</w:t></w:r><w:r><w:t>标准要求，对企业现有的质量管理体系进行清理，对达不到</w:t></w:r></w:p><w:p w:rsidR="0018722C"><w:pPr><w:topLinePunct/></w:pPr><w:r><w:rPr><w:rFonts w:ascii="Times New Roman" w:eastAsia="Times New Roman"/></w:rPr><w:t>ISO9001</w:t></w:r><w:r><w:t>标准要求的制度进行整改。</w:t></w:r></w:p><w:p w:rsidR="0018722C"><w:pPr><w:pStyle w:val="4"/><w:topLinePunct/><w:ind w:left="200" w:hangingChars="200" w:hanging="200"/></w:pPr><w:r><w:t>（</w:t></w:r><w:r><w:t>4</w:t></w:r><w:r><w:t>）</w:t></w:r><w:r><w:t>建立文件化的质量管理体系</w:t></w:r></w:p><w:p w:rsidR="0018722C"><w:pPr><w:topLinePunct/></w:pPr><w:r><w:t>企业应确定质量方针、质量目标，按</w:t></w:r><w:r><w:rPr><w:rFonts w:ascii="Times New Roman" w:eastAsia="Times New Roman"/></w:rPr><w:t>ISO9001</w:t></w:r><w:r><w:t>标准建立企业质量管理体系，</w:t></w:r><w:r w:rsidR="001852F3"><w:t xml:space="preserve">并用《质量手册》、《程序文件》、《记录》等三层次文件加以描述。</w:t></w:r></w:p><w:p w:rsidR="0018722C"><w:pPr><w:pStyle w:val="4"/><w:topLinePunct/><w:ind w:left="200" w:hangingChars="200" w:hanging="200"/></w:pPr><w:r><w:t>（</w:t></w:r><w:r><w:t>5</w:t></w:r><w:r><w:t>）</w:t></w:r><w:r><w:t>试运行质量管理体系</w:t></w:r></w:p><w:p w:rsidR="0018722C"><w:pPr><w:topLinePunct/></w:pPr><w:r><w:t>在全企业宣贯新的质量管理体系，按新质量管理体系要求进行质量管理与质量控制，并按《记录》要求记录下所有的运行结果。</w:t></w:r></w:p><w:p w:rsidR="0018722C"><w:pPr><w:pStyle w:val="4"/><w:topLinePunct/><w:ind w:left="200" w:hangingChars="200" w:hanging="200"/></w:pPr><w:r><w:t>（</w:t></w:r><w:r><w:t>6</w:t></w:r><w:r><w:t>）</w:t></w:r><w:r><w:t>内部审核</w:t></w:r></w:p><w:p w:rsidR="0018722C"><w:pPr><w:topLinePunct/></w:pPr><w:r><w:t>由内审员对企业质量管理体系试运行的结果开展独立公正的审核，检查其</w:t></w:r><w:r><w:t>过程和结果是否符合</w:t></w:r><w:r><w:rPr><w:rFonts w:ascii="Times New Roman" w:eastAsia="Times New Roman"/></w:rPr><w:t>ISO9001</w:t></w:r><w:r><w:t>标准要求。若检查结果不符合要求，则开出不合格报告，并制定改正措施进行纠正，然后跟踪整改结果，最后形成内审报告。</w:t></w:r></w:p><w:p w:rsidR="0018722C"><w:pPr><w:pStyle w:val="4"/><w:topLinePunct/><w:ind w:left="200" w:hangingChars="200" w:hanging="200"/></w:pPr><w:r><w:t>（</w:t></w:r><w:r><w:t>7</w:t></w:r><w:r><w:t>）</w:t></w:r><w:r><w:t>管理评审</w:t></w:r></w:p><w:p w:rsidR="0018722C"><w:pPr><w:topLinePunct/></w:pPr><w:r><w:t>企业最高领导者组织企业高层领导依据内审报告对新建质量管理体系的适</w:t></w:r></w:p><w:p w:rsidR="0018722C"><w:pPr><w:topLinePunct/></w:pPr><w:r><w:t>宜性进行评价。根据评价结果进行整改或修正，若质量管理体系适合企业的质量发展，则发布新质量管理体系并正式运行。然后向第三方认证机构</w:t></w:r><w:r><w:t>（</w:t></w:r><w:r><w:t>通过认可并获得资质</w:t></w:r><w:r><w:t>）</w:t></w:r><w:r><w:t>申请认证。</w:t></w:r></w:p><w:p w:rsidR="0018722C"><w:pPr><w:pStyle w:val="4"/><w:topLinePunct/><w:ind w:left="200" w:hangingChars="200" w:hanging="200"/></w:pPr><w:r><w:t>（</w:t></w:r><w:r><w:t>8</w:t></w:r><w:r><w:t>）</w:t></w:r><w:r><w:t>第三方机构认证过程</w:t></w:r></w:p><w:p w:rsidR="0018722C"><w:pPr><w:topLinePunct/></w:pPr><w:r><w:t>第三方认证机构接受企业认证申请材料后，成立由质量管理体系外审员组成的审核专家组，开始受理企业认证工作。</w:t></w:r></w:p><w:p w:rsidR="0018722C"><w:pPr><w:topLinePunct/></w:pPr><w:r><w:rPr><w:rFonts w:ascii="Times New Roman" w:eastAsia="Times New Roman"/></w:rPr><w:t>1</w:t></w:r><w:r><w:t>）</w:t></w:r><w:r><w:t>材料评审</w:t></w:r></w:p><w:p w:rsidR="0018722C"><w:pPr><w:topLinePunct/></w:pPr><w:r><w:t>企业上交的申报材料，主要包括《质量手册》、《程序文件》、《记录》，</w:t></w:r><w:r><w:t>将这些材料对照</w:t></w:r><w:r><w:rPr><w:rFonts w:ascii="Times New Roman" w:eastAsia="Times New Roman"/></w:rPr><w:t>ISO9001</w:t></w:r><w:r><w:t>标准要求进行审查。若不符合要求，则返回给企业，</w:t></w:r><w:r w:rsidR="001852F3"><w:t xml:space="preserve">要求其重新修改；若通过材料评审，则进入下一步的现场评审工作。</w:t></w:r></w:p><w:p w:rsidR="0018722C"><w:pPr><w:topLinePunct/></w:pPr><w:r><w:rPr><w:rFonts w:ascii="Times New Roman" w:eastAsia="Times New Roman"/></w:rPr><w:t>2</w:t></w:r><w:r><w:t>）</w:t></w:r><w:r><w:t>现场评审</w:t></w:r></w:p><w:p w:rsidR="0018722C"><w:pPr><w:topLinePunct/></w:pPr><w:r><w:t>评审组首先制定现场评审计划，在指定时间进入企业进行现场评审。根据质量管理体系文件描述，按照“该说的要说到，说到的要做到，做到的要有记</w:t></w:r><w:r><w:t>录”的原则，通过“看、查、问、谈”等手段对企业的质量管理工作进行审查，</w:t></w:r><w:r w:rsidR="001852F3"><w:t xml:space="preserve">对不符合的项目，开具不合格报告，评审结束</w:t></w:r><w:r><w:t>（</w:t></w:r><w:r><w:t>至少</w:t></w:r><w:r><w:rPr><w:rFonts w:ascii="Times New Roman" w:hAnsi="Times New Roman" w:eastAsia="宋体"/></w:rPr><w:t>2</w:t></w:r><w:r><w:t>天以上</w:t></w:r><w:r><w:t>）</w:t></w:r><w:r><w:t>后形成现场评审报告。</w:t></w:r></w:p><w:p w:rsidR="0018722C"><w:pPr><w:topLinePunct/></w:pPr><w:r><w:rPr><w:rFonts w:ascii="Times New Roman" w:eastAsia="Times New Roman"/></w:rPr><w:t>3</w:t></w:r><w:r><w:t>）</w:t></w:r><w:r><w:t>认证结论</w:t></w:r></w:p><w:p w:rsidR="0018722C"><w:pPr><w:topLinePunct/></w:pPr><w:r><w:t>第三方认证机构的专家委员会对现场评审报告进行审核，对企业不合格项的整改结果进行评审。若达到要求，则企业通过</w:t></w:r><w:r><w:rPr><w:rFonts w:ascii="Times New Roman" w:eastAsia="Times New Roman"/></w:rPr><w:t>ISO9001</w:t></w:r><w:r><w:t>质量管理体系认证。</w:t></w:r></w:p><w:p w:rsidR="0018722C"><w:pPr><w:topLinePunct/></w:pPr><w:r><w:rPr><w:rFonts w:ascii="Times New Roman" w:eastAsia="Times New Roman"/></w:rPr><w:t>4</w:t></w:r><w:r><w:t>）</w:t></w:r><w:r><w:t>监督评审</w:t></w:r></w:p><w:p w:rsidR="0018722C"><w:pPr><w:topLinePunct/></w:pPr><w:r><w:t>企业获得</w:t></w:r><w:r><w:rPr><w:rFonts w:ascii="Times New Roman" w:eastAsia="Times New Roman"/></w:rPr><w:t>ISO9001</w:t></w:r><w:r><w:t>认证后，每年必须接受第三方认证机构的监督评审。监</w:t></w:r><w:r><w:t>督评审属于抽查评审，现场评审时间一般为</w:t></w:r><w:r><w:rPr><w:rFonts w:ascii="Times New Roman" w:eastAsia="Times New Roman"/></w:rPr><w:t>1-2</w:t></w:r><w:r><w:t>天。企业通过</w:t></w:r><w:r><w:rPr><w:rFonts w:ascii="Times New Roman" w:eastAsia="Times New Roman"/></w:rPr><w:t>ISO9001</w:t></w:r><w:r><w:t>认证</w:t></w:r><w:r><w:rPr><w:rFonts w:ascii="Times New Roman" w:eastAsia="Times New Roman"/></w:rPr><w:t>3</w:t></w:r><w:r><w:t>年后要进行换证评审，换证评审与首次现场评审完全相同。</w:t></w:r></w:p><w:p w:rsidR="0018722C"><w:pPr><w:topLinePunct/></w:pPr><w:r><w:rPr><w:rFonts w:ascii="Times New Roman" w:eastAsia="Times New Roman"/></w:rPr><w:t>5</w:t></w:r><w:r><w:t>）</w:t></w:r><w:r><w:t>监管审查</w:t></w:r></w:p><w:p w:rsidR="0018722C"><w:pPr><w:topLinePunct/></w:pPr><w:r><w:t>政府认证监管部门不定期对第三方认证机构的评审过程及结果进行检查，</w:t></w:r><w:r w:rsidR="001852F3"><w:t xml:space="preserve">同时对获证企业进行突击抽查。检查第三方认证机构是否按合格评定程序进行</w:t></w:r><w:r><w:t>认证，企业质量管理体系是否真正达到</w:t></w:r><w:r><w:rPr><w:rFonts w:ascii="Times New Roman" w:eastAsia="Times New Roman"/></w:rPr><w:t>ISO9001</w:t></w:r><w:r><w:t>标准要求，以保证质量认证的可靠性。</w:t></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质量管理体系认证过程</w:t></w:r></w:p><w:p w:rsidR="0018722C"><w:pPr><w:pStyle w:val="3"/><w:topLinePunct/><w:ind w:left="200" w:hangingChars="200" w:hanging="200"/></w:pPr><w:bookmarkStart w:id="281411" w:name="_Toc686281411"/><w:r><w:t>3.1.2</w:t></w:r><w:r><w:t xml:space="preserve"> </w:t></w:r><w:r><w:t>产品质量认证机制</w:t></w:r><w:bookmarkEnd w:id="281411"/></w:p><w:p w:rsidR="0018722C"><w:pPr><w:topLinePunct/></w:pPr><w:r><w:t>产品质量认证是第三方质量检验机构依据检验测试标准对企业的相关产品进行检验，并对其是否达到产品标准要求给出符合性证明，是具有资质的第三方质量检验机构</w:t></w:r><w:r><w:t>（</w:t></w:r><w:r><w:t>经过实验室认可</w:t></w:r><w:r><w:t>）</w:t></w:r><w:r><w:t>对企业产品质量的检验活动。我国的</w:t></w:r><w:r><w:rPr><w:rFonts w:ascii="Times New Roman" w:eastAsia="Times New Roman"/></w:rPr><w:t>CCC</w:t></w:r><w:r><w:t>认证就是一种强制性产品质量认证。市场上常见的产品质量认证如下表所示：</w:t></w:r></w:p><w:p w:rsidR="0018722C"><w:pPr><w:pStyle w:val="a8"/><w:topLinePunct/></w:pPr><w:bookmarkStart w:id="329521" w:name="_Toc686329521"/><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3.2</w:t></w:r><w:r><w:t xml:space="preserve">  </w:t></w:r><w:r><w:rPr><w:kern w:val="2"/><w:szCs w:val="22"/><w:rFonts w:ascii="宋体" w:eastAsia="宋体" w:hint="eastAsia" w:cstheme="minorBidi" w:hAnsiTheme="minorHAnsi"/><w:w w:val="95"/><w:sz w:val="21"/></w:rPr><w:t>产品质量认证</w:t></w:r><w:bookmarkEnd w:id="329521"/></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ff1"/><w:tabs><w:tab w:pos="4879" w:val="left" w:leader="none"/></w:tabs><w:spacing w:before="46" w:after="50"/><w:ind w:leftChars="0" w:left="662" w:rightChars="0" w:right="0" w:firstLineChars="0" w:firstLine="0"/><w:jc w:val="left"/><w:topLinePunct/></w:pPr><w:r><w:rPr><w:kern w:val="2"/><w:sz w:val="21"/><w:szCs w:val="22"/><w:rFonts w:cstheme="minorBidi" w:hAnsiTheme="minorHAnsi" w:eastAsiaTheme="minorHAnsi" w:asciiTheme="minorHAnsi" w:ascii="宋体" w:eastAsia="宋体" w:hint="eastAsia"/><w:b/></w:rPr><w:t>认证名称</w:t></w:r><w:r><w:rPr><w:kern w:val="2"/><w:szCs w:val="22"/><w:rFonts w:ascii="宋体" w:eastAsia="宋体" w:hint="eastAsia" w:cstheme="minorBidi" w:hAnsiTheme="minorHAnsi"/><w:b/><w:w w:val="95"/><w:sz w:val="21"/></w:rPr><w:t>认证内容</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w:rPr><w:t>CCC</w:t></w:r><w:r><w:rPr><w:rFonts w:ascii="宋体" w:eastAsia="宋体" w:hint="eastAsia" w:cstheme="minorBidi" w:hAnsiTheme="minorHAnsi"/></w:rPr><w:t>认证是国家认证认可监督管理委员会对家用电器、汽车、安全玻</w:t></w:r></w:p><w:p w:rsidR="0018722C"><w:pPr><w:topLinePunct/></w:pPr><w:r><w:rPr><w:rFonts w:cstheme="minorBidi" w:hAnsiTheme="minorHAnsi" w:eastAsiaTheme="minorHAnsi" w:asciiTheme="minorHAnsi"/></w:rPr><w:t>CCC</w:t></w:r></w:p><w:p w:rsidR="0018722C"><w:pPr><w:topLinePunct/></w:pPr><w:r><w:rPr><w:rFonts w:cstheme="minorBidi" w:hAnsiTheme="minorHAnsi" w:eastAsiaTheme="minorHAnsi" w:asciiTheme="minorHAnsi"/></w:rPr><w:t>QS</w:t></w:r></w:p><w:p w:rsidR="0018722C"><w:pPr><w:spacing w:before="0"/><w:ind w:leftChars="0" w:left="948" w:rightChars="0" w:right="0" w:hanging="77"/><w:jc w:val="left"/><w:topLinePunct/></w:pPr><w:r><w:rPr><w:kern w:val="2"/><w:sz w:val="21"/><w:szCs w:val="22"/><w:rFonts w:cstheme="minorBidi" w:hAnsiTheme="minorHAnsi" w:eastAsiaTheme="minorHAnsi" w:asciiTheme="minorHAnsi" w:ascii="宋体" w:eastAsia="宋体" w:hint="eastAsia"/><w:w w:val="95"/></w:rPr><w:t>方圆</w:t></w:r></w:p><w:p w:rsidR="0018722C"><w:pPr><w:topLinePunct/></w:pPr><w:r><w:rPr><w:rFonts w:cstheme="minorBidi" w:hAnsiTheme="minorHAnsi" w:eastAsiaTheme="minorHAnsi" w:asciiTheme="minorHAnsi"/></w:rPr><w:t>CE</w:t></w:r></w:p><w:p w:rsidR="0018722C"><w:pPr><w:topLinePunct/></w:pPr><w:r><w:rPr><w:rFonts w:cstheme="minorBidi" w:hAnsiTheme="minorHAnsi" w:eastAsiaTheme="minorHAnsi" w:asciiTheme="minorHAnsi"/></w:rPr><w:t>UL</w:t></w:r></w:p><w:p w:rsidR="0018722C"><w:pPr><w:topLinePunct/></w:pPr><w:r><w:rPr><w:rFonts w:cstheme="minorBidi" w:hAnsiTheme="minorHAnsi" w:eastAsiaTheme="minorHAnsi" w:asciiTheme="minorHAnsi"/></w:rPr><w:t>FCC</w:t></w:r></w:p><w:p w:rsidR="0018722C"><w:pPr><w:topLinePunct/></w:pPr><w:r><w:rPr><w:rFonts w:cstheme="minorBidi" w:hAnsiTheme="minorHAnsi" w:eastAsiaTheme="minorHAnsi" w:asciiTheme="minorHAnsi"/></w:rPr><w:br w:type="column"/></w:r><w:r><w:rPr><w:rFonts w:ascii="宋体" w:eastAsia="宋体" w:hint="eastAsia" w:cstheme="minorBidi" w:hAnsiTheme="minorHAnsi"/></w:rPr><w:t>璃、医疗器械、电线电缆、玩具等产品进行强制性认证。</w:t></w:r></w:p><w:p w:rsidR="0018722C"><w:pPr><w:topLinePunct/></w:pPr><w:r><w:rPr><w:rFonts w:cstheme="minorBidi" w:hAnsiTheme="minorHAnsi" w:eastAsiaTheme="minorHAnsi" w:asciiTheme="minorHAnsi"/></w:rPr><w:t>QS</w:t></w:r><w:r><w:rPr><w:rFonts w:ascii="宋体" w:eastAsia="宋体" w:hint="eastAsia" w:cstheme="minorBidi" w:hAnsiTheme="minorHAnsi"/></w:rPr><w:t>认证是国家认证认可监督管理委员会对食品生产企业实施的食品生</w:t></w:r><w:r><w:rPr><w:rFonts w:ascii="宋体" w:eastAsia="宋体" w:hint="eastAsia" w:cstheme="minorBidi" w:hAnsiTheme="minorHAnsi"/></w:rPr><w:t>产许可证认证，对企业生产的出厂产品实施强制检验，检验合格的食品</w:t></w:r><w:r w:rsidR="001852F3"><w:rPr><w:rFonts w:ascii="宋体" w:eastAsia="宋体" w:hint="eastAsia" w:cstheme="minorBidi" w:hAnsiTheme="minorHAnsi"/></w:rPr><w:t xml:space="preserve"> 加贴市场准入标志。</w:t></w:r></w:p><w:p w:rsidR="0018722C"><w:pPr><w:topLinePunct/></w:pPr><w:r><w:rPr><w:rFonts w:cstheme="minorBidi" w:hAnsiTheme="minorHAnsi" w:eastAsiaTheme="minorHAnsi" w:asciiTheme="minorHAnsi" w:ascii="宋体" w:eastAsia="宋体" w:hint="eastAsia"/></w:rPr><w:t>方圆标志认证是方圆标志认证集团在安全与防爆、健康舒适、能源效率、</w:t></w:r><w:r w:rsidR="001852F3"><w:rPr><w:rFonts w:cstheme="minorBidi" w:hAnsiTheme="minorHAnsi" w:eastAsiaTheme="minorHAnsi" w:asciiTheme="minorHAnsi" w:ascii="宋体" w:eastAsia="宋体" w:hint="eastAsia"/></w:rPr><w:t xml:space="preserve"> 气候变化与生活环保等领域开展的自愿性产品认</w:t></w:r><w:r w:rsidR="001852F3"><w:rPr><w:rFonts w:cstheme="minorBidi" w:hAnsiTheme="minorHAnsi" w:eastAsiaTheme="minorHAnsi" w:asciiTheme="minorHAnsi" w:ascii="宋体" w:eastAsia="宋体" w:hint="eastAsia"/></w:rPr><w:t>证</w:t></w:r></w:p><w:p w:rsidR="0018722C"><w:pPr><w:topLinePunct/></w:pPr><w:r><w:rPr><w:rFonts w:cstheme="minorBidi" w:hAnsiTheme="minorHAnsi" w:eastAsiaTheme="minorHAnsi" w:asciiTheme="minorHAnsi"/></w:rPr><w:t>CE</w:t></w:r><w:r><w:rPr><w:rFonts w:ascii="宋体" w:eastAsia="宋体" w:hint="eastAsia" w:cstheme="minorBidi" w:hAnsiTheme="minorHAnsi"/></w:rPr><w:t>认证是欧盟对产品不危及人类、动物和货品的安全方面的基本安全</w:t></w:r><w:r><w:rPr><w:rFonts w:ascii="宋体" w:eastAsia="宋体" w:hint="eastAsia" w:cstheme="minorBidi" w:hAnsiTheme="minorHAnsi"/></w:rPr><w:t>要求进行认证。</w:t></w:r></w:p><w:p w:rsidR="0018722C"><w:pPr><w:topLinePunct/></w:pPr><w:r><w:rPr><w:rFonts w:cstheme="minorBidi" w:hAnsiTheme="minorHAnsi" w:eastAsiaTheme="minorHAnsi" w:asciiTheme="minorHAnsi"/></w:rPr><w:t>UL</w:t></w:r><w:r><w:rPr><w:rFonts w:ascii="宋体" w:eastAsia="宋体" w:hint="eastAsia" w:cstheme="minorBidi" w:hAnsiTheme="minorHAnsi"/></w:rPr><w:t>认证是美国保险商实验室对产品的安全进行认证，对经营安全进行</w:t></w:r><w:r><w:rPr><w:rFonts w:ascii="宋体" w:eastAsia="宋体" w:hint="eastAsia" w:cstheme="minorBidi" w:hAnsiTheme="minorHAnsi"/></w:rPr><w:t>证明，其最终目的是为市场得到具有相当安全水准的商品。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topLinePunct/></w:pPr><w:r><w:rPr><w:rFonts w:cstheme="minorBidi" w:hAnsiTheme="minorHAnsi" w:eastAsiaTheme="minorHAnsi" w:asciiTheme="minorHAnsi" w:ascii="宋体" w:eastAsia="宋体" w:hint="eastAsia"/></w:rPr><w:t>资料来源：方圆标志认证集团</w:t></w:r><w:hyperlink r:id="rId22"><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cqm.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hyperlink><w:r><w:rPr><w:rFonts w:ascii="宋体" w:eastAsia="宋体" w:hint="eastAsia" w:cstheme="minorBidi" w:hAnsiTheme="minorHAnsi"/></w:rPr><w:t>，中国认证认可信息网</w:t></w:r><w:r><w:rPr><w:rFonts w:cstheme="minorBidi" w:hAnsiTheme="minorHAnsi" w:eastAsiaTheme="minorHAnsi" w:asciiTheme="minorHAnsi"/></w:rPr><w:t>-</w:t></w:r><w:r><w:rPr><w:rFonts w:ascii="宋体" w:eastAsia="宋体" w:hint="eastAsia" w:cstheme="minorBidi" w:hAnsiTheme="minorHAnsi"/></w:rPr><w:t>认证认可</w:t></w:r><w:r><w:rPr><w:rFonts w:ascii="宋体" w:eastAsia="宋体" w:hint="eastAsia" w:cstheme="minorBidi" w:hAnsiTheme="minorHAnsi"/></w:rPr><w:t>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 xml:space="preserve">list---.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aspx</w:t></w:r></w:hyperlink><w:r><w:rPr><w:rFonts w:ascii="宋体" w:eastAsia="宋体" w:hint="eastAsia" w:cstheme="minorBidi" w:hAnsiTheme="minorHAnsi"/></w:rPr><w:t>。</w:t></w:r></w:p><w:p w:rsidR="0018722C"><w:pPr><w:topLinePunct/></w:pPr><w:r><w:t>产品质量认证的认证过程具体如下：</w:t></w:r></w:p><w:p w:rsidR="0018722C"><w:pPr><w:topLinePunct/></w:pPr><w:r><w:t>（</w:t></w:r><w:r><w:rPr><w:rFonts w:ascii="Times New Roman" w:eastAsia="Times New Roman"/></w:rPr><w:t>1</w:t></w:r><w:r><w:t>）</w:t></w:r><w:r><w:t>企业向具有资质的第三方检验机构提交产品质量认证的申请材料，第三方检验机构对提交的材料进行初审，检验其提交的产品质量参数是否与认证标准相符合，若符合则进行下一步工作。</w:t></w:r></w:p><w:p w:rsidR="0018722C"><w:pPr><w:topLinePunct/></w:pPr><w:r><w:t>（</w:t></w:r><w:r><w:rPr><w:rFonts w:ascii="Times New Roman" w:eastAsia="Times New Roman"/></w:rPr><w:t>2</w:t></w:r><w:r><w:t>）</w:t></w:r><w:r><w:t>检验机构对企业抽样得到的产品进行检验，依据认证标准规定的检验程序、检验仪器、实验室环境及检验人员资质，对产品质量是否达到认证标准要求进行检验。若符合要求则进行下一步工作，否则认证中止。</w:t></w:r></w:p><w:p w:rsidR="0018722C"><w:pPr><w:topLinePunct/></w:pPr><w:r><w:t>（</w:t></w:r><w:r><w:rPr><w:rFonts w:ascii="Times New Roman" w:eastAsia="Times New Roman"/></w:rPr><w:t>3</w:t></w:r><w:r><w:t>）</w:t></w:r><w:r><w:t>检验机构组织审核员或检查员到产品生产企业现场进行检查，检查企业的质量管理体系是否符合产品质量保证的要求。一般情况下，若该企业已通</w:t></w:r><w:r><w:t>过相应的质量管理体系认证，并能够提供已通过质量管理体系认证的证明材料，</w:t></w:r><w:r w:rsidR="001852F3"><w:t xml:space="preserve">则检验机构认同质量管理体系认证，免于现场检查这一环节。因此，产品质量认证包含了质量管理体系认证，质量管理体系认证嵌入在产品质量认证之中。</w:t></w:r></w:p><w:p w:rsidR="0018722C"><w:pPr><w:pStyle w:val="BodyText"/><w:spacing w:line="290" w:lineRule="auto" w:before="26"/><w:ind w:leftChars="0" w:left="304" w:rightChars="0" w:right="219" w:firstLineChars="0" w:firstLine="480"/><w:jc w:val="both"/><w:topLinePunct/></w:pPr><w:r><w:rPr><w:spacing w:val="-4"/></w:rPr><w:t>（</w:t></w:r><w:r><w:rPr><w:rFonts w:ascii="Times New Roman" w:eastAsia="Times New Roman"/><w:spacing w:val="-4"/></w:rPr><w:t>4</w:t></w:r><w:r><w:rPr><w:spacing w:val="-4"/></w:rPr><w:t>）</w:t></w:r><w:r><w:rPr><w:spacing w:val="-2"/></w:rPr><w:t>若现场检查符合要求，或已通过指定的质量管理体系认证，则检验机构向企业颁发产品质量认证证书，证明企业已保证持续生产符合标准的产品。</w:t></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产品质量认证过程</w:t></w:r></w:p><w:p w:rsidR="0018722C"><w:pPr><w:topLinePunct/></w:pPr><w:r><w:t>质量管理体系认证和产品质量认证通过一系列的认证过程为企业质量管理体系和产品质量提供了第三方符合性证明，将产品的质量信息赋予质量认证标志，为消费者提供了质量保证，实现了质量信息的输出。但是，实现消除质量信息不对称的效果还需消费者认知和认可商品上的质量认证标志。</w:t></w:r></w:p><w:p w:rsidR="0018722C"><w:pPr><w:pStyle w:val="Heading2"/><w:topLinePunct/><w:ind w:left="171" w:hangingChars="171" w:hanging="171"/></w:pPr><w:bookmarkStart w:id="281412" w:name="_Toc686281412"/><w:bookmarkStart w:name="_TOC_250014" w:id="30"/><w:bookmarkStart w:name="3.2 质量“信号”传递机制 " w:id="31"/><w:r></w:r><w:r><w:t>3.2</w:t></w:r><w:r><w:t xml:space="preserve"> </w:t></w:r><w:bookmarkEnd w:id="30"/><w:r><w:t>质量“信号”传递机制</w:t></w:r><w:bookmarkEnd w:id="281412"/></w:p><w:p w:rsidR="0018722C"><w:pPr><w:topLinePunct/></w:pPr><w:r><w:t>第三方质量认证机构对企业质量管理体系或产品质量符合相关标准要求的证明，从制度上保证了产品质量检验的独立性、公正性和检验结果的可靠性，</w:t></w:r><w:r w:rsidR="001852F3"><w:t xml:space="preserve">同时也保证了企业产品的质量。但如何将质量认证的信息向市场传递，如何让消费者知晓这一信息？由于消费者通常并不具备与生产者同等水平的技术知</w:t></w:r><w:r w:rsidR="001852F3"><w:t>识</w:t></w:r></w:p><w:p w:rsidR="0018722C"><w:pPr><w:topLinePunct/></w:pPr><w:r><w:rPr><w:rFonts w:ascii="Times New Roman" w:eastAsia="Times New Roman"/></w:rPr><w:t>[</w:t></w:r><w:r><w:rPr><w:rFonts w:ascii="Times New Roman" w:eastAsia="Times New Roman"/></w:rPr><w:t xml:space="preserve">34</w:t></w:r><w:r><w:rPr><w:rFonts w:ascii="Times New Roman" w:eastAsia="Times New Roman"/></w:rPr><w:t>]</w:t></w:r><w:r><w:t>，且消费者无法参与质量认证全过程，所以质量认证信息的传递尤为重要。</w:t></w:r></w:p><w:p w:rsidR="0018722C"><w:pPr><w:topLinePunct/></w:pPr><w:r><w:t>根据质量认证制度的要求，通过质量认证的产品，企业可将其质量认证标志或</w:t></w:r></w:p><w:p w:rsidR="0018722C"><w:pPr><w:topLinePunct/></w:pPr><w:r><w:t>“已通过质量认证”等文字描述印贴在产品或商品包装上，即质量认证通过产品包装上的质量认证标志向市场或消费者传递质量“信号”。质量信息通过质量认证标志向市场传递，质量认证传递质量信息过程如下：</w:t></w:r></w:p><w:p w:rsidR="0018722C"><w:pPr><w:pStyle w:val="4"/><w:topLinePunct/><w:ind w:left="200" w:hangingChars="200" w:hanging="200"/></w:pPr><w:r><w:t>（</w:t></w:r><w:r><w:t>1</w:t></w:r><w:r><w:t>）</w:t></w:r><w:r><w:t>认知过程</w:t></w:r></w:p><w:p w:rsidR="0018722C"><w:pPr><w:topLinePunct/></w:pPr><w:r><w:t>首先，消费者须认识印贴在商品包装上的质量认证标志，认识标志图案所代表的质量认证。主要应了解该质量认证是质量管理体系认证还是产品质量认证，是强制性认证还是自愿性认证，是国内认证还是国外认证；其次须了解质量认证的类型，是食品类还是机电类，是安全类还是通用类；然后应了解质量认证的流程等内容。若消费者根本不知道质量认证及质量认证标志，或只是有模糊印象，则质量认证传递质量信息的功能消失，所以消费者认识质量认证标志并了解其内涵是质量认证消除质量信息不对称的基础。</w:t></w:r></w:p><w:p w:rsidR="0018722C"><w:pPr><w:pStyle w:val="4"/><w:topLinePunct/><w:ind w:left="200" w:hangingChars="200" w:hanging="200"/></w:pPr><w:r><w:t>（</w:t></w:r><w:r><w:t>2</w:t></w:r><w:r><w:t>）</w:t></w:r><w:r><w:t>信任过程</w:t></w:r></w:p><w:p w:rsidR="0018722C"><w:pPr><w:topLinePunct/></w:pP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CASCO</w:t></w:r><w:r><w:t>和</w:t></w:r><w:r><w:rPr><w:rFonts w:ascii="Times New Roman" w:hAnsi="Times New Roman" w:eastAsia="Times New Roman"/></w:rPr><w:t>UNIDO</w:t></w:r><w:r><w:t>指出质量认证是提供信任的</w:t></w:r><w:r><w:rPr><w:rFonts w:ascii="Times New Roman" w:hAnsi="Times New Roman" w:eastAsia="Times New Roman"/><w:vertAlign w:val="superscript"/></w:rPr><w:t>[</w:t></w:r><w:r><w:rPr><w:rFonts w:ascii="Times New Roman" w:hAnsi="Times New Roman" w:eastAsia="Times New Roman"/><w:vertAlign w:val="superscript"/></w:rPr><w:t xml:space="preserve">5</w:t></w:r><w:r><w:rPr><w:rFonts w:ascii="Times New Roman" w:hAnsi="Times New Roman" w:eastAsia="Times New Roman"/><w:vertAlign w:val="superscript"/></w:rPr><w:t>]</w:t></w:r><w:r><w:t>，因此消费者在对质量认证标志认知的基础上，信任质量认证商品是质量认证传递质量“信号”的必要环节。但消费者认知质量认证并不意味着信任质量认证，影响质量认证信任程度的因素有很多，既有质量认证自身的因素，也有质量认证机构的因素：</w:t></w:r></w:p><w:p w:rsidR="0018722C"><w:pPr><w:topLinePunct/></w:pPr><w:r><w:rPr><w:rFonts w:ascii="Times New Roman" w:eastAsia="Times New Roman"/></w:rPr><w:t>1</w:t></w:r><w:r><w:t>）</w:t></w:r><w:r><w:t>质量认证自身因素</w:t></w:r></w:p><w:p w:rsidR="0018722C"><w:pPr><w:topLinePunct/></w:pPr><w:r><w:t>质量认证本身的因素是指质量认证种类和认证强度对信任产生的影响。质量管理体系认证嵌入在产品质量认证中，从理论上讲，消费者对产品质量认证的信任度高于质量管理体系认证。与质量管理体系认证相比较，产品质量认证消除质量信息不对称的作用应更强，因此本文假设：</w:t></w:r></w:p><w:p w:rsidR="0018722C"><w:pPr><w:topLinePunct/></w:pPr><w:r><w:rPr><w:rFonts w:ascii="Times New Roman" w:eastAsia="宋体"/></w:rPr><w:t>H1</w:t></w:r><w:r><w:t>：产品质量认证的外部有效性高于质量管理体系认证的外部有效性。</w:t></w:r><w:r><w:t>由于</w:t></w:r><w:r><w:rPr><w:rFonts w:ascii="Times New Roman" w:eastAsia="宋体"/></w:rPr><w:t>ISO9001</w:t></w:r><w:r><w:t>是通用类质量管理体系认证，而</w:t></w:r><w:r><w:rPr><w:rFonts w:ascii="Times New Roman" w:eastAsia="宋体"/></w:rPr><w:t>HACCP</w:t></w:r><w:r><w:t>是专门对食品生</w:t></w:r><w:r><w:t>产</w:t></w:r></w:p><w:p w:rsidR="0018722C"><w:pPr><w:topLinePunct/></w:pPr><w:r><w:t>企业制定的专业类质量管理体系认证，虽然</w:t></w:r><w:r><w:rPr><w:rFonts w:ascii="Times New Roman" w:eastAsia="Times New Roman"/></w:rPr><w:t>ISO9001</w:t></w:r><w:r><w:t>和</w:t></w:r><w:r><w:rPr><w:rFonts w:ascii="Times New Roman" w:eastAsia="Times New Roman"/></w:rPr><w:t>HACCP</w:t></w:r><w:r><w:t>都是质量管理</w:t></w:r></w:p><w:p w:rsidR="0018722C"><w:pPr><w:topLinePunct/></w:pPr><w:r><w:t>体系认证，但对食品生产企业而言，通过</w:t></w:r><w:r><w:rPr><w:rFonts w:ascii="Times New Roman" w:eastAsia="Times New Roman"/></w:rPr><w:t>HACCP</w:t></w:r><w:r><w:t>认证比通过</w:t></w:r><w:r><w:rPr><w:rFonts w:ascii="Times New Roman" w:eastAsia="Times New Roman"/></w:rPr><w:t>ISO9001</w:t></w:r><w:r><w:t>认证给消费者带来的信任度高。产品质量认证的方式较多，不同方式的产品质量认证为消费者提供的信任度不同：自我声明式的产品质量认证为消费者提供的信任度低于实验室检验类的质量认证；实验室与工厂现场抽样检验相结合的产品质量认证给消费者带来的信任度高于只做实验室检验的产品质量认证。</w:t></w:r></w:p><w:p w:rsidR="0018722C"><w:pPr><w:topLinePunct/></w:pPr><w:r><w:rPr><w:rFonts w:ascii="Times New Roman" w:eastAsia="Times New Roman"/></w:rPr><w:t>2</w:t></w:r><w:r><w:t>）</w:t></w:r><w:r><w:t>认证机构因素</w:t></w:r></w:p><w:p w:rsidR="0018722C"><w:pPr><w:topLinePunct/></w:pPr><w:r><w:t>认证机构因素，是指认证机构的质量认证活动的规范程度、认证的水平对消费者信任质量认证的影响。</w:t></w:r><w:r><w:rPr><w:rFonts w:ascii="Times New Roman" w:eastAsia="Times New Roman"/></w:rPr><w:t>SGS</w:t></w:r><w:r><w:t>、</w:t></w:r><w:r><w:rPr><w:rFonts w:ascii="Times New Roman" w:eastAsia="Times New Roman"/></w:rPr><w:t>ITS</w:t></w:r><w:r><w:t>、</w:t></w:r><w:r><w:rPr><w:rFonts w:ascii="Times New Roman" w:eastAsia="Times New Roman"/></w:rPr><w:t>TUV</w:t></w:r><w:r><w:t>、</w:t></w:r><w:r><w:rPr><w:rFonts w:ascii="Times New Roman" w:eastAsia="Times New Roman"/></w:rPr><w:t>UL</w:t></w:r><w:r><w:t>等国际著名认证机构的服务水平、管理水平、检测仪器精度等处于同行业中的一流水平，他们的认证对</w:t></w:r><w:r><w:t>消费者来说具有很高的信任度。另一方面，若认证机构不按合格评定程序认证，</w:t></w:r><w:r w:rsidR="001852F3"><w:t xml:space="preserve">减少认证环节，降低认证标准，甚至滥发质量认证标志，加之质量认证监管部门长期缺乏有效的监督管理，这类机构的行为会降低消费者对其质量认证的信任度。</w:t></w:r></w:p><w:p w:rsidR="0018722C"><w:pPr><w:topLinePunct/></w:pPr><w:r><w:t>在不同的质量要求下有不同的质量认证，质量认证自身因素所导致的信任度问题，是质量认证的制度设计，这不是根本所在，而质量认证机构行为不规范是影响质量认证信任度的根本因素。</w:t></w:r></w:p><w:p w:rsidR="0018722C"><w:pPr><w:pStyle w:val="4"/><w:topLinePunct/><w:ind w:left="200" w:hangingChars="200" w:hanging="200"/></w:pPr><w:r><w:t>（</w:t></w:r><w:r><w:t>3</w:t></w:r><w:r><w:t>）</w:t></w:r><w:r><w:t>购买过程</w:t></w:r></w:p><w:p w:rsidR="0018722C"><w:pPr><w:topLinePunct/></w:pPr><w:r><w:t>消费者在市场上购买商品时区分“正品”和“次品”的“信号”是质量认证标志，印贴有质量认证标志的商品是“正品”，而同类商品中没有印贴质量认证标志的商品可能是“次品”。质量认证及质量认证标志是消除质量信息不对称的“信号”，但只有消费者购买了印贴有质量认证标志的商品，劣币驱逐良币的现象才会真正消失，才能避免市场失灵。所以消费者在信任基础上能够按质量认证标志选购商品的行为是决定质量认证消除质量信息不对称有效性的关键。</w:t></w:r></w:p><w:p w:rsidR="0018722C"><w:pPr><w:topLinePunct/></w:pPr><w:r><w:t>第三方机构独立、公正、科学地对企业质量管理体系和产品质量的检验和认证是质量认证消除质量信息不对称的基础，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且学者发现质量认证能够增强消费者对品牌的信任度和购买意向</w:t></w:r><w:r><w:rPr><w:rFonts w:ascii="Times New Roman" w:eastAsia="Times New Roman"/><w:vertAlign w:val="superscript"/></w:rPr><w:t>[</w:t></w:r><w:r><w:rPr><w:rFonts w:ascii="Times New Roman" w:eastAsia="Times New Roman"/><w:vertAlign w:val="superscript"/><w:position w:val="8"/></w:rPr><w:t xml:space="preserve">49</w:t></w:r><w:r><w:rPr><w:rFonts w:ascii="Times New Roman" w:eastAsia="Times New Roman"/><w:vertAlign w:val="superscript"/></w:rPr><w:t>]</w:t></w:r><w:r><w:t>，同时消费者的信任能够提高对认证食品的购买意向</w:t></w:r><w:r><w:rPr><w:rFonts w:ascii="Times New Roman" w:eastAsia="Times New Roman"/><w:vertAlign w:val="superscript"/></w:rPr><w:t>[</w:t></w:r><w:r><w:rPr><w:rFonts w:ascii="Times New Roman" w:eastAsia="Times New Roman"/><w:vertAlign w:val="superscript"/><w:position w:val="8"/></w:rPr><w:t xml:space="preserve">50</w:t></w:r><w:r><w:rPr><w:rFonts w:ascii="Times New Roman" w:eastAsia="Times New Roman"/><w:vertAlign w:val="superscript"/></w:rPr><w:t>]</w:t></w:r><w:r><w:t>，即消费者认知对信任有显著的正向影响，且消费者信</w:t></w:r><w:r><w:t>任</w:t></w:r></w:p><w:p w:rsidR="0018722C"><w:pPr><w:topLinePunct/></w:pPr><w:r><w:t>是影响其购买行为的重要因素</w:t></w:r><w:r><w:rPr><w:rFonts w:ascii="Times New Roman" w:eastAsia="Times New Roman"/><w:vertAlign w:val="superscript"/></w:rPr><w:t>[</w:t></w:r><w:r><w:rPr><w:rFonts w:ascii="Times New Roman" w:eastAsia="Times New Roman"/><w:vertAlign w:val="superscript"/></w:rPr><w:t xml:space="preserve">44</w:t></w:r><w:r><w:rPr><w:rFonts w:ascii="Times New Roman" w:eastAsia="Times New Roman"/><w:vertAlign w:val="superscript"/></w:rPr><w:t>]</w:t></w:r><w:r><w:t>。因此本文假设：</w:t></w:r></w:p><w:p w:rsidR="0018722C"><w:pPr><w:topLinePunct/></w:pPr><w:r><w:rPr><w:rFonts w:ascii="Times New Roman" w:hAnsi="Times New Roman" w:eastAsia="Times New Roman"/></w:rPr><w:t>H2</w:t></w:r><w:r><w:t>：消费者对质量认证的认知、信任及其购买行为存在逻辑递进的关系，</w:t></w:r><w:r w:rsidR="001852F3"><w:t xml:space="preserve">即认知度对信任度存在正向影响关系，信任度对购买度也存在正向影响关系，</w:t></w:r><w:r w:rsidR="001852F3"><w:t xml:space="preserve">且认知度</w:t></w:r><w:r><w:rPr><w:rFonts w:ascii="Times New Roman" w:hAnsi="Times New Roman" w:eastAsia="Times New Roman"/></w:rPr><w:t>≥</w:t></w:r><w:r><w:t>信任度</w:t></w:r><w:r><w:rPr><w:rFonts w:ascii="Times New Roman" w:hAnsi="Times New Roman" w:eastAsia="Times New Roman"/></w:rPr><w:t>≥</w:t></w:r><w:r><w:t>购买度。</w:t></w:r></w:p><w:p w:rsidR="0018722C"><w:pPr><w:pStyle w:val="BodyText"/><w:spacing w:line="304" w:lineRule="auto" w:before="4"/><w:ind w:leftChars="0" w:left="304" w:rightChars="0" w:right="279" w:firstLineChars="0" w:firstLine="480"/><w:jc w:val="both"/><w:topLinePunct/></w:pPr><w:r><w:t>综上所述，标准化的主要内容是质量认证，而质量认证的质量保证信息的传递是由企业生产相应产品并申请通过认证后，通过印贴在产品或其包装上的质量认证标志向消费者传递质量信任“信号”，而后消费者通过认知并信任商品包装上的质量认证标志，并购买认证商品以获得其质量保证信息，从而消除质量信息的不对称。这就是通常所说的标准消除质量信息不对称，避免市场失灵的一般原理。</w:t></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18722C"><w:pPr><w:pStyle w:val="a9"/><w:topLinePunct/></w:pPr><w:r><w:rPr><w:rFonts w:cstheme="minorBidi" w:hAnsiTheme="minorHAnsi" w:eastAsiaTheme="minorHAnsi" w:asciiTheme="minorHAnsi" w:ascii="宋体" w:eastAsia="宋体" w:hint="eastAsia"/></w:rPr><w:t>图</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ascii="宋体" w:eastAsia="宋体" w:hint="eastAsia" w:cstheme="minorBidi" w:hAnsiTheme="minorHAnsi"/></w:rPr><w:t>质量认证消除质量信息不对称的机理</w:t></w:r></w:p><w:p w:rsidR="0018722C"><w:pPr><w:pStyle w:val="Heading1"/><w:topLinePunct/></w:pPr><w:bookmarkStart w:id="281413" w:name="_Toc686281413"/><w:bookmarkStart w:name="_TOC_250013" w:id="32"/><w:bookmarkStart w:name="4 有效性评价方法研究 " w:id="33"/><w:r><w:t>4</w:t></w:r><w:r><w:t xml:space="preserve">  </w:t></w:r><w:r></w:r><w:bookmarkEnd w:id="33"/><w:bookmarkEnd w:id="32"/><w:r><w:t>有效性评价方法研究</w:t></w:r><w:bookmarkEnd w:id="281413"/></w:p><w:p w:rsidR="0018722C"><w:pPr><w:topLinePunct/></w:pPr><w:r><w:t>质量认证作为标准化的主要内容，通过向消费者提供信任来消除质量信息</w:t></w:r><w:r><w:t>不对称。然而，质量认证消除质量信息不对称的效果如何？通过文献综述发现，</w:t></w:r><w:r w:rsidR="001852F3"><w:t xml:space="preserve">目前缺少对质量认证消除质量信息不对称有效性的评价研究。本文基于现有相关研究文献的分析，依据质量认证消除质量信息不对称的机理，结合消费行为理论对质量认证消除质量信息不对称有效性的评价方法进行研究，研究内容包括评价指标、评价公式、认证种类选取和消费行为实验设计。</w:t></w:r></w:p><w:p w:rsidR="0018722C"><w:pPr><w:pStyle w:val="Heading2"/><w:topLinePunct/><w:ind w:left="171" w:hangingChars="171" w:hanging="171"/></w:pPr><w:bookmarkStart w:id="281414" w:name="_Toc686281414"/><w:bookmarkStart w:name="_TOC_250012" w:id="34"/><w:bookmarkStart w:name="4.1 评价指标体系建立 " w:id="35"/><w:r><w:t>4.1</w:t></w:r><w:r><w:t xml:space="preserve"> </w:t></w:r><w:r></w:r><w:bookmarkEnd w:id="35"/><w:bookmarkEnd w:id="34"/><w:r><w:t>评价指标体系建立</w:t></w:r><w:bookmarkEnd w:id="281414"/></w:p><w:p w:rsidR="0018722C"><w:pPr><w:topLinePunct/></w:pPr><w:r><w:t>通过文献分析，少数国内外学者对质量认证的外部有效性评价进行了研究，</w:t></w:r><w:r w:rsidR="001852F3"><w:t xml:space="preserve">研究的对象主要是食品质量认证，通过问卷调查的方式，分析消费者对绿色认证、无公害认证、有机认证的认知程度及其购买行为的影响。学者认为消费者对质量认证的认知、信任与购买行为是认证商品的价值体现，是解决质量信息不对称的有效途径，他们作为有效性的评价指标是质量认证缓解信息不对称的实施效果的体现</w:t></w:r><w:r><w:rPr><w:vertAlign w:val="superscript"/>/></w:rPr><w:t>[</w:t></w:r><w:r><w:rPr><w:rFonts w:ascii="Times New Roman" w:eastAsia="Times New Roman"/><w:vertAlign w:val="superscript"/><w:position w:val="8"/></w:rPr><w:t xml:space="preserve">36</w:t></w:r><w:r><w:rPr><w:vertAlign w:val="superscript"/>/></w:rPr><w:t>]</w:t></w:r><w:r><w:t>。曾寅初、刘增金、尹世久、</w:t></w:r><w:r><w:rPr><w:rFonts w:ascii="Times New Roman" w:eastAsia="Times New Roman"/></w:rPr><w:t>Leila </w:t></w:r><w:r><w:rPr><w:rFonts w:ascii="Times New Roman" w:eastAsia="Times New Roman"/></w:rPr><w:t>Hamzaoui-Essoussi</w:t></w:r><w:r><w:t>、杨伊</w:t></w:r><w:r><w:t>侬、</w:t></w:r><w:r><w:rPr><w:rFonts w:ascii="Times New Roman" w:eastAsia="Times New Roman"/></w:rPr><w:t>Shwu-Ing </w:t></w:r><w:r><w:rPr><w:rFonts w:ascii="Times New Roman" w:eastAsia="Times New Roman"/></w:rPr><w:t>Wu</w:t></w:r><w:r><w:t>等学者主要就消费者对安全认证食品的认知水平、信任度、购</w:t></w:r><w:r><w:t>买意向三个方面进行了研究</w:t></w:r><w:r><w:rPr><w:vertAlign w:val="superscript"/>/></w:rPr><w:t>[</w:t></w:r><w:r><w:rPr><w:rFonts w:ascii="Times New Roman" w:eastAsia="Times New Roman"/><w:vertAlign w:val="superscript"/><w:position w:val="8"/></w:rPr><w:t xml:space="preserve">39-42,45-47</w:t></w:r><w:r><w:rPr><w:rFonts w:ascii="Times New Roman" w:eastAsia="Times New Roman"/><w:vertAlign w:val="superscript"/><w:position w:val="8"/></w:rPr><w:t xml:space="preserve">, </w:t></w:r><w:r><w:rPr><w:rFonts w:ascii="Times New Roman" w:eastAsia="Times New Roman"/><w:vertAlign w:val="superscript"/><w:position w:val="8"/></w:rPr><w:t xml:space="preserve">49</w:t></w:r><w:r><w:rPr><w:vertAlign w:val="superscript"/>/></w:rPr><w:t>]</w:t></w:r><w:r><w:t>，具体如下表所示：</w:t></w:r></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ff1"/><w:tabs><w:tab w:pos="3561" w:val="left" w:leader="none"/><w:tab w:pos="7288"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认知度</w:t></w:r></w:p><w:p w:rsidR="0018722C"><w:pPr><w:topLinePunct/></w:pPr><w:r><w:rPr><w:rFonts w:cstheme="minorBidi" w:hAnsiTheme="minorHAnsi" w:eastAsiaTheme="minorHAnsi" w:asciiTheme="minorHAnsi"/></w:rPr><w:br w:type="column"/></w:r><w:r><w:rPr><w:rFonts w:ascii="宋体" w:hAnsi="宋体" w:eastAsia="宋体" w:hint="eastAsia" w:cstheme="minorBidi"/></w:rPr><w:t>通过消费者对认证标志的熟悉程度，即消费者直接</w:t></w:r><w:r><w:rPr><w:rFonts w:ascii="宋体" w:hAnsi="宋体" w:eastAsia="宋体" w:hint="eastAsia" w:cstheme="minorBidi"/></w:rPr><w:t>选择“从未听说过”、“听说过”、“比较熟悉”、</w:t></w:r><w:r><w:rPr><w:rFonts w:ascii="宋体" w:hAnsi="宋体" w:eastAsia="宋体" w:hint="eastAsia" w:cstheme="minorBidi"/></w:rPr><w:t>“熟悉”等词判断消费者对质量认证的认知程度。</w:t></w:r><w:r><w:rPr><w:rFonts w:ascii="宋体" w:hAnsi="宋体" w:eastAsia="宋体" w:hint="eastAsia" w:cstheme="minorBidi"/></w:rPr><w:t>在消费者选择知晓程度的基础上，进一步确定消费</w:t></w:r><w:r><w:rPr><w:rFonts w:ascii="宋体" w:hAnsi="宋体" w:eastAsia="宋体" w:hint="eastAsia" w:cstheme="minorBidi"/></w:rPr><w:t>者对质量认证标志涵义的了解程度，从而确定消费</w:t></w:r><w:r><w:rPr><w:rFonts w:ascii="宋体" w:hAnsi="宋体" w:eastAsia="宋体" w:hint="eastAsia" w:cstheme="minorBidi"/></w:rPr><w:t>者对质量认证的认知程度。</w:t></w:r></w:p><w:p w:rsidR="0018722C"><w:pPr><w:topLinePunct/></w:pPr><w:r><w:rPr><w:rFonts w:cstheme="minorBidi" w:hAnsiTheme="minorHAnsi" w:eastAsiaTheme="minorHAnsi" w:asciiTheme="minorHAnsi"/></w:rPr><w:br w:type="column"/></w:r><w:r><w:rPr><w:rFonts w:ascii="宋体" w:eastAsia="宋体" w:hint="eastAsia" w:cstheme="minorBidi" w:hAnsiTheme="minorHAnsi"/></w:rPr><w:t>曾寅初</w:t></w:r><w:r><w:rPr><w:rFonts w:cstheme="minorBidi" w:hAnsiTheme="minorHAnsi" w:eastAsiaTheme="minorHAnsi" w:asciiTheme="minorHAnsi"/></w:rPr><w:t>[</w:t></w:r><w:r><w:rPr><w:kern w:val="2"/><w:szCs w:val="22"/><w:rFonts w:cstheme="minorBidi" w:hAnsiTheme="minorHAnsi" w:eastAsiaTheme="minorHAnsi" w:asciiTheme="minorHAnsi"/><w:sz w:val="15"/></w:rPr><w:t xml:space="preserve">39</w:t></w:r><w:r><w:rPr><w:rFonts w:cstheme="minorBidi" w:hAnsiTheme="minorHAnsi" w:eastAsiaTheme="minorHAnsi" w:asciiTheme="minorHAnsi"/></w:rPr><w:t>]</w:t></w:r><w:r><w:rPr><w:rFonts w:ascii="宋体" w:eastAsia="宋体" w:hint="eastAsia" w:cstheme="minorBidi" w:hAnsiTheme="minorHAnsi"/></w:rPr><w:t>、冯忠泽</w:t></w:r><w:r><w:rPr><w:rFonts w:cstheme="minorBidi" w:hAnsiTheme="minorHAnsi" w:eastAsiaTheme="minorHAnsi" w:asciiTheme="minorHAnsi"/></w:rPr><w:t>[</w:t></w:r><w:r><w:rPr><w:kern w:val="2"/><w:szCs w:val="22"/><w:rFonts w:cstheme="minorBidi" w:hAnsiTheme="minorHAnsi" w:eastAsiaTheme="minorHAnsi" w:asciiTheme="minorHAnsi"/><w:sz w:val="15"/></w:rPr><w:t xml:space="preserve">40</w:t></w:r><w:r><w:rPr><w:rFonts w:cstheme="minorBidi" w:hAnsiTheme="minorHAnsi" w:eastAsiaTheme="minorHAnsi" w:asciiTheme="minorHAnsi"/></w:rPr><w:t>]</w:t></w:r><w:r><w:rPr><w:rFonts w:ascii="宋体" w:eastAsia="宋体" w:hint="eastAsia" w:cstheme="minorBidi" w:hAnsiTheme="minorHAnsi"/></w:rPr><w:t>、</w:t></w:r><w:r><w:rPr><w:rFonts w:ascii="宋体" w:eastAsia="宋体" w:hint="eastAsia" w:cstheme="minorBidi" w:hAnsiTheme="minorHAnsi"/></w:rPr><w:t>焦金芝</w:t></w:r><w:r><w:rPr><w:rFonts w:cstheme="minorBidi" w:hAnsiTheme="minorHAnsi" w:eastAsiaTheme="minorHAnsi" w:asciiTheme="minorHAnsi"/></w:rPr><w:t>[</w:t></w:r><w:r><w:rPr><w:kern w:val="2"/><w:szCs w:val="22"/><w:rFonts w:cstheme="minorBidi" w:hAnsiTheme="minorHAnsi" w:eastAsiaTheme="minorHAnsi" w:asciiTheme="minorHAnsi"/><w:sz w:val="15"/></w:rPr><w:t xml:space="preserve">37</w:t></w:r><w:r><w:rPr><w:rFonts w:cstheme="minorBidi" w:hAnsiTheme="minorHAnsi" w:eastAsiaTheme="minorHAnsi" w:asciiTheme="minorHAnsi"/></w:rPr><w:t>]</w:t></w:r><w:r><w:rPr><w:rFonts w:ascii="宋体" w:eastAsia="宋体" w:hint="eastAsia" w:cstheme="minorBidi" w:hAnsiTheme="minorHAnsi"/></w:rPr><w:t>等</w:t></w:r></w:p><w:p w:rsidR="0018722C"><w:pPr><w:spacing w:line="266" w:lineRule="auto" w:before="0"/><w:ind w:leftChars="0" w:left="26" w:rightChars="0" w:right="268" w:firstLineChars="0" w:firstLine="0"/><w:jc w:val="center"/><w:topLinePunct/></w:pPr><w:r><w:rPr><w:kern w:val="2"/><w:sz w:val="21"/><w:szCs w:val="22"/><w:rFonts w:cstheme="minorBidi" w:hAnsiTheme="minorHAnsi" w:eastAsiaTheme="minorHAnsi" w:asciiTheme="minorHAnsi" w:ascii="宋体" w:eastAsia="宋体" w:hint="eastAsia"/><w:position w:val="-7"/></w:rPr><w:t>刘增金</w:t></w:r><w:r><w:rPr><w:kern w:val="2"/><w:szCs w:val="22"/><w:rFonts w:cstheme="minorBidi" w:hAnsiTheme="minorHAnsi" w:eastAsiaTheme="minorHAnsi" w:asciiTheme="minorHAnsi"/><w:sz w:val="15"/></w:rPr><w:t>[38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、何坪华</w:t></w:r><w:r><w:rPr><w:kern w:val="2"/><w:szCs w:val="22"/><w:rFonts w:cstheme="minorBidi" w:hAnsiTheme="minorHAnsi" w:eastAsiaTheme="minorHAnsi" w:asciiTheme="minorHAnsi"/><w:sz w:val="15"/></w:rPr><w:t>[41</w:t></w:r><w:r><w:rPr><w:kern w:val="2"/><w:szCs w:val="22"/><w:rFonts w:cstheme="minorBidi" w:hAnsiTheme="minorHAnsi" w:eastAsiaTheme="minorHAnsi" w:asciiTheme="minorHAnsi"/><w:sz w:val="15"/></w:rPr><w:t>]</w:t></w:r><w:r><w:rPr><w:kern w:val="2"/><w:szCs w:val="22"/><w:rFonts w:cstheme="minorBidi" w:hAnsiTheme="minorHAnsi" w:eastAsiaTheme="minorHAnsi" w:asciiTheme="minorHAnsi"/><w:sz w:val="15"/></w:rPr><w:t xml:space="preserve"> </w:t></w:r><w:r><w:rPr><w:kern w:val="2"/><w:szCs w:val="22"/><w:rFonts w:ascii="宋体" w:eastAsia="宋体" w:hint="eastAsia" w:cstheme="minorBidi" w:hAnsiTheme="minorHAnsi"/><w:sz w:val="21"/></w:rPr><w:t>等</w:t></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由消费者直接勾选其认为的信任程度。</w:t></w:r><w:r><w:rPr><w:rFonts w:ascii="宋体" w:eastAsia="宋体" w:hint="eastAsia" w:cstheme="minorBidi" w:hAnsiTheme="minorHAnsi"/></w:rPr><w:t>尹世久</w:t></w:r><w:r><w:rPr><w:rFonts w:cstheme="minorBidi" w:hAnsiTheme="minorHAnsi" w:eastAsiaTheme="minorHAnsi" w:asciiTheme="minorHAnsi"/><w:vertAlign w:val="superscript"/></w:rPr><w:t>[</w:t></w:r><w:r><w:rPr><w:rFonts w:cstheme="minorBidi" w:hAnsiTheme="minorHAnsi" w:eastAsiaTheme="minorHAnsi" w:asciiTheme="minorHAnsi"/><w:vertAlign w:val="superscript"/></w:rPr><w:t xml:space="preserve">42</w:t></w:r><w:r><w:rPr><w:rFonts w:cstheme="minorBidi" w:hAnsiTheme="minorHAnsi" w:eastAsiaTheme="minorHAnsi" w:asciiTheme="minorHAnsi"/><w:vertAlign w:val="superscript"/></w:rPr><w:t>]</w:t></w:r><w:r><w:rPr><w:rFonts w:ascii="宋体" w:eastAsia="宋体" w:hint="eastAsia" w:cstheme="minorBidi" w:hAnsiTheme="minorHAnsi"/></w:rPr><w:t>等</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信任度</w:t></w:r></w:p><w:p w:rsidR="0018722C"><w:pPr><w:topLinePunct/></w:pPr><w:r><w:rPr><w:rFonts w:cstheme="minorBidi" w:hAnsiTheme="minorHAnsi" w:eastAsiaTheme="minorHAnsi" w:asciiTheme="minorHAnsi"/></w:rPr><w:br w:type="column"/></w:r><w:r><w:rPr><w:rFonts w:ascii="宋体" w:eastAsia="宋体" w:hint="eastAsia" w:cstheme="minorBidi" w:hAnsiTheme="minorHAnsi"/></w:rPr><w:t>询问消费者对三类认证蔬菜的安全水平判断来确</w:t></w:r><w:r><w:rPr><w:rFonts w:ascii="宋体" w:eastAsia="宋体" w:hint="eastAsia" w:cstheme="minorBidi" w:hAnsiTheme="minorHAnsi"/></w:rPr><w:t>定消费者对认证蔬菜的信任程度。</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spacing w:before="35"/><w:ind w:leftChars="0" w:left="1001" w:rightChars="0" w:right="0" w:hanging="332"/><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王二朋</w:t></w:r><w:r><w:rPr><w:kern w:val="2"/><w:szCs w:val="22"/><w:rFonts w:cstheme="minorBidi" w:hAnsiTheme="minorHAnsi" w:eastAsiaTheme="minorHAnsi" w:asciiTheme="minorHAnsi"/><w:sz w:val="15"/></w:rPr><w:t>[45</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Leila Hamzaoui-Essoussi</w:t></w:r><w:r><w:rPr><w:rFonts w:cstheme="minorBidi" w:hAnsiTheme="minorHAnsi" w:eastAsiaTheme="minorHAnsi" w:asciiTheme="minorHAnsi"/></w:rPr><w:t>[</w:t></w:r><w:r><w:rPr><w:rFonts w:cstheme="minorBidi" w:hAnsiTheme="minorHAnsi" w:eastAsiaTheme="minorHAnsi" w:asciiTheme="minorHAnsi"/></w:rPr><w:t xml:space="preserve">46</w:t></w:r><w:r><w:rPr><w:rFonts w:cstheme="minorBidi" w:hAnsiTheme="minorHAnsi" w:eastAsiaTheme="minorHAnsi" w:asciiTheme="minorHAnsi"/></w:rPr><w:t>]</w:t></w:r></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ff1"/><w:tabs><w:tab w:pos="3523" w:val="left" w:leader="none"/><w:tab w:pos="7252"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482" w:rightChars="0" w:right="0" w:firstLineChars="0" w:firstLine="0"/><w:jc w:val="left"/><w:topLinePunct/></w:pPr><w:r><w:rPr><w:kern w:val="2"/><w:sz w:val="21"/><w:szCs w:val="22"/><w:rFonts w:cstheme="minorBidi" w:hAnsiTheme="minorHAnsi" w:eastAsiaTheme="minorHAnsi" w:asciiTheme="minorHAnsi" w:ascii="宋体" w:eastAsia="宋体" w:hint="eastAsia"/><w:w w:val="95"/></w:rPr><w:t>购买意向</w:t></w:r></w:p><w:p w:rsidR="0018722C"><w:pPr><w:topLinePunct/></w:pPr><w:r><w:rPr><w:rFonts w:cstheme="minorBidi" w:hAnsiTheme="minorHAnsi" w:eastAsiaTheme="minorHAnsi" w:asciiTheme="minorHAnsi"/></w:rPr><w:br w:type="column"/></w:r><w:r><w:rPr><w:rFonts w:ascii="宋体" w:eastAsia="宋体" w:hint="eastAsia" w:cstheme="minorBidi" w:hAnsiTheme="minorHAnsi"/></w:rPr><w:t>通过问卷调查研究消费者是否购买过有机食品的</w:t></w:r><w:r><w:rPr><w:rFonts w:ascii="宋体" w:eastAsia="宋体" w:hint="eastAsia" w:cstheme="minorBidi" w:hAnsiTheme="minorHAnsi"/></w:rPr><w:t>主要影响因素。</w:t></w:r></w:p><w:p w:rsidR="0018722C"><w:pPr><w:topLinePunct/></w:pPr><w:r><w:rPr><w:rFonts w:cstheme="minorBidi" w:hAnsiTheme="minorHAnsi" w:eastAsiaTheme="minorHAnsi" w:asciiTheme="minorHAnsi" w:ascii="宋体" w:eastAsia="宋体" w:hint="eastAsia"/></w:rPr><w:t>统计表示会选择购买绿色食品、有机食品及无公害农产品的消费者人数以及愿意支付的价格来判</w:t></w:r><w:r><w:rPr><w:rFonts w:ascii="宋体" w:eastAsia="宋体" w:hint="eastAsia" w:cstheme="minorBidi" w:hAnsiTheme="minorHAnsi"/></w:rPr><w:t>断消费者对认证食品的购买意向。</w:t></w:r></w:p><w:p w:rsidR="0018722C"><w:pPr><w:topLinePunct/></w:pPr><w:r><w:rPr><w:rFonts w:cstheme="minorBidi" w:hAnsiTheme="minorHAnsi" w:eastAsiaTheme="minorHAnsi" w:asciiTheme="minorHAnsi" w:ascii="宋体" w:eastAsia="宋体" w:hint="eastAsia"/></w:rPr><w:t>选取通过</w:t></w:r><w:r><w:rPr><w:rFonts w:cstheme="minorBidi" w:hAnsiTheme="minorHAnsi" w:eastAsiaTheme="minorHAnsi" w:asciiTheme="minorHAnsi"/></w:rPr><w:t>ISO9001</w:t></w:r><w:r><w:rPr><w:rFonts w:ascii="宋体" w:eastAsia="宋体" w:hint="eastAsia" w:cstheme="minorBidi" w:hAnsiTheme="minorHAnsi"/></w:rPr><w:t>认证的矿泉水产品，研究消费者的认知度对感知质量和购买意向等的影响，发</w:t></w:r><w:r><w:rPr><w:rFonts w:ascii="宋体" w:eastAsia="宋体" w:hint="eastAsia" w:cstheme="minorBidi" w:hAnsiTheme="minorHAnsi"/></w:rPr><w:t>现</w:t></w:r><w:r><w:rPr><w:rFonts w:cstheme="minorBidi" w:hAnsiTheme="minorHAnsi" w:eastAsiaTheme="minorHAnsi" w:asciiTheme="minorHAnsi"/></w:rPr><w:t>ISO</w:t></w:r><w:r><w:rPr><w:rFonts w:ascii="宋体" w:eastAsia="宋体" w:hint="eastAsia" w:cstheme="minorBidi" w:hAnsiTheme="minorHAnsi"/></w:rPr><w:t>认证能够提高消费者的购买意向。</w:t></w:r></w:p><w:p w:rsidR="0018722C"><w:pPr><w:spacing w:line="542" w:lineRule="auto" w:before="52"/><w:ind w:leftChars="0" w:left="482" w:rightChars="0" w:right="599" w:hanging="5"/><w:jc w:val="center"/><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杨伊侬</w:t></w:r><w:r><w:rPr><w:kern w:val="2"/><w:szCs w:val="22"/><w:rFonts w:cstheme="minorBidi" w:hAnsiTheme="minorHAnsi" w:eastAsiaTheme="minorHAnsi" w:asciiTheme="minorHAnsi"/><w:sz w:val="15"/></w:rPr><w:t>[47</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r w:rsidR="001852F3"><w:rPr><w:kern w:val="2"/><w:szCs w:val="22"/><w:rFonts w:ascii="宋体" w:eastAsia="宋体" w:hint="eastAsia" w:cstheme="minorBidi" w:hAnsiTheme="minorHAnsi"/><w:position w:val="-7"/><w:sz w:val="21"/></w:rPr><w:t xml:space="preserve">张莉侠</w:t></w:r><w:r><w:rPr><w:kern w:val="2"/><w:szCs w:val="22"/><w:rFonts w:cstheme="minorBidi" w:hAnsiTheme="minorHAnsi" w:eastAsiaTheme="minorHAnsi" w:asciiTheme="minorHAnsi"/><w:sz w:val="15"/></w:rPr><w:t>[48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Shwu-Ing Wu</w:t></w:r><w:r><w:rPr><w:rFonts w:cstheme="minorBidi" w:hAnsiTheme="minorHAnsi" w:eastAsiaTheme="minorHAnsi" w:asciiTheme="minorHAnsi"/></w:rPr><w:t>[</w:t></w:r><w:r><w:rPr><w:rFonts w:cstheme="minorBidi" w:hAnsiTheme="minorHAnsi" w:eastAsiaTheme="minorHAnsi" w:asciiTheme="minorHAnsi"/></w:rPr><w:t xml:space="preserve">49</w:t></w:r><w:r><w:rPr><w:rFonts w:cstheme="minorBidi" w:hAnsiTheme="minorHAnsi" w:eastAsiaTheme="minorHAnsi" w:asciiTheme="minorHAnsi"/></w:rPr><w:t>]</w: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topLinePunct/></w:pPr><w:r><w:t>通过上述食品类质量认证外部有效性的评价研究可知，这些研究主要围绕消费者对质量认证的认知程度、信任程度及购买意向三方面来评价，消费者对质量认证的认知、信任和对认证商品的购买是质量认证外部有效性的体现。</w:t></w:r></w:p><w:p w:rsidR="0018722C"><w:pPr><w:topLinePunct/></w:pPr><w:r><w:t>在消费行为理论中，消费者的消费行为是通过商品的质量、符号以及消费者的内在因素对其心理活动产生影响，促使消费者对产品产生认识反应</w:t></w:r><w:r><w:t>（</w:t></w:r><w:r><w:t>认知和了解</w:t></w:r><w:r><w:t>）</w:t></w:r><w:r><w:t>、情感反应</w:t></w:r><w:r><w:t>（</w:t></w:r><w:r><w:t>情绪和态度</w:t></w:r><w:r><w:t>）</w:t></w:r><w:r><w:t>和行为反应</w:t></w:r><w:r><w:t>（</w:t></w:r><w:r><w:t>预测和购买活动</w:t></w:r><w:r><w:t>）</w:t></w:r><w:r><w:t>实现的</w:t></w:r><w:r><w:rPr><w:rFonts w:ascii="Times New Roman" w:eastAsia="Times New Roman"/><w:vertAlign w:val="superscript"/></w:rPr><w:t>[</w:t></w:r><w:r><w:rPr><w:rFonts w:ascii="Times New Roman" w:eastAsia="Times New Roman"/><w:vertAlign w:val="superscript"/><w:position w:val="8"/></w:rPr><w:t xml:space="preserve">56</w:t></w:r><w:r><w:rPr><w:rFonts w:ascii="Times New Roman" w:eastAsia="Times New Roman"/><w:vertAlign w:val="superscript"/></w:rPr><w:t>]</w:t></w:r><w:r><w:t>。消费者的购买行为过程如下图所示：</w:t></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消费者购买行为过程</w:t></w:r></w:p><w:p w:rsidR="0018722C"><w:pPr><w:topLinePunct/></w:pPr><w:r><w:t>由此可见，消费者的消费行为是基于对商品质量、品牌等相关信息的认知，</w:t></w:r><w:r w:rsidR="001852F3"><w:t xml:space="preserve">对商品产生好感或者熟悉感，信任商品质量并尝试购买这一过程来实现的。商</w:t></w:r><w:r><w:t>品质量是基于消费者对质量认证的认知、好感或者熟悉感来影响其购买行为的。</w:t></w:r></w:p><w:p w:rsidR="0018722C"><w:pPr><w:topLinePunct/></w:pPr><w:r><w:t>通过质量认证消除质量信息不对称机理分析可知，质量管理体系认证和产品质量认证的第三方符合性证明为消费者提供了质量保证，消费者通过对商品质量认证标志的认知、信任和对认证商品的购买实现了质量信息的有效传递。</w:t></w:r></w:p><w:p w:rsidR="0018722C"><w:pPr><w:topLinePunct/></w:pPr><w:r><w:t>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w:t></w:r></w:p><w:p w:rsidR="0018722C"><w:pPr><w:topLinePunct/></w:pPr><w:r><w:t>本文基于现有相关研究文献的分析，结合消费行为理论，依据质量认证消除质量信息不对称的机理，建立由认知度、信任度和购买度构成的质量认证外部有效性的评价指标体系。</w:t></w:r></w:p><w:p w:rsidR="0018722C"><w:pPr><w:pStyle w:val="4"/><w:topLinePunct/><w:ind w:left="200" w:hangingChars="200" w:hanging="200"/></w:pPr><w:r><w:t>（</w:t></w:r><w:r><w:t>1</w:t></w:r><w:r><w:t>）</w:t></w:r><w:r><w:t>认知度</w:t></w:r></w:p><w:p w:rsidR="0018722C"><w:pPr><w:topLinePunct/></w:pPr><w:r><w:t>质量认证通过商品包装上的质量认证标志，向消费者传递质量合格的“信号”，为消费者提供质量保证信息。“信号”的强弱程度取决于消费者对质量认证的认知程度，因为消费者首先要认识质量认证标志并知道这种认证标志所</w:t></w:r><w:r><w:t>代表的质量认证内涵，然后才会产生对质量认证信任与否的问题。所谓认知度，</w:t></w:r><w:r w:rsidR="001852F3"><w:t xml:space="preserve">是指消费者对质量认证标志所代表的认证的认识程度，消费者自己对知晓程度的选择只能作为一个参考，他们对质量认证涵义的了解，才是真正意义上对质量认证的认知。基于上述分析，本文将消费者对质量认证的名称和作用的了解程度作为认知度的判断方法。</w:t></w:r></w:p><w:p w:rsidR="0018722C"><w:pPr><w:pStyle w:val="4"/><w:topLinePunct/><w:ind w:left="200" w:hangingChars="200" w:hanging="200"/></w:pPr><w:r><w:t>（</w:t></w:r><w:r><w:t>2</w:t></w:r><w:r><w:t>）</w:t></w:r><w:r><w:t>信任度</w:t></w:r></w:p><w:p w:rsidR="0018722C"><w:pPr><w:topLinePunct/></w:pPr><w:r><w:t>质量认证的主要目的就是提供信任</w:t></w:r><w:r><w:rPr><w:rFonts w:ascii="Times New Roman" w:eastAsia="Times New Roman"/><w:vertAlign w:val="superscript"/></w:rPr><w:t>[</w:t></w:r><w:r><w:rPr><w:rFonts w:ascii="Times New Roman" w:eastAsia="Times New Roman"/><w:vertAlign w:val="superscript"/></w:rPr><w:t>5</w:t></w:r><w:r><w:rPr><w:rFonts w:ascii="Times New Roman" w:eastAsia="Times New Roman"/><w:vertAlign w:val="superscript"/></w:rPr><w:t>]</w:t></w:r><w:r><w:t>，消费者对质量认证的作用和效果的了解程度，是消费者信任质量认证的关键。所谓信任度，是指消费者对质量认证的外部质量保证作用的认可程度。若消费者对某种认证非常熟悉，并知道该认证对产品质量保证的效果非常可靠，所以就信任这种认证；也有些消费者对某种认证非常熟悉，但认为该质量认证的质量保证作用较差，就会不信任这种质量认证。由消费者直接勾选的信任程度存在不客观的可能，且只是个体意识为基础的信任，不是知识为基础的信任，无法体现其对质量认证外部质量保证作用的认可。因此本文将消费者在认知质量认证基础上对质量认证的信任作为信任度的判断方法。</w:t></w:r></w:p><w:p w:rsidR="0018722C"><w:pPr><w:pStyle w:val="4"/><w:topLinePunct/><w:ind w:left="200" w:hangingChars="200" w:hanging="200"/></w:pPr><w:r><w:t>（</w:t></w:r><w:r><w:t>3</w:t></w:r><w:r><w:t>）</w:t></w:r><w:r><w:t>购买度</w:t></w:r></w:p><w:p w:rsidR="0018722C"><w:pPr><w:topLinePunct/></w:pPr><w:r><w:t>消费者对质量认证的认知和信任还只是一种意识，并未通过行为来表达。消费者在对质量认证信任的基础上，而采取的购买行为定义为购买度。消费者不仅对质量认证信任，而且依据认证标志选购商品，则购买度高。但也有消费者对质量认证非常信任，由于价格、品牌或其它消费者偏好等原因</w:t></w:r><w:r><w:rPr><w:rFonts w:ascii="Times New Roman" w:eastAsia="Times New Roman"/><w:vertAlign w:val="superscript"/></w:rPr><w:t>[</w:t></w:r><w:r><w:rPr><w:rFonts w:ascii="Times New Roman" w:eastAsia="Times New Roman"/><w:vertAlign w:val="superscript"/></w:rPr><w:t xml:space="preserve">65</w:t></w:r><w:r><w:rPr><w:rFonts w:ascii="Times New Roman" w:eastAsia="Times New Roman"/><w:vertAlign w:val="superscript"/></w:rPr><w:t>]</w:t></w:r><w:r><w:t>未选购</w:t></w:r><w:r><w:t>印</w:t></w:r></w:p><w:p w:rsidR="0018722C"><w:pPr><w:topLinePunct/></w:pPr><w:r><w:t>有质量认证标志的商品，此时的质量认证的信任度很高，但购买度相对减弱。因此，本文通过直接观察消费行为实验中消费者对认证商品的购买行为，并将其作为质量认证外部有效性的评价指标之一。</w:t></w:r></w:p><w:p w:rsidR="0018722C"><w:pPr><w:topLinePunct/></w:pPr><w:r><w:t>综上所述，质量认证外部有效性的评价指标体系如</w:t></w:r><w:r><w:t>表</w:t></w:r><w:r><w:rPr><w:rFonts w:ascii="Times New Roman" w:eastAsia="Times New Roman"/></w:rPr><w:t>4</w:t></w:r><w:r><w:rPr><w:rFonts w:ascii="Times New Roman" w:eastAsia="Times New Roman"/></w:rPr><w:t>.</w:t></w:r><w:r><w:rPr><w:rFonts w:ascii="Times New Roman" w:eastAsia="Times New Roman"/></w:rPr><w:t>2</w:t></w:r><w:r><w:t>所示。</w:t></w:r></w:p><w:p w:rsidR="0018722C"><w:pPr><w:pStyle w:val="a8"/><w:topLinePunct/></w:pPr><w:bookmarkStart w:id="329524" w:name="_Toc686329524"/><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4.2</w:t></w:r><w:r><w:t xml:space="preserve">  </w:t></w:r><w:r><w:rPr><w:kern w:val="2"/><w:szCs w:val="22"/><w:rFonts w:ascii="宋体" w:eastAsia="宋体" w:hint="eastAsia" w:cstheme="minorBidi" w:hAnsiTheme="minorHAnsi"/><w:w w:val="95"/><w:sz w:val="21"/></w:rPr><w:t>指标体系表</w:t></w:r><w:bookmarkEnd w:id="329524"/></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一级指标</w:t></w:r><w:r><w:rPr><w:rFonts w:ascii="宋体" w:eastAsia="宋体" w:hint="eastAsia" w:cstheme="minorBidi" w:hAnsiTheme="minorHAnsi"/><w:b/></w:rPr><w:t>二级指标</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认知度</w:t></w:r><w:r><w:rPr><w:rFonts w:cstheme="minorBidi" w:hAnsiTheme="minorHAnsi" w:eastAsiaTheme="minorHAnsi" w:asciiTheme="minorHAnsi" w:ascii="宋体" w:eastAsia="宋体" w:hint="eastAsia"/></w:rPr><w:t>（</w:t></w:r><w:r><w:rPr><w:rFonts w:cstheme="minorBidi" w:hAnsiTheme="minorHAnsi" w:eastAsiaTheme="minorHAnsi" w:asciiTheme="minorHAnsi"/><w:i/></w:rPr><w:t>x</w:t></w:r><w:r><w:rPr><w:rFonts w:cstheme="minorBidi" w:hAnsiTheme="minorHAnsi" w:eastAsiaTheme="minorHAnsi" w:asciiTheme="minorHAnsi"/><w:i/></w:rPr><w:t>1</w:t></w:r><w:r><w:rPr><w:rFonts w:ascii="宋体" w:eastAsia="宋体" w:hint="eastAsia" w:cstheme="minorBidi" w:hAnsiTheme="minorHAnsi"/></w:rPr><w:t>）</w:t></w:r></w:p><w:p w:rsidR="0018722C"><w:pPr><w:topLinePunct/></w:pPr><w:r><w:rPr><w:rFonts w:cstheme="minorBidi" w:hAnsiTheme="minorHAnsi" w:eastAsiaTheme="minorHAnsi" w:asciiTheme="minorHAnsi" w:ascii="宋体" w:eastAsia="宋体" w:hint="eastAsia"/></w:rPr><w:t>有效性</w:t></w:r><w:r><w:rPr><w:rFonts w:cstheme="minorBidi" w:hAnsiTheme="minorHAnsi" w:eastAsiaTheme="minorHAnsi" w:asciiTheme="minorHAnsi" w:ascii="宋体" w:eastAsia="宋体" w:hint="eastAsia"/></w:rPr><w:t>（</w:t></w:r><w:r><w:rPr><w:rFonts w:cstheme="minorBidi" w:hAnsiTheme="minorHAnsi" w:eastAsiaTheme="minorHAnsi" w:asciiTheme="minorHAnsi"/><w:i/></w:rPr><w:t>y</w:t></w:r><w:r><w:rPr><w:rFonts w:ascii="宋体" w:eastAsia="宋体" w:hint="eastAsia" w:cstheme="minorBidi" w:hAnsiTheme="minorHAnsi"/></w:rPr><w:t>）</w:t></w:r></w:p><w:p w:rsidR="0018722C"><w:pPr><w:topLinePunct/></w:pPr><w:r><w:rPr><w:rFonts w:cstheme="minorBidi" w:hAnsiTheme="minorHAnsi" w:eastAsiaTheme="minorHAnsi" w:asciiTheme="minorHAnsi"/></w:rPr><w:br w:type="column"/></w:r><w:r><w:rPr><w:rFonts w:ascii="宋体" w:eastAsia="宋体" w:hint="eastAsia" w:cstheme="minorBidi" w:hAnsiTheme="minorHAnsi"/></w:rPr><w:t>信任度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2</w:t></w:r><w:r><w:rPr><w:rFonts w:ascii="宋体" w:eastAsia="宋体" w:hint="eastAsia" w:cstheme="minorBidi" w:hAnsiTheme="minorHAnsi"/></w:rPr><w:t>）</w:t></w:r><w:r w:rsidR="001852F3"><w:rPr><w:rFonts w:ascii="宋体" w:eastAsia="宋体" w:hint="eastAsia" w:cstheme="minorBidi" w:hAnsiTheme="minorHAnsi"/></w:rPr><w:t xml:space="preserve">购买度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3</w:t></w:r><w:r><w:rPr><w:rFonts w:ascii="宋体" w:eastAsia="宋体" w:hint="eastAsia" w:cstheme="minorBidi" w:hAnsiTheme="minorHAnsi"/></w:rPr><w:t>）</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BodyText"/><w:spacing w:line="288" w:lineRule="auto" w:before="86"/><w:ind w:leftChars="0" w:left="304" w:rightChars="0" w:right="219"/><w:jc w:val="both"/><w:topLinePunct/></w:pPr><w:r><w:rPr><w:spacing w:val="-4"/></w:rPr><w:t>费行为也是依此逻辑进行的。根据本文假设</w:t></w:r><w:r><w:rPr><w:rFonts w:ascii="Times New Roman" w:hAnsi="Times New Roman" w:eastAsia="Times New Roman"/><w:spacing w:val="-10"/></w:rPr><w:t>2</w:t></w:r><w:r><w:rPr><w:spacing w:val="-4"/></w:rPr><w:t>，认知度、信任度和购买度存在着</w:t></w:r><w:r><w:rPr><w:spacing w:val="-2"/><w:position w:val="2"/></w:rPr><w:t>递进式的逻辑关系，则各指标关系结构如图</w:t></w:r><w:r><w:rPr><w:rFonts w:ascii="Times New Roman" w:hAnsi="Times New Roman" w:eastAsia="Times New Roman"/><w:position w:val="2"/></w:rPr><w:t>4</w:t></w:r><w:r><w:rPr><w:rFonts w:ascii="Times New Roman" w:hAnsi="Times New Roman" w:eastAsia="Times New Roman"/><w:position w:val="2"/></w:rPr><w:t>.</w:t></w:r><w:r><w:rPr><w:rFonts w:ascii="Times New Roman" w:hAnsi="Times New Roman" w:eastAsia="Times New Roman"/><w:position w:val="2"/></w:rPr><w:t>2</w:t></w:r><w:r><w:rPr><w:spacing w:val="-4"/><w:position w:val="2"/></w:rPr><w:t>所示，其中</w:t></w:r><w:r><w:rPr><w:rFonts w:ascii="Times New Roman" w:hAnsi="Times New Roman" w:eastAsia="Times New Roman"/><w:i/><w:position w:val="2"/></w:rPr><w:t>x</w:t></w:r><w:r><w:rPr><w:rFonts w:ascii="Times New Roman" w:hAnsi="Times New Roman" w:eastAsia="Times New Roman"/><w:i/><w:sz w:val="15"/></w:rPr><w:t>1</w:t></w:r><w:r><w:rPr><w:position w:val="2"/></w:rPr><w:t>为认知度，</w:t></w:r><w:r><w:rPr><w:rFonts w:ascii="Times New Roman" w:hAnsi="Times New Roman" w:eastAsia="Times New Roman"/><w:i/><w:position w:val="2"/></w:rPr><w:t>x</w:t></w:r><w:r><w:rPr><w:rFonts w:ascii="Times New Roman" w:hAnsi="Times New Roman" w:eastAsia="Times New Roman"/><w:i/><w:sz w:val="15"/></w:rPr><w:t>2</w:t></w:r><w:r><w:rPr><w:position w:val="2"/></w:rPr><w:t>为信任度，</w:t></w:r><w:r><w:rPr><w:rFonts w:ascii="Times New Roman" w:hAnsi="Times New Roman" w:eastAsia="Times New Roman"/><w:i/><w:position w:val="2"/></w:rPr><w:t>x</w:t></w:r><w:r><w:rPr><w:rFonts w:ascii="Times New Roman" w:hAnsi="Times New Roman" w:eastAsia="Times New Roman"/><w:i/><w:sz w:val="15"/></w:rPr><w:t>3</w:t></w:r><w:r><w:rPr><w:spacing w:val="-4"/><w:position w:val="2"/></w:rPr><w:t>为购买度，且应有</w:t></w:r><w:r><w:rPr><w:rFonts w:ascii="Times New Roman" w:hAnsi="Times New Roman" w:eastAsia="Times New Roman"/><w:i/><w:position w:val="2"/></w:rPr><w:t>x</w:t></w:r><w:r><w:rPr><w:rFonts w:ascii="Times New Roman" w:hAnsi="Times New Roman" w:eastAsia="Times New Roman"/><w:i/><w:sz w:val="15"/></w:rPr><w:t>1</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2</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3</w:t></w:r><w:r><w:rPr><w:position w:val="2"/></w:rPr><w:t>。</w:t></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各指标关系结构图</w:t></w:r></w:p><w:p w:rsidR="0018722C"><w:pPr><w:pStyle w:val="Heading2"/><w:topLinePunct/><w:ind w:left="171" w:hangingChars="171" w:hanging="171"/></w:pPr><w:bookmarkStart w:id="281415" w:name="_Toc686281415"/><w:bookmarkStart w:name="_TOC_250011" w:id="36"/><w:bookmarkStart w:name="4.2 评价公式推证 " w:id="37"/><w:r><w:t>4.2</w:t></w:r><w:r><w:t xml:space="preserve"> </w:t></w:r><w:r></w:r><w:bookmarkEnd w:id="37"/><w:bookmarkEnd w:id="36"/><w:r><w:t>评价公式推证</w:t></w:r><w:bookmarkEnd w:id="281415"/></w:p><w:p w:rsidR="0018722C"><w:pPr><w:topLinePunct/></w:pPr><w:r><w:t>质量认证传播知识产生的社会效益是指认证消除和削弱市场上商品质量信</w:t></w:r><w:r><w:t>息不对称、避免市场失灵的有效性，质量认证的主要目的是向消费者提供信任，</w:t></w:r><w:r w:rsidR="001852F3"><w:t xml:space="preserve">理论上信任度直接决定了有效性，但由于价格、品牌和消费者偏好等因素</w:t></w:r><w:r><w:rPr><w:vertAlign w:val="superscript"/>/></w:rPr><w:t>[</w:t></w:r><w:r><w:rPr><w:vertAlign w:val="superscript"/>/></w:rPr><w:t xml:space="preserve">57</w:t></w:r><w:r><w:rPr><w:vertAlign w:val="superscript"/>/></w:rPr><w:t>]</w:t></w:r><w:r><w:t>的</w:t></w:r></w:p><w:p w:rsidR="0018722C"><w:pPr><w:topLinePunct/></w:pPr><w:r><w:t>干扰，购买度与信任度还不能划等号，有效性介于信任度与购买度之间。因此，</w:t></w:r><w:r w:rsidR="001852F3"><w:t xml:space="preserve">质量认证的外部有效性由信任度与购买度所决定，并以认知度为基础。因而根</w:t></w:r><w:r><w:t>据权重确定的原理</w:t></w:r><w:r><w:rPr><w:vertAlign w:val="superscript"/>/></w:rPr><w:t>[</w:t></w:r><w:r><w:rPr><w:vertAlign w:val="superscript"/>/></w:rPr><w:t xml:space="preserve">58</w:t></w:r><w:r><w:rPr><w:vertAlign w:val="superscript"/>/></w:rPr><w:t>]</w:t></w:r><w:r><w:t>，质量认证外部有效性的评价公式有：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br w:type="column"/></w:r><w:r><w:t>（</w:t></w:r><w:r><w:rPr><w:rFonts w:ascii="Times New Roman" w:eastAsia="Times New Roman"/></w:rPr><w:t>4-1</w:t></w:r><w:r><w:t>）</w:t></w:r></w:p><w:p w:rsidR="0018722C"><w:pPr><w:topLinePunct/></w:pPr><w:r><w:rPr><w:rFonts w:cstheme="minorBidi" w:hAnsiTheme="minorHAnsi" w:eastAsiaTheme="minorHAnsi" w:asciiTheme="minorHAnsi" w:ascii="宋体" w:hAnsi="宋体" w:eastAsia="宋体" w:hint="eastAsia"/></w:rPr><w:t>式</w:t></w:r><w:r w:rsidR="001852F3"><w:rPr><w:rFonts w:cstheme="minorBidi" w:hAnsiTheme="minorHAnsi" w:eastAsiaTheme="minorHAnsi" w:asciiTheme="minorHAnsi" w:ascii="宋体" w:hAnsi="宋体" w:eastAsia="宋体" w:hint="eastAsia"/></w:rPr><w:t xml:space="preserve">中</w:t></w:r><w:r w:rsidR="001852F3"><w:rPr><w:rFonts w:cstheme="minorBidi" w:hAnsiTheme="minorHAnsi" w:eastAsiaTheme="minorHAnsi" w:asciiTheme="minorHAnsi" w:ascii="宋体" w:hAnsi="宋体" w:eastAsia="宋体" w:hint="eastAsia"/></w:rPr><w:t xml:space="preserve">：</w:t></w:r><w:r w:rsidR="001852F3"><w:rPr><w:rFonts w:cstheme="minorBidi" w:hAnsiTheme="minorHAnsi" w:eastAsiaTheme="minorHAnsi" w:asciiTheme="minorHAnsi" w:ascii="宋体" w:hAnsi="宋体" w:eastAsia="宋体" w:hint="eastAsia"/></w:rPr><w:t xml:space="preserve">      </w:t></w:r><w:r><w:rPr><w:rFonts w:cstheme="minorBidi" w:hAnsiTheme="minorHAnsi" w:eastAsiaTheme="minorHAnsi" w:asciiTheme="minorHAnsi"/><w:i/></w:rPr><w:t>y</w:t></w:r><w:r><w:rPr><w:rFonts w:ascii="宋体" w:hAnsi="宋体" w:eastAsia="宋体" w:hint="eastAsia" w:cstheme="minorBidi"/></w:rPr><w:t>：认证的有效性；</w:t></w:r><w:r><w:rPr><w:rFonts w:cstheme="minorBidi" w:hAnsiTheme="minorHAnsi" w:eastAsiaTheme="minorHAnsi" w:asciiTheme="minorHAnsi"/><w:i/></w:rPr><w:t>x</w:t></w:r><w:r><w:rPr><w:rFonts w:cstheme="minorBidi" w:hAnsiTheme="minorHAnsi" w:eastAsiaTheme="minorHAnsi" w:asciiTheme="minorHAnsi"/><w:i/></w:rPr><w:t>1</w:t></w:r><w:r><w:rPr><w:rFonts w:ascii="宋体" w:hAnsi="宋体" w:eastAsia="宋体" w:hint="eastAsia" w:cstheme="minorBidi"/></w:rPr><w:t>：认证的认知度；</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：认证的信任度；</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：认证的购买度；</w:t></w:r><w:r><w:rPr><w:rFonts w:cstheme="minorBidi" w:hAnsiTheme="minorHAnsi" w:eastAsiaTheme="minorHAnsi" w:asciiTheme="minorHAnsi"/><w:i/></w:rPr><w:t>a</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3</w:t></w:r><w:r><w:rPr><w:rFonts w:cstheme="minorBidi" w:hAnsiTheme="minorHAnsi" w:eastAsiaTheme="minorHAnsi" w:asciiTheme="minorHAnsi"/><w:vertAlign w:val="subscript"/><w:i/></w:rPr><w:t> </w:t></w:r><w:r><w:rPr><w:rFonts w:ascii="宋体" w:hAnsi="宋体" w:eastAsia="宋体" w:hint="eastAsia" w:cstheme="minorBidi"/></w:rPr><w:t>；</w:t></w:r></w:p><w:p w:rsidR="0018722C"><w:pPr><w:topLinePunct/></w:pPr><w:r><w:rPr><w:rFonts w:cstheme="minorBidi" w:hAnsiTheme="minorHAnsi" w:eastAsiaTheme="minorHAnsi" w:asciiTheme="minorHAnsi"/><w:i/></w:rPr><w:t></w:t></w:r><w:r><w:rPr><w:rFonts w:cstheme="minorBidi" w:hAnsiTheme="minorHAnsi" w:eastAsiaTheme="minorHAnsi" w:asciiTheme="minorHAnsi"/><w:i/></w:rPr><w:t>B</w:t></w:r><w:r><w:rPr><w:rFonts w:ascii="Symbol" w:hAnsi="Symbol" w:eastAsia="Symbol" w:cstheme="minorBidi"/></w:rPr><w:t></w:t></w:r><w:r><w:rPr><w:rFonts w:cstheme="minorBidi" w:hAnsiTheme="minorHAnsi" w:eastAsiaTheme="minorHAnsi" w:asciiTheme="minorHAnsi"/><w:i/></w:rPr><w:t>x</w:t></w:r><w:r><w:rPr><w:vertAlign w:val="subscript"/><w:rFonts w:cstheme="minorBidi" w:hAnsiTheme="minorHAnsi" w:eastAsiaTheme="minorHAnsi" w:asciiTheme="minorHAnsi"/></w:rPr><w:t>1</w:t></w:r><w:r w:rsidR="001852F3"><w:rPr><w:vertAlign w:val="subscript"/><w:rFonts w:cstheme="minorBidi" w:hAnsiTheme="minorHAnsi" w:eastAsiaTheme="minorHAnsi" w:asciiTheme="minorHAns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 xml:space="preserve">2 </w:t></w:r><w:r><w:rPr><w:rFonts w:ascii="宋体" w:hAnsi="宋体" w:eastAsia="宋体" w:hint="eastAsia" w:cstheme="minorBidi"/><w:kern w:val="2"/><w:rFonts w:ascii="宋体" w:hAnsi="宋体" w:eastAsia="宋体" w:hint="eastAsia" w:cstheme="minorBidi"/><w:sz w:val="24"/></w:rPr><w:t>.</w:t></w:r></w:p><w:p w:rsidR="0018722C"><w:pPr><w:pStyle w:val="4"/><w:topLinePunct/><w:ind w:left="200" w:hangingChars="200" w:hanging="200"/></w:pPr><w:r><w:t>（</w:t></w:r><w:r><w:t>1</w:t></w:r><w:r><w:t>）</w:t></w:r><w:r><w:t>公式</w:t></w:r><w:r><w:t>（</w:t></w:r><w:r><w:t>4-1</w:t></w:r><w:r><w:t>）</w:t></w:r><w:r><w:t>的证明</w:t></w:r></w:p><w:p w:rsidR="0018722C"><w:pPr><w:topLinePunct/></w:pPr><w:r><w:t>根据评价指标体系，介于信任度与购买度之间的有效性计算公式有两个公式，即</w:t></w:r><w:r><w:t>公式</w:t></w:r><w:r><w:t>（</w:t></w:r><w:r><w:rPr><w:rFonts w:ascii="Times New Roman" w:eastAsia="Times New Roman"/></w:rPr><w:t>4-</w:t></w:r><w:r><w:rPr><w:rFonts w:ascii="Times New Roman" w:eastAsia="Times New Roman"/></w:rPr><w:t>1</w:t></w:r><w:r><w:t>）</w:t></w:r><w:r><w:t>和以下公式：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公式选择的原则为：</w:t></w:r></w:p><w:p w:rsidR="0018722C"><w:pPr><w:topLinePunct/></w:pPr><w:r><w:br w:type="column"/></w:r><w:r><w:t>（</w:t></w:r><w:r><w:rPr><w:rFonts w:ascii="Times New Roman" w:eastAsia="Times New Roman"/></w:rPr><w:t>4-2</w:t></w:r><w:r><w:t>）</w:t></w:r></w:p><w:p w:rsidR="0018722C"><w:pPr><w:topLinePunct/></w:pPr><w:r><w:t>原则</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，信任度与购买度之间的差值大于认知度与信任度之间的差值，有效性受价格、品牌和消费者偏好等因素的干扰较大，有效性较差，</w:t></w:r><w:r><w:rPr><w:rFonts w:ascii="Times New Roman" w:hAnsi="Times New Roman" w:eastAsia="宋体"/><w:i/></w:rPr><w:t>y</w:t></w:r><w:r><w:t>值应偏小，即偏向</w:t></w:r><w:r><w:rPr><w:rFonts w:ascii="Times New Roman" w:hAnsi="Times New Roman" w:eastAsia="宋体"/><w:i/></w:rPr><w:t>x</w:t></w:r><w:r><w:rPr><w:rFonts w:ascii="Times New Roman" w:hAnsi="Times New Roman" w:eastAsia="宋体"/><w:i/></w:rPr><w:t>3</w:t></w:r><w:r><w:t>，如</w:t></w:r><w:r><w:t>图</w:t></w:r><w:r><w:rPr><w:rFonts w:ascii="Times New Roman" w:hAnsi="Times New Roman" w:eastAsia="宋体"/></w:rPr><w:t>4</w:t></w:r><w:r><w:rPr><w:rFonts w:ascii="Times New Roman" w:hAnsi="Times New Roman" w:eastAsia="宋体"/></w:rPr><w:t>.</w:t></w:r><w:r><w:rPr><w:rFonts w:ascii="Times New Roman" w:hAnsi="Times New Roman" w:eastAsia="宋体"/></w:rPr><w:t>3</w:t></w:r><w:r><w:t>所示；</w:t></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1</w:t></w:r></w:p><w:p w:rsidR="0018722C"><w:pPr><w:pStyle w:val="BodyText"/><w:spacing w:line="295" w:lineRule="auto" w:before="181"/><w:ind w:leftChars="0" w:left="304" w:rightChars="0" w:right="219" w:firstLineChars="0" w:firstLine="480"/><w:jc w:val="both"/><w:topLinePunct/></w:pPr><w:r><w:rPr><w:spacing w:val="-10"/></w:rPr><w:t>原则</w:t></w:r><w:r><w:rPr><w:rFonts w:ascii="Times New Roman" w:hAnsi="Times New Roman" w:eastAsia="宋体"/></w:rPr><w:t>2</w:t></w:r><w:r><w:rPr><w:spacing w:val="8"/></w:rP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，信任度与购买度之间的差值小于认知度与信任度之间的差值，有效性受价格、品牌和消费者偏好等因素的干扰较小，信任度与购买度</w:t></w:r><w:r><w:rPr><w:position w:val="2"/></w:rPr><w:t>比较接近，有效性较高，</w:t></w:r><w:r><w:rPr><w:rFonts w:ascii="Times New Roman" w:hAnsi="Times New Roman" w:eastAsia="宋体"/><w:i/><w:position w:val="2"/></w:rPr><w:t>y</w:t></w:r><w:r><w:rPr><w:spacing w:val="-4"/><w:position w:val="2"/></w:rPr><w:t>值应偏大，即偏向</w:t></w:r><w:r><w:rPr><w:rFonts w:ascii="Times New Roman" w:hAnsi="Times New Roman" w:eastAsia="宋体"/><w:i/><w:position w:val="2"/></w:rPr><w:t>x</w:t></w:r><w:r><w:rPr><w:rFonts w:ascii="Times New Roman" w:hAnsi="Times New Roman" w:eastAsia="宋体"/><w:i/><w:sz w:val="15"/></w:rPr><w:t>2</w:t></w:r><w:r><w:rPr><w:spacing w:val="-8"/><w:position w:val="2"/></w:rPr><w:t>，如</w:t></w:r><w:r><w:rPr><w:spacing w:val="-8"/><w:position w:val="2"/></w:rPr><w:t>图</w:t></w:r><w:r><w:rPr><w:rFonts w:ascii="Times New Roman" w:hAnsi="Times New Roman" w:eastAsia="宋体"/><w:position w:val="2"/></w:rPr><w:t>4</w:t></w:r><w:r><w:rPr><w:rFonts w:ascii="Times New Roman" w:hAnsi="Times New Roman" w:eastAsia="宋体"/><w:position w:val="2"/></w:rPr><w:t>.</w:t></w:r><w:r><w:rPr><w:rFonts w:ascii="Times New Roman" w:hAnsi="Times New Roman" w:eastAsia="宋体"/><w:position w:val="2"/></w:rPr><w:t>4</w:t></w:r><w:r><w:rPr><w:position w:val="2"/></w:rPr><w:t>所示。</w:t></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2</w:t></w:r></w:p><w:p w:rsidR="0018722C"><w:pPr><w:topLinePunct/></w:pPr><w:r><w:t>证明</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1</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&lt;</w:t></w:r><w:r><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60"/><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sz w:val="24"/></w:rPr><w:t> </w:t></w:r><w:r><w:rPr><w:kern w:val="2"/><w:szCs w:val="22"/><w:rFonts w:cstheme="minorBidi" w:hAnsiTheme="minorHAnsi" w:eastAsiaTheme="minorHAnsi" w:asciiTheme="minorHAnsi"/><w:i/><w:sz w:val="24"/></w:rPr><w:t>b</w:t></w:r></w:p><w:p w:rsidR="0018722C"><w:pPr><w:spacing w:line="351" w:lineRule="exact" w:before="61"/><w:ind w:leftChars="0" w:left="11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证明</w:t></w:r><w:r><w:rPr><w:rFonts w:ascii="Times New Roman" w:hAnsi="Times New Roman" w:eastAsia="宋体"/></w:rPr><w:t>2</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2</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&gt;</w:t></w:r><w:r w:rsidR="004B696B"><w:rPr><w:rFonts w:ascii="Times New Roman" w:hAnsi="Times New Roman" w:eastAsia="宋体"/></w:rPr><w:t xml:space="preserve"> </w:t></w:r><w:r w:rsidR="004B696B"><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360" w:lineRule="exact" w:before="165"/><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根据原则</w:t></w:r><w:r><w:rPr><w:rFonts w:ascii="Times New Roman" w:eastAsia="Times New Roman"/></w:rPr><w:t>1</w:t></w:r><w:r><w:t>和原则</w:t></w:r><w:r><w:rPr><w:rFonts w:ascii="Times New Roman" w:eastAsia="Times New Roman"/></w:rPr><w:t>2</w:t></w:r><w:r><w:t>，都应选择</w:t></w:r><w:r><w:t>公式</w:t></w:r><w:r><w:t>（</w:t></w:r><w:r><w:rPr><w:rFonts w:ascii="Times New Roman" w:eastAsia="Times New Roman"/></w:rPr><w:t>4-</w:t></w:r><w:r><w:rPr><w:rFonts w:ascii="Times New Roman" w:eastAsia="Times New Roman"/></w:rPr><w:t>1</w:t></w:r><w:r><w:t>）</w:t></w:r><w:r><w:t>。</w:t></w:r></w:p><w:p w:rsidR="0018722C"><w:pPr><w:pStyle w:val="4"/><w:topLinePunct/><w:ind w:left="200" w:hangingChars="200" w:hanging="200"/></w:pPr><w:r><w:t>（</w:t></w:r><w:r><w:t>2</w:t></w:r><w:r><w:t>）</w:t></w:r><w:r><w:rPr><w:i/></w:rPr><w:t>x</w:t></w:r><w:r><w:rPr><w:i/></w:rPr><w:t>3</w:t></w:r><w:r><w:t>≤</w:t></w:r><w:r><w:rPr><w:i/></w:rPr><w:t>y</w:t></w:r><w:r><w:t>≤</w:t></w:r><w:r><w:rPr><w:i/></w:rPr><w:t>x</w:t></w:r><w:r><w:rPr><w:i/></w:rPr><w:t>2</w:t></w:r><w:r><w:t>的证明证明</w:t></w:r><w:r><w:t>1</w:t></w:r><w:r><w:t>：</w:t></w:r><w:r><w:rPr><w:i/></w:rPr><w:t>x</w:t></w:r><w:r><w:rPr><w:i/></w:rPr><w:t>2</w:t></w:r><w:r><w:t>≥ </w:t></w:r><w:r><w:rPr><w:i/></w:rPr><w:t>y</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topLinePunct/></w:pPr><w:r><w:rPr><w:rFonts w:cstheme="minorBidi" w:hAnsiTheme="minorHAnsi" w:eastAsiaTheme="minorHAnsi" w:asciiTheme="minorHAnsi"/></w:rPr><w:t>2</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1"/><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288" w:lineRule="auto" w:before="41"/><w:ind w:leftChars="0" w:left="784" w:rightChars="0" w:right="6428" w:firstLineChars="0" w:firstLine="0"/><w:jc w:val="left"/><w:topLinePunct/></w:pPr><w:r><w:rPr><w:kern w:val="2"/><w:sz w:val="24"/><w:szCs w:val="22"/><w:rFonts w:cstheme="minorBidi" w:hAnsiTheme="minorHAnsi" w:eastAsiaTheme="minorHAnsi" w:asciiTheme="minorHAnsi" w:ascii="宋体" w:hAnsi="宋体" w:eastAsia="宋体" w:hint="eastAsia"/><w:position w:val="2"/></w:rPr><w:t>即，</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y</w:t></w:r><w:r><w:rPr><w:kern w:val="2"/><w:szCs w:val="22"/><w:rFonts w:ascii="宋体" w:hAnsi="宋体" w:eastAsia="宋体" w:hint="eastAsia" w:cstheme="minorBidi"/><w:position w:val="2"/><w:sz w:val="24"/></w:rPr><w:t xml:space="preserve">. </w:t></w:r><w:r><w:rPr><w:kern w:val="2"/><w:szCs w:val="22"/><w:rFonts w:ascii="宋体" w:hAnsi="宋体" w:eastAsia="宋体" w:hint="eastAsia" w:cstheme="minorBidi"/><w:spacing w:val="-10"/><w:position w:val="2"/><w:sz w:val="24"/></w:rPr><w:t>证明</w:t></w:r><w:r><w:rPr><w:kern w:val="2"/><w:szCs w:val="22"/><w:rFonts w:cstheme="minorBidi" w:hAnsiTheme="minorHAnsi" w:eastAsiaTheme="minorHAnsi" w:asciiTheme="minorHAnsi"/><w:position w:val="2"/><w:sz w:val="24"/></w:rPr><w:t>2</w:t></w:r><w:r><w:rPr><w:kern w:val="2"/><w:szCs w:val="22"/><w:rFonts w:ascii="宋体" w:hAnsi="宋体" w:eastAsia="宋体" w:hint="eastAsia" w:cstheme="minorBid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r><w:rPr><w:kern w:val="2"/><w:szCs w:val="22"/><w:rFonts w:cstheme="minorBidi" w:hAnsiTheme="minorHAnsi" w:eastAsiaTheme="minorHAnsi" w:asciiTheme="minorHAnsi"/><w:position w:val="2"/><w:sz w:val="24"/></w:rPr><w:t>≤ </w:t></w:r><w:r><w:rPr><w:kern w:val="2"/><w:szCs w:val="22"/><w:rFonts w:cstheme="minorBidi" w:hAnsiTheme="minorHAnsi" w:eastAsiaTheme="minorHAnsi" w:asciiTheme="minorHAnsi"/><w:i/><w:position w:val="2"/><w:sz w:val="24"/></w:rPr><w:t>y</w:t></w:r></w:p><w:p w:rsidR="0018722C"><w:pPr><w:topLinePunct/></w:pPr><w:r><w:rPr><w:rFonts w:cstheme="minorBidi" w:hAnsiTheme="minorHAnsi" w:eastAsiaTheme="minorHAnsi" w:asciiTheme="minorHAnsi"/><w:i/></w:rPr><w:t></w:t></w:r><w:r><w:rPr><w:rFonts w:cstheme="minorBidi" w:hAnsiTheme="minorHAnsi" w:eastAsiaTheme="minorHAnsi" w:asciiTheme="minorHAnsi"/><w:i/></w:rPr><w:t>Y</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x</w:t></w:r></w:p><w:p w:rsidR="0018722C"><w:pPr><w:spacing w:line="328" w:lineRule="exact" w:before="113"/><w:ind w:leftChars="0" w:left="1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position w:val="-14"/><w:sz w:val="24"/></w:rPr><w:t></w:t></w:r><w:r><w:rPr><w:kern w:val="2"/><w:szCs w:val="22"/><w:rFonts w:cstheme="minorBidi" w:hAnsiTheme="minorHAnsi" w:eastAsiaTheme="minorHAnsi" w:asciiTheme="minorHAnsi"/><w:position w:val="-14"/><w:sz w:val="24"/></w:rPr><w:t xml:space="preserve"> </w:t></w:r><w:r><w:rPr><w:kern w:val="2"/><w:szCs w:val="22"/><w:rFonts w:cstheme="minorBidi" w:hAnsiTheme="minorHAnsi" w:eastAsiaTheme="minorHAnsi" w:asciiTheme="minorHAnsi"/><w:i/><w:position w:val="-14"/><w:sz w:val="24"/></w:rPr><w:t>x</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3</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w:rPr><w:rFonts w:cstheme="minorBidi" w:hAnsiTheme="minorHAnsi" w:eastAsiaTheme="minorHAnsi" w:asciiTheme="minorHAnsi"/><w:i/></w:rPr><w:tab/></w:r><w:r><w:rPr><w:rFonts w:cstheme="minorBidi" w:hAnsiTheme="minorHAnsi" w:eastAsiaTheme="minorHAnsi" w:asciiTheme="minorHAnsi"/><w: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9"/><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rPr><w:rFonts w:cstheme="minorBidi" w:hAnsiTheme="minorHAnsi" w:eastAsiaTheme="minorHAnsi" w:asciiTheme="minorHAnsi" w:ascii="宋体" w:hAnsi="宋体" w:eastAsia="宋体" w:hint="eastAsia"/></w:rPr><w:t>即，</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w:t></w:r></w:p><w:p w:rsidR="0018722C"><w:pPr><w:topLinePunct/></w:pPr><w:r><w:rPr><w:rFonts w:cstheme="minorBidi" w:hAnsiTheme="minorHAnsi" w:eastAsiaTheme="minorHAnsi" w:asciiTheme="minorHAnsi" w:ascii="宋体" w:hAnsi="宋体" w:eastAsia="宋体" w:hint="eastAsia"/></w:rPr><w:t>因此，</w:t></w:r><w:r><w:rPr><w:rFonts w:cstheme="minorBidi" w:hAnsiTheme="minorHAnsi" w:eastAsiaTheme="minorHAnsi" w:asciiTheme="minorHAnsi"/><w:i/></w:rPr><w:t>x</w:t></w:r><w:r><w:rPr><w:rFonts w:cstheme="minorBidi" w:hAnsiTheme="minorHAnsi" w:eastAsiaTheme="minorHAnsi" w:asciiTheme="minorHAnsi"/><w:i/></w:rPr><w:t>3</w:t></w:r><w:r><w:rPr><w:rFonts w:cstheme="minorBidi" w:hAnsiTheme="minorHAnsi" w:eastAsiaTheme="minorHAnsi" w:asciiTheme="minorHAnsi"/></w:rPr><w:t>≤</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成立。</w:t></w:r></w:p><w:p w:rsidR="0018722C"><w:pPr><w:pStyle w:val="Heading2"/><w:topLinePunct/><w:ind w:left="171" w:hangingChars="171" w:hanging="171"/></w:pPr><w:bookmarkStart w:id="281416" w:name="_Toc686281416"/><w:bookmarkStart w:name="_TOC_250010" w:id="38"/><w:bookmarkStart w:name="4.3 质量认证选取 " w:id="39"/><w:r><w:t>4.3</w:t></w:r><w:r><w:t xml:space="preserve"> </w:t></w:r><w:r></w:r><w:bookmarkEnd w:id="39"/><w:bookmarkEnd w:id="38"/><w:r><w:t>质量认证选取</w:t></w:r><w:bookmarkEnd w:id="281416"/></w:p><w:p w:rsidR="0018722C"><w:pPr><w:topLinePunct/></w:pPr><w:r><w:t>本文研究消费者对质量认证的认知度、信任度及购买度的相关信息，需要选取具有代表性的质量认证作为研究对象。质量认证根据认证对象分为质量管</w:t></w:r><w:r><w:t>理体系认证和产品质量认证，在以往的研究中，主要关注</w:t></w:r><w:r><w:rPr><w:rFonts w:ascii="Times New Roman" w:eastAsia="Times New Roman"/></w:rPr><w:t>ISO9001</w:t></w:r><w:r><w:t>质量管理体系认证和食品质量认证，忽视了对其他产品质量认证的研究。仅选取一种质量认证不能反映质量认证的整体有效性，也缺乏系统性研究，因此本文在选取质量认证时，除质量管理体系认证之外，还需选择国内外市场上最具有知名度和代表性的国内外产品质量认证作为研究对象。</w:t></w:r></w:p><w:p w:rsidR="0018722C"><w:pPr><w:topLinePunct/></w:pPr><w:r><w:t>在体系认证中，</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9001</w:t></w:r><w:r><w:t>质量管理体系认证和</w:t></w:r><w:r><w:rPr><w:rFonts w:ascii="Times New Roman" w:eastAsia="Times New Roman"/></w:rPr><w:t>HA</w:t></w:r><w:r><w:rPr><w:rFonts w:ascii="Times New Roman" w:eastAsia="Times New Roman"/></w:rPr><w:t>CCP</w:t></w:r><w:r><w:t>质量管理体系认证都</w:t></w:r><w:r><w:t>是市场上最具代表性的质量管理体系认证，根据</w:t></w:r><w:r><w:rPr><w:rFonts w:ascii="Times New Roman" w:eastAsia="Times New Roman"/></w:rPr><w:t>ISO</w:t></w:r><w:r><w:t>的报告，截止到</w:t></w:r><w:r><w:rPr><w:rFonts w:ascii="Times New Roman" w:eastAsia="Times New Roman"/></w:rPr><w:t>2013 </w:t></w:r><w:r><w:t>年</w:t></w:r></w:p><w:p w:rsidR="0018722C"><w:pPr><w:topLinePunct/></w:pPr><w:r><w:rPr><w:rFonts w:ascii="Times New Roman" w:eastAsia="Times New Roman"/></w:rPr><w:t>12</w:t></w:r><w:r><w:t>月底，全世界获得</w:t></w:r><w:r><w:rPr><w:rFonts w:ascii="Times New Roman" w:eastAsia="Times New Roman"/></w:rPr><w:t>ISO9001</w:t></w:r><w:r><w:t>质量管理认证的组织数量已达到</w:t></w:r><w:r><w:rPr><w:rFonts w:ascii="Times New Roman" w:eastAsia="Times New Roman"/></w:rPr><w:t>1129446</w:t></w:r><w:r><w:t>个，其</w:t></w:r><w:r><w:t>中我国通过</w:t></w:r><w:r><w:rPr><w:rFonts w:ascii="Times New Roman" w:eastAsia="Times New Roman"/></w:rPr><w:t>ISO9001</w:t></w:r><w:r><w:t>认证的企业最多</w:t></w:r><w:r><w:rPr><w:vertAlign w:val="superscript"/>/></w:rPr><w:t>[</w:t></w:r><w:r><w:rPr><w:vertAlign w:val="superscript"/>/></w:rPr><w:t xml:space="preserve">59</w:t></w:r><w:r><w:rPr><w:vertAlign w:val="superscript"/>/></w:rPr><w:t>]</w:t></w:r><w:r><w:t>，所以选取</w:t></w:r><w:r><w:rPr><w:rFonts w:ascii="Times New Roman" w:eastAsia="Times New Roman"/></w:rPr><w:t>ISO9001</w:t></w:r><w:r><w:t>和</w:t></w:r><w:r><w:rPr><w:rFonts w:ascii="Times New Roman" w:eastAsia="Times New Roman"/></w:rPr><w:t>HACCP</w:t></w:r><w:r><w:t>质量管</w:t></w:r><w:r><w:t>理体系认证作为本文的研究对象。在产品质量认证中，国内的</w:t></w:r><w:r><w:rPr><w:rFonts w:ascii="Times New Roman" w:eastAsia="Times New Roman"/></w:rPr><w:t>CCC</w:t></w:r><w:r><w:t>和</w:t></w:r><w:r><w:rPr><w:rFonts w:ascii="Times New Roman" w:eastAsia="Times New Roman"/></w:rPr><w:t>QS</w:t></w:r><w:r><w:t>强制</w:t></w:r><w:r><w:t>性产品质量认证是颁发认证证书最多的两个认证，截止</w:t></w:r><w:r><w:rPr><w:rFonts w:ascii="Times New Roman" w:eastAsia="Times New Roman"/></w:rPr><w:t>2013</w:t></w:r><w:r><w:t>年</w:t></w:r><w:r><w:rPr><w:rFonts w:ascii="Times New Roman" w:eastAsia="Times New Roman"/></w:rPr><w:t>10</w:t></w:r><w:r><w:t>月</w:t></w:r><w:r><w:rPr><w:rFonts w:ascii="Times New Roman" w:eastAsia="Times New Roman"/></w:rPr><w:t>31</w:t></w:r><w:r><w:t>日</w:t></w:r><w:r><w:t>，</w:t></w:r></w:p><w:p w:rsidR="0018722C"><w:pPr><w:topLinePunct/></w:pPr><w:r><w:rPr><w:rFonts w:ascii="Times New Roman" w:eastAsia="Times New Roman"/></w:rPr><w:t>CNAS</w:t></w:r><w:r><w:t>认可的认证机构颁发的现行有效的</w:t></w:r><w:r><w:rPr><w:rFonts w:ascii="Times New Roman" w:eastAsia="Times New Roman"/></w:rPr><w:t>CCC</w:t></w:r><w:r><w:t>和</w:t></w:r><w:r><w:rPr><w:rFonts w:ascii="Times New Roman" w:eastAsia="Times New Roman"/></w:rPr><w:t>QS</w:t></w:r><w:r><w:t>产品质量认证证书数量占</w:t></w:r><w:r><w:t>总数的</w:t></w:r><w:r><w:rPr><w:rFonts w:ascii="Times New Roman" w:eastAsia="Times New Roman"/></w:rPr><w:t>47</w:t></w:r><w:r><w:rPr><w:rFonts w:ascii="Times New Roman" w:eastAsia="Times New Roman"/></w:rPr><w:t>.</w:t></w:r><w:r><w:rPr><w:rFonts w:ascii="Times New Roman" w:eastAsia="Times New Roman"/></w:rPr><w:t>185%</w:t></w:r><w:r><w:rPr><w:vertAlign w:val="superscript"/>/></w:rPr><w:t>[</w:t></w:r><w:r><w:rPr><w:vertAlign w:val="superscript"/>/></w:rPr><w:t xml:space="preserve">60</w:t></w:r><w:r><w:rPr><w:vertAlign w:val="superscript"/>/></w:rPr><w:t>]</w:t></w:r><w:r><w:t>，所以选取</w:t></w:r><w:r><w:rPr><w:rFonts w:ascii="Times New Roman" w:eastAsia="Times New Roman"/></w:rPr><w:t>CCC</w:t></w:r><w:r><w:t>和</w:t></w:r><w:r><w:rPr><w:rFonts w:ascii="Times New Roman" w:eastAsia="Times New Roman"/></w:rPr><w:t>QS</w:t></w:r><w:r><w:t>产品质量认证作为本文的研究对象。</w:t></w:r></w:p><w:p w:rsidR="0018722C"><w:pPr><w:topLinePunct/></w:pPr><w:r><w:t>另外，食品质量是社会关注的热点问题，与其相关的绿色食品、无公害农产品和有机食品质量认证也是具有代表性和影响性的产品质量认证，他们也是本文研究的对象。无论是国内市场还是国外市场，欧洲</w:t></w:r><w:r><w:rPr><w:rFonts w:ascii="Times New Roman" w:eastAsia="Times New Roman"/></w:rPr><w:t>CE</w:t></w:r><w:r><w:t>电子产品质量认证和美国保险商实验室的</w:t></w:r><w:r><w:rPr><w:rFonts w:ascii="Times New Roman" w:eastAsia="Times New Roman"/></w:rPr><w:t>UL</w:t></w:r><w:r><w:t>产品质量认证都是最具影响力的国际产品质量认证，所以，选取</w:t></w:r><w:r><w:rPr><w:rFonts w:ascii="Times New Roman" w:eastAsia="Times New Roman"/></w:rPr><w:t>CE</w:t></w:r><w:r><w:t>认证和</w:t></w:r><w:r><w:rPr><w:rFonts w:ascii="Times New Roman" w:eastAsia="Times New Roman"/></w:rPr><w:t>UL</w:t></w:r><w:r><w:t>认证作为本文的研究对象。</w:t></w:r></w:p><w:p w:rsidR="0018722C"><w:pPr><w:topLinePunct/></w:pPr><w:r><w:t>本文选取的上述九种质量认证是国内市场上公认的最具代表性的质量认</w:t></w:r><w:r><w:t>证，其中</w:t></w:r><w:r><w:rPr><w:rFonts w:ascii="Times New Roman" w:eastAsia="Times New Roman"/></w:rPr><w:t>2</w:t></w:r><w:r><w:t>种质量管理体系认证：</w:t></w:r><w:r><w:rPr><w:rFonts w:ascii="Times New Roman" w:eastAsia="Times New Roman"/></w:rPr><w:t>ISO9001</w:t></w:r><w:r><w:t>质量管理体系认证和</w:t></w:r><w:r><w:rPr><w:rFonts w:ascii="Times New Roman" w:eastAsia="Times New Roman"/></w:rPr><w:t>HACCP</w:t></w:r><w:r><w:t>质量管</w:t></w:r><w:r><w:t>理体系认证；另外</w:t></w:r><w:r><w:rPr><w:rFonts w:ascii="Times New Roman" w:eastAsia="Times New Roman"/></w:rPr><w:t>7</w:t></w:r><w:r><w:t>种为产品质量认证：</w:t></w:r><w:r><w:rPr><w:rFonts w:ascii="Times New Roman" w:eastAsia="Times New Roman"/></w:rPr><w:t>CCC</w:t></w:r><w:r><w:t>认证和</w:t></w:r><w:r><w:rPr><w:rFonts w:ascii="Times New Roman" w:eastAsia="Times New Roman"/></w:rPr><w:t>QS</w:t></w:r><w:r><w:t>认证，</w:t></w:r><w:r><w:rPr><w:rFonts w:ascii="Times New Roman" w:eastAsia="Times New Roman"/></w:rPr><w:t>CE</w:t></w:r><w:r><w:t>认证和</w:t></w:r><w:r><w:rPr><w:rFonts w:ascii="Times New Roman" w:eastAsia="Times New Roman"/></w:rPr><w:t>UL</w:t></w:r><w:r><w:t>认证，以及绿色食品、有机食品和无公害农产品质量认证，质量认证标志如</w:t></w:r><w:r><w:t>表</w:t></w:r></w:p><w:p w:rsidR="0018722C"><w:pPr><w:pStyle w:val="Heading2"/><w:topLinePunct/><w:ind w:left="171" w:hangingChars="171" w:hanging="171"/></w:pPr><w:bookmarkStart w:id="281417" w:name="_Toc686281417"/><w:r><w:t>4.3</w:t></w:r><w:r><w:t xml:space="preserve"> </w:t></w:r><w:r><w:t>所示。</w:t></w:r><w:bookmarkEnd w:id="281417"/></w:p><w:p w:rsidR="0018722C"><w:pPr><w:pStyle w:val="a8"/><w:topLinePunct/></w:pPr><w:bookmarkStart w:id="329525" w:name="_Toc686329525"/><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4.3</w:t></w:r><w:r><w:t xml:space="preserve">  </w:t></w:r><w:r><w:rPr><w:kern w:val="2"/><w:szCs w:val="22"/><w:rFonts w:ascii="宋体" w:eastAsia="宋体" w:hint="eastAsia" w:cstheme="minorBidi" w:hAnsiTheme="minorHAnsi"/><w:w w:val="95"/><w:sz w:val="21"/></w:rPr><w:t>质量认证标志及其描述</w:t></w:r><w:bookmarkEnd w:id="329525"/></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spacing w:before="0"/><w:ind w:leftChars="0" w:left="1972" w:rightChars="0" w:right="0" w:firstLineChars="0" w:firstLine="0"/><w:jc w:val="left"/><w:topLinePunct/></w:pPr><w:r><w:rPr><w:kern w:val="2"/><w:szCs w:val="22"/><w:rFonts w:cstheme="minorBidi" w:hAnsiTheme="minorHAnsi" w:eastAsiaTheme="minorHAnsi" w:asciiTheme="minorHAnsi"/><w:sz w:val="21"/></w:rPr><w:t>CCC</w:t></w:r><w:r><w:rPr><w:kern w:val="2"/><w:szCs w:val="22"/><w:rFonts w:ascii="宋体" w:eastAsia="宋体" w:hint="eastAsia" w:cstheme="minorBidi" w:hAnsiTheme="minorHAnsi"/><w:sz w:val="21"/></w:rPr><w:t>认证是中国强制性产品质量认证，是一项最基础的安全认证。</w:t></w:r></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spacing w:line="231" w:lineRule="exact" w:before="0"/><w:ind w:leftChars="0" w:left="0" w:rightChars="0" w:right="0" w:firstLineChars="0" w:firstLine="0"/><w:jc w:val="left"/><w:rPr><w:rFonts w:ascii="宋体" w:eastAsia="宋体" w:hint="eastAsia"/><w:sz w:val="21"/></w:rPr></w:pPr><w:r><w:rPr><w:sz w:val="21"/></w:rPr><w:t>QS </w:t></w:r><w:r><w:rPr><w:rFonts w:ascii="宋体" w:eastAsia="宋体" w:hint="eastAsia"/><w:sz w:val="21"/></w:rPr><w:t>认证是食品质量安全市场准入标志，是一项强制性认证。</w:t></w:r></w:p><w:p w:rsidR="0018722C"><w:pPr><w:spacing w:line="232" w:lineRule="exact" w:before="0"/><w:ind w:leftChars="0" w:left="0" w:rightChars="0" w:right="0" w:firstLineChars="0" w:firstLine="0"/><w:jc w:val="left"/><w:rPr><w:rFonts w:ascii="宋体" w:eastAsia="宋体" w:hint="eastAsia"/><w:sz w:val="21"/></w:rPr></w:pPr><w:r><w:rPr><w:sz w:val="21"/></w:rPr><w:t>ISO9001 </w:t></w:r><w:r><w:rPr><w:rFonts w:ascii="宋体" w:eastAsia="宋体" w:hint="eastAsia"/><w:sz w:val="21"/></w:rPr><w:t>认证表示企业符合 </w:t></w:r><w:r><w:rPr><w:sz w:val="21"/></w:rPr><w:t>ISO9001 </w:t></w:r><w:r><w:rPr><w:rFonts w:ascii="宋体" w:eastAsia="宋体" w:hint="eastAsia"/><w:sz w:val="21"/></w:rPr><w:t>标准要求，具有持续稳定地提供满</w:t></w:r></w:p><w:p w:rsidR="0018722C"><w:pPr><w:spacing w:before="100"/><w:ind w:leftChars="0" w:left="0" w:rightChars="0" w:right="0" w:firstLineChars="0" w:firstLine="0"/><w:jc w:val="left"/><w:rPr><w:rFonts w:ascii="宋体" w:eastAsia="宋体" w:hint="eastAsia"/><w:sz w:val="21"/></w:rPr></w:pPr><w:r><w:rPr><w:rFonts w:ascii="宋体" w:eastAsia="宋体" w:hint="eastAsia"/><w:w w:val="95"/><w:sz w:val="21"/></w:rPr><w:t>足顾客要求和适用法规要求的产品的能力。</w:t></w:r></w:p><w:p w:rsidR="0018722C"><w:pPr><w:spacing w:line="278" w:lineRule="auto" w:before="0"/><w:ind w:leftChars="0" w:left="0" w:rightChars="0" w:right="0" w:firstLineChars="0" w:firstLine="0"/><w:jc w:val="left"/><w:rPr><w:rFonts w:ascii="宋体" w:eastAsia="宋体" w:hint="eastAsia"/><w:sz w:val="21"/></w:rPr></w:pPr><w:r><w:rPr><w:sz w:val="21"/></w:rPr><w:t>HACCP </w:t></w:r><w:r><w:rPr><w:rFonts w:ascii="宋体" w:eastAsia="宋体" w:hint="eastAsia"/><w:spacing w:val="-11"/><w:sz w:val="21"/></w:rPr><w:t>认证表示危害分析的临界控制点，确保食品在消费的生产、加工、</w:t></w:r><w:r><w:rPr><w:rFonts w:ascii="宋体" w:eastAsia="宋体" w:hint="eastAsia"/><w:spacing w:val="-11"/><w:w w:val="95"/><w:sz w:val="21"/></w:rPr><w:t>制造、准备和食用等过程中的安全。</w:t></w:r></w:p><w:p w:rsidR="0018722C"><w:pPr><w:spacing w:line="280" w:lineRule="auto" w:before="1"/><w:ind w:leftChars="0" w:left="0" w:rightChars="0" w:right="97" w:firstLineChars="0" w:firstLine="0"/><w:jc w:val="left"/><w:rPr><w:rFonts w:ascii="宋体" w:eastAsia="宋体" w:hint="eastAsia"/><w:sz w:val="21"/></w:rPr></w:pPr><w:r><w:rPr><w:sz w:val="21"/></w:rPr><w:t>CE </w:t></w:r><w:r><w:rPr><w:rFonts w:ascii="宋体" w:eastAsia="宋体" w:hint="eastAsia"/><w:spacing w:val="-7"/><w:sz w:val="21"/></w:rPr><w:t>认证是一项安全认证，是产品进入欧盟及欧洲贸易自由区国家市场的</w:t></w:r><w:r><w:rPr><w:rFonts w:ascii="宋体" w:eastAsia="宋体" w:hint="eastAsia"/><w:spacing w:val="-7"/><w:w w:val="95"/><w:sz w:val="21"/></w:rPr><w:t>通行证。</w:t></w:r></w:p><w:p w:rsidR="0018722C"><w:pPr><w:spacing w:line="280" w:lineRule="auto" w:before="0"/><w:ind w:leftChars="0" w:left="0" w:rightChars="0" w:right="46" w:firstLineChars="0" w:firstLine="0"/><w:jc w:val="both"/><w:rPr><w:rFonts w:ascii="宋体" w:eastAsia="宋体" w:hint="eastAsia"/><w:sz w:val="21"/></w:rPr></w:pPr><w:r><w:rPr><w:sz w:val="21"/></w:rPr><w:t>UL </w:t></w:r><w:r><w:rPr><w:rFonts w:ascii="宋体" w:eastAsia="宋体" w:hint="eastAsia"/><w:sz w:val="21"/></w:rPr><w:t>认证</w:t></w:r><w:hyperlink r:id="rId39"><w:r><w:rPr><w:rFonts w:ascii="宋体" w:eastAsia="宋体" w:hint="eastAsia"/><w:sz w:val="21"/></w:rPr><w:t>美国</w:t></w:r></w:hyperlink><w:r><w:rPr><w:rFonts w:ascii="宋体" w:eastAsia="宋体" w:hint="eastAsia"/><w:sz w:val="21"/></w:rPr><w:t>保险商试验所的一项安全认证，用于确定各种材料、装置、</w:t></w:r><w:r><w:rPr><w:rFonts w:ascii="宋体" w:eastAsia="宋体" w:hint="eastAsia"/><w:w w:val="95"/><w:sz w:val="21"/></w:rPr><w:t>产品、设备、建筑等对生命、财产有无危害和危害的程度。</w:t></w:r></w:p><w:p w:rsidR="0018722C"><w:pPr><w:spacing w:line="297" w:lineRule="auto" w:before="176"/><w:ind w:leftChars="0" w:left="0" w:rightChars="0" w:right="126" w:firstLineChars="0" w:firstLine="0"/><w:jc w:val="both"/><w:rPr><w:rFonts w:ascii="宋体" w:eastAsia="宋体" w:hint="eastAsia"/><w:sz w:val="21"/></w:rPr></w:pPr><w:r><w:rPr><w:rFonts w:ascii="宋体" w:eastAsia="宋体" w:hint="eastAsia"/><w:sz w:val="21"/></w:rPr><w:t>绿色食品认证证明食品是在无污染的条件下种植、</w:t></w:r><w:hyperlink r:id="rId40"><w:r><w:rPr><w:rFonts w:ascii="宋体" w:eastAsia="宋体" w:hint="eastAsia"/><w:sz w:val="21"/></w:rPr><w:t>养殖</w:t></w:r></w:hyperlink><w:r><w:rPr><w:rFonts w:ascii="宋体" w:eastAsia="宋体" w:hint="eastAsia"/><w:sz w:val="21"/></w:rPr><w:t>，施</w:t></w:r><w:hyperlink r:id="rId41"><w:r><w:rPr><w:rFonts w:ascii="宋体" w:eastAsia="宋体" w:hint="eastAsia"/><w:sz w:val="21"/></w:rPr><w:t>有机肥料</w:t></w:r></w:hyperlink><w:r><w:rPr><w:rFonts w:ascii="宋体" w:eastAsia="宋体" w:hint="eastAsia"/><w:sz w:val="21"/></w:rPr><w:t>， 不用高毒性、高残留农药，在标准环境、生产技术、卫生标准下加工生</w:t></w:r><w:r><w:rPr><w:rFonts w:ascii="宋体" w:eastAsia="宋体" w:hint="eastAsia"/><w:w w:val="95"/><w:sz w:val="21"/></w:rPr><w:t>产的。</w:t></w:r></w:p><w:p w:rsidR="0018722C"><w:pPr><w:spacing w:line="340" w:lineRule="atLeast" w:before="82"/><w:ind w:leftChars="0" w:left="0" w:rightChars="0" w:right="0" w:firstLineChars="0" w:firstLine="0"/><w:jc w:val="left"/><w:rPr><w:rFonts w:ascii="宋体" w:eastAsia="宋体" w:hint="eastAsia"/><w:sz w:val="21"/></w:rPr></w:pPr><w:r><w:rPr><w:rFonts w:ascii="宋体" w:eastAsia="宋体" w:hint="eastAsia"/><w:sz w:val="21"/></w:rPr><w:t>有机食品认证证明食品的生产、加工、储存、运输和销售点等环节均符</w:t></w:r><w:r><w:rPr><w:rFonts w:ascii="宋体" w:eastAsia="宋体" w:hint="eastAsia"/><w:w w:val="95"/><w:sz w:val="21"/></w:rPr><w:t>合有机食品的标准，它是来自有机农业生产体系的食品。</w:t></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8"/><w:topLinePunct/></w:pPr><w:bookmarkStart w:id="329526" w:name="_Toc686329526"/><w:r><w:rPr><w:rFonts w:cstheme="minorBidi" w:hAnsiTheme="minorHAnsi" w:eastAsiaTheme="minorHAnsi" w:asciiTheme="minorHAnsi" w:ascii="宋体" w:eastAsia="宋体" w:hint="eastAsia"/></w:rPr><w:t>表</w:t></w:r><w:r><w:rPr><w:rFonts w:cstheme="minorBidi" w:hAnsiTheme="minorHAnsi" w:eastAsiaTheme="minorHAnsi" w:asciiTheme="minorHAnsi"/></w:rPr><w:t>4.3</w:t></w:r><w:r><w:t xml:space="preserve">  </w:t></w:r><w:r><w:rPr><w:rFonts w:ascii="宋体" w:eastAsia="宋体" w:hint="eastAsia" w:cstheme="minorBidi" w:hAnsiTheme="minorHAnsi"/></w:rPr><w:t>质量认证标志及其描述</w:t></w:r><w:r><w:rPr><w:rFonts w:ascii="宋体" w:eastAsia="宋体" w:hint="eastAsia" w:cstheme="minorBidi" w:hAnsiTheme="minorHAnsi"/></w:rPr><w:t>（</w:t></w:r><w:r><w:rPr><w:rFonts w:ascii="宋体" w:eastAsia="宋体" w:hint="eastAsia" w:cstheme="minorBidi" w:hAnsiTheme="minorHAnsi"/></w:rPr><w:t>续</w:t></w:r><w:r><w:rPr><w:rFonts w:ascii="宋体" w:eastAsia="宋体" w:hint="eastAsia" w:cstheme="minorBidi" w:hAnsiTheme="minorHAnsi"/></w:rPr><w:t>）</w:t></w:r><w:bookmarkEnd w:id="329526"/></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spacing w:line="252" w:lineRule="exact" w:before="0"/><w:ind w:leftChars="0" w:left="1776" w:rightChars="0" w:right="0" w:firstLineChars="0" w:firstLine="0"/><w:jc w:val="left"/><w:rPr><w:rFonts w:ascii="宋体" w:eastAsia="宋体" w:hint="eastAsia"/><w:sz w:val="21"/></w:rPr></w:pPr><w:r><w:rPr><w:rFonts w:ascii="宋体" w:eastAsia="宋体" w:hint="eastAsia"/><w:sz w:val="21"/></w:rPr><w:t>无公害农产品质量认证证明食用农产品的产地环境、生产过程和产品质</w:t></w:r></w:p><w:p w:rsidR="0018722C"><w:pPr><w:spacing w:line="340" w:lineRule="exact" w:before="37"/><w:ind w:leftChars="0" w:left="1776" w:rightChars="0" w:right="0" w:firstLineChars="0" w:firstLine="0"/><w:jc w:val="left"/><w:rPr><w:rFonts w:ascii="宋体" w:eastAsia="宋体" w:hint="eastAsia"/><w:sz w:val="21"/></w:rPr></w:pPr><w:r><w:rPr><w:rFonts w:ascii="宋体" w:eastAsia="宋体" w:hint="eastAsia"/><w:sz w:val="21"/></w:rPr><w:t>量符合国家有关标准和规范的要求，且经认证合格获得认证证书并允许</w:t></w:r><w:r><w:rPr><w:rFonts w:ascii="宋体" w:eastAsia="宋体" w:hint="eastAsia"/><w:w w:val="95"/><w:sz w:val="21"/></w:rPr><w:t>使用无公害农产品标志。</w:t></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ff1"/><w:topLinePunct/></w:pPr><w:r><w:rPr><w:rFonts w:cstheme="minorBidi" w:hAnsiTheme="minorHAnsi" w:eastAsiaTheme="minorHAnsi" w:asciiTheme="minorHAnsi" w:ascii="宋体" w:eastAsia="宋体" w:hint="eastAsia"/></w:rPr><w:t>资料来源：中国认证认可信息网</w:t></w:r><w:r><w:rPr><w:rFonts w:cstheme="minorBidi" w:hAnsiTheme="minorHAnsi" w:eastAsiaTheme="minorHAnsi" w:asciiTheme="minorHAnsi"/></w:rPr><w:t>-</w:t></w:r><w:r><w:rPr><w:rFonts w:ascii="宋体" w:eastAsia="宋体" w:hint="eastAsia" w:cstheme="minorBidi" w:hAnsiTheme="minorHAnsi"/></w:rPr><w:t>认证认可百科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list---.</w:t></w:r><w:r w:rsidR="004B696B"><w:rPr><w:rFonts w:cstheme="minorBidi" w:hAnsiTheme="minorHAnsi" w:eastAsiaTheme="minorHAnsi" w:asciiTheme="minorHAnsi"/></w:rPr><w:t xml:space="preserve"> </w:t></w:r><w:r w:rsidR="004B696B"><w:rPr><w:rFonts w:cstheme="minorBidi" w:hAnsiTheme="minorHAnsi" w:eastAsiaTheme="minorHAnsi" w:asciiTheme="minorHAnsi"/></w:rPr><w:t>aspx</w:t></w:r></w:hyperlink></w:p><w:p w:rsidR="0018722C"><w:pPr><w:pStyle w:val="Heading2"/><w:topLinePunct/><w:ind w:left="171" w:hangingChars="171" w:hanging="171"/></w:pPr><w:bookmarkStart w:id="281418" w:name="_Toc686281418"/><w:bookmarkStart w:name="_TOC_250009" w:id="40"/><w:bookmarkStart w:name="4.4 实验设计 " w:id="41"/><w:r><w:t>4.4</w:t></w:r><w:r><w:t xml:space="preserve"> </w:t></w:r><w:r></w:r><w:bookmarkEnd w:id="41"/><w:bookmarkEnd w:id="40"/><w:r><w:t>实验设计</w:t></w:r><w:bookmarkEnd w:id="281418"/></w:p><w:p w:rsidR="0018722C"><w:pPr><w:topLinePunct/></w:pPr><w:r><w:t>本文采用消费行为实验获取数据，该实验是依据准实验研究方法，运用原</w:t></w:r><w:r><w:t>始群体，在较为自然的情况下进行的</w:t></w:r><w:r><w:rPr><w:vertAlign w:val="superscript"/>/></w:rPr><w:t>[</w:t></w:r><w:r><w:rPr><w:vertAlign w:val="superscript"/>/></w:rPr><w:t xml:space="preserve">61</w:t></w:r><w:r><w:rPr><w:vertAlign w:val="superscript"/>/></w:rPr><w:t>]</w:t></w:r><w:r><w:t>。消费行为实验可描述为：为了设定的研究目的，在消费者聚集的场所对消费者在无外界干扰情况下随机非重复性的</w:t></w:r><w:r><w:t>消费行为进行观察，并用谈话的方式获得消费者的消费意愿和动机并进行记录，</w:t></w:r><w:r><w:t>最终获取研究所需的真实可靠数据。霍华德</w:t></w:r><w:r><w:rPr><w:rFonts w:ascii="Times New Roman" w:eastAsia="Times New Roman"/></w:rPr><w:t>-</w:t></w:r><w:r><w:t>谢恩认为产品质量、符号刺激等刺激因素经过心理活动使消费者对产品产生认识反应</w:t></w:r><w:r><w:t>（</w:t></w:r><w:r><w:t>认知和了解</w:t></w:r><w:r><w:t>）</w:t></w:r><w:r><w:t>、情感反</w:t></w:r><w:r><w:t>应</w:t></w:r></w:p><w:p w:rsidR="0018722C"><w:pPr><w:topLinePunct/></w:pPr><w:r><w:t>（</w:t></w:r><w:r><w:t>情绪和态度</w:t></w:r><w:r><w:t>）</w:t></w:r><w:r><w:t>和行为反应</w:t></w:r><w:r><w:t>（</w:t></w:r><w:r><w:t>预测和购买活动</w:t></w:r><w:r><w:t>）</w:t></w:r><w:r><w:rPr><w:vertAlign w:val="superscript"/>/></w:rPr><w:t>[</w:t></w:r><w:r><w:rPr><w:rFonts w:ascii="Times New Roman" w:eastAsia="Times New Roman"/><w:vertAlign w:val="superscript"/><w:position w:val="8"/></w:rPr><w:t xml:space="preserve">56</w:t></w:r><w:r><w:rPr><w:vertAlign w:val="superscript"/>/></w:rPr><w:t>]</w:t></w:r><w:r><w:t>。</w:t></w:r><w:r><w:t>基于这一理论，本文将质量认证标志作为符号刺激作用于消费者心理，观察消费者的认识反应、情感反</w:t></w:r><w:r><w:t>应和行为反应，即消费者对印有质量认证标志的商品的认知、信任和购买行为。</w:t></w:r></w:p><w:p w:rsidR="0018722C"><w:pPr><w:topLinePunct/></w:pPr><w:r><w:t>本文采用消费行为实验是基于以下三方面的考虑：一是为了在接近现实的条件下，解决实际问题，增强研究的现实性；二是质量认证外部有效性是基于消费行为进行测量的，必须通过观察消费者的消费行为来获取研究所需要的数据和信息；三是以往关于消费者对质量认证认知和信任程度的研究，都是基于问卷调查和访谈来获取数据，这种测量数据主观性大、不确定性大，而且信任度只是意识上的个体为基础的信任</w:t></w:r><w:r><w:rPr><w:vertAlign w:val="superscript"/>/></w:rPr><w:t>[</w:t></w:r><w:r><w:rPr><w:vertAlign w:val="superscript"/>/></w:rPr><w:t xml:space="preserve">43</w:t></w:r><w:r><w:rPr><w:vertAlign w:val="superscript"/>/></w:rPr><w:t>]</w:t></w:r><w:r><w:t>，通过消费行为实验可以避免问卷、访谈等方式造成的数据误差较大的问题，数据更加客观、真实。</w:t></w:r></w:p><w:p w:rsidR="0018722C"><w:pPr><w:topLinePunct/></w:pPr><w:r><w:t>实验设计内容具体如下：</w:t></w:r></w:p><w:p w:rsidR="0018722C"><w:pPr><w:pStyle w:val="4"/><w:topLinePunct/><w:ind w:left="200" w:hangingChars="200" w:hanging="200"/></w:pPr><w:r><w:t>（</w:t></w:r><w:r><w:t>1</w:t></w:r><w:r><w:t>）</w:t></w:r><w:r><w:t>实验场所选择</w:t></w:r></w:p><w:p w:rsidR="0018722C"><w:pPr><w:topLinePunct/></w:pPr><w:r><w:t>消费行为实验是通过观测消费者的购买行为来获取研究信息，需要邀请具有消费意向的消费者参与实验，大型超市、商场、购物中心是消费者最聚集的地方，到这些场所的消费者大多数都有购物意向。因此，这些场所是进行消费行为实验的最佳场所。</w:t></w:r></w:p><w:p w:rsidR="0018722C"><w:pPr><w:pStyle w:val="4"/><w:topLinePunct/><w:ind w:left="200" w:hangingChars="200" w:hanging="200"/></w:pPr><w:r><w:t>（</w:t></w:r><w:r><w:t>2</w:t></w:r><w:r><w:t>）</w:t></w:r><w:r><w:t>实验样品准备</w:t></w:r></w:p><w:p w:rsidR="0018722C"><w:pPr><w:topLinePunct/></w:pPr><w:r><w:t>实验样品是在实验场所观测消费者购买行为的真实商品。对于选择的每一</w:t></w:r><w:r><w:t>种质量认证，根据质量认证的性质，选择实验样品。每一种质量认证选择</w:t></w:r><w:r><w:rPr><w:rFonts w:ascii="Times New Roman" w:eastAsia="Times New Roman"/></w:rPr><w:t>3</w:t></w:r><w:r><w:t>至</w:t></w:r><w:r><w:rPr><w:rFonts w:ascii="Times New Roman" w:eastAsia="Times New Roman"/></w:rPr><w:t>4</w:t></w:r><w:r><w:t>个同类、同质、同价的商品为一组实验样品，在这组样品中，只保留一个印有该质量认证标志的商品，采取适当技术将其余样品中的质量认证标志处理掉，</w:t></w:r><w:r w:rsidR="001852F3"><w:t xml:space="preserve">并贴上品牌、产地等非认证类标志或标识。这组经过处理的商品作为测试一个消费者消费行为的样品。</w:t></w:r></w:p><w:p w:rsidR="0018722C"><w:pPr><w:pStyle w:val="4"/><w:topLinePunct/><w:ind w:left="200" w:hangingChars="200" w:hanging="200"/></w:pPr><w:r><w:t>（</w:t></w:r><w:r><w:t>3</w:t></w:r><w:r><w:t>）</w:t></w:r><w:r><w:t>实验过程</w:t></w:r></w:p><w:p w:rsidR="0018722C"><w:pPr><w:topLinePunct/></w:pPr><w:r><w:t>在所选定的实验场所设置实验平台，在实验平台上摆一组实验样品，通过购物有奖的方式，吸引有购买意向的消费者前来选购商品。告知消费者只能选择这组商品中的一个，当消费者选定其中之一作为购买对象后，实验人员记录下所购买的样品，重点标注是否有质量认证标志。然后按设计好的访谈内容对</w:t></w:r><w:r><w:t>该消费者进行</w:t></w:r><w:r><w:rPr><w:rFonts w:ascii="Times New Roman" w:hAnsi="Times New Roman" w:eastAsia="Times New Roman"/></w:rPr><w:t>3</w:t></w:r><w:r><w:t>分钟左右的访谈，如“您为什么选购这件商品，理由是什么？”、</w:t></w:r><w:r w:rsidR="001852F3"><w:t xml:space="preserve">“您知道这个是什么标志吗，它的名称是什么？”、“请您谈谈这个质量认证的作用？”等问题，对所有的问与答按设计的表格进行记录和确认。</w:t></w:r></w:p><w:p w:rsidR="0018722C"><w:pPr><w:pStyle w:val="4"/><w:topLinePunct/><w:ind w:left="200" w:hangingChars="200" w:hanging="200"/></w:pPr><w:r><w:t>（</w:t></w:r><w:r><w:t>4</w:t></w:r><w:r><w:t>）</w:t></w:r><w:r><w:t>实验样本</w:t></w:r></w:p><w:p w:rsidR="0018722C"><w:pPr><w:topLinePunct/></w:pPr><w:r><w:t>为了提高实验数据的信度，实验应同时安排在</w:t></w:r><w:r><w:rPr><w:rFonts w:ascii="Times New Roman" w:eastAsia="Times New Roman"/></w:rPr><w:t>3</w:t></w:r><w:r><w:t>至</w:t></w:r><w:r><w:rPr><w:rFonts w:ascii="Times New Roman" w:eastAsia="Times New Roman"/></w:rPr><w:t>4</w:t></w:r><w:r><w:t>个不同的实验场所进行，每一个研究对象</w:t></w:r><w:r><w:t>（</w:t></w:r><w:r><w:t>即质量认证</w:t></w:r><w:r><w:t>）</w:t></w:r><w:r><w:t>根据统计直方图基本样本量的要求，在每</w:t></w:r><w:r><w:t>一个实验场所至少获得</w:t></w:r><w:r><w:rPr><w:rFonts w:ascii="Times New Roman" w:eastAsia="Times New Roman"/></w:rPr><w:t>25</w:t></w:r><w:r><w:t>个实验数据。按此推算，每一种质量认证在</w:t></w:r><w:r><w:rPr><w:rFonts w:ascii="Times New Roman" w:eastAsia="Times New Roman"/></w:rPr><w:t>3</w:t></w:r><w:r><w:t>至</w:t></w:r><w:r><w:rPr><w:rFonts w:ascii="Times New Roman" w:eastAsia="Times New Roman"/></w:rPr><w:t>4</w:t></w:r><w:r><w:t>个实验场所，至少应获得</w:t></w:r><w:r><w:rPr><w:rFonts w:ascii="Times New Roman" w:eastAsia="Times New Roman"/></w:rPr><w:t>75</w:t></w:r><w:r><w:t>至</w:t></w:r><w:r><w:rPr><w:rFonts w:ascii="Times New Roman" w:eastAsia="Times New Roman"/></w:rPr><w:t>100</w:t></w:r><w:r><w:t>个有效实验数据，才能显现出统计特性并保证这些特性指标的可靠性。</w:t></w:r></w:p><w:p w:rsidR="0018722C"><w:pPr><w:topLinePunct/></w:pPr><w:r><w:t>消费行为实验比传统的问卷调查获取相关研究信息更有效度，比在消费现场进行消费行为观察更有效率，本文将消费行为实验所具有的效度和效率定义为实验效度。为了使消费行为实验具有均匀分散性和整齐可比性的特点，消费行为实验安排在不同时间、不同场所进行复现性实验，以获得足够的信度，这种信度是基于实验安排获得的，本文定义为实验信度。消费行为实验过程如</w:t></w:r><w:r><w:t>图</w:t></w:r></w:p><w:p w:rsidR="0018722C"><w:pPr><w:pStyle w:val="Heading2"/><w:topLinePunct/><w:ind w:left="171" w:hangingChars="171" w:hanging="171"/></w:pPr><w:bookmarkStart w:id="281419" w:name="_Toc686281419"/><w:r><w:t>4.5</w:t></w:r><w:r><w:t xml:space="preserve"> </w:t></w:r><w:r><w:t>所示。</w:t></w:r><w:bookmarkEnd w:id="281419"/></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消费行为实验过程</w:t></w:r></w:p><w:p w:rsidR="0018722C"><w:pPr><w:pStyle w:val="Heading1"/><w:topLinePunct/></w:pPr><w:bookmarkStart w:id="281420" w:name="_Toc686281420"/><w:bookmarkStart w:name="_TOC_250008" w:id="42"/><w:bookmarkStart w:name="5 实证研究 " w:id="43"/><w:r><w:t>5</w:t></w:r><w:r><w:t xml:space="preserve">  </w:t></w:r><w:r></w:r><w:bookmarkEnd w:id="43"/><w:bookmarkEnd w:id="42"/><w:r><w:t>实证研究</w:t></w:r><w:bookmarkEnd w:id="281420"/></w:p><w:p w:rsidR="0018722C"><w:pPr><w:pStyle w:val="Heading2"/><w:topLinePunct/><w:ind w:left="171" w:hangingChars="171" w:hanging="171"/></w:pPr><w:bookmarkStart w:id="281421" w:name="_Toc686281421"/><w:bookmarkStart w:name="_TOC_250007" w:id="44"/><w:bookmarkStart w:name="5.1 消费行为实验 " w:id="45"/><w:r><w:t>5.1</w:t></w:r><w:r><w:t xml:space="preserve"> </w:t></w:r><w:r></w:r><w:bookmarkEnd w:id="45"/><w:bookmarkEnd w:id="44"/><w:r><w:t>消费行为实验</w:t></w:r><w:bookmarkEnd w:id="281421"/></w:p><w:p w:rsidR="0018722C"><w:pPr><w:topLinePunct/></w:pPr><w:r><w:t>基于上述实验设计，实验小组于</w:t></w:r><w:r><w:rPr><w:rFonts w:ascii="Times New Roman" w:eastAsia="Times New Roman"/></w:rPr><w:t>2013</w:t></w:r><w:r><w:t>年</w:t></w:r><w:r><w:rPr><w:rFonts w:ascii="Times New Roman" w:eastAsia="Times New Roman"/></w:rPr><w:t>5</w:t></w:r><w:r><w:t>月至</w:t></w:r><w:r><w:rPr><w:rFonts w:ascii="Times New Roman" w:eastAsia="Times New Roman"/></w:rPr><w:t>6</w:t></w:r><w:r><w:t>月，围绕杭州市消费者对质量认证的认知度、信任度及购买度，在杭州市物美、华润万家、世纪联华、乐购等超市开展了消费行为实验。本研究的实验样本为在超市购物的消费者，</w:t></w:r><w:r><w:t>为了确保实验有足够的样本，实验共进行</w:t></w:r><w:r><w:rPr><w:rFonts w:ascii="Times New Roman" w:eastAsia="Times New Roman"/></w:rPr><w:t>32</w:t></w:r><w:r><w:t>天，共有</w:t></w:r><w:r><w:rPr><w:rFonts w:ascii="Times New Roman" w:eastAsia="Times New Roman"/></w:rPr><w:t>1325</w:t></w:r><w:r><w:t>名消费者参加了消费行为实验，获得了较充分并可靠的实验数据，本研究的数据信息均由消费行为实验观测所得。通过上述消费行为实验，整理实验数据，剔除其中出现遗漏</w:t></w:r><w:r><w:t>关键信息的数据，最终本文获得了</w:t></w:r><w:r><w:rPr><w:rFonts w:ascii="Times New Roman" w:eastAsia="Times New Roman"/></w:rPr><w:t>1309</w:t></w:r><w:r><w:t>份有效数据，有效率为</w:t></w:r><w:r><w:rPr><w:rFonts w:ascii="Times New Roman" w:eastAsia="Times New Roman"/></w:rPr><w:t>98</w:t></w:r><w:r><w:rPr><w:rFonts w:ascii="Times New Roman" w:eastAsia="Times New Roman"/></w:rPr><w:t>.</w:t></w:r><w:r><w:rPr><w:rFonts w:ascii="Times New Roman" w:eastAsia="Times New Roman"/></w:rPr><w:t>79%</w:t></w:r><w:r><w:t>。实验</w:t></w:r><w:r><w:t>样本的基本统计特征的人数及比例如</w:t></w:r><w:r><w:t>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329527" w:name="_Toc686329527"/><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5.1</w:t></w:r><w:r><w:t xml:space="preserve">  </w:t></w:r><w:r><w:rPr><w:kern w:val="2"/><w:szCs w:val="22"/><w:rFonts w:ascii="宋体" w:eastAsia="宋体" w:hint="eastAsia" w:cstheme="minorBidi" w:hAnsiTheme="minorHAnsi"/><w:w w:val="95"/><w:sz w:val="21"/></w:rPr><w:t>实验样本的基本统计特征</w:t></w:r><w:bookmarkEnd w:id="329527"/></w:p><w:tbl><w:tblPr><w:tblW w:w="5000" w:type="pct"/><w:tblInd w:w="28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2675"/><w:gridCol w:w="1691"/><w:gridCol w:w="1680"/></w:tblGrid><w:tr><w:trPr><w:tblHeader/></w:trPr><w:tc><w:tcPr><w:tcW w:w="1339" w:type="pct"/><w:vAlign w:val="center"/><w:tcBorders><w:bottom w:val="single" w:sz="4" w:space="0" w:color="auto"/></w:tcBorders></w:tcPr><w:p w:rsidR="0018722C"><w:pPr><w:pStyle w:val="a7"/><w:topLinePunct/><w:ind w:leftChars="0" w:left="0" w:rightChars="0" w:right="0" w:firstLineChars="0" w:firstLine="0"/><w:spacing w:line="240" w:lineRule="atLeast"/></w:pPr><w:r><w:t>统计特征</w:t></w:r></w:p></w:tc><w:tc><w:tcPr><w:tcW w:w="1620"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1024"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1017" w:type="pct"/><w:vAlign w:val="center"/><w:tcBorders><w:bottom w:val="single" w:sz="4" w:space="0" w:color="auto"/></w:tcBorders></w:tcPr><w:p w:rsidR="0018722C"><w:pPr><w:pStyle w:val="a7"/><w:topLinePunct/><w:ind w:leftChars="0" w:left="0" w:rightChars="0" w:right="0" w:firstLineChars="0" w:firstLine="0"/><w:spacing w:line="240" w:lineRule="atLeast"/></w:pPr><w:r><w:t>比例</w:t></w:r></w:p></w:tc></w:tr><w:tr><w:tc><w:tcPr><w:tcW w:w="1339" w:type="pct"/><w:vAlign w:val="center"/></w:tcPr><w:p w:rsidR="0018722C"><w:pPr><w:pStyle w:val="ac"/><w:topLinePunct/><w:ind w:leftChars="0" w:left="0" w:rightChars="0" w:right="0" w:firstLineChars="0" w:firstLine="0"/><w:spacing w:line="240" w:lineRule="atLeast"/></w:pPr><w:r><w:t>性别</w:t></w:r></w:p></w:tc><w:tc><w:tcPr><w:tcW w:w="1620" w:type="pct"/><w:vAlign w:val="center"/></w:tcPr><w:p w:rsidR="0018722C"><w:pPr><w:pStyle w:val="a5"/><w:topLinePunct/><w:ind w:leftChars="0" w:left="0" w:rightChars="0" w:right="0" w:firstLineChars="0" w:firstLine="0"/><w:spacing w:line="240" w:lineRule="atLeast"/></w:pPr><w:r><w:t>女性</w:t></w:r></w:p></w:tc><w:tc><w:tcPr><w:tcW w:w="1024" w:type="pct"/><w:vAlign w:val="center"/></w:tcPr><w:p w:rsidR="0018722C"><w:pPr><w:pStyle w:val="affff9"/><w:topLinePunct/><w:ind w:leftChars="0" w:left="0" w:rightChars="0" w:right="0" w:firstLineChars="0" w:firstLine="0"/><w:spacing w:line="240" w:lineRule="atLeast"/></w:pPr><w:r><w:t>756</w:t></w:r></w:p></w:tc><w:tc><w:tcPr><w:tcW w:w="1017" w:type="pct"/><w:vAlign w:val="center"/></w:tcPr><w:p w:rsidR="0018722C"><w:pPr><w:pStyle w:val="affff9"/><w:topLinePunct/><w:ind w:leftChars="0" w:left="0" w:rightChars="0" w:right="0" w:firstLineChars="0" w:firstLine="0"/><w:spacing w:line="240" w:lineRule="atLeast"/></w:pPr><w:r><w:t>57.75%</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男性</w:t></w:r></w:p></w:tc><w:tc><w:tcPr><w:tcW w:w="1024" w:type="pct"/><w:vAlign w:val="center"/></w:tcPr><w:p w:rsidR="0018722C"><w:pPr><w:pStyle w:val="affff9"/><w:topLinePunct/><w:ind w:leftChars="0" w:left="0" w:rightChars="0" w:right="0" w:firstLineChars="0" w:firstLine="0"/><w:spacing w:line="240" w:lineRule="atLeast"/></w:pPr><w:r><w:t>553</w:t></w:r></w:p></w:tc><w:tc><w:tcPr><w:tcW w:w="1017" w:type="pct"/><w:vAlign w:val="center"/></w:tcPr><w:p w:rsidR="0018722C"><w:pPr><w:pStyle w:val="affff9"/><w:topLinePunct/><w:ind w:leftChars="0" w:left="0" w:rightChars="0" w:right="0" w:firstLineChars="0" w:firstLine="0"/><w:spacing w:line="240" w:lineRule="atLeast"/></w:pPr><w:r><w:t>42.25%</w:t></w:r></w:p></w:tc></w:tr><w:tr><w:tc><w:tcPr><w:tcW w:w="1339" w:type="pct"/><w:vAlign w:val="center"/></w:tcPr><w:p w:rsidR="0018722C"><w:pPr><w:pStyle w:val="ac"/><w:topLinePunct/><w:ind w:leftChars="0" w:left="0" w:rightChars="0" w:right="0" w:firstLineChars="0" w:firstLine="0"/><w:spacing w:line="240" w:lineRule="atLeast"/></w:pPr><w:r><w:t>年龄</w:t></w:r></w:p></w:tc><w:tc><w:tcPr><w:tcW w:w="1620" w:type="pct"/><w:vAlign w:val="center"/></w:tcPr><w:p w:rsidR="0018722C"><w:pPr><w:pStyle w:val="a5"/><w:topLinePunct/><w:ind w:leftChars="0" w:left="0" w:rightChars="0" w:right="0" w:firstLineChars="0" w:firstLine="0"/><w:spacing w:line="240" w:lineRule="atLeast"/></w:pPr><w:r><w:t>29 </w:t></w:r><w:r><w:t>岁及以下</w:t></w:r></w:p></w:tc><w:tc><w:tcPr><w:tcW w:w="1024" w:type="pct"/><w:vAlign w:val="center"/></w:tcPr><w:p w:rsidR="0018722C"><w:pPr><w:pStyle w:val="affff9"/><w:topLinePunct/><w:ind w:leftChars="0" w:left="0" w:rightChars="0" w:right="0" w:firstLineChars="0" w:firstLine="0"/><w:spacing w:line="240" w:lineRule="atLeast"/></w:pPr><w:r><w:t>674</w:t></w:r></w:p></w:tc><w:tc><w:tcPr><w:tcW w:w="1017" w:type="pct"/><w:vAlign w:val="center"/></w:tcPr><w:p w:rsidR="0018722C"><w:pPr><w:pStyle w:val="affff9"/><w:topLinePunct/><w:ind w:leftChars="0" w:left="0" w:rightChars="0" w:right="0" w:firstLineChars="0" w:firstLine="0"/><w:spacing w:line="240" w:lineRule="atLeast"/></w:pPr><w:r><w:t>51.49%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30~50 </w:t></w:r><w:r><w:t>岁</w:t></w:r></w:p></w:tc><w:tc><w:tcPr><w:tcW w:w="1024" w:type="pct"/><w:vAlign w:val="center"/></w:tcPr><w:p w:rsidR="0018722C"><w:pPr><w:pStyle w:val="affff9"/><w:topLinePunct/><w:ind w:leftChars="0" w:left="0" w:rightChars="0" w:right="0" w:firstLineChars="0" w:firstLine="0"/><w:spacing w:line="240" w:lineRule="atLeast"/></w:pPr><w:r><w:t>389</w:t></w:r></w:p></w:tc><w:tc><w:tcPr><w:tcW w:w="1017" w:type="pct"/><w:vAlign w:val="center"/></w:tcPr><w:p w:rsidR="0018722C"><w:pPr><w:pStyle w:val="affff9"/><w:topLinePunct/><w:ind w:leftChars="0" w:left="0" w:rightChars="0" w:right="0" w:firstLineChars="0" w:firstLine="0"/><w:spacing w:line="240" w:lineRule="atLeast"/></w:pPr><w:r><w:t>29.72%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51 </w:t></w:r><w:r><w:t>岁及以上</w:t></w:r></w:p></w:tc><w:tc><w:tcPr><w:tcW w:w="1024" w:type="pct"/><w:vAlign w:val="center"/></w:tcPr><w:p w:rsidR="0018722C"><w:pPr><w:pStyle w:val="affff9"/><w:topLinePunct/><w:ind w:leftChars="0" w:left="0" w:rightChars="0" w:right="0" w:firstLineChars="0" w:firstLine="0"/><w:spacing w:line="240" w:lineRule="atLeast"/></w:pPr><w:r><w:t>246</w:t></w:r></w:p></w:tc><w:tc><w:tcPr><w:tcW w:w="1017" w:type="pct"/><w:vAlign w:val="center"/></w:tcPr><w:p w:rsidR="0018722C"><w:pPr><w:pStyle w:val="affff9"/><w:topLinePunct/><w:ind w:leftChars="0" w:left="0" w:rightChars="0" w:right="0" w:firstLineChars="0" w:firstLine="0"/><w:spacing w:line="240" w:lineRule="atLeast"/></w:pPr><w:r><w:t>18.79%</w:t></w:r></w:p></w:tc></w:tr><w:tr><w:tc><w:tcPr><w:tcW w:w="1339" w:type="pct"/><w:vAlign w:val="center"/></w:tcPr><w:p w:rsidR="0018722C"><w:pPr><w:pStyle w:val="ac"/><w:topLinePunct/><w:ind w:leftChars="0" w:left="0" w:rightChars="0" w:right="0" w:firstLineChars="0" w:firstLine="0"/><w:spacing w:line="240" w:lineRule="atLeast"/></w:pPr><w:r><w:t>学历</w:t></w:r></w:p></w:tc><w:tc><w:tcPr><w:tcW w:w="1620" w:type="pct"/><w:vAlign w:val="center"/></w:tcPr><w:p w:rsidR="0018722C"><w:pPr><w:pStyle w:val="a5"/><w:topLinePunct/><w:ind w:leftChars="0" w:left="0" w:rightChars="0" w:right="0" w:firstLineChars="0" w:firstLine="0"/><w:spacing w:line="240" w:lineRule="atLeast"/></w:pPr><w:r><w:t>初中及以下</w:t></w:r></w:p></w:tc><w:tc><w:tcPr><w:tcW w:w="1024" w:type="pct"/><w:vAlign w:val="center"/></w:tcPr><w:p w:rsidR="0018722C"><w:pPr><w:pStyle w:val="affff9"/><w:topLinePunct/><w:ind w:leftChars="0" w:left="0" w:rightChars="0" w:right="0" w:firstLineChars="0" w:firstLine="0"/><w:spacing w:line="240" w:lineRule="atLeast"/></w:pPr><w:r><w:t>242</w:t></w:r></w:p></w:tc><w:tc><w:tcPr><w:tcW w:w="1017" w:type="pct"/><w:vAlign w:val="center"/></w:tcPr><w:p w:rsidR="0018722C"><w:pPr><w:pStyle w:val="affff9"/><w:topLinePunct/><w:ind w:leftChars="0" w:left="0" w:rightChars="0" w:right="0" w:firstLineChars="0" w:firstLine="0"/><w:spacing w:line="240" w:lineRule="atLeast"/></w:pPr><w:r><w:t>18.49%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高中及中专</w:t></w:r></w:p></w:tc><w:tc><w:tcPr><w:tcW w:w="1024" w:type="pct"/><w:vAlign w:val="center"/></w:tcPr><w:p w:rsidR="0018722C"><w:pPr><w:pStyle w:val="affff9"/><w:topLinePunct/><w:ind w:leftChars="0" w:left="0" w:rightChars="0" w:right="0" w:firstLineChars="0" w:firstLine="0"/><w:spacing w:line="240" w:lineRule="atLeast"/></w:pPr><w:r><w:t>319</w:t></w:r></w:p></w:tc><w:tc><w:tcPr><w:tcW w:w="1017" w:type="pct"/><w:vAlign w:val="center"/></w:tcPr><w:p w:rsidR="0018722C"><w:pPr><w:pStyle w:val="affff9"/><w:topLinePunct/><w:ind w:leftChars="0" w:left="0" w:rightChars="0" w:right="0" w:firstLineChars="0" w:firstLine="0"/><w:spacing w:line="240" w:lineRule="atLeast"/></w:pPr><w:r><w:t>24.37%</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大专</w:t></w:r></w:p></w:tc><w:tc><w:tcPr><w:tcW w:w="1024" w:type="pct"/><w:vAlign w:val="center"/></w:tcPr><w:p w:rsidR="0018722C"><w:pPr><w:pStyle w:val="affff9"/><w:topLinePunct/><w:ind w:leftChars="0" w:left="0" w:rightChars="0" w:right="0" w:firstLineChars="0" w:firstLine="0"/><w:spacing w:line="240" w:lineRule="atLeast"/></w:pPr><w:r><w:t>299</w:t></w:r></w:p></w:tc><w:tc><w:tcPr><w:tcW w:w="1017" w:type="pct"/><w:vAlign w:val="center"/></w:tcPr><w:p w:rsidR="0018722C"><w:pPr><w:pStyle w:val="affff9"/><w:topLinePunct/><w:ind w:leftChars="0" w:left="0" w:rightChars="0" w:right="0" w:firstLineChars="0" w:firstLine="0"/><w:spacing w:line="240" w:lineRule="atLeast"/></w:pPr><w:r><w:t>22.84%</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本科</w:t></w:r></w:p></w:tc><w:tc><w:tcPr><w:tcW w:w="1024" w:type="pct"/><w:vAlign w:val="center"/></w:tcPr><w:p w:rsidR="0018722C"><w:pPr><w:pStyle w:val="affff9"/><w:topLinePunct/><w:ind w:leftChars="0" w:left="0" w:rightChars="0" w:right="0" w:firstLineChars="0" w:firstLine="0"/><w:spacing w:line="240" w:lineRule="atLeast"/></w:pPr><w:r><w:t>380</w:t></w:r></w:p></w:tc><w:tc><w:tcPr><w:tcW w:w="1017" w:type="pct"/><w:vAlign w:val="center"/></w:tcPr><w:p w:rsidR="0018722C"><w:pPr><w:pStyle w:val="affff9"/><w:topLinePunct/><w:ind w:leftChars="0" w:left="0" w:rightChars="0" w:right="0" w:firstLineChars="0" w:firstLine="0"/><w:spacing w:line="240" w:lineRule="atLeast"/></w:pPr><w:r><w:t>29.03%</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硕士或博士</w:t></w:r></w:p></w:tc><w:tc><w:tcPr><w:tcW w:w="1024" w:type="pct"/><w:vAlign w:val="center"/></w:tcPr><w:p w:rsidR="0018722C"><w:pPr><w:pStyle w:val="affff9"/><w:topLinePunct/><w:ind w:leftChars="0" w:left="0" w:rightChars="0" w:right="0" w:firstLineChars="0" w:firstLine="0"/><w:spacing w:line="240" w:lineRule="atLeast"/></w:pPr><w:r><w:t>69</w:t></w:r></w:p></w:tc><w:tc><w:tcPr><w:tcW w:w="1017" w:type="pct"/><w:vAlign w:val="center"/></w:tcPr><w:p w:rsidR="0018722C"><w:pPr><w:pStyle w:val="affff9"/><w:topLinePunct/><w:ind w:leftChars="0" w:left="0" w:rightChars="0" w:right="0" w:firstLineChars="0" w:firstLine="0"/><w:spacing w:line="240" w:lineRule="atLeast"/></w:pPr><w:r><w:t>5.27%</w:t></w:r></w:p></w:tc></w:tr><w:tr><w:tc><w:tcPr><w:tcW w:w="1339" w:type="pct"/><w:vAlign w:val="center"/></w:tcPr><w:p w:rsidR="0018722C"><w:pPr><w:pStyle w:val="ac"/><w:topLinePunct/><w:ind w:leftChars="0" w:left="0" w:rightChars="0" w:right="0" w:firstLineChars="0" w:firstLine="0"/><w:spacing w:line="240" w:lineRule="atLeast"/></w:pPr><w:r><w:t>职业</w:t></w:r></w:p></w:tc><w:tc><w:tcPr><w:tcW w:w="1620" w:type="pct"/><w:vAlign w:val="center"/></w:tcPr><w:p w:rsidR="0018722C"><w:pPr><w:pStyle w:val="a5"/><w:topLinePunct/><w:ind w:leftChars="0" w:left="0" w:rightChars="0" w:right="0" w:firstLineChars="0" w:firstLine="0"/><w:spacing w:line="240" w:lineRule="atLeast"/></w:pPr><w:r><w:t>无业人员</w:t></w:r></w:p></w:tc><w:tc><w:tcPr><w:tcW w:w="1024" w:type="pct"/><w:vAlign w:val="center"/></w:tcPr><w:p w:rsidR="0018722C"><w:pPr><w:pStyle w:val="affff9"/><w:topLinePunct/><w:ind w:leftChars="0" w:left="0" w:rightChars="0" w:right="0" w:firstLineChars="0" w:firstLine="0"/><w:spacing w:line="240" w:lineRule="atLeast"/></w:pPr><w:r><w:t>233</w:t></w:r></w:p></w:tc><w:tc><w:tcPr><w:tcW w:w="1017" w:type="pct"/><w:vAlign w:val="center"/></w:tcPr><w:p w:rsidR="0018722C"><w:pPr><w:pStyle w:val="affff9"/><w:topLinePunct/><w:ind w:leftChars="0" w:left="0" w:rightChars="0" w:right="0" w:firstLineChars="0" w:firstLine="0"/><w:spacing w:line="240" w:lineRule="atLeast"/></w:pPr><w:r><w:t>17.80%</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自由职业者</w:t></w:r></w:p></w:tc><w:tc><w:tcPr><w:tcW w:w="1024" w:type="pct"/><w:vAlign w:val="center"/></w:tcPr><w:p w:rsidR="0018722C"><w:pPr><w:pStyle w:val="affff9"/><w:topLinePunct/><w:ind w:leftChars="0" w:left="0" w:rightChars="0" w:right="0" w:firstLineChars="0" w:firstLine="0"/><w:spacing w:line="240" w:lineRule="atLeast"/></w:pPr><w:r><w:t>201</w:t></w:r></w:p></w:tc><w:tc><w:tcPr><w:tcW w:w="1017" w:type="pct"/><w:vAlign w:val="center"/></w:tcPr><w:p w:rsidR="0018722C"><w:pPr><w:pStyle w:val="affff9"/><w:topLinePunct/><w:ind w:leftChars="0" w:left="0" w:rightChars="0" w:right="0" w:firstLineChars="0" w:firstLine="0"/><w:spacing w:line="240" w:lineRule="atLeast"/></w:pPr><w:r><w:t>15.36%</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学生</w:t></w:r></w:p></w:tc><w:tc><w:tcPr><w:tcW w:w="1024" w:type="pct"/><w:vAlign w:val="center"/></w:tcPr><w:p w:rsidR="0018722C"><w:pPr><w:pStyle w:val="affff9"/><w:topLinePunct/><w:ind w:leftChars="0" w:left="0" w:rightChars="0" w:right="0" w:firstLineChars="0" w:firstLine="0"/><w:spacing w:line="240" w:lineRule="atLeast"/></w:pPr><w:r><w:t>266</w:t></w:r></w:p></w:tc><w:tc><w:tcPr><w:tcW w:w="1017" w:type="pct"/><w:vAlign w:val="center"/></w:tcPr><w:p w:rsidR="0018722C"><w:pPr><w:pStyle w:val="affff9"/><w:topLinePunct/><w:ind w:leftChars="0" w:left="0" w:rightChars="0" w:right="0" w:firstLineChars="0" w:firstLine="0"/><w:spacing w:line="240" w:lineRule="atLeast"/></w:pPr><w:r><w:t>20.32%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普通职员</w:t></w:r></w:p></w:tc><w:tc><w:tcPr><w:tcW w:w="1024" w:type="pct"/><w:vAlign w:val="center"/></w:tcPr><w:p w:rsidR="0018722C"><w:pPr><w:pStyle w:val="affff9"/><w:topLinePunct/><w:ind w:leftChars="0" w:left="0" w:rightChars="0" w:right="0" w:firstLineChars="0" w:firstLine="0"/><w:spacing w:line="240" w:lineRule="atLeast"/></w:pPr><w:r><w:t>337</w:t></w:r></w:p></w:tc><w:tc><w:tcPr><w:tcW w:w="1017" w:type="pct"/><w:vAlign w:val="center"/></w:tcPr><w:p w:rsidR="0018722C"><w:pPr><w:pStyle w:val="affff9"/><w:topLinePunct/><w:ind w:leftChars="0" w:left="0" w:rightChars="0" w:right="0" w:firstLineChars="0" w:firstLine="0"/><w:spacing w:line="240" w:lineRule="atLeast"/></w:pPr><w:r><w:t>25.74%</w:t></w:r></w:p></w:tc></w:tr><w:tr><w:tc><w:tcPr><w:tcW w:w="1339" w:type="pct"/><w:vAlign w:val="center"/><w:tcBorders><w:top w:val="single" w:sz="4" w:space="0" w:color="auto"/></w:tcBorders></w:tcPr><w:p w:rsidR="0018722C"><w:pPr><w:pStyle w:val="ac"/><w:topLinePunct/><w:ind w:leftChars="0" w:left="0" w:rightChars="0" w:right="0" w:firstLineChars="0" w:firstLine="0"/><w:spacing w:line="240" w:lineRule="atLeast"/></w:pPr></w:p></w:tc><w:tc><w:tcPr><w:tcW w:w="1620" w:type="pct"/><w:vAlign w:val="center"/><w:tcBorders><w:top w:val="single" w:sz="4" w:space="0" w:color="auto"/></w:tcBorders></w:tcPr><w:p w:rsidR="0018722C"><w:pPr><w:pStyle w:val="aff1"/><w:topLinePunct/><w:ind w:leftChars="0" w:left="0" w:rightChars="0" w:right="0" w:firstLineChars="0" w:firstLine="0"/><w:spacing w:line="240" w:lineRule="atLeast"/></w:pPr><w:r><w:t>高级职员</w:t></w:r></w:p></w:tc><w:tc><w:tcPr><w:tcW w:w="1024" w:type="pct"/><w:vAlign w:val="center"/><w:tcBorders><w:top w:val="single" w:sz="4" w:space="0" w:color="auto"/></w:tcBorders></w:tcPr><w:p w:rsidR="0018722C"><w:pPr><w:pStyle w:val="affff9"/><w:topLinePunct/><w:ind w:leftChars="0" w:left="0" w:rightChars="0" w:right="0" w:firstLineChars="0" w:firstLine="0"/><w:spacing w:line="240" w:lineRule="atLeast"/></w:pPr><w:r><w:t>272</w:t></w:r></w:p></w:tc><w:tc><w:tcPr><w:tcW w:w="1017" w:type="pct"/><w:vAlign w:val="center"/><w:tcBorders><w:top w:val="single" w:sz="4" w:space="0" w:color="auto"/></w:tcBorders></w:tcPr><w:p w:rsidR="0018722C"><w:pPr><w:pStyle w:val="affff9"/><w:topLinePunct/><w:ind w:leftChars="0" w:left="0" w:rightChars="0" w:right="0" w:firstLineChars="0" w:firstLine="0"/><w:spacing w:line="240" w:lineRule="atLeast"/></w:pPr><w:r><w:t>20.78%</w:t></w:r></w:p></w:tc></w:tr></w:tbl><w:p w:rsidR="0018722C"><w:pPr><w:topLinePunct/></w:pPr><w:r><w:t>现将九种质量认证分为：管理体系认证，包括</w:t></w:r><w:r><w:rPr><w:rFonts w:ascii="Times New Roman" w:eastAsia="Times New Roman"/></w:rPr><w:t>ISO9001</w:t></w:r><w:r><w:t>和</w:t></w:r><w:r><w:rPr><w:rFonts w:ascii="Times New Roman" w:eastAsia="Times New Roman"/></w:rPr><w:t>HACCP</w:t></w:r><w:r><w:t>管理体</w:t></w:r><w:r><w:t>系认证；国内产品质量认证，包括</w:t></w:r><w:r><w:rPr><w:rFonts w:ascii="Times New Roman" w:eastAsia="Times New Roman"/></w:rPr><w:t>CCC</w:t></w:r><w:r><w:t>和</w:t></w:r><w:r><w:rPr><w:rFonts w:ascii="Times New Roman" w:eastAsia="Times New Roman"/></w:rPr><w:t>QS</w:t></w:r><w:r><w:t>认证；国外产品质量认证，包</w:t></w:r><w:r><w:t>括</w:t></w:r></w:p><w:p w:rsidR="0018722C"><w:pPr><w:topLinePunct/></w:pPr><w:r><w:rPr><w:rFonts w:ascii="Times New Roman" w:eastAsia="Times New Roman"/></w:rPr><w:t>CE</w:t></w:r><w:r><w:t>和</w:t></w:r><w:r><w:rPr><w:rFonts w:ascii="Times New Roman" w:eastAsia="Times New Roman"/></w:rPr><w:t>UL</w:t></w:r><w:r><w:t>认证；食品认证，包括绿色食品、有机食品和无公害农产品质量认证，</w:t></w:r></w:p><w:p w:rsidR="0018722C"><w:pPr><w:topLinePunct/></w:pPr><w:r><w:t>分类如</w:t></w:r><w:r><w:t>表</w:t></w:r><w:r><w:rPr><w:rFonts w:ascii="Times New Roman" w:eastAsia="Times New Roman"/></w:rPr><w:t>5</w:t></w:r><w:r><w:rPr><w:rFonts w:ascii="Times New Roman" w:eastAsia="Times New Roman"/></w:rPr><w:t>.</w:t></w:r><w:r><w:rPr><w:rFonts w:ascii="Times New Roman" w:eastAsia="Times New Roman"/></w:rPr><w:t>2</w:t></w:r><w:r><w:t>所示。然后，分别计算消费者对九种质量认证及四类质量认证的认知度、信任度及购买度，并进行质量认证的外部有效性评价。</w:t></w:r></w:p><w:p w:rsidR="0018722C"><w:pPr><w:pStyle w:val="a8"/><w:topLinePunct/></w:pPr><w:bookmarkStart w:id="329528" w:name="_Toc686329528"/><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w:t></w:r><w:r><w:t xml:space="preserve">  </w:t></w:r><w:r><w:rPr><w:kern w:val="2"/><w:szCs w:val="22"/><w:rFonts w:ascii="宋体" w:eastAsia="宋体" w:hint="eastAsia" w:cstheme="minorBidi" w:hAnsiTheme="minorHAnsi"/><w:w w:val="95"/><w:sz w:val="21"/></w:rPr><w:t>质量认证分类表</w:t></w:r><w:bookmarkEnd w:id="329528"/></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ff1"/><w:tabs><w:tab w:pos="5387" w:val="left" w:leader="none"/></w:tabs><w:spacing w:before="0" w:after="84"/><w:ind w:leftChars="0" w:left="959" w:rightChars="0" w:right="0" w:firstLineChars="0" w:firstLine="0"/><w:jc w:val="left"/><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所含认证</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管理体系认证</w:t></w:r><w:r><w:rPr><w:rFonts w:cstheme="minorBidi" w:hAnsiTheme="minorHAnsi" w:eastAsiaTheme="minorHAnsi" w:asciiTheme="minorHAnsi"/></w:rPr><w:t>ISO9001</w:t></w:r><w:r><w:rPr><w:rFonts w:ascii="宋体" w:eastAsia="宋体" w:hint="eastAsia" w:cstheme="minorBidi" w:hAnsiTheme="minorHAnsi"/></w:rPr><w:t>质量管理体系认证、</w:t></w:r><w:r><w:rPr><w:rFonts w:cstheme="minorBidi" w:hAnsiTheme="minorHAnsi" w:eastAsiaTheme="minorHAnsi" w:asciiTheme="minorHAnsi"/></w:rPr><w:t>HACCP</w:t></w:r><w:r><w:rPr><w:rFonts w:ascii="宋体" w:eastAsia="宋体" w:hint="eastAsia" w:cstheme="minorBidi" w:hAnsiTheme="minorHAnsi"/></w:rPr><w:t>质量管理体系认证国内产品质量认证</w:t></w:r><w:r><w:rPr><w:rFonts w:cstheme="minorBidi" w:hAnsiTheme="minorHAnsi" w:eastAsiaTheme="minorHAnsi" w:asciiTheme="minorHAnsi"/></w:rPr><w:t>CCC</w:t></w:r><w:r><w:rPr><w:rFonts w:ascii="宋体" w:eastAsia="宋体" w:hint="eastAsia" w:cstheme="minorBidi" w:hAnsiTheme="minorHAnsi"/></w:rPr><w:t>认证、</w:t></w:r><w:r><w:rPr><w:rFonts w:cstheme="minorBidi" w:hAnsiTheme="minorHAnsi" w:eastAsiaTheme="minorHAnsi" w:asciiTheme="minorHAnsi"/></w:rPr><w:t>QS</w:t></w:r><w:r><w:rPr><w:rFonts w:ascii="宋体" w:eastAsia="宋体" w:hint="eastAsia" w:cstheme="minorBidi" w:hAnsiTheme="minorHAnsi"/></w:rPr><w:t>认证</w:t></w:r></w:p><w:p w:rsidR="0018722C"><w:pPr><w:topLinePunct/></w:pPr><w:r><w:rPr><w:rFonts w:cstheme="minorBidi" w:hAnsiTheme="minorHAnsi" w:eastAsiaTheme="minorHAnsi" w:asciiTheme="minorHAnsi" w:ascii="宋体" w:eastAsia="宋体" w:hint="eastAsia"/></w:rPr><w:t>国外产品质量认证</w:t></w:r><w:r><w:rPr><w:rFonts w:cstheme="minorBidi" w:hAnsiTheme="minorHAnsi" w:eastAsiaTheme="minorHAnsi" w:asciiTheme="minorHAnsi"/></w:rPr><w:t>CE</w:t></w:r><w:r><w:rPr><w:rFonts w:ascii="宋体" w:eastAsia="宋体" w:hint="eastAsia" w:cstheme="minorBidi" w:hAnsiTheme="minorHAnsi"/></w:rPr><w:t>认证、</w:t></w:r><w:r><w:rPr><w:rFonts w:cstheme="minorBidi" w:hAnsiTheme="minorHAnsi" w:eastAsiaTheme="minorHAnsi" w:asciiTheme="minorHAnsi"/></w:rPr><w:t>UL</w:t></w:r><w:r><w:rPr><w:rFonts w:ascii="宋体" w:eastAsia="宋体" w:hint="eastAsia" w:cstheme="minorBidi" w:hAnsiTheme="minorHAnsi"/></w:rPr><w:t>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Heading2"/><w:topLinePunct/><w:ind w:left="171" w:hangingChars="171" w:hanging="171"/></w:pPr><w:bookmarkStart w:id="281422" w:name="_Toc686281422"/><w:bookmarkStart w:name="_TOC_250006" w:id="46"/><w:bookmarkStart w:name="5.2 描述性统计分析 " w:id="47"/><w:r><w:t>5.2</w:t></w:r><w:r><w:t xml:space="preserve"> </w:t></w:r><w:r></w:r><w:bookmarkEnd w:id="47"/><w:bookmarkEnd w:id="46"/><w:r><w:t>描述性统计分析</w:t></w:r><w:bookmarkEnd w:id="281422"/></w:p><w:p w:rsidR="0018722C"><w:pPr><w:pStyle w:val="3"/><w:topLinePunct/><w:ind w:left="200" w:hangingChars="200" w:hanging="200"/></w:pPr><w:bookmarkStart w:id="281423" w:name="_Toc686281423"/><w:r><w:t>5.2.1</w:t></w:r><w:r><w:t xml:space="preserve"> </w:t></w:r><w:r><w:t>认知度分析</w:t></w:r><w:bookmarkEnd w:id="281423"/></w:p><w:p w:rsidR="0018722C"><w:pPr><w:topLinePunct/></w:pPr><w:r><w:t>本文根据实验数据，分别对九种质量认证、四类质量认证和总的认知度分别进行了统计分析。</w:t></w:r></w:p><w:p w:rsidR="0018722C"><w:pPr><w:pStyle w:val="4"/><w:topLinePunct/><w:ind w:left="200" w:hangingChars="200" w:hanging="200"/></w:pPr><w:r><w:t>（</w:t></w:r><w:r><w:t>1</w:t></w:r><w:r><w:t>）</w:t></w:r><w:r><w:t>九种质量认证的认知度</w:t></w:r></w:p><w:p w:rsidR="0018722C"><w:pPr><w:topLinePunct/></w:pPr><w:r><w:t>对上述消费行为实验观测所得数据进行分类处理，根据何坪华</w:t></w:r><w:r><w:rPr><w:vertAlign w:val="superscript"/>/></w:rPr><w:t>[</w:t></w:r><w:r><w:rPr><w:vertAlign w:val="superscript"/>/></w:rPr><w:t xml:space="preserve">41</w:t></w:r><w:r><w:rPr><w:vertAlign w:val="superscript"/>/></w:rPr><w:t>]</w:t></w:r><w:r><w:t>和王志刚</w:t></w:r></w:p><w:p w:rsidR="0018722C"><w:pPr><w:topLinePunct/></w:pPr><w:r><w:rPr><w:rFonts w:ascii="Times New Roman" w:eastAsia="Times New Roman"/></w:rPr><w:t>[</w:t></w:r><w:r><w:rPr><w:rFonts w:ascii="Times New Roman" w:eastAsia="Times New Roman"/></w:rPr><w:t xml:space="preserve">62</w:t></w:r><w:r><w:rPr><w:rFonts w:ascii="Times New Roman" w:eastAsia="Times New Roman"/></w:rPr><w:t>]</w:t></w:r><w:r><w:t>对消费者对</w:t></w:r><w:r><w:rPr><w:rFonts w:ascii="Times New Roman" w:eastAsia="Times New Roman"/></w:rPr><w:t>QS</w:t></w:r><w:r><w:t>和农产品质量认证认知水平的分类，将消费者对质量认证的认知度分为完全不了解、不太了解、一般、比较了解、非常了解</w:t></w:r><w:r><w:rPr><w:rFonts w:ascii="Times New Roman" w:eastAsia="Times New Roman"/></w:rPr><w:t>5</w:t></w:r><w:r><w:t>个等级，并分别取值</w:t></w:r><w:r><w:rPr><w:rFonts w:ascii="Times New Roman" w:eastAsia="Times New Roman"/></w:rPr><w:t>1</w:t></w:r><w:r><w:t>、</w:t></w:r><w:r><w:rPr><w:rFonts w:ascii="Times New Roman" w:eastAsia="Times New Roman"/></w:rPr><w:t>2</w:t></w:r><w:r><w:t>、</w:t></w:r><w:r><w:rPr><w:rFonts w:ascii="Times New Roman" w:eastAsia="Times New Roman"/></w:rPr><w:t>3</w:t></w:r><w:r><w:t>、</w:t></w:r><w:r><w:rPr><w:rFonts w:ascii="Times New Roman" w:eastAsia="Times New Roman"/></w:rPr><w:t>4</w:t></w:r><w:r><w:t>、</w:t></w:r><w:r><w:rPr><w:rFonts w:ascii="Times New Roman" w:eastAsia="Times New Roman"/></w:rPr><w:t>5</w:t></w:r><w:r><w:t>，各认知度的消费者数量及其比例如</w:t></w:r><w:r><w:t>表</w:t></w:r><w:r><w:rPr><w:rFonts w:ascii="Times New Roman" w:eastAsia="Times New Roman"/></w:rPr><w:t>5</w:t></w:r><w:r><w:rPr><w:rFonts w:ascii="Times New Roman" w:eastAsia="Times New Roman"/></w:rPr><w:t>.</w:t></w:r><w:r><w:rPr><w:rFonts w:ascii="Times New Roman" w:eastAsia="Times New Roman"/></w:rPr><w:t>3</w:t></w:r><w:r><w:t>所示：</w:t></w:r></w:p><w:p w:rsidR="0018722C"><w:pPr><w:pStyle w:val="a8"/><w:topLinePunct/></w:pPr><w:bookmarkStart w:id="329529" w:name="_Toc686329529"/><w:r><w:rPr><w:rFonts w:cstheme="minorBidi" w:hAnsiTheme="minorHAnsi" w:eastAsiaTheme="minorHAnsi" w:asciiTheme="minorHAnsi" w:ascii="宋体" w:eastAsia="宋体" w:hint="eastAsia"/></w:rPr><w:t>表</w:t></w:r><w:r><w:rPr><w:rFonts w:cstheme="minorBidi" w:hAnsiTheme="minorHAnsi" w:eastAsiaTheme="minorHAnsi" w:asciiTheme="minorHAnsi"/></w:rPr><w:t>5.3</w:t></w:r><w:r><w:t xml:space="preserve">  </w:t></w:r><w:r><w:rPr><w:rFonts w:ascii="宋体" w:eastAsia="宋体" w:hint="eastAsia" w:cstheme="minorBidi" w:hAnsiTheme="minorHAnsi"/></w:rPr><w:t>九种质量认证认知度的数量及其比例</w:t></w:r><w:bookmarkEnd w:id="329529"/></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完全不了解</w:t></w:r><w:r w:rsidR="001852F3"><w:rPr><w:rFonts w:cstheme="minorBidi" w:hAnsiTheme="minorHAnsi" w:eastAsiaTheme="minorHAnsi" w:asciiTheme="minorHAnsi"/></w:rPr><w:t>不太了解</w:t></w:r><w:r w:rsidR="001852F3"><w:rPr><w:rFonts w:cstheme="minorBidi" w:hAnsiTheme="minorHAnsi" w:eastAsiaTheme="minorHAnsi" w:asciiTheme="minorHAnsi"/></w:rPr><w:t>一般</w:t></w:r><w:r w:rsidR="001852F3"><w:rPr><w:rFonts w:cstheme="minorBidi" w:hAnsiTheme="minorHAnsi" w:eastAsiaTheme="minorHAnsi" w:asciiTheme="minorHAnsi"/></w:rPr><w:t>比较了解</w:t></w:r><w:r><w:rPr><w:rFonts w:ascii="宋体" w:eastAsia="宋体" w:hint="eastAsia" w:cstheme="minorBidi" w:hAnsiTheme="minorHAnsi"/><w:b/></w:rPr><w:t>非常了解</w:t></w:r></w:p><w:p w:rsidR="0018722C"><w:pPr><w:tabs><w:tab w:pos="8980" w:val="left" w:leader="none"/></w:tabs><w:spacing w:line="227" w:lineRule="exact" w:before="0" w:after="36"/><w:ind w:leftChars="0" w:left="114" w:rightChars="0" w:right="0" w:firstLineChars="0" w:firstLine="0"/><w:jc w:val="left"/><w:rPr><w:b/><w:sz w:val="21"/></w:rPr></w:pPr><w:r><w:rPr><w:rFonts w:ascii="宋体" w:eastAsia="宋体" w:hint="eastAsia"/><w:b/><w:w w:val="95"/><w:sz w:val="21"/></w:rPr><w:t>质量认证</w:t></w:r><w:r><w:rPr><w:rFonts w:ascii="宋体" w:eastAsia="宋体" w:hint="eastAsia"/><w:b/><w:spacing w:val="-34"/><w:sz w:val="21"/></w:rPr><w:t> </w:t></w:r><w:r><w:rPr><w:b/><w:w w:val="99"/><w:sz w:val="21"/><w:u w:val="single"/></w:rPr><w:t> </w:t></w:r><w:r><w:rPr><w:b/><w:sz w:val="21"/><w:u w:val="single"/></w:rPr><w:tab/></w:r></w:p><w:tbl><w:tblPr><w:tblW w:w="0" w:type="auto"/><w:jc w:val="left"/><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58"/><w:gridCol w:w="595"/><w:gridCol w:w="970"/><w:gridCol w:w="684"/><w:gridCol w:w="887"/><w:gridCol w:w="628"/><w:gridCol w:w="917"/><w:gridCol w:w="624"/><w:gridCol w:w="902"/><w:gridCol w:w="667"/><w:gridCol w:w="898"/></w:tblGrid><w:tr><w:trPr><w:trHeight w:val="280" w:hRule="atLeast"/></w:trPr><w:tc><w:tcPr><w:tcW w:w="1058" w:type="dxa"/><w:tcBorders><w:bottom w:val="single" w:sz="4" w:space="0" w:color="000000"/></w:tcBorders></w:tcPr><w:p w:rsidR="0018722C"><w:pPr><w:pStyle w:val="a7"/><w:topLinePunct/><w:ind w:leftChars="0" w:left="0" w:rightChars="0" w:right="0" w:firstLineChars="0" w:firstLine="0"/><w:spacing w:line="240" w:lineRule="atLeast"/></w:pPr></w:p></w:tc><w:tc><w:tcPr><w:tcW w:w="33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4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8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6"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3"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78"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r><w:tr><w:tc><w:tcPr><w:tcW w:w="599" w:type="pct"/><w:vAlign w:val="center"/></w:tcPr><w:p w:rsidR="0018722C"><w:pPr><w:pStyle w:val="ac"/><w:topLinePunct/><w:ind w:leftChars="0" w:left="0" w:rightChars="0" w:right="0" w:firstLineChars="0" w:firstLine="0"/><w:spacing w:line="240" w:lineRule="atLeast"/></w:pPr><w:r><w:t>CCC</w:t></w:r></w:p></w:tc><w:tc><w:tcPr><w:tcW w:w="337" w:type="pct"/><w:vAlign w:val="center"/></w:tcPr><w:p w:rsidR="0018722C"><w:pPr><w:pStyle w:val="affff9"/><w:topLinePunct/><w:ind w:leftChars="0" w:left="0" w:rightChars="0" w:right="0" w:firstLineChars="0" w:firstLine="0"/><w:spacing w:line="240" w:lineRule="atLeast"/></w:pPr><w:r><w:t>839</w:t></w:r></w:p></w:tc><w:tc><w:tcPr><w:tcW w:w="549" w:type="pct"/><w:vAlign w:val="center"/></w:tcPr><w:p w:rsidR="0018722C"><w:pPr><w:pStyle w:val="affff9"/><w:topLinePunct/><w:ind w:leftChars="0" w:left="0" w:rightChars="0" w:right="0" w:firstLineChars="0" w:firstLine="0"/><w:spacing w:line="240" w:lineRule="atLeast"/></w:pPr><w:r><w:t>64.09</w:t></w:r></w:p></w:tc><w:tc><w:tcPr><w:tcW w:w="387" w:type="pct"/><w:vAlign w:val="center"/></w:tcPr><w:p w:rsidR="0018722C"><w:pPr><w:pStyle w:val="affff9"/><w:topLinePunct/><w:ind w:leftChars="0" w:left="0" w:rightChars="0" w:right="0" w:firstLineChars="0" w:firstLine="0"/><w:spacing w:line="240" w:lineRule="atLeast"/></w:pPr><w:r><w:t>247</w:t></w:r></w:p></w:tc><w:tc><w:tcPr><w:tcW w:w="502" w:type="pct"/><w:vAlign w:val="center"/></w:tcPr><w:p w:rsidR="0018722C"><w:pPr><w:pStyle w:val="affff9"/><w:topLinePunct/><w:ind w:leftChars="0" w:left="0" w:rightChars="0" w:right="0" w:firstLineChars="0" w:firstLine="0"/><w:spacing w:line="240" w:lineRule="atLeast"/></w:pPr><w:r><w:t>18.87</w:t></w:r></w:p></w:tc><w:tc><w:tcPr><w:tcW w:w="356" w:type="pct"/><w:vAlign w:val="center"/></w:tcPr><w:p w:rsidR="0018722C"><w:pPr><w:pStyle w:val="affff9"/><w:topLinePunct/><w:ind w:leftChars="0" w:left="0" w:rightChars="0" w:right="0" w:firstLineChars="0" w:firstLine="0"/><w:spacing w:line="240" w:lineRule="atLeast"/></w:pPr><w:r><w:t>170</w:t></w:r></w:p></w:tc><w:tc><w:tcPr><w:tcW w:w="519" w:type="pct"/><w:vAlign w:val="center"/></w:tcPr><w:p w:rsidR="0018722C"><w:pPr><w:pStyle w:val="affff9"/><w:topLinePunct/><w:ind w:leftChars="0" w:left="0" w:rightChars="0" w:right="0" w:firstLineChars="0" w:firstLine="0"/><w:spacing w:line="240" w:lineRule="atLeast"/></w:pPr><w:r><w:t>12.99</w:t></w:r></w:p></w:tc><w:tc><w:tcPr><w:tcW w:w="353" w:type="pct"/><w:vAlign w:val="center"/></w:tcPr><w:p w:rsidR="0018722C"><w:pPr><w:pStyle w:val="affff9"/><w:topLinePunct/><w:ind w:leftChars="0" w:left="0" w:rightChars="0" w:right="0" w:firstLineChars="0" w:firstLine="0"/><w:spacing w:line="240" w:lineRule="atLeast"/></w:pPr><w:r><w:t>46</w:t></w:r></w:p></w:tc><w:tc><w:tcPr><w:tcW w:w="511" w:type="pct"/><w:vAlign w:val="center"/></w:tcPr><w:p w:rsidR="0018722C"><w:pPr><w:pStyle w:val="affff9"/><w:topLinePunct/><w:ind w:leftChars="0" w:left="0" w:rightChars="0" w:right="0" w:firstLineChars="0" w:firstLine="0"/><w:spacing w:line="240" w:lineRule="atLeast"/></w:pPr><w:r><w:t>3.51</w:t></w:r></w:p></w:tc><w:tc><w:tcPr><w:tcW w:w="378" w:type="pct"/><w:vAlign w:val="center"/></w:tcPr><w:p w:rsidR="0018722C"><w:pPr><w:pStyle w:val="affff9"/><w:topLinePunct/><w:ind w:leftChars="0" w:left="0" w:rightChars="0" w:right="0" w:firstLineChars="0" w:firstLine="0"/><w:spacing w:line="240" w:lineRule="atLeast"/></w:pPr><w:r><w:t>7</w:t></w:r></w:p></w:tc><w:tc><w:tcPr><w:tcW w:w="508" w:type="pct"/><w:vAlign w:val="center"/></w:tcPr><w:p w:rsidR="0018722C"><w:pPr><w:pStyle w:val="affff9"/><w:topLinePunct/><w:ind w:leftChars="0" w:left="0" w:rightChars="0" w:right="0" w:firstLineChars="0" w:firstLine="0"/><w:spacing w:line="240" w:lineRule="atLeast"/></w:pPr><w:r><w:t>0.53</w:t></w:r></w:p></w:tc></w:tr><w:tr><w:tc><w:tcPr><w:tcW w:w="599" w:type="pct"/><w:vAlign w:val="center"/></w:tcPr><w:p w:rsidR="0018722C"><w:pPr><w:pStyle w:val="ac"/><w:topLinePunct/><w:ind w:leftChars="0" w:left="0" w:rightChars="0" w:right="0" w:firstLineChars="0" w:firstLine="0"/><w:spacing w:line="240" w:lineRule="atLeast"/></w:pPr><w:r><w:t>QS</w:t></w:r></w:p></w:tc><w:tc><w:tcPr><w:tcW w:w="337" w:type="pct"/><w:vAlign w:val="center"/></w:tcPr><w:p w:rsidR="0018722C"><w:pPr><w:pStyle w:val="affff9"/><w:topLinePunct/><w:ind w:leftChars="0" w:left="0" w:rightChars="0" w:right="0" w:firstLineChars="0" w:firstLine="0"/><w:spacing w:line="240" w:lineRule="atLeast"/></w:pPr><w:r><w:t>307</w:t></w:r></w:p></w:tc><w:tc><w:tcPr><w:tcW w:w="549" w:type="pct"/><w:vAlign w:val="center"/></w:tcPr><w:p w:rsidR="0018722C"><w:pPr><w:pStyle w:val="affff9"/><w:topLinePunct/><w:ind w:leftChars="0" w:left="0" w:rightChars="0" w:right="0" w:firstLineChars="0" w:firstLine="0"/><w:spacing w:line="240" w:lineRule="atLeast"/></w:pPr><w:r><w:t>23.45</w:t></w:r></w:p></w:tc><w:tc><w:tcPr><w:tcW w:w="387" w:type="pct"/><w:vAlign w:val="center"/></w:tcPr><w:p w:rsidR="0018722C"><w:pPr><w:pStyle w:val="affff9"/><w:topLinePunct/><w:ind w:leftChars="0" w:left="0" w:rightChars="0" w:right="0" w:firstLineChars="0" w:firstLine="0"/><w:spacing w:line="240" w:lineRule="atLeast"/></w:pPr><w:r><w:t>308</w:t></w:r></w:p></w:tc><w:tc><w:tcPr><w:tcW w:w="502" w:type="pct"/><w:vAlign w:val="center"/></w:tcPr><w:p w:rsidR="0018722C"><w:pPr><w:pStyle w:val="affff9"/><w:topLinePunct/><w:ind w:leftChars="0" w:left="0" w:rightChars="0" w:right="0" w:firstLineChars="0" w:firstLine="0"/><w:spacing w:line="240" w:lineRule="atLeast"/></w:pPr><w:r><w:t>23.53</w:t></w:r></w:p></w:tc><w:tc><w:tcPr><w:tcW w:w="356" w:type="pct"/><w:vAlign w:val="center"/></w:tcPr><w:p w:rsidR="0018722C"><w:pPr><w:pStyle w:val="affff9"/><w:topLinePunct/><w:ind w:leftChars="0" w:left="0" w:rightChars="0" w:right="0" w:firstLineChars="0" w:firstLine="0"/><w:spacing w:line="240" w:lineRule="atLeast"/></w:pPr><w:r><w:t>333</w:t></w:r></w:p></w:tc><w:tc><w:tcPr><w:tcW w:w="519" w:type="pct"/><w:vAlign w:val="center"/></w:tcPr><w:p w:rsidR="0018722C"><w:pPr><w:pStyle w:val="affff9"/><w:topLinePunct/><w:ind w:leftChars="0" w:left="0" w:rightChars="0" w:right="0" w:firstLineChars="0" w:firstLine="0"/><w:spacing w:line="240" w:lineRule="atLeast"/></w:pPr><w:r><w:t>25.44</w:t></w:r></w:p></w:tc><w:tc><w:tcPr><w:tcW w:w="353" w:type="pct"/><w:vAlign w:val="center"/></w:tcPr><w:p w:rsidR="0018722C"><w:pPr><w:pStyle w:val="affff9"/><w:topLinePunct/><w:ind w:leftChars="0" w:left="0" w:rightChars="0" w:right="0" w:firstLineChars="0" w:firstLine="0"/><w:spacing w:line="240" w:lineRule="atLeast"/></w:pPr><w:r><w:t>309</w:t></w:r></w:p></w:tc><w:tc><w:tcPr><w:tcW w:w="511" w:type="pct"/><w:vAlign w:val="center"/></w:tcPr><w:p w:rsidR="0018722C"><w:pPr><w:pStyle w:val="affff9"/><w:topLinePunct/><w:ind w:leftChars="0" w:left="0" w:rightChars="0" w:right="0" w:firstLineChars="0" w:firstLine="0"/><w:spacing w:line="240" w:lineRule="atLeast"/></w:pPr><w:r><w:t>23.61</w:t></w:r></w:p></w:tc><w:tc><w:tcPr><w:tcW w:w="378" w:type="pct"/><w:vAlign w:val="center"/></w:tcPr><w:p w:rsidR="0018722C"><w:pPr><w:pStyle w:val="affff9"/><w:topLinePunct/><w:ind w:leftChars="0" w:left="0" w:rightChars="0" w:right="0" w:firstLineChars="0" w:firstLine="0"/><w:spacing w:line="240" w:lineRule="atLeast"/></w:pPr><w:r><w:t>52</w:t></w:r></w:p></w:tc><w:tc><w:tcPr><w:tcW w:w="508" w:type="pct"/><w:vAlign w:val="center"/></w:tcPr><w:p w:rsidR="0018722C"><w:pPr><w:pStyle w:val="affff9"/><w:topLinePunct/><w:ind w:leftChars="0" w:left="0" w:rightChars="0" w:right="0" w:firstLineChars="0" w:firstLine="0"/><w:spacing w:line="240" w:lineRule="atLeast"/></w:pPr><w:r><w:t>3.97</w:t></w:r></w:p></w:tc></w:tr><w:tr><w:tc><w:tcPr><w:tcW w:w="599" w:type="pct"/><w:vAlign w:val="center"/></w:tcPr><w:p w:rsidR="0018722C"><w:pPr><w:pStyle w:val="ac"/><w:topLinePunct/><w:ind w:leftChars="0" w:left="0" w:rightChars="0" w:right="0" w:firstLineChars="0" w:firstLine="0"/><w:spacing w:line="240" w:lineRule="atLeast"/></w:pPr><w:r><w:t>ISO9001</w:t></w:r></w:p></w:tc><w:tc><w:tcPr><w:tcW w:w="337" w:type="pct"/><w:vAlign w:val="center"/></w:tcPr><w:p w:rsidR="0018722C"><w:pPr><w:pStyle w:val="affff9"/><w:topLinePunct/><w:ind w:leftChars="0" w:left="0" w:rightChars="0" w:right="0" w:firstLineChars="0" w:firstLine="0"/><w:spacing w:line="240" w:lineRule="atLeast"/></w:pPr><w:r><w:t>522</w:t></w:r></w:p></w:tc><w:tc><w:tcPr><w:tcW w:w="549" w:type="pct"/><w:vAlign w:val="center"/></w:tcPr><w:p w:rsidR="0018722C"><w:pPr><w:pStyle w:val="affff9"/><w:topLinePunct/><w:ind w:leftChars="0" w:left="0" w:rightChars="0" w:right="0" w:firstLineChars="0" w:firstLine="0"/><w:spacing w:line="240" w:lineRule="atLeast"/></w:pPr><w:r><w:t>39.88</w:t></w:r></w:p></w:tc><w:tc><w:tcPr><w:tcW w:w="387" w:type="pct"/><w:vAlign w:val="center"/></w:tcPr><w:p w:rsidR="0018722C"><w:pPr><w:pStyle w:val="affff9"/><w:topLinePunct/><w:ind w:leftChars="0" w:left="0" w:rightChars="0" w:right="0" w:firstLineChars="0" w:firstLine="0"/><w:spacing w:line="240" w:lineRule="atLeast"/></w:pPr><w:r><w:t>391</w:t></w:r></w:p></w:tc><w:tc><w:tcPr><w:tcW w:w="502" w:type="pct"/><w:vAlign w:val="center"/></w:tcPr><w:p w:rsidR="0018722C"><w:pPr><w:pStyle w:val="affff9"/><w:topLinePunct/><w:ind w:leftChars="0" w:left="0" w:rightChars="0" w:right="0" w:firstLineChars="0" w:firstLine="0"/><w:spacing w:line="240" w:lineRule="atLeast"/></w:pPr><w:r><w:t>29.87</w:t></w:r></w:p></w:tc><w:tc><w:tcPr><w:tcW w:w="356" w:type="pct"/><w:vAlign w:val="center"/></w:tcPr><w:p w:rsidR="0018722C"><w:pPr><w:pStyle w:val="affff9"/><w:topLinePunct/><w:ind w:leftChars="0" w:left="0" w:rightChars="0" w:right="0" w:firstLineChars="0" w:firstLine="0"/><w:spacing w:line="240" w:lineRule="atLeast"/></w:pPr><w:r><w:t>253</w:t></w:r></w:p></w:tc><w:tc><w:tcPr><w:tcW w:w="519" w:type="pct"/><w:vAlign w:val="center"/></w:tcPr><w:p w:rsidR="0018722C"><w:pPr><w:pStyle w:val="affff9"/><w:topLinePunct/><w:ind w:leftChars="0" w:left="0" w:rightChars="0" w:right="0" w:firstLineChars="0" w:firstLine="0"/><w:spacing w:line="240" w:lineRule="atLeast"/></w:pPr><w:r><w:t>19.33</w:t></w:r></w:p></w:tc><w:tc><w:tcPr><w:tcW w:w="353" w:type="pct"/><w:vAlign w:val="center"/></w:tcPr><w:p w:rsidR="0018722C"><w:pPr><w:pStyle w:val="affff9"/><w:topLinePunct/><w:ind w:leftChars="0" w:left="0" w:rightChars="0" w:right="0" w:firstLineChars="0" w:firstLine="0"/><w:spacing w:line="240" w:lineRule="atLeast"/></w:pPr><w:r><w:t>114</w:t></w:r></w:p></w:tc><w:tc><w:tcPr><w:tcW w:w="511" w:type="pct"/><w:vAlign w:val="center"/></w:tcPr><w:p w:rsidR="0018722C"><w:pPr><w:pStyle w:val="affff9"/><w:topLinePunct/><w:ind w:leftChars="0" w:left="0" w:rightChars="0" w:right="0" w:firstLineChars="0" w:firstLine="0"/><w:spacing w:line="240" w:lineRule="atLeast"/></w:pPr><w:r><w:t>8.71</w:t></w:r></w:p></w:tc><w:tc><w:tcPr><w:tcW w:w="378" w:type="pct"/><w:vAlign w:val="center"/></w:tcPr><w:p w:rsidR="0018722C"><w:pPr><w:pStyle w:val="affff9"/><w:topLinePunct/><w:ind w:leftChars="0" w:left="0" w:rightChars="0" w:right="0" w:firstLineChars="0" w:firstLine="0"/><w:spacing w:line="240" w:lineRule="atLeast"/></w:pPr><w:r><w:t>29</w:t></w:r></w:p></w:tc><w:tc><w:tcPr><w:tcW w:w="508" w:type="pct"/><w:vAlign w:val="center"/></w:tcPr><w:p w:rsidR="0018722C"><w:pPr><w:pStyle w:val="affff9"/><w:topLinePunct/><w:ind w:leftChars="0" w:left="0" w:rightChars="0" w:right="0" w:firstLineChars="0" w:firstLine="0"/><w:spacing w:line="240" w:lineRule="atLeast"/></w:pPr><w:r><w:t>2.22</w:t></w:r></w:p></w:tc></w:tr><w:tr><w:tc><w:tcPr><w:tcW w:w="599" w:type="pct"/><w:vAlign w:val="center"/></w:tcPr><w:p w:rsidR="0018722C"><w:pPr><w:pStyle w:val="ac"/><w:topLinePunct/><w:ind w:leftChars="0" w:left="0" w:rightChars="0" w:right="0" w:firstLineChars="0" w:firstLine="0"/><w:spacing w:line="240" w:lineRule="atLeast"/></w:pPr><w:r><w:t>HACCP</w:t></w:r></w:p></w:tc><w:tc><w:tcPr><w:tcW w:w="337" w:type="pct"/><w:vAlign w:val="center"/></w:tcPr><w:p w:rsidR="0018722C"><w:pPr><w:pStyle w:val="affff9"/><w:topLinePunct/><w:ind w:leftChars="0" w:left="0" w:rightChars="0" w:right="0" w:firstLineChars="0" w:firstLine="0"/><w:spacing w:line="240" w:lineRule="atLeast"/></w:pPr><w:r><w:t>1088</w:t></w:r></w:p></w:tc><w:tc><w:tcPr><w:tcW w:w="549" w:type="pct"/><w:vAlign w:val="center"/></w:tcPr><w:p w:rsidR="0018722C"><w:pPr><w:pStyle w:val="affff9"/><w:topLinePunct/><w:ind w:leftChars="0" w:left="0" w:rightChars="0" w:right="0" w:firstLineChars="0" w:firstLine="0"/><w:spacing w:line="240" w:lineRule="atLeast"/></w:pPr><w:r><w:t>83.12</w:t></w:r></w:p></w:tc><w:tc><w:tcPr><w:tcW w:w="387" w:type="pct"/><w:vAlign w:val="center"/></w:tcPr><w:p w:rsidR="0018722C"><w:pPr><w:pStyle w:val="affff9"/><w:topLinePunct/><w:ind w:leftChars="0" w:left="0" w:rightChars="0" w:right="0" w:firstLineChars="0" w:firstLine="0"/><w:spacing w:line="240" w:lineRule="atLeast"/></w:pPr><w:r><w:t>198</w:t></w:r></w:p></w:tc><w:tc><w:tcPr><w:tcW w:w="502" w:type="pct"/><w:vAlign w:val="center"/></w:tcPr><w:p w:rsidR="0018722C"><w:pPr><w:pStyle w:val="affff9"/><w:topLinePunct/><w:ind w:leftChars="0" w:left="0" w:rightChars="0" w:right="0" w:firstLineChars="0" w:firstLine="0"/><w:spacing w:line="240" w:lineRule="atLeast"/></w:pPr><w:r><w:t>15.13</w:t></w:r></w:p></w:tc><w:tc><w:tcPr><w:tcW w:w="356" w:type="pct"/><w:vAlign w:val="center"/></w:tcPr><w:p w:rsidR="0018722C"><w:pPr><w:pStyle w:val="affff9"/><w:topLinePunct/><w:ind w:leftChars="0" w:left="0" w:rightChars="0" w:right="0" w:firstLineChars="0" w:firstLine="0"/><w:spacing w:line="240" w:lineRule="atLeast"/></w:pPr><w:r><w:t>17</w:t></w:r></w:p></w:tc><w:tc><w:tcPr><w:tcW w:w="519" w:type="pct"/><w:vAlign w:val="center"/></w:tcPr><w:p w:rsidR="0018722C"><w:pPr><w:pStyle w:val="affff9"/><w:topLinePunct/><w:ind w:leftChars="0" w:left="0" w:rightChars="0" w:right="0" w:firstLineChars="0" w:firstLine="0"/><w:spacing w:line="240" w:lineRule="atLeast"/></w:pPr><w:r><w:t>1.30</w:t></w:r></w:p></w:tc><w:tc><w:tcPr><w:tcW w:w="353" w:type="pct"/><w:vAlign w:val="center"/></w:tcPr><w:p w:rsidR="0018722C"><w:pPr><w:pStyle w:val="affff9"/><w:topLinePunct/><w:ind w:leftChars="0" w:left="0" w:rightChars="0" w:right="0" w:firstLineChars="0" w:firstLine="0"/><w:spacing w:line="240" w:lineRule="atLeast"/></w:pPr><w:r><w:t>5</w:t></w:r></w:p></w:tc><w:tc><w:tcPr><w:tcW w:w="511" w:type="pct"/><w:vAlign w:val="center"/></w:tcPr><w:p w:rsidR="0018722C"><w:pPr><w:pStyle w:val="affff9"/><w:topLinePunct/><w:ind w:leftChars="0" w:left="0" w:rightChars="0" w:right="0" w:firstLineChars="0" w:firstLine="0"/><w:spacing w:line="240" w:lineRule="atLeast"/></w:pPr><w:r><w:t>0.38</w:t></w:r></w:p></w:tc><w:tc><w:tcPr><w:tcW w:w="378" w:type="pct"/><w:vAlign w:val="center"/></w:tcPr><w:p w:rsidR="0018722C"><w:pPr><w:pStyle w:val="affff9"/><w:topLinePunct/><w:ind w:leftChars="0" w:left="0" w:rightChars="0" w:right="0" w:firstLineChars="0" w:firstLine="0"/><w:spacing w:line="240" w:lineRule="atLeast"/></w:pPr><w:r><w:t>1</w:t></w:r></w:p></w:tc><w:tc><w:tcPr><w:tcW w:w="508" w:type="pct"/><w:vAlign w:val="center"/></w:tcPr><w:p w:rsidR="0018722C"><w:pPr><w:pStyle w:val="affff9"/><w:topLinePunct/><w:ind w:leftChars="0" w:left="0" w:rightChars="0" w:right="0" w:firstLineChars="0" w:firstLine="0"/><w:spacing w:line="240" w:lineRule="atLeast"/></w:pPr><w:r><w:t>0.08</w:t></w:r></w:p></w:tc></w:tr><w:tr><w:tc><w:tcPr><w:tcW w:w="599" w:type="pct"/><w:vAlign w:val="center"/></w:tcPr><w:p w:rsidR="0018722C"><w:pPr><w:pStyle w:val="ac"/><w:topLinePunct/><w:ind w:leftChars="0" w:left="0" w:rightChars="0" w:right="0" w:firstLineChars="0" w:firstLine="0"/><w:spacing w:line="240" w:lineRule="atLeast"/></w:pPr><w:r><w:t>CE</w:t></w:r></w:p></w:tc><w:tc><w:tcPr><w:tcW w:w="337" w:type="pct"/><w:vAlign w:val="center"/></w:tcPr><w:p w:rsidR="0018722C"><w:pPr><w:pStyle w:val="affff9"/><w:topLinePunct/><w:ind w:leftChars="0" w:left="0" w:rightChars="0" w:right="0" w:firstLineChars="0" w:firstLine="0"/><w:spacing w:line="240" w:lineRule="atLeast"/></w:pPr><w:r><w:t>1070</w:t></w:r></w:p></w:tc><w:tc><w:tcPr><w:tcW w:w="549" w:type="pct"/><w:vAlign w:val="center"/></w:tcPr><w:p w:rsidR="0018722C"><w:pPr><w:pStyle w:val="affff9"/><w:topLinePunct/><w:ind w:leftChars="0" w:left="0" w:rightChars="0" w:right="0" w:firstLineChars="0" w:firstLine="0"/><w:spacing w:line="240" w:lineRule="atLeast"/></w:pPr><w:r><w:t>81.74</w:t></w:r></w:p></w:tc><w:tc><w:tcPr><w:tcW w:w="387" w:type="pct"/><w:vAlign w:val="center"/></w:tcPr><w:p w:rsidR="0018722C"><w:pPr><w:pStyle w:val="affff9"/><w:topLinePunct/><w:ind w:leftChars="0" w:left="0" w:rightChars="0" w:right="0" w:firstLineChars="0" w:firstLine="0"/><w:spacing w:line="240" w:lineRule="atLeast"/></w:pPr><w:r><w:t>166</w:t></w:r></w:p></w:tc><w:tc><w:tcPr><w:tcW w:w="502" w:type="pct"/><w:vAlign w:val="center"/></w:tcPr><w:p w:rsidR="0018722C"><w:pPr><w:pStyle w:val="affff9"/><w:topLinePunct/><w:ind w:leftChars="0" w:left="0" w:rightChars="0" w:right="0" w:firstLineChars="0" w:firstLine="0"/><w:spacing w:line="240" w:lineRule="atLeast"/></w:pPr><w:r><w:t>12.68</w:t></w:r></w:p></w:tc><w:tc><w:tcPr><w:tcW w:w="356" w:type="pct"/><w:vAlign w:val="center"/></w:tcPr><w:p w:rsidR="0018722C"><w:pPr><w:pStyle w:val="affff9"/><w:topLinePunct/><w:ind w:leftChars="0" w:left="0" w:rightChars="0" w:right="0" w:firstLineChars="0" w:firstLine="0"/><w:spacing w:line="240" w:lineRule="atLeast"/></w:pPr><w:r><w:t>56</w:t></w:r></w:p></w:tc><w:tc><w:tcPr><w:tcW w:w="519" w:type="pct"/><w:vAlign w:val="center"/></w:tcPr><w:p w:rsidR="0018722C"><w:pPr><w:pStyle w:val="affff9"/><w:topLinePunct/><w:ind w:leftChars="0" w:left="0" w:rightChars="0" w:right="0" w:firstLineChars="0" w:firstLine="0"/><w:spacing w:line="240" w:lineRule="atLeast"/></w:pPr><w:r><w:t>4.28</w:t></w:r></w:p></w:tc><w:tc><w:tcPr><w:tcW w:w="353" w:type="pct"/><w:vAlign w:val="center"/></w:tcPr><w:p w:rsidR="0018722C"><w:pPr><w:pStyle w:val="affff9"/><w:topLinePunct/><w:ind w:leftChars="0" w:left="0" w:rightChars="0" w:right="0" w:firstLineChars="0" w:firstLine="0"/><w:spacing w:line="240" w:lineRule="atLeast"/></w:pPr><w:r><w:t>13</w:t></w:r></w:p></w:tc><w:tc><w:tcPr><w:tcW w:w="511" w:type="pct"/><w:vAlign w:val="center"/></w:tcPr><w:p w:rsidR="0018722C"><w:pPr><w:pStyle w:val="affff9"/><w:topLinePunct/><w:ind w:leftChars="0" w:left="0" w:rightChars="0" w:right="0" w:firstLineChars="0" w:firstLine="0"/><w:spacing w:line="240" w:lineRule="atLeast"/></w:pPr><w:r><w:t>0.99</w:t></w:r></w:p></w:tc><w:tc><w:tcPr><w:tcW w:w="378" w:type="pct"/><w:vAlign w:val="center"/></w:tcPr><w:p w:rsidR="0018722C"><w:pPr><w:pStyle w:val="affff9"/><w:topLinePunct/><w:ind w:leftChars="0" w:left="0" w:rightChars="0" w:right="0" w:firstLineChars="0" w:firstLine="0"/><w:spacing w:line="240" w:lineRule="atLeast"/></w:pPr><w:r><w:t>4</w:t></w:r></w:p></w:tc><w:tc><w:tcPr><w:tcW w:w="508" w:type="pct"/><w:vAlign w:val="center"/></w:tcPr><w:p w:rsidR="0018722C"><w:pPr><w:pStyle w:val="affff9"/><w:topLinePunct/><w:ind w:leftChars="0" w:left="0" w:rightChars="0" w:right="0" w:firstLineChars="0" w:firstLine="0"/><w:spacing w:line="240" w:lineRule="atLeast"/></w:pPr><w:r><w:t>0.31</w:t></w:r></w:p></w:tc></w:tr><w:tr><w:tc><w:tcPr><w:tcW w:w="599" w:type="pct"/><w:vAlign w:val="center"/></w:tcPr><w:p w:rsidR="0018722C"><w:pPr><w:pStyle w:val="ac"/><w:topLinePunct/><w:ind w:leftChars="0" w:left="0" w:rightChars="0" w:right="0" w:firstLineChars="0" w:firstLine="0"/><w:spacing w:line="240" w:lineRule="atLeast"/></w:pPr><w:r><w:t>UL</w:t></w:r></w:p></w:tc><w:tc><w:tcPr><w:tcW w:w="337" w:type="pct"/><w:vAlign w:val="center"/></w:tcPr><w:p w:rsidR="0018722C"><w:pPr><w:pStyle w:val="affff9"/><w:topLinePunct/><w:ind w:leftChars="0" w:left="0" w:rightChars="0" w:right="0" w:firstLineChars="0" w:firstLine="0"/><w:spacing w:line="240" w:lineRule="atLeast"/></w:pPr><w:r><w:t>1229</w:t></w:r></w:p></w:tc><w:tc><w:tcPr><w:tcW w:w="549" w:type="pct"/><w:vAlign w:val="center"/></w:tcPr><w:p w:rsidR="0018722C"><w:pPr><w:pStyle w:val="affff9"/><w:topLinePunct/><w:ind w:leftChars="0" w:left="0" w:rightChars="0" w:right="0" w:firstLineChars="0" w:firstLine="0"/><w:spacing w:line="240" w:lineRule="atLeast"/></w:pPr><w:r><w:t>93.89</w:t></w:r></w:p></w:tc><w:tc><w:tcPr><w:tcW w:w="387" w:type="pct"/><w:vAlign w:val="center"/></w:tcPr><w:p w:rsidR="0018722C"><w:pPr><w:pStyle w:val="affff9"/><w:topLinePunct/><w:ind w:leftChars="0" w:left="0" w:rightChars="0" w:right="0" w:firstLineChars="0" w:firstLine="0"/><w:spacing w:line="240" w:lineRule="atLeast"/></w:pPr><w:r><w:t>58</w:t></w:r></w:p></w:tc><w:tc><w:tcPr><w:tcW w:w="502" w:type="pct"/><w:vAlign w:val="center"/></w:tcPr><w:p w:rsidR="0018722C"><w:pPr><w:pStyle w:val="affff9"/><w:topLinePunct/><w:ind w:leftChars="0" w:left="0" w:rightChars="0" w:right="0" w:firstLineChars="0" w:firstLine="0"/><w:spacing w:line="240" w:lineRule="atLeast"/></w:pPr><w:r><w:t>4.43</w:t></w:r></w:p></w:tc><w:tc><w:tcPr><w:tcW w:w="356" w:type="pct"/><w:vAlign w:val="center"/></w:tcPr><w:p w:rsidR="0018722C"><w:pPr><w:pStyle w:val="affff9"/><w:topLinePunct/><w:ind w:leftChars="0" w:left="0" w:rightChars="0" w:right="0" w:firstLineChars="0" w:firstLine="0"/><w:spacing w:line="240" w:lineRule="atLeast"/></w:pPr><w:r><w:t>16</w:t></w:r></w:p></w:tc><w:tc><w:tcPr><w:tcW w:w="519" w:type="pct"/><w:vAlign w:val="center"/></w:tcPr><w:p w:rsidR="0018722C"><w:pPr><w:pStyle w:val="affff9"/><w:topLinePunct/><w:ind w:leftChars="0" w:left="0" w:rightChars="0" w:right="0" w:firstLineChars="0" w:firstLine="0"/><w:spacing w:line="240" w:lineRule="atLeast"/></w:pPr><w:r><w:t>1.22</w:t></w:r></w:p></w:tc><w:tc><w:tcPr><w:tcW w:w="353" w:type="pct"/><w:vAlign w:val="center"/></w:tcPr><w:p w:rsidR="0018722C"><w:pPr><w:pStyle w:val="affff9"/><w:topLinePunct/><w:ind w:leftChars="0" w:left="0" w:rightChars="0" w:right="0" w:firstLineChars="0" w:firstLine="0"/><w:spacing w:line="240" w:lineRule="atLeast"/></w:pPr><w:r><w:t>4</w:t></w:r></w:p></w:tc><w:tc><w:tcPr><w:tcW w:w="511" w:type="pct"/><w:vAlign w:val="center"/></w:tcPr><w:p w:rsidR="0018722C"><w:pPr><w:pStyle w:val="affff9"/><w:topLinePunct/><w:ind w:leftChars="0" w:left="0" w:rightChars="0" w:right="0" w:firstLineChars="0" w:firstLine="0"/><w:spacing w:line="240" w:lineRule="atLeast"/></w:pPr><w:r><w:t>0.31</w:t></w:r></w:p></w:tc><w:tc><w:tcPr><w:tcW w:w="378" w:type="pct"/><w:vAlign w:val="center"/></w:tcPr><w:p w:rsidR="0018722C"><w:pPr><w:pStyle w:val="affff9"/><w:topLinePunct/><w:ind w:leftChars="0" w:left="0" w:rightChars="0" w:right="0" w:firstLineChars="0" w:firstLine="0"/><w:spacing w:line="240" w:lineRule="atLeast"/></w:pPr><w:r><w:t>2</w:t></w:r></w:p></w:tc><w:tc><w:tcPr><w:tcW w:w="508" w:type="pct"/><w:vAlign w:val="center"/></w:tcPr><w:p w:rsidR="0018722C"><w:pPr><w:pStyle w:val="affff9"/><w:topLinePunct/><w:ind w:leftChars="0" w:left="0" w:rightChars="0" w:right="0" w:firstLineChars="0" w:firstLine="0"/><w:spacing w:line="240" w:lineRule="atLeast"/></w:pPr><w:r><w:t>0.15</w:t></w:r></w:p></w:tc></w:tr><w:tr><w:tc><w:tcPr><w:tcW w:w="599" w:type="pct"/><w:vAlign w:val="center"/></w:tcPr><w:p w:rsidR="0018722C"><w:pPr><w:pStyle w:val="ac"/><w:topLinePunct/><w:ind w:leftChars="0" w:left="0" w:rightChars="0" w:right="0" w:firstLineChars="0" w:firstLine="0"/><w:spacing w:line="240" w:lineRule="atLeast"/></w:pPr><w:r><w:t>绿色食品</w:t></w:r></w:p></w:tc><w:tc><w:tcPr><w:tcW w:w="337" w:type="pct"/><w:vAlign w:val="center"/></w:tcPr><w:p w:rsidR="0018722C"><w:pPr><w:pStyle w:val="affff9"/><w:topLinePunct/><w:ind w:leftChars="0" w:left="0" w:rightChars="0" w:right="0" w:firstLineChars="0" w:firstLine="0"/><w:spacing w:line="240" w:lineRule="atLeast"/></w:pPr><w:r><w:t>146</w:t></w:r></w:p></w:tc><w:tc><w:tcPr><w:tcW w:w="549" w:type="pct"/><w:vAlign w:val="center"/></w:tcPr><w:p w:rsidR="0018722C"><w:pPr><w:pStyle w:val="affff9"/><w:topLinePunct/><w:ind w:leftChars="0" w:left="0" w:rightChars="0" w:right="0" w:firstLineChars="0" w:firstLine="0"/><w:spacing w:line="240" w:lineRule="atLeast"/></w:pPr><w:r><w:t>11.15</w:t></w:r></w:p></w:tc><w:tc><w:tcPr><w:tcW w:w="387" w:type="pct"/><w:vAlign w:val="center"/></w:tcPr><w:p w:rsidR="0018722C"><w:pPr><w:pStyle w:val="affff9"/><w:topLinePunct/><w:ind w:leftChars="0" w:left="0" w:rightChars="0" w:right="0" w:firstLineChars="0" w:firstLine="0"/><w:spacing w:line="240" w:lineRule="atLeast"/></w:pPr><w:r><w:t>261</w:t></w:r></w:p></w:tc><w:tc><w:tcPr><w:tcW w:w="502" w:type="pct"/><w:vAlign w:val="center"/></w:tcPr><w:p w:rsidR="0018722C"><w:pPr><w:pStyle w:val="affff9"/><w:topLinePunct/><w:ind w:leftChars="0" w:left="0" w:rightChars="0" w:right="0" w:firstLineChars="0" w:firstLine="0"/><w:spacing w:line="240" w:lineRule="atLeast"/></w:pPr><w:r><w:t>19.94</w:t></w:r></w:p></w:tc><w:tc><w:tcPr><w:tcW w:w="356" w:type="pct"/><w:vAlign w:val="center"/></w:tcPr><w:p w:rsidR="0018722C"><w:pPr><w:pStyle w:val="affff9"/><w:topLinePunct/><w:ind w:leftChars="0" w:left="0" w:rightChars="0" w:right="0" w:firstLineChars="0" w:firstLine="0"/><w:spacing w:line="240" w:lineRule="atLeast"/></w:pPr><w:r><w:t>202</w:t></w:r></w:p></w:tc><w:tc><w:tcPr><w:tcW w:w="519" w:type="pct"/><w:vAlign w:val="center"/></w:tcPr><w:p w:rsidR="0018722C"><w:pPr><w:pStyle w:val="affff9"/><w:topLinePunct/><w:ind w:leftChars="0" w:left="0" w:rightChars="0" w:right="0" w:firstLineChars="0" w:firstLine="0"/><w:spacing w:line="240" w:lineRule="atLeast"/></w:pPr><w:r><w:t>15.43</w:t></w:r></w:p></w:tc><w:tc><w:tcPr><w:tcW w:w="353" w:type="pct"/><w:vAlign w:val="center"/></w:tcPr><w:p w:rsidR="0018722C"><w:pPr><w:pStyle w:val="affff9"/><w:topLinePunct/><w:ind w:leftChars="0" w:left="0" w:rightChars="0" w:right="0" w:firstLineChars="0" w:firstLine="0"/><w:spacing w:line="240" w:lineRule="atLeast"/></w:pPr><w:r><w:t>680</w:t></w:r></w:p></w:tc><w:tc><w:tcPr><w:tcW w:w="511" w:type="pct"/><w:vAlign w:val="center"/></w:tcPr><w:p w:rsidR="0018722C"><w:pPr><w:pStyle w:val="affff9"/><w:topLinePunct/><w:ind w:leftChars="0" w:left="0" w:rightChars="0" w:right="0" w:firstLineChars="0" w:firstLine="0"/><w:spacing w:line="240" w:lineRule="atLeast"/></w:pPr><w:r><w:t>51.95</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Pr><w:p w:rsidR="0018722C"><w:pPr><w:pStyle w:val="ac"/><w:topLinePunct/><w:ind w:leftChars="0" w:left="0" w:rightChars="0" w:right="0" w:firstLineChars="0" w:firstLine="0"/><w:spacing w:line="240" w:lineRule="atLeast"/></w:pPr><w:r><w:t>有机食品</w:t></w:r></w:p></w:tc><w:tc><w:tcPr><w:tcW w:w="337" w:type="pct"/><w:vAlign w:val="center"/></w:tcPr><w:p w:rsidR="0018722C"><w:pPr><w:pStyle w:val="affff9"/><w:topLinePunct/><w:ind w:leftChars="0" w:left="0" w:rightChars="0" w:right="0" w:firstLineChars="0" w:firstLine="0"/><w:spacing w:line="240" w:lineRule="atLeast"/></w:pPr><w:r><w:t>287</w:t></w:r></w:p></w:tc><w:tc><w:tcPr><w:tcW w:w="549" w:type="pct"/><w:vAlign w:val="center"/></w:tcPr><w:p w:rsidR="0018722C"><w:pPr><w:pStyle w:val="affff9"/><w:topLinePunct/><w:ind w:leftChars="0" w:left="0" w:rightChars="0" w:right="0" w:firstLineChars="0" w:firstLine="0"/><w:spacing w:line="240" w:lineRule="atLeast"/></w:pPr><w:r><w:t>21.93</w:t></w:r></w:p></w:tc><w:tc><w:tcPr><w:tcW w:w="387" w:type="pct"/><w:vAlign w:val="center"/></w:tcPr><w:p w:rsidR="0018722C"><w:pPr><w:pStyle w:val="affff9"/><w:topLinePunct/><w:ind w:leftChars="0" w:left="0" w:rightChars="0" w:right="0" w:firstLineChars="0" w:firstLine="0"/><w:spacing w:line="240" w:lineRule="atLeast"/></w:pPr><w:r><w:t>244</w:t></w:r></w:p></w:tc><w:tc><w:tcPr><w:tcW w:w="502" w:type="pct"/><w:vAlign w:val="center"/></w:tcPr><w:p w:rsidR="0018722C"><w:pPr><w:pStyle w:val="affff9"/><w:topLinePunct/><w:ind w:leftChars="0" w:left="0" w:rightChars="0" w:right="0" w:firstLineChars="0" w:firstLine="0"/><w:spacing w:line="240" w:lineRule="atLeast"/></w:pPr><w:r><w:t>18.64</w:t></w:r></w:p></w:tc><w:tc><w:tcPr><w:tcW w:w="356" w:type="pct"/><w:vAlign w:val="center"/></w:tcPr><w:p w:rsidR="0018722C"><w:pPr><w:pStyle w:val="affff9"/><w:topLinePunct/><w:ind w:leftChars="0" w:left="0" w:rightChars="0" w:right="0" w:firstLineChars="0" w:firstLine="0"/><w:spacing w:line="240" w:lineRule="atLeast"/></w:pPr><w:r><w:t>245</w:t></w:r></w:p></w:tc><w:tc><w:tcPr><w:tcW w:w="519" w:type="pct"/><w:vAlign w:val="center"/></w:tcPr><w:p w:rsidR="0018722C"><w:pPr><w:pStyle w:val="affff9"/><w:topLinePunct/><w:ind w:leftChars="0" w:left="0" w:rightChars="0" w:right="0" w:firstLineChars="0" w:firstLine="0"/><w:spacing w:line="240" w:lineRule="atLeast"/></w:pPr><w:r><w:t>18.72</w:t></w:r></w:p></w:tc><w:tc><w:tcPr><w:tcW w:w="353" w:type="pct"/><w:vAlign w:val="center"/></w:tcPr><w:p w:rsidR="0018722C"><w:pPr><w:pStyle w:val="affff9"/><w:topLinePunct/><w:ind w:leftChars="0" w:left="0" w:rightChars="0" w:right="0" w:firstLineChars="0" w:firstLine="0"/><w:spacing w:line="240" w:lineRule="atLeast"/></w:pPr><w:r><w:t>505</w:t></w:r></w:p></w:tc><w:tc><w:tcPr><w:tcW w:w="511" w:type="pct"/><w:vAlign w:val="center"/></w:tcPr><w:p w:rsidR="0018722C"><w:pPr><w:pStyle w:val="affff9"/><w:topLinePunct/><w:ind w:leftChars="0" w:left="0" w:rightChars="0" w:right="0" w:firstLineChars="0" w:firstLine="0"/><w:spacing w:line="240" w:lineRule="atLeast"/></w:pPr><w:r><w:t>38.58</w:t></w:r></w:p></w:tc><w:tc><w:tcPr><w:tcW w:w="378" w:type="pct"/><w:vAlign w:val="center"/></w:tcPr><w:p w:rsidR="0018722C"><w:pPr><w:pStyle w:val="affff9"/><w:topLinePunct/><w:ind w:leftChars="0" w:left="0" w:rightChars="0" w:right="0" w:firstLineChars="0" w:firstLine="0"/><w:spacing w:line="240" w:lineRule="atLeast"/></w:pPr><w:r><w:t>28</w:t></w:r></w:p></w:tc><w:tc><w:tcPr><w:tcW w:w="508" w:type="pct"/><w:vAlign w:val="center"/></w:tcPr><w:p w:rsidR="0018722C"><w:pPr><w:pStyle w:val="affff9"/><w:topLinePunct/><w:ind w:leftChars="0" w:left="0" w:rightChars="0" w:right="0" w:firstLineChars="0" w:firstLine="0"/><w:spacing w:line="240" w:lineRule="atLeast"/></w:pPr><w:r><w:t>2.14</w:t></w:r></w:p></w:tc></w:tr><w:tr><w:tc><w:tcPr><w:tcW w:w="599" w:type="pct"/><w:vAlign w:val="center"/></w:tcPr><w:p w:rsidR="0018722C"><w:pPr><w:pStyle w:val="ac"/><w:topLinePunct/><w:ind w:leftChars="0" w:left="0" w:rightChars="0" w:right="0" w:firstLineChars="0" w:firstLine="0"/><w:spacing w:line="240" w:lineRule="atLeast"/></w:pPr><w:r><w:t>无公害农</w:t></w:r></w:p></w:tc><w:tc><w:tcPr><w:tcW w:w="337" w:type="pct"/><w:vAlign w:val="center"/></w:tcPr><w:p w:rsidR="0018722C"><w:pPr><w:pStyle w:val="a5"/><w:topLinePunct/><w:ind w:leftChars="0" w:left="0" w:rightChars="0" w:right="0" w:firstLineChars="0" w:firstLine="0"/><w:spacing w:line="240" w:lineRule="atLeast"/></w:pPr></w:p></w:tc><w:tc><w:tcPr><w:tcW w:w="549" w:type="pct"/><w:vAlign w:val="center"/></w:tcPr><w:p w:rsidR="0018722C"><w:pPr><w:pStyle w:val="a5"/><w:topLinePunct/><w:ind w:leftChars="0" w:left="0" w:rightChars="0" w:right="0" w:firstLineChars="0" w:firstLine="0"/><w:spacing w:line="240" w:lineRule="atLeast"/></w:pPr></w:p></w:tc><w:tc><w:tcPr><w:tcW w:w="387" w:type="pct"/><w:vAlign w:val="center"/></w:tcPr><w:p w:rsidR="0018722C"><w:pPr><w:pStyle w:val="a5"/><w:topLinePunct/><w:ind w:leftChars="0" w:left="0" w:rightChars="0" w:right="0" w:firstLineChars="0" w:firstLine="0"/><w:spacing w:line="240" w:lineRule="atLeast"/></w:pPr></w:p></w:tc><w:tc><w:tcPr><w:tcW w:w="502" w:type="pct"/><w:vAlign w:val="center"/></w:tcPr><w:p w:rsidR="0018722C"><w:pPr><w:pStyle w:val="a5"/><w:topLinePunct/><w:ind w:leftChars="0" w:left="0" w:rightChars="0" w:right="0" w:firstLineChars="0" w:firstLine="0"/><w:spacing w:line="240" w:lineRule="atLeast"/></w:pPr></w:p></w:tc><w:tc><w:tcPr><w:tcW w:w="356" w:type="pct"/><w:vAlign w:val="center"/></w:tcPr><w:p w:rsidR="0018722C"><w:pPr><w:pStyle w:val="a5"/><w:topLinePunct/><w:ind w:leftChars="0" w:left="0" w:rightChars="0" w:right="0" w:firstLineChars="0" w:firstLine="0"/><w:spacing w:line="240" w:lineRule="atLeast"/></w:pPr></w:p></w:tc><w:tc><w:tcPr><w:tcW w:w="519" w:type="pct"/><w:vAlign w:val="center"/></w:tcPr><w:p w:rsidR="0018722C"><w:pPr><w:pStyle w:val="a5"/><w:topLinePunct/><w:ind w:leftChars="0" w:left="0" w:rightChars="0" w:right="0" w:firstLineChars="0" w:firstLine="0"/><w:spacing w:line="240" w:lineRule="atLeast"/></w:pPr></w:p></w:tc><w:tc><w:tcPr><w:tcW w:w="3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378" w:type="pct"/><w:vAlign w:val="center"/></w:tcPr><w:p w:rsidR="0018722C"><w:pPr><w:pStyle w:val="a5"/><w:topLinePunct/><w:ind w:leftChars="0" w:left="0" w:rightChars="0" w:right="0" w:firstLineChars="0" w:firstLine="0"/><w:spacing w:line="240" w:lineRule="atLeast"/></w:pPr></w:p></w:tc><w:tc><w:tcPr><w:tcW w:w="508" w:type="pct"/><w:vAlign w:val="center"/></w:tcPr><w:p w:rsidR="0018722C"><w:pPr><w:pStyle w:val="ad"/><w:topLinePunct/><w:ind w:leftChars="0" w:left="0" w:rightChars="0" w:right="0" w:firstLineChars="0" w:firstLine="0"/><w:spacing w:line="240" w:lineRule="atLeast"/></w:pPr></w:p></w:tc></w:tr><w:tr><w:tc><w:tcPr><w:tcW w:w="936" w:type="pct"/><w:gridSpan w:val="2"/><w:vAlign w:val="center"/></w:tcPr><w:p w:rsidR="0018722C"><w:pPr><w:pStyle w:val="affff9"/><w:topLinePunct/><w:ind w:leftChars="0" w:left="0" w:rightChars="0" w:right="0" w:firstLineChars="0" w:firstLine="0"/><w:spacing w:line="240" w:lineRule="atLeast"/></w:pPr><w:r><w:t>201</w:t></w:r></w:p></w:tc><w:tc><w:tcPr><w:tcW w:w="549" w:type="pct"/><w:vAlign w:val="center"/></w:tcPr><w:p w:rsidR="0018722C"><w:pPr><w:pStyle w:val="affff9"/><w:topLinePunct/><w:ind w:leftChars="0" w:left="0" w:rightChars="0" w:right="0" w:firstLineChars="0" w:firstLine="0"/><w:spacing w:line="240" w:lineRule="atLeast"/></w:pPr><w:r><w:t>15.36</w:t></w:r></w:p></w:tc><w:tc><w:tcPr><w:tcW w:w="387" w:type="pct"/><w:vAlign w:val="center"/></w:tcPr><w:p w:rsidR="0018722C"><w:pPr><w:pStyle w:val="affff9"/><w:topLinePunct/><w:ind w:leftChars="0" w:left="0" w:rightChars="0" w:right="0" w:firstLineChars="0" w:firstLine="0"/><w:spacing w:line="240" w:lineRule="atLeast"/></w:pPr><w:r><w:t>275</w:t></w:r></w:p></w:tc><w:tc><w:tcPr><w:tcW w:w="502" w:type="pct"/><w:vAlign w:val="center"/></w:tcPr><w:p w:rsidR="0018722C"><w:pPr><w:pStyle w:val="affff9"/><w:topLinePunct/><w:ind w:leftChars="0" w:left="0" w:rightChars="0" w:right="0" w:firstLineChars="0" w:firstLine="0"/><w:spacing w:line="240" w:lineRule="atLeast"/></w:pPr><w:r><w:t>21.01</w:t></w:r></w:p></w:tc><w:tc><w:tcPr><w:tcW w:w="356" w:type="pct"/><w:vAlign w:val="center"/></w:tcPr><w:p w:rsidR="0018722C"><w:pPr><w:pStyle w:val="affff9"/><w:topLinePunct/><w:ind w:leftChars="0" w:left="0" w:rightChars="0" w:right="0" w:firstLineChars="0" w:firstLine="0"/><w:spacing w:line="240" w:lineRule="atLeast"/></w:pPr><w:r><w:t>227</w:t></w:r></w:p></w:tc><w:tc><w:tcPr><w:tcW w:w="519" w:type="pct"/><w:vAlign w:val="center"/></w:tcPr><w:p w:rsidR="0018722C"><w:pPr><w:pStyle w:val="affff9"/><w:topLinePunct/><w:ind w:leftChars="0" w:left="0" w:rightChars="0" w:right="0" w:firstLineChars="0" w:firstLine="0"/><w:spacing w:line="240" w:lineRule="atLeast"/></w:pPr><w:r><w:t>17.34</w:t></w:r></w:p></w:tc><w:tc><w:tcPr><w:tcW w:w="353" w:type="pct"/><w:vAlign w:val="center"/></w:tcPr><w:p w:rsidR="0018722C"><w:pPr><w:pStyle w:val="affff9"/><w:topLinePunct/><w:ind w:leftChars="0" w:left="0" w:rightChars="0" w:right="0" w:firstLineChars="0" w:firstLine="0"/><w:spacing w:line="240" w:lineRule="atLeast"/></w:pPr><w:r><w:t>586</w:t></w:r></w:p></w:tc><w:tc><w:tcPr><w:tcW w:w="511" w:type="pct"/><w:vAlign w:val="center"/></w:tcPr><w:p w:rsidR="0018722C"><w:pPr><w:pStyle w:val="affff9"/><w:topLinePunct/><w:ind w:leftChars="0" w:left="0" w:rightChars="0" w:right="0" w:firstLineChars="0" w:firstLine="0"/><w:spacing w:line="240" w:lineRule="atLeast"/></w:pPr><w:r><w:t>44.77</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Borders><w:top w:val="single" w:sz="4" w:space="0" w:color="auto"/></w:tcBorders></w:tcPr><w:p w:rsidR="0018722C"><w:pPr><w:pStyle w:val="ac"/><w:topLinePunct/><w:ind w:leftChars="0" w:left="0" w:rightChars="0" w:right="0" w:firstLineChars="0" w:firstLine="0"/><w:spacing w:line="240" w:lineRule="atLeast"/></w:pPr><w:r><w:t>产品</w:t></w:r></w:p></w:tc><w:tc><w:tcPr><w:tcW w:w="337" w:type="pct"/><w:vAlign w:val="center"/><w:tcBorders><w:top w:val="single" w:sz="4" w:space="0" w:color="auto"/></w:tcBorders></w:tcPr><w:p w:rsidR="0018722C"><w:pPr><w:pStyle w:val="aff1"/><w:topLinePunct/><w:ind w:leftChars="0" w:left="0" w:rightChars="0" w:right="0" w:firstLineChars="0" w:firstLine="0"/><w:spacing w:line="240" w:lineRule="atLeast"/></w:pPr></w:p></w:tc><w:tc><w:tcPr><w:tcW w:w="549" w:type="pct"/><w:vAlign w:val="center"/><w:tcBorders><w:top w:val="single" w:sz="4" w:space="0" w:color="auto"/></w:tcBorders></w:tcPr><w:p w:rsidR="0018722C"><w:pPr><w:pStyle w:val="aff1"/><w:topLinePunct/><w:ind w:leftChars="0" w:left="0" w:rightChars="0" w:right="0" w:firstLineChars="0" w:firstLine="0"/><w:spacing w:line="240" w:lineRule="atLeast"/></w:pPr></w:p></w:tc><w:tc><w:tcPr><w:tcW w:w="387" w:type="pct"/><w:vAlign w:val="center"/><w:tcBorders><w:top w:val="single" w:sz="4" w:space="0" w:color="auto"/></w:tcBorders></w:tcPr><w:p w:rsidR="0018722C"><w:pPr><w:pStyle w:val="aff1"/><w:topLinePunct/><w:ind w:leftChars="0" w:left="0" w:rightChars="0" w:right="0" w:firstLineChars="0" w:firstLine="0"/><w:spacing w:line="240" w:lineRule="atLeast"/></w:pPr></w:p></w:tc><w:tc><w:tcPr><w:tcW w:w="502" w:type="pct"/><w:vAlign w:val="center"/><w:tcBorders><w:top w:val="single" w:sz="4" w:space="0" w:color="auto"/></w:tcBorders></w:tcPr><w:p w:rsidR="0018722C"><w:pPr><w:pStyle w:val="aff1"/><w:topLinePunct/><w:ind w:leftChars="0" w:left="0" w:rightChars="0" w:right="0" w:firstLineChars="0" w:firstLine="0"/><w:spacing w:line="240" w:lineRule="atLeast"/></w:pPr></w:p></w:tc><w:tc><w:tcPr><w:tcW w:w="356" w:type="pct"/><w:vAlign w:val="center"/><w:tcBorders><w:top w:val="single" w:sz="4" w:space="0" w:color="auto"/></w:tcBorders></w:tcPr><w:p w:rsidR="0018722C"><w:pPr><w:pStyle w:val="aff1"/><w:topLinePunct/><w:ind w:leftChars="0" w:left="0" w:rightChars="0" w:right="0" w:firstLineChars="0" w:firstLine="0"/><w:spacing w:line="240" w:lineRule="atLeast"/></w:pPr></w:p></w:tc><w:tc><w:tcPr><w:tcW w:w="519" w:type="pct"/><w:vAlign w:val="center"/><w:tcBorders><w:top w:val="single" w:sz="4" w:space="0" w:color="auto"/></w:tcBorders></w:tcPr><w:p w:rsidR="0018722C"><w:pPr><w:pStyle w:val="aff1"/><w:topLinePunct/><w:ind w:leftChars="0" w:left="0" w:rightChars="0" w:right="0" w:firstLineChars="0" w:firstLine="0"/><w:spacing w:line="240" w:lineRule="atLeast"/></w:pPr></w:p></w:tc><w:tc><w:tcPr><w:tcW w:w="3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1"/><w:topLinePunct/><w:ind w:leftChars="0" w:left="0" w:rightChars="0" w:right="0" w:firstLineChars="0" w:firstLine="0"/><w:spacing w:line="240" w:lineRule="atLeast"/></w:pPr></w:p></w:tc><w:tc><w:tcPr><w:tcW w:w="378" w:type="pct"/><w:vAlign w:val="center"/><w:tcBorders><w:top w:val="single" w:sz="4" w:space="0" w:color="auto"/></w:tcBorders></w:tcPr><w:p w:rsidR="0018722C"><w:pPr><w:pStyle w:val="aff1"/><w:topLinePunct/><w:ind w:leftChars="0" w:left="0" w:rightChars="0" w:right="0" w:firstLineChars="0" w:firstLine="0"/><w:spacing w:line="240" w:lineRule="atLeast"/></w:pPr></w:p></w:tc><w:tc><w:tcPr><w:tcW w:w="50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发现，消费者对</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认证完</w:t></w:r><w:r><w:t>全不了解的比例最高，尤其对于</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80%</w:t></w:r><w:r><w:t>以上的消费者对其完全不了解。而消费者对绿色食品、有机食品和无公害农产品质量认证比较了解的比例最高，消费者对绿色食品等食品认证的认知度明显高于其他质量认证，但对于九种质量认证，非常了解质量认证的消费者的比例均偏低。</w:t></w:r></w:p><w:p w:rsidR="0018722C"><w:pPr><w:topLinePunct/></w:pPr><w:r><w:t>以</w:t></w:r><w:r><w:t>表</w:t></w:r><w:r><w:rPr><w:rFonts w:ascii="Times New Roman" w:eastAsia="Times New Roman"/></w:rPr><w:t>5</w:t></w:r><w:r><w:rPr><w:rFonts w:ascii="Times New Roman" w:eastAsia="Times New Roman"/></w:rPr><w:t>.</w:t></w:r><w:r><w:rPr><w:rFonts w:ascii="Times New Roman" w:eastAsia="Times New Roman"/></w:rPr><w:t>3</w:t></w:r><w:r><w:t>中</w:t></w:r><w:r><w:rPr><w:rFonts w:ascii="Times New Roman" w:eastAsia="Times New Roman"/></w:rPr><w:t>5</w:t></w:r><w:r><w:t>个等级认知度的比例为权，运用加权平均法求得九种质量认证</w:t></w:r><w:r><w:t>的认知度，并将其转化为百分比，如</w:t></w:r><w:r><w:t>表</w:t></w:r><w:r><w:rPr><w:rFonts w:ascii="Times New Roman" w:eastAsia="Times New Roman"/></w:rPr><w:t>5</w:t></w:r><w:r><w:rPr><w:rFonts w:ascii="Times New Roman" w:eastAsia="Times New Roman"/></w:rPr><w:t>.</w:t></w:r><w:r><w:rPr><w:rFonts w:ascii="Times New Roman" w:eastAsia="Times New Roman"/></w:rPr><w:t>4</w:t></w:r><w:r><w:t>所示：</w:t></w:r></w:p><w:p w:rsidR="0018722C"><w:pPr><w:pStyle w:val="a8"/><w:topLinePunct/></w:pPr><w:bookmarkStart w:id="329530" w:name="_Toc686329530"/><w:r><w:rPr><w:rFonts w:cstheme="minorBidi" w:hAnsiTheme="minorHAnsi" w:eastAsiaTheme="minorHAnsi" w:asciiTheme="minorHAnsi" w:ascii="宋体" w:eastAsia="宋体" w:hint="eastAsia"/></w:rPr><w:t>表</w:t></w:r><w:r><w:rPr><w:rFonts w:cstheme="minorBidi" w:hAnsiTheme="minorHAnsi" w:eastAsiaTheme="minorHAnsi" w:asciiTheme="minorHAnsi"/></w:rPr><w:t>5.4</w:t></w:r><w:r><w:t xml:space="preserve">  </w:t></w:r><w:r><w:rPr><w:rFonts w:ascii="宋体" w:eastAsia="宋体" w:hint="eastAsia" w:cstheme="minorBidi" w:hAnsiTheme="minorHAnsi"/></w:rPr><w:t>九种质量认证的认知度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0"/></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492"/><w:gridCol w:w="1128"/><w:gridCol w:w="1126"/><w:gridCol w:w="1127"/><w:gridCol w:w="1155"/><w:gridCol w:w="1030"/><w:gridCol w:w="1195"/></w:tblGrid><w:tr><w:trPr><w:trHeight w:val="340" w:hRule="atLeast"/></w:trPr><w:tc><w:tcPr><w:tcW w:w="1492"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8"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0"/><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1</w:t></w:r></w:p></w:tc><w:tc><w:tcPr><w:tcW w:w="1126"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1"/><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2</w:t></w:r></w:p></w:tc><w:tc><w:tcPr><w:tcW w:w="1127"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3</w:t></w:r></w:p></w:tc><w:tc><w:tcPr><w:tcW w:w="1155"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8"/><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4</w:t></w:r></w:p></w:tc><w:tc><w:tcPr><w:tcW w:w="1030"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rightChars="0" w:right="0" w:leftChars="0" w:left="35"/><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5</w:t></w:r></w:p></w:tc><w:tc><w:tcPr><w:tcW w:w="1195" w:type="dxa"/><w:tcBorders><w:top w:val="single" w:sz="4" w:space="0" w:color="000000"/><w:bottom w:val="single" w:sz="4" w:space="0" w:color="000000"/></w:tcBorders></w:tcPr><w:p w:rsidR="0018722C"><w:pPr><w:widowControl w:val="0"/><w:snapToGrid w:val="1"/><w:spacing w:beforeLines="0" w:afterLines="0" w:before="0" w:after="0" w:line="283" w:lineRule="exact"/><w:ind w:firstLineChars="0" w:firstLine="0" w:leftChars="0" w:left="279" w:rightChars="0" w:right="213"/><w:jc w:val="center"/><w:autoSpaceDE w:val="0"/><w:autoSpaceDN w:val="0"/><w:pBdr><w:bottom w:val="none" w:sz="0" w:space="0" w:color="auto"/></w:pBdr><w:rPr><w:kern w:val="2"/><w:sz w:val="22"/><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2"/></w:rPr><w:t>认知度</w:t></w:r></w:p></w:tc></w:tr><w:tr><w:trPr><w:trHeight w:val="340" w:hRule="atLeast"/></w:trPr><w:tc><w:tcPr><w:tcW w:w="1492" w:type="dxa"/><w:tcBorders><w:top w:val="single" w:sz="4" w:space="0" w:color="000000"/></w:tcBorders></w:tcPr><w:p w:rsidR="0018722C"><w:pPr><w:widowControl w:val="0"/><w:snapToGrid w:val="1"/><w:spacing w:beforeLines="0" w:afterLines="0" w:lineRule="auto" w:line="240" w:after="0" w:before="45"/><w:ind w:firstLineChars="0" w:firstLine="0" w:leftChars="0" w:left="65" w:rightChars="0" w:right="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128"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64.09</w:t></w:r></w:p></w:tc><w:tc><w:tcPr><w:tcW w:w="1126" w:type="dxa"/><w:tcBorders><w:top w:val="single" w:sz="4" w:space="0" w:color="000000"/></w:tcBorders></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18.87</w:t></w:r></w:p></w:tc><w:tc><w:tcPr><w:tcW w:w="1127" w:type="dxa"/><w:tcBorders><w:top w:val="single" w:sz="4" w:space="0" w:color="000000"/></w:tcBorders></w:tcPr><w:p w:rsidR="0018722C"><w:pPr><w:widowControl w:val="0"/><w:snapToGrid w:val="1"/><w:spacing w:beforeLines="0" w:afterLines="0" w:lineRule="auto" w:line="240" w:after="0" w:before="45"/><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12.99</w:t></w:r></w:p></w:tc><w:tc><w:tcPr><w:tcW w:w="1155"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3.51</w:t></w:r></w:p></w:tc><w:tc><w:tcPr><w:tcW w:w="1030" w:type="dxa"/><w:tcBorders><w:top w:val="single" w:sz="4" w:space="0" w:color="000000"/></w:tcBorders></w:tcPr><w:p w:rsidR="0018722C"><w:pPr><w:widowControl w:val="0"/><w:snapToGrid w:val="1"/><w:spacing w:beforeLines="0" w:afterLines="0" w:lineRule="auto" w:line="240" w:after="0" w:before="45"/><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0.53</w:t></w:r></w:p></w:tc><w:tc><w:tcPr><w:tcW w:w="1195" w:type="dxa"/><w:tcBorders><w:top w:val="single" w:sz="4" w:space="0" w:color="000000"/></w:tcBorders></w:tcPr><w:p w:rsidR="0018722C"><w:pPr><w:widowControl w:val="0"/><w:snapToGrid w:val="1"/><w:spacing w:beforeLines="0" w:afterLines="0" w:lineRule="auto" w:line="240" w:after="0" w:before="45"/><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14.38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23.45</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23.53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25.44</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23.61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40.28</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39.88</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29.87</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19.33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8.71</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2.22</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25.88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83.12</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15.13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0.08</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4.79</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81.74</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12.68</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4.28</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0.99</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93.89</w:t></w:r></w:p></w:tc><w:tc><w:tcPr><w:tcW w:w="1126" w:type="dxa"/></w:tcPr><w:p w:rsidR="0018722C"><w:pPr><w:widowControl w:val="0"/><w:snapToGrid w:val="1"/><w:spacing w:beforeLines="0" w:afterLines="0" w:lineRule="auto" w:line="240" w:after="0" w:before="39"/><w:ind w:firstLineChars="0" w:firstLine="0" w:rightChars="0" w:right="0" w:leftChars="0" w:left="369"/><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0.15</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w:t></w:r></w:p></w:tc></w:tr><w:tr><w:trPr><w:trHeight w:val="340" w:hRule="atLeast"/></w:trPr><w:tc><w:tcPr><w:tcW w:w="1492" w:type="dxa"/></w:tcPr><w:p w:rsidR="0018722C"><w:pPr><w:widowControl w:val="0"/><w:snapToGrid w:val="1"/><w:spacing w:beforeLines="0" w:afterLines="0" w:before="0" w:after="0" w:line="277"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11.15</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19.94</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15.43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51.95</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53.19</w:t></w:r></w:p></w:tc></w:tr><w:tr><w:trPr><w:trHeight w:val="380" w:hRule="atLeast"/></w:trPr><w:tc><w:tcPr><w:tcW w:w="1492" w:type="dxa"/></w:tcPr><w:p w:rsidR="0018722C"><w:pPr><w:widowControl w:val="0"/><w:snapToGrid w:val="1"/><w:spacing w:beforeLines="0" w:afterLines="0" w:before="0" w:after="0" w:line="278"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21.93</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18.64</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18.72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38.58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2.14</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45.09</w:t></w:r></w:p></w:tc></w:tr><w:tr><w:trPr><w:trHeight w:val="440" w:hRule="atLeast"/></w:trPr><w:tc><w:tcPr><w:tcW w:w="1492" w:type="dxa"/></w:tcPr><w:p w:rsidR="0018722C"><w:pPr><w:widowControl w:val="0"/><w:snapToGrid w:val="1"/><w:spacing w:beforeLines="0" w:afterLines="0" w:lineRule="auto" w:line="240" w:after="0" w:before="48"/><w:ind w:firstLineChars="0" w:firstLine="0" w:leftChars="0" w:left="65" w:rightChars="0" w:right="66"/><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128" w:type="dxa"/></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15.36</w:t></w:r></w:p></w:tc><w:tc><w:tcPr><w:tcW w:w="1126" w:type="dxa"/></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21.01</w:t></w:r></w:p></w:tc><w:tc><w:tcPr><w:tcW w:w="1127" w:type="dxa"/></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17.34</w:t></w:r></w:p></w:tc><w:tc><w:tcPr><w:tcW w:w="1155" w:type="dxa"/></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44.77</w:t></w:r></w:p></w:tc><w:tc><w:tcPr><w:tcW w:w="1030" w:type="dxa"/></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49.03</w:t></w:r></w:p></w:tc></w:tr><w:tr><w:trPr><w:trHeight w:val="380" w:hRule="atLeast"/></w:trPr><w:tc><w:tcPr><w:tcW w:w="1492" w:type="dxa"/><w:tcBorders><w:bottom w:val="single" w:sz="12" w:space="0" w:color="000000"/></w:tcBorders></w:tcPr><w:p w:rsidR="0018722C"><w:pPr><w:widowControl w:val="0"/><w:snapToGrid w:val="1"/><w:spacing w:beforeLines="0" w:afterLines="0" w:lineRule="auto" w:line="240" w:after="0" w:before="48"/><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总均值</w:t></w:r></w:p></w:tc><w:tc><w:tcPr><w:tcW w:w="1128"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48.29</w:t></w:r></w:p></w:tc><w:tc><w:tcPr><w:tcW w:w="1126" w:type="dxa"/><w:tcBorders><w:bottom w:val="single" w:sz="12" w:space="0" w:color="000000"/></w:tcBorders></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18.23</w:t></w:r></w:p></w:tc><w:tc><w:tcPr><w:tcW w:w="1127" w:type="dxa"/><w:tcBorders><w:bottom w:val="single" w:sz="12" w:space="0" w:color="000000"/></w:tcBorders></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12.89</w:t></w:r></w:p></w:tc><w:tc><w:tcPr><w:tcW w:w="1155"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19.2</w:t></w:r></w:p></w:tc><w:tc><w:tcPr><w:tcW w:w="1030" w:type="dxa"/><w:tcBorders><w:bottom w:val="single" w:sz="12" w:space="0" w:color="000000"/></w:tcBorders></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1.38</w:t></w:r></w:p></w:tc><w:tc><w:tcPr><w:tcW w:w="1195" w:type="dxa"/><w:tcBorders><w:bottom w:val="single" w:sz="12" w:space="0" w:color="000000"/></w:tcBorders></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26.79</w:t></w:r></w:p></w:tc></w:tr></w:tbl><w:p w:rsidR="0018722C"><w:pPr><w:pStyle w:val="affff1"/><w:topLinePunct/></w:pPr><w:r><w:rPr><w:kern w:val="2"/><w:szCs w:val="22"/><w:rFonts w:ascii="宋体" w:eastAsia="宋体" w:hint="eastAsia" w:cstheme="minorBidi" w:hAnsiTheme="minorHAnsi"/><w:b/><w:sz w:val="22"/></w:rPr><w:t>质量认证</w:t></w:r></w:p><w:p w:rsidR="0018722C"><w:pPr><w:spacing w:line="284" w:lineRule="exact" w:before="0"/><w:ind w:leftChars="0" w:left="59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2"/></w:rPr><w:t>认知度</w:t></w:r></w:p><w:p w:rsidR="0018722C"><w:pPr><w:keepNext/><w:topLinePunct/></w:pPr><w:r><w:t>然后根据表</w:t></w:r><w:r><w:rPr><w:rFonts w:ascii="Times New Roman" w:eastAsia="Times New Roman"/></w:rPr><w:t>5</w:t></w:r><w:r><w:rPr><w:rFonts w:ascii="Times New Roman" w:eastAsia="Times New Roman"/></w:rPr><w:t>.</w:t></w:r><w:r><w:rPr><w:rFonts w:ascii="Times New Roman" w:eastAsia="Times New Roman"/></w:rPr><w:t>4</w:t></w:r><w:r><w:t>作出九种质量认证认知度的排列图，如图</w:t></w:r><w:r><w:rPr><w:rFonts w:ascii="Times New Roman" w:eastAsia="Times New Roman"/></w:rPr><w:t>5</w:t></w:r><w:r><w:rPr><w:rFonts w:ascii="Times New Roman" w:eastAsia="Times New Roman"/></w:rPr><w:t>.</w:t></w:r><w:r><w:rPr><w:rFonts w:ascii="Times New Roman" w:eastAsia="Times New Roman"/></w:rPr><w:t>1</w:t></w:r><w:r><w:t>所示：</w:t></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各质量认证的认知度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1</w:t></w:r><w:r><w:t>可以看出，</w:t></w:r><w:r w:rsidR="001852F3"><w:t xml:space="preserve">被试消费者对这九种著名质量认证的认知度只有</w:t></w:r></w:p><w:p w:rsidR="0018722C"><w:pPr><w:topLinePunct/></w:pPr><w:r><w:rPr><w:rFonts w:ascii="Times New Roman" w:eastAsia="Times New Roman"/></w:rPr><w:t>26.79%</w:t></w:r><w:r><w:t>，这说明消费者对市场上最常见的质量认证的认知度仍处在一个较低水平。认知度最高的质量认证为绿色食品认证，这是由于消费者对食品质量的高</w:t></w:r><w:r><w:t>度关注所导致的。认知度最低的是</w:t></w:r><w:r><w:rPr><w:rFonts w:ascii="Times New Roman" w:eastAsia="Times New Roman"/></w:rPr><w:t>UL</w:t></w:r><w:r><w:t>认证，</w:t></w:r><w:r><w:rPr><w:rFonts w:ascii="Times New Roman" w:eastAsia="Times New Roman"/></w:rPr><w:t>UL</w:t></w:r><w:r><w:t>认证是美国保险商实验室推出的产品质量安全认证，是一种推荐性的产品安全认证，该认证在北美市场比较流行，且专业性较强，导致国内普通消费者对其认知度低。</w:t></w:r></w:p><w:p w:rsidR="0018722C"><w:pPr><w:pStyle w:val="4"/><w:topLinePunct/><w:ind w:left="200" w:hangingChars="200" w:hanging="200"/></w:pPr><w:r><w:t>（</w:t></w:r><w:r><w:t>2</w:t></w:r><w:r><w:t>）</w:t></w:r><w:r><w:t>四类质量认证的认知度</w:t></w:r></w:p><w:p w:rsidR="0018722C"><w:pPr><w:topLinePunct/></w:pPr><w:r><w:t>根据上述分类及九种质量认证的认知度计算方式计算这四类质量认证的认知度，结果如</w:t></w:r><w:r><w:t>表</w:t></w:r><w:r><w:rPr><w:rFonts w:ascii="Times New Roman" w:eastAsia="Times New Roman"/></w:rPr><w:t>5</w:t></w:r><w:r><w:rPr><w:rFonts w:ascii="Times New Roman" w:eastAsia="Times New Roman"/></w:rPr><w:t>.</w:t></w:r><w:r><w:rPr><w:rFonts w:ascii="Times New Roman" w:eastAsia="Times New Roman"/></w:rPr><w:t>5</w:t></w:r><w:r><w:t>所示：</w:t></w:r></w:p><w:p w:rsidR="0018722C"><w:pPr><w:pStyle w:val="a8"/><w:topLinePunct/></w:pPr><w:bookmarkStart w:id="329531" w:name="_Toc686329531"/><w:r><w:rPr><w:rFonts w:ascii="宋体" w:eastAsia="宋体" w:hint="eastAsia" w:cstheme="minorBidi" w:hAnsiTheme="minorHAnsi"/></w:rPr><w:t>表</w:t></w:r><w:r><w:rPr><w:rFonts w:cstheme="minorBidi" w:hAnsiTheme="minorHAnsi" w:eastAsiaTheme="minorHAnsi" w:asciiTheme="minorHAnsi"/></w:rPr><w:t>5.5</w:t><w:bookmarkEnd w:id="329531"/></w:r><w:r><w:t xml:space="preserve">  </w:t></w:r></w:p><w:p w:rsidR="0018722C"><w:pPr><w:topLinePunct/></w:pPr><w:r><w:rPr><w:rFonts w:ascii="宋体" w:eastAsia="宋体" w:hint="eastAsia" w:cstheme="minorBidi" w:hAnsiTheme="minorHAnsi"/></w:rPr><w:t>四类质量认证的认知度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认知度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4.23</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15.34</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27.33</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49.10</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认知度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26.79</w:t></w:r></w:p></w:tc></w:tr></w:tbl><w:p w:rsidR="0018722C"><w:pPr><w:pStyle w:val="BodyText"/><w:spacing w:line="290" w:lineRule="auto" w:before="27"/><w:ind w:leftChars="0" w:left="304" w:rightChars="0" w:right="26" w:firstLineChars="0" w:firstLine="480"/><w:topLinePunct/></w:pPr><w:r><w:t>根据</w:t></w:r><w:r><w:t>表</w:t></w:r><w:r><w:rPr><w:rFonts w:ascii="Times New Roman" w:eastAsia="Times New Roman"/></w:rPr><w:t>5</w:t></w:r><w:r><w:rPr><w:rFonts w:ascii="Times New Roman" w:eastAsia="Times New Roman"/></w:rPr><w:t>.</w:t></w:r><w:r><w:rPr><w:rFonts w:ascii="Times New Roman" w:eastAsia="Times New Roman"/></w:rPr><w:t>5</w:t></w:r><w:r><w:t>中四类质量认证的认知度，作出四类质量认证认知度的排列图，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2</w:t></w:r><w:r><w:t>所示：</w:t></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四类质量认证的认知度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2</w:t></w:r><w:r><w:t>可以看出，消费者对食品类认证的认知度要远高于其它几类认证的</w:t></w:r><w:r><w:t>认知度，达到了</w:t></w:r><w:r><w:rPr><w:rFonts w:ascii="Times New Roman" w:eastAsia="Times New Roman"/></w:rPr><w:t>49</w:t></w:r><w:r><w:rPr><w:rFonts w:ascii="Times New Roman" w:eastAsia="Times New Roman"/></w:rPr><w:t>.</w:t></w:r><w:r><w:rPr><w:rFonts w:ascii="Times New Roman" w:eastAsia="Times New Roman"/></w:rPr><w:t>10%</w:t></w:r><w:r><w:t>；消费者对国内产品质量认证的认知度高于国外产品</w:t></w:r><w:r><w:t>质</w:t></w:r></w:p><w:p w:rsidR="0018722C"><w:pPr><w:topLinePunct/></w:pPr><w:r><w:t>量认证的认知度</w:t></w:r><w:r><w:rPr><w:rFonts w:ascii="Times New Roman" w:eastAsia="Times New Roman"/></w:rPr><w:t>23</w:t></w:r><w:r><w:rPr><w:rFonts w:ascii="Times New Roman" w:eastAsia="Times New Roman"/></w:rPr><w:t>.</w:t></w:r><w:r><w:rPr><w:rFonts w:ascii="Times New Roman" w:eastAsia="Times New Roman"/></w:rPr><w:t>1</w:t></w:r><w:r><w:t>个百分点，国内的</w:t></w:r><w:r><w:rPr><w:rFonts w:ascii="Times New Roman" w:eastAsia="Times New Roman"/></w:rPr><w:t>CCC</w:t></w:r><w:r><w:t>、</w:t></w:r><w:r><w:rPr><w:rFonts w:ascii="Times New Roman" w:eastAsia="Times New Roman"/></w:rPr><w:t>QS</w:t></w:r><w:r><w:t>认证都是强制性的，在国内</w:t></w:r><w:r><w:t>市场销售的相关产品都必须通过认证，中国产品出口到欧盟应通过</w:t></w:r><w:r><w:rPr><w:rFonts w:ascii="Times New Roman" w:eastAsia="Times New Roman"/></w:rPr><w:t>CE</w:t></w:r><w:r><w:t>认证，</w:t></w:r><w:r><w:t>出口到北美应通过</w:t></w:r><w:r><w:rPr><w:rFonts w:ascii="Times New Roman" w:eastAsia="Times New Roman"/></w:rPr><w:t>UL</w:t></w:r><w:r><w:t>认证，也即国产产品印贴</w:t></w:r><w:r><w:rPr><w:rFonts w:ascii="Times New Roman" w:eastAsia="Times New Roman"/></w:rPr><w:t>CE</w:t></w:r><w:r><w:t>和</w:t></w:r><w:r><w:rPr><w:rFonts w:ascii="Times New Roman" w:eastAsia="Times New Roman"/></w:rPr><w:t>UL</w:t></w:r><w:r><w:t>认证是出口的需要，</w:t></w:r><w:r><w:t>国内市场见到印贴</w:t></w:r><w:r><w:rPr><w:rFonts w:ascii="Times New Roman" w:eastAsia="Times New Roman"/></w:rPr><w:t>CE</w:t></w:r><w:r><w:t>和</w:t></w:r><w:r><w:rPr><w:rFonts w:ascii="Times New Roman" w:eastAsia="Times New Roman"/></w:rPr><w:t>UL</w:t></w:r><w:r><w:t>标志的产品绝大部分来自于国外进口机电产品，国内消费者对印贴这两种认证标志商品的接触机会相对较少。消费者对质量管理</w:t></w:r><w:r><w:t>体系认证的认知度为</w:t></w:r><w:r><w:rPr><w:rFonts w:ascii="Times New Roman" w:eastAsia="Times New Roman"/></w:rPr><w:t>15</w:t></w:r><w:r><w:rPr><w:rFonts w:ascii="Times New Roman" w:eastAsia="Times New Roman"/></w:rPr><w:t>.</w:t></w:r><w:r><w:rPr><w:rFonts w:ascii="Times New Roman" w:eastAsia="Times New Roman"/></w:rPr><w:t>34%</w:t></w:r><w:r><w:t>，其中</w:t></w:r><w:r><w:rPr><w:rFonts w:ascii="Times New Roman" w:eastAsia="Times New Roman"/></w:rPr><w:t>ISO9001</w:t></w:r><w:r><w:t>质量管理体系认证的认知度要高于</w:t></w:r><w:r><w:rPr><w:rFonts w:ascii="Times New Roman" w:eastAsia="Times New Roman"/></w:rPr><w:t>HACCP</w:t></w:r><w:r><w:t>管理体系认证</w:t></w:r><w:r><w:rPr><w:rFonts w:ascii="Times New Roman" w:eastAsia="Times New Roman"/></w:rPr><w:t>11</w:t></w:r><w:r><w:rPr><w:rFonts w:ascii="Times New Roman" w:eastAsia="Times New Roman"/></w:rPr><w:t>.</w:t></w:r><w:r><w:rPr><w:rFonts w:ascii="Times New Roman" w:eastAsia="Times New Roman"/></w:rPr><w:t>5</w:t></w:r><w:r><w:t>个百分点</w:t></w:r><w:r><w:t>（</w:t></w:r><w:r><w:rPr><w:spacing w:val="-8"/></w:rPr><w:t>详见</w:t></w:r><w:r><w:rPr><w:spacing w:val="-8"/></w:rPr><w:t>图</w:t></w:r><w:r><w:rPr><w:rFonts w:ascii="Times New Roman" w:eastAsia="Times New Roman"/><w:spacing w:val="-4"/></w:rPr><w:t>5</w:t></w:r><w:r><w:rPr><w:rFonts w:ascii="Times New Roman" w:eastAsia="Times New Roman"/><w:spacing w:val="-4"/></w:rPr><w:t>.</w:t></w:r><w:r><w:rPr><w:rFonts w:ascii="Times New Roman" w:eastAsia="Times New Roman"/><w:spacing w:val="-4"/></w:rPr><w:t>1</w:t></w:r><w:r><w:t>）</w:t></w:r><w:r><w:t>，</w:t></w:r><w:r><w:rPr><w:rFonts w:ascii="Times New Roman" w:eastAsia="Times New Roman"/></w:rPr><w:t>HACCP</w:t></w:r><w:r><w:t>（</w:t></w:r><w:r><w:t>危害分析与关键控制点</w:t></w:r><w:r><w:t>）</w:t></w:r><w:r><w:t>管理体系认证，是食品生产加工企业应通过的一种食品质量安全管理体系认证，凡是与食品质量安全相关的企业，都应通过该认证，消费者之所以</w:t></w:r><w:r><w:t>对</w:t></w:r><w:r><w:rPr><w:rFonts w:ascii="Times New Roman" w:eastAsia="Times New Roman"/></w:rPr><w:t>HACCP</w:t></w:r><w:r><w:t>认证认知度低，主要因为该认证使用了英文字母，消费者不能直观其字得到其涵义，导致了普通消费者对其认知度低，这在实验现场的访谈中也得到了证实。</w:t></w:r></w:p><w:p w:rsidR="0018722C"><w:pPr><w:pStyle w:val="3"/><w:topLinePunct/><w:ind w:left="200" w:hangingChars="200" w:hanging="200"/></w:pPr><w:bookmarkStart w:id="281424" w:name="_Toc686281424"/><w:r><w:t>5.2.2</w:t></w:r><w:r><w:t xml:space="preserve"> </w:t></w:r><w:r><w:t>信任度分析</w:t></w:r><w:bookmarkEnd w:id="281424"/></w:p><w:p w:rsidR="0018722C"><w:pPr><w:topLinePunct/></w:pPr><w:r><w:t>信任度是在消费者对质量认证有较高认知的基础上对质量认证的认可。根据实验数据，本研究分别对九种质量认证、四类质量认证和总的信任度进行了统计分析。</w:t></w:r></w:p><w:p w:rsidR="0018722C"><w:pPr><w:pStyle w:val="4"/><w:topLinePunct/><w:ind w:left="200" w:hangingChars="200" w:hanging="200"/></w:pPr><w:r><w:t>（</w:t></w:r><w:r><w:t>1</w:t></w:r><w:r><w:t>）</w:t></w:r><w:r><w:t>九种质量认证的信任度</w:t></w:r></w:p><w:p w:rsidR="0018722C"><w:pPr><w:topLinePunct/></w:pPr><w:r><w:t>对上述消费行为实验观测所得数据进行分类，将消费者对质量认证的信任</w:t></w:r><w:r><w:t>度分为不信任和信任</w:t></w:r><w:r><w:rPr><w:rFonts w:ascii="Times New Roman" w:eastAsia="Times New Roman"/></w:rPr><w:t>2</w:t></w:r><w:r><w:t>个等级，并分别取值</w:t></w:r><w:r><w:rPr><w:rFonts w:ascii="Times New Roman" w:eastAsia="Times New Roman"/></w:rPr><w:t>1</w:t></w:r><w:r><w:t>、</w:t></w:r><w:r><w:rPr><w:rFonts w:ascii="Times New Roman" w:eastAsia="Times New Roman"/></w:rPr><w:t>2</w:t></w:r><w:r><w:t>，各信任度的消费者数量及其</w:t></w:r><w:r><w:t>比例如</w:t></w:r><w:r><w:t>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329532" w:name="_Toc686329532"/><w:r><w:rPr><w:rFonts w:cstheme="minorBidi" w:hAnsiTheme="minorHAnsi" w:eastAsiaTheme="minorHAnsi" w:asciiTheme="minorHAnsi" w:ascii="宋体" w:eastAsia="宋体" w:hint="eastAsia"/></w:rPr><w:t>表</w:t></w:r><w:r><w:rPr><w:rFonts w:cstheme="minorBidi" w:hAnsiTheme="minorHAnsi" w:eastAsiaTheme="minorHAnsi" w:asciiTheme="minorHAnsi"/></w:rPr><w:t>5.6</w:t></w:r><w:r><w:t xml:space="preserve">  </w:t></w:r><w:r><w:rPr><w:rFonts w:ascii="宋体" w:eastAsia="宋体" w:hint="eastAsia" w:cstheme="minorBidi" w:hAnsiTheme="minorHAnsi"/></w:rPr><w:t>九种质量认证信任度的数量及其比例</w:t></w:r><w:bookmarkEnd w:id="329532"/></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40"/><w:gridCol w:w="1386"/><w:gridCol w:w="1591"/><w:gridCol w:w="1349"/><w:gridCol w:w="1571"/></w:tblGrid><w:tr><w:trPr><w:trHeight w:val="340" w:hRule="atLeast"/></w:trPr><w:tc><w:tcPr><w:tcW w:w="254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86"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455"/><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9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41" w:rightChars="0" w:right="453"/><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49"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450" w:rightChars="0" w:right="4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7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64" w:rightChars="0" w:right="41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540" w:type="dxa"/><w:tcBorders><w:top w:val="single" w:sz="4" w:space="0" w:color="000000"/></w:tcBorders></w:tcPr><w:p w:rsidR="0018722C"><w:pPr><w:widowControl w:val="0"/><w:snapToGrid w:val="1"/><w:spacing w:beforeLines="0" w:afterLines="0" w:lineRule="auto" w:line="240" w:after="0" w:before="43"/><w:ind w:firstLineChars="0" w:firstLine="0" w:leftChars="0" w:left="590" w:rightChars="0" w:right="58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386" w:type="dxa"/><w:tcBorders><w:top w:val="single" w:sz="4" w:space="0" w:color="000000"/></w:tcBorders></w:tcPr><w:p w:rsidR="0018722C"><w:pPr><w:widowControl w:val="0"/><w:snapToGrid w:val="1"/><w:spacing w:beforeLines="0" w:afterLines="0" w:lineRule="auto" w:line="240" w:after="0" w:before="43"/><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1256</w:t></w:r></w:p></w:tc><w:tc><w:tcPr><w:tcW w:w="1591" w:type="dxa"/><w:tcBorders><w:top w:val="single" w:sz="4" w:space="0" w:color="000000"/></w:tcBorders></w:tcPr><w:p w:rsidR="0018722C"><w:pPr><w:widowControl w:val="0"/><w:snapToGrid w:val="1"/><w:spacing w:beforeLines="0" w:afterLines="0" w:lineRule="auto" w:line="240" w:after="0" w:before="43"/><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95.95</w:t></w:r></w:p></w:tc><w:tc><w:tcPr><w:tcW w:w="1349" w:type="dxa"/><w:tcBorders><w:top w:val="single" w:sz="4" w:space="0" w:color="000000"/></w:tcBorders></w:tcPr><w:p w:rsidR="0018722C"><w:pPr><w:widowControl w:val="0"/><w:snapToGrid w:val="1"/><w:spacing w:beforeLines="0" w:afterLines="0" w:lineRule="auto" w:line="240" w:after="0" w:before="43"/><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w:t></w:r></w:p></w:tc><w:tc><w:tcPr><w:tcW w:w="1571" w:type="dxa"/><w:tcBorders><w:top w:val="single" w:sz="4" w:space="0" w:color="000000"/></w:tcBorders></w:tcPr><w:p w:rsidR="0018722C"><w:pPr><w:widowControl w:val="0"/><w:snapToGrid w:val="1"/><w:spacing w:beforeLines="0" w:afterLines="0" w:lineRule="auto" w:line="240" w:after="0" w:before="43"/><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4.05</w:t></w:r></w:p></w:tc></w:tr><w:tr><w:trPr><w:trHeight w:val="340" w:hRule="atLeast"/></w:trPr><w:tc><w:tcPr><w:tcW w:w="2540" w:type="dxa"/></w:tcPr><w:p w:rsidR="0018722C"><w:pPr><w:widowControl w:val="0"/><w:snapToGrid w:val="1"/><w:spacing w:beforeLines="0" w:afterLines="0" w:lineRule="auto" w:line="240" w:after="0" w:before="40"/><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950</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72.57</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359</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27.43</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1172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89.53</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10.47</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99.50</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540" w:type="dxa"/></w:tcPr><w:p w:rsidR="0018722C"><w:pPr><w:widowControl w:val="0"/><w:snapToGrid w:val="1"/><w:spacing w:beforeLines="0" w:afterLines="0" w:before="0" w:after="0" w:line="278"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386" w:type="dxa"/></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783</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59.82</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526</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40.18</w:t></w:r></w:p></w:tc></w:tr><w:tr><w:trPr><w:trHeight w:val="340" w:hRule="atLeast"/></w:trPr><w:tc><w:tcPr><w:tcW w:w="2540" w:type="dxa"/></w:tcPr><w:p w:rsidR="0018722C"><w:pPr><w:widowControl w:val="0"/><w:snapToGrid w:val="1"/><w:spacing w:beforeLines="0" w:afterLines="0" w:before="0" w:after="0" w:line="277"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621</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47.44</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688</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52.56</w:t></w:r></w:p></w:tc></w:tr><w:tr><w:trPr><w:trHeight w:val="320" w:hRule="atLeast"/></w:trPr><w:tc><w:tcPr><w:tcW w:w="2540" w:type="dxa"/><w:tcBorders><w:bottom w:val="single" w:sz="12" w:space="0" w:color="000000"/></w:tcBorders></w:tcPr><w:p w:rsidR="0018722C"><w:pPr><w:widowControl w:val="0"/><w:snapToGrid w:val="1"/><w:spacing w:beforeLines="0" w:afterLines="0" w:before="0" w:after="0" w:line="278" w:lineRule="exact"/><w:ind w:firstLineChars="0" w:firstLine="0" w:leftChars="0" w:left="590"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386" w:type="dxa"/><w:tcBorders><w:bottom w:val="single" w:sz="12" w:space="0" w:color="000000"/></w:tcBorders></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709</w:t></w:r></w:p></w:tc><w:tc><w:tcPr><w:tcW w:w="1591" w:type="dxa"/><w:tcBorders><w:bottom w:val="single" w:sz="12" w:space="0" w:color="000000"/></w:tcBorders></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54.16</w:t></w:r></w:p></w:tc><w:tc><w:tcPr><w:tcW w:w="1349" w:type="dxa"/><w:tcBorders><w:bottom w:val="single" w:sz="12" w:space="0" w:color="000000"/></w:tcBorders></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600</w:t></w:r></w:p></w:tc><w:tc><w:tcPr><w:tcW w:w="1571" w:type="dxa"/><w:tcBorders><w:bottom w:val="single" w:sz="12" w:space="0" w:color="000000"/></w:tcBorders></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3"/><w:ind w:leftChars="0" w:left="104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不信任</w:t></w:r><w:r><w:rPr><w:kern w:val="2"/><w:szCs w:val="22"/><w:rFonts w:ascii="宋体" w:eastAsia="宋体" w:hint="eastAsia" w:cstheme="minorBidi" w:hAnsiTheme="minorHAnsi"/><w:b/><w:w w:val="95"/><w:sz w:val="21"/></w:rPr><w:t>信任</w:t></w:r></w:p><w:p w:rsidR="0018722C"><w:pPr><w:topLinePunct/></w:pPr><w:r><w:t>由</w:t></w:r><w:r><w:t>表</w:t></w:r><w:r><w:rPr><w:rFonts w:ascii="Times New Roman" w:eastAsia="Times New Roman"/></w:rPr><w:t>5</w:t></w:r><w:r><w:rPr><w:rFonts w:ascii="Times New Roman" w:eastAsia="Times New Roman"/></w:rPr><w:t>.</w:t></w:r><w:r><w:rPr><w:rFonts w:ascii="Times New Roman" w:eastAsia="Times New Roman"/></w:rPr><w:t>6</w:t></w:r><w:r><w:t>可以发现，除绿色食品认证外，一半以上的消费者对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、有机食品和无公害农产品质量认证不信任，尤其对</w:t></w:r><w:r><w:t>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以上的消费者对其不信任。</w:t></w:r></w:p><w:p w:rsidR="0018722C"><w:pPr><w:topLinePunct/></w:pPr><w:r><w:t>以</w:t></w:r><w:r><w:t>表</w:t></w:r><w:r><w:rPr><w:rFonts w:ascii="Times New Roman" w:eastAsia="Times New Roman"/></w:rPr><w:t>5</w:t></w:r><w:r><w:rPr><w:rFonts w:ascii="Times New Roman" w:eastAsia="Times New Roman"/></w:rPr><w:t>.</w:t></w:r><w:r><w:rPr><w:rFonts w:ascii="Times New Roman" w:eastAsia="Times New Roman"/></w:rPr><w:t>6</w:t></w:r><w:r><w:t>中</w:t></w:r><w:r><w:rPr><w:rFonts w:ascii="Times New Roman" w:eastAsia="Times New Roman"/></w:rPr><w:t>2</w:t></w:r><w:r><w:t>个等级信任度的比例为权，运用加权平均法求得九种质量认证</w:t></w:r><w:r><w:t>的信任度，并将其转化为百分比，如</w:t></w:r><w:r><w:t>表</w:t></w:r><w:r><w:rPr><w:rFonts w:ascii="Times New Roman" w:eastAsia="Times New Roman"/></w:rPr><w:t>5</w:t></w:r><w:r><w:rPr><w:rFonts w:ascii="Times New Roman" w:eastAsia="Times New Roman"/></w:rPr><w:t>.</w:t></w:r><w:r><w:rPr><w:rFonts w:ascii="Times New Roman" w:eastAsia="Times New Roman"/></w:rPr><w:t>7</w:t></w:r><w:r><w:t>所示：</w:t></w:r></w:p><w:p w:rsidR="0018722C"><w:pPr><w:pStyle w:val="a8"/><w:topLinePunct/></w:pPr><w:bookmarkStart w:id="329533" w:name="_Toc686329533"/><w:r><w:rPr><w:rFonts w:cstheme="minorBidi" w:hAnsiTheme="minorHAnsi" w:eastAsiaTheme="minorHAnsi" w:asciiTheme="minorHAnsi" w:ascii="宋体" w:eastAsia="宋体" w:hint="eastAsia"/></w:rPr><w:t>表</w:t></w:r><w:r><w:rPr><w:rFonts w:cstheme="minorBidi" w:hAnsiTheme="minorHAnsi" w:eastAsiaTheme="minorHAnsi" w:asciiTheme="minorHAnsi"/></w:rPr><w:t>5.7</w:t></w:r><w:r><w:t xml:space="preserve">  </w:t></w:r><w:r><w:rPr><w:rFonts w:ascii="宋体" w:eastAsia="宋体" w:hint="eastAsia" w:cstheme="minorBidi" w:hAnsiTheme="minorHAnsi"/></w:rPr><w:t>九种质量认证的信任度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3"/></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641"/><w:gridCol w:w="1927"/><w:gridCol w:w="1811"/><w:gridCol w:w="1872"/></w:tblGrid><w:tr><w:trPr><w:trHeight w:val="340" w:hRule="atLeast"/></w:trPr><w:tc><w:tcPr><w:tcW w:w="264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927"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4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811"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872"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627" w:rightChars="0" w:right="60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r><w:tr><w:trPr><w:trHeight w:val="340" w:hRule="atLeast"/></w:trPr><w:tc><w:tcPr><w:tcW w:w="2641" w:type="dxa"/><w:tcBorders><w:top w:val="single" w:sz="4" w:space="0" w:color="000000"/></w:tcBorders></w:tcPr><w:p w:rsidR="0018722C"><w:pPr><w:widowControl w:val="0"/><w:snapToGrid w:val="1"/><w:spacing w:beforeLines="0" w:afterLines="0" w:lineRule="auto" w:line="240" w:after="0" w:before="50"/><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927" w:type="dxa"/><w:tcBorders><w:top w:val="single" w:sz="4" w:space="0" w:color="000000"/></w:tcBorders></w:tcPr><w:p w:rsidR="0018722C"><w:pPr><w:widowControl w:val="0"/><w:snapToGrid w:val="1"/><w:spacing w:beforeLines="0" w:afterLines="0" w:lineRule="auto" w:line="240" w:after="0" w:before="50"/><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95.95</w:t></w:r></w:p></w:tc><w:tc><w:tcPr><w:tcW w:w="1811" w:type="dxa"/><w:tcBorders><w:top w:val="single" w:sz="4" w:space="0" w:color="000000"/></w:tcBorders></w:tcPr><w:p w:rsidR="0018722C"><w:pPr><w:widowControl w:val="0"/><w:snapToGrid w:val="1"/><w:spacing w:beforeLines="0" w:afterLines="0" w:lineRule="auto" w:line="240" w:after="0" w:before="50"/><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872" w:type="dxa"/><w:tcBorders><w:top w:val="single" w:sz="4" w:space="0" w:color="000000"/></w:tcBorders></w:tcPr><w:p w:rsidR="0018722C"><w:pPr><w:widowControl w:val="0"/><w:snapToGrid w:val="1"/><w:spacing w:beforeLines="0" w:afterLines="0" w:lineRule="auto" w:line="240" w:after="0" w:before="50"/><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72.57</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89.53</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641" w:type="dxa"/></w:tcPr><w:p w:rsidR="0018722C"><w:pPr><w:widowControl w:val="0"/><w:snapToGrid w:val="1"/><w:spacing w:beforeLines="0" w:afterLines="0" w:before="0" w:after="0" w:line="270"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47.44</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r><w:tr><w:trPr><w:trHeight w:val="340" w:hRule="atLeast"/></w:trPr><w:tc><w:tcPr><w:tcW w:w="2641" w:type="dxa"/></w:tcPr><w:p w:rsidR="0018722C"><w:pPr><w:widowControl w:val="0"/><w:snapToGrid w:val="1"/><w:spacing w:beforeLines="0" w:afterLines="0" w:before="0" w:after="0" w:line="269"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59.82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r><w:tr><w:trPr><w:trHeight w:val="340" w:hRule="atLeast"/></w:trPr><w:tc><w:tcPr><w:tcW w:w="2641" w:type="dxa"/></w:tcPr><w:p w:rsidR="0018722C"><w:pPr><w:widowControl w:val="0"/><w:snapToGrid w:val="1"/><w:spacing w:beforeLines="0" w:afterLines="0" w:before="0" w:after="0" w:line="270"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54.16</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r><w:tr><w:trPr><w:trHeight w:val="320" w:hRule="atLeast"/></w:trPr><w:tc><w:tcPr><w:tcW w:w="2641" w:type="dxa"/><w:tcBorders><w:bottom w:val="single" w:sz="12" w:space="0" w:color="000000"/></w:tcBorders></w:tcPr><w:p w:rsidR="0018722C"><w:pPr><w:widowControl w:val="0"/><w:snapToGrid w:val="1"/><w:spacing w:beforeLines="0" w:afterLines="0" w:before="0" w:after="0" w:line="269"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1927" w:type="dxa"/><w:tcBorders><w:bottom w:val="single" w:sz="12" w:space="0" w:color="000000"/></w:tcBorders></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79.70</w:t></w:r></w:p></w:tc><w:tc><w:tcPr><w:tcW w:w="1811" w:type="dxa"/><w:tcBorders><w:bottom w:val="single" w:sz="12" w:space="0" w:color="000000"/></w:tcBorders></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c><w:tcPr><w:tcW w:w="1872" w:type="dxa"/><w:tcBorders><w:bottom w:val="single" w:sz="12" w:space="0" w:color="000000"/></w:tcBorders></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r></w:tbl><w:p w:rsidR="0018722C"><w:pPr><w:pStyle w:val="affff1"/><w:topLinePunct/></w:pPr><w:r><w:rPr><w:kern w:val="2"/><w:szCs w:val="22"/><w:rFonts w:ascii="宋体" w:eastAsia="宋体" w:hint="eastAsia" w:cstheme="minorBidi" w:hAnsiTheme="minorHAnsi"/><w:b/><w:w w:val="95"/><w:sz w:val="21"/></w:rPr><w:t>质量认证</w:t></w:r></w:p><w:p w:rsidR="0018722C"><w:pPr><w:spacing w:before="3"/><w:ind w:leftChars="0" w:left="118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pStyle w:val="BodyText"/><w:spacing w:before="36"/><w:ind w:leftChars="0" w:left="784"/><w:keepNext/><w:topLinePunct/></w:pPr><w:r><w:t>然后根据表</w:t></w:r><w:r><w:rPr><w:rFonts w:ascii="Times New Roman" w:eastAsia="Times New Roman"/></w:rPr><w:t>5</w:t></w:r><w:r><w:rPr><w:rFonts w:ascii="Times New Roman" w:eastAsia="Times New Roman"/></w:rPr><w:t>.</w:t></w:r><w:r><w:rPr><w:rFonts w:ascii="Times New Roman" w:eastAsia="Times New Roman"/></w:rPr><w:t>7</w:t></w:r><w:r><w:t>作出九种质量认证信任度的排列图，如图</w:t></w:r><w:r><w:rPr><w:rFonts w:ascii="Times New Roman" w:eastAsia="Times New Roman"/></w:rPr><w:t>5</w:t></w:r><w:r><w:rPr><w:rFonts w:ascii="Times New Roman" w:eastAsia="Times New Roman"/></w:rPr><w:t>.</w:t></w:r><w:r><w:rPr><w:rFonts w:ascii="Times New Roman" w:eastAsia="Times New Roman"/></w:rPr><w:t>3</w:t></w:r><w:r><w:t>所示：</w:t></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z w:val="21"/></w:rPr><w:t>各质量认证的信任度</w:t></w:r></w:p><w:p w:rsidR="0018722C"><w:pPr><w:topLinePunct/></w:pPr><w:r><w:t>从</w:t></w:r><w:r><w:t>图</w:t></w:r><w:r><w:rPr><w:rFonts w:ascii="Times New Roman" w:eastAsia="Times New Roman"/></w:rPr><w:t>5</w:t></w:r><w:r><w:rPr><w:rFonts w:ascii="Times New Roman" w:eastAsia="Times New Roman"/></w:rPr><w:t>.</w:t></w:r><w:r><w:rPr><w:rFonts w:ascii="Times New Roman" w:eastAsia="Times New Roman"/></w:rPr><w:t>3</w:t></w:r><w:r><w:t>可以看出，被试消费者对质量认证总的信任度为</w:t></w:r><w:r><w:rPr><w:rFonts w:ascii="Times New Roman" w:eastAsia="Times New Roman"/></w:rPr><w:t>20</w:t></w:r><w:r><w:rPr><w:rFonts w:ascii="Times New Roman" w:eastAsia="Times New Roman"/></w:rPr><w:t>.</w:t></w:r><w:r><w:rPr><w:rFonts w:ascii="Times New Roman" w:eastAsia="Times New Roman"/></w:rPr><w:t>30%</w:t></w:r><w:r><w:t>，处在一个较低的信任水平，与总的认知度相比，降低了</w:t></w:r><w:r><w:rPr><w:rFonts w:ascii="Times New Roman" w:eastAsia="Times New Roman"/></w:rPr><w:t>6</w:t></w:r><w:r><w:rPr><w:rFonts w:ascii="Times New Roman" w:eastAsia="Times New Roman"/></w:rPr><w:t>.</w:t></w:r><w:r><w:rPr><w:rFonts w:ascii="Times New Roman" w:eastAsia="Times New Roman"/></w:rPr><w:t>47</w:t></w:r><w:r><w:t>个百分点，也即在质量</w:t></w:r><w:r><w:t>认</w:t></w:r></w:p><w:p w:rsidR="0018722C"><w:pPr><w:topLinePunct/></w:pPr><w:r><w:t>证标志认知的消费群体中，有将近</w:t></w:r><w:r><w:rPr><w:rFonts w:ascii="Times New Roman" w:eastAsia="Times New Roman"/></w:rPr><w:t>25%</w:t></w:r><w:r><w:t>的消费者对质量认证消除质量信息不对</w:t></w:r><w:r><w:t>称的作用投了不信任票。质量认证信任度最高的是绿色食品认证，信任度为</w:t></w:r><w:r><w:rPr><w:rFonts w:ascii="Times New Roman" w:eastAsia="Times New Roman"/></w:rPr><w:t>52.5%</w:t></w:r><w:r><w:t>，只比认知度低了</w:t></w:r><w:r><w:rPr><w:rFonts w:ascii="Times New Roman" w:eastAsia="Times New Roman"/></w:rPr><w:t>0</w:t></w:r><w:r><w:rPr><w:rFonts w:ascii="Times New Roman" w:eastAsia="Times New Roman"/></w:rPr><w:t>.</w:t></w:r><w:r><w:rPr><w:rFonts w:ascii="Times New Roman" w:eastAsia="Times New Roman"/></w:rPr><w:t>53</w:t></w:r><w:r><w:t>个百分点，可以说认知绿色产品质量认证的消费者，基本上对绿色产品质量认证在保证产品质量安全上的作用给予了肯定。信</w:t></w:r><w:r><w:t>任度最低的是</w:t></w:r><w:r><w:rPr><w:rFonts w:ascii="Times New Roman" w:eastAsia="Times New Roman"/></w:rPr><w:t>HACCP</w:t></w:r><w:r><w:t>，主要是该体系认证专业性较强，知道其内涵者甚少。值得关注的是，有些质量认证虽然认知度相对较高，但与此相对应的信任度落差</w:t></w:r><w:r><w:t>很大，如</w:t></w:r><w:r><w:t>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329534" w:name="_Toc686329534"/><w:r><w:rPr><w:rFonts w:cstheme="minorBidi" w:hAnsiTheme="minorHAnsi" w:eastAsiaTheme="minorHAnsi" w:asciiTheme="minorHAnsi" w:ascii="宋体" w:eastAsia="宋体" w:hint="eastAsia"/></w:rPr><w:t>表</w:t></w:r><w:r><w:rPr><w:rFonts w:cstheme="minorBidi" w:hAnsiTheme="minorHAnsi" w:eastAsiaTheme="minorHAnsi" w:asciiTheme="minorHAnsi"/></w:rPr><w:t>5.8</w:t></w:r><w:r><w:t xml:space="preserve">  </w:t></w:r><w:r><w:rPr><w:rFonts w:cstheme="minorBidi" w:hAnsiTheme="minorHAnsi" w:eastAsiaTheme="minorHAnsi" w:asciiTheme="minorHAnsi"/></w:rPr><w:t>QS</w:t></w:r><w:r><w:rPr><w:rFonts w:ascii="宋体" w:eastAsia="宋体" w:hint="eastAsia" w:cstheme="minorBidi" w:hAnsiTheme="minorHAnsi"/></w:rPr><w:t>、</w:t></w:r><w:r><w:rPr><w:rFonts w:cstheme="minorBidi" w:hAnsiTheme="minorHAnsi" w:eastAsiaTheme="minorHAnsi" w:asciiTheme="minorHAnsi"/></w:rPr><w:t>ISO9001</w:t></w:r><w:r><w:rPr><w:rFonts w:ascii="宋体" w:eastAsia="宋体" w:hint="eastAsia" w:cstheme="minorBidi" w:hAnsiTheme="minorHAnsi"/></w:rPr><w:t>和</w:t></w:r><w:r><w:rPr><w:rFonts w:cstheme="minorBidi" w:hAnsiTheme="minorHAnsi" w:eastAsiaTheme="minorHAnsi" w:asciiTheme="minorHAnsi"/></w:rPr><w:t>CCC</w:t></w:r><w:r><w:rPr><w:rFonts w:ascii="宋体" w:eastAsia="宋体" w:hint="eastAsia" w:cstheme="minorBidi" w:hAnsiTheme="minorHAnsi"/></w:rPr><w:t>认证认知度与信任度差值表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4"/></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78"/><w:gridCol w:w="1954"/><w:gridCol w:w="2384"/><w:gridCol w:w="2220"/></w:tblGrid><w:tr><w:trPr><w:tblHeader/></w:trPr><w:tc><w:tcPr><w:tcW w:w="1113" w:type="pct"/><w:vAlign w:val="center"/><w:tcBorders><w:bottom w:val="single" w:sz="4" w:space="0" w:color="auto"/></w:tcBorders></w:tcPr><w:p w:rsidR="0018722C"><w:pPr><w:pStyle w:val="a7"/><w:topLinePunct/><w:ind w:leftChars="0" w:left="0" w:rightChars="0" w:right="0" w:firstLineChars="0" w:firstLine="0"/><w:spacing w:line="240" w:lineRule="atLeast"/></w:pP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QS</w:t></w:r></w:p></w:tc><w:tc><w:tcPr><w:tcW w:w="1413" w:type="pct"/><w:vAlign w:val="center"/><w:tcBorders><w:bottom w:val="single" w:sz="4" w:space="0" w:color="auto"/></w:tcBorders></w:tcPr><w:p w:rsidR="0018722C"><w:pPr><w:pStyle w:val="a7"/><w:topLinePunct/><w:ind w:leftChars="0" w:left="0" w:rightChars="0" w:right="0" w:firstLineChars="0" w:firstLine="0"/><w:spacing w:line="240" w:lineRule="atLeast"/></w:pPr><w:r><w:t>ISO9001</w:t></w:r></w:p></w:tc><w:tc><w:tcPr><w:tcW w:w="1316" w:type="pct"/><w:vAlign w:val="center"/><w:tcBorders><w:bottom w:val="single" w:sz="4" w:space="0" w:color="auto"/></w:tcBorders></w:tcPr><w:p w:rsidR="0018722C"><w:pPr><w:pStyle w:val="a7"/><w:topLinePunct/><w:ind w:leftChars="0" w:left="0" w:rightChars="0" w:right="0" w:firstLineChars="0" w:firstLine="0"/><w:spacing w:line="240" w:lineRule="atLeast"/></w:pPr><w:r><w:t>CCC</w:t></w:r></w:p></w:tc></w:tr><w:tr><w:tc><w:tcPr><w:tcW w:w="1113" w:type="pct"/><w:vAlign w:val="center"/></w:tcPr><w:p w:rsidR="0018722C"><w:pPr><w:pStyle w:val="ac"/><w:topLinePunct/><w:ind w:leftChars="0" w:left="0" w:rightChars="0" w:right="0" w:firstLineChars="0" w:firstLine="0"/><w:spacing w:line="240" w:lineRule="atLeast"/></w:pPr><w:r><w:t>认知度</w:t></w:r></w:p></w:tc><w:tc><w:tcPr><w:tcW w:w="1158" w:type="pct"/><w:vAlign w:val="center"/></w:tcPr><w:p w:rsidR="0018722C"><w:pPr><w:pStyle w:val="affff9"/><w:topLinePunct/><w:ind w:leftChars="0" w:left="0" w:rightChars="0" w:right="0" w:firstLineChars="0" w:firstLine="0"/><w:spacing w:line="240" w:lineRule="atLeast"/></w:pPr><w:r><w:t>40.28</w:t></w:r></w:p></w:tc><w:tc><w:tcPr><w:tcW w:w="1413" w:type="pct"/><w:vAlign w:val="center"/></w:tcPr><w:p w:rsidR="0018722C"><w:pPr><w:pStyle w:val="affff9"/><w:topLinePunct/><w:ind w:leftChars="0" w:left="0" w:rightChars="0" w:right="0" w:firstLineChars="0" w:firstLine="0"/><w:spacing w:line="240" w:lineRule="atLeast"/></w:pPr><w:r><w:t>25.88</w:t></w:r></w:p></w:tc><w:tc><w:tcPr><w:tcW w:w="1316" w:type="pct"/><w:vAlign w:val="center"/></w:tcPr><w:p w:rsidR="0018722C"><w:pPr><w:pStyle w:val="affff9"/><w:topLinePunct/><w:ind w:leftChars="0" w:left="0" w:rightChars="0" w:right="0" w:firstLineChars="0" w:firstLine="0"/><w:spacing w:line="240" w:lineRule="atLeast"/></w:pPr><w:r><w:t>14.38</w:t></w:r></w:p></w:tc></w:tr><w:tr><w:tc><w:tcPr><w:tcW w:w="1113" w:type="pct"/><w:vAlign w:val="center"/></w:tcPr><w:p w:rsidR="0018722C"><w:pPr><w:pStyle w:val="ac"/><w:topLinePunct/><w:ind w:leftChars="0" w:left="0" w:rightChars="0" w:right="0" w:firstLineChars="0" w:firstLine="0"/><w:spacing w:line="240" w:lineRule="atLeast"/></w:pPr><w:r><w:t>信任度</w:t></w:r></w:p></w:tc><w:tc><w:tcPr><w:tcW w:w="1158" w:type="pct"/><w:vAlign w:val="center"/></w:tcPr><w:p w:rsidR="0018722C"><w:pPr><w:pStyle w:val="affff9"/><w:topLinePunct/><w:ind w:leftChars="0" w:left="0" w:rightChars="0" w:right="0" w:firstLineChars="0" w:firstLine="0"/><w:spacing w:line="240" w:lineRule="atLeast"/></w:pPr><w:r><w:t>27.43</w:t></w:r></w:p></w:tc><w:tc><w:tcPr><w:tcW w:w="1413" w:type="pct"/><w:vAlign w:val="center"/></w:tcPr><w:p w:rsidR="0018722C"><w:pPr><w:pStyle w:val="affff9"/><w:topLinePunct/><w:ind w:leftChars="0" w:left="0" w:rightChars="0" w:right="0" w:firstLineChars="0" w:firstLine="0"/><w:spacing w:line="240" w:lineRule="atLeast"/></w:pPr><w:r><w:t>10.47</w:t></w:r></w:p></w:tc><w:tc><w:tcPr><w:tcW w:w="1316" w:type="pct"/><w:vAlign w:val="center"/></w:tcPr><w:p w:rsidR="0018722C"><w:pPr><w:pStyle w:val="affff9"/><w:topLinePunct/><w:ind w:leftChars="0" w:left="0" w:rightChars="0" w:right="0" w:firstLineChars="0" w:firstLine="0"/><w:spacing w:line="240" w:lineRule="atLeast"/></w:pPr><w:r><w:t>4.05</w:t></w:r></w:p></w:tc></w:tr><w:tr><w:tc><w:tcPr><w:tcW w:w="1113" w:type="pct"/><w:vAlign w:val="center"/><w:tcBorders><w:top w:val="single" w:sz="4" w:space="0" w:color="auto"/></w:tcBorders></w:tcPr><w:p w:rsidR="0018722C"><w:pPr><w:pStyle w:val="ac"/><w:topLinePunct/><w:ind w:leftChars="0" w:left="0" w:rightChars="0" w:right="0" w:firstLineChars="0" w:firstLine="0"/><w:spacing w:line="240" w:lineRule="atLeast"/></w:pPr><w:r><w:t>差值</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12.85</w:t></w:r></w:p></w:tc><w:tc><w:tcPr><w:tcW w:w="1413" w:type="pct"/><w:vAlign w:val="center"/><w:tcBorders><w:top w:val="single" w:sz="4" w:space="0" w:color="auto"/></w:tcBorders></w:tcPr><w:p w:rsidR="0018722C"><w:pPr><w:pStyle w:val="affff9"/><w:topLinePunct/><w:ind w:leftChars="0" w:left="0" w:rightChars="0" w:right="0" w:firstLineChars="0" w:firstLine="0"/><w:spacing w:line="240" w:lineRule="atLeast"/></w:pPr><w:r><w:t>15.41</w:t></w:r></w:p></w:tc><w:tc><w:tcPr><w:tcW w:w="1316" w:type="pct"/><w:vAlign w:val="center"/><w:tcBorders><w:top w:val="single" w:sz="4" w:space="0" w:color="auto"/></w:tcBorders></w:tcPr><w:p w:rsidR="0018722C"><w:pPr><w:pStyle w:val="affff9"/><w:topLinePunct/><w:ind w:leftChars="0" w:left="0" w:rightChars="0" w:right="0" w:firstLineChars="0" w:firstLine="0"/><w:spacing w:line="240" w:lineRule="atLeast"/></w:pPr><w:r><w:t>10.33</w:t></w:r></w:p></w:tc></w:tr></w:tbl><w:p w:rsidR="0018722C"><w:pPr><w:topLinePunct/></w:pPr><w:r><w:t>消费者对</w:t></w:r><w:r><w:rPr><w:rFonts w:ascii="Times New Roman" w:eastAsia="Times New Roman"/></w:rPr><w:t>ISO9001</w:t></w:r><w:r><w:t>质量管理体系认证比较熟知，但在认知的消费群体中，</w:t></w:r><w:r><w:t>有一半以上的消费者对其在市场上消除质量信息不对称中的作用投了不信任</w:t></w:r><w:r><w:t>票。而消费者对</w:t></w:r><w:r><w:rPr><w:rFonts w:ascii="Times New Roman" w:eastAsia="Times New Roman"/></w:rPr><w:t>CCC</w:t></w:r><w:r><w:t>产品质量认证的信任度则更不容乐观，在对</w:t></w:r><w:r><w:rPr><w:rFonts w:ascii="Times New Roman" w:eastAsia="Times New Roman"/></w:rPr><w:t>CCC</w:t></w:r><w:r><w:t>认证认知的消费群体中，有三分之二以上的消费者对其质量保证作用不信任。这类消费者普遍反映，认证机构在进行认证时，不按标准执行，有买证卖证现象，降低了消费者对这三个质量认证的信任度。</w:t></w:r></w:p><w:p w:rsidR="0018722C"><w:pPr><w:pStyle w:val="4"/><w:topLinePunct/><w:ind w:left="200" w:hangingChars="200" w:hanging="200"/></w:pPr><w:r><w:t>（</w:t></w:r><w:r><w:t>2</w:t></w:r><w:r><w:t>）</w:t></w:r><w:r><w:t>四类质量认证的信任度</w:t></w:r></w:p><w:p w:rsidR="0018722C"><w:pPr><w:topLinePunct/></w:pPr><w:r><w:t>同样根据上述对质量认证的分类和信任度的计算方式，计算并统计四类质量认证的信任度，如</w:t></w:r><w:r><w:t>表</w:t></w:r><w:r><w:rPr><w:rFonts w:ascii="Times New Roman" w:eastAsia="Times New Roman"/></w:rPr><w:t>5</w:t></w:r><w:r><w:rPr><w:rFonts w:ascii="Times New Roman" w:eastAsia="Times New Roman"/></w:rPr><w:t>.</w:t></w:r><w:r><w:rPr><w:rFonts w:ascii="Times New Roman" w:eastAsia="Times New Roman"/></w:rPr><w:t>9</w:t></w:r><w:r><w:t>所示：</w:t></w:r></w:p><w:p w:rsidR="0018722C"><w:pPr><w:pStyle w:val="a8"/><w:topLinePunct/></w:pPr><w:bookmarkStart w:id="329535" w:name="_Toc686329535"/><w:r><w:rPr><w:rFonts w:ascii="宋体" w:eastAsia="宋体" w:hint="eastAsia" w:cstheme="minorBidi" w:hAnsiTheme="minorHAnsi"/></w:rPr><w:t>表</w:t></w:r><w:r><w:rPr><w:rFonts w:cstheme="minorBidi" w:hAnsiTheme="minorHAnsi" w:eastAsiaTheme="minorHAnsi" w:asciiTheme="minorHAnsi"/></w:rPr><w:t>5.9</w:t><w:bookmarkEnd w:id="329535"/></w:r><w:r><w:t xml:space="preserve">  </w:t></w:r></w:p><w:p w:rsidR="0018722C"><w:pPr><w:topLinePunct/></w:pPr><w:r><w:rPr><w:rFonts w:ascii="宋体" w:eastAsia="宋体" w:hint="eastAsia" w:cstheme="minorBidi" w:hAnsiTheme="minorHAnsi"/></w:rPr><w:t>四类质量认证的信任度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信任度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0.88</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5.42</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15.74</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46.19</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信任度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20.30</w:t></w:r></w:p></w:tc></w:tr></w:tbl><w:p w:rsidR="0018722C"><w:pPr><w:topLinePunct/></w:pPr><w:r><w:t>根据</w:t></w:r><w:r><w:t>表</w:t></w:r><w:r><w:rPr><w:rFonts w:ascii="Times New Roman" w:eastAsia="Times New Roman"/></w:rPr><w:t>5</w:t></w:r><w:r><w:rPr><w:rFonts w:ascii="Times New Roman" w:eastAsia="Times New Roman"/></w:rPr><w:t>.</w:t></w:r><w:r><w:rPr><w:rFonts w:ascii="Times New Roman" w:eastAsia="Times New Roman"/></w:rPr><w:t>9</w:t></w:r><w:r><w:t>中四类质量认证的信任度，作出四类质量认证信任度的排列图，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4</w:t></w:r><w:r><w:t>所示：</w:t></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z w:val="21"/></w:rPr><w:t>四类质量认证的信任度</w:t></w:r></w:p><w:p w:rsidR="0018722C"><w:pPr><w:topLinePunct/></w:pPr><w:r><w:t>根据对质量认证的分类，被试消费者对食品质量认证的信任度最高，相对其它类质量认证，食品质量认证具有高认知度和高信任度的特征，食品质量认证的质量保证作用在消费者中得到了较高的认可和认同。而国内产品质量认证和质量管理体系认证，则出现了信任危机。质量管理体系认证的信任度比认知</w:t></w:r><w:r><w:t>度降低了</w:t></w:r><w:r><w:rPr><w:rFonts w:ascii="Times New Roman" w:eastAsia="Times New Roman"/></w:rPr><w:t>9</w:t></w:r><w:r><w:rPr><w:rFonts w:ascii="Times New Roman" w:eastAsia="Times New Roman"/></w:rPr><w:t>.</w:t></w:r><w:r><w:rPr><w:rFonts w:ascii="Times New Roman" w:eastAsia="Times New Roman"/></w:rPr><w:t>92</w:t></w:r><w:r><w:t>个百分点，在对质量管理体系认证认知的消费群体中，三分之二以上的消费者不信任质量管理体系认证的质量保证作用；国内产品质量认证标</w:t></w:r><w:r><w:t>志的信任度比认知度降低了</w:t></w:r><w:r><w:rPr><w:rFonts w:ascii="Times New Roman" w:eastAsia="Times New Roman"/></w:rPr><w:t>11</w:t></w:r><w:r><w:rPr><w:rFonts w:ascii="Times New Roman" w:eastAsia="Times New Roman"/></w:rPr><w:t>.</w:t></w:r><w:r><w:rPr><w:rFonts w:ascii="Times New Roman" w:eastAsia="Times New Roman"/></w:rPr><w:t>5</w:t></w:r><w:r><w:t>个百分点，在认知的消费群体中，也有将近三分之二的消费者对国内产品质量安全强制性认证的质量保证作用不认同、不认可。所以，整顿国内质量管理体系和产品质量认证机构，提高消费者对国内认证机构颁发的管理体系和产品质量安全认证的信任度迫在眉睫。</w:t></w:r></w:p><w:p w:rsidR="0018722C"><w:pPr><w:pStyle w:val="3"/><w:topLinePunct/><w:ind w:left="200" w:hangingChars="200" w:hanging="200"/></w:pPr><w:bookmarkStart w:id="281425" w:name="_Toc686281425"/><w:r><w:t>5.2.3</w:t></w:r><w:r><w:t xml:space="preserve"> </w:t></w:r><w:r><w:t>购买度分析</w:t></w:r><w:bookmarkEnd w:id="281425"/></w:p><w:p w:rsidR="0018722C"><w:pPr><w:topLinePunct/></w:pPr><w:r><w:t>购买度是在消费者信任质量认证的基础上依据质量认证标志进行的购买行为。根据实验数据，本文分别对九种质量认证、四类质量认证和总的购买度进行统计分析。</w:t></w:r></w:p><w:p w:rsidR="0018722C"><w:pPr><w:pStyle w:val="4"/><w:topLinePunct/><w:ind w:left="200" w:hangingChars="200" w:hanging="200"/></w:pPr><w:r><w:t>（</w:t></w:r><w:r><w:t>1</w:t></w:r><w:r><w:t>）</w:t></w:r><w:r><w:t>九种质量认证的购买度</w:t></w:r></w:p><w:p w:rsidR="0018722C"><w:pPr><w:topLinePunct/></w:pPr><w:r><w:t>对上述消费行为实验数据进行分类处理，将消费者对印有质量认证商品的</w:t></w:r><w:r><w:t>购买度分为不购买和购买</w:t></w:r><w:r><w:rPr><w:rFonts w:ascii="Times New Roman" w:eastAsia="Times New Roman"/></w:rPr><w:t>2</w:t></w:r><w:r><w:t>个等级，并分别取值</w:t></w:r><w:r><w:rPr><w:rFonts w:ascii="Times New Roman" w:eastAsia="Times New Roman"/></w:rPr><w:t>1</w:t></w:r><w:r><w:t>、</w:t></w:r><w:r><w:rPr><w:rFonts w:ascii="Times New Roman" w:eastAsia="Times New Roman"/></w:rPr><w:t>2</w:t></w:r><w:r><w:t>，各购买度的消费者数量</w:t></w:r><w:r><w:t>及其比例如</w:t></w:r><w:r><w:t>表</w:t></w:r><w:r><w:rPr><w:rFonts w:ascii="Times New Roman" w:eastAsia="Times New Roman"/></w:rPr><w:t>5</w:t></w:r><w:r><w:rPr><w:rFonts w:ascii="Times New Roman" w:eastAsia="Times New Roman"/></w:rPr><w:t>.</w:t></w:r><w:r><w:rPr><w:rFonts w:ascii="Times New Roman" w:eastAsia="Times New Roman"/></w:rPr><w:t>10</w:t></w:r><w:r><w:t>所示：</w:t></w:r></w:p><w:p w:rsidR="0018722C"><w:pPr><w:pStyle w:val="a8"/><w:topLinePunct/></w:pPr><w:bookmarkStart w:id="329536" w:name="_Toc686329536"/><w:r><w:rPr><w:rFonts w:cstheme="minorBidi" w:hAnsiTheme="minorHAnsi" w:eastAsiaTheme="minorHAnsi" w:asciiTheme="minorHAnsi" w:ascii="宋体" w:eastAsia="宋体" w:hint="eastAsia"/></w:rPr><w:t>表</w:t></w:r><w:r><w:rPr><w:rFonts w:cstheme="minorBidi" w:hAnsiTheme="minorHAnsi" w:eastAsiaTheme="minorHAnsi" w:asciiTheme="minorHAnsi"/></w:rPr><w:t>5.10</w:t></w:r><w:r><w:t xml:space="preserve">  </w:t></w:r><w:r><w:rPr><w:rFonts w:ascii="宋体" w:eastAsia="宋体" w:hint="eastAsia" w:cstheme="minorBidi" w:hAnsiTheme="minorHAnsi"/></w:rPr><w:t>九种质量认证购买度的数量及其比例</w:t></w:r><w:bookmarkEnd w:id="329536"/></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485"/><w:gridCol w:w="1430"/><w:gridCol w:w="1621"/><w:gridCol w:w="1353"/><w:gridCol w:w="1546"/></w:tblGrid><w:tr><w:trPr><w:trHeight w:val="340" w:hRule="atLeast"/></w:trPr><w:tc><w:tcPr><w:tcW w:w="248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3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04" w:rightChars="0" w:right="444"/><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62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46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53"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59" w:rightChars="0" w:right="45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4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38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485" w:type="dxa"/><w:tcBorders><w:top w:val="single" w:sz="4" w:space="0" w:color="000000"/></w:tcBorders></w:tcPr><w:p w:rsidR="0018722C"><w:pPr><w:widowControl w:val="0"/><w:snapToGrid w:val="1"/><w:spacing w:beforeLines="0" w:afterLines="0" w:lineRule="auto" w:line="240" w:after="0" w:before="44"/><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430" w:type="dxa"/><w:tcBorders><w:top w:val="single" w:sz="4" w:space="0" w:color="000000"/></w:tcBorders></w:tcPr><w:p w:rsidR="0018722C"><w:pPr><w:widowControl w:val="0"/><w:snapToGrid w:val="1"/><w:spacing w:beforeLines="0" w:afterLines="0" w:lineRule="auto" w:line="240" w:after="0" w:before="44"/><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1257</w:t></w:r></w:p></w:tc><w:tc><w:tcPr><w:tcW w:w="1621"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96.03</w:t></w:r></w:p></w:tc><w:tc><w:tcPr><w:tcW w:w="1353" w:type="dxa"/><w:tcBorders><w:top w:val="single" w:sz="4" w:space="0" w:color="000000"/></w:tcBorders></w:tcPr><w:p w:rsidR="0018722C"><w:pPr><w:widowControl w:val="0"/><w:snapToGrid w:val="1"/><w:spacing w:beforeLines="0" w:afterLines="0" w:lineRule="auto" w:line="240" w:after="0" w:before="44"/><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w:t></w:r></w:p></w:tc><w:tc><w:tcPr><w:tcW w:w="1546"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965</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73.72</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344</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26.28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2"/><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1181</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90.22</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9.78</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99.54</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485" w:type="dxa"/></w:tcPr><w:p w:rsidR="0018722C"><w:pPr><w:widowControl w:val="0"/><w:snapToGrid w:val="1"/><w:spacing w:beforeLines="0" w:afterLines="0" w:before="0" w:after="0" w:line="280"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48.59</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673</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51.41</w:t></w:r></w:p></w:tc></w:tr><w:tr><w:trPr><w:trHeight w:val="340" w:hRule="atLeast"/></w:trPr><w:tc><w:tcPr><w:tcW w:w="2485" w:type="dxa"/></w:tcPr><w:p w:rsidR="0018722C"><w:pPr><w:widowControl w:val="0"/><w:snapToGrid w:val="1"/><w:spacing w:beforeLines="0" w:afterLines="0" w:before="0" w:after="0" w:line="278"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793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60.58</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39.42</w:t></w:r></w:p></w:tc></w:tr><w:tr><w:trPr><w:trHeight w:val="320" w:hRule="atLeast"/></w:trPr><w:tc><w:tcPr><w:tcW w:w="2485" w:type="dxa"/><w:tcBorders><w:bottom w:val="single" w:sz="12" w:space="0" w:color="000000"/></w:tcBorders></w:tcPr><w:p w:rsidR="0018722C"><w:pPr><w:widowControl w:val="0"/><w:snapToGrid w:val="1"/><w:spacing w:beforeLines="0" w:afterLines="0" w:before="0" w:after="0" w:line="280" w:lineRule="exact"/><w:ind w:firstLineChars="0" w:firstLine="0" w:leftChars="0" w:left="562" w:rightChars="0" w:right="563"/><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430" w:type="dxa"/><w:tcBorders><w:bottom w:val="single" w:sz="12" w:space="0" w:color="000000"/></w:tcBorders></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722</w:t></w:r></w:p></w:tc><w:tc><w:tcPr><w:tcW w:w="1621"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55.16</w:t></w:r></w:p></w:tc><w:tc><w:tcPr><w:tcW w:w="1353" w:type="dxa"/><w:tcBorders><w:bottom w:val="single" w:sz="12" w:space="0" w:color="000000"/></w:tcBorders></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587</w:t></w:r></w:p></w:tc><w:tc><w:tcPr><w:tcW w:w="1546"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2"/><w:ind w:leftChars="0" w:left="1017"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不购买</w:t></w:r><w:r><w:rPr><w:kern w:val="2"/><w:szCs w:val="22"/><w:rFonts w:ascii="宋体" w:eastAsia="宋体" w:hint="eastAsia" w:cstheme="minorBidi" w:hAnsiTheme="minorHAnsi"/><w:b/><w:w w:val="95"/><w:sz w:val="21"/></w:rPr><w:t>购买</w:t></w:r></w:p><w:p w:rsidR="0018722C"><w:pPr><w:topLinePunct/></w:pPr><w:r><w:t>由</w:t></w:r><w:r><w:t>表</w:t></w:r><w:r><w:rPr><w:rFonts w:ascii="Times New Roman" w:eastAsia="Times New Roman"/></w:rPr><w:t>5</w:t></w:r><w:r><w:rPr><w:rFonts w:ascii="Times New Roman" w:eastAsia="Times New Roman"/></w:rPr><w:t>.</w:t></w:r><w:r><w:rPr><w:rFonts w:ascii="Times New Roman" w:eastAsia="Times New Roman"/></w:rPr><w:t>10</w:t></w:r><w:r><w:t>可以发现，在相同品牌和价格的商品中，一半以上的消费者未选</w:t></w:r><w:r><w:t>购印有</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w:t></w:r><w:r><w:t>量认证的商品，尤其对于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以上的消费者未选购相应商品。</w:t></w:r></w:p><w:p w:rsidR="0018722C"><w:pPr><w:topLinePunct/></w:pPr><w:r><w:t>以</w:t></w:r><w:r><w:t>表</w:t></w:r><w:r><w:rPr><w:rFonts w:ascii="Times New Roman" w:eastAsia="Times New Roman"/></w:rPr><w:t>5</w:t></w:r><w:r><w:rPr><w:rFonts w:ascii="Times New Roman" w:eastAsia="Times New Roman"/></w:rPr><w:t>.</w:t></w:r><w:r><w:rPr><w:rFonts w:ascii="Times New Roman" w:eastAsia="Times New Roman"/></w:rPr><w:t>10</w:t></w:r><w:r><w:t>中</w:t></w:r><w:r><w:rPr><w:rFonts w:ascii="Times New Roman" w:eastAsia="Times New Roman"/></w:rPr><w:t>2</w:t></w:r><w:r><w:t>个等级购买度的比例为权，运用加权平均法求得九种质量认</w:t></w:r><w:r><w:t>证的购买度，并将其转化为百分比，如</w:t></w:r><w:r><w:t>表</w:t></w:r><w:r><w:rPr><w:rFonts w:ascii="Times New Roman" w:eastAsia="Times New Roman"/></w:rPr><w:t>5</w:t></w:r><w:r><w:rPr><w:rFonts w:ascii="Times New Roman" w:eastAsia="Times New Roman"/></w:rPr><w:t>.</w:t></w:r><w:r><w:rPr><w:rFonts w:ascii="Times New Roman" w:eastAsia="Times New Roman"/></w:rPr><w:t>11</w:t></w:r><w:r><w:t>所示：</w:t></w:r></w:p><w:p w:rsidR="0018722C"><w:pPr><w:pStyle w:val="a8"/><w:topLinePunct/></w:pPr><w:bookmarkStart w:id="329537" w:name="_Toc686329537"/><w:r><w:rPr><w:rFonts w:cstheme="minorBidi" w:hAnsiTheme="minorHAnsi" w:eastAsiaTheme="minorHAnsi" w:asciiTheme="minorHAnsi" w:ascii="宋体" w:eastAsia="宋体" w:hint="eastAsia"/></w:rPr><w:t>表</w:t></w:r><w:r><w:rPr><w:rFonts w:cstheme="minorBidi" w:hAnsiTheme="minorHAnsi" w:eastAsiaTheme="minorHAnsi" w:asciiTheme="minorHAnsi"/></w:rPr><w:t>5.11</w:t></w:r><w:r><w:t xml:space="preserve">  </w:t></w:r><w:r><w:rPr><w:rFonts w:ascii="宋体" w:eastAsia="宋体" w:hint="eastAsia" w:cstheme="minorBidi" w:hAnsiTheme="minorHAnsi"/></w:rPr><w:t>九种质量认证的购买度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7"/></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270"/><w:gridCol w:w="2050"/><w:gridCol w:w="1942"/><w:gridCol w:w="1990"/></w:tblGrid><w:tr><w:trPr><w:trHeight w:val="340" w:hRule="atLeast"/></w:trPr><w:tc><w:tcPr><w:tcW w:w="227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50"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3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942"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9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692" w:rightChars="0" w:right="6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340" w:hRule="atLeast"/></w:trPr><w:tc><w:tcPr><w:tcW w:w="2270" w:type="dxa"/><w:tcBorders><w:top w:val="single" w:sz="4" w:space="0" w:color="000000"/></w:tcBorders></w:tcPr><w:p w:rsidR="0018722C"><w:pPr><w:widowControl w:val="0"/><w:snapToGrid w:val="1"/><w:spacing w:beforeLines="0" w:afterLines="0" w:lineRule="auto" w:line="240" w:after="0" w:before="51"/><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2050" w:type="dxa"/><w:tcBorders><w:top w:val="single" w:sz="4" w:space="0" w:color="000000"/></w:tcBorders></w:tcPr><w:p w:rsidR="0018722C"><w:pPr><w:widowControl w:val="0"/><w:snapToGrid w:val="1"/><w:spacing w:beforeLines="0" w:afterLines="0" w:lineRule="auto" w:line="240" w:after="0" w:before="51"/><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96.03</w:t></w:r></w:p></w:tc><w:tc><w:tcPr><w:tcW w:w="1942" w:type="dxa"/><w:tcBorders><w:top w:val="single" w:sz="4" w:space="0" w:color="000000"/></w:tcBorders></w:tcPr><w:p w:rsidR="0018722C"><w:pPr><w:widowControl w:val="0"/><w:snapToGrid w:val="1"/><w:spacing w:beforeLines="0" w:afterLines="0" w:lineRule="auto" w:line="240" w:after="0" w:before="51"/><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990" w:type="dxa"/><w:tcBorders><w:top w:val="single" w:sz="4" w:space="0" w:color="000000"/></w:tcBorders></w:tcPr><w:p w:rsidR="0018722C"><w:pPr><w:widowControl w:val="0"/><w:snapToGrid w:val="1"/><w:spacing w:beforeLines="0" w:afterLines="0" w:lineRule="auto" w:line="240" w:after="0" w:before="51"/><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73.72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90.22</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48.59</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r><w:tr><w:trPr><w:trHeight w:val="340" w:hRule="atLeast"/></w:trPr><w:tc><w:tcPr><w:tcW w:w="2270" w:type="dxa"/></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60.58</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55.16</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r><w:tr><w:trPr><w:trHeight w:val="320" w:hRule="atLeast"/></w:trPr><w:tc><w:tcPr><w:tcW w:w="2270" w:type="dxa"/><w:tcBorders><w:bottom w:val="single" w:sz="12" w:space="0" w:color="000000"/></w:tcBorders></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2050" w:type="dxa"/><w:tcBorders><w:bottom w:val="single" w:sz="12" w:space="0" w:color="000000"/></w:tcBorders></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80.24</w:t></w:r></w:p></w:tc><w:tc><w:tcPr><w:tcW w:w="1942" w:type="dxa"/><w:tcBorders><w:bottom w:val="single" w:sz="12" w:space="0" w:color="000000"/></w:tcBorders></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c><w:tcPr><w:tcW w:w="1990" w:type="dxa"/><w:tcBorders><w:bottom w:val="single" w:sz="12" w:space="0" w:color="000000"/></w:tcBorders></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r></w:tbl><w:p w:rsidR="0018722C"><w:pPr><w:pStyle w:val="affff1"/><w:topLinePunct/></w:pPr><w:r><w:rPr><w:kern w:val="2"/><w:szCs w:val="22"/><w:rFonts w:ascii="宋体" w:eastAsia="宋体" w:hint="eastAsia" w:cstheme="minorBidi" w:hAnsiTheme="minorHAnsi"/><w:b/><w:w w:val="95"/><w:sz w:val="21"/></w:rPr><w:t>质量认证</w:t></w:r></w:p><w:p w:rsidR="0018722C"><w:pPr><w:spacing w:before="2"/><w:ind w:leftChars="0" w:left="100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t>然后根据</w:t></w:r><w:r><w:t>表</w:t></w:r><w:r><w:rPr><w:rFonts w:ascii="Times New Roman" w:eastAsia="Times New Roman"/></w:rPr><w:t>5</w:t></w:r><w:r><w:rPr><w:rFonts w:ascii="Times New Roman" w:eastAsia="Times New Roman"/></w:rPr><w:t>.</w:t></w:r><w:r><w:rPr><w:rFonts w:ascii="Times New Roman" w:eastAsia="Times New Roman"/></w:rPr><w:t>11</w:t></w:r><w:r><w:t>作出九种质量认证购买度的排列图，如</w:t></w:r><w:r><w:t>图</w:t></w:r><w:r><w:rPr><w:rFonts w:ascii="Times New Roman" w:eastAsia="Times New Roman"/></w:rPr><w:t>5</w:t></w:r><w:r><w:rPr><w:rFonts w:ascii="Times New Roman" w:eastAsia="Times New Roman"/></w:rPr><w:t>.</w:t></w:r><w:r><w:rPr><w:rFonts w:ascii="Times New Roman" w:eastAsia="Times New Roman"/></w:rPr><w:t>5</w:t></w:r><w:r><w:t>所示：</w:t></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各质量认证的购买度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5</w:t></w:r><w:r><w:t>可以看出，质量认证总的购买度为</w:t></w:r><w:r><w:rPr><w:rFonts w:ascii="Times New Roman" w:eastAsia="Times New Roman"/></w:rPr><w:t>19</w:t></w:r><w:r><w:rPr><w:rFonts w:ascii="Times New Roman" w:eastAsia="Times New Roman"/></w:rPr><w:t>.</w:t></w:r><w:r><w:rPr><w:rFonts w:ascii="Times New Roman" w:eastAsia="Times New Roman"/></w:rPr><w:t>76%</w:t></w:r><w:r><w:t>，质量认证的购买度比</w:t></w:r><w:r><w:t>总的信任度低</w:t></w:r><w:r><w:rPr><w:rFonts w:ascii="Times New Roman" w:eastAsia="Times New Roman"/></w:rPr><w:t>0</w:t></w:r><w:r><w:rPr><w:rFonts w:ascii="Times New Roman" w:eastAsia="Times New Roman"/></w:rPr><w:t>.</w:t></w:r><w:r><w:rPr><w:rFonts w:ascii="Times New Roman" w:eastAsia="Times New Roman"/></w:rPr><w:t>54</w:t></w:r><w:r><w:t>个百分点，说明只要消费者信任质量认证，就会购买通过质</w:t></w:r><w:r><w:t>量认证的商品。从</w:t></w:r><w:r><w:t>图</w:t></w:r><w:r><w:rPr><w:rFonts w:ascii="Times New Roman" w:eastAsia="Times New Roman"/></w:rPr><w:t>5</w:t></w:r><w:r><w:rPr><w:rFonts w:ascii="Times New Roman" w:eastAsia="Times New Roman"/></w:rPr><w:t>.</w:t></w:r><w:r><w:rPr><w:rFonts w:ascii="Times New Roman" w:eastAsia="Times New Roman"/></w:rPr><w:t>5</w:t></w:r><w:r><w:t>可以看出，绿色食品认证的购买度最高，</w:t></w:r><w:r><w:rPr><w:rFonts w:ascii="Times New Roman" w:eastAsia="Times New Roman"/></w:rPr><w:t>HACCP</w:t></w:r><w:r><w:t>认证</w:t></w:r><w:r><w:t>的购买度最低，同样是关于食品方面的认证，导致</w:t></w:r><w:r><w:rPr><w:rFonts w:ascii="Times New Roman" w:eastAsia="Times New Roman"/></w:rPr><w:t>HACCP</w:t></w:r><w:r><w:t>认证购买度低的原因如同以上分析所示，该认证用英文标识，专业性较强，导致大部分消费者不</w:t></w:r><w:r><w:t>易了解其内涵。计算各质量认证信任度和购买度的差值，如</w:t></w:r><w:r><w:t>表</w:t></w:r><w:r><w:rPr><w:rFonts w:ascii="Times New Roman" w:eastAsia="Times New Roman"/></w:rPr><w:t>5</w:t></w:r><w:r><w:rPr><w:rFonts w:ascii="Times New Roman" w:eastAsia="Times New Roman"/></w:rPr><w:t>.</w:t></w:r><w:r><w:rPr><w:rFonts w:ascii="Times New Roman" w:eastAsia="Times New Roman"/></w:rPr><w:t>12</w:t></w:r><w:r><w:t>所示：</w:t></w:r></w:p><w:p w:rsidR="0018722C"><w:pPr><w:pStyle w:val="a8"/><w:topLinePunct/></w:pPr><w:bookmarkStart w:id="329538" w:name="_Toc686329538"/><w:r><w:rPr><w:rFonts w:cstheme="minorBidi" w:hAnsiTheme="minorHAnsi" w:eastAsiaTheme="minorHAnsi" w:asciiTheme="minorHAnsi" w:ascii="宋体" w:eastAsia="宋体" w:hint="eastAsia"/></w:rPr><w:t>表</w:t></w:r><w:r><w:rPr><w:rFonts w:cstheme="minorBidi" w:hAnsiTheme="minorHAnsi" w:eastAsiaTheme="minorHAnsi" w:asciiTheme="minorHAnsi"/></w:rPr><w:t>5.12</w:t></w:r><w:r><w:t xml:space="preserve">  </w:t></w:r><w:r><w:rPr><w:rFonts w:ascii="宋体" w:eastAsia="宋体" w:hint="eastAsia" w:cstheme="minorBidi" w:hAnsiTheme="minorHAnsi"/></w:rPr><w:t>九种质量认证信任度与购买度差值表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8"/></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765"/><w:gridCol w:w="2012"/><w:gridCol w:w="1855"/><w:gridCol w:w="1618"/></w:tblGrid><w:tr><w:trPr><w:tblHeader/></w:trPr><w:tc><w:tcPr><w:tcW w:w="1676" w:type="pct"/><w:vAlign w:val="center"/><w:tcBorders><w:bottom w:val="single" w:sz="4" w:space="0" w:color="auto"/></w:tcBorders></w:tcPr><w:p w:rsidR="0018722C"><w:pPr><w:pStyle w:val="a7"/><w:topLinePunct/><w:ind w:leftChars="0" w:left="0" w:rightChars="0" w:right="0" w:firstLineChars="0" w:firstLine="0"/><w:spacing w:line="240" w:lineRule="atLeast"/></w:pPr><w:r><w:t>质量认证</w:t></w:r></w:p></w:tc><w:tc><w:tcPr><w:tcW w:w="1219"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124"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981" w:type="pct"/><w:vAlign w:val="center"/><w:tcBorders><w:bottom w:val="single" w:sz="4" w:space="0" w:color="auto"/></w:tcBorders></w:tcPr><w:p w:rsidR="0018722C"><w:pPr><w:pStyle w:val="a7"/><w:topLinePunct/><w:ind w:leftChars="0" w:left="0" w:rightChars="0" w:right="0" w:firstLineChars="0" w:firstLine="0"/><w:spacing w:line="240" w:lineRule="atLeast"/></w:pPr><w:r><w:t>差值</w:t></w:r></w:p></w:tc></w:tr><w:tr><w:tc><w:tcPr><w:tcW w:w="1676" w:type="pct"/><w:vAlign w:val="center"/></w:tcPr><w:p w:rsidR="0018722C"><w:pPr><w:pStyle w:val="ac"/><w:topLinePunct/><w:ind w:leftChars="0" w:left="0" w:rightChars="0" w:right="0" w:firstLineChars="0" w:firstLine="0"/><w:spacing w:line="240" w:lineRule="atLeast"/></w:pPr><w:r><w:t>HACCP</w:t></w:r></w:p></w:tc><w:tc><w:tcPr><w:tcW w:w="1219" w:type="pct"/><w:vAlign w:val="center"/></w:tcPr><w:p w:rsidR="0018722C"><w:pPr><w:pStyle w:val="affff9"/><w:topLinePunct/><w:ind w:leftChars="0" w:left="0" w:rightChars="0" w:right="0" w:firstLineChars="0" w:firstLine="0"/><w:spacing w:line="240" w:lineRule="atLeast"/></w:pPr><w:r><w:t>0.38</w:t></w:r></w:p></w:tc><w:tc><w:tcPr><w:tcW w:w="1124" w:type="pct"/><w:vAlign w:val="center"/></w:tcPr><w:p w:rsidR="0018722C"><w:pPr><w:pStyle w:val="affff9"/><w:topLinePunct/><w:ind w:leftChars="0" w:left="0" w:rightChars="0" w:right="0" w:firstLineChars="0" w:firstLine="0"/><w:spacing w:line="240" w:lineRule="atLeast"/></w:pPr><w:r><w:t>0.38</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UL</w:t></w:r></w:p></w:tc><w:tc><w:tcPr><w:tcW w:w="1219" w:type="pct"/><w:vAlign w:val="center"/></w:tcPr><w:p w:rsidR="0018722C"><w:pPr><w:pStyle w:val="affff9"/><w:topLinePunct/><w:ind w:leftChars="0" w:left="0" w:rightChars="0" w:right="0" w:firstLineChars="0" w:firstLine="0"/><w:spacing w:line="240" w:lineRule="atLeast"/></w:pPr><w:r><w:t>0.46</w:t></w:r></w:p></w:tc><w:tc><w:tcPr><w:tcW w:w="1124" w:type="pct"/><w:vAlign w:val="center"/></w:tcPr><w:p w:rsidR="0018722C"><w:pPr><w:pStyle w:val="affff9"/><w:topLinePunct/><w:ind w:leftChars="0" w:left="0" w:rightChars="0" w:right="0" w:firstLineChars="0" w:firstLine="0"/><w:spacing w:line="240" w:lineRule="atLeast"/></w:pPr><w:r><w:t>0.46</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CE</w:t></w:r></w:p></w:tc><w:tc><w:tcPr><w:tcW w:w="1219" w:type="pct"/><w:vAlign w:val="center"/></w:tcPr><w:p w:rsidR="0018722C"><w:pPr><w:pStyle w:val="affff9"/><w:topLinePunct/><w:ind w:leftChars="0" w:left="0" w:rightChars="0" w:right="0" w:firstLineChars="0" w:firstLine="0"/><w:spacing w:line="240" w:lineRule="atLeast"/></w:pPr><w:r><w:t>1.3</w:t></w:r></w:p></w:tc><w:tc><w:tcPr><w:tcW w:w="1124" w:type="pct"/><w:vAlign w:val="center"/></w:tcPr><w:p w:rsidR="0018722C"><w:pPr><w:pStyle w:val="affff9"/><w:topLinePunct/><w:ind w:leftChars="0" w:left="0" w:rightChars="0" w:right="0" w:firstLineChars="0" w:firstLine="0"/><w:spacing w:line="240" w:lineRule="atLeast"/></w:pPr><w:r><w:t>1.3</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CCC</w:t></w:r></w:p></w:tc><w:tc><w:tcPr><w:tcW w:w="1219" w:type="pct"/><w:vAlign w:val="center"/></w:tcPr><w:p w:rsidR="0018722C"><w:pPr><w:pStyle w:val="affff9"/><w:topLinePunct/><w:ind w:leftChars="0" w:left="0" w:rightChars="0" w:right="0" w:firstLineChars="0" w:firstLine="0"/><w:spacing w:line="240" w:lineRule="atLeast"/></w:pPr><w:r><w:t>4.05</w:t></w:r></w:p></w:tc><w:tc><w:tcPr><w:tcW w:w="1124" w:type="pct"/><w:vAlign w:val="center"/></w:tcPr><w:p w:rsidR="0018722C"><w:pPr><w:pStyle w:val="affff9"/><w:topLinePunct/><w:ind w:leftChars="0" w:left="0" w:rightChars="0" w:right="0" w:firstLineChars="0" w:firstLine="0"/><w:spacing w:line="240" w:lineRule="atLeast"/></w:pPr><w:r><w:t>3.97</w:t></w:r></w:p></w:tc><w:tc><w:tcPr><w:tcW w:w="981" w:type="pct"/><w:vAlign w:val="center"/></w:tcPr><w:p w:rsidR="0018722C"><w:pPr><w:pStyle w:val="affff9"/><w:topLinePunct/><w:ind w:leftChars="0" w:left="0" w:rightChars="0" w:right="0" w:firstLineChars="0" w:firstLine="0"/><w:spacing w:line="240" w:lineRule="atLeast"/></w:pPr><w:r><w:t>0.08</w:t></w:r></w:p></w:tc></w:tr><w:tr><w:tc><w:tcPr><w:tcW w:w="1676" w:type="pct"/><w:vAlign w:val="center"/></w:tcPr><w:p w:rsidR="0018722C"><w:pPr><w:pStyle w:val="ac"/><w:topLinePunct/><w:ind w:leftChars="0" w:left="0" w:rightChars="0" w:right="0" w:firstLineChars="0" w:firstLine="0"/><w:spacing w:line="240" w:lineRule="atLeast"/></w:pPr><w:r><w:t>ISO9001</w:t></w:r></w:p></w:tc><w:tc><w:tcPr><w:tcW w:w="1219" w:type="pct"/><w:vAlign w:val="center"/></w:tcPr><w:p w:rsidR="0018722C"><w:pPr><w:pStyle w:val="affff9"/><w:topLinePunct/><w:ind w:leftChars="0" w:left="0" w:rightChars="0" w:right="0" w:firstLineChars="0" w:firstLine="0"/><w:spacing w:line="240" w:lineRule="atLeast"/></w:pPr><w:r><w:t>10.47</w:t></w:r></w:p></w:tc><w:tc><w:tcPr><w:tcW w:w="1124" w:type="pct"/><w:vAlign w:val="center"/></w:tcPr><w:p w:rsidR="0018722C"><w:pPr><w:pStyle w:val="affff9"/><w:topLinePunct/><w:ind w:leftChars="0" w:left="0" w:rightChars="0" w:right="0" w:firstLineChars="0" w:firstLine="0"/><w:spacing w:line="240" w:lineRule="atLeast"/></w:pPr><w:r><w:t>9.78</w:t></w:r></w:p></w:tc><w:tc><w:tcPr><w:tcW w:w="981" w:type="pct"/><w:vAlign w:val="center"/></w:tcPr><w:p w:rsidR="0018722C"><w:pPr><w:pStyle w:val="affff9"/><w:topLinePunct/><w:ind w:leftChars="0" w:left="0" w:rightChars="0" w:right="0" w:firstLineChars="0" w:firstLine="0"/><w:spacing w:line="240" w:lineRule="atLeast"/></w:pPr><w:r><w:t>0.69</w:t></w:r></w:p></w:tc></w:tr><w:tr><w:tc><w:tcPr><w:tcW w:w="1676" w:type="pct"/><w:vAlign w:val="center"/></w:tcPr><w:p w:rsidR="0018722C"><w:pPr><w:pStyle w:val="ac"/><w:topLinePunct/><w:ind w:leftChars="0" w:left="0" w:rightChars="0" w:right="0" w:firstLineChars="0" w:firstLine="0"/><w:spacing w:line="240" w:lineRule="atLeast"/></w:pPr><w:r><w:t>QS</w:t></w:r></w:p></w:tc><w:tc><w:tcPr><w:tcW w:w="1219" w:type="pct"/><w:vAlign w:val="center"/></w:tcPr><w:p w:rsidR="0018722C"><w:pPr><w:pStyle w:val="affff9"/><w:topLinePunct/><w:ind w:leftChars="0" w:left="0" w:rightChars="0" w:right="0" w:firstLineChars="0" w:firstLine="0"/><w:spacing w:line="240" w:lineRule="atLeast"/></w:pPr><w:r><w:t>27.43</w:t></w:r></w:p></w:tc><w:tc><w:tcPr><w:tcW w:w="1124" w:type="pct"/><w:vAlign w:val="center"/></w:tcPr><w:p w:rsidR="0018722C"><w:pPr><w:pStyle w:val="affff9"/><w:topLinePunct/><w:ind w:leftChars="0" w:left="0" w:rightChars="0" w:right="0" w:firstLineChars="0" w:firstLine="0"/><w:spacing w:line="240" w:lineRule="atLeast"/></w:pPr><w:r><w:t>26.28</w:t></w:r></w:p></w:tc><w:tc><w:tcPr><w:tcW w:w="981" w:type="pct"/><w:vAlign w:val="center"/></w:tcPr><w:p w:rsidR="0018722C"><w:pPr><w:pStyle w:val="affff9"/><w:topLinePunct/><w:ind w:leftChars="0" w:left="0" w:rightChars="0" w:right="0" w:firstLineChars="0" w:firstLine="0"/><w:spacing w:line="240" w:lineRule="atLeast"/></w:pPr><w:r><w:t>1.15</w:t></w:r></w:p></w:tc></w:tr><w:tr><w:tc><w:tcPr><w:tcW w:w="1676" w:type="pct"/><w:vAlign w:val="center"/></w:tcPr><w:p w:rsidR="0018722C"><w:pPr><w:pStyle w:val="ac"/><w:topLinePunct/><w:ind w:leftChars="0" w:left="0" w:rightChars="0" w:right="0" w:firstLineChars="0" w:firstLine="0"/><w:spacing w:line="240" w:lineRule="atLeast"/></w:pPr><w:r><w:t>有机食品</w:t></w:r></w:p></w:tc><w:tc><w:tcPr><w:tcW w:w="1219" w:type="pct"/><w:vAlign w:val="center"/></w:tcPr><w:p w:rsidR="0018722C"><w:pPr><w:pStyle w:val="affff9"/><w:topLinePunct/><w:ind w:leftChars="0" w:left="0" w:rightChars="0" w:right="0" w:firstLineChars="0" w:firstLine="0"/><w:spacing w:line="240" w:lineRule="atLeast"/></w:pPr><w:r><w:t>40.18</w:t></w:r></w:p></w:tc><w:tc><w:tcPr><w:tcW w:w="1124" w:type="pct"/><w:vAlign w:val="center"/></w:tcPr><w:p w:rsidR="0018722C"><w:pPr><w:pStyle w:val="affff9"/><w:topLinePunct/><w:ind w:leftChars="0" w:left="0" w:rightChars="0" w:right="0" w:firstLineChars="0" w:firstLine="0"/><w:spacing w:line="240" w:lineRule="atLeast"/></w:pPr><w:r><w:t>39.42</w:t></w:r></w:p></w:tc><w:tc><w:tcPr><w:tcW w:w="981" w:type="pct"/><w:vAlign w:val="center"/></w:tcPr><w:p w:rsidR="0018722C"><w:pPr><w:pStyle w:val="affff9"/><w:topLinePunct/><w:ind w:leftChars="0" w:left="0" w:rightChars="0" w:right="0" w:firstLineChars="0" w:firstLine="0"/><w:spacing w:line="240" w:lineRule="atLeast"/></w:pPr><w:r><w:t>0.76</w:t></w:r></w:p></w:tc></w:tr><w:tr><w:tc><w:tcPr><w:tcW w:w="1676" w:type="pct"/><w:vAlign w:val="center"/></w:tcPr><w:p w:rsidR="0018722C"><w:pPr><w:pStyle w:val="ac"/><w:topLinePunct/><w:ind w:leftChars="0" w:left="0" w:rightChars="0" w:right="0" w:firstLineChars="0" w:firstLine="0"/><w:spacing w:line="240" w:lineRule="atLeast"/></w:pPr><w:r><w:t>无公害农产品</w:t></w:r></w:p></w:tc><w:tc><w:tcPr><w:tcW w:w="1219" w:type="pct"/><w:vAlign w:val="center"/></w:tcPr><w:p w:rsidR="0018722C"><w:pPr><w:pStyle w:val="affff9"/><w:topLinePunct/><w:ind w:leftChars="0" w:left="0" w:rightChars="0" w:right="0" w:firstLineChars="0" w:firstLine="0"/><w:spacing w:line="240" w:lineRule="atLeast"/></w:pPr><w:r><w:t>45.84</w:t></w:r></w:p></w:tc><w:tc><w:tcPr><w:tcW w:w="1124" w:type="pct"/><w:vAlign w:val="center"/></w:tcPr><w:p w:rsidR="0018722C"><w:pPr><w:pStyle w:val="affff9"/><w:topLinePunct/><w:ind w:leftChars="0" w:left="0" w:rightChars="0" w:right="0" w:firstLineChars="0" w:firstLine="0"/><w:spacing w:line="240" w:lineRule="atLeast"/></w:pPr><w:r><w:t>44.84</w:t></w:r></w:p></w:tc><w:tc><w:tcPr><w:tcW w:w="981" w:type="pct"/><w:vAlign w:val="center"/></w:tcPr><w:p w:rsidR="0018722C"><w:pPr><w:pStyle w:val="affff9"/><w:topLinePunct/><w:ind w:leftChars="0" w:left="0" w:rightChars="0" w:right="0" w:firstLineChars="0" w:firstLine="0"/><w:spacing w:line="240" w:lineRule="atLeast"/></w:pPr><w:r><w:t>1</w:t></w:r></w:p></w:tc></w:tr><w:tr><w:tc><w:tcPr><w:tcW w:w="1676" w:type="pct"/><w:vAlign w:val="center"/><w:tcBorders><w:top w:val="single" w:sz="4" w:space="0" w:color="auto"/></w:tcBorders></w:tcPr><w:p w:rsidR="0018722C"><w:pPr><w:pStyle w:val="ac"/><w:topLinePunct/><w:ind w:leftChars="0" w:left="0" w:rightChars="0" w:right="0" w:firstLineChars="0" w:firstLine="0"/><w:spacing w:line="240" w:lineRule="atLeast"/></w:pPr><w:r><w:t>绿色食品</w:t></w:r></w:p></w:tc><w:tc><w:tcPr><w:tcW w:w="1219" w:type="pct"/><w:vAlign w:val="center"/><w:tcBorders><w:top w:val="single" w:sz="4" w:space="0" w:color="auto"/></w:tcBorders></w:tcPr><w:p w:rsidR="0018722C"><w:pPr><w:pStyle w:val="affff9"/><w:topLinePunct/><w:ind w:leftChars="0" w:left="0" w:rightChars="0" w:right="0" w:firstLineChars="0" w:firstLine="0"/><w:spacing w:line="240" w:lineRule="atLeast"/></w:pPr><w:r><w:t>52.56</w:t></w:r></w:p></w:tc><w:tc><w:tcPr><w:tcW w:w="1124" w:type="pct"/><w:vAlign w:val="center"/><w:tcBorders><w:top w:val="single" w:sz="4" w:space="0" w:color="auto"/></w:tcBorders></w:tcPr><w:p w:rsidR="0018722C"><w:pPr><w:pStyle w:val="affff9"/><w:topLinePunct/><w:ind w:leftChars="0" w:left="0" w:rightChars="0" w:right="0" w:firstLineChars="0" w:firstLine="0"/><w:spacing w:line="240" w:lineRule="atLeast"/></w:pPr><w:r><w:t>51.41</w:t></w:r></w:p></w:tc><w:tc><w:tcPr><w:tcW w:w="981" w:type="pct"/><w:vAlign w:val="center"/><w:tcBorders><w:top w:val="single" w:sz="4" w:space="0" w:color="auto"/></w:tcBorders></w:tcPr><w:p w:rsidR="0018722C"><w:pPr><w:pStyle w:val="affff9"/><w:topLinePunct/><w:ind w:leftChars="0" w:left="0" w:rightChars="0" w:right="0" w:firstLineChars="0" w:firstLine="0"/><w:spacing w:line="240" w:lineRule="atLeast"/></w:pPr><w:r><w:t>1.15</w:t></w:r></w:p></w:tc></w:tr></w:tbl><w:p w:rsidR="0018722C"><w:pPr><w:topLinePunct/></w:pPr><w:r><w:t></w:t></w:r><w:r><w:t>表</w:t></w:r><w:r><w:rPr><w:rFonts w:ascii="Times New Roman" w:eastAsia="Times New Roman"/></w:rPr><w:t>5</w:t></w:r><w:r><w:rPr><w:rFonts w:ascii="Times New Roman" w:eastAsia="Times New Roman"/></w:rPr><w:t>.</w:t></w:r><w:r><w:rPr><w:rFonts w:ascii="Times New Roman" w:eastAsia="Times New Roman"/></w:rPr><w:t>12</w:t></w:r><w:r><w:t>中的数据表明了质量认证信任度对购买度的影响程度，凡是消费者信任的质量认证，都会购买通过该认证的商品。尤其对一些专业性、技术性比较强的质量认证，只要信任，几乎完全按认证标志购买，</w:t></w:r><w:r><w:rPr><w:rFonts w:ascii="Times New Roman" w:eastAsia="Times New Roman"/></w:rPr><w:t>HACCP</w:t></w:r><w:r><w:t>、</w:t></w:r><w:r><w:rPr><w:rFonts w:ascii="Times New Roman" w:eastAsia="Times New Roman"/></w:rPr><w:t>UL</w:t></w:r><w:r><w:t>、</w:t></w:r><w:r><w:rPr><w:rFonts w:ascii="Times New Roman" w:eastAsia="Times New Roman"/></w:rPr><w:t>CE</w:t></w:r><w:r><w:t>和</w:t></w:r><w:r><w:rPr><w:rFonts w:ascii="Times New Roman" w:eastAsia="Times New Roman"/></w:rPr><w:t>CCC</w:t></w:r><w:r><w:t>认证的信任度与购买度的差值证实了这一点。</w:t></w:r></w:p><w:p w:rsidR="0018722C"><w:pPr><w:pStyle w:val="4"/><w:topLinePunct/><w:ind w:left="200" w:hangingChars="200" w:hanging="200"/></w:pPr><w:r><w:t>（</w:t></w:r><w:r><w:t>2</w:t></w:r><w:r><w:t>）</w:t></w:r><w:r><w:t>四类质量认证的购买度</w:t></w:r></w:p><w:p w:rsidR="0018722C"><w:pPr><w:topLinePunct/></w:pPr><w:r><w:t>同样根据上述对质量认证的分类和购买度的计算方式，计算并统计四类质量认证在不同消费者中的购买度，如</w:t></w:r><w:r><w:t>表</w:t></w:r><w:r><w:rPr><w:rFonts w:ascii="Times New Roman" w:eastAsia="Times New Roman"/></w:rPr><w:t>5</w:t></w:r><w:r><w:rPr><w:rFonts w:ascii="Times New Roman" w:eastAsia="Times New Roman"/></w:rPr><w:t>.</w:t></w:r><w:r><w:rPr><w:rFonts w:ascii="Times New Roman" w:eastAsia="Times New Roman"/></w:rPr><w:t>13</w:t></w:r><w:r><w:t>所示：</w:t></w:r></w:p><w:p w:rsidR="0018722C"><w:pPr><w:pStyle w:val="a8"/><w:topLinePunct/></w:pPr><w:bookmarkStart w:id="329539" w:name="_Toc686329539"/><w:r><w:rPr><w:rFonts w:ascii="宋体" w:eastAsia="宋体" w:hint="eastAsia" w:cstheme="minorBidi" w:hAnsiTheme="minorHAnsi"/></w:rPr><w:t>表</w:t></w:r><w:r><w:rPr><w:rFonts w:cstheme="minorBidi" w:hAnsiTheme="minorHAnsi" w:eastAsiaTheme="minorHAnsi" w:asciiTheme="minorHAnsi"/></w:rPr><w:t>5.13</w:t><w:bookmarkEnd w:id="329539"/></w:r><w:r><w:t xml:space="preserve">  </w:t></w:r></w:p><w:p w:rsidR="0018722C"><w:pPr><w:topLinePunct/></w:pPr><w:r><w:rPr><w:rFonts w:ascii="宋体" w:eastAsia="宋体" w:hint="eastAsia" w:cstheme="minorBidi" w:hAnsiTheme="minorHAnsi"/></w:rPr><w:t>四类质量认证的购买度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60"/><w:gridCol w:w="2824"/><w:gridCol w:w="2453"/></w:tblGrid><w:tr><w:tc><w:tcPr><w:tcW w:w="1873" w:type="pct"/><w:vAlign w:val="center"/></w:tcPr><w:p w:rsidR="0018722C"><w:pPr><w:pStyle w:val="ac"/><w:topLinePunct/><w:ind w:leftChars="0" w:left="0" w:rightChars="0" w:right="0" w:firstLineChars="0" w:firstLine="0"/><w:spacing w:line="240" w:lineRule="atLeast"/></w:pPr><w:r><w:t>质量认证类型</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d"/><w:topLinePunct/><w:ind w:leftChars="0" w:left="0" w:rightChars="0" w:right="0" w:firstLineChars="0" w:firstLine="0"/><w:spacing w:line="240" w:lineRule="atLeast"/></w:pPr><w:r><w:t>购买度</w:t></w:r></w:p></w:tc></w:tr><w:tr><w:tc><w:tcPr><w:tcW w:w="1873" w:type="pct"/><w:vAlign w:val="center"/></w:tcPr><w:p w:rsidR="0018722C"><w:pPr><w:pStyle w:val="ac"/><w:topLinePunct/><w:ind w:leftChars="0" w:left="0" w:rightChars="0" w:right="0" w:firstLineChars="0" w:firstLine="0"/><w:spacing w:line="240" w:lineRule="atLeast"/></w:pPr><w:r><w:t>国外产品质量认证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0.88</w:t></w:r></w:p></w:tc></w:tr><w:tr><w:tc><w:tcPr><w:tcW w:w="1873" w:type="pct"/><w:vAlign w:val="center"/></w:tcPr><w:p w:rsidR="0018722C"><w:pPr><w:pStyle w:val="ac"/><w:topLinePunct/><w:ind w:leftChars="0" w:left="0" w:rightChars="0" w:right="0" w:firstLineChars="0" w:firstLine="0"/><w:spacing w:line="240" w:lineRule="atLeast"/></w:pPr><w:r><w:t>体系认证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5.08</w:t></w:r></w:p></w:tc></w:tr><w:tr><w:tc><w:tcPr><w:tcW w:w="1873" w:type="pct"/><w:vAlign w:val="center"/></w:tcPr><w:p w:rsidR="0018722C"><w:pPr><w:pStyle w:val="ac"/><w:topLinePunct/><w:ind w:leftChars="0" w:left="0" w:rightChars="0" w:right="0" w:firstLineChars="0" w:firstLine="0"/><w:spacing w:line="240" w:lineRule="atLeast"/></w:pPr><w:r><w:t>国内产品质量认证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15.13</w:t></w:r></w:p></w:tc></w:tr><w:tr><w:tc><w:tcPr><w:tcW w:w="1873" w:type="pct"/><w:vAlign w:val="center"/></w:tcPr><w:p w:rsidR="0018722C"><w:pPr><w:pStyle w:val="ac"/><w:topLinePunct/><w:ind w:leftChars="0" w:left="0" w:rightChars="0" w:right="0" w:firstLineChars="0" w:firstLine="0"/><w:spacing w:line="240" w:lineRule="atLeast"/></w:pPr><w:r><w:t>食品认证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45.23</w:t></w:r></w:p></w:tc></w:tr><w:tr><w:tc><w:tcPr><w:tcW w:w="1873" w:type="pct"/><w:vAlign w:val="center"/><w:tcBorders><w:top w:val="single" w:sz="4" w:space="0" w:color="auto"/></w:tcBorders></w:tcPr><w:p w:rsidR="0018722C"><w:pPr><w:pStyle w:val="ac"/><w:topLinePunct/><w:ind w:leftChars="0" w:left="0" w:rightChars="0" w:right="0" w:firstLineChars="0" w:firstLine="0"/><w:spacing w:line="240" w:lineRule="atLeast"/></w:pPr><w:r><w:t>购买度</w:t></w:r></w:p></w:tc><w:tc><w:tcPr><w:tcW w:w="1674" w:type="pct"/><w:vAlign w:val="center"/><w:tcBorders><w:top w:val="single" w:sz="4" w:space="0" w:color="auto"/></w:tcBorders></w:tcPr><w:p w:rsidR="0018722C"><w:pPr><w:pStyle w:val="aff1"/><w:topLinePunct/><w:ind w:leftChars="0" w:left="0" w:rightChars="0" w:right="0" w:firstLineChars="0" w:firstLine="0"/><w:spacing w:line="240" w:lineRule="atLeast"/></w:pPr></w:p></w:tc><w:tc><w:tcPr><w:tcW w:w="1454"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pStyle w:val="BodyText"/><w:spacing w:line="290" w:lineRule="auto" w:before="27"/><w:ind w:leftChars="0" w:left="304" w:rightChars="0" w:right="99" w:firstLineChars="0" w:firstLine="480"/><w:topLinePunct/></w:pPr><w:r><w:rPr><w:spacing w:val="-8"/></w:rPr><w:t>根据</w:t></w:r><w:r><w:rPr><w:spacing w:val="-8"/></w:rPr><w:t>表</w:t></w:r><w:r><w:rPr><w:rFonts w:ascii="Times New Roman" w:eastAsia="Times New Roman"/></w:rPr><w:t>5</w:t></w:r><w:r><w:rPr><w:rFonts w:ascii="Times New Roman" w:eastAsia="Times New Roman"/></w:rPr><w:t>.</w:t></w:r><w:r><w:rPr><w:rFonts w:ascii="Times New Roman" w:eastAsia="Times New Roman"/></w:rPr><w:t>13</w:t></w:r><w:r><w:rPr><w:spacing w:val="-5"/></w:rPr><w:t>中四类质量认证的购买度，作出四类质量认证购买度的排列图，</w:t></w:r><w:r><w:rPr><w:spacing w:val="-14"/></w:rPr><w:t>如</w:t></w:r><w:r><w:rPr><w:spacing w:val="-14"/></w:rPr><w:t>图</w:t></w:r><w:r><w:rPr><w:rFonts w:ascii="Times New Roman" w:eastAsia="Times New Roman"/></w:rPr><w:t>5</w:t></w:r><w:r><w:rPr><w:rFonts w:ascii="Times New Roman" w:eastAsia="Times New Roman"/></w:rPr><w:t>.</w:t></w:r><w:r><w:rPr><w:rFonts w:ascii="Times New Roman" w:eastAsia="Times New Roman"/></w:rPr><w:t>6</w:t></w:r><w:r><w:t>所示：</w:t></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6</w:t></w:r><w:r><w:t xml:space="preserve">  </w:t></w:r><w:r><w:rPr><w:kern w:val="2"/><w:szCs w:val="22"/><w:rFonts w:ascii="宋体" w:eastAsia="宋体" w:hint="eastAsia" w:cstheme="minorBidi" w:hAnsiTheme="minorHAnsi"/><w:sz w:val="21"/></w:rPr><w:t>四类质量认证的购买度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6</w:t></w:r><w:r><w:t>可以看出，食品类认证的购买度最高，国外产品质量认证的购买度</w:t></w:r><w:r><w:t>最低，现计算这四类质量认证信任度与购买度的差值，如</w:t></w:r><w:r><w:t>表</w:t></w:r><w:r><w:rPr><w:rFonts w:ascii="Times New Roman" w:eastAsia="Times New Roman"/></w:rPr><w:t>5</w:t></w:r><w:r><w:rPr><w:rFonts w:ascii="Times New Roman" w:eastAsia="Times New Roman"/></w:rPr><w:t>.</w:t></w:r><w:r><w:rPr><w:rFonts w:ascii="Times New Roman" w:eastAsia="Times New Roman"/></w:rPr><w:t>14</w:t></w:r><w:r><w:t>所示：</w:t></w:r></w:p><w:p w:rsidR="0018722C"><w:pPr><w:pStyle w:val="a8"/><w:topLinePunct/></w:pPr><w:bookmarkStart w:id="329540" w:name="_Toc686329540"/><w:r><w:rPr><w:rFonts w:cstheme="minorBidi" w:hAnsiTheme="minorHAnsi" w:eastAsiaTheme="minorHAnsi" w:asciiTheme="minorHAnsi" w:ascii="宋体" w:eastAsia="宋体" w:hint="eastAsia"/></w:rPr><w:t>表</w:t></w:r><w:r><w:rPr><w:rFonts w:cstheme="minorBidi" w:hAnsiTheme="minorHAnsi" w:eastAsiaTheme="minorHAnsi" w:asciiTheme="minorHAnsi"/></w:rPr><w:t>5.1</w:t></w:r><w:r><w:t xml:space="preserve">  </w:t></w:r><w:r w:rsidRPr="00DB64CE"><w:rPr><w:rFonts w:cstheme="minorBidi" w:hAnsiTheme="minorHAnsi" w:eastAsiaTheme="minorHAnsi" w:asciiTheme="minorHAnsi"/></w:rPr><w:t>4</w:t></w:r><w:r><w:rPr><w:rFonts w:ascii="宋体" w:eastAsia="宋体" w:hint="eastAsia" w:cstheme="minorBidi" w:hAnsiTheme="minorHAnsi"/></w:rPr><w:t>四类质量认证信任度与购买度差值表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0"/></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53"/><w:gridCol w:w="1650"/><w:gridCol w:w="1774"/><w:gridCol w:w="1674"/><w:gridCol w:w="1682"/></w:tblGrid><w:tr><w:trPr><w:trHeight w:val="260" w:hRule="atLeast"/></w:trPr><w:tc><w:tcPr><w:tcW w:w="3303" w:type="dxa"/><w:gridSpan w:val="2"/><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774" w:type="dxa"/><w:tcBorders><w:bottom w:val="single" w:sz="4" w:space="0" w:color="000000"/></w:tcBorders></w:tcPr><w:p w:rsidR="0018722C"><w:pPr><w:widowControl w:val="0"/><w:snapToGrid w:val="1"/><w:spacing w:beforeLines="0" w:afterLines="0" w:before="0" w:after="0" w:line="209" w:lineRule="exact"/><w:ind w:firstLineChars="0" w:firstLine="0" w:leftChars="0" w:left="0" w:rightChars="0" w:right="3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证</w:t></w:r></w:p></w:tc><w:tc><w:tcPr><w:tcW w:w="167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682" w:type="dxa"/><w:tcBorders><w:bottom w:val="single" w:sz="4" w:space="0" w:color="000000"/></w:tcBorders></w:tcPr><w:p w:rsidR="0018722C"><w:pPr><w:widowControl w:val="0"/><w:snapToGrid w:val="1"/><w:spacing w:beforeLines="0" w:afterLines="0" w:before="0" w:after="0" w:line="209" w:lineRule="exact"/><w:ind w:firstLineChars="0" w:firstLine="0" w:leftChars="0" w:left="633" w:rightChars="0" w:right="60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认证</w:t></w:r></w:p></w:tc></w:tr><w:tr><w:trPr><w:trHeight w:val="300" w:hRule="atLeast"/></w:trPr><w:tc><w:tcPr><w:tcW w:w="1653" w:type="dxa"/><w:tcBorders><w:top w:val="single" w:sz="4" w:space="0" w:color="000000"/></w:tcBorders></w:tcPr><w:p w:rsidR="0018722C"><w:pPr><w:widowControl w:val="0"/><w:snapToGrid w:val="1"/><w:spacing w:beforeLines="0" w:afterLines="0" w:before="0" w:after="0" w:line="262"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信任度</w:t></w:r></w:p></w:tc><w:tc><w:tcPr><w:tcW w:w="1650" w:type="dxa"/><w:tcBorders><w:top w:val="single" w:sz="4" w:space="0" w:color="000000"/></w:tcBorders></w:tcPr><w:p w:rsidR="0018722C"><w:pPr><w:widowControl w:val="0"/><w:snapToGrid w:val="1"/><w:spacing w:beforeLines="0" w:afterLines="0" w:lineRule="auto" w:line="240" w:after="0" w:before="36"/><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46.19</w:t></w:r></w:p></w:tc><w:tc><w:tcPr><w:tcW w:w="1774" w:type="dxa"/><w:tcBorders><w:top w:val="single" w:sz="4" w:space="0" w:color="000000"/></w:tcBorders></w:tcPr><w:p w:rsidR="0018722C"><w:pPr><w:widowControl w:val="0"/><w:snapToGrid w:val="1"/><w:spacing w:beforeLines="0" w:afterLines="0" w:lineRule="auto" w:line="240" w:after="0" w:before="36"/><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15.74</w:t></w:r></w:p></w:tc><w:tc><w:tcPr><w:tcW w:w="1674" w:type="dxa"/><w:tcBorders><w:top w:val="single" w:sz="4" w:space="0" w:color="000000"/></w:tcBorders></w:tcPr><w:p w:rsidR="0018722C"><w:pPr><w:widowControl w:val="0"/><w:snapToGrid w:val="1"/><w:spacing w:beforeLines="0" w:afterLines="0" w:lineRule="auto" w:line="240" w:after="0" w:before="36"/><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5.42</w:t></w:r></w:p></w:tc><w:tc><w:tcPr><w:tcW w:w="1682" w:type="dxa"/><w:tcBorders><w:top w:val="single" w:sz="4" w:space="0" w:color="000000"/></w:tcBorders></w:tcPr><w:p w:rsidR="0018722C"><w:pPr><w:widowControl w:val="0"/><w:snapToGrid w:val="1"/><w:spacing w:beforeLines="0" w:afterLines="0" w:lineRule="auto" w:line="240" w:after="0" w:before="36"/><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购买度</w:t></w:r></w:p></w:tc><w:tc><w:tcPr><w:tcW w:w="1650" w:type="dxa"/></w:tcPr><w:p w:rsidR="0018722C"><w:pPr><w:widowControl w:val="0"/><w:snapToGrid w:val="1"/><w:spacing w:beforeLines="0" w:afterLines="0" w:lineRule="auto" w:line="240" w:after="0" w:before="30"/><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45.23</w:t></w:r></w:p></w:tc><w:tc><w:tcPr><w:tcW w:w="1774" w:type="dxa"/></w:tcPr><w:p w:rsidR="0018722C"><w:pPr><w:widowControl w:val="0"/><w:snapToGrid w:val="1"/><w:spacing w:beforeLines="0" w:afterLines="0" w:lineRule="auto" w:line="240" w:after="0" w:before="30"/><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15.13</w:t></w:r></w:p></w:tc><w:tc><w:tcPr><w:tcW w:w="1674" w:type="dxa"/></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5.08</w:t></w:r></w:p></w:tc><w:tc><w:tcPr><w:tcW w:w="1682" w:type="dxa"/></w:tcPr><w:p w:rsidR="0018722C"><w:pPr><w:widowControl w:val="0"/><w:snapToGrid w:val="1"/><w:spacing w:beforeLines="0" w:afterLines="0" w:lineRule="auto" w:line="240" w:after="0" w:before="30"/><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Borders><w:bottom w:val="single" w:sz="12" w:space="0" w:color="000000"/></w:tcBorders></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差值</w:t></w:r></w:p></w:tc><w:tc><w:tcPr><w:tcW w:w="1650"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68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0.96</w:t></w:r></w:p></w:tc><w:tc><w:tcPr><w:tcW w:w="1774" w:type="dxa"/><w:tcBorders><w:bottom w:val="single" w:sz="12" w:space="0" w:color="000000"/></w:tcBorders></w:tcPr><w:p w:rsidR="0018722C"><w:pPr><w:widowControl w:val="0"/><w:snapToGrid w:val="1"/><w:spacing w:beforeLines="0" w:afterLines="0" w:lineRule="auto" w:line="240" w:after="0" w:before="30"/><w:ind w:firstLineChars="0" w:firstLine="0" w:leftChars="0" w:left="616"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w:t></w:r></w:p></w:tc><w:tc><w:tcPr><w:tcW w:w="1674" w:type="dxa"/><w:tcBorders><w:bottom w:val="single" w:sz="12" w:space="0" w:color="000000"/></w:tcBorders></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w:t></w:r></w:p></w:tc><w:tc><w:tcPr><w:tcW w:w="1682"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0</w:t></w:r></w:p></w:tc></w:tr></w:tbl><w:p w:rsidR="0018722C"><w:pPr><w:pStyle w:val="affff1"/><w:topLinePunct/></w:pPr><w:r><w:rPr><w:kern w:val="2"/><w:szCs w:val="22"/><w:rFonts w:ascii="宋体" w:eastAsia="宋体" w:hint="eastAsia" w:cstheme="minorBidi" w:hAnsiTheme="minorHAnsi"/><w:b/><w:w w:val="95"/><w:sz w:val="21"/></w:rPr><w:t>食品认证</w:t></w:r></w:p><w:p w:rsidR="0018722C"><w:pPr><w:spacing w:line="261" w:lineRule="exact" w:before="0"/><w:ind w:leftChars="0" w:left="54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国内产品质量认</w:t></w:r></w:p><w:p w:rsidR="0018722C"><w:pPr><w:spacing w:before="142"/><w:ind w:leftChars="0" w:left="55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体系认证</w:t></w:r></w:p><w:p w:rsidR="0018722C"><w:pPr><w:spacing w:line="261" w:lineRule="exact" w:before="0"/><w:ind w:leftChars="0" w:left="58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国外产品质量</w:t></w:r></w:p><w:p w:rsidR="0018722C"><w:pPr><w:topLinePunct/></w:pPr><w:r><w:t>四类质量认证的信任度与购买度很接近，尤其是国外产品质量认证，虽然</w:t></w:r><w:r><w:t>懂这类质量认证的人数少，但一旦信任，消费者会</w:t></w:r><w:r><w:rPr><w:rFonts w:ascii="Times New Roman" w:eastAsia="Times New Roman"/></w:rPr><w:t>100%</w:t></w:r><w:r><w:t>购买，这充分说明提高质量认证信任度的重要作用。</w:t></w:r></w:p><w:p w:rsidR="0018722C"><w:pPr><w:topLinePunct/></w:pPr><w:r><w:t>通过对实验数据进行的统计分析，得到了评价质量认证外部有效性的认知度、信任度和购买度的测量值，如</w:t></w:r><w:r><w:t>表</w:t></w:r><w:r><w:rPr><w:rFonts w:ascii="Times New Roman" w:eastAsia="Times New Roman"/></w:rPr><w:t>5</w:t></w:r><w:r><w:rPr><w:rFonts w:ascii="Times New Roman" w:eastAsia="Times New Roman"/></w:rPr><w:t>.</w:t></w:r><w:r><w:rPr><w:rFonts w:ascii="Times New Roman" w:eastAsia="Times New Roman"/></w:rPr><w:t>15</w:t></w:r><w:r><w:t>所示：</w:t></w:r></w:p><w:p w:rsidR="0018722C"><w:pPr><w:pStyle w:val="a8"/><w:topLinePunct/></w:pPr><w:bookmarkStart w:id="329541" w:name="_Toc686329541"/><w:r><w:rPr><w:rFonts w:cstheme="minorBidi" w:hAnsiTheme="minorHAnsi" w:eastAsiaTheme="minorHAnsi" w:asciiTheme="minorHAnsi" w:ascii="宋体" w:eastAsia="宋体" w:hint="eastAsia"/></w:rPr><w:t>表</w:t></w:r><w:r><w:rPr><w:rFonts w:cstheme="minorBidi" w:hAnsiTheme="minorHAnsi" w:eastAsiaTheme="minorHAnsi" w:asciiTheme="minorHAnsi"/></w:rPr><w:t>5.15</w:t></w:r><w:r><w:t xml:space="preserve">  </w:t></w:r><w:r><w:rPr><w:rFonts w:ascii="宋体" w:eastAsia="宋体" w:hint="eastAsia" w:cstheme="minorBidi" w:hAnsiTheme="minorHAnsi"/></w:rPr><w:t>质量认证认知度、信任度与购买度指标值</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1"/></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52"/><w:gridCol w:w="2048"/><w:gridCol w:w="2203"/><w:gridCol w:w="2233"/></w:tblGrid><w:tr><w:trPr><w:tblHeader/></w:trPr><w:tc><w:tcPr><w:tcW w:w="1157"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323" w:type="pct"/><w:vAlign w:val="center"/><w:tcBorders><w:bottom w:val="single" w:sz="4" w:space="0" w:color="auto"/></w:tcBorders></w:tcPr><w:p w:rsidR="0018722C"><w:pPr><w:pStyle w:val="a7"/><w:topLinePunct/><w:ind w:leftChars="0" w:left="0" w:rightChars="0" w:right="0" w:firstLineChars="0" w:firstLine="0"/><w:spacing w:line="240" w:lineRule="atLeast"/></w:pPr><w:r><w:t>购买度</w:t></w:r></w:p></w:tc></w:tr><w:tr><w:tc><w:tcPr><w:tcW w:w="1157"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1306"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1323"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topLinePunct/></w:pPr><w:r><w:t>本文所选取的九种质量认证标志是国内市场上最常见和最具代表性的质量</w:t></w:r><w:r><w:t>认证，但消费者对其的认知度只有</w:t></w:r><w:r><w:rPr><w:rFonts w:ascii="Times New Roman" w:eastAsia="Times New Roman"/></w:rPr><w:t>26</w:t></w:r><w:r><w:rPr><w:rFonts w:ascii="Times New Roman" w:eastAsia="Times New Roman"/></w:rPr><w:t>.</w:t></w:r><w:r><w:rPr><w:rFonts w:ascii="Times New Roman" w:eastAsia="Times New Roman"/></w:rPr><w:t>79%</w:t></w:r><w:r><w:t>，可以说消费者对质量认证的认知程度处在一个较低的水平，直接导致了质量认证无法给消费者提供信任。由于我国认证机构在认证过程中存在不规范的行为，导致了消费者对质量认证的不信</w:t></w:r><w:r><w:t>任。尤其是国内的</w:t></w:r><w:r><w:rPr><w:rFonts w:ascii="Times New Roman" w:eastAsia="Times New Roman"/></w:rPr><w:t>ISO9001</w:t></w:r><w:r><w:t>认证、</w:t></w:r><w:r><w:rPr><w:rFonts w:ascii="Times New Roman" w:eastAsia="Times New Roman"/></w:rPr><w:t>CCC</w:t></w:r><w:r><w:t>认证、</w:t></w:r><w:r><w:rPr><w:rFonts w:ascii="Times New Roman" w:eastAsia="Times New Roman"/></w:rPr><w:t>QS</w:t></w:r><w:r><w:t>认证，消费者对其不信任程度超过半数以上，这是质量认证监管部门和认证机构必须给予高度关注并加以</w:t></w:r><w:r><w:t>解决的问题。但同时，只要消费者信任质量认证，则会在消费中采取购买行为，</w:t></w:r><w:r w:rsidR="001852F3"><w:t xml:space="preserve">且质量认证的专业性、技术性越强，采取购买行为的消费者越多。</w:t></w:r></w:p><w:p w:rsidR="0018722C"><w:pPr><w:pStyle w:val="Heading2"/><w:topLinePunct/><w:ind w:left="171" w:hangingChars="171" w:hanging="171"/></w:pPr><w:bookmarkStart w:id="281426" w:name="_Toc686281426"/><w:bookmarkStart w:name="_TOC_250005" w:id="48"/><w:bookmarkStart w:name="5.3 有效性评价 " w:id="49"/><w:r><w:t>5.3</w:t></w:r><w:r><w:t xml:space="preserve"> </w:t></w:r><w:r></w:r><w:bookmarkEnd w:id="49"/><w:bookmarkEnd w:id="48"/><w:r><w:t>有效性评价</w:t></w:r><w:bookmarkEnd w:id="281426"/></w:p><w:p w:rsidR="0018722C"><w:pPr><w:topLinePunct/></w:pPr><w:r><w:t>根据评价</w:t></w:r><w:r><w:t>公式</w:t></w:r><w:r><w:t>（</w:t></w:r><w:r><w:rPr><w:rFonts w:ascii="Times New Roman" w:eastAsia="Times New Roman"/></w:rPr><w:t>4-</w:t></w:r><w:r><w:rPr><w:rFonts w:ascii="Times New Roman" w:eastAsia="Times New Roman"/></w:rPr><w:t>1</w:t></w:r><w:r><w:t>）</w:t></w:r><w:r><w:t>以及消费者对质量认证标志的认知度、信任度、购买度，现对质量认证的外部有效性进行评价。</w:t></w:r></w:p><w:p w:rsidR="0018722C"><w:pPr><w:pStyle w:val="3"/><w:topLinePunct/><w:ind w:left="200" w:hangingChars="200" w:hanging="200"/></w:pPr><w:bookmarkStart w:id="281427" w:name="_Toc686281427"/><w:r><w:t>5.3.1</w:t></w:r><w:r><w:t xml:space="preserve"> </w:t></w:r><w:r><w:t>九种质量认证外部有效性</w:t></w:r><w:bookmarkEnd w:id="281427"/></w:p><w:p w:rsidR="0018722C"><w:pPr><w:topLinePunct/></w:pPr><w:r><w:t>根据有效性计算</w:t></w:r><w:r><w:t>公式</w:t></w:r><w:r><w:t>（</w:t></w:r><w:r><w:rPr><w:rFonts w:ascii="Times New Roman" w:eastAsia="Times New Roman"/></w:rPr><w:t>4-</w:t></w:r><w:r><w:rPr><w:rFonts w:ascii="Times New Roman" w:eastAsia="Times New Roman"/></w:rPr><w:t>1</w:t></w:r><w:r><w:t>）</w:t></w:r><w:r><w:t>和</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中认知度、信任度、购买度的数据，分别计算这九种质量认证和四类质量认证的外部有效性，如</w:t></w:r><w:r><w:t>表</w:t></w:r></w:p><w:p w:rsidR="0018722C"><w:pPr><w:pStyle w:val="Heading2"/><w:topLinePunct/><w:ind w:left="171" w:hangingChars="171" w:hanging="171"/></w:pPr><w:bookmarkStart w:id="281428" w:name="_Toc686281428"/><w:r><w:t>5.16 </w:t></w:r><w:r><w:t>和</w:t></w:r><w:r><w:t>5.17</w:t></w:r><w:r><w:t>所示：</w:t></w:r><w:bookmarkEnd w:id="281428"/></w:p><w:p w:rsidR="0018722C"><w:pPr><w:pStyle w:val="a8"/><w:topLinePunct/></w:pPr><w:bookmarkStart w:id="329542" w:name="_Toc686329542"/><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2"/></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5"/><w:gridCol w:w="1296"/><w:gridCol w:w="1196"/><w:gridCol w:w="1167"/><w:gridCol w:w="1099"/><w:gridCol w:w="1056"/><w:gridCol w:w="1080"/></w:tblGrid><w:tr><w:trPr><w:trHeight w:val="300" w:hRule="atLeast"/></w:trPr><w:tc><w:tcPr><w:tcW w:w="135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Borders><w:bottom w:val="single" w:sz="4" w:space="0" w:color="000000"/></w:tcBorders></w:tcPr><w:p w:rsidR="0018722C"><w:pPr><w:widowControl w:val="0"/><w:snapToGrid w:val="1"/><w:spacing w:beforeLines="0" w:afterLines="0" w:before="0" w:after="0" w:line="236" w:lineRule="exact"/><w:ind w:firstLineChars="0" w:firstLine="0" w:leftChars="0" w:left="489" w:rightChars="0" w:right="397"/><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1</w:t></w:r></w:p></w:tc><w:tc><w:tcPr><w:tcW w:w="1196" w:type="dxa"/><w:tcBorders><w:bottom w:val="single" w:sz="4" w:space="0" w:color="000000"/></w:tcBorders></w:tcPr><w:p w:rsidR="0018722C"><w:pPr><w:widowControl w:val="0"/><w:snapToGrid w:val="1"/><w:spacing w:beforeLines="0" w:afterLines="0" w:before="0" w:after="0" w:line="236" w:lineRule="exact"/><w:ind w:firstLineChars="0" w:firstLine="0" w:leftChars="0" w:left="399" w:rightChars="0" w:right="389"/><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2</w:t></w:r></w:p></w:tc><w:tc><w:tcPr><w:tcW w:w="1167" w:type="dxa"/><w:tcBorders><w:bottom w:val="single" w:sz="4" w:space="0" w:color="000000"/></w:tcBorders></w:tcPr><w:p w:rsidR="0018722C"><w:pPr><w:widowControl w:val="0"/><w:snapToGrid w:val="1"/><w:spacing w:beforeLines="0" w:afterLines="0" w:before="0" w:after="0" w:line="236" w:lineRule="exact"/><w:ind w:firstLineChars="0" w:firstLine="0" w:leftChars="0" w:left="391" w:rightChars="0" w:right="368"/><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3</w:t></w:r></w:p></w:tc><w:tc><w:tcPr><w:tcW w:w="3235" w:type="dxa"/><w:gridSpan w:val="3"/><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355" w:type="dxa"/><w:tcBorders><w:top w:val="single" w:sz="4" w:space="0" w:color="000000"/></w:tcBorders></w:tcPr><w:p w:rsidR="0018722C"><w:pPr><w:widowControl w:val="0"/><w:snapToGrid w:val="1"/><w:spacing w:beforeLines="0" w:afterLines="0" w:lineRule="auto" w:line="240" w:after="0" w:before="90"/><w:ind w:firstLineChars="0" w:firstLine="0" w:leftChars="0" w:left="547" w:rightChars="0" w:right="48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296" w:type="dxa"/><w:tcBorders><w:top w:val="single" w:sz="4" w:space="0" w:color="000000"/></w:tcBorders></w:tcPr><w:p w:rsidR="0018722C"><w:pPr><w:widowControl w:val="0"/><w:snapToGrid w:val="1"/><w:spacing w:beforeLines="0" w:afterLines="0" w:lineRule="auto" w:line="240" w:after="0" w:before="90"/><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2.10</w:t></w:r></w:p></w:tc><w:tc><w:tcPr><w:tcW w:w="1196" w:type="dxa"/><w:tcBorders><w:top w:val="single" w:sz="4" w:space="0" w:color="000000"/></w:tcBorders></w:tcPr><w:p w:rsidR="0018722C"><w:pPr><w:widowControl w:val="0"/><w:snapToGrid w:val="1"/><w:spacing w:beforeLines="0" w:afterLines="0" w:lineRule="auto" w:line="240" w:after="0" w:before="90"/><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167" w:type="dxa"/><w:tcBorders><w:top w:val="single" w:sz="4" w:space="0" w:color="000000"/></w:tcBorders></w:tcPr><w:p w:rsidR="0018722C"><w:pPr><w:widowControl w:val="0"/><w:snapToGrid w:val="1"/><w:spacing w:beforeLines="0" w:afterLines="0" w:lineRule="auto" w:line="240" w:after="0" w:before="90"/><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099" w:type="dxa"/><w:tcBorders><w:top w:val="single" w:sz="4" w:space="0" w:color="000000"/></w:tcBorders></w:tcPr><w:p w:rsidR="0018722C"><w:pPr><w:widowControl w:val="0"/><w:snapToGrid w:val="1"/><w:spacing w:beforeLines="0" w:afterLines="0" w:lineRule="auto" w:line="240" w:after="0" w:before="90"/><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top w:val="single" w:sz="4" w:space="0" w:color="000000"/></w:tcBorders></w:tcPr><w:p w:rsidR="0018722C"><w:pPr><w:widowControl w:val="0"/><w:snapToGrid w:val="1"/><w:spacing w:beforeLines="0" w:afterLines="0" w:lineRule="auto" w:line="240" w:after="0" w:before="90"/><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w:t></w:r></w:p></w:tc><w:tc><w:tcPr><w:tcW w:w="1080" w:type="dxa"/><w:tcBorders><w:top w:val="single" w:sz="4" w:space="0" w:color="000000"/></w:tcBorders></w:tcPr><w:p w:rsidR="0018722C"><w:pPr><w:widowControl w:val="0"/><w:snapToGrid w:val="1"/><w:spacing w:beforeLines="0" w:afterLines="0" w:lineRule="auto" w:line="240" w:after="0" w:before="90"/><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400" w:hRule="atLeast"/></w:trPr><w:tc><w:tcPr><w:tcW w:w="1355" w:type="dxa"/><w:tcBorders><w:bottom w:val="single" w:sz="12" w:space="0" w:color="000000"/></w:tcBorders></w:tcPr><w:p w:rsidR="0018722C"><w:pPr><w:widowControl w:val="0"/><w:snapToGrid w:val="1"/><w:spacing w:beforeLines="0" w:afterLines="0" w:lineRule="auto" w:line="240" w:after="0" w:before="84"/><w:ind w:firstLineChars="0" w:firstLine="0" w:leftChars="0" w:left="547" w:rightChars="0" w:right="4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296" w:type="dxa"/><w:tcBorders><w:bottom w:val="single" w:sz="12" w:space="0" w:color="000000"/></w:tcBorders></w:tcPr><w:p w:rsidR="0018722C"><w:pPr><w:widowControl w:val="0"/><w:snapToGrid w:val="1"/><w:spacing w:beforeLines="0" w:afterLines="0" w:lineRule="auto" w:line="240" w:after="0" w:before="84"/><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w:t></w:r></w:p></w:tc><w:tc><w:tcPr><w:tcW w:w="1196" w:type="dxa"/><w:tcBorders><w:bottom w:val="single" w:sz="12" w:space="0" w:color="000000"/></w:tcBorders></w:tcPr><w:p w:rsidR="0018722C"><w:pPr><w:widowControl w:val="0"/><w:snapToGrid w:val="1"/><w:spacing w:beforeLines="0" w:afterLines="0" w:lineRule="auto" w:line="240" w:after="0" w:before="84"/><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167" w:type="dxa"/><w:tcBorders><w:bottom w:val="single" w:sz="12" w:space="0" w:color="000000"/></w:tcBorders></w:tcPr><w:p w:rsidR="0018722C"><w:pPr><w:widowControl w:val="0"/><w:snapToGrid w:val="1"/><w:spacing w:beforeLines="0" w:afterLines="0" w:lineRule="auto" w:line="240" w:after="0" w:before="84"/><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099"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bottom w:val="single" w:sz="12" w:space="0" w:color="000000"/></w:tcBorders></w:tcPr><w:p w:rsidR="0018722C"><w:pPr><w:widowControl w:val="0"/><w:snapToGrid w:val="1"/><w:spacing w:beforeLines="0" w:afterLines="0" w:lineRule="auto" w:line="240" w:after="0" w:before="84"/><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5.06</w:t></w:r></w:p></w:tc><w:tc><w:tcPr><w:tcW w:w="1080" w:type="dxa"/><w:tcBorders><w:bottom w:val="single" w:sz="12" w:space="0" w:color="000000"/></w:tcBorders></w:tcPr><w:p w:rsidR="0018722C"><w:pPr><w:widowControl w:val="0"/><w:snapToGrid w:val="1"/><w:spacing w:beforeLines="0" w:afterLines="0" w:lineRule="auto" w:line="240" w:after="0" w:before="84"/><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bl><w:p w:rsidR="0018722C"><w:pPr><w:pStyle w:val="affff1"/><w:topLinePunct/></w:pPr><w:r><w:rPr><w:kern w:val="2"/><w:szCs w:val="22"/><w:rFonts w:ascii="宋体" w:eastAsia="宋体" w:hint="eastAsia" w:cstheme="minorBidi" w:hAnsiTheme="minorHAnsi"/><w:b/><w:w w:val="95"/><w:sz w:val="21"/></w:rPr><w:t>质量认证</w:t></w:r></w:p><w:p w:rsidR="0018722C"><w:pPr><w:spacing w:before="12"/><w:ind w:leftChars="0" w:left="562"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认知度</w:t></w:r></w:p><w:p w:rsidR="0018722C"><w:pPr><w:spacing w:before="12"/><w:ind w:leftChars="0" w:left="53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spacing w:before="12"/><w:ind w:leftChars="0" w:left="51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pStyle w:val="a8"/><w:topLinePunct/></w:pPr><w:bookmarkStart w:id="329543" w:name="_Toc686329543"/><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3"/></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3"/><w:gridCol w:w="1077"/><w:gridCol w:w="1197"/><w:gridCol w:w="1194"/><w:gridCol w:w="1045"/><w:gridCol w:w="1083"/><w:gridCol w:w="1078"/></w:tblGrid><w:tr><w:trPr><w:trHeight w:val="400" w:hRule="atLeast"/></w:trPr><w:tc><w:tcPr><w:tcW w:w="2650" w:type="dxa"/><w:gridSpan w:val="2"/><w:tcBorders><w:top w:val="single" w:sz="12" w:space="0" w:color="000000"/></w:tcBorders></w:tcPr><w:p w:rsidR="0018722C"><w:pPr><w:widowControl w:val="0"/><w:snapToGrid w:val="1"/><w:spacing w:beforeLines="0" w:afterLines="0" w:lineRule="auto" w:line="240" w:after="0" w:before="39"/><w:ind w:firstLineChars="0" w:firstLine="0" w:rightChars="0" w:right="0" w:leftChars="0" w:left="173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认知度</w:t></w:r></w:p></w:tc><w:tc><w:tcPr><w:tcW w:w="1197" w:type="dxa"/><w:tcBorders><w:top w:val="single" w:sz="12" w:space="0" w:color="000000"/></w:tcBorders></w:tcPr><w:p w:rsidR="0018722C"><w:pPr><w:widowControl w:val="0"/><w:snapToGrid w:val="1"/><w:spacing w:beforeLines="0" w:afterLines="0" w:lineRule="auto" w:line="240" w:after="0" w:before="39"/><w:ind w:firstLineChars="0" w:firstLine="0" w:leftChars="0" w:left="284" w:rightChars="0" w:right="27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c><w:tcPr><w:tcW w:w="4400" w:type="dxa"/><w:gridSpan w:val="4"/><w:tcBorders><w:top w:val="single" w:sz="12" w:space="0" w:color="000000"/></w:tcBorders></w:tcPr><w:p w:rsidR="0018722C"><w:pPr><w:widowControl w:val="0"/><w:snapToGrid w:val="1"/><w:spacing w:beforeLines="0" w:afterLines="0" w:lineRule="auto" w:line="240" w:after="0" w:before="39"/><w:ind w:firstLineChars="0" w:firstLine="0" w:rightChars="0" w:right="0" w:leftChars="0" w:left="28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400" w:hRule="atLeast"/></w:trPr><w:tc><w:tcPr><w:tcW w:w="157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7" w:type="dxa"/><w:tcBorders><w:bottom w:val="single" w:sz="4" w:space="0" w:color="000000"/></w:tcBorders></w:tcPr><w:p w:rsidR="0018722C"><w:pPr><w:widowControl w:val="0"/><w:snapToGrid w:val="1"/><w:spacing w:beforeLines="0" w:afterLines="0" w:lineRule="auto" w:line="240" w:after="0" w:before="74"/><w:ind w:firstLineChars="0" w:firstLine="0" w:leftChars="0" w:left="220" w:rightChars="0" w:right="34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1</w:t></w:r></w:p></w:tc><w:tc><w:tcPr><w:tcW w:w="1197" w:type="dxa"/><w:tcBorders><w:bottom w:val="single" w:sz="4" w:space="0" w:color="000000"/></w:tcBorders></w:tcPr><w:p w:rsidR="0018722C"><w:pPr><w:widowControl w:val="0"/><w:snapToGrid w:val="1"/><w:spacing w:beforeLines="0" w:afterLines="0" w:lineRule="auto" w:line="240" w:after="0" w:before="74"/><w:ind w:firstLineChars="0" w:firstLine="0" w:leftChars="0" w:left="283" w:rightChars="0" w:right="27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2</w:t></w:r></w:p></w:tc><w:tc><w:tcPr><w:tcW w:w="1194" w:type="dxa"/><w:tcBorders><w:bottom w:val="single" w:sz="4" w:space="0" w:color="000000"/></w:tcBorders></w:tcPr><w:p w:rsidR="0018722C"><w:pPr><w:widowControl w:val="0"/><w:snapToGrid w:val="1"/><w:spacing w:beforeLines="0" w:afterLines="0" w:lineRule="auto" w:line="240" w:after="0" w:before="74"/><w:ind w:firstLineChars="0" w:firstLine="0" w:leftChars="0" w:left="491" w:rightChars="0" w:right="49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3</w:t></w:r></w:p></w:tc><w:tc><w:tcPr><w:tcW w:w="104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8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8"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573" w:type="dxa"/><w:tcBorders><w:top w:val="single" w:sz="4" w:space="0" w:color="000000"/></w:tcBorders></w:tcPr><w:p w:rsidR="0018722C"><w:pPr><w:widowControl w:val="0"/><w:snapToGrid w:val="1"/><w:spacing w:beforeLines="0" w:afterLines="0" w:lineRule="auto" w:line="240" w:after="0" w:before="91"/><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077" w:type="dxa"/><w:tcBorders><w:top w:val="single" w:sz="4" w:space="0" w:color="000000"/></w:tcBorders></w:tcPr><w:p w:rsidR="0018722C"><w:pPr><w:widowControl w:val="0"/><w:snapToGrid w:val="1"/><w:spacing w:beforeLines="0" w:afterLines="0" w:lineRule="auto" w:line="240" w:after="0" w:before="91"/><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4.79</w:t></w:r></w:p></w:tc><w:tc><w:tcPr><w:tcW w:w="1197" w:type="dxa"/><w:tcBorders><w:top w:val="single" w:sz="4" w:space="0" w:color="000000"/></w:tcBorders></w:tcPr><w:p w:rsidR="0018722C"><w:pPr><w:widowControl w:val="0"/><w:snapToGrid w:val="1"/><w:spacing w:beforeLines="0" w:afterLines="0" w:lineRule="auto" w:line="240" w:after="0" w:before="91"/><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194"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045" w:type="dxa"/><w:tcBorders><w:top w:val="single" w:sz="4" w:space="0" w:color="000000"/></w:tcBorders></w:tcPr><w:p w:rsidR="0018722C"><w:pPr><w:widowControl w:val="0"/><w:snapToGrid w:val="1"/><w:spacing w:beforeLines="0" w:afterLines="0" w:lineRule="auto" w:line="240" w:after="0" w:before="91"/><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w:t></w:r></w:p></w:tc><w:tc><w:tcPr><w:tcW w:w="1083"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4.41</w:t></w:r></w:p></w:tc><w:tc><w:tcPr><w:tcW w:w="1078" w:type="dxa"/><w:tcBorders><w:top w:val="single" w:sz="4" w:space="0" w:color="000000"/></w:tcBorders></w:tcPr><w:p w:rsidR="0018722C"><w:pPr><w:widowControl w:val="0"/><w:snapToGrid w:val="1"/><w:spacing w:beforeLines="0" w:afterLines="0" w:lineRule="auto" w:line="240" w:after="0" w:before="91"/><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0.38</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25.88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0.69</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10.44</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14.38</w:t></w:r></w:p></w:tc><w:tc><w:tcPr><w:tcW w:w="1197" w:type="dxa"/></w:tcPr><w:p w:rsidR="0018722C"><w:pPr><w:widowControl w:val="0"/><w:snapToGrid w:val="1"/><w:spacing w:beforeLines="0" w:afterLines="0" w:lineRule="auto" w:line="240" w:after="0" w:before="84"/><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10.33</w:t></w:r></w:p></w:tc><w:tc><w:tcPr><w:tcW w:w="1078" w:type="dxa"/></w:tcPr><w:p w:rsidR="0018722C"><w:pPr><w:widowControl w:val="0"/><w:snapToGrid w:val="1"/><w:spacing w:beforeLines="0" w:afterLines="0" w:lineRule="auto" w:line="240" w:after="0" w:before="84"/><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4.05</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12.85</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27.34</w:t></w:r></w:p></w:tc></w:tr><w:tr><w:trPr><w:trHeight w:val="420" w:hRule="atLeast"/></w:trPr><w:tc><w:tcPr><w:tcW w:w="1573" w:type="dxa"/></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45.69</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40.08</w:t></w:r></w:p></w:tc></w:tr><w:tr><w:trPr><w:trHeight w:val="420" w:hRule="atLeast"/></w:trPr><w:tc><w:tcPr><w:tcW w:w="1573" w:type="dxa"/></w:tcPr><w:p w:rsidR="0018722C"><w:pPr><w:widowControl w:val="0"/><w:snapToGrid w:val="1"/><w:spacing w:beforeLines="0" w:afterLines="0" w:lineRule="auto" w:line="240" w:after="0" w:before="33"/><w:ind w:firstLineChars="0" w:firstLine="0" w:leftChars="0" w:left="90"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49.03</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3.19</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45.60</w:t></w:r></w:p></w:tc></w:tr><w:tr><w:trPr><w:trHeight w:val="400" w:hRule="atLeast"/></w:trPr><w:tc><w:tcPr><w:tcW w:w="1573" w:type="dxa"/><w:tcBorders><w:bottom w:val="single" w:sz="12" w:space="0" w:color="000000"/></w:tcBorders></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077" w:type="dxa"/><w:tcBorders><w:bottom w:val="single" w:sz="12" w:space="0" w:color="000000"/></w:tcBorders></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53.19</w:t></w:r></w:p></w:tc><w:tc><w:tcPr><w:tcW w:w="1197" w:type="dxa"/><w:tcBorders><w:bottom w:val="single" w:sz="12" w:space="0" w:color="000000"/></w:tcBorders></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194"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045" w:type="dxa"/><w:tcBorders><w:bottom w:val="single" w:sz="12" w:space="0" w:color="000000"/></w:tcBorders></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1078"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51.82</w:t></w:r></w:p></w:tc></w:tr></w:tbl><w:p w:rsidR="0018722C"><w:pPr><w:pStyle w:val="ae"/><w:topLinePunct/></w:pPr><w:r><w:rPr><w:kern w:val="2"/><w:szCs w:val="22"/><w:rFonts w:ascii="宋体" w:eastAsia="宋体" w:hint="eastAsia" w:cstheme="minorBidi" w:hAnsiTheme="minorHAnsi"/><w:b/><w:w w:val="95"/><w:sz w:val="21"/></w:rPr><w:t>质量认证</w:t></w:r></w:p><w:p w:rsidR="0018722C"><w:pPr><w:topLinePunct/></w:pPr><w:r><w:rPr><w:rFonts w:cstheme="minorBidi" w:hAnsiTheme="minorHAnsi" w:eastAsiaTheme="minorHAnsi" w:asciiTheme="minorHAnsi"/></w:rPr><w:br w:type="column"/></w: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topLinePunct/></w:pPr><w:r><w:rPr><w:rFonts w:cstheme="minorBidi" w:hAnsiTheme="minorHAnsi" w:eastAsiaTheme="minorHAnsi" w:asciiTheme="minorHAnsi" w:ascii="宋体" w:eastAsia="宋体" w:hint="eastAsia"/></w:rPr><w:t>注：</w:t></w:r><w:r><w:rPr><w:rFonts w:cstheme="minorBidi" w:hAnsiTheme="minorHAnsi" w:eastAsiaTheme="minorHAnsi" w:asciiTheme="minorHAnsi"/></w:rPr><w:t>a</w:t></w:r><w:r><w:rPr><w:rFonts w:ascii="宋体" w:eastAsia="宋体" w:hint="eastAsia" w:cstheme="minorBidi" w:hAnsiTheme="minorHAnsi"/></w:rPr><w:t>为信任度与购买度之差，</w:t></w:r><w:r><w:rPr><w:rFonts w:cstheme="minorBidi" w:hAnsiTheme="minorHAnsi" w:eastAsiaTheme="minorHAnsi" w:asciiTheme="minorHAnsi"/></w:rPr><w:t>b</w:t></w:r><w:r><w:rPr><w:rFonts w:ascii="宋体" w:eastAsia="宋体" w:hint="eastAsia" w:cstheme="minorBidi" w:hAnsiTheme="minorHAnsi"/></w:rPr><w:t>为认知度与信任度之差。</w:t></w:r></w:p><w:p w:rsidR="0018722C"><w:pPr><w:topLinePunct/></w:pPr><w:r><w:t>由</w:t></w:r><w:r><w:t>表</w:t></w:r><w:r><w:rPr><w:rFonts w:ascii="Times New Roman" w:eastAsia="Times New Roman"/></w:rPr><w:t>5.16</w:t></w:r><w:r><w:t>发现，在九种知名质量认证中，绿色食品认证消除质量信息不对称的有效性最高，为</w:t></w:r><w:r><w:rPr><w:rFonts w:ascii="Times New Roman" w:eastAsia="Times New Roman"/></w:rPr><w:t>51.82%</w:t></w:r><w:r><w:t>；</w:t></w:r><w:r><w:rPr><w:rFonts w:ascii="Times New Roman" w:eastAsia="Times New Roman"/></w:rPr><w:t>HACCP</w:t></w:r><w:r><w:t>认证的有效性最低，为</w:t></w:r><w:r><w:rPr><w:rFonts w:ascii="Times New Roman" w:eastAsia="Times New Roman"/></w:rPr><w:t>0.38%</w:t></w:r><w:r><w:t>，而同是体系认证的</w:t></w:r><w:r><w:rPr><w:rFonts w:ascii="Times New Roman" w:eastAsia="Times New Roman"/></w:rPr><w:t>ISO9001</w:t></w:r><w:r><w:t>质量管理体系认证的有效性为</w:t></w:r><w:r><w:rPr><w:rFonts w:ascii="Times New Roman" w:eastAsia="Times New Roman"/></w:rPr><w:t>10.44%</w:t></w:r><w:r><w:t>，比</w:t></w:r><w:r><w:rPr><w:rFonts w:ascii="Times New Roman" w:eastAsia="Times New Roman"/></w:rPr><w:t>HACCP</w:t></w:r><w:r><w:t>认证的有效性高了</w:t></w:r><w:r><w:rPr><w:rFonts w:ascii="Times New Roman" w:eastAsia="Times New Roman"/></w:rPr><w:t>10.06</w:t></w:r><w:r><w:t>个百分点。</w:t></w:r></w:p><w:p w:rsidR="0018722C"><w:pPr><w:pStyle w:val="a8"/><w:topLinePunct/></w:pPr><w:bookmarkStart w:id="329544" w:name="_Toc686329544"/><w:r><w:rPr><w:rFonts w:cstheme="minorBidi" w:hAnsiTheme="minorHAnsi" w:eastAsiaTheme="minorHAnsi" w:asciiTheme="minorHAnsi" w:ascii="宋体" w:eastAsia="宋体" w:hint="eastAsia"/></w:rPr><w:t>表</w:t></w:r><w:r><w:rPr><w:rFonts w:cstheme="minorBidi" w:hAnsiTheme="minorHAnsi" w:eastAsiaTheme="minorHAnsi" w:asciiTheme="minorHAnsi"/></w:rPr><w:t>5.17</w:t></w:r><w:r><w:t xml:space="preserve">  </w:t></w:r><w:r><w:rPr><w:rFonts w:ascii="宋体" w:eastAsia="宋体" w:hint="eastAsia" w:cstheme="minorBidi" w:hAnsiTheme="minorHAnsi"/></w:rPr><w:t>四类质量认证的外部有效性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4"/></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ff1"/><w:tabs><w:tab w:pos="4533" w:val="left" w:leader="none"/></w:tabs><w:spacing w:before="0"/><w:ind w:leftChars="0" w:left="0" w:rightChars="0" w:right="233" w:firstLineChars="0" w:firstLine="0"/><w:jc w:val="center"/><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有效性</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tabs><w:tab w:pos="6706" w:val="right" w:leader="none"/></w:tabs><w:spacing w:before="100"/><w:ind w:leftChars="0" w:left="1884" w:rightChars="0" w:right="0" w:firstLineChars="0" w:firstLine="0"/><w:jc w:val="left"/><w:topLinePunct/></w:pPr><w:r><w:rPr><w:kern w:val="2"/><w:sz w:val="21"/><w:szCs w:val="22"/><w:rFonts w:cstheme="minorBidi" w:hAnsiTheme="minorHAnsi" w:eastAsiaTheme="minorHAnsi" w:asciiTheme="minorHAnsi" w:ascii="宋体" w:eastAsia="宋体" w:hint="eastAsia"/></w:rPr><w:t>体系认证</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41</w:t></w:r></w:p><w:p w:rsidR="0018722C"><w:pPr><w:tabs><w:tab w:pos="6759" w:val="right" w:leader="none"/></w:tabs><w:spacing w:before="97"/><w:ind w:leftChars="0" w:left="1464" w:rightChars="0" w:right="0" w:firstLineChars="0" w:firstLine="0"/><w:jc w:val="left"/><w:topLinePunct/></w:pPr><w:r><w:rPr><w:kern w:val="2"/><w:sz w:val="21"/><w:szCs w:val="22"/><w:rFonts w:cstheme="minorBidi" w:hAnsiTheme="minorHAnsi" w:eastAsiaTheme="minorHAnsi" w:asciiTheme="minorHAnsi" w:ascii="宋体" w:eastAsia="宋体" w:hint="eastAsia"/></w:rPr><w:t>国内产品质量认证</w:t></w:r><w:r><w:rPr><w:kern w:val="2"/><w:szCs w:val="22"/><w:rFonts w:cstheme="minorBidi" w:hAnsiTheme="minorHAnsi" w:eastAsiaTheme="minorHAnsi" w:asciiTheme="minorHAnsi"/><w:sz w:val="21"/></w:rPr><w:t>15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70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topLinePunct/></w:pPr><w:r><w:t>由</w:t></w:r><w:r><w:t>表</w:t></w:r><w:r><w:rPr><w:rFonts w:ascii="Times New Roman" w:eastAsia="Times New Roman"/></w:rPr><w:t>5</w:t></w:r><w:r><w:rPr><w:rFonts w:ascii="Times New Roman" w:eastAsia="Times New Roman"/></w:rPr><w:t>.</w:t></w:r><w:r><w:rPr><w:rFonts w:ascii="Times New Roman" w:eastAsia="Times New Roman"/></w:rPr><w:t>17</w:t></w:r><w:r><w:t>发现，在四类质量认证的外部有效性中，食品认证的有效性最高，</w:t></w:r><w:r><w:t>达到</w:t></w:r><w:r><w:rPr><w:rFonts w:ascii="Times New Roman" w:eastAsia="Times New Roman"/></w:rPr><w:t>45</w:t></w:r><w:r><w:rPr><w:rFonts w:ascii="Times New Roman" w:eastAsia="Times New Roman"/></w:rPr><w:t>.</w:t></w:r><w:r><w:rPr><w:rFonts w:ascii="Times New Roman" w:eastAsia="Times New Roman"/></w:rPr><w:t>83%</w:t></w:r><w:r><w:t>，而国外产品质量认证的外部有效性最低，仅为</w:t></w:r><w:r><w:rPr><w:rFonts w:ascii="Times New Roman" w:eastAsia="Times New Roman"/></w:rPr><w:t>0</w:t></w:r><w:r><w:rPr><w:rFonts w:ascii="Times New Roman" w:eastAsia="Times New Roman"/></w:rPr><w:t>.</w:t></w:r><w:r><w:rPr><w:rFonts w:ascii="Times New Roman" w:eastAsia="Times New Roman"/></w:rPr><w:t>88%</w:t></w:r><w:r><w:t>，这与消费者对这两类质量认证的认知度、信任度和购买度相一致。</w:t></w:r></w:p><w:p w:rsidR="0018722C"><w:pPr><w:pStyle w:val="3"/><w:topLinePunct/><w:ind w:left="200" w:hangingChars="200" w:hanging="200"/></w:pPr><w:bookmarkStart w:id="281429" w:name="_Toc686281429"/><w:r><w:t>5.3.2</w:t></w:r><w:r><w:t xml:space="preserve"> </w:t></w:r><w:r><w:t>质量认证外部有效性</w:t></w:r><w:bookmarkEnd w:id="281429"/></w:p><w:p w:rsidR="0018722C"><w:pPr><w:topLinePunct/></w:pPr><w:r><w:t>根据</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中的认知度、信任度、购买度和</w:t></w:r><w:r><w:t>公式</w:t></w:r><w:r><w:t>（</w:t></w:r><w:r><w:rPr><w:rFonts w:ascii="Times New Roman" w:eastAsia="Times New Roman"/></w:rPr><w:t>4-</w:t></w:r><w:r><w:rPr><w:rFonts w:ascii="Times New Roman" w:eastAsia="Times New Roman"/></w:rPr><w:t>1</w:t></w:r><w:r><w:t>）</w:t></w:r><w:r w:rsidR="001852F3"><w:t xml:space="preserve">可计算质量认证的外部有效性，如</w:t></w:r><w:r w:rsidR="001852F3"><w:t>表</w:t></w:r><w:r><w:rPr><w:rFonts w:ascii="Times New Roman" w:eastAsia="Times New Roman"/></w:rPr><w:t>5</w:t></w:r><w:r><w:rPr><w:rFonts w:ascii="Times New Roman" w:eastAsia="Times New Roman"/></w:rPr><w:t>.</w:t></w:r><w:r><w:rPr><w:rFonts w:ascii="Times New Roman" w:eastAsia="Times New Roman"/></w:rPr><w:t>18</w:t></w:r><w:r><w:t>所示：</w:t></w:r></w:p><w:p w:rsidR="0018722C"><w:pPr><w:pStyle w:val="a8"/><w:topLinePunct/></w:pPr><w:bookmarkStart w:id="329545" w:name="_Toc686329545"/><w:r><w:rPr><w:rFonts w:cstheme="minorBidi" w:hAnsiTheme="minorHAnsi" w:eastAsiaTheme="minorHAnsi" w:asciiTheme="minorHAnsi" w:ascii="宋体" w:eastAsia="宋体" w:hint="eastAsia"/></w:rPr><w:t>表</w:t></w:r><w:r><w:rPr><w:rFonts w:cstheme="minorBidi" w:hAnsiTheme="minorHAnsi" w:eastAsiaTheme="minorHAnsi" w:asciiTheme="minorHAnsi"/></w:rPr><w:t>5.18</w:t></w:r><w:r><w:t xml:space="preserve">  </w:t></w:r><w:r><w:rPr><w:rFonts w:ascii="宋体" w:eastAsia="宋体" w:hint="eastAsia" w:cstheme="minorBidi" w:hAnsiTheme="minorHAnsi"/></w:rPr><w:t>质量认证外部有效性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5"/></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0"/><w:gridCol w:w="1664"/><w:gridCol w:w="1525"/><w:gridCol w:w="1611"/><w:gridCol w:w="1825"/></w:tblGrid><w:tr><w:trPr><w:tblHeader/></w:trPr><w:tc><w:tcPr><w:tcW w:w="1073"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955"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有效性</w:t></w:r></w:p></w:tc></w:tr><w:tr><w:tc><w:tcPr><w:tcW w:w="1073"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986"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904"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955" w:type="pct"/><w:vAlign w:val="center"/><w:tcBorders><w:top w:val="single" w:sz="4" w:space="0" w:color="auto"/></w:tcBorders></w:tcPr><w:p w:rsidR="0018722C"><w:pPr><w:pStyle w:val="affff9"/><w:topLinePunct/><w:ind w:leftChars="0" w:left="0" w:rightChars="0" w:right="0" w:firstLineChars="0" w:firstLine="0"/><w:spacing w:line="240" w:lineRule="atLeast"/></w:pPr><w:r><w:t>19.76</w:t></w:r></w:p></w:tc><w:tc><w:tcPr><w:tcW w:w="1082" w:type="pct"/><w:vAlign w:val="center"/><w:tcBorders><w:top w:val="single" w:sz="4" w:space="0" w:color="auto"/></w:tcBorders></w:tcPr><w:p w:rsidR="0018722C"><w:pPr><w:pStyle w:val="affff9"/><w:topLinePunct/><w:ind w:leftChars="0" w:left="0" w:rightChars="0" w:right="0" w:firstLineChars="0" w:firstLine="0"/><w:spacing w:line="240" w:lineRule="atLeast"/></w:pPr><w:r><w:t>20.26</w:t></w:r></w:p></w:tc></w:tr></w:tbl><w:p w:rsidR="0018722C"><w:pPr><w:topLinePunct/></w:pPr><w:r><w:t>在杭州消费品市场上，质量认证的外部有效性为</w:t></w:r><w:r><w:rPr><w:rFonts w:ascii="Times New Roman" w:eastAsia="Times New Roman"/></w:rPr><w:t>20</w:t></w:r><w:r><w:rPr><w:rFonts w:ascii="Times New Roman" w:eastAsia="Times New Roman"/></w:rPr><w:t>.</w:t></w:r><w:r><w:rPr><w:rFonts w:ascii="Times New Roman" w:eastAsia="Times New Roman"/></w:rPr><w:t>26%</w:t></w:r><w:r><w:t>，通过质量认证消除质量信息不对称的有效性较低。质量认证是标准化的重要组成部分，其核心是质量认证标准，这证明标准在避免市场失灵上的效果不显著，这也旁证了目前假冒伪劣商品较为泛滥的原因。杭州市居民的消费水平、人均收入和科学文化素养是全国最高的城市之一，市场的管理水平和开放程度也是全国最高的城市之一，杭州市场上标准避免市场失灵的效果尚且如此，全国市场上标准化避免市场失灵的效果可略见一斑。但是质量认证的外部有效性与信任度的值非常</w:t></w:r><w:r><w:t>接近，两者只差</w:t></w:r><w:r><w:rPr><w:rFonts w:ascii="Times New Roman" w:eastAsia="Times New Roman"/></w:rPr><w:t>0</w:t></w:r><w:r><w:rPr><w:rFonts w:ascii="Times New Roman" w:eastAsia="Times New Roman"/></w:rPr><w:t>.</w:t></w:r><w:r><w:rPr><w:rFonts w:ascii="Times New Roman" w:eastAsia="Times New Roman"/></w:rPr><w:t>04%</w:t></w:r><w:r><w:t>，说明信任质量认证的绝大多数消费者都会选购印有质量认证标志的商品。</w:t></w:r></w:p><w:p w:rsidR="0018722C"><w:pPr><w:pStyle w:val="Heading2"/><w:topLinePunct/><w:ind w:left="171" w:hangingChars="171" w:hanging="171"/></w:pPr><w:bookmarkStart w:id="281430" w:name="_Toc686281430"/><w:bookmarkStart w:name="_TOC_250004" w:id="50"/><w:bookmarkStart w:name="5.4 假设检验 " w:id="51"/><w:r><w:t>5.4</w:t></w:r><w:r><w:t xml:space="preserve"> </w:t></w:r><w:r></w:r><w:bookmarkEnd w:id="51"/><w:bookmarkEnd w:id="50"/><w:r><w:t>假设检验</w:t></w:r><w:bookmarkEnd w:id="281430"/></w:p><w:p w:rsidR="0018722C"><w:pPr><w:widowControl w:val="0"/><w:snapToGrid w:val="1"/><w:spacing w:beforeLines="0" w:afterLines="0" w:after="0" w:line="304" w:lineRule="auto" w:before="179"/><w:ind w:leftChars="0" w:left="304" w:rightChars="0" w:right="219"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现运用相关分析检验认知度、信任度和购买度之间存在的逻辑递进关系， 并比较产品质量认证外部有效性与质量管理体系认证有效性，对两个假设进行检验。</w:t></w:r></w:p><w:p w:rsidR="0018722C"><w:pPr><w:pStyle w:val="3"/><w:topLinePunct/><w:ind w:left="200" w:hangingChars="200" w:hanging="200"/></w:pPr><w:bookmarkStart w:id="281431" w:name="_Toc686281431"/><w:r><w:t>5.4.1</w:t></w:r><w:r><w:t xml:space="preserve"> </w:t></w:r><w:r><w:t>假设</w:t></w:r><w:r><w:t>1</w:t></w:r><w:r><w:t>的检验</w:t></w:r><w:bookmarkEnd w:id="281431"/></w:p><w:p w:rsidR="0018722C"><w:pPr><w:topLinePunct/></w:pPr><w:r><w:t>产品质量认证是质量管理体系认证的基础，但因此而得出产品质量认证的外部有效性高于质量管理体系的有效性需要数据的证明。</w:t></w:r></w:p><w:p w:rsidR="0018722C"><w:pPr><w:topLinePunct/></w:pPr><w:r><w:t>现由</w:t></w:r><w:r><w:t>表</w:t></w:r><w:r><w:rPr><w:rFonts w:ascii="Times New Roman" w:eastAsia="Times New Roman"/></w:rPr><w:t>5</w:t></w:r><w:r><w:rPr><w:rFonts w:ascii="Times New Roman" w:eastAsia="Times New Roman"/></w:rPr><w:t>.</w:t></w:r><w:r><w:rPr><w:rFonts w:ascii="Times New Roman" w:eastAsia="Times New Roman"/></w:rPr><w:t>16</w:t></w:r><w:r><w:t>中九种质量认证的外部有效性数据，通过计算平均值的方式得</w:t></w:r><w:r><w:t>到产品质量认证和质量管理体系认证的有效性，如</w:t></w:r><w:r><w:t>表</w:t></w:r><w:r><w:rPr><w:rFonts w:ascii="Times New Roman" w:eastAsia="Times New Roman"/></w:rPr><w:t>5</w:t></w:r><w:r><w:rPr><w:rFonts w:ascii="Times New Roman" w:eastAsia="Times New Roman"/></w:rPr><w:t>.</w:t></w:r><w:r><w:rPr><w:rFonts w:ascii="Times New Roman" w:eastAsia="Times New Roman"/></w:rPr><w:t>19</w:t></w:r><w:r><w:t>、</w:t></w:r><w:r><w:t>表</w:t></w:r><w:r><w:rPr><w:rFonts w:ascii="Times New Roman" w:eastAsia="Times New Roman"/></w:rPr><w:t>5</w:t></w:r><w:r><w:rPr><w:rFonts w:ascii="Times New Roman" w:eastAsia="Times New Roman"/></w:rPr><w:t>.</w:t></w:r><w:r><w:rPr><w:rFonts w:ascii="Times New Roman" w:eastAsia="Times New Roman"/></w:rPr><w:t>20</w:t></w:r><w:r><w:t>所示：</w:t></w:r></w:p><w:p w:rsidR="0018722C"><w:pPr><w:pStyle w:val="a8"/><w:topLinePunct/></w:pPr><w:bookmarkStart w:id="329546" w:name="_Toc686329546"/><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6"/></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产品质量认证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UL</w:t></w:r><w:r w:rsidRPr="00000000"><w:rPr><w:rFonts w:cstheme="minorBidi" w:hAnsiTheme="minorHAnsi" w:eastAsiaTheme="minorHAnsi" w:asciiTheme="minorHAnsi"/></w:rPr><w:tab/><w:t>0.46</w:t></w:r></w:p><w:p w:rsidR="0018722C"><w:pPr><w:topLinePunct/></w:pPr><w:r><w:rPr><w:rFonts w:cstheme="minorBidi" w:hAnsiTheme="minorHAnsi" w:eastAsiaTheme="minorHAnsi" w:asciiTheme="minorHAnsi"/></w:rPr><w:t>CE</w:t></w:r><w:r w:rsidRPr="00000000"><w:rPr><w:rFonts w:cstheme="minorBidi" w:hAnsiTheme="minorHAnsi" w:eastAsiaTheme="minorHAnsi" w:asciiTheme="minorHAnsi"/></w:rPr><w:tab/><w:t>1.30</w:t></w:r></w:p><w:p w:rsidR="0018722C"><w:pPr><w:topLinePunct/></w:pPr><w:r><w:rPr><w:rFonts w:cstheme="minorBidi" w:hAnsiTheme="minorHAnsi" w:eastAsiaTheme="minorHAnsi" w:asciiTheme="minorHAnsi"/></w:rPr><w:t>CCC</w:t></w:r><w:r w:rsidRPr="00000000"><w:rPr><w:rFonts w:cstheme="minorBidi" w:hAnsiTheme="minorHAnsi" w:eastAsiaTheme="minorHAnsi" w:asciiTheme="minorHAnsi"/></w:rPr><w:tab/><w:t>4.05</w:t></w:r></w:p><w:p w:rsidR="0018722C"><w:pPr><w:topLinePunct/></w:pPr><w:r><w:rPr><w:rFonts w:cstheme="minorBidi" w:hAnsiTheme="minorHAnsi" w:eastAsiaTheme="minorHAnsi" w:asciiTheme="minorHAnsi"/></w:rPr><w:t>QS</w:t></w:r><w:r w:rsidRPr="00000000"><w:rPr><w:rFonts w:cstheme="minorBidi" w:hAnsiTheme="minorHAnsi" w:eastAsiaTheme="minorHAnsi" w:asciiTheme="minorHAnsi"/></w:rPr><w:tab/><w:t>27.34</w:t></w:r></w:p><w:p w:rsidR="0018722C"><w:pPr><w:tabs><w:tab w:pos="5108" w:val="right" w:leader="none"/></w:tabs><w:spacing w:before="129"/><w:ind w:leftChars="0" w:left="1459" w:rightChars="0" w:right="0" w:firstLineChars="0" w:firstLine="0"/><w:jc w:val="left"/><w:topLinePunct/></w:pPr><w:r><w:rPr><w:kern w:val="2"/><w:sz w:val="21"/><w:szCs w:val="22"/><w:rFonts w:cstheme="minorBidi" w:hAnsiTheme="minorHAnsi" w:eastAsiaTheme="minorHAnsi" w:asciiTheme="minorHAnsi" w:ascii="宋体" w:eastAsia="宋体" w:hint="eastAsia"/></w:rPr><w:t>有机食品</w:t></w:r><w:r><w:rPr><w:kern w:val="2"/><w:szCs w:val="22"/><w:rFonts w:cstheme="minorBidi" w:hAnsiTheme="minorHAnsi" w:eastAsiaTheme="minorHAnsi" w:asciiTheme="minorHAnsi"/><w:sz w:val="21"/></w:rPr><w:t>40.08</w:t></w:r></w:p><w:p w:rsidR="0018722C"><w:pPr><w:topLinePunct/></w:pPr><w:r><w:rPr><w:rFonts w:cstheme="minorBidi" w:hAnsiTheme="minorHAnsi" w:eastAsiaTheme="minorHAnsi" w:asciiTheme="minorHAnsi"/></w:rPr><w:br w:type="column"/></w:r><w:r><w:rPr><w:rFonts w:cstheme="minorBidi" w:hAnsiTheme="minorHAnsi" w:eastAsiaTheme="minorHAnsi" w:asciiTheme="minorHAnsi"/></w:rPr><w:t>20.85</w:t></w:r></w:p><w:p w:rsidR="0018722C"><w:pPr><w:pStyle w:val="a8"/><w:topLinePunct/></w:pPr><w:bookmarkStart w:id="329547" w:name="_Toc686329547"/><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7"/></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tabs><w:tab w:pos="4634" w:val="left" w:leader="none"/><w:tab w:pos="5061" w:val="left" w:leader="none"/></w:tabs><w:spacing w:line="403" w:lineRule="auto" w:before="42"/><w:ind w:leftChars="0" w:left="1250" w:rightChars="0" w:right="1786" w:firstLineChars="0" w:firstLine="0"/><w:jc w:val="left"/><w:rPr><w:sz w:val="21"/></w:rPr></w:pPr><w:r><w:rPr><w:rFonts w:ascii="宋体" w:eastAsia="宋体" w:hint="eastAsia"/><w:b/><w:sz w:val="21"/></w:rPr><w:t>产品质量认证</w:t></w:r><w:r w:rsidRPr="00000000"><w:tab/><w:tab/></w:r><w:r><w:rPr><w:rFonts w:ascii="宋体" w:eastAsia="宋体" w:hint="eastAsia"/><w:b/><w:w w:val="95"/><w:sz w:val="21"/></w:rPr><w:t>质量认证外部有效性 </w:t></w:r><w:r><w:rPr><w:rFonts w:ascii="宋体" w:eastAsia="宋体" w:hint="eastAsia"/><w:sz w:val="21"/></w:rPr><w:t>无公害农产品</w:t></w:r><w:r w:rsidRPr="00000000"><w:tab/></w:r><w:r><w:rPr><w:sz w:val="21"/></w:rPr><w:t>45.60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8"/><w:topLinePunct/></w:pPr><w:bookmarkStart w:id="329548" w:name="_Toc686329548"/><w:r><w:rPr><w:rFonts w:cstheme="minorBidi" w:hAnsiTheme="minorHAnsi" w:eastAsiaTheme="minorHAnsi" w:asciiTheme="minorHAnsi" w:ascii="宋体" w:eastAsia="宋体" w:hint="eastAsia"/></w:rPr><w:t>表</w:t></w:r><w:r><w:rPr><w:rFonts w:cstheme="minorBidi" w:hAnsiTheme="minorHAnsi" w:eastAsiaTheme="minorHAnsi" w:asciiTheme="minorHAnsi"/></w:rPr><w:t>5.20</w:t></w:r><w:r><w:t xml:space="preserve">  </w:t></w:r><w:r><w:rPr><w:rFonts w:ascii="宋体" w:eastAsia="宋体" w:hint="eastAsia" w:cstheme="minorBidi" w:hAnsiTheme="minorHAnsi"/></w:rPr><w:t>质量管理体系认证的外部有效性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8"/></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质量管理体系认证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HACCP</w:t></w:r><w:r w:rsidRPr="00000000"><w:rPr><w:rFonts w:cstheme="minorBidi" w:hAnsiTheme="minorHAnsi" w:eastAsiaTheme="minorHAnsi" w:asciiTheme="minorHAnsi"/></w:rPr><w:tab/><w:t>0.38</w:t></w:r></w:p><w:p w:rsidR="0018722C"><w:pPr><w:topLinePunct/></w:pPr><w:r><w:rPr><w:rFonts w:cstheme="minorBidi" w:hAnsiTheme="minorHAnsi" w:eastAsiaTheme="minorHAnsi" w:asciiTheme="minorHAnsi"/></w:rPr><w:t>ISO9001</w:t></w:r><w:r w:rsidRPr="00000000"><w:rPr><w:rFonts w:cstheme="minorBidi" w:hAnsiTheme="minorHAnsi" w:eastAsiaTheme="minorHAnsi" w:asciiTheme="minorHAnsi"/></w:rPr><w:tab/><w:t>10.44</w:t></w:r></w:p><w:p w:rsidR="0018722C"><w:pPr><w:topLinePunct/></w:pPr><w:r><w:rPr><w:rFonts w:cstheme="minorBidi" w:hAnsiTheme="minorHAnsi" w:eastAsiaTheme="minorHAnsi" w:asciiTheme="minorHAnsi"/></w:rPr><w:br w:type="column"/></w:r><w:r><w:rPr><w:rFonts w:cstheme="minorBidi" w:hAnsiTheme="minorHAnsi" w:eastAsiaTheme="minorHAnsi" w:asciiTheme="minorHAnsi"/></w:rPr><w:t>5.41</w: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topLinePunct/></w:pPr><w:r><w:t>从</w:t></w:r><w:r><w:t>表</w:t></w:r><w:r><w:rPr><w:rFonts w:ascii="Times New Roman" w:eastAsia="Times New Roman"/></w:rPr><w:t>5</w:t></w:r><w:r><w:rPr><w:rFonts w:ascii="Times New Roman" w:eastAsia="Times New Roman"/></w:rPr><w:t>.</w:t></w:r><w:r><w:rPr><w:rFonts w:ascii="Times New Roman" w:eastAsia="Times New Roman"/></w:rPr><w:t>19</w:t></w:r><w:r><w:t>和</w:t></w:r><w:r><w:t>表</w:t></w:r><w:r><w:rPr><w:rFonts w:ascii="Times New Roman" w:eastAsia="Times New Roman"/></w:rPr><w:t>5</w:t></w:r><w:r><w:rPr><w:rFonts w:ascii="Times New Roman" w:eastAsia="Times New Roman"/></w:rPr><w:t>.</w:t></w:r><w:r><w:rPr><w:rFonts w:ascii="Times New Roman" w:eastAsia="Times New Roman"/></w:rPr><w:t>20</w:t></w:r><w:r><w:t>可以看到产品质量认证的外部有效性为</w:t></w:r><w:r><w:rPr><w:rFonts w:ascii="Times New Roman" w:eastAsia="Times New Roman"/></w:rPr><w:t>20</w:t></w:r><w:r><w:rPr><w:rFonts w:ascii="Times New Roman" w:eastAsia="Times New Roman"/></w:rPr><w:t>.</w:t></w:r><w:r><w:rPr><w:rFonts w:ascii="Times New Roman" w:eastAsia="Times New Roman"/></w:rPr><w:t>85%</w:t></w:r><w:r><w:t>，而质</w:t></w:r><w:r><w:t>量管理体系认证的有效性为</w:t></w:r><w:r><w:rPr><w:rFonts w:ascii="Times New Roman" w:eastAsia="Times New Roman"/></w:rPr><w:t>5</w:t></w:r><w:r><w:rPr><w:rFonts w:ascii="Times New Roman" w:eastAsia="Times New Roman"/></w:rPr><w:t>.</w:t></w:r><w:r><w:rPr><w:rFonts w:ascii="Times New Roman" w:eastAsia="Times New Roman"/></w:rPr><w:t>41%</w:t></w:r><w:r><w:t>，两者相差</w:t></w:r><w:r><w:rPr><w:rFonts w:ascii="Times New Roman" w:eastAsia="Times New Roman"/></w:rPr><w:t>15</w:t></w:r><w:r><w:rPr><w:rFonts w:ascii="Times New Roman" w:eastAsia="Times New Roman"/></w:rPr><w:t>.</w:t></w:r><w:r><w:rPr><w:rFonts w:ascii="Times New Roman" w:eastAsia="Times New Roman"/></w:rPr><w:t>44%</w:t></w:r><w:r><w:t>。因此可以得出产品质量</w:t></w:r><w:r><w:t>认证的外部有效性高于质量管理体系认证的外部有效性，假设</w:t></w:r><w:r><w:rPr><w:rFonts w:ascii="Times New Roman" w:eastAsia="Times New Roman"/></w:rPr><w:t>1</w:t></w:r><w:r><w:t>成立。</w:t></w:r></w:p><w:p w:rsidR="0018722C"><w:pPr><w:pStyle w:val="3"/><w:topLinePunct/><w:ind w:left="200" w:hangingChars="200" w:hanging="200"/></w:pPr><w:bookmarkStart w:id="281432" w:name="_Toc686281432"/><w:r><w:t>5.4.2</w:t></w:r><w:r><w:t xml:space="preserve"> </w:t></w:r><w:r><w:t>假设</w:t></w:r><w:r><w:t>2</w:t></w:r><w:r><w:t>的检验</w:t></w:r><w:bookmarkEnd w:id="281432"/></w:p><w:p w:rsidR="0018722C"><w:pPr><w:topLinePunct/></w:pPr><w:r><w:t>在机理分析中，本文假设认知度、信任度和购买度之间存在着逻辑递进关</w:t></w:r><w:r><w:t>系，即认知度对信任度和购买度有显著正影响，信任度对购买度有显著正影响。现根据实验所得原始数据，对这三者之间的逻辑递进关系，进行相关性分析，</w:t></w:r><w:r><w:t>选择</w:t></w:r><w:r><w:rPr><w:rFonts w:ascii="Times New Roman" w:eastAsia="Times New Roman"/></w:rPr><w:t>0</w:t></w:r><w:r><w:rPr><w:rFonts w:ascii="Times New Roman" w:eastAsia="Times New Roman"/></w:rPr><w:t>.</w:t></w:r><w:r><w:rPr><w:rFonts w:ascii="Times New Roman" w:eastAsia="Times New Roman"/></w:rPr><w:t>01</w:t></w:r><w:r><w:t>显著水平，运用</w:t></w:r><w:r><w:rPr><w:rFonts w:ascii="Times New Roman" w:eastAsia="Times New Roman"/></w:rPr><w:t>SPSS</w:t></w:r><w:r><w:t>软件进行</w:t></w:r><w:r><w:rPr><w:rFonts w:ascii="Times New Roman" w:eastAsia="Times New Roman"/></w:rPr><w:t>Pearson</w:t></w:r><w:r><w:t>相关性分析，得到结果如</w:t></w:r><w:r><w:t>表</w:t></w:r></w:p><w:p w:rsidR="0018722C"><w:pPr><w:topLinePunct/></w:pPr><w:r><w:rPr><w:rFonts w:ascii="Times New Roman" w:eastAsia="Times New Roman"/></w:rPr><w:t>5.21</w:t></w:r><w:r><w:t>所示：</w:t></w:r></w:p><w:p w:rsidR="0018722C"><w:pPr><w:pStyle w:val="a8"/><w:topLinePunct/></w:pPr><w:bookmarkStart w:id="329549" w:name="_Toc686329549"/><w:r><w:rPr><w:rFonts w:cstheme="minorBidi" w:hAnsiTheme="minorHAnsi" w:eastAsiaTheme="minorHAnsi" w:asciiTheme="minorHAnsi" w:ascii="宋体" w:eastAsia="宋体" w:hint="eastAsia"/></w:rPr><w:t>表</w:t></w:r><w:r><w:rPr><w:rFonts w:cstheme="minorBidi" w:hAnsiTheme="minorHAnsi" w:eastAsiaTheme="minorHAnsi" w:asciiTheme="minorHAnsi"/></w:rPr><w:t>5.21</w:t></w:r><w:r><w:t xml:space="preserve">  </w:t></w:r><w:r><w:rPr><w:rFonts w:ascii="宋体" w:eastAsia="宋体" w:hint="eastAsia" w:cstheme="minorBidi" w:hAnsiTheme="minorHAnsi"/></w:rPr><w:t>认知度、信任度及购买度之间的</w:t></w:r><w:r><w:rPr><w:rFonts w:cstheme="minorBidi" w:hAnsiTheme="minorHAnsi" w:eastAsiaTheme="minorHAnsi" w:asciiTheme="minorHAnsi"/></w:rPr><w:t>Pearson</w:t></w:r><w:r><w:rPr><w:rFonts w:ascii="宋体" w:eastAsia="宋体" w:hint="eastAsia" w:cstheme="minorBidi" w:hAnsiTheme="minorHAnsi"/></w:rPr><w:t>相关系数</w:t></w:r><w:bookmarkEnd w:id="329549"/></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99"/><w:gridCol w:w="2314"/><w:gridCol w:w="2114"/><w:gridCol w:w="2122"/></w:tblGrid><w:tr><w:trPr><w:tblHeader/></w:trPr><w:tc><w:tcPr><w:tcW w:w="10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质量认证</w:t></w:r></w:p></w:tc><w:tc><w:tcPr><w:tcW w:w="1403" w:type="pct"/><w:vAlign w:val="center"/><w:tcBorders><w:bottom w:val="single" w:sz="4" w:space="0" w:color="auto"/></w:tcBorders></w:tcPr><w:p w:rsidR="0018722C"><w:pPr><w:pStyle w:val="a7"/><w:topLinePunct/><w:ind w:leftChars="0" w:left="0" w:rightChars="0" w:right="0" w:firstLineChars="0" w:firstLine="0"/><w:spacing w:line="240" w:lineRule="atLeast"/></w:pPr><w:r><w:t>认知度对信任度的影</w:t></w:r></w:p><w:p w:rsidR="0018722C"><w:pPr><w:pStyle w:val="a7"/><w:topLinePunct/><w:ind w:leftChars="0" w:left="0" w:rightChars="0" w:right="0" w:firstLineChars="0" w:firstLine="0"/><w:spacing w:line="240" w:lineRule="atLeast"/></w:pPr><w:r><w:t>响</w:t></w:r></w:p></w:tc><w:tc><w:tcPr><w:tcW w:w="1281" w:type="pct"/><w:vAlign w:val="center"/><w:tcBorders><w:bottom w:val="single" w:sz="4" w:space="0" w:color="auto"/></w:tcBorders></w:tcPr><w:p w:rsidR="0018722C"><w:pPr><w:pStyle w:val="a7"/><w:topLinePunct/><w:ind w:leftChars="0" w:left="0" w:rightChars="0" w:right="0" w:firstLineChars="0" w:firstLine="0"/><w:spacing w:line="240" w:lineRule="atLeast"/></w:pPr><w:r><w:t>认知度对购买度的影</w:t></w:r></w:p><w:p w:rsidR="0018722C"><w:pPr><w:pStyle w:val="a7"/><w:topLinePunct/><w:ind w:leftChars="0" w:left="0" w:rightChars="0" w:right="0" w:firstLineChars="0" w:firstLine="0"/><w:spacing w:line="240" w:lineRule="atLeast"/></w:pPr><w:r><w:t>响</w:t></w:r></w:p></w:tc><w:tc><w:tcPr><w:tcW w:w="1286" w:type="pct"/><w:vAlign w:val="center"/><w:tcBorders><w:bottom w:val="single" w:sz="4" w:space="0" w:color="auto"/></w:tcBorders></w:tcPr><w:p w:rsidR="0018722C"><w:pPr><w:pStyle w:val="a7"/><w:topLinePunct/><w:ind w:leftChars="0" w:left="0" w:rightChars="0" w:right="0" w:firstLineChars="0" w:firstLine="0"/><w:spacing w:line="240" w:lineRule="atLeast"/></w:pPr><w:r><w:t>信任度对购买度的影</w:t></w:r></w:p><w:p w:rsidR="0018722C"><w:pPr><w:pStyle w:val="a7"/><w:topLinePunct/><w:ind w:leftChars="0" w:left="0" w:rightChars="0" w:right="0" w:firstLineChars="0" w:firstLine="0"/><w:spacing w:line="240" w:lineRule="atLeast"/></w:pPr><w:r><w:t>响</w:t></w:r></w:p></w:tc></w:tr><w:tr><w:tc><w:tcPr><w:tcW w:w="1030" w:type="pct"/><w:vAlign w:val="center"/></w:tcPr><w:p w:rsidR="0018722C"><w:pPr><w:pStyle w:val="ac"/><w:topLinePunct/><w:ind w:leftChars="0" w:left="0" w:rightChars="0" w:right="0" w:firstLineChars="0" w:firstLine="0"/><w:spacing w:line="240" w:lineRule="atLeast"/></w:pPr><w:r><w:t>CCC</w:t></w:r></w:p></w:tc><w:tc><w:tcPr><w:tcW w:w="1403" w:type="pct"/><w:vAlign w:val="center"/></w:tcPr><w:p w:rsidR="0018722C"><w:pPr><w:pStyle w:val="a5"/><w:topLinePunct/><w:ind w:leftChars="0" w:left="0" w:rightChars="0" w:right="0" w:firstLineChars="0" w:firstLine="0"/><w:spacing w:line="240" w:lineRule="atLeast"/></w:pPr><w:r><w:t>0.400**</w:t></w:r></w:p></w:tc><w:tc><w:tcPr><w:tcW w:w="1281" w:type="pct"/><w:vAlign w:val="center"/></w:tcPr><w:p w:rsidR="0018722C"><w:pPr><w:pStyle w:val="a5"/><w:topLinePunct/><w:ind w:leftChars="0" w:left="0" w:rightChars="0" w:right="0" w:firstLineChars="0" w:firstLine="0"/><w:spacing w:line="240" w:lineRule="atLeast"/></w:pPr><w:r><w:t>0.385**</w:t></w:r></w:p></w:tc><w:tc><w:tcPr><w:tcW w:w="1286" w:type="pct"/><w:vAlign w:val="center"/></w:tcPr><w:p w:rsidR="0018722C"><w:pPr><w:pStyle w:val="ad"/><w:topLinePunct/><w:ind w:leftChars="0" w:left="0" w:rightChars="0" w:right="0" w:firstLineChars="0" w:firstLine="0"/><w:spacing w:line="240" w:lineRule="atLeast"/></w:pPr><w:r><w:t>0.962**</w:t></w:r></w:p></w:tc></w:tr><w:tr><w:tc><w:tcPr><w:tcW w:w="1030" w:type="pct"/><w:vAlign w:val="center"/></w:tcPr><w:p w:rsidR="0018722C"><w:pPr><w:pStyle w:val="ac"/><w:topLinePunct/><w:ind w:leftChars="0" w:left="0" w:rightChars="0" w:right="0" w:firstLineChars="0" w:firstLine="0"/><w:spacing w:line="240" w:lineRule="atLeast"/></w:pPr><w:r><w:t>QS</w:t></w:r></w:p></w:tc><w:tc><w:tcPr><w:tcW w:w="1403" w:type="pct"/><w:vAlign w:val="center"/></w:tcPr><w:p w:rsidR="0018722C"><w:pPr><w:pStyle w:val="a5"/><w:topLinePunct/><w:ind w:leftChars="0" w:left="0" w:rightChars="0" w:right="0" w:firstLineChars="0" w:firstLine="0"/><w:spacing w:line="240" w:lineRule="atLeast"/></w:pPr><w:r><w:t>0.788**</w:t></w:r></w:p></w:tc><w:tc><w:tcPr><w:tcW w:w="1281" w:type="pct"/><w:vAlign w:val="center"/></w:tcPr><w:p w:rsidR="0018722C"><w:pPr><w:pStyle w:val="a5"/><w:topLinePunct/><w:ind w:leftChars="0" w:left="0" w:rightChars="0" w:right="0" w:firstLineChars="0" w:firstLine="0"/><w:spacing w:line="240" w:lineRule="atLeast"/></w:pPr><w:r><w:t>0.728**</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ISO9001</w:t></w:r></w:p></w:tc><w:tc><w:tcPr><w:tcW w:w="1403" w:type="pct"/><w:vAlign w:val="center"/></w:tcPr><w:p w:rsidR="0018722C"><w:pPr><w:pStyle w:val="a5"/><w:topLinePunct/><w:ind w:leftChars="0" w:left="0" w:rightChars="0" w:right="0" w:firstLineChars="0" w:firstLine="0"/><w:spacing w:line="240" w:lineRule="atLeast"/></w:pPr><w:r><w:t>0.520**</w:t></w:r></w:p></w:tc><w:tc><w:tcPr><w:tcW w:w="1281" w:type="pct"/><w:vAlign w:val="center"/></w:tcPr><w:p w:rsidR="0018722C"><w:pPr><w:pStyle w:val="a5"/><w:topLinePunct/><w:ind w:leftChars="0" w:left="0" w:rightChars="0" w:right="0" w:firstLineChars="0" w:firstLine="0"/><w:spacing w:line="240" w:lineRule="atLeast"/></w:pPr><w:r><w:t>0.483**</w:t></w:r></w:p></w:tc><w:tc><w:tcPr><w:tcW w:w="1286" w:type="pct"/><w:vAlign w:val="center"/></w:tcPr><w:p w:rsidR="0018722C"><w:pPr><w:pStyle w:val="ad"/><w:topLinePunct/><w:ind w:leftChars="0" w:left="0" w:rightChars="0" w:right="0" w:firstLineChars="0" w:firstLine="0"/><w:spacing w:line="240" w:lineRule="atLeast"/></w:pPr><w:r><w:t>0.852**</w:t></w:r></w:p></w:tc></w:tr><w:tr><w:tc><w:tcPr><w:tcW w:w="1030" w:type="pct"/><w:vAlign w:val="center"/></w:tcPr><w:p w:rsidR="0018722C"><w:pPr><w:pStyle w:val="ac"/><w:topLinePunct/><w:ind w:leftChars="0" w:left="0" w:rightChars="0" w:right="0" w:firstLineChars="0" w:firstLine="0"/><w:spacing w:line="240" w:lineRule="atLeast"/></w:pPr><w:r><w:t>HACCP</w:t></w:r></w:p></w:tc><w:tc><w:tcPr><w:tcW w:w="1403" w:type="pct"/><w:vAlign w:val="center"/></w:tcPr><w:p w:rsidR="0018722C"><w:pPr><w:pStyle w:val="a5"/><w:topLinePunct/><w:ind w:leftChars="0" w:left="0" w:rightChars="0" w:right="0" w:firstLineChars="0" w:firstLine="0"/><w:spacing w:line="240" w:lineRule="atLeast"/></w:pPr><w:r><w:t>0.120**</w:t></w:r></w:p></w:tc><w:tc><w:tcPr><w:tcW w:w="1281" w:type="pct"/><w:vAlign w:val="center"/></w:tcPr><w:p w:rsidR="0018722C"><w:pPr><w:pStyle w:val="a5"/><w:topLinePunct/><w:ind w:leftChars="0" w:left="0" w:rightChars="0" w:right="0" w:firstLineChars="0" w:firstLine="0"/><w:spacing w:line="240" w:lineRule="atLeast"/></w:pPr><w:r><w:t>0.164**</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CE</w:t></w:r></w:p></w:tc><w:tc><w:tcPr><w:tcW w:w="1403" w:type="pct"/><w:vAlign w:val="center"/></w:tcPr><w:p w:rsidR="0018722C"><w:pPr><w:pStyle w:val="a5"/><w:topLinePunct/><w:ind w:leftChars="0" w:left="0" w:rightChars="0" w:right="0" w:firstLineChars="0" w:firstLine="0"/><w:spacing w:line="240" w:lineRule="atLeast"/></w:pPr><w:r><w:t>0.292**</w:t></w:r></w:p></w:tc><w:tc><w:tcPr><w:tcW w:w="1281" w:type="pct"/><w:vAlign w:val="center"/></w:tcPr><w:p w:rsidR="0018722C"><w:pPr><w:pStyle w:val="a5"/><w:topLinePunct/><w:ind w:leftChars="0" w:left="0" w:rightChars="0" w:right="0" w:firstLineChars="0" w:firstLine="0"/><w:spacing w:line="240" w:lineRule="atLeast"/></w:pPr><w:r><w:t>0.292**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UL</w:t></w:r></w:p></w:tc><w:tc><w:tcPr><w:tcW w:w="1403" w:type="pct"/><w:vAlign w:val="center"/></w:tcPr><w:p w:rsidR="0018722C"><w:pPr><w:pStyle w:val="a5"/><w:topLinePunct/><w:ind w:leftChars="0" w:left="0" w:rightChars="0" w:right="0" w:firstLineChars="0" w:firstLine="0"/><w:spacing w:line="240" w:lineRule="atLeast"/></w:pPr><w:r><w:t>0.282**</w:t></w:r></w:p></w:tc><w:tc><w:tcPr><w:tcW w:w="1281" w:type="pct"/><w:vAlign w:val="center"/></w:tcPr><w:p w:rsidR="0018722C"><w:pPr><w:pStyle w:val="a5"/><w:topLinePunct/><w:ind w:leftChars="0" w:left="0" w:rightChars="0" w:right="0" w:firstLineChars="0" w:firstLine="0"/><w:spacing w:line="240" w:lineRule="atLeast"/></w:pPr><w:r><w:t>0.282**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绿色食品</w:t></w:r></w:p></w:tc><w:tc><w:tcPr><w:tcW w:w="1403" w:type="pct"/><w:vAlign w:val="center"/></w:tcPr><w:p w:rsidR="0018722C"><w:pPr><w:pStyle w:val="a5"/><w:topLinePunct/><w:ind w:leftChars="0" w:left="0" w:rightChars="0" w:right="0" w:firstLineChars="0" w:firstLine="0"/><w:spacing w:line="240" w:lineRule="atLeast"/></w:pPr><w:r><w:t>0.903**</w:t></w:r></w:p></w:tc><w:tc><w:tcPr><w:tcW w:w="1281" w:type="pct"/><w:vAlign w:val="center"/></w:tcPr><w:p w:rsidR="0018722C"><w:pPr><w:pStyle w:val="a5"/><w:topLinePunct/><w:ind w:leftChars="0" w:left="0" w:rightChars="0" w:right="0" w:firstLineChars="0" w:firstLine="0"/><w:spacing w:line="240" w:lineRule="atLeast"/></w:pPr><w:r><w:t>0.875**</w:t></w:r></w:p></w:tc><w:tc><w:tcPr><w:tcW w:w="1286" w:type="pct"/><w:vAlign w:val="center"/></w:tcPr><w:p w:rsidR="0018722C"><w:pPr><w:pStyle w:val="ad"/><w:topLinePunct/><w:ind w:leftChars="0" w:left="0" w:rightChars="0" w:right="0" w:firstLineChars="0" w:firstLine="0"/><w:spacing w:line="240" w:lineRule="atLeast"/></w:pPr><w:r><w:t>0.947**</w:t></w:r></w:p></w:tc></w:tr><w:tr><w:tc><w:tcPr><w:tcW w:w="1030" w:type="pct"/><w:vAlign w:val="center"/><w:tcBorders><w:top w:val="single" w:sz="4" w:space="0" w:color="auto"/></w:tcBorders></w:tcPr><w:p w:rsidR="0018722C"><w:pPr><w:pStyle w:val="ac"/><w:topLinePunct/><w:ind w:leftChars="0" w:left="0" w:rightChars="0" w:right="0" w:firstLineChars="0" w:firstLine="0"/><w:spacing w:line="240" w:lineRule="atLeast"/></w:pPr><w:r><w:t>有机食品</w:t></w:r></w:p></w:tc><w:tc><w:tcPr><w:tcW w:w="1403" w:type="pct"/><w:vAlign w:val="center"/><w:tcBorders><w:top w:val="single" w:sz="4" w:space="0" w:color="auto"/></w:tcBorders></w:tcPr><w:p w:rsidR="0018722C"><w:pPr><w:pStyle w:val="aff1"/><w:topLinePunct/><w:ind w:leftChars="0" w:left="0" w:rightChars="0" w:right="0" w:firstLineChars="0" w:firstLine="0"/><w:spacing w:line="240" w:lineRule="atLeast"/></w:pPr><w:r><w:t>0.862**</w:t></w:r></w:p></w:tc><w:tc><w:tcPr><w:tcW w:w="1281" w:type="pct"/><w:vAlign w:val="center"/><w:tcBorders><w:top w:val="single" w:sz="4" w:space="0" w:color="auto"/></w:tcBorders></w:tcPr><w:p w:rsidR="0018722C"><w:pPr><w:pStyle w:val="aff1"/><w:topLinePunct/><w:ind w:leftChars="0" w:left="0" w:rightChars="0" w:right="0" w:firstLineChars="0" w:firstLine="0"/><w:spacing w:line="240" w:lineRule="atLeast"/></w:pPr><w:r><w:t>0.841**</w:t></w:r></w:p></w:tc><w:tc><w:tcPr><w:tcW w:w="1286" w:type="pct"/><w:vAlign w:val="center"/><w:tcBorders><w:top w:val="single" w:sz="4" w:space="0" w:color="auto"/></w:tcBorders></w:tcPr><w:p w:rsidR="0018722C"><w:pPr><w:pStyle w:val="ad"/><w:topLinePunct/><w:ind w:leftChars="0" w:left="0" w:rightChars="0" w:right="0" w:firstLineChars="0" w:firstLine="0"/><w:spacing w:line="240" w:lineRule="atLeast"/></w:pPr><w:r><w:t>0.956**</w:t></w:r></w:p></w:tc></w:tr></w:tbl><w:tbl><w:tblPr><w:tblW w:w="0" w:type="auto"/><w:tblInd w:w="288"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803"/><w:gridCol w:w="2212"/><w:gridCol w:w="2115"/><w:gridCol w:w="2123"/></w:tblGrid><w:tr><w:trPr><w:trHeight w:val="700" w:hRule="atLeast"/></w:trPr><w:tc><w:tcPr><w:tcW w:w="180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质量认证</w:t></w:r></w:p></w:tc><w:tc><w:tcPr><w:tcW w:w="2212"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认知度对信任度的影</w:t></w:r></w:p><w:p w:rsidR="0018722C"><w:pPr><w:topLinePunct/><w:ind w:leftChars="0" w:left="0" w:rightChars="0" w:right="0" w:firstLineChars="0" w:firstLine="0"/><w:spacing w:line="240" w:lineRule="atLeast"/></w:pPr><w:r><w:rPr><w:rFonts w:ascii="宋体" w:eastAsia="宋体" w:hint="eastAsia"/><w:b/></w:rPr><w:t>响</w:t></w:r></w:p></w:tc><w:tc><w:tcPr><w:tcW w:w="2115"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认知度对购买度的影</w:t></w:r></w:p><w:p w:rsidR="0018722C"><w:pPr><w:topLinePunct/><w:ind w:leftChars="0" w:left="0" w:rightChars="0" w:right="0" w:firstLineChars="0" w:firstLine="0"/><w:spacing w:line="240" w:lineRule="atLeast"/></w:pPr><w:r><w:rPr><w:rFonts w:ascii="宋体" w:eastAsia="宋体" w:hint="eastAsia"/><w:b/></w:rPr><w:t>响</w:t></w:r></w:p></w:tc><w:tc><w:tcPr><w:tcW w:w="212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信任度对购买度的影</w:t></w:r></w:p><w:p w:rsidR="0018722C"><w:pPr><w:topLinePunct/><w:ind w:leftChars="0" w:left="0" w:rightChars="0" w:right="0" w:firstLineChars="0" w:firstLine="0"/><w:spacing w:line="240" w:lineRule="atLeast"/></w:pPr><w:r><w:rPr><w:rFonts w:ascii="宋体" w:eastAsia="宋体" w:hint="eastAsia"/><w:b/></w:rPr><w:t>响</w:t></w:r></w:p></w:tc></w:tr><w:tr><w:trPr><w:trHeight w:val="400" w:hRule="atLeast"/></w:trPr><w:tc><w:tcPr><w:tcW w:w="1803" w:type="dxa"/><w:tcBorders><w:top w:val="single" w:sz="4" w:space="0" w:color="000000"/><w:bottom w:val="single" w:sz="12" w:space="0" w:color="000000"/></w:tcBorders></w:tcPr><w:p w:rsidR="0018722C"><w:pPr><w:topLinePunct/><w:ind w:leftChars="0" w:left="0" w:rightChars="0" w:right="0" w:firstLineChars="0" w:firstLine="0"/><w:spacing w:line="240" w:lineRule="atLeast"/></w:pPr><w:r><w:rPr><w:rFonts w:ascii="宋体" w:eastAsia="宋体" w:hint="eastAsia"/></w:rPr><w:t>无公害农产品</w:t></w:r></w:p></w:tc><w:tc><w:tcPr><w:tcW w:w="2212" w:type="dxa"/><w:tcBorders><w:top w:val="single" w:sz="4" w:space="0" w:color="000000"/><w:bottom w:val="single" w:sz="12" w:space="0" w:color="000000"/></w:tcBorders></w:tcPr><w:p w:rsidR="0018722C"><w:pPr><w:topLinePunct/><w:ind w:leftChars="0" w:left="0" w:rightChars="0" w:right="0" w:firstLineChars="0" w:firstLine="0"/><w:spacing w:line="240" w:lineRule="atLeast"/></w:pPr><w:r><w:t>0.895**</w:t></w:r></w:p></w:tc><w:tc><w:tcPr><w:tcW w:w="2115" w:type="dxa"/><w:tcBorders><w:top w:val="single" w:sz="4" w:space="0" w:color="000000"/><w:bottom w:val="single" w:sz="12" w:space="0" w:color="000000"/></w:tcBorders></w:tcPr><w:p w:rsidR="0018722C"><w:pPr><w:topLinePunct/><w:ind w:leftChars="0" w:left="0" w:rightChars="0" w:right="0" w:firstLineChars="0" w:firstLine="0"/><w:spacing w:line="240" w:lineRule="atLeast"/></w:pPr><w:r><w:t>0.864**</w:t></w:r></w:p></w:tc><w:tc><w:tcPr><w:tcW w:w="2123" w:type="dxa"/><w:tcBorders><w:top w:val="single" w:sz="4" w:space="0" w:color="000000"/><w:bottom w:val="single" w:sz="12" w:space="0" w:color="000000"/></w:tcBorders></w:tcPr><w:p w:rsidR="0018722C"><w:pPr><w:topLinePunct/><w:ind w:leftChars="0" w:left="0" w:rightChars="0" w:right="0" w:firstLineChars="0" w:firstLine="0"/><w:spacing w:line="240" w:lineRule="atLeast"/></w:pPr><w:r><w:t>0.950**</w:t></w:r></w:p></w:tc></w:tr></w:tbl><w:p w:rsidR="0018722C"><w:pPr><w:topLinePunct/></w:pPr><w:r><w:rPr><w:rFonts w:cstheme="minorBidi" w:hAnsiTheme="minorHAnsi" w:eastAsiaTheme="minorHAnsi" w:asciiTheme="minorHAnsi" w:ascii="宋体" w:eastAsia="宋体" w:hint="eastAsia"/></w:rPr><w:t>注：表中的</w:t></w:r><w:r><w:rPr><w:rFonts w:cstheme="minorBidi" w:hAnsiTheme="minorHAnsi" w:eastAsiaTheme="minorHAnsi" w:asciiTheme="minorHAnsi"/></w:rPr><w:t>**</w:t></w:r><w:r><w:rPr><w:rFonts w:ascii="宋体" w:eastAsia="宋体" w:hint="eastAsia" w:cstheme="minorBidi" w:hAnsiTheme="minorHAnsi"/></w:rPr><w:t>表示在</w:t></w:r><w:r><w:rPr><w:rFonts w:cstheme="minorBidi" w:hAnsiTheme="minorHAnsi" w:eastAsiaTheme="minorHAnsi" w:asciiTheme="minorHAnsi"/></w:rPr><w:t>0</w:t></w:r><w:r><w:rPr><w:rFonts w:cstheme="minorBidi" w:hAnsiTheme="minorHAnsi" w:eastAsiaTheme="minorHAnsi" w:asciiTheme="minorHAnsi"/></w:rPr><w:t>.</w:t></w:r><w:r><w:rPr><w:rFonts w:cstheme="minorBidi" w:hAnsiTheme="minorHAnsi" w:eastAsiaTheme="minorHAnsi" w:asciiTheme="minorHAnsi"/></w:rPr><w:t>01</w:t></w:r><w:r><w:rPr><w:rFonts w:ascii="宋体" w:eastAsia="宋体" w:hint="eastAsia" w:cstheme="minorBidi" w:hAnsiTheme="minorHAnsi"/></w:rPr><w:t>的显著性水平上显著相关。</w:t></w:r></w:p><w:p w:rsidR="0018722C"><w:pPr><w:topLinePunct/></w:pPr><w:r><w:t>根据</w:t></w:r><w:r><w:t>表</w:t></w:r><w:r><w:rPr><w:rFonts w:ascii="Times New Roman" w:eastAsia="Times New Roman"/></w:rPr><w:t>5</w:t></w:r><w:r><w:rPr><w:rFonts w:ascii="Times New Roman" w:eastAsia="Times New Roman"/></w:rPr><w:t>.</w:t></w:r><w:r><w:rPr><w:rFonts w:ascii="Times New Roman" w:eastAsia="Times New Roman"/></w:rPr><w:t>21</w:t></w:r><w:r><w:t>的相关性分析结果可知，认知度与信任度和购买度之间存在着显著的相关关系，而且是正相关，所以认知度对信任度和购买度有显著的正向影响。信任度与购买度存在着显著的相关关系，同样也是正相关，所以，信任度与购买度有显著的正向影响。</w:t></w:r></w:p><w:p w:rsidR="0018722C"><w:pPr><w:topLinePunct/></w:pPr><w:r><w:t>因此通过实验数据的相关分析，验证了认知度、信任度和购买度的确存在递进的逻辑关系。且在上述对质量认证外部有效性的分析中发现，消费者对质量认证的认知度、信任度和购买度分别为</w:t></w:r><w:r><w:rPr><w:rFonts w:ascii="Times New Roman" w:eastAsia="Times New Roman"/></w:rPr><w:t>26</w:t></w:r><w:r><w:rPr><w:rFonts w:ascii="Times New Roman" w:eastAsia="Times New Roman"/></w:rPr><w:t>.</w:t></w:r><w:r><w:rPr><w:rFonts w:ascii="Times New Roman" w:eastAsia="Times New Roman"/></w:rPr><w:t>79%</w:t></w:r><w:r><w:t>、</w:t></w:r><w:r><w:rPr><w:rFonts w:ascii="Times New Roman" w:eastAsia="Times New Roman"/></w:rPr><w:t>20.30%</w:t></w:r><w:r><w:t>和</w:t></w:r><w:r><w:rPr><w:rFonts w:ascii="Times New Roman" w:eastAsia="Times New Roman"/></w:rPr><w:t>19.76%</w:t></w:r><w:r><w:t>，即：</w:t></w:r></w:p><w:p w:rsidR="0018722C"><w:pPr><w:topLinePunct/></w:pPr><w:r><w:rPr><w:rFonts w:cstheme="minorBidi" w:hAnsiTheme="minorHAnsi" w:eastAsiaTheme="minorHAnsi" w:asciiTheme="minorHAnsi"/><w:i/></w:rPr><w:t>x</w:t></w:r><w:r><w:rPr><w:rFonts w:cstheme="minorBidi" w:hAnsiTheme="minorHAnsi" w:eastAsiaTheme="minorHAnsi" w:asciiTheme="minorHAnsi"/><w:i/></w:rPr><w:t>1</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p><w:p w:rsidR="0018722C"><w:pPr><w:topLinePunct/></w:pPr><w:r><w:t>进一步说明三者的逻辑递进关系是成立的。</w:t></w:r></w:p><w:p w:rsidR="0018722C"><w:pPr><w:pStyle w:val="Heading2"/><w:topLinePunct/><w:ind w:left="171" w:hangingChars="171" w:hanging="171"/></w:pPr><w:bookmarkStart w:id="281433" w:name="_Toc686281433"/><w:bookmarkStart w:name="_TOC_250003" w:id="52"/><w:bookmarkStart w:name="5.5 认知度影响因素分析 " w:id="53"/><w:r><w:t>5.5</w:t></w:r><w:r><w:t xml:space="preserve"> </w:t></w:r><w:r></w:r><w:bookmarkEnd w:id="53"/><w:bookmarkEnd w:id="52"/><w:r><w:t>认知度影响因素分析</w:t></w:r><w:bookmarkEnd w:id="281433"/></w:p><w:p w:rsidR="0018722C"><w:pPr><w:topLinePunct/></w:pPr><w:r><w:t>在相同的市场上，质量认证外部有效性在不同的消费群体之间可能会产生较大差异，通过统计分析发现，认知度与信任度低是质量认证外部有效性低的根本原因，只有认知度得到提高，信任度和有效性才会得到改善。且信任度与购买度非常接近，消费者一旦信任认证，就会购买，所以提高质量认证信任度是提高认证有效性的关键，但对质量认证信任度起决定性作用的是质量认证机构，而不是消费者，消费者对质量认证的信任度建立在对质量认证认知的基础上。因此本文将通过显著性分析研究质量认证认知度的影响因素。</w:t></w:r></w:p><w:p w:rsidR="0018722C"><w:pPr><w:pStyle w:val="3"/><w:topLinePunct/><w:ind w:left="200" w:hangingChars="200" w:hanging="200"/></w:pPr><w:bookmarkStart w:id="281434" w:name="_Toc686281434"/><w:r><w:t>5.5.1</w:t></w:r><w:r><w:t xml:space="preserve"> </w:t></w:r><w:r><w:t>性别对认知度的影响</w:t></w:r><w:bookmarkEnd w:id="281434"/></w:p><w:p w:rsidR="0018722C"><w:pPr><w:topLinePunct/></w:pPr><w:r><w:t>现运用</w:t></w:r><w:r><w:rPr><w:rFonts w:ascii="Times New Roman" w:eastAsia="Times New Roman"/></w:rPr><w:t>T</w:t></w:r><w:r><w:t>检验研究不同性别的消费者对质量认证标志的认知度的影响的显</w:t></w:r><w:r><w:t>著性。根据实验数据，运用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显著性水平上对</w:t></w:r><w:r><w:t>九种质量认证认知度的敏感程度，其结果如</w:t></w:r><w:r><w:t>表</w:t></w:r><w:r><w:rPr><w:rFonts w:ascii="Times New Roman" w:eastAsia="Times New Roman"/></w:rPr><w:t>5</w:t></w:r><w:r><w:rPr><w:rFonts w:ascii="Times New Roman" w:eastAsia="Times New Roman"/></w:rPr><w:t>.</w:t></w:r><w:r><w:rPr><w:rFonts w:ascii="Times New Roman" w:eastAsia="Times New Roman"/></w:rPr><w:t>22</w:t></w:r><w:r><w:t>所示：</w:t></w:r></w:p><w:p w:rsidR="0018722C"><w:pPr><w:spacing w:line="226" w:lineRule="exact" w:before="1"/><w:ind w:leftChars="0" w:left="1844" w:rightChars="0" w:right="0" w:firstLineChars="0" w:firstLine="0"/><w:jc w:val="center"/><w:topLinePunct/></w:pPr><w:r><w:rPr><w:kern w:val="2"/><w:sz w:val="21"/><w:szCs w:val="22"/><w:rFonts w:cstheme="minorBidi" w:hAnsiTheme="minorHAnsi" w:eastAsiaTheme="minorHAnsi" w:asciiTheme="minorHAnsi" w:ascii="宋体" w:eastAsia="宋体" w:hint="eastAsia"/><w:b/><w:w w:val="95"/></w:rPr><w:t>性别</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781"/><w:gridCol w:w="1700"/><w:gridCol w:w="1560"/><w:gridCol w:w="1696"/><w:gridCol w:w="1515"/></w:tblGrid><w:tr><w:trPr><w:trHeight w:val="340" w:hRule="atLeast"/></w:trPr><w:tc><w:tcPr><w:tcW w:w="178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0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28"/><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女</w:t></w:r></w:p></w:tc><w:tc><w:tcPr><w:tcW w:w="156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9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男</w:t></w:r></w:p></w:tc><w:tc><w:tcPr><w:tcW w:w="169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20" w:rightChars="0" w:right="48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T </w:t></w:r><w:r><w:rPr><w:kern w:val="2"/><w:szCs w:val="22"/><w:rFonts w:ascii="宋体" w:eastAsia="宋体" w:hint="eastAsia" w:cstheme="minorBidi" w:hAnsi="Times New Roman" w:cs="Times New Roman"/><w:b/><w:sz w:val="21"/></w:rPr><w:t>值</w:t></w:r></w:p></w:tc><w:tc><w:tcPr><w:tcW w:w="1515"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781" w:type="dxa"/><w:tcBorders><w:top w:val="single" w:sz="4" w:space="0" w:color="000000"/></w:tcBorders></w:tcPr><w:p w:rsidR="0018722C"><w:pPr><w:widowControl w:val="0"/><w:snapToGrid w:val="1"/><w:spacing w:beforeLines="0" w:afterLines="0" w:lineRule="auto" w:line="240" w:after="0" w:before="51"/><w:ind w:firstLineChars="0" w:firstLine="0" w:leftChars="0" w:left="272"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700" w:type="dxa"/><w:tcBorders><w:top w:val="single" w:sz="4" w:space="0" w:color="000000"/></w:tcBorders></w:tcPr><w:p w:rsidR="0018722C"><w:pPr><w:widowControl w:val="0"/><w:snapToGrid w:val="1"/><w:spacing w:beforeLines="0" w:afterLines="0" w:lineRule="auto" w:line="240" w:after="0" w:before="51"/><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w:t></w:r></w:p></w:tc><w:tc><w:tcPr><w:tcW w:w="1560" w:type="dxa"/><w:tcBorders><w:top w:val="single" w:sz="4" w:space="0" w:color="000000"/></w:tcBorders></w:tcPr><w:p w:rsidR="0018722C"><w:pPr><w:widowControl w:val="0"/><w:snapToGrid w:val="1"/><w:spacing w:beforeLines="0" w:afterLines="0" w:lineRule="auto" w:line="240" w:after="0" w:before="51"/><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696" w:type="dxa"/><w:tcBorders><w:top w:val="single" w:sz="4" w:space="0" w:color="000000"/></w:tcBorders></w:tcPr><w:p w:rsidR="0018722C"><w:pPr><w:widowControl w:val="0"/><w:snapToGrid w:val="1"/><w:spacing w:beforeLines="0" w:afterLines="0" w:lineRule="auto" w:line="240" w:after="0" w:before="51"/><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-7.820*</w:t></w:r></w:p></w:tc><w:tc><w:tcPr><w:tcW w:w="1515" w:type="dxa"/><w:tcBorders><w:top w:val="single" w:sz="4" w:space="0" w:color="000000"/></w:tcBorders></w:tcPr><w:p w:rsidR="0018722C"><w:pPr><w:widowControl w:val="0"/><w:snapToGrid w:val="1"/><w:spacing w:beforeLines="0" w:afterLines="0" w:lineRule="auto" w:line="240" w:after="0" w:before="51"/><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-0.283</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0.777</w:t></w:r></w:p></w:tc></w:tr><w:tr><w:trPr><w:trHeight w:val="340" w:hRule="atLeast"/></w:trPr><w:tc><w:tcPr><w:tcW w:w="1781" w:type="dxa"/></w:tcPr><w:p w:rsidR="0018722C"><w:pPr><w:widowControl w:val="0"/><w:snapToGrid w:val="1"/><w:spacing w:beforeLines="0" w:afterLines="0" w:lineRule="auto" w:line="240" w:after="0" w:before="46"/><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1.220</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r><w:tr><w:trPr><w:trHeight w:val="340" w:hRule="atLeast"/></w:trPr><w:tc><w:tcPr><w:tcW w:w="1781" w:type="dxa"/></w:tcPr><w:p w:rsidR="0018722C"><w:pPr><w:widowControl w:val="0"/><w:snapToGrid w:val="1"/><w:spacing w:beforeLines="0" w:afterLines="0" w:lineRule="auto" w:line="240" w:after="0" w:before="46"/><w:ind w:firstLineChars="0" w:firstLine="0" w:leftChars="0" w:left="27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-4.969*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-2.741*</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0.006</w:t></w:r></w:p></w:tc></w:tr><w:tr><w:trPr><w:trHeight w:val="340" w:hRule="atLeast"/></w:trPr><w:tc><w:tcPr><w:tcW w:w="1781" w:type="dxa"/></w:tcPr><w:p w:rsidR="0018722C"><w:pPr><w:widowControl w:val="0"/><w:snapToGrid w:val="1"/><w:spacing w:beforeLines="0" w:afterLines="0" w:before="0" w:after="0" w:line="272"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696" w:type="dxa"/></w:tcPr><w:p w:rsidR="0018722C"><w:pPr><w:widowControl w:val="0"/><w:snapToGrid w:val="1"/><w:spacing w:beforeLines="0" w:afterLines="0" w:lineRule="auto" w:line="240" w:after="0" w:before="46"/><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1.351</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0.177</w:t></w:r></w:p></w:tc></w:tr><w:tr><w:trPr><w:trHeight w:val="340" w:hRule="atLeast"/></w:trPr><w:tc><w:tcPr><w:tcW w:w="1781" w:type="dxa"/></w:tcPr><w:p w:rsidR="0018722C"><w:pPr><w:widowControl w:val="0"/><w:snapToGrid w:val="1"/><w:spacing w:beforeLines="0" w:afterLines="0" w:before="0" w:after="0" w:line="270"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1.80</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0.202</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0.840</w:t></w:r></w:p></w:tc></w:tr><w:tr><w:trPr><w:trHeight w:val="320" w:hRule="atLeast"/></w:trPr><w:tc><w:tcPr><w:tcW w:w="1781" w:type="dxa"/><w:tcBorders><w:bottom w:val="single" w:sz="12" w:space="0" w:color="000000"/></w:tcBorders></w:tcPr><w:p w:rsidR="0018722C"><w:pPr><w:widowControl w:val="0"/><w:snapToGrid w:val="1"/><w:spacing w:beforeLines="0" w:afterLines="0" w:before="0" w:after="0" w:line="272" w:lineRule="exact"/><w:ind w:firstLineChars="0" w:firstLine="0" w:leftChars="0" w:left="272"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700" w:type="dxa"/><w:tcBorders><w:bottom w:val="single" w:sz="12" w:space="0" w:color="000000"/></w:tcBorders></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1.94</w:t></w:r></w:p></w:tc><w:tc><w:tcPr><w:tcW w:w="1560" w:type="dxa"/><w:tcBorders><w:bottom w:val="single" w:sz="12" w:space="0" w:color="000000"/></w:tcBorders></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1.99</w:t></w:r></w:p></w:tc><w:tc><w:tcPr><w:tcW w:w="1696" w:type="dxa"/><w:tcBorders><w:bottom w:val="single" w:sz="12" w:space="0" w:color="000000"/></w:tcBorders></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-0.899</w:t></w:r></w:p></w:tc><w:tc><w:tcPr><w:tcW w:w="1515" w:type="dxa"/><w:tcBorders><w:bottom w:val="single" w:sz="12" w:space="0" w:color="000000"/></w:tcBorders></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0.369</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，为双尾检验。</w:t></w:r></w:p><w:p w:rsidR="0018722C"><w:pPr><w:topLinePunct/></w:pPr><w:r><w:t>通过对男女消费者对各个质量认证的认知度的分析发现，男性和女性消费</w:t></w:r><w:r><w:t>者对</w:t></w:r><w:r><w:rPr><w:rFonts w:ascii="Times New Roman" w:eastAsia="Times New Roman"/></w:rPr><w:t>CCC</w:t></w:r><w:r><w:t>、</w:t></w:r><w:r><w:rPr><w:rFonts w:ascii="Times New Roman" w:eastAsia="Times New Roman"/></w:rPr><w:t>ISO9001</w:t></w:r><w:r><w:t>、</w:t></w:r><w:r><w:rPr><w:rFonts w:ascii="Times New Roman" w:eastAsia="Times New Roman"/></w:rPr><w:t>CE</w:t></w:r><w:r><w:t>和</w:t></w:r><w:r><w:rPr><w:rFonts w:ascii="Times New Roman" w:eastAsia="Times New Roman"/></w:rPr><w:t>UL</w:t></w:r><w:r><w:t>质量认证的认知度有差异</w:t></w:r><w:r><w:t>（</w:t></w:r><w:r><w:rPr><w:rFonts w:ascii="Times New Roman" w:eastAsia="Times New Roman"/></w:rPr><w:t>P&lt;0.05</w:t></w:r><w:r><w:t>）</w:t></w:r><w:r><w:t>，且男性</w:t></w:r><w:r><w:t>对这几个质量认证的认知度均显著高于女性消费者。其中，男性消费者对</w:t></w:r><w:r><w:rPr><w:rFonts w:ascii="Times New Roman" w:eastAsia="Times New Roman"/></w:rPr><w:t>CCC</w:t></w:r><w:r><w:t>认证的认知度比女性消费者高了</w:t></w:r><w:r><w:rPr><w:rFonts w:ascii="Times New Roman" w:eastAsia="Times New Roman"/></w:rPr><w:t>0</w:t></w:r><w:r><w:rPr><w:rFonts w:ascii="Times New Roman" w:eastAsia="Times New Roman"/></w:rPr><w:t>.</w:t></w:r><w:r><w:rPr><w:rFonts w:ascii="Times New Roman" w:eastAsia="Times New Roman"/></w:rPr><w:t>39</w:t></w:r><w:r><w:t>；男性消费者对</w:t></w:r><w:r><w:rPr><w:rFonts w:ascii="Times New Roman" w:eastAsia="Times New Roman"/></w:rPr><w:t>ISO9001</w:t></w:r><w:r><w:t>认证的认知度比</w:t></w:r><w:r><w:t>女性消费者高了</w:t></w:r><w:r><w:rPr><w:rFonts w:ascii="Times New Roman" w:eastAsia="Times New Roman"/></w:rPr><w:t>0</w:t></w:r><w:r><w:rPr><w:rFonts w:ascii="Times New Roman" w:eastAsia="Times New Roman"/></w:rPr><w:t>.</w:t></w:r><w:r><w:rPr><w:rFonts w:ascii="Times New Roman" w:eastAsia="Times New Roman"/></w:rPr><w:t>41</w:t></w:r><w:r><w:t>；男性消费者对</w:t></w:r><w:r><w:rPr><w:rFonts w:ascii="Times New Roman" w:eastAsia="Times New Roman"/></w:rPr><w:t>CE</w:t></w:r><w:r><w:t>认证的认知度比女性消费者高了</w:t></w:r><w:r><w:rPr><w:rFonts w:ascii="Times New Roman" w:eastAsia="Times New Roman"/></w:rPr><w:t>0</w:t></w:r><w:r><w:rPr><w:rFonts w:ascii="Times New Roman" w:eastAsia="Times New Roman"/></w:rPr><w:t>.</w:t></w:r><w:r><w:rPr><w:rFonts w:ascii="Times New Roman" w:eastAsia="Times New Roman"/></w:rPr><w:t>18</w:t></w:r><w:r><w:t>；</w:t></w:r><w:r><w:t>男性消费者对</w:t></w:r><w:r><w:rPr><w:rFonts w:ascii="Times New Roman" w:eastAsia="Times New Roman"/></w:rPr><w:t>UL</w:t></w:r><w:r><w:t>认证的认知度比女性消费者高了</w:t></w:r><w:r><w:rPr><w:rFonts w:ascii="Times New Roman" w:eastAsia="Times New Roman"/></w:rPr><w:t>0</w:t></w:r><w:r><w:rPr><w:rFonts w:ascii="Times New Roman" w:eastAsia="Times New Roman"/></w:rPr><w:t>.</w:t></w:r><w:r><w:rPr><w:rFonts w:ascii="Times New Roman" w:eastAsia="Times New Roman"/></w:rPr><w:t>06</w:t></w:r><w:r><w:t>。</w:t></w:r></w:p><w:p w:rsidR="0018722C"><w:pPr><w:topLinePunct/></w:pPr><w:r><w:t>而男女消费者对其他质量认证的认知度没有明显的区别</w:t></w:r><w:r><w:t>（</w:t></w:r><w:r><w:rPr><w:rFonts w:ascii="Times New Roman" w:eastAsia="Times New Roman"/></w:rPr><w:t>P&gt;</w:t></w:r><w:r w:rsidR="004B696B"><w:rPr><w:rFonts w:ascii="Times New Roman" w:eastAsia="Times New Roman"/></w:rPr><w:t xml:space="preserve"> </w:t></w:r><w:r w:rsidR="004B696B"><w:rPr><w:rFonts w:ascii="Times New Roman" w:eastAsia="Times New Roman"/></w:rPr><w:t>0.05</w:t></w:r><w:r><w:t>）</w:t></w:r><w:r><w:t>。其中，</w:t></w:r><w:r><w:t>男性消费者对</w:t></w:r><w:r><w:rPr><w:rFonts w:ascii="Times New Roman" w:eastAsia="Times New Roman"/></w:rPr><w:t>QS</w:t></w:r><w:r><w:t>认证的认知度仅比女性消费者的认知度高了</w:t></w:r><w:r><w:rPr><w:rFonts w:ascii="Times New Roman" w:eastAsia="Times New Roman"/></w:rPr><w:t>0</w:t></w:r><w:r><w:rPr><w:rFonts w:ascii="Times New Roman" w:eastAsia="Times New Roman"/></w:rPr><w:t>.</w:t></w:r><w:r><w:rPr><w:rFonts w:ascii="Times New Roman" w:eastAsia="Times New Roman"/></w:rPr><w:t>02</w:t></w:r><w:r><w:t>；女性消费</w:t></w:r><w:r><w:t>者对</w:t></w:r><w:r><w:rPr><w:rFonts w:ascii="Times New Roman" w:eastAsia="Times New Roman"/></w:rPr><w:t>HACCP</w:t></w:r><w:r><w:t>认证的认知度仅比男性消费者的认知度高了</w:t></w:r><w:r><w:rPr><w:rFonts w:ascii="Times New Roman" w:eastAsia="Times New Roman"/></w:rPr><w:t>0</w:t></w:r><w:r><w:rPr><w:rFonts w:ascii="Times New Roman" w:eastAsia="Times New Roman"/></w:rPr><w:t>.</w:t></w:r><w:r><w:rPr><w:rFonts w:ascii="Times New Roman" w:eastAsia="Times New Roman"/></w:rPr><w:t>04</w:t></w:r><w:r><w:t>；女性消费者对</w:t></w:r><w:r><w:t>绿色食品认证的认知度仅比男性消费者的认知度高了</w:t></w:r><w:r><w:rPr><w:rFonts w:ascii="Times New Roman" w:eastAsia="Times New Roman"/></w:rPr><w:t>0</w:t></w:r><w:r><w:rPr><w:rFonts w:ascii="Times New Roman" w:eastAsia="Times New Roman"/></w:rPr><w:t>.</w:t></w:r><w:r><w:rPr><w:rFonts w:ascii="Times New Roman" w:eastAsia="Times New Roman"/></w:rPr><w:t>08</w:t></w:r><w:r><w:t>；女性消费者对有机</w:t></w:r><w:r><w:t>食品认证的认知度仅比男性消费者的认知度高了</w:t></w:r><w:r><w:rPr><w:rFonts w:ascii="Times New Roman" w:eastAsia="Times New Roman"/></w:rPr><w:t>0</w:t></w:r><w:r><w:rPr><w:rFonts w:ascii="Times New Roman" w:eastAsia="Times New Roman"/></w:rPr><w:t>.</w:t></w:r><w:r><w:rPr><w:rFonts w:ascii="Times New Roman" w:eastAsia="Times New Roman"/></w:rPr><w:t>01</w:t></w:r><w:r><w:t>；男性消费者对无公害农</w:t></w:r><w:r><w:t>产品质量认证的认知度仅比女性消费者的认知度高了</w:t></w:r><w:r><w:rPr><w:rFonts w:ascii="Times New Roman" w:eastAsia="Times New Roman"/></w:rPr><w:t>0</w:t></w:r><w:r><w:rPr><w:rFonts w:ascii="Times New Roman" w:eastAsia="Times New Roman"/></w:rPr><w:t>.</w:t></w:r><w:r><w:rPr><w:rFonts w:ascii="Times New Roman" w:eastAsia="Times New Roman"/></w:rPr><w:t>05</w:t></w:r><w:r><w:t>。</w:t></w:r></w:p><w:p w:rsidR="0018722C"><w:pPr><w:topLinePunct/></w:pPr><w:r><w:t>这表明男性对产品质量认证，尤其是专业技术性较强的产品质量认证认知度要高，而在绿色、有机、无公害等与生活相关的产品质量认证方面，男性的认知度低于女性。</w:t></w:r></w:p><w:p w:rsidR="0018722C"><w:pPr><w:pStyle w:val="3"/><w:topLinePunct/><w:ind w:left="200" w:hangingChars="200" w:hanging="200"/></w:pPr><w:bookmarkStart w:id="281435" w:name="_Toc686281435"/><w:r><w:t>5.5.2</w:t></w:r><w:r><w:t xml:space="preserve"> </w:t></w:r><w:r><w:t>年龄对认知度的影响</w:t></w:r><w:bookmarkEnd w:id="281435"/></w:p><w:p w:rsidR="0018722C"><w:pPr><w:topLinePunct/></w:pPr><w:r><w:t>运用</w:t></w:r><w:r><w:rPr><w:rFonts w:ascii="Times New Roman" w:eastAsia="Times New Roman"/></w:rPr><w:t>F</w:t></w:r><w:r><w:t>检验来研究不同年龄段的消费者对九种质量认证标志的认知度的影</w:t></w:r><w:r><w:t>响的显著性。根据实验的数据，运用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w:t></w:r><w:r><w:t>水平上对九种质量认证认知度的敏感程度，其结果如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23</w:t></w:r><w:r><w:t>所示：</w:t></w:r></w:p><w:p w:rsidR="0018722C"><w:pPr><w:pStyle w:val="a8"/><w:topLinePunct/></w:pPr><w:bookmarkStart w:id="329550" w:name="_Toc686329550"/><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5.23</w:t></w:r><w:r><w:t xml:space="preserve">  </w:t></w:r><w:r><w:rPr><w:kern w:val="2"/><w:szCs w:val="22"/><w:rFonts w:ascii="宋体" w:eastAsia="宋体" w:hint="eastAsia" w:cstheme="minorBidi" w:hAnsiTheme="minorHAnsi"/><w:w w:val="95"/><w:sz w:val="21"/></w:rPr><w:t>年龄对认知度的影响</w:t></w:r><w:bookmarkEnd w:id="329550"/></w:p><w:p w:rsidR="0018722C"><w:pPr><w:spacing w:line="226" w:lineRule="exact" w:before="34"/><w:ind w:leftChars="0" w:left="1758" w:rightChars="0" w:right="0" w:firstLineChars="0" w:firstLine="0"/><w:jc w:val="center"/><w:topLinePunct/></w:pPr><w:r><w:rPr><w:kern w:val="2"/><w:sz w:val="21"/><w:szCs w:val="22"/><w:rFonts w:cstheme="minorBidi" w:hAnsiTheme="minorHAnsi" w:eastAsiaTheme="minorHAnsi" w:asciiTheme="minorHAnsi" w:ascii="宋体" w:eastAsia="宋体" w:hint="eastAsia"/><w:b/><w:w w:val="95"/></w:rPr><w:t>年龄</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94"/><w:gridCol w:w="1425"/><w:gridCol w:w="1249"/><w:gridCol w:w="1391"/><w:gridCol w:w="1290"/><w:gridCol w:w="1203"/></w:tblGrid><w:tr><w:trPr><w:trHeight w:val="340" w:hRule="atLeast"/></w:trPr><w:tc><w:tcPr><w:tcW w:w="169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25"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9" w:rightChars="0" w:right="240"/><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29 </w:t></w:r><w:r><w:rPr><w:kern w:val="2"/><w:szCs w:val="22"/><w:rFonts w:ascii="宋体" w:eastAsia="宋体" w:hint="eastAsia" w:cstheme="minorBidi" w:hAnsi="Times New Roman" w:cs="Times New Roman"/><w:b/><w:sz w:val="21"/></w:rPr><w:t>岁以下</w:t></w:r></w:p></w:tc><w:tc><w:tcPr><w:tcW w:w="1249"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0" w:rightChars="0" w:right="21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30-50 </w:t></w:r><w:r><w:rPr><w:kern w:val="2"/><w:szCs w:val="22"/><w:rFonts w:ascii="宋体" w:eastAsia="宋体" w:hint="eastAsia" w:cstheme="minorBidi" w:hAnsi="Times New Roman" w:cs="Times New Roman"/><w:b/><w:sz w:val="21"/></w:rPr><w:t>岁</w:t></w:r></w:p></w:tc><w:tc><w:tcPr><w:tcW w:w="139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17" w:rightChars="0" w:right="23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51 </w:t></w:r><w:r><w:rPr><w:kern w:val="2"/><w:szCs w:val="22"/><w:rFonts w:ascii="宋体" w:eastAsia="宋体" w:hint="eastAsia" w:cstheme="minorBidi" w:hAnsi="Times New Roman" w:cs="Times New Roman"/><w:b/><w:sz w:val="21"/></w:rPr><w:t>岁以上</w:t></w:r></w:p></w:tc><w:tc><w:tcPr><w:tcW w:w="12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407"/><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F </w:t></w:r><w:r><w:rPr><w:kern w:val="2"/><w:szCs w:val="22"/><w:rFonts w:ascii="宋体" w:eastAsia="宋体" w:hint="eastAsia" w:cstheme="minorBidi" w:hAnsi="Times New Roman" w:cs="Times New Roman"/><w:b/><w:sz w:val="21"/></w:rPr><w:t>值</w:t></w:r></w:p></w:tc><w:tc><w:tcPr><w:tcW w:w="1203"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694" w:type="dxa"/><w:tcBorders><w:top w:val="single" w:sz="4" w:space="0" w:color="000000"/></w:tcBorders></w:tcPr><w:p w:rsidR="0018722C"><w:pPr><w:widowControl w:val="0"/><w:snapToGrid w:val="1"/><w:spacing w:beforeLines="0" w:afterLines="0" w:lineRule="auto" w:line="240" w:after="0" w:before="51"/><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425" w:type="dxa"/><w:tcBorders><w:top w:val="single" w:sz="4" w:space="0" w:color="000000"/></w:tcBorders></w:tcPr><w:p w:rsidR="0018722C"><w:pPr><w:widowControl w:val="0"/><w:snapToGrid w:val="1"/><w:spacing w:beforeLines="0" w:afterLines="0" w:lineRule="auto" w:line="240" w:after="0" w:before="51"/><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0.49</w:t></w:r></w:p></w:tc><w:tc><w:tcPr><w:tcW w:w="1249" w:type="dxa"/><w:tcBorders><w:top w:val="single" w:sz="4" w:space="0" w:color="000000"/></w:tcBorders></w:tcPr><w:p w:rsidR="0018722C"><w:pPr><w:widowControl w:val="0"/><w:snapToGrid w:val="1"/><w:spacing w:beforeLines="0" w:afterLines="0" w:lineRule="auto" w:line="240" w:after="0" w:before="51"/><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391" w:type="dxa"/><w:tcBorders><w:top w:val="single" w:sz="4" w:space="0" w:color="000000"/></w:tcBorders></w:tcPr><w:p w:rsidR="0018722C"><w:pPr><w:widowControl w:val="0"/><w:snapToGrid w:val="1"/><w:spacing w:beforeLines="0" w:afterLines="0" w:lineRule="auto" w:line="240" w:after="0" w:before="51"/><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w:t></w:r></w:p></w:tc><w:tc><w:tcPr><w:tcW w:w="1290" w:type="dxa"/><w:tcBorders><w:top w:val="single" w:sz="4" w:space="0" w:color="000000"/></w:tcBorders></w:tcPr><w:p w:rsidR="0018722C"><w:pPr><w:widowControl w:val="0"/><w:snapToGrid w:val="1"/><w:spacing w:beforeLines="0" w:afterLines="0" w:lineRule="auto" w:line="240" w:after="0" w:before="51"/><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19.361*</w:t></w:r></w:p></w:tc><w:tc><w:tcPr><w:tcW w:w="1203" w:type="dxa"/><w:tcBorders><w:top w:val="single" w:sz="4" w:space="0" w:color="000000"/></w:tcBorders></w:tcPr><w:p w:rsidR="0018722C"><w:pPr><w:widowControl w:val="0"/><w:snapToGrid w:val="1"/><w:spacing w:beforeLines="0" w:afterLines="0" w:lineRule="auto" w:line="240" w:after="0" w:before="51"/><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1.65</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1.52</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1.158</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0.314</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w:t></w:r></w:p></w:tc><w:tc><w:tcPr><w:tcW w:w="1290" w:type="dxa"/></w:tcPr><w:p w:rsidR="0018722C"><w:pPr><w:widowControl w:val="0"/><w:snapToGrid w:val="1"/><w:spacing w:beforeLines="0" w:afterLines="0" w:lineRule="auto" w:line="240" w:after="0" w:before="46"/><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14.653*</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1.432</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0.239</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w:t></w:r></w:p></w:tc><w:tc><w:tcPr><w:tcW w:w="1290" w:type="dxa"/></w:tcPr><w:p w:rsidR="0018722C"><w:pPr><w:widowControl w:val="0"/><w:snapToGrid w:val="1"/><w:spacing w:beforeLines="0" w:afterLines="0" w:lineRule="auto" w:line="240" w:after="0" w:before="46"/><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4.424*</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0.012</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3.309*</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0.037</w:t></w:r></w:p></w:tc></w:tr><w:tr><w:trPr><w:trHeight w:val="340" w:hRule="atLeast"/></w:trPr><w:tc><w:tcPr><w:tcW w:w="1694" w:type="dxa"/></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2.07</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2.24</w:t></w:r></w:p></w:tc><w:tc><w:tcPr><w:tcW w:w="1290" w:type="dxa"/></w:tcPr><w:p w:rsidR="0018722C"><w:pPr><w:widowControl w:val="0"/><w:snapToGrid w:val="1"/><w:spacing w:beforeLines="0" w:afterLines="0" w:lineRule="auto" w:line="240" w:after="0" w:before="46"/><w:ind w:firstLineChars="0" w:firstLine="0" w:rightChars="0" w:right="0" w:leftChars="0" w:left="3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2.497+</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40" w:hRule="atLeast"/></w:trPr><w:tc><w:tcPr><w:tcW w:w="1694" w:type="dxa"/></w:tcPr><w:p w:rsidR="0018722C"><w:pPr><w:widowControl w:val="0"/><w:snapToGrid w:val="1"/><w:spacing w:beforeLines="0" w:afterLines="0" w:before="0" w:after="0" w:line="270"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1.87</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4.211*</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0.015</w:t></w:r></w:p></w:tc></w:tr><w:tr><w:trPr><w:trHeight w:val="320" w:hRule="atLeast"/></w:trPr><w:tc><w:tcPr><w:tcW w:w="1694" w:type="dxa"/><w:tcBorders><w:bottom w:val="single" w:sz="12" w:space="0" w:color="000000"/></w:tcBorders></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425" w:type="dxa"/><w:tcBorders><w:bottom w:val="single" w:sz="12" w:space="0" w:color="000000"/></w:tcBorders></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c><w:tcPr><w:tcW w:w="1249" w:type="dxa"/><w:tcBorders><w:bottom w:val="single" w:sz="12" w:space="0" w:color="000000"/></w:tcBorders></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2.04</w:t></w:r></w:p></w:tc><w:tc><w:tcPr><w:tcW w:w="1391" w:type="dxa"/><w:tcBorders><w:bottom w:val="single" w:sz="12" w:space="0" w:color="000000"/></w:tcBorders></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290" w:type="dxa"/><w:tcBorders><w:bottom w:val="single" w:sz="12" w:space="0" w:color="000000"/></w:tcBorders></w:tcPr><w:p w:rsidR="0018722C"><w:pPr><w:widowControl w:val="0"/><w:snapToGrid w:val="1"/><w:spacing w:beforeLines="0" w:afterLines="0" w:lineRule="auto" w:line="240" w:after="0" w:before="46"/><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w:t></w:r></w:p></w:tc><w:tc><w:tcPr><w:tcW w:w="1203" w:type="dxa"/><w:tcBorders><w:bottom w:val="single" w:sz="12" w:space="0" w:color="000000"/></w:tcBorders></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0.020</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通过对各年龄段消费者对各个质量认证的认知度分析发现，消费者对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、有机食品和无公害农产品质量认证的认知度的</w:t></w:r><w:r><w:rPr><w:rFonts w:ascii="Times New Roman" w:eastAsia="Times New Roman"/></w:rPr><w:t>P</w:t></w:r><w:r><w:t>值均小于</w:t></w:r></w:p><w:p w:rsidR="0018722C"><w:pPr><w:topLinePunct/></w:pPr><w:r><w:rPr><w:rFonts w:ascii="Times New Roman" w:eastAsia="Times New Roman"/></w:rPr><w:t>0.05</w:t></w:r><w:r><w:t>，因此不同年龄段的消费者对这几个质量认证的认知度存在差异。而</w:t></w:r><w:r><w:rPr><w:rFonts w:ascii="Times New Roman" w:eastAsia="Times New Roman"/></w:rPr><w:t>QS</w:t></w:r><w:r><w:t>、</w:t></w:r></w:p><w:p w:rsidR="0018722C"><w:pPr><w:topLinePunct/></w:pPr><w:r><w:rPr><w:rFonts w:ascii="Times New Roman" w:eastAsia="Times New Roman"/></w:rPr><w:t>HACCP</w:t></w:r><w:r><w:t>和绿色食品认证的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，因此不同年龄段的消费者对这三个</w:t></w:r><w:r><w:t>认证的认知度几乎没有差异。其中绿色食品认证的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083</w:t></w:r><w:r><w:t>，</w:t></w:r><w:r><w:rPr><w:rFonts w:ascii="Times New Roman" w:eastAsia="Times New Roman"/></w:rPr><w:t>P&lt;0.1</w:t></w:r><w:r><w:t>，因此不同年龄段的消费者对绿色食品认证的认知度差异的显著性较弱。</w:t></w:r></w:p><w:p w:rsidR="0018722C"><w:pPr><w:topLinePunct/></w:pPr><w:r><w:t>另外通过比较各组间的差异发现，</w:t></w:r><w:r><w:rPr><w:rFonts w:ascii="Times New Roman" w:eastAsia="Times New Roman"/></w:rPr><w:t>30-50</w:t></w:r><w:r><w:t>岁之间的消费者对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CE</w:t></w:r><w:r><w:t>、</w:t></w:r><w:r><w:rPr><w:rFonts w:ascii="Times New Roman" w:eastAsia="Times New Roman"/></w:rPr><w:t>UL</w:t></w:r><w:r><w:t>和有机食品认证的认知度均显著高于其他年龄段的消费者；而</w:t></w:r><w:r><w:rPr><w:rFonts w:ascii="Times New Roman" w:eastAsia="Times New Roman"/></w:rPr><w:t>51</w:t></w:r><w:r><w:t>岁以上的消费者对绿色食品和无公害农产品质量认证的认知度在所有年龄段中为最</w:t></w:r><w:r><w:t>高，其对有机食品认证的认知度仅低于</w:t></w:r><w:r><w:rPr><w:rFonts w:ascii="Times New Roman" w:eastAsia="Times New Roman"/></w:rPr><w:t>30-50</w:t></w:r><w:r><w:t>岁之间的消费者。</w:t></w:r></w:p><w:p w:rsidR="0018722C"><w:pPr><w:topLinePunct/></w:pPr><w:r><w:t>这说明年轻人对于专业性较强的一些电子产品质量认证等具有较高的认知度，而</w:t></w:r><w:r><w:rPr><w:rFonts w:ascii="Times New Roman" w:eastAsia="Times New Roman"/></w:rPr><w:t>51</w:t></w:r><w:r><w:t>岁以上的中老年人对食品类的认证的敏感度更高。</w:t></w:r></w:p><w:p w:rsidR="0018722C"><w:pPr><w:pStyle w:val="3"/><w:topLinePunct/><w:ind w:left="200" w:hangingChars="200" w:hanging="200"/></w:pPr><w:bookmarkStart w:id="281436" w:name="_Toc686281436"/><w:r><w:t>5.5.3</w:t></w:r><w:r><w:t xml:space="preserve"> </w:t></w:r><w:r><w:t>学历对认知度的影响</w:t></w:r><w:bookmarkEnd w:id="281436"/></w:p><w:p w:rsidR="0018722C"><w:pPr><w:topLinePunct/></w:pPr><w:r><w:t>运用</w:t></w:r><w:r><w:rPr><w:rFonts w:ascii="Times New Roman" w:eastAsia="Times New Roman"/></w:rPr><w:t>F</w:t></w:r><w:r><w:t>检验来研究不同学历的消费者对九种质量认证标志的认知度的影响</w:t></w:r><w:r><w:t>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w:t></w:r><w:r><w:t>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24</w:t></w:r><w:r><w:t>所示：</w:t></w:r></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0"/><w:gridCol w:w="1203"/><w:gridCol w:w="1268"/><w:gridCol w:w="650"/><w:gridCol w:w="1142"/><w:gridCol w:w="873"/><w:gridCol w:w="961"/><w:gridCol w:w="740"/></w:tblGrid><w:tr><w:trPr><w:tblHeader/></w:trPr><w:tc><w:tcPr><w:tcW w:w="85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变量</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初中及以下</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高中及中专</w:t></w:r></w:p></w:tc><w:tc><w:tcPr><w:tcW w:w="39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大专</w:t></w:r></w:p></w:tc><w:tc><w:tcPr><w:tcW w:w="692" w:type="pct"/><w:vAlign w:val="center"/><w:tcBorders><w:bottom w:val="single" w:sz="4" w:space="0" w:color="auto"/></w:tcBorders></w:tcPr><w:p w:rsidR="0018722C"><w:pPr><w:pStyle w:val="a7"/><w:topLinePunct/><w:ind w:leftChars="0" w:left="0" w:rightChars="0" w:right="0" w:firstLineChars="0" w:firstLine="0"/><w:spacing w:line="240" w:lineRule="atLeast"/></w:pPr><w:r><w:t>学历</w:t></w:r></w:p><w:p w:rsidR="0018722C"><w:pPr><w:pStyle w:val="a7"/><w:topLinePunct/><w:ind w:leftChars="0" w:left="0" w:rightChars="0" w:right="0" w:firstLineChars="0" w:firstLine="0"/><w:spacing w:line="240" w:lineRule="atLeast"/></w:pPr><w:r><w:t>本科</w:t></w:r></w:p></w:tc><w:tc><w:tcPr><w:tcW w:w="5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硕博</w:t></w:r></w:p></w:tc><w:tc><w:tcPr><w:tcW w:w="58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F </w:t></w:r><w:r><w:t>值</w:t></w:r></w:p></w:tc><w:tc><w:tcPr><w:tcW w:w="4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P</w:t></w:r></w:p></w:tc></w:tr><w:tr><w:tc><w:tcPr><w:tcW w:w="855" w:type="pct"/><w:vAlign w:val="center"/></w:tcPr><w:p w:rsidR="0018722C"><w:pPr><w:pStyle w:val="ac"/><w:topLinePunct/><w:ind w:leftChars="0" w:left="0" w:rightChars="0" w:right="0" w:firstLineChars="0" w:firstLine="0"/><w:spacing w:line="240" w:lineRule="atLeast"/></w:pPr><w:r><w:t>CCC</w:t></w:r></w:p></w:tc><w:tc><w:tcPr><w:tcW w:w="729" w:type="pct"/><w:vAlign w:val="center"/></w:tcPr><w:p w:rsidR="0018722C"><w:pPr><w:pStyle w:val="affff9"/><w:topLinePunct/><w:ind w:leftChars="0" w:left="0" w:rightChars="0" w:right="0" w:firstLineChars="0" w:firstLine="0"/><w:spacing w:line="240" w:lineRule="atLeast"/></w:pPr><w:r><w:t>0.31</w:t></w:r></w:p></w:tc><w:tc><w:tcPr><w:tcW w:w="769" w:type="pct"/><w:vAlign w:val="center"/></w:tcPr><w:p w:rsidR="0018722C"><w:pPr><w:pStyle w:val="affff9"/><w:topLinePunct/><w:ind w:leftChars="0" w:left="0" w:rightChars="0" w:right="0" w:firstLineChars="0" w:firstLine="0"/><w:spacing w:line="240" w:lineRule="atLeast"/></w:pPr><w:r><w:t>0.49</w:t></w:r></w:p></w:tc><w:tc><w:tcPr><w:tcW w:w="394" w:type="pct"/><w:vAlign w:val="center"/></w:tcPr><w:p w:rsidR="0018722C"><w:pPr><w:pStyle w:val="affff9"/><w:topLinePunct/><w:ind w:leftChars="0" w:left="0" w:rightChars="0" w:right="0" w:firstLineChars="0" w:firstLine="0"/><w:spacing w:line="240" w:lineRule="atLeast"/></w:pPr><w:r><w:t>0.61</w:t></w:r></w:p></w:tc><w:tc><w:tcPr><w:tcW w:w="692" w:type="pct"/><w:vAlign w:val="center"/></w:tcPr><w:p w:rsidR="0018722C"><w:pPr><w:pStyle w:val="affff9"/><w:topLinePunct/><w:ind w:leftChars="0" w:left="0" w:rightChars="0" w:right="0" w:firstLineChars="0" w:firstLine="0"/><w:spacing w:line="240" w:lineRule="atLeast"/></w:pPr><w:r><w:t>0.77</w:t></w:r></w:p></w:tc><w:tc><w:tcPr><w:tcW w:w="529" w:type="pct"/><w:vAlign w:val="center"/></w:tcPr><w:p w:rsidR="0018722C"><w:pPr><w:pStyle w:val="affff9"/><w:topLinePunct/><w:ind w:leftChars="0" w:left="0" w:rightChars="0" w:right="0" w:firstLineChars="0" w:firstLine="0"/><w:spacing w:line="240" w:lineRule="atLeast"/></w:pPr><w:r><w:t>0.71</w:t></w:r></w:p></w:tc><w:tc><w:tcPr><w:tcW w:w="583" w:type="pct"/><w:vAlign w:val="center"/></w:tcPr><w:p w:rsidR="0018722C"><w:pPr><w:pStyle w:val="a5"/><w:topLinePunct/><w:ind w:leftChars="0" w:left="0" w:rightChars="0" w:right="0" w:firstLineChars="0" w:firstLine="0"/><w:spacing w:line="240" w:lineRule="atLeast"/></w:pPr><w:r><w:t>11.707*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QS</w:t></w:r></w:p></w:tc><w:tc><w:tcPr><w:tcW w:w="729" w:type="pct"/><w:vAlign w:val="center"/></w:tcPr><w:p w:rsidR="0018722C"><w:pPr><w:pStyle w:val="affff9"/><w:topLinePunct/><w:ind w:leftChars="0" w:left="0" w:rightChars="0" w:right="0" w:firstLineChars="0" w:firstLine="0"/><w:spacing w:line="240" w:lineRule="atLeast"/></w:pPr><w:r><w:t>1.34</w:t></w:r></w:p></w:tc><w:tc><w:tcPr><w:tcW w:w="769" w:type="pct"/><w:vAlign w:val="center"/></w:tcPr><w:p w:rsidR="0018722C"><w:pPr><w:pStyle w:val="affff9"/><w:topLinePunct/><w:ind w:leftChars="0" w:left="0" w:rightChars="0" w:right="0" w:firstLineChars="0" w:firstLine="0"/><w:spacing w:line="240" w:lineRule="atLeast"/></w:pPr><w:r><w:t>1.73</w:t></w:r></w:p></w:tc><w:tc><w:tcPr><w:tcW w:w="394" w:type="pct"/><w:vAlign w:val="center"/></w:tcPr><w:p w:rsidR="0018722C"><w:pPr><w:pStyle w:val="affff9"/><w:topLinePunct/><w:ind w:leftChars="0" w:left="0" w:rightChars="0" w:right="0" w:firstLineChars="0" w:firstLine="0"/><w:spacing w:line="240" w:lineRule="atLeast"/></w:pPr><w:r><w:t>1.69</w:t></w:r></w:p></w:tc><w:tc><w:tcPr><w:tcW w:w="692" w:type="pct"/><w:vAlign w:val="center"/></w:tcPr><w:p w:rsidR="0018722C"><w:pPr><w:pStyle w:val="affff9"/><w:topLinePunct/><w:ind w:leftChars="0" w:left="0" w:rightChars="0" w:right="0" w:firstLineChars="0" w:firstLine="0"/><w:spacing w:line="240" w:lineRule="atLeast"/></w:pPr><w:r><w:t>1.69</w:t></w:r></w:p></w:tc><w:tc><w:tcPr><w:tcW w:w="529" w:type="pct"/><w:vAlign w:val="center"/></w:tcPr><w:p w:rsidR="0018722C"><w:pPr><w:pStyle w:val="affff9"/><w:topLinePunct/><w:ind w:leftChars="0" w:left="0" w:rightChars="0" w:right="0" w:firstLineChars="0" w:firstLine="0"/><w:spacing w:line="240" w:lineRule="atLeast"/></w:pPr><w:r><w:t>1.22</w:t></w:r></w:p></w:tc><w:tc><w:tcPr><w:tcW w:w="583" w:type="pct"/><w:vAlign w:val="center"/></w:tcPr><w:p w:rsidR="0018722C"><w:pPr><w:pStyle w:val="a5"/><w:topLinePunct/><w:ind w:leftChars="0" w:left="0" w:rightChars="0" w:right="0" w:firstLineChars="0" w:firstLine="0"/><w:spacing w:line="240" w:lineRule="atLeast"/></w:pPr><w:r><w:t>6.739*</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ISO9001</w:t></w:r></w:p></w:tc><w:tc><w:tcPr><w:tcW w:w="729" w:type="pct"/><w:vAlign w:val="center"/></w:tcPr><w:p w:rsidR="0018722C"><w:pPr><w:pStyle w:val="affff9"/><w:topLinePunct/><w:ind w:leftChars="0" w:left="0" w:rightChars="0" w:right="0" w:firstLineChars="0" w:firstLine="0"/><w:spacing w:line="240" w:lineRule="atLeast"/></w:pPr><w:r><w:t>0.48</w:t></w:r></w:p></w:tc><w:tc><w:tcPr><w:tcW w:w="769" w:type="pct"/><w:vAlign w:val="center"/></w:tcPr><w:p w:rsidR="0018722C"><w:pPr><w:pStyle w:val="affff9"/><w:topLinePunct/><w:ind w:leftChars="0" w:left="0" w:rightChars="0" w:right="0" w:firstLineChars="0" w:firstLine="0"/><w:spacing w:line="240" w:lineRule="atLeast"/></w:pPr><w:r><w:t>0.88</w:t></w:r></w:p></w:tc><w:tc><w:tcPr><w:tcW w:w="394" w:type="pct"/><w:vAlign w:val="center"/></w:tcPr><w:p w:rsidR="0018722C"><w:pPr><w:pStyle w:val="affff9"/><w:topLinePunct/><w:ind w:leftChars="0" w:left="0" w:rightChars="0" w:right="0" w:firstLineChars="0" w:firstLine="0"/><w:spacing w:line="240" w:lineRule="atLeast"/></w:pPr><w:r><w:t>1.20</w:t></w:r></w:p></w:tc><w:tc><w:tcPr><w:tcW w:w="692" w:type="pct"/><w:vAlign w:val="center"/></w:tcPr><w:p w:rsidR="0018722C"><w:pPr><w:pStyle w:val="affff9"/><w:topLinePunct/><w:ind w:leftChars="0" w:left="0" w:rightChars="0" w:right="0" w:firstLineChars="0" w:firstLine="0"/><w:spacing w:line="240" w:lineRule="atLeast"/></w:pPr><w:r><w:t>1.33</w:t></w:r></w:p></w:tc><w:tc><w:tcPr><w:tcW w:w="529" w:type="pct"/><w:vAlign w:val="center"/></w:tcPr><w:p w:rsidR="0018722C"><w:pPr><w:pStyle w:val="affff9"/><w:topLinePunct/><w:ind w:leftChars="0" w:left="0" w:rightChars="0" w:right="0" w:firstLineChars="0" w:firstLine="0"/><w:spacing w:line="240" w:lineRule="atLeast"/></w:pPr><w:r><w:t>1.32</w:t></w:r></w:p></w:tc><w:tc><w:tcPr><w:tcW w:w="583" w:type="pct"/><w:vAlign w:val="center"/></w:tcPr><w:p w:rsidR="0018722C"><w:pPr><w:pStyle w:val="a5"/><w:topLinePunct/><w:ind w:leftChars="0" w:left="0" w:rightChars="0" w:right="0" w:firstLineChars="0" w:firstLine="0"/><w:spacing w:line="240" w:lineRule="atLeast"/></w:pPr><w:r><w:t>31.263*</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HACCP</w:t></w:r></w:p></w:tc><w:tc><w:tcPr><w:tcW w:w="729" w:type="pct"/><w:vAlign w:val="center"/></w:tcPr><w:p w:rsidR="0018722C"><w:pPr><w:pStyle w:val="affff9"/><w:topLinePunct/><w:ind w:leftChars="0" w:left="0" w:rightChars="0" w:right="0" w:firstLineChars="0" w:firstLine="0"/><w:spacing w:line="240" w:lineRule="atLeast"/></w:pPr><w:r><w:t>0.11</w:t></w:r></w:p></w:tc><w:tc><w:tcPr><w:tcW w:w="769" w:type="pct"/><w:vAlign w:val="center"/></w:tcPr><w:p w:rsidR="0018722C"><w:pPr><w:pStyle w:val="affff9"/><w:topLinePunct/><w:ind w:leftChars="0" w:left="0" w:rightChars="0" w:right="0" w:firstLineChars="0" w:firstLine="0"/><w:spacing w:line="240" w:lineRule="atLeast"/></w:pPr><w:r><w:t>0.18</w:t></w:r></w:p></w:tc><w:tc><w:tcPr><w:tcW w:w="394" w:type="pct"/><w:vAlign w:val="center"/></w:tcPr><w:p w:rsidR="0018722C"><w:pPr><w:pStyle w:val="affff9"/><w:topLinePunct/><w:ind w:leftChars="0" w:left="0" w:rightChars="0" w:right="0" w:firstLineChars="0" w:firstLine="0"/><w:spacing w:line="240" w:lineRule="atLeast"/></w:pPr><w:r><w:t>0.20</w:t></w:r></w:p></w:tc><w:tc><w:tcPr><w:tcW w:w="692" w:type="pct"/><w:vAlign w:val="center"/></w:tcPr><w:p w:rsidR="0018722C"><w:pPr><w:pStyle w:val="affff9"/><w:topLinePunct/><w:ind w:leftChars="0" w:left="0" w:rightChars="0" w:right="0" w:firstLineChars="0" w:firstLine="0"/><w:spacing w:line="240" w:lineRule="atLeast"/></w:pPr><w:r><w:t>0.24</w:t></w:r></w:p></w:tc><w:tc><w:tcPr><w:tcW w:w="529" w:type="pct"/><w:vAlign w:val="center"/></w:tcPr><w:p w:rsidR="0018722C"><w:pPr><w:pStyle w:val="affff9"/><w:topLinePunct/><w:ind w:leftChars="0" w:left="0" w:rightChars="0" w:right="0" w:firstLineChars="0" w:firstLine="0"/><w:spacing w:line="240" w:lineRule="atLeast"/></w:pPr><w:r><w:t>0.20</w:t></w:r></w:p></w:tc><w:tc><w:tcPr><w:tcW w:w="583" w:type="pct"/><w:vAlign w:val="center"/></w:tcPr><w:p w:rsidR="0018722C"><w:pPr><w:pStyle w:val="a5"/><w:topLinePunct/><w:ind w:leftChars="0" w:left="0" w:rightChars="0" w:right="0" w:firstLineChars="0" w:firstLine="0"/><w:spacing w:line="240" w:lineRule="atLeast"/></w:pPr><w:r><w:t>3.011*</w:t></w:r></w:p></w:tc><w:tc><w:tcPr><w:tcW w:w="449" w:type="pct"/><w:vAlign w:val="center"/></w:tcPr><w:p w:rsidR="0018722C"><w:pPr><w:pStyle w:val="affff9"/><w:topLinePunct/><w:ind w:leftChars="0" w:left="0" w:rightChars="0" w:right="0" w:firstLineChars="0" w:firstLine="0"/><w:spacing w:line="240" w:lineRule="atLeast"/></w:pPr><w:r><w:t>0.017</w:t></w:r></w:p></w:tc></w:tr><w:tr><w:tc><w:tcPr><w:tcW w:w="855" w:type="pct"/><w:vAlign w:val="center"/></w:tcPr><w:p w:rsidR="0018722C"><w:pPr><w:pStyle w:val="ac"/><w:topLinePunct/><w:ind w:leftChars="0" w:left="0" w:rightChars="0" w:right="0" w:firstLineChars="0" w:firstLine="0"/><w:spacing w:line="240" w:lineRule="atLeast"/></w:pPr><w:r><w:t>CE</w:t></w:r></w:p></w:tc><w:tc><w:tcPr><w:tcW w:w="729" w:type="pct"/><w:vAlign w:val="center"/></w:tcPr><w:p w:rsidR="0018722C"><w:pPr><w:pStyle w:val="affff9"/><w:topLinePunct/><w:ind w:leftChars="0" w:left="0" w:rightChars="0" w:right="0" w:firstLineChars="0" w:firstLine="0"/><w:spacing w:line="240" w:lineRule="atLeast"/></w:pPr><w:r><w:t>0.14</w:t></w:r></w:p></w:tc><w:tc><w:tcPr><w:tcW w:w="769" w:type="pct"/><w:vAlign w:val="center"/></w:tcPr><w:p w:rsidR="0018722C"><w:pPr><w:pStyle w:val="affff9"/><w:topLinePunct/><w:ind w:leftChars="0" w:left="0" w:rightChars="0" w:right="0" w:firstLineChars="0" w:firstLine="0"/><w:spacing w:line="240" w:lineRule="atLeast"/></w:pPr><w:r><w:t>0.19</w:t></w:r></w:p></w:tc><w:tc><w:tcPr><w:tcW w:w="394" w:type="pct"/><w:vAlign w:val="center"/></w:tcPr><w:p w:rsidR="0018722C"><w:pPr><w:pStyle w:val="affff9"/><w:topLinePunct/><w:ind w:leftChars="0" w:left="0" w:rightChars="0" w:right="0" w:firstLineChars="0" w:firstLine="0"/><w:spacing w:line="240" w:lineRule="atLeast"/></w:pPr><w:r><w:t>0.24</w:t></w:r></w:p></w:tc><w:tc><w:tcPr><w:tcW w:w="692" w:type="pct"/><w:vAlign w:val="center"/></w:tcPr><w:p w:rsidR="0018722C"><w:pPr><w:pStyle w:val="affff9"/><w:topLinePunct/><w:ind w:leftChars="0" w:left="0" w:rightChars="0" w:right="0" w:firstLineChars="0" w:firstLine="0"/><w:spacing w:line="240" w:lineRule="atLeast"/></w:pPr><w:r><w:t>0.36</w:t></w:r></w:p></w:tc><w:tc><w:tcPr><w:tcW w:w="529" w:type="pct"/><w:vAlign w:val="center"/></w:tcPr><w:p w:rsidR="0018722C"><w:pPr><w:pStyle w:val="affff9"/><w:topLinePunct/><w:ind w:leftChars="0" w:left="0" w:rightChars="0" w:right="0" w:firstLineChars="0" w:firstLine="0"/><w:spacing w:line="240" w:lineRule="atLeast"/></w:pPr><w:r><w:t>0.43</w:t></w:r></w:p></w:tc><w:tc><w:tcPr><w:tcW w:w="583" w:type="pct"/><w:vAlign w:val="center"/></w:tcPr><w:p w:rsidR="0018722C"><w:pPr><w:pStyle w:val="a5"/><w:topLinePunct/><w:ind w:leftChars="0" w:left="0" w:rightChars="0" w:right="0" w:firstLineChars="0" w:firstLine="0"/><w:spacing w:line="240" w:lineRule="atLeast"/></w:pPr><w:r><w:t>7.167*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UL</w:t></w:r></w:p></w:tc><w:tc><w:tcPr><w:tcW w:w="729" w:type="pct"/><w:vAlign w:val="center"/></w:tcPr><w:p w:rsidR="0018722C"><w:pPr><w:pStyle w:val="affff9"/><w:topLinePunct/><w:ind w:leftChars="0" w:left="0" w:rightChars="0" w:right="0" w:firstLineChars="0" w:firstLine="0"/><w:spacing w:line="240" w:lineRule="atLeast"/></w:pPr><w:r><w:t>0.05</w:t></w:r></w:p></w:tc><w:tc><w:tcPr><w:tcW w:w="769" w:type="pct"/><w:vAlign w:val="center"/></w:tcPr><w:p w:rsidR="0018722C"><w:pPr><w:pStyle w:val="affff9"/><w:topLinePunct/><w:ind w:leftChars="0" w:left="0" w:rightChars="0" w:right="0" w:firstLineChars="0" w:firstLine="0"/><w:spacing w:line="240" w:lineRule="atLeast"/></w:pPr><w:r><w:t>0.10</w:t></w:r></w:p></w:tc><w:tc><w:tcPr><w:tcW w:w="394" w:type="pct"/><w:vAlign w:val="center"/></w:tcPr><w:p w:rsidR="0018722C"><w:pPr><w:pStyle w:val="affff9"/><w:topLinePunct/><w:ind w:leftChars="0" w:left="0" w:rightChars="0" w:right="0" w:firstLineChars="0" w:firstLine="0"/><w:spacing w:line="240" w:lineRule="atLeast"/></w:pPr><w:r><w:t>0.07</w:t></w:r></w:p></w:tc><w:tc><w:tcPr><w:tcW w:w="692" w:type="pct"/><w:vAlign w:val="center"/></w:tcPr><w:p w:rsidR="0018722C"><w:pPr><w:pStyle w:val="affff9"/><w:topLinePunct/><w:ind w:leftChars="0" w:left="0" w:rightChars="0" w:right="0" w:firstLineChars="0" w:firstLine="0"/><w:spacing w:line="240" w:lineRule="atLeast"/></w:pPr><w:r><w:t>0.11</w:t></w:r></w:p></w:tc><w:tc><w:tcPr><w:tcW w:w="529" w:type="pct"/><w:vAlign w:val="center"/></w:tcPr><w:p w:rsidR="0018722C"><w:pPr><w:pStyle w:val="affff9"/><w:topLinePunct/><w:ind w:leftChars="0" w:left="0" w:rightChars="0" w:right="0" w:firstLineChars="0" w:firstLine="0"/><w:spacing w:line="240" w:lineRule="atLeast"/></w:pPr><w:r><w:t>0.09</w:t></w:r></w:p></w:tc><w:tc><w:tcPr><w:tcW w:w="583" w:type="pct"/><w:vAlign w:val="center"/></w:tcPr><w:p w:rsidR="0018722C"><w:pPr><w:pStyle w:val="affff9"/><w:topLinePunct/><w:ind w:leftChars="0" w:left="0" w:rightChars="0" w:right="0" w:firstLineChars="0" w:firstLine="0"/><w:spacing w:line="240" w:lineRule="atLeast"/></w:pPr><w:r><w:t>1.248</w:t></w:r></w:p></w:tc><w:tc><w:tcPr><w:tcW w:w="449" w:type="pct"/><w:vAlign w:val="center"/></w:tcPr><w:p w:rsidR="0018722C"><w:pPr><w:pStyle w:val="affff9"/><w:topLinePunct/><w:ind w:leftChars="0" w:left="0" w:rightChars="0" w:right="0" w:firstLineChars="0" w:firstLine="0"/><w:spacing w:line="240" w:lineRule="atLeast"/></w:pPr><w:r><w:t>0.289</w:t></w:r></w:p></w:tc></w:tr><w:tr><w:tc><w:tcPr><w:tcW w:w="855" w:type="pct"/><w:vAlign w:val="center"/></w:tcPr><w:p w:rsidR="0018722C"><w:pPr><w:pStyle w:val="ac"/><w:topLinePunct/><w:ind w:leftChars="0" w:left="0" w:rightChars="0" w:right="0" w:firstLineChars="0" w:firstLine="0"/><w:spacing w:line="240" w:lineRule="atLeast"/></w:pPr><w:r><w:t>绿色食品</w:t></w:r></w:p></w:tc><w:tc><w:tcPr><w:tcW w:w="729" w:type="pct"/><w:vAlign w:val="center"/></w:tcPr><w:p w:rsidR="0018722C"><w:pPr><w:pStyle w:val="affff9"/><w:topLinePunct/><w:ind w:leftChars="0" w:left="0" w:rightChars="0" w:right="0" w:firstLineChars="0" w:firstLine="0"/><w:spacing w:line="240" w:lineRule="atLeast"/></w:pPr><w:r><w:t>2.15</w:t></w:r></w:p></w:tc><w:tc><w:tcPr><w:tcW w:w="769" w:type="pct"/><w:vAlign w:val="center"/></w:tcPr><w:p w:rsidR="0018722C"><w:pPr><w:pStyle w:val="affff9"/><w:topLinePunct/><w:ind w:leftChars="0" w:left="0" w:rightChars="0" w:right="0" w:firstLineChars="0" w:firstLine="0"/><w:spacing w:line="240" w:lineRule="atLeast"/></w:pPr><w:r><w:t>2.21</w:t></w:r></w:p></w:tc><w:tc><w:tcPr><w:tcW w:w="394" w:type="pct"/><w:vAlign w:val="center"/></w:tcPr><w:p w:rsidR="0018722C"><w:pPr><w:pStyle w:val="affff9"/><w:topLinePunct/><w:ind w:leftChars="0" w:left="0" w:rightChars="0" w:right="0" w:firstLineChars="0" w:firstLine="0"/><w:spacing w:line="240" w:lineRule="atLeast"/></w:pPr><w:r><w:t>2.21</w:t></w:r></w:p></w:tc><w:tc><w:tcPr><w:tcW w:w="692" w:type="pct"/><w:vAlign w:val="center"/></w:tcPr><w:p w:rsidR="0018722C"><w:pPr><w:pStyle w:val="affff9"/><w:topLinePunct/><w:ind w:leftChars="0" w:left="0" w:rightChars="0" w:right="0" w:firstLineChars="0" w:firstLine="0"/><w:spacing w:line="240" w:lineRule="atLeast"/></w:pPr><w:r><w:t>2.06</w:t></w:r></w:p></w:tc><w:tc><w:tcPr><w:tcW w:w="529" w:type="pct"/><w:vAlign w:val="center"/></w:tcPr><w:p w:rsidR="0018722C"><w:pPr><w:pStyle w:val="affff9"/><w:topLinePunct/><w:ind w:leftChars="0" w:left="0" w:rightChars="0" w:right="0" w:firstLineChars="0" w:firstLine="0"/><w:spacing w:line="240" w:lineRule="atLeast"/></w:pPr><w:r><w:t>1.70</w:t></w:r></w:p></w:tc><w:tc><w:tcPr><w:tcW w:w="583" w:type="pct"/><w:vAlign w:val="center"/></w:tcPr><w:p w:rsidR="0018722C"><w:pPr><w:pStyle w:val="a5"/><w:topLinePunct/><w:ind w:leftChars="0" w:left="0" w:rightChars="0" w:right="0" w:firstLineChars="0" w:firstLine="0"/><w:spacing w:line="240" w:lineRule="atLeast"/></w:pPr><w:r><w:t>3.971*</w:t></w:r></w:p></w:tc><w:tc><w:tcPr><w:tcW w:w="449" w:type="pct"/><w:vAlign w:val="center"/></w:tcPr><w:p w:rsidR="0018722C"><w:pPr><w:pStyle w:val="affff9"/><w:topLinePunct/><w:ind w:leftChars="0" w:left="0" w:rightChars="0" w:right="0" w:firstLineChars="0" w:firstLine="0"/><w:spacing w:line="240" w:lineRule="atLeast"/></w:pPr><w:r><w:t>0.003</w:t></w:r></w:p></w:tc></w:tr><w:tr><w:tc><w:tcPr><w:tcW w:w="855" w:type="pct"/><w:vAlign w:val="center"/></w:tcPr><w:p w:rsidR="0018722C"><w:pPr><w:pStyle w:val="ac"/><w:topLinePunct/><w:ind w:leftChars="0" w:left="0" w:rightChars="0" w:right="0" w:firstLineChars="0" w:firstLine="0"/><w:spacing w:line="240" w:lineRule="atLeast"/></w:pPr><w:r><w:t>有机食品</w:t></w:r></w:p></w:tc><w:tc><w:tcPr><w:tcW w:w="729" w:type="pct"/><w:vAlign w:val="center"/></w:tcPr><w:p w:rsidR="0018722C"><w:pPr><w:pStyle w:val="affff9"/><w:topLinePunct/><w:ind w:leftChars="0" w:left="0" w:rightChars="0" w:right="0" w:firstLineChars="0" w:firstLine="0"/><w:spacing w:line="240" w:lineRule="atLeast"/></w:pPr><w:r><w:t>1.59</w:t></w:r></w:p></w:tc><w:tc><w:tcPr><w:tcW w:w="769" w:type="pct"/><w:vAlign w:val="center"/></w:tcPr><w:p w:rsidR="0018722C"><w:pPr><w:pStyle w:val="affff9"/><w:topLinePunct/><w:ind w:leftChars="0" w:left="0" w:rightChars="0" w:right="0" w:firstLineChars="0" w:firstLine="0"/><w:spacing w:line="240" w:lineRule="atLeast"/></w:pPr><w:r><w:t>1.87</w:t></w:r></w:p></w:tc><w:tc><w:tcPr><w:tcW w:w="394" w:type="pct"/><w:vAlign w:val="center"/></w:tcPr><w:p w:rsidR="0018722C"><w:pPr><w:pStyle w:val="affff9"/><w:topLinePunct/><w:ind w:leftChars="0" w:left="0" w:rightChars="0" w:right="0" w:firstLineChars="0" w:firstLine="0"/><w:spacing w:line="240" w:lineRule="atLeast"/></w:pPr><w:r><w:t>1.92</w:t></w:r></w:p></w:tc><w:tc><w:tcPr><w:tcW w:w="692" w:type="pct"/><w:vAlign w:val="center"/></w:tcPr><w:p w:rsidR="0018722C"><w:pPr><w:pStyle w:val="affff9"/><w:topLinePunct/><w:ind w:leftChars="0" w:left="0" w:rightChars="0" w:right="0" w:firstLineChars="0" w:firstLine="0"/><w:spacing w:line="240" w:lineRule="atLeast"/></w:pPr><w:r><w:t>1.80</w:t></w:r></w:p></w:tc><w:tc><w:tcPr><w:tcW w:w="529" w:type="pct"/><w:vAlign w:val="center"/></w:tcPr><w:p w:rsidR="0018722C"><w:pPr><w:pStyle w:val="affff9"/><w:topLinePunct/><w:ind w:leftChars="0" w:left="0" w:rightChars="0" w:right="0" w:firstLineChars="0" w:firstLine="0"/><w:spacing w:line="240" w:lineRule="atLeast"/></w:pPr><w:r><w:t>1.75</w:t></w:r></w:p></w:tc><w:tc><w:tcPr><w:tcW w:w="583" w:type="pct"/><w:vAlign w:val="center"/></w:tcPr><w:p w:rsidR="0018722C"><w:pPr><w:pStyle w:val="a5"/><w:topLinePunct/><w:ind w:leftChars="0" w:left="0" w:rightChars="0" w:right="0" w:firstLineChars="0" w:firstLine="0"/><w:spacing w:line="240" w:lineRule="atLeast"/></w:pPr><w:r><w:t>2.787*</w:t></w:r></w:p></w:tc><w:tc><w:tcPr><w:tcW w:w="449" w:type="pct"/><w:vAlign w:val="center"/></w:tcPr><w:p w:rsidR="0018722C"><w:pPr><w:pStyle w:val="affff9"/><w:topLinePunct/><w:ind w:leftChars="0" w:left="0" w:rightChars="0" w:right="0" w:firstLineChars="0" w:firstLine="0"/><w:spacing w:line="240" w:lineRule="atLeast"/></w:pPr><w:r><w:t>0.025</w:t></w:r></w:p></w:tc></w:tr><w:tr><w:tc><w:tcPr><w:tcW w:w="855" w:type="pct"/><w:vAlign w:val="center"/><w:tcBorders><w:top w:val="single" w:sz="4" w:space="0" w:color="auto"/></w:tcBorders></w:tcPr><w:p w:rsidR="0018722C"><w:pPr><w:pStyle w:val="ac"/><w:topLinePunct/><w:ind w:leftChars="0" w:left="0" w:rightChars="0" w:right="0" w:firstLineChars="0" w:firstLine="0"/><w:spacing w:line="240" w:lineRule="atLeast"/></w:pPr><w:r><w:t>无公害农产品</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1.80</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2.04</w:t></w:r></w:p></w:tc><w:tc><w:tcPr><w:tcW w:w="394" w:type="pct"/><w:vAlign w:val="center"/><w:tcBorders><w:top w:val="single" w:sz="4" w:space="0" w:color="auto"/></w:tcBorders></w:tcPr><w:p w:rsidR="0018722C"><w:pPr><w:pStyle w:val="affff9"/><w:topLinePunct/><w:ind w:leftChars="0" w:left="0" w:rightChars="0" w:right="0" w:firstLineChars="0" w:firstLine="0"/><w:spacing w:line="240" w:lineRule="atLeast"/></w:pPr><w:r><w:t>2.06</w:t></w:r></w:p></w:tc><w:tc><w:tcPr><w:tcW w:w="692" w:type="pct"/><w:vAlign w:val="center"/><w:tcBorders><w:top w:val="single" w:sz="4" w:space="0" w:color="auto"/></w:tcBorders></w:tcPr><w:p w:rsidR="0018722C"><w:pPr><w:pStyle w:val="affff9"/><w:topLinePunct/><w:ind w:leftChars="0" w:left="0" w:rightChars="0" w:right="0" w:firstLineChars="0" w:firstLine="0"/><w:spacing w:line="240" w:lineRule="atLeast"/></w:pPr><w:r><w:t>1.94</w:t></w:r></w:p></w:tc><w:tc><w:tcPr><w:tcW w:w="529" w:type="pct"/><w:vAlign w:val="center"/><w:tcBorders><w:top w:val="single" w:sz="4" w:space="0" w:color="auto"/></w:tcBorders></w:tcPr><w:p w:rsidR="0018722C"><w:pPr><w:pStyle w:val="affff9"/><w:topLinePunct/><w:ind w:leftChars="0" w:left="0" w:rightChars="0" w:right="0" w:firstLineChars="0" w:firstLine="0"/><w:spacing w:line="240" w:lineRule="atLeast"/></w:pPr><w:r><w:t>1.87</w:t></w:r></w:p></w:tc><w:tc><w:tcPr><w:tcW w:w="583" w:type="pct"/><w:vAlign w:val="center"/><w:tcBorders><w:top w:val="single" w:sz="4" w:space="0" w:color="auto"/></w:tcBorders></w:tcPr><w:p w:rsidR="0018722C"><w:pPr><w:pStyle w:val="aff1"/><w:topLinePunct/><w:ind w:leftChars="0" w:left="0" w:rightChars="0" w:right="0" w:firstLineChars="0" w:firstLine="0"/><w:spacing w:line="240" w:lineRule="atLeast"/></w:pPr><w:r><w:t>2.314+</w:t></w:r></w:p></w:tc><w:tc><w:tcPr><w:tcW w:w="449" w:type="pct"/><w:vAlign w:val="center"/><w:tcBorders><w:top w:val="single" w:sz="4" w:space="0" w:color="auto"/></w:tcBorders></w:tcPr><w:p w:rsidR="0018722C"><w:pPr><w:pStyle w:val="affff9"/><w:topLinePunct/><w:ind w:leftChars="0" w:left="0" w:rightChars="0" w:right="0" w:firstLineChars="0" w:firstLine="0"/><w:spacing w:line="240" w:lineRule="atLeast"/></w:pPr><w:r><w:t>0.056</w:t></w:r></w:p></w:tc></w:tr></w:tbl><w:p w:rsidR="0018722C"><w:pPr><w:pStyle w:val="aff3"/><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通过对各学历消费者对各个质量认证的认知度分析发现，消费者对</w:t></w:r><w:r><w:rPr><w:rFonts w:ascii="Times New Roman" w:eastAsia="Times New Roman"/></w:rPr><w:t>CCC</w:t></w:r><w:r><w:t>、</w:t></w:r></w:p><w:p w:rsidR="0018722C"><w:pPr><w:topLinePunct/></w:pP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、绿色食品和有机食品认证的认知度的</w:t></w:r><w:r><w:rPr><w:rFonts w:ascii="Times New Roman" w:eastAsia="Times New Roman"/></w:rPr><w:t>P</w:t></w:r><w:r><w:t>值均小于</w:t></w:r></w:p><w:p w:rsidR="0018722C"><w:pPr><w:topLinePunct/></w:pPr><w:r><w:rPr><w:rFonts w:ascii="Times New Roman" w:eastAsia="Times New Roman"/></w:rPr><w:t>0.05</w:t></w:r><w:r><w:t>，因此不同学历的消费者对这几个质量认证的认知度存在差异。而</w:t></w:r><w:r><w:rPr><w:rFonts w:ascii="Times New Roman" w:eastAsia="Times New Roman"/></w:rPr><w:t>UL</w:t></w:r><w:r><w:t>和无</w:t></w:r><w:r><w:t>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，因此不同学历的消费者对这两个质量</w:t></w:r><w:r><w:t>认证的认知度几乎没有差异。其中无公害农产品质量认证的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05</w:t></w:r><w:r><w:rPr><w:rFonts w:ascii="Times New Roman" w:eastAsia="Times New Roman"/></w:rPr><w:t>6</w:t></w:r><w:r><w:t>，</w:t></w:r><w:r><w:rPr><w:rFonts w:ascii="Times New Roman" w:eastAsia="Times New Roman"/></w:rPr><w:t>P</w:t></w:r><w:r><w:rPr><w:rFonts w:ascii="Times New Roman" w:eastAsia="Times New Roman"/></w:rPr><w:t>&lt;</w:t></w:r><w:r><w:rPr><w:rFonts w:ascii="Times New Roman" w:eastAsia="Times New Roman"/></w:rPr><w:t>0.1</w:t></w:r><w:r><w:t>，因此不同学历的消费者对无公害农产品质量认证的认知度差异的显著性较弱。</w:t></w:r></w:p><w:p w:rsidR="0018722C"><w:pPr><w:topLinePunct/></w:pPr><w:r><w:t>另外比较各组间的差异发现，本科及以上学历的消费者对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HACCP</w:t></w:r><w:r><w:t>、</w:t></w:r><w:r><w:rPr><w:rFonts w:ascii="Times New Roman" w:eastAsia="Times New Roman"/></w:rPr><w:t>CE</w:t></w:r><w:r><w:t>和</w:t></w:r><w:r><w:rPr><w:rFonts w:ascii="Times New Roman" w:eastAsia="Times New Roman"/></w:rPr><w:t>UL</w:t></w:r><w:r><w:t>认证的认知度均显著高于其他学历的消费者，而大专及以下</w:t></w:r><w:r><w:t>的消费者对</w:t></w:r><w:r><w:rPr><w:rFonts w:ascii="Times New Roman" w:eastAsia="Times New Roman"/></w:rPr><w:t>QS</w:t></w:r><w:r><w:t>、绿色食品、有机食品和无公害农产品质量认证的认知度均显著高于其他学历的消费者。</w:t></w:r></w:p><w:p w:rsidR="0018722C"><w:pPr><w:topLinePunct/></w:pPr><w:r><w:t>这说明对于专业技术性强的质量认证，高学历比低学历消费者对其认知度更高，而对于食品等产品质量认证，低学历比高学历消费者对其敏感度更高。</w:t></w:r></w:p><w:p w:rsidR="0018722C"><w:pPr><w:pStyle w:val="3"/><w:topLinePunct/><w:ind w:left="200" w:hangingChars="200" w:hanging="200"/></w:pPr><w:bookmarkStart w:id="281437" w:name="_Toc686281437"/><w:r><w:t>5.5.4</w:t></w:r><w:r><w:t xml:space="preserve"> </w:t></w:r><w:r><w:t>职业对认知度的影响</w:t></w:r><w:bookmarkEnd w:id="281437"/></w:p><w:p w:rsidR="0018722C"><w:pPr><w:widowControl w:val="0"/><w:snapToGrid w:val="1"/><w:spacing w:beforeLines="0" w:afterLines="0" w:after="0" w:line="288" w:lineRule="auto" w:before="188"/><w:ind w:leftChars="0" w:left="304" w:rightChars="0" w:right="236"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spacing w:val="-15"/></w:rPr><w:t>运用 </w:t></w:r><w:r><w:rPr><w:kern w:val="2"/><w:sz w:val="24"/><w:szCs w:val="24"/><w:rFonts w:ascii="Times New Roman" w:eastAsia="Times New Roman" w:cstheme="minorBidi" w:hAnsi="宋体" w:cs="宋体"/></w:rPr><w:t>F </w:t></w:r><w:r><w:rPr><w:kern w:val="2"/><w:sz w:val="24"/><w:szCs w:val="24"/><w:rFonts w:cstheme="minorBidi" w:ascii="宋体" w:hAnsi="宋体" w:eastAsia="宋体" w:cs="宋体"/></w:rPr><w:t>检验来研究不同职业的消费者对九种质量认证标志的认知度的影响</w:t></w:r><w:r><w:rPr><w:kern w:val="2"/><w:sz w:val="24"/><w:szCs w:val="24"/><w:rFonts w:cstheme="minorBidi" w:ascii="宋体" w:hAnsi="宋体" w:eastAsia="宋体" w:cs="宋体"/><w:spacing w:val="-3"/></w:rPr><w:t>的显著性。根据实验的数据，运用 </w:t></w:r><w:r><w:rPr><w:kern w:val="2"/><w:sz w:val="24"/><w:szCs w:val="24"/><w:rFonts w:ascii="Times New Roman" w:eastAsia="Times New Roman" w:cstheme="minorBidi" w:hAnsi="宋体" w:cs="宋体"/></w:rPr><w:t>SPSS </w:t></w:r><w:r><w:rPr><w:kern w:val="2"/><w:sz w:val="24"/><w:szCs w:val="24"/><w:rFonts w:cstheme="minorBidi" w:ascii="宋体" w:hAnsi="宋体" w:eastAsia="宋体" w:cs="宋体"/><w:spacing w:val="-5"/></w:rPr><w:t>软件计算各类消费者在 </w:t></w:r><w:r><w:rPr><w:kern w:val="2"/><w:sz w:val="24"/><w:szCs w:val="24"/><w:rFonts w:ascii="Times New Roman" w:eastAsia="Times New Roman" w:cstheme="minorBidi" w:hAnsi="宋体" w:cs="宋体"/></w:rPr><w:t>0.05 </w:t></w:r><w:r><w:rPr><w:kern w:val="2"/><w:sz w:val="24"/><w:szCs w:val="24"/><w:rFonts w:cstheme="minorBidi" w:ascii="宋体" w:hAnsi="宋体" w:eastAsia="宋体" w:cs="宋体"/></w:rPr><w:t>显著性水</w:t></w:r><w:r><w:rPr><w:kern w:val="2"/><w:sz w:val="24"/><w:szCs w:val="24"/><w:rFonts w:cstheme="minorBidi" w:ascii="宋体" w:hAnsi="宋体" w:eastAsia="宋体" w:cs="宋体"/><w:spacing w:val="-3"/></w:rPr><w:t>平上对九种质量认证认知度的敏感程</w:t></w:r><w:r><w:rPr><w:kern w:val="2"/><w:sz w:val="24"/><w:szCs w:val="24"/><w:rFonts w:cstheme="minorBidi" w:ascii="宋体" w:hAnsi="宋体" w:eastAsia="宋体" w:cs="宋体"/><w:spacing w:val="-3"/></w:rPr><w:t xml:space="preserve">度，其结果</w:t></w:r><w:r><w:rPr><w:kern w:val="2"/><w:sz w:val="24"/><w:szCs w:val="24"/><w:rFonts w:cstheme="minorBidi" w:ascii="宋体" w:hAnsi="宋体" w:eastAsia="宋体" w:cs="宋体"/><w:spacing w:val="-3"/></w:rPr><w:t xml:space="preserve">如表 </w:t></w:r><w:r><w:rPr><w:kern w:val="2"/><w:sz w:val="24"/><w:szCs w:val="24"/><w:rFonts w:ascii="Times New Roman" w:eastAsia="Times New Roman" w:cstheme="minorBidi" w:hAnsi="宋体" w:cs="宋体"/></w:rPr><w:t>5.25 </w:t></w:r><w:r><w:rPr><w:kern w:val="2"/><w:sz w:val="24"/><w:szCs w:val="24"/><w:rFonts w:cstheme="minorBidi" w:ascii="宋体" w:hAnsi="宋体" w:eastAsia="宋体" w:cs="宋体"/></w:rPr><w:t>所示：</w:t></w:r></w:p><w:p w:rsidR="0018722C"><w:pPr><w:pStyle w:val="a8"/><w:topLinePunct/></w:pPr><w:bookmarkStart w:id="329552" w:name="_Toc686329552"/><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5.25</w:t></w:r><w:r><w:t xml:space="preserve">  </w:t></w:r><w:r><w:rPr><w:kern w:val="2"/><w:szCs w:val="22"/><w:rFonts w:ascii="宋体" w:eastAsia="宋体" w:hint="eastAsia" w:cstheme="minorBidi" w:hAnsiTheme="minorHAnsi"/><w:w w:val="95"/><w:sz w:val="21"/></w:rPr><w:t>职业对认知度的影响</w:t></w:r><w:bookmarkEnd w:id="329552"/></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spacing w:line="201" w:lineRule="exact" w:before="0"/><w:ind w:leftChars="0" w:left="1314" w:rightChars="0" w:right="0" w:firstLineChars="0" w:firstLine="0"/><w:jc w:val="center"/><w:rPr><w:rFonts w:ascii="宋体" w:eastAsia="宋体" w:hint="eastAsia"/><w:b/><w:sz w:val="21"/></w:rPr></w:pPr><w:r><w:rPr><w:rFonts w:ascii="宋体" w:eastAsia="宋体" w:hint="eastAsia"/><w:b/><w:w w:val="95"/><w:sz w:val="21"/></w:rPr><w:t>职业</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47"/><w:gridCol w:w="1037"/><w:gridCol w:w="1262"/><w:gridCol w:w="738"/><w:gridCol w:w="1142"/><w:gridCol w:w="1068"/><w:gridCol w:w="938"/><w:gridCol w:w="819"/></w:tblGrid><w:tr><w:trPr><w:trHeight w:val="340" w:hRule="atLeast"/></w:trPr><w:tc><w:tcPr><w:tcW w:w="1347" w:type="dxa"/><w:tcBorders><w:bottom w:val="single" w:sz="8" w:space="0" w:color="000000"/></w:tcBorders></w:tcPr><w:p w:rsidR="0018722C"><w:pPr><w:pStyle w:val="TableParagraph"/><w:jc w:val="left"/><w:rPr><w:sz w:val="22"/></w:rPr></w:pPr></w:p></w:tc><w:tc><w:tcPr><w:tcW w:w="1037" w:type="dxa"/><w:tcBorders><w:top w:val="single" w:sz="8" w:space="0" w:color="000000"/><w:bottom w:val="single" w:sz="8" w:space="0" w:color="000000"/></w:tcBorders></w:tcPr><w:p w:rsidR="0018722C"><w:pPr><w:pStyle w:val="TableParagraph"/><w:spacing w:before="1"/><w:ind w:leftChars="0" w:left="120" w:rightChars="0" w:right="74"/><w:rPr><w:rFonts w:ascii="宋体" w:eastAsia="宋体" w:hint="eastAsia"/><w:b/><w:sz w:val="21"/></w:rPr></w:pPr><w:r><w:rPr><w:rFonts w:ascii="宋体" w:eastAsia="宋体" w:hint="eastAsia"/><w:b/><w:w w:val="95"/><w:sz w:val="21"/></w:rPr><w:t>无业人员</w:t></w:r></w:p></w:tc><w:tc><w:tcPr><w:tcW w:w="1262" w:type="dxa"/><w:tcBorders><w:top w:val="single" w:sz="8" w:space="0" w:color="000000"/><w:bottom w:val="single" w:sz="8" w:space="0" w:color="000000"/></w:tcBorders></w:tcPr><w:p w:rsidR="0018722C"><w:pPr><w:pStyle w:val="TableParagraph"/><w:spacing w:before="1"/><w:ind w:leftChars="0" w:left="80" w:rightChars="0" w:right="139"/><w:rPr><w:rFonts w:ascii="宋体" w:eastAsia="宋体" w:hint="eastAsia"/><w:b/><w:sz w:val="21"/></w:rPr></w:pPr><w:r><w:rPr><w:rFonts w:ascii="宋体" w:eastAsia="宋体" w:hint="eastAsia"/><w:b/><w:w w:val="95"/><w:sz w:val="21"/></w:rPr><w:t>自由职业者</w:t></w:r></w:p></w:tc><w:tc><w:tcPr><w:tcW w:w="738" w:type="dxa"/><w:tcBorders><w:top w:val="single" w:sz="8" w:space="0" w:color="000000"/><w:bottom w:val="single" w:sz="8" w:space="0" w:color="000000"/></w:tcBorders></w:tcPr><w:p w:rsidR="0018722C"><w:pPr><w:pStyle w:val="TableParagraph"/><w:spacing w:before="1"/><w:ind w:leftChars="0" w:left="137"/><w:jc w:val="left"/><w:rPr><w:rFonts w:ascii="宋体" w:eastAsia="宋体" w:hint="eastAsia"/><w:b/><w:sz w:val="21"/></w:rPr></w:pPr><w:r><w:rPr><w:rFonts w:ascii="宋体" w:eastAsia="宋体" w:hint="eastAsia"/><w:b/><w:w w:val="95"/><w:sz w:val="21"/></w:rPr><w:t>学生</w:t></w:r></w:p></w:tc><w:tc><w:tcPr><w:tcW w:w="1142" w:type="dxa"/><w:tcBorders><w:top w:val="single" w:sz="8" w:space="0" w:color="000000"/><w:bottom w:val="single" w:sz="8" w:space="0" w:color="000000"/></w:tcBorders></w:tcPr><w:p w:rsidR="0018722C"><w:pPr><w:pStyle w:val="TableParagraph"/><w:spacing w:before="1"/><w:ind w:leftChars="0" w:left="182" w:rightChars="0" w:right="118"/><w:rPr><w:rFonts w:ascii="宋体" w:eastAsia="宋体" w:hint="eastAsia"/><w:b/><w:sz w:val="21"/></w:rPr></w:pPr><w:r><w:rPr><w:rFonts w:ascii="宋体" w:eastAsia="宋体" w:hint="eastAsia"/><w:b/><w:w w:val="95"/><w:sz w:val="21"/></w:rPr><w:t>普通职员</w:t></w:r></w:p></w:tc><w:tc><w:tcPr><w:tcW w:w="1068" w:type="dxa"/><w:tcBorders><w:top w:val="single" w:sz="8" w:space="0" w:color="000000"/><w:bottom w:val="single" w:sz="8" w:space="0" w:color="000000"/></w:tcBorders></w:tcPr><w:p w:rsidR="0018722C"><w:pPr><w:pStyle w:val="TableParagraph"/><w:spacing w:before="1"/><w:ind w:leftChars="0" w:left="120" w:rightChars="0" w:right="106"/><w:rPr><w:rFonts w:ascii="宋体" w:eastAsia="宋体" w:hint="eastAsia"/><w:b/><w:sz w:val="21"/></w:rPr></w:pPr><w:r><w:rPr><w:rFonts w:ascii="宋体" w:eastAsia="宋体" w:hint="eastAsia"/><w:b/><w:w w:val="95"/><w:sz w:val="21"/></w:rPr><w:t>高级职员</w:t></w:r></w:p></w:tc><w:tc><w:tcPr><w:tcW w:w="938" w:type="dxa"/><w:tcBorders><w:top w:val="single" w:sz="8" w:space="0" w:color="000000"/><w:bottom w:val="single" w:sz="8" w:space="0" w:color="000000"/></w:tcBorders></w:tcPr><w:p w:rsidR="0018722C"><w:pPr><w:pStyle w:val="TableParagraph"/><w:spacing w:before="1"/><w:ind w:leftChars="0" w:left="88" w:rightChars="0" w:right="126"/><w:rPr><w:rFonts w:ascii="宋体" w:eastAsia="宋体" w:hint="eastAsia"/><w:b/><w:sz w:val="21"/></w:rPr></w:pPr><w:r><w:rPr><w:b/><w:sz w:val="21"/></w:rPr><w:t>F </w:t></w:r><w:r><w:rPr><w:rFonts w:ascii="宋体" w:eastAsia="宋体" w:hint="eastAsia"/><w:b/><w:sz w:val="21"/></w:rPr><w:t>值</w:t></w:r></w:p></w:tc><w:tc><w:tcPr><w:tcW w:w="819" w:type="dxa"/><w:tcBorders><w:top w:val="single" w:sz="8" w:space="0" w:color="000000"/><w:bottom w:val="single" w:sz="8" w:space="0" w:color="000000"/></w:tcBorders></w:tcPr><w:p w:rsidR="0018722C"><w:pPr><w:pStyle w:val="TableParagraph"/><w:spacing w:before="50"/><w:ind w:rightChars="0" w:right="45"/><w:rPr><w:b/><w:sz w:val="21"/></w:rPr></w:pPr><w:r><w:rPr><w:b/><w:w w:val="99"/><w:sz w:val="21"/></w:rPr><w:t>P</w:t></w:r></w:p></w:tc></w:tr><w:tr><w:trPr><w:trHeight w:val="340" w:hRule="atLeast"/></w:trPr><w:tc><w:tcPr><w:tcW w:w="1347" w:type="dxa"/><w:tcBorders><w:top w:val="single" w:sz="8" w:space="0" w:color="000000"/></w:tcBorders></w:tcPr><w:p w:rsidR="0018722C"><w:pPr><w:pStyle w:val="TableParagraph"/><w:spacing w:before="50"/><w:ind w:leftChars="0" w:left="53" w:rightChars="0" w:right="56"/><w:rPr><w:sz w:val="21"/></w:rPr></w:pPr><w:r><w:rPr><w:sz w:val="21"/></w:rPr><w:t>CCC</w:t></w:r></w:p></w:tc><w:tc><w:tcPr><w:tcW w:w="1037" w:type="dxa"/><w:tcBorders><w:top w:val="single" w:sz="8" w:space="0" w:color="000000"/></w:tcBorders></w:tcPr><w:p w:rsidR="0018722C"><w:pPr><w:pStyle w:val="TableParagraph"/><w:spacing w:before="50"/><w:ind w:leftChars="0" w:left="117" w:rightChars="0" w:right="74"/><w:rPr><w:sz w:val="21"/></w:rPr></w:pPr><w:r><w:rPr><w:sz w:val="21"/></w:rPr><w:t>0.34</w:t></w:r></w:p></w:tc><w:tc><w:tcPr><w:tcW w:w="1262" w:type="dxa"/><w:tcBorders><w:top w:val="single" w:sz="8" w:space="0" w:color="000000"/></w:tcBorders></w:tcPr><w:p w:rsidR="0018722C"><w:pPr><w:pStyle w:val="TableParagraph"/><w:spacing w:before="50"/><w:ind w:leftChars="0" w:left="79" w:rightChars="0" w:right="139"/><w:rPr><w:sz w:val="21"/></w:rPr></w:pPr><w:r><w:rPr><w:sz w:val="21"/></w:rPr><w:t>0.49</w:t></w:r></w:p></w:tc><w:tc><w:tcPr><w:tcW w:w="738" w:type="dxa"/><w:tcBorders><w:top w:val="single" w:sz="8" w:space="0" w:color="000000"/></w:tcBorders></w:tcPr><w:p w:rsidR="0018722C"><w:pPr><w:pStyle w:val="TableParagraph"/><w:spacing w:before="50"/><w:ind w:leftChars="0" w:left="164"/><w:jc w:val="left"/><w:rPr><w:sz w:val="21"/></w:rPr></w:pPr><w:r><w:rPr><w:sz w:val="21"/></w:rPr><w:t>0.41</w:t></w:r></w:p></w:tc><w:tc><w:tcPr><w:tcW w:w="1142" w:type="dxa"/><w:tcBorders><w:top w:val="single" w:sz="8" w:space="0" w:color="000000"/></w:tcBorders></w:tcPr><w:p w:rsidR="0018722C"><w:pPr><w:pStyle w:val="TableParagraph"/><w:spacing w:before="50"/><w:ind w:leftChars="0" w:left="182" w:rightChars="0" w:right="117"/><w:rPr><w:sz w:val="21"/></w:rPr></w:pPr><w:r><w:rPr><w:sz w:val="21"/></w:rPr><w:t>0.59</w:t></w:r></w:p></w:tc><w:tc><w:tcPr><w:tcW w:w="1068" w:type="dxa"/><w:tcBorders><w:top w:val="single" w:sz="8" w:space="0" w:color="000000"/></w:tcBorders></w:tcPr><w:p w:rsidR="0018722C"><w:pPr><w:pStyle w:val="TableParagraph"/><w:spacing w:before="50"/><w:ind w:leftChars="0" w:left="120" w:rightChars="0" w:right="105"/><w:rPr><w:sz w:val="21"/></w:rPr></w:pPr><w:r><w:rPr><w:sz w:val="21"/></w:rPr><w:t>0.99</w:t></w:r></w:p></w:tc><w:tc><w:tcPr><w:tcW w:w="938" w:type="dxa"/><w:tcBorders><w:top w:val="single" w:sz="8" w:space="0" w:color="000000"/></w:tcBorders></w:tcPr><w:p w:rsidR="0018722C"><w:pPr><w:pStyle w:val="TableParagraph"/><w:spacing w:before="50"/><w:ind w:leftChars="0" w:left="89" w:rightChars="0" w:right="126"/><w:rPr><w:sz w:val="21"/></w:rPr></w:pPr><w:r><w:rPr><w:sz w:val="21"/></w:rPr><w:t>23.036*</w:t></w:r></w:p></w:tc><w:tc><w:tcPr><w:tcW w:w="819" w:type="dxa"/><w:tcBorders><w:top w:val="single" w:sz="8" w:space="0" w:color="000000"/></w:tcBorders></w:tcPr><w:p w:rsidR="0018722C"><w:pPr><w:pStyle w:val="TableParagraph"/><w:spacing w:before="50"/><w:ind w:leftChars="0" w:left="51" w:rightChars="0" w:right="95"/><w:rPr><w:sz w:val="21"/></w:rPr></w:pPr><w:r><w:rPr><w:sz w:val="21"/></w:rPr><w:t>0.000</w:t></w:r></w:p></w:tc></w:tr><w:tr><w:trPr><w:trHeight w:val="340" w:hRule="atLeast"/></w:trPr><w:tc><w:tcPr><w:tcW w:w="1347" w:type="dxa"/></w:tcPr><w:p w:rsidR="0018722C"><w:pPr><w:pStyle w:val="TableParagraph"/><w:spacing w:before="48"/><w:ind w:leftChars="0" w:left="53" w:rightChars="0" w:right="54"/><w:rPr><w:sz w:val="21"/></w:rPr></w:pPr><w:r><w:rPr><w:sz w:val="21"/></w:rPr><w:t>QS</w:t></w:r></w:p></w:tc><w:tc><w:tcPr><w:tcW w:w="1037" w:type="dxa"/></w:tcPr><w:p w:rsidR="0018722C"><w:pPr><w:pStyle w:val="TableParagraph"/><w:spacing w:before="48"/><w:ind w:leftChars="0" w:left="117" w:rightChars="0" w:right="74"/><w:rPr><w:sz w:val="21"/></w:rPr></w:pPr><w:r><w:rPr><w:sz w:val="21"/></w:rPr><w:t>1.43</w:t></w:r></w:p></w:tc><w:tc><w:tcPr><w:tcW w:w="1262" w:type="dxa"/></w:tcPr><w:p w:rsidR="0018722C"><w:pPr><w:pStyle w:val="TableParagraph"/><w:spacing w:before="48"/><w:ind w:leftChars="0" w:left="79" w:rightChars="0" w:right="139"/><w:rPr><w:sz w:val="21"/></w:rPr></w:pPr><w:r><w:rPr><w:sz w:val="21"/></w:rPr><w:t>1.58</w:t></w:r></w:p></w:tc><w:tc><w:tcPr><w:tcW w:w="738" w:type="dxa"/></w:tcPr><w:p w:rsidR="0018722C"><w:pPr><w:pStyle w:val="TableParagraph"/><w:spacing w:before="48"/><w:ind w:leftChars="0" w:left="164"/><w:jc w:val="left"/><w:rPr><w:sz w:val="21"/></w:rPr></w:pPr><w:r><w:rPr><w:sz w:val="21"/></w:rPr><w:t>1.62</w:t></w:r></w:p></w:tc><w:tc><w:tcPr><w:tcW w:w="1142" w:type="dxa"/></w:tcPr><w:p w:rsidR="0018722C"><w:pPr><w:pStyle w:val="TableParagraph"/><w:spacing w:before="48"/><w:ind w:leftChars="0" w:left="182" w:rightChars="0" w:right="117"/><w:rPr><w:sz w:val="21"/></w:rPr></w:pPr><w:r><w:rPr><w:sz w:val="21"/></w:rPr><w:t>1.66</w:t></w:r></w:p></w:tc><w:tc><w:tcPr><w:tcW w:w="1068" w:type="dxa"/></w:tcPr><w:p w:rsidR="0018722C"><w:pPr><w:pStyle w:val="TableParagraph"/><w:spacing w:before="48"/><w:ind w:leftChars="0" w:left="120" w:rightChars="0" w:right="105"/><w:rPr><w:sz w:val="21"/></w:rPr></w:pPr><w:r><w:rPr><w:sz w:val="21"/></w:rPr><w:t>1.72</w:t></w:r></w:p></w:tc><w:tc><w:tcPr><w:tcW w:w="938" w:type="dxa"/></w:tcPr><w:p w:rsidR="0018722C"><w:pPr><w:pStyle w:val="TableParagraph"/><w:spacing w:before="48"/><w:ind w:leftChars="0" w:left="89" w:rightChars="0" w:right="124"/><w:rPr><w:sz w:val="13"/></w:rPr></w:pPr><w:r><w:rPr><w:sz w:val="21"/></w:rPr><w:t>2.148</w:t></w:r><w:r><w:rPr><w:position w:val="7"/><w:sz w:val="13"/></w:rPr><w:t>+</w:t></w:r></w:p></w:tc><w:tc><w:tcPr><w:tcW w:w="819" w:type="dxa"/></w:tcPr><w:p w:rsidR="0018722C"><w:pPr><w:pStyle w:val="TableParagraph"/><w:spacing w:before="48"/><w:ind w:leftChars="0" w:left="51" w:rightChars="0" w:right="95"/><w:rPr><w:sz w:val="21"/></w:rPr></w:pPr><w:r><w:rPr><w:sz w:val="21"/></w:rPr><w:t>0.073</w:t></w:r></w:p></w:tc></w:tr><w:tr><w:trPr><w:trHeight w:val="340" w:hRule="atLeast"/></w:trPr><w:tc><w:tcPr><w:tcW w:w="1347" w:type="dxa"/></w:tcPr><w:p w:rsidR="0018722C"><w:pPr><w:pStyle w:val="TableParagraph"/><w:spacing w:before="45"/><w:ind w:leftChars="0" w:left="53" w:rightChars="0" w:right="54"/><w:rPr><w:sz w:val="21"/></w:rPr></w:pPr><w:r><w:rPr><w:sz w:val="21"/></w:rPr><w:t>ISO9001</w:t></w:r></w:p></w:tc><w:tc><w:tcPr><w:tcW w:w="1037" w:type="dxa"/></w:tcPr><w:p w:rsidR="0018722C"><w:pPr><w:pStyle w:val="TableParagraph"/><w:spacing w:before="45"/><w:ind w:leftChars="0" w:left="117" w:rightChars="0" w:right="74"/><w:rPr><w:sz w:val="21"/></w:rPr></w:pPr><w:r><w:rPr><w:sz w:val="21"/></w:rPr><w:t>0.78</w:t></w:r></w:p></w:tc><w:tc><w:tcPr><w:tcW w:w="1262" w:type="dxa"/></w:tcPr><w:p w:rsidR="0018722C"><w:pPr><w:pStyle w:val="TableParagraph"/><w:spacing w:before="45"/><w:ind w:leftChars="0" w:left="79" w:rightChars="0" w:right="139"/><w:rPr><w:sz w:val="21"/></w:rPr></w:pPr><w:r><w:rPr><w:sz w:val="21"/></w:rPr><w:t>1.00</w:t></w:r></w:p></w:tc><w:tc><w:tcPr><w:tcW w:w="738" w:type="dxa"/></w:tcPr><w:p w:rsidR="0018722C"><w:pPr><w:pStyle w:val="TableParagraph"/><w:spacing w:before="45"/><w:ind w:leftChars="0" w:left="164"/><w:jc w:val="left"/><w:rPr><w:sz w:val="21"/></w:rPr></w:pPr><w:r><w:rPr><w:sz w:val="21"/></w:rPr><w:t>0.77</w:t></w:r></w:p></w:tc><w:tc><w:tcPr><w:tcW w:w="1142" w:type="dxa"/></w:tcPr><w:p w:rsidR="0018722C"><w:pPr><w:pStyle w:val="TableParagraph"/><w:spacing w:before="45"/><w:ind w:leftChars="0" w:left="182" w:rightChars="0" w:right="117"/><w:rPr><w:sz w:val="21"/></w:rPr></w:pPr><w:r><w:rPr><w:sz w:val="21"/></w:rPr><w:t>1.10</w:t></w:r></w:p></w:tc><w:tc><w:tcPr><w:tcW w:w="1068" w:type="dxa"/></w:tcPr><w:p w:rsidR="0018722C"><w:pPr><w:pStyle w:val="TableParagraph"/><w:spacing w:before="45"/><w:ind w:leftChars="0" w:left="120" w:rightChars="0" w:right="105"/><w:rPr><w:sz w:val="21"/></w:rPr></w:pPr><w:r><w:rPr><w:sz w:val="21"/></w:rPr><w:t>1.46</w:t></w:r></w:p></w:tc><w:tc><w:tcPr><w:tcW w:w="938" w:type="dxa"/></w:tcPr><w:p w:rsidR="0018722C"><w:pPr><w:pStyle w:val="TableParagraph"/><w:spacing w:before="45"/><w:ind w:leftChars="0" w:left="89" w:rightChars="0" w:right="126"/><w:rPr><w:sz w:val="21"/></w:rPr></w:pPr><w:r><w:rPr><w:sz w:val="21"/></w:rPr><w:t>19.462*</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HACCP</w:t></w:r></w:p></w:tc><w:tc><w:tcPr><w:tcW w:w="1037" w:type="dxa"/></w:tcPr><w:p w:rsidR="0018722C"><w:pPr><w:pStyle w:val="TableParagraph"/><w:spacing w:before="46"/><w:ind w:leftChars="0" w:left="117" w:rightChars="0" w:right="74"/><w:rPr><w:sz w:val="21"/></w:rPr></w:pPr><w:r><w:rPr><w:sz w:val="21"/></w:rPr><w:t>0.21</w:t></w:r></w:p></w:tc><w:tc><w:tcPr><w:tcW w:w="1262" w:type="dxa"/></w:tcPr><w:p w:rsidR="0018722C"><w:pPr><w:pStyle w:val="TableParagraph"/><w:spacing w:before="46"/><w:ind w:leftChars="0" w:left="79" w:rightChars="0" w:right="139"/><w:rPr><w:sz w:val="21"/></w:rPr></w:pPr><w:r><w:rPr><w:sz w:val="21"/></w:rPr><w:t>0.12</w:t></w:r></w:p></w:tc><w:tc><w:tcPr><w:tcW w:w="738" w:type="dxa"/></w:tcPr><w:p w:rsidR="0018722C"><w:pPr><w:pStyle w:val="TableParagraph"/><w:spacing w:before="46"/><w:ind w:leftChars="0" w:left="164"/><w:jc w:val="left"/><w:rPr><w:sz w:val="21"/></w:rPr></w:pPr><w:r><w:rPr><w:sz w:val="21"/></w:rPr><w:t>0.19</w:t></w:r></w:p></w:tc><w:tc><w:tcPr><w:tcW w:w="1142" w:type="dxa"/></w:tcPr><w:p w:rsidR="0018722C"><w:pPr><w:pStyle w:val="TableParagraph"/><w:spacing w:before="46"/><w:ind w:leftChars="0" w:left="182" w:rightChars="0" w:right="117"/><w:rPr><w:sz w:val="21"/></w:rPr></w:pPr><w:r><w:rPr><w:sz w:val="21"/></w:rPr><w:t>0.22</w:t></w:r></w:p></w:tc><w:tc><w:tcPr><w:tcW w:w="1068" w:type="dxa"/></w:tcPr><w:p w:rsidR="0018722C"><w:pPr><w:pStyle w:val="TableParagraph"/><w:spacing w:before="46"/><w:ind w:leftChars="0" w:left="120" w:rightChars="0" w:right="105"/><w:rPr><w:sz w:val="21"/></w:rPr></w:pPr><w:r><w:rPr><w:sz w:val="21"/></w:rPr><w:t>0.20</w:t></w:r></w:p></w:tc><w:tc><w:tcPr><w:tcW w:w="938" w:type="dxa"/></w:tcPr><w:p w:rsidR="0018722C"><w:pPr><w:pStyle w:val="TableParagraph"/><w:spacing w:before="46"/><w:ind w:leftChars="0" w:left="89" w:rightChars="0" w:right="123"/><w:rPr><w:sz w:val="21"/></w:rPr></w:pPr><w:r><w:rPr><w:sz w:val="21"/></w:rPr><w:t>1.687</w:t></w:r></w:p></w:tc><w:tc><w:tcPr><w:tcW w:w="819" w:type="dxa"/></w:tcPr><w:p w:rsidR="0018722C"><w:pPr><w:pStyle w:val="TableParagraph"/><w:spacing w:before="46"/><w:ind w:leftChars="0" w:left="51" w:rightChars="0" w:right="95"/><w:rPr><w:sz w:val="21"/></w:rPr></w:pPr><w:r><w:rPr><w:sz w:val="21"/></w:rPr><w:t>0.151</w:t></w:r></w:p></w:tc></w:tr><w:tr><w:trPr><w:trHeight w:val="340" w:hRule="atLeast"/></w:trPr><w:tc><w:tcPr><w:tcW w:w="1347" w:type="dxa"/></w:tcPr><w:p w:rsidR="0018722C"><w:pPr><w:pStyle w:val="TableParagraph"/><w:spacing w:before="45"/><w:ind w:leftChars="0" w:left="53" w:rightChars="0" w:right="53"/><w:rPr><w:sz w:val="21"/></w:rPr></w:pPr><w:r><w:rPr><w:sz w:val="21"/></w:rPr><w:t>CE</w:t></w:r></w:p></w:tc><w:tc><w:tcPr><w:tcW w:w="1037" w:type="dxa"/></w:tcPr><w:p w:rsidR="0018722C"><w:pPr><w:pStyle w:val="TableParagraph"/><w:spacing w:before="45"/><w:ind w:leftChars="0" w:left="117" w:rightChars="0" w:right="74"/><w:rPr><w:sz w:val="21"/></w:rPr></w:pPr><w:r><w:rPr><w:sz w:val="21"/></w:rPr><w:t>0.15</w:t></w:r></w:p></w:tc><w:tc><w:tcPr><w:tcW w:w="1262" w:type="dxa"/></w:tcPr><w:p w:rsidR="0018722C"><w:pPr><w:pStyle w:val="TableParagraph"/><w:spacing w:before="45"/><w:ind w:leftChars="0" w:left="79" w:rightChars="0" w:right="139"/><w:rPr><w:sz w:val="21"/></w:rPr></w:pPr><w:r><w:rPr><w:sz w:val="21"/></w:rPr><w:t>0.22</w:t></w:r></w:p></w:tc><w:tc><w:tcPr><w:tcW w:w="738" w:type="dxa"/></w:tcPr><w:p w:rsidR="0018722C"><w:pPr><w:pStyle w:val="TableParagraph"/><w:spacing w:before="45"/><w:ind w:leftChars="0" w:left="164"/><w:jc w:val="left"/><w:rPr><w:sz w:val="21"/></w:rPr></w:pPr><w:r><w:rPr><w:sz w:val="21"/></w:rPr><w:t>0.17</w:t></w:r></w:p></w:tc><w:tc><w:tcPr><w:tcW w:w="1142" w:type="dxa"/></w:tcPr><w:p w:rsidR="0018722C"><w:pPr><w:pStyle w:val="TableParagraph"/><w:spacing w:before="45"/><w:ind w:leftChars="0" w:left="182" w:rightChars="0" w:right="117"/><w:rPr><w:sz w:val="21"/></w:rPr></w:pPr><w:r><w:rPr><w:sz w:val="21"/></w:rPr><w:t>0.25</w:t></w:r></w:p></w:tc><w:tc><w:tcPr><w:tcW w:w="1068" w:type="dxa"/></w:tcPr><w:p w:rsidR="0018722C"><w:pPr><w:pStyle w:val="TableParagraph"/><w:spacing w:before="45"/><w:ind w:leftChars="0" w:left="120" w:rightChars="0" w:right="105"/><w:rPr><w:sz w:val="21"/></w:rPr></w:pPr><w:r><w:rPr><w:sz w:val="21"/></w:rPr><w:t>0.46</w:t></w:r></w:p></w:tc><w:tc><w:tcPr><w:tcW w:w="938" w:type="dxa"/></w:tcPr><w:p w:rsidR="0018722C"><w:pPr><w:pStyle w:val="TableParagraph"/><w:spacing w:before="45"/><w:ind w:leftChars="0" w:left="89" w:rightChars="0" w:right="126"/><w:rPr><w:sz w:val="21"/></w:rPr></w:pPr><w:r><w:rPr><w:sz w:val="21"/></w:rPr><w:t>11.078*</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UL</w:t></w:r></w:p></w:tc><w:tc><w:tcPr><w:tcW w:w="1037" w:type="dxa"/></w:tcPr><w:p w:rsidR="0018722C"><w:pPr><w:pStyle w:val="TableParagraph"/><w:spacing w:before="46"/><w:ind w:leftChars="0" w:left="117" w:rightChars="0" w:right="74"/><w:rPr><w:sz w:val="21"/></w:rPr></w:pPr><w:r><w:rPr><w:sz w:val="21"/></w:rPr><w:t>0.09</w:t></w:r></w:p></w:tc><w:tc><w:tcPr><w:tcW w:w="1262" w:type="dxa"/></w:tcPr><w:p w:rsidR="0018722C"><w:pPr><w:pStyle w:val="TableParagraph"/><w:spacing w:before="46"/><w:ind w:leftChars="0" w:left="79" w:rightChars="0" w:right="139"/><w:rPr><w:sz w:val="21"/></w:rPr></w:pPr><w:r><w:rPr><w:sz w:val="21"/></w:rPr><w:t>0.06</w:t></w:r></w:p></w:tc><w:tc><w:tcPr><w:tcW w:w="738" w:type="dxa"/></w:tcPr><w:p w:rsidR="0018722C"><w:pPr><w:pStyle w:val="TableParagraph"/><w:spacing w:before="46"/><w:ind w:leftChars="0" w:left="164"/><w:jc w:val="left"/><w:rPr><w:sz w:val="21"/></w:rPr></w:pPr><w:r><w:rPr><w:sz w:val="21"/></w:rPr><w:t>0.06</w:t></w:r></w:p></w:tc><w:tc><w:tcPr><w:tcW w:w="1142" w:type="dxa"/></w:tcPr><w:p w:rsidR="0018722C"><w:pPr><w:pStyle w:val="TableParagraph"/><w:spacing w:before="46"/><w:ind w:leftChars="0" w:left="182" w:rightChars="0" w:right="117"/><w:rPr><w:sz w:val="21"/></w:rPr></w:pPr><w:r><w:rPr><w:sz w:val="21"/></w:rPr><w:t>0.05</w:t></w:r></w:p></w:tc><w:tc><w:tcPr><w:tcW w:w="1068" w:type="dxa"/></w:tcPr><w:p w:rsidR="0018722C"><w:pPr><w:pStyle w:val="TableParagraph"/><w:spacing w:before="46"/><w:ind w:leftChars="0" w:left="120" w:rightChars="0" w:right="105"/><w:rPr><w:sz w:val="21"/></w:rPr></w:pPr><w:r><w:rPr><w:sz w:val="21"/></w:rPr><w:t>0.16</w:t></w:r></w:p></w:tc><w:tc><w:tcPr><w:tcW w:w="938" w:type="dxa"/></w:tcPr><w:p w:rsidR="0018722C"><w:pPr><w:pStyle w:val="TableParagraph"/><w:spacing w:before="46"/><w:ind w:leftChars="0" w:left="89" w:rightChars="0" w:right="126"/><w:rPr><w:sz w:val="21"/></w:rPr></w:pPr><w:r><w:rPr><w:sz w:val="21"/></w:rPr><w:t>3.808*</w:t></w:r></w:p></w:tc><w:tc><w:tcPr><w:tcW w:w="819" w:type="dxa"/></w:tcPr><w:p w:rsidR="0018722C"><w:pPr><w:pStyle w:val="TableParagraph"/><w:spacing w:before="46"/><w:ind w:leftChars="0" w:left="51" w:rightChars="0" w:right="95"/><w:rPr><w:sz w:val="21"/></w:rPr></w:pPr><w:r><w:rPr><w:sz w:val="21"/></w:rPr><w:t>0.004</w:t></w:r></w:p></w:tc></w:tr><w:tr><w:trPr><w:trHeight w:val="340" w:hRule="atLeast"/></w:trPr><w:tc><w:tcPr><w:tcW w:w="1347" w:type="dxa"/></w:tcPr><w:p w:rsidR="0018722C"><w:pPr><w:pStyle w:val="TableParagraph"/><w:spacing w:line="270" w:lineRule="exact"/><w:ind w:leftChars="0" w:left="53" w:rightChars="0" w:right="53"/><w:rPr><w:rFonts w:ascii="宋体" w:eastAsia="宋体" w:hint="eastAsia"/><w:sz w:val="21"/></w:rPr></w:pPr><w:r><w:rPr><w:rFonts w:ascii="宋体" w:eastAsia="宋体" w:hint="eastAsia"/><w:w w:val="95"/><w:sz w:val="21"/></w:rPr><w:t>绿色食品</w:t></w:r></w:p></w:tc><w:tc><w:tcPr><w:tcW w:w="1037" w:type="dxa"/></w:tcPr><w:p w:rsidR="0018722C"><w:pPr><w:pStyle w:val="TableParagraph"/><w:spacing w:before="45"/><w:ind w:leftChars="0" w:left="117" w:rightChars="0" w:right="74"/><w:rPr><w:sz w:val="21"/></w:rPr></w:pPr><w:r><w:rPr><w:sz w:val="21"/></w:rPr><w:t>2.27</w:t></w:r></w:p></w:tc><w:tc><w:tcPr><w:tcW w:w="1262" w:type="dxa"/></w:tcPr><w:p w:rsidR="0018722C"><w:pPr><w:pStyle w:val="TableParagraph"/><w:spacing w:before="45"/><w:ind w:leftChars="0" w:left="79" w:rightChars="0" w:right="139"/><w:rPr><w:sz w:val="21"/></w:rPr></w:pPr><w:r><w:rPr><w:sz w:val="21"/></w:rPr><w:t>2.20</w:t></w:r></w:p></w:tc><w:tc><w:tcPr><w:tcW w:w="738" w:type="dxa"/></w:tcPr><w:p w:rsidR="0018722C"><w:pPr><w:pStyle w:val="TableParagraph"/><w:spacing w:before="45"/><w:ind w:leftChars="0" w:left="164"/><w:jc w:val="left"/><w:rPr><w:sz w:val="21"/></w:rPr></w:pPr><w:r><w:rPr><w:sz w:val="21"/></w:rPr><w:t>2.08</w:t></w:r></w:p></w:tc><w:tc><w:tcPr><w:tcW w:w="1142" w:type="dxa"/></w:tcPr><w:p w:rsidR="0018722C"><w:pPr><w:pStyle w:val="TableParagraph"/><w:spacing w:before="45"/><w:ind w:leftChars="0" w:left="182" w:rightChars="0" w:right="117"/><w:rPr><w:sz w:val="21"/></w:rPr></w:pPr><w:r><w:rPr><w:sz w:val="21"/></w:rPr><w:t>2.13</w:t></w:r></w:p></w:tc><w:tc><w:tcPr><w:tcW w:w="1068" w:type="dxa"/></w:tcPr><w:p w:rsidR="0018722C"><w:pPr><w:pStyle w:val="TableParagraph"/><w:spacing w:before="45"/><w:ind w:leftChars="0" w:left="120" w:rightChars="0" w:right="105"/><w:rPr><w:sz w:val="21"/></w:rPr></w:pPr><w:r><w:rPr><w:sz w:val="21"/></w:rPr><w:t>2.00</w:t></w:r></w:p></w:tc><w:tc><w:tcPr><w:tcW w:w="938" w:type="dxa"/></w:tcPr><w:p w:rsidR="0018722C"><w:pPr><w:pStyle w:val="TableParagraph"/><w:spacing w:before="45"/><w:ind w:leftChars="0" w:left="89" w:rightChars="0" w:right="126"/><w:rPr><w:sz w:val="21"/></w:rPr></w:pPr><w:r><w:rPr><w:sz w:val="21"/></w:rPr><w:t>2.382*</w:t></w:r></w:p></w:tc><w:tc><w:tcPr><w:tcW w:w="819" w:type="dxa"/></w:tcPr><w:p w:rsidR="0018722C"><w:pPr><w:pStyle w:val="TableParagraph"/><w:spacing w:before="45"/><w:ind w:leftChars="0" w:left="51" w:rightChars="0" w:right="95"/><w:rPr><w:sz w:val="21"/></w:rPr></w:pPr><w:r><w:rPr><w:sz w:val="21"/></w:rPr><w:t>0.050</w:t></w:r></w:p></w:tc></w:tr><w:tr><w:trPr><w:trHeight w:val="340" w:hRule="atLeast"/></w:trPr><w:tc><w:tcPr><w:tcW w:w="1347" w:type="dxa"/></w:tcPr><w:p w:rsidR="0018722C"><w:pPr><w:pStyle w:val="TableParagraph"/><w:spacing w:line="269" w:lineRule="exact"/><w:ind w:leftChars="0" w:left="53" w:rightChars="0" w:right="53"/><w:rPr><w:rFonts w:ascii="宋体" w:eastAsia="宋体" w:hint="eastAsia"/><w:sz w:val="21"/></w:rPr></w:pPr><w:r><w:rPr><w:rFonts w:ascii="宋体" w:eastAsia="宋体" w:hint="eastAsia"/><w:w w:val="95"/><w:sz w:val="21"/></w:rPr><w:t>有机食品</w:t></w:r></w:p></w:tc><w:tc><w:tcPr><w:tcW w:w="1037" w:type="dxa"/></w:tcPr><w:p w:rsidR="0018722C"><w:pPr><w:pStyle w:val="TableParagraph"/><w:spacing w:before="46"/><w:ind w:leftChars="0" w:left="117" w:rightChars="0" w:right="74"/><w:rPr><w:sz w:val="21"/></w:rPr></w:pPr><w:r><w:rPr><w:sz w:val="21"/></w:rPr><w:t>1.85</w:t></w:r></w:p></w:tc><w:tc><w:tcPr><w:tcW w:w="1262" w:type="dxa"/></w:tcPr><w:p w:rsidR="0018722C"><w:pPr><w:pStyle w:val="TableParagraph"/><w:spacing w:before="46"/><w:ind w:leftChars="0" w:left="79" w:rightChars="0" w:right="139"/><w:rPr><w:sz w:val="21"/></w:rPr></w:pPr><w:r><w:rPr><w:sz w:val="21"/></w:rPr><w:t>1.87</w:t></w:r></w:p></w:tc><w:tc><w:tcPr><w:tcW w:w="738" w:type="dxa"/></w:tcPr><w:p w:rsidR="0018722C"><w:pPr><w:pStyle w:val="TableParagraph"/><w:spacing w:before="46"/><w:ind w:leftChars="0" w:left="164"/><w:jc w:val="left"/><w:rPr><w:sz w:val="21"/></w:rPr></w:pPr><w:r><w:rPr><w:sz w:val="21"/></w:rPr><w:t>1.59</w:t></w:r></w:p></w:tc><w:tc><w:tcPr><w:tcW w:w="1142" w:type="dxa"/></w:tcPr><w:p w:rsidR="0018722C"><w:pPr><w:pStyle w:val="TableParagraph"/><w:spacing w:before="46"/><w:ind w:leftChars="0" w:left="182" w:rightChars="0" w:right="117"/><w:rPr><w:sz w:val="21"/></w:rPr></w:pPr><w:r><w:rPr><w:sz w:val="21"/></w:rPr><w:t>1.85</w:t></w:r></w:p></w:tc><w:tc><w:tcPr><w:tcW w:w="1068" w:type="dxa"/></w:tcPr><w:p w:rsidR="0018722C"><w:pPr><w:pStyle w:val="TableParagraph"/><w:spacing w:before="46"/><w:ind w:leftChars="0" w:left="120" w:rightChars="0" w:right="105"/><w:rPr><w:sz w:val="21"/></w:rPr></w:pPr><w:r><w:rPr><w:sz w:val="21"/></w:rPr><w:t>1.86</w:t></w:r></w:p></w:tc><w:tc><w:tcPr><w:tcW w:w="938" w:type="dxa"/></w:tcPr><w:p w:rsidR="0018722C"><w:pPr><w:pStyle w:val="TableParagraph"/><w:spacing w:before="46"/><w:ind w:leftChars="0" w:left="89" w:rightChars="0" w:right="126"/><w:rPr><w:sz w:val="21"/></w:rPr></w:pPr><w:r><w:rPr><w:sz w:val="21"/></w:rPr><w:t>2.472*</w:t></w:r></w:p></w:tc><w:tc><w:tcPr><w:tcW w:w="819" w:type="dxa"/></w:tcPr><w:p w:rsidR="0018722C"><w:pPr><w:pStyle w:val="TableParagraph"/><w:spacing w:before="46"/><w:ind w:leftChars="0" w:left="51" w:rightChars="0" w:right="95"/><w:rPr><w:sz w:val="21"/></w:rPr></w:pPr><w:r><w:rPr><w:sz w:val="21"/></w:rPr><w:t>0.043</w:t></w:r></w:p></w:tc></w:tr><w:tr><w:trPr><w:trHeight w:val="320" w:hRule="atLeast"/></w:trPr><w:tc><w:tcPr><w:tcW w:w="1347" w:type="dxa"/><w:tcBorders><w:bottom w:val="single" w:sz="12" w:space="0" w:color="000000"/></w:tcBorders></w:tcPr><w:p w:rsidR="0018722C"><w:pPr><w:pStyle w:val="TableParagraph"/><w:spacing w:line="272" w:lineRule="exact"/><w:ind w:leftChars="0" w:left="53" w:rightChars="0" w:right="56"/><w:rPr><w:rFonts w:ascii="宋体" w:eastAsia="宋体" w:hint="eastAsia"/><w:sz w:val="21"/></w:rPr></w:pPr><w:r><w:rPr><w:rFonts w:ascii="宋体" w:eastAsia="宋体" w:hint="eastAsia"/><w:w w:val="95"/><w:sz w:val="21"/></w:rPr><w:t>无公害农产品</w:t></w:r></w:p></w:tc><w:tc><w:tcPr><w:tcW w:w="1037" w:type="dxa"/><w:tcBorders><w:bottom w:val="single" w:sz="12" w:space="0" w:color="000000"/></w:tcBorders></w:tcPr><w:p w:rsidR="0018722C"><w:pPr><w:pStyle w:val="TableParagraph"/><w:spacing w:before="46"/><w:ind w:leftChars="0" w:left="117" w:rightChars="0" w:right="74"/><w:rPr><w:sz w:val="21"/></w:rPr></w:pPr><w:r><w:rPr><w:sz w:val="21"/></w:rPr><w:t>2.02</w:t></w:r></w:p></w:tc><w:tc><w:tcPr><w:tcW w:w="1262" w:type="dxa"/><w:tcBorders><w:bottom w:val="single" w:sz="12" w:space="0" w:color="000000"/></w:tcBorders></w:tcPr><w:p w:rsidR="0018722C"><w:pPr><w:pStyle w:val="TableParagraph"/><w:spacing w:before="46"/><w:ind w:leftChars="0" w:left="79" w:rightChars="0" w:right="139"/><w:rPr><w:sz w:val="21"/></w:rPr></w:pPr><w:r><w:rPr><w:sz w:val="21"/></w:rPr><w:t>2.01</w:t></w:r></w:p></w:tc><w:tc><w:tcPr><w:tcW w:w="738" w:type="dxa"/><w:tcBorders><w:bottom w:val="single" w:sz="12" w:space="0" w:color="000000"/></w:tcBorders></w:tcPr><w:p w:rsidR="0018722C"><w:pPr><w:pStyle w:val="TableParagraph"/><w:spacing w:before="46"/><w:ind w:leftChars="0" w:left="164"/><w:jc w:val="left"/><w:rPr><w:sz w:val="21"/></w:rPr></w:pPr><w:r><w:rPr><w:sz w:val="21"/></w:rPr><w:t>1.77</w:t></w:r></w:p></w:tc><w:tc><w:tcPr><w:tcW w:w="1142" w:type="dxa"/><w:tcBorders><w:bottom w:val="single" w:sz="12" w:space="0" w:color="000000"/></w:tcBorders></w:tcPr><w:p w:rsidR="0018722C"><w:pPr><w:pStyle w:val="TableParagraph"/><w:spacing w:before="46"/><w:ind w:leftChars="0" w:left="182" w:rightChars="0" w:right="117"/><w:rPr><w:sz w:val="21"/></w:rPr></w:pPr><w:r><w:rPr><w:sz w:val="21"/></w:rPr><w:t>1.99</w:t></w:r></w:p></w:tc><w:tc><w:tcPr><w:tcW w:w="1068" w:type="dxa"/><w:tcBorders><w:bottom w:val="single" w:sz="12" w:space="0" w:color="000000"/></w:tcBorders></w:tcPr><w:p w:rsidR="0018722C"><w:pPr><w:pStyle w:val="TableParagraph"/><w:spacing w:before="46"/><w:ind w:leftChars="0" w:left="120" w:rightChars="0" w:right="105"/><w:rPr><w:sz w:val="21"/></w:rPr></w:pPr><w:r><w:rPr><w:sz w:val="21"/></w:rPr><w:t>2.02</w:t></w:r></w:p></w:tc><w:tc><w:tcPr><w:tcW w:w="938" w:type="dxa"/><w:tcBorders><w:bottom w:val="single" w:sz="12" w:space="0" w:color="000000"/></w:tcBorders></w:tcPr><w:p w:rsidR="0018722C"><w:pPr><w:pStyle w:val="TableParagraph"/><w:spacing w:before="46"/><w:ind w:leftChars="0" w:left="89" w:rightChars="0" w:right="124"/><w:rPr><w:sz w:val="13"/></w:rPr></w:pPr><w:r><w:rPr><w:sz w:val="21"/></w:rPr><w:t>2.232</w:t></w:r><w:r><w:rPr><w:position w:val="7"/><w:sz w:val="13"/></w:rPr><w:t>+</w:t></w:r></w:p></w:tc><w:tc><w:tcPr><w:tcW w:w="819" w:type="dxa"/><w:tcBorders><w:bottom w:val="single" w:sz="12" w:space="0" w:color="000000"/></w:tcBorders></w:tcPr><w:p w:rsidR="0018722C"><w:pPr><w:pStyle w:val="TableParagraph"/><w:spacing w:before="46"/><w:ind w:leftChars="0" w:left="51" w:rightChars="0" w:right="95"/><w:rPr><w:sz w:val="21"/></w:rPr></w:pPr><w:r><w:rPr><w:sz w:val="21"/></w:rPr><w:t>0.064</w:t></w:r></w:p></w:tc></w:tr></w:tbl><w:p </w:txbxContent></v:textbox><w10:wrap type="none"/></v:shape></w:pict></w:r><w:r><w:rPr><w:rFonts w:ascii="宋体" w:eastAsia="宋体" w:hint="eastAsia"/><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通过对各职业消费者对各个质量认证的认知度分析发现，消费者对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、绿色食品和有机食品认证的认知度的</w:t></w:r><w:r><w:rPr><w:rFonts w:ascii="Times New Roman" w:eastAsia="Times New Roman"/></w:rPr><w:t>P</w:t></w:r><w:r><w:t>值均小于</w:t></w:r><w:r><w:rPr><w:rFonts w:ascii="Times New Roman" w:eastAsia="Times New Roman"/></w:rPr><w:t>0</w:t></w:r><w:r><w:rPr><w:rFonts w:ascii="Times New Roman" w:eastAsia="Times New Roman"/></w:rPr><w:t>.</w:t></w:r><w:r><w:rPr><w:rFonts w:ascii="Times New Roman" w:eastAsia="Times New Roman"/></w:rPr><w:t>05</w:t></w:r><w:r><w:t>，因</w:t></w:r><w:r><w:t>此不同职业的消费者对这几个质量认证的认知度存在差异。而</w:t></w:r><w:r><w:rPr><w:rFonts w:ascii="Times New Roman" w:eastAsia="Times New Roman"/></w:rPr><w:t>QS</w:t></w:r><w:r><w:t>、</w:t></w:r><w:r><w:rPr><w:rFonts w:ascii="Times New Roman" w:eastAsia="Times New Roman"/></w:rPr><w:t>HACCP</w:t></w:r><w:r><w:t>和</w:t></w:r><w:r><w:t>无公害农产品质量认证的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，因此不同职业的消费者对这三个质</w:t></w:r><w:r><w:t>量认证的认知度几乎没有差异。其中</w:t></w:r><w:r><w:rPr><w:rFonts w:ascii="Times New Roman" w:eastAsia="Times New Roman"/></w:rPr><w:t>QS</w:t></w:r><w:r><w:t>和无公害农产品质量认证的</w:t></w:r><w:r><w:rPr><w:rFonts w:ascii="Times New Roman" w:eastAsia="Times New Roman"/></w:rPr><w:t>P</w:t></w:r><w:r><w:t>值分别</w:t></w:r><w:r><w:t>为</w:t></w:r><w:r><w:rPr><w:rFonts w:ascii="Times New Roman" w:eastAsia="Times New Roman"/></w:rPr><w:t>0</w:t></w:r><w:r><w:rPr><w:rFonts w:ascii="Times New Roman" w:eastAsia="Times New Roman"/></w:rPr><w:t>.</w:t></w:r><w:r><w:rPr><w:rFonts w:ascii="Times New Roman" w:eastAsia="Times New Roman"/></w:rPr><w:t>073</w:t></w:r><w:r><w:t>和</w:t></w:r><w:r><w:rPr><w:rFonts w:ascii="Times New Roman" w:eastAsia="Times New Roman"/></w:rPr><w:t>0.064</w:t></w:r><w:r><w:t>，</w:t></w:r><w:r><w:rPr><w:rFonts w:ascii="Times New Roman" w:eastAsia="Times New Roman"/></w:rPr><w:t>P&lt;0.1</w:t></w:r><w:r><w:t>，因此不同职业的消费者对</w:t></w:r><w:r><w:rPr><w:rFonts w:ascii="Times New Roman" w:eastAsia="Times New Roman"/></w:rPr><w:t>QS</w:t></w:r><w:r><w:t>和无公害农产品质量认证的认知度差异的显著性较弱。</w:t></w:r></w:p><w:p w:rsidR="0018722C"><w:pPr><w:topLinePunct/></w:pPr><w:r><w:t>另外比较各组间的差异发现，职业技术含量较高的高层职员对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CE</w:t></w:r><w:r><w:t>和</w:t></w:r><w:r><w:rPr><w:rFonts w:ascii="Times New Roman" w:eastAsia="Times New Roman"/></w:rPr><w:t>UL</w:t></w:r><w:r><w:t>认证的认知度均显著高于其他学历的消费者，而职业技术</w:t></w:r><w:r><w:t>含量低的无业人员和自由职业者对</w:t></w:r><w:r><w:rPr><w:rFonts w:ascii="Times New Roman" w:eastAsia="Times New Roman"/></w:rPr><w:t>HACCP</w:t></w:r><w:r><w:t>、绿色食品、有机食品和无公害农产品质量认证的认知度均显著高于其他职业的消费者。</w:t></w:r></w:p><w:p w:rsidR="0018722C"><w:pPr><w:topLinePunct/></w:pPr><w:r><w:t>这说明对于专业技术性强的质量认证，职业技术含量高的消费者比技术含量低的消费者对其认知度更高，而对于食品等产品质量认证，职业技术含量低的消费者比高技术含量的消费者对其敏感度更高。</w:t></w:r></w:p><w:p w:rsidR="0018722C"><w:pPr><w:pStyle w:val="Heading1"/><w:topLinePunct/></w:pPr><w:bookmarkStart w:id="281396" w:name="_Toc686281396"/><w:bookmarkStart w:name="_TOC_250026" w:id="6"/><w:bookmarkStart w:name="目录 " w:id="7"/><w:r></w:r><w:bookmarkEnd w:id="6"/><w:r><w:t>目</w:t></w:r><w:r w:rsidRPr="00000000"><w:tab/><w:t>次</w:t></w:r><w:bookmarkEnd w:id="281396"/></w:p><w:p w:rsidR="0018722C"><w:pPr><w:pStyle w:val="affe"/><w:topLinePunct/></w:pPr><w:r><w:t>目    录</w:t></w:r></w:p><w:p w:rsidR="0018722C"><w:pPr><w:pStyle w:val="TOC1"/><w:tabs><w:tab w:val="left" w:pos="560"/><w:tab w:val="right" w:leader="dot" w:pos="8541"/></w:tabs><w:topLinePunct/></w:pPr><w:r><w:fldChar w:fldCharType="begin"/></w:r><w:r><w:instrText> TOC \o "1-3" \h \z \u </w:instrText></w:r><w:r><w:fldChar w:fldCharType="separate"/></w:r><w:r><w:fldChar w:fldCharType="begin"/></w:r><w:r><w:instrText>HYPERLINK \l "_Toc686281396"</w:instrText></w:r><w:r><w:fldChar w:fldCharType="separate"/></w:r><w:r></w:r><w:r><w:t>目</w:t></w:r><w:r w:rsidRPr="00000000"><w:tab/><w:t>次</w:t></w:r><w:r><w:fldChar w:fldCharType="end"/></w:r><w:r><w:rPr><w:noProof/><w:webHidden/></w:rPr><w:tab/></w:r><w:r><w:rPr><w:noProof/><w:webHidden/></w:rPr><w:fldChar w:fldCharType="begin"/></w:r><w:r><w:rPr><w:noProof/><w:webHidden/></w:rPr><w:instrText> PAGEREF _Toc686281396 \h </w:instrText></w:r><w:r><w:rPr><w:noProof/><w:webHidden/></w:rPr><w:fldChar w:fldCharType="separate"/></w:r><w:r><w:rPr><w:noProof/><w:webHidden/></w:rPr><w:t>4</w:t></w:r><w:r><w:rPr><w:noProof/><w:webHidden/></w:rPr><w:fldChar w:fldCharType="end"/></w:r></w:p><w:p w:rsidR="0018722C"><w:pPr><w:pStyle w:val="TOC1"/><w:topLinePunct/></w:pPr><w:r><w:fldChar w:fldCharType="begin"/></w:r><w:r><w:instrText>HYPERLINK \l "_Toc686281397"</w:instrText></w:r><w:r><w:fldChar w:fldCharType="separate"/></w:r><w:r><w:t>1</w:t></w:r><w:r><w:t xml:space="preserve">  </w:t></w:r><w:r></w:r><w:r><w:t>绪论</w:t></w:r><w:r><w:fldChar w:fldCharType="end"/></w:r><w:r><w:rPr><w:noProof/><w:webHidden/></w:rPr><w:tab/></w:r><w:r><w:rPr><w:noProof/><w:webHidden/></w:rPr><w:fldChar w:fldCharType="begin"/></w:r><w:r><w:rPr><w:noProof/><w:webHidden/></w:rPr><w:instrText> PAGEREF _Toc686281397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"_Toc686281398"</w:instrText></w:r><w:r><w:fldChar w:fldCharType="separate"/></w:r><w:r><w:t>1.1</w:t></w:r><w:r><w:t xml:space="preserve"> </w:t></w:r><w:r></w:r><w:r><w:t>研究背景</w:t></w:r><w:r><w:fldChar w:fldCharType="end"/></w:r><w:r><w:rPr><w:noProof/><w:webHidden/></w:rPr><w:tab/></w:r><w:r><w:rPr><w:noProof/><w:webHidden/></w:rPr><w:fldChar w:fldCharType="begin"/></w:r><w:r><w:rPr><w:noProof/><w:webHidden/></w:rPr><w:instrText> PAGEREF _Toc686281398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"_Toc686281399"</w:instrText></w:r><w:r><w:fldChar w:fldCharType="separate"/></w:r><w:r><w:t>1.2</w:t></w:r><w:r><w:t xml:space="preserve"> </w:t></w:r><w:r></w:r><w:r><w:t>研究目的及意义</w:t></w:r><w:r><w:fldChar w:fldCharType="end"/></w:r><w:r><w:rPr><w:noProof/><w:webHidden/></w:rPr><w:tab/></w:r><w:r><w:rPr><w:noProof/><w:webHidden/></w:rPr><w:fldChar w:fldCharType="begin"/></w:r><w:r><w:rPr><w:noProof/><w:webHidden/></w:rPr><w:instrText> PAGEREF _Toc686281399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"_Toc686281400"</w:instrText></w:r><w:r><w:fldChar w:fldCharType="separate"/></w:r><w:r><w:t>1.2.1</w:t></w:r><w:r><w:t xml:space="preserve"> </w:t></w:r><w:r><w:t>研究目的</w:t></w:r><w:r><w:fldChar w:fldCharType="end"/></w:r><w:r><w:rPr><w:noProof/><w:webHidden/></w:rPr><w:tab/></w:r><w:r><w:rPr><w:noProof/><w:webHidden/></w:rPr><w:fldChar w:fldCharType="begin"/></w:r><w:r><w:rPr><w:noProof/><w:webHidden/></w:rPr><w:instrText> PAGEREF _Toc686281400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"_Toc686281401"</w:instrText></w:r><w:r><w:fldChar w:fldCharType="separate"/></w:r><w:r><w:t>1.2.2</w:t></w:r><w:r><w:t xml:space="preserve"> </w:t></w:r><w:r><w:t>研究意义</w:t></w:r><w:r><w:fldChar w:fldCharType="end"/></w:r><w:r><w:rPr><w:noProof/><w:webHidden/></w:rPr><w:tab/></w:r><w:r><w:rPr><w:noProof/><w:webHidden/></w:rPr><w:fldChar w:fldCharType="begin"/></w:r><w:r><w:rPr><w:noProof/><w:webHidden/></w:rPr><w:instrText> PAGEREF _Toc686281401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"_Toc686281402"</w:instrText></w:r><w:r><w:fldChar w:fldCharType="separate"/></w:r><w:r><w:t>1.3</w:t></w:r><w:r><w:t xml:space="preserve"> </w:t></w:r><w:r></w:r><w:r><w:t>研究内容</w:t></w:r><w:r><w:fldChar w:fldCharType="end"/></w:r><w:r><w:rPr><w:noProof/><w:webHidden/></w:rPr><w:tab/></w:r><w:r><w:rPr><w:noProof/><w:webHidden/></w:rPr><w:fldChar w:fldCharType="begin"/></w:r><w:r><w:rPr><w:noProof/><w:webHidden/></w:rPr><w:instrText> PAGEREF _Toc686281402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"_Toc686281403"</w:instrText></w:r><w:r><w:fldChar w:fldCharType="separate"/></w:r><w:r><w:t>1.4</w:t></w:r><w:r><w:t xml:space="preserve"> </w:t></w:r><w:r></w:r><w:r><w:t>研究方法及技术路线</w:t></w:r><w:r><w:fldChar w:fldCharType="end"/></w:r><w:r><w:rPr><w:noProof/><w:webHidden/></w:rPr><w:tab/></w:r><w:r><w:rPr><w:noProof/><w:webHidden/></w:rPr><w:fldChar w:fldCharType="begin"/></w:r><w:r><w:rPr><w:noProof/><w:webHidden/></w:rPr><w:instrText> PAGEREF _Toc686281403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"_Toc686281404"</w:instrText></w:r><w:r><w:fldChar w:fldCharType="separate"/></w:r><w:r><w:t>2</w:t></w:r><w:r><w:t xml:space="preserve">  </w:t></w:r><w:r></w:r><w:r><w:t>文献综述</w:t></w:r><w:r><w:fldChar w:fldCharType="end"/></w:r><w:r><w:rPr><w:noProof/><w:webHidden/></w:rPr><w:tab/></w:r><w:r><w:rPr><w:noProof/><w:webHidden/></w:rPr><w:fldChar w:fldCharType="begin"/></w:r><w:r><w:rPr><w:noProof/><w:webHidden/></w:rPr><w:instrText> PAGEREF _Toc686281404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"_Toc686281405"</w:instrText></w:r><w:r><w:fldChar w:fldCharType="separate"/></w:r><w:r><w:t>2.1</w:t></w:r><w:r><w:t xml:space="preserve"> </w:t></w:r><w:r></w:r><w:r><w:t>质量认证研究现状</w:t></w:r><w:r><w:fldChar w:fldCharType="end"/></w:r><w:r><w:rPr><w:noProof/><w:webHidden/></w:rPr><w:tab/></w:r><w:r><w:rPr><w:noProof/><w:webHidden/></w:rPr><w:fldChar w:fldCharType="begin"/></w:r><w:r><w:rPr><w:noProof/><w:webHidden/></w:rPr><w:instrText> PAGEREF _Toc686281405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"_Toc686281406"</w:instrText></w:r><w:r><w:fldChar w:fldCharType="separate"/></w:r><w:r><w:t>2.2</w:t></w:r><w:r><w:t xml:space="preserve"> </w:t></w:r><w:r></w:r><w:r><w:t>有效性评价相关研究</w:t></w:r><w:r><w:fldChar w:fldCharType="end"/></w:r><w:r><w:rPr><w:noProof/><w:webHidden/></w:rPr><w:tab/></w:r><w:r><w:rPr><w:noProof/><w:webHidden/></w:rPr><w:fldChar w:fldCharType="begin"/></w:r><w:r><w:rPr><w:noProof/><w:webHidden/></w:rPr><w:instrText> PAGEREF _Toc686281406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"_Toc686281407"</w:instrText></w:r><w:r><w:fldChar w:fldCharType="separate"/></w:r><w:r><w:t>2.3</w:t></w:r><w:r><w:t xml:space="preserve"> </w:t></w:r><w:r></w:r><w:r><w:t>本章小结</w:t></w:r><w:r><w:fldChar w:fldCharType="end"/></w:r><w:r><w:rPr><w:noProof/><w:webHidden/></w:rPr><w:tab/></w:r><w:r><w:rPr><w:noProof/><w:webHidden/></w:rPr><w:fldChar w:fldCharType="begin"/></w:r><w:r><w:rPr><w:noProof/><w:webHidden/></w:rPr><w:instrText> PAGEREF _Toc686281407 \h </w:instrText></w:r><w:r><w:rPr><w:noProof/><w:webHidden/></w:rPr><w:fldChar w:fldCharType="separate"/></w:r><w:r><w:rPr><w:noProof/><w:webHidden/></w:rPr><w:t>9</w:t></w:r><w:r><w:rPr><w:noProof/><w:webHidden/></w:rPr><w:fldChar w:fldCharType="end"/></w:r></w:p><w:p w:rsidR="0018722C"><w:pPr><w:pStyle w:val="TOC1"/><w:topLinePunct/></w:pPr><w:r><w:fldChar w:fldCharType="begin"/></w:r><w:r><w:instrText>HYPERLINK \l "_Toc686281408"</w:instrText></w:r><w:r><w:fldChar w:fldCharType="separate"/></w:r><w:r><w:t>3</w:t></w:r><w:r><w:t xml:space="preserve">  </w:t></w:r><w:r></w:r><w:r><w:t>消除信息不对称机理分析</w:t></w:r><w:r><w:fldChar w:fldCharType="end"/></w:r><w:r><w:rPr><w:noProof/><w:webHidden/></w:rPr><w:tab/></w:r><w:r><w:rPr><w:noProof/><w:webHidden/></w:rPr><w:fldChar w:fldCharType="begin"/></w:r><w:r><w:rPr><w:noProof/><w:webHidden/></w:rPr><w:instrText> PAGEREF _Toc686281408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"_Toc686281409"</w:instrText></w:r><w:r><w:fldChar w:fldCharType="separate"/></w:r><w:r><w:t>3.1</w:t></w:r><w:r><w:t xml:space="preserve"> </w:t></w:r><w:r></w:r><w:r><w:t>质量认证机制</w:t></w:r><w:r><w:fldChar w:fldCharType="end"/></w:r><w:r><w:rPr><w:noProof/><w:webHidden/></w:rPr><w:tab/></w:r><w:r><w:rPr><w:noProof/><w:webHidden/></w:rPr><w:fldChar w:fldCharType="begin"/></w:r><w:r><w:rPr><w:noProof/><w:webHidden/></w:rPr><w:instrText> PAGEREF _Toc686281409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"_Toc686281410"</w:instrText></w:r><w:r><w:fldChar w:fldCharType="separate"/></w:r><w:r><w:t>3.1.1</w:t></w:r><w:r><w:t xml:space="preserve"> </w:t></w:r><w:r><w:t>质量管理体系认证机制</w:t></w:r><w:r><w:fldChar w:fldCharType="end"/></w:r><w:r><w:rPr><w:noProof/><w:webHidden/></w:rPr><w:tab/></w:r><w:r><w:rPr><w:noProof/><w:webHidden/></w:rPr><w:fldChar w:fldCharType="begin"/></w:r><w:r><w:rPr><w:noProof/><w:webHidden/></w:rPr><w:instrText> PAGEREF _Toc686281410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"_Toc686281411"</w:instrText></w:r><w:r><w:fldChar w:fldCharType="separate"/></w:r><w:r><w:t>3.1.2</w:t></w:r><w:r><w:t xml:space="preserve"> </w:t></w:r><w:r><w:t>产品质量认证机制</w:t></w:r><w:r><w:fldChar w:fldCharType="end"/></w:r><w:r><w:rPr><w:noProof/><w:webHidden/></w:rPr><w:tab/></w:r><w:r><w:rPr><w:noProof/><w:webHidden/></w:rPr><w:fldChar w:fldCharType="begin"/></w:r><w:r><w:rPr><w:noProof/><w:webHidden/></w:rPr><w:instrText> PAGEREF _Toc686281411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"_Toc686281412"</w:instrText></w:r><w:r><w:fldChar w:fldCharType="separate"/></w:r><w:r></w:r><w:r><w:t>3.2</w:t></w:r><w:r><w:t xml:space="preserve"> </w:t></w:r><w:r><w:t>质量“信号”传递机制</w:t></w:r><w:r><w:fldChar w:fldCharType="end"/></w:r><w:r><w:rPr><w:noProof/><w:webHidden/></w:rPr><w:tab/></w:r><w:r><w:rPr><w:noProof/><w:webHidden/></w:rPr><w:fldChar w:fldCharType="begin"/></w:r><w:r><w:rPr><w:noProof/><w:webHidden/></w:rPr><w:instrText> PAGEREF _Toc686281412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"_Toc686281413"</w:instrText></w:r><w:r><w:fldChar w:fldCharType="separate"/></w:r><w:r><w:t>4</w:t></w:r><w:r><w:t xml:space="preserve">  </w:t></w:r><w:r></w:r><w:r><w:t>有效性评价方法研究</w:t></w:r><w:r><w:fldChar w:fldCharType="end"/></w:r><w:r><w:rPr><w:noProof/><w:webHidden/></w:rPr><w:tab/></w:r><w:r><w:rPr><w:noProof/><w:webHidden/></w:rPr><w:fldChar w:fldCharType="begin"/></w:r><w:r><w:rPr><w:noProof/><w:webHidden/></w:rPr><w:instrText> PAGEREF _Toc686281413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"_Toc686281414"</w:instrText></w:r><w:r><w:fldChar w:fldCharType="separate"/></w:r><w:r><w:t>4.1</w:t></w:r><w:r><w:t xml:space="preserve"> </w:t></w:r><w:r></w:r><w:r><w:t>评价指标体系建立</w:t></w:r><w:r><w:fldChar w:fldCharType="end"/></w:r><w:r><w:rPr><w:noProof/><w:webHidden/></w:rPr><w:tab/></w:r><w:r><w:rPr><w:noProof/><w:webHidden/></w:rPr><w:fldChar w:fldCharType="begin"/></w:r><w:r><w:rPr><w:noProof/><w:webHidden/></w:rPr><w:instrText> PAGEREF _Toc686281414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"_Toc686281415"</w:instrText></w:r><w:r><w:fldChar w:fldCharType="separate"/></w:r><w:r><w:t>4.2</w:t></w:r><w:r><w:t xml:space="preserve"> </w:t></w:r><w:r></w:r><w:r><w:t>评价公式推证</w:t></w:r><w:r><w:fldChar w:fldCharType="end"/></w:r><w:r><w:rPr><w:noProof/><w:webHidden/></w:rPr><w:tab/></w:r><w:r><w:rPr><w:noProof/><w:webHidden/></w:rPr><w:fldChar w:fldCharType="begin"/></w:r><w:r><w:rPr><w:noProof/><w:webHidden/></w:rPr><w:instrText> PAGEREF _Toc686281415 \h </w:instrText></w:r><w:r><w:rPr><w:noProof/><w:webHidden/></w:rPr><w:fldChar w:fldCharType="separate"/></w:r><w:r><w:rPr><w:noProof/><w:webHidden/></w:rPr><w:t>14</w:t></w:r><w:r><w:rPr><w:noProof/><w:webHidden/></w:rPr><w:fldChar w:fldCharType="end"/></w:r></w:p><w:p w:rsidR="0018722C"><w:pPr><w:pStyle w:val="TOC2"/><w:topLinePunct/></w:pPr><w:r><w:fldChar w:fldCharType="begin"/></w:r><w:r><w:instrText>HYPERLINK \l "_Toc686281416"</w:instrText></w:r><w:r><w:fldChar w:fldCharType="separate"/></w:r><w:r><w:t>4.3</w:t></w:r><w:r><w:t xml:space="preserve"> </w:t></w:r><w:r></w:r><w:r><w:t>质量认证选取</w:t></w:r><w:r><w:fldChar w:fldCharType="end"/></w:r><w:r><w:rPr><w:noProof/><w:webHidden/></w:rPr><w:tab/></w:r><w:r><w:rPr><w:noProof/><w:webHidden/></w:rPr><w:fldChar w:fldCharType="begin"/></w:r><w:r><w:rPr><w:noProof/><w:webHidden/></w:rPr><w:instrText> PAGEREF _Toc686281416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"_Toc686281417"</w:instrText></w:r><w:r><w:fldChar w:fldCharType="separate"/></w:r><w:r><w:t>4.3</w:t></w:r><w:r><w:t xml:space="preserve"> </w:t></w:r><w:r><w:t>所示。</w:t></w:r><w:r><w:fldChar w:fldCharType="end"/></w:r><w:r><w:rPr><w:noProof/><w:webHidden/></w:rPr><w:tab/></w:r><w:r><w:rPr><w:noProof/><w:webHidden/></w:rPr><w:fldChar w:fldCharType="begin"/></w:r><w:r><w:rPr><w:noProof/><w:webHidden/></w:rPr><w:instrText> PAGEREF _Toc686281417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"_Toc686281418"</w:instrText></w:r><w:r><w:fldChar w:fldCharType="separate"/></w:r><w:r><w:t>4.4</w:t></w:r><w:r><w:t xml:space="preserve"> </w:t></w:r><w:r></w:r><w:r><w:t>实验设计</w:t></w:r><w:r><w:fldChar w:fldCharType="end"/></w:r><w:r><w:rPr><w:noProof/><w:webHidden/></w:rPr><w:tab/></w:r><w:r><w:rPr><w:noProof/><w:webHidden/></w:rPr><w:fldChar w:fldCharType="begin"/></w:r><w:r><w:rPr><w:noProof/><w:webHidden/></w:rPr><w:instrText> PAGEREF _Toc686281418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"_Toc686281419"</w:instrText></w:r><w:r><w:fldChar w:fldCharType="separate"/></w:r><w:r><w:t>4.5</w:t></w:r><w:r><w:t xml:space="preserve"> </w:t></w:r><w:r><w:t>所示。</w:t></w:r><w:r><w:fldChar w:fldCharType="end"/></w:r><w:r><w:rPr><w:noProof/><w:webHidden/></w:rPr><w:tab/></w:r><w:r><w:rPr><w:noProof/><w:webHidden/></w:rPr><w:fldChar w:fldCharType="begin"/></w:r><w:r><w:rPr><w:noProof/><w:webHidden/></w:rPr><w:instrText> PAGEREF _Toc686281419 \h </w:instrText></w:r><w:r><w:rPr><w:noProof/><w:webHidden/></w:rPr><w:fldChar w:fldCharType="separate"/></w:r><w:r><w:rPr><w:noProof/><w:webHidden/></w:rPr><w:t>17</w:t></w:r><w:r><w:rPr><w:noProof/><w:webHidden/></w:rPr><w:fldChar w:fldCharType="end"/></w:r></w:p><w:p w:rsidR="0018722C"><w:pPr><w:pStyle w:val="TOC1"/><w:topLinePunct/></w:pPr><w:r><w:fldChar w:fldCharType="begin"/></w:r><w:r><w:instrText>HYPERLINK \l "_Toc686281420"</w:instrText></w:r><w:r><w:fldChar w:fldCharType="separate"/></w:r><w:r><w:t>5</w:t></w:r><w:r><w:t xml:space="preserve">  </w:t></w:r><w:r></w:r><w:r><w:t>实证研究</w:t></w:r><w:r><w:fldChar w:fldCharType="end"/></w:r><w:r><w:rPr><w:noProof/><w:webHidden/></w:rPr><w:tab/></w:r><w:r><w:rPr><w:noProof/><w:webHidden/></w:rPr><w:fldChar w:fldCharType="begin"/></w:r><w:r><w:rPr><w:noProof/><w:webHidden/></w:rPr><w:instrText> PAGEREF _Toc686281420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"_Toc686281421"</w:instrText></w:r><w:r><w:fldChar w:fldCharType="separate"/></w:r><w:r><w:t>5.1</w:t></w:r><w:r><w:t xml:space="preserve"> </w:t></w:r><w:r></w:r><w:r><w:t>消费行为实验</w:t></w:r><w:r><w:fldChar w:fldCharType="end"/></w:r><w:r><w:rPr><w:noProof/><w:webHidden/></w:rPr><w:tab/></w:r><w:r><w:rPr><w:noProof/><w:webHidden/></w:rPr><w:fldChar w:fldCharType="begin"/></w:r><w:r><w:rPr><w:noProof/><w:webHidden/></w:rPr><w:instrText> PAGEREF _Toc686281421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"_Toc686281422"</w:instrText></w:r><w:r><w:fldChar w:fldCharType="separate"/></w:r><w:r><w:t>5.2</w:t></w:r><w:r><w:t xml:space="preserve"> </w:t></w:r><w:r></w:r><w:r><w:t>描述性统计分析</w:t></w:r><w:r><w:fldChar w:fldCharType="end"/></w:r><w:r><w:rPr><w:noProof/><w:webHidden/></w:rPr><w:tab/></w:r><w:r><w:rPr><w:noProof/><w:webHidden/></w:rPr><w:fldChar w:fldCharType="begin"/></w:r><w:r><w:rPr><w:noProof/><w:webHidden/></w:rPr><w:instrText> PAGEREF _Toc686281422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"_Toc686281423"</w:instrText></w:r><w:r><w:fldChar w:fldCharType="separate"/></w:r><w:r><w:t>5.2.1</w:t></w:r><w:r><w:t xml:space="preserve"> </w:t></w:r><w:r><w:t>认知度分析</w:t></w:r><w:r><w:fldChar w:fldCharType="end"/></w:r><w:r><w:rPr><w:noProof/><w:webHidden/></w:rPr><w:tab/></w:r><w:r><w:rPr><w:noProof/><w:webHidden/></w:rPr><w:fldChar w:fldCharType="begin"/></w:r><w:r><w:rPr><w:noProof/><w:webHidden/></w:rPr><w:instrText> PAGEREF _Toc686281423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"_Toc686281424"</w:instrText></w:r><w:r><w:fldChar w:fldCharType="separate"/></w:r><w:r><w:t>5.2.2</w:t></w:r><w:r><w:t xml:space="preserve"> </w:t></w:r><w:r><w:t>信任度分析</w:t></w:r><w:r><w:fldChar w:fldCharType="end"/></w:r><w:r><w:rPr><w:noProof/><w:webHidden/></w:rPr><w:tab/></w:r><w:r><w:rPr><w:noProof/><w:webHidden/></w:rPr><w:fldChar w:fldCharType="begin"/></w:r><w:r><w:rPr><w:noProof/><w:webHidden/></w:rPr><w:instrText> PAGEREF _Toc686281424 \h </w:instrText></w:r><w:r><w:rPr><w:noProof/><w:webHidden/></w:rPr><w:fldChar w:fldCharType="separate"/></w:r><w:r><w:rPr><w:noProof/><w:webHidden/></w:rPr><w:t>24</w:t></w:r><w:r><w:rPr><w:noProof/><w:webHidden/></w:rPr><w:fldChar w:fldCharType="end"/></w:r></w:p><w:p w:rsidR="0018722C"><w:pPr><w:pStyle w:val="TOC3"/><w:topLinePunct/></w:pPr><w:r><w:fldChar w:fldCharType="begin"/></w:r><w:r><w:instrText>HYPERLINK \l "_Toc686281425"</w:instrText></w:r><w:r><w:fldChar w:fldCharType="separate"/></w:r><w:r><w:t>5.2.3</w:t></w:r><w:r><w:t xml:space="preserve"> </w:t></w:r><w:r><w:t>购买度分析</w:t></w:r><w:r><w:fldChar w:fldCharType="end"/></w:r><w:r><w:rPr><w:noProof/><w:webHidden/></w:rPr><w:tab/></w:r><w:r><w:rPr><w:noProof/><w:webHidden/></w:rPr><w:fldChar w:fldCharType="begin"/></w:r><w:r><w:rPr><w:noProof/><w:webHidden/></w:rPr><w:instrText> PAGEREF _Toc686281425 \h </w:instrText></w:r><w:r><w:rPr><w:noProof/><w:webHidden/></w:rPr><w:fldChar w:fldCharType="separate"/></w:r><w:r><w:rPr><w:noProof/><w:webHidden/></w:rPr><w:t>26</w:t></w:r><w:r><w:rPr><w:noProof/><w:webHidden/></w:rPr><w:fldChar w:fldCharType="end"/></w:r></w:p><w:p w:rsidR="0018722C"><w:pPr><w:pStyle w:val="TOC2"/><w:topLinePunct/></w:pPr><w:r><w:fldChar w:fldCharType="begin"/></w:r><w:r><w:instrText>HYPERLINK \l "_Toc686281426"</w:instrText></w:r><w:r><w:fldChar w:fldCharType="separate"/></w:r><w:r><w:t>5.3</w:t></w:r><w:r><w:t xml:space="preserve"> </w:t></w:r><w:r></w:r><w:r><w:t>有效性评价</w:t></w:r><w:r><w:fldChar w:fldCharType="end"/></w:r><w:r><w:rPr><w:noProof/><w:webHidden/></w:rPr><w:tab/></w:r><w:r><w:rPr><w:noProof/><w:webHidden/></w:rPr><w:fldChar w:fldCharType="begin"/></w:r><w:r><w:rPr><w:noProof/><w:webHidden/></w:rPr><w:instrText> PAGEREF _Toc686281426 \h </w:instrText></w:r><w:r><w:rPr><w:noProof/><w:webHidden/></w:rPr><w:fldChar w:fldCharType="separate"/></w:r><w:r><w:rPr><w:noProof/><w:webHidden/></w:rPr><w:t>29</w:t></w:r><w:r><w:rPr><w:noProof/><w:webHidden/></w:rPr><w:fldChar w:fldCharType="end"/></w:r></w:p><w:p w:rsidR="0018722C"><w:pPr><w:pStyle w:val="TOC3"/><w:topLinePunct/></w:pPr><w:r><w:fldChar w:fldCharType="begin"/></w:r><w:r><w:instrText>HYPERLINK \l "_Toc686281427"</w:instrText></w:r><w:r><w:fldChar w:fldCharType="separate"/></w:r><w:r><w:t>5.3.1</w:t></w:r><w:r><w:t xml:space="preserve"> </w:t></w:r><w:r><w:t>九种质量认证外部有效性</w:t></w:r><w:r><w:fldChar w:fldCharType="end"/></w:r><w:r><w:rPr><w:noProof/><w:webHidden/></w:rPr><w:tab/></w:r><w:r><w:rPr><w:noProof/><w:webHidden/></w:rPr><w:fldChar w:fldCharType="begin"/></w:r><w:r><w:rPr><w:noProof/><w:webHidden/></w:rPr><w:instrText> PAGEREF _Toc686281427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"_Toc686281428"</w:instrText></w:r><w:r><w:fldChar w:fldCharType="separate"/></w:r><w:r><w:t>5.16 </w:t></w:r><w:r><w:t>和</w:t></w:r><w:r><w:t>5.17</w:t></w:r><w:r><w:t>所示：</w:t></w:r><w:r><w:fldChar w:fldCharType="end"/></w:r><w:r><w:rPr><w:noProof/><w:webHidden/></w:rPr><w:tab/></w:r><w:r><w:rPr><w:noProof/><w:webHidden/></w:rPr><w:fldChar w:fldCharType="begin"/></w:r><w:r><w:rPr><w:noProof/><w:webHidden/></w:rPr><w:instrText> PAGEREF _Toc686281428 \h </w:instrText></w:r><w:r><w:rPr><w:noProof/><w:webHidden/></w:rPr><w:fldChar w:fldCharType="separate"/></w:r><w:r><w:rPr><w:noProof/><w:webHidden/></w:rPr><w:t>30</w:t></w:r><w:r><w:rPr><w:noProof/><w:webHidden/></w:rPr><w:fldChar w:fldCharType="end"/></w:r></w:p><w:p w:rsidR="0018722C"><w:pPr><w:pStyle w:val="TOC3"/><w:topLinePunct/></w:pPr><w:r><w:fldChar w:fldCharType="begin"/></w:r><w:r><w:instrText>HYPERLINK \l "_Toc686281429"</w:instrText></w:r><w:r><w:fldChar w:fldCharType="separate"/></w:r><w:r><w:t>5.3.2</w:t></w:r><w:r><w:t xml:space="preserve"> </w:t></w:r><w:r><w:t>质量认证外部有效性</w:t></w:r><w:r><w:fldChar w:fldCharType="end"/></w:r><w:r><w:rPr><w:noProof/><w:webHidden/></w:rPr><w:tab/></w:r><w:r><w:rPr><w:noProof/><w:webHidden/></w:rPr><w:fldChar w:fldCharType="begin"/></w:r><w:r><w:rPr><w:noProof/><w:webHidden/></w:rPr><w:instrText> PAGEREF _Toc686281429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"_Toc686281430"</w:instrText></w:r><w:r><w:fldChar w:fldCharType="separate"/></w:r><w:r><w:t>5.4</w:t></w:r><w:r><w:t xml:space="preserve"> </w:t></w:r><w:r></w:r><w:r><w:t>假设检验</w:t></w:r><w:r><w:fldChar w:fldCharType="end"/></w:r><w:r><w:rPr><w:noProof/><w:webHidden/></w:rPr><w:tab/></w:r><w:r><w:rPr><w:noProof/><w:webHidden/></w:rPr><w:fldChar w:fldCharType="begin"/></w:r><w:r><w:rPr><w:noProof/><w:webHidden/></w:rPr><w:instrText> PAGEREF _Toc686281430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"_Toc686281431"</w:instrText></w:r><w:r><w:fldChar w:fldCharType="separate"/></w:r><w:r><w:t>5.4.1</w:t></w:r><w:r><w:t xml:space="preserve"> </w:t></w:r><w:r><w:t>假设</w:t></w:r><w:r><w:t>1</w:t></w:r><w:r><w:t>的检验</w:t></w:r><w:r><w:fldChar w:fldCharType="end"/></w:r><w:r><w:rPr><w:noProof/><w:webHidden/></w:rPr><w:tab/></w:r><w:r><w:rPr><w:noProof/><w:webHidden/></w:rPr><w:fldChar w:fldCharType="begin"/></w:r><w:r><w:rPr><w:noProof/><w:webHidden/></w:rPr><w:instrText> PAGEREF _Toc686281431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"_Toc686281432"</w:instrText></w:r><w:r><w:fldChar w:fldCharType="separate"/></w:r><w:r><w:t>5.4.2</w:t></w:r><w:r><w:t xml:space="preserve"> </w:t></w:r><w:r><w:t>假设</w:t></w:r><w:r><w:t>2</w:t></w:r><w:r><w:t>的检验</w:t></w:r><w:r><w:fldChar w:fldCharType="end"/></w:r><w:r><w:rPr><w:noProof/><w:webHidden/></w:rPr><w:tab/></w:r><w:r><w:rPr><w:noProof/><w:webHidden/></w:rPr><w:fldChar w:fldCharType="begin"/></w:r><w:r><w:rPr><w:noProof/><w:webHidden/></w:rPr><w:instrText> PAGEREF _Toc686281432 \h </w:instrText></w:r><w:r><w:rPr><w:noProof/><w:webHidden/></w:rPr><w:fldChar w:fldCharType="separate"/></w:r><w:r><w:rPr><w:noProof/><w:webHidden/></w:rPr><w:t>32</w:t></w:r><w:r><w:rPr><w:noProof/><w:webHidden/></w:rPr><w:fldChar w:fldCharType="end"/></w:r></w:p><w:p w:rsidR="0018722C"><w:pPr><w:pStyle w:val="TOC2"/><w:topLinePunct/></w:pPr><w:r><w:fldChar w:fldCharType="begin"/></w:r><w:r><w:instrText>HYPERLINK \l "_Toc686281433"</w:instrText></w:r><w:r><w:fldChar w:fldCharType="separate"/></w:r><w:r><w:t>5.5</w:t></w:r><w:r><w:t xml:space="preserve"> </w:t></w:r><w:r></w:r><w:r><w:t>认知度影响因素分析</w:t></w:r><w:r><w:fldChar w:fldCharType="end"/></w:r><w:r><w:rPr><w:noProof/><w:webHidden/></w:rPr><w:tab/></w:r><w:r><w:rPr><w:noProof/><w:webHidden/></w:rPr><w:fldChar w:fldCharType="begin"/></w:r><w:r><w:rPr><w:noProof/><w:webHidden/></w:rPr><w:instrText> PAGEREF _Toc686281433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"_Toc686281434"</w:instrText></w:r><w:r><w:fldChar w:fldCharType="separate"/></w:r><w:r><w:t>5.5.1</w:t></w:r><w:r><w:t xml:space="preserve"> </w:t></w:r><w:r><w:t>性别对认知度的影响</w:t></w:r><w:r><w:fldChar w:fldCharType="end"/></w:r><w:r><w:rPr><w:noProof/><w:webHidden/></w:rPr><w:tab/></w:r><w:r><w:rPr><w:noProof/><w:webHidden/></w:rPr><w:fldChar w:fldCharType="begin"/></w:r><w:r><w:rPr><w:noProof/><w:webHidden/></w:rPr><w:instrText> PAGEREF _Toc686281434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"_Toc686281435"</w:instrText></w:r><w:r><w:fldChar w:fldCharType="separate"/></w:r><w:r><w:t>5.5.2</w:t></w:r><w:r><w:t xml:space="preserve"> </w:t></w:r><w:r><w:t>年龄对认知度的影响</w:t></w:r><w:r><w:fldChar w:fldCharType="end"/></w:r><w:r><w:rPr><w:noProof/><w:webHidden/></w:rPr><w:tab/></w:r><w:r><w:rPr><w:noProof/><w:webHidden/></w:rPr><w:fldChar w:fldCharType="begin"/></w:r><w:r><w:rPr><w:noProof/><w:webHidden/></w:rPr><w:instrText> PAGEREF _Toc686281435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"_Toc686281436"</w:instrText></w:r><w:r><w:fldChar w:fldCharType="separate"/></w:r><w:r><w:t>5.5.3</w:t></w:r><w:r><w:t xml:space="preserve"> </w:t></w:r><w:r><w:t>学历对认知度的影响</w:t></w:r><w:r><w:fldChar w:fldCharType="end"/></w:r><w:r><w:rPr><w:noProof/><w:webHidden/></w:rPr><w:tab/></w:r><w:r><w:rPr><w:noProof/><w:webHidden/></w:rPr><w:fldChar w:fldCharType="begin"/></w:r><w:r><w:rPr><w:noProof/><w:webHidden/></w:rPr><w:instrText> PAGEREF _Toc686281436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"_Toc686281437"</w:instrText></w:r><w:r><w:fldChar w:fldCharType="separate"/></w:r><w:r><w:t>5.5.4</w:t></w:r><w:r><w:t xml:space="preserve"> </w:t></w:r><w:r><w:t>职业对认知度的影响</w:t></w:r><w:r><w:fldChar w:fldCharType="end"/></w:r><w:r><w:rPr><w:noProof/><w:webHidden/></w:rPr><w:tab/></w:r><w:r><w:rPr><w:noProof/><w:webHidden/></w:rPr><w:fldChar w:fldCharType="begin"/></w:r><w:r><w:rPr><w:noProof/><w:webHidden/></w:rPr><w:instrText> PAGEREF _Toc686281437 \h </w:instrText></w:r><w:r><w:rPr><w:noProof/><w:webHidden/></w:rPr><w:fldChar w:fldCharType="separate"/></w:r><w:r><w:rPr><w:noProof/><w:webHidden/></w:rPr><w:t>37</w:t></w:r><w:r><w:rPr><w:noProof/><w:webHidden/></w:rPr><w:fldChar w:fldCharType="end"/></w:r></w:p><w:p w:rsidR="0018722C"><w:pPr><w:pStyle w:val="TOC1"/><w:topLinePunct/></w:pPr><w:r><w:fldChar w:fldCharType="begin"/></w:r><w:r><w:instrText>HYPERLINK \l "_Toc686281438"</w:instrText></w:r><w:r><w:fldChar w:fldCharType="separate"/></w:r><w:r><w:t>6</w:t></w:r><w:r><w:t xml:space="preserve">  </w:t></w:r><w:r></w:r><w:r><w:t>结论与建议</w:t></w:r><w:r><w:fldChar w:fldCharType="end"/></w:r><w:r><w:rPr><w:noProof/><w:webHidden/></w:rPr><w:tab/></w:r><w:r><w:rPr><w:noProof/><w:webHidden/></w:rPr><w:fldChar w:fldCharType="begin"/></w:r><w:r><w:rPr><w:noProof/><w:webHidden/></w:rPr><w:instrText> PAGEREF _Toc686281438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"_Toc686281439"</w:instrText></w:r><w:r><w:fldChar w:fldCharType="separate"/></w:r><w:r><w:t>6.1</w:t></w:r><w:r><w:t xml:space="preserve"> </w:t></w:r><w:r></w:r><w:r><w:t>研究结论</w:t></w:r><w:r><w:fldChar w:fldCharType="end"/></w:r><w:r><w:rPr><w:noProof/><w:webHidden/></w:rPr><w:tab/></w:r><w:r><w:rPr><w:noProof/><w:webHidden/></w:rPr><w:fldChar w:fldCharType="begin"/></w:r><w:r><w:rPr><w:noProof/><w:webHidden/></w:rPr><w:instrText> PAGEREF _Toc686281439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"_Toc686281440"</w:instrText></w:r><w:r><w:fldChar w:fldCharType="separate"/></w:r><w:r><w:t>6.1.1</w:t></w:r><w:r><w:t xml:space="preserve"> </w:t></w:r><w:r><w:t>评价方法结论</w:t></w:r><w:r><w:fldChar w:fldCharType="end"/></w:r><w:r><w:rPr><w:noProof/><w:webHidden/></w:rPr><w:tab/></w:r><w:r><w:rPr><w:noProof/><w:webHidden/></w:rPr><w:fldChar w:fldCharType="begin"/></w:r><w:r><w:rPr><w:noProof/><w:webHidden/></w:rPr><w:instrText> PAGEREF _Toc686281440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"_Toc686281441"</w:instrText></w:r><w:r><w:fldChar w:fldCharType="separate"/></w:r><w:r><w:t>6.1.2</w:t></w:r><w:r><w:t xml:space="preserve"> </w:t></w:r><w:r><w:t>实证研究结论</w:t></w:r><w:r><w:fldChar w:fldCharType="end"/></w:r><w:r><w:rPr><w:noProof/><w:webHidden/></w:rPr><w:tab/></w:r><w:r><w:rPr><w:noProof/><w:webHidden/></w:rPr><w:fldChar w:fldCharType="begin"/></w:r><w:r><w:rPr><w:noProof/><w:webHidden/></w:rPr><w:instrText> PAGEREF _Toc686281441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"_Toc686281442"</w:instrText></w:r><w:r><w:fldChar w:fldCharType="separate"/></w:r><w:r><w:t>6.2</w:t></w:r><w:r><w:t xml:space="preserve"> </w:t></w:r><w:r></w:r><w:r><w:t>对策建议</w:t></w:r><w:r><w:fldChar w:fldCharType="end"/></w:r><w:r><w:rPr><w:noProof/><w:webHidden/></w:rPr><w:tab/></w:r><w:r><w:rPr><w:noProof/><w:webHidden/></w:rPr><w:fldChar w:fldCharType="begin"/></w:r><w:r><w:rPr><w:noProof/><w:webHidden/></w:rPr><w:instrText> PAGEREF _Toc686281442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"_Toc686281443"</w:instrText></w:r><w:r><w:fldChar w:fldCharType="separate"/></w:r><w:r><w:t>6.2.1</w:t></w:r><w:r><w:t xml:space="preserve"> </w:t></w:r><w:r><w:t>提高认知度的对策</w:t></w:r><w:r><w:fldChar w:fldCharType="end"/></w:r><w:r><w:rPr><w:noProof/><w:webHidden/></w:rPr><w:tab/></w:r><w:r><w:rPr><w:noProof/><w:webHidden/></w:rPr><w:fldChar w:fldCharType="begin"/></w:r><w:r><w:rPr><w:noProof/><w:webHidden/></w:rPr><w:instrText> PAGEREF _Toc686281443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"_Toc686281444"</w:instrText></w:r><w:r><w:fldChar w:fldCharType="separate"/></w:r><w:r><w:t>6.2.2</w:t></w:r><w:r><w:t xml:space="preserve"> </w:t></w:r><w:r><w:t>提高信任度的对策</w:t></w:r><w:r><w:fldChar w:fldCharType="end"/></w:r><w:r><w:rPr><w:noProof/><w:webHidden/></w:rPr><w:tab/></w:r><w:r><w:rPr><w:noProof/><w:webHidden/></w:rPr><w:fldChar w:fldCharType="begin"/></w:r><w:r><w:rPr><w:noProof/><w:webHidden/></w:rPr><w:instrText> PAGEREF _Toc686281444 \h </w:instrText></w:r><w:r><w:rPr><w:noProof/><w:webHidden/></w:rPr><w:fldChar w:fldCharType="separate"/></w:r><w:r><w:rPr><w:noProof/><w:webHidden/></w:rPr><w:t>38</w:t></w:r><w:r><w:rPr><w:noProof/><w:webHidden/></w:rPr><w:fldChar w:fldCharType="end"/></w:r></w:p><w:p w:rsidR="0018722C"><w:pPr><w:pStyle w:val="TOC1"/><w:topLinePunct/></w:pPr><w:r><w:fldChar w:fldCharType="begin"/></w:r><w:r><w:instrText>HYPERLINK \l "_Toc686281445"</w:instrText></w:r><w:r><w:fldChar w:fldCharType="separate"/></w:r><w:r><w:t>参考文献</w:t></w:r><w:r><w:fldChar w:fldCharType="end"/></w:r><w:r><w:rPr><w:noProof/><w:webHidden/></w:rPr><w:tab/></w:r><w:r><w:rPr><w:noProof/><w:webHidden/></w:rPr><w:fldChar w:fldCharType="begin"/></w:r><w:r><w:rPr><w:noProof/><w:webHidden/></w:rPr><w:instrText> PAGEREF _Toc686281445 \h </w:instrText></w:r><w:r><w:rPr><w:noProof/><w:webHidden/></w:rPr><w:fldChar w:fldCharType="separate"/></w:r><w:r><w:rPr><w:noProof/><w:webHidden/></w:rPr><w:t>38</w:t></w:r><w:r><w:rPr><w:noProof/><w:webHidden/></w:rPr><w:fldChar w:fldCharType="end"/></w:r></w:p><w:p w:rsidR="0018722C"><w:pPr><w:pStyle w:val="TOC1"/><w:tabs><w:tab w:val="left" w:pos="1400"/><w:tab w:val="right" w:leader="dot" w:pos="8541"/></w:tabs><w:topLinePunct/></w:pPr><w:r><w:fldChar w:fldCharType="begin"/></w:r><w:r><w:instrText>HYPERLINK \l "_Toc686281446"</w:instrText></w:r><w:r><w:fldChar w:fldCharType="separate"/></w:r><w:r></w:r><w:r><w:t>附录</w:t></w:r><w:r></w:r><w:r><w:t>A</w:t></w:r><w:r w:rsidRPr="00000000"><w:tab/><w:t>2013</w:t></w:r><w:r></w:r><w:r><w:t>年浙江省杭州市消费者消费行为实验记录表</w:t></w:r><w:r><w:fldChar w:fldCharType="end"/></w:r><w:r><w:rPr><w:noProof/><w:webHidden/></w:rPr><w:tab/></w:r><w:r><w:rPr><w:noProof/><w:webHidden/></w:rPr><w:fldChar w:fldCharType="begin"/></w:r><w:r><w:rPr><w:noProof/><w:webHidden/></w:rPr><w:instrText> PAGEREF _Toc686281446 \h </w:instrText></w:r><w:r><w:rPr><w:noProof/><w:webHidden/></w:rPr><w:fldChar w:fldCharType="separate"/></w:r><w:r><w:rPr><w:noProof/><w:webHidden/></w:rPr><w:t>40</w:t></w:r><w:r><w:rPr><w:noProof/><w:webHidden/></w:rPr><w:fldChar w:fldCharType="end"/></w:r></w:p><w:p w:rsidR="0018722C"><w:pPr><w:pStyle w:val="TOC1"/><w:tabs><w:tab w:val="left" w:pos="1400"/><w:tab w:val="right" w:leader="dot" w:pos="8541"/></w:tabs><w:topLinePunct/></w:pPr><w:r><w:fldChar w:fldCharType="begin"/></w:r><w:r><w:instrText>HYPERLINK \l "_Toc686281447"</w:instrText></w:r><w:r><w:fldChar w:fldCharType="separate"/></w:r><w:r></w:r><w:r><w:t>附录</w:t></w:r><w:r></w:r><w:r><w:t>B</w:t></w:r><w:r w:rsidRPr="00000000"><w:tab/><w:t>2013</w:t></w:r><w:r></w:r><w:r><w:t>年浙江省杭州市消费者消费行为实验记录整理表</w:t></w:r><w:r><w:fldChar w:fldCharType="end"/></w:r><w:r><w:rPr><w:noProof/><w:webHidden/></w:rPr><w:tab/></w:r><w:r><w:rPr><w:noProof/><w:webHidden/></w:rPr><w:fldChar w:fldCharType="begin"/></w:r><w:r><w:rPr><w:noProof/><w:webHidden/></w:rPr><w:instrText> PAGEREF _Toc686281447 \h </w:instrText></w:r><w:r><w:rPr><w:noProof/><w:webHidden/></w:rPr><w:fldChar w:fldCharType="separate"/></w:r><w:r><w:rPr><w:noProof/><w:webHidden/></w:rPr><w:t>41</w:t></w:r><w:r><w:rPr><w:noProof/><w:webHidden/></w:rPr><w:fldChar w:fldCharType="end"/></w:r></w:p><w:p w:rsidR="0018722C"><w:pPr><w:pStyle w:val="TOC1"/><w:tabs><w:tab w:val="left" w:pos="1400"/><w:tab w:val="right" w:leader="dot" w:pos="8541"/></w:tabs><w:topLinePunct/></w:pPr><w:r><w:fldChar w:fldCharType="begin"/></w:r><w:r><w:instrText>HYPERLINK \l "_Toc686281448"</w:instrText></w:r><w:r><w:fldChar w:fldCharType="separate"/></w:r><w:r></w:r><w:r><w:t>附录</w:t></w:r><w:r></w:r><w:r><w:t>C</w:t></w:r><w:r w:rsidRPr="00000000"><w:tab/><w:t>2013</w:t></w:r><w:r></w:r><w:r><w:t>年浙江省杭州市消费者消费行为实验照片</w:t></w:r><w:r><w:fldChar w:fldCharType="end"/></w:r><w:r><w:rPr><w:noProof/><w:webHidden/></w:rPr><w:tab/></w:r><w:r><w:rPr><w:noProof/><w:webHidden/></w:rPr><w:fldChar w:fldCharType="begin"/></w:r><w:r><w:rPr><w:noProof/><w:webHidden/></w:rPr><w:instrText> PAGEREF _Toc686281448 \h </w:instrText></w:r><w:r><w:rPr><w:noProof/><w:webHidden/></w:rPr><w:fldChar w:fldCharType="separate"/></w:r><w:r><w:rPr><w:noProof/><w:webHidden/></w:rPr><w:t>43</w:t></w:r><w:r><w:rPr><w:noProof/><w:webHidden/></w:rPr><w:fldChar w:fldCharType="end"/></w:r></w:p><w:p w:rsidR="0018722C"><w:pPr><w:pStyle w:val="TOC1"/><w:topLinePunct/></w:pPr><w:r><w:fldChar w:fldCharType="begin"/></w:r><w:r><w:instrText>HYPERLINK \l "_Toc686281449"</w:instrText></w:r><w:r><w:fldChar w:fldCharType="separate"/></w:r><w:r></w:r><w:r><w:t>附录</w:t></w:r><w:r></w:r><w:r><w:t>D</w:t></w:r><w:r><w:t>原始数据整理</w:t></w:r><w:r><w:fldChar w:fldCharType="end"/></w:r><w:r><w:rPr><w:noProof/><w:webHidden/></w:rPr><w:tab/></w:r><w:r><w:rPr><w:noProof/><w:webHidden/></w:rPr><w:fldChar w:fldCharType="begin"/></w:r><w:r><w:rPr><w:noProof/><w:webHidden/></w:rPr><w:instrText> PAGEREF _Toc686281449 \h </w:instrText></w:r><w:r><w:rPr><w:noProof/><w:webHidden/></w:rPr><w:fldChar w:fldCharType="separate"/></w:r><w:r><w:rPr><w:noProof/><w:webHidden/></w:rPr><w:t>43</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"_Toc686329489" \h \* MERGEFORMAT </w:instrText></w:r><w:r><w:fldChar w:fldCharType="separate"/></w:r><w:r><w:t>表</w:t></w:r><w:r><w:t>3</w:t></w:r><w:r><w:t>.</w:t></w:r><w:r><w:t>1</w:t></w:r><w:r><w:t xml:space="preserve">  </w:t></w:r><w:r><w:t>质量管理体系标准</w:t></w:r><w:r w:rsidRPr="00000000"><w:tab/></w:r><w:r><w:t>11</w:t></w:r><w:r><w:fldChar w:fldCharType="end"/></w:r><w:r><w:rPr><w:noProof/><w:webHidden/></w:rPr><w:tab/></w:r><w:r><w:rPr><w:noProof/><w:webHidden/></w:rPr><w:fldChar w:fldCharType="begin"/></w:r><w:r><w:rPr><w:noProof/><w:webHidden/></w:rPr><w:instrText> PAGEREF _Toc686329489 \h </w:instrText></w:r><w:r><w:rPr><w:noProof/><w:webHidden/></w:rPr><w:fldChar w:fldCharType="separate"/></w:r><w:r><w:rPr><w:noProof/><w:webHidden/></w:rPr><w:t>6</w:t></w:r><w:r><w:rPr><w:noProof/><w:webHidden/></w:rPr><w:fldChar w:fldCharType="end"/></w:r></w:p><w:p w:rsidR="0018722C"><w:pPr><w:pStyle w:val="af4"/><w:tabs><w:tab w:val="left" w:pos="4760"/><w:tab w:val="right" w:leader="dot" w:pos="8541"/></w:tabs><w:topLinePunct/></w:pPr><w:r><w:fldChar w:fldCharType="begin"/></w:r><w:r><w:instrText xml:space="preserve"> REF "_Toc686329490" \h \* MERGEFORMAT </w:instrText></w:r><w:r><w:fldChar w:fldCharType="separate"/></w:r><w:r><w:t>表</w:t></w:r><w:r><w:t>3</w:t></w:r><w:r><w:t>.</w:t></w:r><w:r><w:t>2</w:t></w:r><w:r><w:t xml:space="preserve">  </w:t></w:r><w:r><w:t>产品质量认证</w:t></w:r><w:r w:rsidRPr="00000000"><w:tab/></w:r><w:r><w:t>14</w:t></w:r><w:r><w:fldChar w:fldCharType="end"/></w:r><w:r><w:rPr><w:noProof/><w:webHidden/></w:rPr><w:tab/></w:r><w:r><w:rPr><w:noProof/><w:webHidden/></w:rPr><w:fldChar w:fldCharType="begin"/></w:r><w:r><w:rPr><w:noProof/><w:webHidden/></w:rPr><w:instrText> PAGEREF _Toc686329490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"_Toc686329491" \h \* MERGEFORMAT </w:instrText></w:r><w:r><w:fldChar w:fldCharType="separate"/></w:r><w:r><w:t>表</w:t></w:r><w:r><w:t>4</w:t></w:r><w:r><w:t>.</w:t></w:r><w:r><w:t>1</w:t></w:r><w:r><w:t xml:space="preserve">  </w:t></w:r><w:r><w:t>外部有效性相关研究</w:t></w:r><w:r w:rsidRPr="00000000"><w:tab/></w:r><w:r><w:t>19</w:t></w:r><w:r><w:fldChar w:fldCharType="end"/></w:r><w:r><w:rPr><w:noProof/><w:webHidden/></w:rPr><w:tab/></w:r><w:r><w:rPr><w:noProof/><w:webHidden/></w:rPr><w:fldChar w:fldCharType="begin"/></w:r><w:r><w:rPr><w:noProof/><w:webHidden/></w:rPr><w:instrText> PAGEREF _Toc686329491 \h </w:instrText></w:r><w:r><w:rPr><w:noProof/><w:webHidden/></w:rPr><w:fldChar w:fldCharType="separate"/></w:r><w:r><w:rPr><w:noProof/><w:webHidden/></w:rPr><w:t>6</w:t></w:r><w:r><w:rPr><w:noProof/><w:webHidden/></w:rPr><w:fldChar w:fldCharType="end"/></w:r></w:p><w:p w:rsidR="0018722C"><w:pPr><w:pStyle w:val="af4"/><w:tabs><w:tab w:val="left" w:pos="4200"/><w:tab w:val="right" w:leader="dot" w:pos="8541"/></w:tabs><w:topLinePunct/></w:pPr><w:r><w:fldChar w:fldCharType="begin"/></w:r><w:r><w:instrText xml:space="preserve"> REF "_Toc686329492" \h \* MERGEFORMAT </w:instrText></w:r><w:r><w:fldChar w:fldCharType="separate"/></w:r><w:r><w:t>表</w:t></w:r><w:r><w:t>4</w:t></w:r><w:r><w:t>.</w:t></w:r><w:r><w:t>2</w:t></w:r><w:r><w:t xml:space="preserve">  </w:t></w:r><w:r><w:t>指标体系表</w:t></w:r><w:r w:rsidRPr="00000000"><w:tab/></w:r><w:r><w:t>22</w:t></w:r><w:r><w:fldChar w:fldCharType="end"/></w:r><w:r><w:rPr><w:noProof/><w:webHidden/></w:rPr><w:tab/></w:r><w:r><w:rPr><w:noProof/><w:webHidden/></w:rPr><w:fldChar w:fldCharType="begin"/></w:r><w:r><w:rPr><w:noProof/><w:webHidden/></w:rPr><w:instrText> PAGEREF _Toc686329492 \h </w:instrText></w:r><w:r><w:rPr><w:noProof/><w:webHidden/></w:rPr><w:fldChar w:fldCharType="separate"/></w:r><w:r><w:rPr><w:noProof/><w:webHidden/></w:rPr><w:t>6</w:t></w:r><w:r><w:rPr><w:noProof/><w:webHidden/></w:rPr><w:fldChar w:fldCharType="end"/></w:r></w:p><w:p w:rsidR="0018722C"><w:pPr><w:pStyle w:val="af4"/><w:tabs><w:tab w:val="left" w:pos="7000"/><w:tab w:val="right" w:leader="dot" w:pos="8541"/></w:tabs><w:topLinePunct/></w:pPr><w:r><w:fldChar w:fldCharType="begin"/></w:r><w:r><w:instrText xml:space="preserve"> REF "_Toc686329493" \h \* MERGEFORMAT </w:instrText></w:r><w:r><w:fldChar w:fldCharType="separate"/></w:r><w:r><w:t>表</w:t></w:r><w:r><w:t>4</w:t></w:r><w:r><w:t>.</w:t></w:r><w:r><w:t>3</w:t></w:r><w:r><w:t xml:space="preserve">  </w:t></w:r><w:r><w:t>质量认证标志及其描述</w:t></w:r><w:r w:rsidRPr="00000000"><w:tab/></w:r><w:r><w:t>26</w:t></w:r><w:r><w:fldChar w:fldCharType="end"/></w:r><w:r><w:rPr><w:noProof/><w:webHidden/></w:rPr><w:tab/></w:r><w:r><w:rPr><w:noProof/><w:webHidden/></w:rPr><w:fldChar w:fldCharType="begin"/></w:r><w:r><w:rPr><w:noProof/><w:webHidden/></w:rPr><w:instrText> PAGEREF _Toc686329493 \h </w:instrText></w:r><w:r><w:rPr><w:noProof/><w:webHidden/></w:rPr><w:fldChar w:fldCharType="separate"/></w:r><w:r><w:rPr><w:noProof/><w:webHidden/></w:rPr><w:t>6</w:t></w:r><w:r><w:rPr><w:noProof/><w:webHidden/></w:rPr><w:fldChar w:fldCharType="end"/></w:r></w:p><w:p w:rsidR="0018722C"><w:pPr><w:pStyle w:val="af4"/><w:tabs><w:tab w:val="left" w:pos="7560"/><w:tab w:val="right" w:leader="dot" w:pos="8541"/></w:tabs><w:topLinePunct/></w:pPr><w:r><w:fldChar w:fldCharType="begin"/></w:r><w:r><w:instrText xml:space="preserve"> REF "_Toc686329494" \h \* MERGEFORMAT </w:instrText></w:r><w:r><w:fldChar w:fldCharType="separate"/></w:r><w:r><w:t>表</w:t></w:r><w:r><w:t>5</w:t></w:r><w:r><w:t>.</w:t></w:r><w:r><w:t>1</w:t></w:r><w:r><w:t xml:space="preserve">  </w:t></w:r><w:r><w:t>实验样本的基本统计特征</w:t></w:r><w:r w:rsidRPr="00000000"><w:tab/></w:r><w:r><w:t>30</w:t></w:r><w:r><w:fldChar w:fldCharType="end"/></w:r><w:r><w:rPr><w:noProof/><w:webHidden/></w:rPr><w:tab/></w:r><w:r><w:rPr><w:noProof/><w:webHidden/></w:rPr><w:fldChar w:fldCharType="begin"/></w:r><w:r><w:rPr><w:noProof/><w:webHidden/></w:rPr><w:instrText> PAGEREF _Toc686329494 \h </w:instrText></w:r><w:r><w:rPr><w:noProof/><w:webHidden/></w:rPr><w:fldChar w:fldCharType="separate"/></w:r><w:r><w:rPr><w:noProof/><w:webHidden/></w:rPr><w:t>6</w:t></w:r><w:r><w:rPr><w:noProof/><w:webHidden/></w:rPr><w:fldChar w:fldCharType="end"/></w:r></w:p><w:p w:rsidR="0018722C"><w:pPr><w:pStyle w:val="af4"/><w:tabs><w:tab w:val="left" w:pos="5320"/><w:tab w:val="right" w:leader="dot" w:pos="8541"/></w:tabs><w:topLinePunct/></w:pPr><w:r><w:fldChar w:fldCharType="begin"/></w:r><w:r><w:instrText xml:space="preserve"> REF "_Toc686329495" \h \* MERGEFORMAT </w:instrText></w:r><w:r><w:fldChar w:fldCharType="separate"/></w:r><w:r><w:t>表</w:t></w:r><w:r><w:t>5</w:t></w:r><w:r><w:t>.</w:t></w:r><w:r><w:t>2</w:t></w:r><w:r><w:t xml:space="preserve">  </w:t></w:r><w:r><w:t>质量认证分类表</w:t></w:r><w:r w:rsidRPr="00000000"><w:tab/></w:r><w:r><w:t>31</w:t></w:r><w:r><w:fldChar w:fldCharType="end"/></w:r><w:r><w:rPr><w:noProof/><w:webHidden/></w:rPr><w:tab/></w:r><w:r><w:rPr><w:noProof/><w:webHidden/></w:rPr><w:fldChar w:fldCharType="begin"/></w:r><w:r><w:rPr><w:noProof/><w:webHidden/></w:rPr><w:instrText> PAGEREF _Toc686329495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"_Toc686329496" \h \* MERGEFORMAT </w:instrText></w:r><w:r><w:fldChar w:fldCharType="separate"/></w:r><w:r><w:t>表</w:t></w:r><w:r><w:t>5</w:t></w:r><w:r><w:t>.</w:t></w:r><w:r><w:t>3</w:t></w:r><w:r><w:t xml:space="preserve">  </w:t></w:r><w:r><w:t>九种质量认证认知度的数量及其比例</w:t></w:r><w:r w:rsidRPr="00000000"><w:tab/></w:r><w:r><w:t>31</w:t></w:r><w:r><w:fldChar w:fldCharType="end"/></w:r><w:r><w:rPr><w:noProof/><w:webHidden/></w:rPr><w:tab/></w:r><w:r><w:rPr><w:noProof/><w:webHidden/></w:rPr><w:fldChar w:fldCharType="begin"/></w:r><w:r><w:rPr><w:noProof/><w:webHidden/></w:rPr><w:instrText> PAGEREF _Toc686329496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"_Toc686329497" \h \* MERGEFORMAT </w:instrText></w:r><w:r><w:fldChar w:fldCharType="separate"/></w:r><w:r><w:t>表</w:t></w:r><w:r><w:t>5</w:t></w:r><w:r><w:t>.</w:t></w:r><w:r><w:t>4</w:t></w:r><w:r><w:t xml:space="preserve">  </w:t></w:r><w:r><w:t>九种质量认证的认知度</w:t></w:r><w:r><w:t>（</w:t></w:r><w:r><w:t>%</w:t></w:r><w:r><w:t>）</w:t></w:r><w:r w:rsidRPr="00000000"><w:tab/></w:r><w:r><w:t>32</w:t></w:r><w:r><w:fldChar w:fldCharType="end"/></w:r><w:r><w:rPr><w:noProof/><w:webHidden/></w:rPr><w:tab/></w:r><w:r><w:rPr><w:noProof/><w:webHidden/></w:rPr><w:fldChar w:fldCharType="begin"/></w:r><w:r><w:rPr><w:noProof/><w:webHidden/></w:rPr><w:instrText> PAGEREF _Toc686329497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"_Toc686329498" \h \* MERGEFORMAT </w:instrText></w:r><w:r><w:fldChar w:fldCharType="separate"/></w:r><w:r><w:t>表</w:t></w:r><w:r><w:t>5</w:t></w:r><w:r><w:t>.</w:t></w:r><w:r><w:t>5</w:t></w:r><w:r><w:t xml:space="preserve">  </w:t></w:r><w:r><w:t>四类质量认证的认知度</w:t></w:r><w:r><w:t>（</w:t></w:r><w:r><w:t>%</w:t></w:r><w:r><w:t>）</w:t></w:r><w:r w:rsidRPr="00000000"><w:tab/></w:r><w:r><w:t>33</w:t></w:r><w:r><w:fldChar w:fldCharType="end"/></w:r><w:r><w:rPr><w:noProof/><w:webHidden/></w:rPr><w:tab/></w:r><w:r><w:rPr><w:noProof/><w:webHidden/></w:rPr><w:fldChar w:fldCharType="begin"/></w:r><w:r><w:rPr><w:noProof/><w:webHidden/></w:rPr><w:instrText> PAGEREF _Toc686329498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"_Toc686329499" \h \* MERGEFORMAT </w:instrText></w:r><w:r><w:fldChar w:fldCharType="separate"/></w:r><w:r><w:t>表</w:t></w:r><w:r><w:t>5</w:t></w:r><w:r><w:t>.</w:t></w:r><w:r><w:t>6</w:t></w:r><w:r><w:t xml:space="preserve">  </w:t></w:r><w:r><w:t>九种质量认证信任度的数量及其比例</w:t></w:r><w:r w:rsidRPr="00000000"><w:tab/></w:r><w:r><w:t>34</w:t></w:r><w:r><w:fldChar w:fldCharType="end"/></w:r><w:r><w:rPr><w:noProof/><w:webHidden/></w:rPr><w:tab/></w:r><w:r><w:rPr><w:noProof/><w:webHidden/></w:rPr><w:fldChar w:fldCharType="begin"/></w:r><w:r><w:rPr><w:noProof/><w:webHidden/></w:rPr><w:instrText> PAGEREF _Toc686329499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"_Toc686329500" \h \* MERGEFORMAT </w:instrText></w:r><w:r><w:fldChar w:fldCharType="separate"/></w:r><w:r><w:t>表</w:t></w:r><w:r><w:t>5</w:t></w:r><w:r><w:t>.</w:t></w:r><w:r><w:t>7</w:t></w:r><w:r><w:t xml:space="preserve">  </w:t></w:r><w:r><w:t>九种质量认证的信任度</w:t></w:r><w:r><w:t>（</w:t></w:r><w:r><w:t>%</w:t></w:r><w:r><w:t>）</w:t></w:r><w:r w:rsidRPr="00000000"><w:tab/></w:r><w:r><w:t>35</w:t></w:r><w:r><w:fldChar w:fldCharType="end"/></w:r><w:r><w:rPr><w:noProof/><w:webHidden/></w:rPr><w:tab/></w:r><w:r><w:rPr><w:noProof/><w:webHidden/></w:rPr><w:fldChar w:fldCharType="begin"/></w:r><w:r><w:rPr><w:noProof/><w:webHidden/></w:rPr><w:instrText> PAGEREF _Toc686329500 \h </w:instrText></w:r><w:r><w:rPr><w:noProof/><w:webHidden/></w:rPr><w:fldChar w:fldCharType="separate"/></w:r><w:r><w:rPr><w:noProof/><w:webHidden/></w:rPr><w:t>6</w:t></w:r><w:r><w:rPr><w:noProof/><w:webHidden/></w:rPr><w:fldChar w:fldCharType="end"/></w:r></w:p><w:p w:rsidR="0018722C"><w:pPr><w:pStyle w:val="af4"/><w:tabs><w:tab w:val="left" w:pos="14000"/><w:tab w:val="right" w:leader="dot" w:pos="8541"/></w:tabs><w:topLinePunct/></w:pPr><w:r><w:fldChar w:fldCharType="begin"/></w:r><w:r><w:instrText xml:space="preserve"> REF "_Toc686329501" \h \* MERGEFORMAT </w:instrText></w:r><w:r><w:fldChar w:fldCharType="separate"/></w:r><w:r><w:t>表</w:t></w:r><w:r><w:t>5</w:t></w:r><w:r><w:t>.</w:t></w:r><w:r><w:t>8</w:t></w:r><w:r><w:t xml:space="preserve">  </w:t></w:r><w:r><w:t>QS</w:t></w:r><w:r><w:t>、</w:t></w:r><w:r><w:t>ISO9001</w:t></w:r><w:r><w:t> </w:t></w:r><w:r><w:t>和</w:t></w:r><w:r><w:t> </w:t></w:r><w:r><w:t>CCC</w:t></w:r><w:r><w:t> </w:t></w:r><w:r><w:t>认证认知度与信任度差值表</w:t></w:r><w:r><w:t>（</w:t></w:r><w:r><w:t>%</w:t></w:r><w:r><w:t>）</w:t></w:r><w:r w:rsidRPr="00000000"><w:tab/></w:r><w:r><w:t>36</w:t></w:r><w:r><w:fldChar w:fldCharType="end"/></w:r><w:r><w:rPr><w:noProof/><w:webHidden/></w:rPr><w:tab/></w:r><w:r><w:rPr><w:noProof/><w:webHidden/></w:rPr><w:fldChar w:fldCharType="begin"/></w:r><w:r><w:rPr><w:noProof/><w:webHidden/></w:rPr><w:instrText> PAGEREF _Toc686329501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"_Toc686329502" \h \* MERGEFORMAT </w:instrText></w:r><w:r><w:fldChar w:fldCharType="separate"/></w:r><w:r><w:t>表</w:t></w:r><w:r><w:t>5</w:t></w:r><w:r><w:t>.</w:t></w:r><w:r><w:t>9</w:t></w:r><w:r><w:t xml:space="preserve">  </w:t></w:r><w:r><w:t>四类质量认证的信任度</w:t></w:r><w:r><w:t>（</w:t></w:r><w:r><w:t>%</w:t></w:r><w:r><w:t>）</w:t></w:r><w:r w:rsidRPr="00000000"><w:tab/></w:r><w:r><w:t>36</w:t></w:r><w:r><w:fldChar w:fldCharType="end"/></w:r><w:r><w:rPr><w:noProof/><w:webHidden/></w:rPr><w:tab/></w:r><w:r><w:rPr><w:noProof/><w:webHidden/></w:rPr><w:fldChar w:fldCharType="begin"/></w:r><w:r><w:rPr><w:noProof/><w:webHidden/></w:rPr><w:instrText> PAGEREF _Toc686329502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"_Toc686329503" \h \* MERGEFORMAT </w:instrText></w:r><w:r><w:fldChar w:fldCharType="separate"/></w:r><w:r><w:t>表</w:t></w:r><w:r><w:t>5</w:t></w:r><w:r><w:t>.</w:t></w:r><w:r><w:t>10</w:t></w:r><w:r><w:t xml:space="preserve">  </w:t></w:r><w:r><w:t>九种质量认证购买度的数量及其比例</w:t></w:r><w:r w:rsidRPr="00000000"><w:tab/></w:r><w:r><w:t>38</w:t></w:r><w:r><w:fldChar w:fldCharType="end"/></w:r><w:r><w:rPr><w:noProof/><w:webHidden/></w:rPr><w:tab/></w:r><w:r><w:rPr><w:noProof/><w:webHidden/></w:rPr><w:fldChar w:fldCharType="begin"/></w:r><w:r><w:rPr><w:noProof/><w:webHidden/></w:rPr><w:instrText> PAGEREF _Toc686329503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"_Toc686329504" \h \* MERGEFORMAT </w:instrText></w:r><w:r><w:fldChar w:fldCharType="separate"/></w:r><w:r><w:t>表</w:t></w:r><w:r><w:t> </w:t></w:r><w:r><w:t>5</w:t></w:r><w:r><w:t>.</w:t></w:r><w:r><w:t>11</w:t></w:r><w:r><w:t xml:space="preserve">  </w:t></w:r><w:r><w:t>九种质量认证的购买度</w:t></w:r><w:r><w:t>（</w:t></w:r><w:r><w:t>%</w:t></w:r><w:r><w:t>）</w:t></w:r><w:r w:rsidRPr="00000000"><w:tab/></w:r><w:r><w:t>38</w:t></w:r><w:r><w:fldChar w:fldCharType="end"/></w:r><w:r><w:rPr><w:noProof/><w:webHidden/></w:rPr><w:tab/></w:r><w:r><w:rPr><w:noProof/><w:webHidden/></w:rPr><w:fldChar w:fldCharType="begin"/></w:r><w:r><w:rPr><w:noProof/><w:webHidden/></w:rPr><w:instrText> PAGEREF _Toc686329504 \h </w:instrText></w:r><w:r><w:rPr><w:noProof/><w:webHidden/></w:rPr><w:fldChar w:fldCharType="separate"/></w:r><w:r><w:rPr><w:noProof/><w:webHidden/></w:rPr><w:t>6</w:t></w:r><w:r><w:rPr><w:noProof/><w:webHidden/></w:rPr><w:fldChar w:fldCharType="end"/></w:r></w:p><w:p w:rsidR="0018722C"><w:pPr><w:pStyle w:val="af4"/><w:tabs><w:tab w:val="left" w:pos="12040"/><w:tab w:val="right" w:leader="dot" w:pos="8541"/></w:tabs><w:topLinePunct/></w:pPr><w:r><w:fldChar w:fldCharType="begin"/></w:r><w:r><w:instrText xml:space="preserve"> REF "_Toc686329505" \h \* MERGEFORMAT </w:instrText></w:r><w:r><w:fldChar w:fldCharType="separate"/></w:r><w:r><w:t>表</w:t></w:r><w:r><w:t>5</w:t></w:r><w:r><w:t>.</w:t></w:r><w:r><w:t>12</w:t></w:r><w:r><w:t xml:space="preserve">  </w:t></w:r><w:r><w:t>九种质量认证信任度与购买度差值表</w:t></w:r><w:r><w:t>（</w:t></w:r><w:r><w:t>%</w:t></w:r><w:r><w:t>）</w:t></w:r><w:r w:rsidRPr="00000000"><w:tab/></w:r><w:r><w:t>39</w:t></w:r><w:r><w:fldChar w:fldCharType="end"/></w:r><w:r><w:rPr><w:noProof/><w:webHidden/></w:rPr><w:tab/></w:r><w:r><w:rPr><w:noProof/><w:webHidden/></w:rPr><w:fldChar w:fldCharType="begin"/></w:r><w:r><w:rPr><w:noProof/><w:webHidden/></w:rPr><w:instrText> PAGEREF _Toc686329505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"_Toc686329506" \h \* MERGEFORMAT </w:instrText></w:r><w:r><w:fldChar w:fldCharType="separate"/></w:r><w:r><w:t>表</w:t></w:r><w:r><w:t>5</w:t></w:r><w:r><w:t>.</w:t></w:r><w:r><w:t>13</w:t></w:r><w:r><w:t xml:space="preserve">  </w:t></w:r><w:r><w:t>四类质量认证的购买度</w:t></w:r><w:r><w:t>（</w:t></w:r><w:r><w:t>%</w:t></w:r><w:r><w:t>）</w:t></w:r><w:r w:rsidRPr="00000000"><w:tab/></w:r><w:r><w:t>40</w:t></w:r><w:r><w:fldChar w:fldCharType="end"/></w:r><w:r><w:rPr><w:noProof/><w:webHidden/></w:rPr><w:tab/></w:r><w:r><w:rPr><w:noProof/><w:webHidden/></w:rPr><w:fldChar w:fldCharType="begin"/></w:r><w:r><w:rPr><w:noProof/><w:webHidden/></w:rPr><w:instrText> PAGEREF _Toc686329506 \h </w:instrText></w:r><w:r><w:rPr><w:noProof/><w:webHidden/></w:rPr><w:fldChar w:fldCharType="separate"/></w:r><w:r><w:rPr><w:noProof/><w:webHidden/></w:rPr><w:t>6</w:t></w:r><w:r><w:rPr><w:noProof/><w:webHidden/></w:rPr><w:fldChar w:fldCharType="end"/></w:r></w:p><w:p w:rsidR="0018722C"><w:pPr><w:pStyle w:val="af4"/><w:tabs><w:tab w:val="left" w:pos="1680"/><w:tab w:val="right" w:leader="dot" w:pos="8541"/></w:tabs><w:topLinePunct/></w:pPr><w:r><w:fldChar w:fldCharType="begin"/></w:r><w:r><w:instrText xml:space="preserve"> REF "_Toc686329507" \h \* MERGEFORMAT </w:instrText></w:r><w:r><w:fldChar w:fldCharType="separate"/></w:r><w:r><w:t>表</w:t></w:r><w:r><w:t>5</w:t></w:r><w:r><w:t>.</w:t></w:r><w:r><w:t>1</w:t></w:r><w:r><w:t xml:space="preserve">  </w:t></w:r><w:r w:rsidRPr="00DB64CE"><w:t>4</w:t></w:r><w:r w:rsidRPr="00000000"><w:tab/></w:r><w:r><w:t>四类质量认证信任度与购买度差值表</w:t></w:r><w:r><w:t>（</w:t></w:r><w:r><w:t>%</w:t></w:r><w:r><w:t>）</w:t></w:r><w:r><w:t>40</w:t></w:r><w:r><w:fldChar w:fldCharType="end"/></w:r><w:r><w:rPr><w:noProof/><w:webHidden/></w:rPr><w:tab/></w:r><w:r><w:rPr><w:noProof/><w:webHidden/></w:rPr><w:fldChar w:fldCharType="begin"/></w:r><w:r><w:rPr><w:noProof/><w:webHidden/></w:rPr><w:instrText> PAGEREF _Toc686329507 \h </w:instrText></w:r><w:r><w:rPr><w:noProof/><w:webHidden/></w:rPr><w:fldChar w:fldCharType="separate"/></w:r><w:r><w:rPr><w:noProof/><w:webHidden/></w:rPr><w:t>6</w:t></w:r><w:r><w:rPr><w:noProof/><w:webHidden/></w:rPr><w:fldChar w:fldCharType="end"/></w:r></w:p><w:p w:rsidR="0018722C"><w:pPr><w:pStyle w:val="af4"/><w:tabs><w:tab w:val="left" w:pos="13160"/><w:tab w:val="right" w:leader="dot" w:pos="8541"/></w:tabs><w:topLinePunct/></w:pPr><w:r><w:fldChar w:fldCharType="begin"/></w:r><w:r><w:instrText xml:space="preserve"> REF "_Toc686329508" \h \* MERGEFORMAT </w:instrText></w:r><w:r><w:fldChar w:fldCharType="separate"/></w:r><w:r><w:t>表</w:t></w:r><w:r><w:t>5</w:t></w:r><w:r><w:t>.</w:t></w:r><w:r><w:t>15</w:t></w:r><w:r><w:t xml:space="preserve">  </w:t></w:r><w:r><w:t>质量认证认知度、信任度与购买度指标值</w:t></w:r><w:r><w:t>（</w:t></w:r><w:r><w:t>%</w:t></w:r><w:r><w:t>）</w:t></w:r><w:r w:rsidRPr="00000000"><w:tab/></w:r><w:r><w:t>41</w:t></w:r><w:r><w:fldChar w:fldCharType="end"/></w:r><w:r><w:rPr><w:noProof/><w:webHidden/></w:rPr><w:tab/></w:r><w:r><w:rPr><w:noProof/><w:webHidden/></w:rPr><w:fldChar w:fldCharType="begin"/></w:r><w:r><w:rPr><w:noProof/><w:webHidden/></w:rPr><w:instrText> PAGEREF _Toc686329508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"_Toc686329509" \h \* MERGEFORMAT </w:instrText></w:r><w:r><w:fldChar w:fldCharType="separate"/></w:r><w:r><w:t>表</w:t></w:r><w:r><w:t>5</w:t></w:r><w:r><w:t>.</w:t></w:r><w:r><w:t>16</w:t></w:r><w:r><w:t xml:space="preserve">  </w:t></w:r><w:r><w:t>九种质量认证的外部有效性</w:t></w:r><w:r><w:t>（</w:t></w:r><w:r><w:t>%</w:t></w:r><w:r><w:t>）</w:t></w:r><w:r w:rsidRPr="00000000"><w:tab/></w:r><w:r><w:t>41</w:t></w:r><w:r><w:fldChar w:fldCharType="end"/></w:r><w:r><w:rPr><w:noProof/><w:webHidden/></w:rPr><w:tab/></w:r><w:r><w:rPr><w:noProof/><w:webHidden/></w:rPr><w:fldChar w:fldCharType="begin"/></w:r><w:r><w:rPr><w:noProof/><w:webHidden/></w:rPr><w:instrText> PAGEREF _Toc686329509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"_Toc686329510" \h \* MERGEFORMAT </w:instrText></w:r><w:r><w:fldChar w:fldCharType="separate"/></w:r><w:r><w:t>表</w:t></w:r><w:r><w:t>5</w:t></w:r><w:r><w:t>.</w:t></w:r><w:r><w:t>17</w:t></w:r><w:r><w:t xml:space="preserve">  </w:t></w:r><w:r><w:t>四类质量认证的外部有效性</w:t></w:r><w:r><w:t>（</w:t></w:r><w:r><w:t>%</w:t></w:r><w:r><w:t>）</w:t></w:r><w:r w:rsidRPr="00000000"><w:tab/></w:r><w:r><w:t>42</w:t></w:r><w:r><w:fldChar w:fldCharType="end"/></w:r><w:r><w:rPr><w:noProof/><w:webHidden/></w:rPr><w:tab/></w:r><w:r><w:rPr><w:noProof/><w:webHidden/></w:rPr><w:fldChar w:fldCharType="begin"/></w:r><w:r><w:rPr><w:noProof/><w:webHidden/></w:rPr><w:instrText> PAGEREF _Toc686329510 \h </w:instrText></w:r><w:r><w:rPr><w:noProof/><w:webHidden/></w:rPr><w:fldChar w:fldCharType="separate"/></w:r><w:r><w:rPr><w:noProof/><w:webHidden/></w:rPr><w:t>6</w:t></w:r><w:r><w:rPr><w:noProof/><w:webHidden/></w:rPr><w:fldChar w:fldCharType="end"/></w:r></w:p><w:p w:rsidR="0018722C"><w:pPr><w:pStyle w:val="af4"/><w:tabs><w:tab w:val="left" w:pos="8120"/><w:tab w:val="right" w:leader="dot" w:pos="8541"/></w:tabs><w:topLinePunct/></w:pPr><w:r><w:fldChar w:fldCharType="begin"/></w:r><w:r><w:instrText xml:space="preserve"> REF "_Toc686329511" \h \* MERGEFORMAT </w:instrText></w:r><w:r><w:fldChar w:fldCharType="separate"/></w:r><w:r><w:t>表</w:t></w:r><w:r><w:t>5</w:t></w:r><w:r><w:t>.</w:t></w:r><w:r><w:t>18</w:t></w:r><w:r><w:t xml:space="preserve">  </w:t></w:r><w:r><w:t>质量认证外部有效性</w:t></w:r><w:r><w:t>（</w:t></w:r><w:r><w:t>%</w:t></w:r><w:r><w:t>）</w:t></w:r><w:r w:rsidRPr="00000000"><w:tab/></w:r><w:r><w:t>43</w:t></w:r><w:r><w:fldChar w:fldCharType="end"/></w:r><w:r><w:rPr><w:noProof/><w:webHidden/></w:rPr><w:tab/></w:r><w:r><w:rPr><w:noProof/><w:webHidden/></w:rPr><w:fldChar w:fldCharType="begin"/></w:r><w:r><w:rPr><w:noProof/><w:webHidden/></w:rPr><w:instrText> PAGEREF _Toc686329511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"_Toc686329512" \h \* MERGEFORMAT </w:instrText></w:r><w:r><w:fldChar w:fldCharType="separate"/></w:r><w:r><w:t>表</w:t></w:r><w:r><w:t>5</w:t></w:r><w:r><w:t>.</w:t></w:r><w:r><w:t>19</w:t></w:r><w:r><w:t xml:space="preserve">  </w:t></w:r><w:r><w:t>产品质量认证的外部有效性</w:t></w:r><w:r><w:t>（</w:t></w:r><w:r><w:t>%</w:t></w:r><w:r><w:t>）</w:t></w:r><w:r w:rsidRPr="00000000"><w:tab/></w:r><w:r><w:t>43</w:t></w:r><w:r><w:fldChar w:fldCharType="end"/></w:r><w:r><w:rPr><w:noProof/><w:webHidden/></w:rPr><w:tab/></w:r><w:r><w:rPr><w:noProof/><w:webHidden/></w:rPr><w:fldChar w:fldCharType="begin"/></w:r><w:r><w:rPr><w:noProof/><w:webHidden/></w:rPr><w:instrText> PAGEREF _Toc686329512 \h </w:instrText></w:r><w:r><w:rPr><w:noProof/><w:webHidden/></w:rPr><w:fldChar w:fldCharType="separate"/></w:r><w:r><w:rPr><w:noProof/><w:webHidden/></w:rPr><w:t>6</w:t></w:r><w:r><w:rPr><w:noProof/><w:webHidden/></w:rPr><w:fldChar w:fldCharType="end"/></w:r></w:p><w:p w:rsidR="0018722C"><w:pPr><w:pStyle w:val="af4"/><w:tabs><w:tab w:val="left" w:pos="10920"/><w:tab w:val="right" w:leader="dot" w:pos="8541"/></w:tabs><w:topLinePunct/></w:pPr><w:r><w:fldChar w:fldCharType="begin"/></w:r><w:r><w:instrText xml:space="preserve"> REF "_Toc686329513" \h \* MERGEFORMAT </w:instrText></w:r><w:r><w:fldChar w:fldCharType="separate"/></w:r><w:r><w:t>表</w:t></w:r><w:r><w:t>5</w:t></w:r><w:r><w:t>.</w:t></w:r><w:r><w:t>20</w:t></w:r><w:r><w:t xml:space="preserve">  </w:t></w:r><w:r><w:t>质量管理体系认证的外部有效性</w:t></w:r><w:r><w:t>（</w:t></w:r><w:r><w:t>%</w:t></w:r><w:r><w:t>）</w:t></w:r><w:r w:rsidRPr="00000000"><w:tab/></w:r><w:r><w:t>44</w:t></w:r><w:r><w:fldChar w:fldCharType="end"/></w:r><w:r><w:rPr><w:noProof/><w:webHidden/></w:rPr><w:tab/></w:r><w:r><w:rPr><w:noProof/><w:webHidden/></w:rPr><w:fldChar w:fldCharType="begin"/></w:r><w:r><w:rPr><w:noProof/><w:webHidden/></w:rPr><w:instrText> PAGEREF _Toc686329513 \h </w:instrText></w:r><w:r><w:rPr><w:noProof/><w:webHidden/></w:rPr><w:fldChar w:fldCharType="separate"/></w:r><w:r><w:rPr><w:noProof/><w:webHidden/></w:rPr><w:t>6</w:t></w:r><w:r><w:rPr><w:noProof/><w:webHidden/></w:rPr><w:fldChar w:fldCharType="end"/></w:r></w:p><w:p w:rsidR="0018722C"><w:pPr><w:pStyle w:val="af4"/><w:tabs><w:tab w:val="left" w:pos="13720"/><w:tab w:val="right" w:leader="dot" w:pos="8541"/></w:tabs><w:topLinePunct/></w:pPr><w:r><w:fldChar w:fldCharType="begin"/></w:r><w:r><w:instrText xml:space="preserve"> REF "_Toc686329514" \h \* MERGEFORMAT </w:instrText></w:r><w:r><w:fldChar w:fldCharType="separate"/></w:r><w:r><w:t>表</w:t></w:r><w:r><w:t>5</w:t></w:r><w:r><w:t>.</w:t></w:r><w:r><w:t>21</w:t></w:r><w:r><w:t xml:space="preserve">  </w:t></w:r><w:r><w:t>认知度、信任度及购买度之间的</w:t></w:r><w:r><w:t> </w:t></w:r><w:r><w:t>Pearson</w:t></w:r><w:r><w:t> </w:t></w:r><w:r><w:t>相关系数</w:t></w:r><w:r w:rsidRPr="00000000"><w:tab/></w:r><w:r><w:t>44</w:t></w:r><w:r><w:fldChar w:fldCharType="end"/></w:r><w:r><w:rPr><w:noProof/><w:webHidden/></w:rPr><w:tab/></w:r><w:r><w:rPr><w:noProof/><w:webHidden/></w:rPr><w:fldChar w:fldCharType="begin"/></w:r><w:r><w:rPr><w:noProof/><w:webHidden/></w:rPr><w:instrText> PAGEREF _Toc686329514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"_Toc686329515" \h \* MERGEFORMAT </w:instrText></w:r><w:r><w:fldChar w:fldCharType="separate"/></w:r><w:r><w:t>表</w:t></w:r><w:r><w:t>5</w:t></w:r><w:r><w:t>.</w:t></w:r><w:r><w:t>22</w:t></w:r><w:r><w:t xml:space="preserve">  </w:t></w:r><w:r><w:t>性别对认知度的影响</w:t></w:r><w:r w:rsidRPr="00000000"><w:tab/></w:r><w:r><w:t>46</w:t></w:r><w:r><w:fldChar w:fldCharType="end"/></w:r><w:r><w:rPr><w:noProof/><w:webHidden/></w:rPr><w:tab/></w:r><w:r><w:rPr><w:noProof/><w:webHidden/></w:rPr><w:fldChar w:fldCharType="begin"/></w:r><w:r><w:rPr><w:noProof/><w:webHidden/></w:rPr><w:instrText> PAGEREF _Toc686329515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"_Toc686329516" \h \* MERGEFORMAT </w:instrText></w:r><w:r><w:fldChar w:fldCharType="separate"/></w:r><w:r><w:t>表</w:t></w:r><w:r><w:t>5</w:t></w:r><w:r><w:t>.</w:t></w:r><w:r><w:t>23</w:t></w:r><w:r><w:t xml:space="preserve">  </w:t></w:r><w:r><w:t>年龄对认知度的影响</w:t></w:r><w:r w:rsidRPr="00000000"><w:tab/></w:r><w:r><w:t>47</w:t></w:r><w:r><w:fldChar w:fldCharType="end"/></w:r><w:r><w:rPr><w:noProof/><w:webHidden/></w:rPr><w:tab/></w:r><w:r><w:rPr><w:noProof/><w:webHidden/></w:rPr><w:fldChar w:fldCharType="begin"/></w:r><w:r><w:rPr><w:noProof/><w:webHidden/></w:rPr><w:instrText> PAGEREF _Toc686329516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"_Toc686329517" \h \* MERGEFORMAT </w:instrText></w:r><w:r><w:fldChar w:fldCharType="separate"/></w:r><w:r><w:t>表</w:t></w:r><w:r><w:t>5</w:t></w:r><w:r><w:t>.</w:t></w:r><w:r><w:t>24</w:t></w:r><w:r><w:t xml:space="preserve">  </w:t></w:r><w:r><w:t>学历对认知度的影响</w:t></w:r><w:r w:rsidRPr="00000000"><w:tab/></w:r><w:r><w:t>48</w:t></w:r><w:r><w:fldChar w:fldCharType="end"/></w:r><w:r><w:rPr><w:noProof/><w:webHidden/></w:rPr><w:tab/></w:r><w:r><w:rPr><w:noProof/><w:webHidden/></w:rPr><w:fldChar w:fldCharType="begin"/></w:r><w:r><w:rPr><w:noProof/><w:webHidden/></w:rPr><w:instrText> PAGEREF _Toc686329517 \h </w:instrText></w:r><w:r><w:rPr><w:noProof/><w:webHidden/></w:rPr><w:fldChar w:fldCharType="separate"/></w:r><w:r><w:rPr><w:noProof/><w:webHidden/></w:rPr><w:t>7</w:t></w:r><w:r><w:rPr><w:noProof/><w:webHidden/></w:rPr><w:fldChar w:fldCharType="end"/></w:r></w:p><w:p w:rsidR="0018722C"><w:pPr><w:pStyle w:val="af4"/><w:tabs><w:tab w:val="left" w:pos="6720"/><w:tab w:val="right" w:leader="dot" w:pos="8541"/></w:tabs><w:topLinePunct/></w:pPr><w:r><w:fldChar w:fldCharType="begin"/></w:r><w:r><w:instrText xml:space="preserve"> REF "_Toc686329518" \h \* MERGEFORMAT </w:instrText></w:r><w:r><w:fldChar w:fldCharType="separate"/></w:r><w:r><w:t>表</w:t></w:r><w:r><w:t>5</w:t></w:r><w:r><w:t>.</w:t></w:r><w:r><w:t>25</w:t></w:r><w:r><w:t xml:space="preserve">  </w:t></w:r><w:r><w:t>职业对认知度的影响</w:t></w:r><w:r w:rsidRPr="00000000"><w:tab/></w:r><w:r><w:t>49</w:t></w:r><w:r><w:fldChar w:fldCharType="end"/></w:r><w:r><w:rPr><w:noProof/><w:webHidden/></w:rPr><w:tab/></w:r><w:r><w:rPr><w:noProof/><w:webHidden/></w:rPr><w:fldChar w:fldCharType="begin"/></w:r><w:r><w:rPr><w:noProof/><w:webHidden/></w:rPr><w:instrText> PAGEREF _Toc686329518 \h </w:instrText></w:r><w:r><w:rPr><w:noProof/><w:webHidden/></w:rPr><w:fldChar w:fldCharType="separate"/></w:r><w:r><w:rPr><w:noProof/><w:webHidden/></w:rPr><w:t>7</w:t></w:r><w:r><w:rPr><w:noProof/><w:webHidden/></w:rPr><w:fldChar w:fldCharType="end"/></w:r></w:p><w:p w:rsidR="0018722C"><w:pPr><w:pStyle w:val="af4"/><w:topLinePunct/></w:pPr><w:r><w:fldChar w:fldCharType="begin"/></w:r><w:r><w:instrText xml:space="preserve"> REF "_Toc686329519" \h \* MERGEFORMAT </w:instrText></w:r><w:r><w:fldChar w:fldCharType="separate"/></w:r><w:r><w:t>表</w:t></w:r><w:r><w:t>3.1</w:t></w:r><w:r><w:fldChar w:fldCharType="end"/></w:r><w:r><w:rPr><w:noProof/><w:webHidden/></w:rPr><w:tab/></w:r><w:r><w:rPr><w:noProof/><w:webHidden/></w:rPr><w:fldChar w:fldCharType="begin"/></w:r><w:r><w:rPr><w:noProof/><w:webHidden/></w:rPr><w:instrText> PAGEREF _Toc686329519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"_Toc686329520" \h \* MERGEFORMAT </w:instrText></w:r><w:r><w:fldChar w:fldCharType="separate"/></w:r><w:r><w:t>表</w:t></w:r><w:r><w:t>3.1</w:t></w:r><w:r><w:fldChar w:fldCharType="end"/></w:r><w:r><w:rPr><w:noProof/><w:webHidden/></w:rPr><w:tab/></w:r><w:r><w:rPr><w:noProof/><w:webHidden/></w:rPr><w:fldChar w:fldCharType="begin"/></w:r><w:r><w:rPr><w:noProof/><w:webHidden/></w:rPr><w:instrText> PAGEREF _Toc686329520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"_Toc686329521" \h \* MERGEFORMAT </w:instrText></w:r><w:r><w:fldChar w:fldCharType="separate"/></w:r><w:r><w:t>表</w:t></w:r><w:r><w:t>3.2</w:t></w:r><w:r><w:t xml:space="preserve">  </w:t></w:r><w:r><w:t>产品质量认证</w:t></w:r><w:r><w:fldChar w:fldCharType="end"/></w:r><w:r><w:rPr><w:noProof/><w:webHidden/></w:rPr><w:tab/></w:r><w:r><w:rPr><w:noProof/><w:webHidden/></w:rPr><w:fldChar w:fldCharType="begin"/></w:r><w:r><w:rPr><w:noProof/><w:webHidden/></w:rPr><w:instrText> PAGEREF _Toc686329521 \h </w:instrText></w:r><w:r><w:rPr><w:noProof/><w:webHidden/></w:rPr><w:fldChar w:fldCharType="separate"/></w:r><w:r><w:rPr><w:noProof/><w:webHidden/></w:rPr><w:t>11</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"_Toc686329524" \h \* MERGEFORMAT </w:instrText></w:r><w:r><w:fldChar w:fldCharType="separate"/></w:r><w:r><w:t>表</w:t></w:r><w:r><w:t>4.2</w:t></w:r><w:r><w:t xml:space="preserve">  </w:t></w:r><w:r><w:t>指标体系表</w:t></w:r><w:r><w:fldChar w:fldCharType="end"/></w:r><w:r><w:rPr><w:noProof/><w:webHidden/></w:rPr><w:tab/></w:r><w:r><w:rPr><w:noProof/><w:webHidden/></w:rPr><w:fldChar w:fldCharType="begin"/></w:r><w:r><w:rPr><w:noProof/><w:webHidden/></w:rPr><w:instrText> PAGEREF _Toc686329524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"_Toc686329525" \h \* MERGEFORMAT </w:instrText></w:r><w:r><w:fldChar w:fldCharType="separate"/></w:r><w:r><w:t>表</w:t></w:r><w:r><w:t>4.3</w:t></w:r><w:r><w:t xml:space="preserve">  </w:t></w:r><w:r><w:t>质量认证标志及其描述</w:t></w:r><w:r><w:fldChar w:fldCharType="end"/></w:r><w:r><w:rPr><w:noProof/><w:webHidden/></w:rPr><w:tab/></w:r><w:r><w:rPr><w:noProof/><w:webHidden/></w:rPr><w:fldChar w:fldCharType="begin"/></w:r><w:r><w:rPr><w:noProof/><w:webHidden/></w:rPr><w:instrText> PAGEREF _Toc686329525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"_Toc686329526" \h \* MERGEFORMAT </w:instrText></w:r><w:r><w:fldChar w:fldCharType="separate"/></w:r><w:r><w:t>表</w:t></w:r><w:r><w:t>4.3</w:t></w:r><w:r><w:t xml:space="preserve">  </w:t></w:r><w:r><w:t>质量认证标志及其描述</w:t></w:r><w:r><w:t>（</w:t></w:r><w:r><w:t>续</w:t></w:r><w:r><w:t>）</w:t></w:r><w:r><w:fldChar w:fldCharType="end"/></w:r><w:r><w:rPr><w:noProof/><w:webHidden/></w:rPr><w:tab/></w:r><w:r><w:rPr><w:noProof/><w:webHidden/></w:rPr><w:fldChar w:fldCharType="begin"/></w:r><w:r><w:rPr><w:noProof/><w:webHidden/></w:rPr><w:instrText> PAGEREF _Toc686329526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"_Toc686329527" \h \* MERGEFORMAT </w:instrText></w:r><w:r><w:fldChar w:fldCharType="separate"/></w:r><w:r><w:t>表</w:t></w:r><w:r><w:t>5.1</w:t></w:r><w:r><w:t xml:space="preserve">  </w:t></w:r><w:r><w:t>实验样本的基本统计特征</w:t></w:r><w:r><w:fldChar w:fldCharType="end"/></w:r><w:r><w:rPr><w:noProof/><w:webHidden/></w:rPr><w:tab/></w:r><w:r><w:rPr><w:noProof/><w:webHidden/></w:rPr><w:fldChar w:fldCharType="begin"/></w:r><w:r><w:rPr><w:noProof/><w:webHidden/></w:rPr><w:instrText> PAGEREF _Toc686329527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"_Toc686329528" \h \* MERGEFORMAT </w:instrText></w:r><w:r><w:fldChar w:fldCharType="separate"/></w:r><w:r><w:t>表</w:t></w:r><w:r><w:t>5.2</w:t></w:r><w:r><w:t xml:space="preserve">  </w:t></w:r><w:r><w:t>质量认证分类表</w:t></w:r><w:r><w:fldChar w:fldCharType="end"/></w:r><w:r><w:rPr><w:noProof/><w:webHidden/></w:rPr><w:tab/></w:r><w:r><w:rPr><w:noProof/><w:webHidden/></w:rPr><w:fldChar w:fldCharType="begin"/></w:r><w:r><w:rPr><w:noProof/><w:webHidden/></w:rPr><w:instrText> PAGEREF _Toc686329528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"_Toc686329529" \h \* MERGEFORMAT </w:instrText></w:r><w:r><w:fldChar w:fldCharType="separate"/></w:r><w:r><w:t>表</w:t></w:r><w:r><w:t>5.3</w:t></w:r><w:r><w:t xml:space="preserve">  </w:t></w:r><w:r><w:t>九种质量认证认知度的数量及其比例</w:t></w:r><w:r><w:fldChar w:fldCharType="end"/></w:r><w:r><w:rPr><w:noProof/><w:webHidden/></w:rPr><w:tab/></w:r><w:r><w:rPr><w:noProof/><w:webHidden/></w:rPr><w:fldChar w:fldCharType="begin"/></w:r><w:r><w:rPr><w:noProof/><w:webHidden/></w:rPr><w:instrText> PAGEREF _Toc686329529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"_Toc686329530" \h \* MERGEFORMAT </w:instrText></w:r><w:r><w:fldChar w:fldCharType="separate"/></w:r><w:r><w:t>表</w:t></w:r><w:r><w:t>5.4</w:t></w:r><w:r><w:t xml:space="preserve">  </w:t></w:r><w:r><w:t>九种质量认证的认知度</w:t></w:r><w:r><w:t>（</w:t></w:r><w:r><w:t>%</w:t></w:r><w:r><w:t>）</w:t></w:r><w:r><w:fldChar w:fldCharType="end"/></w:r><w:r><w:rPr><w:noProof/><w:webHidden/></w:rPr><w:tab/></w:r><w:r><w:rPr><w:noProof/><w:webHidden/></w:rPr><w:fldChar w:fldCharType="begin"/></w:r><w:r><w:rPr><w:noProof/><w:webHidden/></w:rPr><w:instrText> PAGEREF _Toc686329530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"_Toc686329531" \h \* MERGEFORMAT </w:instrText></w:r><w:r><w:fldChar w:fldCharType="separate"/></w:r><w:r><w:t>表</w:t></w:r><w:r><w:t>5.5</w:t></w:r><w:r><w:fldChar w:fldCharType="end"/></w:r><w:r><w:rPr><w:noProof/><w:webHidden/></w:rPr><w:tab/></w:r><w:r><w:rPr><w:noProof/><w:webHidden/></w:rPr><w:fldChar w:fldCharType="begin"/></w:r><w:r><w:rPr><w:noProof/><w:webHidden/></w:rPr><w:instrText> PAGEREF _Toc686329531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"_Toc686329532" \h \* MERGEFORMAT </w:instrText></w:r><w:r><w:fldChar w:fldCharType="separate"/></w:r><w:r><w:t>表</w:t></w:r><w:r><w:t>5.6</w:t></w:r><w:r><w:t xml:space="preserve">  </w:t></w:r><w:r><w:t>九种质量认证信任度的数量及其比例</w:t></w:r><w:r><w:fldChar w:fldCharType="end"/></w:r><w:r><w:rPr><w:noProof/><w:webHidden/></w:rPr><w:tab/></w:r><w:r><w:rPr><w:noProof/><w:webHidden/></w:rPr><w:fldChar w:fldCharType="begin"/></w:r><w:r><w:rPr><w:noProof/><w:webHidden/></w:rPr><w:instrText> PAGEREF _Toc686329532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"_Toc686329533" \h \* MERGEFORMAT </w:instrText></w:r><w:r><w:fldChar w:fldCharType="separate"/></w:r><w:r><w:t>表</w:t></w:r><w:r><w:t>5.7</w:t></w:r><w:r><w:t xml:space="preserve">  </w:t></w:r><w:r><w:t>九种质量认证的信任度</w:t></w:r><w:r><w:t>（</w:t></w:r><w:r><w:t>%</w:t></w:r><w:r><w:t>）</w:t></w:r><w:r><w:fldChar w:fldCharType="end"/></w:r><w:r><w:rPr><w:noProof/><w:webHidden/></w:rPr><w:tab/></w:r><w:r><w:rPr><w:noProof/><w:webHidden/></w:rPr><w:fldChar w:fldCharType="begin"/></w:r><w:r><w:rPr><w:noProof/><w:webHidden/></w:rPr><w:instrText> PAGEREF _Toc686329533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"_Toc686329534" \h \* MERGEFORMAT </w:instrText></w:r><w:r><w:fldChar w:fldCharType="separate"/></w:r><w:r><w:t>表</w:t></w:r><w:r><w:t>5.8</w:t></w:r><w:r><w:t xml:space="preserve">  </w:t></w:r><w:r><w:t>QS</w:t></w:r><w:r><w:t>、</w:t></w:r><w:r><w:t>ISO9001</w:t></w:r><w:r><w:t>和</w:t></w:r><w:r><w:t>CCC</w:t></w:r><w:r><w:t>认证认知度与信任度差值表</w:t></w:r><w:r><w:t>（</w:t></w:r><w:r><w:t>%</w:t></w:r><w:r><w:t>）</w:t></w:r><w:r><w:fldChar w:fldCharType="end"/></w:r><w:r><w:rPr><w:noProof/><w:webHidden/></w:rPr><w:tab/></w:r><w:r><w:rPr><w:noProof/><w:webHidden/></w:rPr><w:fldChar w:fldCharType="begin"/></w:r><w:r><w:rPr><w:noProof/><w:webHidden/></w:rPr><w:instrText> PAGEREF _Toc686329534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"_Toc686329535" \h \* MERGEFORMAT </w:instrText></w:r><w:r><w:fldChar w:fldCharType="separate"/></w:r><w:r><w:t>表</w:t></w:r><w:r><w:t>5.9</w:t></w:r><w:r><w:fldChar w:fldCharType="end"/></w:r><w:r><w:rPr><w:noProof/><w:webHidden/></w:rPr><w:tab/></w:r><w:r><w:rPr><w:noProof/><w:webHidden/></w:rPr><w:fldChar w:fldCharType="begin"/></w:r><w:r><w:rPr><w:noProof/><w:webHidden/></w:rPr><w:instrText> PAGEREF _Toc686329535 \h </w:instrText></w:r><w:r><w:rPr><w:noProof/><w:webHidden/></w:rPr><w:fldChar w:fldCharType="separate"/></w:r><w:r><w:rPr><w:noProof/><w:webHidden/></w:rPr><w:t>25</w:t></w:r><w:r><w:rPr><w:noProof/><w:webHidden/></w:rPr><w:fldChar w:fldCharType="end"/></w:r></w:p><w:p w:rsidR="0018722C"><w:pPr><w:pStyle w:val="af4"/><w:topLinePunct/></w:pPr><w:r><w:fldChar w:fldCharType="begin"/></w:r><w:r><w:instrText xml:space="preserve"> REF "_Toc686329536" \h \* MERGEFORMAT </w:instrText></w:r><w:r><w:fldChar w:fldCharType="separate"/></w:r><w:r><w:t>表</w:t></w:r><w:r><w:t>5.10</w:t></w:r><w:r><w:t xml:space="preserve">  </w:t></w:r><w:r><w:t>九种质量认证购买度的数量及其比例</w:t></w:r><w:r><w:fldChar w:fldCharType="end"/></w:r><w:r><w:rPr><w:noProof/><w:webHidden/></w:rPr><w:tab/></w:r><w:r><w:rPr><w:noProof/><w:webHidden/></w:rPr><w:fldChar w:fldCharType="begin"/></w:r><w:r><w:rPr><w:noProof/><w:webHidden/></w:rPr><w:instrText> PAGEREF _Toc686329536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"_Toc686329537" \h \* MERGEFORMAT </w:instrText></w:r><w:r><w:fldChar w:fldCharType="separate"/></w:r><w:r><w:t>表</w:t></w:r><w:r><w:t>5.11</w:t></w:r><w:r><w:t xml:space="preserve">  </w:t></w:r><w:r><w:t>九种质量认证的购买度</w:t></w:r><w:r><w:t>（</w:t></w:r><w:r><w:t>%</w:t></w:r><w:r><w:t>）</w:t></w:r><w:r><w:fldChar w:fldCharType="end"/></w:r><w:r><w:rPr><w:noProof/><w:webHidden/></w:rPr><w:tab/></w:r><w:r><w:rPr><w:noProof/><w:webHidden/></w:rPr><w:fldChar w:fldCharType="begin"/></w:r><w:r><w:rPr><w:noProof/><w:webHidden/></w:rPr><w:instrText> PAGEREF _Toc686329537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"_Toc686329538" \h \* MERGEFORMAT </w:instrText></w:r><w:r><w:fldChar w:fldCharType="separate"/></w:r><w:r><w:t>表</w:t></w:r><w:r><w:t>5.12</w:t></w:r><w:r><w:t xml:space="preserve">  </w:t></w:r><w:r><w:t>九种质量认证信任度与购买度差值表</w:t></w:r><w:r><w:t>（</w:t></w:r><w:r><w:t>%</w:t></w:r><w:r><w:t>）</w:t></w:r><w:r><w:fldChar w:fldCharType="end"/></w:r><w:r><w:rPr><w:noProof/><w:webHidden/></w:rPr><w:tab/></w:r><w:r><w:rPr><w:noProof/><w:webHidden/></w:rPr><w:fldChar w:fldCharType="begin"/></w:r><w:r><w:rPr><w:noProof/><w:webHidden/></w:rPr><w:instrText> PAGEREF _Toc686329538 \h </w:instrText></w:r><w:r><w:rPr><w:noProof/><w:webHidden/></w:rPr><w:fldChar w:fldCharType="separate"/></w:r><w:r><w:rPr><w:noProof/><w:webHidden/></w:rPr><w:t>27</w:t></w:r><w:r><w:rPr><w:noProof/><w:webHidden/></w:rPr><w:fldChar w:fldCharType="end"/></w:r></w:p><w:p w:rsidR="0018722C"><w:pPr><w:pStyle w:val="af4"/><w:topLinePunct/></w:pPr><w:r><w:fldChar w:fldCharType="begin"/></w:r><w:r><w:instrText xml:space="preserve"> REF "_Toc686329539" \h \* MERGEFORMAT </w:instrText></w:r><w:r><w:fldChar w:fldCharType="separate"/></w:r><w:r><w:t>表</w:t></w:r><w:r><w:t>5.13</w:t></w:r><w:r><w:fldChar w:fldCharType="end"/></w:r><w:r><w:rPr><w:noProof/><w:webHidden/></w:rPr><w:tab/></w:r><w:r><w:rPr><w:noProof/><w:webHidden/></w:rPr><w:fldChar w:fldCharType="begin"/></w:r><w:r><w:rPr><w:noProof/><w:webHidden/></w:rPr><w:instrText> PAGEREF _Toc686329539 \h </w:instrText></w:r><w:r><w:rPr><w:noProof/><w:webHidden/></w:rPr><w:fldChar w:fldCharType="separate"/></w:r><w:r><w:rPr><w:noProof/><w:webHidden/></w:rPr><w:t>28</w:t></w:r><w:r><w:rPr><w:noProof/><w:webHidden/></w:rPr><w:fldChar w:fldCharType="end"/></w:r></w:p><w:p w:rsidR="0018722C"><w:pPr><w:pStyle w:val="af4"/><w:topLinePunct/></w:pPr><w:r><w:fldChar w:fldCharType="begin"/></w:r><w:r><w:instrText xml:space="preserve"> REF "_Toc686329540" \h \* MERGEFORMAT </w:instrText></w:r><w:r><w:fldChar w:fldCharType="separate"/></w:r><w:r><w:t>表</w:t></w:r><w:r><w:t>5.1</w:t></w:r><w:r><w:t xml:space="preserve">  </w:t></w:r><w:r w:rsidRPr="00DB64CE"><w:t>4</w:t></w:r><w:r><w:t>四类质量认证信任度与购买度差值表</w:t></w:r><w:r><w:t>（</w:t></w:r><w:r><w:t>%</w:t></w:r><w:r><w:t>）</w:t></w:r><w:r><w:fldChar w:fldCharType="end"/></w:r><w:r><w:rPr><w:noProof/><w:webHidden/></w:rPr><w:tab/></w:r><w:r><w:rPr><w:noProof/><w:webHidden/></w:rPr><w:fldChar w:fldCharType="begin"/></w:r><w:r><w:rPr><w:noProof/><w:webHidden/></w:rPr><w:instrText> PAGEREF _Toc686329540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"_Toc686329541" \h \* MERGEFORMAT </w:instrText></w:r><w:r><w:fldChar w:fldCharType="separate"/></w:r><w:r><w:t>表</w:t></w:r><w:r><w:t>5.15</w:t></w:r><w:r><w:t xml:space="preserve">  </w:t></w:r><w:r><w:t>质量认证认知度、信任度与购买度指标值</w:t></w:r><w:r><w:t>（</w:t></w:r><w:r><w:t>%</w:t></w:r><w:r><w:t>）</w:t></w:r><w:r><w:fldChar w:fldCharType="end"/></w:r><w:r><w:rPr><w:noProof/><w:webHidden/></w:rPr><w:tab/></w:r><w:r><w:rPr><w:noProof/><w:webHidden/></w:rPr><w:fldChar w:fldCharType="begin"/></w:r><w:r><w:rPr><w:noProof/><w:webHidden/></w:rPr><w:instrText> PAGEREF _Toc686329541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"_Toc686329542" \h \* MERGEFORMAT </w:instrText></w:r><w:r><w:fldChar w:fldCharType="separate"/></w:r><w:r><w:t>表</w:t></w:r><w:r><w:t>5.16</w:t></w:r><w:r><w:t xml:space="preserve">  </w:t></w:r><w:r><w:t>九种质量认证的外部有效性</w:t></w:r><w:r><w:t>（</w:t></w:r><w:r><w:t>%</w:t></w:r><w:r><w:t>）</w:t></w:r><w:r><w:fldChar w:fldCharType="end"/></w:r><w:r><w:rPr><w:noProof/><w:webHidden/></w:rPr><w:tab/></w:r><w:r><w:rPr><w:noProof/><w:webHidden/></w:rPr><w:fldChar w:fldCharType="begin"/></w:r><w:r><w:rPr><w:noProof/><w:webHidden/></w:rPr><w:instrText> PAGEREF _Toc686329542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"_Toc686329543" \h \* MERGEFORMAT </w:instrText></w:r><w:r><w:fldChar w:fldCharType="separate"/></w:r><w:r><w:t>表</w:t></w:r><w:r><w:t>5.16</w:t></w:r><w:r><w:t xml:space="preserve">  </w:t></w:r><w:r><w:t>九种质量认证的外部有效性</w:t></w:r><w:r><w:t>（</w:t></w:r><w:r><w:t>%</w:t></w:r><w:r><w:t>）</w:t></w:r><w:r></w:r><w:r><w:t>（</w:t></w:r><w:r><w:t>续</w:t></w:r><w:r><w:t>）</w:t></w:r><w:r><w:fldChar w:fldCharType="end"/></w:r><w:r><w:rPr><w:noProof/><w:webHidden/></w:rPr><w:tab/></w:r><w:r><w:rPr><w:noProof/><w:webHidden/></w:rPr><w:fldChar w:fldCharType="begin"/></w:r><w:r><w:rPr><w:noProof/><w:webHidden/></w:rPr><w:instrText> PAGEREF _Toc686329543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"_Toc686329544" \h \* MERGEFORMAT </w:instrText></w:r><w:r><w:fldChar w:fldCharType="separate"/></w:r><w:r><w:t>表</w:t></w:r><w:r><w:t>5.17</w:t></w:r><w:r><w:t xml:space="preserve">  </w:t></w:r><w:r><w:t>四类质量认证的外部有效性</w:t></w:r><w:r><w:t>（</w:t></w:r><w:r><w:t>%</w:t></w:r><w:r><w:t>）</w:t></w:r><w:r><w:fldChar w:fldCharType="end"/></w:r><w:r><w:rPr><w:noProof/><w:webHidden/></w:rPr><w:tab/></w:r><w:r><w:rPr><w:noProof/><w:webHidden/></w:rPr><w:fldChar w:fldCharType="begin"/></w:r><w:r><w:rPr><w:noProof/><w:webHidden/></w:rPr><w:instrText> PAGEREF _Toc686329544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"_Toc686329545" \h \* MERGEFORMAT </w:instrText></w:r><w:r><w:fldChar w:fldCharType="separate"/></w:r><w:r><w:t>表</w:t></w:r><w:r><w:t>5.18</w:t></w:r><w:r><w:t xml:space="preserve">  </w:t></w:r><w:r><w:t>质量认证外部有效性</w:t></w:r><w:r><w:t>（</w:t></w:r><w:r><w:t>%</w:t></w:r><w:r><w:t>）</w:t></w:r><w:r><w:fldChar w:fldCharType="end"/></w:r><w:r><w:rPr><w:noProof/><w:webHidden/></w:rPr><w:tab/></w:r><w:r><w:rPr><w:noProof/><w:webHidden/></w:rPr><w:fldChar w:fldCharType="begin"/></w:r><w:r><w:rPr><w:noProof/><w:webHidden/></w:rPr><w:instrText> PAGEREF _Toc686329545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"_Toc686329546" \h \* MERGEFORMAT </w:instrText></w:r><w:r><w:fldChar w:fldCharType="separate"/></w:r><w:r><w:t>表</w:t></w:r><w:r><w:t>5.19</w:t></w:r><w:r><w:t xml:space="preserve">  </w:t></w:r><w:r><w:t>产品质量认证的外部有效性</w:t></w:r><w:r><w:t>（</w:t></w:r><w:r><w:t>%</w:t></w:r><w:r><w:t>）</w:t></w:r><w:r><w:fldChar w:fldCharType="end"/></w:r><w:r><w:rPr><w:noProof/><w:webHidden/></w:rPr><w:tab/></w:r><w:r><w:rPr><w:noProof/><w:webHidden/></w:rPr><w:fldChar w:fldCharType="begin"/></w:r><w:r><w:rPr><w:noProof/><w:webHidden/></w:rPr><w:instrText> PAGEREF _Toc686329546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"_Toc686329547" \h \* MERGEFORMAT </w:instrText></w:r><w:r><w:fldChar w:fldCharType="separate"/></w:r><w:r><w:t>表</w:t></w:r><w:r><w:t>5.19</w:t></w:r><w:r><w:t xml:space="preserve">  </w:t></w:r><w:r><w:t>产品质量认证的外部有效性</w:t></w:r><w:r><w:t>（</w:t></w:r><w:r><w:t>%</w:t></w:r><w:r><w:t>）</w:t></w:r><w:r></w:r><w:r><w:t>（</w:t></w:r><w:r><w:t>续</w:t></w:r><w:r><w:t>）</w:t></w:r><w:r><w:fldChar w:fldCharType="end"/></w:r><w:r><w:rPr><w:noProof/><w:webHidden/></w:rPr><w:tab/></w:r><w:r><w:rPr><w:noProof/><w:webHidden/></w:rPr><w:fldChar w:fldCharType="begin"/></w:r><w:r><w:rPr><w:noProof/><w:webHidden/></w:rPr><w:instrText> PAGEREF _Toc686329547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"_Toc686329548" \h \* MERGEFORMAT </w:instrText></w:r><w:r><w:fldChar w:fldCharType="separate"/></w:r><w:r><w:t>表</w:t></w:r><w:r><w:t>5.20</w:t></w:r><w:r><w:t xml:space="preserve">  </w:t></w:r><w:r><w:t>质量管理体系认证的外部有效性</w:t></w:r><w:r><w:t>（</w:t></w:r><w:r><w:t>%</w:t></w:r><w:r><w:t>）</w:t></w:r><w:r><w:fldChar w:fldCharType="end"/></w:r><w:r><w:rPr><w:noProof/><w:webHidden/></w:rPr><w:tab/></w:r><w:r><w:rPr><w:noProof/><w:webHidden/></w:rPr><w:fldChar w:fldCharType="begin"/></w:r><w:r><w:rPr><w:noProof/><w:webHidden/></w:rPr><w:instrText> PAGEREF _Toc686329548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"_Toc686329549" \h \* MERGEFORMAT </w:instrText></w:r><w:r><w:fldChar w:fldCharType="separate"/></w:r><w:r><w:t>表</w:t></w:r><w:r><w:t>5.21</w:t></w:r><w:r><w:t xml:space="preserve">  </w:t></w:r><w:r><w:t>认知度、信任度及购买度之间的</w:t></w:r><w:r><w:t>Pearson</w:t></w:r><w:r><w:t>相关系数</w:t></w:r><w:r><w:fldChar w:fldCharType="end"/></w:r><w:r><w:rPr><w:noProof/><w:webHidden/></w:rPr><w:tab/></w:r><w:r><w:rPr><w:noProof/><w:webHidden/></w:rPr><w:fldChar w:fldCharType="begin"/></w:r><w:r><w:rPr><w:noProof/><w:webHidden/></w:rPr><w:instrText> PAGEREF _Toc686329549 \h </w:instrText></w:r><w:r><w:rPr><w:noProof/><w:webHidden/></w:rPr><w:fldChar w:fldCharType="separate"/></w:r><w:r><w:rPr><w:noProof/><w:webHidden/></w:rPr><w:t>32</w:t></w:r><w:r><w:rPr><w:noProof/><w:webHidden/></w:rPr><w:fldChar w:fldCharType="end"/></w:r></w:p><w:p w:rsidR="0018722C"><w:pPr><w:pStyle w:val="af4"/><w:topLinePunct/></w:pPr><w:r><w:fldChar w:fldCharType="begin"/></w:r><w:r><w:instrText xml:space="preserve"> REF "_Toc686329550" \h \* MERGEFORMAT </w:instrText></w:r><w:r><w:fldChar w:fldCharType="separate"/></w:r><w:r><w:t>表</w:t></w:r><w:r><w:t>5.23</w:t></w:r><w:r><w:t xml:space="preserve">  </w:t></w:r><w:r><w:t>年龄对认知度的影响</w:t></w:r><w:r><w:fldChar w:fldCharType="end"/></w:r><w:r><w:rPr><w:noProof/><w:webHidden/></w:rPr><w:tab/></w:r><w:r><w:rPr><w:noProof/><w:webHidden/></w:rPr><w:fldChar w:fldCharType="begin"/></w:r><w:r><w:rPr><w:noProof/><w:webHidden/></w:rPr><w:instrText> PAGEREF _Toc686329550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"_Toc686329552" \h \* MERGEFORMAT </w:instrText></w:r><w:r><w:fldChar w:fldCharType="separate"/></w:r><w:r><w:t>表</w:t></w:r><w:r><w:t>5.25</w:t></w:r><w:r><w:t xml:space="preserve">  </w:t></w:r><w:r><w:t>职业对认知度的影响</w:t></w:r><w:r><w:fldChar w:fldCharType="end"/></w:r><w:r><w:rPr><w:noProof/><w:webHidden/></w:rPr><w:tab/></w:r><w:r><w:rPr><w:noProof/><w:webHidden/></w:rPr><w:fldChar w:fldCharType="begin"/></w:r><w:r><w:rPr><w:noProof/><w:webHidden/></w:rPr><w:instrText> PAGEREF _Toc686329552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黑体" w:eastAsia="黑体" w:cs="黑体"/></w:rPr><w:t>图清单</w:t></w:r></w:p><w:p w:rsidR="0018722C"><w:pPr><w:outlineLvl w:val="9"/><w:topLinePunct/></w:pPr><w:r><w:rPr><w:kern w:val="2"/><w:sz w:val="30"/><w:szCs w:val="30"/><w:rFonts w:cstheme="minorBidi" w:hAnsiTheme="minorHAnsi" w:eastAsiaTheme="minorHAnsi" w:asciiTheme="minorHAnsi" w:ascii="黑体" w:hAnsi="黑体" w:eastAsia="黑体" w:cs="黑体"/></w:rPr><w:t>表清单</w:t></w:r></w:p><w:p w:rsidR="0018722C"><w:pPr><w:pStyle w:val="a8"/><w:topLinePunct/></w:pPr><w:bookmarkStart w:id="329489" w:name="_Toc686329489"/><w:r><w:t>表</w:t></w:r><w:r><w:rPr><w:rFonts w:ascii="Times New Roman" w:eastAsia="Times New Roman"/></w:rPr><w:t>3</w:t></w:r><w:r><w:rPr><w:rFonts w:ascii="Times New Roman" w:eastAsia="Times New Roman"/></w:rPr><w:t>.</w:t></w:r><w:r><w:rPr><w:rFonts w:ascii="Times New Roman" w:eastAsia="Times New Roman"/></w:rPr><w:t>1</w:t></w:r><w:r><w:t xml:space="preserve">  </w:t></w:r><w:r><w:t>质量管理体系标准</w:t></w:r><w:r w:rsidRPr="00000000"><w:tab/></w:r><w:r><w:rPr><w:rFonts w:ascii="Times New Roman" w:eastAsia="Times New Roman"/><w:spacing w:val="-2"/></w:rPr><w:t>11</w:t></w:r><w:bookmarkEnd w:id="329489"/></w:p><w:p w:rsidR="0018722C"><w:pPr><w:pStyle w:val="a8"/><w:topLinePunct/></w:pPr><w:bookmarkStart w:id="329490" w:name="_Toc686329490"/><w:r><w:t>表</w:t></w:r><w:r><w:rPr><w:rFonts w:ascii="Times New Roman" w:eastAsia="Times New Roman"/></w:rPr><w:t>3</w:t></w:r><w:r><w:rPr><w:rFonts w:ascii="Times New Roman" w:eastAsia="Times New Roman"/></w:rPr><w:t>.</w:t></w:r><w:r><w:rPr><w:rFonts w:ascii="Times New Roman" w:eastAsia="Times New Roman"/></w:rPr><w:t>2</w:t></w:r><w:r><w:t xml:space="preserve">  </w:t></w:r><w:r><w:t>产品质量认证</w:t></w:r><w:r w:rsidRPr="00000000"><w:tab/></w:r><w:r><w:rPr><w:rFonts w:ascii="Times New Roman" w:eastAsia="Times New Roman"/></w:rPr><w:t>14</w:t></w:r><w:bookmarkEnd w:id="329490"/></w:p><w:p w:rsidR="0018722C"><w:pPr><w:pStyle w:val="a8"/><w:topLinePunct/></w:pPr><w:bookmarkStart w:id="329491" w:name="_Toc686329491"/><w:r><w:t>表</w:t></w:r><w:r><w:rPr><w:rFonts w:ascii="Times New Roman" w:eastAsia="Times New Roman"/></w:rPr><w:t>4</w:t></w:r><w:r><w:rPr><w:rFonts w:ascii="Times New Roman" w:eastAsia="Times New Roman"/></w:rPr><w:t>.</w:t></w:r><w:r><w:rPr><w:rFonts w:ascii="Times New Roman" w:eastAsia="Times New Roman"/></w:rPr><w:t>1</w:t></w:r><w:r><w:t xml:space="preserve">  </w:t></w:r><w:r><w:t>外部有效性相关研究</w:t></w:r><w:r w:rsidRPr="00000000"><w:tab/></w:r><w:r><w:rPr><w:rFonts w:ascii="Times New Roman" w:eastAsia="Times New Roman"/></w:rPr><w:t>19</w:t></w:r><w:bookmarkEnd w:id="329491"/></w:p><w:p w:rsidR="0018722C"><w:pPr><w:pStyle w:val="a8"/><w:topLinePunct/></w:pPr><w:bookmarkStart w:id="329492" w:name="_Toc686329492"/><w:r><w:t>表</w:t></w:r><w:r><w:rPr><w:rFonts w:ascii="Times New Roman" w:eastAsia="Times New Roman"/></w:rPr><w:t>4</w:t></w:r><w:r><w:rPr><w:rFonts w:ascii="Times New Roman" w:eastAsia="Times New Roman"/></w:rPr><w:t>.</w:t></w:r><w:r><w:rPr><w:rFonts w:ascii="Times New Roman" w:eastAsia="Times New Roman"/></w:rPr><w:t>2</w:t></w:r><w:r><w:t xml:space="preserve">  </w:t></w:r><w:r><w:t>指标体系表</w:t></w:r><w:r w:rsidRPr="00000000"><w:tab/></w:r><w:r><w:rPr><w:rFonts w:ascii="Times New Roman" w:eastAsia="Times New Roman"/></w:rPr><w:t>22</w:t></w:r><w:bookmarkEnd w:id="329492"/></w:p><w:p w:rsidR="0018722C"><w:pPr><w:pStyle w:val="a8"/><w:topLinePunct/></w:pPr><w:bookmarkStart w:id="329493" w:name="_Toc686329493"/><w:r><w:t>表</w:t></w:r><w:r><w:rPr><w:rFonts w:ascii="Times New Roman" w:eastAsia="Times New Roman"/></w:rPr><w:t>4</w:t></w:r><w:r><w:rPr><w:rFonts w:ascii="Times New Roman" w:eastAsia="Times New Roman"/></w:rPr><w:t>.</w:t></w:r><w:r><w:rPr><w:rFonts w:ascii="Times New Roman" w:eastAsia="Times New Roman"/></w:rPr><w:t>3</w:t></w:r><w:r><w:t xml:space="preserve">  </w:t></w:r><w:r><w:t>质量认证标志及其描述</w:t></w:r><w:r w:rsidRPr="00000000"><w:tab/></w:r><w:r><w:rPr><w:rFonts w:ascii="Times New Roman" w:eastAsia="Times New Roman"/></w:rPr><w:t>26</w:t></w:r><w:bookmarkEnd w:id="329493"/></w:p><w:p w:rsidR="0018722C"><w:pPr><w:pStyle w:val="a8"/><w:topLinePunct/></w:pPr><w:bookmarkStart w:id="329494" w:name="_Toc686329494"/><w:r><w:t>表</w:t></w:r><w:r><w:rPr><w:rFonts w:ascii="Times New Roman" w:eastAsia="Times New Roman"/></w:rPr><w:t>5</w:t></w:r><w:r><w:rPr><w:rFonts w:ascii="Times New Roman" w:eastAsia="Times New Roman"/></w:rPr><w:t>.</w:t></w:r><w:r><w:rPr><w:rFonts w:ascii="Times New Roman" w:eastAsia="Times New Roman"/></w:rPr><w:t>1</w:t></w:r><w:r><w:t xml:space="preserve">  </w:t></w:r><w:r><w:t>实验样本的基本统计特征</w:t></w:r><w:r w:rsidRPr="00000000"><w:tab/></w:r><w:r><w:rPr><w:rFonts w:ascii="Times New Roman" w:eastAsia="Times New Roman"/></w:rPr><w:t>30</w:t></w:r><w:bookmarkEnd w:id="329494"/></w:p><w:p w:rsidR="0018722C"><w:pPr><w:pStyle w:val="a8"/><w:topLinePunct/></w:pPr><w:bookmarkStart w:id="329495" w:name="_Toc686329495"/><w:r><w:t>表</w:t></w:r><w:r><w:rPr><w:rFonts w:ascii="Times New Roman" w:eastAsia="Times New Roman"/></w:rPr><w:t>5</w:t></w:r><w:r><w:rPr><w:rFonts w:ascii="Times New Roman" w:eastAsia="Times New Roman"/></w:rPr><w:t>.</w:t></w:r><w:r><w:rPr><w:rFonts w:ascii="Times New Roman" w:eastAsia="Times New Roman"/></w:rPr><w:t>2</w:t></w:r><w:r><w:t xml:space="preserve">  </w:t></w:r><w:r><w:t>质量认证分类表</w:t></w:r><w:r w:rsidRPr="00000000"><w:tab/></w:r><w:r><w:rPr><w:rFonts w:ascii="Times New Roman" w:eastAsia="Times New Roman"/></w:rPr><w:t>31</w:t></w:r><w:bookmarkEnd w:id="329495"/></w:p><w:p w:rsidR="0018722C"><w:pPr><w:pStyle w:val="a8"/><w:topLinePunct/></w:pPr><w:bookmarkStart w:id="329496" w:name="_Toc686329496"/><w:r><w:t>表</w:t></w:r><w:r><w:rPr><w:rFonts w:ascii="Times New Roman" w:eastAsia="Times New Roman"/></w:rPr><w:t>5</w:t></w:r><w:r><w:rPr><w:rFonts w:ascii="Times New Roman" w:eastAsia="Times New Roman"/></w:rPr><w:t>.</w:t></w:r><w:r><w:rPr><w:rFonts w:ascii="Times New Roman" w:eastAsia="Times New Roman"/></w:rPr><w:t>3</w:t></w:r><w:r><w:t xml:space="preserve">  </w:t></w:r><w:r><w:t>九种质量认证认知度的数量及其比例</w:t></w:r><w:r w:rsidRPr="00000000"><w:tab/></w:r><w:r><w:rPr><w:rFonts w:ascii="Times New Roman" w:eastAsia="Times New Roman"/></w:rPr><w:t>31</w:t></w:r><w:bookmarkEnd w:id="329496"/></w:p><w:p w:rsidR="0018722C"><w:pPr><w:pStyle w:val="a8"/><w:topLinePunct/></w:pPr><w:bookmarkStart w:id="329497" w:name="_Toc686329497"/><w:r><w:t>表</w:t></w:r><w:r><w:rPr><w:rFonts w:ascii="Times New Roman" w:eastAsia="Times New Roman"/></w:rPr><w:t>5</w:t></w:r><w:r><w:rPr><w:rFonts w:ascii="Times New Roman" w:eastAsia="Times New Roman"/></w:rPr><w:t>.</w:t></w:r><w:r><w:rPr><w:rFonts w:ascii="Times New Roman" w:eastAsia="Times New Roman"/></w:rPr><w:t>4</w:t></w:r><w:r><w:t xml:space="preserve">  </w:t></w:r><w:r><w:t>九种质量认证的认知度</w:t></w:r><w:r><w:t>（</w:t></w:r><w:r><w:rPr><w:rFonts w:ascii="Times New Roman" w:eastAsia="Times New Roman"/></w:rPr><w:t>%</w:t></w:r><w:r><w:t>）</w:t></w:r><w:r w:rsidRPr="00000000"><w:tab/></w:r><w:r><w:rPr><w:rFonts w:ascii="Times New Roman" w:eastAsia="Times New Roman"/></w:rPr><w:t>32</w:t></w:r><w:bookmarkEnd w:id="329497"/></w:p><w:p w:rsidR="0018722C"><w:pPr><w:pStyle w:val="a8"/><w:topLinePunct/></w:pPr><w:bookmarkStart w:id="329498" w:name="_Toc686329498"/><w:r><w:t>表</w:t></w:r><w:r><w:rPr><w:rFonts w:ascii="Times New Roman" w:eastAsia="Times New Roman"/></w:rPr><w:t>5</w:t></w:r><w:r><w:rPr><w:rFonts w:ascii="Times New Roman" w:eastAsia="Times New Roman"/></w:rPr><w:t>.</w:t></w:r><w:r><w:rPr><w:rFonts w:ascii="Times New Roman" w:eastAsia="Times New Roman"/></w:rPr><w:t>5</w:t></w:r><w:r><w:t xml:space="preserve">  </w:t></w:r><w:r><w:t>四类质量认证的认知度</w:t></w:r><w:r><w:t>（</w:t></w:r><w:r><w:rPr><w:rFonts w:ascii="Times New Roman" w:eastAsia="Times New Roman"/></w:rPr><w:t>%</w:t></w:r><w:r><w:t>）</w:t></w:r><w:r w:rsidRPr="00000000"><w:tab/></w:r><w:r><w:rPr><w:rFonts w:ascii="Times New Roman" w:eastAsia="Times New Roman"/></w:rPr><w:t>33</w:t></w:r><w:bookmarkEnd w:id="329498"/></w:p><w:p w:rsidR="0018722C"><w:pPr><w:pStyle w:val="a8"/><w:topLinePunct/></w:pPr><w:bookmarkStart w:id="329499" w:name="_Toc686329499"/><w:r><w:t>表</w:t></w:r><w:r><w:rPr><w:rFonts w:ascii="Times New Roman" w:eastAsia="Times New Roman"/></w:rPr><w:t>5</w:t></w:r><w:r><w:rPr><w:rFonts w:ascii="Times New Roman" w:eastAsia="Times New Roman"/></w:rPr><w:t>.</w:t></w:r><w:r><w:rPr><w:rFonts w:ascii="Times New Roman" w:eastAsia="Times New Roman"/></w:rPr><w:t>6</w:t></w:r><w:r><w:t xml:space="preserve">  </w:t></w:r><w:r><w:t>九种质量认证信任度的数量及其比例</w:t></w:r><w:r w:rsidRPr="00000000"><w:tab/></w:r><w:r><w:rPr><w:rFonts w:ascii="Times New Roman" w:eastAsia="Times New Roman"/></w:rPr><w:t>34</w:t></w:r><w:bookmarkEnd w:id="329499"/></w:p><w:p w:rsidR="0018722C"><w:pPr><w:pStyle w:val="a8"/><w:topLinePunct/></w:pPr><w:bookmarkStart w:id="329500" w:name="_Toc686329500"/><w:r><w:t>表</w:t></w:r><w:r><w:rPr><w:rFonts w:ascii="Times New Roman" w:eastAsia="Times New Roman"/></w:rPr><w:t>5</w:t></w:r><w:r><w:rPr><w:rFonts w:ascii="Times New Roman" w:eastAsia="Times New Roman"/></w:rPr><w:t>.</w:t></w:r><w:r><w:rPr><w:rFonts w:ascii="Times New Roman" w:eastAsia="Times New Roman"/></w:rPr><w:t>7</w:t></w:r><w:r><w:t xml:space="preserve">  </w:t></w:r><w:r><w:t>九种质量认证的信任度</w:t></w:r><w:r><w:t>（</w:t></w:r><w:r><w:rPr><w:rFonts w:ascii="Times New Roman" w:eastAsia="Times New Roman"/></w:rPr><w:t>%</w:t></w:r><w:r><w:t>）</w:t></w:r><w:r w:rsidRPr="00000000"><w:tab/></w:r><w:r><w:rPr><w:rFonts w:ascii="Times New Roman" w:eastAsia="Times New Roman"/></w:rPr><w:t>35</w:t></w:r><w:bookmarkEnd w:id="329500"/></w:p><w:p w:rsidR="0018722C"><w:pPr><w:pStyle w:val="a8"/><w:topLinePunct/></w:pPr><w:bookmarkStart w:id="329501" w:name="_Toc686329501"/><w:r><w:t>表</w:t></w:r><w:r><w:rPr><w:rFonts w:ascii="Times New Roman" w:eastAsia="Times New Roman"/></w:rPr><w:t>5</w:t></w:r><w:r><w:rPr><w:rFonts w:ascii="Times New Roman" w:eastAsia="Times New Roman"/></w:rPr><w:t>.</w:t></w:r><w:r><w:rPr><w:rFonts w:ascii="Times New Roman" w:eastAsia="Times New Roman"/></w:rPr><w:t>8</w:t></w:r><w:r><w:t xml:space="preserve">  </w:t></w:r><w:r><w:t>QS</w:t></w:r><w:r><w:t>、</w:t></w:r><w:r><w:rPr><w:rFonts w:ascii="Times New Roman" w:eastAsia="Times New Roman"/></w:rPr><w:t>ISO9001</w:t></w:r><w:r><w:rPr><w:rFonts w:ascii="Times New Roman" w:eastAsia="Times New Roman"/></w:rPr><w:t> </w:t></w:r><w:r><w:t>和</w:t></w:r><w:r><w:t> </w:t></w:r><w:r><w:rPr><w:rFonts w:ascii="Times New Roman" w:eastAsia="Times New Roman"/></w:rPr><w:t>CCC</w:t></w:r><w:r><w:rPr><w:rFonts w:ascii="Times New Roman" w:eastAsia="Times New Roman"/></w:rPr><w:t> </w:t></w:r><w:r><w:t>认证认知度与信任度差值表</w:t></w:r><w:r><w:t>（</w:t></w:r><w:r><w:rPr><w:rFonts w:ascii="Times New Roman" w:eastAsia="Times New Roman"/></w:rPr><w:t>%</w:t></w:r><w:r><w:t>）</w:t></w:r><w:r w:rsidRPr="00000000"><w:tab/></w:r><w:r><w:rPr><w:rFonts w:ascii="Times New Roman" w:eastAsia="Times New Roman"/></w:rPr><w:t>36</w:t></w:r><w:bookmarkEnd w:id="329501"/></w:p><w:p w:rsidR="0018722C"><w:pPr><w:pStyle w:val="a8"/><w:topLinePunct/></w:pPr><w:bookmarkStart w:id="329502" w:name="_Toc686329502"/><w:r><w:t>表</w:t></w:r><w:r><w:rPr><w:rFonts w:ascii="Times New Roman" w:eastAsia="Times New Roman"/></w:rPr><w:t>5</w:t></w:r><w:r><w:rPr><w:rFonts w:ascii="Times New Roman" w:eastAsia="Times New Roman"/></w:rPr><w:t>.</w:t></w:r><w:r><w:rPr><w:rFonts w:ascii="Times New Roman" w:eastAsia="Times New Roman"/></w:rPr><w:t>9</w:t></w:r><w:r><w:t xml:space="preserve">  </w:t></w:r><w:r><w:t>四类质量认证的信任度</w:t></w:r><w:r><w:t>（</w:t></w:r><w:r><w:rPr><w:rFonts w:ascii="Times New Roman" w:eastAsia="Times New Roman"/></w:rPr><w:t>%</w:t></w:r><w:r><w:t>）</w:t></w:r><w:r w:rsidRPr="00000000"><w:tab/></w:r><w:r><w:rPr><w:rFonts w:ascii="Times New Roman" w:eastAsia="Times New Roman"/></w:rPr><w:t>36</w:t></w:r><w:bookmarkEnd w:id="329502"/></w:p><w:p w:rsidR="0018722C"><w:pPr><w:pStyle w:val="a8"/><w:topLinePunct/></w:pPr><w:bookmarkStart w:id="329503" w:name="_Toc686329503"/><w:r><w:t>表</w:t></w:r><w:r><w:rPr><w:rFonts w:ascii="Times New Roman" w:eastAsia="Times New Roman"/></w:rPr><w:t>5</w:t></w:r><w:r><w:rPr><w:rFonts w:ascii="Times New Roman" w:eastAsia="Times New Roman"/></w:rPr><w:t>.</w:t></w:r><w:r><w:rPr><w:rFonts w:ascii="Times New Roman" w:eastAsia="Times New Roman"/></w:rPr><w:t>10</w:t></w:r><w:r><w:t xml:space="preserve">  </w:t></w:r><w:r><w:t>九种质量认证购买度的数量及其比例</w:t></w:r><w:r w:rsidRPr="00000000"><w:tab/></w:r><w:r><w:rPr><w:rFonts w:ascii="Times New Roman" w:eastAsia="Times New Roman"/></w:rPr><w:t>38</w:t></w:r><w:bookmarkEnd w:id="329503"/></w:p><w:p w:rsidR="0018722C"><w:pPr><w:pStyle w:val="a8"/><w:topLinePunct/></w:pPr><w:bookmarkStart w:id="329504" w:name="_Toc686329504"/><w:r><w:t>表</w:t></w:r><w:r><w:t> </w:t></w:r><w:r><w:rPr><w:rFonts w:ascii="Times New Roman" w:eastAsia="Times New Roman"/></w:rPr><w:t>5</w:t></w:r><w:r><w:rPr><w:rFonts w:ascii="Times New Roman" w:eastAsia="Times New Roman"/></w:rPr><w:t>.</w:t></w:r><w:r><w:rPr><w:rFonts w:ascii="Times New Roman" w:eastAsia="Times New Roman"/></w:rPr><w:t>11</w:t></w:r><w:r><w:t xml:space="preserve">  </w:t></w:r><w:r><w:t>九种质量认证的购买度</w:t></w:r><w:r><w:t>（</w:t></w:r><w:r><w:rPr><w:rFonts w:ascii="Times New Roman" w:eastAsia="Times New Roman"/></w:rPr><w:t>%</w:t></w:r><w:r><w:t>）</w:t></w:r><w:r w:rsidRPr="00000000"><w:tab/></w:r><w:r><w:rPr><w:rFonts w:ascii="Times New Roman" w:eastAsia="Times New Roman"/></w:rPr><w:t>38</w:t></w:r><w:bookmarkEnd w:id="329504"/></w:p><w:p w:rsidR="0018722C"><w:pPr><w:pStyle w:val="a8"/><w:topLinePunct/></w:pPr><w:bookmarkStart w:id="329505" w:name="_Toc686329505"/><w:r><w:t>表</w:t></w:r><w:r><w:rPr><w:rFonts w:ascii="Times New Roman" w:eastAsia="Times New Roman"/></w:rPr><w:t>5</w:t></w:r><w:r><w:rPr><w:rFonts w:ascii="Times New Roman" w:eastAsia="Times New Roman"/></w:rPr><w:t>.</w:t></w:r><w:r><w:rPr><w:rFonts w:ascii="Times New Roman" w:eastAsia="Times New Roman"/></w:rPr><w:t>12</w:t></w:r><w:r><w:t xml:space="preserve">  </w:t></w:r><w:r><w:t>九种质量认证信任度与购买度差值表</w:t></w:r><w:r><w:t>（</w:t></w:r><w:r><w:rPr><w:rFonts w:ascii="Times New Roman" w:eastAsia="Times New Roman"/></w:rPr><w:t>%</w:t></w:r><w:r><w:t>）</w:t></w:r><w:r w:rsidRPr="00000000"><w:tab/></w:r><w:r><w:rPr><w:rFonts w:ascii="Times New Roman" w:eastAsia="Times New Roman"/></w:rPr><w:t>39</w:t></w:r><w:bookmarkEnd w:id="329505"/></w:p><w:p w:rsidR="0018722C"><w:pPr><w:pStyle w:val="a8"/><w:topLinePunct/></w:pPr><w:bookmarkStart w:id="329506" w:name="_Toc686329506"/><w:r><w:t>表</w:t></w:r><w:r><w:rPr><w:rFonts w:ascii="Times New Roman" w:eastAsia="Times New Roman"/></w:rPr><w:t>5</w:t></w:r><w:r><w:rPr><w:rFonts w:ascii="Times New Roman" w:eastAsia="Times New Roman"/></w:rPr><w:t>.</w:t></w:r><w:r><w:rPr><w:rFonts w:ascii="Times New Roman" w:eastAsia="Times New Roman"/></w:rPr><w:t>13</w:t></w:r><w:r><w:t xml:space="preserve">  </w:t></w:r><w:r><w:t>四类质量认证的购买度</w:t></w:r><w:r><w:t>（</w:t></w:r><w:r><w:rPr><w:rFonts w:ascii="Times New Roman" w:eastAsia="Times New Roman"/></w:rPr><w:t>%</w:t></w:r><w:r><w:t>）</w:t></w:r><w:r w:rsidRPr="00000000"><w:tab/></w:r><w:r><w:rPr><w:rFonts w:ascii="Times New Roman" w:eastAsia="Times New Roman"/></w:rPr><w:t>40</w:t></w:r><w:bookmarkEnd w:id="329506"/></w:p><w:p w:rsidR="0018722C"><w:pPr><w:pStyle w:val="a8"/><w:topLinePunct/></w:pPr><w:bookmarkStart w:id="329507" w:name="_Toc686329507"/><w:r><w:t>表</w:t></w:r><w:r><w:rPr><w:rFonts w:ascii="Times New Roman" w:eastAsia="Times New Roman"/></w:rPr><w:t>5</w:t></w:r><w:r><w:rPr><w:rFonts w:ascii="Times New Roman" w:eastAsia="Times New Roman"/></w:rPr><w:t>.</w:t></w:r><w:r><w:rPr><w:rFonts w:ascii="Times New Roman" w:eastAsia="Times New Roman"/></w:rPr><w:t>1</w:t></w:r><w:r><w:t xml:space="preserve">  </w:t></w:r><w:r w:rsidRPr="00DB64CE"><w:rPr><w:rFonts w:ascii="Times New Roman" w:eastAsia="Times New Roman"/></w:rPr><w:t>4</w:t></w:r><w:r w:rsidRPr="00000000"><w:tab/></w:r><w:r><w:t>四类质量认证信任度与购买度差值表</w:t></w:r><w:r><w:t>（</w:t></w:r><w:r><w:rPr><w:rFonts w:ascii="Times New Roman" w:eastAsia="Times New Roman"/></w:rPr><w:t>%</w:t></w:r><w:r><w:t>）</w:t></w:r><w:r w:rsidRPr="00000000"><w:tab/></w:r><w:r><w:rPr><w:rFonts w:ascii="Times New Roman" w:eastAsia="Times New Roman"/></w:rPr><w:t>40</w:t></w:r><w:bookmarkEnd w:id="329507"/></w:p><w:p w:rsidR="0018722C"><w:pPr><w:pStyle w:val="a8"/><w:topLinePunct/></w:pPr><w:bookmarkStart w:id="329508" w:name="_Toc686329508"/><w:r><w:t>表</w:t></w:r><w:r><w:rPr><w:rFonts w:ascii="Times New Roman" w:eastAsia="Times New Roman"/></w:rPr><w:t>5</w:t></w:r><w:r><w:rPr><w:rFonts w:ascii="Times New Roman" w:eastAsia="Times New Roman"/></w:rPr><w:t>.</w:t></w:r><w:r><w:rPr><w:rFonts w:ascii="Times New Roman" w:eastAsia="Times New Roman"/></w:rPr><w:t>15</w:t></w:r><w:r><w:t xml:space="preserve">  </w:t></w:r><w:r><w:t>质量认证认知度、信任度与购买度指标值</w:t></w:r><w:r><w:t>（</w:t></w:r><w:r><w:rPr><w:rFonts w:ascii="Times New Roman" w:eastAsia="Times New Roman"/></w:rPr><w:t>%</w:t></w:r><w:r><w:t>）</w:t></w:r><w:r w:rsidRPr="00000000"><w:tab/></w:r><w:r><w:rPr><w:rFonts w:ascii="Times New Roman" w:eastAsia="Times New Roman"/></w:rPr><w:t>41</w:t></w:r><w:bookmarkEnd w:id="329508"/></w:p><w:p w:rsidR="0018722C"><w:pPr><w:pStyle w:val="a8"/><w:topLinePunct/></w:pPr><w:bookmarkStart w:id="329509" w:name="_Toc686329509"/><w:r><w:t>表</w:t></w:r><w:r><w:rPr><w:rFonts w:ascii="Times New Roman" w:eastAsia="Times New Roman"/></w:rPr><w:t>5</w:t></w:r><w:r><w:rPr><w:rFonts w:ascii="Times New Roman" w:eastAsia="Times New Roman"/></w:rPr><w:t>.</w:t></w:r><w:r><w:rPr><w:rFonts w:ascii="Times New Roman" w:eastAsia="Times New Roman"/></w:rPr><w:t>16</w:t></w:r><w:r><w:t xml:space="preserve">  </w:t></w:r><w:r><w:t>九种质量认证的外部有效性</w:t></w:r><w:r><w:t>（</w:t></w:r><w:r><w:rPr><w:rFonts w:ascii="Times New Roman" w:eastAsia="Times New Roman"/></w:rPr><w:t>%</w:t></w:r><w:r><w:t>）</w:t></w:r><w:r w:rsidRPr="00000000"><w:tab/></w:r><w:r><w:rPr><w:rFonts w:ascii="Times New Roman" w:eastAsia="Times New Roman"/></w:rPr><w:t>41</w:t></w:r><w:bookmarkEnd w:id="329509"/></w:p><w:p w:rsidR="0018722C"><w:pPr><w:pStyle w:val="a8"/><w:topLinePunct/></w:pPr><w:bookmarkStart w:id="329510" w:name="_Toc686329510"/><w:r><w:t>表</w:t></w:r><w:r><w:rPr><w:rFonts w:ascii="Times New Roman" w:eastAsia="Times New Roman"/></w:rPr><w:t>5</w:t></w:r><w:r><w:rPr><w:rFonts w:ascii="Times New Roman" w:eastAsia="Times New Roman"/></w:rPr><w:t>.</w:t></w:r><w:r><w:rPr><w:rFonts w:ascii="Times New Roman" w:eastAsia="Times New Roman"/></w:rPr><w:t>17</w:t></w:r><w:r><w:t xml:space="preserve">  </w:t></w:r><w:r><w:t>四类质量认证的外部有效性</w:t></w:r><w:r><w:t>（</w:t></w:r><w:r><w:rPr><w:rFonts w:ascii="Times New Roman" w:eastAsia="Times New Roman"/></w:rPr><w:t>%</w:t></w:r><w:r><w:t>）</w:t></w:r><w:r w:rsidRPr="00000000"><w:tab/></w:r><w:r><w:rPr><w:rFonts w:ascii="Times New Roman" w:eastAsia="Times New Roman"/></w:rPr><w:t>42</w:t></w:r><w:bookmarkEnd w:id="329510"/></w:p><w:p w:rsidR="0018722C"><w:pPr><w:pStyle w:val="a8"/><w:topLinePunct/></w:pPr><w:bookmarkStart w:id="329511" w:name="_Toc686329511"/><w:r><w:t>表</w:t></w:r><w:r><w:rPr><w:rFonts w:ascii="Times New Roman" w:eastAsia="Times New Roman"/></w:rPr><w:t>5</w:t></w:r><w:r><w:rPr><w:rFonts w:ascii="Times New Roman" w:eastAsia="Times New Roman"/></w:rPr><w:t>.</w:t></w:r><w:r><w:rPr><w:rFonts w:ascii="Times New Roman" w:eastAsia="Times New Roman"/></w:rPr><w:t>18</w:t></w:r><w:r><w:t xml:space="preserve">  </w:t></w:r><w:r><w:t>质量认证外部有效性</w:t></w:r><w:r><w:t>（</w:t></w:r><w:r><w:rPr><w:rFonts w:ascii="Times New Roman" w:eastAsia="Times New Roman"/></w:rPr><w:t>%</w:t></w:r><w:r><w:t>）</w:t></w:r><w:r w:rsidRPr="00000000"><w:tab/></w:r><w:r><w:rPr><w:rFonts w:ascii="Times New Roman" w:eastAsia="Times New Roman"/></w:rPr><w:t>43</w:t></w:r><w:bookmarkEnd w:id="329511"/></w:p><w:p w:rsidR="0018722C"><w:pPr><w:pStyle w:val="a8"/><w:topLinePunct/></w:pPr><w:bookmarkStart w:id="329512" w:name="_Toc686329512"/><w:r><w:t>表</w:t></w:r><w:r><w:rPr><w:rFonts w:ascii="Times New Roman" w:eastAsia="Times New Roman"/></w:rPr><w:t>5</w:t></w:r><w:r><w:rPr><w:rFonts w:ascii="Times New Roman" w:eastAsia="Times New Roman"/></w:rPr><w:t>.</w:t></w:r><w:r><w:rPr><w:rFonts w:ascii="Times New Roman" w:eastAsia="Times New Roman"/></w:rPr><w:t>19</w:t></w:r><w:r><w:t xml:space="preserve">  </w:t></w:r><w:r><w:t>产品质量认证的外部有效性</w:t></w:r><w:r><w:t>（</w:t></w:r><w:r><w:rPr><w:rFonts w:ascii="Times New Roman" w:eastAsia="Times New Roman"/></w:rPr><w:t>%</w:t></w:r><w:r><w:t>）</w:t></w:r><w:r w:rsidRPr="00000000"><w:tab/></w:r><w:r><w:rPr><w:rFonts w:ascii="Times New Roman" w:eastAsia="Times New Roman"/></w:rPr><w:t>43</w:t></w:r><w:bookmarkEnd w:id="329512"/></w:p><w:p w:rsidR="0018722C"><w:pPr><w:pStyle w:val="a8"/><w:topLinePunct/></w:pPr><w:bookmarkStart w:id="329513" w:name="_Toc686329513"/><w:r><w:t>表</w:t></w:r><w:r><w:rPr><w:rFonts w:ascii="Times New Roman" w:eastAsia="Times New Roman"/></w:rPr><w:t>5</w:t></w:r><w:r><w:rPr><w:rFonts w:ascii="Times New Roman" w:eastAsia="Times New Roman"/></w:rPr><w:t>.</w:t></w:r><w:r><w:rPr><w:rFonts w:ascii="Times New Roman" w:eastAsia="Times New Roman"/></w:rPr><w:t>20</w:t></w:r><w:r><w:t xml:space="preserve">  </w:t></w:r><w:r><w:t>质量管理体系认证的外部有效性</w:t></w:r><w:r><w:t>（</w:t></w:r><w:r><w:rPr><w:rFonts w:ascii="Times New Roman" w:eastAsia="Times New Roman"/></w:rPr><w:t>%</w:t></w:r><w:r><w:t>）</w:t></w:r><w:r w:rsidRPr="00000000"><w:tab/></w:r><w:r><w:rPr><w:rFonts w:ascii="Times New Roman" w:eastAsia="Times New Roman"/></w:rPr><w:t>44</w:t></w:r><w:bookmarkEnd w:id="329513"/></w:p><w:p w:rsidR="0018722C"><w:pPr><w:pStyle w:val="a8"/><w:topLinePunct/></w:pPr><w:bookmarkStart w:id="329514" w:name="_Toc686329514"/><w:r><w:t>表</w:t></w:r><w:r><w:rPr><w:rFonts w:ascii="Times New Roman" w:eastAsia="Times New Roman"/></w:rPr><w:t>5</w:t></w:r><w:r><w:rPr><w:rFonts w:ascii="Times New Roman" w:eastAsia="Times New Roman"/></w:rPr><w:t>.</w:t></w:r><w:r><w:rPr><w:rFonts w:ascii="Times New Roman" w:eastAsia="Times New Roman"/></w:rPr><w:t>21</w:t></w:r><w:r><w:t xml:space="preserve">  </w:t></w:r><w:r><w:t>认知度、信任度及购买度之间的</w:t></w:r><w:r><w:t> </w:t></w:r><w:r><w:rPr><w:rFonts w:ascii="Times New Roman" w:eastAsia="Times New Roman"/></w:rPr><w:t>Pearson</w:t></w:r><w:r><w:rPr><w:rFonts w:ascii="Times New Roman" w:eastAsia="Times New Roman"/></w:rPr><w:t> </w:t></w:r><w:r><w:t>相关系数</w:t></w:r><w:r w:rsidRPr="00000000"><w:tab/></w:r><w:r><w:rPr><w:rFonts w:ascii="Times New Roman" w:eastAsia="Times New Roman"/></w:rPr><w:t>44</w:t></w:r><w:bookmarkEnd w:id="329514"/></w:p><w:p w:rsidR="0018722C"><w:pPr><w:pStyle w:val="a8"/><w:topLinePunct/></w:pPr><w:bookmarkStart w:id="329515" w:name="_Toc686329515"/><w:r><w:t>表</w:t></w:r><w:r><w:rPr><w:rFonts w:ascii="Times New Roman" w:eastAsia="Times New Roman"/></w:rPr><w:t>5</w:t></w:r><w:r><w:rPr><w:rFonts w:ascii="Times New Roman" w:eastAsia="Times New Roman"/></w:rPr><w:t>.</w:t></w:r><w:r><w:rPr><w:rFonts w:ascii="Times New Roman" w:eastAsia="Times New Roman"/></w:rPr><w:t>22</w:t></w:r><w:r><w:t xml:space="preserve">  </w:t></w:r><w:r><w:t>性别对认知度的影响</w:t></w:r><w:r w:rsidRPr="00000000"><w:tab/></w:r><w:r><w:rPr><w:rFonts w:ascii="Times New Roman" w:eastAsia="Times New Roman"/></w:rPr><w:t>46</w:t></w:r><w:bookmarkEnd w:id="329515"/></w:p><w:p w:rsidR="0018722C"><w:pPr><w:pStyle w:val="a8"/><w:topLinePunct/></w:pPr><w:bookmarkStart w:id="329516" w:name="_Toc686329516"/><w:r><w:t>表</w:t></w:r><w:r><w:rPr><w:rFonts w:ascii="Times New Roman" w:eastAsia="Times New Roman"/></w:rPr><w:t>5</w:t></w:r><w:r><w:rPr><w:rFonts w:ascii="Times New Roman" w:eastAsia="Times New Roman"/></w:rPr><w:t>.</w:t></w:r><w:r><w:rPr><w:rFonts w:ascii="Times New Roman" w:eastAsia="Times New Roman"/></w:rPr><w:t>23</w:t></w:r><w:r><w:t xml:space="preserve">  </w:t></w:r><w:r><w:t>年龄对认知度的影响</w:t></w:r><w:r w:rsidRPr="00000000"><w:tab/></w:r><w:r><w:rPr><w:rFonts w:ascii="Times New Roman" w:eastAsia="Times New Roman"/></w:rPr><w:t>47</w:t></w:r><w:bookmarkEnd w:id="329516"/></w:p><w:p w:rsidR="0018722C"><w:pPr><w:pStyle w:val="a8"/><w:topLinePunct/></w:pPr><w:bookmarkStart w:id="329517" w:name="_Toc686329517"/><w:r><w:t>表</w:t></w:r><w:r><w:rPr><w:rFonts w:ascii="Times New Roman" w:eastAsia="Times New Roman"/></w:rPr><w:t>5</w:t></w:r><w:r><w:rPr><w:rFonts w:ascii="Times New Roman" w:eastAsia="Times New Roman"/></w:rPr><w:t>.</w:t></w:r><w:r><w:rPr><w:rFonts w:ascii="Times New Roman" w:eastAsia="Times New Roman"/></w:rPr><w:t>24</w:t></w:r><w:r><w:t xml:space="preserve">  </w:t></w:r><w:r><w:t>学历对认知度的影响</w:t></w:r><w:r w:rsidRPr="00000000"><w:tab/></w:r><w:r><w:rPr><w:rFonts w:ascii="Times New Roman" w:eastAsia="Times New Roman"/></w:rPr><w:t>48</w:t></w:r><w:bookmarkEnd w:id="329517"/></w:p><w:p w:rsidR="0018722C"><w:pPr><w:pStyle w:val="a8"/><w:topLinePunct/></w:pPr><w:bookmarkStart w:id="329518" w:name="_Toc686329518"/><w:r><w:t>表</w:t></w:r><w:r><w:rPr><w:rFonts w:ascii="Times New Roman" w:eastAsia="Times New Roman"/></w:rPr><w:t>5</w:t></w:r><w:r><w:rPr><w:rFonts w:ascii="Times New Roman" w:eastAsia="Times New Roman"/></w:rPr><w:t>.</w:t></w:r><w:r><w:rPr><w:rFonts w:ascii="Times New Roman" w:eastAsia="Times New Roman"/></w:rPr><w:t>25</w:t></w:r><w:r><w:t xml:space="preserve">  </w:t></w:r><w:r><w:t>职业对认知度的影响</w:t></w:r><w:r w:rsidRPr="00000000"><w:tab/></w:r><w:r><w:rPr><w:rFonts w:ascii="Times New Roman" w:eastAsia="Times New Roman"/></w:rPr><w:t>49</w:t></w:r><w:bookmarkEnd w:id="329518"/></w:p><w:p w:rsidR="0018722C"><w:pPr><w:pStyle w:val="Heading1"/><w:topLinePunct/></w:pPr><w:bookmarkStart w:id="281397" w:name="_Toc686281397"/><w:bookmarkStart w:name="_TOC_250025" w:id="8"/><w:bookmarkStart w:name="1 绪论 " w:id="9"/><w:r><w:t>1</w:t></w:r><w:r><w:t xml:space="preserve">  </w:t></w:r><w:r></w:r><w:bookmarkEnd w:id="9"/><w:bookmarkEnd w:id="8"/><w:r><w:t>绪论</w:t></w:r><w:bookmarkEnd w:id="281397"/></w:p><w:p w:rsidR="0018722C"><w:pPr><w:pStyle w:val="Heading2"/><w:topLinePunct/><w:ind w:left="171" w:hangingChars="171" w:hanging="171"/></w:pPr><w:bookmarkStart w:id="281398" w:name="_Toc686281398"/><w:bookmarkStart w:name="_TOC_250024" w:id="10"/><w:bookmarkStart w:name="1.1 研究背景 " w:id="11"/><w:r><w:t>1.1</w:t></w:r><w:r><w:t xml:space="preserve"> </w:t></w:r><w:r></w:r><w:bookmarkEnd w:id="11"/><w:bookmarkEnd w:id="10"/><w:r><w:t>研究背景</w:t></w:r><w:bookmarkEnd w:id="281398"/></w:p><w:p w:rsidR="0018722C"><w:pPr><w:topLinePunct/></w:pPr><w:r><w:rPr><w:rFonts w:ascii="Times New Roman" w:hAnsi="Times New Roman" w:eastAsia="Times New Roman"/></w:rPr><w:t>George A</w:t></w:r><w:r><w:rPr><w:rFonts w:ascii="Times New Roman" w:hAnsi="Times New Roman" w:eastAsia="Times New Roman"/></w:rPr><w:t>. </w:t></w:r><w:r><w:rPr><w:rFonts w:ascii="Times New Roman" w:hAnsi="Times New Roman" w:eastAsia="Times New Roman"/></w:rPr><w:t>Akerlof</w:t></w:r><w:r><w:rPr><w:vertAlign w:val="superscript"/>/></w:rPr><w:t>[</w:t></w:r><w:r><w:rPr><w:rFonts w:ascii="Times New Roman" w:hAnsi="Times New Roman" w:eastAsia="Times New Roman"/><w:vertAlign w:val="superscript"/><w:position w:val="8"/></w:rPr><w:t xml:space="preserve">1</w:t></w:r><w:r><w:rPr><w:vertAlign w:val="superscript"/>/></w:rPr><w:t>]</w:t></w:r><w:r><w:t>在《柠檬市场：质量不确定性和市场机制》中提出的逆向选择理论揭示了质量信息不对称所导致的“劣币驱逐良币”效应。在经济活动尤其是有形产品市场中，信息的不透明、不对称是普遍存在的，消费者往往对商品的质量特性及其供应商不具备充分的认知</w:t></w:r><w:r><w:rPr><w:vertAlign w:val="superscript"/>/></w:rPr><w:t>[</w:t></w:r><w:r><w:rPr><w:rFonts w:ascii="Times New Roman" w:hAnsi="Times New Roman" w:eastAsia="Times New Roman"/><w:vertAlign w:val="superscript"/><w:position w:val="8"/></w:rPr><w:t>2</w:t></w:r><w:r><w:rPr><w:vertAlign w:val="superscript"/>/></w:rPr><w:t>]</w:t></w:r><w:r><w:t>，仅凭消费者的技术知识和经</w:t></w:r><w:r><w:t>验无法准确判断商品质量好坏，从而导致市场失灵，这不仅会损害消费者的利益，更会阻碍经济的发展。因此市场监管部门希望通过某种“信号”向交易各</w:t></w:r><w:r><w:t>方传递产品的质量信息，以区别“正品”与“次品”</w:t></w:r><w:r><w:rPr><w:vertAlign w:val="superscript"/>/></w:rPr><w:t>[</w:t></w:r><w:r><w:rPr><w:rFonts w:ascii="Times New Roman" w:hAnsi="Times New Roman" w:eastAsia="Times New Roman"/><w:vertAlign w:val="superscript"/><w:position w:val="8"/></w:rPr><w:t xml:space="preserve">3</w:t></w:r><w:r><w:rPr><w:vertAlign w:val="superscript"/>/></w:rPr><w:t>]</w:t></w:r><w:r><w:t>。在信息经济学中产品质</w:t></w:r><w:r><w:t>量标准可以充当这种“信号”来解决市场上的逆向选择问题</w:t></w:r><w:r><w:rPr><w:vertAlign w:val="superscript"/>/></w:rPr><w:t>[</w:t></w:r><w:r><w:rPr><w:rFonts w:ascii="Times New Roman" w:hAnsi="Times New Roman" w:eastAsia="Times New Roman"/><w:vertAlign w:val="superscript"/><w:position w:val="8"/></w:rPr><w:t xml:space="preserve">4</w:t></w:r><w:r><w:rPr><w:vertAlign w:val="superscript"/>/></w:rPr><w:t>]</w:t></w:r><w:r><w:t>，即质量标准被认</w:t></w:r><w:r><w:t>为是具有向市场传递客观质量信息功能的“信号”，从而消除质量信息不对称，</w:t></w:r><w:r w:rsidR="001852F3"><w:t xml:space="preserve">避免市场失灵。</w:t></w:r></w:p><w:p w:rsidR="0018722C"><w:pPr><w:topLinePunct/></w:pPr><w:r><w:t>国际标准化组织合格评定委员会</w:t></w:r><w:r><w:t>（</w:t></w:r><w:r><w:rPr><w:rFonts w:ascii="Times New Roman" w:eastAsia="Times New Roman"/></w:rPr><w:t>ISO</w:t></w:r><w:r><w:rPr><w:rFonts w:ascii="Times New Roman" w:eastAsia="Times New Roman"/></w:rPr><w:t>/</w:t></w:r><w:r><w:rPr><w:rFonts w:ascii="Times New Roman" w:eastAsia="Times New Roman"/></w:rPr><w:t>CASCO</w:t></w:r><w:r><w:t>）</w:t></w:r><w:r><w:t>是负责质量认证标准制定</w:t></w:r><w:r><w:t>和实施的国际组织，该委员会与</w:t></w:r><w:r><w:rPr><w:rFonts w:ascii="Times New Roman" w:eastAsia="Times New Roman"/></w:rPr><w:t>UNIDO</w:t></w:r><w:r><w:t>指出：质量认证的主要作用是为消费者提供信任</w:t></w:r><w:r><w:rPr><w:vertAlign w:val="superscript"/>/></w:rPr><w:t>[</w:t></w:r><w:r><w:rPr><w:rFonts w:ascii="Times New Roman" w:eastAsia="Times New Roman"/><w:vertAlign w:val="superscript"/><w:position w:val="8"/></w:rPr><w:t xml:space="preserve">5</w:t></w:r><w:r><w:rPr><w:vertAlign w:val="superscript"/>/></w:rPr><w:t>]</w:t></w:r><w:r><w:t>，指导消费者选购满意商品</w:t></w:r><w:r><w:rPr><w:vertAlign w:val="superscript"/>/></w:rPr><w:t>[</w:t></w:r><w:r><w:rPr><w:rFonts w:ascii="Times New Roman" w:eastAsia="Times New Roman"/><w:vertAlign w:val="superscript"/><w:position w:val="8"/></w:rPr><w:t xml:space="preserve">6</w:t></w:r><w:r><w:rPr><w:vertAlign w:val="superscript"/>/></w:rPr><w:t>]</w:t></w:r><w:r><w:t>，避免由于质量信息不对称而导致的市</w:t></w:r><w:r><w:t>场失灵。</w:t></w:r><w:r><w:rPr><w:rFonts w:ascii="Times New Roman" w:eastAsia="Times New Roman"/></w:rPr><w:t>ISO</w:t></w:r><w:r><w:rPr><w:rFonts w:ascii="Times New Roman" w:eastAsia="Times New Roman"/></w:rPr><w:t>/</w:t></w:r><w:r><w:rPr><w:rFonts w:ascii="Times New Roman" w:eastAsia="Times New Roman"/></w:rPr><w:t xml:space="preserve">CASCO</w:t></w:r><w:r><w:t>在其出版的《产品监管和市场监督的原则与实践》中指出：</w:t></w:r></w:p><w:p w:rsidR="0018722C"><w:pPr><w:topLinePunct/></w:pPr><w:r><w:t>“对于需要购买的商品，消费者通常并不具备与生产者同等水平的技术知识，</w:t></w:r><w:r w:rsidR="001852F3"><w:t xml:space="preserve">因此消费者只能在信任的基础上去购买。然而，往往供方在市场上提供的商品不能达到消费者的期望，有时甚至是极端危险的。第三方的认证，提供了这种信任</w:t></w:r><w:r><w:rPr><w:vertAlign w:val="superscript"/>/></w:rPr><w:t>[</w:t></w:r><w:r><w:rPr><w:rFonts w:ascii="Times New Roman" w:hAnsi="Times New Roman" w:eastAsia="Times New Roman"/><w:vertAlign w:val="superscript"/><w:position w:val="8"/></w:rPr><w:t xml:space="preserve">7</w:t></w:r><w:r><w:rPr><w:vertAlign w:val="superscript"/>/></w:rPr><w:t>]</w:t></w:r><w:r><w:t>。”这就是说，国际标准化组织和各国政府推行的认证制度的主要目的是为消费者提供信任</w:t></w:r><w:r><w:rPr><w:vertAlign w:val="superscript"/>/></w:rPr><w:t>[</w:t></w:r><w:r><w:rPr><w:rFonts w:ascii="Times New Roman" w:hAnsi="Times New Roman" w:eastAsia="Times New Roman"/><w:vertAlign w:val="superscript"/><w:position w:val="8"/></w:rPr><w:t xml:space="preserve">8</w:t></w:r><w:r><w:rPr><w:vertAlign w:val="superscript"/>/></w:rPr><w:t>]</w:t></w:r><w:r><w:t>，以消除质量信息不对称，避免市场失灵。所以，信息经济学中所提出的“质量标准是消除质量信息不对称的手段”，其本质是通过质量认证来实现的。</w:t></w:r></w:p><w:p w:rsidR="0018722C"><w:pPr><w:topLinePunct/></w:pPr><w:r><w:t>质量认证是标准化的重要组成部分，</w:t></w:r><w:r><w:rPr><w:rFonts w:ascii="Times New Roman" w:hAnsi="Times New Roman" w:eastAsia="Times New Roman"/></w:rPr><w:t>ISO</w:t></w:r><w:r><w:t>在</w:t></w: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IEC</w:t></w:r><w:r><w:t>指南</w:t></w:r><w:r><w:rPr><w:rFonts w:ascii="Times New Roman" w:hAnsi="Times New Roman" w:eastAsia="Times New Roman"/></w:rPr><w:t>2</w:t></w:r><w:r><w:t>中将质量认证定</w:t></w:r><w:r><w:t>义为：“第三方依据程序对产品、过程或服务符合规定的要求给出书面保证</w:t></w:r><w:r><w:t>（</w:t></w:r><w:r><w:t>合格证书</w:t></w:r><w:r><w:t>）</w:t></w:r><w:r><w:t>”</w:t></w:r><w:r><w:rPr><w:vertAlign w:val="superscript"/>/></w:rPr><w:t>[</w:t></w:r><w:r><w:rPr><w:rFonts w:ascii="Times New Roman" w:hAnsi="Times New Roman" w:eastAsia="Times New Roman"/><w:vertAlign w:val="superscript"/><w:position w:val="8"/></w:rPr><w:t>6</w:t></w:r><w:r><w:rPr><w:vertAlign w:val="superscript"/>/></w:rPr><w:t>]</w:t></w:r><w:r><w:t>。质量认证的内涵是第三方对产品质量符合质量标准给出书面保证，</w:t></w:r><w:r><w:t>这个书面保证的主要表现形式是质量认证证书和认证标志</w:t></w:r><w:r><w:rPr><w:vertAlign w:val="superscript"/>/></w:rPr><w:t>[</w:t></w:r><w:r><w:rPr><w:rFonts w:ascii="Times New Roman" w:hAnsi="Times New Roman" w:eastAsia="Times New Roman"/><w:vertAlign w:val="superscript"/><w:position w:val="8"/></w:rPr><w:t xml:space="preserve">9</w:t></w:r><w:r><w:rPr><w:vertAlign w:val="superscript"/>/></w:rPr><w:t>]</w:t></w:r><w:r><w:t>。</w:t></w:r></w:p><w:p w:rsidR="0018722C"><w:pPr><w:topLinePunct/></w:pPr><w:r><w:t>质量认证分为质量管理体系认证和产品质量认证。质量管理体系认证是第三方认证机构对企业的质量管理体系进行审核，看其质量管理体系是否达到某</w:t></w:r><w:r><w:t>一</w:t></w:r></w:p><w:p w:rsidR="0018722C"><w:pPr><w:topLinePunct/></w:pPr><w:r><w:t>质量管理标准的要求，若符合标准要求，则表明企业按标准建立起的质量管理制度能够保证其持续提供合格的产品。产品质量认证是在企业生产的产品中抽取规定数量的样品，经第三方的产品质量检测实验室依据相应的合格评定程</w:t></w:r><w:r><w:t>序</w:t></w:r></w:p><w:p w:rsidR="0018722C"><w:pPr><w:topLinePunct/></w:pPr><w:r><w:t>（</w:t></w:r><w:r><w:t>检验标准</w:t></w:r><w:r><w:t>）</w:t></w:r><w:r><w:t>对样品是否达到产品质量标准进行检验，若符合质量标准则通过认证。</w:t></w:r></w:p><w:p w:rsidR="0018722C"><w:pPr><w:topLinePunct/></w:pPr><w:r><w:t>企业实施质量认证，能够提升企业产品或服务质量，树立企业良好形象，</w:t></w:r><w:r w:rsidR="001852F3"><w:t xml:space="preserve">提高企业的经营绩效，质量认证为企业带来的这种效应称为质量认证的内部有效性。然而，国际标准化组织和各国政府推行质量认证制度，不仅仅是为了提升质量认证的内部有效性，更主要的是为了提升其外部质量保证作用，即提升质量认证消除质量信息不对称的有效性，本文将其定义为质量认证的外部有效性。本文将对质量认证消除质量信息不对称的机理进行分析，尤其是研究质量认证外部有效性的评价方法，这对进一步完善质量认证制度具有理论与实践价值。</w:t></w:r></w:p><w:p w:rsidR="0018722C"><w:pPr><w:pStyle w:val="Heading2"/><w:topLinePunct/><w:ind w:left="171" w:hangingChars="171" w:hanging="171"/></w:pPr><w:bookmarkStart w:id="281399" w:name="_Toc686281399"/><w:bookmarkStart w:name="_TOC_250023" w:id="12"/><w:bookmarkStart w:name="1.2 研究目的及意义 " w:id="13"/><w:r><w:t>1.2</w:t></w:r><w:r><w:t xml:space="preserve"> </w:t></w:r><w:r></w:r><w:bookmarkEnd w:id="13"/><w:bookmarkEnd w:id="12"/><w:r><w:t>研究目的及意义</w:t></w:r><w:bookmarkEnd w:id="281399"/></w:p><w:p w:rsidR="0018722C"><w:pPr><w:pStyle w:val="3"/><w:topLinePunct/><w:ind w:left="200" w:hangingChars="200" w:hanging="200"/></w:pPr><w:bookmarkStart w:id="281400" w:name="_Toc686281400"/><w:r><w:t>1.2.1</w:t></w:r><w:r><w:t xml:space="preserve"> </w:t></w:r><w:r><w:t>研究目的</w:t></w:r><w:bookmarkEnd w:id="281400"/></w:p><w:p w:rsidR="0018722C"><w:pPr><w:topLinePunct/></w:pPr><w:r><w:t>本文研究的主要目的是厘清质量认证消除质量信息不对称的机理，构建质量认证外部有效性的评价方法，并对质量认证外部有效性进行实证，根据实证结果提出改进和完善质量认证制度的对策和建议。具体研究目的如下：</w:t></w:r></w:p><w:p w:rsidR="0018722C"><w:pPr><w:topLinePunct/></w:pPr><w:r><w:t>（</w:t></w:r><w:r><w:rPr><w:rFonts w:ascii="Times New Roman" w:eastAsia="Times New Roman"/></w:rPr><w:t>1</w:t></w:r><w:r><w:t>）</w:t></w:r><w:r><w:t>根据质量认证程序和制度，厘清质量认证消除质量信息不对称的机理；</w:t></w:r></w:p><w:p w:rsidR="0018722C"><w:pPr><w:topLinePunct/></w:pPr><w:r><w:t>（</w:t></w:r><w:r><w:rPr><w:rFonts w:ascii="Times New Roman" w:eastAsia="Times New Roman"/></w:rPr><w:t>2</w:t></w:r><w:r><w:t>）</w:t></w:r><w:r><w:t>根据质量认证消除质量信息不对称的机理，借鉴国内外同类研究的评价指标体系，构建评价质量认证外部有效性的指标；</w:t></w:r></w:p><w:p w:rsidR="0018722C"><w:pPr><w:topLinePunct/></w:pPr><w:r><w:t>（</w:t></w:r><w:r><w:rPr><w:rFonts w:ascii="Times New Roman" w:eastAsia="Times New Roman"/></w:rPr><w:t>3</w:t></w:r><w:r><w:t>）</w:t></w:r><w:r><w:t>根据消费者的行为特点和所构建的评价指标，推证出评价质量认证有效性的数学模型；</w:t></w:r></w:p><w:p w:rsidR="0018722C"><w:pPr><w:topLinePunct/></w:pPr><w:r><w:t>（</w:t></w:r><w:r><w:rPr><w:rFonts w:ascii="Times New Roman" w:eastAsia="Times New Roman"/></w:rPr><w:t>4</w:t></w:r><w:r><w:t>）</w:t></w:r><w:r><w:t>以获取真实可靠的指标数据为目标，设计观测消费者对质量认证商品消费行为的行为实验，取代问卷调查获取数据的方式；</w:t></w:r></w:p><w:p w:rsidR="0018722C"><w:pPr><w:topLinePunct/></w:pPr><w:r><w:t>（</w:t></w:r><w:r><w:rPr><w:rFonts w:ascii="Times New Roman" w:eastAsia="Times New Roman"/></w:rPr><w:t>5</w:t></w:r><w:r><w:t>）</w:t></w:r><w:r><w:t>根据所构建的质量认证外部有效性评价方法，对杭州消费市场质量认证消除质量信息不对称的有效性进行实证；</w:t></w:r></w:p><w:p w:rsidR="0018722C"><w:pPr><w:topLinePunct/></w:pPr><w:r><w:t>（</w:t></w:r><w:r><w:rPr><w:rFonts w:ascii="Times New Roman" w:eastAsia="Times New Roman"/></w:rPr><w:t>6</w:t></w:r><w:r><w:t>）</w:t></w:r><w:r><w:t>根据实证结果，提出改进和进一步完善质量认证制度的对策和建议。</w:t></w:r></w:p><w:p w:rsidR="0018722C"><w:pPr><w:pStyle w:val="3"/><w:topLinePunct/><w:ind w:left="200" w:hangingChars="200" w:hanging="200"/></w:pPr><w:bookmarkStart w:id="281401" w:name="_Toc686281401"/><w:r><w:t>1.2.2</w:t></w:r><w:r><w:t xml:space="preserve"> </w:t></w:r><w:r><w:t>研究意义</w:t></w:r><w:bookmarkEnd w:id="281401"/></w:p><w:p w:rsidR="0018722C"><w:pPr><w:pStyle w:val="4"/><w:topLinePunct/><w:ind w:left="200" w:hangingChars="200" w:hanging="200"/></w:pPr><w:r><w:t>（</w:t></w:r><w:r><w:t>1</w:t></w:r><w:r><w:t>）</w:t></w:r><w:r><w:t>理论意义</w:t></w:r></w:p><w:p w:rsidR="0018722C"><w:pPr><w:topLinePunct/></w:pPr><w:r><w:t>在理论层面，目前关于质量认证的研究主要关注质量认证内部有效性，即质量认证给企业产品质量、员工福利、经营绩效、企业信誉等所带来的影响。在少数的关于质量认证外部有效性研究中，多数采用问卷调查的方式研究消费</w:t></w:r><w:r><w:t>者对食品质量认证的认知度和购买意向的问题，数据的可靠性得不到有效保证。而且，仅选取食品质量认证进行研究，不足以反映质量认证外部有效性全貌。本文主要对质量认证的外部有效性进行研究，即对质量认证消除质量信息不对称的相关问题进行研究，分析质量认证消除质量信息不对称的机理，构建科学的质量认证外部有效性的评价指标，设计旨在获取客观可靠的指标数据的消费行为实验，初步建立研究质量认证消除质量信息不对称的框架体系，弥补质量认证理论研究只关注内部有效性忽视外部有效性的不足，拓展了信息经济学的研究范围和领域。本文所采用的数据获取方式避免了原有问卷调查方式的局限性，确保数据的真实可靠，在方法上进行了创新，对进一步开展该领域的研究和评价具有一定的指导价值。</w:t></w:r></w:p><w:p w:rsidR="0018722C"><w:pPr><w:pStyle w:val="4"/><w:topLinePunct/><w:ind w:left="200" w:hangingChars="200" w:hanging="200"/></w:pPr><w:r><w:t>（</w:t></w:r><w:r><w:t>2</w:t></w:r><w:r><w:t>）</w:t></w:r><w:r><w:t>实践意义</w:t></w:r></w:p><w:p w:rsidR="0018722C"><w:pPr><w:topLinePunct/></w:pPr><w:r><w:t>本文的研究能够引起质量认证机构、质量认证的监管部门对提高质量认证的</w:t></w:r><w:r><w:t>外部有效性的更多关注，引导质量认证机构、监管部门重视对质量认证的宣传，</w:t></w:r><w:r w:rsidR="001852F3"><w:t xml:space="preserve">提高消费者对质量认证的认知度；促使质量认证机构加强行业自律，提高消费者对质量认证的信任度，启发质量认证监管部门改进和完善认证管理制度，提高消费者依据质量认证标志安全理性消费的水平，从而提高质量认证消除质量信息不对称的有效性，避免市场失灵。因此本文的研究对规范质量认证的管理具有实践意义。</w:t></w:r></w:p><w:p w:rsidR="0018722C"><w:pPr><w:pStyle w:val="Heading2"/><w:topLinePunct/><w:ind w:left="171" w:hangingChars="171" w:hanging="171"/></w:pPr><w:bookmarkStart w:id="281402" w:name="_Toc686281402"/><w:bookmarkStart w:name="_TOC_250022" w:id="14"/><w:bookmarkStart w:name="1.3 研究内容 " w:id="15"/><w:r><w:t>1.3</w:t></w:r><w:r><w:t xml:space="preserve"> </w:t></w:r><w:r></w:r><w:bookmarkEnd w:id="15"/><w:bookmarkEnd w:id="14"/><w:r><w:t>研究内容</w:t></w:r><w:bookmarkEnd w:id="281402"/></w:p><w:p w:rsidR="0018722C"><w:pPr><w:topLinePunct/></w:pPr><w:r><w:t>本文主要对质量认证消除质量信息不对称有效性评价方法进行研究，具体研究内容为：</w:t></w:r></w:p><w:p w:rsidR="0018722C"><w:pPr><w:topLinePunct/></w:pPr><w:r><w:t>（</w:t></w:r><w:r><w:rPr><w:rFonts w:ascii="Times New Roman" w:eastAsia="Times New Roman"/></w:rPr><w:t>1</w:t></w:r><w:r><w:t>）</w:t></w:r><w:r><w:t xml:space="preserve">对质量认证相关文献进行研读，探究质量认证外部有效性研究现状，</w:t></w:r><w:r w:rsidR="001852F3"><w:t xml:space="preserve">厘清现有外部有效性评价指标体系；</w:t></w:r></w:p><w:p w:rsidR="0018722C"><w:pPr><w:topLinePunct/></w:pPr><w:r><w:t>（</w:t></w:r><w:r><w:rPr><w:rFonts w:ascii="Times New Roman" w:eastAsia="Times New Roman"/></w:rPr><w:t>2</w:t></w:r><w:r><w:t>）</w:t></w:r><w:r><w:t>根据质量认证制度，对质量认证消除质量信息不对称的机理进行研究；</w:t></w:r></w:p><w:p w:rsidR="0018722C"><w:pPr><w:topLinePunct/></w:pPr><w:r><w:t>（</w:t></w:r><w:r><w:rPr><w:rFonts w:ascii="Times New Roman" w:eastAsia="Times New Roman"/></w:rPr><w:t>3</w:t></w:r><w:r><w:t>）</w:t></w:r><w:r><w:t>依据现有外部有效性评价方法，构建评价质量认证外部有效性的指标；</w:t></w:r></w:p><w:p w:rsidR="0018722C"><w:pPr><w:topLinePunct/></w:pPr><w:r><w:t>（</w:t></w:r><w:r><w:rPr><w:rFonts w:ascii="Times New Roman" w:eastAsia="Times New Roman"/></w:rPr><w:t>4</w:t></w:r><w:r><w:t>）</w:t></w:r><w:r><w:t>根据质量认证相关统计数据，选取具有市场代表性的质量认证种类；</w:t></w:r></w:p><w:p w:rsidR="0018722C"><w:pPr><w:topLinePunct/></w:pPr><w:r><w:t>（</w:t></w:r><w:r><w:rPr><w:rFonts w:ascii="Times New Roman" w:eastAsia="Times New Roman"/></w:rPr><w:t>5</w:t></w:r><w:r><w:t>）</w:t></w:r><w:r><w:t>以获取真实客观的评价指标数据为目标，设计消费行为实验，观测消费者基于质量认证的消费行为；</w:t></w:r></w:p><w:p w:rsidR="0018722C"><w:pPr><w:topLinePunct/></w:pPr><w:r><w:t>（</w:t></w:r><w:r><w:rPr><w:rFonts w:ascii="Times New Roman" w:eastAsia="Times New Roman"/></w:rPr><w:t>6</w:t></w:r><w:r><w:t>）</w:t></w:r><w:r><w:t>根据评价指标特性特点，推证评价质量认证外部有效性的理论公式；</w:t></w:r></w:p><w:p w:rsidR="0018722C"><w:pPr><w:topLinePunct/></w:pPr><w:r><w:t>（</w:t></w:r><w:r><w:rPr><w:rFonts w:ascii="Times New Roman" w:eastAsia="Times New Roman"/></w:rPr><w:t>7</w:t></w:r><w:r><w:t>）</w:t></w:r><w:r><w:t>用上述评价方法，对杭州消费市场上质量认证消除质量信息不对称的有效性进行实证；</w:t></w:r></w:p><w:p w:rsidR="0018722C"><w:pPr><w:topLinePunct/></w:pPr><w:r><w:t>（</w:t></w:r><w:r><w:rPr><w:rFonts w:ascii="Times New Roman" w:eastAsia="Times New Roman"/></w:rPr><w:t>8</w:t></w:r><w:r><w:t>）</w:t></w:r><w:r><w:t>对实证结果进行分析，并针对性地提出改进和完善质量认证的对策和建议。</w:t></w:r></w:p><w:p w:rsidR="0018722C"><w:pPr><w:topLinePunct/></w:pPr><w:r><w:t>现将上述研究内容安排在下列章节中：</w:t></w:r></w:p><w:p w:rsidR="0018722C"><w:pPr><w:topLinePunct/></w:pPr><w:r><w:t>第一章，绪论。介绍本研究的背景、目的及意义、主要内容及方法，说明研究问题的来源，确定研究目的，指出研究质量认证外部有效性的理论及实践意义，介绍研究主要内容及方法。</w:t></w:r></w:p><w:p w:rsidR="0018722C"><w:pPr><w:topLinePunct/></w:pPr><w:r><w:t>第二章，文献综述。通过国内外相关文献的分析，明确本研究在现有文献中所处的地位，并确定本文所研究的问题为质量认证消除质量信息不对称的有效性，即研究质量认证的外部有效性；在总结已有的质量认证外部有效性评价研究的基础上，提出质量认证外部有效性的评价指标。</w:t></w:r></w:p><w:p w:rsidR="0018722C"><w:pPr><w:topLinePunct/></w:pPr><w:r><w:t>第三章，质量认证消除质量信息不对称机理分析。详细阐述质量管理体系认证与产品质量认证提供第三方符合性证明的过程，并在此基础上分析质量认证消除信息不对称的作用机理。</w:t></w:r></w:p><w:p w:rsidR="0018722C"><w:pPr><w:topLinePunct/></w:pPr><w:r><w:t>第四章，质量认证外部有效性评价方法研究。根据质量认证消除质量信息不对称的机理及质量认证外部有效性的相关研究，建立由认知度、信任度和购买度构成的评价指标体系，推证质量认证外部有效性的评价公式，然后选取具有代表性的质量认证，并通过实验地点选择、实验商品准备和实验过程详细阐述消费行为实验，创新性地进行消费行为实验设计。</w:t></w:r></w:p><w:p w:rsidR="0018722C"><w:pPr><w:topLinePunct/></w:pPr><w:r><w:t>第五章，实证研究。选取杭州消费市场进行</w:t></w:r><w:r><w:rPr><w:rFonts w:ascii="Times New Roman" w:eastAsia="Times New Roman"/></w:rPr><w:t>32</w:t></w:r><w:r><w:t>天的消费行为实验，然后根</w:t></w:r><w:r><w:t>据最终得到的</w:t></w:r><w:r><w:rPr><w:rFonts w:ascii="Times New Roman" w:eastAsia="Times New Roman"/></w:rPr><w:t>1309</w:t></w:r><w:r><w:t>份有效实验数据，分别计算认知度、信任度、购买度以及质量认证的外部有效性，比较产品质量认证的外部有效性和质量管理体系认证的有效性，并对认知度、信任度和购买度进行相关性分析，验证研究假设。最后通过显著性检验分析认知度的影响因素。</w:t></w:r></w:p><w:p w:rsidR="0018722C"><w:pPr><w:topLinePunct/></w:pPr><w:r><w:t>第六章，结论与建议。以实证研究结果为基础，总结本文关于质量认证消</w:t></w:r></w:p><w:p w:rsidR="0018722C"><w:pPr><w:topLinePunct/></w:pPr><w:r><w:t>除质量信息不对称的评价方法及实证所得结果，并提出政策建议。</w:t></w:r></w:p><w:p w:rsidR="0018722C"><w:pPr><w:pStyle w:val="Heading2"/><w:topLinePunct/><w:ind w:left="171" w:hangingChars="171" w:hanging="171"/></w:pPr><w:bookmarkStart w:id="281403" w:name="_Toc686281403"/><w:bookmarkStart w:name="_TOC_250021" w:id="16"/><w:bookmarkStart w:name="1.4 研究方法及技术路线 " w:id="17"/><w:r><w:t>1.4</w:t></w:r><w:r><w:t xml:space="preserve"> </w:t></w:r><w:r></w:r><w:bookmarkEnd w:id="17"/><w:bookmarkEnd w:id="16"/><w:r><w:t>研究方法及技术路线</w:t></w:r><w:bookmarkEnd w:id="281403"/></w:p><w:p w:rsidR="0018722C"><w:pPr><w:topLinePunct/></w:pPr><w:r><w:t>本文主要采用制度分析法对质量认证消除质量信息不对称的机理进行研究；用文献研究和归纳法研究质量认证外部有效性评价指标；依据准实验设计的思路和消费行为理论设计消费行为实验；基于原理假设，推证外部有效性的评价公式；用</w:t></w:r><w:r><w:rPr><w:rFonts w:ascii="Times New Roman" w:eastAsia="Times New Roman"/></w:rPr><w:t>T</w:t></w:r><w:r><w:t>检验、</w:t></w:r><w:r><w:rPr><w:rFonts w:ascii="Times New Roman" w:eastAsia="Times New Roman"/></w:rPr><w:t>F</w:t></w:r><w:r><w:t>检验和</w:t></w:r><w:r><w:rPr><w:rFonts w:ascii="Times New Roman" w:eastAsia="Times New Roman"/></w:rPr><w:t>SPSS</w:t></w:r><w:r><w:t>软件对实证统计数据进行分析。</w:t></w:r></w:p><w:p w:rsidR="0018722C"><w:pPr><w:pStyle w:val="BodyText"/><w:spacing w:line="329" w:lineRule="exact"/><w:ind w:leftChars="0" w:left="784"/><w:keepNext/><w:topLinePunct/></w:pPr><w:r><w:t>本文拟采用的技术路线如图</w:t></w:r><w:r><w:rPr><w:rFonts w:ascii="Times New Roman" w:eastAsia="Times New Roman"/></w:rPr><w:t>1</w:t></w:r><w:r><w:rPr><w:rFonts w:ascii="Times New Roman" w:eastAsia="Times New Roman"/></w:rPr><w:t>.</w:t></w:r><w:r><w:rPr><w:rFonts w:ascii="Times New Roman" w:eastAsia="Times New Roman"/></w:rPr><w:t>1</w:t></w:r><w:r><w:t>所示：</w:t></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1</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技术路线图</w:t></w:r></w:p><w:p w:rsidR="0018722C"><w:pPr><w:pStyle w:val="Heading1"/><w:topLinePunct/></w:pPr><w:bookmarkStart w:id="281404" w:name="_Toc686281404"/><w:bookmarkStart w:name="_TOC_250020" w:id="18"/><w:bookmarkStart w:name="2 文献综述 " w:id="19"/><w:r><w:t>2</w:t></w:r><w:r><w:t xml:space="preserve">  </w:t></w:r><w:r></w:r><w:bookmarkEnd w:id="19"/><w:bookmarkEnd w:id="18"/><w:r><w:t>文献综述</w:t></w:r><w:bookmarkEnd w:id="281404"/></w:p><w:p w:rsidR="0018722C"><w:pPr><w:topLinePunct/></w:pPr><w:r><w:t>质量认证不仅可以提高企业产品质量、提升企业经营绩效，同时可以向消费者传递质量保证信息，成为企业产品进入国际市场的通行证。随着科技创新速度的加快，产品呈现出品种多样性和质量复杂性的特点，加之全球贸易自由化进程的快速推进，质量认证事业如雨后春笋得到了蓬勃发展，同时也引起了越来越多国内外学者的关注。</w:t></w:r></w:p><w:p w:rsidR="0018722C"><w:pPr><w:pStyle w:val="Heading2"/><w:topLinePunct/><w:ind w:left="171" w:hangingChars="171" w:hanging="171"/></w:pPr><w:bookmarkStart w:id="281405" w:name="_Toc686281405"/><w:bookmarkStart w:name="_TOC_250019" w:id="20"/><w:bookmarkStart w:name="2.1 质量认证研究现状 " w:id="21"/><w:r><w:t>2.1</w:t></w:r><w:r><w:t xml:space="preserve"> </w:t></w:r><w:r></w:r><w:bookmarkEnd w:id="21"/><w:bookmarkEnd w:id="20"/><w:r><w:t>质量认证研究现状</w:t></w:r><w:bookmarkEnd w:id="281405"/></w:p><w:p w:rsidR="0018722C"><w:pPr><w:topLinePunct/></w:pPr><w:r><w:t>本文在“</w:t></w:r><w:r><w:rPr><w:rFonts w:ascii="Times New Roman" w:hAnsi="Times New Roman" w:eastAsia="宋体"/></w:rPr><w:t>Elsevier ScienceDirect</w:t></w:r><w:r><w:t>数据库”和《中国期刊全文数据库》的核心</w:t></w:r><w:r><w:t>期刊中检索</w:t></w:r><w:r><w:rPr><w:rFonts w:ascii="Times New Roman" w:hAnsi="Times New Roman" w:eastAsia="宋体"/></w:rPr><w:t>2000</w:t></w:r><w:r><w:t>年以来国内外学者关于质量认证方面的研究文献，有关质量认</w:t></w:r><w:r><w:t>证的英文文献近</w:t></w:r><w:r><w:rPr><w:rFonts w:ascii="Times New Roman" w:hAnsi="Times New Roman" w:eastAsia="宋体"/></w:rPr><w:t>800</w:t></w:r><w:r><w:t>篇，仅关于</w:t></w:r><w:r><w:rPr><w:rFonts w:ascii="Times New Roman" w:hAnsi="Times New Roman" w:eastAsia="宋体"/></w:rPr><w:t>ISO9001</w:t></w:r><w:r><w:t>质量管理体系认证的文献就有</w:t></w:r><w:r><w:rPr><w:rFonts w:ascii="Times New Roman" w:hAnsi="Times New Roman" w:eastAsia="宋体"/></w:rPr><w:t>400</w:t></w:r><w:r><w:t>多</w:t></w:r><w:r><w:t>篇；关于质量认证的中文文献有</w:t></w:r><w:r><w:rPr><w:rFonts w:ascii="Times New Roman" w:hAnsi="Times New Roman" w:eastAsia="宋体"/></w:rPr><w:t>1000</w:t></w:r><w:r><w:t>多篇，其中关于</w:t></w:r><w:r><w:rPr><w:rFonts w:ascii="Times New Roman" w:hAnsi="Times New Roman" w:eastAsia="宋体"/></w:rPr><w:t>ISO9001</w:t></w:r><w:r><w:t>质量管理体系认</w:t></w:r><w:r><w:t>证的文献有</w:t></w:r><w:r><w:rPr><w:rFonts w:ascii="Times New Roman" w:hAnsi="Times New Roman" w:eastAsia="宋体"/></w:rPr><w:t>580</w:t></w:r><w:r><w:t>篇左右，包括</w:t></w:r><w:r><w:rPr><w:rFonts w:ascii="Times New Roman" w:hAnsi="Times New Roman" w:eastAsia="宋体"/></w:rPr><w:t>400</w:t></w:r><w:r><w:t>多篇关于</w:t></w:r><w:r><w:rPr><w:rFonts w:ascii="Times New Roman" w:hAnsi="Times New Roman" w:eastAsia="宋体"/></w:rPr><w:t>ISO9001</w:t></w:r><w:r><w:t>质量管理体系认证对组织绩效等方面的研究文献。根据现有文献，认证认可领域关于质量认证对企业内</w:t></w:r><w:r><w:t>部作用的研究主要集中在</w:t></w:r><w:r><w:rPr><w:rFonts w:ascii="Times New Roman" w:hAnsi="Times New Roman" w:eastAsia="宋体"/></w:rPr><w:t>ISO9001</w:t></w:r><w:r><w:t>及</w:t></w:r><w:r><w:rPr><w:rFonts w:ascii="Times New Roman" w:hAnsi="Times New Roman" w:eastAsia="宋体"/></w:rPr><w:t>HACCP</w:t></w:r><w:r><w:t>认证对企业绩效的影响。</w:t></w:r></w:p><w:p w:rsidR="0018722C"><w:pPr><w:topLinePunct/></w:pPr><w:r><w:rPr><w:rFonts w:ascii="Times New Roman" w:eastAsia="Times New Roman"/></w:rPr><w:t>Shwu-Ing </w:t></w:r><w:r><w:rPr><w:rFonts w:ascii="Times New Roman" w:eastAsia="Times New Roman"/></w:rPr><w:t>Wu</w:t></w:r><w:r><w:rPr><w:vertAlign w:val="superscript"/>/></w:rPr><w:t>[</w:t></w:r><w:r><w:rPr><w:rFonts w:ascii="Times New Roman" w:eastAsia="Times New Roman"/><w:spacing w:val="-2"/><w:position w:val="8"/><w:sz w:val="15"/></w:rPr><w:t xml:space="preserve">10</w:t></w:r><w:r><w:rPr><w:vertAlign w:val="superscript"/>/></w:rPr><w:t>]</w:t></w:r><w:r><w:t>和</w:t></w:r><w:r><w:rPr><w:rFonts w:ascii="Times New Roman" w:eastAsia="Times New Roman"/></w:rPr><w:t>Charles J. Corbett</w:t></w:r><w:r><w:rPr><w:vertAlign w:val="superscript"/>/></w:rPr><w:t>[</w:t></w:r><w:r><w:rPr><w:rFonts w:ascii="Times New Roman" w:eastAsia="Times New Roman"/><w:vertAlign w:val="superscript"/><w:position w:val="8"/></w:rPr><w:t xml:space="preserve">11</w:t></w:r><w:r><w:rPr><w:vertAlign w:val="superscript"/>/></w:rPr><w:t>]</w:t></w:r><w:r><w:t>等人比较已获得</w:t></w:r><w:r><w:rPr><w:rFonts w:ascii="Times New Roman" w:eastAsia="Times New Roman"/></w:rPr><w:t>ISO9001</w:t></w:r><w:r><w:t>认证和未通过该认证的企业绩效指标，发现前者有明显的绩效和经济效益的提升，且这一</w:t></w:r><w:r><w:t>影</w:t></w:r><w:r w:rsidR="001852F3"><w:t xml:space="preserve">响</w:t></w:r><w:r w:rsidR="001852F3"><w:t xml:space="preserve">在</w:t></w:r><w:r w:rsidR="001852F3"><w:t xml:space="preserve">制</w:t></w:r><w:r w:rsidR="001852F3"><w:t xml:space="preserve">造</w:t></w:r><w:r w:rsidR="001852F3"><w:t xml:space="preserve">行</w:t></w:r><w:r w:rsidR="001852F3"><w:t xml:space="preserve">业</w:t></w:r><w:r w:rsidR="001852F3"><w:t xml:space="preserve">中</w:t></w:r><w:r w:rsidR="001852F3"><w:t xml:space="preserve">更</w:t></w:r><w:r w:rsidR="001852F3"><w:t xml:space="preserve">为</w:t></w:r><w:r w:rsidR="001852F3"><w:t xml:space="preserve">显</w:t></w:r><w:r w:rsidR="001852F3"><w:t xml:space="preserve">著</w:t></w:r><w:r><w:rPr><w:vertAlign w:val="superscript"/>/></w:rPr><w:t>[</w:t></w:r><w:r><w:rPr><w:rFonts w:ascii="Times New Roman" w:eastAsia="Times New Roman"/><w:vertAlign w:val="superscript"/><w:position w:val="8"/></w:rPr><w:t>10</w:t></w:r><w:r><w:rPr><w:vertAlign w:val="superscript"/>/></w:rPr><w:t>]</w:t></w:r><w:r><w:t>。</w:t></w:r><w:r w:rsidR="001852F3"><w:t xml:space="preserve">另</w:t></w:r><w:r w:rsidR="001852F3"><w:t xml:space="preserve">外</w:t></w:r><w:r w:rsidR="001852F3"><w:t xml:space="preserve">，</w:t></w:r><w:r><w:rPr><w:rFonts w:ascii="Times New Roman" w:eastAsia="Times New Roman"/></w:rPr><w:t xml:space="preserve">G.</w:t></w:r><w:r w:rsidR="001852F3"><w:rPr><w:rFonts w:ascii="Times New Roman" w:eastAsia="Times New Roman"/></w:rPr><w:t xml:space="preserve"> </w:t></w:r><w:r w:rsidR="001852F3"><w:rPr><w:rFonts w:ascii="Times New Roman" w:eastAsia="Times New Roman"/></w:rPr><w:t xml:space="preserve">S.</w:t></w:r><w:r w:rsidR="001852F3"><w:rPr><w:rFonts w:ascii="Times New Roman" w:eastAsia="Times New Roman"/></w:rPr><w:t xml:space="preserve"> </w:t></w:r><w:r w:rsidR="001852F3"><w:rPr><w:rFonts w:ascii="Times New Roman" w:eastAsia="Times New Roman"/></w:rPr><w:t xml:space="preserve">Sureshchandar</w:t></w:r><w:r><w:rPr><w:vertAlign w:val="superscript"/>/></w:rPr><w:t>[</w:t></w:r><w:r><w:rPr><w:rFonts w:ascii="Times New Roman" w:eastAsia="Times New Roman"/><w:position w:val="8"/><w:sz w:val="15"/></w:rPr><w:t>12</w:t></w:r><w:r><w:rPr><w:vertAlign w:val="superscript"/>/></w:rPr><w:t>]</w:t></w:r><w:r><w:t>、</w:t></w:r><w:r><w:rPr><w:rFonts w:ascii="Times New Roman" w:eastAsia="Times New Roman"/></w:rPr><w:t>Michel</w:t></w:r><w:r><w:rPr><w:rFonts w:ascii="Times New Roman" w:eastAsia="Times New Roman"/></w:rPr><w:t>i</w:t></w:r><w:r><w:rPr><w:rFonts w:ascii="Times New Roman" w:eastAsia="Times New Roman"/></w:rPr><w:t>ne</w:t></w:r></w:p><w:p w:rsidR="0018722C"><w:pPr><w:topLinePunct/></w:pPr><w:r><w:rPr><w:rFonts w:ascii="Times New Roman" w:hAnsi="Times New Roman" w:eastAsia="Times New Roman"/></w:rPr><w:t>Goedhuys</w:t></w:r><w:r><w:rPr><w:vertAlign w:val="superscript"/>/></w:rPr><w:t>[</w:t></w:r><w:r><w:rPr><w:rFonts w:ascii="Times New Roman" w:hAnsi="Times New Roman" w:eastAsia="Times New Roman"/><w:position w:val="8"/><w:sz w:val="15"/></w:rPr><w:t>13</w:t></w:r><w:r><w:rPr><w:vertAlign w:val="superscript"/>/></w:rPr><w:t>]</w:t></w:r><w:r><w:t>、</w:t></w:r><w:r><w:rPr><w:rFonts w:ascii="Times New Roman" w:hAnsi="Times New Roman" w:eastAsia="Times New Roman"/></w:rPr><w:t>Iñaki Heras-Saizarbitoria</w:t></w:r><w:r><w:rPr><w:vertAlign w:val="superscript"/>/></w:rPr><w:t>[</w:t></w:r><w:r><w:rPr><w:rFonts w:ascii="Times New Roman" w:hAnsi="Times New Roman" w:eastAsia="Times New Roman"/><w:position w:val="8"/><w:sz w:val="15"/></w:rPr><w:t>14</w:t></w:r><w:r><w:rPr><w:vertAlign w:val="superscript"/>/></w:rPr><w:t>]</w:t></w:r><w:r><w:t>、</w:t></w:r><w:r><w:rPr><w:rFonts w:ascii="Times New Roman" w:hAnsi="Times New Roman" w:eastAsia="Times New Roman"/></w:rPr><w:t>Ann </w:t></w:r><w:r><w:rPr><w:rFonts w:ascii="Times New Roman" w:hAnsi="Times New Roman" w:eastAsia="Times New Roman"/></w:rPr><w:t>Terlaak</w:t></w:r><w:r><w:rPr><w:vertAlign w:val="superscript"/>/></w:rPr><w:t>[</w:t></w:r><w:r><w:rPr><w:rFonts w:ascii="Times New Roman" w:hAnsi="Times New Roman" w:eastAsia="Times New Roman"/><w:spacing w:val="-2"/><w:position w:val="8"/><w:sz w:val="15"/></w:rPr><w:t>15</w:t></w:r><w:r><w:rPr><w:vertAlign w:val="superscript"/>/></w:rPr><w:t>]</w:t></w:r><w:r><w:t>、</w:t></w:r><w:r><w:rPr><w:rFonts w:ascii="Times New Roman" w:hAnsi="Times New Roman" w:eastAsia="Times New Roman"/></w:rPr><w:t>Gilberto Santos</w:t></w:r><w:r><w:rPr><w:vertAlign w:val="superscript"/>/></w:rPr><w:t>[</w:t></w:r><w:r><w:rPr><w:rFonts w:ascii="Times New Roman" w:hAnsi="Times New Roman" w:eastAsia="Times New Roman"/><w:position w:val="8"/><w:sz w:val="15"/></w:rPr><w:t>16</w:t></w:r><w:r><w:rPr><w:vertAlign w:val="superscript"/>/></w:rPr><w:t>]</w:t></w:r><w:r><w:t>、</w:t></w:r><w:r><w:rPr><w:rFonts w:ascii="Times New Roman" w:hAnsi="Times New Roman" w:eastAsia="Times New Roman"/></w:rPr><w:t>Avinash </w:t></w:r><w:r><w:rPr><w:rFonts w:ascii="Times New Roman" w:hAnsi="Times New Roman" w:eastAsia="Times New Roman"/></w:rPr><w:t>Kumar Srivastav</w:t></w:r><w:r><w:rPr><w:vertAlign w:val="superscript"/>/></w:rPr><w:t>[</w:t></w:r><w:r><w:rPr><w:rFonts w:ascii="Times New Roman" w:hAnsi="Times New Roman" w:eastAsia="Times New Roman"/><w:position w:val="8"/><w:sz w:val="15"/></w:rPr><w:t xml:space="preserve">17</w:t></w:r><w:r><w:rPr><w:vertAlign w:val="superscript"/>/></w:rPr><w:t>]</w:t></w:r><w:r><w:t>、</w:t></w:r><w:r><w:rPr><w:rFonts w:ascii="Times New Roman" w:hAnsi="Times New Roman" w:eastAsia="Times New Roman"/></w:rPr><w:t>Evangelos L</w:t></w:r><w:r><w:rPr><w:rFonts w:ascii="Times New Roman" w:hAnsi="Times New Roman" w:eastAsia="Times New Roman"/></w:rPr><w:t>. </w:t></w:r><w:r><w:rPr><w:rFonts w:ascii="Times New Roman" w:hAnsi="Times New Roman" w:eastAsia="Times New Roman"/></w:rPr><w:t>Psomas</w:t></w:r><w:r><w:rPr><w:vertAlign w:val="superscript"/>/></w:rPr><w:t>[</w:t></w:r><w:r><w:rPr><w:rFonts w:ascii="Times New Roman" w:hAnsi="Times New Roman" w:eastAsia="Times New Roman"/><w:vertAlign w:val="superscript"/><w:position w:val="8"/></w:rPr><w:t xml:space="preserve">18</w:t></w:r><w:r><w:rPr><w:vertAlign w:val="superscript"/>/></w:rPr><w:t>]</w:t></w:r><w:r><w:t>、戚彬芳</w:t></w:r><w:r><w:rPr><w:vertAlign w:val="superscript"/>/></w:rPr><w:t>[</w:t></w:r><w:r><w:rPr><w:rFonts w:ascii="Times New Roman" w:hAnsi="Times New Roman" w:eastAsia="Times New Roman"/><w:position w:val="8"/><w:sz w:val="15"/></w:rPr><w:t xml:space="preserve">19</w:t></w:r><w:r><w:rPr><w:vertAlign w:val="superscript"/>/></w:rPr><w:t>]</w:t></w:r><w:r><w:t>等人的研究也证</w:t></w:r><w:r><w:t>明了</w:t></w:r><w:r><w:rPr><w:rFonts w:ascii="Times New Roman" w:hAnsi="Times New Roman" w:eastAsia="Times New Roman"/></w:rPr><w:t>ISO9001</w:t></w:r><w:r><w:t>认证不仅可以提高产品质量，而且对企业的综合绩效有积极的影</w:t></w:r><w:r><w:t>响。但在这些已通过</w:t></w:r><w:r><w:rPr><w:rFonts w:ascii="Times New Roman" w:hAnsi="Times New Roman" w:eastAsia="Times New Roman"/></w:rPr><w:t>ISO9001</w:t></w:r><w:r><w:t>认证的企业中，质量管理实践是间接地通过质量</w:t></w:r><w:r><w:t>绩效和运作绩效来改善最终的经营绩效的，其直接作用不显著</w:t></w:r><w:r><w:rPr><w:vertAlign w:val="superscript"/>/></w:rPr><w:t>[</w:t></w:r><w:r><w:rPr><w:rFonts w:ascii="Times New Roman" w:hAnsi="Times New Roman" w:eastAsia="Times New Roman"/><w:vertAlign w:val="superscript"/><w:position w:val="8"/></w:rPr><w:t xml:space="preserve">20</w:t></w:r><w:r><w:rPr><w:vertAlign w:val="superscript"/>/></w:rPr><w:t>]</w:t></w:r><w:r><w:t>。另外，</w:t></w:r><w:r><w:rPr><w:rFonts w:ascii="Times New Roman" w:hAnsi="Times New Roman" w:eastAsia="Times New Roman"/></w:rPr><w:t>Mehmet </w:t></w:r><w:r><w:rPr><w:rFonts w:ascii="Times New Roman" w:hAnsi="Times New Roman" w:eastAsia="Times New Roman"/></w:rPr><w:t>Sıtkı</w:t></w:r><w:r w:rsidR="001852F3"><w:rPr><w:rFonts w:ascii="Times New Roman" w:hAnsi="Times New Roman" w:eastAsia="Times New Roman"/></w:rPr><w:t xml:space="preserve">Ilkay</w:t></w:r><w:r><w:rPr><w:vertAlign w:val="superscript"/>/></w:rPr><w:t>[</w:t></w:r><w:r><w:rPr><w:rFonts w:ascii="Times New Roman" w:hAnsi="Times New Roman" w:eastAsia="Times New Roman"/><w:position w:val="8"/><w:sz w:val="15"/></w:rPr><w:t xml:space="preserve">21</w:t></w:r><w:r><w:rPr><w:vertAlign w:val="superscript"/>/></w:rPr><w:t>]</w:t></w:r><w:r><w:t>和</w:t></w:r><w:r><w:rPr><w:rFonts w:ascii="Times New Roman" w:hAnsi="Times New Roman" w:eastAsia="Times New Roman"/></w:rPr><w:t>Terziovski, M.</w:t></w:r><w:r w:rsidR="004B696B"><w:rPr><w:rFonts w:ascii="Times New Roman" w:hAnsi="Times New Roman" w:eastAsia="Times New Roman"/></w:rPr><w:t xml:space="preserve"> </w:t></w:r><w:r><w:rPr><w:vertAlign w:val="superscript"/>/></w:rPr><w:t>[</w:t></w:r><w:r><w:rPr><w:rFonts w:ascii="Times New Roman" w:hAnsi="Times New Roman" w:eastAsia="Times New Roman"/><w:position w:val="8"/><w:sz w:val="15"/></w:rPr><w:t xml:space="preserve">22</w:t></w:r><w:r><w:rPr><w:vertAlign w:val="superscript"/>/></w:rPr><w:t>]</w:t></w:r><w:r><w:t>认为认证动机会影响企业绩效，主动进行认证的企业的绩效高于被动认证的企业。</w:t></w:r></w:p><w:p w:rsidR="0018722C"><w:pPr><w:topLinePunct/></w:pPr><w:r><w:rPr><w:rFonts w:ascii="Times New Roman" w:eastAsia="Times New Roman"/></w:rPr><w:t>David I</w:t></w:r><w:r><w:rPr><w:rFonts w:ascii="Times New Roman" w:eastAsia="Times New Roman"/></w:rPr><w:t>. </w:t></w:r><w:r><w:rPr><w:rFonts w:ascii="Times New Roman" w:eastAsia="Times New Roman"/></w:rPr><w:t>Levine</w:t></w:r><w:r><w:rPr><w:vertAlign w:val="superscript"/>/></w:rPr><w:t>[</w:t></w:r><w:r><w:rPr><w:vertAlign w:val="superscript"/>/></w:rPr><w:t xml:space="preserve">23</w:t></w:r><w:r><w:rPr><w:vertAlign w:val="superscript"/>/></w:rPr><w:t>]</w:t></w:r><w:r><w:t>则对美国加利福尼亚州的</w:t></w:r><w:r><w:rPr><w:rFonts w:ascii="Times New Roman" w:eastAsia="Times New Roman"/></w:rPr><w:t>1000</w:t></w:r><w:r><w:t>家通过</w:t></w:r><w:r><w:rPr><w:rFonts w:ascii="Times New Roman" w:eastAsia="Times New Roman"/></w:rPr><w:t>ISO9001</w:t></w:r><w:r><w:t>认证企业的员工与未实施该认证企业的员工的薪酬、福利、伤亡率进行比较，发现前者员工的薪酬、福利比后者高，而受伤和死亡率比后者低。然而认证对于生产者</w:t></w:r><w:r><w:t>的福利影响却是相反的，王志刚</w:t></w:r><w:r><w:rPr><w:vertAlign w:val="superscript"/>/></w:rPr><w:t>[</w:t></w:r><w:r><w:rPr><w:vertAlign w:val="superscript"/>/></w:rPr><w:t xml:space="preserve">24</w:t></w:r><w:r><w:rPr><w:vertAlign w:val="superscript"/>/></w:rPr><w:t>]</w:t></w:r><w:r><w:t>等人的研究发现，在食品安全规制</w:t></w:r><w:r><w:t>（</w:t></w:r><w:r><w:rPr><w:rFonts w:ascii="Times New Roman" w:eastAsia="Times New Roman"/></w:rPr><w:t>HACCP</w:t></w:r><w:r><w:t>）</w:t></w:r></w:p><w:p w:rsidR="0018722C"><w:pPr><w:topLinePunct/></w:pPr><w:r><w:t>的实施下，厂商由于生产成本的增加使其生产者福利相应减少，且这一损失与</w:t></w:r><w:r><w:t>其产品的消费量呈同向变化趋势。尽管如此，</w:t></w:r><w:r><w:rPr><w:rFonts w:ascii="Times New Roman" w:eastAsia="Times New Roman"/></w:rPr><w:t>HACCP</w:t></w:r><w:r><w:t>认证同时也提升了企业的</w:t></w:r><w:r><w:t>顾客满意度和竞争力，它能够有效提高企业的税前利润</w:t></w:r><w:r><w:rPr><w:vertAlign w:val="superscript"/>/></w:rPr><w:t>[</w:t></w:r><w:r><w:rPr><w:rFonts w:ascii="Times New Roman" w:eastAsia="Times New Roman"/><w:vertAlign w:val="superscript"/><w:position w:val="8"/></w:rPr><w:t xml:space="preserve">25</w:t></w:r><w:r><w:rPr><w:vertAlign w:val="superscript"/>/></w:rPr><w:t>]</w:t></w:r><w:r><w:t>，并且实施</w:t></w:r><w:r><w:rPr><w:rFonts w:ascii="Times New Roman" w:eastAsia="Times New Roman"/></w:rPr><w:t>HACCP</w:t></w:r><w:r><w:t>体系能够提升企业的技术效率，只是其效果因企业的不同而有差异</w:t></w:r><w:r><w:rPr><w:vertAlign w:val="superscript"/>/></w:rPr><w:t>[</w:t></w:r><w:r><w:rPr><w:rFonts w:ascii="Times New Roman" w:eastAsia="Times New Roman"/><w:vertAlign w:val="superscript"/><w:position w:val="8"/></w:rPr><w:t xml:space="preserve">26</w:t></w:r><w:r><w:rPr><w:vertAlign w:val="superscript"/>/></w:rPr><w:t>]</w:t></w:r><w:r><w:t>。</w:t></w:r></w:p><w:p w:rsidR="0018722C"><w:pPr><w:topLinePunct/></w:pPr><w:r><w:t>除了上述研究外，郝进</w:t></w:r><w:r><w:rPr><w:vertAlign w:val="superscript"/>/></w:rPr><w:t>[</w:t></w:r><w:r><w:rPr><w:rFonts w:ascii="Times New Roman" w:eastAsia="Times New Roman"/><w:position w:val="8"/><w:sz w:val="15"/></w:rPr><w:t xml:space="preserve">27</w:t></w:r><w:r><w:rPr><w:vertAlign w:val="superscript"/>/></w:rPr><w:t>]</w:t></w:r><w:r><w:t>运用模糊综合评价法对</w:t></w:r><w:r><w:rPr><w:rFonts w:ascii="Times New Roman" w:eastAsia="Times New Roman"/></w:rPr><w:t>ISO9001</w:t></w:r><w:r><w:t>的有效性进行分</w:t></w:r><w:r><w:t>析，提出了影响其有效性的外部和内部因素，却忽略了消费者对</w:t></w:r><w:r><w:rPr><w:rFonts w:ascii="Times New Roman" w:eastAsia="Times New Roman"/></w:rPr><w:t>ISO9001</w:t></w:r><w:r><w:t>有效</w:t></w:r><w:r><w:t>性的影响。</w:t></w:r><w:r><w:rPr><w:rFonts w:ascii="Times New Roman" w:eastAsia="Times New Roman"/></w:rPr><w:t>Chris </w:t></w:r><w:r><w:rPr><w:rFonts w:ascii="Times New Roman" w:eastAsia="Times New Roman"/></w:rPr><w:t xml:space="preserve">K.</w:t></w:r><w:r w:rsidR="001852F3"><w:rPr><w:rFonts w:ascii="Times New Roman" w:eastAsia="Times New Roman"/></w:rPr><w:t xml:space="preserve"> </w:t></w:r><w:r w:rsidR="001852F3"><w:rPr><w:rFonts w:ascii="Times New Roman" w:eastAsia="Times New Roman"/></w:rPr><w:t xml:space="preserve">Y.</w:t></w:r><w:r w:rsidR="004B696B"><w:rPr><w:rFonts w:ascii="Times New Roman" w:eastAsia="Times New Roman"/></w:rPr><w:t xml:space="preserve"> </w:t></w:r><w:r><w:rPr><w:vertAlign w:val="superscript"/>/></w:rPr><w:t>[</w:t></w:r><w:r><w:rPr><w:rFonts w:ascii="Times New Roman" w:eastAsia="Times New Roman"/><w:spacing w:val="-2"/><w:position w:val="8"/><w:sz w:val="15"/></w:rPr><w:t xml:space="preserve">28</w:t></w:r><w:r><w:rPr><w:vertAlign w:val="superscript"/>/></w:rPr><w:t>]</w:t></w:r><w:r><w:t>从企业供应链的角度研究了企业在实施</w:t></w:r><w:r><w:rPr><w:rFonts w:ascii="Times New Roman" w:eastAsia="Times New Roman"/></w:rPr><w:t>ISO9001</w:t></w:r><w:r><w:t>质量管理标准认证前后的库存周期和应收账款周期，发现通过该认证后企业的库存周期和应收账款周期明显降低，企业的供应链得到明显改善。也有一些学者对信息安全标准</w:t></w:r><w:r><w:rPr><w:vertAlign w:val="superscript"/>/></w:rPr><w:t>[</w:t></w:r><w:r><w:rPr><w:rFonts w:ascii="Times New Roman" w:eastAsia="Times New Roman"/><w:vertAlign w:val="superscript"/><w:position w:val="8"/></w:rPr><w:t xml:space="preserve">29</w:t></w:r><w:r><w:rPr><w:vertAlign w:val="superscript"/>/></w:rPr><w:t>]</w:t></w:r><w:r><w:t>、</w:t></w:r><w:r><w:rPr><w:rFonts w:ascii="Times New Roman" w:eastAsia="Times New Roman"/></w:rPr><w:t>HACCP</w:t></w:r><w:r><w:t>食品安全管理体系</w:t></w:r><w:r><w:rPr><w:vertAlign w:val="superscript"/>/></w:rPr><w:t>[</w:t></w:r><w:r><w:rPr><w:rFonts w:ascii="Times New Roman" w:eastAsia="Times New Roman"/><w:vertAlign w:val="superscript"/><w:position w:val="8"/></w:rPr><w:t xml:space="preserve">30</w:t></w:r><w:r><w:rPr><w:vertAlign w:val="superscript"/>/></w:rPr><w:t>]</w:t></w:r><w:r><w:t>和有机认证</w:t></w:r><w:r><w:rPr><w:vertAlign w:val="superscript"/>/></w:rPr><w:t>[</w:t></w:r><w:r><w:rPr><w:rFonts w:ascii="Times New Roman" w:eastAsia="Times New Roman"/><w:position w:val="8"/><w:sz w:val="15"/></w:rPr><w:t xml:space="preserve">31</w:t></w:r><w:r><w:rPr><w:vertAlign w:val="superscript"/>/></w:rPr><w:t>]</w:t></w:r><w:r><w:t>等对企业的影响进行了研究，发现质量认证对企业绩效及产品质量的提高具有促进作用。</w:t></w:r></w:p><w:p w:rsidR="0018722C"><w:pPr><w:topLinePunct/></w:pPr><w:r><w:t>因此，从总体上看，质量认证对企业绩效产生的效果已被大众所接受，质量认证尤其是质量管理体系认证对企业绩效的提升有明显的作用。在质量认证对国际贸易的影响方面，宋明顺和孙莹的研究表明，</w:t></w:r><w:r><w:rPr><w:rFonts w:ascii="Times New Roman" w:eastAsia="Times New Roman"/></w:rPr><w:t>ISO9001</w:t></w:r><w:r><w:t>质量管理体系认证数量的增加对进出口贸易有正向的影响</w:t></w:r><w:r><w:rPr><w:vertAlign w:val="superscript"/>/></w:rPr><w:t>[</w:t></w:r><w:r><w:rPr><w:rFonts w:ascii="Times New Roman" w:eastAsia="Times New Roman"/><w:position w:val="8"/><w:sz w:val="15"/></w:rPr><w:t xml:space="preserve">32</w:t></w:r><w:r><w:rPr><w:rFonts w:ascii="Times New Roman" w:eastAsia="Times New Roman"/><w:position w:val="8"/><w:sz w:val="15"/></w:rPr><w:t xml:space="preserve">, </w:t></w:r><w:r><w:rPr><w:rFonts w:ascii="Times New Roman" w:eastAsia="Times New Roman"/><w:position w:val="8"/><w:sz w:val="15"/></w:rPr><w:t xml:space="preserve">33</w:t></w:r><w:r><w:rPr><w:vertAlign w:val="superscript"/>/></w:rPr><w:t>]</w:t></w:r><w:r><w:t>，尤其是有利于发展中国家商品</w:t></w:r><w:r><w:t>出口到发达国家，且</w:t></w:r><w:r><w:rPr><w:rFonts w:ascii="Times New Roman" w:eastAsia="Times New Roman"/></w:rPr><w:t>ISO9001</w:t></w:r><w:r><w:t>认证在消除出口商品质量信息不对称方面的正向作用远大于认证成本带来的负面影响</w:t></w:r><w:r><w:rPr><w:vertAlign w:val="superscript"/>/></w:rPr><w:t>[</w:t></w:r><w:r><w:rPr><w:rFonts w:ascii="Times New Roman" w:eastAsia="Times New Roman"/><w:vertAlign w:val="superscript"/><w:position w:val="8"/></w:rPr><w:t xml:space="preserve">32</w:t></w:r><w:r><w:rPr><w:vertAlign w:val="superscript"/>/></w:rPr><w:t>]</w:t></w:r><w:r><w:t>。</w:t></w:r><w:r><w:rPr><w:rFonts w:ascii="Times New Roman" w:eastAsia="Times New Roman"/></w:rPr><w:t>Andrea Podhorsky</w:t></w:r><w:r><w:rPr><w:vertAlign w:val="superscript"/>/></w:rPr><w:t>[</w:t></w:r><w:r><w:rPr><w:rFonts w:ascii="Times New Roman" w:eastAsia="Times New Roman"/><w:position w:val="8"/><w:sz w:val="15"/></w:rPr><w:t xml:space="preserve">34</w:t></w:r><w:r><w:rPr><w:vertAlign w:val="superscript"/>/></w:rPr><w:t>]</w:t></w:r><w:r><w:t>研究了认证项目中建立的自愿性标准对消费者福利和国际贸易的影响，研究结果表明，由于单边认证项目的贸易保护，使本国认证项目下的贸易额少于国际认证项目下的贸易额，并提出自愿性标准的独立制定和政策卷入会引起全球效率低下。</w:t></w:r></w:p><w:p w:rsidR="0018722C"><w:pPr><w:topLinePunct/></w:pPr><w:r><w:t>如上述研究文献所描述的，国内外学者已对质量认证在提高企业产品质量</w:t></w:r><w:r><w:t>水平、经营管理绩效和对国际贸易的影响方面做了大量研究，而且以</w:t></w:r><w:r><w:rPr><w:rFonts w:ascii="Times New Roman" w:eastAsia="宋体"/></w:rPr><w:t>ISO9001</w:t></w:r><w:r><w:t>和</w:t></w:r><w:r><w:rPr><w:rFonts w:ascii="Times New Roman" w:eastAsia="宋体"/></w:rPr><w:t>HACCP</w:t></w:r><w:r><w:t>质量管理体系认证与有机认证为主，绝大多数有关质量认证的文献</w:t></w:r><w:r><w:t>主要是研究以</w:t></w:r><w:r><w:rPr><w:rFonts w:ascii="Times New Roman" w:eastAsia="宋体"/></w:rPr><w:t>ISO9001</w:t></w:r><w:r><w:t>为主的质量管理体系认证在提高企业产品质量、经营绩</w:t></w:r><w:r><w:t>效和福利水平等方面的效果，研究重心在于认证企业，即质量认证内部有效性，</w:t></w:r><w:r w:rsidR="001852F3"><w:t xml:space="preserve">但目前还缺乏质量认证外部有效性的相关研究。</w:t></w:r></w:p><w:p w:rsidR="0018722C"><w:pPr><w:pStyle w:val="Heading2"/><w:topLinePunct/><w:ind w:left="171" w:hangingChars="171" w:hanging="171"/></w:pPr><w:bookmarkStart w:id="281406" w:name="_Toc686281406"/><w:bookmarkStart w:name="_TOC_250018" w:id="22"/><w:bookmarkStart w:name="2.2 有效性评价相关研究 " w:id="23"/><w:r><w:t>2.2</w:t></w:r><w:r><w:t xml:space="preserve"> </w:t></w:r><w:r></w:r><w:bookmarkEnd w:id="23"/><w:bookmarkEnd w:id="22"/><w:r><w:t>有效性评价相关研究</w:t></w:r><w:bookmarkEnd w:id="281406"/></w:p><w:p w:rsidR="0018722C"><w:pPr><w:topLinePunct/></w:pPr><w:r><w:t>在质量认证外部有效性方面，仅有部分学者对质量管理体系认证的有效性以及关于消费者对安全食品认证的认知、信任、购买及其影响因素进行了单独研究，且主要集中在消费者的认知和购买意向方面的研究。</w:t></w:r></w:p><w:p w:rsidR="0018722C"><w:pPr><w:topLinePunct/></w:pPr><w:r><w:t>王新平认为质量管理体系认证的有效性是认证带给组织的实际效果及其效果实现的程度</w:t></w:r><w:r><w:rPr><w:vertAlign w:val="superscript"/>/></w:rPr><w:t>[</w:t></w:r><w:r><w:rPr><w:vertAlign w:val="superscript"/>/></w:rPr><w:t xml:space="preserve">35</w:t></w:r><w:r><w:rPr><w:vertAlign w:val="superscript"/>/></w:rPr><w:t>]</w:t></w:r><w:r><w:t>，同样对于产品质量认证，其有效性是认证带给企业产品质量的实际效果及其效果的实现程度。从消费者的角度出发，质量认证消除质量信息不对称的有效性是质量认证为消费者消除质量信息不对称带来的实际效果及其效果的实现程度。影响质量管理体系认证有效性的因素主要包括认识、执行等方面，同理质量认证外部有效性，即质量认证消除质量信息不对称的效果体现在消费者对质量认证的认识</w:t></w:r><w:r><w:t>（</w:t></w:r><w:r><w:t>认知、信任</w:t></w:r><w:r><w:t>）</w:t></w:r><w:r><w:t>、执行</w:t></w:r><w:r><w:t>（</w:t></w:r><w:r><w:t>购买</w:t></w:r><w:r><w:t>）</w:t></w:r><w:r><w:rPr><w:vertAlign w:val="superscript"/>/></w:rPr><w:t>[</w:t></w:r><w:r><w:rPr><w:rFonts w:ascii="Times New Roman" w:eastAsia="Times New Roman"/><w:vertAlign w:val="superscript"/><w:position w:val="8"/></w:rPr><w:t xml:space="preserve">36</w:t></w:r><w:r><w:rPr><w:vertAlign w:val="superscript"/>/></w:rPr><w:t>]</w:t></w:r><w:r><w:t>。</w:t></w:r></w:p><w:p w:rsidR="0018722C"><w:pPr><w:topLinePunct/></w:pPr><w:r><w:t>焦金芝</w:t></w:r><w:r><w:rPr><w:vertAlign w:val="superscript"/>/></w:rPr><w:t>[</w:t></w:r><w:r><w:rPr><w:rFonts w:ascii="Times New Roman" w:eastAsia="Times New Roman"/><w:position w:val="8"/><w:sz w:val="15"/></w:rPr><w:t xml:space="preserve">37</w:t></w:r><w:r><w:rPr><w:vertAlign w:val="superscript"/>/></w:rPr><w:t>]</w:t></w:r><w:r><w:t>、刘增金</w:t></w:r><w:r><w:rPr><w:vertAlign w:val="superscript"/>/></w:rPr><w:t>[</w:t></w:r><w:r><w:rPr><w:rFonts w:ascii="Times New Roman" w:eastAsia="Times New Roman"/><w:position w:val="8"/><w:sz w:val="15"/></w:rPr><w:t xml:space="preserve">38</w:t></w:r><w:r><w:rPr><w:vertAlign w:val="superscript"/>/></w:rPr><w:t>]</w:t></w:r><w:r><w:t>等人认为质量认证是缓解信息不对称的有效途径，同时刘增金认为认证食品消除质量信息不对称的作用在很大程度上取决于消费者是否了解认证食品，如果消费者对认证食品的认知度不够，不去选择购买认证食品，那么认证食品的价值便得不到体现，信息不对称问题仍得不到解决</w:t></w:r><w:r><w:rPr><w:vertAlign w:val="superscript"/>/></w:rPr><w:t>[</w:t></w:r><w:r><w:rPr><w:rFonts w:ascii="Times New Roman" w:eastAsia="Times New Roman"/><w:vertAlign w:val="superscript"/><w:position w:val="8"/></w:rPr><w:t xml:space="preserve">38</w:t></w:r><w:r><w:rPr><w:vertAlign w:val="superscript"/>/></w:rPr><w:t>]</w:t></w:r><w:r><w:t>。因此，质量认证消除质量信息不对称的效果，即质量认证的外部有效性</w:t></w:r><w:r><w:t>可</w:t></w:r></w:p><w:p w:rsidR="0018722C"><w:pPr><w:topLinePunct/></w:pPr><w:r><w:t>以通过市场上消费者对质量认证的认知程度、信任程度和购买行为来表现。消费者对质量认证的认知、信任与购买行为是认证商品的价值体现，是解决质量</w:t></w:r><w:r><w:t>信息不对称的有效途径。根据上述分析以及本文对质量认证外部有效性的定义，</w:t></w:r><w:r w:rsidR="001852F3"><w:t xml:space="preserve">本文将认知度、信任度和购买度作为质量认证消除质量信息不对称有效性的评价指标。</w:t></w:r></w:p><w:p w:rsidR="0018722C"><w:pPr><w:topLinePunct/></w:pPr><w:r><w:t>在现有文献中，学者都集中研究消费者对安全食品认证的认知水平及其影</w:t></w:r><w:r><w:t>响因素。国内学者曾寅初</w:t></w:r><w:r><w:rPr><w:vertAlign w:val="superscript"/>/></w:rPr><w:t>[</w:t></w:r><w:r><w:rPr><w:vertAlign w:val="superscript"/>/></w:rPr><w:t xml:space="preserve">39</w:t></w:r><w:r><w:rPr><w:vertAlign w:val="superscript"/>/></w:rPr><w:t>]</w:t></w:r><w:r><w:t>、冯忠泽</w:t></w:r><w:r><w:rPr><w:vertAlign w:val="superscript"/>/></w:rPr><w:t>[</w:t></w:r><w:r><w:rPr><w:vertAlign w:val="superscript"/>/></w:rPr><w:t xml:space="preserve">40</w:t></w:r><w:r><w:rPr><w:vertAlign w:val="superscript"/>/></w:rPr><w:t>]</w:t></w:r><w:r><w:t>、焦金芝</w:t></w:r><w:r><w:rPr><w:vertAlign w:val="superscript"/>/></w:rPr><w:t>[</w:t></w:r><w:r><w:rPr><w:vertAlign w:val="superscript"/>/></w:rPr><w:t xml:space="preserve">37</w:t></w:r><w:r><w:rPr><w:vertAlign w:val="superscript"/>/></w:rPr><w:t>]</w:t></w:r><w:r><w:t>等人就消费者对农产品质量</w:t></w:r><w:r><w:t>认证</w:t></w:r><w:r><w:t>（</w:t></w:r><w:r><w:t>包括绿色食品、有机食品、无公害食品等认证</w:t></w:r><w:r><w:t>）</w:t></w:r><w:r><w:t>及</w:t></w:r><w:r><w:rPr><w:rFonts w:ascii="Times New Roman" w:hAnsi="Times New Roman" w:eastAsia="Times New Roman"/></w:rPr><w:t>QS</w:t></w:r><w:r><w:t>认证的认知水平及其影响因素进行了问卷调查，研究发现消费者对绿色食品的认知水平相对较高，而其影响因素各不相同。但是他们对认知度的判断方式为消费者对认证标</w:t></w:r><w:r><w:t>志的熟悉程度，即消费者直接选择“从未听说过”、“听说过”、“比较熟悉”</w:t></w:r><w:r><w:t>、</w:t></w:r></w:p><w:p w:rsidR="0018722C"><w:pPr><w:topLinePunct/></w:pPr><w:r><w:t>“熟悉”等词来表示消费者对质量认证的认知程度，在此情形下，存在消费者随意选择的可能，没有通过客观的判断方式来确定消费者的认知水平。而刘增金</w:t></w:r><w:r><w:rPr><w:vertAlign w:val="superscript"/>/></w:rPr><w:t>[</w:t></w:r><w:r><w:rPr><w:rFonts w:ascii="Times New Roman" w:hAnsi="Times New Roman" w:eastAsia="Times New Roman"/><w:vertAlign w:val="superscript"/><w:position w:val="8"/></w:rPr><w:t xml:space="preserve">38</w:t></w:r><w:r><w:rPr><w:vertAlign w:val="superscript"/>/></w:rPr><w:t>]</w:t></w:r><w:r><w:t>、何坪华</w:t></w:r><w:r><w:rPr><w:vertAlign w:val="superscript"/>/></w:rPr><w:t>[</w:t></w:r><w:r><w:rPr><w:rFonts w:ascii="Times New Roman" w:hAnsi="Times New Roman" w:eastAsia="Times New Roman"/><w:position w:val="8"/><w:sz w:val="15"/></w:rPr><w:t xml:space="preserve">41</w:t></w:r><w:r><w:rPr><w:vertAlign w:val="superscript"/>/></w:rPr><w:t>]</w:t></w:r><w:r><w:t>把对质量认证标志的知晓程度和对涵义的了解程度相结合，在消费者选择知晓程度的基础上，进一步确定消费者对质量认证标志涵义的了解程度。消费者自己对知晓程度的选择只能作为一个参考，他们对质量认证涵义的了解，才是真正意义上的对质量认证的认知。</w:t></w:r></w:p><w:p w:rsidR="0018722C"><w:pPr><w:topLinePunct/></w:pPr><w:r><w:t>尹世久</w:t></w:r><w:r><w:rPr><w:vertAlign w:val="superscript"/>/></w:rPr><w:t>[</w:t></w:r><w:r><w:rPr><w:vertAlign w:val="superscript"/>/></w:rPr><w:t xml:space="preserve">42</w:t></w:r><w:r><w:rPr><w:vertAlign w:val="superscript"/>/></w:rPr><w:t>]</w:t></w:r><w:r><w:t>在消费者对认证食品的信任评价及其影响因素的研究中直接由消</w:t></w:r><w:r><w:t>费者勾选信任程度，都只是个体意识为基础的信任</w:t></w:r><w:r><w:rPr><w:vertAlign w:val="superscript"/>/></w:rPr><w:t>[</w:t></w:r><w:r><w:rPr><w:vertAlign w:val="superscript"/>/></w:rPr><w:t xml:space="preserve">43</w:t></w:r><w:r><w:rPr><w:vertAlign w:val="superscript"/>/></w:rPr><w:t>]</w:t></w:r><w:r><w:t>，是个人信任他人</w:t></w:r><w:r><w:t>（</w:t></w:r><w:r><w:t xml:space="preserve">事物</w:t></w:r><w:r><w:t>）</w:t></w:r><w:r w:rsidR="001852F3"><w:t xml:space="preserve">的倾向，而不是知识为基础的信任</w:t></w:r><w:r><w:rPr><w:vertAlign w:val="superscript"/>/></w:rPr><w:t>[</w:t></w:r><w:r><w:rPr><w:rFonts w:ascii="Times New Roman" w:eastAsia="Times New Roman"/><w:vertAlign w:val="superscript"/><w:position w:val="8"/></w:rPr><w:t xml:space="preserve">44</w:t></w:r><w:r><w:rPr><w:vertAlign w:val="superscript"/>/></w:rPr><w:t>]</w:t></w:r><w:r><w:t>，存在不客观的可能性。王二朋</w:t></w:r><w:r><w:rPr><w:vertAlign w:val="superscript"/>/></w:rPr><w:t>[</w:t></w:r><w:r><w:rPr><w:rFonts w:ascii="Times New Roman" w:eastAsia="Times New Roman"/><w:vertAlign w:val="superscript"/><w:position w:val="8"/></w:rPr><w:t xml:space="preserve">45</w:t></w:r><w:r><w:rPr><w:vertAlign w:val="superscript"/>/></w:rPr><w:t>]</w:t></w:r><w:r><w:t>就消</w:t></w:r><w:r><w:t>费</w:t></w:r></w:p><w:p w:rsidR="0018722C"><w:pPr><w:topLinePunct/></w:pPr><w:r><w:t>者对安全认证食品的信任度及其影响因素进行了研究，通过询问消费者对三类认证蔬菜的安全水平判断来确定消费者对认证蔬菜的信任，发现中国消费者对安全认证食品的信任普遍缺失。</w:t></w:r><w:r><w:rPr><w:rFonts w:ascii="Times New Roman" w:eastAsia="Times New Roman"/></w:rPr><w:t>Leila Hamzaoui-Essoussi</w:t></w:r><w:r><w:rPr><w:vertAlign w:val="superscript"/>/></w:rPr><w:t>[</w:t></w:r><w:r><w:rPr><w:vertAlign w:val="superscript"/>/></w:rPr><w:t xml:space="preserve">46</w:t></w:r><w:r><w:rPr><w:vertAlign w:val="superscript"/>/></w:rPr><w:t>]</w:t></w:r><w:r><w:t>通过深度调研发现加拿大和法国对有机食品的信任度差异较大，分销商应适应他们的策略和手段，</w:t></w:r><w:r w:rsidR="001852F3"><w:t xml:space="preserve">来提高有机食品、分销渠道和整个食品供应链的信任度。</w:t></w:r></w:p><w:p w:rsidR="0018722C"><w:pPr><w:topLinePunct/></w:pPr><w:r><w:t>在购买意向方面，杨伊侬</w:t></w:r><w:r><w:rPr><w:vertAlign w:val="superscript"/>/></w:rPr><w:t>[</w:t></w:r><w:r><w:rPr><w:rFonts w:ascii="Times New Roman" w:hAnsi="Times New Roman" w:eastAsia="Times New Roman"/><w:position w:val="8"/><w:sz w:val="15"/></w:rPr><w:t xml:space="preserve">47</w:t></w:r><w:r><w:rPr><w:vertAlign w:val="superscript"/>/></w:rPr><w:t>]</w:t></w:r><w:r><w:t>就有机食品购买的主要影响因素进行问卷调查，</w:t></w:r><w:r w:rsidR="001852F3"><w:t xml:space="preserve">分析了消费者对有机食品的认知、态度等因素对其是否购买有机食品的影响。张莉侠</w:t></w:r><w:r><w:rPr><w:vertAlign w:val="superscript"/>/></w:rPr><w:t>[</w:t></w:r><w:r><w:rPr><w:rFonts w:ascii="Times New Roman" w:hAnsi="Times New Roman" w:eastAsia="Times New Roman"/><w:vertAlign w:val="superscript"/><w:position w:val="8"/></w:rPr><w:t xml:space="preserve">48</w:t></w:r><w:r><w:rPr><w:vertAlign w:val="superscript"/>/></w:rPr><w:t>]</w:t></w:r><w:r><w:t>等人就消费者对安全食品的认知及购买行为进行问卷调查，研究发现</w:t></w:r><w:r><w:t>消费者虽然不太关注安全认证标识，并不真正清楚什么是“无公害食品”、“绿</w:t></w:r><w:r><w:t>色食品”、“有机食品”，但是有</w:t></w:r><w:r><w:rPr><w:rFonts w:ascii="Times New Roman" w:hAnsi="Times New Roman" w:eastAsia="Times New Roman"/></w:rPr><w:t>55%</w:t></w:r><w:r><w:t>的消费者表示会选择绿色食品、有机食</w:t></w:r><w:r><w:t>品及无公害食品。</w:t></w:r><w:r><w:rPr><w:rFonts w:ascii="Times New Roman" w:hAnsi="Times New Roman" w:eastAsia="Times New Roman"/></w:rPr><w:t>Shwu-Ing Wu</w:t></w:r><w:r><w:rPr><w:vertAlign w:val="superscript"/>/></w:rPr><w:t>[</w:t></w:r><w:r><w:rPr><w:rFonts w:ascii="Times New Roman" w:hAnsi="Times New Roman" w:eastAsia="Times New Roman"/><w:vertAlign w:val="superscript"/><w:position w:val="8"/></w:rPr><w:t xml:space="preserve">49</w:t></w:r><w:r><w:rPr><w:vertAlign w:val="superscript"/>/></w:rPr><w:t>]</w:t></w:r><w:r><w:t>从消费者对矿泉水企业通过</w:t></w:r><w:r><w:rPr><w:rFonts w:ascii="Times New Roman" w:hAnsi="Times New Roman" w:eastAsia="Times New Roman"/></w:rPr><w:t>ISO9001</w:t></w:r><w:r><w:t>认证产</w:t></w:r><w:r><w:t>品的认知度视角，运用结构方程研究认知度对感知质量、品牌形象、品牌观念、</w:t></w:r><w:r><w:t>品牌偏好和购买意向的影响，发现</w:t></w:r><w:r><w:rPr><w:rFonts w:ascii="Times New Roman" w:hAnsi="Times New Roman" w:eastAsia="Times New Roman"/></w:rPr><w:t>ISO</w:t></w:r><w:r><w:t>认证能够提高消费者对认证产品的购买意向。</w:t></w:r></w:p><w:p w:rsidR="0018722C"><w:pPr><w:topLinePunct/></w:pPr><w:r><w:t>另外在认知度、信任度及购买度三者关系方面的研究中，学者发现质量认证能够增强消费者对品牌的信任度和购买意向</w:t></w:r><w:r><w:rPr><w:vertAlign w:val="superscript"/>/></w:rPr><w:t>[</w:t></w:r><w:r><w:rPr><w:rFonts w:ascii="Times New Roman" w:eastAsia="Times New Roman"/><w:vertAlign w:val="superscript"/><w:position w:val="8"/></w:rPr><w:t xml:space="preserve">50</w:t></w:r><w:r><w:rPr><w:vertAlign w:val="superscript"/>/></w:rPr><w:t>]</w:t></w:r><w:r><w:t>，而消费者对质量认证的信任能够提高对认证食品的购买意向</w:t></w:r><w:r><w:rPr><w:vertAlign w:val="superscript"/>/></w:rPr><w:t>[</w:t></w:r><w:r><w:rPr><w:rFonts w:ascii="Times New Roman" w:eastAsia="Times New Roman"/><w:vertAlign w:val="superscript"/><w:position w:val="8"/></w:rPr><w:t xml:space="preserve">51</w:t></w:r><w:r><w:rPr><w:vertAlign w:val="superscript"/>/></w:rPr><w:t>]</w:t></w:r><w:r><w:t>。王二朋</w:t></w:r><w:r><w:rPr><w:vertAlign w:val="superscript"/>/></w:rPr><w:t>[</w:t></w:r><w:r><w:rPr><w:rFonts w:ascii="Times New Roman" w:eastAsia="Times New Roman"/><w:position w:val="8"/><w:sz w:val="15"/></w:rPr><w:t xml:space="preserve">45</w:t></w:r><w:r><w:rPr><w:vertAlign w:val="superscript"/>/></w:rPr><w:t>]</w:t></w:r><w:r><w:t>研究发现，消费者认知对信任有显著的正向影响，且消费者信任是影响其购买行为的重要因素。</w:t></w:r></w:p><w:p w:rsidR="0018722C"><w:pPr><w:topLinePunct/></w:pPr><w:r><w:t>上述研究质量认证外部有效性的文献已就消费者对认证食品的认知、信任及购买意向分别进行了研究，但学者仅对上述指标进行单独研究，并未将其作为评价指标体系进行系统研究，且对认知水平的判断不科学，绝大多数研究都仅仅根据消费者对其熟悉程度进行选择来判断认知水平。研究范围仅限于食品认证，没有涉及国内外其他的质量认证，消费者对不同的质量认证的认知、信任和购买意向是不一样的。而且在上述研究中，多数是通过对消费者的问卷调查来获取研究数据，数据的客观性和准确性得不到保障。本文将在学者对认知度、信任度和购买意向的研究基础上，将认知度、信任度和购买度综合到质量认证外部有效性的评价体系中，系统分析质量认证消除质量信息不对称的有效性。</w:t></w:r></w:p><w:p w:rsidR="0018722C"><w:pPr><w:pStyle w:val="Heading2"/><w:topLinePunct/><w:ind w:left="171" w:hangingChars="171" w:hanging="171"/></w:pPr><w:bookmarkStart w:id="281407" w:name="_Toc686281407"/><w:bookmarkStart w:name="_TOC_250017" w:id="24"/><w:bookmarkStart w:name="2.3 本章小结 " w:id="25"/><w:r><w:t>2.3</w:t></w:r><w:r><w:t xml:space="preserve"> </w:t></w:r><w:r></w:r><w:bookmarkEnd w:id="25"/><w:bookmarkEnd w:id="24"/><w:r><w:t>本章小结</w:t></w:r><w:bookmarkEnd w:id="281407"/></w:p><w:p w:rsidR="0018722C"><w:pPr><w:topLinePunct/></w:pPr><w:r><w:t>质量认证事业的蓬勃发展引起了越来越多国内外学者对质量认证相关研究的关注。现有质量认证的相关研究具有下列特点：一是研究质量管理体系认</w:t></w:r><w:r><w:t>证</w:t></w:r></w:p><w:p w:rsidR="0018722C"><w:pPr><w:topLinePunct/></w:pPr><w:r><w:t>的多，研究产品质量认证的少；二是研究质量认证企业内部有效性的多，研究质量认证增加消费者信任和市场信心的少，即研究质量认证外部有效性的少；</w:t></w:r><w:r w:rsidR="001852F3"><w:t xml:space="preserve">三是缺乏有效性评价的系统研究，国内外学者认为消费者对质量认证的认知、</w:t></w:r><w:r><w:t>信任、购买作为有效性的评价指标是质量认证缓解信息不对称实施效果的体现，</w:t></w:r><w:r w:rsidR="001852F3"><w:t xml:space="preserve">但是学者仅对上述指标进行单独研究，并未将其作为评价指标体系进行系统研究。</w:t></w:r></w:p><w:p w:rsidR="0018722C"><w:pPr><w:topLinePunct/></w:pPr><w:r><w:t>质量认证外部有效性是质量认证内部有效性的外溢，是认证企业给市场带来的正外部性，这种正外部性是通过消费者对企业质量认证认知、信任和购买来实现的。质量认证产生的正外部性越强，质量认证的外部有效性就越强。目前缺少质量认证消除由于质量信息不对称而造成市场失灵的实证研究，即缺少质量认证外部有效性的研究。本文对质量认证</w:t></w:r><w:r><w:t>（</w:t></w:r><w:r><w:t>包括质量管理体系认证和产品质量认证</w:t></w:r><w:r><w:t>）</w:t></w:r><w:r><w:t>外部有效性的实验方法和评价方法进行研究，以杭州市消费品市场为例，实证信息经济学中“质量标准是消除质量信息不对称重要</w:t></w:r><w:r><w:rPr><w:rFonts w:hint="eastAsia"/></w:rPr><w:t>‘</w:t></w:r><w:r><w:t>信号</w:t></w:r><w:r><w:rPr><w:rFonts w:hint="eastAsia"/></w:rPr><w:t>’</w:t></w:r><w:r><w:t>”的有效性。</w:t></w:r></w:p><w:p w:rsidR="0018722C"><w:pPr><w:pStyle w:val="Heading1"/><w:topLinePunct/></w:pPr><w:bookmarkStart w:id="281408" w:name="_Toc686281408"/><w:bookmarkStart w:name="_TOC_250016" w:id="26"/><w:bookmarkStart w:name="3 消除信息不对称机理分析 " w:id="27"/><w:r><w:t>3</w:t></w:r><w:r><w:t xml:space="preserve">  </w:t></w:r><w:r></w:r><w:bookmarkEnd w:id="27"/><w:bookmarkEnd w:id="26"/><w:r><w:t>消除信息不对称机理分析</w:t></w:r><w:bookmarkEnd w:id="281408"/></w:p><w:p w:rsidR="0018722C"><w:pPr><w:topLinePunct/></w:pPr><w:r><w:t>质量信息的不对称直接制约消费者获取感知质量，从而影响消费者的购买决策</w:t></w:r><w:r><w:rPr><w:vertAlign w:val="superscript"/>/></w:rPr><w:t>[</w:t></w:r><w:r><w:rPr><w:rFonts w:ascii="Times New Roman" w:hAnsi="Times New Roman" w:eastAsia="Times New Roman"/><w:position w:val="8"/><w:sz w:val="15"/></w:rPr><w:t xml:space="preserve">52</w:t></w:r><w:r><w:rPr><w:rFonts w:ascii="Times New Roman" w:hAnsi="Times New Roman" w:eastAsia="Times New Roman"/><w:position w:val="8"/><w:sz w:val="15"/></w:rPr><w:t xml:space="preserve">, </w:t></w:r><w:r><w:rPr><w:rFonts w:ascii="Times New Roman" w:hAnsi="Times New Roman" w:eastAsia="Times New Roman"/><w:position w:val="8"/><w:sz w:val="15"/></w:rPr><w:t xml:space="preserve">53</w:t></w:r><w:r><w:rPr><w:vertAlign w:val="superscript"/>/></w:rPr><w:t>]</w:t></w:r><w:r><w:t>，质量标准可以消除或降低消费者对质量信息的不对称</w:t></w:r><w:r><w:rPr><w:vertAlign w:val="superscript"/>/></w:rPr><w:t>[</w:t></w:r><w:r><w:rPr><w:rFonts w:ascii="Times New Roman" w:hAnsi="Times New Roman" w:eastAsia="Times New Roman"/><w:vertAlign w:val="superscript"/><w:position w:val="8"/></w:rPr><w:t xml:space="preserve">54</w:t></w:r><w:r><w:rPr><w:vertAlign w:val="superscript"/>/></w:rPr><w:t>]</w:t></w:r><w:r><w:t>。质量标准是如何消除质量信息不对称的？其实质是通过质量认证实现的。因为，质量认证的主要目的是提供信任，而这种信任则通过质量保证活动来实现。质量认证是如何实现公正、客观的产品质量保证，又如何将这种质量保证的“信号”传递给消费者？本章将从质量认证的质量保证机制和质量认证传递质量“信号”</w:t></w:r><w:r w:rsidR="001852F3"><w:t xml:space="preserve">的机制两方面来分析质量认证消除质量信息不对称的机理。</w:t></w:r></w:p><w:p w:rsidR="0018722C"><w:pPr><w:pStyle w:val="Heading2"/><w:topLinePunct/><w:ind w:left="171" w:hangingChars="171" w:hanging="171"/></w:pPr><w:bookmarkStart w:id="281409" w:name="_Toc686281409"/><w:bookmarkStart w:name="_TOC_250015" w:id="28"/><w:bookmarkStart w:name="3.1 质量认证机制 " w:id="29"/><w:r><w:t>3.1</w:t></w:r><w:r><w:t xml:space="preserve"> </w:t></w:r><w:r></w:r><w:bookmarkEnd w:id="29"/><w:bookmarkEnd w:id="28"/><w:r><w:t>质量认证机制</w:t></w:r><w:bookmarkEnd w:id="281409"/></w:p><w:p w:rsidR="0018722C"><w:pPr><w:topLinePunct/></w:pPr><w:r><w:t>质量认证是第三方依据合格评定程序对企业的质量管理体系或产品质量符合规定的要求给予的书面保证，即第三方对企业质量管理体系或产品质量达到相关标准要求给出的符合性证明</w:t></w:r><w:r><w:rPr><w:vertAlign w:val="superscript"/>/></w:rPr><w:t>[</w:t></w:r><w:r><w:rPr><w:vertAlign w:val="superscript"/>/></w:rPr><w:t xml:space="preserve">55</w:t></w:r><w:r><w:rPr><w:vertAlign w:val="superscript"/>/></w:rPr><w:t>]</w:t></w:r><w:r><w:t>。第三方是质量认证机构或质量检验机构，</w:t></w:r><w:r w:rsidR="001852F3"><w:t xml:space="preserve">这些机构是与企业、顾客无直接利益关系的中介机构或政府隶属机构，从理论上保证了质量认证活动的独立性、客观性和公正性。质量认证是通过质量保证活动来提供信任的，质量认证分为质量管理体系认证和产品质量认证，现分别讨论质量管理体系认证和产品质量认证是如何进行质量保证的。</w:t></w:r></w:p><w:p w:rsidR="0018722C"><w:pPr><w:pStyle w:val="3"/><w:topLinePunct/><w:ind w:left="200" w:hangingChars="200" w:hanging="200"/></w:pPr><w:bookmarkStart w:id="281410" w:name="_Toc686281410"/><w:r><w:t>3.1.1</w:t></w:r><w:r><w:t xml:space="preserve"> </w:t></w:r><w:r><w:t>质量管理体系认证机制</w:t></w:r><w:bookmarkEnd w:id="281410"/></w:p><w:p w:rsidR="0018722C"><w:pPr><w:topLinePunct/></w:pPr><w:r><w:t>质量管理体系认证是第三方机构依据相关合格评定程序对企业的质量管理体系达到指定质量管理体系标准给出的符合性证明。质量管理体系认证的目的是由第三方机构证明企业的质量管理体系能够保证其持续生产出合格的产品。质量管理体系的标准一般都是国际标准或国家标准，其中</w:t></w:r><w:r><w:rPr><w:rFonts w:ascii="Times New Roman" w:hAnsi="Times New Roman" w:eastAsia="Times New Roman"/></w:rPr><w:t>ISO9001</w:t></w:r><w:r><w:t>“质</w:t></w:r><w:r><w:t>量</w:t></w:r></w:p><w:p w:rsidR="0018722C"><w:pPr><w:topLinePunct/></w:pPr><w:r><w:t>管理体系</w:t></w:r><w:r w:rsidR="001852F3"><w:t xml:space="preserve">要求</w:t></w:r><w:r><w:rPr><w:rFonts w:hint="eastAsia"/></w:rPr><w:t>“</w:t></w:r><w:r><w:t>国际标准</w:t></w:r><w:r><w:t>（</w:t></w:r><w:r><w:t>我国等同采用该标准，国家标准编号为</w:t></w:r><w:r><w:rPr><w:rFonts w:ascii="Times New Roman" w:hAnsi="Times New Roman" w:eastAsia="Times New Roman"/></w:rPr><w:t>GB</w:t></w:r><w:r><w:rPr><w:rFonts w:ascii="Times New Roman" w:hAnsi="Times New Roman" w:eastAsia="Times New Roman"/></w:rPr><w:t>/</w:t></w:r><w:r><w:rPr><w:rFonts w:ascii="Times New Roman" w:hAnsi="Times New Roman" w:eastAsia="Times New Roman"/></w:rPr><w:t>T 19001</w:t></w:r><w:r><w:t>）</w:t></w:r><w:r></w:r><w:r w:rsidR="001852F3"><w:t xml:space="preserve">是较为著名的质量管理体系标准，常见的质量管理体系标准如下表所示：</w:t></w:r></w:p><w:p w:rsidR="0018722C"><w:pPr><w:pStyle w:val="a8"/><w:topLinePunct/></w:pPr><w:bookmarkStart w:id="329519" w:name="_Toc686329519"/><w:r><w:rPr><w:rFonts w:ascii="宋体" w:eastAsia="宋体" w:hint="eastAsia" w:cstheme="minorBidi" w:hAnsiTheme="minorHAnsi"/></w:rPr><w:t>表</w:t></w:r><w:r><w:rPr><w:rFonts w:cstheme="minorBidi" w:hAnsiTheme="minorHAnsi" w:eastAsiaTheme="minorHAnsi" w:asciiTheme="minorHAnsi"/></w:rPr><w:t>3.1</w:t><w:bookmarkEnd w:id="329519"/></w:r><w:r><w:t xml:space="preserve">  </w:t></w:r></w:p><w:p w:rsidR="0018722C"><w:pPr><w:topLinePunct/></w:pPr><w:r><w:t>质量管理体系标准</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445"/><w:gridCol w:w="1169"/><w:gridCol w:w="4822"/></w:tblGrid><w:tr><w:tc><w:tcPr><w:tcW w:w="1449" w:type="pct"/><w:vAlign w:val="center"/></w:tcPr><w:p w:rsidR="0018722C"><w:pPr><w:pStyle w:val="ac"/><w:topLinePunct/><w:ind w:leftChars="0" w:left="0" w:rightChars="0" w:right="0" w:firstLineChars="0" w:firstLine="0"/><w:spacing w:line="240" w:lineRule="atLeast"/></w:pPr><w:r><w:t>标准编号</w:t></w:r></w:p></w:tc><w:tc><w:tcPr><w:tcW w:w="693" w:type="pct"/><w:vAlign w:val="center"/></w:tcPr><w:p w:rsidR="0018722C"><w:pPr><w:pStyle w:val="a5"/><w:topLinePunct/><w:ind w:leftChars="0" w:left="0" w:rightChars="0" w:right="0" w:firstLineChars="0" w:firstLine="0"/><w:spacing w:line="240" w:lineRule="atLeast"/></w:pPr></w:p></w:tc><w:tc><w:tcPr><w:tcW w:w="2858" w:type="pct"/><w:vAlign w:val="center"/></w:tcPr><w:p w:rsidR="0018722C"><w:pPr><w:pStyle w:val="ad"/><w:topLinePunct/><w:ind w:leftChars="0" w:left="0" w:rightChars="0" w:right="0" w:firstLineChars="0" w:firstLine="0"/><w:spacing w:line="240" w:lineRule="atLeast"/></w:pPr><w:r><w:t>标准名称</w:t></w:r></w:p></w:tc></w:tr><w:tr><w:tc><w:tcPr><w:tcW w:w="1449" w:type="pct"/><w:vAlign w:val="center"/><w:tcBorders><w:top w:val="single" w:sz="4" w:space="0" w:color="auto"/></w:tcBorders></w:tcPr><w:p w:rsidR="0018722C"><w:pPr><w:pStyle w:val="ac"/><w:topLinePunct/><w:ind w:leftChars="0" w:left="0" w:rightChars="0" w:right="0" w:firstLineChars="0" w:firstLine="0"/><w:spacing w:line="240" w:lineRule="atLeast"/></w:pPr><w:r><w:t>ISO9001</w:t></w:r></w:p><w:p w:rsidR="0018722C"><w:pPr><w:pStyle w:val="aff1"/><w:topLinePunct/><w:ind w:leftChars="0" w:left="0" w:rightChars="0" w:right="0" w:firstLineChars="0" w:firstLine="0"/><w:spacing w:line="240" w:lineRule="atLeast"/></w:pPr><w:r><w:t>HACCP</w:t></w:r></w:p></w:tc><w:tc><w:tcPr><w:tcW w:w="693" w:type="pct"/><w:vAlign w:val="center"/><w:tcBorders><w:top w:val="single" w:sz="4" w:space="0" w:color="auto"/></w:tcBorders></w:tcPr><w:p w:rsidR="0018722C"><w:pPr><w:pStyle w:val="aff1"/><w:topLinePunct/><w:ind w:leftChars="0" w:left="0" w:rightChars="0" w:right="0" w:firstLineChars="0" w:firstLine="0"/><w:spacing w:line="240" w:lineRule="atLeast"/></w:pPr></w:p></w:tc><w:tc><w:tcPr><w:tcW w:w="2858" w:type="pct"/><w:vAlign w:val="center"/><w:tcBorders><w:top w:val="single" w:sz="4" w:space="0" w:color="auto"/></w:tcBorders></w:tcPr><w:p w:rsidR="0018722C"><w:pPr><w:pStyle w:val="aff1"/><w:topLinePunct/><w:ind w:leftChars="0" w:left="0" w:rightChars="0" w:right="0" w:firstLineChars="0" w:firstLine="0"/><w:spacing w:line="240" w:lineRule="atLeast"/></w:pPr><w:r><w:t>质量管理体系标准</w:t></w:r></w:p><w:p w:rsidR="0018722C"><w:pPr><w:pStyle w:val="ad"/><w:topLinePunct/><w:ind w:leftChars="0" w:left="0" w:rightChars="0" w:right="0" w:firstLineChars="0" w:firstLine="0"/><w:spacing w:line="240" w:lineRule="atLeast"/></w:pPr><w:r><w:t>食品安全卫生预防控制体系标准</w:t></w:r></w:p></w:tc></w:tr></w:tbl><w:p w:rsidR="0018722C"><w:pPr><w:pStyle w:val="a8"/><w:topLinePunct/></w:pPr><w:bookmarkStart w:id="329520" w:name="_Toc686329520"/><w:r><w:rPr><w:rFonts w:ascii="宋体" w:eastAsia="宋体" w:hint="eastAsia" w:cstheme="minorBidi" w:hAnsiTheme="minorHAnsi"/></w:rPr><w:t>表</w:t></w:r><w:r><w:rPr><w:rFonts w:cstheme="minorBidi" w:hAnsiTheme="minorHAnsi" w:eastAsiaTheme="minorHAnsi" w:asciiTheme="minorHAnsi"/></w:rPr><w:t>3.1</w:t><w:bookmarkEnd w:id="329520"/></w:r><w:r><w:t xml:space="preserve">  </w:t></w:r></w:p><w:p w:rsidR="0018722C"><w:pPr><w:topLinePunct/></w:pPr><w:r><w:t>质量管理体系标准</w:t></w:r><w:r><w:t>（</w:t></w:r><w:r><w:t>续</w:t></w:r><w: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82"/><w:gridCol w:w="917"/><w:gridCol w:w="5138"/></w:tblGrid><w:tr><w:tc><w:tcPr><w:tcW w:w="1412" w:type="pct"/><w:vAlign w:val="center"/></w:tcPr><w:p w:rsidR="0018722C"><w:pPr><w:pStyle w:val="ac"/><w:topLinePunct/><w:ind w:leftChars="0" w:left="0" w:rightChars="0" w:right="0" w:firstLineChars="0" w:firstLine="0"/><w:spacing w:line="240" w:lineRule="atLeast"/></w:pPr><w:r><w:t>标准编号</w:t></w:r></w:p></w:tc><w:tc><w:tcPr><w:tcW w:w="543" w:type="pct"/><w:vAlign w:val="center"/></w:tcPr><w:p w:rsidR="0018722C"><w:pPr><w:pStyle w:val="a5"/><w:topLinePunct/><w:ind w:leftChars="0" w:left="0" w:rightChars="0" w:right="0" w:firstLineChars="0" w:firstLine="0"/><w:spacing w:line="240" w:lineRule="atLeast"/></w:pPr></w:p></w:tc><w:tc><w:tcPr><w:tcW w:w="3045" w:type="pct"/><w:vAlign w:val="center"/></w:tcPr><w:p w:rsidR="0018722C"><w:pPr><w:pStyle w:val="ad"/><w:topLinePunct/><w:ind w:leftChars="0" w:left="0" w:rightChars="0" w:right="0" w:firstLineChars="0" w:firstLine="0"/><w:spacing w:line="240" w:lineRule="atLeast"/></w:pPr><w:r><w:t>标准名称</w:t></w:r></w:p></w:tc></w:tr><w:tr><w:tc><w:tcPr><w:tcW w:w="1412" w:type="pct"/><w:vAlign w:val="center"/><w:tcBorders><w:top w:val="single" w:sz="4" w:space="0" w:color="auto"/></w:tcBorders></w:tcPr><w:p w:rsidR="0018722C"><w:pPr><w:pStyle w:val="ac"/><w:topLinePunct/><w:ind w:leftChars="0" w:left="0" w:rightChars="0" w:right="0" w:firstLineChars="0" w:firstLine="0"/><w:spacing w:line="240" w:lineRule="atLeast"/></w:pPr><w:r><w:t>QS9000</w:t></w:r></w:p><w:p w:rsidR="0018722C"><w:pPr><w:pStyle w:val="aff1"/><w:topLinePunct/><w:ind w:leftChars="0" w:left="0" w:rightChars="0" w:right="0" w:firstLineChars="0" w:firstLine="0"/><w:spacing w:line="240" w:lineRule="atLeast"/></w:pPr><w:r><w:t>VDA6.1 ISO</w:t></w:r><w:r><w:t>/</w:t></w:r><w:r><w:t>TS 16949</w:t></w:r></w:p></w:tc><w:tc><w:tcPr><w:tcW w:w="543" w:type="pct"/><w:vAlign w:val="center"/><w:tcBorders><w:top w:val="single" w:sz="4" w:space="0" w:color="auto"/></w:tcBorders></w:tcPr><w:p w:rsidR="0018722C"><w:pPr><w:pStyle w:val="aff1"/><w:topLinePunct/><w:ind w:leftChars="0" w:left="0" w:rightChars="0" w:right="0" w:firstLineChars="0" w:firstLine="0"/><w:spacing w:line="240" w:lineRule="atLeast"/></w:pPr></w:p></w:tc><w:tc><w:tcPr><w:tcW w:w="3045" w:type="pct"/><w:vAlign w:val="center"/><w:tcBorders><w:top w:val="single" w:sz="4" w:space="0" w:color="auto"/></w:tcBorders></w:tcPr><w:p w:rsidR="0018722C"><w:pPr><w:pStyle w:val="aff1"/><w:topLinePunct/><w:ind w:leftChars="0" w:left="0" w:rightChars="0" w:right="0" w:firstLineChars="0" w:firstLine="0"/><w:spacing w:line="240" w:lineRule="atLeast"/></w:pPr><w:r><w:t>美国汽车工业质量体系要求</w:t></w:r></w:p><w:p w:rsidR="0018722C"><w:pPr><w:pStyle w:val="ad"/><w:topLinePunct/><w:ind w:leftChars="0" w:left="0" w:rightChars="0" w:right="0" w:firstLineChars="0" w:firstLine="0"/><w:spacing w:line="240" w:lineRule="atLeast"/></w:pPr><w:r><w:t>德国汽车工业质量体系审核汽车工业质量体系要求</w:t></w:r></w:p></w:tc></w:tr></w:tbl><w:p w:rsidR="0018722C"><w:pPr><w:pStyle w:val="aff3"/><w:topLinePunct/></w:pPr><w:r><w:rPr><w:rFonts w:cstheme="minorBidi" w:hAnsiTheme="minorHAnsi" w:eastAsiaTheme="minorHAnsi" w:asciiTheme="minorHAnsi" w:ascii="宋体" w:eastAsia="宋体" w:hint="eastAsia"/></w:rPr><w:t>资料来源：中国认证集团</w:t></w:r><w:hyperlink r:id="rId20"><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ccicsc.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w:rPr><w:rFonts w:cstheme="minorBidi" w:hAnsiTheme="minorHAnsi" w:eastAsiaTheme="minorHAnsi" w:asciiTheme="minorHAnsi"/></w:rPr><w:t>/</w:t></w:r></w:hyperlink></w:p><w:p w:rsidR="0018722C"><w:pPr><w:topLinePunct/></w:pPr><w:r><w:t>虽然有较多的质量管理体系标准，但第三方机构证实企业符合上述标准的</w:t></w:r><w:r><w:t>机理相同，现以</w:t></w:r><w:r><w:rPr><w:rFonts w:ascii="Times New Roman" w:eastAsia="Times New Roman"/></w:rPr><w:t>ISO9001</w:t></w:r><w:r><w:t>质量管理体系认证为例说明第三方的符合性证明机理。</w:t></w:r></w:p><w:p w:rsidR="0018722C"><w:pPr><w:pStyle w:val="4"/><w:topLinePunct/><w:ind w:left="200" w:hangingChars="200" w:hanging="200"/></w:pPr><w:r><w:t>（</w:t></w:r><w:r><w:t>1</w:t></w:r><w:r><w:t>）</w:t></w:r><w:r><w:t>企业宣贯标准</w:t></w:r></w:p><w:p w:rsidR="0018722C"><w:pPr><w:topLinePunct/></w:pPr><w:r><w:t>企业决定实施</w:t></w:r><w:r><w:rPr><w:rFonts w:ascii="Times New Roman" w:eastAsia="Times New Roman"/></w:rPr><w:t>ISO9001</w:t></w:r><w:r><w:t>质量管理体系认证，首先要选派质量部门的骨干人</w:t></w:r><w:r><w:t>员学习</w:t></w:r><w:r><w:rPr><w:rFonts w:ascii="Times New Roman" w:eastAsia="Times New Roman"/></w:rPr><w:t>ISO9001</w:t></w:r><w:r><w:t>质量管理体系标准，然后到指定机构进行质量管理体系内审员</w:t></w:r><w:r><w:t>培训，每个企业应至少培养</w:t></w:r><w:r><w:rPr><w:rFonts w:ascii="Times New Roman" w:eastAsia="Times New Roman"/></w:rPr><w:t>3</w:t></w:r><w:r><w:t>个内审员。</w:t></w:r></w:p><w:p w:rsidR="0018722C"><w:pPr><w:pStyle w:val="4"/><w:topLinePunct/><w:ind w:left="200" w:hangingChars="200" w:hanging="200"/></w:pPr><w:r><w:t>（</w:t></w:r><w:r><w:t>2</w:t></w:r><w:r><w:t>）</w:t></w:r><w:r><w:t>全员宣贯</w:t></w:r></w:p><w:p w:rsidR="0018722C"><w:pPr><w:topLinePunct/></w:pPr><w:r><w:t>由咨询公司和企业内审员对企业全体员工进行</w:t></w:r><w:r><w:rPr><w:rFonts w:ascii="Times New Roman" w:eastAsia="Times New Roman"/></w:rPr><w:t>ISO9001</w:t></w:r><w:r><w:t>标准的培训，培训是分类分层进行的。高层领导、中层领导、基层领导、普通员工、与质量直接相关的业务部门、与质量间接相关的业务部门，不同层级和不同类别的员工培训的内容及程度不同，但必须经过考试和记录。</w:t></w:r></w:p><w:p w:rsidR="0018722C"><w:pPr><w:pStyle w:val="4"/><w:topLinePunct/><w:ind w:left="200" w:hangingChars="200" w:hanging="200"/></w:pPr><w:r><w:t>（</w:t></w:r><w:r><w:t>3</w:t></w:r><w:r><w:t>）</w:t></w:r><w:r><w:t>清理、整改</w:t></w:r></w:p><w:p w:rsidR="0018722C"><w:pPr><w:topLinePunct/></w:pPr><w:r><w:t>按照</w:t></w:r><w:r><w:rPr><w:rFonts w:ascii="Times New Roman" w:eastAsia="Times New Roman"/></w:rPr><w:t>ISO9001</w:t></w:r><w:r><w:t>标准要求，对企业现有的质量管理体系进行清理，对达不到</w:t></w:r></w:p><w:p w:rsidR="0018722C"><w:pPr><w:topLinePunct/></w:pPr><w:r><w:rPr><w:rFonts w:ascii="Times New Roman" w:eastAsia="Times New Roman"/></w:rPr><w:t>ISO9001</w:t></w:r><w:r><w:t>标准要求的制度进行整改。</w:t></w:r></w:p><w:p w:rsidR="0018722C"><w:pPr><w:pStyle w:val="4"/><w:topLinePunct/><w:ind w:left="200" w:hangingChars="200" w:hanging="200"/></w:pPr><w:r><w:t>（</w:t></w:r><w:r><w:t>4</w:t></w:r><w:r><w:t>）</w:t></w:r><w:r><w:t>建立文件化的质量管理体系</w:t></w:r></w:p><w:p w:rsidR="0018722C"><w:pPr><w:topLinePunct/></w:pPr><w:r><w:t>企业应确定质量方针、质量目标，按</w:t></w:r><w:r><w:rPr><w:rFonts w:ascii="Times New Roman" w:eastAsia="Times New Roman"/></w:rPr><w:t>ISO9001</w:t></w:r><w:r><w:t>标准建立企业质量管理体系，</w:t></w:r><w:r w:rsidR="001852F3"><w:t xml:space="preserve">并用《质量手册》、《程序文件》、《记录》等三层次文件加以描述。</w:t></w:r></w:p><w:p w:rsidR="0018722C"><w:pPr><w:pStyle w:val="4"/><w:topLinePunct/><w:ind w:left="200" w:hangingChars="200" w:hanging="200"/></w:pPr><w:r><w:t>（</w:t></w:r><w:r><w:t>5</w:t></w:r><w:r><w:t>）</w:t></w:r><w:r><w:t>试运行质量管理体系</w:t></w:r></w:p><w:p w:rsidR="0018722C"><w:pPr><w:topLinePunct/></w:pPr><w:r><w:t>在全企业宣贯新的质量管理体系，按新质量管理体系要求进行质量管理与质量控制，并按《记录》要求记录下所有的运行结果。</w:t></w:r></w:p><w:p w:rsidR="0018722C"><w:pPr><w:pStyle w:val="4"/><w:topLinePunct/><w:ind w:left="200" w:hangingChars="200" w:hanging="200"/></w:pPr><w:r><w:t>（</w:t></w:r><w:r><w:t>6</w:t></w:r><w:r><w:t>）</w:t></w:r><w:r><w:t>内部审核</w:t></w:r></w:p><w:p w:rsidR="0018722C"><w:pPr><w:topLinePunct/></w:pPr><w:r><w:t>由内审员对企业质量管理体系试运行的结果开展独立公正的审核，检查其</w:t></w:r><w:r><w:t>过程和结果是否符合</w:t></w:r><w:r><w:rPr><w:rFonts w:ascii="Times New Roman" w:eastAsia="Times New Roman"/></w:rPr><w:t>ISO9001</w:t></w:r><w:r><w:t>标准要求。若检查结果不符合要求，则开出不合格报告，并制定改正措施进行纠正，然后跟踪整改结果，最后形成内审报告。</w:t></w:r></w:p><w:p w:rsidR="0018722C"><w:pPr><w:pStyle w:val="4"/><w:topLinePunct/><w:ind w:left="200" w:hangingChars="200" w:hanging="200"/></w:pPr><w:r><w:t>（</w:t></w:r><w:r><w:t>7</w:t></w:r><w:r><w:t>）</w:t></w:r><w:r><w:t>管理评审</w:t></w:r></w:p><w:p w:rsidR="0018722C"><w:pPr><w:topLinePunct/></w:pPr><w:r><w:t>企业最高领导者组织企业高层领导依据内审报告对新建质量管理体系的适</w:t></w:r></w:p><w:p w:rsidR="0018722C"><w:pPr><w:topLinePunct/></w:pPr><w:r><w:t>宜性进行评价。根据评价结果进行整改或修正，若质量管理体系适合企业的质量发展，则发布新质量管理体系并正式运行。然后向第三方认证机构</w:t></w:r><w:r><w:t>（</w:t></w:r><w:r><w:t>通过认可并获得资质</w:t></w:r><w:r><w:t>）</w:t></w:r><w:r><w:t>申请认证。</w:t></w:r></w:p><w:p w:rsidR="0018722C"><w:pPr><w:pStyle w:val="4"/><w:topLinePunct/><w:ind w:left="200" w:hangingChars="200" w:hanging="200"/></w:pPr><w:r><w:t>（</w:t></w:r><w:r><w:t>8</w:t></w:r><w:r><w:t>）</w:t></w:r><w:r><w:t>第三方机构认证过程</w:t></w:r></w:p><w:p w:rsidR="0018722C"><w:pPr><w:topLinePunct/></w:pPr><w:r><w:t>第三方认证机构接受企业认证申请材料后，成立由质量管理体系外审员组成的审核专家组，开始受理企业认证工作。</w:t></w:r></w:p><w:p w:rsidR="0018722C"><w:pPr><w:topLinePunct/></w:pPr><w:r><w:rPr><w:rFonts w:ascii="Times New Roman" w:eastAsia="Times New Roman"/></w:rPr><w:t>1</w:t></w:r><w:r><w:t>）</w:t></w:r><w:r><w:t>材料评审</w:t></w:r></w:p><w:p w:rsidR="0018722C"><w:pPr><w:topLinePunct/></w:pPr><w:r><w:t>企业上交的申报材料，主要包括《质量手册》、《程序文件》、《记录》，</w:t></w:r><w:r><w:t>将这些材料对照</w:t></w:r><w:r><w:rPr><w:rFonts w:ascii="Times New Roman" w:eastAsia="Times New Roman"/></w:rPr><w:t>ISO9001</w:t></w:r><w:r><w:t>标准要求进行审查。若不符合要求，则返回给企业，</w:t></w:r><w:r w:rsidR="001852F3"><w:t xml:space="preserve">要求其重新修改；若通过材料评审，则进入下一步的现场评审工作。</w:t></w:r></w:p><w:p w:rsidR="0018722C"><w:pPr><w:topLinePunct/></w:pPr><w:r><w:rPr><w:rFonts w:ascii="Times New Roman" w:eastAsia="Times New Roman"/></w:rPr><w:t>2</w:t></w:r><w:r><w:t>）</w:t></w:r><w:r><w:t>现场评审</w:t></w:r></w:p><w:p w:rsidR="0018722C"><w:pPr><w:topLinePunct/></w:pPr><w:r><w:t>评审组首先制定现场评审计划，在指定时间进入企业进行现场评审。根据质量管理体系文件描述，按照“该说的要说到，说到的要做到，做到的要有记</w:t></w:r><w:r><w:t>录”的原则，通过“看、查、问、谈”等手段对企业的质量管理工作进行审查，</w:t></w:r><w:r w:rsidR="001852F3"><w:t xml:space="preserve">对不符合的项目，开具不合格报告，评审结束</w:t></w:r><w:r><w:t>（</w:t></w:r><w:r><w:t>至少</w:t></w:r><w:r><w:rPr><w:rFonts w:ascii="Times New Roman" w:hAnsi="Times New Roman" w:eastAsia="宋体"/></w:rPr><w:t>2</w:t></w:r><w:r><w:t>天以上</w:t></w:r><w:r><w:t>）</w:t></w:r><w:r><w:t>后形成现场评审报告。</w:t></w:r></w:p><w:p w:rsidR="0018722C"><w:pPr><w:topLinePunct/></w:pPr><w:r><w:rPr><w:rFonts w:ascii="Times New Roman" w:eastAsia="Times New Roman"/></w:rPr><w:t>3</w:t></w:r><w:r><w:t>）</w:t></w:r><w:r><w:t>认证结论</w:t></w:r></w:p><w:p w:rsidR="0018722C"><w:pPr><w:topLinePunct/></w:pPr><w:r><w:t>第三方认证机构的专家委员会对现场评审报告进行审核，对企业不合格项的整改结果进行评审。若达到要求，则企业通过</w:t></w:r><w:r><w:rPr><w:rFonts w:ascii="Times New Roman" w:eastAsia="Times New Roman"/></w:rPr><w:t>ISO9001</w:t></w:r><w:r><w:t>质量管理体系认证。</w:t></w:r></w:p><w:p w:rsidR="0018722C"><w:pPr><w:topLinePunct/></w:pPr><w:r><w:rPr><w:rFonts w:ascii="Times New Roman" w:eastAsia="Times New Roman"/></w:rPr><w:t>4</w:t></w:r><w:r><w:t>）</w:t></w:r><w:r><w:t>监督评审</w:t></w:r></w:p><w:p w:rsidR="0018722C"><w:pPr><w:topLinePunct/></w:pPr><w:r><w:t>企业获得</w:t></w:r><w:r><w:rPr><w:rFonts w:ascii="Times New Roman" w:eastAsia="Times New Roman"/></w:rPr><w:t>ISO9001</w:t></w:r><w:r><w:t>认证后，每年必须接受第三方认证机构的监督评审。监</w:t></w:r><w:r><w:t>督评审属于抽查评审，现场评审时间一般为</w:t></w:r><w:r><w:rPr><w:rFonts w:ascii="Times New Roman" w:eastAsia="Times New Roman"/></w:rPr><w:t>1-2</w:t></w:r><w:r><w:t>天。企业通过</w:t></w:r><w:r><w:rPr><w:rFonts w:ascii="Times New Roman" w:eastAsia="Times New Roman"/></w:rPr><w:t>ISO9001</w:t></w:r><w:r><w:t>认证</w:t></w:r><w:r><w:rPr><w:rFonts w:ascii="Times New Roman" w:eastAsia="Times New Roman"/></w:rPr><w:t>3</w:t></w:r><w:r><w:t>年后要进行换证评审，换证评审与首次现场评审完全相同。</w:t></w:r></w:p><w:p w:rsidR="0018722C"><w:pPr><w:topLinePunct/></w:pPr><w:r><w:rPr><w:rFonts w:ascii="Times New Roman" w:eastAsia="Times New Roman"/></w:rPr><w:t>5</w:t></w:r><w:r><w:t>）</w:t></w:r><w:r><w:t>监管审查</w:t></w:r></w:p><w:p w:rsidR="0018722C"><w:pPr><w:topLinePunct/></w:pPr><w:r><w:t>政府认证监管部门不定期对第三方认证机构的评审过程及结果进行检查，</w:t></w:r><w:r w:rsidR="001852F3"><w:t xml:space="preserve">同时对获证企业进行突击抽查。检查第三方认证机构是否按合格评定程序进行</w:t></w:r><w:r><w:t>认证，企业质量管理体系是否真正达到</w:t></w:r><w:r><w:rPr><w:rFonts w:ascii="Times New Roman" w:eastAsia="Times New Roman"/></w:rPr><w:t>ISO9001</w:t></w:r><w:r><w:t>标准要求，以保证质量认证的可靠性。</w:t></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质量管理体系认证过程</w:t></w:r></w:p><w:p w:rsidR="0018722C"><w:pPr><w:pStyle w:val="3"/><w:topLinePunct/><w:ind w:left="200" w:hangingChars="200" w:hanging="200"/></w:pPr><w:bookmarkStart w:id="281411" w:name="_Toc686281411"/><w:r><w:t>3.1.2</w:t></w:r><w:r><w:t xml:space="preserve"> </w:t></w:r><w:r><w:t>产品质量认证机制</w:t></w:r><w:bookmarkEnd w:id="281411"/></w:p><w:p w:rsidR="0018722C"><w:pPr><w:topLinePunct/></w:pPr><w:r><w:t>产品质量认证是第三方质量检验机构依据检验测试标准对企业的相关产品进行检验，并对其是否达到产品标准要求给出符合性证明，是具有资质的第三方质量检验机构</w:t></w:r><w:r><w:t>（</w:t></w:r><w:r><w:t>经过实验室认可</w:t></w:r><w:r><w:t>）</w:t></w:r><w:r><w:t>对企业产品质量的检验活动。我国的</w:t></w:r><w:r><w:rPr><w:rFonts w:ascii="Times New Roman" w:eastAsia="Times New Roman"/></w:rPr><w:t>CCC</w:t></w:r><w:r><w:t>认证就是一种强制性产品质量认证。市场上常见的产品质量认证如下表所示：</w:t></w:r></w:p><w:p w:rsidR="0018722C"><w:pPr><w:pStyle w:val="a8"/><w:topLinePunct/></w:pPr><w:bookmarkStart w:id="329521" w:name="_Toc686329521"/><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3.2</w:t></w:r><w:r><w:t xml:space="preserve">  </w:t></w:r><w:r><w:rPr><w:kern w:val="2"/><w:szCs w:val="22"/><w:rFonts w:ascii="宋体" w:eastAsia="宋体" w:hint="eastAsia" w:cstheme="minorBidi" w:hAnsiTheme="minorHAnsi"/><w:w w:val="95"/><w:sz w:val="21"/></w:rPr><w:t>产品质量认证</w:t></w:r><w:bookmarkEnd w:id="329521"/></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ff1"/><w:tabs><w:tab w:pos="4879" w:val="left" w:leader="none"/></w:tabs><w:spacing w:before="46" w:after="50"/><w:ind w:leftChars="0" w:left="662" w:rightChars="0" w:right="0" w:firstLineChars="0" w:firstLine="0"/><w:jc w:val="left"/><w:topLinePunct/></w:pPr><w:r><w:rPr><w:kern w:val="2"/><w:sz w:val="21"/><w:szCs w:val="22"/><w:rFonts w:cstheme="minorBidi" w:hAnsiTheme="minorHAnsi" w:eastAsiaTheme="minorHAnsi" w:asciiTheme="minorHAnsi" w:ascii="宋体" w:eastAsia="宋体" w:hint="eastAsia"/><w:b/></w:rPr><w:t>认证名称</w:t></w:r><w:r><w:rPr><w:kern w:val="2"/><w:szCs w:val="22"/><w:rFonts w:ascii="宋体" w:eastAsia="宋体" w:hint="eastAsia" w:cstheme="minorBidi" w:hAnsiTheme="minorHAnsi"/><w:b/><w:w w:val="95"/><w:sz w:val="21"/></w:rPr><w:t>认证内容</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w:rPr><w:t>CCC</w:t></w:r><w:r><w:rPr><w:rFonts w:ascii="宋体" w:eastAsia="宋体" w:hint="eastAsia" w:cstheme="minorBidi" w:hAnsiTheme="minorHAnsi"/></w:rPr><w:t>认证是国家认证认可监督管理委员会对家用电器、汽车、安全玻</w:t></w:r></w:p><w:p w:rsidR="0018722C"><w:pPr><w:topLinePunct/></w:pPr><w:r><w:rPr><w:rFonts w:cstheme="minorBidi" w:hAnsiTheme="minorHAnsi" w:eastAsiaTheme="minorHAnsi" w:asciiTheme="minorHAnsi"/></w:rPr><w:t>CCC</w:t></w:r></w:p><w:p w:rsidR="0018722C"><w:pPr><w:topLinePunct/></w:pPr><w:r><w:rPr><w:rFonts w:cstheme="minorBidi" w:hAnsiTheme="minorHAnsi" w:eastAsiaTheme="minorHAnsi" w:asciiTheme="minorHAnsi"/></w:rPr><w:t>QS</w:t></w:r></w:p><w:p w:rsidR="0018722C"><w:pPr><w:spacing w:before="0"/><w:ind w:leftChars="0" w:left="948" w:rightChars="0" w:right="0" w:hanging="77"/><w:jc w:val="left"/><w:topLinePunct/></w:pPr><w:r><w:rPr><w:kern w:val="2"/><w:sz w:val="21"/><w:szCs w:val="22"/><w:rFonts w:cstheme="minorBidi" w:hAnsiTheme="minorHAnsi" w:eastAsiaTheme="minorHAnsi" w:asciiTheme="minorHAnsi" w:ascii="宋体" w:eastAsia="宋体" w:hint="eastAsia"/><w:w w:val="95"/></w:rPr><w:t>方圆</w:t></w:r></w:p><w:p w:rsidR="0018722C"><w:pPr><w:topLinePunct/></w:pPr><w:r><w:rPr><w:rFonts w:cstheme="minorBidi" w:hAnsiTheme="minorHAnsi" w:eastAsiaTheme="minorHAnsi" w:asciiTheme="minorHAnsi"/></w:rPr><w:t>CE</w:t></w:r></w:p><w:p w:rsidR="0018722C"><w:pPr><w:topLinePunct/></w:pPr><w:r><w:rPr><w:rFonts w:cstheme="minorBidi" w:hAnsiTheme="minorHAnsi" w:eastAsiaTheme="minorHAnsi" w:asciiTheme="minorHAnsi"/></w:rPr><w:t>UL</w:t></w:r></w:p><w:p w:rsidR="0018722C"><w:pPr><w:topLinePunct/></w:pPr><w:r><w:rPr><w:rFonts w:cstheme="minorBidi" w:hAnsiTheme="minorHAnsi" w:eastAsiaTheme="minorHAnsi" w:asciiTheme="minorHAnsi"/></w:rPr><w:t>FCC</w:t></w:r></w:p><w:p w:rsidR="0018722C"><w:pPr><w:topLinePunct/></w:pPr><w:r><w:rPr><w:rFonts w:cstheme="minorBidi" w:hAnsiTheme="minorHAnsi" w:eastAsiaTheme="minorHAnsi" w:asciiTheme="minorHAnsi"/></w:rPr><w:br w:type="column"/></w:r><w:r><w:rPr><w:rFonts w:ascii="宋体" w:eastAsia="宋体" w:hint="eastAsia" w:cstheme="minorBidi" w:hAnsiTheme="minorHAnsi"/></w:rPr><w:t>璃、医疗器械、电线电缆、玩具等产品进行强制性认证。</w:t></w:r></w:p><w:p w:rsidR="0018722C"><w:pPr><w:topLinePunct/></w:pPr><w:r><w:rPr><w:rFonts w:cstheme="minorBidi" w:hAnsiTheme="minorHAnsi" w:eastAsiaTheme="minorHAnsi" w:asciiTheme="minorHAnsi"/></w:rPr><w:t>QS</w:t></w:r><w:r><w:rPr><w:rFonts w:ascii="宋体" w:eastAsia="宋体" w:hint="eastAsia" w:cstheme="minorBidi" w:hAnsiTheme="minorHAnsi"/></w:rPr><w:t>认证是国家认证认可监督管理委员会对食品生产企业实施的食品生</w:t></w:r><w:r><w:rPr><w:rFonts w:ascii="宋体" w:eastAsia="宋体" w:hint="eastAsia" w:cstheme="minorBidi" w:hAnsiTheme="minorHAnsi"/></w:rPr><w:t>产许可证认证，对企业生产的出厂产品实施强制检验，检验合格的食品</w:t></w:r><w:r w:rsidR="001852F3"><w:rPr><w:rFonts w:ascii="宋体" w:eastAsia="宋体" w:hint="eastAsia" w:cstheme="minorBidi" w:hAnsiTheme="minorHAnsi"/></w:rPr><w:t xml:space="preserve"> 加贴市场准入标志。</w:t></w:r></w:p><w:p w:rsidR="0018722C"><w:pPr><w:topLinePunct/></w:pPr><w:r><w:rPr><w:rFonts w:cstheme="minorBidi" w:hAnsiTheme="minorHAnsi" w:eastAsiaTheme="minorHAnsi" w:asciiTheme="minorHAnsi" w:ascii="宋体" w:eastAsia="宋体" w:hint="eastAsia"/></w:rPr><w:t>方圆标志认证是方圆标志认证集团在安全与防爆、健康舒适、能源效率、</w:t></w:r><w:r w:rsidR="001852F3"><w:rPr><w:rFonts w:cstheme="minorBidi" w:hAnsiTheme="minorHAnsi" w:eastAsiaTheme="minorHAnsi" w:asciiTheme="minorHAnsi" w:ascii="宋体" w:eastAsia="宋体" w:hint="eastAsia"/></w:rPr><w:t xml:space="preserve"> 气候变化与生活环保等领域开展的自愿性产品认</w:t></w:r><w:r w:rsidR="001852F3"><w:rPr><w:rFonts w:cstheme="minorBidi" w:hAnsiTheme="minorHAnsi" w:eastAsiaTheme="minorHAnsi" w:asciiTheme="minorHAnsi" w:ascii="宋体" w:eastAsia="宋体" w:hint="eastAsia"/></w:rPr><w:t>证</w:t></w:r></w:p><w:p w:rsidR="0018722C"><w:pPr><w:topLinePunct/></w:pPr><w:r><w:rPr><w:rFonts w:cstheme="minorBidi" w:hAnsiTheme="minorHAnsi" w:eastAsiaTheme="minorHAnsi" w:asciiTheme="minorHAnsi"/></w:rPr><w:t>CE</w:t></w:r><w:r><w:rPr><w:rFonts w:ascii="宋体" w:eastAsia="宋体" w:hint="eastAsia" w:cstheme="minorBidi" w:hAnsiTheme="minorHAnsi"/></w:rPr><w:t>认证是欧盟对产品不危及人类、动物和货品的安全方面的基本安全</w:t></w:r><w:r><w:rPr><w:rFonts w:ascii="宋体" w:eastAsia="宋体" w:hint="eastAsia" w:cstheme="minorBidi" w:hAnsiTheme="minorHAnsi"/></w:rPr><w:t>要求进行认证。</w:t></w:r></w:p><w:p w:rsidR="0018722C"><w:pPr><w:topLinePunct/></w:pPr><w:r><w:rPr><w:rFonts w:cstheme="minorBidi" w:hAnsiTheme="minorHAnsi" w:eastAsiaTheme="minorHAnsi" w:asciiTheme="minorHAnsi"/></w:rPr><w:t>UL</w:t></w:r><w:r><w:rPr><w:rFonts w:ascii="宋体" w:eastAsia="宋体" w:hint="eastAsia" w:cstheme="minorBidi" w:hAnsiTheme="minorHAnsi"/></w:rPr><w:t>认证是美国保险商实验室对产品的安全进行认证，对经营安全进行</w:t></w:r><w:r><w:rPr><w:rFonts w:ascii="宋体" w:eastAsia="宋体" w:hint="eastAsia" w:cstheme="minorBidi" w:hAnsiTheme="minorHAnsi"/></w:rPr><w:t>证明，其最终目的是为市场得到具有相当安全水准的商品。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topLinePunct/></w:pPr><w:r><w:rPr><w:rFonts w:cstheme="minorBidi" w:hAnsiTheme="minorHAnsi" w:eastAsiaTheme="minorHAnsi" w:asciiTheme="minorHAnsi" w:ascii="宋体" w:eastAsia="宋体" w:hint="eastAsia"/></w:rPr><w:t>资料来源：方圆标志认证集团</w:t></w:r><w:hyperlink r:id="rId22"><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cqm.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hyperlink><w:r><w:rPr><w:rFonts w:ascii="宋体" w:eastAsia="宋体" w:hint="eastAsia" w:cstheme="minorBidi" w:hAnsiTheme="minorHAnsi"/></w:rPr><w:t>，中国认证认可信息网</w:t></w:r><w:r><w:rPr><w:rFonts w:cstheme="minorBidi" w:hAnsiTheme="minorHAnsi" w:eastAsiaTheme="minorHAnsi" w:asciiTheme="minorHAnsi"/></w:rPr><w:t>-</w:t></w:r><w:r><w:rPr><w:rFonts w:ascii="宋体" w:eastAsia="宋体" w:hint="eastAsia" w:cstheme="minorBidi" w:hAnsiTheme="minorHAnsi"/></w:rPr><w:t>认证认可</w:t></w:r><w:r><w:rPr><w:rFonts w:ascii="宋体" w:eastAsia="宋体" w:hint="eastAsia" w:cstheme="minorBidi" w:hAnsiTheme="minorHAnsi"/></w:rPr><w:t>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 xml:space="preserve">list---.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aspx</w:t></w:r></w:hyperlink><w:r><w:rPr><w:rFonts w:ascii="宋体" w:eastAsia="宋体" w:hint="eastAsia" w:cstheme="minorBidi" w:hAnsiTheme="minorHAnsi"/></w:rPr><w:t>。</w:t></w:r></w:p><w:p w:rsidR="0018722C"><w:pPr><w:topLinePunct/></w:pPr><w:r><w:t>产品质量认证的认证过程具体如下：</w:t></w:r></w:p><w:p w:rsidR="0018722C"><w:pPr><w:topLinePunct/></w:pPr><w:r><w:t>（</w:t></w:r><w:r><w:rPr><w:rFonts w:ascii="Times New Roman" w:eastAsia="Times New Roman"/></w:rPr><w:t>1</w:t></w:r><w:r><w:t>）</w:t></w:r><w:r><w:t>企业向具有资质的第三方检验机构提交产品质量认证的申请材料，第三方检验机构对提交的材料进行初审，检验其提交的产品质量参数是否与认证标准相符合，若符合则进行下一步工作。</w:t></w:r></w:p><w:p w:rsidR="0018722C"><w:pPr><w:topLinePunct/></w:pPr><w:r><w:t>（</w:t></w:r><w:r><w:rPr><w:rFonts w:ascii="Times New Roman" w:eastAsia="Times New Roman"/></w:rPr><w:t>2</w:t></w:r><w:r><w:t>）</w:t></w:r><w:r><w:t>检验机构对企业抽样得到的产品进行检验，依据认证标准规定的检验程序、检验仪器、实验室环境及检验人员资质，对产品质量是否达到认证标准要求进行检验。若符合要求则进行下一步工作，否则认证中止。</w:t></w:r></w:p><w:p w:rsidR="0018722C"><w:pPr><w:topLinePunct/></w:pPr><w:r><w:t>（</w:t></w:r><w:r><w:rPr><w:rFonts w:ascii="Times New Roman" w:eastAsia="Times New Roman"/></w:rPr><w:t>3</w:t></w:r><w:r><w:t>）</w:t></w:r><w:r><w:t>检验机构组织审核员或检查员到产品生产企业现场进行检查，检查企业的质量管理体系是否符合产品质量保证的要求。一般情况下，若该企业已通</w:t></w:r><w:r><w:t>过相应的质量管理体系认证，并能够提供已通过质量管理体系认证的证明材料，</w:t></w:r><w:r w:rsidR="001852F3"><w:t xml:space="preserve">则检验机构认同质量管理体系认证，免于现场检查这一环节。因此，产品质量认证包含了质量管理体系认证，质量管理体系认证嵌入在产品质量认证之中。</w:t></w:r></w:p><w:p w:rsidR="0018722C"><w:pPr><w:pStyle w:val="BodyText"/><w:spacing w:line="290" w:lineRule="auto" w:before="26"/><w:ind w:leftChars="0" w:left="304" w:rightChars="0" w:right="219" w:firstLineChars="0" w:firstLine="480"/><w:jc w:val="both"/><w:topLinePunct/></w:pPr><w:r><w:rPr><w:spacing w:val="-4"/></w:rPr><w:t>（</w:t></w:r><w:r><w:rPr><w:rFonts w:ascii="Times New Roman" w:eastAsia="Times New Roman"/><w:spacing w:val="-4"/></w:rPr><w:t>4</w:t></w:r><w:r><w:rPr><w:spacing w:val="-4"/></w:rPr><w:t>）</w:t></w:r><w:r><w:rPr><w:spacing w:val="-2"/></w:rPr><w:t>若现场检查符合要求，或已通过指定的质量管理体系认证，则检验机构向企业颁发产品质量认证证书，证明企业已保证持续生产符合标准的产品。</w:t></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产品质量认证过程</w:t></w:r></w:p><w:p w:rsidR="0018722C"><w:pPr><w:topLinePunct/></w:pPr><w:r><w:t>质量管理体系认证和产品质量认证通过一系列的认证过程为企业质量管理体系和产品质量提供了第三方符合性证明，将产品的质量信息赋予质量认证标志，为消费者提供了质量保证，实现了质量信息的输出。但是，实现消除质量信息不对称的效果还需消费者认知和认可商品上的质量认证标志。</w:t></w:r></w:p><w:p w:rsidR="0018722C"><w:pPr><w:pStyle w:val="Heading2"/><w:topLinePunct/><w:ind w:left="171" w:hangingChars="171" w:hanging="171"/></w:pPr><w:bookmarkStart w:id="281412" w:name="_Toc686281412"/><w:bookmarkStart w:name="_TOC_250014" w:id="30"/><w:bookmarkStart w:name="3.2 质量“信号”传递机制 " w:id="31"/><w:r></w:r><w:r><w:t>3.2</w:t></w:r><w:r><w:t xml:space="preserve"> </w:t></w:r><w:bookmarkEnd w:id="30"/><w:r><w:t>质量“信号”传递机制</w:t></w:r><w:bookmarkEnd w:id="281412"/></w:p><w:p w:rsidR="0018722C"><w:pPr><w:topLinePunct/></w:pPr><w:r><w:t>第三方质量认证机构对企业质量管理体系或产品质量符合相关标准要求的证明，从制度上保证了产品质量检验的独立性、公正性和检验结果的可靠性，</w:t></w:r><w:r w:rsidR="001852F3"><w:t xml:space="preserve">同时也保证了企业产品的质量。但如何将质量认证的信息向市场传递，如何让消费者知晓这一信息？由于消费者通常并不具备与生产者同等水平的技术知</w:t></w:r><w:r w:rsidR="001852F3"><w:t>识</w:t></w:r></w:p><w:p w:rsidR="0018722C"><w:pPr><w:topLinePunct/></w:pPr><w:r><w:rPr><w:rFonts w:ascii="Times New Roman" w:eastAsia="Times New Roman"/></w:rPr><w:t>[</w:t></w:r><w:r><w:rPr><w:rFonts w:ascii="Times New Roman" w:eastAsia="Times New Roman"/></w:rPr><w:t xml:space="preserve">34</w:t></w:r><w:r><w:rPr><w:rFonts w:ascii="Times New Roman" w:eastAsia="Times New Roman"/></w:rPr><w:t>]</w:t></w:r><w:r><w:t>，且消费者无法参与质量认证全过程，所以质量认证信息的传递尤为重要。</w:t></w:r></w:p><w:p w:rsidR="0018722C"><w:pPr><w:topLinePunct/></w:pPr><w:r><w:t>根据质量认证制度的要求，通过质量认证的产品，企业可将其质量认证标志或</w:t></w:r></w:p><w:p w:rsidR="0018722C"><w:pPr><w:topLinePunct/></w:pPr><w:r><w:t>“已通过质量认证”等文字描述印贴在产品或商品包装上，即质量认证通过产品包装上的质量认证标志向市场或消费者传递质量“信号”。质量信息通过质量认证标志向市场传递，质量认证传递质量信息过程如下：</w:t></w:r></w:p><w:p w:rsidR="0018722C"><w:pPr><w:pStyle w:val="4"/><w:topLinePunct/><w:ind w:left="200" w:hangingChars="200" w:hanging="200"/></w:pPr><w:r><w:t>（</w:t></w:r><w:r><w:t>1</w:t></w:r><w:r><w:t>）</w:t></w:r><w:r><w:t>认知过程</w:t></w:r></w:p><w:p w:rsidR="0018722C"><w:pPr><w:topLinePunct/></w:pPr><w:r><w:t>首先，消费者须认识印贴在商品包装上的质量认证标志，认识标志图案所代表的质量认证。主要应了解该质量认证是质量管理体系认证还是产品质量认证，是强制性认证还是自愿性认证，是国内认证还是国外认证；其次须了解质量认证的类型，是食品类还是机电类，是安全类还是通用类；然后应了解质量认证的流程等内容。若消费者根本不知道质量认证及质量认证标志，或只是有模糊印象，则质量认证传递质量信息的功能消失，所以消费者认识质量认证标志并了解其内涵是质量认证消除质量信息不对称的基础。</w:t></w:r></w:p><w:p w:rsidR="0018722C"><w:pPr><w:pStyle w:val="4"/><w:topLinePunct/><w:ind w:left="200" w:hangingChars="200" w:hanging="200"/></w:pPr><w:r><w:t>（</w:t></w:r><w:r><w:t>2</w:t></w:r><w:r><w:t>）</w:t></w:r><w:r><w:t>信任过程</w:t></w:r></w:p><w:p w:rsidR="0018722C"><w:pPr><w:topLinePunct/></w:pP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CASCO</w:t></w:r><w:r><w:t>和</w:t></w:r><w:r><w:rPr><w:rFonts w:ascii="Times New Roman" w:hAnsi="Times New Roman" w:eastAsia="Times New Roman"/></w:rPr><w:t>UNIDO</w:t></w:r><w:r><w:t>指出质量认证是提供信任的</w:t></w:r><w:r><w:rPr><w:rFonts w:ascii="Times New Roman" w:hAnsi="Times New Roman" w:eastAsia="Times New Roman"/><w:vertAlign w:val="superscript"/></w:rPr><w:t>[</w:t></w:r><w:r><w:rPr><w:rFonts w:ascii="Times New Roman" w:hAnsi="Times New Roman" w:eastAsia="Times New Roman"/><w:vertAlign w:val="superscript"/></w:rPr><w:t xml:space="preserve">5</w:t></w:r><w:r><w:rPr><w:rFonts w:ascii="Times New Roman" w:hAnsi="Times New Roman" w:eastAsia="Times New Roman"/><w:vertAlign w:val="superscript"/></w:rPr><w:t>]</w:t></w:r><w:r><w:t>，因此消费者在对质量认证标志认知的基础上，信任质量认证商品是质量认证传递质量“信号”的必要环节。但消费者认知质量认证并不意味着信任质量认证，影响质量认证信任程度的因素有很多，既有质量认证自身的因素，也有质量认证机构的因素：</w:t></w:r></w:p><w:p w:rsidR="0018722C"><w:pPr><w:topLinePunct/></w:pPr><w:r><w:rPr><w:rFonts w:ascii="Times New Roman" w:eastAsia="Times New Roman"/></w:rPr><w:t>1</w:t></w:r><w:r><w:t>）</w:t></w:r><w:r><w:t>质量认证自身因素</w:t></w:r></w:p><w:p w:rsidR="0018722C"><w:pPr><w:topLinePunct/></w:pPr><w:r><w:t>质量认证本身的因素是指质量认证种类和认证强度对信任产生的影响。质量管理体系认证嵌入在产品质量认证中，从理论上讲，消费者对产品质量认证的信任度高于质量管理体系认证。与质量管理体系认证相比较，产品质量认证消除质量信息不对称的作用应更强，因此本文假设：</w:t></w:r></w:p><w:p w:rsidR="0018722C"><w:pPr><w:topLinePunct/></w:pPr><w:r><w:rPr><w:rFonts w:ascii="Times New Roman" w:eastAsia="宋体"/></w:rPr><w:t>H1</w:t></w:r><w:r><w:t>：产品质量认证的外部有效性高于质量管理体系认证的外部有效性。</w:t></w:r><w:r><w:t>由于</w:t></w:r><w:r><w:rPr><w:rFonts w:ascii="Times New Roman" w:eastAsia="宋体"/></w:rPr><w:t>ISO9001</w:t></w:r><w:r><w:t>是通用类质量管理体系认证，而</w:t></w:r><w:r><w:rPr><w:rFonts w:ascii="Times New Roman" w:eastAsia="宋体"/></w:rPr><w:t>HACCP</w:t></w:r><w:r><w:t>是专门对食品生</w:t></w:r><w:r><w:t>产</w:t></w:r></w:p><w:p w:rsidR="0018722C"><w:pPr><w:topLinePunct/></w:pPr><w:r><w:t>企业制定的专业类质量管理体系认证，虽然</w:t></w:r><w:r><w:rPr><w:rFonts w:ascii="Times New Roman" w:eastAsia="Times New Roman"/></w:rPr><w:t>ISO9001</w:t></w:r><w:r><w:t>和</w:t></w:r><w:r><w:rPr><w:rFonts w:ascii="Times New Roman" w:eastAsia="Times New Roman"/></w:rPr><w:t>HACCP</w:t></w:r><w:r><w:t>都是质量管理</w:t></w:r></w:p><w:p w:rsidR="0018722C"><w:pPr><w:topLinePunct/></w:pPr><w:r><w:t>体系认证，但对食品生产企业而言，通过</w:t></w:r><w:r><w:rPr><w:rFonts w:ascii="Times New Roman" w:eastAsia="Times New Roman"/></w:rPr><w:t>HACCP</w:t></w:r><w:r><w:t>认证比通过</w:t></w:r><w:r><w:rPr><w:rFonts w:ascii="Times New Roman" w:eastAsia="Times New Roman"/></w:rPr><w:t>ISO9001</w:t></w:r><w:r><w:t>认证给消费者带来的信任度高。产品质量认证的方式较多，不同方式的产品质量认证为消费者提供的信任度不同：自我声明式的产品质量认证为消费者提供的信任度低于实验室检验类的质量认证；实验室与工厂现场抽样检验相结合的产品质量认证给消费者带来的信任度高于只做实验室检验的产品质量认证。</w:t></w:r></w:p><w:p w:rsidR="0018722C"><w:pPr><w:topLinePunct/></w:pPr><w:r><w:rPr><w:rFonts w:ascii="Times New Roman" w:eastAsia="Times New Roman"/></w:rPr><w:t>2</w:t></w:r><w:r><w:t>）</w:t></w:r><w:r><w:t>认证机构因素</w:t></w:r></w:p><w:p w:rsidR="0018722C"><w:pPr><w:topLinePunct/></w:pPr><w:r><w:t>认证机构因素，是指认证机构的质量认证活动的规范程度、认证的水平对消费者信任质量认证的影响。</w:t></w:r><w:r><w:rPr><w:rFonts w:ascii="Times New Roman" w:eastAsia="Times New Roman"/></w:rPr><w:t>SGS</w:t></w:r><w:r><w:t>、</w:t></w:r><w:r><w:rPr><w:rFonts w:ascii="Times New Roman" w:eastAsia="Times New Roman"/></w:rPr><w:t>ITS</w:t></w:r><w:r><w:t>、</w:t></w:r><w:r><w:rPr><w:rFonts w:ascii="Times New Roman" w:eastAsia="Times New Roman"/></w:rPr><w:t>TUV</w:t></w:r><w:r><w:t>、</w:t></w:r><w:r><w:rPr><w:rFonts w:ascii="Times New Roman" w:eastAsia="Times New Roman"/></w:rPr><w:t>UL</w:t></w:r><w:r><w:t>等国际著名认证机构的服务水平、管理水平、检测仪器精度等处于同行业中的一流水平，他们的认证对</w:t></w:r><w:r><w:t>消费者来说具有很高的信任度。另一方面，若认证机构不按合格评定程序认证，</w:t></w:r><w:r w:rsidR="001852F3"><w:t xml:space="preserve">减少认证环节，降低认证标准，甚至滥发质量认证标志，加之质量认证监管部门长期缺乏有效的监督管理，这类机构的行为会降低消费者对其质量认证的信任度。</w:t></w:r></w:p><w:p w:rsidR="0018722C"><w:pPr><w:topLinePunct/></w:pPr><w:r><w:t>在不同的质量要求下有不同的质量认证，质量认证自身因素所导致的信任度问题，是质量认证的制度设计，这不是根本所在，而质量认证机构行为不规范是影响质量认证信任度的根本因素。</w:t></w:r></w:p><w:p w:rsidR="0018722C"><w:pPr><w:pStyle w:val="4"/><w:topLinePunct/><w:ind w:left="200" w:hangingChars="200" w:hanging="200"/></w:pPr><w:r><w:t>（</w:t></w:r><w:r><w:t>3</w:t></w:r><w:r><w:t>）</w:t></w:r><w:r><w:t>购买过程</w:t></w:r></w:p><w:p w:rsidR="0018722C"><w:pPr><w:topLinePunct/></w:pPr><w:r><w:t>消费者在市场上购买商品时区分“正品”和“次品”的“信号”是质量认证标志，印贴有质量认证标志的商品是“正品”，而同类商品中没有印贴质量认证标志的商品可能是“次品”。质量认证及质量认证标志是消除质量信息不对称的“信号”，但只有消费者购买了印贴有质量认证标志的商品，劣币驱逐良币的现象才会真正消失，才能避免市场失灵。所以消费者在信任基础上能够按质量认证标志选购商品的行为是决定质量认证消除质量信息不对称有效性的关键。</w:t></w:r></w:p><w:p w:rsidR="0018722C"><w:pPr><w:topLinePunct/></w:pPr><w:r><w:t>第三方机构独立、公正、科学地对企业质量管理体系和产品质量的检验和认证是质量认证消除质量信息不对称的基础，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且学者发现质量认证能够增强消费者对品牌的信任度和购买意向</w:t></w:r><w:r><w:rPr><w:rFonts w:ascii="Times New Roman" w:eastAsia="Times New Roman"/><w:vertAlign w:val="superscript"/></w:rPr><w:t>[</w:t></w:r><w:r><w:rPr><w:rFonts w:ascii="Times New Roman" w:eastAsia="Times New Roman"/><w:vertAlign w:val="superscript"/><w:position w:val="8"/></w:rPr><w:t xml:space="preserve">49</w:t></w:r><w:r><w:rPr><w:rFonts w:ascii="Times New Roman" w:eastAsia="Times New Roman"/><w:vertAlign w:val="superscript"/></w:rPr><w:t>]</w:t></w:r><w:r><w:t>，同时消费者的信任能够提高对认证食品的购买意向</w:t></w:r><w:r><w:rPr><w:rFonts w:ascii="Times New Roman" w:eastAsia="Times New Roman"/><w:vertAlign w:val="superscript"/></w:rPr><w:t>[</w:t></w:r><w:r><w:rPr><w:rFonts w:ascii="Times New Roman" w:eastAsia="Times New Roman"/><w:vertAlign w:val="superscript"/><w:position w:val="8"/></w:rPr><w:t xml:space="preserve">50</w:t></w:r><w:r><w:rPr><w:rFonts w:ascii="Times New Roman" w:eastAsia="Times New Roman"/><w:vertAlign w:val="superscript"/></w:rPr><w:t>]</w:t></w:r><w:r><w:t>，即消费者认知对信任有显著的正向影响，且消费者信</w:t></w:r><w:r><w:t>任</w:t></w:r></w:p><w:p w:rsidR="0018722C"><w:pPr><w:topLinePunct/></w:pPr><w:r><w:t>是影响其购买行为的重要因素</w:t></w:r><w:r><w:rPr><w:rFonts w:ascii="Times New Roman" w:eastAsia="Times New Roman"/><w:vertAlign w:val="superscript"/></w:rPr><w:t>[</w:t></w:r><w:r><w:rPr><w:rFonts w:ascii="Times New Roman" w:eastAsia="Times New Roman"/><w:vertAlign w:val="superscript"/></w:rPr><w:t xml:space="preserve">44</w:t></w:r><w:r><w:rPr><w:rFonts w:ascii="Times New Roman" w:eastAsia="Times New Roman"/><w:vertAlign w:val="superscript"/></w:rPr><w:t>]</w:t></w:r><w:r><w:t>。因此本文假设：</w:t></w:r></w:p><w:p w:rsidR="0018722C"><w:pPr><w:topLinePunct/></w:pPr><w:r><w:rPr><w:rFonts w:ascii="Times New Roman" w:hAnsi="Times New Roman" w:eastAsia="Times New Roman"/></w:rPr><w:t>H2</w:t></w:r><w:r><w:t>：消费者对质量认证的认知、信任及其购买行为存在逻辑递进的关系，</w:t></w:r><w:r w:rsidR="001852F3"><w:t xml:space="preserve">即认知度对信任度存在正向影响关系，信任度对购买度也存在正向影响关系，</w:t></w:r><w:r w:rsidR="001852F3"><w:t xml:space="preserve">且认知度</w:t></w:r><w:r><w:rPr><w:rFonts w:ascii="Times New Roman" w:hAnsi="Times New Roman" w:eastAsia="Times New Roman"/></w:rPr><w:t>≥</w:t></w:r><w:r><w:t>信任度</w:t></w:r><w:r><w:rPr><w:rFonts w:ascii="Times New Roman" w:hAnsi="Times New Roman" w:eastAsia="Times New Roman"/></w:rPr><w:t>≥</w:t></w:r><w:r><w:t>购买度。</w:t></w:r></w:p><w:p w:rsidR="0018722C"><w:pPr><w:pStyle w:val="BodyText"/><w:spacing w:line="304" w:lineRule="auto" w:before="4"/><w:ind w:leftChars="0" w:left="304" w:rightChars="0" w:right="279" w:firstLineChars="0" w:firstLine="480"/><w:jc w:val="both"/><w:topLinePunct/></w:pPr><w:r><w:t>综上所述，标准化的主要内容是质量认证，而质量认证的质量保证信息的传递是由企业生产相应产品并申请通过认证后，通过印贴在产品或其包装上的质量认证标志向消费者传递质量信任“信号”，而后消费者通过认知并信任商品包装上的质量认证标志，并购买认证商品以获得其质量保证信息，从而消除质量信息的不对称。这就是通常所说的标准消除质量信息不对称，避免市场失灵的一般原理。</w:t></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18722C"><w:pPr><w:pStyle w:val="a9"/><w:topLinePunct/></w:pPr><w:r><w:rPr><w:rFonts w:cstheme="minorBidi" w:hAnsiTheme="minorHAnsi" w:eastAsiaTheme="minorHAnsi" w:asciiTheme="minorHAnsi" w:ascii="宋体" w:eastAsia="宋体" w:hint="eastAsia"/></w:rPr><w:t>图</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ascii="宋体" w:eastAsia="宋体" w:hint="eastAsia" w:cstheme="minorBidi" w:hAnsiTheme="minorHAnsi"/></w:rPr><w:t>质量认证消除质量信息不对称的机理</w:t></w:r></w:p><w:p w:rsidR="0018722C"><w:pPr><w:pStyle w:val="Heading1"/><w:topLinePunct/></w:pPr><w:bookmarkStart w:id="281413" w:name="_Toc686281413"/><w:bookmarkStart w:name="_TOC_250013" w:id="32"/><w:bookmarkStart w:name="4 有效性评价方法研究 " w:id="33"/><w:r><w:t>4</w:t></w:r><w:r><w:t xml:space="preserve">  </w:t></w:r><w:r></w:r><w:bookmarkEnd w:id="33"/><w:bookmarkEnd w:id="32"/><w:r><w:t>有效性评价方法研究</w:t></w:r><w:bookmarkEnd w:id="281413"/></w:p><w:p w:rsidR="0018722C"><w:pPr><w:topLinePunct/></w:pPr><w:r><w:t>质量认证作为标准化的主要内容，通过向消费者提供信任来消除质量信息</w:t></w:r><w:r><w:t>不对称。然而，质量认证消除质量信息不对称的效果如何？通过文献综述发现，</w:t></w:r><w:r w:rsidR="001852F3"><w:t xml:space="preserve">目前缺少对质量认证消除质量信息不对称有效性的评价研究。本文基于现有相关研究文献的分析，依据质量认证消除质量信息不对称的机理，结合消费行为理论对质量认证消除质量信息不对称有效性的评价方法进行研究，研究内容包括评价指标、评价公式、认证种类选取和消费行为实验设计。</w:t></w:r></w:p><w:p w:rsidR="0018722C"><w:pPr><w:pStyle w:val="Heading2"/><w:topLinePunct/><w:ind w:left="171" w:hangingChars="171" w:hanging="171"/></w:pPr><w:bookmarkStart w:id="281414" w:name="_Toc686281414"/><w:bookmarkStart w:name="_TOC_250012" w:id="34"/><w:bookmarkStart w:name="4.1 评价指标体系建立 " w:id="35"/><w:r><w:t>4.1</w:t></w:r><w:r><w:t xml:space="preserve"> </w:t></w:r><w:r></w:r><w:bookmarkEnd w:id="35"/><w:bookmarkEnd w:id="34"/><w:r><w:t>评价指标体系建立</w:t></w:r><w:bookmarkEnd w:id="281414"/></w:p><w:p w:rsidR="0018722C"><w:pPr><w:topLinePunct/></w:pPr><w:r><w:t>通过文献分析，少数国内外学者对质量认证的外部有效性评价进行了研究，</w:t></w:r><w:r w:rsidR="001852F3"><w:t xml:space="preserve">研究的对象主要是食品质量认证，通过问卷调查的方式，分析消费者对绿色认证、无公害认证、有机认证的认知程度及其购买行为的影响。学者认为消费者对质量认证的认知、信任与购买行为是认证商品的价值体现，是解决质量信息不对称的有效途径，他们作为有效性的评价指标是质量认证缓解信息不对称的实施效果的体现</w:t></w:r><w:r><w:rPr><w:vertAlign w:val="superscript"/>/></w:rPr><w:t>[</w:t></w:r><w:r><w:rPr><w:rFonts w:ascii="Times New Roman" w:eastAsia="Times New Roman"/><w:vertAlign w:val="superscript"/><w:position w:val="8"/></w:rPr><w:t xml:space="preserve">36</w:t></w:r><w:r><w:rPr><w:vertAlign w:val="superscript"/>/></w:rPr><w:t>]</w:t></w:r><w:r><w:t>。曾寅初、刘增金、尹世久、</w:t></w:r><w:r><w:rPr><w:rFonts w:ascii="Times New Roman" w:eastAsia="Times New Roman"/></w:rPr><w:t>Leila </w:t></w:r><w:r><w:rPr><w:rFonts w:ascii="Times New Roman" w:eastAsia="Times New Roman"/></w:rPr><w:t>Hamzaoui-Essoussi</w:t></w:r><w:r><w:t>、杨伊</w:t></w:r><w:r><w:t>侬、</w:t></w:r><w:r><w:rPr><w:rFonts w:ascii="Times New Roman" w:eastAsia="Times New Roman"/></w:rPr><w:t>Shwu-Ing </w:t></w:r><w:r><w:rPr><w:rFonts w:ascii="Times New Roman" w:eastAsia="Times New Roman"/></w:rPr><w:t>Wu</w:t></w:r><w:r><w:t>等学者主要就消费者对安全认证食品的认知水平、信任度、购</w:t></w:r><w:r><w:t>买意向三个方面进行了研究</w:t></w:r><w:r><w:rPr><w:vertAlign w:val="superscript"/>/></w:rPr><w:t>[</w:t></w:r><w:r><w:rPr><w:rFonts w:ascii="Times New Roman" w:eastAsia="Times New Roman"/><w:vertAlign w:val="superscript"/><w:position w:val="8"/></w:rPr><w:t xml:space="preserve">39-42,45-47</w:t></w:r><w:r><w:rPr><w:rFonts w:ascii="Times New Roman" w:eastAsia="Times New Roman"/><w:vertAlign w:val="superscript"/><w:position w:val="8"/></w:rPr><w:t xml:space="preserve">, </w:t></w:r><w:r><w:rPr><w:rFonts w:ascii="Times New Roman" w:eastAsia="Times New Roman"/><w:vertAlign w:val="superscript"/><w:position w:val="8"/></w:rPr><w:t xml:space="preserve">49</w:t></w:r><w:r><w:rPr><w:vertAlign w:val="superscript"/>/></w:rPr><w:t>]</w:t></w:r><w:r><w:t>，具体如下表所示：</w:t></w:r></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ff1"/><w:tabs><w:tab w:pos="3561" w:val="left" w:leader="none"/><w:tab w:pos="7288"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认知度</w:t></w:r></w:p><w:p w:rsidR="0018722C"><w:pPr><w:topLinePunct/></w:pPr><w:r><w:rPr><w:rFonts w:cstheme="minorBidi" w:hAnsiTheme="minorHAnsi" w:eastAsiaTheme="minorHAnsi" w:asciiTheme="minorHAnsi"/></w:rPr><w:br w:type="column"/></w:r><w:r><w:rPr><w:rFonts w:ascii="宋体" w:hAnsi="宋体" w:eastAsia="宋体" w:hint="eastAsia" w:cstheme="minorBidi"/></w:rPr><w:t>通过消费者对认证标志的熟悉程度，即消费者直接</w:t></w:r><w:r><w:rPr><w:rFonts w:ascii="宋体" w:hAnsi="宋体" w:eastAsia="宋体" w:hint="eastAsia" w:cstheme="minorBidi"/></w:rPr><w:t>选择“从未听说过”、“听说过”、“比较熟悉”、</w:t></w:r><w:r><w:rPr><w:rFonts w:ascii="宋体" w:hAnsi="宋体" w:eastAsia="宋体" w:hint="eastAsia" w:cstheme="minorBidi"/></w:rPr><w:t>“熟悉”等词判断消费者对质量认证的认知程度。</w:t></w:r><w:r><w:rPr><w:rFonts w:ascii="宋体" w:hAnsi="宋体" w:eastAsia="宋体" w:hint="eastAsia" w:cstheme="minorBidi"/></w:rPr><w:t>在消费者选择知晓程度的基础上，进一步确定消费</w:t></w:r><w:r><w:rPr><w:rFonts w:ascii="宋体" w:hAnsi="宋体" w:eastAsia="宋体" w:hint="eastAsia" w:cstheme="minorBidi"/></w:rPr><w:t>者对质量认证标志涵义的了解程度，从而确定消费</w:t></w:r><w:r><w:rPr><w:rFonts w:ascii="宋体" w:hAnsi="宋体" w:eastAsia="宋体" w:hint="eastAsia" w:cstheme="minorBidi"/></w:rPr><w:t>者对质量认证的认知程度。</w:t></w:r></w:p><w:p w:rsidR="0018722C"><w:pPr><w:topLinePunct/></w:pPr><w:r><w:rPr><w:rFonts w:cstheme="minorBidi" w:hAnsiTheme="minorHAnsi" w:eastAsiaTheme="minorHAnsi" w:asciiTheme="minorHAnsi"/></w:rPr><w:br w:type="column"/></w:r><w:r><w:rPr><w:rFonts w:ascii="宋体" w:eastAsia="宋体" w:hint="eastAsia" w:cstheme="minorBidi" w:hAnsiTheme="minorHAnsi"/></w:rPr><w:t>曾寅初</w:t></w:r><w:r><w:rPr><w:rFonts w:cstheme="minorBidi" w:hAnsiTheme="minorHAnsi" w:eastAsiaTheme="minorHAnsi" w:asciiTheme="minorHAnsi"/></w:rPr><w:t>[</w:t></w:r><w:r><w:rPr><w:kern w:val="2"/><w:szCs w:val="22"/><w:rFonts w:cstheme="minorBidi" w:hAnsiTheme="minorHAnsi" w:eastAsiaTheme="minorHAnsi" w:asciiTheme="minorHAnsi"/><w:sz w:val="15"/></w:rPr><w:t xml:space="preserve">39</w:t></w:r><w:r><w:rPr><w:rFonts w:cstheme="minorBidi" w:hAnsiTheme="minorHAnsi" w:eastAsiaTheme="minorHAnsi" w:asciiTheme="minorHAnsi"/></w:rPr><w:t>]</w:t></w:r><w:r><w:rPr><w:rFonts w:ascii="宋体" w:eastAsia="宋体" w:hint="eastAsia" w:cstheme="minorBidi" w:hAnsiTheme="minorHAnsi"/></w:rPr><w:t>、冯忠泽</w:t></w:r><w:r><w:rPr><w:rFonts w:cstheme="minorBidi" w:hAnsiTheme="minorHAnsi" w:eastAsiaTheme="minorHAnsi" w:asciiTheme="minorHAnsi"/></w:rPr><w:t>[</w:t></w:r><w:r><w:rPr><w:kern w:val="2"/><w:szCs w:val="22"/><w:rFonts w:cstheme="minorBidi" w:hAnsiTheme="minorHAnsi" w:eastAsiaTheme="minorHAnsi" w:asciiTheme="minorHAnsi"/><w:sz w:val="15"/></w:rPr><w:t xml:space="preserve">40</w:t></w:r><w:r><w:rPr><w:rFonts w:cstheme="minorBidi" w:hAnsiTheme="minorHAnsi" w:eastAsiaTheme="minorHAnsi" w:asciiTheme="minorHAnsi"/></w:rPr><w:t>]</w:t></w:r><w:r><w:rPr><w:rFonts w:ascii="宋体" w:eastAsia="宋体" w:hint="eastAsia" w:cstheme="minorBidi" w:hAnsiTheme="minorHAnsi"/></w:rPr><w:t>、</w:t></w:r><w:r><w:rPr><w:rFonts w:ascii="宋体" w:eastAsia="宋体" w:hint="eastAsia" w:cstheme="minorBidi" w:hAnsiTheme="minorHAnsi"/></w:rPr><w:t>焦金芝</w:t></w:r><w:r><w:rPr><w:rFonts w:cstheme="minorBidi" w:hAnsiTheme="minorHAnsi" w:eastAsiaTheme="minorHAnsi" w:asciiTheme="minorHAnsi"/></w:rPr><w:t>[</w:t></w:r><w:r><w:rPr><w:kern w:val="2"/><w:szCs w:val="22"/><w:rFonts w:cstheme="minorBidi" w:hAnsiTheme="minorHAnsi" w:eastAsiaTheme="minorHAnsi" w:asciiTheme="minorHAnsi"/><w:sz w:val="15"/></w:rPr><w:t xml:space="preserve">37</w:t></w:r><w:r><w:rPr><w:rFonts w:cstheme="minorBidi" w:hAnsiTheme="minorHAnsi" w:eastAsiaTheme="minorHAnsi" w:asciiTheme="minorHAnsi"/></w:rPr><w:t>]</w:t></w:r><w:r><w:rPr><w:rFonts w:ascii="宋体" w:eastAsia="宋体" w:hint="eastAsia" w:cstheme="minorBidi" w:hAnsiTheme="minorHAnsi"/></w:rPr><w:t>等</w:t></w:r></w:p><w:p w:rsidR="0018722C"><w:pPr><w:spacing w:line="266" w:lineRule="auto" w:before="0"/><w:ind w:leftChars="0" w:left="26" w:rightChars="0" w:right="268" w:firstLineChars="0" w:firstLine="0"/><w:jc w:val="center"/><w:topLinePunct/></w:pPr><w:r><w:rPr><w:kern w:val="2"/><w:sz w:val="21"/><w:szCs w:val="22"/><w:rFonts w:cstheme="minorBidi" w:hAnsiTheme="minorHAnsi" w:eastAsiaTheme="minorHAnsi" w:asciiTheme="minorHAnsi" w:ascii="宋体" w:eastAsia="宋体" w:hint="eastAsia"/><w:position w:val="-7"/></w:rPr><w:t>刘增金</w:t></w:r><w:r><w:rPr><w:kern w:val="2"/><w:szCs w:val="22"/><w:rFonts w:cstheme="minorBidi" w:hAnsiTheme="minorHAnsi" w:eastAsiaTheme="minorHAnsi" w:asciiTheme="minorHAnsi"/><w:sz w:val="15"/></w:rPr><w:t>[38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、何坪华</w:t></w:r><w:r><w:rPr><w:kern w:val="2"/><w:szCs w:val="22"/><w:rFonts w:cstheme="minorBidi" w:hAnsiTheme="minorHAnsi" w:eastAsiaTheme="minorHAnsi" w:asciiTheme="minorHAnsi"/><w:sz w:val="15"/></w:rPr><w:t>[41</w:t></w:r><w:r><w:rPr><w:kern w:val="2"/><w:szCs w:val="22"/><w:rFonts w:cstheme="minorBidi" w:hAnsiTheme="minorHAnsi" w:eastAsiaTheme="minorHAnsi" w:asciiTheme="minorHAnsi"/><w:sz w:val="15"/></w:rPr><w:t>]</w:t></w:r><w:r><w:rPr><w:kern w:val="2"/><w:szCs w:val="22"/><w:rFonts w:cstheme="minorBidi" w:hAnsiTheme="minorHAnsi" w:eastAsiaTheme="minorHAnsi" w:asciiTheme="minorHAnsi"/><w:sz w:val="15"/></w:rPr><w:t xml:space="preserve"> </w:t></w:r><w:r><w:rPr><w:kern w:val="2"/><w:szCs w:val="22"/><w:rFonts w:ascii="宋体" w:eastAsia="宋体" w:hint="eastAsia" w:cstheme="minorBidi" w:hAnsiTheme="minorHAnsi"/><w:sz w:val="21"/></w:rPr><w:t>等</w:t></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由消费者直接勾选其认为的信任程度。</w:t></w:r><w:r><w:rPr><w:rFonts w:ascii="宋体" w:eastAsia="宋体" w:hint="eastAsia" w:cstheme="minorBidi" w:hAnsiTheme="minorHAnsi"/></w:rPr><w:t>尹世久</w:t></w:r><w:r><w:rPr><w:rFonts w:cstheme="minorBidi" w:hAnsiTheme="minorHAnsi" w:eastAsiaTheme="minorHAnsi" w:asciiTheme="minorHAnsi"/><w:vertAlign w:val="superscript"/></w:rPr><w:t>[</w:t></w:r><w:r><w:rPr><w:rFonts w:cstheme="minorBidi" w:hAnsiTheme="minorHAnsi" w:eastAsiaTheme="minorHAnsi" w:asciiTheme="minorHAnsi"/><w:vertAlign w:val="superscript"/></w:rPr><w:t xml:space="preserve">42</w:t></w:r><w:r><w:rPr><w:rFonts w:cstheme="minorBidi" w:hAnsiTheme="minorHAnsi" w:eastAsiaTheme="minorHAnsi" w:asciiTheme="minorHAnsi"/><w:vertAlign w:val="superscript"/></w:rPr><w:t>]</w:t></w:r><w:r><w:rPr><w:rFonts w:ascii="宋体" w:eastAsia="宋体" w:hint="eastAsia" w:cstheme="minorBidi" w:hAnsiTheme="minorHAnsi"/></w:rPr><w:t>等</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信任度</w:t></w:r></w:p><w:p w:rsidR="0018722C"><w:pPr><w:topLinePunct/></w:pPr><w:r><w:rPr><w:rFonts w:cstheme="minorBidi" w:hAnsiTheme="minorHAnsi" w:eastAsiaTheme="minorHAnsi" w:asciiTheme="minorHAnsi"/></w:rPr><w:br w:type="column"/></w:r><w:r><w:rPr><w:rFonts w:ascii="宋体" w:eastAsia="宋体" w:hint="eastAsia" w:cstheme="minorBidi" w:hAnsiTheme="minorHAnsi"/></w:rPr><w:t>询问消费者对三类认证蔬菜的安全水平判断来确</w:t></w:r><w:r><w:rPr><w:rFonts w:ascii="宋体" w:eastAsia="宋体" w:hint="eastAsia" w:cstheme="minorBidi" w:hAnsiTheme="minorHAnsi"/></w:rPr><w:t>定消费者对认证蔬菜的信任程度。</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spacing w:before="35"/><w:ind w:leftChars="0" w:left="1001" w:rightChars="0" w:right="0" w:hanging="332"/><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王二朋</w:t></w:r><w:r><w:rPr><w:kern w:val="2"/><w:szCs w:val="22"/><w:rFonts w:cstheme="minorBidi" w:hAnsiTheme="minorHAnsi" w:eastAsiaTheme="minorHAnsi" w:asciiTheme="minorHAnsi"/><w:sz w:val="15"/></w:rPr><w:t>[45</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Leila Hamzaoui-Essoussi</w:t></w:r><w:r><w:rPr><w:rFonts w:cstheme="minorBidi" w:hAnsiTheme="minorHAnsi" w:eastAsiaTheme="minorHAnsi" w:asciiTheme="minorHAnsi"/></w:rPr><w:t>[</w:t></w:r><w:r><w:rPr><w:rFonts w:cstheme="minorBidi" w:hAnsiTheme="minorHAnsi" w:eastAsiaTheme="minorHAnsi" w:asciiTheme="minorHAnsi"/></w:rPr><w:t xml:space="preserve">46</w:t></w:r><w:r><w:rPr><w:rFonts w:cstheme="minorBidi" w:hAnsiTheme="minorHAnsi" w:eastAsiaTheme="minorHAnsi" w:asciiTheme="minorHAnsi"/></w:rPr><w:t>]</w:t></w:r></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ff1"/><w:tabs><w:tab w:pos="3523" w:val="left" w:leader="none"/><w:tab w:pos="7252"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482" w:rightChars="0" w:right="0" w:firstLineChars="0" w:firstLine="0"/><w:jc w:val="left"/><w:topLinePunct/></w:pPr><w:r><w:rPr><w:kern w:val="2"/><w:sz w:val="21"/><w:szCs w:val="22"/><w:rFonts w:cstheme="minorBidi" w:hAnsiTheme="minorHAnsi" w:eastAsiaTheme="minorHAnsi" w:asciiTheme="minorHAnsi" w:ascii="宋体" w:eastAsia="宋体" w:hint="eastAsia"/><w:w w:val="95"/></w:rPr><w:t>购买意向</w:t></w:r></w:p><w:p w:rsidR="0018722C"><w:pPr><w:topLinePunct/></w:pPr><w:r><w:rPr><w:rFonts w:cstheme="minorBidi" w:hAnsiTheme="minorHAnsi" w:eastAsiaTheme="minorHAnsi" w:asciiTheme="minorHAnsi"/></w:rPr><w:br w:type="column"/></w:r><w:r><w:rPr><w:rFonts w:ascii="宋体" w:eastAsia="宋体" w:hint="eastAsia" w:cstheme="minorBidi" w:hAnsiTheme="minorHAnsi"/></w:rPr><w:t>通过问卷调查研究消费者是否购买过有机食品的</w:t></w:r><w:r><w:rPr><w:rFonts w:ascii="宋体" w:eastAsia="宋体" w:hint="eastAsia" w:cstheme="minorBidi" w:hAnsiTheme="minorHAnsi"/></w:rPr><w:t>主要影响因素。</w:t></w:r></w:p><w:p w:rsidR="0018722C"><w:pPr><w:topLinePunct/></w:pPr><w:r><w:rPr><w:rFonts w:cstheme="minorBidi" w:hAnsiTheme="minorHAnsi" w:eastAsiaTheme="minorHAnsi" w:asciiTheme="minorHAnsi" w:ascii="宋体" w:eastAsia="宋体" w:hint="eastAsia"/></w:rPr><w:t>统计表示会选择购买绿色食品、有机食品及无公害农产品的消费者人数以及愿意支付的价格来判</w:t></w:r><w:r><w:rPr><w:rFonts w:ascii="宋体" w:eastAsia="宋体" w:hint="eastAsia" w:cstheme="minorBidi" w:hAnsiTheme="minorHAnsi"/></w:rPr><w:t>断消费者对认证食品的购买意向。</w:t></w:r></w:p><w:p w:rsidR="0018722C"><w:pPr><w:topLinePunct/></w:pPr><w:r><w:rPr><w:rFonts w:cstheme="minorBidi" w:hAnsiTheme="minorHAnsi" w:eastAsiaTheme="minorHAnsi" w:asciiTheme="minorHAnsi" w:ascii="宋体" w:eastAsia="宋体" w:hint="eastAsia"/></w:rPr><w:t>选取通过</w:t></w:r><w:r><w:rPr><w:rFonts w:cstheme="minorBidi" w:hAnsiTheme="minorHAnsi" w:eastAsiaTheme="minorHAnsi" w:asciiTheme="minorHAnsi"/></w:rPr><w:t>ISO9001</w:t></w:r><w:r><w:rPr><w:rFonts w:ascii="宋体" w:eastAsia="宋体" w:hint="eastAsia" w:cstheme="minorBidi" w:hAnsiTheme="minorHAnsi"/></w:rPr><w:t>认证的矿泉水产品，研究消费者的认知度对感知质量和购买意向等的影响，发</w:t></w:r><w:r><w:rPr><w:rFonts w:ascii="宋体" w:eastAsia="宋体" w:hint="eastAsia" w:cstheme="minorBidi" w:hAnsiTheme="minorHAnsi"/></w:rPr><w:t>现</w:t></w:r><w:r><w:rPr><w:rFonts w:cstheme="minorBidi" w:hAnsiTheme="minorHAnsi" w:eastAsiaTheme="minorHAnsi" w:asciiTheme="minorHAnsi"/></w:rPr><w:t>ISO</w:t></w:r><w:r><w:rPr><w:rFonts w:ascii="宋体" w:eastAsia="宋体" w:hint="eastAsia" w:cstheme="minorBidi" w:hAnsiTheme="minorHAnsi"/></w:rPr><w:t>认证能够提高消费者的购买意向。</w:t></w:r></w:p><w:p w:rsidR="0018722C"><w:pPr><w:spacing w:line="542" w:lineRule="auto" w:before="52"/><w:ind w:leftChars="0" w:left="482" w:rightChars="0" w:right="599" w:hanging="5"/><w:jc w:val="center"/><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杨伊侬</w:t></w:r><w:r><w:rPr><w:kern w:val="2"/><w:szCs w:val="22"/><w:rFonts w:cstheme="minorBidi" w:hAnsiTheme="minorHAnsi" w:eastAsiaTheme="minorHAnsi" w:asciiTheme="minorHAnsi"/><w:sz w:val="15"/></w:rPr><w:t>[47</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r w:rsidR="001852F3"><w:rPr><w:kern w:val="2"/><w:szCs w:val="22"/><w:rFonts w:ascii="宋体" w:eastAsia="宋体" w:hint="eastAsia" w:cstheme="minorBidi" w:hAnsiTheme="minorHAnsi"/><w:position w:val="-7"/><w:sz w:val="21"/></w:rPr><w:t xml:space="preserve">张莉侠</w:t></w:r><w:r><w:rPr><w:kern w:val="2"/><w:szCs w:val="22"/><w:rFonts w:cstheme="minorBidi" w:hAnsiTheme="minorHAnsi" w:eastAsiaTheme="minorHAnsi" w:asciiTheme="minorHAnsi"/><w:sz w:val="15"/></w:rPr><w:t>[48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Shwu-Ing Wu</w:t></w:r><w:r><w:rPr><w:rFonts w:cstheme="minorBidi" w:hAnsiTheme="minorHAnsi" w:eastAsiaTheme="minorHAnsi" w:asciiTheme="minorHAnsi"/></w:rPr><w:t>[</w:t></w:r><w:r><w:rPr><w:rFonts w:cstheme="minorBidi" w:hAnsiTheme="minorHAnsi" w:eastAsiaTheme="minorHAnsi" w:asciiTheme="minorHAnsi"/></w:rPr><w:t xml:space="preserve">49</w:t></w:r><w:r><w:rPr><w:rFonts w:cstheme="minorBidi" w:hAnsiTheme="minorHAnsi" w:eastAsiaTheme="minorHAnsi" w:asciiTheme="minorHAnsi"/></w:rPr><w:t>]</w: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topLinePunct/></w:pPr><w:r><w:t>通过上述食品类质量认证外部有效性的评价研究可知，这些研究主要围绕消费者对质量认证的认知程度、信任程度及购买意向三方面来评价，消费者对质量认证的认知、信任和对认证商品的购买是质量认证外部有效性的体现。</w:t></w:r></w:p><w:p w:rsidR="0018722C"><w:pPr><w:topLinePunct/></w:pPr><w:r><w:t>在消费行为理论中，消费者的消费行为是通过商品的质量、符号以及消费者的内在因素对其心理活动产生影响，促使消费者对产品产生认识反应</w:t></w:r><w:r><w:t>（</w:t></w:r><w:r><w:t>认知和了解</w:t></w:r><w:r><w:t>）</w:t></w:r><w:r><w:t>、情感反应</w:t></w:r><w:r><w:t>（</w:t></w:r><w:r><w:t>情绪和态度</w:t></w:r><w:r><w:t>）</w:t></w:r><w:r><w:t>和行为反应</w:t></w:r><w:r><w:t>（</w:t></w:r><w:r><w:t>预测和购买活动</w:t></w:r><w:r><w:t>）</w:t></w:r><w:r><w:t>实现的</w:t></w:r><w:r><w:rPr><w:rFonts w:ascii="Times New Roman" w:eastAsia="Times New Roman"/><w:vertAlign w:val="superscript"/></w:rPr><w:t>[</w:t></w:r><w:r><w:rPr><w:rFonts w:ascii="Times New Roman" w:eastAsia="Times New Roman"/><w:vertAlign w:val="superscript"/><w:position w:val="8"/></w:rPr><w:t xml:space="preserve">56</w:t></w:r><w:r><w:rPr><w:rFonts w:ascii="Times New Roman" w:eastAsia="Times New Roman"/><w:vertAlign w:val="superscript"/></w:rPr><w:t>]</w:t></w:r><w:r><w:t>。消费者的购买行为过程如下图所示：</w:t></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消费者购买行为过程</w:t></w:r></w:p><w:p w:rsidR="0018722C"><w:pPr><w:topLinePunct/></w:pPr><w:r><w:t>由此可见，消费者的消费行为是基于对商品质量、品牌等相关信息的认知，</w:t></w:r><w:r w:rsidR="001852F3"><w:t xml:space="preserve">对商品产生好感或者熟悉感，信任商品质量并尝试购买这一过程来实现的。商</w:t></w:r><w:r><w:t>品质量是基于消费者对质量认证的认知、好感或者熟悉感来影响其购买行为的。</w:t></w:r></w:p><w:p w:rsidR="0018722C"><w:pPr><w:topLinePunct/></w:pPr><w:r><w:t>通过质量认证消除质量信息不对称机理分析可知，质量管理体系认证和产品质量认证的第三方符合性证明为消费者提供了质量保证，消费者通过对商品质量认证标志的认知、信任和对认证商品的购买实现了质量信息的有效传递。</w:t></w:r></w:p><w:p w:rsidR="0018722C"><w:pPr><w:topLinePunct/></w:pPr><w:r><w:t>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w:t></w:r></w:p><w:p w:rsidR="0018722C"><w:pPr><w:topLinePunct/></w:pPr><w:r><w:t>本文基于现有相关研究文献的分析，结合消费行为理论，依据质量认证消除质量信息不对称的机理，建立由认知度、信任度和购买度构成的质量认证外部有效性的评价指标体系。</w:t></w:r></w:p><w:p w:rsidR="0018722C"><w:pPr><w:pStyle w:val="4"/><w:topLinePunct/><w:ind w:left="200" w:hangingChars="200" w:hanging="200"/></w:pPr><w:r><w:t>（</w:t></w:r><w:r><w:t>1</w:t></w:r><w:r><w:t>）</w:t></w:r><w:r><w:t>认知度</w:t></w:r></w:p><w:p w:rsidR="0018722C"><w:pPr><w:topLinePunct/></w:pPr><w:r><w:t>质量认证通过商品包装上的质量认证标志，向消费者传递质量合格的“信号”，为消费者提供质量保证信息。“信号”的强弱程度取决于消费者对质量认证的认知程度，因为消费者首先要认识质量认证标志并知道这种认证标志所</w:t></w:r><w:r><w:t>代表的质量认证内涵，然后才会产生对质量认证信任与否的问题。所谓认知度，</w:t></w:r><w:r w:rsidR="001852F3"><w:t xml:space="preserve">是指消费者对质量认证标志所代表的认证的认识程度，消费者自己对知晓程度的选择只能作为一个参考，他们对质量认证涵义的了解，才是真正意义上对质量认证的认知。基于上述分析，本文将消费者对质量认证的名称和作用的了解程度作为认知度的判断方法。</w:t></w:r></w:p><w:p w:rsidR="0018722C"><w:pPr><w:pStyle w:val="4"/><w:topLinePunct/><w:ind w:left="200" w:hangingChars="200" w:hanging="200"/></w:pPr><w:r><w:t>（</w:t></w:r><w:r><w:t>2</w:t></w:r><w:r><w:t>）</w:t></w:r><w:r><w:t>信任度</w:t></w:r></w:p><w:p w:rsidR="0018722C"><w:pPr><w:topLinePunct/></w:pPr><w:r><w:t>质量认证的主要目的就是提供信任</w:t></w:r><w:r><w:rPr><w:rFonts w:ascii="Times New Roman" w:eastAsia="Times New Roman"/><w:vertAlign w:val="superscript"/></w:rPr><w:t>[</w:t></w:r><w:r><w:rPr><w:rFonts w:ascii="Times New Roman" w:eastAsia="Times New Roman"/><w:vertAlign w:val="superscript"/></w:rPr><w:t>5</w:t></w:r><w:r><w:rPr><w:rFonts w:ascii="Times New Roman" w:eastAsia="Times New Roman"/><w:vertAlign w:val="superscript"/></w:rPr><w:t>]</w:t></w:r><w:r><w:t>，消费者对质量认证的作用和效果的了解程度，是消费者信任质量认证的关键。所谓信任度，是指消费者对质量认证的外部质量保证作用的认可程度。若消费者对某种认证非常熟悉，并知道该认证对产品质量保证的效果非常可靠，所以就信任这种认证；也有些消费者对某种认证非常熟悉，但认为该质量认证的质量保证作用较差，就会不信任这种质量认证。由消费者直接勾选的信任程度存在不客观的可能，且只是个体意识为基础的信任，不是知识为基础的信任，无法体现其对质量认证外部质量保证作用的认可。因此本文将消费者在认知质量认证基础上对质量认证的信任作为信任度的判断方法。</w:t></w:r></w:p><w:p w:rsidR="0018722C"><w:pPr><w:pStyle w:val="4"/><w:topLinePunct/><w:ind w:left="200" w:hangingChars="200" w:hanging="200"/></w:pPr><w:r><w:t>（</w:t></w:r><w:r><w:t>3</w:t></w:r><w:r><w:t>）</w:t></w:r><w:r><w:t>购买度</w:t></w:r></w:p><w:p w:rsidR="0018722C"><w:pPr><w:topLinePunct/></w:pPr><w:r><w:t>消费者对质量认证的认知和信任还只是一种意识，并未通过行为来表达。消费者在对质量认证信任的基础上，而采取的购买行为定义为购买度。消费者不仅对质量认证信任，而且依据认证标志选购商品，则购买度高。但也有消费者对质量认证非常信任，由于价格、品牌或其它消费者偏好等原因</w:t></w:r><w:r><w:rPr><w:rFonts w:ascii="Times New Roman" w:eastAsia="Times New Roman"/><w:vertAlign w:val="superscript"/></w:rPr><w:t>[</w:t></w:r><w:r><w:rPr><w:rFonts w:ascii="Times New Roman" w:eastAsia="Times New Roman"/><w:vertAlign w:val="superscript"/></w:rPr><w:t xml:space="preserve">65</w:t></w:r><w:r><w:rPr><w:rFonts w:ascii="Times New Roman" w:eastAsia="Times New Roman"/><w:vertAlign w:val="superscript"/></w:rPr><w:t>]</w:t></w:r><w:r><w:t>未选购</w:t></w:r><w:r><w:t>印</w:t></w:r></w:p><w:p w:rsidR="0018722C"><w:pPr><w:topLinePunct/></w:pPr><w:r><w:t>有质量认证标志的商品，此时的质量认证的信任度很高，但购买度相对减弱。因此，本文通过直接观察消费行为实验中消费者对认证商品的购买行为，并将其作为质量认证外部有效性的评价指标之一。</w:t></w:r></w:p><w:p w:rsidR="0018722C"><w:pPr><w:topLinePunct/></w:pPr><w:r><w:t>综上所述，质量认证外部有效性的评价指标体系如</w:t></w:r><w:r><w:t>表</w:t></w:r><w:r><w:rPr><w:rFonts w:ascii="Times New Roman" w:eastAsia="Times New Roman"/></w:rPr><w:t>4</w:t></w:r><w:r><w:rPr><w:rFonts w:ascii="Times New Roman" w:eastAsia="Times New Roman"/></w:rPr><w:t>.</w:t></w:r><w:r><w:rPr><w:rFonts w:ascii="Times New Roman" w:eastAsia="Times New Roman"/></w:rPr><w:t>2</w:t></w:r><w:r><w:t>所示。</w:t></w:r></w:p><w:p w:rsidR="0018722C"><w:pPr><w:pStyle w:val="a8"/><w:topLinePunct/></w:pPr><w:bookmarkStart w:id="329524" w:name="_Toc686329524"/><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4.2</w:t></w:r><w:r><w:t xml:space="preserve">  </w:t></w:r><w:r><w:rPr><w:kern w:val="2"/><w:szCs w:val="22"/><w:rFonts w:ascii="宋体" w:eastAsia="宋体" w:hint="eastAsia" w:cstheme="minorBidi" w:hAnsiTheme="minorHAnsi"/><w:w w:val="95"/><w:sz w:val="21"/></w:rPr><w:t>指标体系表</w:t></w:r><w:bookmarkEnd w:id="329524"/></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一级指标</w:t></w:r><w:r><w:rPr><w:rFonts w:ascii="宋体" w:eastAsia="宋体" w:hint="eastAsia" w:cstheme="minorBidi" w:hAnsiTheme="minorHAnsi"/><w:b/></w:rPr><w:t>二级指标</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认知度</w:t></w:r><w:r><w:rPr><w:rFonts w:cstheme="minorBidi" w:hAnsiTheme="minorHAnsi" w:eastAsiaTheme="minorHAnsi" w:asciiTheme="minorHAnsi" w:ascii="宋体" w:eastAsia="宋体" w:hint="eastAsia"/></w:rPr><w:t>（</w:t></w:r><w:r><w:rPr><w:rFonts w:cstheme="minorBidi" w:hAnsiTheme="minorHAnsi" w:eastAsiaTheme="minorHAnsi" w:asciiTheme="minorHAnsi"/><w:i/></w:rPr><w:t>x</w:t></w:r><w:r><w:rPr><w:rFonts w:cstheme="minorBidi" w:hAnsiTheme="minorHAnsi" w:eastAsiaTheme="minorHAnsi" w:asciiTheme="minorHAnsi"/><w:i/></w:rPr><w:t>1</w:t></w:r><w:r><w:rPr><w:rFonts w:ascii="宋体" w:eastAsia="宋体" w:hint="eastAsia" w:cstheme="minorBidi" w:hAnsiTheme="minorHAnsi"/></w:rPr><w:t>）</w:t></w:r></w:p><w:p w:rsidR="0018722C"><w:pPr><w:topLinePunct/></w:pPr><w:r><w:rPr><w:rFonts w:cstheme="minorBidi" w:hAnsiTheme="minorHAnsi" w:eastAsiaTheme="minorHAnsi" w:asciiTheme="minorHAnsi" w:ascii="宋体" w:eastAsia="宋体" w:hint="eastAsia"/></w:rPr><w:t>有效性</w:t></w:r><w:r><w:rPr><w:rFonts w:cstheme="minorBidi" w:hAnsiTheme="minorHAnsi" w:eastAsiaTheme="minorHAnsi" w:asciiTheme="minorHAnsi" w:ascii="宋体" w:eastAsia="宋体" w:hint="eastAsia"/></w:rPr><w:t>（</w:t></w:r><w:r><w:rPr><w:rFonts w:cstheme="minorBidi" w:hAnsiTheme="minorHAnsi" w:eastAsiaTheme="minorHAnsi" w:asciiTheme="minorHAnsi"/><w:i/></w:rPr><w:t>y</w:t></w:r><w:r><w:rPr><w:rFonts w:ascii="宋体" w:eastAsia="宋体" w:hint="eastAsia" w:cstheme="minorBidi" w:hAnsiTheme="minorHAnsi"/></w:rPr><w:t>）</w:t></w:r></w:p><w:p w:rsidR="0018722C"><w:pPr><w:topLinePunct/></w:pPr><w:r><w:rPr><w:rFonts w:cstheme="minorBidi" w:hAnsiTheme="minorHAnsi" w:eastAsiaTheme="minorHAnsi" w:asciiTheme="minorHAnsi"/></w:rPr><w:br w:type="column"/></w:r><w:r><w:rPr><w:rFonts w:ascii="宋体" w:eastAsia="宋体" w:hint="eastAsia" w:cstheme="minorBidi" w:hAnsiTheme="minorHAnsi"/></w:rPr><w:t>信任度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2</w:t></w:r><w:r><w:rPr><w:rFonts w:ascii="宋体" w:eastAsia="宋体" w:hint="eastAsia" w:cstheme="minorBidi" w:hAnsiTheme="minorHAnsi"/></w:rPr><w:t>）</w:t></w:r><w:r w:rsidR="001852F3"><w:rPr><w:rFonts w:ascii="宋体" w:eastAsia="宋体" w:hint="eastAsia" w:cstheme="minorBidi" w:hAnsiTheme="minorHAnsi"/></w:rPr><w:t xml:space="preserve">购买度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3</w:t></w:r><w:r><w:rPr><w:rFonts w:ascii="宋体" w:eastAsia="宋体" w:hint="eastAsia" w:cstheme="minorBidi" w:hAnsiTheme="minorHAnsi"/></w:rPr><w:t>）</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BodyText"/><w:spacing w:line="288" w:lineRule="auto" w:before="86"/><w:ind w:leftChars="0" w:left="304" w:rightChars="0" w:right="219"/><w:jc w:val="both"/><w:topLinePunct/></w:pPr><w:r><w:rPr><w:spacing w:val="-4"/></w:rPr><w:t>费行为也是依此逻辑进行的。根据本文假设</w:t></w:r><w:r><w:rPr><w:rFonts w:ascii="Times New Roman" w:hAnsi="Times New Roman" w:eastAsia="Times New Roman"/><w:spacing w:val="-10"/></w:rPr><w:t>2</w:t></w:r><w:r><w:rPr><w:spacing w:val="-4"/></w:rPr><w:t>，认知度、信任度和购买度存在着</w:t></w:r><w:r><w:rPr><w:spacing w:val="-2"/><w:position w:val="2"/></w:rPr><w:t>递进式的逻辑关系，则各指标关系结构如图</w:t></w:r><w:r><w:rPr><w:rFonts w:ascii="Times New Roman" w:hAnsi="Times New Roman" w:eastAsia="Times New Roman"/><w:position w:val="2"/></w:rPr><w:t>4</w:t></w:r><w:r><w:rPr><w:rFonts w:ascii="Times New Roman" w:hAnsi="Times New Roman" w:eastAsia="Times New Roman"/><w:position w:val="2"/></w:rPr><w:t>.</w:t></w:r><w:r><w:rPr><w:rFonts w:ascii="Times New Roman" w:hAnsi="Times New Roman" w:eastAsia="Times New Roman"/><w:position w:val="2"/></w:rPr><w:t>2</w:t></w:r><w:r><w:rPr><w:spacing w:val="-4"/><w:position w:val="2"/></w:rPr><w:t>所示，其中</w:t></w:r><w:r><w:rPr><w:rFonts w:ascii="Times New Roman" w:hAnsi="Times New Roman" w:eastAsia="Times New Roman"/><w:i/><w:position w:val="2"/></w:rPr><w:t>x</w:t></w:r><w:r><w:rPr><w:rFonts w:ascii="Times New Roman" w:hAnsi="Times New Roman" w:eastAsia="Times New Roman"/><w:i/><w:sz w:val="15"/></w:rPr><w:t>1</w:t></w:r><w:r><w:rPr><w:position w:val="2"/></w:rPr><w:t>为认知度，</w:t></w:r><w:r><w:rPr><w:rFonts w:ascii="Times New Roman" w:hAnsi="Times New Roman" w:eastAsia="Times New Roman"/><w:i/><w:position w:val="2"/></w:rPr><w:t>x</w:t></w:r><w:r><w:rPr><w:rFonts w:ascii="Times New Roman" w:hAnsi="Times New Roman" w:eastAsia="Times New Roman"/><w:i/><w:sz w:val="15"/></w:rPr><w:t>2</w:t></w:r><w:r><w:rPr><w:position w:val="2"/></w:rPr><w:t>为信任度，</w:t></w:r><w:r><w:rPr><w:rFonts w:ascii="Times New Roman" w:hAnsi="Times New Roman" w:eastAsia="Times New Roman"/><w:i/><w:position w:val="2"/></w:rPr><w:t>x</w:t></w:r><w:r><w:rPr><w:rFonts w:ascii="Times New Roman" w:hAnsi="Times New Roman" w:eastAsia="Times New Roman"/><w:i/><w:sz w:val="15"/></w:rPr><w:t>3</w:t></w:r><w:r><w:rPr><w:spacing w:val="-4"/><w:position w:val="2"/></w:rPr><w:t>为购买度，且应有</w:t></w:r><w:r><w:rPr><w:rFonts w:ascii="Times New Roman" w:hAnsi="Times New Roman" w:eastAsia="Times New Roman"/><w:i/><w:position w:val="2"/></w:rPr><w:t>x</w:t></w:r><w:r><w:rPr><w:rFonts w:ascii="Times New Roman" w:hAnsi="Times New Roman" w:eastAsia="Times New Roman"/><w:i/><w:sz w:val="15"/></w:rPr><w:t>1</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2</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3</w:t></w:r><w:r><w:rPr><w:position w:val="2"/></w:rPr><w:t>。</w:t></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各指标关系结构图</w:t></w:r></w:p><w:p w:rsidR="0018722C"><w:pPr><w:pStyle w:val="Heading2"/><w:topLinePunct/><w:ind w:left="171" w:hangingChars="171" w:hanging="171"/></w:pPr><w:bookmarkStart w:id="281415" w:name="_Toc686281415"/><w:bookmarkStart w:name="_TOC_250011" w:id="36"/><w:bookmarkStart w:name="4.2 评价公式推证 " w:id="37"/><w:r><w:t>4.2</w:t></w:r><w:r><w:t xml:space="preserve"> </w:t></w:r><w:r></w:r><w:bookmarkEnd w:id="37"/><w:bookmarkEnd w:id="36"/><w:r><w:t>评价公式推证</w:t></w:r><w:bookmarkEnd w:id="281415"/></w:p><w:p w:rsidR="0018722C"><w:pPr><w:topLinePunct/></w:pPr><w:r><w:t>质量认证传播知识产生的社会效益是指认证消除和削弱市场上商品质量信</w:t></w:r><w:r><w:t>息不对称、避免市场失灵的有效性，质量认证的主要目的是向消费者提供信任，</w:t></w:r><w:r w:rsidR="001852F3"><w:t xml:space="preserve">理论上信任度直接决定了有效性，但由于价格、品牌和消费者偏好等因素</w:t></w:r><w:r><w:rPr><w:vertAlign w:val="superscript"/>/></w:rPr><w:t>[</w:t></w:r><w:r><w:rPr><w:vertAlign w:val="superscript"/>/></w:rPr><w:t xml:space="preserve">57</w:t></w:r><w:r><w:rPr><w:vertAlign w:val="superscript"/>/></w:rPr><w:t>]</w:t></w:r><w:r><w:t>的</w:t></w:r></w:p><w:p w:rsidR="0018722C"><w:pPr><w:topLinePunct/></w:pPr><w:r><w:t>干扰，购买度与信任度还不能划等号，有效性介于信任度与购买度之间。因此，</w:t></w:r><w:r w:rsidR="001852F3"><w:t xml:space="preserve">质量认证的外部有效性由信任度与购买度所决定，并以认知度为基础。因而根</w:t></w:r><w:r><w:t>据权重确定的原理</w:t></w:r><w:r><w:rPr><w:vertAlign w:val="superscript"/>/></w:rPr><w:t>[</w:t></w:r><w:r><w:rPr><w:vertAlign w:val="superscript"/>/></w:rPr><w:t xml:space="preserve">58</w:t></w:r><w:r><w:rPr><w:vertAlign w:val="superscript"/>/></w:rPr><w:t>]</w:t></w:r><w:r><w:t>，质量认证外部有效性的评价公式有：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br w:type="column"/></w:r><w:r><w:t>（</w:t></w:r><w:r><w:rPr><w:rFonts w:ascii="Times New Roman" w:eastAsia="Times New Roman"/></w:rPr><w:t>4-1</w:t></w:r><w:r><w:t>）</w:t></w:r></w:p><w:p w:rsidR="0018722C"><w:pPr><w:topLinePunct/></w:pPr><w:r><w:rPr><w:rFonts w:cstheme="minorBidi" w:hAnsiTheme="minorHAnsi" w:eastAsiaTheme="minorHAnsi" w:asciiTheme="minorHAnsi" w:ascii="宋体" w:hAnsi="宋体" w:eastAsia="宋体" w:hint="eastAsia"/></w:rPr><w:t>式</w:t></w:r><w:r w:rsidR="001852F3"><w:rPr><w:rFonts w:cstheme="minorBidi" w:hAnsiTheme="minorHAnsi" w:eastAsiaTheme="minorHAnsi" w:asciiTheme="minorHAnsi" w:ascii="宋体" w:hAnsi="宋体" w:eastAsia="宋体" w:hint="eastAsia"/></w:rPr><w:t xml:space="preserve">中</w:t></w:r><w:r w:rsidR="001852F3"><w:rPr><w:rFonts w:cstheme="minorBidi" w:hAnsiTheme="minorHAnsi" w:eastAsiaTheme="minorHAnsi" w:asciiTheme="minorHAnsi" w:ascii="宋体" w:hAnsi="宋体" w:eastAsia="宋体" w:hint="eastAsia"/></w:rPr><w:t xml:space="preserve">：</w:t></w:r><w:r w:rsidR="001852F3"><w:rPr><w:rFonts w:cstheme="minorBidi" w:hAnsiTheme="minorHAnsi" w:eastAsiaTheme="minorHAnsi" w:asciiTheme="minorHAnsi" w:ascii="宋体" w:hAnsi="宋体" w:eastAsia="宋体" w:hint="eastAsia"/></w:rPr><w:t xml:space="preserve">      </w:t></w:r><w:r><w:rPr><w:rFonts w:cstheme="minorBidi" w:hAnsiTheme="minorHAnsi" w:eastAsiaTheme="minorHAnsi" w:asciiTheme="minorHAnsi"/><w:i/></w:rPr><w:t>y</w:t></w:r><w:r><w:rPr><w:rFonts w:ascii="宋体" w:hAnsi="宋体" w:eastAsia="宋体" w:hint="eastAsia" w:cstheme="minorBidi"/></w:rPr><w:t>：认证的有效性；</w:t></w:r><w:r><w:rPr><w:rFonts w:cstheme="minorBidi" w:hAnsiTheme="minorHAnsi" w:eastAsiaTheme="minorHAnsi" w:asciiTheme="minorHAnsi"/><w:i/></w:rPr><w:t>x</w:t></w:r><w:r><w:rPr><w:rFonts w:cstheme="minorBidi" w:hAnsiTheme="minorHAnsi" w:eastAsiaTheme="minorHAnsi" w:asciiTheme="minorHAnsi"/><w:i/></w:rPr><w:t>1</w:t></w:r><w:r><w:rPr><w:rFonts w:ascii="宋体" w:hAnsi="宋体" w:eastAsia="宋体" w:hint="eastAsia" w:cstheme="minorBidi"/></w:rPr><w:t>：认证的认知度；</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：认证的信任度；</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：认证的购买度；</w:t></w:r><w:r><w:rPr><w:rFonts w:cstheme="minorBidi" w:hAnsiTheme="minorHAnsi" w:eastAsiaTheme="minorHAnsi" w:asciiTheme="minorHAnsi"/><w:i/></w:rPr><w:t>a</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3</w:t></w:r><w:r><w:rPr><w:rFonts w:cstheme="minorBidi" w:hAnsiTheme="minorHAnsi" w:eastAsiaTheme="minorHAnsi" w:asciiTheme="minorHAnsi"/><w:vertAlign w:val="subscript"/><w:i/></w:rPr><w:t> </w:t></w:r><w:r><w:rPr><w:rFonts w:ascii="宋体" w:hAnsi="宋体" w:eastAsia="宋体" w:hint="eastAsia" w:cstheme="minorBidi"/></w:rPr><w:t>；</w:t></w:r></w:p><w:p w:rsidR="0018722C"><w:pPr><w:topLinePunct/></w:pPr><w:r><w:rPr><w:rFonts w:cstheme="minorBidi" w:hAnsiTheme="minorHAnsi" w:eastAsiaTheme="minorHAnsi" w:asciiTheme="minorHAnsi"/><w:i/></w:rPr><w:t></w:t></w:r><w:r><w:rPr><w:rFonts w:cstheme="minorBidi" w:hAnsiTheme="minorHAnsi" w:eastAsiaTheme="minorHAnsi" w:asciiTheme="minorHAnsi"/><w:i/></w:rPr><w:t>B</w:t></w:r><w:r><w:rPr><w:rFonts w:ascii="Symbol" w:hAnsi="Symbol" w:eastAsia="Symbol" w:cstheme="minorBidi"/></w:rPr><w:t></w:t></w:r><w:r><w:rPr><w:rFonts w:cstheme="minorBidi" w:hAnsiTheme="minorHAnsi" w:eastAsiaTheme="minorHAnsi" w:asciiTheme="minorHAnsi"/><w:i/></w:rPr><w:t>x</w:t></w:r><w:r><w:rPr><w:vertAlign w:val="subscript"/><w:rFonts w:cstheme="minorBidi" w:hAnsiTheme="minorHAnsi" w:eastAsiaTheme="minorHAnsi" w:asciiTheme="minorHAnsi"/></w:rPr><w:t>1</w:t></w:r><w:r w:rsidR="001852F3"><w:rPr><w:vertAlign w:val="subscript"/><w:rFonts w:cstheme="minorBidi" w:hAnsiTheme="minorHAnsi" w:eastAsiaTheme="minorHAnsi" w:asciiTheme="minorHAns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 xml:space="preserve">2 </w:t></w:r><w:r><w:rPr><w:rFonts w:ascii="宋体" w:hAnsi="宋体" w:eastAsia="宋体" w:hint="eastAsia" w:cstheme="minorBidi"/><w:kern w:val="2"/><w:rFonts w:ascii="宋体" w:hAnsi="宋体" w:eastAsia="宋体" w:hint="eastAsia" w:cstheme="minorBidi"/><w:sz w:val="24"/></w:rPr><w:t>.</w:t></w:r></w:p><w:p w:rsidR="0018722C"><w:pPr><w:pStyle w:val="4"/><w:topLinePunct/><w:ind w:left="200" w:hangingChars="200" w:hanging="200"/></w:pPr><w:r><w:t>（</w:t></w:r><w:r><w:t>1</w:t></w:r><w:r><w:t>）</w:t></w:r><w:r><w:t>公式</w:t></w:r><w:r><w:t>（</w:t></w:r><w:r><w:t>4-1</w:t></w:r><w:r><w:t>）</w:t></w:r><w:r><w:t>的证明</w:t></w:r></w:p><w:p w:rsidR="0018722C"><w:pPr><w:topLinePunct/></w:pPr><w:r><w:t>根据评价指标体系，介于信任度与购买度之间的有效性计算公式有两个公式，即</w:t></w:r><w:r><w:t>公式</w:t></w:r><w:r><w:t>（</w:t></w:r><w:r><w:rPr><w:rFonts w:ascii="Times New Roman" w:eastAsia="Times New Roman"/></w:rPr><w:t>4-</w:t></w:r><w:r><w:rPr><w:rFonts w:ascii="Times New Roman" w:eastAsia="Times New Roman"/></w:rPr><w:t>1</w:t></w:r><w:r><w:t>）</w:t></w:r><w:r><w:t>和以下公式：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公式选择的原则为：</w:t></w:r></w:p><w:p w:rsidR="0018722C"><w:pPr><w:topLinePunct/></w:pPr><w:r><w:br w:type="column"/></w:r><w:r><w:t>（</w:t></w:r><w:r><w:rPr><w:rFonts w:ascii="Times New Roman" w:eastAsia="Times New Roman"/></w:rPr><w:t>4-2</w:t></w:r><w:r><w:t>）</w:t></w:r></w:p><w:p w:rsidR="0018722C"><w:pPr><w:topLinePunct/></w:pPr><w:r><w:t>原则</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，信任度与购买度之间的差值大于认知度与信任度之间的差值，有效性受价格、品牌和消费者偏好等因素的干扰较大，有效性较差，</w:t></w:r><w:r><w:rPr><w:rFonts w:ascii="Times New Roman" w:hAnsi="Times New Roman" w:eastAsia="宋体"/><w:i/></w:rPr><w:t>y</w:t></w:r><w:r><w:t>值应偏小，即偏向</w:t></w:r><w:r><w:rPr><w:rFonts w:ascii="Times New Roman" w:hAnsi="Times New Roman" w:eastAsia="宋体"/><w:i/></w:rPr><w:t>x</w:t></w:r><w:r><w:rPr><w:rFonts w:ascii="Times New Roman" w:hAnsi="Times New Roman" w:eastAsia="宋体"/><w:i/></w:rPr><w:t>3</w:t></w:r><w:r><w:t>，如</w:t></w:r><w:r><w:t>图</w:t></w:r><w:r><w:rPr><w:rFonts w:ascii="Times New Roman" w:hAnsi="Times New Roman" w:eastAsia="宋体"/></w:rPr><w:t>4</w:t></w:r><w:r><w:rPr><w:rFonts w:ascii="Times New Roman" w:hAnsi="Times New Roman" w:eastAsia="宋体"/></w:rPr><w:t>.</w:t></w:r><w:r><w:rPr><w:rFonts w:ascii="Times New Roman" w:hAnsi="Times New Roman" w:eastAsia="宋体"/></w:rPr><w:t>3</w:t></w:r><w:r><w:t>所示；</w:t></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1</w:t></w:r></w:p><w:p w:rsidR="0018722C"><w:pPr><w:pStyle w:val="BodyText"/><w:spacing w:line="295" w:lineRule="auto" w:before="181"/><w:ind w:leftChars="0" w:left="304" w:rightChars="0" w:right="219" w:firstLineChars="0" w:firstLine="480"/><w:jc w:val="both"/><w:topLinePunct/></w:pPr><w:r><w:rPr><w:spacing w:val="-10"/></w:rPr><w:t>原则</w:t></w:r><w:r><w:rPr><w:rFonts w:ascii="Times New Roman" w:hAnsi="Times New Roman" w:eastAsia="宋体"/></w:rPr><w:t>2</w:t></w:r><w:r><w:rPr><w:spacing w:val="8"/></w:rP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，信任度与购买度之间的差值小于认知度与信任度之间的差值，有效性受价格、品牌和消费者偏好等因素的干扰较小，信任度与购买度</w:t></w:r><w:r><w:rPr><w:position w:val="2"/></w:rPr><w:t>比较接近，有效性较高，</w:t></w:r><w:r><w:rPr><w:rFonts w:ascii="Times New Roman" w:hAnsi="Times New Roman" w:eastAsia="宋体"/><w:i/><w:position w:val="2"/></w:rPr><w:t>y</w:t></w:r><w:r><w:rPr><w:spacing w:val="-4"/><w:position w:val="2"/></w:rPr><w:t>值应偏大，即偏向</w:t></w:r><w:r><w:rPr><w:rFonts w:ascii="Times New Roman" w:hAnsi="Times New Roman" w:eastAsia="宋体"/><w:i/><w:position w:val="2"/></w:rPr><w:t>x</w:t></w:r><w:r><w:rPr><w:rFonts w:ascii="Times New Roman" w:hAnsi="Times New Roman" w:eastAsia="宋体"/><w:i/><w:sz w:val="15"/></w:rPr><w:t>2</w:t></w:r><w:r><w:rPr><w:spacing w:val="-8"/><w:position w:val="2"/></w:rPr><w:t>，如</w:t></w:r><w:r><w:rPr><w:spacing w:val="-8"/><w:position w:val="2"/></w:rPr><w:t>图</w:t></w:r><w:r><w:rPr><w:rFonts w:ascii="Times New Roman" w:hAnsi="Times New Roman" w:eastAsia="宋体"/><w:position w:val="2"/></w:rPr><w:t>4</w:t></w:r><w:r><w:rPr><w:rFonts w:ascii="Times New Roman" w:hAnsi="Times New Roman" w:eastAsia="宋体"/><w:position w:val="2"/></w:rPr><w:t>.</w:t></w:r><w:r><w:rPr><w:rFonts w:ascii="Times New Roman" w:hAnsi="Times New Roman" w:eastAsia="宋体"/><w:position w:val="2"/></w:rPr><w:t>4</w:t></w:r><w:r><w:rPr><w:position w:val="2"/></w:rPr><w:t>所示。</w:t></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2</w:t></w:r></w:p><w:p w:rsidR="0018722C"><w:pPr><w:topLinePunct/></w:pPr><w:r><w:t>证明</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1</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&lt;</w:t></w:r><w:r><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60"/><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sz w:val="24"/></w:rPr><w:t> </w:t></w:r><w:r><w:rPr><w:kern w:val="2"/><w:szCs w:val="22"/><w:rFonts w:cstheme="minorBidi" w:hAnsiTheme="minorHAnsi" w:eastAsiaTheme="minorHAnsi" w:asciiTheme="minorHAnsi"/><w:i/><w:sz w:val="24"/></w:rPr><w:t>b</w:t></w:r></w:p><w:p w:rsidR="0018722C"><w:pPr><w:spacing w:line="351" w:lineRule="exact" w:before="61"/><w:ind w:leftChars="0" w:left="11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证明</w:t></w:r><w:r><w:rPr><w:rFonts w:ascii="Times New Roman" w:hAnsi="Times New Roman" w:eastAsia="宋体"/></w:rPr><w:t>2</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2</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&gt;</w:t></w:r><w:r w:rsidR="004B696B"><w:rPr><w:rFonts w:ascii="Times New Roman" w:hAnsi="Times New Roman" w:eastAsia="宋体"/></w:rPr><w:t xml:space="preserve"> </w:t></w:r><w:r w:rsidR="004B696B"><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360" w:lineRule="exact" w:before="165"/><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根据原则</w:t></w:r><w:r><w:rPr><w:rFonts w:ascii="Times New Roman" w:eastAsia="Times New Roman"/></w:rPr><w:t>1</w:t></w:r><w:r><w:t>和原则</w:t></w:r><w:r><w:rPr><w:rFonts w:ascii="Times New Roman" w:eastAsia="Times New Roman"/></w:rPr><w:t>2</w:t></w:r><w:r><w:t>，都应选择</w:t></w:r><w:r><w:t>公式</w:t></w:r><w:r><w:t>（</w:t></w:r><w:r><w:rPr><w:rFonts w:ascii="Times New Roman" w:eastAsia="Times New Roman"/></w:rPr><w:t>4-</w:t></w:r><w:r><w:rPr><w:rFonts w:ascii="Times New Roman" w:eastAsia="Times New Roman"/></w:rPr><w:t>1</w:t></w:r><w:r><w:t>）</w:t></w:r><w:r><w:t>。</w:t></w:r></w:p><w:p w:rsidR="0018722C"><w:pPr><w:pStyle w:val="4"/><w:topLinePunct/><w:ind w:left="200" w:hangingChars="200" w:hanging="200"/></w:pPr><w:r><w:t>（</w:t></w:r><w:r><w:t>2</w:t></w:r><w:r><w:t>）</w:t></w:r><w:r><w:rPr><w:i/></w:rPr><w:t>x</w:t></w:r><w:r><w:rPr><w:i/></w:rPr><w:t>3</w:t></w:r><w:r><w:t>≤</w:t></w:r><w:r><w:rPr><w:i/></w:rPr><w:t>y</w:t></w:r><w:r><w:t>≤</w:t></w:r><w:r><w:rPr><w:i/></w:rPr><w:t>x</w:t></w:r><w:r><w:rPr><w:i/></w:rPr><w:t>2</w:t></w:r><w:r><w:t>的证明证明</w:t></w:r><w:r><w:t>1</w:t></w:r><w:r><w:t>：</w:t></w:r><w:r><w:rPr><w:i/></w:rPr><w:t>x</w:t></w:r><w:r><w:rPr><w:i/></w:rPr><w:t>2</w:t></w:r><w:r><w:t>≥ </w:t></w:r><w:r><w:rPr><w:i/></w:rPr><w:t>y</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topLinePunct/></w:pPr><w:r><w:rPr><w:rFonts w:cstheme="minorBidi" w:hAnsiTheme="minorHAnsi" w:eastAsiaTheme="minorHAnsi" w:asciiTheme="minorHAnsi"/></w:rPr><w:t>2</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1"/><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288" w:lineRule="auto" w:before="41"/><w:ind w:leftChars="0" w:left="784" w:rightChars="0" w:right="6428" w:firstLineChars="0" w:firstLine="0"/><w:jc w:val="left"/><w:topLinePunct/></w:pPr><w:r><w:rPr><w:kern w:val="2"/><w:sz w:val="24"/><w:szCs w:val="22"/><w:rFonts w:cstheme="minorBidi" w:hAnsiTheme="minorHAnsi" w:eastAsiaTheme="minorHAnsi" w:asciiTheme="minorHAnsi" w:ascii="宋体" w:hAnsi="宋体" w:eastAsia="宋体" w:hint="eastAsia"/><w:position w:val="2"/></w:rPr><w:t>即，</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y</w:t></w:r><w:r><w:rPr><w:kern w:val="2"/><w:szCs w:val="22"/><w:rFonts w:ascii="宋体" w:hAnsi="宋体" w:eastAsia="宋体" w:hint="eastAsia" w:cstheme="minorBidi"/><w:position w:val="2"/><w:sz w:val="24"/></w:rPr><w:t xml:space="preserve">. </w:t></w:r><w:r><w:rPr><w:kern w:val="2"/><w:szCs w:val="22"/><w:rFonts w:ascii="宋体" w:hAnsi="宋体" w:eastAsia="宋体" w:hint="eastAsia" w:cstheme="minorBidi"/><w:spacing w:val="-10"/><w:position w:val="2"/><w:sz w:val="24"/></w:rPr><w:t>证明</w:t></w:r><w:r><w:rPr><w:kern w:val="2"/><w:szCs w:val="22"/><w:rFonts w:cstheme="minorBidi" w:hAnsiTheme="minorHAnsi" w:eastAsiaTheme="minorHAnsi" w:asciiTheme="minorHAnsi"/><w:position w:val="2"/><w:sz w:val="24"/></w:rPr><w:t>2</w:t></w:r><w:r><w:rPr><w:kern w:val="2"/><w:szCs w:val="22"/><w:rFonts w:ascii="宋体" w:hAnsi="宋体" w:eastAsia="宋体" w:hint="eastAsia" w:cstheme="minorBid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r><w:rPr><w:kern w:val="2"/><w:szCs w:val="22"/><w:rFonts w:cstheme="minorBidi" w:hAnsiTheme="minorHAnsi" w:eastAsiaTheme="minorHAnsi" w:asciiTheme="minorHAnsi"/><w:position w:val="2"/><w:sz w:val="24"/></w:rPr><w:t>≤ </w:t></w:r><w:r><w:rPr><w:kern w:val="2"/><w:szCs w:val="22"/><w:rFonts w:cstheme="minorBidi" w:hAnsiTheme="minorHAnsi" w:eastAsiaTheme="minorHAnsi" w:asciiTheme="minorHAnsi"/><w:i/><w:position w:val="2"/><w:sz w:val="24"/></w:rPr><w:t>y</w:t></w:r></w:p><w:p w:rsidR="0018722C"><w:pPr><w:topLinePunct/></w:pPr><w:r><w:rPr><w:rFonts w:cstheme="minorBidi" w:hAnsiTheme="minorHAnsi" w:eastAsiaTheme="minorHAnsi" w:asciiTheme="minorHAnsi"/><w:i/></w:rPr><w:t></w:t></w:r><w:r><w:rPr><w:rFonts w:cstheme="minorBidi" w:hAnsiTheme="minorHAnsi" w:eastAsiaTheme="minorHAnsi" w:asciiTheme="minorHAnsi"/><w:i/></w:rPr><w:t>Y</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x</w:t></w:r></w:p><w:p w:rsidR="0018722C"><w:pPr><w:spacing w:line="328" w:lineRule="exact" w:before="113"/><w:ind w:leftChars="0" w:left="1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position w:val="-14"/><w:sz w:val="24"/></w:rPr><w:t></w:t></w:r><w:r><w:rPr><w:kern w:val="2"/><w:szCs w:val="22"/><w:rFonts w:cstheme="minorBidi" w:hAnsiTheme="minorHAnsi" w:eastAsiaTheme="minorHAnsi" w:asciiTheme="minorHAnsi"/><w:position w:val="-14"/><w:sz w:val="24"/></w:rPr><w:t xml:space="preserve"> </w:t></w:r><w:r><w:rPr><w:kern w:val="2"/><w:szCs w:val="22"/><w:rFonts w:cstheme="minorBidi" w:hAnsiTheme="minorHAnsi" w:eastAsiaTheme="minorHAnsi" w:asciiTheme="minorHAnsi"/><w:i/><w:position w:val="-14"/><w:sz w:val="24"/></w:rPr><w:t>x</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3</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w:rPr><w:rFonts w:cstheme="minorBidi" w:hAnsiTheme="minorHAnsi" w:eastAsiaTheme="minorHAnsi" w:asciiTheme="minorHAnsi"/><w:i/></w:rPr><w:tab/></w:r><w:r><w:rPr><w:rFonts w:cstheme="minorBidi" w:hAnsiTheme="minorHAnsi" w:eastAsiaTheme="minorHAnsi" w:asciiTheme="minorHAnsi"/><w: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9"/><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rPr><w:rFonts w:cstheme="minorBidi" w:hAnsiTheme="minorHAnsi" w:eastAsiaTheme="minorHAnsi" w:asciiTheme="minorHAnsi" w:ascii="宋体" w:hAnsi="宋体" w:eastAsia="宋体" w:hint="eastAsia"/></w:rPr><w:t>即，</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w:t></w:r></w:p><w:p w:rsidR="0018722C"><w:pPr><w:topLinePunct/></w:pPr><w:r><w:rPr><w:rFonts w:cstheme="minorBidi" w:hAnsiTheme="minorHAnsi" w:eastAsiaTheme="minorHAnsi" w:asciiTheme="minorHAnsi" w:ascii="宋体" w:hAnsi="宋体" w:eastAsia="宋体" w:hint="eastAsia"/></w:rPr><w:t>因此，</w:t></w:r><w:r><w:rPr><w:rFonts w:cstheme="minorBidi" w:hAnsiTheme="minorHAnsi" w:eastAsiaTheme="minorHAnsi" w:asciiTheme="minorHAnsi"/><w:i/></w:rPr><w:t>x</w:t></w:r><w:r><w:rPr><w:rFonts w:cstheme="minorBidi" w:hAnsiTheme="minorHAnsi" w:eastAsiaTheme="minorHAnsi" w:asciiTheme="minorHAnsi"/><w:i/></w:rPr><w:t>3</w:t></w:r><w:r><w:rPr><w:rFonts w:cstheme="minorBidi" w:hAnsiTheme="minorHAnsi" w:eastAsiaTheme="minorHAnsi" w:asciiTheme="minorHAnsi"/></w:rPr><w:t>≤</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成立。</w:t></w:r></w:p><w:p w:rsidR="0018722C"><w:pPr><w:pStyle w:val="Heading2"/><w:topLinePunct/><w:ind w:left="171" w:hangingChars="171" w:hanging="171"/></w:pPr><w:bookmarkStart w:id="281416" w:name="_Toc686281416"/><w:bookmarkStart w:name="_TOC_250010" w:id="38"/><w:bookmarkStart w:name="4.3 质量认证选取 " w:id="39"/><w:r><w:t>4.3</w:t></w:r><w:r><w:t xml:space="preserve"> </w:t></w:r><w:r></w:r><w:bookmarkEnd w:id="39"/><w:bookmarkEnd w:id="38"/><w:r><w:t>质量认证选取</w:t></w:r><w:bookmarkEnd w:id="281416"/></w:p><w:p w:rsidR="0018722C"><w:pPr><w:topLinePunct/></w:pPr><w:r><w:t>本文研究消费者对质量认证的认知度、信任度及购买度的相关信息，需要选取具有代表性的质量认证作为研究对象。质量认证根据认证对象分为质量管</w:t></w:r><w:r><w:t>理体系认证和产品质量认证，在以往的研究中，主要关注</w:t></w:r><w:r><w:rPr><w:rFonts w:ascii="Times New Roman" w:eastAsia="Times New Roman"/></w:rPr><w:t>ISO9001</w:t></w:r><w:r><w:t>质量管理体系认证和食品质量认证，忽视了对其他产品质量认证的研究。仅选取一种质量认证不能反映质量认证的整体有效性，也缺乏系统性研究，因此本文在选取质量认证时，除质量管理体系认证之外，还需选择国内外市场上最具有知名度和代表性的国内外产品质量认证作为研究对象。</w:t></w:r></w:p><w:p w:rsidR="0018722C"><w:pPr><w:topLinePunct/></w:pPr><w:r><w:t>在体系认证中，</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9001</w:t></w:r><w:r><w:t>质量管理体系认证和</w:t></w:r><w:r><w:rPr><w:rFonts w:ascii="Times New Roman" w:eastAsia="Times New Roman"/></w:rPr><w:t>HA</w:t></w:r><w:r><w:rPr><w:rFonts w:ascii="Times New Roman" w:eastAsia="Times New Roman"/></w:rPr><w:t>CCP</w:t></w:r><w:r><w:t>质量管理体系认证都</w:t></w:r><w:r><w:t>是市场上最具代表性的质量管理体系认证，根据</w:t></w:r><w:r><w:rPr><w:rFonts w:ascii="Times New Roman" w:eastAsia="Times New Roman"/></w:rPr><w:t>ISO</w:t></w:r><w:r><w:t>的报告，截止到</w:t></w:r><w:r><w:rPr><w:rFonts w:ascii="Times New Roman" w:eastAsia="Times New Roman"/></w:rPr><w:t>2013 </w:t></w:r><w:r><w:t>年</w:t></w:r></w:p><w:p w:rsidR="0018722C"><w:pPr><w:topLinePunct/></w:pPr><w:r><w:rPr><w:rFonts w:ascii="Times New Roman" w:eastAsia="Times New Roman"/></w:rPr><w:t>12</w:t></w:r><w:r><w:t>月底，全世界获得</w:t></w:r><w:r><w:rPr><w:rFonts w:ascii="Times New Roman" w:eastAsia="Times New Roman"/></w:rPr><w:t>ISO9001</w:t></w:r><w:r><w:t>质量管理认证的组织数量已达到</w:t></w:r><w:r><w:rPr><w:rFonts w:ascii="Times New Roman" w:eastAsia="Times New Roman"/></w:rPr><w:t>1129446</w:t></w:r><w:r><w:t>个，其</w:t></w:r><w:r><w:t>中我国通过</w:t></w:r><w:r><w:rPr><w:rFonts w:ascii="Times New Roman" w:eastAsia="Times New Roman"/></w:rPr><w:t>ISO9001</w:t></w:r><w:r><w:t>认证的企业最多</w:t></w:r><w:r><w:rPr><w:vertAlign w:val="superscript"/>/></w:rPr><w:t>[</w:t></w:r><w:r><w:rPr><w:vertAlign w:val="superscript"/>/></w:rPr><w:t xml:space="preserve">59</w:t></w:r><w:r><w:rPr><w:vertAlign w:val="superscript"/>/></w:rPr><w:t>]</w:t></w:r><w:r><w:t>，所以选取</w:t></w:r><w:r><w:rPr><w:rFonts w:ascii="Times New Roman" w:eastAsia="Times New Roman"/></w:rPr><w:t>ISO9001</w:t></w:r><w:r><w:t>和</w:t></w:r><w:r><w:rPr><w:rFonts w:ascii="Times New Roman" w:eastAsia="Times New Roman"/></w:rPr><w:t>HACCP</w:t></w:r><w:r><w:t>质量管</w:t></w:r><w:r><w:t>理体系认证作为本文的研究对象。在产品质量认证中，国内的</w:t></w:r><w:r><w:rPr><w:rFonts w:ascii="Times New Roman" w:eastAsia="Times New Roman"/></w:rPr><w:t>CCC</w:t></w:r><w:r><w:t>和</w:t></w:r><w:r><w:rPr><w:rFonts w:ascii="Times New Roman" w:eastAsia="Times New Roman"/></w:rPr><w:t>QS</w:t></w:r><w:r><w:t>强制</w:t></w:r><w:r><w:t>性产品质量认证是颁发认证证书最多的两个认证，截止</w:t></w:r><w:r><w:rPr><w:rFonts w:ascii="Times New Roman" w:eastAsia="Times New Roman"/></w:rPr><w:t>2013</w:t></w:r><w:r><w:t>年</w:t></w:r><w:r><w:rPr><w:rFonts w:ascii="Times New Roman" w:eastAsia="Times New Roman"/></w:rPr><w:t>10</w:t></w:r><w:r><w:t>月</w:t></w:r><w:r><w:rPr><w:rFonts w:ascii="Times New Roman" w:eastAsia="Times New Roman"/></w:rPr><w:t>31</w:t></w:r><w:r><w:t>日</w:t></w:r><w:r><w:t>，</w:t></w:r></w:p><w:p w:rsidR="0018722C"><w:pPr><w:topLinePunct/></w:pPr><w:r><w:rPr><w:rFonts w:ascii="Times New Roman" w:eastAsia="Times New Roman"/></w:rPr><w:t>CNAS</w:t></w:r><w:r><w:t>认可的认证机构颁发的现行有效的</w:t></w:r><w:r><w:rPr><w:rFonts w:ascii="Times New Roman" w:eastAsia="Times New Roman"/></w:rPr><w:t>CCC</w:t></w:r><w:r><w:t>和</w:t></w:r><w:r><w:rPr><w:rFonts w:ascii="Times New Roman" w:eastAsia="Times New Roman"/></w:rPr><w:t>QS</w:t></w:r><w:r><w:t>产品质量认证证书数量占</w:t></w:r><w:r><w:t>总数的</w:t></w:r><w:r><w:rPr><w:rFonts w:ascii="Times New Roman" w:eastAsia="Times New Roman"/></w:rPr><w:t>47</w:t></w:r><w:r><w:rPr><w:rFonts w:ascii="Times New Roman" w:eastAsia="Times New Roman"/></w:rPr><w:t>.</w:t></w:r><w:r><w:rPr><w:rFonts w:ascii="Times New Roman" w:eastAsia="Times New Roman"/></w:rPr><w:t>185%</w:t></w:r><w:r><w:rPr><w:vertAlign w:val="superscript"/>/></w:rPr><w:t>[</w:t></w:r><w:r><w:rPr><w:vertAlign w:val="superscript"/>/></w:rPr><w:t xml:space="preserve">60</w:t></w:r><w:r><w:rPr><w:vertAlign w:val="superscript"/>/></w:rPr><w:t>]</w:t></w:r><w:r><w:t>，所以选取</w:t></w:r><w:r><w:rPr><w:rFonts w:ascii="Times New Roman" w:eastAsia="Times New Roman"/></w:rPr><w:t>CCC</w:t></w:r><w:r><w:t>和</w:t></w:r><w:r><w:rPr><w:rFonts w:ascii="Times New Roman" w:eastAsia="Times New Roman"/></w:rPr><w:t>QS</w:t></w:r><w:r><w:t>产品质量认证作为本文的研究对象。</w:t></w:r></w:p><w:p w:rsidR="0018722C"><w:pPr><w:topLinePunct/></w:pPr><w:r><w:t>另外，食品质量是社会关注的热点问题，与其相关的绿色食品、无公害农产品和有机食品质量认证也是具有代表性和影响性的产品质量认证，他们也是本文研究的对象。无论是国内市场还是国外市场，欧洲</w:t></w:r><w:r><w:rPr><w:rFonts w:ascii="Times New Roman" w:eastAsia="Times New Roman"/></w:rPr><w:t>CE</w:t></w:r><w:r><w:t>电子产品质量认证和美国保险商实验室的</w:t></w:r><w:r><w:rPr><w:rFonts w:ascii="Times New Roman" w:eastAsia="Times New Roman"/></w:rPr><w:t>UL</w:t></w:r><w:r><w:t>产品质量认证都是最具影响力的国际产品质量认证，所以，选取</w:t></w:r><w:r><w:rPr><w:rFonts w:ascii="Times New Roman" w:eastAsia="Times New Roman"/></w:rPr><w:t>CE</w:t></w:r><w:r><w:t>认证和</w:t></w:r><w:r><w:rPr><w:rFonts w:ascii="Times New Roman" w:eastAsia="Times New Roman"/></w:rPr><w:t>UL</w:t></w:r><w:r><w:t>认证作为本文的研究对象。</w:t></w:r></w:p><w:p w:rsidR="0018722C"><w:pPr><w:topLinePunct/></w:pPr><w:r><w:t>本文选取的上述九种质量认证是国内市场上公认的最具代表性的质量认</w:t></w:r><w:r><w:t>证，其中</w:t></w:r><w:r><w:rPr><w:rFonts w:ascii="Times New Roman" w:eastAsia="Times New Roman"/></w:rPr><w:t>2</w:t></w:r><w:r><w:t>种质量管理体系认证：</w:t></w:r><w:r><w:rPr><w:rFonts w:ascii="Times New Roman" w:eastAsia="Times New Roman"/></w:rPr><w:t>ISO9001</w:t></w:r><w:r><w:t>质量管理体系认证和</w:t></w:r><w:r><w:rPr><w:rFonts w:ascii="Times New Roman" w:eastAsia="Times New Roman"/></w:rPr><w:t>HACCP</w:t></w:r><w:r><w:t>质量管</w:t></w:r><w:r><w:t>理体系认证；另外</w:t></w:r><w:r><w:rPr><w:rFonts w:ascii="Times New Roman" w:eastAsia="Times New Roman"/></w:rPr><w:t>7</w:t></w:r><w:r><w:t>种为产品质量认证：</w:t></w:r><w:r><w:rPr><w:rFonts w:ascii="Times New Roman" w:eastAsia="Times New Roman"/></w:rPr><w:t>CCC</w:t></w:r><w:r><w:t>认证和</w:t></w:r><w:r><w:rPr><w:rFonts w:ascii="Times New Roman" w:eastAsia="Times New Roman"/></w:rPr><w:t>QS</w:t></w:r><w:r><w:t>认证，</w:t></w:r><w:r><w:rPr><w:rFonts w:ascii="Times New Roman" w:eastAsia="Times New Roman"/></w:rPr><w:t>CE</w:t></w:r><w:r><w:t>认证和</w:t></w:r><w:r><w:rPr><w:rFonts w:ascii="Times New Roman" w:eastAsia="Times New Roman"/></w:rPr><w:t>UL</w:t></w:r><w:r><w:t>认证，以及绿色食品、有机食品和无公害农产品质量认证，质量认证标志如</w:t></w:r><w:r><w:t>表</w:t></w:r></w:p><w:p w:rsidR="0018722C"><w:pPr><w:pStyle w:val="Heading2"/><w:topLinePunct/><w:ind w:left="171" w:hangingChars="171" w:hanging="171"/></w:pPr><w:bookmarkStart w:id="281417" w:name="_Toc686281417"/><w:r><w:t>4.3</w:t></w:r><w:r><w:t xml:space="preserve"> </w:t></w:r><w:r><w:t>所示。</w:t></w:r><w:bookmarkEnd w:id="281417"/></w:p><w:p w:rsidR="0018722C"><w:pPr><w:pStyle w:val="a8"/><w:topLinePunct/></w:pPr><w:bookmarkStart w:id="329525" w:name="_Toc686329525"/><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4.3</w:t></w:r><w:r><w:t xml:space="preserve">  </w:t></w:r><w:r><w:rPr><w:kern w:val="2"/><w:szCs w:val="22"/><w:rFonts w:ascii="宋体" w:eastAsia="宋体" w:hint="eastAsia" w:cstheme="minorBidi" w:hAnsiTheme="minorHAnsi"/><w:w w:val="95"/><w:sz w:val="21"/></w:rPr><w:t>质量认证标志及其描述</w:t></w:r><w:bookmarkEnd w:id="329525"/></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spacing w:before="0"/><w:ind w:leftChars="0" w:left="1972" w:rightChars="0" w:right="0" w:firstLineChars="0" w:firstLine="0"/><w:jc w:val="left"/><w:topLinePunct/></w:pPr><w:r><w:rPr><w:kern w:val="2"/><w:szCs w:val="22"/><w:rFonts w:cstheme="minorBidi" w:hAnsiTheme="minorHAnsi" w:eastAsiaTheme="minorHAnsi" w:asciiTheme="minorHAnsi"/><w:sz w:val="21"/></w:rPr><w:t>CCC</w:t></w:r><w:r><w:rPr><w:kern w:val="2"/><w:szCs w:val="22"/><w:rFonts w:ascii="宋体" w:eastAsia="宋体" w:hint="eastAsia" w:cstheme="minorBidi" w:hAnsiTheme="minorHAnsi"/><w:sz w:val="21"/></w:rPr><w:t>认证是中国强制性产品质量认证，是一项最基础的安全认证。</w:t></w:r></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spacing w:line="231" w:lineRule="exact" w:before="0"/><w:ind w:leftChars="0" w:left="0" w:rightChars="0" w:right="0" w:firstLineChars="0" w:firstLine="0"/><w:jc w:val="left"/><w:rPr><w:rFonts w:ascii="宋体" w:eastAsia="宋体" w:hint="eastAsia"/><w:sz w:val="21"/></w:rPr></w:pPr><w:r><w:rPr><w:sz w:val="21"/></w:rPr><w:t>QS </w:t></w:r><w:r><w:rPr><w:rFonts w:ascii="宋体" w:eastAsia="宋体" w:hint="eastAsia"/><w:sz w:val="21"/></w:rPr><w:t>认证是食品质量安全市场准入标志，是一项强制性认证。</w:t></w:r></w:p><w:p w:rsidR="0018722C"><w:pPr><w:spacing w:line="232" w:lineRule="exact" w:before="0"/><w:ind w:leftChars="0" w:left="0" w:rightChars="0" w:right="0" w:firstLineChars="0" w:firstLine="0"/><w:jc w:val="left"/><w:rPr><w:rFonts w:ascii="宋体" w:eastAsia="宋体" w:hint="eastAsia"/><w:sz w:val="21"/></w:rPr></w:pPr><w:r><w:rPr><w:sz w:val="21"/></w:rPr><w:t>ISO9001 </w:t></w:r><w:r><w:rPr><w:rFonts w:ascii="宋体" w:eastAsia="宋体" w:hint="eastAsia"/><w:sz w:val="21"/></w:rPr><w:t>认证表示企业符合 </w:t></w:r><w:r><w:rPr><w:sz w:val="21"/></w:rPr><w:t>ISO9001 </w:t></w:r><w:r><w:rPr><w:rFonts w:ascii="宋体" w:eastAsia="宋体" w:hint="eastAsia"/><w:sz w:val="21"/></w:rPr><w:t>标准要求，具有持续稳定地提供满</w:t></w:r></w:p><w:p w:rsidR="0018722C"><w:pPr><w:spacing w:before="100"/><w:ind w:leftChars="0" w:left="0" w:rightChars="0" w:right="0" w:firstLineChars="0" w:firstLine="0"/><w:jc w:val="left"/><w:rPr><w:rFonts w:ascii="宋体" w:eastAsia="宋体" w:hint="eastAsia"/><w:sz w:val="21"/></w:rPr></w:pPr><w:r><w:rPr><w:rFonts w:ascii="宋体" w:eastAsia="宋体" w:hint="eastAsia"/><w:w w:val="95"/><w:sz w:val="21"/></w:rPr><w:t>足顾客要求和适用法规要求的产品的能力。</w:t></w:r></w:p><w:p w:rsidR="0018722C"><w:pPr><w:spacing w:line="278" w:lineRule="auto" w:before="0"/><w:ind w:leftChars="0" w:left="0" w:rightChars="0" w:right="0" w:firstLineChars="0" w:firstLine="0"/><w:jc w:val="left"/><w:rPr><w:rFonts w:ascii="宋体" w:eastAsia="宋体" w:hint="eastAsia"/><w:sz w:val="21"/></w:rPr></w:pPr><w:r><w:rPr><w:sz w:val="21"/></w:rPr><w:t>HACCP </w:t></w:r><w:r><w:rPr><w:rFonts w:ascii="宋体" w:eastAsia="宋体" w:hint="eastAsia"/><w:spacing w:val="-11"/><w:sz w:val="21"/></w:rPr><w:t>认证表示危害分析的临界控制点，确保食品在消费的生产、加工、</w:t></w:r><w:r><w:rPr><w:rFonts w:ascii="宋体" w:eastAsia="宋体" w:hint="eastAsia"/><w:spacing w:val="-11"/><w:w w:val="95"/><w:sz w:val="21"/></w:rPr><w:t>制造、准备和食用等过程中的安全。</w:t></w:r></w:p><w:p w:rsidR="0018722C"><w:pPr><w:spacing w:line="280" w:lineRule="auto" w:before="1"/><w:ind w:leftChars="0" w:left="0" w:rightChars="0" w:right="97" w:firstLineChars="0" w:firstLine="0"/><w:jc w:val="left"/><w:rPr><w:rFonts w:ascii="宋体" w:eastAsia="宋体" w:hint="eastAsia"/><w:sz w:val="21"/></w:rPr></w:pPr><w:r><w:rPr><w:sz w:val="21"/></w:rPr><w:t>CE </w:t></w:r><w:r><w:rPr><w:rFonts w:ascii="宋体" w:eastAsia="宋体" w:hint="eastAsia"/><w:spacing w:val="-7"/><w:sz w:val="21"/></w:rPr><w:t>认证是一项安全认证，是产品进入欧盟及欧洲贸易自由区国家市场的</w:t></w:r><w:r><w:rPr><w:rFonts w:ascii="宋体" w:eastAsia="宋体" w:hint="eastAsia"/><w:spacing w:val="-7"/><w:w w:val="95"/><w:sz w:val="21"/></w:rPr><w:t>通行证。</w:t></w:r></w:p><w:p w:rsidR="0018722C"><w:pPr><w:spacing w:line="280" w:lineRule="auto" w:before="0"/><w:ind w:leftChars="0" w:left="0" w:rightChars="0" w:right="46" w:firstLineChars="0" w:firstLine="0"/><w:jc w:val="both"/><w:rPr><w:rFonts w:ascii="宋体" w:eastAsia="宋体" w:hint="eastAsia"/><w:sz w:val="21"/></w:rPr></w:pPr><w:r><w:rPr><w:sz w:val="21"/></w:rPr><w:t>UL </w:t></w:r><w:r><w:rPr><w:rFonts w:ascii="宋体" w:eastAsia="宋体" w:hint="eastAsia"/><w:sz w:val="21"/></w:rPr><w:t>认证</w:t></w:r><w:hyperlink r:id="rId39"><w:r><w:rPr><w:rFonts w:ascii="宋体" w:eastAsia="宋体" w:hint="eastAsia"/><w:sz w:val="21"/></w:rPr><w:t>美国</w:t></w:r></w:hyperlink><w:r><w:rPr><w:rFonts w:ascii="宋体" w:eastAsia="宋体" w:hint="eastAsia"/><w:sz w:val="21"/></w:rPr><w:t>保险商试验所的一项安全认证，用于确定各种材料、装置、</w:t></w:r><w:r><w:rPr><w:rFonts w:ascii="宋体" w:eastAsia="宋体" w:hint="eastAsia"/><w:w w:val="95"/><w:sz w:val="21"/></w:rPr><w:t>产品、设备、建筑等对生命、财产有无危害和危害的程度。</w:t></w:r></w:p><w:p w:rsidR="0018722C"><w:pPr><w:spacing w:line="297" w:lineRule="auto" w:before="176"/><w:ind w:leftChars="0" w:left="0" w:rightChars="0" w:right="126" w:firstLineChars="0" w:firstLine="0"/><w:jc w:val="both"/><w:rPr><w:rFonts w:ascii="宋体" w:eastAsia="宋体" w:hint="eastAsia"/><w:sz w:val="21"/></w:rPr></w:pPr><w:r><w:rPr><w:rFonts w:ascii="宋体" w:eastAsia="宋体" w:hint="eastAsia"/><w:sz w:val="21"/></w:rPr><w:t>绿色食品认证证明食品是在无污染的条件下种植、</w:t></w:r><w:hyperlink r:id="rId40"><w:r><w:rPr><w:rFonts w:ascii="宋体" w:eastAsia="宋体" w:hint="eastAsia"/><w:sz w:val="21"/></w:rPr><w:t>养殖</w:t></w:r></w:hyperlink><w:r><w:rPr><w:rFonts w:ascii="宋体" w:eastAsia="宋体" w:hint="eastAsia"/><w:sz w:val="21"/></w:rPr><w:t>，施</w:t></w:r><w:hyperlink r:id="rId41"><w:r><w:rPr><w:rFonts w:ascii="宋体" w:eastAsia="宋体" w:hint="eastAsia"/><w:sz w:val="21"/></w:rPr><w:t>有机肥料</w:t></w:r></w:hyperlink><w:r><w:rPr><w:rFonts w:ascii="宋体" w:eastAsia="宋体" w:hint="eastAsia"/><w:sz w:val="21"/></w:rPr><w:t>， 不用高毒性、高残留农药，在标准环境、生产技术、卫生标准下加工生</w:t></w:r><w:r><w:rPr><w:rFonts w:ascii="宋体" w:eastAsia="宋体" w:hint="eastAsia"/><w:w w:val="95"/><w:sz w:val="21"/></w:rPr><w:t>产的。</w:t></w:r></w:p><w:p w:rsidR="0018722C"><w:pPr><w:spacing w:line="340" w:lineRule="atLeast" w:before="82"/><w:ind w:leftChars="0" w:left="0" w:rightChars="0" w:right="0" w:firstLineChars="0" w:firstLine="0"/><w:jc w:val="left"/><w:rPr><w:rFonts w:ascii="宋体" w:eastAsia="宋体" w:hint="eastAsia"/><w:sz w:val="21"/></w:rPr></w:pPr><w:r><w:rPr><w:rFonts w:ascii="宋体" w:eastAsia="宋体" w:hint="eastAsia"/><w:sz w:val="21"/></w:rPr><w:t>有机食品认证证明食品的生产、加工、储存、运输和销售点等环节均符</w:t></w:r><w:r><w:rPr><w:rFonts w:ascii="宋体" w:eastAsia="宋体" w:hint="eastAsia"/><w:w w:val="95"/><w:sz w:val="21"/></w:rPr><w:t>合有机食品的标准，它是来自有机农业生产体系的食品。</w:t></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8"/><w:topLinePunct/></w:pPr><w:bookmarkStart w:id="329526" w:name="_Toc686329526"/><w:r><w:rPr><w:rFonts w:cstheme="minorBidi" w:hAnsiTheme="minorHAnsi" w:eastAsiaTheme="minorHAnsi" w:asciiTheme="minorHAnsi" w:ascii="宋体" w:eastAsia="宋体" w:hint="eastAsia"/></w:rPr><w:t>表</w:t></w:r><w:r><w:rPr><w:rFonts w:cstheme="minorBidi" w:hAnsiTheme="minorHAnsi" w:eastAsiaTheme="minorHAnsi" w:asciiTheme="minorHAnsi"/></w:rPr><w:t>4.3</w:t></w:r><w:r><w:t xml:space="preserve">  </w:t></w:r><w:r><w:rPr><w:rFonts w:ascii="宋体" w:eastAsia="宋体" w:hint="eastAsia" w:cstheme="minorBidi" w:hAnsiTheme="minorHAnsi"/></w:rPr><w:t>质量认证标志及其描述</w:t></w:r><w:r><w:rPr><w:rFonts w:ascii="宋体" w:eastAsia="宋体" w:hint="eastAsia" w:cstheme="minorBidi" w:hAnsiTheme="minorHAnsi"/></w:rPr><w:t>（</w:t></w:r><w:r><w:rPr><w:rFonts w:ascii="宋体" w:eastAsia="宋体" w:hint="eastAsia" w:cstheme="minorBidi" w:hAnsiTheme="minorHAnsi"/></w:rPr><w:t>续</w:t></w:r><w:r><w:rPr><w:rFonts w:ascii="宋体" w:eastAsia="宋体" w:hint="eastAsia" w:cstheme="minorBidi" w:hAnsiTheme="minorHAnsi"/></w:rPr><w:t>）</w:t></w:r><w:bookmarkEnd w:id="329526"/></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spacing w:line="252" w:lineRule="exact" w:before="0"/><w:ind w:leftChars="0" w:left="1776" w:rightChars="0" w:right="0" w:firstLineChars="0" w:firstLine="0"/><w:jc w:val="left"/><w:rPr><w:rFonts w:ascii="宋体" w:eastAsia="宋体" w:hint="eastAsia"/><w:sz w:val="21"/></w:rPr></w:pPr><w:r><w:rPr><w:rFonts w:ascii="宋体" w:eastAsia="宋体" w:hint="eastAsia"/><w:sz w:val="21"/></w:rPr><w:t>无公害农产品质量认证证明食用农产品的产地环境、生产过程和产品质</w:t></w:r></w:p><w:p w:rsidR="0018722C"><w:pPr><w:spacing w:line="340" w:lineRule="exact" w:before="37"/><w:ind w:leftChars="0" w:left="1776" w:rightChars="0" w:right="0" w:firstLineChars="0" w:firstLine="0"/><w:jc w:val="left"/><w:rPr><w:rFonts w:ascii="宋体" w:eastAsia="宋体" w:hint="eastAsia"/><w:sz w:val="21"/></w:rPr></w:pPr><w:r><w:rPr><w:rFonts w:ascii="宋体" w:eastAsia="宋体" w:hint="eastAsia"/><w:sz w:val="21"/></w:rPr><w:t>量符合国家有关标准和规范的要求，且经认证合格获得认证证书并允许</w:t></w:r><w:r><w:rPr><w:rFonts w:ascii="宋体" w:eastAsia="宋体" w:hint="eastAsia"/><w:w w:val="95"/><w:sz w:val="21"/></w:rPr><w:t>使用无公害农产品标志。</w:t></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ff1"/><w:topLinePunct/></w:pPr><w:r><w:rPr><w:rFonts w:cstheme="minorBidi" w:hAnsiTheme="minorHAnsi" w:eastAsiaTheme="minorHAnsi" w:asciiTheme="minorHAnsi" w:ascii="宋体" w:eastAsia="宋体" w:hint="eastAsia"/></w:rPr><w:t>资料来源：中国认证认可信息网</w:t></w:r><w:r><w:rPr><w:rFonts w:cstheme="minorBidi" w:hAnsiTheme="minorHAnsi" w:eastAsiaTheme="minorHAnsi" w:asciiTheme="minorHAnsi"/></w:rPr><w:t>-</w:t></w:r><w:r><w:rPr><w:rFonts w:ascii="宋体" w:eastAsia="宋体" w:hint="eastAsia" w:cstheme="minorBidi" w:hAnsiTheme="minorHAnsi"/></w:rPr><w:t>认证认可百科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list---.</w:t></w:r><w:r w:rsidR="004B696B"><w:rPr><w:rFonts w:cstheme="minorBidi" w:hAnsiTheme="minorHAnsi" w:eastAsiaTheme="minorHAnsi" w:asciiTheme="minorHAnsi"/></w:rPr><w:t xml:space="preserve"> </w:t></w:r><w:r w:rsidR="004B696B"><w:rPr><w:rFonts w:cstheme="minorBidi" w:hAnsiTheme="minorHAnsi" w:eastAsiaTheme="minorHAnsi" w:asciiTheme="minorHAnsi"/></w:rPr><w:t>aspx</w:t></w:r></w:hyperlink></w:p><w:p w:rsidR="0018722C"><w:pPr><w:pStyle w:val="Heading2"/><w:topLinePunct/><w:ind w:left="171" w:hangingChars="171" w:hanging="171"/></w:pPr><w:bookmarkStart w:id="281418" w:name="_Toc686281418"/><w:bookmarkStart w:name="_TOC_250009" w:id="40"/><w:bookmarkStart w:name="4.4 实验设计 " w:id="41"/><w:r><w:t>4.4</w:t></w:r><w:r><w:t xml:space="preserve"> </w:t></w:r><w:r></w:r><w:bookmarkEnd w:id="41"/><w:bookmarkEnd w:id="40"/><w:r><w:t>实验设计</w:t></w:r><w:bookmarkEnd w:id="281418"/></w:p><w:p w:rsidR="0018722C"><w:pPr><w:topLinePunct/></w:pPr><w:r><w:t>本文采用消费行为实验获取数据，该实验是依据准实验研究方法，运用原</w:t></w:r><w:r><w:t>始群体，在较为自然的情况下进行的</w:t></w:r><w:r><w:rPr><w:vertAlign w:val="superscript"/>/></w:rPr><w:t>[</w:t></w:r><w:r><w:rPr><w:vertAlign w:val="superscript"/>/></w:rPr><w:t xml:space="preserve">61</w:t></w:r><w:r><w:rPr><w:vertAlign w:val="superscript"/>/></w:rPr><w:t>]</w:t></w:r><w:r><w:t>。消费行为实验可描述为：为了设定的研究目的，在消费者聚集的场所对消费者在无外界干扰情况下随机非重复性的</w:t></w:r><w:r><w:t>消费行为进行观察，并用谈话的方式获得消费者的消费意愿和动机并进行记录，</w:t></w:r><w:r><w:t>最终获取研究所需的真实可靠数据。霍华德</w:t></w:r><w:r><w:rPr><w:rFonts w:ascii="Times New Roman" w:eastAsia="Times New Roman"/></w:rPr><w:t>-</w:t></w:r><w:r><w:t>谢恩认为产品质量、符号刺激等刺激因素经过心理活动使消费者对产品产生认识反应</w:t></w:r><w:r><w:t>（</w:t></w:r><w:r><w:t>认知和了解</w:t></w:r><w:r><w:t>）</w:t></w:r><w:r><w:t>、情感反</w:t></w:r><w:r><w:t>应</w:t></w:r></w:p><w:p w:rsidR="0018722C"><w:pPr><w:topLinePunct/></w:pPr><w:r><w:t>（</w:t></w:r><w:r><w:t>情绪和态度</w:t></w:r><w:r><w:t>）</w:t></w:r><w:r><w:t>和行为反应</w:t></w:r><w:r><w:t>（</w:t></w:r><w:r><w:t>预测和购买活动</w:t></w:r><w:r><w:t>）</w:t></w:r><w:r><w:rPr><w:vertAlign w:val="superscript"/>/></w:rPr><w:t>[</w:t></w:r><w:r><w:rPr><w:rFonts w:ascii="Times New Roman" w:eastAsia="Times New Roman"/><w:vertAlign w:val="superscript"/><w:position w:val="8"/></w:rPr><w:t xml:space="preserve">56</w:t></w:r><w:r><w:rPr><w:vertAlign w:val="superscript"/>/></w:rPr><w:t>]</w:t></w:r><w:r><w:t>。</w:t></w:r><w:r><w:t>基于这一理论，本文将质量认证标志作为符号刺激作用于消费者心理，观察消费者的认识反应、情感反</w:t></w:r><w:r><w:t>应和行为反应，即消费者对印有质量认证标志的商品的认知、信任和购买行为。</w:t></w:r></w:p><w:p w:rsidR="0018722C"><w:pPr><w:topLinePunct/></w:pPr><w:r><w:t>本文采用消费行为实验是基于以下三方面的考虑：一是为了在接近现实的条件下，解决实际问题，增强研究的现实性；二是质量认证外部有效性是基于消费行为进行测量的，必须通过观察消费者的消费行为来获取研究所需要的数据和信息；三是以往关于消费者对质量认证认知和信任程度的研究，都是基于问卷调查和访谈来获取数据，这种测量数据主观性大、不确定性大，而且信任度只是意识上的个体为基础的信任</w:t></w:r><w:r><w:rPr><w:vertAlign w:val="superscript"/>/></w:rPr><w:t>[</w:t></w:r><w:r><w:rPr><w:vertAlign w:val="superscript"/>/></w:rPr><w:t xml:space="preserve">43</w:t></w:r><w:r><w:rPr><w:vertAlign w:val="superscript"/>/></w:rPr><w:t>]</w:t></w:r><w:r><w:t>，通过消费行为实验可以避免问卷、访谈等方式造成的数据误差较大的问题，数据更加客观、真实。</w:t></w:r></w:p><w:p w:rsidR="0018722C"><w:pPr><w:topLinePunct/></w:pPr><w:r><w:t>实验设计内容具体如下：</w:t></w:r></w:p><w:p w:rsidR="0018722C"><w:pPr><w:pStyle w:val="4"/><w:topLinePunct/><w:ind w:left="200" w:hangingChars="200" w:hanging="200"/></w:pPr><w:r><w:t>（</w:t></w:r><w:r><w:t>1</w:t></w:r><w:r><w:t>）</w:t></w:r><w:r><w:t>实验场所选择</w:t></w:r></w:p><w:p w:rsidR="0018722C"><w:pPr><w:topLinePunct/></w:pPr><w:r><w:t>消费行为实验是通过观测消费者的购买行为来获取研究信息，需要邀请具有消费意向的消费者参与实验，大型超市、商场、购物中心是消费者最聚集的地方，到这些场所的消费者大多数都有购物意向。因此，这些场所是进行消费行为实验的最佳场所。</w:t></w:r></w:p><w:p w:rsidR="0018722C"><w:pPr><w:pStyle w:val="4"/><w:topLinePunct/><w:ind w:left="200" w:hangingChars="200" w:hanging="200"/></w:pPr><w:r><w:t>（</w:t></w:r><w:r><w:t>2</w:t></w:r><w:r><w:t>）</w:t></w:r><w:r><w:t>实验样品准备</w:t></w:r></w:p><w:p w:rsidR="0018722C"><w:pPr><w:topLinePunct/></w:pPr><w:r><w:t>实验样品是在实验场所观测消费者购买行为的真实商品。对于选择的每一</w:t></w:r><w:r><w:t>种质量认证，根据质量认证的性质，选择实验样品。每一种质量认证选择</w:t></w:r><w:r><w:rPr><w:rFonts w:ascii="Times New Roman" w:eastAsia="Times New Roman"/></w:rPr><w:t>3</w:t></w:r><w:r><w:t>至</w:t></w:r><w:r><w:rPr><w:rFonts w:ascii="Times New Roman" w:eastAsia="Times New Roman"/></w:rPr><w:t>4</w:t></w:r><w:r><w:t>个同类、同质、同价的商品为一组实验样品，在这组样品中，只保留一个印有该质量认证标志的商品，采取适当技术将其余样品中的质量认证标志处理掉，</w:t></w:r><w:r w:rsidR="001852F3"><w:t xml:space="preserve">并贴上品牌、产地等非认证类标志或标识。这组经过处理的商品作为测试一个消费者消费行为的样品。</w:t></w:r></w:p><w:p w:rsidR="0018722C"><w:pPr><w:pStyle w:val="4"/><w:topLinePunct/><w:ind w:left="200" w:hangingChars="200" w:hanging="200"/></w:pPr><w:r><w:t>（</w:t></w:r><w:r><w:t>3</w:t></w:r><w:r><w:t>）</w:t></w:r><w:r><w:t>实验过程</w:t></w:r></w:p><w:p w:rsidR="0018722C"><w:pPr><w:topLinePunct/></w:pPr><w:r><w:t>在所选定的实验场所设置实验平台，在实验平台上摆一组实验样品，通过购物有奖的方式，吸引有购买意向的消费者前来选购商品。告知消费者只能选择这组商品中的一个，当消费者选定其中之一作为购买对象后，实验人员记录下所购买的样品，重点标注是否有质量认证标志。然后按设计好的访谈内容对</w:t></w:r><w:r><w:t>该消费者进行</w:t></w:r><w:r><w:rPr><w:rFonts w:ascii="Times New Roman" w:hAnsi="Times New Roman" w:eastAsia="Times New Roman"/></w:rPr><w:t>3</w:t></w:r><w:r><w:t>分钟左右的访谈，如“您为什么选购这件商品，理由是什么？”、</w:t></w:r><w:r w:rsidR="001852F3"><w:t xml:space="preserve">“您知道这个是什么标志吗，它的名称是什么？”、“请您谈谈这个质量认证的作用？”等问题，对所有的问与答按设计的表格进行记录和确认。</w:t></w:r></w:p><w:p w:rsidR="0018722C"><w:pPr><w:pStyle w:val="4"/><w:topLinePunct/><w:ind w:left="200" w:hangingChars="200" w:hanging="200"/></w:pPr><w:r><w:t>（</w:t></w:r><w:r><w:t>4</w:t></w:r><w:r><w:t>）</w:t></w:r><w:r><w:t>实验样本</w:t></w:r></w:p><w:p w:rsidR="0018722C"><w:pPr><w:topLinePunct/></w:pPr><w:r><w:t>为了提高实验数据的信度，实验应同时安排在</w:t></w:r><w:r><w:rPr><w:rFonts w:ascii="Times New Roman" w:eastAsia="Times New Roman"/></w:rPr><w:t>3</w:t></w:r><w:r><w:t>至</w:t></w:r><w:r><w:rPr><w:rFonts w:ascii="Times New Roman" w:eastAsia="Times New Roman"/></w:rPr><w:t>4</w:t></w:r><w:r><w:t>个不同的实验场所进行，每一个研究对象</w:t></w:r><w:r><w:t>（</w:t></w:r><w:r><w:t>即质量认证</w:t></w:r><w:r><w:t>）</w:t></w:r><w:r><w:t>根据统计直方图基本样本量的要求，在每</w:t></w:r><w:r><w:t>一个实验场所至少获得</w:t></w:r><w:r><w:rPr><w:rFonts w:ascii="Times New Roman" w:eastAsia="Times New Roman"/></w:rPr><w:t>25</w:t></w:r><w:r><w:t>个实验数据。按此推算，每一种质量认证在</w:t></w:r><w:r><w:rPr><w:rFonts w:ascii="Times New Roman" w:eastAsia="Times New Roman"/></w:rPr><w:t>3</w:t></w:r><w:r><w:t>至</w:t></w:r><w:r><w:rPr><w:rFonts w:ascii="Times New Roman" w:eastAsia="Times New Roman"/></w:rPr><w:t>4</w:t></w:r><w:r><w:t>个实验场所，至少应获得</w:t></w:r><w:r><w:rPr><w:rFonts w:ascii="Times New Roman" w:eastAsia="Times New Roman"/></w:rPr><w:t>75</w:t></w:r><w:r><w:t>至</w:t></w:r><w:r><w:rPr><w:rFonts w:ascii="Times New Roman" w:eastAsia="Times New Roman"/></w:rPr><w:t>100</w:t></w:r><w:r><w:t>个有效实验数据，才能显现出统计特性并保证这些特性指标的可靠性。</w:t></w:r></w:p><w:p w:rsidR="0018722C"><w:pPr><w:topLinePunct/></w:pPr><w:r><w:t>消费行为实验比传统的问卷调查获取相关研究信息更有效度，比在消费现场进行消费行为观察更有效率，本文将消费行为实验所具有的效度和效率定义为实验效度。为了使消费行为实验具有均匀分散性和整齐可比性的特点，消费行为实验安排在不同时间、不同场所进行复现性实验，以获得足够的信度，这种信度是基于实验安排获得的，本文定义为实验信度。消费行为实验过程如</w:t></w:r><w:r><w:t>图</w:t></w:r></w:p><w:p w:rsidR="0018722C"><w:pPr><w:pStyle w:val="Heading2"/><w:topLinePunct/><w:ind w:left="171" w:hangingChars="171" w:hanging="171"/></w:pPr><w:bookmarkStart w:id="281419" w:name="_Toc686281419"/><w:r><w:t>4.5</w:t></w:r><w:r><w:t xml:space="preserve"> </w:t></w:r><w:r><w:t>所示。</w:t></w:r><w:bookmarkEnd w:id="281419"/></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消费行为实验过程</w:t></w:r></w:p><w:p w:rsidR="0018722C"><w:pPr><w:pStyle w:val="Heading1"/><w:topLinePunct/></w:pPr><w:bookmarkStart w:id="281420" w:name="_Toc686281420"/><w:bookmarkStart w:name="_TOC_250008" w:id="42"/><w:bookmarkStart w:name="5 实证研究 " w:id="43"/><w:r><w:t>5</w:t></w:r><w:r><w:t xml:space="preserve">  </w:t></w:r><w:r></w:r><w:bookmarkEnd w:id="43"/><w:bookmarkEnd w:id="42"/><w:r><w:t>实证研究</w:t></w:r><w:bookmarkEnd w:id="281420"/></w:p><w:p w:rsidR="0018722C"><w:pPr><w:pStyle w:val="Heading2"/><w:topLinePunct/><w:ind w:left="171" w:hangingChars="171" w:hanging="171"/></w:pPr><w:bookmarkStart w:id="281421" w:name="_Toc686281421"/><w:bookmarkStart w:name="_TOC_250007" w:id="44"/><w:bookmarkStart w:name="5.1 消费行为实验 " w:id="45"/><w:r><w:t>5.1</w:t></w:r><w:r><w:t xml:space="preserve"> </w:t></w:r><w:r></w:r><w:bookmarkEnd w:id="45"/><w:bookmarkEnd w:id="44"/><w:r><w:t>消费行为实验</w:t></w:r><w:bookmarkEnd w:id="281421"/></w:p><w:p w:rsidR="0018722C"><w:pPr><w:topLinePunct/></w:pPr><w:r><w:t>基于上述实验设计，实验小组于</w:t></w:r><w:r><w:rPr><w:rFonts w:ascii="Times New Roman" w:eastAsia="Times New Roman"/></w:rPr><w:t>2013</w:t></w:r><w:r><w:t>年</w:t></w:r><w:r><w:rPr><w:rFonts w:ascii="Times New Roman" w:eastAsia="Times New Roman"/></w:rPr><w:t>5</w:t></w:r><w:r><w:t>月至</w:t></w:r><w:r><w:rPr><w:rFonts w:ascii="Times New Roman" w:eastAsia="Times New Roman"/></w:rPr><w:t>6</w:t></w:r><w:r><w:t>月，围绕杭州市消费者对质量认证的认知度、信任度及购买度，在杭州市物美、华润万家、世纪联华、乐购等超市开展了消费行为实验。本研究的实验样本为在超市购物的消费者，</w:t></w:r><w:r><w:t>为了确保实验有足够的样本，实验共进行</w:t></w:r><w:r><w:rPr><w:rFonts w:ascii="Times New Roman" w:eastAsia="Times New Roman"/></w:rPr><w:t>32</w:t></w:r><w:r><w:t>天，共有</w:t></w:r><w:r><w:rPr><w:rFonts w:ascii="Times New Roman" w:eastAsia="Times New Roman"/></w:rPr><w:t>1325</w:t></w:r><w:r><w:t>名消费者参加了消费行为实验，获得了较充分并可靠的实验数据，本研究的数据信息均由消费行为实验观测所得。通过上述消费行为实验，整理实验数据，剔除其中出现遗漏</w:t></w:r><w:r><w:t>关键信息的数据，最终本文获得了</w:t></w:r><w:r><w:rPr><w:rFonts w:ascii="Times New Roman" w:eastAsia="Times New Roman"/></w:rPr><w:t>1309</w:t></w:r><w:r><w:t>份有效数据，有效率为</w:t></w:r><w:r><w:rPr><w:rFonts w:ascii="Times New Roman" w:eastAsia="Times New Roman"/></w:rPr><w:t>98</w:t></w:r><w:r><w:rPr><w:rFonts w:ascii="Times New Roman" w:eastAsia="Times New Roman"/></w:rPr><w:t>.</w:t></w:r><w:r><w:rPr><w:rFonts w:ascii="Times New Roman" w:eastAsia="Times New Roman"/></w:rPr><w:t>79%</w:t></w:r><w:r><w:t>。实验</w:t></w:r><w:r><w:t>样本的基本统计特征的人数及比例如</w:t></w:r><w:r><w:t>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329527" w:name="_Toc686329527"/><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5.1</w:t></w:r><w:r><w:t xml:space="preserve">  </w:t></w:r><w:r><w:rPr><w:kern w:val="2"/><w:szCs w:val="22"/><w:rFonts w:ascii="宋体" w:eastAsia="宋体" w:hint="eastAsia" w:cstheme="minorBidi" w:hAnsiTheme="minorHAnsi"/><w:w w:val="95"/><w:sz w:val="21"/></w:rPr><w:t>实验样本的基本统计特征</w:t></w:r><w:bookmarkEnd w:id="329527"/></w:p><w:tbl><w:tblPr><w:tblW w:w="5000" w:type="pct"/><w:tblInd w:w="28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2675"/><w:gridCol w:w="1691"/><w:gridCol w:w="1680"/></w:tblGrid><w:tr><w:trPr><w:tblHeader/></w:trPr><w:tc><w:tcPr><w:tcW w:w="1339" w:type="pct"/><w:vAlign w:val="center"/><w:tcBorders><w:bottom w:val="single" w:sz="4" w:space="0" w:color="auto"/></w:tcBorders></w:tcPr><w:p w:rsidR="0018722C"><w:pPr><w:pStyle w:val="a7"/><w:topLinePunct/><w:ind w:leftChars="0" w:left="0" w:rightChars="0" w:right="0" w:firstLineChars="0" w:firstLine="0"/><w:spacing w:line="240" w:lineRule="atLeast"/></w:pPr><w:r><w:t>统计特征</w:t></w:r></w:p></w:tc><w:tc><w:tcPr><w:tcW w:w="1620"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1024"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1017" w:type="pct"/><w:vAlign w:val="center"/><w:tcBorders><w:bottom w:val="single" w:sz="4" w:space="0" w:color="auto"/></w:tcBorders></w:tcPr><w:p w:rsidR="0018722C"><w:pPr><w:pStyle w:val="a7"/><w:topLinePunct/><w:ind w:leftChars="0" w:left="0" w:rightChars="0" w:right="0" w:firstLineChars="0" w:firstLine="0"/><w:spacing w:line="240" w:lineRule="atLeast"/></w:pPr><w:r><w:t>比例</w:t></w:r></w:p></w:tc></w:tr><w:tr><w:tc><w:tcPr><w:tcW w:w="1339" w:type="pct"/><w:vAlign w:val="center"/></w:tcPr><w:p w:rsidR="0018722C"><w:pPr><w:pStyle w:val="ac"/><w:topLinePunct/><w:ind w:leftChars="0" w:left="0" w:rightChars="0" w:right="0" w:firstLineChars="0" w:firstLine="0"/><w:spacing w:line="240" w:lineRule="atLeast"/></w:pPr><w:r><w:t>性别</w:t></w:r></w:p></w:tc><w:tc><w:tcPr><w:tcW w:w="1620" w:type="pct"/><w:vAlign w:val="center"/></w:tcPr><w:p w:rsidR="0018722C"><w:pPr><w:pStyle w:val="a5"/><w:topLinePunct/><w:ind w:leftChars="0" w:left="0" w:rightChars="0" w:right="0" w:firstLineChars="0" w:firstLine="0"/><w:spacing w:line="240" w:lineRule="atLeast"/></w:pPr><w:r><w:t>女性</w:t></w:r></w:p></w:tc><w:tc><w:tcPr><w:tcW w:w="1024" w:type="pct"/><w:vAlign w:val="center"/></w:tcPr><w:p w:rsidR="0018722C"><w:pPr><w:pStyle w:val="affff9"/><w:topLinePunct/><w:ind w:leftChars="0" w:left="0" w:rightChars="0" w:right="0" w:firstLineChars="0" w:firstLine="0"/><w:spacing w:line="240" w:lineRule="atLeast"/></w:pPr><w:r><w:t>756</w:t></w:r></w:p></w:tc><w:tc><w:tcPr><w:tcW w:w="1017" w:type="pct"/><w:vAlign w:val="center"/></w:tcPr><w:p w:rsidR="0018722C"><w:pPr><w:pStyle w:val="affff9"/><w:topLinePunct/><w:ind w:leftChars="0" w:left="0" w:rightChars="0" w:right="0" w:firstLineChars="0" w:firstLine="0"/><w:spacing w:line="240" w:lineRule="atLeast"/></w:pPr><w:r><w:t>57.75%</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男性</w:t></w:r></w:p></w:tc><w:tc><w:tcPr><w:tcW w:w="1024" w:type="pct"/><w:vAlign w:val="center"/></w:tcPr><w:p w:rsidR="0018722C"><w:pPr><w:pStyle w:val="affff9"/><w:topLinePunct/><w:ind w:leftChars="0" w:left="0" w:rightChars="0" w:right="0" w:firstLineChars="0" w:firstLine="0"/><w:spacing w:line="240" w:lineRule="atLeast"/></w:pPr><w:r><w:t>553</w:t></w:r></w:p></w:tc><w:tc><w:tcPr><w:tcW w:w="1017" w:type="pct"/><w:vAlign w:val="center"/></w:tcPr><w:p w:rsidR="0018722C"><w:pPr><w:pStyle w:val="affff9"/><w:topLinePunct/><w:ind w:leftChars="0" w:left="0" w:rightChars="0" w:right="0" w:firstLineChars="0" w:firstLine="0"/><w:spacing w:line="240" w:lineRule="atLeast"/></w:pPr><w:r><w:t>42.25%</w:t></w:r></w:p></w:tc></w:tr><w:tr><w:tc><w:tcPr><w:tcW w:w="1339" w:type="pct"/><w:vAlign w:val="center"/></w:tcPr><w:p w:rsidR="0018722C"><w:pPr><w:pStyle w:val="ac"/><w:topLinePunct/><w:ind w:leftChars="0" w:left="0" w:rightChars="0" w:right="0" w:firstLineChars="0" w:firstLine="0"/><w:spacing w:line="240" w:lineRule="atLeast"/></w:pPr><w:r><w:t>年龄</w:t></w:r></w:p></w:tc><w:tc><w:tcPr><w:tcW w:w="1620" w:type="pct"/><w:vAlign w:val="center"/></w:tcPr><w:p w:rsidR="0018722C"><w:pPr><w:pStyle w:val="a5"/><w:topLinePunct/><w:ind w:leftChars="0" w:left="0" w:rightChars="0" w:right="0" w:firstLineChars="0" w:firstLine="0"/><w:spacing w:line="240" w:lineRule="atLeast"/></w:pPr><w:r><w:t>29 </w:t></w:r><w:r><w:t>岁及以下</w:t></w:r></w:p></w:tc><w:tc><w:tcPr><w:tcW w:w="1024" w:type="pct"/><w:vAlign w:val="center"/></w:tcPr><w:p w:rsidR="0018722C"><w:pPr><w:pStyle w:val="affff9"/><w:topLinePunct/><w:ind w:leftChars="0" w:left="0" w:rightChars="0" w:right="0" w:firstLineChars="0" w:firstLine="0"/><w:spacing w:line="240" w:lineRule="atLeast"/></w:pPr><w:r><w:t>674</w:t></w:r></w:p></w:tc><w:tc><w:tcPr><w:tcW w:w="1017" w:type="pct"/><w:vAlign w:val="center"/></w:tcPr><w:p w:rsidR="0018722C"><w:pPr><w:pStyle w:val="affff9"/><w:topLinePunct/><w:ind w:leftChars="0" w:left="0" w:rightChars="0" w:right="0" w:firstLineChars="0" w:firstLine="0"/><w:spacing w:line="240" w:lineRule="atLeast"/></w:pPr><w:r><w:t>51.49%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30~50 </w:t></w:r><w:r><w:t>岁</w:t></w:r></w:p></w:tc><w:tc><w:tcPr><w:tcW w:w="1024" w:type="pct"/><w:vAlign w:val="center"/></w:tcPr><w:p w:rsidR="0018722C"><w:pPr><w:pStyle w:val="affff9"/><w:topLinePunct/><w:ind w:leftChars="0" w:left="0" w:rightChars="0" w:right="0" w:firstLineChars="0" w:firstLine="0"/><w:spacing w:line="240" w:lineRule="atLeast"/></w:pPr><w:r><w:t>389</w:t></w:r></w:p></w:tc><w:tc><w:tcPr><w:tcW w:w="1017" w:type="pct"/><w:vAlign w:val="center"/></w:tcPr><w:p w:rsidR="0018722C"><w:pPr><w:pStyle w:val="affff9"/><w:topLinePunct/><w:ind w:leftChars="0" w:left="0" w:rightChars="0" w:right="0" w:firstLineChars="0" w:firstLine="0"/><w:spacing w:line="240" w:lineRule="atLeast"/></w:pPr><w:r><w:t>29.72%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51 </w:t></w:r><w:r><w:t>岁及以上</w:t></w:r></w:p></w:tc><w:tc><w:tcPr><w:tcW w:w="1024" w:type="pct"/><w:vAlign w:val="center"/></w:tcPr><w:p w:rsidR="0018722C"><w:pPr><w:pStyle w:val="affff9"/><w:topLinePunct/><w:ind w:leftChars="0" w:left="0" w:rightChars="0" w:right="0" w:firstLineChars="0" w:firstLine="0"/><w:spacing w:line="240" w:lineRule="atLeast"/></w:pPr><w:r><w:t>246</w:t></w:r></w:p></w:tc><w:tc><w:tcPr><w:tcW w:w="1017" w:type="pct"/><w:vAlign w:val="center"/></w:tcPr><w:p w:rsidR="0018722C"><w:pPr><w:pStyle w:val="affff9"/><w:topLinePunct/><w:ind w:leftChars="0" w:left="0" w:rightChars="0" w:right="0" w:firstLineChars="0" w:firstLine="0"/><w:spacing w:line="240" w:lineRule="atLeast"/></w:pPr><w:r><w:t>18.79%</w:t></w:r></w:p></w:tc></w:tr><w:tr><w:tc><w:tcPr><w:tcW w:w="1339" w:type="pct"/><w:vAlign w:val="center"/></w:tcPr><w:p w:rsidR="0018722C"><w:pPr><w:pStyle w:val="ac"/><w:topLinePunct/><w:ind w:leftChars="0" w:left="0" w:rightChars="0" w:right="0" w:firstLineChars="0" w:firstLine="0"/><w:spacing w:line="240" w:lineRule="atLeast"/></w:pPr><w:r><w:t>学历</w:t></w:r></w:p></w:tc><w:tc><w:tcPr><w:tcW w:w="1620" w:type="pct"/><w:vAlign w:val="center"/></w:tcPr><w:p w:rsidR="0018722C"><w:pPr><w:pStyle w:val="a5"/><w:topLinePunct/><w:ind w:leftChars="0" w:left="0" w:rightChars="0" w:right="0" w:firstLineChars="0" w:firstLine="0"/><w:spacing w:line="240" w:lineRule="atLeast"/></w:pPr><w:r><w:t>初中及以下</w:t></w:r></w:p></w:tc><w:tc><w:tcPr><w:tcW w:w="1024" w:type="pct"/><w:vAlign w:val="center"/></w:tcPr><w:p w:rsidR="0018722C"><w:pPr><w:pStyle w:val="affff9"/><w:topLinePunct/><w:ind w:leftChars="0" w:left="0" w:rightChars="0" w:right="0" w:firstLineChars="0" w:firstLine="0"/><w:spacing w:line="240" w:lineRule="atLeast"/></w:pPr><w:r><w:t>242</w:t></w:r></w:p></w:tc><w:tc><w:tcPr><w:tcW w:w="1017" w:type="pct"/><w:vAlign w:val="center"/></w:tcPr><w:p w:rsidR="0018722C"><w:pPr><w:pStyle w:val="affff9"/><w:topLinePunct/><w:ind w:leftChars="0" w:left="0" w:rightChars="0" w:right="0" w:firstLineChars="0" w:firstLine="0"/><w:spacing w:line="240" w:lineRule="atLeast"/></w:pPr><w:r><w:t>18.49%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高中及中专</w:t></w:r></w:p></w:tc><w:tc><w:tcPr><w:tcW w:w="1024" w:type="pct"/><w:vAlign w:val="center"/></w:tcPr><w:p w:rsidR="0018722C"><w:pPr><w:pStyle w:val="affff9"/><w:topLinePunct/><w:ind w:leftChars="0" w:left="0" w:rightChars="0" w:right="0" w:firstLineChars="0" w:firstLine="0"/><w:spacing w:line="240" w:lineRule="atLeast"/></w:pPr><w:r><w:t>319</w:t></w:r></w:p></w:tc><w:tc><w:tcPr><w:tcW w:w="1017" w:type="pct"/><w:vAlign w:val="center"/></w:tcPr><w:p w:rsidR="0018722C"><w:pPr><w:pStyle w:val="affff9"/><w:topLinePunct/><w:ind w:leftChars="0" w:left="0" w:rightChars="0" w:right="0" w:firstLineChars="0" w:firstLine="0"/><w:spacing w:line="240" w:lineRule="atLeast"/></w:pPr><w:r><w:t>24.37%</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大专</w:t></w:r></w:p></w:tc><w:tc><w:tcPr><w:tcW w:w="1024" w:type="pct"/><w:vAlign w:val="center"/></w:tcPr><w:p w:rsidR="0018722C"><w:pPr><w:pStyle w:val="affff9"/><w:topLinePunct/><w:ind w:leftChars="0" w:left="0" w:rightChars="0" w:right="0" w:firstLineChars="0" w:firstLine="0"/><w:spacing w:line="240" w:lineRule="atLeast"/></w:pPr><w:r><w:t>299</w:t></w:r></w:p></w:tc><w:tc><w:tcPr><w:tcW w:w="1017" w:type="pct"/><w:vAlign w:val="center"/></w:tcPr><w:p w:rsidR="0018722C"><w:pPr><w:pStyle w:val="affff9"/><w:topLinePunct/><w:ind w:leftChars="0" w:left="0" w:rightChars="0" w:right="0" w:firstLineChars="0" w:firstLine="0"/><w:spacing w:line="240" w:lineRule="atLeast"/></w:pPr><w:r><w:t>22.84%</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本科</w:t></w:r></w:p></w:tc><w:tc><w:tcPr><w:tcW w:w="1024" w:type="pct"/><w:vAlign w:val="center"/></w:tcPr><w:p w:rsidR="0018722C"><w:pPr><w:pStyle w:val="affff9"/><w:topLinePunct/><w:ind w:leftChars="0" w:left="0" w:rightChars="0" w:right="0" w:firstLineChars="0" w:firstLine="0"/><w:spacing w:line="240" w:lineRule="atLeast"/></w:pPr><w:r><w:t>380</w:t></w:r></w:p></w:tc><w:tc><w:tcPr><w:tcW w:w="1017" w:type="pct"/><w:vAlign w:val="center"/></w:tcPr><w:p w:rsidR="0018722C"><w:pPr><w:pStyle w:val="affff9"/><w:topLinePunct/><w:ind w:leftChars="0" w:left="0" w:rightChars="0" w:right="0" w:firstLineChars="0" w:firstLine="0"/><w:spacing w:line="240" w:lineRule="atLeast"/></w:pPr><w:r><w:t>29.03%</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硕士或博士</w:t></w:r></w:p></w:tc><w:tc><w:tcPr><w:tcW w:w="1024" w:type="pct"/><w:vAlign w:val="center"/></w:tcPr><w:p w:rsidR="0018722C"><w:pPr><w:pStyle w:val="affff9"/><w:topLinePunct/><w:ind w:leftChars="0" w:left="0" w:rightChars="0" w:right="0" w:firstLineChars="0" w:firstLine="0"/><w:spacing w:line="240" w:lineRule="atLeast"/></w:pPr><w:r><w:t>69</w:t></w:r></w:p></w:tc><w:tc><w:tcPr><w:tcW w:w="1017" w:type="pct"/><w:vAlign w:val="center"/></w:tcPr><w:p w:rsidR="0018722C"><w:pPr><w:pStyle w:val="affff9"/><w:topLinePunct/><w:ind w:leftChars="0" w:left="0" w:rightChars="0" w:right="0" w:firstLineChars="0" w:firstLine="0"/><w:spacing w:line="240" w:lineRule="atLeast"/></w:pPr><w:r><w:t>5.27%</w:t></w:r></w:p></w:tc></w:tr><w:tr><w:tc><w:tcPr><w:tcW w:w="1339" w:type="pct"/><w:vAlign w:val="center"/></w:tcPr><w:p w:rsidR="0018722C"><w:pPr><w:pStyle w:val="ac"/><w:topLinePunct/><w:ind w:leftChars="0" w:left="0" w:rightChars="0" w:right="0" w:firstLineChars="0" w:firstLine="0"/><w:spacing w:line="240" w:lineRule="atLeast"/></w:pPr><w:r><w:t>职业</w:t></w:r></w:p></w:tc><w:tc><w:tcPr><w:tcW w:w="1620" w:type="pct"/><w:vAlign w:val="center"/></w:tcPr><w:p w:rsidR="0018722C"><w:pPr><w:pStyle w:val="a5"/><w:topLinePunct/><w:ind w:leftChars="0" w:left="0" w:rightChars="0" w:right="0" w:firstLineChars="0" w:firstLine="0"/><w:spacing w:line="240" w:lineRule="atLeast"/></w:pPr><w:r><w:t>无业人员</w:t></w:r></w:p></w:tc><w:tc><w:tcPr><w:tcW w:w="1024" w:type="pct"/><w:vAlign w:val="center"/></w:tcPr><w:p w:rsidR="0018722C"><w:pPr><w:pStyle w:val="affff9"/><w:topLinePunct/><w:ind w:leftChars="0" w:left="0" w:rightChars="0" w:right="0" w:firstLineChars="0" w:firstLine="0"/><w:spacing w:line="240" w:lineRule="atLeast"/></w:pPr><w:r><w:t>233</w:t></w:r></w:p></w:tc><w:tc><w:tcPr><w:tcW w:w="1017" w:type="pct"/><w:vAlign w:val="center"/></w:tcPr><w:p w:rsidR="0018722C"><w:pPr><w:pStyle w:val="affff9"/><w:topLinePunct/><w:ind w:leftChars="0" w:left="0" w:rightChars="0" w:right="0" w:firstLineChars="0" w:firstLine="0"/><w:spacing w:line="240" w:lineRule="atLeast"/></w:pPr><w:r><w:t>17.80%</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自由职业者</w:t></w:r></w:p></w:tc><w:tc><w:tcPr><w:tcW w:w="1024" w:type="pct"/><w:vAlign w:val="center"/></w:tcPr><w:p w:rsidR="0018722C"><w:pPr><w:pStyle w:val="affff9"/><w:topLinePunct/><w:ind w:leftChars="0" w:left="0" w:rightChars="0" w:right="0" w:firstLineChars="0" w:firstLine="0"/><w:spacing w:line="240" w:lineRule="atLeast"/></w:pPr><w:r><w:t>201</w:t></w:r></w:p></w:tc><w:tc><w:tcPr><w:tcW w:w="1017" w:type="pct"/><w:vAlign w:val="center"/></w:tcPr><w:p w:rsidR="0018722C"><w:pPr><w:pStyle w:val="affff9"/><w:topLinePunct/><w:ind w:leftChars="0" w:left="0" w:rightChars="0" w:right="0" w:firstLineChars="0" w:firstLine="0"/><w:spacing w:line="240" w:lineRule="atLeast"/></w:pPr><w:r><w:t>15.36%</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学生</w:t></w:r></w:p></w:tc><w:tc><w:tcPr><w:tcW w:w="1024" w:type="pct"/><w:vAlign w:val="center"/></w:tcPr><w:p w:rsidR="0018722C"><w:pPr><w:pStyle w:val="affff9"/><w:topLinePunct/><w:ind w:leftChars="0" w:left="0" w:rightChars="0" w:right="0" w:firstLineChars="0" w:firstLine="0"/><w:spacing w:line="240" w:lineRule="atLeast"/></w:pPr><w:r><w:t>266</w:t></w:r></w:p></w:tc><w:tc><w:tcPr><w:tcW w:w="1017" w:type="pct"/><w:vAlign w:val="center"/></w:tcPr><w:p w:rsidR="0018722C"><w:pPr><w:pStyle w:val="affff9"/><w:topLinePunct/><w:ind w:leftChars="0" w:left="0" w:rightChars="0" w:right="0" w:firstLineChars="0" w:firstLine="0"/><w:spacing w:line="240" w:lineRule="atLeast"/></w:pPr><w:r><w:t>20.32%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普通职员</w:t></w:r></w:p></w:tc><w:tc><w:tcPr><w:tcW w:w="1024" w:type="pct"/><w:vAlign w:val="center"/></w:tcPr><w:p w:rsidR="0018722C"><w:pPr><w:pStyle w:val="affff9"/><w:topLinePunct/><w:ind w:leftChars="0" w:left="0" w:rightChars="0" w:right="0" w:firstLineChars="0" w:firstLine="0"/><w:spacing w:line="240" w:lineRule="atLeast"/></w:pPr><w:r><w:t>337</w:t></w:r></w:p></w:tc><w:tc><w:tcPr><w:tcW w:w="1017" w:type="pct"/><w:vAlign w:val="center"/></w:tcPr><w:p w:rsidR="0018722C"><w:pPr><w:pStyle w:val="affff9"/><w:topLinePunct/><w:ind w:leftChars="0" w:left="0" w:rightChars="0" w:right="0" w:firstLineChars="0" w:firstLine="0"/><w:spacing w:line="240" w:lineRule="atLeast"/></w:pPr><w:r><w:t>25.74%</w:t></w:r></w:p></w:tc></w:tr><w:tr><w:tc><w:tcPr><w:tcW w:w="1339" w:type="pct"/><w:vAlign w:val="center"/><w:tcBorders><w:top w:val="single" w:sz="4" w:space="0" w:color="auto"/></w:tcBorders></w:tcPr><w:p w:rsidR="0018722C"><w:pPr><w:pStyle w:val="ac"/><w:topLinePunct/><w:ind w:leftChars="0" w:left="0" w:rightChars="0" w:right="0" w:firstLineChars="0" w:firstLine="0"/><w:spacing w:line="240" w:lineRule="atLeast"/></w:pPr></w:p></w:tc><w:tc><w:tcPr><w:tcW w:w="1620" w:type="pct"/><w:vAlign w:val="center"/><w:tcBorders><w:top w:val="single" w:sz="4" w:space="0" w:color="auto"/></w:tcBorders></w:tcPr><w:p w:rsidR="0018722C"><w:pPr><w:pStyle w:val="aff1"/><w:topLinePunct/><w:ind w:leftChars="0" w:left="0" w:rightChars="0" w:right="0" w:firstLineChars="0" w:firstLine="0"/><w:spacing w:line="240" w:lineRule="atLeast"/></w:pPr><w:r><w:t>高级职员</w:t></w:r></w:p></w:tc><w:tc><w:tcPr><w:tcW w:w="1024" w:type="pct"/><w:vAlign w:val="center"/><w:tcBorders><w:top w:val="single" w:sz="4" w:space="0" w:color="auto"/></w:tcBorders></w:tcPr><w:p w:rsidR="0018722C"><w:pPr><w:pStyle w:val="affff9"/><w:topLinePunct/><w:ind w:leftChars="0" w:left="0" w:rightChars="0" w:right="0" w:firstLineChars="0" w:firstLine="0"/><w:spacing w:line="240" w:lineRule="atLeast"/></w:pPr><w:r><w:t>272</w:t></w:r></w:p></w:tc><w:tc><w:tcPr><w:tcW w:w="1017" w:type="pct"/><w:vAlign w:val="center"/><w:tcBorders><w:top w:val="single" w:sz="4" w:space="0" w:color="auto"/></w:tcBorders></w:tcPr><w:p w:rsidR="0018722C"><w:pPr><w:pStyle w:val="affff9"/><w:topLinePunct/><w:ind w:leftChars="0" w:left="0" w:rightChars="0" w:right="0" w:firstLineChars="0" w:firstLine="0"/><w:spacing w:line="240" w:lineRule="atLeast"/></w:pPr><w:r><w:t>20.78%</w:t></w:r></w:p></w:tc></w:tr></w:tbl><w:p w:rsidR="0018722C"><w:pPr><w:topLinePunct/></w:pPr><w:r><w:t>现将九种质量认证分为：管理体系认证，包括</w:t></w:r><w:r><w:rPr><w:rFonts w:ascii="Times New Roman" w:eastAsia="Times New Roman"/></w:rPr><w:t>ISO9001</w:t></w:r><w:r><w:t>和</w:t></w:r><w:r><w:rPr><w:rFonts w:ascii="Times New Roman" w:eastAsia="Times New Roman"/></w:rPr><w:t>HACCP</w:t></w:r><w:r><w:t>管理体</w:t></w:r><w:r><w:t>系认证；国内产品质量认证，包括</w:t></w:r><w:r><w:rPr><w:rFonts w:ascii="Times New Roman" w:eastAsia="Times New Roman"/></w:rPr><w:t>CCC</w:t></w:r><w:r><w:t>和</w:t></w:r><w:r><w:rPr><w:rFonts w:ascii="Times New Roman" w:eastAsia="Times New Roman"/></w:rPr><w:t>QS</w:t></w:r><w:r><w:t>认证；国外产品质量认证，包</w:t></w:r><w:r><w:t>括</w:t></w:r></w:p><w:p w:rsidR="0018722C"><w:pPr><w:topLinePunct/></w:pPr><w:r><w:rPr><w:rFonts w:ascii="Times New Roman" w:eastAsia="Times New Roman"/></w:rPr><w:t>CE</w:t></w:r><w:r><w:t>和</w:t></w:r><w:r><w:rPr><w:rFonts w:ascii="Times New Roman" w:eastAsia="Times New Roman"/></w:rPr><w:t>UL</w:t></w:r><w:r><w:t>认证；食品认证，包括绿色食品、有机食品和无公害农产品质量认证，</w:t></w:r></w:p><w:p w:rsidR="0018722C"><w:pPr><w:topLinePunct/></w:pPr><w:r><w:t>分类如</w:t></w:r><w:r><w:t>表</w:t></w:r><w:r><w:rPr><w:rFonts w:ascii="Times New Roman" w:eastAsia="Times New Roman"/></w:rPr><w:t>5</w:t></w:r><w:r><w:rPr><w:rFonts w:ascii="Times New Roman" w:eastAsia="Times New Roman"/></w:rPr><w:t>.</w:t></w:r><w:r><w:rPr><w:rFonts w:ascii="Times New Roman" w:eastAsia="Times New Roman"/></w:rPr><w:t>2</w:t></w:r><w:r><w:t>所示。然后，分别计算消费者对九种质量认证及四类质量认证的认知度、信任度及购买度，并进行质量认证的外部有效性评价。</w:t></w:r></w:p><w:p w:rsidR="0018722C"><w:pPr><w:pStyle w:val="a8"/><w:topLinePunct/></w:pPr><w:bookmarkStart w:id="329528" w:name="_Toc686329528"/><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w:t></w:r><w:r><w:t xml:space="preserve">  </w:t></w:r><w:r><w:rPr><w:kern w:val="2"/><w:szCs w:val="22"/><w:rFonts w:ascii="宋体" w:eastAsia="宋体" w:hint="eastAsia" w:cstheme="minorBidi" w:hAnsiTheme="minorHAnsi"/><w:w w:val="95"/><w:sz w:val="21"/></w:rPr><w:t>质量认证分类表</w:t></w:r><w:bookmarkEnd w:id="329528"/></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ff1"/><w:tabs><w:tab w:pos="5387" w:val="left" w:leader="none"/></w:tabs><w:spacing w:before="0" w:after="84"/><w:ind w:leftChars="0" w:left="959" w:rightChars="0" w:right="0" w:firstLineChars="0" w:firstLine="0"/><w:jc w:val="left"/><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所含认证</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管理体系认证</w:t></w:r><w:r><w:rPr><w:rFonts w:cstheme="minorBidi" w:hAnsiTheme="minorHAnsi" w:eastAsiaTheme="minorHAnsi" w:asciiTheme="minorHAnsi"/></w:rPr><w:t>ISO9001</w:t></w:r><w:r><w:rPr><w:rFonts w:ascii="宋体" w:eastAsia="宋体" w:hint="eastAsia" w:cstheme="minorBidi" w:hAnsiTheme="minorHAnsi"/></w:rPr><w:t>质量管理体系认证、</w:t></w:r><w:r><w:rPr><w:rFonts w:cstheme="minorBidi" w:hAnsiTheme="minorHAnsi" w:eastAsiaTheme="minorHAnsi" w:asciiTheme="minorHAnsi"/></w:rPr><w:t>HACCP</w:t></w:r><w:r><w:rPr><w:rFonts w:ascii="宋体" w:eastAsia="宋体" w:hint="eastAsia" w:cstheme="minorBidi" w:hAnsiTheme="minorHAnsi"/></w:rPr><w:t>质量管理体系认证国内产品质量认证</w:t></w:r><w:r><w:rPr><w:rFonts w:cstheme="minorBidi" w:hAnsiTheme="minorHAnsi" w:eastAsiaTheme="minorHAnsi" w:asciiTheme="minorHAnsi"/></w:rPr><w:t>CCC</w:t></w:r><w:r><w:rPr><w:rFonts w:ascii="宋体" w:eastAsia="宋体" w:hint="eastAsia" w:cstheme="minorBidi" w:hAnsiTheme="minorHAnsi"/></w:rPr><w:t>认证、</w:t></w:r><w:r><w:rPr><w:rFonts w:cstheme="minorBidi" w:hAnsiTheme="minorHAnsi" w:eastAsiaTheme="minorHAnsi" w:asciiTheme="minorHAnsi"/></w:rPr><w:t>QS</w:t></w:r><w:r><w:rPr><w:rFonts w:ascii="宋体" w:eastAsia="宋体" w:hint="eastAsia" w:cstheme="minorBidi" w:hAnsiTheme="minorHAnsi"/></w:rPr><w:t>认证</w:t></w:r></w:p><w:p w:rsidR="0018722C"><w:pPr><w:topLinePunct/></w:pPr><w:r><w:rPr><w:rFonts w:cstheme="minorBidi" w:hAnsiTheme="minorHAnsi" w:eastAsiaTheme="minorHAnsi" w:asciiTheme="minorHAnsi" w:ascii="宋体" w:eastAsia="宋体" w:hint="eastAsia"/></w:rPr><w:t>国外产品质量认证</w:t></w:r><w:r><w:rPr><w:rFonts w:cstheme="minorBidi" w:hAnsiTheme="minorHAnsi" w:eastAsiaTheme="minorHAnsi" w:asciiTheme="minorHAnsi"/></w:rPr><w:t>CE</w:t></w:r><w:r><w:rPr><w:rFonts w:ascii="宋体" w:eastAsia="宋体" w:hint="eastAsia" w:cstheme="minorBidi" w:hAnsiTheme="minorHAnsi"/></w:rPr><w:t>认证、</w:t></w:r><w:r><w:rPr><w:rFonts w:cstheme="minorBidi" w:hAnsiTheme="minorHAnsi" w:eastAsiaTheme="minorHAnsi" w:asciiTheme="minorHAnsi"/></w:rPr><w:t>UL</w:t></w:r><w:r><w:rPr><w:rFonts w:ascii="宋体" w:eastAsia="宋体" w:hint="eastAsia" w:cstheme="minorBidi" w:hAnsiTheme="minorHAnsi"/></w:rPr><w:t>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Heading2"/><w:topLinePunct/><w:ind w:left="171" w:hangingChars="171" w:hanging="171"/></w:pPr><w:bookmarkStart w:id="281422" w:name="_Toc686281422"/><w:bookmarkStart w:name="_TOC_250006" w:id="46"/><w:bookmarkStart w:name="5.2 描述性统计分析 " w:id="47"/><w:r><w:t>5.2</w:t></w:r><w:r><w:t xml:space="preserve"> </w:t></w:r><w:r></w:r><w:bookmarkEnd w:id="47"/><w:bookmarkEnd w:id="46"/><w:r><w:t>描述性统计分析</w:t></w:r><w:bookmarkEnd w:id="281422"/></w:p><w:p w:rsidR="0018722C"><w:pPr><w:pStyle w:val="3"/><w:topLinePunct/><w:ind w:left="200" w:hangingChars="200" w:hanging="200"/></w:pPr><w:bookmarkStart w:id="281423" w:name="_Toc686281423"/><w:r><w:t>5.2.1</w:t></w:r><w:r><w:t xml:space="preserve"> </w:t></w:r><w:r><w:t>认知度分析</w:t></w:r><w:bookmarkEnd w:id="281423"/></w:p><w:p w:rsidR="0018722C"><w:pPr><w:topLinePunct/></w:pPr><w:r><w:t>本文根据实验数据，分别对九种质量认证、四类质量认证和总的认知度分别进行了统计分析。</w:t></w:r></w:p><w:p w:rsidR="0018722C"><w:pPr><w:pStyle w:val="4"/><w:topLinePunct/><w:ind w:left="200" w:hangingChars="200" w:hanging="200"/></w:pPr><w:r><w:t>（</w:t></w:r><w:r><w:t>1</w:t></w:r><w:r><w:t>）</w:t></w:r><w:r><w:t>九种质量认证的认知度</w:t></w:r></w:p><w:p w:rsidR="0018722C"><w:pPr><w:topLinePunct/></w:pPr><w:r><w:t>对上述消费行为实验观测所得数据进行分类处理，根据何坪华</w:t></w:r><w:r><w:rPr><w:vertAlign w:val="superscript"/>/></w:rPr><w:t>[</w:t></w:r><w:r><w:rPr><w:vertAlign w:val="superscript"/>/></w:rPr><w:t xml:space="preserve">41</w:t></w:r><w:r><w:rPr><w:vertAlign w:val="superscript"/>/></w:rPr><w:t>]</w:t></w:r><w:r><w:t>和王志刚</w:t></w:r></w:p><w:p w:rsidR="0018722C"><w:pPr><w:topLinePunct/></w:pPr><w:r><w:rPr><w:rFonts w:ascii="Times New Roman" w:eastAsia="Times New Roman"/></w:rPr><w:t>[</w:t></w:r><w:r><w:rPr><w:rFonts w:ascii="Times New Roman" w:eastAsia="Times New Roman"/></w:rPr><w:t xml:space="preserve">62</w:t></w:r><w:r><w:rPr><w:rFonts w:ascii="Times New Roman" w:eastAsia="Times New Roman"/></w:rPr><w:t>]</w:t></w:r><w:r><w:t>对消费者对</w:t></w:r><w:r><w:rPr><w:rFonts w:ascii="Times New Roman" w:eastAsia="Times New Roman"/></w:rPr><w:t>QS</w:t></w:r><w:r><w:t>和农产品质量认证认知水平的分类，将消费者对质量认证的认知度分为完全不了解、不太了解、一般、比较了解、非常了解</w:t></w:r><w:r><w:rPr><w:rFonts w:ascii="Times New Roman" w:eastAsia="Times New Roman"/></w:rPr><w:t>5</w:t></w:r><w:r><w:t>个等级，并分别取值</w:t></w:r><w:r><w:rPr><w:rFonts w:ascii="Times New Roman" w:eastAsia="Times New Roman"/></w:rPr><w:t>1</w:t></w:r><w:r><w:t>、</w:t></w:r><w:r><w:rPr><w:rFonts w:ascii="Times New Roman" w:eastAsia="Times New Roman"/></w:rPr><w:t>2</w:t></w:r><w:r><w:t>、</w:t></w:r><w:r><w:rPr><w:rFonts w:ascii="Times New Roman" w:eastAsia="Times New Roman"/></w:rPr><w:t>3</w:t></w:r><w:r><w:t>、</w:t></w:r><w:r><w:rPr><w:rFonts w:ascii="Times New Roman" w:eastAsia="Times New Roman"/></w:rPr><w:t>4</w:t></w:r><w:r><w:t>、</w:t></w:r><w:r><w:rPr><w:rFonts w:ascii="Times New Roman" w:eastAsia="Times New Roman"/></w:rPr><w:t>5</w:t></w:r><w:r><w:t>，各认知度的消费者数量及其比例如</w:t></w:r><w:r><w:t>表</w:t></w:r><w:r><w:rPr><w:rFonts w:ascii="Times New Roman" w:eastAsia="Times New Roman"/></w:rPr><w:t>5</w:t></w:r><w:r><w:rPr><w:rFonts w:ascii="Times New Roman" w:eastAsia="Times New Roman"/></w:rPr><w:t>.</w:t></w:r><w:r><w:rPr><w:rFonts w:ascii="Times New Roman" w:eastAsia="Times New Roman"/></w:rPr><w:t>3</w:t></w:r><w:r><w:t>所示：</w:t></w:r></w:p><w:p w:rsidR="0018722C"><w:pPr><w:pStyle w:val="a8"/><w:topLinePunct/></w:pPr><w:bookmarkStart w:id="329529" w:name="_Toc686329529"/><w:r><w:rPr><w:rFonts w:cstheme="minorBidi" w:hAnsiTheme="minorHAnsi" w:eastAsiaTheme="minorHAnsi" w:asciiTheme="minorHAnsi" w:ascii="宋体" w:eastAsia="宋体" w:hint="eastAsia"/></w:rPr><w:t>表</w:t></w:r><w:r><w:rPr><w:rFonts w:cstheme="minorBidi" w:hAnsiTheme="minorHAnsi" w:eastAsiaTheme="minorHAnsi" w:asciiTheme="minorHAnsi"/></w:rPr><w:t>5.3</w:t></w:r><w:r><w:t xml:space="preserve">  </w:t></w:r><w:r><w:rPr><w:rFonts w:ascii="宋体" w:eastAsia="宋体" w:hint="eastAsia" w:cstheme="minorBidi" w:hAnsiTheme="minorHAnsi"/></w:rPr><w:t>九种质量认证认知度的数量及其比例</w:t></w:r><w:bookmarkEnd w:id="329529"/></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完全不了解</w:t></w:r><w:r w:rsidR="001852F3"><w:rPr><w:rFonts w:cstheme="minorBidi" w:hAnsiTheme="minorHAnsi" w:eastAsiaTheme="minorHAnsi" w:asciiTheme="minorHAnsi"/></w:rPr><w:t>不太了解</w:t></w:r><w:r w:rsidR="001852F3"><w:rPr><w:rFonts w:cstheme="minorBidi" w:hAnsiTheme="minorHAnsi" w:eastAsiaTheme="minorHAnsi" w:asciiTheme="minorHAnsi"/></w:rPr><w:t>一般</w:t></w:r><w:r w:rsidR="001852F3"><w:rPr><w:rFonts w:cstheme="minorBidi" w:hAnsiTheme="minorHAnsi" w:eastAsiaTheme="minorHAnsi" w:asciiTheme="minorHAnsi"/></w:rPr><w:t>比较了解</w:t></w:r><w:r><w:rPr><w:rFonts w:ascii="宋体" w:eastAsia="宋体" w:hint="eastAsia" w:cstheme="minorBidi" w:hAnsiTheme="minorHAnsi"/><w:b/></w:rPr><w:t>非常了解</w:t></w:r></w:p><w:p w:rsidR="0018722C"><w:pPr><w:tabs><w:tab w:pos="8980" w:val="left" w:leader="none"/></w:tabs><w:spacing w:line="227" w:lineRule="exact" w:before="0" w:after="36"/><w:ind w:leftChars="0" w:left="114" w:rightChars="0" w:right="0" w:firstLineChars="0" w:firstLine="0"/><w:jc w:val="left"/><w:rPr><w:b/><w:sz w:val="21"/></w:rPr></w:pPr><w:r><w:rPr><w:rFonts w:ascii="宋体" w:eastAsia="宋体" w:hint="eastAsia"/><w:b/><w:w w:val="95"/><w:sz w:val="21"/></w:rPr><w:t>质量认证</w:t></w:r><w:r><w:rPr><w:rFonts w:ascii="宋体" w:eastAsia="宋体" w:hint="eastAsia"/><w:b/><w:spacing w:val="-34"/><w:sz w:val="21"/></w:rPr><w:t> </w:t></w:r><w:r><w:rPr><w:b/><w:w w:val="99"/><w:sz w:val="21"/><w:u w:val="single"/></w:rPr><w:t> </w:t></w:r><w:r><w:rPr><w:b/><w:sz w:val="21"/><w:u w:val="single"/></w:rPr><w:tab/></w:r></w:p><w:tbl><w:tblPr><w:tblW w:w="0" w:type="auto"/><w:jc w:val="left"/><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58"/><w:gridCol w:w="595"/><w:gridCol w:w="970"/><w:gridCol w:w="684"/><w:gridCol w:w="887"/><w:gridCol w:w="628"/><w:gridCol w:w="917"/><w:gridCol w:w="624"/><w:gridCol w:w="902"/><w:gridCol w:w="667"/><w:gridCol w:w="898"/></w:tblGrid><w:tr><w:trPr><w:trHeight w:val="280" w:hRule="atLeast"/></w:trPr><w:tc><w:tcPr><w:tcW w:w="1058" w:type="dxa"/><w:tcBorders><w:bottom w:val="single" w:sz="4" w:space="0" w:color="000000"/></w:tcBorders></w:tcPr><w:p w:rsidR="0018722C"><w:pPr><w:pStyle w:val="a7"/><w:topLinePunct/><w:ind w:leftChars="0" w:left="0" w:rightChars="0" w:right="0" w:firstLineChars="0" w:firstLine="0"/><w:spacing w:line="240" w:lineRule="atLeast"/></w:pPr></w:p></w:tc><w:tc><w:tcPr><w:tcW w:w="33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4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8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6"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3"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78"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r><w:tr><w:tc><w:tcPr><w:tcW w:w="599" w:type="pct"/><w:vAlign w:val="center"/></w:tcPr><w:p w:rsidR="0018722C"><w:pPr><w:pStyle w:val="ac"/><w:topLinePunct/><w:ind w:leftChars="0" w:left="0" w:rightChars="0" w:right="0" w:firstLineChars="0" w:firstLine="0"/><w:spacing w:line="240" w:lineRule="atLeast"/></w:pPr><w:r><w:t>CCC</w:t></w:r></w:p></w:tc><w:tc><w:tcPr><w:tcW w:w="337" w:type="pct"/><w:vAlign w:val="center"/></w:tcPr><w:p w:rsidR="0018722C"><w:pPr><w:pStyle w:val="affff9"/><w:topLinePunct/><w:ind w:leftChars="0" w:left="0" w:rightChars="0" w:right="0" w:firstLineChars="0" w:firstLine="0"/><w:spacing w:line="240" w:lineRule="atLeast"/></w:pPr><w:r><w:t>839</w:t></w:r></w:p></w:tc><w:tc><w:tcPr><w:tcW w:w="549" w:type="pct"/><w:vAlign w:val="center"/></w:tcPr><w:p w:rsidR="0018722C"><w:pPr><w:pStyle w:val="affff9"/><w:topLinePunct/><w:ind w:leftChars="0" w:left="0" w:rightChars="0" w:right="0" w:firstLineChars="0" w:firstLine="0"/><w:spacing w:line="240" w:lineRule="atLeast"/></w:pPr><w:r><w:t>64.09</w:t></w:r></w:p></w:tc><w:tc><w:tcPr><w:tcW w:w="387" w:type="pct"/><w:vAlign w:val="center"/></w:tcPr><w:p w:rsidR="0018722C"><w:pPr><w:pStyle w:val="affff9"/><w:topLinePunct/><w:ind w:leftChars="0" w:left="0" w:rightChars="0" w:right="0" w:firstLineChars="0" w:firstLine="0"/><w:spacing w:line="240" w:lineRule="atLeast"/></w:pPr><w:r><w:t>247</w:t></w:r></w:p></w:tc><w:tc><w:tcPr><w:tcW w:w="502" w:type="pct"/><w:vAlign w:val="center"/></w:tcPr><w:p w:rsidR="0018722C"><w:pPr><w:pStyle w:val="affff9"/><w:topLinePunct/><w:ind w:leftChars="0" w:left="0" w:rightChars="0" w:right="0" w:firstLineChars="0" w:firstLine="0"/><w:spacing w:line="240" w:lineRule="atLeast"/></w:pPr><w:r><w:t>18.87</w:t></w:r></w:p></w:tc><w:tc><w:tcPr><w:tcW w:w="356" w:type="pct"/><w:vAlign w:val="center"/></w:tcPr><w:p w:rsidR="0018722C"><w:pPr><w:pStyle w:val="affff9"/><w:topLinePunct/><w:ind w:leftChars="0" w:left="0" w:rightChars="0" w:right="0" w:firstLineChars="0" w:firstLine="0"/><w:spacing w:line="240" w:lineRule="atLeast"/></w:pPr><w:r><w:t>170</w:t></w:r></w:p></w:tc><w:tc><w:tcPr><w:tcW w:w="519" w:type="pct"/><w:vAlign w:val="center"/></w:tcPr><w:p w:rsidR="0018722C"><w:pPr><w:pStyle w:val="affff9"/><w:topLinePunct/><w:ind w:leftChars="0" w:left="0" w:rightChars="0" w:right="0" w:firstLineChars="0" w:firstLine="0"/><w:spacing w:line="240" w:lineRule="atLeast"/></w:pPr><w:r><w:t>12.99</w:t></w:r></w:p></w:tc><w:tc><w:tcPr><w:tcW w:w="353" w:type="pct"/><w:vAlign w:val="center"/></w:tcPr><w:p w:rsidR="0018722C"><w:pPr><w:pStyle w:val="affff9"/><w:topLinePunct/><w:ind w:leftChars="0" w:left="0" w:rightChars="0" w:right="0" w:firstLineChars="0" w:firstLine="0"/><w:spacing w:line="240" w:lineRule="atLeast"/></w:pPr><w:r><w:t>46</w:t></w:r></w:p></w:tc><w:tc><w:tcPr><w:tcW w:w="511" w:type="pct"/><w:vAlign w:val="center"/></w:tcPr><w:p w:rsidR="0018722C"><w:pPr><w:pStyle w:val="affff9"/><w:topLinePunct/><w:ind w:leftChars="0" w:left="0" w:rightChars="0" w:right="0" w:firstLineChars="0" w:firstLine="0"/><w:spacing w:line="240" w:lineRule="atLeast"/></w:pPr><w:r><w:t>3.51</w:t></w:r></w:p></w:tc><w:tc><w:tcPr><w:tcW w:w="378" w:type="pct"/><w:vAlign w:val="center"/></w:tcPr><w:p w:rsidR="0018722C"><w:pPr><w:pStyle w:val="affff9"/><w:topLinePunct/><w:ind w:leftChars="0" w:left="0" w:rightChars="0" w:right="0" w:firstLineChars="0" w:firstLine="0"/><w:spacing w:line="240" w:lineRule="atLeast"/></w:pPr><w:r><w:t>7</w:t></w:r></w:p></w:tc><w:tc><w:tcPr><w:tcW w:w="508" w:type="pct"/><w:vAlign w:val="center"/></w:tcPr><w:p w:rsidR="0018722C"><w:pPr><w:pStyle w:val="affff9"/><w:topLinePunct/><w:ind w:leftChars="0" w:left="0" w:rightChars="0" w:right="0" w:firstLineChars="0" w:firstLine="0"/><w:spacing w:line="240" w:lineRule="atLeast"/></w:pPr><w:r><w:t>0.53</w:t></w:r></w:p></w:tc></w:tr><w:tr><w:tc><w:tcPr><w:tcW w:w="599" w:type="pct"/><w:vAlign w:val="center"/></w:tcPr><w:p w:rsidR="0018722C"><w:pPr><w:pStyle w:val="ac"/><w:topLinePunct/><w:ind w:leftChars="0" w:left="0" w:rightChars="0" w:right="0" w:firstLineChars="0" w:firstLine="0"/><w:spacing w:line="240" w:lineRule="atLeast"/></w:pPr><w:r><w:t>QS</w:t></w:r></w:p></w:tc><w:tc><w:tcPr><w:tcW w:w="337" w:type="pct"/><w:vAlign w:val="center"/></w:tcPr><w:p w:rsidR="0018722C"><w:pPr><w:pStyle w:val="affff9"/><w:topLinePunct/><w:ind w:leftChars="0" w:left="0" w:rightChars="0" w:right="0" w:firstLineChars="0" w:firstLine="0"/><w:spacing w:line="240" w:lineRule="atLeast"/></w:pPr><w:r><w:t>307</w:t></w:r></w:p></w:tc><w:tc><w:tcPr><w:tcW w:w="549" w:type="pct"/><w:vAlign w:val="center"/></w:tcPr><w:p w:rsidR="0018722C"><w:pPr><w:pStyle w:val="affff9"/><w:topLinePunct/><w:ind w:leftChars="0" w:left="0" w:rightChars="0" w:right="0" w:firstLineChars="0" w:firstLine="0"/><w:spacing w:line="240" w:lineRule="atLeast"/></w:pPr><w:r><w:t>23.45</w:t></w:r></w:p></w:tc><w:tc><w:tcPr><w:tcW w:w="387" w:type="pct"/><w:vAlign w:val="center"/></w:tcPr><w:p w:rsidR="0018722C"><w:pPr><w:pStyle w:val="affff9"/><w:topLinePunct/><w:ind w:leftChars="0" w:left="0" w:rightChars="0" w:right="0" w:firstLineChars="0" w:firstLine="0"/><w:spacing w:line="240" w:lineRule="atLeast"/></w:pPr><w:r><w:t>308</w:t></w:r></w:p></w:tc><w:tc><w:tcPr><w:tcW w:w="502" w:type="pct"/><w:vAlign w:val="center"/></w:tcPr><w:p w:rsidR="0018722C"><w:pPr><w:pStyle w:val="affff9"/><w:topLinePunct/><w:ind w:leftChars="0" w:left="0" w:rightChars="0" w:right="0" w:firstLineChars="0" w:firstLine="0"/><w:spacing w:line="240" w:lineRule="atLeast"/></w:pPr><w:r><w:t>23.53</w:t></w:r></w:p></w:tc><w:tc><w:tcPr><w:tcW w:w="356" w:type="pct"/><w:vAlign w:val="center"/></w:tcPr><w:p w:rsidR="0018722C"><w:pPr><w:pStyle w:val="affff9"/><w:topLinePunct/><w:ind w:leftChars="0" w:left="0" w:rightChars="0" w:right="0" w:firstLineChars="0" w:firstLine="0"/><w:spacing w:line="240" w:lineRule="atLeast"/></w:pPr><w:r><w:t>333</w:t></w:r></w:p></w:tc><w:tc><w:tcPr><w:tcW w:w="519" w:type="pct"/><w:vAlign w:val="center"/></w:tcPr><w:p w:rsidR="0018722C"><w:pPr><w:pStyle w:val="affff9"/><w:topLinePunct/><w:ind w:leftChars="0" w:left="0" w:rightChars="0" w:right="0" w:firstLineChars="0" w:firstLine="0"/><w:spacing w:line="240" w:lineRule="atLeast"/></w:pPr><w:r><w:t>25.44</w:t></w:r></w:p></w:tc><w:tc><w:tcPr><w:tcW w:w="353" w:type="pct"/><w:vAlign w:val="center"/></w:tcPr><w:p w:rsidR="0018722C"><w:pPr><w:pStyle w:val="affff9"/><w:topLinePunct/><w:ind w:leftChars="0" w:left="0" w:rightChars="0" w:right="0" w:firstLineChars="0" w:firstLine="0"/><w:spacing w:line="240" w:lineRule="atLeast"/></w:pPr><w:r><w:t>309</w:t></w:r></w:p></w:tc><w:tc><w:tcPr><w:tcW w:w="511" w:type="pct"/><w:vAlign w:val="center"/></w:tcPr><w:p w:rsidR="0018722C"><w:pPr><w:pStyle w:val="affff9"/><w:topLinePunct/><w:ind w:leftChars="0" w:left="0" w:rightChars="0" w:right="0" w:firstLineChars="0" w:firstLine="0"/><w:spacing w:line="240" w:lineRule="atLeast"/></w:pPr><w:r><w:t>23.61</w:t></w:r></w:p></w:tc><w:tc><w:tcPr><w:tcW w:w="378" w:type="pct"/><w:vAlign w:val="center"/></w:tcPr><w:p w:rsidR="0018722C"><w:pPr><w:pStyle w:val="affff9"/><w:topLinePunct/><w:ind w:leftChars="0" w:left="0" w:rightChars="0" w:right="0" w:firstLineChars="0" w:firstLine="0"/><w:spacing w:line="240" w:lineRule="atLeast"/></w:pPr><w:r><w:t>52</w:t></w:r></w:p></w:tc><w:tc><w:tcPr><w:tcW w:w="508" w:type="pct"/><w:vAlign w:val="center"/></w:tcPr><w:p w:rsidR="0018722C"><w:pPr><w:pStyle w:val="affff9"/><w:topLinePunct/><w:ind w:leftChars="0" w:left="0" w:rightChars="0" w:right="0" w:firstLineChars="0" w:firstLine="0"/><w:spacing w:line="240" w:lineRule="atLeast"/></w:pPr><w:r><w:t>3.97</w:t></w:r></w:p></w:tc></w:tr><w:tr><w:tc><w:tcPr><w:tcW w:w="599" w:type="pct"/><w:vAlign w:val="center"/></w:tcPr><w:p w:rsidR="0018722C"><w:pPr><w:pStyle w:val="ac"/><w:topLinePunct/><w:ind w:leftChars="0" w:left="0" w:rightChars="0" w:right="0" w:firstLineChars="0" w:firstLine="0"/><w:spacing w:line="240" w:lineRule="atLeast"/></w:pPr><w:r><w:t>ISO9001</w:t></w:r></w:p></w:tc><w:tc><w:tcPr><w:tcW w:w="337" w:type="pct"/><w:vAlign w:val="center"/></w:tcPr><w:p w:rsidR="0018722C"><w:pPr><w:pStyle w:val="affff9"/><w:topLinePunct/><w:ind w:leftChars="0" w:left="0" w:rightChars="0" w:right="0" w:firstLineChars="0" w:firstLine="0"/><w:spacing w:line="240" w:lineRule="atLeast"/></w:pPr><w:r><w:t>522</w:t></w:r></w:p></w:tc><w:tc><w:tcPr><w:tcW w:w="549" w:type="pct"/><w:vAlign w:val="center"/></w:tcPr><w:p w:rsidR="0018722C"><w:pPr><w:pStyle w:val="affff9"/><w:topLinePunct/><w:ind w:leftChars="0" w:left="0" w:rightChars="0" w:right="0" w:firstLineChars="0" w:firstLine="0"/><w:spacing w:line="240" w:lineRule="atLeast"/></w:pPr><w:r><w:t>39.88</w:t></w:r></w:p></w:tc><w:tc><w:tcPr><w:tcW w:w="387" w:type="pct"/><w:vAlign w:val="center"/></w:tcPr><w:p w:rsidR="0018722C"><w:pPr><w:pStyle w:val="affff9"/><w:topLinePunct/><w:ind w:leftChars="0" w:left="0" w:rightChars="0" w:right="0" w:firstLineChars="0" w:firstLine="0"/><w:spacing w:line="240" w:lineRule="atLeast"/></w:pPr><w:r><w:t>391</w:t></w:r></w:p></w:tc><w:tc><w:tcPr><w:tcW w:w="502" w:type="pct"/><w:vAlign w:val="center"/></w:tcPr><w:p w:rsidR="0018722C"><w:pPr><w:pStyle w:val="affff9"/><w:topLinePunct/><w:ind w:leftChars="0" w:left="0" w:rightChars="0" w:right="0" w:firstLineChars="0" w:firstLine="0"/><w:spacing w:line="240" w:lineRule="atLeast"/></w:pPr><w:r><w:t>29.87</w:t></w:r></w:p></w:tc><w:tc><w:tcPr><w:tcW w:w="356" w:type="pct"/><w:vAlign w:val="center"/></w:tcPr><w:p w:rsidR="0018722C"><w:pPr><w:pStyle w:val="affff9"/><w:topLinePunct/><w:ind w:leftChars="0" w:left="0" w:rightChars="0" w:right="0" w:firstLineChars="0" w:firstLine="0"/><w:spacing w:line="240" w:lineRule="atLeast"/></w:pPr><w:r><w:t>253</w:t></w:r></w:p></w:tc><w:tc><w:tcPr><w:tcW w:w="519" w:type="pct"/><w:vAlign w:val="center"/></w:tcPr><w:p w:rsidR="0018722C"><w:pPr><w:pStyle w:val="affff9"/><w:topLinePunct/><w:ind w:leftChars="0" w:left="0" w:rightChars="0" w:right="0" w:firstLineChars="0" w:firstLine="0"/><w:spacing w:line="240" w:lineRule="atLeast"/></w:pPr><w:r><w:t>19.33</w:t></w:r></w:p></w:tc><w:tc><w:tcPr><w:tcW w:w="353" w:type="pct"/><w:vAlign w:val="center"/></w:tcPr><w:p w:rsidR="0018722C"><w:pPr><w:pStyle w:val="affff9"/><w:topLinePunct/><w:ind w:leftChars="0" w:left="0" w:rightChars="0" w:right="0" w:firstLineChars="0" w:firstLine="0"/><w:spacing w:line="240" w:lineRule="atLeast"/></w:pPr><w:r><w:t>114</w:t></w:r></w:p></w:tc><w:tc><w:tcPr><w:tcW w:w="511" w:type="pct"/><w:vAlign w:val="center"/></w:tcPr><w:p w:rsidR="0018722C"><w:pPr><w:pStyle w:val="affff9"/><w:topLinePunct/><w:ind w:leftChars="0" w:left="0" w:rightChars="0" w:right="0" w:firstLineChars="0" w:firstLine="0"/><w:spacing w:line="240" w:lineRule="atLeast"/></w:pPr><w:r><w:t>8.71</w:t></w:r></w:p></w:tc><w:tc><w:tcPr><w:tcW w:w="378" w:type="pct"/><w:vAlign w:val="center"/></w:tcPr><w:p w:rsidR="0018722C"><w:pPr><w:pStyle w:val="affff9"/><w:topLinePunct/><w:ind w:leftChars="0" w:left="0" w:rightChars="0" w:right="0" w:firstLineChars="0" w:firstLine="0"/><w:spacing w:line="240" w:lineRule="atLeast"/></w:pPr><w:r><w:t>29</w:t></w:r></w:p></w:tc><w:tc><w:tcPr><w:tcW w:w="508" w:type="pct"/><w:vAlign w:val="center"/></w:tcPr><w:p w:rsidR="0018722C"><w:pPr><w:pStyle w:val="affff9"/><w:topLinePunct/><w:ind w:leftChars="0" w:left="0" w:rightChars="0" w:right="0" w:firstLineChars="0" w:firstLine="0"/><w:spacing w:line="240" w:lineRule="atLeast"/></w:pPr><w:r><w:t>2.22</w:t></w:r></w:p></w:tc></w:tr><w:tr><w:tc><w:tcPr><w:tcW w:w="599" w:type="pct"/><w:vAlign w:val="center"/></w:tcPr><w:p w:rsidR="0018722C"><w:pPr><w:pStyle w:val="ac"/><w:topLinePunct/><w:ind w:leftChars="0" w:left="0" w:rightChars="0" w:right="0" w:firstLineChars="0" w:firstLine="0"/><w:spacing w:line="240" w:lineRule="atLeast"/></w:pPr><w:r><w:t>HACCP</w:t></w:r></w:p></w:tc><w:tc><w:tcPr><w:tcW w:w="337" w:type="pct"/><w:vAlign w:val="center"/></w:tcPr><w:p w:rsidR="0018722C"><w:pPr><w:pStyle w:val="affff9"/><w:topLinePunct/><w:ind w:leftChars="0" w:left="0" w:rightChars="0" w:right="0" w:firstLineChars="0" w:firstLine="0"/><w:spacing w:line="240" w:lineRule="atLeast"/></w:pPr><w:r><w:t>1088</w:t></w:r></w:p></w:tc><w:tc><w:tcPr><w:tcW w:w="549" w:type="pct"/><w:vAlign w:val="center"/></w:tcPr><w:p w:rsidR="0018722C"><w:pPr><w:pStyle w:val="affff9"/><w:topLinePunct/><w:ind w:leftChars="0" w:left="0" w:rightChars="0" w:right="0" w:firstLineChars="0" w:firstLine="0"/><w:spacing w:line="240" w:lineRule="atLeast"/></w:pPr><w:r><w:t>83.12</w:t></w:r></w:p></w:tc><w:tc><w:tcPr><w:tcW w:w="387" w:type="pct"/><w:vAlign w:val="center"/></w:tcPr><w:p w:rsidR="0018722C"><w:pPr><w:pStyle w:val="affff9"/><w:topLinePunct/><w:ind w:leftChars="0" w:left="0" w:rightChars="0" w:right="0" w:firstLineChars="0" w:firstLine="0"/><w:spacing w:line="240" w:lineRule="atLeast"/></w:pPr><w:r><w:t>198</w:t></w:r></w:p></w:tc><w:tc><w:tcPr><w:tcW w:w="502" w:type="pct"/><w:vAlign w:val="center"/></w:tcPr><w:p w:rsidR="0018722C"><w:pPr><w:pStyle w:val="affff9"/><w:topLinePunct/><w:ind w:leftChars="0" w:left="0" w:rightChars="0" w:right="0" w:firstLineChars="0" w:firstLine="0"/><w:spacing w:line="240" w:lineRule="atLeast"/></w:pPr><w:r><w:t>15.13</w:t></w:r></w:p></w:tc><w:tc><w:tcPr><w:tcW w:w="356" w:type="pct"/><w:vAlign w:val="center"/></w:tcPr><w:p w:rsidR="0018722C"><w:pPr><w:pStyle w:val="affff9"/><w:topLinePunct/><w:ind w:leftChars="0" w:left="0" w:rightChars="0" w:right="0" w:firstLineChars="0" w:firstLine="0"/><w:spacing w:line="240" w:lineRule="atLeast"/></w:pPr><w:r><w:t>17</w:t></w:r></w:p></w:tc><w:tc><w:tcPr><w:tcW w:w="519" w:type="pct"/><w:vAlign w:val="center"/></w:tcPr><w:p w:rsidR="0018722C"><w:pPr><w:pStyle w:val="affff9"/><w:topLinePunct/><w:ind w:leftChars="0" w:left="0" w:rightChars="0" w:right="0" w:firstLineChars="0" w:firstLine="0"/><w:spacing w:line="240" w:lineRule="atLeast"/></w:pPr><w:r><w:t>1.30</w:t></w:r></w:p></w:tc><w:tc><w:tcPr><w:tcW w:w="353" w:type="pct"/><w:vAlign w:val="center"/></w:tcPr><w:p w:rsidR="0018722C"><w:pPr><w:pStyle w:val="affff9"/><w:topLinePunct/><w:ind w:leftChars="0" w:left="0" w:rightChars="0" w:right="0" w:firstLineChars="0" w:firstLine="0"/><w:spacing w:line="240" w:lineRule="atLeast"/></w:pPr><w:r><w:t>5</w:t></w:r></w:p></w:tc><w:tc><w:tcPr><w:tcW w:w="511" w:type="pct"/><w:vAlign w:val="center"/></w:tcPr><w:p w:rsidR="0018722C"><w:pPr><w:pStyle w:val="affff9"/><w:topLinePunct/><w:ind w:leftChars="0" w:left="0" w:rightChars="0" w:right="0" w:firstLineChars="0" w:firstLine="0"/><w:spacing w:line="240" w:lineRule="atLeast"/></w:pPr><w:r><w:t>0.38</w:t></w:r></w:p></w:tc><w:tc><w:tcPr><w:tcW w:w="378" w:type="pct"/><w:vAlign w:val="center"/></w:tcPr><w:p w:rsidR="0018722C"><w:pPr><w:pStyle w:val="affff9"/><w:topLinePunct/><w:ind w:leftChars="0" w:left="0" w:rightChars="0" w:right="0" w:firstLineChars="0" w:firstLine="0"/><w:spacing w:line="240" w:lineRule="atLeast"/></w:pPr><w:r><w:t>1</w:t></w:r></w:p></w:tc><w:tc><w:tcPr><w:tcW w:w="508" w:type="pct"/><w:vAlign w:val="center"/></w:tcPr><w:p w:rsidR="0018722C"><w:pPr><w:pStyle w:val="affff9"/><w:topLinePunct/><w:ind w:leftChars="0" w:left="0" w:rightChars="0" w:right="0" w:firstLineChars="0" w:firstLine="0"/><w:spacing w:line="240" w:lineRule="atLeast"/></w:pPr><w:r><w:t>0.08</w:t></w:r></w:p></w:tc></w:tr><w:tr><w:tc><w:tcPr><w:tcW w:w="599" w:type="pct"/><w:vAlign w:val="center"/></w:tcPr><w:p w:rsidR="0018722C"><w:pPr><w:pStyle w:val="ac"/><w:topLinePunct/><w:ind w:leftChars="0" w:left="0" w:rightChars="0" w:right="0" w:firstLineChars="0" w:firstLine="0"/><w:spacing w:line="240" w:lineRule="atLeast"/></w:pPr><w:r><w:t>CE</w:t></w:r></w:p></w:tc><w:tc><w:tcPr><w:tcW w:w="337" w:type="pct"/><w:vAlign w:val="center"/></w:tcPr><w:p w:rsidR="0018722C"><w:pPr><w:pStyle w:val="affff9"/><w:topLinePunct/><w:ind w:leftChars="0" w:left="0" w:rightChars="0" w:right="0" w:firstLineChars="0" w:firstLine="0"/><w:spacing w:line="240" w:lineRule="atLeast"/></w:pPr><w:r><w:t>1070</w:t></w:r></w:p></w:tc><w:tc><w:tcPr><w:tcW w:w="549" w:type="pct"/><w:vAlign w:val="center"/></w:tcPr><w:p w:rsidR="0018722C"><w:pPr><w:pStyle w:val="affff9"/><w:topLinePunct/><w:ind w:leftChars="0" w:left="0" w:rightChars="0" w:right="0" w:firstLineChars="0" w:firstLine="0"/><w:spacing w:line="240" w:lineRule="atLeast"/></w:pPr><w:r><w:t>81.74</w:t></w:r></w:p></w:tc><w:tc><w:tcPr><w:tcW w:w="387" w:type="pct"/><w:vAlign w:val="center"/></w:tcPr><w:p w:rsidR="0018722C"><w:pPr><w:pStyle w:val="affff9"/><w:topLinePunct/><w:ind w:leftChars="0" w:left="0" w:rightChars="0" w:right="0" w:firstLineChars="0" w:firstLine="0"/><w:spacing w:line="240" w:lineRule="atLeast"/></w:pPr><w:r><w:t>166</w:t></w:r></w:p></w:tc><w:tc><w:tcPr><w:tcW w:w="502" w:type="pct"/><w:vAlign w:val="center"/></w:tcPr><w:p w:rsidR="0018722C"><w:pPr><w:pStyle w:val="affff9"/><w:topLinePunct/><w:ind w:leftChars="0" w:left="0" w:rightChars="0" w:right="0" w:firstLineChars="0" w:firstLine="0"/><w:spacing w:line="240" w:lineRule="atLeast"/></w:pPr><w:r><w:t>12.68</w:t></w:r></w:p></w:tc><w:tc><w:tcPr><w:tcW w:w="356" w:type="pct"/><w:vAlign w:val="center"/></w:tcPr><w:p w:rsidR="0018722C"><w:pPr><w:pStyle w:val="affff9"/><w:topLinePunct/><w:ind w:leftChars="0" w:left="0" w:rightChars="0" w:right="0" w:firstLineChars="0" w:firstLine="0"/><w:spacing w:line="240" w:lineRule="atLeast"/></w:pPr><w:r><w:t>56</w:t></w:r></w:p></w:tc><w:tc><w:tcPr><w:tcW w:w="519" w:type="pct"/><w:vAlign w:val="center"/></w:tcPr><w:p w:rsidR="0018722C"><w:pPr><w:pStyle w:val="affff9"/><w:topLinePunct/><w:ind w:leftChars="0" w:left="0" w:rightChars="0" w:right="0" w:firstLineChars="0" w:firstLine="0"/><w:spacing w:line="240" w:lineRule="atLeast"/></w:pPr><w:r><w:t>4.28</w:t></w:r></w:p></w:tc><w:tc><w:tcPr><w:tcW w:w="353" w:type="pct"/><w:vAlign w:val="center"/></w:tcPr><w:p w:rsidR="0018722C"><w:pPr><w:pStyle w:val="affff9"/><w:topLinePunct/><w:ind w:leftChars="0" w:left="0" w:rightChars="0" w:right="0" w:firstLineChars="0" w:firstLine="0"/><w:spacing w:line="240" w:lineRule="atLeast"/></w:pPr><w:r><w:t>13</w:t></w:r></w:p></w:tc><w:tc><w:tcPr><w:tcW w:w="511" w:type="pct"/><w:vAlign w:val="center"/></w:tcPr><w:p w:rsidR="0018722C"><w:pPr><w:pStyle w:val="affff9"/><w:topLinePunct/><w:ind w:leftChars="0" w:left="0" w:rightChars="0" w:right="0" w:firstLineChars="0" w:firstLine="0"/><w:spacing w:line="240" w:lineRule="atLeast"/></w:pPr><w:r><w:t>0.99</w:t></w:r></w:p></w:tc><w:tc><w:tcPr><w:tcW w:w="378" w:type="pct"/><w:vAlign w:val="center"/></w:tcPr><w:p w:rsidR="0018722C"><w:pPr><w:pStyle w:val="affff9"/><w:topLinePunct/><w:ind w:leftChars="0" w:left="0" w:rightChars="0" w:right="0" w:firstLineChars="0" w:firstLine="0"/><w:spacing w:line="240" w:lineRule="atLeast"/></w:pPr><w:r><w:t>4</w:t></w:r></w:p></w:tc><w:tc><w:tcPr><w:tcW w:w="508" w:type="pct"/><w:vAlign w:val="center"/></w:tcPr><w:p w:rsidR="0018722C"><w:pPr><w:pStyle w:val="affff9"/><w:topLinePunct/><w:ind w:leftChars="0" w:left="0" w:rightChars="0" w:right="0" w:firstLineChars="0" w:firstLine="0"/><w:spacing w:line="240" w:lineRule="atLeast"/></w:pPr><w:r><w:t>0.31</w:t></w:r></w:p></w:tc></w:tr><w:tr><w:tc><w:tcPr><w:tcW w:w="599" w:type="pct"/><w:vAlign w:val="center"/></w:tcPr><w:p w:rsidR="0018722C"><w:pPr><w:pStyle w:val="ac"/><w:topLinePunct/><w:ind w:leftChars="0" w:left="0" w:rightChars="0" w:right="0" w:firstLineChars="0" w:firstLine="0"/><w:spacing w:line="240" w:lineRule="atLeast"/></w:pPr><w:r><w:t>UL</w:t></w:r></w:p></w:tc><w:tc><w:tcPr><w:tcW w:w="337" w:type="pct"/><w:vAlign w:val="center"/></w:tcPr><w:p w:rsidR="0018722C"><w:pPr><w:pStyle w:val="affff9"/><w:topLinePunct/><w:ind w:leftChars="0" w:left="0" w:rightChars="0" w:right="0" w:firstLineChars="0" w:firstLine="0"/><w:spacing w:line="240" w:lineRule="atLeast"/></w:pPr><w:r><w:t>1229</w:t></w:r></w:p></w:tc><w:tc><w:tcPr><w:tcW w:w="549" w:type="pct"/><w:vAlign w:val="center"/></w:tcPr><w:p w:rsidR="0018722C"><w:pPr><w:pStyle w:val="affff9"/><w:topLinePunct/><w:ind w:leftChars="0" w:left="0" w:rightChars="0" w:right="0" w:firstLineChars="0" w:firstLine="0"/><w:spacing w:line="240" w:lineRule="atLeast"/></w:pPr><w:r><w:t>93.89</w:t></w:r></w:p></w:tc><w:tc><w:tcPr><w:tcW w:w="387" w:type="pct"/><w:vAlign w:val="center"/></w:tcPr><w:p w:rsidR="0018722C"><w:pPr><w:pStyle w:val="affff9"/><w:topLinePunct/><w:ind w:leftChars="0" w:left="0" w:rightChars="0" w:right="0" w:firstLineChars="0" w:firstLine="0"/><w:spacing w:line="240" w:lineRule="atLeast"/></w:pPr><w:r><w:t>58</w:t></w:r></w:p></w:tc><w:tc><w:tcPr><w:tcW w:w="502" w:type="pct"/><w:vAlign w:val="center"/></w:tcPr><w:p w:rsidR="0018722C"><w:pPr><w:pStyle w:val="affff9"/><w:topLinePunct/><w:ind w:leftChars="0" w:left="0" w:rightChars="0" w:right="0" w:firstLineChars="0" w:firstLine="0"/><w:spacing w:line="240" w:lineRule="atLeast"/></w:pPr><w:r><w:t>4.43</w:t></w:r></w:p></w:tc><w:tc><w:tcPr><w:tcW w:w="356" w:type="pct"/><w:vAlign w:val="center"/></w:tcPr><w:p w:rsidR="0018722C"><w:pPr><w:pStyle w:val="affff9"/><w:topLinePunct/><w:ind w:leftChars="0" w:left="0" w:rightChars="0" w:right="0" w:firstLineChars="0" w:firstLine="0"/><w:spacing w:line="240" w:lineRule="atLeast"/></w:pPr><w:r><w:t>16</w:t></w:r></w:p></w:tc><w:tc><w:tcPr><w:tcW w:w="519" w:type="pct"/><w:vAlign w:val="center"/></w:tcPr><w:p w:rsidR="0018722C"><w:pPr><w:pStyle w:val="affff9"/><w:topLinePunct/><w:ind w:leftChars="0" w:left="0" w:rightChars="0" w:right="0" w:firstLineChars="0" w:firstLine="0"/><w:spacing w:line="240" w:lineRule="atLeast"/></w:pPr><w:r><w:t>1.22</w:t></w:r></w:p></w:tc><w:tc><w:tcPr><w:tcW w:w="353" w:type="pct"/><w:vAlign w:val="center"/></w:tcPr><w:p w:rsidR="0018722C"><w:pPr><w:pStyle w:val="affff9"/><w:topLinePunct/><w:ind w:leftChars="0" w:left="0" w:rightChars="0" w:right="0" w:firstLineChars="0" w:firstLine="0"/><w:spacing w:line="240" w:lineRule="atLeast"/></w:pPr><w:r><w:t>4</w:t></w:r></w:p></w:tc><w:tc><w:tcPr><w:tcW w:w="511" w:type="pct"/><w:vAlign w:val="center"/></w:tcPr><w:p w:rsidR="0018722C"><w:pPr><w:pStyle w:val="affff9"/><w:topLinePunct/><w:ind w:leftChars="0" w:left="0" w:rightChars="0" w:right="0" w:firstLineChars="0" w:firstLine="0"/><w:spacing w:line="240" w:lineRule="atLeast"/></w:pPr><w:r><w:t>0.31</w:t></w:r></w:p></w:tc><w:tc><w:tcPr><w:tcW w:w="378" w:type="pct"/><w:vAlign w:val="center"/></w:tcPr><w:p w:rsidR="0018722C"><w:pPr><w:pStyle w:val="affff9"/><w:topLinePunct/><w:ind w:leftChars="0" w:left="0" w:rightChars="0" w:right="0" w:firstLineChars="0" w:firstLine="0"/><w:spacing w:line="240" w:lineRule="atLeast"/></w:pPr><w:r><w:t>2</w:t></w:r></w:p></w:tc><w:tc><w:tcPr><w:tcW w:w="508" w:type="pct"/><w:vAlign w:val="center"/></w:tcPr><w:p w:rsidR="0018722C"><w:pPr><w:pStyle w:val="affff9"/><w:topLinePunct/><w:ind w:leftChars="0" w:left="0" w:rightChars="0" w:right="0" w:firstLineChars="0" w:firstLine="0"/><w:spacing w:line="240" w:lineRule="atLeast"/></w:pPr><w:r><w:t>0.15</w:t></w:r></w:p></w:tc></w:tr><w:tr><w:tc><w:tcPr><w:tcW w:w="599" w:type="pct"/><w:vAlign w:val="center"/></w:tcPr><w:p w:rsidR="0018722C"><w:pPr><w:pStyle w:val="ac"/><w:topLinePunct/><w:ind w:leftChars="0" w:left="0" w:rightChars="0" w:right="0" w:firstLineChars="0" w:firstLine="0"/><w:spacing w:line="240" w:lineRule="atLeast"/></w:pPr><w:r><w:t>绿色食品</w:t></w:r></w:p></w:tc><w:tc><w:tcPr><w:tcW w:w="337" w:type="pct"/><w:vAlign w:val="center"/></w:tcPr><w:p w:rsidR="0018722C"><w:pPr><w:pStyle w:val="affff9"/><w:topLinePunct/><w:ind w:leftChars="0" w:left="0" w:rightChars="0" w:right="0" w:firstLineChars="0" w:firstLine="0"/><w:spacing w:line="240" w:lineRule="atLeast"/></w:pPr><w:r><w:t>146</w:t></w:r></w:p></w:tc><w:tc><w:tcPr><w:tcW w:w="549" w:type="pct"/><w:vAlign w:val="center"/></w:tcPr><w:p w:rsidR="0018722C"><w:pPr><w:pStyle w:val="affff9"/><w:topLinePunct/><w:ind w:leftChars="0" w:left="0" w:rightChars="0" w:right="0" w:firstLineChars="0" w:firstLine="0"/><w:spacing w:line="240" w:lineRule="atLeast"/></w:pPr><w:r><w:t>11.15</w:t></w:r></w:p></w:tc><w:tc><w:tcPr><w:tcW w:w="387" w:type="pct"/><w:vAlign w:val="center"/></w:tcPr><w:p w:rsidR="0018722C"><w:pPr><w:pStyle w:val="affff9"/><w:topLinePunct/><w:ind w:leftChars="0" w:left="0" w:rightChars="0" w:right="0" w:firstLineChars="0" w:firstLine="0"/><w:spacing w:line="240" w:lineRule="atLeast"/></w:pPr><w:r><w:t>261</w:t></w:r></w:p></w:tc><w:tc><w:tcPr><w:tcW w:w="502" w:type="pct"/><w:vAlign w:val="center"/></w:tcPr><w:p w:rsidR="0018722C"><w:pPr><w:pStyle w:val="affff9"/><w:topLinePunct/><w:ind w:leftChars="0" w:left="0" w:rightChars="0" w:right="0" w:firstLineChars="0" w:firstLine="0"/><w:spacing w:line="240" w:lineRule="atLeast"/></w:pPr><w:r><w:t>19.94</w:t></w:r></w:p></w:tc><w:tc><w:tcPr><w:tcW w:w="356" w:type="pct"/><w:vAlign w:val="center"/></w:tcPr><w:p w:rsidR="0018722C"><w:pPr><w:pStyle w:val="affff9"/><w:topLinePunct/><w:ind w:leftChars="0" w:left="0" w:rightChars="0" w:right="0" w:firstLineChars="0" w:firstLine="0"/><w:spacing w:line="240" w:lineRule="atLeast"/></w:pPr><w:r><w:t>202</w:t></w:r></w:p></w:tc><w:tc><w:tcPr><w:tcW w:w="519" w:type="pct"/><w:vAlign w:val="center"/></w:tcPr><w:p w:rsidR="0018722C"><w:pPr><w:pStyle w:val="affff9"/><w:topLinePunct/><w:ind w:leftChars="0" w:left="0" w:rightChars="0" w:right="0" w:firstLineChars="0" w:firstLine="0"/><w:spacing w:line="240" w:lineRule="atLeast"/></w:pPr><w:r><w:t>15.43</w:t></w:r></w:p></w:tc><w:tc><w:tcPr><w:tcW w:w="353" w:type="pct"/><w:vAlign w:val="center"/></w:tcPr><w:p w:rsidR="0018722C"><w:pPr><w:pStyle w:val="affff9"/><w:topLinePunct/><w:ind w:leftChars="0" w:left="0" w:rightChars="0" w:right="0" w:firstLineChars="0" w:firstLine="0"/><w:spacing w:line="240" w:lineRule="atLeast"/></w:pPr><w:r><w:t>680</w:t></w:r></w:p></w:tc><w:tc><w:tcPr><w:tcW w:w="511" w:type="pct"/><w:vAlign w:val="center"/></w:tcPr><w:p w:rsidR="0018722C"><w:pPr><w:pStyle w:val="affff9"/><w:topLinePunct/><w:ind w:leftChars="0" w:left="0" w:rightChars="0" w:right="0" w:firstLineChars="0" w:firstLine="0"/><w:spacing w:line="240" w:lineRule="atLeast"/></w:pPr><w:r><w:t>51.95</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Pr><w:p w:rsidR="0018722C"><w:pPr><w:pStyle w:val="ac"/><w:topLinePunct/><w:ind w:leftChars="0" w:left="0" w:rightChars="0" w:right="0" w:firstLineChars="0" w:firstLine="0"/><w:spacing w:line="240" w:lineRule="atLeast"/></w:pPr><w:r><w:t>有机食品</w:t></w:r></w:p></w:tc><w:tc><w:tcPr><w:tcW w:w="337" w:type="pct"/><w:vAlign w:val="center"/></w:tcPr><w:p w:rsidR="0018722C"><w:pPr><w:pStyle w:val="affff9"/><w:topLinePunct/><w:ind w:leftChars="0" w:left="0" w:rightChars="0" w:right="0" w:firstLineChars="0" w:firstLine="0"/><w:spacing w:line="240" w:lineRule="atLeast"/></w:pPr><w:r><w:t>287</w:t></w:r></w:p></w:tc><w:tc><w:tcPr><w:tcW w:w="549" w:type="pct"/><w:vAlign w:val="center"/></w:tcPr><w:p w:rsidR="0018722C"><w:pPr><w:pStyle w:val="affff9"/><w:topLinePunct/><w:ind w:leftChars="0" w:left="0" w:rightChars="0" w:right="0" w:firstLineChars="0" w:firstLine="0"/><w:spacing w:line="240" w:lineRule="atLeast"/></w:pPr><w:r><w:t>21.93</w:t></w:r></w:p></w:tc><w:tc><w:tcPr><w:tcW w:w="387" w:type="pct"/><w:vAlign w:val="center"/></w:tcPr><w:p w:rsidR="0018722C"><w:pPr><w:pStyle w:val="affff9"/><w:topLinePunct/><w:ind w:leftChars="0" w:left="0" w:rightChars="0" w:right="0" w:firstLineChars="0" w:firstLine="0"/><w:spacing w:line="240" w:lineRule="atLeast"/></w:pPr><w:r><w:t>244</w:t></w:r></w:p></w:tc><w:tc><w:tcPr><w:tcW w:w="502" w:type="pct"/><w:vAlign w:val="center"/></w:tcPr><w:p w:rsidR="0018722C"><w:pPr><w:pStyle w:val="affff9"/><w:topLinePunct/><w:ind w:leftChars="0" w:left="0" w:rightChars="0" w:right="0" w:firstLineChars="0" w:firstLine="0"/><w:spacing w:line="240" w:lineRule="atLeast"/></w:pPr><w:r><w:t>18.64</w:t></w:r></w:p></w:tc><w:tc><w:tcPr><w:tcW w:w="356" w:type="pct"/><w:vAlign w:val="center"/></w:tcPr><w:p w:rsidR="0018722C"><w:pPr><w:pStyle w:val="affff9"/><w:topLinePunct/><w:ind w:leftChars="0" w:left="0" w:rightChars="0" w:right="0" w:firstLineChars="0" w:firstLine="0"/><w:spacing w:line="240" w:lineRule="atLeast"/></w:pPr><w:r><w:t>245</w:t></w:r></w:p></w:tc><w:tc><w:tcPr><w:tcW w:w="519" w:type="pct"/><w:vAlign w:val="center"/></w:tcPr><w:p w:rsidR="0018722C"><w:pPr><w:pStyle w:val="affff9"/><w:topLinePunct/><w:ind w:leftChars="0" w:left="0" w:rightChars="0" w:right="0" w:firstLineChars="0" w:firstLine="0"/><w:spacing w:line="240" w:lineRule="atLeast"/></w:pPr><w:r><w:t>18.72</w:t></w:r></w:p></w:tc><w:tc><w:tcPr><w:tcW w:w="353" w:type="pct"/><w:vAlign w:val="center"/></w:tcPr><w:p w:rsidR="0018722C"><w:pPr><w:pStyle w:val="affff9"/><w:topLinePunct/><w:ind w:leftChars="0" w:left="0" w:rightChars="0" w:right="0" w:firstLineChars="0" w:firstLine="0"/><w:spacing w:line="240" w:lineRule="atLeast"/></w:pPr><w:r><w:t>505</w:t></w:r></w:p></w:tc><w:tc><w:tcPr><w:tcW w:w="511" w:type="pct"/><w:vAlign w:val="center"/></w:tcPr><w:p w:rsidR="0018722C"><w:pPr><w:pStyle w:val="affff9"/><w:topLinePunct/><w:ind w:leftChars="0" w:left="0" w:rightChars="0" w:right="0" w:firstLineChars="0" w:firstLine="0"/><w:spacing w:line="240" w:lineRule="atLeast"/></w:pPr><w:r><w:t>38.58</w:t></w:r></w:p></w:tc><w:tc><w:tcPr><w:tcW w:w="378" w:type="pct"/><w:vAlign w:val="center"/></w:tcPr><w:p w:rsidR="0018722C"><w:pPr><w:pStyle w:val="affff9"/><w:topLinePunct/><w:ind w:leftChars="0" w:left="0" w:rightChars="0" w:right="0" w:firstLineChars="0" w:firstLine="0"/><w:spacing w:line="240" w:lineRule="atLeast"/></w:pPr><w:r><w:t>28</w:t></w:r></w:p></w:tc><w:tc><w:tcPr><w:tcW w:w="508" w:type="pct"/><w:vAlign w:val="center"/></w:tcPr><w:p w:rsidR="0018722C"><w:pPr><w:pStyle w:val="affff9"/><w:topLinePunct/><w:ind w:leftChars="0" w:left="0" w:rightChars="0" w:right="0" w:firstLineChars="0" w:firstLine="0"/><w:spacing w:line="240" w:lineRule="atLeast"/></w:pPr><w:r><w:t>2.14</w:t></w:r></w:p></w:tc></w:tr><w:tr><w:tc><w:tcPr><w:tcW w:w="599" w:type="pct"/><w:vAlign w:val="center"/></w:tcPr><w:p w:rsidR="0018722C"><w:pPr><w:pStyle w:val="ac"/><w:topLinePunct/><w:ind w:leftChars="0" w:left="0" w:rightChars="0" w:right="0" w:firstLineChars="0" w:firstLine="0"/><w:spacing w:line="240" w:lineRule="atLeast"/></w:pPr><w:r><w:t>无公害农</w:t></w:r></w:p></w:tc><w:tc><w:tcPr><w:tcW w:w="337" w:type="pct"/><w:vAlign w:val="center"/></w:tcPr><w:p w:rsidR="0018722C"><w:pPr><w:pStyle w:val="a5"/><w:topLinePunct/><w:ind w:leftChars="0" w:left="0" w:rightChars="0" w:right="0" w:firstLineChars="0" w:firstLine="0"/><w:spacing w:line="240" w:lineRule="atLeast"/></w:pPr></w:p></w:tc><w:tc><w:tcPr><w:tcW w:w="549" w:type="pct"/><w:vAlign w:val="center"/></w:tcPr><w:p w:rsidR="0018722C"><w:pPr><w:pStyle w:val="a5"/><w:topLinePunct/><w:ind w:leftChars="0" w:left="0" w:rightChars="0" w:right="0" w:firstLineChars="0" w:firstLine="0"/><w:spacing w:line="240" w:lineRule="atLeast"/></w:pPr></w:p></w:tc><w:tc><w:tcPr><w:tcW w:w="387" w:type="pct"/><w:vAlign w:val="center"/></w:tcPr><w:p w:rsidR="0018722C"><w:pPr><w:pStyle w:val="a5"/><w:topLinePunct/><w:ind w:leftChars="0" w:left="0" w:rightChars="0" w:right="0" w:firstLineChars="0" w:firstLine="0"/><w:spacing w:line="240" w:lineRule="atLeast"/></w:pPr></w:p></w:tc><w:tc><w:tcPr><w:tcW w:w="502" w:type="pct"/><w:vAlign w:val="center"/></w:tcPr><w:p w:rsidR="0018722C"><w:pPr><w:pStyle w:val="a5"/><w:topLinePunct/><w:ind w:leftChars="0" w:left="0" w:rightChars="0" w:right="0" w:firstLineChars="0" w:firstLine="0"/><w:spacing w:line="240" w:lineRule="atLeast"/></w:pPr></w:p></w:tc><w:tc><w:tcPr><w:tcW w:w="356" w:type="pct"/><w:vAlign w:val="center"/></w:tcPr><w:p w:rsidR="0018722C"><w:pPr><w:pStyle w:val="a5"/><w:topLinePunct/><w:ind w:leftChars="0" w:left="0" w:rightChars="0" w:right="0" w:firstLineChars="0" w:firstLine="0"/><w:spacing w:line="240" w:lineRule="atLeast"/></w:pPr></w:p></w:tc><w:tc><w:tcPr><w:tcW w:w="519" w:type="pct"/><w:vAlign w:val="center"/></w:tcPr><w:p w:rsidR="0018722C"><w:pPr><w:pStyle w:val="a5"/><w:topLinePunct/><w:ind w:leftChars="0" w:left="0" w:rightChars="0" w:right="0" w:firstLineChars="0" w:firstLine="0"/><w:spacing w:line="240" w:lineRule="atLeast"/></w:pPr></w:p></w:tc><w:tc><w:tcPr><w:tcW w:w="3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378" w:type="pct"/><w:vAlign w:val="center"/></w:tcPr><w:p w:rsidR="0018722C"><w:pPr><w:pStyle w:val="a5"/><w:topLinePunct/><w:ind w:leftChars="0" w:left="0" w:rightChars="0" w:right="0" w:firstLineChars="0" w:firstLine="0"/><w:spacing w:line="240" w:lineRule="atLeast"/></w:pPr></w:p></w:tc><w:tc><w:tcPr><w:tcW w:w="508" w:type="pct"/><w:vAlign w:val="center"/></w:tcPr><w:p w:rsidR="0018722C"><w:pPr><w:pStyle w:val="ad"/><w:topLinePunct/><w:ind w:leftChars="0" w:left="0" w:rightChars="0" w:right="0" w:firstLineChars="0" w:firstLine="0"/><w:spacing w:line="240" w:lineRule="atLeast"/></w:pPr></w:p></w:tc></w:tr><w:tr><w:tc><w:tcPr><w:tcW w:w="936" w:type="pct"/><w:gridSpan w:val="2"/><w:vAlign w:val="center"/></w:tcPr><w:p w:rsidR="0018722C"><w:pPr><w:pStyle w:val="affff9"/><w:topLinePunct/><w:ind w:leftChars="0" w:left="0" w:rightChars="0" w:right="0" w:firstLineChars="0" w:firstLine="0"/><w:spacing w:line="240" w:lineRule="atLeast"/></w:pPr><w:r><w:t>201</w:t></w:r></w:p></w:tc><w:tc><w:tcPr><w:tcW w:w="549" w:type="pct"/><w:vAlign w:val="center"/></w:tcPr><w:p w:rsidR="0018722C"><w:pPr><w:pStyle w:val="affff9"/><w:topLinePunct/><w:ind w:leftChars="0" w:left="0" w:rightChars="0" w:right="0" w:firstLineChars="0" w:firstLine="0"/><w:spacing w:line="240" w:lineRule="atLeast"/></w:pPr><w:r><w:t>15.36</w:t></w:r></w:p></w:tc><w:tc><w:tcPr><w:tcW w:w="387" w:type="pct"/><w:vAlign w:val="center"/></w:tcPr><w:p w:rsidR="0018722C"><w:pPr><w:pStyle w:val="affff9"/><w:topLinePunct/><w:ind w:leftChars="0" w:left="0" w:rightChars="0" w:right="0" w:firstLineChars="0" w:firstLine="0"/><w:spacing w:line="240" w:lineRule="atLeast"/></w:pPr><w:r><w:t>275</w:t></w:r></w:p></w:tc><w:tc><w:tcPr><w:tcW w:w="502" w:type="pct"/><w:vAlign w:val="center"/></w:tcPr><w:p w:rsidR="0018722C"><w:pPr><w:pStyle w:val="affff9"/><w:topLinePunct/><w:ind w:leftChars="0" w:left="0" w:rightChars="0" w:right="0" w:firstLineChars="0" w:firstLine="0"/><w:spacing w:line="240" w:lineRule="atLeast"/></w:pPr><w:r><w:t>21.01</w:t></w:r></w:p></w:tc><w:tc><w:tcPr><w:tcW w:w="356" w:type="pct"/><w:vAlign w:val="center"/></w:tcPr><w:p w:rsidR="0018722C"><w:pPr><w:pStyle w:val="affff9"/><w:topLinePunct/><w:ind w:leftChars="0" w:left="0" w:rightChars="0" w:right="0" w:firstLineChars="0" w:firstLine="0"/><w:spacing w:line="240" w:lineRule="atLeast"/></w:pPr><w:r><w:t>227</w:t></w:r></w:p></w:tc><w:tc><w:tcPr><w:tcW w:w="519" w:type="pct"/><w:vAlign w:val="center"/></w:tcPr><w:p w:rsidR="0018722C"><w:pPr><w:pStyle w:val="affff9"/><w:topLinePunct/><w:ind w:leftChars="0" w:left="0" w:rightChars="0" w:right="0" w:firstLineChars="0" w:firstLine="0"/><w:spacing w:line="240" w:lineRule="atLeast"/></w:pPr><w:r><w:t>17.34</w:t></w:r></w:p></w:tc><w:tc><w:tcPr><w:tcW w:w="353" w:type="pct"/><w:vAlign w:val="center"/></w:tcPr><w:p w:rsidR="0018722C"><w:pPr><w:pStyle w:val="affff9"/><w:topLinePunct/><w:ind w:leftChars="0" w:left="0" w:rightChars="0" w:right="0" w:firstLineChars="0" w:firstLine="0"/><w:spacing w:line="240" w:lineRule="atLeast"/></w:pPr><w:r><w:t>586</w:t></w:r></w:p></w:tc><w:tc><w:tcPr><w:tcW w:w="511" w:type="pct"/><w:vAlign w:val="center"/></w:tcPr><w:p w:rsidR="0018722C"><w:pPr><w:pStyle w:val="affff9"/><w:topLinePunct/><w:ind w:leftChars="0" w:left="0" w:rightChars="0" w:right="0" w:firstLineChars="0" w:firstLine="0"/><w:spacing w:line="240" w:lineRule="atLeast"/></w:pPr><w:r><w:t>44.77</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Borders><w:top w:val="single" w:sz="4" w:space="0" w:color="auto"/></w:tcBorders></w:tcPr><w:p w:rsidR="0018722C"><w:pPr><w:pStyle w:val="ac"/><w:topLinePunct/><w:ind w:leftChars="0" w:left="0" w:rightChars="0" w:right="0" w:firstLineChars="0" w:firstLine="0"/><w:spacing w:line="240" w:lineRule="atLeast"/></w:pPr><w:r><w:t>产品</w:t></w:r></w:p></w:tc><w:tc><w:tcPr><w:tcW w:w="337" w:type="pct"/><w:vAlign w:val="center"/><w:tcBorders><w:top w:val="single" w:sz="4" w:space="0" w:color="auto"/></w:tcBorders></w:tcPr><w:p w:rsidR="0018722C"><w:pPr><w:pStyle w:val="aff1"/><w:topLinePunct/><w:ind w:leftChars="0" w:left="0" w:rightChars="0" w:right="0" w:firstLineChars="0" w:firstLine="0"/><w:spacing w:line="240" w:lineRule="atLeast"/></w:pPr></w:p></w:tc><w:tc><w:tcPr><w:tcW w:w="549" w:type="pct"/><w:vAlign w:val="center"/><w:tcBorders><w:top w:val="single" w:sz="4" w:space="0" w:color="auto"/></w:tcBorders></w:tcPr><w:p w:rsidR="0018722C"><w:pPr><w:pStyle w:val="aff1"/><w:topLinePunct/><w:ind w:leftChars="0" w:left="0" w:rightChars="0" w:right="0" w:firstLineChars="0" w:firstLine="0"/><w:spacing w:line="240" w:lineRule="atLeast"/></w:pPr></w:p></w:tc><w:tc><w:tcPr><w:tcW w:w="387" w:type="pct"/><w:vAlign w:val="center"/><w:tcBorders><w:top w:val="single" w:sz="4" w:space="0" w:color="auto"/></w:tcBorders></w:tcPr><w:p w:rsidR="0018722C"><w:pPr><w:pStyle w:val="aff1"/><w:topLinePunct/><w:ind w:leftChars="0" w:left="0" w:rightChars="0" w:right="0" w:firstLineChars="0" w:firstLine="0"/><w:spacing w:line="240" w:lineRule="atLeast"/></w:pPr></w:p></w:tc><w:tc><w:tcPr><w:tcW w:w="502" w:type="pct"/><w:vAlign w:val="center"/><w:tcBorders><w:top w:val="single" w:sz="4" w:space="0" w:color="auto"/></w:tcBorders></w:tcPr><w:p w:rsidR="0018722C"><w:pPr><w:pStyle w:val="aff1"/><w:topLinePunct/><w:ind w:leftChars="0" w:left="0" w:rightChars="0" w:right="0" w:firstLineChars="0" w:firstLine="0"/><w:spacing w:line="240" w:lineRule="atLeast"/></w:pPr></w:p></w:tc><w:tc><w:tcPr><w:tcW w:w="356" w:type="pct"/><w:vAlign w:val="center"/><w:tcBorders><w:top w:val="single" w:sz="4" w:space="0" w:color="auto"/></w:tcBorders></w:tcPr><w:p w:rsidR="0018722C"><w:pPr><w:pStyle w:val="aff1"/><w:topLinePunct/><w:ind w:leftChars="0" w:left="0" w:rightChars="0" w:right="0" w:firstLineChars="0" w:firstLine="0"/><w:spacing w:line="240" w:lineRule="atLeast"/></w:pPr></w:p></w:tc><w:tc><w:tcPr><w:tcW w:w="519" w:type="pct"/><w:vAlign w:val="center"/><w:tcBorders><w:top w:val="single" w:sz="4" w:space="0" w:color="auto"/></w:tcBorders></w:tcPr><w:p w:rsidR="0018722C"><w:pPr><w:pStyle w:val="aff1"/><w:topLinePunct/><w:ind w:leftChars="0" w:left="0" w:rightChars="0" w:right="0" w:firstLineChars="0" w:firstLine="0"/><w:spacing w:line="240" w:lineRule="atLeast"/></w:pPr></w:p></w:tc><w:tc><w:tcPr><w:tcW w:w="3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1"/><w:topLinePunct/><w:ind w:leftChars="0" w:left="0" w:rightChars="0" w:right="0" w:firstLineChars="0" w:firstLine="0"/><w:spacing w:line="240" w:lineRule="atLeast"/></w:pPr></w:p></w:tc><w:tc><w:tcPr><w:tcW w:w="378" w:type="pct"/><w:vAlign w:val="center"/><w:tcBorders><w:top w:val="single" w:sz="4" w:space="0" w:color="auto"/></w:tcBorders></w:tcPr><w:p w:rsidR="0018722C"><w:pPr><w:pStyle w:val="aff1"/><w:topLinePunct/><w:ind w:leftChars="0" w:left="0" w:rightChars="0" w:right="0" w:firstLineChars="0" w:firstLine="0"/><w:spacing w:line="240" w:lineRule="atLeast"/></w:pPr></w:p></w:tc><w:tc><w:tcPr><w:tcW w:w="50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发现，消费者对</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认证完</w:t></w:r><w:r><w:t>全不了解的比例最高，尤其对于</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80%</w:t></w:r><w:r><w:t>以上的消费者对其完全不了解。而消费者对绿色食品、有机食品和无公害农产品质量认证比较了解的比例最高，消费者对绿色食品等食品认证的认知度明显高于其他质量认证，但对于九种质量认证，非常了解质量认证的消费者的比例均偏低。</w:t></w:r></w:p><w:p w:rsidR="0018722C"><w:pPr><w:topLinePunct/></w:pPr><w:r><w:t>以</w:t></w:r><w:r><w:t>表</w:t></w:r><w:r><w:rPr><w:rFonts w:ascii="Times New Roman" w:eastAsia="Times New Roman"/></w:rPr><w:t>5</w:t></w:r><w:r><w:rPr><w:rFonts w:ascii="Times New Roman" w:eastAsia="Times New Roman"/></w:rPr><w:t>.</w:t></w:r><w:r><w:rPr><w:rFonts w:ascii="Times New Roman" w:eastAsia="Times New Roman"/></w:rPr><w:t>3</w:t></w:r><w:r><w:t>中</w:t></w:r><w:r><w:rPr><w:rFonts w:ascii="Times New Roman" w:eastAsia="Times New Roman"/></w:rPr><w:t>5</w:t></w:r><w:r><w:t>个等级认知度的比例为权，运用加权平均法求得九种质量认证</w:t></w:r><w:r><w:t>的认知度，并将其转化为百分比，如</w:t></w:r><w:r><w:t>表</w:t></w:r><w:r><w:rPr><w:rFonts w:ascii="Times New Roman" w:eastAsia="Times New Roman"/></w:rPr><w:t>5</w:t></w:r><w:r><w:rPr><w:rFonts w:ascii="Times New Roman" w:eastAsia="Times New Roman"/></w:rPr><w:t>.</w:t></w:r><w:r><w:rPr><w:rFonts w:ascii="Times New Roman" w:eastAsia="Times New Roman"/></w:rPr><w:t>4</w:t></w:r><w:r><w:t>所示：</w:t></w:r></w:p><w:p w:rsidR="0018722C"><w:pPr><w:pStyle w:val="a8"/><w:topLinePunct/></w:pPr><w:bookmarkStart w:id="329530" w:name="_Toc686329530"/><w:r><w:rPr><w:rFonts w:cstheme="minorBidi" w:hAnsiTheme="minorHAnsi" w:eastAsiaTheme="minorHAnsi" w:asciiTheme="minorHAnsi" w:ascii="宋体" w:eastAsia="宋体" w:hint="eastAsia"/></w:rPr><w:t>表</w:t></w:r><w:r><w:rPr><w:rFonts w:cstheme="minorBidi" w:hAnsiTheme="minorHAnsi" w:eastAsiaTheme="minorHAnsi" w:asciiTheme="minorHAnsi"/></w:rPr><w:t>5.4</w:t></w:r><w:r><w:t xml:space="preserve">  </w:t></w:r><w:r><w:rPr><w:rFonts w:ascii="宋体" w:eastAsia="宋体" w:hint="eastAsia" w:cstheme="minorBidi" w:hAnsiTheme="minorHAnsi"/></w:rPr><w:t>九种质量认证的认知度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0"/></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492"/><w:gridCol w:w="1128"/><w:gridCol w:w="1126"/><w:gridCol w:w="1127"/><w:gridCol w:w="1155"/><w:gridCol w:w="1030"/><w:gridCol w:w="1195"/></w:tblGrid><w:tr><w:trPr><w:trHeight w:val="340" w:hRule="atLeast"/></w:trPr><w:tc><w:tcPr><w:tcW w:w="1492"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8"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0"/><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1</w:t></w:r></w:p></w:tc><w:tc><w:tcPr><w:tcW w:w="1126"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1"/><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2</w:t></w:r></w:p></w:tc><w:tc><w:tcPr><w:tcW w:w="1127"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3</w:t></w:r></w:p></w:tc><w:tc><w:tcPr><w:tcW w:w="1155"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8"/><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4</w:t></w:r></w:p></w:tc><w:tc><w:tcPr><w:tcW w:w="1030"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rightChars="0" w:right="0" w:leftChars="0" w:left="35"/><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5</w:t></w:r></w:p></w:tc><w:tc><w:tcPr><w:tcW w:w="1195" w:type="dxa"/><w:tcBorders><w:top w:val="single" w:sz="4" w:space="0" w:color="000000"/><w:bottom w:val="single" w:sz="4" w:space="0" w:color="000000"/></w:tcBorders></w:tcPr><w:p w:rsidR="0018722C"><w:pPr><w:widowControl w:val="0"/><w:snapToGrid w:val="1"/><w:spacing w:beforeLines="0" w:afterLines="0" w:before="0" w:after="0" w:line="283" w:lineRule="exact"/><w:ind w:firstLineChars="0" w:firstLine="0" w:leftChars="0" w:left="279" w:rightChars="0" w:right="213"/><w:jc w:val="center"/><w:autoSpaceDE w:val="0"/><w:autoSpaceDN w:val="0"/><w:pBdr><w:bottom w:val="none" w:sz="0" w:space="0" w:color="auto"/></w:pBdr><w:rPr><w:kern w:val="2"/><w:sz w:val="22"/><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2"/></w:rPr><w:t>认知度</w:t></w:r></w:p></w:tc></w:tr><w:tr><w:trPr><w:trHeight w:val="340" w:hRule="atLeast"/></w:trPr><w:tc><w:tcPr><w:tcW w:w="1492" w:type="dxa"/><w:tcBorders><w:top w:val="single" w:sz="4" w:space="0" w:color="000000"/></w:tcBorders></w:tcPr><w:p w:rsidR="0018722C"><w:pPr><w:widowControl w:val="0"/><w:snapToGrid w:val="1"/><w:spacing w:beforeLines="0" w:afterLines="0" w:lineRule="auto" w:line="240" w:after="0" w:before="45"/><w:ind w:firstLineChars="0" w:firstLine="0" w:leftChars="0" w:left="65" w:rightChars="0" w:right="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128"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64.09</w:t></w:r></w:p></w:tc><w:tc><w:tcPr><w:tcW w:w="1126" w:type="dxa"/><w:tcBorders><w:top w:val="single" w:sz="4" w:space="0" w:color="000000"/></w:tcBorders></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18.87</w:t></w:r></w:p></w:tc><w:tc><w:tcPr><w:tcW w:w="1127" w:type="dxa"/><w:tcBorders><w:top w:val="single" w:sz="4" w:space="0" w:color="000000"/></w:tcBorders></w:tcPr><w:p w:rsidR="0018722C"><w:pPr><w:widowControl w:val="0"/><w:snapToGrid w:val="1"/><w:spacing w:beforeLines="0" w:afterLines="0" w:lineRule="auto" w:line="240" w:after="0" w:before="45"/><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12.99</w:t></w:r></w:p></w:tc><w:tc><w:tcPr><w:tcW w:w="1155"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3.51</w:t></w:r></w:p></w:tc><w:tc><w:tcPr><w:tcW w:w="1030" w:type="dxa"/><w:tcBorders><w:top w:val="single" w:sz="4" w:space="0" w:color="000000"/></w:tcBorders></w:tcPr><w:p w:rsidR="0018722C"><w:pPr><w:widowControl w:val="0"/><w:snapToGrid w:val="1"/><w:spacing w:beforeLines="0" w:afterLines="0" w:lineRule="auto" w:line="240" w:after="0" w:before="45"/><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0.53</w:t></w:r></w:p></w:tc><w:tc><w:tcPr><w:tcW w:w="1195" w:type="dxa"/><w:tcBorders><w:top w:val="single" w:sz="4" w:space="0" w:color="000000"/></w:tcBorders></w:tcPr><w:p w:rsidR="0018722C"><w:pPr><w:widowControl w:val="0"/><w:snapToGrid w:val="1"/><w:spacing w:beforeLines="0" w:afterLines="0" w:lineRule="auto" w:line="240" w:after="0" w:before="45"/><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14.38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23.45</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23.53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25.44</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23.61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40.28</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39.88</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29.87</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19.33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8.71</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2.22</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25.88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83.12</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15.13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0.08</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4.79</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81.74</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12.68</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4.28</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0.99</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93.89</w:t></w:r></w:p></w:tc><w:tc><w:tcPr><w:tcW w:w="1126" w:type="dxa"/></w:tcPr><w:p w:rsidR="0018722C"><w:pPr><w:widowControl w:val="0"/><w:snapToGrid w:val="1"/><w:spacing w:beforeLines="0" w:afterLines="0" w:lineRule="auto" w:line="240" w:after="0" w:before="39"/><w:ind w:firstLineChars="0" w:firstLine="0" w:rightChars="0" w:right="0" w:leftChars="0" w:left="369"/><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0.15</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w:t></w:r></w:p></w:tc></w:tr><w:tr><w:trPr><w:trHeight w:val="340" w:hRule="atLeast"/></w:trPr><w:tc><w:tcPr><w:tcW w:w="1492" w:type="dxa"/></w:tcPr><w:p w:rsidR="0018722C"><w:pPr><w:widowControl w:val="0"/><w:snapToGrid w:val="1"/><w:spacing w:beforeLines="0" w:afterLines="0" w:before="0" w:after="0" w:line="277"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11.15</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19.94</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15.43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51.95</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53.19</w:t></w:r></w:p></w:tc></w:tr><w:tr><w:trPr><w:trHeight w:val="380" w:hRule="atLeast"/></w:trPr><w:tc><w:tcPr><w:tcW w:w="1492" w:type="dxa"/></w:tcPr><w:p w:rsidR="0018722C"><w:pPr><w:widowControl w:val="0"/><w:snapToGrid w:val="1"/><w:spacing w:beforeLines="0" w:afterLines="0" w:before="0" w:after="0" w:line="278"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21.93</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18.64</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18.72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38.58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2.14</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45.09</w:t></w:r></w:p></w:tc></w:tr><w:tr><w:trPr><w:trHeight w:val="440" w:hRule="atLeast"/></w:trPr><w:tc><w:tcPr><w:tcW w:w="1492" w:type="dxa"/></w:tcPr><w:p w:rsidR="0018722C"><w:pPr><w:widowControl w:val="0"/><w:snapToGrid w:val="1"/><w:spacing w:beforeLines="0" w:afterLines="0" w:lineRule="auto" w:line="240" w:after="0" w:before="48"/><w:ind w:firstLineChars="0" w:firstLine="0" w:leftChars="0" w:left="65" w:rightChars="0" w:right="66"/><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128" w:type="dxa"/></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15.36</w:t></w:r></w:p></w:tc><w:tc><w:tcPr><w:tcW w:w="1126" w:type="dxa"/></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21.01</w:t></w:r></w:p></w:tc><w:tc><w:tcPr><w:tcW w:w="1127" w:type="dxa"/></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17.34</w:t></w:r></w:p></w:tc><w:tc><w:tcPr><w:tcW w:w="1155" w:type="dxa"/></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44.77</w:t></w:r></w:p></w:tc><w:tc><w:tcPr><w:tcW w:w="1030" w:type="dxa"/></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49.03</w:t></w:r></w:p></w:tc></w:tr><w:tr><w:trPr><w:trHeight w:val="380" w:hRule="atLeast"/></w:trPr><w:tc><w:tcPr><w:tcW w:w="1492" w:type="dxa"/><w:tcBorders><w:bottom w:val="single" w:sz="12" w:space="0" w:color="000000"/></w:tcBorders></w:tcPr><w:p w:rsidR="0018722C"><w:pPr><w:widowControl w:val="0"/><w:snapToGrid w:val="1"/><w:spacing w:beforeLines="0" w:afterLines="0" w:lineRule="auto" w:line="240" w:after="0" w:before="48"/><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总均值</w:t></w:r></w:p></w:tc><w:tc><w:tcPr><w:tcW w:w="1128"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48.29</w:t></w:r></w:p></w:tc><w:tc><w:tcPr><w:tcW w:w="1126" w:type="dxa"/><w:tcBorders><w:bottom w:val="single" w:sz="12" w:space="0" w:color="000000"/></w:tcBorders></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18.23</w:t></w:r></w:p></w:tc><w:tc><w:tcPr><w:tcW w:w="1127" w:type="dxa"/><w:tcBorders><w:bottom w:val="single" w:sz="12" w:space="0" w:color="000000"/></w:tcBorders></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12.89</w:t></w:r></w:p></w:tc><w:tc><w:tcPr><w:tcW w:w="1155"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19.2</w:t></w:r></w:p></w:tc><w:tc><w:tcPr><w:tcW w:w="1030" w:type="dxa"/><w:tcBorders><w:bottom w:val="single" w:sz="12" w:space="0" w:color="000000"/></w:tcBorders></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1.38</w:t></w:r></w:p></w:tc><w:tc><w:tcPr><w:tcW w:w="1195" w:type="dxa"/><w:tcBorders><w:bottom w:val="single" w:sz="12" w:space="0" w:color="000000"/></w:tcBorders></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26.79</w:t></w:r></w:p></w:tc></w:tr></w:tbl><w:p w:rsidR="0018722C"><w:pPr><w:pStyle w:val="affff1"/><w:topLinePunct/></w:pPr><w:r><w:rPr><w:kern w:val="2"/><w:szCs w:val="22"/><w:rFonts w:ascii="宋体" w:eastAsia="宋体" w:hint="eastAsia" w:cstheme="minorBidi" w:hAnsiTheme="minorHAnsi"/><w:b/><w:sz w:val="22"/></w:rPr><w:t>质量认证</w:t></w:r></w:p><w:p w:rsidR="0018722C"><w:pPr><w:spacing w:line="284" w:lineRule="exact" w:before="0"/><w:ind w:leftChars="0" w:left="59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2"/></w:rPr><w:t>认知度</w:t></w:r></w:p><w:p w:rsidR="0018722C"><w:pPr><w:keepNext/><w:topLinePunct/></w:pPr><w:r><w:t>然后根据表</w:t></w:r><w:r><w:rPr><w:rFonts w:ascii="Times New Roman" w:eastAsia="Times New Roman"/></w:rPr><w:t>5</w:t></w:r><w:r><w:rPr><w:rFonts w:ascii="Times New Roman" w:eastAsia="Times New Roman"/></w:rPr><w:t>.</w:t></w:r><w:r><w:rPr><w:rFonts w:ascii="Times New Roman" w:eastAsia="Times New Roman"/></w:rPr><w:t>4</w:t></w:r><w:r><w:t>作出九种质量认证认知度的排列图，如图</w:t></w:r><w:r><w:rPr><w:rFonts w:ascii="Times New Roman" w:eastAsia="Times New Roman"/></w:rPr><w:t>5</w:t></w:r><w:r><w:rPr><w:rFonts w:ascii="Times New Roman" w:eastAsia="Times New Roman"/></w:rPr><w:t>.</w:t></w:r><w:r><w:rPr><w:rFonts w:ascii="Times New Roman" w:eastAsia="Times New Roman"/></w:rPr><w:t>1</w:t></w:r><w:r><w:t>所示：</w:t></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各质量认证的认知度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1</w:t></w:r><w:r><w:t>可以看出，</w:t></w:r><w:r w:rsidR="001852F3"><w:t xml:space="preserve">被试消费者对这九种著名质量认证的认知度只有</w:t></w:r></w:p><w:p w:rsidR="0018722C"><w:pPr><w:topLinePunct/></w:pPr><w:r><w:rPr><w:rFonts w:ascii="Times New Roman" w:eastAsia="Times New Roman"/></w:rPr><w:t>26.79%</w:t></w:r><w:r><w:t>，这说明消费者对市场上最常见的质量认证的认知度仍处在一个较低水平。认知度最高的质量认证为绿色食品认证，这是由于消费者对食品质量的高</w:t></w:r><w:r><w:t>度关注所导致的。认知度最低的是</w:t></w:r><w:r><w:rPr><w:rFonts w:ascii="Times New Roman" w:eastAsia="Times New Roman"/></w:rPr><w:t>UL</w:t></w:r><w:r><w:t>认证，</w:t></w:r><w:r><w:rPr><w:rFonts w:ascii="Times New Roman" w:eastAsia="Times New Roman"/></w:rPr><w:t>UL</w:t></w:r><w:r><w:t>认证是美国保险商实验室推出的产品质量安全认证，是一种推荐性的产品安全认证，该认证在北美市场比较流行，且专业性较强，导致国内普通消费者对其认知度低。</w:t></w:r></w:p><w:p w:rsidR="0018722C"><w:pPr><w:pStyle w:val="4"/><w:topLinePunct/><w:ind w:left="200" w:hangingChars="200" w:hanging="200"/></w:pPr><w:r><w:t>（</w:t></w:r><w:r><w:t>2</w:t></w:r><w:r><w:t>）</w:t></w:r><w:r><w:t>四类质量认证的认知度</w:t></w:r></w:p><w:p w:rsidR="0018722C"><w:pPr><w:topLinePunct/></w:pPr><w:r><w:t>根据上述分类及九种质量认证的认知度计算方式计算这四类质量认证的认知度，结果如</w:t></w:r><w:r><w:t>表</w:t></w:r><w:r><w:rPr><w:rFonts w:ascii="Times New Roman" w:eastAsia="Times New Roman"/></w:rPr><w:t>5</w:t></w:r><w:r><w:rPr><w:rFonts w:ascii="Times New Roman" w:eastAsia="Times New Roman"/></w:rPr><w:t>.</w:t></w:r><w:r><w:rPr><w:rFonts w:ascii="Times New Roman" w:eastAsia="Times New Roman"/></w:rPr><w:t>5</w:t></w:r><w:r><w:t>所示：</w:t></w:r></w:p><w:p w:rsidR="0018722C"><w:pPr><w:pStyle w:val="a8"/><w:topLinePunct/></w:pPr><w:bookmarkStart w:id="329531" w:name="_Toc686329531"/><w:r><w:rPr><w:rFonts w:ascii="宋体" w:eastAsia="宋体" w:hint="eastAsia" w:cstheme="minorBidi" w:hAnsiTheme="minorHAnsi"/></w:rPr><w:t>表</w:t></w:r><w:r><w:rPr><w:rFonts w:cstheme="minorBidi" w:hAnsiTheme="minorHAnsi" w:eastAsiaTheme="minorHAnsi" w:asciiTheme="minorHAnsi"/></w:rPr><w:t>5.5</w:t><w:bookmarkEnd w:id="329531"/></w:r><w:r><w:t xml:space="preserve">  </w:t></w:r></w:p><w:p w:rsidR="0018722C"><w:pPr><w:topLinePunct/></w:pPr><w:r><w:rPr><w:rFonts w:ascii="宋体" w:eastAsia="宋体" w:hint="eastAsia" w:cstheme="minorBidi" w:hAnsiTheme="minorHAnsi"/></w:rPr><w:t>四类质量认证的认知度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认知度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4.23</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15.34</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27.33</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49.10</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认知度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26.79</w:t></w:r></w:p></w:tc></w:tr></w:tbl><w:p w:rsidR="0018722C"><w:pPr><w:pStyle w:val="BodyText"/><w:spacing w:line="290" w:lineRule="auto" w:before="27"/><w:ind w:leftChars="0" w:left="304" w:rightChars="0" w:right="26" w:firstLineChars="0" w:firstLine="480"/><w:topLinePunct/></w:pPr><w:r><w:t>根据</w:t></w:r><w:r><w:t>表</w:t></w:r><w:r><w:rPr><w:rFonts w:ascii="Times New Roman" w:eastAsia="Times New Roman"/></w:rPr><w:t>5</w:t></w:r><w:r><w:rPr><w:rFonts w:ascii="Times New Roman" w:eastAsia="Times New Roman"/></w:rPr><w:t>.</w:t></w:r><w:r><w:rPr><w:rFonts w:ascii="Times New Roman" w:eastAsia="Times New Roman"/></w:rPr><w:t>5</w:t></w:r><w:r><w:t>中四类质量认证的认知度，作出四类质量认证认知度的排列图，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2</w:t></w:r><w:r><w:t>所示：</w:t></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四类质量认证的认知度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2</w:t></w:r><w:r><w:t>可以看出，消费者对食品类认证的认知度要远高于其它几类认证的</w:t></w:r><w:r><w:t>认知度，达到了</w:t></w:r><w:r><w:rPr><w:rFonts w:ascii="Times New Roman" w:eastAsia="Times New Roman"/></w:rPr><w:t>49</w:t></w:r><w:r><w:rPr><w:rFonts w:ascii="Times New Roman" w:eastAsia="Times New Roman"/></w:rPr><w:t>.</w:t></w:r><w:r><w:rPr><w:rFonts w:ascii="Times New Roman" w:eastAsia="Times New Roman"/></w:rPr><w:t>10%</w:t></w:r><w:r><w:t>；消费者对国内产品质量认证的认知度高于国外产品</w:t></w:r><w:r><w:t>质</w:t></w:r></w:p><w:p w:rsidR="0018722C"><w:pPr><w:topLinePunct/></w:pPr><w:r><w:t>量认证的认知度</w:t></w:r><w:r><w:rPr><w:rFonts w:ascii="Times New Roman" w:eastAsia="Times New Roman"/></w:rPr><w:t>23</w:t></w:r><w:r><w:rPr><w:rFonts w:ascii="Times New Roman" w:eastAsia="Times New Roman"/></w:rPr><w:t>.</w:t></w:r><w:r><w:rPr><w:rFonts w:ascii="Times New Roman" w:eastAsia="Times New Roman"/></w:rPr><w:t>1</w:t></w:r><w:r><w:t>个百分点，国内的</w:t></w:r><w:r><w:rPr><w:rFonts w:ascii="Times New Roman" w:eastAsia="Times New Roman"/></w:rPr><w:t>CCC</w:t></w:r><w:r><w:t>、</w:t></w:r><w:r><w:rPr><w:rFonts w:ascii="Times New Roman" w:eastAsia="Times New Roman"/></w:rPr><w:t>QS</w:t></w:r><w:r><w:t>认证都是强制性的，在国内</w:t></w:r><w:r><w:t>市场销售的相关产品都必须通过认证，中国产品出口到欧盟应通过</w:t></w:r><w:r><w:rPr><w:rFonts w:ascii="Times New Roman" w:eastAsia="Times New Roman"/></w:rPr><w:t>CE</w:t></w:r><w:r><w:t>认证，</w:t></w:r><w:r><w:t>出口到北美应通过</w:t></w:r><w:r><w:rPr><w:rFonts w:ascii="Times New Roman" w:eastAsia="Times New Roman"/></w:rPr><w:t>UL</w:t></w:r><w:r><w:t>认证，也即国产产品印贴</w:t></w:r><w:r><w:rPr><w:rFonts w:ascii="Times New Roman" w:eastAsia="Times New Roman"/></w:rPr><w:t>CE</w:t></w:r><w:r><w:t>和</w:t></w:r><w:r><w:rPr><w:rFonts w:ascii="Times New Roman" w:eastAsia="Times New Roman"/></w:rPr><w:t>UL</w:t></w:r><w:r><w:t>认证是出口的需要，</w:t></w:r><w:r><w:t>国内市场见到印贴</w:t></w:r><w:r><w:rPr><w:rFonts w:ascii="Times New Roman" w:eastAsia="Times New Roman"/></w:rPr><w:t>CE</w:t></w:r><w:r><w:t>和</w:t></w:r><w:r><w:rPr><w:rFonts w:ascii="Times New Roman" w:eastAsia="Times New Roman"/></w:rPr><w:t>UL</w:t></w:r><w:r><w:t>标志的产品绝大部分来自于国外进口机电产品，国内消费者对印贴这两种认证标志商品的接触机会相对较少。消费者对质量管理</w:t></w:r><w:r><w:t>体系认证的认知度为</w:t></w:r><w:r><w:rPr><w:rFonts w:ascii="Times New Roman" w:eastAsia="Times New Roman"/></w:rPr><w:t>15</w:t></w:r><w:r><w:rPr><w:rFonts w:ascii="Times New Roman" w:eastAsia="Times New Roman"/></w:rPr><w:t>.</w:t></w:r><w:r><w:rPr><w:rFonts w:ascii="Times New Roman" w:eastAsia="Times New Roman"/></w:rPr><w:t>34%</w:t></w:r><w:r><w:t>，其中</w:t></w:r><w:r><w:rPr><w:rFonts w:ascii="Times New Roman" w:eastAsia="Times New Roman"/></w:rPr><w:t>ISO9001</w:t></w:r><w:r><w:t>质量管理体系认证的认知度要高于</w:t></w:r><w:r><w:rPr><w:rFonts w:ascii="Times New Roman" w:eastAsia="Times New Roman"/></w:rPr><w:t>HACCP</w:t></w:r><w:r><w:t>管理体系认证</w:t></w:r><w:r><w:rPr><w:rFonts w:ascii="Times New Roman" w:eastAsia="Times New Roman"/></w:rPr><w:t>11</w:t></w:r><w:r><w:rPr><w:rFonts w:ascii="Times New Roman" w:eastAsia="Times New Roman"/></w:rPr><w:t>.</w:t></w:r><w:r><w:rPr><w:rFonts w:ascii="Times New Roman" w:eastAsia="Times New Roman"/></w:rPr><w:t>5</w:t></w:r><w:r><w:t>个百分点</w:t></w:r><w:r><w:t>（</w:t></w:r><w:r><w:rPr><w:spacing w:val="-8"/></w:rPr><w:t>详见</w:t></w:r><w:r><w:rPr><w:spacing w:val="-8"/></w:rPr><w:t>图</w:t></w:r><w:r><w:rPr><w:rFonts w:ascii="Times New Roman" w:eastAsia="Times New Roman"/><w:spacing w:val="-4"/></w:rPr><w:t>5</w:t></w:r><w:r><w:rPr><w:rFonts w:ascii="Times New Roman" w:eastAsia="Times New Roman"/><w:spacing w:val="-4"/></w:rPr><w:t>.</w:t></w:r><w:r><w:rPr><w:rFonts w:ascii="Times New Roman" w:eastAsia="Times New Roman"/><w:spacing w:val="-4"/></w:rPr><w:t>1</w:t></w:r><w:r><w:t>）</w:t></w:r><w:r><w:t>，</w:t></w:r><w:r><w:rPr><w:rFonts w:ascii="Times New Roman" w:eastAsia="Times New Roman"/></w:rPr><w:t>HACCP</w:t></w:r><w:r><w:t>（</w:t></w:r><w:r><w:t>危害分析与关键控制点</w:t></w:r><w:r><w:t>）</w:t></w:r><w:r><w:t>管理体系认证，是食品生产加工企业应通过的一种食品质量安全管理体系认证，凡是与食品质量安全相关的企业，都应通过该认证，消费者之所以</w:t></w:r><w:r><w:t>对</w:t></w:r><w:r><w:rPr><w:rFonts w:ascii="Times New Roman" w:eastAsia="Times New Roman"/></w:rPr><w:t>HACCP</w:t></w:r><w:r><w:t>认证认知度低，主要因为该认证使用了英文字母，消费者不能直观其字得到其涵义，导致了普通消费者对其认知度低，这在实验现场的访谈中也得到了证实。</w:t></w:r></w:p><w:p w:rsidR="0018722C"><w:pPr><w:pStyle w:val="3"/><w:topLinePunct/><w:ind w:left="200" w:hangingChars="200" w:hanging="200"/></w:pPr><w:bookmarkStart w:id="281424" w:name="_Toc686281424"/><w:r><w:t>5.2.2</w:t></w:r><w:r><w:t xml:space="preserve"> </w:t></w:r><w:r><w:t>信任度分析</w:t></w:r><w:bookmarkEnd w:id="281424"/></w:p><w:p w:rsidR="0018722C"><w:pPr><w:topLinePunct/></w:pPr><w:r><w:t>信任度是在消费者对质量认证有较高认知的基础上对质量认证的认可。根据实验数据，本研究分别对九种质量认证、四类质量认证和总的信任度进行了统计分析。</w:t></w:r></w:p><w:p w:rsidR="0018722C"><w:pPr><w:pStyle w:val="4"/><w:topLinePunct/><w:ind w:left="200" w:hangingChars="200" w:hanging="200"/></w:pPr><w:r><w:t>（</w:t></w:r><w:r><w:t>1</w:t></w:r><w:r><w:t>）</w:t></w:r><w:r><w:t>九种质量认证的信任度</w:t></w:r></w:p><w:p w:rsidR="0018722C"><w:pPr><w:topLinePunct/></w:pPr><w:r><w:t>对上述消费行为实验观测所得数据进行分类，将消费者对质量认证的信任</w:t></w:r><w:r><w:t>度分为不信任和信任</w:t></w:r><w:r><w:rPr><w:rFonts w:ascii="Times New Roman" w:eastAsia="Times New Roman"/></w:rPr><w:t>2</w:t></w:r><w:r><w:t>个等级，并分别取值</w:t></w:r><w:r><w:rPr><w:rFonts w:ascii="Times New Roman" w:eastAsia="Times New Roman"/></w:rPr><w:t>1</w:t></w:r><w:r><w:t>、</w:t></w:r><w:r><w:rPr><w:rFonts w:ascii="Times New Roman" w:eastAsia="Times New Roman"/></w:rPr><w:t>2</w:t></w:r><w:r><w:t>，各信任度的消费者数量及其</w:t></w:r><w:r><w:t>比例如</w:t></w:r><w:r><w:t>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329532" w:name="_Toc686329532"/><w:r><w:rPr><w:rFonts w:cstheme="minorBidi" w:hAnsiTheme="minorHAnsi" w:eastAsiaTheme="minorHAnsi" w:asciiTheme="minorHAnsi" w:ascii="宋体" w:eastAsia="宋体" w:hint="eastAsia"/></w:rPr><w:t>表</w:t></w:r><w:r><w:rPr><w:rFonts w:cstheme="minorBidi" w:hAnsiTheme="minorHAnsi" w:eastAsiaTheme="minorHAnsi" w:asciiTheme="minorHAnsi"/></w:rPr><w:t>5.6</w:t></w:r><w:r><w:t xml:space="preserve">  </w:t></w:r><w:r><w:rPr><w:rFonts w:ascii="宋体" w:eastAsia="宋体" w:hint="eastAsia" w:cstheme="minorBidi" w:hAnsiTheme="minorHAnsi"/></w:rPr><w:t>九种质量认证信任度的数量及其比例</w:t></w:r><w:bookmarkEnd w:id="329532"/></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40"/><w:gridCol w:w="1386"/><w:gridCol w:w="1591"/><w:gridCol w:w="1349"/><w:gridCol w:w="1571"/></w:tblGrid><w:tr><w:trPr><w:trHeight w:val="340" w:hRule="atLeast"/></w:trPr><w:tc><w:tcPr><w:tcW w:w="254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86"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455"/><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9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41" w:rightChars="0" w:right="453"/><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49"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450" w:rightChars="0" w:right="4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7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64" w:rightChars="0" w:right="41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540" w:type="dxa"/><w:tcBorders><w:top w:val="single" w:sz="4" w:space="0" w:color="000000"/></w:tcBorders></w:tcPr><w:p w:rsidR="0018722C"><w:pPr><w:widowControl w:val="0"/><w:snapToGrid w:val="1"/><w:spacing w:beforeLines="0" w:afterLines="0" w:lineRule="auto" w:line="240" w:after="0" w:before="43"/><w:ind w:firstLineChars="0" w:firstLine="0" w:leftChars="0" w:left="590" w:rightChars="0" w:right="58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386" w:type="dxa"/><w:tcBorders><w:top w:val="single" w:sz="4" w:space="0" w:color="000000"/></w:tcBorders></w:tcPr><w:p w:rsidR="0018722C"><w:pPr><w:widowControl w:val="0"/><w:snapToGrid w:val="1"/><w:spacing w:beforeLines="0" w:afterLines="0" w:lineRule="auto" w:line="240" w:after="0" w:before="43"/><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1256</w:t></w:r></w:p></w:tc><w:tc><w:tcPr><w:tcW w:w="1591" w:type="dxa"/><w:tcBorders><w:top w:val="single" w:sz="4" w:space="0" w:color="000000"/></w:tcBorders></w:tcPr><w:p w:rsidR="0018722C"><w:pPr><w:widowControl w:val="0"/><w:snapToGrid w:val="1"/><w:spacing w:beforeLines="0" w:afterLines="0" w:lineRule="auto" w:line="240" w:after="0" w:before="43"/><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95.95</w:t></w:r></w:p></w:tc><w:tc><w:tcPr><w:tcW w:w="1349" w:type="dxa"/><w:tcBorders><w:top w:val="single" w:sz="4" w:space="0" w:color="000000"/></w:tcBorders></w:tcPr><w:p w:rsidR="0018722C"><w:pPr><w:widowControl w:val="0"/><w:snapToGrid w:val="1"/><w:spacing w:beforeLines="0" w:afterLines="0" w:lineRule="auto" w:line="240" w:after="0" w:before="43"/><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w:t></w:r></w:p></w:tc><w:tc><w:tcPr><w:tcW w:w="1571" w:type="dxa"/><w:tcBorders><w:top w:val="single" w:sz="4" w:space="0" w:color="000000"/></w:tcBorders></w:tcPr><w:p w:rsidR="0018722C"><w:pPr><w:widowControl w:val="0"/><w:snapToGrid w:val="1"/><w:spacing w:beforeLines="0" w:afterLines="0" w:lineRule="auto" w:line="240" w:after="0" w:before="43"/><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4.05</w:t></w:r></w:p></w:tc></w:tr><w:tr><w:trPr><w:trHeight w:val="340" w:hRule="atLeast"/></w:trPr><w:tc><w:tcPr><w:tcW w:w="2540" w:type="dxa"/></w:tcPr><w:p w:rsidR="0018722C"><w:pPr><w:widowControl w:val="0"/><w:snapToGrid w:val="1"/><w:spacing w:beforeLines="0" w:afterLines="0" w:lineRule="auto" w:line="240" w:after="0" w:before="40"/><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950</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72.57</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359</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27.43</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1172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89.53</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10.47</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99.50</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540" w:type="dxa"/></w:tcPr><w:p w:rsidR="0018722C"><w:pPr><w:widowControl w:val="0"/><w:snapToGrid w:val="1"/><w:spacing w:beforeLines="0" w:afterLines="0" w:before="0" w:after="0" w:line="278"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386" w:type="dxa"/></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783</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59.82</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526</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40.18</w:t></w:r></w:p></w:tc></w:tr><w:tr><w:trPr><w:trHeight w:val="340" w:hRule="atLeast"/></w:trPr><w:tc><w:tcPr><w:tcW w:w="2540" w:type="dxa"/></w:tcPr><w:p w:rsidR="0018722C"><w:pPr><w:widowControl w:val="0"/><w:snapToGrid w:val="1"/><w:spacing w:beforeLines="0" w:afterLines="0" w:before="0" w:after="0" w:line="277"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621</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47.44</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688</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52.56</w:t></w:r></w:p></w:tc></w:tr><w:tr><w:trPr><w:trHeight w:val="320" w:hRule="atLeast"/></w:trPr><w:tc><w:tcPr><w:tcW w:w="2540" w:type="dxa"/><w:tcBorders><w:bottom w:val="single" w:sz="12" w:space="0" w:color="000000"/></w:tcBorders></w:tcPr><w:p w:rsidR="0018722C"><w:pPr><w:widowControl w:val="0"/><w:snapToGrid w:val="1"/><w:spacing w:beforeLines="0" w:afterLines="0" w:before="0" w:after="0" w:line="278" w:lineRule="exact"/><w:ind w:firstLineChars="0" w:firstLine="0" w:leftChars="0" w:left="590"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386" w:type="dxa"/><w:tcBorders><w:bottom w:val="single" w:sz="12" w:space="0" w:color="000000"/></w:tcBorders></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709</w:t></w:r></w:p></w:tc><w:tc><w:tcPr><w:tcW w:w="1591" w:type="dxa"/><w:tcBorders><w:bottom w:val="single" w:sz="12" w:space="0" w:color="000000"/></w:tcBorders></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54.16</w:t></w:r></w:p></w:tc><w:tc><w:tcPr><w:tcW w:w="1349" w:type="dxa"/><w:tcBorders><w:bottom w:val="single" w:sz="12" w:space="0" w:color="000000"/></w:tcBorders></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600</w:t></w:r></w:p></w:tc><w:tc><w:tcPr><w:tcW w:w="1571" w:type="dxa"/><w:tcBorders><w:bottom w:val="single" w:sz="12" w:space="0" w:color="000000"/></w:tcBorders></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3"/><w:ind w:leftChars="0" w:left="104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不信任</w:t></w:r><w:r><w:rPr><w:kern w:val="2"/><w:szCs w:val="22"/><w:rFonts w:ascii="宋体" w:eastAsia="宋体" w:hint="eastAsia" w:cstheme="minorBidi" w:hAnsiTheme="minorHAnsi"/><w:b/><w:w w:val="95"/><w:sz w:val="21"/></w:rPr><w:t>信任</w:t></w:r></w:p><w:p w:rsidR="0018722C"><w:pPr><w:topLinePunct/></w:pPr><w:r><w:t>由</w:t></w:r><w:r><w:t>表</w:t></w:r><w:r><w:rPr><w:rFonts w:ascii="Times New Roman" w:eastAsia="Times New Roman"/></w:rPr><w:t>5</w:t></w:r><w:r><w:rPr><w:rFonts w:ascii="Times New Roman" w:eastAsia="Times New Roman"/></w:rPr><w:t>.</w:t></w:r><w:r><w:rPr><w:rFonts w:ascii="Times New Roman" w:eastAsia="Times New Roman"/></w:rPr><w:t>6</w:t></w:r><w:r><w:t>可以发现，除绿色食品认证外，一半以上的消费者对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、有机食品和无公害农产品质量认证不信任，尤其对</w:t></w:r><w:r><w:t>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以上的消费者对其不信任。</w:t></w:r></w:p><w:p w:rsidR="0018722C"><w:pPr><w:topLinePunct/></w:pPr><w:r><w:t>以</w:t></w:r><w:r><w:t>表</w:t></w:r><w:r><w:rPr><w:rFonts w:ascii="Times New Roman" w:eastAsia="Times New Roman"/></w:rPr><w:t>5</w:t></w:r><w:r><w:rPr><w:rFonts w:ascii="Times New Roman" w:eastAsia="Times New Roman"/></w:rPr><w:t>.</w:t></w:r><w:r><w:rPr><w:rFonts w:ascii="Times New Roman" w:eastAsia="Times New Roman"/></w:rPr><w:t>6</w:t></w:r><w:r><w:t>中</w:t></w:r><w:r><w:rPr><w:rFonts w:ascii="Times New Roman" w:eastAsia="Times New Roman"/></w:rPr><w:t>2</w:t></w:r><w:r><w:t>个等级信任度的比例为权，运用加权平均法求得九种质量认证</w:t></w:r><w:r><w:t>的信任度，并将其转化为百分比，如</w:t></w:r><w:r><w:t>表</w:t></w:r><w:r><w:rPr><w:rFonts w:ascii="Times New Roman" w:eastAsia="Times New Roman"/></w:rPr><w:t>5</w:t></w:r><w:r><w:rPr><w:rFonts w:ascii="Times New Roman" w:eastAsia="Times New Roman"/></w:rPr><w:t>.</w:t></w:r><w:r><w:rPr><w:rFonts w:ascii="Times New Roman" w:eastAsia="Times New Roman"/></w:rPr><w:t>7</w:t></w:r><w:r><w:t>所示：</w:t></w:r></w:p><w:p w:rsidR="0018722C"><w:pPr><w:pStyle w:val="a8"/><w:topLinePunct/></w:pPr><w:bookmarkStart w:id="329533" w:name="_Toc686329533"/><w:r><w:rPr><w:rFonts w:cstheme="minorBidi" w:hAnsiTheme="minorHAnsi" w:eastAsiaTheme="minorHAnsi" w:asciiTheme="minorHAnsi" w:ascii="宋体" w:eastAsia="宋体" w:hint="eastAsia"/></w:rPr><w:t>表</w:t></w:r><w:r><w:rPr><w:rFonts w:cstheme="minorBidi" w:hAnsiTheme="minorHAnsi" w:eastAsiaTheme="minorHAnsi" w:asciiTheme="minorHAnsi"/></w:rPr><w:t>5.7</w:t></w:r><w:r><w:t xml:space="preserve">  </w:t></w:r><w:r><w:rPr><w:rFonts w:ascii="宋体" w:eastAsia="宋体" w:hint="eastAsia" w:cstheme="minorBidi" w:hAnsiTheme="minorHAnsi"/></w:rPr><w:t>九种质量认证的信任度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3"/></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641"/><w:gridCol w:w="1927"/><w:gridCol w:w="1811"/><w:gridCol w:w="1872"/></w:tblGrid><w:tr><w:trPr><w:trHeight w:val="340" w:hRule="atLeast"/></w:trPr><w:tc><w:tcPr><w:tcW w:w="264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927"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4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811"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872"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627" w:rightChars="0" w:right="60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r><w:tr><w:trPr><w:trHeight w:val="340" w:hRule="atLeast"/></w:trPr><w:tc><w:tcPr><w:tcW w:w="2641" w:type="dxa"/><w:tcBorders><w:top w:val="single" w:sz="4" w:space="0" w:color="000000"/></w:tcBorders></w:tcPr><w:p w:rsidR="0018722C"><w:pPr><w:widowControl w:val="0"/><w:snapToGrid w:val="1"/><w:spacing w:beforeLines="0" w:afterLines="0" w:lineRule="auto" w:line="240" w:after="0" w:before="50"/><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927" w:type="dxa"/><w:tcBorders><w:top w:val="single" w:sz="4" w:space="0" w:color="000000"/></w:tcBorders></w:tcPr><w:p w:rsidR="0018722C"><w:pPr><w:widowControl w:val="0"/><w:snapToGrid w:val="1"/><w:spacing w:beforeLines="0" w:afterLines="0" w:lineRule="auto" w:line="240" w:after="0" w:before="50"/><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95.95</w:t></w:r></w:p></w:tc><w:tc><w:tcPr><w:tcW w:w="1811" w:type="dxa"/><w:tcBorders><w:top w:val="single" w:sz="4" w:space="0" w:color="000000"/></w:tcBorders></w:tcPr><w:p w:rsidR="0018722C"><w:pPr><w:widowControl w:val="0"/><w:snapToGrid w:val="1"/><w:spacing w:beforeLines="0" w:afterLines="0" w:lineRule="auto" w:line="240" w:after="0" w:before="50"/><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872" w:type="dxa"/><w:tcBorders><w:top w:val="single" w:sz="4" w:space="0" w:color="000000"/></w:tcBorders></w:tcPr><w:p w:rsidR="0018722C"><w:pPr><w:widowControl w:val="0"/><w:snapToGrid w:val="1"/><w:spacing w:beforeLines="0" w:afterLines="0" w:lineRule="auto" w:line="240" w:after="0" w:before="50"/><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72.57</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89.53</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641" w:type="dxa"/></w:tcPr><w:p w:rsidR="0018722C"><w:pPr><w:widowControl w:val="0"/><w:snapToGrid w:val="1"/><w:spacing w:beforeLines="0" w:afterLines="0" w:before="0" w:after="0" w:line="270"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47.44</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r><w:tr><w:trPr><w:trHeight w:val="340" w:hRule="atLeast"/></w:trPr><w:tc><w:tcPr><w:tcW w:w="2641" w:type="dxa"/></w:tcPr><w:p w:rsidR="0018722C"><w:pPr><w:widowControl w:val="0"/><w:snapToGrid w:val="1"/><w:spacing w:beforeLines="0" w:afterLines="0" w:before="0" w:after="0" w:line="269"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59.82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r><w:tr><w:trPr><w:trHeight w:val="340" w:hRule="atLeast"/></w:trPr><w:tc><w:tcPr><w:tcW w:w="2641" w:type="dxa"/></w:tcPr><w:p w:rsidR="0018722C"><w:pPr><w:widowControl w:val="0"/><w:snapToGrid w:val="1"/><w:spacing w:beforeLines="0" w:afterLines="0" w:before="0" w:after="0" w:line="270"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54.16</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r><w:tr><w:trPr><w:trHeight w:val="320" w:hRule="atLeast"/></w:trPr><w:tc><w:tcPr><w:tcW w:w="2641" w:type="dxa"/><w:tcBorders><w:bottom w:val="single" w:sz="12" w:space="0" w:color="000000"/></w:tcBorders></w:tcPr><w:p w:rsidR="0018722C"><w:pPr><w:widowControl w:val="0"/><w:snapToGrid w:val="1"/><w:spacing w:beforeLines="0" w:afterLines="0" w:before="0" w:after="0" w:line="269"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1927" w:type="dxa"/><w:tcBorders><w:bottom w:val="single" w:sz="12" w:space="0" w:color="000000"/></w:tcBorders></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79.70</w:t></w:r></w:p></w:tc><w:tc><w:tcPr><w:tcW w:w="1811" w:type="dxa"/><w:tcBorders><w:bottom w:val="single" w:sz="12" w:space="0" w:color="000000"/></w:tcBorders></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c><w:tcPr><w:tcW w:w="1872" w:type="dxa"/><w:tcBorders><w:bottom w:val="single" w:sz="12" w:space="0" w:color="000000"/></w:tcBorders></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r></w:tbl><w:p w:rsidR="0018722C"><w:pPr><w:pStyle w:val="affff1"/><w:topLinePunct/></w:pPr><w:r><w:rPr><w:kern w:val="2"/><w:szCs w:val="22"/><w:rFonts w:ascii="宋体" w:eastAsia="宋体" w:hint="eastAsia" w:cstheme="minorBidi" w:hAnsiTheme="minorHAnsi"/><w:b/><w:w w:val="95"/><w:sz w:val="21"/></w:rPr><w:t>质量认证</w:t></w:r></w:p><w:p w:rsidR="0018722C"><w:pPr><w:spacing w:before="3"/><w:ind w:leftChars="0" w:left="118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pStyle w:val="BodyText"/><w:spacing w:before="36"/><w:ind w:leftChars="0" w:left="784"/><w:keepNext/><w:topLinePunct/></w:pPr><w:r><w:t>然后根据表</w:t></w:r><w:r><w:rPr><w:rFonts w:ascii="Times New Roman" w:eastAsia="Times New Roman"/></w:rPr><w:t>5</w:t></w:r><w:r><w:rPr><w:rFonts w:ascii="Times New Roman" w:eastAsia="Times New Roman"/></w:rPr><w:t>.</w:t></w:r><w:r><w:rPr><w:rFonts w:ascii="Times New Roman" w:eastAsia="Times New Roman"/></w:rPr><w:t>7</w:t></w:r><w:r><w:t>作出九种质量认证信任度的排列图，如图</w:t></w:r><w:r><w:rPr><w:rFonts w:ascii="Times New Roman" w:eastAsia="Times New Roman"/></w:rPr><w:t>5</w:t></w:r><w:r><w:rPr><w:rFonts w:ascii="Times New Roman" w:eastAsia="Times New Roman"/></w:rPr><w:t>.</w:t></w:r><w:r><w:rPr><w:rFonts w:ascii="Times New Roman" w:eastAsia="Times New Roman"/></w:rPr><w:t>3</w:t></w:r><w:r><w:t>所示：</w:t></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z w:val="21"/></w:rPr><w:t>各质量认证的信任度</w:t></w:r></w:p><w:p w:rsidR="0018722C"><w:pPr><w:topLinePunct/></w:pPr><w:r><w:t>从</w:t></w:r><w:r><w:t>图</w:t></w:r><w:r><w:rPr><w:rFonts w:ascii="Times New Roman" w:eastAsia="Times New Roman"/></w:rPr><w:t>5</w:t></w:r><w:r><w:rPr><w:rFonts w:ascii="Times New Roman" w:eastAsia="Times New Roman"/></w:rPr><w:t>.</w:t></w:r><w:r><w:rPr><w:rFonts w:ascii="Times New Roman" w:eastAsia="Times New Roman"/></w:rPr><w:t>3</w:t></w:r><w:r><w:t>可以看出，被试消费者对质量认证总的信任度为</w:t></w:r><w:r><w:rPr><w:rFonts w:ascii="Times New Roman" w:eastAsia="Times New Roman"/></w:rPr><w:t>20</w:t></w:r><w:r><w:rPr><w:rFonts w:ascii="Times New Roman" w:eastAsia="Times New Roman"/></w:rPr><w:t>.</w:t></w:r><w:r><w:rPr><w:rFonts w:ascii="Times New Roman" w:eastAsia="Times New Roman"/></w:rPr><w:t>30%</w:t></w:r><w:r><w:t>，处在一个较低的信任水平，与总的认知度相比，降低了</w:t></w:r><w:r><w:rPr><w:rFonts w:ascii="Times New Roman" w:eastAsia="Times New Roman"/></w:rPr><w:t>6</w:t></w:r><w:r><w:rPr><w:rFonts w:ascii="Times New Roman" w:eastAsia="Times New Roman"/></w:rPr><w:t>.</w:t></w:r><w:r><w:rPr><w:rFonts w:ascii="Times New Roman" w:eastAsia="Times New Roman"/></w:rPr><w:t>47</w:t></w:r><w:r><w:t>个百分点，也即在质量</w:t></w:r><w:r><w:t>认</w:t></w:r></w:p><w:p w:rsidR="0018722C"><w:pPr><w:topLinePunct/></w:pPr><w:r><w:t>证标志认知的消费群体中，有将近</w:t></w:r><w:r><w:rPr><w:rFonts w:ascii="Times New Roman" w:eastAsia="Times New Roman"/></w:rPr><w:t>25%</w:t></w:r><w:r><w:t>的消费者对质量认证消除质量信息不对</w:t></w:r><w:r><w:t>称的作用投了不信任票。质量认证信任度最高的是绿色食品认证，信任度为</w:t></w:r><w:r><w:rPr><w:rFonts w:ascii="Times New Roman" w:eastAsia="Times New Roman"/></w:rPr><w:t>52.5%</w:t></w:r><w:r><w:t>，只比认知度低了</w:t></w:r><w:r><w:rPr><w:rFonts w:ascii="Times New Roman" w:eastAsia="Times New Roman"/></w:rPr><w:t>0</w:t></w:r><w:r><w:rPr><w:rFonts w:ascii="Times New Roman" w:eastAsia="Times New Roman"/></w:rPr><w:t>.</w:t></w:r><w:r><w:rPr><w:rFonts w:ascii="Times New Roman" w:eastAsia="Times New Roman"/></w:rPr><w:t>53</w:t></w:r><w:r><w:t>个百分点，可以说认知绿色产品质量认证的消费者，基本上对绿色产品质量认证在保证产品质量安全上的作用给予了肯定。信</w:t></w:r><w:r><w:t>任度最低的是</w:t></w:r><w:r><w:rPr><w:rFonts w:ascii="Times New Roman" w:eastAsia="Times New Roman"/></w:rPr><w:t>HACCP</w:t></w:r><w:r><w:t>，主要是该体系认证专业性较强，知道其内涵者甚少。值得关注的是，有些质量认证虽然认知度相对较高，但与此相对应的信任度落差</w:t></w:r><w:r><w:t>很大，如</w:t></w:r><w:r><w:t>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329534" w:name="_Toc686329534"/><w:r><w:rPr><w:rFonts w:cstheme="minorBidi" w:hAnsiTheme="minorHAnsi" w:eastAsiaTheme="minorHAnsi" w:asciiTheme="minorHAnsi" w:ascii="宋体" w:eastAsia="宋体" w:hint="eastAsia"/></w:rPr><w:t>表</w:t></w:r><w:r><w:rPr><w:rFonts w:cstheme="minorBidi" w:hAnsiTheme="minorHAnsi" w:eastAsiaTheme="minorHAnsi" w:asciiTheme="minorHAnsi"/></w:rPr><w:t>5.8</w:t></w:r><w:r><w:t xml:space="preserve">  </w:t></w:r><w:r><w:rPr><w:rFonts w:cstheme="minorBidi" w:hAnsiTheme="minorHAnsi" w:eastAsiaTheme="minorHAnsi" w:asciiTheme="minorHAnsi"/></w:rPr><w:t>QS</w:t></w:r><w:r><w:rPr><w:rFonts w:ascii="宋体" w:eastAsia="宋体" w:hint="eastAsia" w:cstheme="minorBidi" w:hAnsiTheme="minorHAnsi"/></w:rPr><w:t>、</w:t></w:r><w:r><w:rPr><w:rFonts w:cstheme="minorBidi" w:hAnsiTheme="minorHAnsi" w:eastAsiaTheme="minorHAnsi" w:asciiTheme="minorHAnsi"/></w:rPr><w:t>ISO9001</w:t></w:r><w:r><w:rPr><w:rFonts w:ascii="宋体" w:eastAsia="宋体" w:hint="eastAsia" w:cstheme="minorBidi" w:hAnsiTheme="minorHAnsi"/></w:rPr><w:t>和</w:t></w:r><w:r><w:rPr><w:rFonts w:cstheme="minorBidi" w:hAnsiTheme="minorHAnsi" w:eastAsiaTheme="minorHAnsi" w:asciiTheme="minorHAnsi"/></w:rPr><w:t>CCC</w:t></w:r><w:r><w:rPr><w:rFonts w:ascii="宋体" w:eastAsia="宋体" w:hint="eastAsia" w:cstheme="minorBidi" w:hAnsiTheme="minorHAnsi"/></w:rPr><w:t>认证认知度与信任度差值表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4"/></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78"/><w:gridCol w:w="1954"/><w:gridCol w:w="2384"/><w:gridCol w:w="2220"/></w:tblGrid><w:tr><w:trPr><w:tblHeader/></w:trPr><w:tc><w:tcPr><w:tcW w:w="1113" w:type="pct"/><w:vAlign w:val="center"/><w:tcBorders><w:bottom w:val="single" w:sz="4" w:space="0" w:color="auto"/></w:tcBorders></w:tcPr><w:p w:rsidR="0018722C"><w:pPr><w:pStyle w:val="a7"/><w:topLinePunct/><w:ind w:leftChars="0" w:left="0" w:rightChars="0" w:right="0" w:firstLineChars="0" w:firstLine="0"/><w:spacing w:line="240" w:lineRule="atLeast"/></w:pP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QS</w:t></w:r></w:p></w:tc><w:tc><w:tcPr><w:tcW w:w="1413" w:type="pct"/><w:vAlign w:val="center"/><w:tcBorders><w:bottom w:val="single" w:sz="4" w:space="0" w:color="auto"/></w:tcBorders></w:tcPr><w:p w:rsidR="0018722C"><w:pPr><w:pStyle w:val="a7"/><w:topLinePunct/><w:ind w:leftChars="0" w:left="0" w:rightChars="0" w:right="0" w:firstLineChars="0" w:firstLine="0"/><w:spacing w:line="240" w:lineRule="atLeast"/></w:pPr><w:r><w:t>ISO9001</w:t></w:r></w:p></w:tc><w:tc><w:tcPr><w:tcW w:w="1316" w:type="pct"/><w:vAlign w:val="center"/><w:tcBorders><w:bottom w:val="single" w:sz="4" w:space="0" w:color="auto"/></w:tcBorders></w:tcPr><w:p w:rsidR="0018722C"><w:pPr><w:pStyle w:val="a7"/><w:topLinePunct/><w:ind w:leftChars="0" w:left="0" w:rightChars="0" w:right="0" w:firstLineChars="0" w:firstLine="0"/><w:spacing w:line="240" w:lineRule="atLeast"/></w:pPr><w:r><w:t>CCC</w:t></w:r></w:p></w:tc></w:tr><w:tr><w:tc><w:tcPr><w:tcW w:w="1113" w:type="pct"/><w:vAlign w:val="center"/></w:tcPr><w:p w:rsidR="0018722C"><w:pPr><w:pStyle w:val="ac"/><w:topLinePunct/><w:ind w:leftChars="0" w:left="0" w:rightChars="0" w:right="0" w:firstLineChars="0" w:firstLine="0"/><w:spacing w:line="240" w:lineRule="atLeast"/></w:pPr><w:r><w:t>认知度</w:t></w:r></w:p></w:tc><w:tc><w:tcPr><w:tcW w:w="1158" w:type="pct"/><w:vAlign w:val="center"/></w:tcPr><w:p w:rsidR="0018722C"><w:pPr><w:pStyle w:val="affff9"/><w:topLinePunct/><w:ind w:leftChars="0" w:left="0" w:rightChars="0" w:right="0" w:firstLineChars="0" w:firstLine="0"/><w:spacing w:line="240" w:lineRule="atLeast"/></w:pPr><w:r><w:t>40.28</w:t></w:r></w:p></w:tc><w:tc><w:tcPr><w:tcW w:w="1413" w:type="pct"/><w:vAlign w:val="center"/></w:tcPr><w:p w:rsidR="0018722C"><w:pPr><w:pStyle w:val="affff9"/><w:topLinePunct/><w:ind w:leftChars="0" w:left="0" w:rightChars="0" w:right="0" w:firstLineChars="0" w:firstLine="0"/><w:spacing w:line="240" w:lineRule="atLeast"/></w:pPr><w:r><w:t>25.88</w:t></w:r></w:p></w:tc><w:tc><w:tcPr><w:tcW w:w="1316" w:type="pct"/><w:vAlign w:val="center"/></w:tcPr><w:p w:rsidR="0018722C"><w:pPr><w:pStyle w:val="affff9"/><w:topLinePunct/><w:ind w:leftChars="0" w:left="0" w:rightChars="0" w:right="0" w:firstLineChars="0" w:firstLine="0"/><w:spacing w:line="240" w:lineRule="atLeast"/></w:pPr><w:r><w:t>14.38</w:t></w:r></w:p></w:tc></w:tr><w:tr><w:tc><w:tcPr><w:tcW w:w="1113" w:type="pct"/><w:vAlign w:val="center"/></w:tcPr><w:p w:rsidR="0018722C"><w:pPr><w:pStyle w:val="ac"/><w:topLinePunct/><w:ind w:leftChars="0" w:left="0" w:rightChars="0" w:right="0" w:firstLineChars="0" w:firstLine="0"/><w:spacing w:line="240" w:lineRule="atLeast"/></w:pPr><w:r><w:t>信任度</w:t></w:r></w:p></w:tc><w:tc><w:tcPr><w:tcW w:w="1158" w:type="pct"/><w:vAlign w:val="center"/></w:tcPr><w:p w:rsidR="0018722C"><w:pPr><w:pStyle w:val="affff9"/><w:topLinePunct/><w:ind w:leftChars="0" w:left="0" w:rightChars="0" w:right="0" w:firstLineChars="0" w:firstLine="0"/><w:spacing w:line="240" w:lineRule="atLeast"/></w:pPr><w:r><w:t>27.43</w:t></w:r></w:p></w:tc><w:tc><w:tcPr><w:tcW w:w="1413" w:type="pct"/><w:vAlign w:val="center"/></w:tcPr><w:p w:rsidR="0018722C"><w:pPr><w:pStyle w:val="affff9"/><w:topLinePunct/><w:ind w:leftChars="0" w:left="0" w:rightChars="0" w:right="0" w:firstLineChars="0" w:firstLine="0"/><w:spacing w:line="240" w:lineRule="atLeast"/></w:pPr><w:r><w:t>10.47</w:t></w:r></w:p></w:tc><w:tc><w:tcPr><w:tcW w:w="1316" w:type="pct"/><w:vAlign w:val="center"/></w:tcPr><w:p w:rsidR="0018722C"><w:pPr><w:pStyle w:val="affff9"/><w:topLinePunct/><w:ind w:leftChars="0" w:left="0" w:rightChars="0" w:right="0" w:firstLineChars="0" w:firstLine="0"/><w:spacing w:line="240" w:lineRule="atLeast"/></w:pPr><w:r><w:t>4.05</w:t></w:r></w:p></w:tc></w:tr><w:tr><w:tc><w:tcPr><w:tcW w:w="1113" w:type="pct"/><w:vAlign w:val="center"/><w:tcBorders><w:top w:val="single" w:sz="4" w:space="0" w:color="auto"/></w:tcBorders></w:tcPr><w:p w:rsidR="0018722C"><w:pPr><w:pStyle w:val="ac"/><w:topLinePunct/><w:ind w:leftChars="0" w:left="0" w:rightChars="0" w:right="0" w:firstLineChars="0" w:firstLine="0"/><w:spacing w:line="240" w:lineRule="atLeast"/></w:pPr><w:r><w:t>差值</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12.85</w:t></w:r></w:p></w:tc><w:tc><w:tcPr><w:tcW w:w="1413" w:type="pct"/><w:vAlign w:val="center"/><w:tcBorders><w:top w:val="single" w:sz="4" w:space="0" w:color="auto"/></w:tcBorders></w:tcPr><w:p w:rsidR="0018722C"><w:pPr><w:pStyle w:val="affff9"/><w:topLinePunct/><w:ind w:leftChars="0" w:left="0" w:rightChars="0" w:right="0" w:firstLineChars="0" w:firstLine="0"/><w:spacing w:line="240" w:lineRule="atLeast"/></w:pPr><w:r><w:t>15.41</w:t></w:r></w:p></w:tc><w:tc><w:tcPr><w:tcW w:w="1316" w:type="pct"/><w:vAlign w:val="center"/><w:tcBorders><w:top w:val="single" w:sz="4" w:space="0" w:color="auto"/></w:tcBorders></w:tcPr><w:p w:rsidR="0018722C"><w:pPr><w:pStyle w:val="affff9"/><w:topLinePunct/><w:ind w:leftChars="0" w:left="0" w:rightChars="0" w:right="0" w:firstLineChars="0" w:firstLine="0"/><w:spacing w:line="240" w:lineRule="atLeast"/></w:pPr><w:r><w:t>10.33</w:t></w:r></w:p></w:tc></w:tr></w:tbl><w:p w:rsidR="0018722C"><w:pPr><w:topLinePunct/></w:pPr><w:r><w:t>消费者对</w:t></w:r><w:r><w:rPr><w:rFonts w:ascii="Times New Roman" w:eastAsia="Times New Roman"/></w:rPr><w:t>ISO9001</w:t></w:r><w:r><w:t>质量管理体系认证比较熟知，但在认知的消费群体中，</w:t></w:r><w:r><w:t>有一半以上的消费者对其在市场上消除质量信息不对称中的作用投了不信任</w:t></w:r><w:r><w:t>票。而消费者对</w:t></w:r><w:r><w:rPr><w:rFonts w:ascii="Times New Roman" w:eastAsia="Times New Roman"/></w:rPr><w:t>CCC</w:t></w:r><w:r><w:t>产品质量认证的信任度则更不容乐观，在对</w:t></w:r><w:r><w:rPr><w:rFonts w:ascii="Times New Roman" w:eastAsia="Times New Roman"/></w:rPr><w:t>CCC</w:t></w:r><w:r><w:t>认证认知的消费群体中，有三分之二以上的消费者对其质量保证作用不信任。这类消费者普遍反映，认证机构在进行认证时，不按标准执行，有买证卖证现象，降低了消费者对这三个质量认证的信任度。</w:t></w:r></w:p><w:p w:rsidR="0018722C"><w:pPr><w:pStyle w:val="4"/><w:topLinePunct/><w:ind w:left="200" w:hangingChars="200" w:hanging="200"/></w:pPr><w:r><w:t>（</w:t></w:r><w:r><w:t>2</w:t></w:r><w:r><w:t>）</w:t></w:r><w:r><w:t>四类质量认证的信任度</w:t></w:r></w:p><w:p w:rsidR="0018722C"><w:pPr><w:topLinePunct/></w:pPr><w:r><w:t>同样根据上述对质量认证的分类和信任度的计算方式，计算并统计四类质量认证的信任度，如</w:t></w:r><w:r><w:t>表</w:t></w:r><w:r><w:rPr><w:rFonts w:ascii="Times New Roman" w:eastAsia="Times New Roman"/></w:rPr><w:t>5</w:t></w:r><w:r><w:rPr><w:rFonts w:ascii="Times New Roman" w:eastAsia="Times New Roman"/></w:rPr><w:t>.</w:t></w:r><w:r><w:rPr><w:rFonts w:ascii="Times New Roman" w:eastAsia="Times New Roman"/></w:rPr><w:t>9</w:t></w:r><w:r><w:t>所示：</w:t></w:r></w:p><w:p w:rsidR="0018722C"><w:pPr><w:pStyle w:val="a8"/><w:topLinePunct/></w:pPr><w:bookmarkStart w:id="329535" w:name="_Toc686329535"/><w:r><w:rPr><w:rFonts w:ascii="宋体" w:eastAsia="宋体" w:hint="eastAsia" w:cstheme="minorBidi" w:hAnsiTheme="minorHAnsi"/></w:rPr><w:t>表</w:t></w:r><w:r><w:rPr><w:rFonts w:cstheme="minorBidi" w:hAnsiTheme="minorHAnsi" w:eastAsiaTheme="minorHAnsi" w:asciiTheme="minorHAnsi"/></w:rPr><w:t>5.9</w:t><w:bookmarkEnd w:id="329535"/></w:r><w:r><w:t xml:space="preserve">  </w:t></w:r></w:p><w:p w:rsidR="0018722C"><w:pPr><w:topLinePunct/></w:pPr><w:r><w:rPr><w:rFonts w:ascii="宋体" w:eastAsia="宋体" w:hint="eastAsia" w:cstheme="minorBidi" w:hAnsiTheme="minorHAnsi"/></w:rPr><w:t>四类质量认证的信任度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信任度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0.88</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5.42</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15.74</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46.19</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信任度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20.30</w:t></w:r></w:p></w:tc></w:tr></w:tbl><w:p w:rsidR="0018722C"><w:pPr><w:topLinePunct/></w:pPr><w:r><w:t>根据</w:t></w:r><w:r><w:t>表</w:t></w:r><w:r><w:rPr><w:rFonts w:ascii="Times New Roman" w:eastAsia="Times New Roman"/></w:rPr><w:t>5</w:t></w:r><w:r><w:rPr><w:rFonts w:ascii="Times New Roman" w:eastAsia="Times New Roman"/></w:rPr><w:t>.</w:t></w:r><w:r><w:rPr><w:rFonts w:ascii="Times New Roman" w:eastAsia="Times New Roman"/></w:rPr><w:t>9</w:t></w:r><w:r><w:t>中四类质量认证的信任度，作出四类质量认证信任度的排列图，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4</w:t></w:r><w:r><w:t>所示：</w:t></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z w:val="21"/></w:rPr><w:t>四类质量认证的信任度</w:t></w:r></w:p><w:p w:rsidR="0018722C"><w:pPr><w:topLinePunct/></w:pPr><w:r><w:t>根据对质量认证的分类，被试消费者对食品质量认证的信任度最高，相对其它类质量认证，食品质量认证具有高认知度和高信任度的特征，食品质量认证的质量保证作用在消费者中得到了较高的认可和认同。而国内产品质量认证和质量管理体系认证，则出现了信任危机。质量管理体系认证的信任度比认知</w:t></w:r><w:r><w:t>度降低了</w:t></w:r><w:r><w:rPr><w:rFonts w:ascii="Times New Roman" w:eastAsia="Times New Roman"/></w:rPr><w:t>9</w:t></w:r><w:r><w:rPr><w:rFonts w:ascii="Times New Roman" w:eastAsia="Times New Roman"/></w:rPr><w:t>.</w:t></w:r><w:r><w:rPr><w:rFonts w:ascii="Times New Roman" w:eastAsia="Times New Roman"/></w:rPr><w:t>92</w:t></w:r><w:r><w:t>个百分点，在对质量管理体系认证认知的消费群体中，三分之二以上的消费者不信任质量管理体系认证的质量保证作用；国内产品质量认证标</w:t></w:r><w:r><w:t>志的信任度比认知度降低了</w:t></w:r><w:r><w:rPr><w:rFonts w:ascii="Times New Roman" w:eastAsia="Times New Roman"/></w:rPr><w:t>11</w:t></w:r><w:r><w:rPr><w:rFonts w:ascii="Times New Roman" w:eastAsia="Times New Roman"/></w:rPr><w:t>.</w:t></w:r><w:r><w:rPr><w:rFonts w:ascii="Times New Roman" w:eastAsia="Times New Roman"/></w:rPr><w:t>5</w:t></w:r><w:r><w:t>个百分点，在认知的消费群体中，也有将近三分之二的消费者对国内产品质量安全强制性认证的质量保证作用不认同、不认可。所以，整顿国内质量管理体系和产品质量认证机构，提高消费者对国内认证机构颁发的管理体系和产品质量安全认证的信任度迫在眉睫。</w:t></w:r></w:p><w:p w:rsidR="0018722C"><w:pPr><w:pStyle w:val="3"/><w:topLinePunct/><w:ind w:left="200" w:hangingChars="200" w:hanging="200"/></w:pPr><w:bookmarkStart w:id="281425" w:name="_Toc686281425"/><w:r><w:t>5.2.3</w:t></w:r><w:r><w:t xml:space="preserve"> </w:t></w:r><w:r><w:t>购买度分析</w:t></w:r><w:bookmarkEnd w:id="281425"/></w:p><w:p w:rsidR="0018722C"><w:pPr><w:topLinePunct/></w:pPr><w:r><w:t>购买度是在消费者信任质量认证的基础上依据质量认证标志进行的购买行为。根据实验数据，本文分别对九种质量认证、四类质量认证和总的购买度进行统计分析。</w:t></w:r></w:p><w:p w:rsidR="0018722C"><w:pPr><w:pStyle w:val="4"/><w:topLinePunct/><w:ind w:left="200" w:hangingChars="200" w:hanging="200"/></w:pPr><w:r><w:t>（</w:t></w:r><w:r><w:t>1</w:t></w:r><w:r><w:t>）</w:t></w:r><w:r><w:t>九种质量认证的购买度</w:t></w:r></w:p><w:p w:rsidR="0018722C"><w:pPr><w:topLinePunct/></w:pPr><w:r><w:t>对上述消费行为实验数据进行分类处理，将消费者对印有质量认证商品的</w:t></w:r><w:r><w:t>购买度分为不购买和购买</w:t></w:r><w:r><w:rPr><w:rFonts w:ascii="Times New Roman" w:eastAsia="Times New Roman"/></w:rPr><w:t>2</w:t></w:r><w:r><w:t>个等级，并分别取值</w:t></w:r><w:r><w:rPr><w:rFonts w:ascii="Times New Roman" w:eastAsia="Times New Roman"/></w:rPr><w:t>1</w:t></w:r><w:r><w:t>、</w:t></w:r><w:r><w:rPr><w:rFonts w:ascii="Times New Roman" w:eastAsia="Times New Roman"/></w:rPr><w:t>2</w:t></w:r><w:r><w:t>，各购买度的消费者数量</w:t></w:r><w:r><w:t>及其比例如</w:t></w:r><w:r><w:t>表</w:t></w:r><w:r><w:rPr><w:rFonts w:ascii="Times New Roman" w:eastAsia="Times New Roman"/></w:rPr><w:t>5</w:t></w:r><w:r><w:rPr><w:rFonts w:ascii="Times New Roman" w:eastAsia="Times New Roman"/></w:rPr><w:t>.</w:t></w:r><w:r><w:rPr><w:rFonts w:ascii="Times New Roman" w:eastAsia="Times New Roman"/></w:rPr><w:t>10</w:t></w:r><w:r><w:t>所示：</w:t></w:r></w:p><w:p w:rsidR="0018722C"><w:pPr><w:pStyle w:val="a8"/><w:topLinePunct/></w:pPr><w:bookmarkStart w:id="329536" w:name="_Toc686329536"/><w:r><w:rPr><w:rFonts w:cstheme="minorBidi" w:hAnsiTheme="minorHAnsi" w:eastAsiaTheme="minorHAnsi" w:asciiTheme="minorHAnsi" w:ascii="宋体" w:eastAsia="宋体" w:hint="eastAsia"/></w:rPr><w:t>表</w:t></w:r><w:r><w:rPr><w:rFonts w:cstheme="minorBidi" w:hAnsiTheme="minorHAnsi" w:eastAsiaTheme="minorHAnsi" w:asciiTheme="minorHAnsi"/></w:rPr><w:t>5.10</w:t></w:r><w:r><w:t xml:space="preserve">  </w:t></w:r><w:r><w:rPr><w:rFonts w:ascii="宋体" w:eastAsia="宋体" w:hint="eastAsia" w:cstheme="minorBidi" w:hAnsiTheme="minorHAnsi"/></w:rPr><w:t>九种质量认证购买度的数量及其比例</w:t></w:r><w:bookmarkEnd w:id="329536"/></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485"/><w:gridCol w:w="1430"/><w:gridCol w:w="1621"/><w:gridCol w:w="1353"/><w:gridCol w:w="1546"/></w:tblGrid><w:tr><w:trPr><w:trHeight w:val="340" w:hRule="atLeast"/></w:trPr><w:tc><w:tcPr><w:tcW w:w="248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3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04" w:rightChars="0" w:right="444"/><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62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46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53"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59" w:rightChars="0" w:right="45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4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38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485" w:type="dxa"/><w:tcBorders><w:top w:val="single" w:sz="4" w:space="0" w:color="000000"/></w:tcBorders></w:tcPr><w:p w:rsidR="0018722C"><w:pPr><w:widowControl w:val="0"/><w:snapToGrid w:val="1"/><w:spacing w:beforeLines="0" w:afterLines="0" w:lineRule="auto" w:line="240" w:after="0" w:before="44"/><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430" w:type="dxa"/><w:tcBorders><w:top w:val="single" w:sz="4" w:space="0" w:color="000000"/></w:tcBorders></w:tcPr><w:p w:rsidR="0018722C"><w:pPr><w:widowControl w:val="0"/><w:snapToGrid w:val="1"/><w:spacing w:beforeLines="0" w:afterLines="0" w:lineRule="auto" w:line="240" w:after="0" w:before="44"/><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1257</w:t></w:r></w:p></w:tc><w:tc><w:tcPr><w:tcW w:w="1621"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96.03</w:t></w:r></w:p></w:tc><w:tc><w:tcPr><w:tcW w:w="1353" w:type="dxa"/><w:tcBorders><w:top w:val="single" w:sz="4" w:space="0" w:color="000000"/></w:tcBorders></w:tcPr><w:p w:rsidR="0018722C"><w:pPr><w:widowControl w:val="0"/><w:snapToGrid w:val="1"/><w:spacing w:beforeLines="0" w:afterLines="0" w:lineRule="auto" w:line="240" w:after="0" w:before="44"/><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w:t></w:r></w:p></w:tc><w:tc><w:tcPr><w:tcW w:w="1546"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965</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73.72</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344</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26.28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2"/><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1181</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90.22</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9.78</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99.54</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485" w:type="dxa"/></w:tcPr><w:p w:rsidR="0018722C"><w:pPr><w:widowControl w:val="0"/><w:snapToGrid w:val="1"/><w:spacing w:beforeLines="0" w:afterLines="0" w:before="0" w:after="0" w:line="280"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48.59</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673</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51.41</w:t></w:r></w:p></w:tc></w:tr><w:tr><w:trPr><w:trHeight w:val="340" w:hRule="atLeast"/></w:trPr><w:tc><w:tcPr><w:tcW w:w="2485" w:type="dxa"/></w:tcPr><w:p w:rsidR="0018722C"><w:pPr><w:widowControl w:val="0"/><w:snapToGrid w:val="1"/><w:spacing w:beforeLines="0" w:afterLines="0" w:before="0" w:after="0" w:line="278"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793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60.58</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39.42</w:t></w:r></w:p></w:tc></w:tr><w:tr><w:trPr><w:trHeight w:val="320" w:hRule="atLeast"/></w:trPr><w:tc><w:tcPr><w:tcW w:w="2485" w:type="dxa"/><w:tcBorders><w:bottom w:val="single" w:sz="12" w:space="0" w:color="000000"/></w:tcBorders></w:tcPr><w:p w:rsidR="0018722C"><w:pPr><w:widowControl w:val="0"/><w:snapToGrid w:val="1"/><w:spacing w:beforeLines="0" w:afterLines="0" w:before="0" w:after="0" w:line="280" w:lineRule="exact"/><w:ind w:firstLineChars="0" w:firstLine="0" w:leftChars="0" w:left="562" w:rightChars="0" w:right="563"/><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430" w:type="dxa"/><w:tcBorders><w:bottom w:val="single" w:sz="12" w:space="0" w:color="000000"/></w:tcBorders></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722</w:t></w:r></w:p></w:tc><w:tc><w:tcPr><w:tcW w:w="1621"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55.16</w:t></w:r></w:p></w:tc><w:tc><w:tcPr><w:tcW w:w="1353" w:type="dxa"/><w:tcBorders><w:bottom w:val="single" w:sz="12" w:space="0" w:color="000000"/></w:tcBorders></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587</w:t></w:r></w:p></w:tc><w:tc><w:tcPr><w:tcW w:w="1546"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2"/><w:ind w:leftChars="0" w:left="1017"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不购买</w:t></w:r><w:r><w:rPr><w:kern w:val="2"/><w:szCs w:val="22"/><w:rFonts w:ascii="宋体" w:eastAsia="宋体" w:hint="eastAsia" w:cstheme="minorBidi" w:hAnsiTheme="minorHAnsi"/><w:b/><w:w w:val="95"/><w:sz w:val="21"/></w:rPr><w:t>购买</w:t></w:r></w:p><w:p w:rsidR="0018722C"><w:pPr><w:topLinePunct/></w:pPr><w:r><w:t>由</w:t></w:r><w:r><w:t>表</w:t></w:r><w:r><w:rPr><w:rFonts w:ascii="Times New Roman" w:eastAsia="Times New Roman"/></w:rPr><w:t>5</w:t></w:r><w:r><w:rPr><w:rFonts w:ascii="Times New Roman" w:eastAsia="Times New Roman"/></w:rPr><w:t>.</w:t></w:r><w:r><w:rPr><w:rFonts w:ascii="Times New Roman" w:eastAsia="Times New Roman"/></w:rPr><w:t>10</w:t></w:r><w:r><w:t>可以发现，在相同品牌和价格的商品中，一半以上的消费者未选</w:t></w:r><w:r><w:t>购印有</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w:t></w:r><w:r><w:t>量认证的商品，尤其对于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以上的消费者未选购相应商品。</w:t></w:r></w:p><w:p w:rsidR="0018722C"><w:pPr><w:topLinePunct/></w:pPr><w:r><w:t>以</w:t></w:r><w:r><w:t>表</w:t></w:r><w:r><w:rPr><w:rFonts w:ascii="Times New Roman" w:eastAsia="Times New Roman"/></w:rPr><w:t>5</w:t></w:r><w:r><w:rPr><w:rFonts w:ascii="Times New Roman" w:eastAsia="Times New Roman"/></w:rPr><w:t>.</w:t></w:r><w:r><w:rPr><w:rFonts w:ascii="Times New Roman" w:eastAsia="Times New Roman"/></w:rPr><w:t>10</w:t></w:r><w:r><w:t>中</w:t></w:r><w:r><w:rPr><w:rFonts w:ascii="Times New Roman" w:eastAsia="Times New Roman"/></w:rPr><w:t>2</w:t></w:r><w:r><w:t>个等级购买度的比例为权，运用加权平均法求得九种质量认</w:t></w:r><w:r><w:t>证的购买度，并将其转化为百分比，如</w:t></w:r><w:r><w:t>表</w:t></w:r><w:r><w:rPr><w:rFonts w:ascii="Times New Roman" w:eastAsia="Times New Roman"/></w:rPr><w:t>5</w:t></w:r><w:r><w:rPr><w:rFonts w:ascii="Times New Roman" w:eastAsia="Times New Roman"/></w:rPr><w:t>.</w:t></w:r><w:r><w:rPr><w:rFonts w:ascii="Times New Roman" w:eastAsia="Times New Roman"/></w:rPr><w:t>11</w:t></w:r><w:r><w:t>所示：</w:t></w:r></w:p><w:p w:rsidR="0018722C"><w:pPr><w:pStyle w:val="a8"/><w:topLinePunct/></w:pPr><w:bookmarkStart w:id="329537" w:name="_Toc686329537"/><w:r><w:rPr><w:rFonts w:cstheme="minorBidi" w:hAnsiTheme="minorHAnsi" w:eastAsiaTheme="minorHAnsi" w:asciiTheme="minorHAnsi" w:ascii="宋体" w:eastAsia="宋体" w:hint="eastAsia"/></w:rPr><w:t>表</w:t></w:r><w:r><w:rPr><w:rFonts w:cstheme="minorBidi" w:hAnsiTheme="minorHAnsi" w:eastAsiaTheme="minorHAnsi" w:asciiTheme="minorHAnsi"/></w:rPr><w:t>5.11</w:t></w:r><w:r><w:t xml:space="preserve">  </w:t></w:r><w:r><w:rPr><w:rFonts w:ascii="宋体" w:eastAsia="宋体" w:hint="eastAsia" w:cstheme="minorBidi" w:hAnsiTheme="minorHAnsi"/></w:rPr><w:t>九种质量认证的购买度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7"/></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270"/><w:gridCol w:w="2050"/><w:gridCol w:w="1942"/><w:gridCol w:w="1990"/></w:tblGrid><w:tr><w:trPr><w:trHeight w:val="340" w:hRule="atLeast"/></w:trPr><w:tc><w:tcPr><w:tcW w:w="227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50"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3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942"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9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692" w:rightChars="0" w:right="6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340" w:hRule="atLeast"/></w:trPr><w:tc><w:tcPr><w:tcW w:w="2270" w:type="dxa"/><w:tcBorders><w:top w:val="single" w:sz="4" w:space="0" w:color="000000"/></w:tcBorders></w:tcPr><w:p w:rsidR="0018722C"><w:pPr><w:widowControl w:val="0"/><w:snapToGrid w:val="1"/><w:spacing w:beforeLines="0" w:afterLines="0" w:lineRule="auto" w:line="240" w:after="0" w:before="51"/><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2050" w:type="dxa"/><w:tcBorders><w:top w:val="single" w:sz="4" w:space="0" w:color="000000"/></w:tcBorders></w:tcPr><w:p w:rsidR="0018722C"><w:pPr><w:widowControl w:val="0"/><w:snapToGrid w:val="1"/><w:spacing w:beforeLines="0" w:afterLines="0" w:lineRule="auto" w:line="240" w:after="0" w:before="51"/><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96.03</w:t></w:r></w:p></w:tc><w:tc><w:tcPr><w:tcW w:w="1942" w:type="dxa"/><w:tcBorders><w:top w:val="single" w:sz="4" w:space="0" w:color="000000"/></w:tcBorders></w:tcPr><w:p w:rsidR="0018722C"><w:pPr><w:widowControl w:val="0"/><w:snapToGrid w:val="1"/><w:spacing w:beforeLines="0" w:afterLines="0" w:lineRule="auto" w:line="240" w:after="0" w:before="51"/><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990" w:type="dxa"/><w:tcBorders><w:top w:val="single" w:sz="4" w:space="0" w:color="000000"/></w:tcBorders></w:tcPr><w:p w:rsidR="0018722C"><w:pPr><w:widowControl w:val="0"/><w:snapToGrid w:val="1"/><w:spacing w:beforeLines="0" w:afterLines="0" w:lineRule="auto" w:line="240" w:after="0" w:before="51"/><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73.72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90.22</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48.59</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r><w:tr><w:trPr><w:trHeight w:val="340" w:hRule="atLeast"/></w:trPr><w:tc><w:tcPr><w:tcW w:w="2270" w:type="dxa"/></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60.58</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55.16</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r><w:tr><w:trPr><w:trHeight w:val="320" w:hRule="atLeast"/></w:trPr><w:tc><w:tcPr><w:tcW w:w="2270" w:type="dxa"/><w:tcBorders><w:bottom w:val="single" w:sz="12" w:space="0" w:color="000000"/></w:tcBorders></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2050" w:type="dxa"/><w:tcBorders><w:bottom w:val="single" w:sz="12" w:space="0" w:color="000000"/></w:tcBorders></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80.24</w:t></w:r></w:p></w:tc><w:tc><w:tcPr><w:tcW w:w="1942" w:type="dxa"/><w:tcBorders><w:bottom w:val="single" w:sz="12" w:space="0" w:color="000000"/></w:tcBorders></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c><w:tcPr><w:tcW w:w="1990" w:type="dxa"/><w:tcBorders><w:bottom w:val="single" w:sz="12" w:space="0" w:color="000000"/></w:tcBorders></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r></w:tbl><w:p w:rsidR="0018722C"><w:pPr><w:pStyle w:val="affff1"/><w:topLinePunct/></w:pPr><w:r><w:rPr><w:kern w:val="2"/><w:szCs w:val="22"/><w:rFonts w:ascii="宋体" w:eastAsia="宋体" w:hint="eastAsia" w:cstheme="minorBidi" w:hAnsiTheme="minorHAnsi"/><w:b/><w:w w:val="95"/><w:sz w:val="21"/></w:rPr><w:t>质量认证</w:t></w:r></w:p><w:p w:rsidR="0018722C"><w:pPr><w:spacing w:before="2"/><w:ind w:leftChars="0" w:left="100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t>然后根据</w:t></w:r><w:r><w:t>表</w:t></w:r><w:r><w:rPr><w:rFonts w:ascii="Times New Roman" w:eastAsia="Times New Roman"/></w:rPr><w:t>5</w:t></w:r><w:r><w:rPr><w:rFonts w:ascii="Times New Roman" w:eastAsia="Times New Roman"/></w:rPr><w:t>.</w:t></w:r><w:r><w:rPr><w:rFonts w:ascii="Times New Roman" w:eastAsia="Times New Roman"/></w:rPr><w:t>11</w:t></w:r><w:r><w:t>作出九种质量认证购买度的排列图，如</w:t></w:r><w:r><w:t>图</w:t></w:r><w:r><w:rPr><w:rFonts w:ascii="Times New Roman" w:eastAsia="Times New Roman"/></w:rPr><w:t>5</w:t></w:r><w:r><w:rPr><w:rFonts w:ascii="Times New Roman" w:eastAsia="Times New Roman"/></w:rPr><w:t>.</w:t></w:r><w:r><w:rPr><w:rFonts w:ascii="Times New Roman" w:eastAsia="Times New Roman"/></w:rPr><w:t>5</w:t></w:r><w:r><w:t>所示：</w:t></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各质量认证的购买度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5</w:t></w:r><w:r><w:t>可以看出，质量认证总的购买度为</w:t></w:r><w:r><w:rPr><w:rFonts w:ascii="Times New Roman" w:eastAsia="Times New Roman"/></w:rPr><w:t>19</w:t></w:r><w:r><w:rPr><w:rFonts w:ascii="Times New Roman" w:eastAsia="Times New Roman"/></w:rPr><w:t>.</w:t></w:r><w:r><w:rPr><w:rFonts w:ascii="Times New Roman" w:eastAsia="Times New Roman"/></w:rPr><w:t>76%</w:t></w:r><w:r><w:t>，质量认证的购买度比</w:t></w:r><w:r><w:t>总的信任度低</w:t></w:r><w:r><w:rPr><w:rFonts w:ascii="Times New Roman" w:eastAsia="Times New Roman"/></w:rPr><w:t>0</w:t></w:r><w:r><w:rPr><w:rFonts w:ascii="Times New Roman" w:eastAsia="Times New Roman"/></w:rPr><w:t>.</w:t></w:r><w:r><w:rPr><w:rFonts w:ascii="Times New Roman" w:eastAsia="Times New Roman"/></w:rPr><w:t>54</w:t></w:r><w:r><w:t>个百分点，说明只要消费者信任质量认证，就会购买通过质</w:t></w:r><w:r><w:t>量认证的商品。从</w:t></w:r><w:r><w:t>图</w:t></w:r><w:r><w:rPr><w:rFonts w:ascii="Times New Roman" w:eastAsia="Times New Roman"/></w:rPr><w:t>5</w:t></w:r><w:r><w:rPr><w:rFonts w:ascii="Times New Roman" w:eastAsia="Times New Roman"/></w:rPr><w:t>.</w:t></w:r><w:r><w:rPr><w:rFonts w:ascii="Times New Roman" w:eastAsia="Times New Roman"/></w:rPr><w:t>5</w:t></w:r><w:r><w:t>可以看出，绿色食品认证的购买度最高，</w:t></w:r><w:r><w:rPr><w:rFonts w:ascii="Times New Roman" w:eastAsia="Times New Roman"/></w:rPr><w:t>HACCP</w:t></w:r><w:r><w:t>认证</w:t></w:r><w:r><w:t>的购买度最低，同样是关于食品方面的认证，导致</w:t></w:r><w:r><w:rPr><w:rFonts w:ascii="Times New Roman" w:eastAsia="Times New Roman"/></w:rPr><w:t>HACCP</w:t></w:r><w:r><w:t>认证购买度低的原因如同以上分析所示，该认证用英文标识，专业性较强，导致大部分消费者不</w:t></w:r><w:r><w:t>易了解其内涵。计算各质量认证信任度和购买度的差值，如</w:t></w:r><w:r><w:t>表</w:t></w:r><w:r><w:rPr><w:rFonts w:ascii="Times New Roman" w:eastAsia="Times New Roman"/></w:rPr><w:t>5</w:t></w:r><w:r><w:rPr><w:rFonts w:ascii="Times New Roman" w:eastAsia="Times New Roman"/></w:rPr><w:t>.</w:t></w:r><w:r><w:rPr><w:rFonts w:ascii="Times New Roman" w:eastAsia="Times New Roman"/></w:rPr><w:t>12</w:t></w:r><w:r><w:t>所示：</w:t></w:r></w:p><w:p w:rsidR="0018722C"><w:pPr><w:pStyle w:val="a8"/><w:topLinePunct/></w:pPr><w:bookmarkStart w:id="329538" w:name="_Toc686329538"/><w:r><w:rPr><w:rFonts w:cstheme="minorBidi" w:hAnsiTheme="minorHAnsi" w:eastAsiaTheme="minorHAnsi" w:asciiTheme="minorHAnsi" w:ascii="宋体" w:eastAsia="宋体" w:hint="eastAsia"/></w:rPr><w:t>表</w:t></w:r><w:r><w:rPr><w:rFonts w:cstheme="minorBidi" w:hAnsiTheme="minorHAnsi" w:eastAsiaTheme="minorHAnsi" w:asciiTheme="minorHAnsi"/></w:rPr><w:t>5.12</w:t></w:r><w:r><w:t xml:space="preserve">  </w:t></w:r><w:r><w:rPr><w:rFonts w:ascii="宋体" w:eastAsia="宋体" w:hint="eastAsia" w:cstheme="minorBidi" w:hAnsiTheme="minorHAnsi"/></w:rPr><w:t>九种质量认证信任度与购买度差值表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8"/></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765"/><w:gridCol w:w="2012"/><w:gridCol w:w="1855"/><w:gridCol w:w="1618"/></w:tblGrid><w:tr><w:trPr><w:tblHeader/></w:trPr><w:tc><w:tcPr><w:tcW w:w="1676" w:type="pct"/><w:vAlign w:val="center"/><w:tcBorders><w:bottom w:val="single" w:sz="4" w:space="0" w:color="auto"/></w:tcBorders></w:tcPr><w:p w:rsidR="0018722C"><w:pPr><w:pStyle w:val="a7"/><w:topLinePunct/><w:ind w:leftChars="0" w:left="0" w:rightChars="0" w:right="0" w:firstLineChars="0" w:firstLine="0"/><w:spacing w:line="240" w:lineRule="atLeast"/></w:pPr><w:r><w:t>质量认证</w:t></w:r></w:p></w:tc><w:tc><w:tcPr><w:tcW w:w="1219"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124"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981" w:type="pct"/><w:vAlign w:val="center"/><w:tcBorders><w:bottom w:val="single" w:sz="4" w:space="0" w:color="auto"/></w:tcBorders></w:tcPr><w:p w:rsidR="0018722C"><w:pPr><w:pStyle w:val="a7"/><w:topLinePunct/><w:ind w:leftChars="0" w:left="0" w:rightChars="0" w:right="0" w:firstLineChars="0" w:firstLine="0"/><w:spacing w:line="240" w:lineRule="atLeast"/></w:pPr><w:r><w:t>差值</w:t></w:r></w:p></w:tc></w:tr><w:tr><w:tc><w:tcPr><w:tcW w:w="1676" w:type="pct"/><w:vAlign w:val="center"/></w:tcPr><w:p w:rsidR="0018722C"><w:pPr><w:pStyle w:val="ac"/><w:topLinePunct/><w:ind w:leftChars="0" w:left="0" w:rightChars="0" w:right="0" w:firstLineChars="0" w:firstLine="0"/><w:spacing w:line="240" w:lineRule="atLeast"/></w:pPr><w:r><w:t>HACCP</w:t></w:r></w:p></w:tc><w:tc><w:tcPr><w:tcW w:w="1219" w:type="pct"/><w:vAlign w:val="center"/></w:tcPr><w:p w:rsidR="0018722C"><w:pPr><w:pStyle w:val="affff9"/><w:topLinePunct/><w:ind w:leftChars="0" w:left="0" w:rightChars="0" w:right="0" w:firstLineChars="0" w:firstLine="0"/><w:spacing w:line="240" w:lineRule="atLeast"/></w:pPr><w:r><w:t>0.38</w:t></w:r></w:p></w:tc><w:tc><w:tcPr><w:tcW w:w="1124" w:type="pct"/><w:vAlign w:val="center"/></w:tcPr><w:p w:rsidR="0018722C"><w:pPr><w:pStyle w:val="affff9"/><w:topLinePunct/><w:ind w:leftChars="0" w:left="0" w:rightChars="0" w:right="0" w:firstLineChars="0" w:firstLine="0"/><w:spacing w:line="240" w:lineRule="atLeast"/></w:pPr><w:r><w:t>0.38</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UL</w:t></w:r></w:p></w:tc><w:tc><w:tcPr><w:tcW w:w="1219" w:type="pct"/><w:vAlign w:val="center"/></w:tcPr><w:p w:rsidR="0018722C"><w:pPr><w:pStyle w:val="affff9"/><w:topLinePunct/><w:ind w:leftChars="0" w:left="0" w:rightChars="0" w:right="0" w:firstLineChars="0" w:firstLine="0"/><w:spacing w:line="240" w:lineRule="atLeast"/></w:pPr><w:r><w:t>0.46</w:t></w:r></w:p></w:tc><w:tc><w:tcPr><w:tcW w:w="1124" w:type="pct"/><w:vAlign w:val="center"/></w:tcPr><w:p w:rsidR="0018722C"><w:pPr><w:pStyle w:val="affff9"/><w:topLinePunct/><w:ind w:leftChars="0" w:left="0" w:rightChars="0" w:right="0" w:firstLineChars="0" w:firstLine="0"/><w:spacing w:line="240" w:lineRule="atLeast"/></w:pPr><w:r><w:t>0.46</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CE</w:t></w:r></w:p></w:tc><w:tc><w:tcPr><w:tcW w:w="1219" w:type="pct"/><w:vAlign w:val="center"/></w:tcPr><w:p w:rsidR="0018722C"><w:pPr><w:pStyle w:val="affff9"/><w:topLinePunct/><w:ind w:leftChars="0" w:left="0" w:rightChars="0" w:right="0" w:firstLineChars="0" w:firstLine="0"/><w:spacing w:line="240" w:lineRule="atLeast"/></w:pPr><w:r><w:t>1.3</w:t></w:r></w:p></w:tc><w:tc><w:tcPr><w:tcW w:w="1124" w:type="pct"/><w:vAlign w:val="center"/></w:tcPr><w:p w:rsidR="0018722C"><w:pPr><w:pStyle w:val="affff9"/><w:topLinePunct/><w:ind w:leftChars="0" w:left="0" w:rightChars="0" w:right="0" w:firstLineChars="0" w:firstLine="0"/><w:spacing w:line="240" w:lineRule="atLeast"/></w:pPr><w:r><w:t>1.3</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CCC</w:t></w:r></w:p></w:tc><w:tc><w:tcPr><w:tcW w:w="1219" w:type="pct"/><w:vAlign w:val="center"/></w:tcPr><w:p w:rsidR="0018722C"><w:pPr><w:pStyle w:val="affff9"/><w:topLinePunct/><w:ind w:leftChars="0" w:left="0" w:rightChars="0" w:right="0" w:firstLineChars="0" w:firstLine="0"/><w:spacing w:line="240" w:lineRule="atLeast"/></w:pPr><w:r><w:t>4.05</w:t></w:r></w:p></w:tc><w:tc><w:tcPr><w:tcW w:w="1124" w:type="pct"/><w:vAlign w:val="center"/></w:tcPr><w:p w:rsidR="0018722C"><w:pPr><w:pStyle w:val="affff9"/><w:topLinePunct/><w:ind w:leftChars="0" w:left="0" w:rightChars="0" w:right="0" w:firstLineChars="0" w:firstLine="0"/><w:spacing w:line="240" w:lineRule="atLeast"/></w:pPr><w:r><w:t>3.97</w:t></w:r></w:p></w:tc><w:tc><w:tcPr><w:tcW w:w="981" w:type="pct"/><w:vAlign w:val="center"/></w:tcPr><w:p w:rsidR="0018722C"><w:pPr><w:pStyle w:val="affff9"/><w:topLinePunct/><w:ind w:leftChars="0" w:left="0" w:rightChars="0" w:right="0" w:firstLineChars="0" w:firstLine="0"/><w:spacing w:line="240" w:lineRule="atLeast"/></w:pPr><w:r><w:t>0.08</w:t></w:r></w:p></w:tc></w:tr><w:tr><w:tc><w:tcPr><w:tcW w:w="1676" w:type="pct"/><w:vAlign w:val="center"/></w:tcPr><w:p w:rsidR="0018722C"><w:pPr><w:pStyle w:val="ac"/><w:topLinePunct/><w:ind w:leftChars="0" w:left="0" w:rightChars="0" w:right="0" w:firstLineChars="0" w:firstLine="0"/><w:spacing w:line="240" w:lineRule="atLeast"/></w:pPr><w:r><w:t>ISO9001</w:t></w:r></w:p></w:tc><w:tc><w:tcPr><w:tcW w:w="1219" w:type="pct"/><w:vAlign w:val="center"/></w:tcPr><w:p w:rsidR="0018722C"><w:pPr><w:pStyle w:val="affff9"/><w:topLinePunct/><w:ind w:leftChars="0" w:left="0" w:rightChars="0" w:right="0" w:firstLineChars="0" w:firstLine="0"/><w:spacing w:line="240" w:lineRule="atLeast"/></w:pPr><w:r><w:t>10.47</w:t></w:r></w:p></w:tc><w:tc><w:tcPr><w:tcW w:w="1124" w:type="pct"/><w:vAlign w:val="center"/></w:tcPr><w:p w:rsidR="0018722C"><w:pPr><w:pStyle w:val="affff9"/><w:topLinePunct/><w:ind w:leftChars="0" w:left="0" w:rightChars="0" w:right="0" w:firstLineChars="0" w:firstLine="0"/><w:spacing w:line="240" w:lineRule="atLeast"/></w:pPr><w:r><w:t>9.78</w:t></w:r></w:p></w:tc><w:tc><w:tcPr><w:tcW w:w="981" w:type="pct"/><w:vAlign w:val="center"/></w:tcPr><w:p w:rsidR="0018722C"><w:pPr><w:pStyle w:val="affff9"/><w:topLinePunct/><w:ind w:leftChars="0" w:left="0" w:rightChars="0" w:right="0" w:firstLineChars="0" w:firstLine="0"/><w:spacing w:line="240" w:lineRule="atLeast"/></w:pPr><w:r><w:t>0.69</w:t></w:r></w:p></w:tc></w:tr><w:tr><w:tc><w:tcPr><w:tcW w:w="1676" w:type="pct"/><w:vAlign w:val="center"/></w:tcPr><w:p w:rsidR="0018722C"><w:pPr><w:pStyle w:val="ac"/><w:topLinePunct/><w:ind w:leftChars="0" w:left="0" w:rightChars="0" w:right="0" w:firstLineChars="0" w:firstLine="0"/><w:spacing w:line="240" w:lineRule="atLeast"/></w:pPr><w:r><w:t>QS</w:t></w:r></w:p></w:tc><w:tc><w:tcPr><w:tcW w:w="1219" w:type="pct"/><w:vAlign w:val="center"/></w:tcPr><w:p w:rsidR="0018722C"><w:pPr><w:pStyle w:val="affff9"/><w:topLinePunct/><w:ind w:leftChars="0" w:left="0" w:rightChars="0" w:right="0" w:firstLineChars="0" w:firstLine="0"/><w:spacing w:line="240" w:lineRule="atLeast"/></w:pPr><w:r><w:t>27.43</w:t></w:r></w:p></w:tc><w:tc><w:tcPr><w:tcW w:w="1124" w:type="pct"/><w:vAlign w:val="center"/></w:tcPr><w:p w:rsidR="0018722C"><w:pPr><w:pStyle w:val="affff9"/><w:topLinePunct/><w:ind w:leftChars="0" w:left="0" w:rightChars="0" w:right="0" w:firstLineChars="0" w:firstLine="0"/><w:spacing w:line="240" w:lineRule="atLeast"/></w:pPr><w:r><w:t>26.28</w:t></w:r></w:p></w:tc><w:tc><w:tcPr><w:tcW w:w="981" w:type="pct"/><w:vAlign w:val="center"/></w:tcPr><w:p w:rsidR="0018722C"><w:pPr><w:pStyle w:val="affff9"/><w:topLinePunct/><w:ind w:leftChars="0" w:left="0" w:rightChars="0" w:right="0" w:firstLineChars="0" w:firstLine="0"/><w:spacing w:line="240" w:lineRule="atLeast"/></w:pPr><w:r><w:t>1.15</w:t></w:r></w:p></w:tc></w:tr><w:tr><w:tc><w:tcPr><w:tcW w:w="1676" w:type="pct"/><w:vAlign w:val="center"/></w:tcPr><w:p w:rsidR="0018722C"><w:pPr><w:pStyle w:val="ac"/><w:topLinePunct/><w:ind w:leftChars="0" w:left="0" w:rightChars="0" w:right="0" w:firstLineChars="0" w:firstLine="0"/><w:spacing w:line="240" w:lineRule="atLeast"/></w:pPr><w:r><w:t>有机食品</w:t></w:r></w:p></w:tc><w:tc><w:tcPr><w:tcW w:w="1219" w:type="pct"/><w:vAlign w:val="center"/></w:tcPr><w:p w:rsidR="0018722C"><w:pPr><w:pStyle w:val="affff9"/><w:topLinePunct/><w:ind w:leftChars="0" w:left="0" w:rightChars="0" w:right="0" w:firstLineChars="0" w:firstLine="0"/><w:spacing w:line="240" w:lineRule="atLeast"/></w:pPr><w:r><w:t>40.18</w:t></w:r></w:p></w:tc><w:tc><w:tcPr><w:tcW w:w="1124" w:type="pct"/><w:vAlign w:val="center"/></w:tcPr><w:p w:rsidR="0018722C"><w:pPr><w:pStyle w:val="affff9"/><w:topLinePunct/><w:ind w:leftChars="0" w:left="0" w:rightChars="0" w:right="0" w:firstLineChars="0" w:firstLine="0"/><w:spacing w:line="240" w:lineRule="atLeast"/></w:pPr><w:r><w:t>39.42</w:t></w:r></w:p></w:tc><w:tc><w:tcPr><w:tcW w:w="981" w:type="pct"/><w:vAlign w:val="center"/></w:tcPr><w:p w:rsidR="0018722C"><w:pPr><w:pStyle w:val="affff9"/><w:topLinePunct/><w:ind w:leftChars="0" w:left="0" w:rightChars="0" w:right="0" w:firstLineChars="0" w:firstLine="0"/><w:spacing w:line="240" w:lineRule="atLeast"/></w:pPr><w:r><w:t>0.76</w:t></w:r></w:p></w:tc></w:tr><w:tr><w:tc><w:tcPr><w:tcW w:w="1676" w:type="pct"/><w:vAlign w:val="center"/></w:tcPr><w:p w:rsidR="0018722C"><w:pPr><w:pStyle w:val="ac"/><w:topLinePunct/><w:ind w:leftChars="0" w:left="0" w:rightChars="0" w:right="0" w:firstLineChars="0" w:firstLine="0"/><w:spacing w:line="240" w:lineRule="atLeast"/></w:pPr><w:r><w:t>无公害农产品</w:t></w:r></w:p></w:tc><w:tc><w:tcPr><w:tcW w:w="1219" w:type="pct"/><w:vAlign w:val="center"/></w:tcPr><w:p w:rsidR="0018722C"><w:pPr><w:pStyle w:val="affff9"/><w:topLinePunct/><w:ind w:leftChars="0" w:left="0" w:rightChars="0" w:right="0" w:firstLineChars="0" w:firstLine="0"/><w:spacing w:line="240" w:lineRule="atLeast"/></w:pPr><w:r><w:t>45.84</w:t></w:r></w:p></w:tc><w:tc><w:tcPr><w:tcW w:w="1124" w:type="pct"/><w:vAlign w:val="center"/></w:tcPr><w:p w:rsidR="0018722C"><w:pPr><w:pStyle w:val="affff9"/><w:topLinePunct/><w:ind w:leftChars="0" w:left="0" w:rightChars="0" w:right="0" w:firstLineChars="0" w:firstLine="0"/><w:spacing w:line="240" w:lineRule="atLeast"/></w:pPr><w:r><w:t>44.84</w:t></w:r></w:p></w:tc><w:tc><w:tcPr><w:tcW w:w="981" w:type="pct"/><w:vAlign w:val="center"/></w:tcPr><w:p w:rsidR="0018722C"><w:pPr><w:pStyle w:val="affff9"/><w:topLinePunct/><w:ind w:leftChars="0" w:left="0" w:rightChars="0" w:right="0" w:firstLineChars="0" w:firstLine="0"/><w:spacing w:line="240" w:lineRule="atLeast"/></w:pPr><w:r><w:t>1</w:t></w:r></w:p></w:tc></w:tr><w:tr><w:tc><w:tcPr><w:tcW w:w="1676" w:type="pct"/><w:vAlign w:val="center"/><w:tcBorders><w:top w:val="single" w:sz="4" w:space="0" w:color="auto"/></w:tcBorders></w:tcPr><w:p w:rsidR="0018722C"><w:pPr><w:pStyle w:val="ac"/><w:topLinePunct/><w:ind w:leftChars="0" w:left="0" w:rightChars="0" w:right="0" w:firstLineChars="0" w:firstLine="0"/><w:spacing w:line="240" w:lineRule="atLeast"/></w:pPr><w:r><w:t>绿色食品</w:t></w:r></w:p></w:tc><w:tc><w:tcPr><w:tcW w:w="1219" w:type="pct"/><w:vAlign w:val="center"/><w:tcBorders><w:top w:val="single" w:sz="4" w:space="0" w:color="auto"/></w:tcBorders></w:tcPr><w:p w:rsidR="0018722C"><w:pPr><w:pStyle w:val="affff9"/><w:topLinePunct/><w:ind w:leftChars="0" w:left="0" w:rightChars="0" w:right="0" w:firstLineChars="0" w:firstLine="0"/><w:spacing w:line="240" w:lineRule="atLeast"/></w:pPr><w:r><w:t>52.56</w:t></w:r></w:p></w:tc><w:tc><w:tcPr><w:tcW w:w="1124" w:type="pct"/><w:vAlign w:val="center"/><w:tcBorders><w:top w:val="single" w:sz="4" w:space="0" w:color="auto"/></w:tcBorders></w:tcPr><w:p w:rsidR="0018722C"><w:pPr><w:pStyle w:val="affff9"/><w:topLinePunct/><w:ind w:leftChars="0" w:left="0" w:rightChars="0" w:right="0" w:firstLineChars="0" w:firstLine="0"/><w:spacing w:line="240" w:lineRule="atLeast"/></w:pPr><w:r><w:t>51.41</w:t></w:r></w:p></w:tc><w:tc><w:tcPr><w:tcW w:w="981" w:type="pct"/><w:vAlign w:val="center"/><w:tcBorders><w:top w:val="single" w:sz="4" w:space="0" w:color="auto"/></w:tcBorders></w:tcPr><w:p w:rsidR="0018722C"><w:pPr><w:pStyle w:val="affff9"/><w:topLinePunct/><w:ind w:leftChars="0" w:left="0" w:rightChars="0" w:right="0" w:firstLineChars="0" w:firstLine="0"/><w:spacing w:line="240" w:lineRule="atLeast"/></w:pPr><w:r><w:t>1.15</w:t></w:r></w:p></w:tc></w:tr></w:tbl><w:p w:rsidR="0018722C"><w:pPr><w:topLinePunct/></w:pPr><w:r><w:t></w:t></w:r><w:r><w:t>表</w:t></w:r><w:r><w:rPr><w:rFonts w:ascii="Times New Roman" w:eastAsia="Times New Roman"/></w:rPr><w:t>5</w:t></w:r><w:r><w:rPr><w:rFonts w:ascii="Times New Roman" w:eastAsia="Times New Roman"/></w:rPr><w:t>.</w:t></w:r><w:r><w:rPr><w:rFonts w:ascii="Times New Roman" w:eastAsia="Times New Roman"/></w:rPr><w:t>12</w:t></w:r><w:r><w:t>中的数据表明了质量认证信任度对购买度的影响程度，凡是消费者信任的质量认证，都会购买通过该认证的商品。尤其对一些专业性、技术性比较强的质量认证，只要信任，几乎完全按认证标志购买，</w:t></w:r><w:r><w:rPr><w:rFonts w:ascii="Times New Roman" w:eastAsia="Times New Roman"/></w:rPr><w:t>HACCP</w:t></w:r><w:r><w:t>、</w:t></w:r><w:r><w:rPr><w:rFonts w:ascii="Times New Roman" w:eastAsia="Times New Roman"/></w:rPr><w:t>UL</w:t></w:r><w:r><w:t>、</w:t></w:r><w:r><w:rPr><w:rFonts w:ascii="Times New Roman" w:eastAsia="Times New Roman"/></w:rPr><w:t>CE</w:t></w:r><w:r><w:t>和</w:t></w:r><w:r><w:rPr><w:rFonts w:ascii="Times New Roman" w:eastAsia="Times New Roman"/></w:rPr><w:t>CCC</w:t></w:r><w:r><w:t>认证的信任度与购买度的差值证实了这一点。</w:t></w:r></w:p><w:p w:rsidR="0018722C"><w:pPr><w:pStyle w:val="4"/><w:topLinePunct/><w:ind w:left="200" w:hangingChars="200" w:hanging="200"/></w:pPr><w:r><w:t>（</w:t></w:r><w:r><w:t>2</w:t></w:r><w:r><w:t>）</w:t></w:r><w:r><w:t>四类质量认证的购买度</w:t></w:r></w:p><w:p w:rsidR="0018722C"><w:pPr><w:topLinePunct/></w:pPr><w:r><w:t>同样根据上述对质量认证的分类和购买度的计算方式，计算并统计四类质量认证在不同消费者中的购买度，如</w:t></w:r><w:r><w:t>表</w:t></w:r><w:r><w:rPr><w:rFonts w:ascii="Times New Roman" w:eastAsia="Times New Roman"/></w:rPr><w:t>5</w:t></w:r><w:r><w:rPr><w:rFonts w:ascii="Times New Roman" w:eastAsia="Times New Roman"/></w:rPr><w:t>.</w:t></w:r><w:r><w:rPr><w:rFonts w:ascii="Times New Roman" w:eastAsia="Times New Roman"/></w:rPr><w:t>13</w:t></w:r><w:r><w:t>所示：</w:t></w:r></w:p><w:p w:rsidR="0018722C"><w:pPr><w:pStyle w:val="a8"/><w:topLinePunct/></w:pPr><w:bookmarkStart w:id="329539" w:name="_Toc686329539"/><w:r><w:rPr><w:rFonts w:ascii="宋体" w:eastAsia="宋体" w:hint="eastAsia" w:cstheme="minorBidi" w:hAnsiTheme="minorHAnsi"/></w:rPr><w:t>表</w:t></w:r><w:r><w:rPr><w:rFonts w:cstheme="minorBidi" w:hAnsiTheme="minorHAnsi" w:eastAsiaTheme="minorHAnsi" w:asciiTheme="minorHAnsi"/></w:rPr><w:t>5.13</w:t><w:bookmarkEnd w:id="329539"/></w:r><w:r><w:t xml:space="preserve">  </w:t></w:r></w:p><w:p w:rsidR="0018722C"><w:pPr><w:topLinePunct/></w:pPr><w:r><w:rPr><w:rFonts w:ascii="宋体" w:eastAsia="宋体" w:hint="eastAsia" w:cstheme="minorBidi" w:hAnsiTheme="minorHAnsi"/></w:rPr><w:t>四类质量认证的购买度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60"/><w:gridCol w:w="2824"/><w:gridCol w:w="2453"/></w:tblGrid><w:tr><w:tc><w:tcPr><w:tcW w:w="1873" w:type="pct"/><w:vAlign w:val="center"/></w:tcPr><w:p w:rsidR="0018722C"><w:pPr><w:pStyle w:val="ac"/><w:topLinePunct/><w:ind w:leftChars="0" w:left="0" w:rightChars="0" w:right="0" w:firstLineChars="0" w:firstLine="0"/><w:spacing w:line="240" w:lineRule="atLeast"/></w:pPr><w:r><w:t>质量认证类型</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d"/><w:topLinePunct/><w:ind w:leftChars="0" w:left="0" w:rightChars="0" w:right="0" w:firstLineChars="0" w:firstLine="0"/><w:spacing w:line="240" w:lineRule="atLeast"/></w:pPr><w:r><w:t>购买度</w:t></w:r></w:p></w:tc></w:tr><w:tr><w:tc><w:tcPr><w:tcW w:w="1873" w:type="pct"/><w:vAlign w:val="center"/></w:tcPr><w:p w:rsidR="0018722C"><w:pPr><w:pStyle w:val="ac"/><w:topLinePunct/><w:ind w:leftChars="0" w:left="0" w:rightChars="0" w:right="0" w:firstLineChars="0" w:firstLine="0"/><w:spacing w:line="240" w:lineRule="atLeast"/></w:pPr><w:r><w:t>国外产品质量认证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0.88</w:t></w:r></w:p></w:tc></w:tr><w:tr><w:tc><w:tcPr><w:tcW w:w="1873" w:type="pct"/><w:vAlign w:val="center"/></w:tcPr><w:p w:rsidR="0018722C"><w:pPr><w:pStyle w:val="ac"/><w:topLinePunct/><w:ind w:leftChars="0" w:left="0" w:rightChars="0" w:right="0" w:firstLineChars="0" w:firstLine="0"/><w:spacing w:line="240" w:lineRule="atLeast"/></w:pPr><w:r><w:t>体系认证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5.08</w:t></w:r></w:p></w:tc></w:tr><w:tr><w:tc><w:tcPr><w:tcW w:w="1873" w:type="pct"/><w:vAlign w:val="center"/></w:tcPr><w:p w:rsidR="0018722C"><w:pPr><w:pStyle w:val="ac"/><w:topLinePunct/><w:ind w:leftChars="0" w:left="0" w:rightChars="0" w:right="0" w:firstLineChars="0" w:firstLine="0"/><w:spacing w:line="240" w:lineRule="atLeast"/></w:pPr><w:r><w:t>国内产品质量认证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15.13</w:t></w:r></w:p></w:tc></w:tr><w:tr><w:tc><w:tcPr><w:tcW w:w="1873" w:type="pct"/><w:vAlign w:val="center"/></w:tcPr><w:p w:rsidR="0018722C"><w:pPr><w:pStyle w:val="ac"/><w:topLinePunct/><w:ind w:leftChars="0" w:left="0" w:rightChars="0" w:right="0" w:firstLineChars="0" w:firstLine="0"/><w:spacing w:line="240" w:lineRule="atLeast"/></w:pPr><w:r><w:t>食品认证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45.23</w:t></w:r></w:p></w:tc></w:tr><w:tr><w:tc><w:tcPr><w:tcW w:w="1873" w:type="pct"/><w:vAlign w:val="center"/><w:tcBorders><w:top w:val="single" w:sz="4" w:space="0" w:color="auto"/></w:tcBorders></w:tcPr><w:p w:rsidR="0018722C"><w:pPr><w:pStyle w:val="ac"/><w:topLinePunct/><w:ind w:leftChars="0" w:left="0" w:rightChars="0" w:right="0" w:firstLineChars="0" w:firstLine="0"/><w:spacing w:line="240" w:lineRule="atLeast"/></w:pPr><w:r><w:t>购买度</w:t></w:r></w:p></w:tc><w:tc><w:tcPr><w:tcW w:w="1674" w:type="pct"/><w:vAlign w:val="center"/><w:tcBorders><w:top w:val="single" w:sz="4" w:space="0" w:color="auto"/></w:tcBorders></w:tcPr><w:p w:rsidR="0018722C"><w:pPr><w:pStyle w:val="aff1"/><w:topLinePunct/><w:ind w:leftChars="0" w:left="0" w:rightChars="0" w:right="0" w:firstLineChars="0" w:firstLine="0"/><w:spacing w:line="240" w:lineRule="atLeast"/></w:pPr></w:p></w:tc><w:tc><w:tcPr><w:tcW w:w="1454"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pStyle w:val="BodyText"/><w:spacing w:line="290" w:lineRule="auto" w:before="27"/><w:ind w:leftChars="0" w:left="304" w:rightChars="0" w:right="99" w:firstLineChars="0" w:firstLine="480"/><w:topLinePunct/></w:pPr><w:r><w:rPr><w:spacing w:val="-8"/></w:rPr><w:t>根据</w:t></w:r><w:r><w:rPr><w:spacing w:val="-8"/></w:rPr><w:t>表</w:t></w:r><w:r><w:rPr><w:rFonts w:ascii="Times New Roman" w:eastAsia="Times New Roman"/></w:rPr><w:t>5</w:t></w:r><w:r><w:rPr><w:rFonts w:ascii="Times New Roman" w:eastAsia="Times New Roman"/></w:rPr><w:t>.</w:t></w:r><w:r><w:rPr><w:rFonts w:ascii="Times New Roman" w:eastAsia="Times New Roman"/></w:rPr><w:t>13</w:t></w:r><w:r><w:rPr><w:spacing w:val="-5"/></w:rPr><w:t>中四类质量认证的购买度，作出四类质量认证购买度的排列图，</w:t></w:r><w:r><w:rPr><w:spacing w:val="-14"/></w:rPr><w:t>如</w:t></w:r><w:r><w:rPr><w:spacing w:val="-14"/></w:rPr><w:t>图</w:t></w:r><w:r><w:rPr><w:rFonts w:ascii="Times New Roman" w:eastAsia="Times New Roman"/></w:rPr><w:t>5</w:t></w:r><w:r><w:rPr><w:rFonts w:ascii="Times New Roman" w:eastAsia="Times New Roman"/></w:rPr><w:t>.</w:t></w:r><w:r><w:rPr><w:rFonts w:ascii="Times New Roman" w:eastAsia="Times New Roman"/></w:rPr><w:t>6</w:t></w:r><w:r><w:t>所示：</w:t></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6</w:t></w:r><w:r><w:t xml:space="preserve">  </w:t></w:r><w:r><w:rPr><w:kern w:val="2"/><w:szCs w:val="22"/><w:rFonts w:ascii="宋体" w:eastAsia="宋体" w:hint="eastAsia" w:cstheme="minorBidi" w:hAnsiTheme="minorHAnsi"/><w:sz w:val="21"/></w:rPr><w:t>四类质量认证的购买度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6</w:t></w:r><w:r><w:t>可以看出，食品类认证的购买度最高，国外产品质量认证的购买度</w:t></w:r><w:r><w:t>最低，现计算这四类质量认证信任度与购买度的差值，如</w:t></w:r><w:r><w:t>表</w:t></w:r><w:r><w:rPr><w:rFonts w:ascii="Times New Roman" w:eastAsia="Times New Roman"/></w:rPr><w:t>5</w:t></w:r><w:r><w:rPr><w:rFonts w:ascii="Times New Roman" w:eastAsia="Times New Roman"/></w:rPr><w:t>.</w:t></w:r><w:r><w:rPr><w:rFonts w:ascii="Times New Roman" w:eastAsia="Times New Roman"/></w:rPr><w:t>14</w:t></w:r><w:r><w:t>所示：</w:t></w:r></w:p><w:p w:rsidR="0018722C"><w:pPr><w:pStyle w:val="a8"/><w:topLinePunct/></w:pPr><w:bookmarkStart w:id="329540" w:name="_Toc686329540"/><w:r><w:rPr><w:rFonts w:cstheme="minorBidi" w:hAnsiTheme="minorHAnsi" w:eastAsiaTheme="minorHAnsi" w:asciiTheme="minorHAnsi" w:ascii="宋体" w:eastAsia="宋体" w:hint="eastAsia"/></w:rPr><w:t>表</w:t></w:r><w:r><w:rPr><w:rFonts w:cstheme="minorBidi" w:hAnsiTheme="minorHAnsi" w:eastAsiaTheme="minorHAnsi" w:asciiTheme="minorHAnsi"/></w:rPr><w:t>5.1</w:t></w:r><w:r><w:t xml:space="preserve">  </w:t></w:r><w:r w:rsidRPr="00DB64CE"><w:rPr><w:rFonts w:cstheme="minorBidi" w:hAnsiTheme="minorHAnsi" w:eastAsiaTheme="minorHAnsi" w:asciiTheme="minorHAnsi"/></w:rPr><w:t>4</w:t></w:r><w:r><w:rPr><w:rFonts w:ascii="宋体" w:eastAsia="宋体" w:hint="eastAsia" w:cstheme="minorBidi" w:hAnsiTheme="minorHAnsi"/></w:rPr><w:t>四类质量认证信任度与购买度差值表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0"/></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53"/><w:gridCol w:w="1650"/><w:gridCol w:w="1774"/><w:gridCol w:w="1674"/><w:gridCol w:w="1682"/></w:tblGrid><w:tr><w:trPr><w:trHeight w:val="260" w:hRule="atLeast"/></w:trPr><w:tc><w:tcPr><w:tcW w:w="3303" w:type="dxa"/><w:gridSpan w:val="2"/><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774" w:type="dxa"/><w:tcBorders><w:bottom w:val="single" w:sz="4" w:space="0" w:color="000000"/></w:tcBorders></w:tcPr><w:p w:rsidR="0018722C"><w:pPr><w:widowControl w:val="0"/><w:snapToGrid w:val="1"/><w:spacing w:beforeLines="0" w:afterLines="0" w:before="0" w:after="0" w:line="209" w:lineRule="exact"/><w:ind w:firstLineChars="0" w:firstLine="0" w:leftChars="0" w:left="0" w:rightChars="0" w:right="3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证</w:t></w:r></w:p></w:tc><w:tc><w:tcPr><w:tcW w:w="167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682" w:type="dxa"/><w:tcBorders><w:bottom w:val="single" w:sz="4" w:space="0" w:color="000000"/></w:tcBorders></w:tcPr><w:p w:rsidR="0018722C"><w:pPr><w:widowControl w:val="0"/><w:snapToGrid w:val="1"/><w:spacing w:beforeLines="0" w:afterLines="0" w:before="0" w:after="0" w:line="209" w:lineRule="exact"/><w:ind w:firstLineChars="0" w:firstLine="0" w:leftChars="0" w:left="633" w:rightChars="0" w:right="60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认证</w:t></w:r></w:p></w:tc></w:tr><w:tr><w:trPr><w:trHeight w:val="300" w:hRule="atLeast"/></w:trPr><w:tc><w:tcPr><w:tcW w:w="1653" w:type="dxa"/><w:tcBorders><w:top w:val="single" w:sz="4" w:space="0" w:color="000000"/></w:tcBorders></w:tcPr><w:p w:rsidR="0018722C"><w:pPr><w:widowControl w:val="0"/><w:snapToGrid w:val="1"/><w:spacing w:beforeLines="0" w:afterLines="0" w:before="0" w:after="0" w:line="262"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信任度</w:t></w:r></w:p></w:tc><w:tc><w:tcPr><w:tcW w:w="1650" w:type="dxa"/><w:tcBorders><w:top w:val="single" w:sz="4" w:space="0" w:color="000000"/></w:tcBorders></w:tcPr><w:p w:rsidR="0018722C"><w:pPr><w:widowControl w:val="0"/><w:snapToGrid w:val="1"/><w:spacing w:beforeLines="0" w:afterLines="0" w:lineRule="auto" w:line="240" w:after="0" w:before="36"/><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46.19</w:t></w:r></w:p></w:tc><w:tc><w:tcPr><w:tcW w:w="1774" w:type="dxa"/><w:tcBorders><w:top w:val="single" w:sz="4" w:space="0" w:color="000000"/></w:tcBorders></w:tcPr><w:p w:rsidR="0018722C"><w:pPr><w:widowControl w:val="0"/><w:snapToGrid w:val="1"/><w:spacing w:beforeLines="0" w:afterLines="0" w:lineRule="auto" w:line="240" w:after="0" w:before="36"/><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15.74</w:t></w:r></w:p></w:tc><w:tc><w:tcPr><w:tcW w:w="1674" w:type="dxa"/><w:tcBorders><w:top w:val="single" w:sz="4" w:space="0" w:color="000000"/></w:tcBorders></w:tcPr><w:p w:rsidR="0018722C"><w:pPr><w:widowControl w:val="0"/><w:snapToGrid w:val="1"/><w:spacing w:beforeLines="0" w:afterLines="0" w:lineRule="auto" w:line="240" w:after="0" w:before="36"/><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5.42</w:t></w:r></w:p></w:tc><w:tc><w:tcPr><w:tcW w:w="1682" w:type="dxa"/><w:tcBorders><w:top w:val="single" w:sz="4" w:space="0" w:color="000000"/></w:tcBorders></w:tcPr><w:p w:rsidR="0018722C"><w:pPr><w:widowControl w:val="0"/><w:snapToGrid w:val="1"/><w:spacing w:beforeLines="0" w:afterLines="0" w:lineRule="auto" w:line="240" w:after="0" w:before="36"/><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购买度</w:t></w:r></w:p></w:tc><w:tc><w:tcPr><w:tcW w:w="1650" w:type="dxa"/></w:tcPr><w:p w:rsidR="0018722C"><w:pPr><w:widowControl w:val="0"/><w:snapToGrid w:val="1"/><w:spacing w:beforeLines="0" w:afterLines="0" w:lineRule="auto" w:line="240" w:after="0" w:before="30"/><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45.23</w:t></w:r></w:p></w:tc><w:tc><w:tcPr><w:tcW w:w="1774" w:type="dxa"/></w:tcPr><w:p w:rsidR="0018722C"><w:pPr><w:widowControl w:val="0"/><w:snapToGrid w:val="1"/><w:spacing w:beforeLines="0" w:afterLines="0" w:lineRule="auto" w:line="240" w:after="0" w:before="30"/><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15.13</w:t></w:r></w:p></w:tc><w:tc><w:tcPr><w:tcW w:w="1674" w:type="dxa"/></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5.08</w:t></w:r></w:p></w:tc><w:tc><w:tcPr><w:tcW w:w="1682" w:type="dxa"/></w:tcPr><w:p w:rsidR="0018722C"><w:pPr><w:widowControl w:val="0"/><w:snapToGrid w:val="1"/><w:spacing w:beforeLines="0" w:afterLines="0" w:lineRule="auto" w:line="240" w:after="0" w:before="30"/><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Borders><w:bottom w:val="single" w:sz="12" w:space="0" w:color="000000"/></w:tcBorders></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差值</w:t></w:r></w:p></w:tc><w:tc><w:tcPr><w:tcW w:w="1650"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68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0.96</w:t></w:r></w:p></w:tc><w:tc><w:tcPr><w:tcW w:w="1774" w:type="dxa"/><w:tcBorders><w:bottom w:val="single" w:sz="12" w:space="0" w:color="000000"/></w:tcBorders></w:tcPr><w:p w:rsidR="0018722C"><w:pPr><w:widowControl w:val="0"/><w:snapToGrid w:val="1"/><w:spacing w:beforeLines="0" w:afterLines="0" w:lineRule="auto" w:line="240" w:after="0" w:before="30"/><w:ind w:firstLineChars="0" w:firstLine="0" w:leftChars="0" w:left="616"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w:t></w:r></w:p></w:tc><w:tc><w:tcPr><w:tcW w:w="1674" w:type="dxa"/><w:tcBorders><w:bottom w:val="single" w:sz="12" w:space="0" w:color="000000"/></w:tcBorders></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w:t></w:r></w:p></w:tc><w:tc><w:tcPr><w:tcW w:w="1682"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0</w:t></w:r></w:p></w:tc></w:tr></w:tbl><w:p w:rsidR="0018722C"><w:pPr><w:pStyle w:val="affff1"/><w:topLinePunct/></w:pPr><w:r><w:rPr><w:kern w:val="2"/><w:szCs w:val="22"/><w:rFonts w:ascii="宋体" w:eastAsia="宋体" w:hint="eastAsia" w:cstheme="minorBidi" w:hAnsiTheme="minorHAnsi"/><w:b/><w:w w:val="95"/><w:sz w:val="21"/></w:rPr><w:t>食品认证</w:t></w:r></w:p><w:p w:rsidR="0018722C"><w:pPr><w:spacing w:line="261" w:lineRule="exact" w:before="0"/><w:ind w:leftChars="0" w:left="54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国内产品质量认</w:t></w:r></w:p><w:p w:rsidR="0018722C"><w:pPr><w:spacing w:before="142"/><w:ind w:leftChars="0" w:left="55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体系认证</w:t></w:r></w:p><w:p w:rsidR="0018722C"><w:pPr><w:spacing w:line="261" w:lineRule="exact" w:before="0"/><w:ind w:leftChars="0" w:left="58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国外产品质量</w:t></w:r></w:p><w:p w:rsidR="0018722C"><w:pPr><w:topLinePunct/></w:pPr><w:r><w:t>四类质量认证的信任度与购买度很接近，尤其是国外产品质量认证，虽然</w:t></w:r><w:r><w:t>懂这类质量认证的人数少，但一旦信任，消费者会</w:t></w:r><w:r><w:rPr><w:rFonts w:ascii="Times New Roman" w:eastAsia="Times New Roman"/></w:rPr><w:t>100%</w:t></w:r><w:r><w:t>购买，这充分说明提高质量认证信任度的重要作用。</w:t></w:r></w:p><w:p w:rsidR="0018722C"><w:pPr><w:topLinePunct/></w:pPr><w:r><w:t>通过对实验数据进行的统计分析，得到了评价质量认证外部有效性的认知度、信任度和购买度的测量值，如</w:t></w:r><w:r><w:t>表</w:t></w:r><w:r><w:rPr><w:rFonts w:ascii="Times New Roman" w:eastAsia="Times New Roman"/></w:rPr><w:t>5</w:t></w:r><w:r><w:rPr><w:rFonts w:ascii="Times New Roman" w:eastAsia="Times New Roman"/></w:rPr><w:t>.</w:t></w:r><w:r><w:rPr><w:rFonts w:ascii="Times New Roman" w:eastAsia="Times New Roman"/></w:rPr><w:t>15</w:t></w:r><w:r><w:t>所示：</w:t></w:r></w:p><w:p w:rsidR="0018722C"><w:pPr><w:pStyle w:val="a8"/><w:topLinePunct/></w:pPr><w:bookmarkStart w:id="329541" w:name="_Toc686329541"/><w:r><w:rPr><w:rFonts w:cstheme="minorBidi" w:hAnsiTheme="minorHAnsi" w:eastAsiaTheme="minorHAnsi" w:asciiTheme="minorHAnsi" w:ascii="宋体" w:eastAsia="宋体" w:hint="eastAsia"/></w:rPr><w:t>表</w:t></w:r><w:r><w:rPr><w:rFonts w:cstheme="minorBidi" w:hAnsiTheme="minorHAnsi" w:eastAsiaTheme="minorHAnsi" w:asciiTheme="minorHAnsi"/></w:rPr><w:t>5.15</w:t></w:r><w:r><w:t xml:space="preserve">  </w:t></w:r><w:r><w:rPr><w:rFonts w:ascii="宋体" w:eastAsia="宋体" w:hint="eastAsia" w:cstheme="minorBidi" w:hAnsiTheme="minorHAnsi"/></w:rPr><w:t>质量认证认知度、信任度与购买度指标值</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1"/></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52"/><w:gridCol w:w="2048"/><w:gridCol w:w="2203"/><w:gridCol w:w="2233"/></w:tblGrid><w:tr><w:trPr><w:tblHeader/></w:trPr><w:tc><w:tcPr><w:tcW w:w="1157"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323" w:type="pct"/><w:vAlign w:val="center"/><w:tcBorders><w:bottom w:val="single" w:sz="4" w:space="0" w:color="auto"/></w:tcBorders></w:tcPr><w:p w:rsidR="0018722C"><w:pPr><w:pStyle w:val="a7"/><w:topLinePunct/><w:ind w:leftChars="0" w:left="0" w:rightChars="0" w:right="0" w:firstLineChars="0" w:firstLine="0"/><w:spacing w:line="240" w:lineRule="atLeast"/></w:pPr><w:r><w:t>购买度</w:t></w:r></w:p></w:tc></w:tr><w:tr><w:tc><w:tcPr><w:tcW w:w="1157"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1306"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1323"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topLinePunct/></w:pPr><w:r><w:t>本文所选取的九种质量认证标志是国内市场上最常见和最具代表性的质量</w:t></w:r><w:r><w:t>认证，但消费者对其的认知度只有</w:t></w:r><w:r><w:rPr><w:rFonts w:ascii="Times New Roman" w:eastAsia="Times New Roman"/></w:rPr><w:t>26</w:t></w:r><w:r><w:rPr><w:rFonts w:ascii="Times New Roman" w:eastAsia="Times New Roman"/></w:rPr><w:t>.</w:t></w:r><w:r><w:rPr><w:rFonts w:ascii="Times New Roman" w:eastAsia="Times New Roman"/></w:rPr><w:t>79%</w:t></w:r><w:r><w:t>，可以说消费者对质量认证的认知程度处在一个较低的水平，直接导致了质量认证无法给消费者提供信任。由于我国认证机构在认证过程中存在不规范的行为，导致了消费者对质量认证的不信</w:t></w:r><w:r><w:t>任。尤其是国内的</w:t></w:r><w:r><w:rPr><w:rFonts w:ascii="Times New Roman" w:eastAsia="Times New Roman"/></w:rPr><w:t>ISO9001</w:t></w:r><w:r><w:t>认证、</w:t></w:r><w:r><w:rPr><w:rFonts w:ascii="Times New Roman" w:eastAsia="Times New Roman"/></w:rPr><w:t>CCC</w:t></w:r><w:r><w:t>认证、</w:t></w:r><w:r><w:rPr><w:rFonts w:ascii="Times New Roman" w:eastAsia="Times New Roman"/></w:rPr><w:t>QS</w:t></w:r><w:r><w:t>认证，消费者对其不信任程度超过半数以上，这是质量认证监管部门和认证机构必须给予高度关注并加以</w:t></w:r><w:r><w:t>解决的问题。但同时，只要消费者信任质量认证，则会在消费中采取购买行为，</w:t></w:r><w:r w:rsidR="001852F3"><w:t xml:space="preserve">且质量认证的专业性、技术性越强，采取购买行为的消费者越多。</w:t></w:r></w:p><w:p w:rsidR="0018722C"><w:pPr><w:pStyle w:val="Heading2"/><w:topLinePunct/><w:ind w:left="171" w:hangingChars="171" w:hanging="171"/></w:pPr><w:bookmarkStart w:id="281426" w:name="_Toc686281426"/><w:bookmarkStart w:name="_TOC_250005" w:id="48"/><w:bookmarkStart w:name="5.3 有效性评价 " w:id="49"/><w:r><w:t>5.3</w:t></w:r><w:r><w:t xml:space="preserve"> </w:t></w:r><w:r></w:r><w:bookmarkEnd w:id="49"/><w:bookmarkEnd w:id="48"/><w:r><w:t>有效性评价</w:t></w:r><w:bookmarkEnd w:id="281426"/></w:p><w:p w:rsidR="0018722C"><w:pPr><w:topLinePunct/></w:pPr><w:r><w:t>根据评价</w:t></w:r><w:r><w:t>公式</w:t></w:r><w:r><w:t>（</w:t></w:r><w:r><w:rPr><w:rFonts w:ascii="Times New Roman" w:eastAsia="Times New Roman"/></w:rPr><w:t>4-</w:t></w:r><w:r><w:rPr><w:rFonts w:ascii="Times New Roman" w:eastAsia="Times New Roman"/></w:rPr><w:t>1</w:t></w:r><w:r><w:t>）</w:t></w:r><w:r><w:t>以及消费者对质量认证标志的认知度、信任度、购买度，现对质量认证的外部有效性进行评价。</w:t></w:r></w:p><w:p w:rsidR="0018722C"><w:pPr><w:pStyle w:val="3"/><w:topLinePunct/><w:ind w:left="200" w:hangingChars="200" w:hanging="200"/></w:pPr><w:bookmarkStart w:id="281427" w:name="_Toc686281427"/><w:r><w:t>5.3.1</w:t></w:r><w:r><w:t xml:space="preserve"> </w:t></w:r><w:r><w:t>九种质量认证外部有效性</w:t></w:r><w:bookmarkEnd w:id="281427"/></w:p><w:p w:rsidR="0018722C"><w:pPr><w:topLinePunct/></w:pPr><w:r><w:t>根据有效性计算</w:t></w:r><w:r><w:t>公式</w:t></w:r><w:r><w:t>（</w:t></w:r><w:r><w:rPr><w:rFonts w:ascii="Times New Roman" w:eastAsia="Times New Roman"/></w:rPr><w:t>4-</w:t></w:r><w:r><w:rPr><w:rFonts w:ascii="Times New Roman" w:eastAsia="Times New Roman"/></w:rPr><w:t>1</w:t></w:r><w:r><w:t>）</w:t></w:r><w:r><w:t>和</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中认知度、信任度、购买度的数据，分别计算这九种质量认证和四类质量认证的外部有效性，如</w:t></w:r><w:r><w:t>表</w:t></w:r></w:p><w:p w:rsidR="0018722C"><w:pPr><w:pStyle w:val="Heading2"/><w:topLinePunct/><w:ind w:left="171" w:hangingChars="171" w:hanging="171"/></w:pPr><w:bookmarkStart w:id="281428" w:name="_Toc686281428"/><w:r><w:t>5.16 </w:t></w:r><w:r><w:t>和</w:t></w:r><w:r><w:t>5.17</w:t></w:r><w:r><w:t>所示：</w:t></w:r><w:bookmarkEnd w:id="281428"/></w:p><w:p w:rsidR="0018722C"><w:pPr><w:pStyle w:val="a8"/><w:topLinePunct/></w:pPr><w:bookmarkStart w:id="329542" w:name="_Toc686329542"/><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2"/></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5"/><w:gridCol w:w="1296"/><w:gridCol w:w="1196"/><w:gridCol w:w="1167"/><w:gridCol w:w="1099"/><w:gridCol w:w="1056"/><w:gridCol w:w="1080"/></w:tblGrid><w:tr><w:trPr><w:trHeight w:val="300" w:hRule="atLeast"/></w:trPr><w:tc><w:tcPr><w:tcW w:w="135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Borders><w:bottom w:val="single" w:sz="4" w:space="0" w:color="000000"/></w:tcBorders></w:tcPr><w:p w:rsidR="0018722C"><w:pPr><w:widowControl w:val="0"/><w:snapToGrid w:val="1"/><w:spacing w:beforeLines="0" w:afterLines="0" w:before="0" w:after="0" w:line="236" w:lineRule="exact"/><w:ind w:firstLineChars="0" w:firstLine="0" w:leftChars="0" w:left="489" w:rightChars="0" w:right="397"/><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1</w:t></w:r></w:p></w:tc><w:tc><w:tcPr><w:tcW w:w="1196" w:type="dxa"/><w:tcBorders><w:bottom w:val="single" w:sz="4" w:space="0" w:color="000000"/></w:tcBorders></w:tcPr><w:p w:rsidR="0018722C"><w:pPr><w:widowControl w:val="0"/><w:snapToGrid w:val="1"/><w:spacing w:beforeLines="0" w:afterLines="0" w:before="0" w:after="0" w:line="236" w:lineRule="exact"/><w:ind w:firstLineChars="0" w:firstLine="0" w:leftChars="0" w:left="399" w:rightChars="0" w:right="389"/><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2</w:t></w:r></w:p></w:tc><w:tc><w:tcPr><w:tcW w:w="1167" w:type="dxa"/><w:tcBorders><w:bottom w:val="single" w:sz="4" w:space="0" w:color="000000"/></w:tcBorders></w:tcPr><w:p w:rsidR="0018722C"><w:pPr><w:widowControl w:val="0"/><w:snapToGrid w:val="1"/><w:spacing w:beforeLines="0" w:afterLines="0" w:before="0" w:after="0" w:line="236" w:lineRule="exact"/><w:ind w:firstLineChars="0" w:firstLine="0" w:leftChars="0" w:left="391" w:rightChars="0" w:right="368"/><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3</w:t></w:r></w:p></w:tc><w:tc><w:tcPr><w:tcW w:w="3235" w:type="dxa"/><w:gridSpan w:val="3"/><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355" w:type="dxa"/><w:tcBorders><w:top w:val="single" w:sz="4" w:space="0" w:color="000000"/></w:tcBorders></w:tcPr><w:p w:rsidR="0018722C"><w:pPr><w:widowControl w:val="0"/><w:snapToGrid w:val="1"/><w:spacing w:beforeLines="0" w:afterLines="0" w:lineRule="auto" w:line="240" w:after="0" w:before="90"/><w:ind w:firstLineChars="0" w:firstLine="0" w:leftChars="0" w:left="547" w:rightChars="0" w:right="48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296" w:type="dxa"/><w:tcBorders><w:top w:val="single" w:sz="4" w:space="0" w:color="000000"/></w:tcBorders></w:tcPr><w:p w:rsidR="0018722C"><w:pPr><w:widowControl w:val="0"/><w:snapToGrid w:val="1"/><w:spacing w:beforeLines="0" w:afterLines="0" w:lineRule="auto" w:line="240" w:after="0" w:before="90"/><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2.10</w:t></w:r></w:p></w:tc><w:tc><w:tcPr><w:tcW w:w="1196" w:type="dxa"/><w:tcBorders><w:top w:val="single" w:sz="4" w:space="0" w:color="000000"/></w:tcBorders></w:tcPr><w:p w:rsidR="0018722C"><w:pPr><w:widowControl w:val="0"/><w:snapToGrid w:val="1"/><w:spacing w:beforeLines="0" w:afterLines="0" w:lineRule="auto" w:line="240" w:after="0" w:before="90"/><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167" w:type="dxa"/><w:tcBorders><w:top w:val="single" w:sz="4" w:space="0" w:color="000000"/></w:tcBorders></w:tcPr><w:p w:rsidR="0018722C"><w:pPr><w:widowControl w:val="0"/><w:snapToGrid w:val="1"/><w:spacing w:beforeLines="0" w:afterLines="0" w:lineRule="auto" w:line="240" w:after="0" w:before="90"/><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099" w:type="dxa"/><w:tcBorders><w:top w:val="single" w:sz="4" w:space="0" w:color="000000"/></w:tcBorders></w:tcPr><w:p w:rsidR="0018722C"><w:pPr><w:widowControl w:val="0"/><w:snapToGrid w:val="1"/><w:spacing w:beforeLines="0" w:afterLines="0" w:lineRule="auto" w:line="240" w:after="0" w:before="90"/><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top w:val="single" w:sz="4" w:space="0" w:color="000000"/></w:tcBorders></w:tcPr><w:p w:rsidR="0018722C"><w:pPr><w:widowControl w:val="0"/><w:snapToGrid w:val="1"/><w:spacing w:beforeLines="0" w:afterLines="0" w:lineRule="auto" w:line="240" w:after="0" w:before="90"/><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w:t></w:r></w:p></w:tc><w:tc><w:tcPr><w:tcW w:w="1080" w:type="dxa"/><w:tcBorders><w:top w:val="single" w:sz="4" w:space="0" w:color="000000"/></w:tcBorders></w:tcPr><w:p w:rsidR="0018722C"><w:pPr><w:widowControl w:val="0"/><w:snapToGrid w:val="1"/><w:spacing w:beforeLines="0" w:afterLines="0" w:lineRule="auto" w:line="240" w:after="0" w:before="90"/><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400" w:hRule="atLeast"/></w:trPr><w:tc><w:tcPr><w:tcW w:w="1355" w:type="dxa"/><w:tcBorders><w:bottom w:val="single" w:sz="12" w:space="0" w:color="000000"/></w:tcBorders></w:tcPr><w:p w:rsidR="0018722C"><w:pPr><w:widowControl w:val="0"/><w:snapToGrid w:val="1"/><w:spacing w:beforeLines="0" w:afterLines="0" w:lineRule="auto" w:line="240" w:after="0" w:before="84"/><w:ind w:firstLineChars="0" w:firstLine="0" w:leftChars="0" w:left="547" w:rightChars="0" w:right="4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296" w:type="dxa"/><w:tcBorders><w:bottom w:val="single" w:sz="12" w:space="0" w:color="000000"/></w:tcBorders></w:tcPr><w:p w:rsidR="0018722C"><w:pPr><w:widowControl w:val="0"/><w:snapToGrid w:val="1"/><w:spacing w:beforeLines="0" w:afterLines="0" w:lineRule="auto" w:line="240" w:after="0" w:before="84"/><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w:t></w:r></w:p></w:tc><w:tc><w:tcPr><w:tcW w:w="1196" w:type="dxa"/><w:tcBorders><w:bottom w:val="single" w:sz="12" w:space="0" w:color="000000"/></w:tcBorders></w:tcPr><w:p w:rsidR="0018722C"><w:pPr><w:widowControl w:val="0"/><w:snapToGrid w:val="1"/><w:spacing w:beforeLines="0" w:afterLines="0" w:lineRule="auto" w:line="240" w:after="0" w:before="84"/><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167" w:type="dxa"/><w:tcBorders><w:bottom w:val="single" w:sz="12" w:space="0" w:color="000000"/></w:tcBorders></w:tcPr><w:p w:rsidR="0018722C"><w:pPr><w:widowControl w:val="0"/><w:snapToGrid w:val="1"/><w:spacing w:beforeLines="0" w:afterLines="0" w:lineRule="auto" w:line="240" w:after="0" w:before="84"/><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099"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bottom w:val="single" w:sz="12" w:space="0" w:color="000000"/></w:tcBorders></w:tcPr><w:p w:rsidR="0018722C"><w:pPr><w:widowControl w:val="0"/><w:snapToGrid w:val="1"/><w:spacing w:beforeLines="0" w:afterLines="0" w:lineRule="auto" w:line="240" w:after="0" w:before="84"/><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5.06</w:t></w:r></w:p></w:tc><w:tc><w:tcPr><w:tcW w:w="1080" w:type="dxa"/><w:tcBorders><w:bottom w:val="single" w:sz="12" w:space="0" w:color="000000"/></w:tcBorders></w:tcPr><w:p w:rsidR="0018722C"><w:pPr><w:widowControl w:val="0"/><w:snapToGrid w:val="1"/><w:spacing w:beforeLines="0" w:afterLines="0" w:lineRule="auto" w:line="240" w:after="0" w:before="84"/><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bl><w:p w:rsidR="0018722C"><w:pPr><w:pStyle w:val="affff1"/><w:topLinePunct/></w:pPr><w:r><w:rPr><w:kern w:val="2"/><w:szCs w:val="22"/><w:rFonts w:ascii="宋体" w:eastAsia="宋体" w:hint="eastAsia" w:cstheme="minorBidi" w:hAnsiTheme="minorHAnsi"/><w:b/><w:w w:val="95"/><w:sz w:val="21"/></w:rPr><w:t>质量认证</w:t></w:r></w:p><w:p w:rsidR="0018722C"><w:pPr><w:spacing w:before="12"/><w:ind w:leftChars="0" w:left="562"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认知度</w:t></w:r></w:p><w:p w:rsidR="0018722C"><w:pPr><w:spacing w:before="12"/><w:ind w:leftChars="0" w:left="53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spacing w:before="12"/><w:ind w:leftChars="0" w:left="51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pStyle w:val="a8"/><w:topLinePunct/></w:pPr><w:bookmarkStart w:id="329543" w:name="_Toc686329543"/><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3"/></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3"/><w:gridCol w:w="1077"/><w:gridCol w:w="1197"/><w:gridCol w:w="1194"/><w:gridCol w:w="1045"/><w:gridCol w:w="1083"/><w:gridCol w:w="1078"/></w:tblGrid><w:tr><w:trPr><w:trHeight w:val="400" w:hRule="atLeast"/></w:trPr><w:tc><w:tcPr><w:tcW w:w="2650" w:type="dxa"/><w:gridSpan w:val="2"/><w:tcBorders><w:top w:val="single" w:sz="12" w:space="0" w:color="000000"/></w:tcBorders></w:tcPr><w:p w:rsidR="0018722C"><w:pPr><w:widowControl w:val="0"/><w:snapToGrid w:val="1"/><w:spacing w:beforeLines="0" w:afterLines="0" w:lineRule="auto" w:line="240" w:after="0" w:before="39"/><w:ind w:firstLineChars="0" w:firstLine="0" w:rightChars="0" w:right="0" w:leftChars="0" w:left="173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认知度</w:t></w:r></w:p></w:tc><w:tc><w:tcPr><w:tcW w:w="1197" w:type="dxa"/><w:tcBorders><w:top w:val="single" w:sz="12" w:space="0" w:color="000000"/></w:tcBorders></w:tcPr><w:p w:rsidR="0018722C"><w:pPr><w:widowControl w:val="0"/><w:snapToGrid w:val="1"/><w:spacing w:beforeLines="0" w:afterLines="0" w:lineRule="auto" w:line="240" w:after="0" w:before="39"/><w:ind w:firstLineChars="0" w:firstLine="0" w:leftChars="0" w:left="284" w:rightChars="0" w:right="27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c><w:tcPr><w:tcW w:w="4400" w:type="dxa"/><w:gridSpan w:val="4"/><w:tcBorders><w:top w:val="single" w:sz="12" w:space="0" w:color="000000"/></w:tcBorders></w:tcPr><w:p w:rsidR="0018722C"><w:pPr><w:widowControl w:val="0"/><w:snapToGrid w:val="1"/><w:spacing w:beforeLines="0" w:afterLines="0" w:lineRule="auto" w:line="240" w:after="0" w:before="39"/><w:ind w:firstLineChars="0" w:firstLine="0" w:rightChars="0" w:right="0" w:leftChars="0" w:left="28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400" w:hRule="atLeast"/></w:trPr><w:tc><w:tcPr><w:tcW w:w="157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7" w:type="dxa"/><w:tcBorders><w:bottom w:val="single" w:sz="4" w:space="0" w:color="000000"/></w:tcBorders></w:tcPr><w:p w:rsidR="0018722C"><w:pPr><w:widowControl w:val="0"/><w:snapToGrid w:val="1"/><w:spacing w:beforeLines="0" w:afterLines="0" w:lineRule="auto" w:line="240" w:after="0" w:before="74"/><w:ind w:firstLineChars="0" w:firstLine="0" w:leftChars="0" w:left="220" w:rightChars="0" w:right="34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1</w:t></w:r></w:p></w:tc><w:tc><w:tcPr><w:tcW w:w="1197" w:type="dxa"/><w:tcBorders><w:bottom w:val="single" w:sz="4" w:space="0" w:color="000000"/></w:tcBorders></w:tcPr><w:p w:rsidR="0018722C"><w:pPr><w:widowControl w:val="0"/><w:snapToGrid w:val="1"/><w:spacing w:beforeLines="0" w:afterLines="0" w:lineRule="auto" w:line="240" w:after="0" w:before="74"/><w:ind w:firstLineChars="0" w:firstLine="0" w:leftChars="0" w:left="283" w:rightChars="0" w:right="27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2</w:t></w:r></w:p></w:tc><w:tc><w:tcPr><w:tcW w:w="1194" w:type="dxa"/><w:tcBorders><w:bottom w:val="single" w:sz="4" w:space="0" w:color="000000"/></w:tcBorders></w:tcPr><w:p w:rsidR="0018722C"><w:pPr><w:widowControl w:val="0"/><w:snapToGrid w:val="1"/><w:spacing w:beforeLines="0" w:afterLines="0" w:lineRule="auto" w:line="240" w:after="0" w:before="74"/><w:ind w:firstLineChars="0" w:firstLine="0" w:leftChars="0" w:left="491" w:rightChars="0" w:right="49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3</w:t></w:r></w:p></w:tc><w:tc><w:tcPr><w:tcW w:w="104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8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8"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573" w:type="dxa"/><w:tcBorders><w:top w:val="single" w:sz="4" w:space="0" w:color="000000"/></w:tcBorders></w:tcPr><w:p w:rsidR="0018722C"><w:pPr><w:widowControl w:val="0"/><w:snapToGrid w:val="1"/><w:spacing w:beforeLines="0" w:afterLines="0" w:lineRule="auto" w:line="240" w:after="0" w:before="91"/><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077" w:type="dxa"/><w:tcBorders><w:top w:val="single" w:sz="4" w:space="0" w:color="000000"/></w:tcBorders></w:tcPr><w:p w:rsidR="0018722C"><w:pPr><w:widowControl w:val="0"/><w:snapToGrid w:val="1"/><w:spacing w:beforeLines="0" w:afterLines="0" w:lineRule="auto" w:line="240" w:after="0" w:before="91"/><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4.79</w:t></w:r></w:p></w:tc><w:tc><w:tcPr><w:tcW w:w="1197" w:type="dxa"/><w:tcBorders><w:top w:val="single" w:sz="4" w:space="0" w:color="000000"/></w:tcBorders></w:tcPr><w:p w:rsidR="0018722C"><w:pPr><w:widowControl w:val="0"/><w:snapToGrid w:val="1"/><w:spacing w:beforeLines="0" w:afterLines="0" w:lineRule="auto" w:line="240" w:after="0" w:before="91"/><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194"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045" w:type="dxa"/><w:tcBorders><w:top w:val="single" w:sz="4" w:space="0" w:color="000000"/></w:tcBorders></w:tcPr><w:p w:rsidR="0018722C"><w:pPr><w:widowControl w:val="0"/><w:snapToGrid w:val="1"/><w:spacing w:beforeLines="0" w:afterLines="0" w:lineRule="auto" w:line="240" w:after="0" w:before="91"/><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w:t></w:r></w:p></w:tc><w:tc><w:tcPr><w:tcW w:w="1083"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4.41</w:t></w:r></w:p></w:tc><w:tc><w:tcPr><w:tcW w:w="1078" w:type="dxa"/><w:tcBorders><w:top w:val="single" w:sz="4" w:space="0" w:color="000000"/></w:tcBorders></w:tcPr><w:p w:rsidR="0018722C"><w:pPr><w:widowControl w:val="0"/><w:snapToGrid w:val="1"/><w:spacing w:beforeLines="0" w:afterLines="0" w:lineRule="auto" w:line="240" w:after="0" w:before="91"/><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0.38</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25.88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0.69</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10.44</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14.38</w:t></w:r></w:p></w:tc><w:tc><w:tcPr><w:tcW w:w="1197" w:type="dxa"/></w:tcPr><w:p w:rsidR="0018722C"><w:pPr><w:widowControl w:val="0"/><w:snapToGrid w:val="1"/><w:spacing w:beforeLines="0" w:afterLines="0" w:lineRule="auto" w:line="240" w:after="0" w:before="84"/><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10.33</w:t></w:r></w:p></w:tc><w:tc><w:tcPr><w:tcW w:w="1078" w:type="dxa"/></w:tcPr><w:p w:rsidR="0018722C"><w:pPr><w:widowControl w:val="0"/><w:snapToGrid w:val="1"/><w:spacing w:beforeLines="0" w:afterLines="0" w:lineRule="auto" w:line="240" w:after="0" w:before="84"/><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4.05</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12.85</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27.34</w:t></w:r></w:p></w:tc></w:tr><w:tr><w:trPr><w:trHeight w:val="420" w:hRule="atLeast"/></w:trPr><w:tc><w:tcPr><w:tcW w:w="1573" w:type="dxa"/></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45.69</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40.08</w:t></w:r></w:p></w:tc></w:tr><w:tr><w:trPr><w:trHeight w:val="420" w:hRule="atLeast"/></w:trPr><w:tc><w:tcPr><w:tcW w:w="1573" w:type="dxa"/></w:tcPr><w:p w:rsidR="0018722C"><w:pPr><w:widowControl w:val="0"/><w:snapToGrid w:val="1"/><w:spacing w:beforeLines="0" w:afterLines="0" w:lineRule="auto" w:line="240" w:after="0" w:before="33"/><w:ind w:firstLineChars="0" w:firstLine="0" w:leftChars="0" w:left="90"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49.03</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3.19</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45.60</w:t></w:r></w:p></w:tc></w:tr><w:tr><w:trPr><w:trHeight w:val="400" w:hRule="atLeast"/></w:trPr><w:tc><w:tcPr><w:tcW w:w="1573" w:type="dxa"/><w:tcBorders><w:bottom w:val="single" w:sz="12" w:space="0" w:color="000000"/></w:tcBorders></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077" w:type="dxa"/><w:tcBorders><w:bottom w:val="single" w:sz="12" w:space="0" w:color="000000"/></w:tcBorders></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53.19</w:t></w:r></w:p></w:tc><w:tc><w:tcPr><w:tcW w:w="1197" w:type="dxa"/><w:tcBorders><w:bottom w:val="single" w:sz="12" w:space="0" w:color="000000"/></w:tcBorders></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194"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045" w:type="dxa"/><w:tcBorders><w:bottom w:val="single" w:sz="12" w:space="0" w:color="000000"/></w:tcBorders></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1078"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51.82</w:t></w:r></w:p></w:tc></w:tr></w:tbl><w:p w:rsidR="0018722C"><w:pPr><w:pStyle w:val="ae"/><w:topLinePunct/></w:pPr><w:r><w:rPr><w:kern w:val="2"/><w:szCs w:val="22"/><w:rFonts w:ascii="宋体" w:eastAsia="宋体" w:hint="eastAsia" w:cstheme="minorBidi" w:hAnsiTheme="minorHAnsi"/><w:b/><w:w w:val="95"/><w:sz w:val="21"/></w:rPr><w:t>质量认证</w:t></w:r></w:p><w:p w:rsidR="0018722C"><w:pPr><w:topLinePunct/></w:pPr><w:r><w:rPr><w:rFonts w:cstheme="minorBidi" w:hAnsiTheme="minorHAnsi" w:eastAsiaTheme="minorHAnsi" w:asciiTheme="minorHAnsi"/></w:rPr><w:br w:type="column"/></w: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topLinePunct/></w:pPr><w:r><w:rPr><w:rFonts w:cstheme="minorBidi" w:hAnsiTheme="minorHAnsi" w:eastAsiaTheme="minorHAnsi" w:asciiTheme="minorHAnsi" w:ascii="宋体" w:eastAsia="宋体" w:hint="eastAsia"/></w:rPr><w:t>注：</w:t></w:r><w:r><w:rPr><w:rFonts w:cstheme="minorBidi" w:hAnsiTheme="minorHAnsi" w:eastAsiaTheme="minorHAnsi" w:asciiTheme="minorHAnsi"/></w:rPr><w:t>a</w:t></w:r><w:r><w:rPr><w:rFonts w:ascii="宋体" w:eastAsia="宋体" w:hint="eastAsia" w:cstheme="minorBidi" w:hAnsiTheme="minorHAnsi"/></w:rPr><w:t>为信任度与购买度之差，</w:t></w:r><w:r><w:rPr><w:rFonts w:cstheme="minorBidi" w:hAnsiTheme="minorHAnsi" w:eastAsiaTheme="minorHAnsi" w:asciiTheme="minorHAnsi"/></w:rPr><w:t>b</w:t></w:r><w:r><w:rPr><w:rFonts w:ascii="宋体" w:eastAsia="宋体" w:hint="eastAsia" w:cstheme="minorBidi" w:hAnsiTheme="minorHAnsi"/></w:rPr><w:t>为认知度与信任度之差。</w:t></w:r></w:p><w:p w:rsidR="0018722C"><w:pPr><w:topLinePunct/></w:pPr><w:r><w:t>由</w:t></w:r><w:r><w:t>表</w:t></w:r><w:r><w:rPr><w:rFonts w:ascii="Times New Roman" w:eastAsia="Times New Roman"/></w:rPr><w:t>5.16</w:t></w:r><w:r><w:t>发现，在九种知名质量认证中，绿色食品认证消除质量信息不对称的有效性最高，为</w:t></w:r><w:r><w:rPr><w:rFonts w:ascii="Times New Roman" w:eastAsia="Times New Roman"/></w:rPr><w:t>51.82%</w:t></w:r><w:r><w:t>；</w:t></w:r><w:r><w:rPr><w:rFonts w:ascii="Times New Roman" w:eastAsia="Times New Roman"/></w:rPr><w:t>HACCP</w:t></w:r><w:r><w:t>认证的有效性最低，为</w:t></w:r><w:r><w:rPr><w:rFonts w:ascii="Times New Roman" w:eastAsia="Times New Roman"/></w:rPr><w:t>0.38%</w:t></w:r><w:r><w:t>，而同是体系认证的</w:t></w:r><w:r><w:rPr><w:rFonts w:ascii="Times New Roman" w:eastAsia="Times New Roman"/></w:rPr><w:t>ISO9001</w:t></w:r><w:r><w:t>质量管理体系认证的有效性为</w:t></w:r><w:r><w:rPr><w:rFonts w:ascii="Times New Roman" w:eastAsia="Times New Roman"/></w:rPr><w:t>10.44%</w:t></w:r><w:r><w:t>，比</w:t></w:r><w:r><w:rPr><w:rFonts w:ascii="Times New Roman" w:eastAsia="Times New Roman"/></w:rPr><w:t>HACCP</w:t></w:r><w:r><w:t>认证的有效性高了</w:t></w:r><w:r><w:rPr><w:rFonts w:ascii="Times New Roman" w:eastAsia="Times New Roman"/></w:rPr><w:t>10.06</w:t></w:r><w:r><w:t>个百分点。</w:t></w:r></w:p><w:p w:rsidR="0018722C"><w:pPr><w:pStyle w:val="a8"/><w:topLinePunct/></w:pPr><w:bookmarkStart w:id="329544" w:name="_Toc686329544"/><w:r><w:rPr><w:rFonts w:cstheme="minorBidi" w:hAnsiTheme="minorHAnsi" w:eastAsiaTheme="minorHAnsi" w:asciiTheme="minorHAnsi" w:ascii="宋体" w:eastAsia="宋体" w:hint="eastAsia"/></w:rPr><w:t>表</w:t></w:r><w:r><w:rPr><w:rFonts w:cstheme="minorBidi" w:hAnsiTheme="minorHAnsi" w:eastAsiaTheme="minorHAnsi" w:asciiTheme="minorHAnsi"/></w:rPr><w:t>5.17</w:t></w:r><w:r><w:t xml:space="preserve">  </w:t></w:r><w:r><w:rPr><w:rFonts w:ascii="宋体" w:eastAsia="宋体" w:hint="eastAsia" w:cstheme="minorBidi" w:hAnsiTheme="minorHAnsi"/></w:rPr><w:t>四类质量认证的外部有效性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4"/></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ff1"/><w:tabs><w:tab w:pos="4533" w:val="left" w:leader="none"/></w:tabs><w:spacing w:before="0"/><w:ind w:leftChars="0" w:left="0" w:rightChars="0" w:right="233" w:firstLineChars="0" w:firstLine="0"/><w:jc w:val="center"/><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有效性</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tabs><w:tab w:pos="6706" w:val="right" w:leader="none"/></w:tabs><w:spacing w:before="100"/><w:ind w:leftChars="0" w:left="1884" w:rightChars="0" w:right="0" w:firstLineChars="0" w:firstLine="0"/><w:jc w:val="left"/><w:topLinePunct/></w:pPr><w:r><w:rPr><w:kern w:val="2"/><w:sz w:val="21"/><w:szCs w:val="22"/><w:rFonts w:cstheme="minorBidi" w:hAnsiTheme="minorHAnsi" w:eastAsiaTheme="minorHAnsi" w:asciiTheme="minorHAnsi" w:ascii="宋体" w:eastAsia="宋体" w:hint="eastAsia"/></w:rPr><w:t>体系认证</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41</w:t></w:r></w:p><w:p w:rsidR="0018722C"><w:pPr><w:tabs><w:tab w:pos="6759" w:val="right" w:leader="none"/></w:tabs><w:spacing w:before="97"/><w:ind w:leftChars="0" w:left="1464" w:rightChars="0" w:right="0" w:firstLineChars="0" w:firstLine="0"/><w:jc w:val="left"/><w:topLinePunct/></w:pPr><w:r><w:rPr><w:kern w:val="2"/><w:sz w:val="21"/><w:szCs w:val="22"/><w:rFonts w:cstheme="minorBidi" w:hAnsiTheme="minorHAnsi" w:eastAsiaTheme="minorHAnsi" w:asciiTheme="minorHAnsi" w:ascii="宋体" w:eastAsia="宋体" w:hint="eastAsia"/></w:rPr><w:t>国内产品质量认证</w:t></w:r><w:r><w:rPr><w:kern w:val="2"/><w:szCs w:val="22"/><w:rFonts w:cstheme="minorBidi" w:hAnsiTheme="minorHAnsi" w:eastAsiaTheme="minorHAnsi" w:asciiTheme="minorHAnsi"/><w:sz w:val="21"/></w:rPr><w:t>15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70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topLinePunct/></w:pPr><w:r><w:t>由</w:t></w:r><w:r><w:t>表</w:t></w:r><w:r><w:rPr><w:rFonts w:ascii="Times New Roman" w:eastAsia="Times New Roman"/></w:rPr><w:t>5</w:t></w:r><w:r><w:rPr><w:rFonts w:ascii="Times New Roman" w:eastAsia="Times New Roman"/></w:rPr><w:t>.</w:t></w:r><w:r><w:rPr><w:rFonts w:ascii="Times New Roman" w:eastAsia="Times New Roman"/></w:rPr><w:t>17</w:t></w:r><w:r><w:t>发现，在四类质量认证的外部有效性中，食品认证的有效性最高，</w:t></w:r><w:r><w:t>达到</w:t></w:r><w:r><w:rPr><w:rFonts w:ascii="Times New Roman" w:eastAsia="Times New Roman"/></w:rPr><w:t>45</w:t></w:r><w:r><w:rPr><w:rFonts w:ascii="Times New Roman" w:eastAsia="Times New Roman"/></w:rPr><w:t>.</w:t></w:r><w:r><w:rPr><w:rFonts w:ascii="Times New Roman" w:eastAsia="Times New Roman"/></w:rPr><w:t>83%</w:t></w:r><w:r><w:t>，而国外产品质量认证的外部有效性最低，仅为</w:t></w:r><w:r><w:rPr><w:rFonts w:ascii="Times New Roman" w:eastAsia="Times New Roman"/></w:rPr><w:t>0</w:t></w:r><w:r><w:rPr><w:rFonts w:ascii="Times New Roman" w:eastAsia="Times New Roman"/></w:rPr><w:t>.</w:t></w:r><w:r><w:rPr><w:rFonts w:ascii="Times New Roman" w:eastAsia="Times New Roman"/></w:rPr><w:t>88%</w:t></w:r><w:r><w:t>，这与消费者对这两类质量认证的认知度、信任度和购买度相一致。</w:t></w:r></w:p><w:p w:rsidR="0018722C"><w:pPr><w:pStyle w:val="3"/><w:topLinePunct/><w:ind w:left="200" w:hangingChars="200" w:hanging="200"/></w:pPr><w:bookmarkStart w:id="281429" w:name="_Toc686281429"/><w:r><w:t>5.3.2</w:t></w:r><w:r><w:t xml:space="preserve"> </w:t></w:r><w:r><w:t>质量认证外部有效性</w:t></w:r><w:bookmarkEnd w:id="281429"/></w:p><w:p w:rsidR="0018722C"><w:pPr><w:topLinePunct/></w:pPr><w:r><w:t>根据</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中的认知度、信任度、购买度和</w:t></w:r><w:r><w:t>公式</w:t></w:r><w:r><w:t>（</w:t></w:r><w:r><w:rPr><w:rFonts w:ascii="Times New Roman" w:eastAsia="Times New Roman"/></w:rPr><w:t>4-</w:t></w:r><w:r><w:rPr><w:rFonts w:ascii="Times New Roman" w:eastAsia="Times New Roman"/></w:rPr><w:t>1</w:t></w:r><w:r><w:t>）</w:t></w:r><w:r w:rsidR="001852F3"><w:t xml:space="preserve">可计算质量认证的外部有效性，如</w:t></w:r><w:r w:rsidR="001852F3"><w:t>表</w:t></w:r><w:r><w:rPr><w:rFonts w:ascii="Times New Roman" w:eastAsia="Times New Roman"/></w:rPr><w:t>5</w:t></w:r><w:r><w:rPr><w:rFonts w:ascii="Times New Roman" w:eastAsia="Times New Roman"/></w:rPr><w:t>.</w:t></w:r><w:r><w:rPr><w:rFonts w:ascii="Times New Roman" w:eastAsia="Times New Roman"/></w:rPr><w:t>18</w:t></w:r><w:r><w:t>所示：</w:t></w:r></w:p><w:p w:rsidR="0018722C"><w:pPr><w:pStyle w:val="a8"/><w:topLinePunct/></w:pPr><w:bookmarkStart w:id="329545" w:name="_Toc686329545"/><w:r><w:rPr><w:rFonts w:cstheme="minorBidi" w:hAnsiTheme="minorHAnsi" w:eastAsiaTheme="minorHAnsi" w:asciiTheme="minorHAnsi" w:ascii="宋体" w:eastAsia="宋体" w:hint="eastAsia"/></w:rPr><w:t>表</w:t></w:r><w:r><w:rPr><w:rFonts w:cstheme="minorBidi" w:hAnsiTheme="minorHAnsi" w:eastAsiaTheme="minorHAnsi" w:asciiTheme="minorHAnsi"/></w:rPr><w:t>5.18</w:t></w:r><w:r><w:t xml:space="preserve">  </w:t></w:r><w:r><w:rPr><w:rFonts w:ascii="宋体" w:eastAsia="宋体" w:hint="eastAsia" w:cstheme="minorBidi" w:hAnsiTheme="minorHAnsi"/></w:rPr><w:t>质量认证外部有效性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5"/></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0"/><w:gridCol w:w="1664"/><w:gridCol w:w="1525"/><w:gridCol w:w="1611"/><w:gridCol w:w="1825"/></w:tblGrid><w:tr><w:trPr><w:tblHeader/></w:trPr><w:tc><w:tcPr><w:tcW w:w="1073"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955"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有效性</w:t></w:r></w:p></w:tc></w:tr><w:tr><w:tc><w:tcPr><w:tcW w:w="1073"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986"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904"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955" w:type="pct"/><w:vAlign w:val="center"/><w:tcBorders><w:top w:val="single" w:sz="4" w:space="0" w:color="auto"/></w:tcBorders></w:tcPr><w:p w:rsidR="0018722C"><w:pPr><w:pStyle w:val="affff9"/><w:topLinePunct/><w:ind w:leftChars="0" w:left="0" w:rightChars="0" w:right="0" w:firstLineChars="0" w:firstLine="0"/><w:spacing w:line="240" w:lineRule="atLeast"/></w:pPr><w:r><w:t>19.76</w:t></w:r></w:p></w:tc><w:tc><w:tcPr><w:tcW w:w="1082" w:type="pct"/><w:vAlign w:val="center"/><w:tcBorders><w:top w:val="single" w:sz="4" w:space="0" w:color="auto"/></w:tcBorders></w:tcPr><w:p w:rsidR="0018722C"><w:pPr><w:pStyle w:val="affff9"/><w:topLinePunct/><w:ind w:leftChars="0" w:left="0" w:rightChars="0" w:right="0" w:firstLineChars="0" w:firstLine="0"/><w:spacing w:line="240" w:lineRule="atLeast"/></w:pPr><w:r><w:t>20.26</w:t></w:r></w:p></w:tc></w:tr></w:tbl><w:p w:rsidR="0018722C"><w:pPr><w:topLinePunct/></w:pPr><w:r><w:t>在杭州消费品市场上，质量认证的外部有效性为</w:t></w:r><w:r><w:rPr><w:rFonts w:ascii="Times New Roman" w:eastAsia="Times New Roman"/></w:rPr><w:t>20</w:t></w:r><w:r><w:rPr><w:rFonts w:ascii="Times New Roman" w:eastAsia="Times New Roman"/></w:rPr><w:t>.</w:t></w:r><w:r><w:rPr><w:rFonts w:ascii="Times New Roman" w:eastAsia="Times New Roman"/></w:rPr><w:t>26%</w:t></w:r><w:r><w:t>，通过质量认证消除质量信息不对称的有效性较低。质量认证是标准化的重要组成部分，其核心是质量认证标准，这证明标准在避免市场失灵上的效果不显著，这也旁证了目前假冒伪劣商品较为泛滥的原因。杭州市居民的消费水平、人均收入和科学文化素养是全国最高的城市之一，市场的管理水平和开放程度也是全国最高的城市之一，杭州市场上标准避免市场失灵的效果尚且如此，全国市场上标准化避免市场失灵的效果可略见一斑。但是质量认证的外部有效性与信任度的值非常</w:t></w:r><w:r><w:t>接近，两者只差</w:t></w:r><w:r><w:rPr><w:rFonts w:ascii="Times New Roman" w:eastAsia="Times New Roman"/></w:rPr><w:t>0</w:t></w:r><w:r><w:rPr><w:rFonts w:ascii="Times New Roman" w:eastAsia="Times New Roman"/></w:rPr><w:t>.</w:t></w:r><w:r><w:rPr><w:rFonts w:ascii="Times New Roman" w:eastAsia="Times New Roman"/></w:rPr><w:t>04%</w:t></w:r><w:r><w:t>，说明信任质量认证的绝大多数消费者都会选购印有质量认证标志的商品。</w:t></w:r></w:p><w:p w:rsidR="0018722C"><w:pPr><w:pStyle w:val="Heading2"/><w:topLinePunct/><w:ind w:left="171" w:hangingChars="171" w:hanging="171"/></w:pPr><w:bookmarkStart w:id="281430" w:name="_Toc686281430"/><w:bookmarkStart w:name="_TOC_250004" w:id="50"/><w:bookmarkStart w:name="5.4 假设检验 " w:id="51"/><w:r><w:t>5.4</w:t></w:r><w:r><w:t xml:space="preserve"> </w:t></w:r><w:r></w:r><w:bookmarkEnd w:id="51"/><w:bookmarkEnd w:id="50"/><w:r><w:t>假设检验</w:t></w:r><w:bookmarkEnd w:id="281430"/></w:p><w:p w:rsidR="0018722C"><w:pPr><w:widowControl w:val="0"/><w:snapToGrid w:val="1"/><w:spacing w:beforeLines="0" w:afterLines="0" w:after="0" w:line="304" w:lineRule="auto" w:before="179"/><w:ind w:leftChars="0" w:left="304" w:rightChars="0" w:right="219"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现运用相关分析检验认知度、信任度和购买度之间存在的逻辑递进关系， 并比较产品质量认证外部有效性与质量管理体系认证有效性，对两个假设进行检验。</w:t></w:r></w:p><w:p w:rsidR="0018722C"><w:pPr><w:pStyle w:val="3"/><w:topLinePunct/><w:ind w:left="200" w:hangingChars="200" w:hanging="200"/></w:pPr><w:bookmarkStart w:id="281431" w:name="_Toc686281431"/><w:r><w:t>5.4.1</w:t></w:r><w:r><w:t xml:space="preserve"> </w:t></w:r><w:r><w:t>假设</w:t></w:r><w:r><w:t>1</w:t></w:r><w:r><w:t>的检验</w:t></w:r><w:bookmarkEnd w:id="281431"/></w:p><w:p w:rsidR="0018722C"><w:pPr><w:topLinePunct/></w:pPr><w:r><w:t>产品质量认证是质量管理体系认证的基础，但因此而得出产品质量认证的外部有效性高于质量管理体系的有效性需要数据的证明。</w:t></w:r></w:p><w:p w:rsidR="0018722C"><w:pPr><w:topLinePunct/></w:pPr><w:r><w:t>现由</w:t></w:r><w:r><w:t>表</w:t></w:r><w:r><w:rPr><w:rFonts w:ascii="Times New Roman" w:eastAsia="Times New Roman"/></w:rPr><w:t>5</w:t></w:r><w:r><w:rPr><w:rFonts w:ascii="Times New Roman" w:eastAsia="Times New Roman"/></w:rPr><w:t>.</w:t></w:r><w:r><w:rPr><w:rFonts w:ascii="Times New Roman" w:eastAsia="Times New Roman"/></w:rPr><w:t>16</w:t></w:r><w:r><w:t>中九种质量认证的外部有效性数据，通过计算平均值的方式得</w:t></w:r><w:r><w:t>到产品质量认证和质量管理体系认证的有效性，如</w:t></w:r><w:r><w:t>表</w:t></w:r><w:r><w:rPr><w:rFonts w:ascii="Times New Roman" w:eastAsia="Times New Roman"/></w:rPr><w:t>5</w:t></w:r><w:r><w:rPr><w:rFonts w:ascii="Times New Roman" w:eastAsia="Times New Roman"/></w:rPr><w:t>.</w:t></w:r><w:r><w:rPr><w:rFonts w:ascii="Times New Roman" w:eastAsia="Times New Roman"/></w:rPr><w:t>19</w:t></w:r><w:r><w:t>、</w:t></w:r><w:r><w:t>表</w:t></w:r><w:r><w:rPr><w:rFonts w:ascii="Times New Roman" w:eastAsia="Times New Roman"/></w:rPr><w:t>5</w:t></w:r><w:r><w:rPr><w:rFonts w:ascii="Times New Roman" w:eastAsia="Times New Roman"/></w:rPr><w:t>.</w:t></w:r><w:r><w:rPr><w:rFonts w:ascii="Times New Roman" w:eastAsia="Times New Roman"/></w:rPr><w:t>20</w:t></w:r><w:r><w:t>所示：</w:t></w:r></w:p><w:p w:rsidR="0018722C"><w:pPr><w:pStyle w:val="a8"/><w:topLinePunct/></w:pPr><w:bookmarkStart w:id="329546" w:name="_Toc686329546"/><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6"/></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产品质量认证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UL</w:t></w:r><w:r w:rsidRPr="00000000"><w:rPr><w:rFonts w:cstheme="minorBidi" w:hAnsiTheme="minorHAnsi" w:eastAsiaTheme="minorHAnsi" w:asciiTheme="minorHAnsi"/></w:rPr><w:tab/><w:t>0.46</w:t></w:r></w:p><w:p w:rsidR="0018722C"><w:pPr><w:topLinePunct/></w:pPr><w:r><w:rPr><w:rFonts w:cstheme="minorBidi" w:hAnsiTheme="minorHAnsi" w:eastAsiaTheme="minorHAnsi" w:asciiTheme="minorHAnsi"/></w:rPr><w:t>CE</w:t></w:r><w:r w:rsidRPr="00000000"><w:rPr><w:rFonts w:cstheme="minorBidi" w:hAnsiTheme="minorHAnsi" w:eastAsiaTheme="minorHAnsi" w:asciiTheme="minorHAnsi"/></w:rPr><w:tab/><w:t>1.30</w:t></w:r></w:p><w:p w:rsidR="0018722C"><w:pPr><w:topLinePunct/></w:pPr><w:r><w:rPr><w:rFonts w:cstheme="minorBidi" w:hAnsiTheme="minorHAnsi" w:eastAsiaTheme="minorHAnsi" w:asciiTheme="minorHAnsi"/></w:rPr><w:t>CCC</w:t></w:r><w:r w:rsidRPr="00000000"><w:rPr><w:rFonts w:cstheme="minorBidi" w:hAnsiTheme="minorHAnsi" w:eastAsiaTheme="minorHAnsi" w:asciiTheme="minorHAnsi"/></w:rPr><w:tab/><w:t>4.05</w:t></w:r></w:p><w:p w:rsidR="0018722C"><w:pPr><w:topLinePunct/></w:pPr><w:r><w:rPr><w:rFonts w:cstheme="minorBidi" w:hAnsiTheme="minorHAnsi" w:eastAsiaTheme="minorHAnsi" w:asciiTheme="minorHAnsi"/></w:rPr><w:t>QS</w:t></w:r><w:r w:rsidRPr="00000000"><w:rPr><w:rFonts w:cstheme="minorBidi" w:hAnsiTheme="minorHAnsi" w:eastAsiaTheme="minorHAnsi" w:asciiTheme="minorHAnsi"/></w:rPr><w:tab/><w:t>27.34</w:t></w:r></w:p><w:p w:rsidR="0018722C"><w:pPr><w:tabs><w:tab w:pos="5108" w:val="right" w:leader="none"/></w:tabs><w:spacing w:before="129"/><w:ind w:leftChars="0" w:left="1459" w:rightChars="0" w:right="0" w:firstLineChars="0" w:firstLine="0"/><w:jc w:val="left"/><w:topLinePunct/></w:pPr><w:r><w:rPr><w:kern w:val="2"/><w:sz w:val="21"/><w:szCs w:val="22"/><w:rFonts w:cstheme="minorBidi" w:hAnsiTheme="minorHAnsi" w:eastAsiaTheme="minorHAnsi" w:asciiTheme="minorHAnsi" w:ascii="宋体" w:eastAsia="宋体" w:hint="eastAsia"/></w:rPr><w:t>有机食品</w:t></w:r><w:r><w:rPr><w:kern w:val="2"/><w:szCs w:val="22"/><w:rFonts w:cstheme="minorBidi" w:hAnsiTheme="minorHAnsi" w:eastAsiaTheme="minorHAnsi" w:asciiTheme="minorHAnsi"/><w:sz w:val="21"/></w:rPr><w:t>40.08</w:t></w:r></w:p><w:p w:rsidR="0018722C"><w:pPr><w:topLinePunct/></w:pPr><w:r><w:rPr><w:rFonts w:cstheme="minorBidi" w:hAnsiTheme="minorHAnsi" w:eastAsiaTheme="minorHAnsi" w:asciiTheme="minorHAnsi"/></w:rPr><w:br w:type="column"/></w:r><w:r><w:rPr><w:rFonts w:cstheme="minorBidi" w:hAnsiTheme="minorHAnsi" w:eastAsiaTheme="minorHAnsi" w:asciiTheme="minorHAnsi"/></w:rPr><w:t>20.85</w:t></w:r></w:p><w:p w:rsidR="0018722C"><w:pPr><w:pStyle w:val="a8"/><w:topLinePunct/></w:pPr><w:bookmarkStart w:id="329547" w:name="_Toc686329547"/><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7"/></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tabs><w:tab w:pos="4634" w:val="left" w:leader="none"/><w:tab w:pos="5061" w:val="left" w:leader="none"/></w:tabs><w:spacing w:line="403" w:lineRule="auto" w:before="42"/><w:ind w:leftChars="0" w:left="1250" w:rightChars="0" w:right="1786" w:firstLineChars="0" w:firstLine="0"/><w:jc w:val="left"/><w:rPr><w:sz w:val="21"/></w:rPr></w:pPr><w:r><w:rPr><w:rFonts w:ascii="宋体" w:eastAsia="宋体" w:hint="eastAsia"/><w:b/><w:sz w:val="21"/></w:rPr><w:t>产品质量认证</w:t></w:r><w:r w:rsidRPr="00000000"><w:tab/><w:tab/></w:r><w:r><w:rPr><w:rFonts w:ascii="宋体" w:eastAsia="宋体" w:hint="eastAsia"/><w:b/><w:w w:val="95"/><w:sz w:val="21"/></w:rPr><w:t>质量认证外部有效性 </w:t></w:r><w:r><w:rPr><w:rFonts w:ascii="宋体" w:eastAsia="宋体" w:hint="eastAsia"/><w:sz w:val="21"/></w:rPr><w:t>无公害农产品</w:t></w:r><w:r w:rsidRPr="00000000"><w:tab/></w:r><w:r><w:rPr><w:sz w:val="21"/></w:rPr><w:t>45.60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8"/><w:topLinePunct/></w:pPr><w:bookmarkStart w:id="329548" w:name="_Toc686329548"/><w:r><w:rPr><w:rFonts w:cstheme="minorBidi" w:hAnsiTheme="minorHAnsi" w:eastAsiaTheme="minorHAnsi" w:asciiTheme="minorHAnsi" w:ascii="宋体" w:eastAsia="宋体" w:hint="eastAsia"/></w:rPr><w:t>表</w:t></w:r><w:r><w:rPr><w:rFonts w:cstheme="minorBidi" w:hAnsiTheme="minorHAnsi" w:eastAsiaTheme="minorHAnsi" w:asciiTheme="minorHAnsi"/></w:rPr><w:t>5.20</w:t></w:r><w:r><w:t xml:space="preserve">  </w:t></w:r><w:r><w:rPr><w:rFonts w:ascii="宋体" w:eastAsia="宋体" w:hint="eastAsia" w:cstheme="minorBidi" w:hAnsiTheme="minorHAnsi"/></w:rPr><w:t>质量管理体系认证的外部有效性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8"/></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质量管理体系认证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HACCP</w:t></w:r><w:r w:rsidRPr="00000000"><w:rPr><w:rFonts w:cstheme="minorBidi" w:hAnsiTheme="minorHAnsi" w:eastAsiaTheme="minorHAnsi" w:asciiTheme="minorHAnsi"/></w:rPr><w:tab/><w:t>0.38</w:t></w:r></w:p><w:p w:rsidR="0018722C"><w:pPr><w:topLinePunct/></w:pPr><w:r><w:rPr><w:rFonts w:cstheme="minorBidi" w:hAnsiTheme="minorHAnsi" w:eastAsiaTheme="minorHAnsi" w:asciiTheme="minorHAnsi"/></w:rPr><w:t>ISO9001</w:t></w:r><w:r w:rsidRPr="00000000"><w:rPr><w:rFonts w:cstheme="minorBidi" w:hAnsiTheme="minorHAnsi" w:eastAsiaTheme="minorHAnsi" w:asciiTheme="minorHAnsi"/></w:rPr><w:tab/><w:t>10.44</w:t></w:r></w:p><w:p w:rsidR="0018722C"><w:pPr><w:topLinePunct/></w:pPr><w:r><w:rPr><w:rFonts w:cstheme="minorBidi" w:hAnsiTheme="minorHAnsi" w:eastAsiaTheme="minorHAnsi" w:asciiTheme="minorHAnsi"/></w:rPr><w:br w:type="column"/></w:r><w:r><w:rPr><w:rFonts w:cstheme="minorBidi" w:hAnsiTheme="minorHAnsi" w:eastAsiaTheme="minorHAnsi" w:asciiTheme="minorHAnsi"/></w:rPr><w:t>5.41</w: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topLinePunct/></w:pPr><w:r><w:t>从</w:t></w:r><w:r><w:t>表</w:t></w:r><w:r><w:rPr><w:rFonts w:ascii="Times New Roman" w:eastAsia="Times New Roman"/></w:rPr><w:t>5</w:t></w:r><w:r><w:rPr><w:rFonts w:ascii="Times New Roman" w:eastAsia="Times New Roman"/></w:rPr><w:t>.</w:t></w:r><w:r><w:rPr><w:rFonts w:ascii="Times New Roman" w:eastAsia="Times New Roman"/></w:rPr><w:t>19</w:t></w:r><w:r><w:t>和</w:t></w:r><w:r><w:t>表</w:t></w:r><w:r><w:rPr><w:rFonts w:ascii="Times New Roman" w:eastAsia="Times New Roman"/></w:rPr><w:t>5</w:t></w:r><w:r><w:rPr><w:rFonts w:ascii="Times New Roman" w:eastAsia="Times New Roman"/></w:rPr><w:t>.</w:t></w:r><w:r><w:rPr><w:rFonts w:ascii="Times New Roman" w:eastAsia="Times New Roman"/></w:rPr><w:t>20</w:t></w:r><w:r><w:t>可以看到产品质量认证的外部有效性为</w:t></w:r><w:r><w:rPr><w:rFonts w:ascii="Times New Roman" w:eastAsia="Times New Roman"/></w:rPr><w:t>20</w:t></w:r><w:r><w:rPr><w:rFonts w:ascii="Times New Roman" w:eastAsia="Times New Roman"/></w:rPr><w:t>.</w:t></w:r><w:r><w:rPr><w:rFonts w:ascii="Times New Roman" w:eastAsia="Times New Roman"/></w:rPr><w:t>85%</w:t></w:r><w:r><w:t>，而质</w:t></w:r><w:r><w:t>量管理体系认证的有效性为</w:t></w:r><w:r><w:rPr><w:rFonts w:ascii="Times New Roman" w:eastAsia="Times New Roman"/></w:rPr><w:t>5</w:t></w:r><w:r><w:rPr><w:rFonts w:ascii="Times New Roman" w:eastAsia="Times New Roman"/></w:rPr><w:t>.</w:t></w:r><w:r><w:rPr><w:rFonts w:ascii="Times New Roman" w:eastAsia="Times New Roman"/></w:rPr><w:t>41%</w:t></w:r><w:r><w:t>，两者相差</w:t></w:r><w:r><w:rPr><w:rFonts w:ascii="Times New Roman" w:eastAsia="Times New Roman"/></w:rPr><w:t>15</w:t></w:r><w:r><w:rPr><w:rFonts w:ascii="Times New Roman" w:eastAsia="Times New Roman"/></w:rPr><w:t>.</w:t></w:r><w:r><w:rPr><w:rFonts w:ascii="Times New Roman" w:eastAsia="Times New Roman"/></w:rPr><w:t>44%</w:t></w:r><w:r><w:t>。因此可以得出产品质量</w:t></w:r><w:r><w:t>认证的外部有效性高于质量管理体系认证的外部有效性，假设</w:t></w:r><w:r><w:rPr><w:rFonts w:ascii="Times New Roman" w:eastAsia="Times New Roman"/></w:rPr><w:t>1</w:t></w:r><w:r><w:t>成立。</w:t></w:r></w:p><w:p w:rsidR="0018722C"><w:pPr><w:pStyle w:val="3"/><w:topLinePunct/><w:ind w:left="200" w:hangingChars="200" w:hanging="200"/></w:pPr><w:bookmarkStart w:id="281432" w:name="_Toc686281432"/><w:r><w:t>5.4.2</w:t></w:r><w:r><w:t xml:space="preserve"> </w:t></w:r><w:r><w:t>假设</w:t></w:r><w:r><w:t>2</w:t></w:r><w:r><w:t>的检验</w:t></w:r><w:bookmarkEnd w:id="281432"/></w:p><w:p w:rsidR="0018722C"><w:pPr><w:topLinePunct/></w:pPr><w:r><w:t>在机理分析中，本文假设认知度、信任度和购买度之间存在着逻辑递进关</w:t></w:r><w:r><w:t>系，即认知度对信任度和购买度有显著正影响，信任度对购买度有显著正影响。现根据实验所得原始数据，对这三者之间的逻辑递进关系，进行相关性分析，</w:t></w:r><w:r><w:t>选择</w:t></w:r><w:r><w:rPr><w:rFonts w:ascii="Times New Roman" w:eastAsia="Times New Roman"/></w:rPr><w:t>0</w:t></w:r><w:r><w:rPr><w:rFonts w:ascii="Times New Roman" w:eastAsia="Times New Roman"/></w:rPr><w:t>.</w:t></w:r><w:r><w:rPr><w:rFonts w:ascii="Times New Roman" w:eastAsia="Times New Roman"/></w:rPr><w:t>01</w:t></w:r><w:r><w:t>显著水平，运用</w:t></w:r><w:r><w:rPr><w:rFonts w:ascii="Times New Roman" w:eastAsia="Times New Roman"/></w:rPr><w:t>SPSS</w:t></w:r><w:r><w:t>软件进行</w:t></w:r><w:r><w:rPr><w:rFonts w:ascii="Times New Roman" w:eastAsia="Times New Roman"/></w:rPr><w:t>Pearson</w:t></w:r><w:r><w:t>相关性分析，得到结果如</w:t></w:r><w:r><w:t>表</w:t></w:r></w:p><w:p w:rsidR="0018722C"><w:pPr><w:topLinePunct/></w:pPr><w:r><w:rPr><w:rFonts w:ascii="Times New Roman" w:eastAsia="Times New Roman"/></w:rPr><w:t>5.21</w:t></w:r><w:r><w:t>所示：</w:t></w:r></w:p><w:p w:rsidR="0018722C"><w:pPr><w:pStyle w:val="a8"/><w:topLinePunct/></w:pPr><w:bookmarkStart w:id="329549" w:name="_Toc686329549"/><w:r><w:rPr><w:rFonts w:cstheme="minorBidi" w:hAnsiTheme="minorHAnsi" w:eastAsiaTheme="minorHAnsi" w:asciiTheme="minorHAnsi" w:ascii="宋体" w:eastAsia="宋体" w:hint="eastAsia"/></w:rPr><w:t>表</w:t></w:r><w:r><w:rPr><w:rFonts w:cstheme="minorBidi" w:hAnsiTheme="minorHAnsi" w:eastAsiaTheme="minorHAnsi" w:asciiTheme="minorHAnsi"/></w:rPr><w:t>5.21</w:t></w:r><w:r><w:t xml:space="preserve">  </w:t></w:r><w:r><w:rPr><w:rFonts w:ascii="宋体" w:eastAsia="宋体" w:hint="eastAsia" w:cstheme="minorBidi" w:hAnsiTheme="minorHAnsi"/></w:rPr><w:t>认知度、信任度及购买度之间的</w:t></w:r><w:r><w:rPr><w:rFonts w:cstheme="minorBidi" w:hAnsiTheme="minorHAnsi" w:eastAsiaTheme="minorHAnsi" w:asciiTheme="minorHAnsi"/></w:rPr><w:t>Pearson</w:t></w:r><w:r><w:rPr><w:rFonts w:ascii="宋体" w:eastAsia="宋体" w:hint="eastAsia" w:cstheme="minorBidi" w:hAnsiTheme="minorHAnsi"/></w:rPr><w:t>相关系数</w:t></w:r><w:bookmarkEnd w:id="329549"/></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99"/><w:gridCol w:w="2314"/><w:gridCol w:w="2114"/><w:gridCol w:w="2122"/></w:tblGrid><w:tr><w:trPr><w:tblHeader/></w:trPr><w:tc><w:tcPr><w:tcW w:w="10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质量认证</w:t></w:r></w:p></w:tc><w:tc><w:tcPr><w:tcW w:w="1403" w:type="pct"/><w:vAlign w:val="center"/><w:tcBorders><w:bottom w:val="single" w:sz="4" w:space="0" w:color="auto"/></w:tcBorders></w:tcPr><w:p w:rsidR="0018722C"><w:pPr><w:pStyle w:val="a7"/><w:topLinePunct/><w:ind w:leftChars="0" w:left="0" w:rightChars="0" w:right="0" w:firstLineChars="0" w:firstLine="0"/><w:spacing w:line="240" w:lineRule="atLeast"/></w:pPr><w:r><w:t>认知度对信任度的影</w:t></w:r></w:p><w:p w:rsidR="0018722C"><w:pPr><w:pStyle w:val="a7"/><w:topLinePunct/><w:ind w:leftChars="0" w:left="0" w:rightChars="0" w:right="0" w:firstLineChars="0" w:firstLine="0"/><w:spacing w:line="240" w:lineRule="atLeast"/></w:pPr><w:r><w:t>响</w:t></w:r></w:p></w:tc><w:tc><w:tcPr><w:tcW w:w="1281" w:type="pct"/><w:vAlign w:val="center"/><w:tcBorders><w:bottom w:val="single" w:sz="4" w:space="0" w:color="auto"/></w:tcBorders></w:tcPr><w:p w:rsidR="0018722C"><w:pPr><w:pStyle w:val="a7"/><w:topLinePunct/><w:ind w:leftChars="0" w:left="0" w:rightChars="0" w:right="0" w:firstLineChars="0" w:firstLine="0"/><w:spacing w:line="240" w:lineRule="atLeast"/></w:pPr><w:r><w:t>认知度对购买度的影</w:t></w:r></w:p><w:p w:rsidR="0018722C"><w:pPr><w:pStyle w:val="a7"/><w:topLinePunct/><w:ind w:leftChars="0" w:left="0" w:rightChars="0" w:right="0" w:firstLineChars="0" w:firstLine="0"/><w:spacing w:line="240" w:lineRule="atLeast"/></w:pPr><w:r><w:t>响</w:t></w:r></w:p></w:tc><w:tc><w:tcPr><w:tcW w:w="1286" w:type="pct"/><w:vAlign w:val="center"/><w:tcBorders><w:bottom w:val="single" w:sz="4" w:space="0" w:color="auto"/></w:tcBorders></w:tcPr><w:p w:rsidR="0018722C"><w:pPr><w:pStyle w:val="a7"/><w:topLinePunct/><w:ind w:leftChars="0" w:left="0" w:rightChars="0" w:right="0" w:firstLineChars="0" w:firstLine="0"/><w:spacing w:line="240" w:lineRule="atLeast"/></w:pPr><w:r><w:t>信任度对购买度的影</w:t></w:r></w:p><w:p w:rsidR="0018722C"><w:pPr><w:pStyle w:val="a7"/><w:topLinePunct/><w:ind w:leftChars="0" w:left="0" w:rightChars="0" w:right="0" w:firstLineChars="0" w:firstLine="0"/><w:spacing w:line="240" w:lineRule="atLeast"/></w:pPr><w:r><w:t>响</w:t></w:r></w:p></w:tc></w:tr><w:tr><w:tc><w:tcPr><w:tcW w:w="1030" w:type="pct"/><w:vAlign w:val="center"/></w:tcPr><w:p w:rsidR="0018722C"><w:pPr><w:pStyle w:val="ac"/><w:topLinePunct/><w:ind w:leftChars="0" w:left="0" w:rightChars="0" w:right="0" w:firstLineChars="0" w:firstLine="0"/><w:spacing w:line="240" w:lineRule="atLeast"/></w:pPr><w:r><w:t>CCC</w:t></w:r></w:p></w:tc><w:tc><w:tcPr><w:tcW w:w="1403" w:type="pct"/><w:vAlign w:val="center"/></w:tcPr><w:p w:rsidR="0018722C"><w:pPr><w:pStyle w:val="a5"/><w:topLinePunct/><w:ind w:leftChars="0" w:left="0" w:rightChars="0" w:right="0" w:firstLineChars="0" w:firstLine="0"/><w:spacing w:line="240" w:lineRule="atLeast"/></w:pPr><w:r><w:t>0.400**</w:t></w:r></w:p></w:tc><w:tc><w:tcPr><w:tcW w:w="1281" w:type="pct"/><w:vAlign w:val="center"/></w:tcPr><w:p w:rsidR="0018722C"><w:pPr><w:pStyle w:val="a5"/><w:topLinePunct/><w:ind w:leftChars="0" w:left="0" w:rightChars="0" w:right="0" w:firstLineChars="0" w:firstLine="0"/><w:spacing w:line="240" w:lineRule="atLeast"/></w:pPr><w:r><w:t>0.385**</w:t></w:r></w:p></w:tc><w:tc><w:tcPr><w:tcW w:w="1286" w:type="pct"/><w:vAlign w:val="center"/></w:tcPr><w:p w:rsidR="0018722C"><w:pPr><w:pStyle w:val="ad"/><w:topLinePunct/><w:ind w:leftChars="0" w:left="0" w:rightChars="0" w:right="0" w:firstLineChars="0" w:firstLine="0"/><w:spacing w:line="240" w:lineRule="atLeast"/></w:pPr><w:r><w:t>0.962**</w:t></w:r></w:p></w:tc></w:tr><w:tr><w:tc><w:tcPr><w:tcW w:w="1030" w:type="pct"/><w:vAlign w:val="center"/></w:tcPr><w:p w:rsidR="0018722C"><w:pPr><w:pStyle w:val="ac"/><w:topLinePunct/><w:ind w:leftChars="0" w:left="0" w:rightChars="0" w:right="0" w:firstLineChars="0" w:firstLine="0"/><w:spacing w:line="240" w:lineRule="atLeast"/></w:pPr><w:r><w:t>QS</w:t></w:r></w:p></w:tc><w:tc><w:tcPr><w:tcW w:w="1403" w:type="pct"/><w:vAlign w:val="center"/></w:tcPr><w:p w:rsidR="0018722C"><w:pPr><w:pStyle w:val="a5"/><w:topLinePunct/><w:ind w:leftChars="0" w:left="0" w:rightChars="0" w:right="0" w:firstLineChars="0" w:firstLine="0"/><w:spacing w:line="240" w:lineRule="atLeast"/></w:pPr><w:r><w:t>0.788**</w:t></w:r></w:p></w:tc><w:tc><w:tcPr><w:tcW w:w="1281" w:type="pct"/><w:vAlign w:val="center"/></w:tcPr><w:p w:rsidR="0018722C"><w:pPr><w:pStyle w:val="a5"/><w:topLinePunct/><w:ind w:leftChars="0" w:left="0" w:rightChars="0" w:right="0" w:firstLineChars="0" w:firstLine="0"/><w:spacing w:line="240" w:lineRule="atLeast"/></w:pPr><w:r><w:t>0.728**</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ISO9001</w:t></w:r></w:p></w:tc><w:tc><w:tcPr><w:tcW w:w="1403" w:type="pct"/><w:vAlign w:val="center"/></w:tcPr><w:p w:rsidR="0018722C"><w:pPr><w:pStyle w:val="a5"/><w:topLinePunct/><w:ind w:leftChars="0" w:left="0" w:rightChars="0" w:right="0" w:firstLineChars="0" w:firstLine="0"/><w:spacing w:line="240" w:lineRule="atLeast"/></w:pPr><w:r><w:t>0.520**</w:t></w:r></w:p></w:tc><w:tc><w:tcPr><w:tcW w:w="1281" w:type="pct"/><w:vAlign w:val="center"/></w:tcPr><w:p w:rsidR="0018722C"><w:pPr><w:pStyle w:val="a5"/><w:topLinePunct/><w:ind w:leftChars="0" w:left="0" w:rightChars="0" w:right="0" w:firstLineChars="0" w:firstLine="0"/><w:spacing w:line="240" w:lineRule="atLeast"/></w:pPr><w:r><w:t>0.483**</w:t></w:r></w:p></w:tc><w:tc><w:tcPr><w:tcW w:w="1286" w:type="pct"/><w:vAlign w:val="center"/></w:tcPr><w:p w:rsidR="0018722C"><w:pPr><w:pStyle w:val="ad"/><w:topLinePunct/><w:ind w:leftChars="0" w:left="0" w:rightChars="0" w:right="0" w:firstLineChars="0" w:firstLine="0"/><w:spacing w:line="240" w:lineRule="atLeast"/></w:pPr><w:r><w:t>0.852**</w:t></w:r></w:p></w:tc></w:tr><w:tr><w:tc><w:tcPr><w:tcW w:w="1030" w:type="pct"/><w:vAlign w:val="center"/></w:tcPr><w:p w:rsidR="0018722C"><w:pPr><w:pStyle w:val="ac"/><w:topLinePunct/><w:ind w:leftChars="0" w:left="0" w:rightChars="0" w:right="0" w:firstLineChars="0" w:firstLine="0"/><w:spacing w:line="240" w:lineRule="atLeast"/></w:pPr><w:r><w:t>HACCP</w:t></w:r></w:p></w:tc><w:tc><w:tcPr><w:tcW w:w="1403" w:type="pct"/><w:vAlign w:val="center"/></w:tcPr><w:p w:rsidR="0018722C"><w:pPr><w:pStyle w:val="a5"/><w:topLinePunct/><w:ind w:leftChars="0" w:left="0" w:rightChars="0" w:right="0" w:firstLineChars="0" w:firstLine="0"/><w:spacing w:line="240" w:lineRule="atLeast"/></w:pPr><w:r><w:t>0.120**</w:t></w:r></w:p></w:tc><w:tc><w:tcPr><w:tcW w:w="1281" w:type="pct"/><w:vAlign w:val="center"/></w:tcPr><w:p w:rsidR="0018722C"><w:pPr><w:pStyle w:val="a5"/><w:topLinePunct/><w:ind w:leftChars="0" w:left="0" w:rightChars="0" w:right="0" w:firstLineChars="0" w:firstLine="0"/><w:spacing w:line="240" w:lineRule="atLeast"/></w:pPr><w:r><w:t>0.164**</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CE</w:t></w:r></w:p></w:tc><w:tc><w:tcPr><w:tcW w:w="1403" w:type="pct"/><w:vAlign w:val="center"/></w:tcPr><w:p w:rsidR="0018722C"><w:pPr><w:pStyle w:val="a5"/><w:topLinePunct/><w:ind w:leftChars="0" w:left="0" w:rightChars="0" w:right="0" w:firstLineChars="0" w:firstLine="0"/><w:spacing w:line="240" w:lineRule="atLeast"/></w:pPr><w:r><w:t>0.292**</w:t></w:r></w:p></w:tc><w:tc><w:tcPr><w:tcW w:w="1281" w:type="pct"/><w:vAlign w:val="center"/></w:tcPr><w:p w:rsidR="0018722C"><w:pPr><w:pStyle w:val="a5"/><w:topLinePunct/><w:ind w:leftChars="0" w:left="0" w:rightChars="0" w:right="0" w:firstLineChars="0" w:firstLine="0"/><w:spacing w:line="240" w:lineRule="atLeast"/></w:pPr><w:r><w:t>0.292**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UL</w:t></w:r></w:p></w:tc><w:tc><w:tcPr><w:tcW w:w="1403" w:type="pct"/><w:vAlign w:val="center"/></w:tcPr><w:p w:rsidR="0018722C"><w:pPr><w:pStyle w:val="a5"/><w:topLinePunct/><w:ind w:leftChars="0" w:left="0" w:rightChars="0" w:right="0" w:firstLineChars="0" w:firstLine="0"/><w:spacing w:line="240" w:lineRule="atLeast"/></w:pPr><w:r><w:t>0.282**</w:t></w:r></w:p></w:tc><w:tc><w:tcPr><w:tcW w:w="1281" w:type="pct"/><w:vAlign w:val="center"/></w:tcPr><w:p w:rsidR="0018722C"><w:pPr><w:pStyle w:val="a5"/><w:topLinePunct/><w:ind w:leftChars="0" w:left="0" w:rightChars="0" w:right="0" w:firstLineChars="0" w:firstLine="0"/><w:spacing w:line="240" w:lineRule="atLeast"/></w:pPr><w:r><w:t>0.282**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绿色食品</w:t></w:r></w:p></w:tc><w:tc><w:tcPr><w:tcW w:w="1403" w:type="pct"/><w:vAlign w:val="center"/></w:tcPr><w:p w:rsidR="0018722C"><w:pPr><w:pStyle w:val="a5"/><w:topLinePunct/><w:ind w:leftChars="0" w:left="0" w:rightChars="0" w:right="0" w:firstLineChars="0" w:firstLine="0"/><w:spacing w:line="240" w:lineRule="atLeast"/></w:pPr><w:r><w:t>0.903**</w:t></w:r></w:p></w:tc><w:tc><w:tcPr><w:tcW w:w="1281" w:type="pct"/><w:vAlign w:val="center"/></w:tcPr><w:p w:rsidR="0018722C"><w:pPr><w:pStyle w:val="a5"/><w:topLinePunct/><w:ind w:leftChars="0" w:left="0" w:rightChars="0" w:right="0" w:firstLineChars="0" w:firstLine="0"/><w:spacing w:line="240" w:lineRule="atLeast"/></w:pPr><w:r><w:t>0.875**</w:t></w:r></w:p></w:tc><w:tc><w:tcPr><w:tcW w:w="1286" w:type="pct"/><w:vAlign w:val="center"/></w:tcPr><w:p w:rsidR="0018722C"><w:pPr><w:pStyle w:val="ad"/><w:topLinePunct/><w:ind w:leftChars="0" w:left="0" w:rightChars="0" w:right="0" w:firstLineChars="0" w:firstLine="0"/><w:spacing w:line="240" w:lineRule="atLeast"/></w:pPr><w:r><w:t>0.947**</w:t></w:r></w:p></w:tc></w:tr><w:tr><w:tc><w:tcPr><w:tcW w:w="1030" w:type="pct"/><w:vAlign w:val="center"/><w:tcBorders><w:top w:val="single" w:sz="4" w:space="0" w:color="auto"/></w:tcBorders></w:tcPr><w:p w:rsidR="0018722C"><w:pPr><w:pStyle w:val="ac"/><w:topLinePunct/><w:ind w:leftChars="0" w:left="0" w:rightChars="0" w:right="0" w:firstLineChars="0" w:firstLine="0"/><w:spacing w:line="240" w:lineRule="atLeast"/></w:pPr><w:r><w:t>有机食品</w:t></w:r></w:p></w:tc><w:tc><w:tcPr><w:tcW w:w="1403" w:type="pct"/><w:vAlign w:val="center"/><w:tcBorders><w:top w:val="single" w:sz="4" w:space="0" w:color="auto"/></w:tcBorders></w:tcPr><w:p w:rsidR="0018722C"><w:pPr><w:pStyle w:val="aff1"/><w:topLinePunct/><w:ind w:leftChars="0" w:left="0" w:rightChars="0" w:right="0" w:firstLineChars="0" w:firstLine="0"/><w:spacing w:line="240" w:lineRule="atLeast"/></w:pPr><w:r><w:t>0.862**</w:t></w:r></w:p></w:tc><w:tc><w:tcPr><w:tcW w:w="1281" w:type="pct"/><w:vAlign w:val="center"/><w:tcBorders><w:top w:val="single" w:sz="4" w:space="0" w:color="auto"/></w:tcBorders></w:tcPr><w:p w:rsidR="0018722C"><w:pPr><w:pStyle w:val="aff1"/><w:topLinePunct/><w:ind w:leftChars="0" w:left="0" w:rightChars="0" w:right="0" w:firstLineChars="0" w:firstLine="0"/><w:spacing w:line="240" w:lineRule="atLeast"/></w:pPr><w:r><w:t>0.841**</w:t></w:r></w:p></w:tc><w:tc><w:tcPr><w:tcW w:w="1286" w:type="pct"/><w:vAlign w:val="center"/><w:tcBorders><w:top w:val="single" w:sz="4" w:space="0" w:color="auto"/></w:tcBorders></w:tcPr><w:p w:rsidR="0018722C"><w:pPr><w:pStyle w:val="ad"/><w:topLinePunct/><w:ind w:leftChars="0" w:left="0" w:rightChars="0" w:right="0" w:firstLineChars="0" w:firstLine="0"/><w:spacing w:line="240" w:lineRule="atLeast"/></w:pPr><w:r><w:t>0.956**</w:t></w:r></w:p></w:tc></w:tr></w:tbl><w:tbl><w:tblPr><w:tblW w:w="0" w:type="auto"/><w:tblInd w:w="288"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803"/><w:gridCol w:w="2212"/><w:gridCol w:w="2115"/><w:gridCol w:w="2123"/></w:tblGrid><w:tr><w:trPr><w:trHeight w:val="700" w:hRule="atLeast"/></w:trPr><w:tc><w:tcPr><w:tcW w:w="180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质量认证</w:t></w:r></w:p></w:tc><w:tc><w:tcPr><w:tcW w:w="2212"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认知度对信任度的影</w:t></w:r></w:p><w:p w:rsidR="0018722C"><w:pPr><w:topLinePunct/><w:ind w:leftChars="0" w:left="0" w:rightChars="0" w:right="0" w:firstLineChars="0" w:firstLine="0"/><w:spacing w:line="240" w:lineRule="atLeast"/></w:pPr><w:r><w:rPr><w:rFonts w:ascii="宋体" w:eastAsia="宋体" w:hint="eastAsia"/><w:b/></w:rPr><w:t>响</w:t></w:r></w:p></w:tc><w:tc><w:tcPr><w:tcW w:w="2115"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认知度对购买度的影</w:t></w:r></w:p><w:p w:rsidR="0018722C"><w:pPr><w:topLinePunct/><w:ind w:leftChars="0" w:left="0" w:rightChars="0" w:right="0" w:firstLineChars="0" w:firstLine="0"/><w:spacing w:line="240" w:lineRule="atLeast"/></w:pPr><w:r><w:rPr><w:rFonts w:ascii="宋体" w:eastAsia="宋体" w:hint="eastAsia"/><w:b/></w:rPr><w:t>响</w:t></w:r></w:p></w:tc><w:tc><w:tcPr><w:tcW w:w="212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信任度对购买度的影</w:t></w:r></w:p><w:p w:rsidR="0018722C"><w:pPr><w:topLinePunct/><w:ind w:leftChars="0" w:left="0" w:rightChars="0" w:right="0" w:firstLineChars="0" w:firstLine="0"/><w:spacing w:line="240" w:lineRule="atLeast"/></w:pPr><w:r><w:rPr><w:rFonts w:ascii="宋体" w:eastAsia="宋体" w:hint="eastAsia"/><w:b/></w:rPr><w:t>响</w:t></w:r></w:p></w:tc></w:tr><w:tr><w:trPr><w:trHeight w:val="400" w:hRule="atLeast"/></w:trPr><w:tc><w:tcPr><w:tcW w:w="1803" w:type="dxa"/><w:tcBorders><w:top w:val="single" w:sz="4" w:space="0" w:color="000000"/><w:bottom w:val="single" w:sz="12" w:space="0" w:color="000000"/></w:tcBorders></w:tcPr><w:p w:rsidR="0018722C"><w:pPr><w:topLinePunct/><w:ind w:leftChars="0" w:left="0" w:rightChars="0" w:right="0" w:firstLineChars="0" w:firstLine="0"/><w:spacing w:line="240" w:lineRule="atLeast"/></w:pPr><w:r><w:rPr><w:rFonts w:ascii="宋体" w:eastAsia="宋体" w:hint="eastAsia"/></w:rPr><w:t>无公害农产品</w:t></w:r></w:p></w:tc><w:tc><w:tcPr><w:tcW w:w="2212" w:type="dxa"/><w:tcBorders><w:top w:val="single" w:sz="4" w:space="0" w:color="000000"/><w:bottom w:val="single" w:sz="12" w:space="0" w:color="000000"/></w:tcBorders></w:tcPr><w:p w:rsidR="0018722C"><w:pPr><w:topLinePunct/><w:ind w:leftChars="0" w:left="0" w:rightChars="0" w:right="0" w:firstLineChars="0" w:firstLine="0"/><w:spacing w:line="240" w:lineRule="atLeast"/></w:pPr><w:r><w:t>0.895**</w:t></w:r></w:p></w:tc><w:tc><w:tcPr><w:tcW w:w="2115" w:type="dxa"/><w:tcBorders><w:top w:val="single" w:sz="4" w:space="0" w:color="000000"/><w:bottom w:val="single" w:sz="12" w:space="0" w:color="000000"/></w:tcBorders></w:tcPr><w:p w:rsidR="0018722C"><w:pPr><w:topLinePunct/><w:ind w:leftChars="0" w:left="0" w:rightChars="0" w:right="0" w:firstLineChars="0" w:firstLine="0"/><w:spacing w:line="240" w:lineRule="atLeast"/></w:pPr><w:r><w:t>0.864**</w:t></w:r></w:p></w:tc><w:tc><w:tcPr><w:tcW w:w="2123" w:type="dxa"/><w:tcBorders><w:top w:val="single" w:sz="4" w:space="0" w:color="000000"/><w:bottom w:val="single" w:sz="12" w:space="0" w:color="000000"/></w:tcBorders></w:tcPr><w:p w:rsidR="0018722C"><w:pPr><w:topLinePunct/><w:ind w:leftChars="0" w:left="0" w:rightChars="0" w:right="0" w:firstLineChars="0" w:firstLine="0"/><w:spacing w:line="240" w:lineRule="atLeast"/></w:pPr><w:r><w:t>0.950**</w:t></w:r></w:p></w:tc></w:tr></w:tbl><w:p w:rsidR="0018722C"><w:pPr><w:topLinePunct/></w:pPr><w:r><w:rPr><w:rFonts w:cstheme="minorBidi" w:hAnsiTheme="minorHAnsi" w:eastAsiaTheme="minorHAnsi" w:asciiTheme="minorHAnsi" w:ascii="宋体" w:eastAsia="宋体" w:hint="eastAsia"/></w:rPr><w:t>注：表中的</w:t></w:r><w:r><w:rPr><w:rFonts w:cstheme="minorBidi" w:hAnsiTheme="minorHAnsi" w:eastAsiaTheme="minorHAnsi" w:asciiTheme="minorHAnsi"/></w:rPr><w:t>**</w:t></w:r><w:r><w:rPr><w:rFonts w:ascii="宋体" w:eastAsia="宋体" w:hint="eastAsia" w:cstheme="minorBidi" w:hAnsiTheme="minorHAnsi"/></w:rPr><w:t>表示在</w:t></w:r><w:r><w:rPr><w:rFonts w:cstheme="minorBidi" w:hAnsiTheme="minorHAnsi" w:eastAsiaTheme="minorHAnsi" w:asciiTheme="minorHAnsi"/></w:rPr><w:t>0</w:t></w:r><w:r><w:rPr><w:rFonts w:cstheme="minorBidi" w:hAnsiTheme="minorHAnsi" w:eastAsiaTheme="minorHAnsi" w:asciiTheme="minorHAnsi"/></w:rPr><w:t>.</w:t></w:r><w:r><w:rPr><w:rFonts w:cstheme="minorBidi" w:hAnsiTheme="minorHAnsi" w:eastAsiaTheme="minorHAnsi" w:asciiTheme="minorHAnsi"/></w:rPr><w:t>01</w:t></w:r><w:r><w:rPr><w:rFonts w:ascii="宋体" w:eastAsia="宋体" w:hint="eastAsia" w:cstheme="minorBidi" w:hAnsiTheme="minorHAnsi"/></w:rPr><w:t>的显著性水平上显著相关。</w:t></w:r></w:p><w:p w:rsidR="0018722C"><w:pPr><w:topLinePunct/></w:pPr><w:r><w:t>根据</w:t></w:r><w:r><w:t>表</w:t></w:r><w:r><w:rPr><w:rFonts w:ascii="Times New Roman" w:eastAsia="Times New Roman"/></w:rPr><w:t>5</w:t></w:r><w:r><w:rPr><w:rFonts w:ascii="Times New Roman" w:eastAsia="Times New Roman"/></w:rPr><w:t>.</w:t></w:r><w:r><w:rPr><w:rFonts w:ascii="Times New Roman" w:eastAsia="Times New Roman"/></w:rPr><w:t>21</w:t></w:r><w:r><w:t>的相关性分析结果可知，认知度与信任度和购买度之间存在着显著的相关关系，而且是正相关，所以认知度对信任度和购买度有显著的正向影响。信任度与购买度存在着显著的相关关系，同样也是正相关，所以，信任度与购买度有显著的正向影响。</w:t></w:r></w:p><w:p w:rsidR="0018722C"><w:pPr><w:topLinePunct/></w:pPr><w:r><w:t>因此通过实验数据的相关分析，验证了认知度、信任度和购买度的确存在递进的逻辑关系。且在上述对质量认证外部有效性的分析中发现，消费者对质量认证的认知度、信任度和购买度分别为</w:t></w:r><w:r><w:rPr><w:rFonts w:ascii="Times New Roman" w:eastAsia="Times New Roman"/></w:rPr><w:t>26</w:t></w:r><w:r><w:rPr><w:rFonts w:ascii="Times New Roman" w:eastAsia="Times New Roman"/></w:rPr><w:t>.</w:t></w:r><w:r><w:rPr><w:rFonts w:ascii="Times New Roman" w:eastAsia="Times New Roman"/></w:rPr><w:t>79%</w:t></w:r><w:r><w:t>、</w:t></w:r><w:r><w:rPr><w:rFonts w:ascii="Times New Roman" w:eastAsia="Times New Roman"/></w:rPr><w:t>20.30%</w:t></w:r><w:r><w:t>和</w:t></w:r><w:r><w:rPr><w:rFonts w:ascii="Times New Roman" w:eastAsia="Times New Roman"/></w:rPr><w:t>19.76%</w:t></w:r><w:r><w:t>，即：</w:t></w:r></w:p><w:p w:rsidR="0018722C"><w:pPr><w:topLinePunct/></w:pPr><w:r><w:rPr><w:rFonts w:cstheme="minorBidi" w:hAnsiTheme="minorHAnsi" w:eastAsiaTheme="minorHAnsi" w:asciiTheme="minorHAnsi"/><w:i/></w:rPr><w:t>x</w:t></w:r><w:r><w:rPr><w:rFonts w:cstheme="minorBidi" w:hAnsiTheme="minorHAnsi" w:eastAsiaTheme="minorHAnsi" w:asciiTheme="minorHAnsi"/><w:i/></w:rPr><w:t>1</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p><w:p w:rsidR="0018722C"><w:pPr><w:topLinePunct/></w:pPr><w:r><w:t>进一步说明三者的逻辑递进关系是成立的。</w:t></w:r></w:p><w:p w:rsidR="0018722C"><w:pPr><w:pStyle w:val="Heading2"/><w:topLinePunct/><w:ind w:left="171" w:hangingChars="171" w:hanging="171"/></w:pPr><w:bookmarkStart w:id="281433" w:name="_Toc686281433"/><w:bookmarkStart w:name="_TOC_250003" w:id="52"/><w:bookmarkStart w:name="5.5 认知度影响因素分析 " w:id="53"/><w:r><w:t>5.5</w:t></w:r><w:r><w:t xml:space="preserve"> </w:t></w:r><w:r></w:r><w:bookmarkEnd w:id="53"/><w:bookmarkEnd w:id="52"/><w:r><w:t>认知度影响因素分析</w:t></w:r><w:bookmarkEnd w:id="281433"/></w:p><w:p w:rsidR="0018722C"><w:pPr><w:topLinePunct/></w:pPr><w:r><w:t>在相同的市场上，质量认证外部有效性在不同的消费群体之间可能会产生较大差异，通过统计分析发现，认知度与信任度低是质量认证外部有效性低的根本原因，只有认知度得到提高，信任度和有效性才会得到改善。且信任度与购买度非常接近，消费者一旦信任认证，就会购买，所以提高质量认证信任度是提高认证有效性的关键，但对质量认证信任度起决定性作用的是质量认证机构，而不是消费者，消费者对质量认证的信任度建立在对质量认证认知的基础上。因此本文将通过显著性分析研究质量认证认知度的影响因素。</w:t></w:r></w:p><w:p w:rsidR="0018722C"><w:pPr><w:pStyle w:val="3"/><w:topLinePunct/><w:ind w:left="200" w:hangingChars="200" w:hanging="200"/></w:pPr><w:bookmarkStart w:id="281434" w:name="_Toc686281434"/><w:r><w:t>5.5.1</w:t></w:r><w:r><w:t xml:space="preserve"> </w:t></w:r><w:r><w:t>性别对认知度的影响</w:t></w:r><w:bookmarkEnd w:id="281434"/></w:p><w:p w:rsidR="0018722C"><w:pPr><w:topLinePunct/></w:pPr><w:r><w:t>现运用</w:t></w:r><w:r><w:rPr><w:rFonts w:ascii="Times New Roman" w:eastAsia="Times New Roman"/></w:rPr><w:t>T</w:t></w:r><w:r><w:t>检验研究不同性别的消费者对质量认证标志的认知度的影响的显</w:t></w:r><w:r><w:t>著性。根据实验数据，运用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显著性水平上对</w:t></w:r><w:r><w:t>九种质量认证认知度的敏感程度，其结果如</w:t></w:r><w:r><w:t>表</w:t></w:r><w:r><w:rPr><w:rFonts w:ascii="Times New Roman" w:eastAsia="Times New Roman"/></w:rPr><w:t>5</w:t></w:r><w:r><w:rPr><w:rFonts w:ascii="Times New Roman" w:eastAsia="Times New Roman"/></w:rPr><w:t>.</w:t></w:r><w:r><w:rPr><w:rFonts w:ascii="Times New Roman" w:eastAsia="Times New Roman"/></w:rPr><w:t>22</w:t></w:r><w:r><w:t>所示：</w:t></w:r></w:p><w:p w:rsidR="0018722C"><w:pPr><w:spacing w:line="226" w:lineRule="exact" w:before="1"/><w:ind w:leftChars="0" w:left="1844" w:rightChars="0" w:right="0" w:firstLineChars="0" w:firstLine="0"/><w:jc w:val="center"/><w:topLinePunct/></w:pPr><w:r><w:rPr><w:kern w:val="2"/><w:sz w:val="21"/><w:szCs w:val="22"/><w:rFonts w:cstheme="minorBidi" w:hAnsiTheme="minorHAnsi" w:eastAsiaTheme="minorHAnsi" w:asciiTheme="minorHAnsi" w:ascii="宋体" w:eastAsia="宋体" w:hint="eastAsia"/><w:b/><w:w w:val="95"/></w:rPr><w:t>性别</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781"/><w:gridCol w:w="1700"/><w:gridCol w:w="1560"/><w:gridCol w:w="1696"/><w:gridCol w:w="1515"/></w:tblGrid><w:tr><w:trPr><w:trHeight w:val="340" w:hRule="atLeast"/></w:trPr><w:tc><w:tcPr><w:tcW w:w="178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0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28"/><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女</w:t></w:r></w:p></w:tc><w:tc><w:tcPr><w:tcW w:w="156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9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男</w:t></w:r></w:p></w:tc><w:tc><w:tcPr><w:tcW w:w="169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20" w:rightChars="0" w:right="48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T </w:t></w:r><w:r><w:rPr><w:kern w:val="2"/><w:szCs w:val="22"/><w:rFonts w:ascii="宋体" w:eastAsia="宋体" w:hint="eastAsia" w:cstheme="minorBidi" w:hAnsi="Times New Roman" w:cs="Times New Roman"/><w:b/><w:sz w:val="21"/></w:rPr><w:t>值</w:t></w:r></w:p></w:tc><w:tc><w:tcPr><w:tcW w:w="1515"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781" w:type="dxa"/><w:tcBorders><w:top w:val="single" w:sz="4" w:space="0" w:color="000000"/></w:tcBorders></w:tcPr><w:p w:rsidR="0018722C"><w:pPr><w:widowControl w:val="0"/><w:snapToGrid w:val="1"/><w:spacing w:beforeLines="0" w:afterLines="0" w:lineRule="auto" w:line="240" w:after="0" w:before="51"/><w:ind w:firstLineChars="0" w:firstLine="0" w:leftChars="0" w:left="272"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700" w:type="dxa"/><w:tcBorders><w:top w:val="single" w:sz="4" w:space="0" w:color="000000"/></w:tcBorders></w:tcPr><w:p w:rsidR="0018722C"><w:pPr><w:widowControl w:val="0"/><w:snapToGrid w:val="1"/><w:spacing w:beforeLines="0" w:afterLines="0" w:lineRule="auto" w:line="240" w:after="0" w:before="51"/><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w:t></w:r></w:p></w:tc><w:tc><w:tcPr><w:tcW w:w="1560" w:type="dxa"/><w:tcBorders><w:top w:val="single" w:sz="4" w:space="0" w:color="000000"/></w:tcBorders></w:tcPr><w:p w:rsidR="0018722C"><w:pPr><w:widowControl w:val="0"/><w:snapToGrid w:val="1"/><w:spacing w:beforeLines="0" w:afterLines="0" w:lineRule="auto" w:line="240" w:after="0" w:before="51"/><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696" w:type="dxa"/><w:tcBorders><w:top w:val="single" w:sz="4" w:space="0" w:color="000000"/></w:tcBorders></w:tcPr><w:p w:rsidR="0018722C"><w:pPr><w:widowControl w:val="0"/><w:snapToGrid w:val="1"/><w:spacing w:beforeLines="0" w:afterLines="0" w:lineRule="auto" w:line="240" w:after="0" w:before="51"/><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-7.820*</w:t></w:r></w:p></w:tc><w:tc><w:tcPr><w:tcW w:w="1515" w:type="dxa"/><w:tcBorders><w:top w:val="single" w:sz="4" w:space="0" w:color="000000"/></w:tcBorders></w:tcPr><w:p w:rsidR="0018722C"><w:pPr><w:widowControl w:val="0"/><w:snapToGrid w:val="1"/><w:spacing w:beforeLines="0" w:afterLines="0" w:lineRule="auto" w:line="240" w:after="0" w:before="51"/><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-0.283</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0.777</w:t></w:r></w:p></w:tc></w:tr><w:tr><w:trPr><w:trHeight w:val="340" w:hRule="atLeast"/></w:trPr><w:tc><w:tcPr><w:tcW w:w="1781" w:type="dxa"/></w:tcPr><w:p w:rsidR="0018722C"><w:pPr><w:widowControl w:val="0"/><w:snapToGrid w:val="1"/><w:spacing w:beforeLines="0" w:afterLines="0" w:lineRule="auto" w:line="240" w:after="0" w:before="46"/><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1.220</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r><w:tr><w:trPr><w:trHeight w:val="340" w:hRule="atLeast"/></w:trPr><w:tc><w:tcPr><w:tcW w:w="1781" w:type="dxa"/></w:tcPr><w:p w:rsidR="0018722C"><w:pPr><w:widowControl w:val="0"/><w:snapToGrid w:val="1"/><w:spacing w:beforeLines="0" w:afterLines="0" w:lineRule="auto" w:line="240" w:after="0" w:before="46"/><w:ind w:firstLineChars="0" w:firstLine="0" w:leftChars="0" w:left="27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-4.969*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-2.741*</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0.006</w:t></w:r></w:p></w:tc></w:tr><w:tr><w:trPr><w:trHeight w:val="340" w:hRule="atLeast"/></w:trPr><w:tc><w:tcPr><w:tcW w:w="1781" w:type="dxa"/></w:tcPr><w:p w:rsidR="0018722C"><w:pPr><w:widowControl w:val="0"/><w:snapToGrid w:val="1"/><w:spacing w:beforeLines="0" w:afterLines="0" w:before="0" w:after="0" w:line="272"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696" w:type="dxa"/></w:tcPr><w:p w:rsidR="0018722C"><w:pPr><w:widowControl w:val="0"/><w:snapToGrid w:val="1"/><w:spacing w:beforeLines="0" w:afterLines="0" w:lineRule="auto" w:line="240" w:after="0" w:before="46"/><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1.351</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0.177</w:t></w:r></w:p></w:tc></w:tr><w:tr><w:trPr><w:trHeight w:val="340" w:hRule="atLeast"/></w:trPr><w:tc><w:tcPr><w:tcW w:w="1781" w:type="dxa"/></w:tcPr><w:p w:rsidR="0018722C"><w:pPr><w:widowControl w:val="0"/><w:snapToGrid w:val="1"/><w:spacing w:beforeLines="0" w:afterLines="0" w:before="0" w:after="0" w:line="270"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1.80</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0.202</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0.840</w:t></w:r></w:p></w:tc></w:tr><w:tr><w:trPr><w:trHeight w:val="320" w:hRule="atLeast"/></w:trPr><w:tc><w:tcPr><w:tcW w:w="1781" w:type="dxa"/><w:tcBorders><w:bottom w:val="single" w:sz="12" w:space="0" w:color="000000"/></w:tcBorders></w:tcPr><w:p w:rsidR="0018722C"><w:pPr><w:widowControl w:val="0"/><w:snapToGrid w:val="1"/><w:spacing w:beforeLines="0" w:afterLines="0" w:before="0" w:after="0" w:line="272" w:lineRule="exact"/><w:ind w:firstLineChars="0" w:firstLine="0" w:leftChars="0" w:left="272"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700" w:type="dxa"/><w:tcBorders><w:bottom w:val="single" w:sz="12" w:space="0" w:color="000000"/></w:tcBorders></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1.94</w:t></w:r></w:p></w:tc><w:tc><w:tcPr><w:tcW w:w="1560" w:type="dxa"/><w:tcBorders><w:bottom w:val="single" w:sz="12" w:space="0" w:color="000000"/></w:tcBorders></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1.99</w:t></w:r></w:p></w:tc><w:tc><w:tcPr><w:tcW w:w="1696" w:type="dxa"/><w:tcBorders><w:bottom w:val="single" w:sz="12" w:space="0" w:color="000000"/></w:tcBorders></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-0.899</w:t></w:r></w:p></w:tc><w:tc><w:tcPr><w:tcW w:w="1515" w:type="dxa"/><w:tcBorders><w:bottom w:val="single" w:sz="12" w:space="0" w:color="000000"/></w:tcBorders></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0.369</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，为双尾检验。</w:t></w:r></w:p><w:p w:rsidR="0018722C"><w:pPr><w:topLinePunct/></w:pPr><w:r><w:t>通过对男女消费者对各个质量认证的认知度的分析发现，男性和女性消费</w:t></w:r><w:r><w:t>者对</w:t></w:r><w:r><w:rPr><w:rFonts w:ascii="Times New Roman" w:eastAsia="Times New Roman"/></w:rPr><w:t>CCC</w:t></w:r><w:r><w:t>、</w:t></w:r><w:r><w:rPr><w:rFonts w:ascii="Times New Roman" w:eastAsia="Times New Roman"/></w:rPr><w:t>ISO9001</w:t></w:r><w:r><w:t>、</w:t></w:r><w:r><w:rPr><w:rFonts w:ascii="Times New Roman" w:eastAsia="Times New Roman"/></w:rPr><w:t>CE</w:t></w:r><w:r><w:t>和</w:t></w:r><w:r><w:rPr><w:rFonts w:ascii="Times New Roman" w:eastAsia="Times New Roman"/></w:rPr><w:t>UL</w:t></w:r><w:r><w:t>质量认证的认知度有差异</w:t></w:r><w:r><w:t>（</w:t></w:r><w:r><w:rPr><w:rFonts w:ascii="Times New Roman" w:eastAsia="Times New Roman"/></w:rPr><w:t>P&lt;0.05</w:t></w:r><w:r><w:t>）</w:t></w:r><w:r><w:t>，且男性</w:t></w:r><w:r><w:t>对这几个质量认证的认知度均显著高于女性消费者。其中，男性消费者对</w:t></w:r><w:r><w:rPr><w:rFonts w:ascii="Times New Roman" w:eastAsia="Times New Roman"/></w:rPr><w:t>CCC</w:t></w:r><w:r><w:t>认证的认知度比女性消费者高了</w:t></w:r><w:r><w:rPr><w:rFonts w:ascii="Times New Roman" w:eastAsia="Times New Roman"/></w:rPr><w:t>0</w:t></w:r><w:r><w:rPr><w:rFonts w:ascii="Times New Roman" w:eastAsia="Times New Roman"/></w:rPr><w:t>.</w:t></w:r><w:r><w:rPr><w:rFonts w:ascii="Times New Roman" w:eastAsia="Times New Roman"/></w:rPr><w:t>39</w:t></w:r><w:r><w:t>；男性消费者对</w:t></w:r><w:r><w:rPr><w:rFonts w:ascii="Times New Roman" w:eastAsia="Times New Roman"/></w:rPr><w:t>ISO9001</w:t></w:r><w:r><w:t>认证的认知度比</w:t></w:r><w:r><w:t>女性消费者高了</w:t></w:r><w:r><w:rPr><w:rFonts w:ascii="Times New Roman" w:eastAsia="Times New Roman"/></w:rPr><w:t>0</w:t></w:r><w:r><w:rPr><w:rFonts w:ascii="Times New Roman" w:eastAsia="Times New Roman"/></w:rPr><w:t>.</w:t></w:r><w:r><w:rPr><w:rFonts w:ascii="Times New Roman" w:eastAsia="Times New Roman"/></w:rPr><w:t>41</w:t></w:r><w:r><w:t>；男性消费者对</w:t></w:r><w:r><w:rPr><w:rFonts w:ascii="Times New Roman" w:eastAsia="Times New Roman"/></w:rPr><w:t>CE</w:t></w:r><w:r><w:t>认证的认知度比女性消费者高了</w:t></w:r><w:r><w:rPr><w:rFonts w:ascii="Times New Roman" w:eastAsia="Times New Roman"/></w:rPr><w:t>0</w:t></w:r><w:r><w:rPr><w:rFonts w:ascii="Times New Roman" w:eastAsia="Times New Roman"/></w:rPr><w:t>.</w:t></w:r><w:r><w:rPr><w:rFonts w:ascii="Times New Roman" w:eastAsia="Times New Roman"/></w:rPr><w:t>18</w:t></w:r><w:r><w:t>；</w:t></w:r><w:r><w:t>男性消费者对</w:t></w:r><w:r><w:rPr><w:rFonts w:ascii="Times New Roman" w:eastAsia="Times New Roman"/></w:rPr><w:t>UL</w:t></w:r><w:r><w:t>认证的认知度比女性消费者高了</w:t></w:r><w:r><w:rPr><w:rFonts w:ascii="Times New Roman" w:eastAsia="Times New Roman"/></w:rPr><w:t>0</w:t></w:r><w:r><w:rPr><w:rFonts w:ascii="Times New Roman" w:eastAsia="Times New Roman"/></w:rPr><w:t>.</w:t></w:r><w:r><w:rPr><w:rFonts w:ascii="Times New Roman" w:eastAsia="Times New Roman"/></w:rPr><w:t>06</w:t></w:r><w:r><w:t>。</w:t></w:r></w:p><w:p w:rsidR="0018722C"><w:pPr><w:topLinePunct/></w:pPr><w:r><w:t>而男女消费者对其他质量认证的认知度没有明显的区别</w:t></w:r><w:r><w:t>（</w:t></w:r><w:r><w:rPr><w:rFonts w:ascii="Times New Roman" w:eastAsia="Times New Roman"/></w:rPr><w:t>P&gt;</w:t></w:r><w:r w:rsidR="004B696B"><w:rPr><w:rFonts w:ascii="Times New Roman" w:eastAsia="Times New Roman"/></w:rPr><w:t xml:space="preserve"> </w:t></w:r><w:r w:rsidR="004B696B"><w:rPr><w:rFonts w:ascii="Times New Roman" w:eastAsia="Times New Roman"/></w:rPr><w:t>0.05</w:t></w:r><w:r><w:t>）</w:t></w:r><w:r><w:t>。其中，</w:t></w:r><w:r><w:t>男性消费者对</w:t></w:r><w:r><w:rPr><w:rFonts w:ascii="Times New Roman" w:eastAsia="Times New Roman"/></w:rPr><w:t>QS</w:t></w:r><w:r><w:t>认证的认知度仅比女性消费者的认知度高了</w:t></w:r><w:r><w:rPr><w:rFonts w:ascii="Times New Roman" w:eastAsia="Times New Roman"/></w:rPr><w:t>0</w:t></w:r><w:r><w:rPr><w:rFonts w:ascii="Times New Roman" w:eastAsia="Times New Roman"/></w:rPr><w:t>.</w:t></w:r><w:r><w:rPr><w:rFonts w:ascii="Times New Roman" w:eastAsia="Times New Roman"/></w:rPr><w:t>02</w:t></w:r><w:r><w:t>；女性消费</w:t></w:r><w:r><w:t>者对</w:t></w:r><w:r><w:rPr><w:rFonts w:ascii="Times New Roman" w:eastAsia="Times New Roman"/></w:rPr><w:t>HACCP</w:t></w:r><w:r><w:t>认证的认知度仅比男性消费者的认知度高了</w:t></w:r><w:r><w:rPr><w:rFonts w:ascii="Times New Roman" w:eastAsia="Times New Roman"/></w:rPr><w:t>0</w:t></w:r><w:r><w:rPr><w:rFonts w:ascii="Times New Roman" w:eastAsia="Times New Roman"/></w:rPr><w:t>.</w:t></w:r><w:r><w:rPr><w:rFonts w:ascii="Times New Roman" w:eastAsia="Times New Roman"/></w:rPr><w:t>04</w:t></w:r><w:r><w:t>；女性消费者对</w:t></w:r><w:r><w:t>绿色食品认证的认知度仅比男性消费者的认知度高了</w:t></w:r><w:r><w:rPr><w:rFonts w:ascii="Times New Roman" w:eastAsia="Times New Roman"/></w:rPr><w:t>0</w:t></w:r><w:r><w:rPr><w:rFonts w:ascii="Times New Roman" w:eastAsia="Times New Roman"/></w:rPr><w:t>.</w:t></w:r><w:r><w:rPr><w:rFonts w:ascii="Times New Roman" w:eastAsia="Times New Roman"/></w:rPr><w:t>08</w:t></w:r><w:r><w:t>；女性消费者对有机</w:t></w:r><w:r><w:t>食品认证的认知度仅比男性消费者的认知度高了</w:t></w:r><w:r><w:rPr><w:rFonts w:ascii="Times New Roman" w:eastAsia="Times New Roman"/></w:rPr><w:t>0</w:t></w:r><w:r><w:rPr><w:rFonts w:ascii="Times New Roman" w:eastAsia="Times New Roman"/></w:rPr><w:t>.</w:t></w:r><w:r><w:rPr><w:rFonts w:ascii="Times New Roman" w:eastAsia="Times New Roman"/></w:rPr><w:t>01</w:t></w:r><w:r><w:t>；男性消费者对无公害农</w:t></w:r><w:r><w:t>产品质量认证的认知度仅比女性消费者的认知度高了</w:t></w:r><w:r><w:rPr><w:rFonts w:ascii="Times New Roman" w:eastAsia="Times New Roman"/></w:rPr><w:t>0</w:t></w:r><w:r><w:rPr><w:rFonts w:ascii="Times New Roman" w:eastAsia="Times New Roman"/></w:rPr><w:t>.</w:t></w:r><w:r><w:rPr><w:rFonts w:ascii="Times New Roman" w:eastAsia="Times New Roman"/></w:rPr><w:t>05</w:t></w:r><w:r><w:t>。</w:t></w:r></w:p><w:p w:rsidR="0018722C"><w:pPr><w:topLinePunct/></w:pPr><w:r><w:t>这表明男性对产品质量认证，尤其是专业技术性较强的产品质量认证认知度要高，而在绿色、有机、无公害等与生活相关的产品质量认证方面，男性的认知度低于女性。</w:t></w:r></w:p><w:p w:rsidR="0018722C"><w:pPr><w:pStyle w:val="3"/><w:topLinePunct/><w:ind w:left="200" w:hangingChars="200" w:hanging="200"/></w:pPr><w:bookmarkStart w:id="281435" w:name="_Toc686281435"/><w:r><w:t>5.5.2</w:t></w:r><w:r><w:t xml:space="preserve"> </w:t></w:r><w:r><w:t>年龄对认知度的影响</w:t></w:r><w:bookmarkEnd w:id="281435"/></w:p><w:p w:rsidR="0018722C"><w:pPr><w:topLinePunct/></w:pPr><w:r><w:t>运用</w:t></w:r><w:r><w:rPr><w:rFonts w:ascii="Times New Roman" w:eastAsia="Times New Roman"/></w:rPr><w:t>F</w:t></w:r><w:r><w:t>检验来研究不同年龄段的消费者对九种质量认证标志的认知度的影</w:t></w:r><w:r><w:t>响的显著性。根据实验的数据，运用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w:t></w:r><w:r><w:t>水平上对九种质量认证认知度的敏感程度，其结果如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23</w:t></w:r><w:r><w:t>所示：</w:t></w:r></w:p><w:p w:rsidR="0018722C"><w:pPr><w:pStyle w:val="a8"/><w:topLinePunct/></w:pPr><w:bookmarkStart w:id="329550" w:name="_Toc686329550"/><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5.23</w:t></w:r><w:r><w:t xml:space="preserve">  </w:t></w:r><w:r><w:rPr><w:kern w:val="2"/><w:szCs w:val="22"/><w:rFonts w:ascii="宋体" w:eastAsia="宋体" w:hint="eastAsia" w:cstheme="minorBidi" w:hAnsiTheme="minorHAnsi"/><w:w w:val="95"/><w:sz w:val="21"/></w:rPr><w:t>年龄对认知度的影响</w:t></w:r><w:bookmarkEnd w:id="329550"/></w:p><w:p w:rsidR="0018722C"><w:pPr><w:spacing w:line="226" w:lineRule="exact" w:before="34"/><w:ind w:leftChars="0" w:left="1758" w:rightChars="0" w:right="0" w:firstLineChars="0" w:firstLine="0"/><w:jc w:val="center"/><w:topLinePunct/></w:pPr><w:r><w:rPr><w:kern w:val="2"/><w:sz w:val="21"/><w:szCs w:val="22"/><w:rFonts w:cstheme="minorBidi" w:hAnsiTheme="minorHAnsi" w:eastAsiaTheme="minorHAnsi" w:asciiTheme="minorHAnsi" w:ascii="宋体" w:eastAsia="宋体" w:hint="eastAsia"/><w:b/><w:w w:val="95"/></w:rPr><w:t>年龄</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94"/><w:gridCol w:w="1425"/><w:gridCol w:w="1249"/><w:gridCol w:w="1391"/><w:gridCol w:w="1290"/><w:gridCol w:w="1203"/></w:tblGrid><w:tr><w:trPr><w:trHeight w:val="340" w:hRule="atLeast"/></w:trPr><w:tc><w:tcPr><w:tcW w:w="169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25"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9" w:rightChars="0" w:right="240"/><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29 </w:t></w:r><w:r><w:rPr><w:kern w:val="2"/><w:szCs w:val="22"/><w:rFonts w:ascii="宋体" w:eastAsia="宋体" w:hint="eastAsia" w:cstheme="minorBidi" w:hAnsi="Times New Roman" w:cs="Times New Roman"/><w:b/><w:sz w:val="21"/></w:rPr><w:t>岁以下</w:t></w:r></w:p></w:tc><w:tc><w:tcPr><w:tcW w:w="1249"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0" w:rightChars="0" w:right="21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30-50 </w:t></w:r><w:r><w:rPr><w:kern w:val="2"/><w:szCs w:val="22"/><w:rFonts w:ascii="宋体" w:eastAsia="宋体" w:hint="eastAsia" w:cstheme="minorBidi" w:hAnsi="Times New Roman" w:cs="Times New Roman"/><w:b/><w:sz w:val="21"/></w:rPr><w:t>岁</w:t></w:r></w:p></w:tc><w:tc><w:tcPr><w:tcW w:w="139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17" w:rightChars="0" w:right="23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51 </w:t></w:r><w:r><w:rPr><w:kern w:val="2"/><w:szCs w:val="22"/><w:rFonts w:ascii="宋体" w:eastAsia="宋体" w:hint="eastAsia" w:cstheme="minorBidi" w:hAnsi="Times New Roman" w:cs="Times New Roman"/><w:b/><w:sz w:val="21"/></w:rPr><w:t>岁以上</w:t></w:r></w:p></w:tc><w:tc><w:tcPr><w:tcW w:w="12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407"/><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F </w:t></w:r><w:r><w:rPr><w:kern w:val="2"/><w:szCs w:val="22"/><w:rFonts w:ascii="宋体" w:eastAsia="宋体" w:hint="eastAsia" w:cstheme="minorBidi" w:hAnsi="Times New Roman" w:cs="Times New Roman"/><w:b/><w:sz w:val="21"/></w:rPr><w:t>值</w:t></w:r></w:p></w:tc><w:tc><w:tcPr><w:tcW w:w="1203"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694" w:type="dxa"/><w:tcBorders><w:top w:val="single" w:sz="4" w:space="0" w:color="000000"/></w:tcBorders></w:tcPr><w:p w:rsidR="0018722C"><w:pPr><w:widowControl w:val="0"/><w:snapToGrid w:val="1"/><w:spacing w:beforeLines="0" w:afterLines="0" w:lineRule="auto" w:line="240" w:after="0" w:before="51"/><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425" w:type="dxa"/><w:tcBorders><w:top w:val="single" w:sz="4" w:space="0" w:color="000000"/></w:tcBorders></w:tcPr><w:p w:rsidR="0018722C"><w:pPr><w:widowControl w:val="0"/><w:snapToGrid w:val="1"/><w:spacing w:beforeLines="0" w:afterLines="0" w:lineRule="auto" w:line="240" w:after="0" w:before="51"/><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0.49</w:t></w:r></w:p></w:tc><w:tc><w:tcPr><w:tcW w:w="1249" w:type="dxa"/><w:tcBorders><w:top w:val="single" w:sz="4" w:space="0" w:color="000000"/></w:tcBorders></w:tcPr><w:p w:rsidR="0018722C"><w:pPr><w:widowControl w:val="0"/><w:snapToGrid w:val="1"/><w:spacing w:beforeLines="0" w:afterLines="0" w:lineRule="auto" w:line="240" w:after="0" w:before="51"/><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391" w:type="dxa"/><w:tcBorders><w:top w:val="single" w:sz="4" w:space="0" w:color="000000"/></w:tcBorders></w:tcPr><w:p w:rsidR="0018722C"><w:pPr><w:widowControl w:val="0"/><w:snapToGrid w:val="1"/><w:spacing w:beforeLines="0" w:afterLines="0" w:lineRule="auto" w:line="240" w:after="0" w:before="51"/><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w:t></w:r></w:p></w:tc><w:tc><w:tcPr><w:tcW w:w="1290" w:type="dxa"/><w:tcBorders><w:top w:val="single" w:sz="4" w:space="0" w:color="000000"/></w:tcBorders></w:tcPr><w:p w:rsidR="0018722C"><w:pPr><w:widowControl w:val="0"/><w:snapToGrid w:val="1"/><w:spacing w:beforeLines="0" w:afterLines="0" w:lineRule="auto" w:line="240" w:after="0" w:before="51"/><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19.361*</w:t></w:r></w:p></w:tc><w:tc><w:tcPr><w:tcW w:w="1203" w:type="dxa"/><w:tcBorders><w:top w:val="single" w:sz="4" w:space="0" w:color="000000"/></w:tcBorders></w:tcPr><w:p w:rsidR="0018722C"><w:pPr><w:widowControl w:val="0"/><w:snapToGrid w:val="1"/><w:spacing w:beforeLines="0" w:afterLines="0" w:lineRule="auto" w:line="240" w:after="0" w:before="51"/><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1.65</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1.52</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1.158</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0.314</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w:t></w:r></w:p></w:tc><w:tc><w:tcPr><w:tcW w:w="1290" w:type="dxa"/></w:tcPr><w:p w:rsidR="0018722C"><w:pPr><w:widowControl w:val="0"/><w:snapToGrid w:val="1"/><w:spacing w:beforeLines="0" w:afterLines="0" w:lineRule="auto" w:line="240" w:after="0" w:before="46"/><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14.653*</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1.432</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0.239</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w:t></w:r></w:p></w:tc><w:tc><w:tcPr><w:tcW w:w="1290" w:type="dxa"/></w:tcPr><w:p w:rsidR="0018722C"><w:pPr><w:widowControl w:val="0"/><w:snapToGrid w:val="1"/><w:spacing w:beforeLines="0" w:afterLines="0" w:lineRule="auto" w:line="240" w:after="0" w:before="46"/><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4.424*</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0.012</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3.309*</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0.037</w:t></w:r></w:p></w:tc></w:tr><w:tr><w:trPr><w:trHeight w:val="340" w:hRule="atLeast"/></w:trPr><w:tc><w:tcPr><w:tcW w:w="1694" w:type="dxa"/></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2.07</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2.24</w:t></w:r></w:p></w:tc><w:tc><w:tcPr><w:tcW w:w="1290" w:type="dxa"/></w:tcPr><w:p w:rsidR="0018722C"><w:pPr><w:widowControl w:val="0"/><w:snapToGrid w:val="1"/><w:spacing w:beforeLines="0" w:afterLines="0" w:lineRule="auto" w:line="240" w:after="0" w:before="46"/><w:ind w:firstLineChars="0" w:firstLine="0" w:rightChars="0" w:right="0" w:leftChars="0" w:left="3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2.497+</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40" w:hRule="atLeast"/></w:trPr><w:tc><w:tcPr><w:tcW w:w="1694" w:type="dxa"/></w:tcPr><w:p w:rsidR="0018722C"><w:pPr><w:widowControl w:val="0"/><w:snapToGrid w:val="1"/><w:spacing w:beforeLines="0" w:afterLines="0" w:before="0" w:after="0" w:line="270"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1.87</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4.211*</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0.015</w:t></w:r></w:p></w:tc></w:tr><w:tr><w:trPr><w:trHeight w:val="320" w:hRule="atLeast"/></w:trPr><w:tc><w:tcPr><w:tcW w:w="1694" w:type="dxa"/><w:tcBorders><w:bottom w:val="single" w:sz="12" w:space="0" w:color="000000"/></w:tcBorders></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425" w:type="dxa"/><w:tcBorders><w:bottom w:val="single" w:sz="12" w:space="0" w:color="000000"/></w:tcBorders></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c><w:tcPr><w:tcW w:w="1249" w:type="dxa"/><w:tcBorders><w:bottom w:val="single" w:sz="12" w:space="0" w:color="000000"/></w:tcBorders></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2.04</w:t></w:r></w:p></w:tc><w:tc><w:tcPr><w:tcW w:w="1391" w:type="dxa"/><w:tcBorders><w:bottom w:val="single" w:sz="12" w:space="0" w:color="000000"/></w:tcBorders></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290" w:type="dxa"/><w:tcBorders><w:bottom w:val="single" w:sz="12" w:space="0" w:color="000000"/></w:tcBorders></w:tcPr><w:p w:rsidR="0018722C"><w:pPr><w:widowControl w:val="0"/><w:snapToGrid w:val="1"/><w:spacing w:beforeLines="0" w:afterLines="0" w:lineRule="auto" w:line="240" w:after="0" w:before="46"/><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w:t></w:r></w:p></w:tc><w:tc><w:tcPr><w:tcW w:w="1203" w:type="dxa"/><w:tcBorders><w:bottom w:val="single" w:sz="12" w:space="0" w:color="000000"/></w:tcBorders></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0.020</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通过对各年龄段消费者对各个质量认证的认知度分析发现，消费者对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、有机食品和无公害农产品质量认证的认知度的</w:t></w:r><w:r><w:rPr><w:rFonts w:ascii="Times New Roman" w:eastAsia="Times New Roman"/></w:rPr><w:t>P</w:t></w:r><w:r><w:t>值均小于</w:t></w:r></w:p><w:p w:rsidR="0018722C"><w:pPr><w:topLinePunct/></w:pPr><w:r><w:rPr><w:rFonts w:ascii="Times New Roman" w:eastAsia="Times New Roman"/></w:rPr><w:t>0.05</w:t></w:r><w:r><w:t>，因此不同年龄段的消费者对这几个质量认证的认知度存在差异。而</w:t></w:r><w:r><w:rPr><w:rFonts w:ascii="Times New Roman" w:eastAsia="Times New Roman"/></w:rPr><w:t>QS</w:t></w:r><w:r><w:t>、</w:t></w:r></w:p><w:p w:rsidR="0018722C"><w:pPr><w:topLinePunct/></w:pPr><w:r><w:rPr><w:rFonts w:ascii="Times New Roman" w:eastAsia="Times New Roman"/></w:rPr><w:t>HACCP</w:t></w:r><w:r><w:t>和绿色食品认证的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，因此不同年龄段的消费者对这三个</w:t></w:r><w:r><w:t>认证的认知度几乎没有差异。其中绿色食品认证的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083</w:t></w:r><w:r><w:t>，</w:t></w:r><w:r><w:rPr><w:rFonts w:ascii="Times New Roman" w:eastAsia="Times New Roman"/></w:rPr><w:t>P&lt;0.1</w:t></w:r><w:r><w:t>，因此不同年龄段的消费者对绿色食品认证的认知度差异的显著性较弱。</w:t></w:r></w:p><w:p w:rsidR="0018722C"><w:pPr><w:topLinePunct/></w:pPr><w:r><w:t>另外通过比较各组间的差异发现，</w:t></w:r><w:r><w:rPr><w:rFonts w:ascii="Times New Roman" w:eastAsia="Times New Roman"/></w:rPr><w:t>30-50</w:t></w:r><w:r><w:t>岁之间的消费者对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CE</w:t></w:r><w:r><w:t>、</w:t></w:r><w:r><w:rPr><w:rFonts w:ascii="Times New Roman" w:eastAsia="Times New Roman"/></w:rPr><w:t>UL</w:t></w:r><w:r><w:t>和有机食品认证的认知度均显著高于其他年龄段的消费者；而</w:t></w:r><w:r><w:rPr><w:rFonts w:ascii="Times New Roman" w:eastAsia="Times New Roman"/></w:rPr><w:t>51</w:t></w:r><w:r><w:t>岁以上的消费者对绿色食品和无公害农产品质量认证的认知度在所有年龄段中为最</w:t></w:r><w:r><w:t>高，其对有机食品认证的认知度仅低于</w:t></w:r><w:r><w:rPr><w:rFonts w:ascii="Times New Roman" w:eastAsia="Times New Roman"/></w:rPr><w:t>30-50</w:t></w:r><w:r><w:t>岁之间的消费者。</w:t></w:r></w:p><w:p w:rsidR="0018722C"><w:pPr><w:topLinePunct/></w:pPr><w:r><w:t>这说明年轻人对于专业性较强的一些电子产品质量认证等具有较高的认知度，而</w:t></w:r><w:r><w:rPr><w:rFonts w:ascii="Times New Roman" w:eastAsia="Times New Roman"/></w:rPr><w:t>51</w:t></w:r><w:r><w:t>岁以上的中老年人对食品类的认证的敏感度更高。</w:t></w:r></w:p><w:p w:rsidR="0018722C"><w:pPr><w:pStyle w:val="3"/><w:topLinePunct/><w:ind w:left="200" w:hangingChars="200" w:hanging="200"/></w:pPr><w:bookmarkStart w:id="281436" w:name="_Toc686281436"/><w:r><w:t>5.5.3</w:t></w:r><w:r><w:t xml:space="preserve"> </w:t></w:r><w:r><w:t>学历对认知度的影响</w:t></w:r><w:bookmarkEnd w:id="281436"/></w:p><w:p w:rsidR="0018722C"><w:pPr><w:topLinePunct/></w:pPr><w:r><w:t>运用</w:t></w:r><w:r><w:rPr><w:rFonts w:ascii="Times New Roman" w:eastAsia="Times New Roman"/></w:rPr><w:t>F</w:t></w:r><w:r><w:t>检验来研究不同学历的消费者对九种质量认证标志的认知度的影响</w:t></w:r><w:r><w:t>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w:t></w:r><w:r><w:t>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24</w:t></w:r><w:r><w:t>所示：</w:t></w:r></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0"/><w:gridCol w:w="1203"/><w:gridCol w:w="1268"/><w:gridCol w:w="650"/><w:gridCol w:w="1142"/><w:gridCol w:w="873"/><w:gridCol w:w="961"/><w:gridCol w:w="740"/></w:tblGrid><w:tr><w:trPr><w:tblHeader/></w:trPr><w:tc><w:tcPr><w:tcW w:w="85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变量</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初中及以下</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高中及中专</w:t></w:r></w:p></w:tc><w:tc><w:tcPr><w:tcW w:w="39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大专</w:t></w:r></w:p></w:tc><w:tc><w:tcPr><w:tcW w:w="692" w:type="pct"/><w:vAlign w:val="center"/><w:tcBorders><w:bottom w:val="single" w:sz="4" w:space="0" w:color="auto"/></w:tcBorders></w:tcPr><w:p w:rsidR="0018722C"><w:pPr><w:pStyle w:val="a7"/><w:topLinePunct/><w:ind w:leftChars="0" w:left="0" w:rightChars="0" w:right="0" w:firstLineChars="0" w:firstLine="0"/><w:spacing w:line="240" w:lineRule="atLeast"/></w:pPr><w:r><w:t>学历</w:t></w:r></w:p><w:p w:rsidR="0018722C"><w:pPr><w:pStyle w:val="a7"/><w:topLinePunct/><w:ind w:leftChars="0" w:left="0" w:rightChars="0" w:right="0" w:firstLineChars="0" w:firstLine="0"/><w:spacing w:line="240" w:lineRule="atLeast"/></w:pPr><w:r><w:t>本科</w:t></w:r></w:p></w:tc><w:tc><w:tcPr><w:tcW w:w="5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硕博</w:t></w:r></w:p></w:tc><w:tc><w:tcPr><w:tcW w:w="58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F </w:t></w:r><w:r><w:t>值</w:t></w:r></w:p></w:tc><w:tc><w:tcPr><w:tcW w:w="4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P</w:t></w:r></w:p></w:tc></w:tr><w:tr><w:tc><w:tcPr><w:tcW w:w="855" w:type="pct"/><w:vAlign w:val="center"/></w:tcPr><w:p w:rsidR="0018722C"><w:pPr><w:pStyle w:val="ac"/><w:topLinePunct/><w:ind w:leftChars="0" w:left="0" w:rightChars="0" w:right="0" w:firstLineChars="0" w:firstLine="0"/><w:spacing w:line="240" w:lineRule="atLeast"/></w:pPr><w:r><w:t>CCC</w:t></w:r></w:p></w:tc><w:tc><w:tcPr><w:tcW w:w="729" w:type="pct"/><w:vAlign w:val="center"/></w:tcPr><w:p w:rsidR="0018722C"><w:pPr><w:pStyle w:val="affff9"/><w:topLinePunct/><w:ind w:leftChars="0" w:left="0" w:rightChars="0" w:right="0" w:firstLineChars="0" w:firstLine="0"/><w:spacing w:line="240" w:lineRule="atLeast"/></w:pPr><w:r><w:t>0.31</w:t></w:r></w:p></w:tc><w:tc><w:tcPr><w:tcW w:w="769" w:type="pct"/><w:vAlign w:val="center"/></w:tcPr><w:p w:rsidR="0018722C"><w:pPr><w:pStyle w:val="affff9"/><w:topLinePunct/><w:ind w:leftChars="0" w:left="0" w:rightChars="0" w:right="0" w:firstLineChars="0" w:firstLine="0"/><w:spacing w:line="240" w:lineRule="atLeast"/></w:pPr><w:r><w:t>0.49</w:t></w:r></w:p></w:tc><w:tc><w:tcPr><w:tcW w:w="394" w:type="pct"/><w:vAlign w:val="center"/></w:tcPr><w:p w:rsidR="0018722C"><w:pPr><w:pStyle w:val="affff9"/><w:topLinePunct/><w:ind w:leftChars="0" w:left="0" w:rightChars="0" w:right="0" w:firstLineChars="0" w:firstLine="0"/><w:spacing w:line="240" w:lineRule="atLeast"/></w:pPr><w:r><w:t>0.61</w:t></w:r></w:p></w:tc><w:tc><w:tcPr><w:tcW w:w="692" w:type="pct"/><w:vAlign w:val="center"/></w:tcPr><w:p w:rsidR="0018722C"><w:pPr><w:pStyle w:val="affff9"/><w:topLinePunct/><w:ind w:leftChars="0" w:left="0" w:rightChars="0" w:right="0" w:firstLineChars="0" w:firstLine="0"/><w:spacing w:line="240" w:lineRule="atLeast"/></w:pPr><w:r><w:t>0.77</w:t></w:r></w:p></w:tc><w:tc><w:tcPr><w:tcW w:w="529" w:type="pct"/><w:vAlign w:val="center"/></w:tcPr><w:p w:rsidR="0018722C"><w:pPr><w:pStyle w:val="affff9"/><w:topLinePunct/><w:ind w:leftChars="0" w:left="0" w:rightChars="0" w:right="0" w:firstLineChars="0" w:firstLine="0"/><w:spacing w:line="240" w:lineRule="atLeast"/></w:pPr><w:r><w:t>0.71</w:t></w:r></w:p></w:tc><w:tc><w:tcPr><w:tcW w:w="583" w:type="pct"/><w:vAlign w:val="center"/></w:tcPr><w:p w:rsidR="0018722C"><w:pPr><w:pStyle w:val="a5"/><w:topLinePunct/><w:ind w:leftChars="0" w:left="0" w:rightChars="0" w:right="0" w:firstLineChars="0" w:firstLine="0"/><w:spacing w:line="240" w:lineRule="atLeast"/></w:pPr><w:r><w:t>11.707*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QS</w:t></w:r></w:p></w:tc><w:tc><w:tcPr><w:tcW w:w="729" w:type="pct"/><w:vAlign w:val="center"/></w:tcPr><w:p w:rsidR="0018722C"><w:pPr><w:pStyle w:val="affff9"/><w:topLinePunct/><w:ind w:leftChars="0" w:left="0" w:rightChars="0" w:right="0" w:firstLineChars="0" w:firstLine="0"/><w:spacing w:line="240" w:lineRule="atLeast"/></w:pPr><w:r><w:t>1.34</w:t></w:r></w:p></w:tc><w:tc><w:tcPr><w:tcW w:w="769" w:type="pct"/><w:vAlign w:val="center"/></w:tcPr><w:p w:rsidR="0018722C"><w:pPr><w:pStyle w:val="affff9"/><w:topLinePunct/><w:ind w:leftChars="0" w:left="0" w:rightChars="0" w:right="0" w:firstLineChars="0" w:firstLine="0"/><w:spacing w:line="240" w:lineRule="atLeast"/></w:pPr><w:r><w:t>1.73</w:t></w:r></w:p></w:tc><w:tc><w:tcPr><w:tcW w:w="394" w:type="pct"/><w:vAlign w:val="center"/></w:tcPr><w:p w:rsidR="0018722C"><w:pPr><w:pStyle w:val="affff9"/><w:topLinePunct/><w:ind w:leftChars="0" w:left="0" w:rightChars="0" w:right="0" w:firstLineChars="0" w:firstLine="0"/><w:spacing w:line="240" w:lineRule="atLeast"/></w:pPr><w:r><w:t>1.69</w:t></w:r></w:p></w:tc><w:tc><w:tcPr><w:tcW w:w="692" w:type="pct"/><w:vAlign w:val="center"/></w:tcPr><w:p w:rsidR="0018722C"><w:pPr><w:pStyle w:val="affff9"/><w:topLinePunct/><w:ind w:leftChars="0" w:left="0" w:rightChars="0" w:right="0" w:firstLineChars="0" w:firstLine="0"/><w:spacing w:line="240" w:lineRule="atLeast"/></w:pPr><w:r><w:t>1.69</w:t></w:r></w:p></w:tc><w:tc><w:tcPr><w:tcW w:w="529" w:type="pct"/><w:vAlign w:val="center"/></w:tcPr><w:p w:rsidR="0018722C"><w:pPr><w:pStyle w:val="affff9"/><w:topLinePunct/><w:ind w:leftChars="0" w:left="0" w:rightChars="0" w:right="0" w:firstLineChars="0" w:firstLine="0"/><w:spacing w:line="240" w:lineRule="atLeast"/></w:pPr><w:r><w:t>1.22</w:t></w:r></w:p></w:tc><w:tc><w:tcPr><w:tcW w:w="583" w:type="pct"/><w:vAlign w:val="center"/></w:tcPr><w:p w:rsidR="0018722C"><w:pPr><w:pStyle w:val="a5"/><w:topLinePunct/><w:ind w:leftChars="0" w:left="0" w:rightChars="0" w:right="0" w:firstLineChars="0" w:firstLine="0"/><w:spacing w:line="240" w:lineRule="atLeast"/></w:pPr><w:r><w:t>6.739*</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ISO9001</w:t></w:r></w:p></w:tc><w:tc><w:tcPr><w:tcW w:w="729" w:type="pct"/><w:vAlign w:val="center"/></w:tcPr><w:p w:rsidR="0018722C"><w:pPr><w:pStyle w:val="affff9"/><w:topLinePunct/><w:ind w:leftChars="0" w:left="0" w:rightChars="0" w:right="0" w:firstLineChars="0" w:firstLine="0"/><w:spacing w:line="240" w:lineRule="atLeast"/></w:pPr><w:r><w:t>0.48</w:t></w:r></w:p></w:tc><w:tc><w:tcPr><w:tcW w:w="769" w:type="pct"/><w:vAlign w:val="center"/></w:tcPr><w:p w:rsidR="0018722C"><w:pPr><w:pStyle w:val="affff9"/><w:topLinePunct/><w:ind w:leftChars="0" w:left="0" w:rightChars="0" w:right="0" w:firstLineChars="0" w:firstLine="0"/><w:spacing w:line="240" w:lineRule="atLeast"/></w:pPr><w:r><w:t>0.88</w:t></w:r></w:p></w:tc><w:tc><w:tcPr><w:tcW w:w="394" w:type="pct"/><w:vAlign w:val="center"/></w:tcPr><w:p w:rsidR="0018722C"><w:pPr><w:pStyle w:val="affff9"/><w:topLinePunct/><w:ind w:leftChars="0" w:left="0" w:rightChars="0" w:right="0" w:firstLineChars="0" w:firstLine="0"/><w:spacing w:line="240" w:lineRule="atLeast"/></w:pPr><w:r><w:t>1.20</w:t></w:r></w:p></w:tc><w:tc><w:tcPr><w:tcW w:w="692" w:type="pct"/><w:vAlign w:val="center"/></w:tcPr><w:p w:rsidR="0018722C"><w:pPr><w:pStyle w:val="affff9"/><w:topLinePunct/><w:ind w:leftChars="0" w:left="0" w:rightChars="0" w:right="0" w:firstLineChars="0" w:firstLine="0"/><w:spacing w:line="240" w:lineRule="atLeast"/></w:pPr><w:r><w:t>1.33</w:t></w:r></w:p></w:tc><w:tc><w:tcPr><w:tcW w:w="529" w:type="pct"/><w:vAlign w:val="center"/></w:tcPr><w:p w:rsidR="0018722C"><w:pPr><w:pStyle w:val="affff9"/><w:topLinePunct/><w:ind w:leftChars="0" w:left="0" w:rightChars="0" w:right="0" w:firstLineChars="0" w:firstLine="0"/><w:spacing w:line="240" w:lineRule="atLeast"/></w:pPr><w:r><w:t>1.32</w:t></w:r></w:p></w:tc><w:tc><w:tcPr><w:tcW w:w="583" w:type="pct"/><w:vAlign w:val="center"/></w:tcPr><w:p w:rsidR="0018722C"><w:pPr><w:pStyle w:val="a5"/><w:topLinePunct/><w:ind w:leftChars="0" w:left="0" w:rightChars="0" w:right="0" w:firstLineChars="0" w:firstLine="0"/><w:spacing w:line="240" w:lineRule="atLeast"/></w:pPr><w:r><w:t>31.263*</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HACCP</w:t></w:r></w:p></w:tc><w:tc><w:tcPr><w:tcW w:w="729" w:type="pct"/><w:vAlign w:val="center"/></w:tcPr><w:p w:rsidR="0018722C"><w:pPr><w:pStyle w:val="affff9"/><w:topLinePunct/><w:ind w:leftChars="0" w:left="0" w:rightChars="0" w:right="0" w:firstLineChars="0" w:firstLine="0"/><w:spacing w:line="240" w:lineRule="atLeast"/></w:pPr><w:r><w:t>0.11</w:t></w:r></w:p></w:tc><w:tc><w:tcPr><w:tcW w:w="769" w:type="pct"/><w:vAlign w:val="center"/></w:tcPr><w:p w:rsidR="0018722C"><w:pPr><w:pStyle w:val="affff9"/><w:topLinePunct/><w:ind w:leftChars="0" w:left="0" w:rightChars="0" w:right="0" w:firstLineChars="0" w:firstLine="0"/><w:spacing w:line="240" w:lineRule="atLeast"/></w:pPr><w:r><w:t>0.18</w:t></w:r></w:p></w:tc><w:tc><w:tcPr><w:tcW w:w="394" w:type="pct"/><w:vAlign w:val="center"/></w:tcPr><w:p w:rsidR="0018722C"><w:pPr><w:pStyle w:val="affff9"/><w:topLinePunct/><w:ind w:leftChars="0" w:left="0" w:rightChars="0" w:right="0" w:firstLineChars="0" w:firstLine="0"/><w:spacing w:line="240" w:lineRule="atLeast"/></w:pPr><w:r><w:t>0.20</w:t></w:r></w:p></w:tc><w:tc><w:tcPr><w:tcW w:w="692" w:type="pct"/><w:vAlign w:val="center"/></w:tcPr><w:p w:rsidR="0018722C"><w:pPr><w:pStyle w:val="affff9"/><w:topLinePunct/><w:ind w:leftChars="0" w:left="0" w:rightChars="0" w:right="0" w:firstLineChars="0" w:firstLine="0"/><w:spacing w:line="240" w:lineRule="atLeast"/></w:pPr><w:r><w:t>0.24</w:t></w:r></w:p></w:tc><w:tc><w:tcPr><w:tcW w:w="529" w:type="pct"/><w:vAlign w:val="center"/></w:tcPr><w:p w:rsidR="0018722C"><w:pPr><w:pStyle w:val="affff9"/><w:topLinePunct/><w:ind w:leftChars="0" w:left="0" w:rightChars="0" w:right="0" w:firstLineChars="0" w:firstLine="0"/><w:spacing w:line="240" w:lineRule="atLeast"/></w:pPr><w:r><w:t>0.20</w:t></w:r></w:p></w:tc><w:tc><w:tcPr><w:tcW w:w="583" w:type="pct"/><w:vAlign w:val="center"/></w:tcPr><w:p w:rsidR="0018722C"><w:pPr><w:pStyle w:val="a5"/><w:topLinePunct/><w:ind w:leftChars="0" w:left="0" w:rightChars="0" w:right="0" w:firstLineChars="0" w:firstLine="0"/><w:spacing w:line="240" w:lineRule="atLeast"/></w:pPr><w:r><w:t>3.011*</w:t></w:r></w:p></w:tc><w:tc><w:tcPr><w:tcW w:w="449" w:type="pct"/><w:vAlign w:val="center"/></w:tcPr><w:p w:rsidR="0018722C"><w:pPr><w:pStyle w:val="affff9"/><w:topLinePunct/><w:ind w:leftChars="0" w:left="0" w:rightChars="0" w:right="0" w:firstLineChars="0" w:firstLine="0"/><w:spacing w:line="240" w:lineRule="atLeast"/></w:pPr><w:r><w:t>0.017</w:t></w:r></w:p></w:tc></w:tr><w:tr><w:tc><w:tcPr><w:tcW w:w="855" w:type="pct"/><w:vAlign w:val="center"/></w:tcPr><w:p w:rsidR="0018722C"><w:pPr><w:pStyle w:val="ac"/><w:topLinePunct/><w:ind w:leftChars="0" w:left="0" w:rightChars="0" w:right="0" w:firstLineChars="0" w:firstLine="0"/><w:spacing w:line="240" w:lineRule="atLeast"/></w:pPr><w:r><w:t>CE</w:t></w:r></w:p></w:tc><w:tc><w:tcPr><w:tcW w:w="729" w:type="pct"/><w:vAlign w:val="center"/></w:tcPr><w:p w:rsidR="0018722C"><w:pPr><w:pStyle w:val="affff9"/><w:topLinePunct/><w:ind w:leftChars="0" w:left="0" w:rightChars="0" w:right="0" w:firstLineChars="0" w:firstLine="0"/><w:spacing w:line="240" w:lineRule="atLeast"/></w:pPr><w:r><w:t>0.14</w:t></w:r></w:p></w:tc><w:tc><w:tcPr><w:tcW w:w="769" w:type="pct"/><w:vAlign w:val="center"/></w:tcPr><w:p w:rsidR="0018722C"><w:pPr><w:pStyle w:val="affff9"/><w:topLinePunct/><w:ind w:leftChars="0" w:left="0" w:rightChars="0" w:right="0" w:firstLineChars="0" w:firstLine="0"/><w:spacing w:line="240" w:lineRule="atLeast"/></w:pPr><w:r><w:t>0.19</w:t></w:r></w:p></w:tc><w:tc><w:tcPr><w:tcW w:w="394" w:type="pct"/><w:vAlign w:val="center"/></w:tcPr><w:p w:rsidR="0018722C"><w:pPr><w:pStyle w:val="affff9"/><w:topLinePunct/><w:ind w:leftChars="0" w:left="0" w:rightChars="0" w:right="0" w:firstLineChars="0" w:firstLine="0"/><w:spacing w:line="240" w:lineRule="atLeast"/></w:pPr><w:r><w:t>0.24</w:t></w:r></w:p></w:tc><w:tc><w:tcPr><w:tcW w:w="692" w:type="pct"/><w:vAlign w:val="center"/></w:tcPr><w:p w:rsidR="0018722C"><w:pPr><w:pStyle w:val="affff9"/><w:topLinePunct/><w:ind w:leftChars="0" w:left="0" w:rightChars="0" w:right="0" w:firstLineChars="0" w:firstLine="0"/><w:spacing w:line="240" w:lineRule="atLeast"/></w:pPr><w:r><w:t>0.36</w:t></w:r></w:p></w:tc><w:tc><w:tcPr><w:tcW w:w="529" w:type="pct"/><w:vAlign w:val="center"/></w:tcPr><w:p w:rsidR="0018722C"><w:pPr><w:pStyle w:val="affff9"/><w:topLinePunct/><w:ind w:leftChars="0" w:left="0" w:rightChars="0" w:right="0" w:firstLineChars="0" w:firstLine="0"/><w:spacing w:line="240" w:lineRule="atLeast"/></w:pPr><w:r><w:t>0.43</w:t></w:r></w:p></w:tc><w:tc><w:tcPr><w:tcW w:w="583" w:type="pct"/><w:vAlign w:val="center"/></w:tcPr><w:p w:rsidR="0018722C"><w:pPr><w:pStyle w:val="a5"/><w:topLinePunct/><w:ind w:leftChars="0" w:left="0" w:rightChars="0" w:right="0" w:firstLineChars="0" w:firstLine="0"/><w:spacing w:line="240" w:lineRule="atLeast"/></w:pPr><w:r><w:t>7.167*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UL</w:t></w:r></w:p></w:tc><w:tc><w:tcPr><w:tcW w:w="729" w:type="pct"/><w:vAlign w:val="center"/></w:tcPr><w:p w:rsidR="0018722C"><w:pPr><w:pStyle w:val="affff9"/><w:topLinePunct/><w:ind w:leftChars="0" w:left="0" w:rightChars="0" w:right="0" w:firstLineChars="0" w:firstLine="0"/><w:spacing w:line="240" w:lineRule="atLeast"/></w:pPr><w:r><w:t>0.05</w:t></w:r></w:p></w:tc><w:tc><w:tcPr><w:tcW w:w="769" w:type="pct"/><w:vAlign w:val="center"/></w:tcPr><w:p w:rsidR="0018722C"><w:pPr><w:pStyle w:val="affff9"/><w:topLinePunct/><w:ind w:leftChars="0" w:left="0" w:rightChars="0" w:right="0" w:firstLineChars="0" w:firstLine="0"/><w:spacing w:line="240" w:lineRule="atLeast"/></w:pPr><w:r><w:t>0.10</w:t></w:r></w:p></w:tc><w:tc><w:tcPr><w:tcW w:w="394" w:type="pct"/><w:vAlign w:val="center"/></w:tcPr><w:p w:rsidR="0018722C"><w:pPr><w:pStyle w:val="affff9"/><w:topLinePunct/><w:ind w:leftChars="0" w:left="0" w:rightChars="0" w:right="0" w:firstLineChars="0" w:firstLine="0"/><w:spacing w:line="240" w:lineRule="atLeast"/></w:pPr><w:r><w:t>0.07</w:t></w:r></w:p></w:tc><w:tc><w:tcPr><w:tcW w:w="692" w:type="pct"/><w:vAlign w:val="center"/></w:tcPr><w:p w:rsidR="0018722C"><w:pPr><w:pStyle w:val="affff9"/><w:topLinePunct/><w:ind w:leftChars="0" w:left="0" w:rightChars="0" w:right="0" w:firstLineChars="0" w:firstLine="0"/><w:spacing w:line="240" w:lineRule="atLeast"/></w:pPr><w:r><w:t>0.11</w:t></w:r></w:p></w:tc><w:tc><w:tcPr><w:tcW w:w="529" w:type="pct"/><w:vAlign w:val="center"/></w:tcPr><w:p w:rsidR="0018722C"><w:pPr><w:pStyle w:val="affff9"/><w:topLinePunct/><w:ind w:leftChars="0" w:left="0" w:rightChars="0" w:right="0" w:firstLineChars="0" w:firstLine="0"/><w:spacing w:line="240" w:lineRule="atLeast"/></w:pPr><w:r><w:t>0.09</w:t></w:r></w:p></w:tc><w:tc><w:tcPr><w:tcW w:w="583" w:type="pct"/><w:vAlign w:val="center"/></w:tcPr><w:p w:rsidR="0018722C"><w:pPr><w:pStyle w:val="affff9"/><w:topLinePunct/><w:ind w:leftChars="0" w:left="0" w:rightChars="0" w:right="0" w:firstLineChars="0" w:firstLine="0"/><w:spacing w:line="240" w:lineRule="atLeast"/></w:pPr><w:r><w:t>1.248</w:t></w:r></w:p></w:tc><w:tc><w:tcPr><w:tcW w:w="449" w:type="pct"/><w:vAlign w:val="center"/></w:tcPr><w:p w:rsidR="0018722C"><w:pPr><w:pStyle w:val="affff9"/><w:topLinePunct/><w:ind w:leftChars="0" w:left="0" w:rightChars="0" w:right="0" w:firstLineChars="0" w:firstLine="0"/><w:spacing w:line="240" w:lineRule="atLeast"/></w:pPr><w:r><w:t>0.289</w:t></w:r></w:p></w:tc></w:tr><w:tr><w:tc><w:tcPr><w:tcW w:w="855" w:type="pct"/><w:vAlign w:val="center"/></w:tcPr><w:p w:rsidR="0018722C"><w:pPr><w:pStyle w:val="ac"/><w:topLinePunct/><w:ind w:leftChars="0" w:left="0" w:rightChars="0" w:right="0" w:firstLineChars="0" w:firstLine="0"/><w:spacing w:line="240" w:lineRule="atLeast"/></w:pPr><w:r><w:t>绿色食品</w:t></w:r></w:p></w:tc><w:tc><w:tcPr><w:tcW w:w="729" w:type="pct"/><w:vAlign w:val="center"/></w:tcPr><w:p w:rsidR="0018722C"><w:pPr><w:pStyle w:val="affff9"/><w:topLinePunct/><w:ind w:leftChars="0" w:left="0" w:rightChars="0" w:right="0" w:firstLineChars="0" w:firstLine="0"/><w:spacing w:line="240" w:lineRule="atLeast"/></w:pPr><w:r><w:t>2.15</w:t></w:r></w:p></w:tc><w:tc><w:tcPr><w:tcW w:w="769" w:type="pct"/><w:vAlign w:val="center"/></w:tcPr><w:p w:rsidR="0018722C"><w:pPr><w:pStyle w:val="affff9"/><w:topLinePunct/><w:ind w:leftChars="0" w:left="0" w:rightChars="0" w:right="0" w:firstLineChars="0" w:firstLine="0"/><w:spacing w:line="240" w:lineRule="atLeast"/></w:pPr><w:r><w:t>2.21</w:t></w:r></w:p></w:tc><w:tc><w:tcPr><w:tcW w:w="394" w:type="pct"/><w:vAlign w:val="center"/></w:tcPr><w:p w:rsidR="0018722C"><w:pPr><w:pStyle w:val="affff9"/><w:topLinePunct/><w:ind w:leftChars="0" w:left="0" w:rightChars="0" w:right="0" w:firstLineChars="0" w:firstLine="0"/><w:spacing w:line="240" w:lineRule="atLeast"/></w:pPr><w:r><w:t>2.21</w:t></w:r></w:p></w:tc><w:tc><w:tcPr><w:tcW w:w="692" w:type="pct"/><w:vAlign w:val="center"/></w:tcPr><w:p w:rsidR="0018722C"><w:pPr><w:pStyle w:val="affff9"/><w:topLinePunct/><w:ind w:leftChars="0" w:left="0" w:rightChars="0" w:right="0" w:firstLineChars="0" w:firstLine="0"/><w:spacing w:line="240" w:lineRule="atLeast"/></w:pPr><w:r><w:t>2.06</w:t></w:r></w:p></w:tc><w:tc><w:tcPr><w:tcW w:w="529" w:type="pct"/><w:vAlign w:val="center"/></w:tcPr><w:p w:rsidR="0018722C"><w:pPr><w:pStyle w:val="affff9"/><w:topLinePunct/><w:ind w:leftChars="0" w:left="0" w:rightChars="0" w:right="0" w:firstLineChars="0" w:firstLine="0"/><w:spacing w:line="240" w:lineRule="atLeast"/></w:pPr><w:r><w:t>1.70</w:t></w:r></w:p></w:tc><w:tc><w:tcPr><w:tcW w:w="583" w:type="pct"/><w:vAlign w:val="center"/></w:tcPr><w:p w:rsidR="0018722C"><w:pPr><w:pStyle w:val="a5"/><w:topLinePunct/><w:ind w:leftChars="0" w:left="0" w:rightChars="0" w:right="0" w:firstLineChars="0" w:firstLine="0"/><w:spacing w:line="240" w:lineRule="atLeast"/></w:pPr><w:r><w:t>3.971*</w:t></w:r></w:p></w:tc><w:tc><w:tcPr><w:tcW w:w="449" w:type="pct"/><w:vAlign w:val="center"/></w:tcPr><w:p w:rsidR="0018722C"><w:pPr><w:pStyle w:val="affff9"/><w:topLinePunct/><w:ind w:leftChars="0" w:left="0" w:rightChars="0" w:right="0" w:firstLineChars="0" w:firstLine="0"/><w:spacing w:line="240" w:lineRule="atLeast"/></w:pPr><w:r><w:t>0.003</w:t></w:r></w:p></w:tc></w:tr><w:tr><w:tc><w:tcPr><w:tcW w:w="855" w:type="pct"/><w:vAlign w:val="center"/></w:tcPr><w:p w:rsidR="0018722C"><w:pPr><w:pStyle w:val="ac"/><w:topLinePunct/><w:ind w:leftChars="0" w:left="0" w:rightChars="0" w:right="0" w:firstLineChars="0" w:firstLine="0"/><w:spacing w:line="240" w:lineRule="atLeast"/></w:pPr><w:r><w:t>有机食品</w:t></w:r></w:p></w:tc><w:tc><w:tcPr><w:tcW w:w="729" w:type="pct"/><w:vAlign w:val="center"/></w:tcPr><w:p w:rsidR="0018722C"><w:pPr><w:pStyle w:val="affff9"/><w:topLinePunct/><w:ind w:leftChars="0" w:left="0" w:rightChars="0" w:right="0" w:firstLineChars="0" w:firstLine="0"/><w:spacing w:line="240" w:lineRule="atLeast"/></w:pPr><w:r><w:t>1.59</w:t></w:r></w:p></w:tc><w:tc><w:tcPr><w:tcW w:w="769" w:type="pct"/><w:vAlign w:val="center"/></w:tcPr><w:p w:rsidR="0018722C"><w:pPr><w:pStyle w:val="affff9"/><w:topLinePunct/><w:ind w:leftChars="0" w:left="0" w:rightChars="0" w:right="0" w:firstLineChars="0" w:firstLine="0"/><w:spacing w:line="240" w:lineRule="atLeast"/></w:pPr><w:r><w:t>1.87</w:t></w:r></w:p></w:tc><w:tc><w:tcPr><w:tcW w:w="394" w:type="pct"/><w:vAlign w:val="center"/></w:tcPr><w:p w:rsidR="0018722C"><w:pPr><w:pStyle w:val="affff9"/><w:topLinePunct/><w:ind w:leftChars="0" w:left="0" w:rightChars="0" w:right="0" w:firstLineChars="0" w:firstLine="0"/><w:spacing w:line="240" w:lineRule="atLeast"/></w:pPr><w:r><w:t>1.92</w:t></w:r></w:p></w:tc><w:tc><w:tcPr><w:tcW w:w="692" w:type="pct"/><w:vAlign w:val="center"/></w:tcPr><w:p w:rsidR="0018722C"><w:pPr><w:pStyle w:val="affff9"/><w:topLinePunct/><w:ind w:leftChars="0" w:left="0" w:rightChars="0" w:right="0" w:firstLineChars="0" w:firstLine="0"/><w:spacing w:line="240" w:lineRule="atLeast"/></w:pPr><w:r><w:t>1.80</w:t></w:r></w:p></w:tc><w:tc><w:tcPr><w:tcW w:w="529" w:type="pct"/><w:vAlign w:val="center"/></w:tcPr><w:p w:rsidR="0018722C"><w:pPr><w:pStyle w:val="affff9"/><w:topLinePunct/><w:ind w:leftChars="0" w:left="0" w:rightChars="0" w:right="0" w:firstLineChars="0" w:firstLine="0"/><w:spacing w:line="240" w:lineRule="atLeast"/></w:pPr><w:r><w:t>1.75</w:t></w:r></w:p></w:tc><w:tc><w:tcPr><w:tcW w:w="583" w:type="pct"/><w:vAlign w:val="center"/></w:tcPr><w:p w:rsidR="0018722C"><w:pPr><w:pStyle w:val="a5"/><w:topLinePunct/><w:ind w:leftChars="0" w:left="0" w:rightChars="0" w:right="0" w:firstLineChars="0" w:firstLine="0"/><w:spacing w:line="240" w:lineRule="atLeast"/></w:pPr><w:r><w:t>2.787*</w:t></w:r></w:p></w:tc><w:tc><w:tcPr><w:tcW w:w="449" w:type="pct"/><w:vAlign w:val="center"/></w:tcPr><w:p w:rsidR="0018722C"><w:pPr><w:pStyle w:val="affff9"/><w:topLinePunct/><w:ind w:leftChars="0" w:left="0" w:rightChars="0" w:right="0" w:firstLineChars="0" w:firstLine="0"/><w:spacing w:line="240" w:lineRule="atLeast"/></w:pPr><w:r><w:t>0.025</w:t></w:r></w:p></w:tc></w:tr><w:tr><w:tc><w:tcPr><w:tcW w:w="855" w:type="pct"/><w:vAlign w:val="center"/><w:tcBorders><w:top w:val="single" w:sz="4" w:space="0" w:color="auto"/></w:tcBorders></w:tcPr><w:p w:rsidR="0018722C"><w:pPr><w:pStyle w:val="ac"/><w:topLinePunct/><w:ind w:leftChars="0" w:left="0" w:rightChars="0" w:right="0" w:firstLineChars="0" w:firstLine="0"/><w:spacing w:line="240" w:lineRule="atLeast"/></w:pPr><w:r><w:t>无公害农产品</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1.80</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2.04</w:t></w:r></w:p></w:tc><w:tc><w:tcPr><w:tcW w:w="394" w:type="pct"/><w:vAlign w:val="center"/><w:tcBorders><w:top w:val="single" w:sz="4" w:space="0" w:color="auto"/></w:tcBorders></w:tcPr><w:p w:rsidR="0018722C"><w:pPr><w:pStyle w:val="affff9"/><w:topLinePunct/><w:ind w:leftChars="0" w:left="0" w:rightChars="0" w:right="0" w:firstLineChars="0" w:firstLine="0"/><w:spacing w:line="240" w:lineRule="atLeast"/></w:pPr><w:r><w:t>2.06</w:t></w:r></w:p></w:tc><w:tc><w:tcPr><w:tcW w:w="692" w:type="pct"/><w:vAlign w:val="center"/><w:tcBorders><w:top w:val="single" w:sz="4" w:space="0" w:color="auto"/></w:tcBorders></w:tcPr><w:p w:rsidR="0018722C"><w:pPr><w:pStyle w:val="affff9"/><w:topLinePunct/><w:ind w:leftChars="0" w:left="0" w:rightChars="0" w:right="0" w:firstLineChars="0" w:firstLine="0"/><w:spacing w:line="240" w:lineRule="atLeast"/></w:pPr><w:r><w:t>1.94</w:t></w:r></w:p></w:tc><w:tc><w:tcPr><w:tcW w:w="529" w:type="pct"/><w:vAlign w:val="center"/><w:tcBorders><w:top w:val="single" w:sz="4" w:space="0" w:color="auto"/></w:tcBorders></w:tcPr><w:p w:rsidR="0018722C"><w:pPr><w:pStyle w:val="affff9"/><w:topLinePunct/><w:ind w:leftChars="0" w:left="0" w:rightChars="0" w:right="0" w:firstLineChars="0" w:firstLine="0"/><w:spacing w:line="240" w:lineRule="atLeast"/></w:pPr><w:r><w:t>1.87</w:t></w:r></w:p></w:tc><w:tc><w:tcPr><w:tcW w:w="583" w:type="pct"/><w:vAlign w:val="center"/><w:tcBorders><w:top w:val="single" w:sz="4" w:space="0" w:color="auto"/></w:tcBorders></w:tcPr><w:p w:rsidR="0018722C"><w:pPr><w:pStyle w:val="aff1"/><w:topLinePunct/><w:ind w:leftChars="0" w:left="0" w:rightChars="0" w:right="0" w:firstLineChars="0" w:firstLine="0"/><w:spacing w:line="240" w:lineRule="atLeast"/></w:pPr><w:r><w:t>2.314+</w:t></w:r></w:p></w:tc><w:tc><w:tcPr><w:tcW w:w="449" w:type="pct"/><w:vAlign w:val="center"/><w:tcBorders><w:top w:val="single" w:sz="4" w:space="0" w:color="auto"/></w:tcBorders></w:tcPr><w:p w:rsidR="0018722C"><w:pPr><w:pStyle w:val="affff9"/><w:topLinePunct/><w:ind w:leftChars="0" w:left="0" w:rightChars="0" w:right="0" w:firstLineChars="0" w:firstLine="0"/><w:spacing w:line="240" w:lineRule="atLeast"/></w:pPr><w:r><w:t>0.056</w:t></w:r></w:p></w:tc></w:tr></w:tbl><w:p w:rsidR="0018722C"><w:pPr><w:pStyle w:val="aff3"/><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通过对各学历消费者对各个质量认证的认知度分析发现，消费者对</w:t></w:r><w:r><w:rPr><w:rFonts w:ascii="Times New Roman" w:eastAsia="Times New Roman"/></w:rPr><w:t>CCC</w:t></w:r><w:r><w:t>、</w:t></w:r></w:p><w:p w:rsidR="0018722C"><w:pPr><w:topLinePunct/></w:pP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、绿色食品和有机食品认证的认知度的</w:t></w:r><w:r><w:rPr><w:rFonts w:ascii="Times New Roman" w:eastAsia="Times New Roman"/></w:rPr><w:t>P</w:t></w:r><w:r><w:t>值均小于</w:t></w:r></w:p><w:p w:rsidR="0018722C"><w:pPr><w:topLinePunct/></w:pPr><w:r><w:rPr><w:rFonts w:ascii="Times New Roman" w:eastAsia="Times New Roman"/></w:rPr><w:t>0.05</w:t></w:r><w:r><w:t>，因此不同学历的消费者对这几个质量认证的认知度存在差异。而</w:t></w:r><w:r><w:rPr><w:rFonts w:ascii="Times New Roman" w:eastAsia="Times New Roman"/></w:rPr><w:t>UL</w:t></w:r><w:r><w:t>和无</w:t></w:r><w:r><w:t>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，因此不同学历的消费者对这两个质量</w:t></w:r><w:r><w:t>认证的认知度几乎没有差异。其中无公害农产品质量认证的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05</w:t></w:r><w:r><w:rPr><w:rFonts w:ascii="Times New Roman" w:eastAsia="Times New Roman"/></w:rPr><w:t>6</w:t></w:r><w:r><w:t>，</w:t></w:r><w:r><w:rPr><w:rFonts w:ascii="Times New Roman" w:eastAsia="Times New Roman"/></w:rPr><w:t>P</w:t></w:r><w:r><w:rPr><w:rFonts w:ascii="Times New Roman" w:eastAsia="Times New Roman"/></w:rPr><w:t>&lt;</w:t></w:r><w:r><w:rPr><w:rFonts w:ascii="Times New Roman" w:eastAsia="Times New Roman"/></w:rPr><w:t>0.1</w:t></w:r><w:r><w:t>，因此不同学历的消费者对无公害农产品质量认证的认知度差异的显著性较弱。</w:t></w:r></w:p><w:p w:rsidR="0018722C"><w:pPr><w:topLinePunct/></w:pPr><w:r><w:t>另外比较各组间的差异发现，本科及以上学历的消费者对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HACCP</w:t></w:r><w:r><w:t>、</w:t></w:r><w:r><w:rPr><w:rFonts w:ascii="Times New Roman" w:eastAsia="Times New Roman"/></w:rPr><w:t>CE</w:t></w:r><w:r><w:t>和</w:t></w:r><w:r><w:rPr><w:rFonts w:ascii="Times New Roman" w:eastAsia="Times New Roman"/></w:rPr><w:t>UL</w:t></w:r><w:r><w:t>认证的认知度均显著高于其他学历的消费者，而大专及以下</w:t></w:r><w:r><w:t>的消费者对</w:t></w:r><w:r><w:rPr><w:rFonts w:ascii="Times New Roman" w:eastAsia="Times New Roman"/></w:rPr><w:t>QS</w:t></w:r><w:r><w:t>、绿色食品、有机食品和无公害农产品质量认证的认知度均显著高于其他学历的消费者。</w:t></w:r></w:p><w:p w:rsidR="0018722C"><w:pPr><w:topLinePunct/></w:pPr><w:r><w:t>这说明对于专业技术性强的质量认证，高学历比低学历消费者对其认知度更高，而对于食品等产品质量认证，低学历比高学历消费者对其敏感度更高。</w:t></w:r></w:p><w:p w:rsidR="0018722C"><w:pPr><w:pStyle w:val="3"/><w:topLinePunct/><w:ind w:left="200" w:hangingChars="200" w:hanging="200"/></w:pPr><w:bookmarkStart w:id="281437" w:name="_Toc686281437"/><w:r><w:t>5.5.4</w:t></w:r><w:r><w:t xml:space="preserve"> </w:t></w:r><w:r><w:t>职业对认知度的影响</w:t></w:r><w:bookmarkEnd w:id="281437"/></w:p><w:p w:rsidR="0018722C"><w:pPr><w:widowControl w:val="0"/><w:snapToGrid w:val="1"/><w:spacing w:beforeLines="0" w:afterLines="0" w:after="0" w:line="288" w:lineRule="auto" w:before="188"/><w:ind w:leftChars="0" w:left="304" w:rightChars="0" w:right="236"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spacing w:val="-15"/></w:rPr><w:t>运用 </w:t></w:r><w:r><w:rPr><w:kern w:val="2"/><w:sz w:val="24"/><w:szCs w:val="24"/><w:rFonts w:ascii="Times New Roman" w:eastAsia="Times New Roman" w:cstheme="minorBidi" w:hAnsi="宋体" w:cs="宋体"/></w:rPr><w:t>F </w:t></w:r><w:r><w:rPr><w:kern w:val="2"/><w:sz w:val="24"/><w:szCs w:val="24"/><w:rFonts w:cstheme="minorBidi" w:ascii="宋体" w:hAnsi="宋体" w:eastAsia="宋体" w:cs="宋体"/></w:rPr><w:t>检验来研究不同职业的消费者对九种质量认证标志的认知度的影响</w:t></w:r><w:r><w:rPr><w:kern w:val="2"/><w:sz w:val="24"/><w:szCs w:val="24"/><w:rFonts w:cstheme="minorBidi" w:ascii="宋体" w:hAnsi="宋体" w:eastAsia="宋体" w:cs="宋体"/><w:spacing w:val="-3"/></w:rPr><w:t>的显著性。根据实验的数据，运用 </w:t></w:r><w:r><w:rPr><w:kern w:val="2"/><w:sz w:val="24"/><w:szCs w:val="24"/><w:rFonts w:ascii="Times New Roman" w:eastAsia="Times New Roman" w:cstheme="minorBidi" w:hAnsi="宋体" w:cs="宋体"/></w:rPr><w:t>SPSS </w:t></w:r><w:r><w:rPr><w:kern w:val="2"/><w:sz w:val="24"/><w:szCs w:val="24"/><w:rFonts w:cstheme="minorBidi" w:ascii="宋体" w:hAnsi="宋体" w:eastAsia="宋体" w:cs="宋体"/><w:spacing w:val="-5"/></w:rPr><w:t>软件计算各类消费者在 </w:t></w:r><w:r><w:rPr><w:kern w:val="2"/><w:sz w:val="24"/><w:szCs w:val="24"/><w:rFonts w:ascii="Times New Roman" w:eastAsia="Times New Roman" w:cstheme="minorBidi" w:hAnsi="宋体" w:cs="宋体"/></w:rPr><w:t>0.05 </w:t></w:r><w:r><w:rPr><w:kern w:val="2"/><w:sz w:val="24"/><w:szCs w:val="24"/><w:rFonts w:cstheme="minorBidi" w:ascii="宋体" w:hAnsi="宋体" w:eastAsia="宋体" w:cs="宋体"/></w:rPr><w:t>显著性水</w:t></w:r><w:r><w:rPr><w:kern w:val="2"/><w:sz w:val="24"/><w:szCs w:val="24"/><w:rFonts w:cstheme="minorBidi" w:ascii="宋体" w:hAnsi="宋体" w:eastAsia="宋体" w:cs="宋体"/><w:spacing w:val="-3"/></w:rPr><w:t>平上对九种质量认证认知度的敏感程</w:t></w:r><w:r><w:rPr><w:kern w:val="2"/><w:sz w:val="24"/><w:szCs w:val="24"/><w:rFonts w:cstheme="minorBidi" w:ascii="宋体" w:hAnsi="宋体" w:eastAsia="宋体" w:cs="宋体"/><w:spacing w:val="-3"/></w:rPr><w:t xml:space="preserve">度，其结果</w:t></w:r><w:r><w:rPr><w:kern w:val="2"/><w:sz w:val="24"/><w:szCs w:val="24"/><w:rFonts w:cstheme="minorBidi" w:ascii="宋体" w:hAnsi="宋体" w:eastAsia="宋体" w:cs="宋体"/><w:spacing w:val="-3"/></w:rPr><w:t xml:space="preserve">如表 </w:t></w:r><w:r><w:rPr><w:kern w:val="2"/><w:sz w:val="24"/><w:szCs w:val="24"/><w:rFonts w:ascii="Times New Roman" w:eastAsia="Times New Roman" w:cstheme="minorBidi" w:hAnsi="宋体" w:cs="宋体"/></w:rPr><w:t>5.25 </w:t></w:r><w:r><w:rPr><w:kern w:val="2"/><w:sz w:val="24"/><w:szCs w:val="24"/><w:rFonts w:cstheme="minorBidi" w:ascii="宋体" w:hAnsi="宋体" w:eastAsia="宋体" w:cs="宋体"/></w:rPr><w:t>所示：</w:t></w:r></w:p><w:p w:rsidR="0018722C"><w:pPr><w:pStyle w:val="a8"/><w:topLinePunct/></w:pPr><w:bookmarkStart w:id="329552" w:name="_Toc686329552"/><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5.25</w:t></w:r><w:r><w:t xml:space="preserve">  </w:t></w:r><w:r><w:rPr><w:kern w:val="2"/><w:szCs w:val="22"/><w:rFonts w:ascii="宋体" w:eastAsia="宋体" w:hint="eastAsia" w:cstheme="minorBidi" w:hAnsiTheme="minorHAnsi"/><w:w w:val="95"/><w:sz w:val="21"/></w:rPr><w:t>职业对认知度的影响</w:t></w:r><w:bookmarkEnd w:id="329552"/></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spacing w:line="201" w:lineRule="exact" w:before="0"/><w:ind w:leftChars="0" w:left="1314" w:rightChars="0" w:right="0" w:firstLineChars="0" w:firstLine="0"/><w:jc w:val="center"/><w:rPr><w:rFonts w:ascii="宋体" w:eastAsia="宋体" w:hint="eastAsia"/><w:b/><w:sz w:val="21"/></w:rPr></w:pPr><w:r><w:rPr><w:rFonts w:ascii="宋体" w:eastAsia="宋体" w:hint="eastAsia"/><w:b/><w:w w:val="95"/><w:sz w:val="21"/></w:rPr><w:t>职业</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47"/><w:gridCol w:w="1037"/><w:gridCol w:w="1262"/><w:gridCol w:w="738"/><w:gridCol w:w="1142"/><w:gridCol w:w="1068"/><w:gridCol w:w="938"/><w:gridCol w:w="819"/></w:tblGrid><w:tr><w:trPr><w:trHeight w:val="340" w:hRule="atLeast"/></w:trPr><w:tc><w:tcPr><w:tcW w:w="1347" w:type="dxa"/><w:tcBorders><w:bottom w:val="single" w:sz="8" w:space="0" w:color="000000"/></w:tcBorders></w:tcPr><w:p w:rsidR="0018722C"><w:pPr><w:pStyle w:val="TableParagraph"/><w:jc w:val="left"/><w:rPr><w:sz w:val="22"/></w:rPr></w:pPr></w:p></w:tc><w:tc><w:tcPr><w:tcW w:w="1037" w:type="dxa"/><w:tcBorders><w:top w:val="single" w:sz="8" w:space="0" w:color="000000"/><w:bottom w:val="single" w:sz="8" w:space="0" w:color="000000"/></w:tcBorders></w:tcPr><w:p w:rsidR="0018722C"><w:pPr><w:pStyle w:val="TableParagraph"/><w:spacing w:before="1"/><w:ind w:leftChars="0" w:left="120" w:rightChars="0" w:right="74"/><w:rPr><w:rFonts w:ascii="宋体" w:eastAsia="宋体" w:hint="eastAsia"/><w:b/><w:sz w:val="21"/></w:rPr></w:pPr><w:r><w:rPr><w:rFonts w:ascii="宋体" w:eastAsia="宋体" w:hint="eastAsia"/><w:b/><w:w w:val="95"/><w:sz w:val="21"/></w:rPr><w:t>无业人员</w:t></w:r></w:p></w:tc><w:tc><w:tcPr><w:tcW w:w="1262" w:type="dxa"/><w:tcBorders><w:top w:val="single" w:sz="8" w:space="0" w:color="000000"/><w:bottom w:val="single" w:sz="8" w:space="0" w:color="000000"/></w:tcBorders></w:tcPr><w:p w:rsidR="0018722C"><w:pPr><w:pStyle w:val="TableParagraph"/><w:spacing w:before="1"/><w:ind w:leftChars="0" w:left="80" w:rightChars="0" w:right="139"/><w:rPr><w:rFonts w:ascii="宋体" w:eastAsia="宋体" w:hint="eastAsia"/><w:b/><w:sz w:val="21"/></w:rPr></w:pPr><w:r><w:rPr><w:rFonts w:ascii="宋体" w:eastAsia="宋体" w:hint="eastAsia"/><w:b/><w:w w:val="95"/><w:sz w:val="21"/></w:rPr><w:t>自由职业者</w:t></w:r></w:p></w:tc><w:tc><w:tcPr><w:tcW w:w="738" w:type="dxa"/><w:tcBorders><w:top w:val="single" w:sz="8" w:space="0" w:color="000000"/><w:bottom w:val="single" w:sz="8" w:space="0" w:color="000000"/></w:tcBorders></w:tcPr><w:p w:rsidR="0018722C"><w:pPr><w:pStyle w:val="TableParagraph"/><w:spacing w:before="1"/><w:ind w:leftChars="0" w:left="137"/><w:jc w:val="left"/><w:rPr><w:rFonts w:ascii="宋体" w:eastAsia="宋体" w:hint="eastAsia"/><w:b/><w:sz w:val="21"/></w:rPr></w:pPr><w:r><w:rPr><w:rFonts w:ascii="宋体" w:eastAsia="宋体" w:hint="eastAsia"/><w:b/><w:w w:val="95"/><w:sz w:val="21"/></w:rPr><w:t>学生</w:t></w:r></w:p></w:tc><w:tc><w:tcPr><w:tcW w:w="1142" w:type="dxa"/><w:tcBorders><w:top w:val="single" w:sz="8" w:space="0" w:color="000000"/><w:bottom w:val="single" w:sz="8" w:space="0" w:color="000000"/></w:tcBorders></w:tcPr><w:p w:rsidR="0018722C"><w:pPr><w:pStyle w:val="TableParagraph"/><w:spacing w:before="1"/><w:ind w:leftChars="0" w:left="182" w:rightChars="0" w:right="118"/><w:rPr><w:rFonts w:ascii="宋体" w:eastAsia="宋体" w:hint="eastAsia"/><w:b/><w:sz w:val="21"/></w:rPr></w:pPr><w:r><w:rPr><w:rFonts w:ascii="宋体" w:eastAsia="宋体" w:hint="eastAsia"/><w:b/><w:w w:val="95"/><w:sz w:val="21"/></w:rPr><w:t>普通职员</w:t></w:r></w:p></w:tc><w:tc><w:tcPr><w:tcW w:w="1068" w:type="dxa"/><w:tcBorders><w:top w:val="single" w:sz="8" w:space="0" w:color="000000"/><w:bottom w:val="single" w:sz="8" w:space="0" w:color="000000"/></w:tcBorders></w:tcPr><w:p w:rsidR="0018722C"><w:pPr><w:pStyle w:val="TableParagraph"/><w:spacing w:before="1"/><w:ind w:leftChars="0" w:left="120" w:rightChars="0" w:right="106"/><w:rPr><w:rFonts w:ascii="宋体" w:eastAsia="宋体" w:hint="eastAsia"/><w:b/><w:sz w:val="21"/></w:rPr></w:pPr><w:r><w:rPr><w:rFonts w:ascii="宋体" w:eastAsia="宋体" w:hint="eastAsia"/><w:b/><w:w w:val="95"/><w:sz w:val="21"/></w:rPr><w:t>高级职员</w:t></w:r></w:p></w:tc><w:tc><w:tcPr><w:tcW w:w="938" w:type="dxa"/><w:tcBorders><w:top w:val="single" w:sz="8" w:space="0" w:color="000000"/><w:bottom w:val="single" w:sz="8" w:space="0" w:color="000000"/></w:tcBorders></w:tcPr><w:p w:rsidR="0018722C"><w:pPr><w:pStyle w:val="TableParagraph"/><w:spacing w:before="1"/><w:ind w:leftChars="0" w:left="88" w:rightChars="0" w:right="126"/><w:rPr><w:rFonts w:ascii="宋体" w:eastAsia="宋体" w:hint="eastAsia"/><w:b/><w:sz w:val="21"/></w:rPr></w:pPr><w:r><w:rPr><w:b/><w:sz w:val="21"/></w:rPr><w:t>F </w:t></w:r><w:r><w:rPr><w:rFonts w:ascii="宋体" w:eastAsia="宋体" w:hint="eastAsia"/><w:b/><w:sz w:val="21"/></w:rPr><w:t>值</w:t></w:r></w:p></w:tc><w:tc><w:tcPr><w:tcW w:w="819" w:type="dxa"/><w:tcBorders><w:top w:val="single" w:sz="8" w:space="0" w:color="000000"/><w:bottom w:val="single" w:sz="8" w:space="0" w:color="000000"/></w:tcBorders></w:tcPr><w:p w:rsidR="0018722C"><w:pPr><w:pStyle w:val="TableParagraph"/><w:spacing w:before="50"/><w:ind w:rightChars="0" w:right="45"/><w:rPr><w:b/><w:sz w:val="21"/></w:rPr></w:pPr><w:r><w:rPr><w:b/><w:w w:val="99"/><w:sz w:val="21"/></w:rPr><w:t>P</w:t></w:r></w:p></w:tc></w:tr><w:tr><w:trPr><w:trHeight w:val="340" w:hRule="atLeast"/></w:trPr><w:tc><w:tcPr><w:tcW w:w="1347" w:type="dxa"/><w:tcBorders><w:top w:val="single" w:sz="8" w:space="0" w:color="000000"/></w:tcBorders></w:tcPr><w:p w:rsidR="0018722C"><w:pPr><w:pStyle w:val="TableParagraph"/><w:spacing w:before="50"/><w:ind w:leftChars="0" w:left="53" w:rightChars="0" w:right="56"/><w:rPr><w:sz w:val="21"/></w:rPr></w:pPr><w:r><w:rPr><w:sz w:val="21"/></w:rPr><w:t>CCC</w:t></w:r></w:p></w:tc><w:tc><w:tcPr><w:tcW w:w="1037" w:type="dxa"/><w:tcBorders><w:top w:val="single" w:sz="8" w:space="0" w:color="000000"/></w:tcBorders></w:tcPr><w:p w:rsidR="0018722C"><w:pPr><w:pStyle w:val="TableParagraph"/><w:spacing w:before="50"/><w:ind w:leftChars="0" w:left="117" w:rightChars="0" w:right="74"/><w:rPr><w:sz w:val="21"/></w:rPr></w:pPr><w:r><w:rPr><w:sz w:val="21"/></w:rPr><w:t>0.34</w:t></w:r></w:p></w:tc><w:tc><w:tcPr><w:tcW w:w="1262" w:type="dxa"/><w:tcBorders><w:top w:val="single" w:sz="8" w:space="0" w:color="000000"/></w:tcBorders></w:tcPr><w:p w:rsidR="0018722C"><w:pPr><w:pStyle w:val="TableParagraph"/><w:spacing w:before="50"/><w:ind w:leftChars="0" w:left="79" w:rightChars="0" w:right="139"/><w:rPr><w:sz w:val="21"/></w:rPr></w:pPr><w:r><w:rPr><w:sz w:val="21"/></w:rPr><w:t>0.49</w:t></w:r></w:p></w:tc><w:tc><w:tcPr><w:tcW w:w="738" w:type="dxa"/><w:tcBorders><w:top w:val="single" w:sz="8" w:space="0" w:color="000000"/></w:tcBorders></w:tcPr><w:p w:rsidR="0018722C"><w:pPr><w:pStyle w:val="TableParagraph"/><w:spacing w:before="50"/><w:ind w:leftChars="0" w:left="164"/><w:jc w:val="left"/><w:rPr><w:sz w:val="21"/></w:rPr></w:pPr><w:r><w:rPr><w:sz w:val="21"/></w:rPr><w:t>0.41</w:t></w:r></w:p></w:tc><w:tc><w:tcPr><w:tcW w:w="1142" w:type="dxa"/><w:tcBorders><w:top w:val="single" w:sz="8" w:space="0" w:color="000000"/></w:tcBorders></w:tcPr><w:p w:rsidR="0018722C"><w:pPr><w:pStyle w:val="TableParagraph"/><w:spacing w:before="50"/><w:ind w:leftChars="0" w:left="182" w:rightChars="0" w:right="117"/><w:rPr><w:sz w:val="21"/></w:rPr></w:pPr><w:r><w:rPr><w:sz w:val="21"/></w:rPr><w:t>0.59</w:t></w:r></w:p></w:tc><w:tc><w:tcPr><w:tcW w:w="1068" w:type="dxa"/><w:tcBorders><w:top w:val="single" w:sz="8" w:space="0" w:color="000000"/></w:tcBorders></w:tcPr><w:p w:rsidR="0018722C"><w:pPr><w:pStyle w:val="TableParagraph"/><w:spacing w:before="50"/><w:ind w:leftChars="0" w:left="120" w:rightChars="0" w:right="105"/><w:rPr><w:sz w:val="21"/></w:rPr></w:pPr><w:r><w:rPr><w:sz w:val="21"/></w:rPr><w:t>0.99</w:t></w:r></w:p></w:tc><w:tc><w:tcPr><w:tcW w:w="938" w:type="dxa"/><w:tcBorders><w:top w:val="single" w:sz="8" w:space="0" w:color="000000"/></w:tcBorders></w:tcPr><w:p w:rsidR="0018722C"><w:pPr><w:pStyle w:val="TableParagraph"/><w:spacing w:before="50"/><w:ind w:leftChars="0" w:left="89" w:rightChars="0" w:right="126"/><w:rPr><w:sz w:val="21"/></w:rPr></w:pPr><w:r><w:rPr><w:sz w:val="21"/></w:rPr><w:t>23.036*</w:t></w:r></w:p></w:tc><w:tc><w:tcPr><w:tcW w:w="819" w:type="dxa"/><w:tcBorders><w:top w:val="single" w:sz="8" w:space="0" w:color="000000"/></w:tcBorders></w:tcPr><w:p w:rsidR="0018722C"><w:pPr><w:pStyle w:val="TableParagraph"/><w:spacing w:before="50"/><w:ind w:leftChars="0" w:left="51" w:rightChars="0" w:right="95"/><w:rPr><w:sz w:val="21"/></w:rPr></w:pPr><w:r><w:rPr><w:sz w:val="21"/></w:rPr><w:t>0.000</w:t></w:r></w:p></w:tc></w:tr><w:tr><w:trPr><w:trHeight w:val="340" w:hRule="atLeast"/></w:trPr><w:tc><w:tcPr><w:tcW w:w="1347" w:type="dxa"/></w:tcPr><w:p w:rsidR="0018722C"><w:pPr><w:pStyle w:val="TableParagraph"/><w:spacing w:before="48"/><w:ind w:leftChars="0" w:left="53" w:rightChars="0" w:right="54"/><w:rPr><w:sz w:val="21"/></w:rPr></w:pPr><w:r><w:rPr><w:sz w:val="21"/></w:rPr><w:t>QS</w:t></w:r></w:p></w:tc><w:tc><w:tcPr><w:tcW w:w="1037" w:type="dxa"/></w:tcPr><w:p w:rsidR="0018722C"><w:pPr><w:pStyle w:val="TableParagraph"/><w:spacing w:before="48"/><w:ind w:leftChars="0" w:left="117" w:rightChars="0" w:right="74"/><w:rPr><w:sz w:val="21"/></w:rPr></w:pPr><w:r><w:rPr><w:sz w:val="21"/></w:rPr><w:t>1.43</w:t></w:r></w:p></w:tc><w:tc><w:tcPr><w:tcW w:w="1262" w:type="dxa"/></w:tcPr><w:p w:rsidR="0018722C"><w:pPr><w:pStyle w:val="TableParagraph"/><w:spacing w:before="48"/><w:ind w:leftChars="0" w:left="79" w:rightChars="0" w:right="139"/><w:rPr><w:sz w:val="21"/></w:rPr></w:pPr><w:r><w:rPr><w:sz w:val="21"/></w:rPr><w:t>1.58</w:t></w:r></w:p></w:tc><w:tc><w:tcPr><w:tcW w:w="738" w:type="dxa"/></w:tcPr><w:p w:rsidR="0018722C"><w:pPr><w:pStyle w:val="TableParagraph"/><w:spacing w:before="48"/><w:ind w:leftChars="0" w:left="164"/><w:jc w:val="left"/><w:rPr><w:sz w:val="21"/></w:rPr></w:pPr><w:r><w:rPr><w:sz w:val="21"/></w:rPr><w:t>1.62</w:t></w:r></w:p></w:tc><w:tc><w:tcPr><w:tcW w:w="1142" w:type="dxa"/></w:tcPr><w:p w:rsidR="0018722C"><w:pPr><w:pStyle w:val="TableParagraph"/><w:spacing w:before="48"/><w:ind w:leftChars="0" w:left="182" w:rightChars="0" w:right="117"/><w:rPr><w:sz w:val="21"/></w:rPr></w:pPr><w:r><w:rPr><w:sz w:val="21"/></w:rPr><w:t>1.66</w:t></w:r></w:p></w:tc><w:tc><w:tcPr><w:tcW w:w="1068" w:type="dxa"/></w:tcPr><w:p w:rsidR="0018722C"><w:pPr><w:pStyle w:val="TableParagraph"/><w:spacing w:before="48"/><w:ind w:leftChars="0" w:left="120" w:rightChars="0" w:right="105"/><w:rPr><w:sz w:val="21"/></w:rPr></w:pPr><w:r><w:rPr><w:sz w:val="21"/></w:rPr><w:t>1.72</w:t></w:r></w:p></w:tc><w:tc><w:tcPr><w:tcW w:w="938" w:type="dxa"/></w:tcPr><w:p w:rsidR="0018722C"><w:pPr><w:pStyle w:val="TableParagraph"/><w:spacing w:before="48"/><w:ind w:leftChars="0" w:left="89" w:rightChars="0" w:right="124"/><w:rPr><w:sz w:val="13"/></w:rPr></w:pPr><w:r><w:rPr><w:sz w:val="21"/></w:rPr><w:t>2.148</w:t></w:r><w:r><w:rPr><w:position w:val="7"/><w:sz w:val="13"/></w:rPr><w:t>+</w:t></w:r></w:p></w:tc><w:tc><w:tcPr><w:tcW w:w="819" w:type="dxa"/></w:tcPr><w:p w:rsidR="0018722C"><w:pPr><w:pStyle w:val="TableParagraph"/><w:spacing w:before="48"/><w:ind w:leftChars="0" w:left="51" w:rightChars="0" w:right="95"/><w:rPr><w:sz w:val="21"/></w:rPr></w:pPr><w:r><w:rPr><w:sz w:val="21"/></w:rPr><w:t>0.073</w:t></w:r></w:p></w:tc></w:tr><w:tr><w:trPr><w:trHeight w:val="340" w:hRule="atLeast"/></w:trPr><w:tc><w:tcPr><w:tcW w:w="1347" w:type="dxa"/></w:tcPr><w:p w:rsidR="0018722C"><w:pPr><w:pStyle w:val="TableParagraph"/><w:spacing w:before="45"/><w:ind w:leftChars="0" w:left="53" w:rightChars="0" w:right="54"/><w:rPr><w:sz w:val="21"/></w:rPr></w:pPr><w:r><w:rPr><w:sz w:val="21"/></w:rPr><w:t>ISO9001</w:t></w:r></w:p></w:tc><w:tc><w:tcPr><w:tcW w:w="1037" w:type="dxa"/></w:tcPr><w:p w:rsidR="0018722C"><w:pPr><w:pStyle w:val="TableParagraph"/><w:spacing w:before="45"/><w:ind w:leftChars="0" w:left="117" w:rightChars="0" w:right="74"/><w:rPr><w:sz w:val="21"/></w:rPr></w:pPr><w:r><w:rPr><w:sz w:val="21"/></w:rPr><w:t>0.78</w:t></w:r></w:p></w:tc><w:tc><w:tcPr><w:tcW w:w="1262" w:type="dxa"/></w:tcPr><w:p w:rsidR="0018722C"><w:pPr><w:pStyle w:val="TableParagraph"/><w:spacing w:before="45"/><w:ind w:leftChars="0" w:left="79" w:rightChars="0" w:right="139"/><w:rPr><w:sz w:val="21"/></w:rPr></w:pPr><w:r><w:rPr><w:sz w:val="21"/></w:rPr><w:t>1.00</w:t></w:r></w:p></w:tc><w:tc><w:tcPr><w:tcW w:w="738" w:type="dxa"/></w:tcPr><w:p w:rsidR="0018722C"><w:pPr><w:pStyle w:val="TableParagraph"/><w:spacing w:before="45"/><w:ind w:leftChars="0" w:left="164"/><w:jc w:val="left"/><w:rPr><w:sz w:val="21"/></w:rPr></w:pPr><w:r><w:rPr><w:sz w:val="21"/></w:rPr><w:t>0.77</w:t></w:r></w:p></w:tc><w:tc><w:tcPr><w:tcW w:w="1142" w:type="dxa"/></w:tcPr><w:p w:rsidR="0018722C"><w:pPr><w:pStyle w:val="TableParagraph"/><w:spacing w:before="45"/><w:ind w:leftChars="0" w:left="182" w:rightChars="0" w:right="117"/><w:rPr><w:sz w:val="21"/></w:rPr></w:pPr><w:r><w:rPr><w:sz w:val="21"/></w:rPr><w:t>1.10</w:t></w:r></w:p></w:tc><w:tc><w:tcPr><w:tcW w:w="1068" w:type="dxa"/></w:tcPr><w:p w:rsidR="0018722C"><w:pPr><w:pStyle w:val="TableParagraph"/><w:spacing w:before="45"/><w:ind w:leftChars="0" w:left="120" w:rightChars="0" w:right="105"/><w:rPr><w:sz w:val="21"/></w:rPr></w:pPr><w:r><w:rPr><w:sz w:val="21"/></w:rPr><w:t>1.46</w:t></w:r></w:p></w:tc><w:tc><w:tcPr><w:tcW w:w="938" w:type="dxa"/></w:tcPr><w:p w:rsidR="0018722C"><w:pPr><w:pStyle w:val="TableParagraph"/><w:spacing w:before="45"/><w:ind w:leftChars="0" w:left="89" w:rightChars="0" w:right="126"/><w:rPr><w:sz w:val="21"/></w:rPr></w:pPr><w:r><w:rPr><w:sz w:val="21"/></w:rPr><w:t>19.462*</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HACCP</w:t></w:r></w:p></w:tc><w:tc><w:tcPr><w:tcW w:w="1037" w:type="dxa"/></w:tcPr><w:p w:rsidR="0018722C"><w:pPr><w:pStyle w:val="TableParagraph"/><w:spacing w:before="46"/><w:ind w:leftChars="0" w:left="117" w:rightChars="0" w:right="74"/><w:rPr><w:sz w:val="21"/></w:rPr></w:pPr><w:r><w:rPr><w:sz w:val="21"/></w:rPr><w:t>0.21</w:t></w:r></w:p></w:tc><w:tc><w:tcPr><w:tcW w:w="1262" w:type="dxa"/></w:tcPr><w:p w:rsidR="0018722C"><w:pPr><w:pStyle w:val="TableParagraph"/><w:spacing w:before="46"/><w:ind w:leftChars="0" w:left="79" w:rightChars="0" w:right="139"/><w:rPr><w:sz w:val="21"/></w:rPr></w:pPr><w:r><w:rPr><w:sz w:val="21"/></w:rPr><w:t>0.12</w:t></w:r></w:p></w:tc><w:tc><w:tcPr><w:tcW w:w="738" w:type="dxa"/></w:tcPr><w:p w:rsidR="0018722C"><w:pPr><w:pStyle w:val="TableParagraph"/><w:spacing w:before="46"/><w:ind w:leftChars="0" w:left="164"/><w:jc w:val="left"/><w:rPr><w:sz w:val="21"/></w:rPr></w:pPr><w:r><w:rPr><w:sz w:val="21"/></w:rPr><w:t>0.19</w:t></w:r></w:p></w:tc><w:tc><w:tcPr><w:tcW w:w="1142" w:type="dxa"/></w:tcPr><w:p w:rsidR="0018722C"><w:pPr><w:pStyle w:val="TableParagraph"/><w:spacing w:before="46"/><w:ind w:leftChars="0" w:left="182" w:rightChars="0" w:right="117"/><w:rPr><w:sz w:val="21"/></w:rPr></w:pPr><w:r><w:rPr><w:sz w:val="21"/></w:rPr><w:t>0.22</w:t></w:r></w:p></w:tc><w:tc><w:tcPr><w:tcW w:w="1068" w:type="dxa"/></w:tcPr><w:p w:rsidR="0018722C"><w:pPr><w:pStyle w:val="TableParagraph"/><w:spacing w:before="46"/><w:ind w:leftChars="0" w:left="120" w:rightChars="0" w:right="105"/><w:rPr><w:sz w:val="21"/></w:rPr></w:pPr><w:r><w:rPr><w:sz w:val="21"/></w:rPr><w:t>0.20</w:t></w:r></w:p></w:tc><w:tc><w:tcPr><w:tcW w:w="938" w:type="dxa"/></w:tcPr><w:p w:rsidR="0018722C"><w:pPr><w:pStyle w:val="TableParagraph"/><w:spacing w:before="46"/><w:ind w:leftChars="0" w:left="89" w:rightChars="0" w:right="123"/><w:rPr><w:sz w:val="21"/></w:rPr></w:pPr><w:r><w:rPr><w:sz w:val="21"/></w:rPr><w:t>1.687</w:t></w:r></w:p></w:tc><w:tc><w:tcPr><w:tcW w:w="819" w:type="dxa"/></w:tcPr><w:p w:rsidR="0018722C"><w:pPr><w:pStyle w:val="TableParagraph"/><w:spacing w:before="46"/><w:ind w:leftChars="0" w:left="51" w:rightChars="0" w:right="95"/><w:rPr><w:sz w:val="21"/></w:rPr></w:pPr><w:r><w:rPr><w:sz w:val="21"/></w:rPr><w:t>0.151</w:t></w:r></w:p></w:tc></w:tr><w:tr><w:trPr><w:trHeight w:val="340" w:hRule="atLeast"/></w:trPr><w:tc><w:tcPr><w:tcW w:w="1347" w:type="dxa"/></w:tcPr><w:p w:rsidR="0018722C"><w:pPr><w:pStyle w:val="TableParagraph"/><w:spacing w:before="45"/><w:ind w:leftChars="0" w:left="53" w:rightChars="0" w:right="53"/><w:rPr><w:sz w:val="21"/></w:rPr></w:pPr><w:r><w:rPr><w:sz w:val="21"/></w:rPr><w:t>CE</w:t></w:r></w:p></w:tc><w:tc><w:tcPr><w:tcW w:w="1037" w:type="dxa"/></w:tcPr><w:p w:rsidR="0018722C"><w:pPr><w:pStyle w:val="TableParagraph"/><w:spacing w:before="45"/><w:ind w:leftChars="0" w:left="117" w:rightChars="0" w:right="74"/><w:rPr><w:sz w:val="21"/></w:rPr></w:pPr><w:r><w:rPr><w:sz w:val="21"/></w:rPr><w:t>0.15</w:t></w:r></w:p></w:tc><w:tc><w:tcPr><w:tcW w:w="1262" w:type="dxa"/></w:tcPr><w:p w:rsidR="0018722C"><w:pPr><w:pStyle w:val="TableParagraph"/><w:spacing w:before="45"/><w:ind w:leftChars="0" w:left="79" w:rightChars="0" w:right="139"/><w:rPr><w:sz w:val="21"/></w:rPr></w:pPr><w:r><w:rPr><w:sz w:val="21"/></w:rPr><w:t>0.22</w:t></w:r></w:p></w:tc><w:tc><w:tcPr><w:tcW w:w="738" w:type="dxa"/></w:tcPr><w:p w:rsidR="0018722C"><w:pPr><w:pStyle w:val="TableParagraph"/><w:spacing w:before="45"/><w:ind w:leftChars="0" w:left="164"/><w:jc w:val="left"/><w:rPr><w:sz w:val="21"/></w:rPr></w:pPr><w:r><w:rPr><w:sz w:val="21"/></w:rPr><w:t>0.17</w:t></w:r></w:p></w:tc><w:tc><w:tcPr><w:tcW w:w="1142" w:type="dxa"/></w:tcPr><w:p w:rsidR="0018722C"><w:pPr><w:pStyle w:val="TableParagraph"/><w:spacing w:before="45"/><w:ind w:leftChars="0" w:left="182" w:rightChars="0" w:right="117"/><w:rPr><w:sz w:val="21"/></w:rPr></w:pPr><w:r><w:rPr><w:sz w:val="21"/></w:rPr><w:t>0.25</w:t></w:r></w:p></w:tc><w:tc><w:tcPr><w:tcW w:w="1068" w:type="dxa"/></w:tcPr><w:p w:rsidR="0018722C"><w:pPr><w:pStyle w:val="TableParagraph"/><w:spacing w:before="45"/><w:ind w:leftChars="0" w:left="120" w:rightChars="0" w:right="105"/><w:rPr><w:sz w:val="21"/></w:rPr></w:pPr><w:r><w:rPr><w:sz w:val="21"/></w:rPr><w:t>0.46</w:t></w:r></w:p></w:tc><w:tc><w:tcPr><w:tcW w:w="938" w:type="dxa"/></w:tcPr><w:p w:rsidR="0018722C"><w:pPr><w:pStyle w:val="TableParagraph"/><w:spacing w:before="45"/><w:ind w:leftChars="0" w:left="89" w:rightChars="0" w:right="126"/><w:rPr><w:sz w:val="21"/></w:rPr></w:pPr><w:r><w:rPr><w:sz w:val="21"/></w:rPr><w:t>11.078*</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UL</w:t></w:r></w:p></w:tc><w:tc><w:tcPr><w:tcW w:w="1037" w:type="dxa"/></w:tcPr><w:p w:rsidR="0018722C"><w:pPr><w:pStyle w:val="TableParagraph"/><w:spacing w:before="46"/><w:ind w:leftChars="0" w:left="117" w:rightChars="0" w:right="74"/><w:rPr><w:sz w:val="21"/></w:rPr></w:pPr><w:r><w:rPr><w:sz w:val="21"/></w:rPr><w:t>0.09</w:t></w:r></w:p></w:tc><w:tc><w:tcPr><w:tcW w:w="1262" w:type="dxa"/></w:tcPr><w:p w:rsidR="0018722C"><w:pPr><w:pStyle w:val="TableParagraph"/><w:spacing w:before="46"/><w:ind w:leftChars="0" w:left="79" w:rightChars="0" w:right="139"/><w:rPr><w:sz w:val="21"/></w:rPr></w:pPr><w:r><w:rPr><w:sz w:val="21"/></w:rPr><w:t>0.06</w:t></w:r></w:p></w:tc><w:tc><w:tcPr><w:tcW w:w="738" w:type="dxa"/></w:tcPr><w:p w:rsidR="0018722C"><w:pPr><w:pStyle w:val="TableParagraph"/><w:spacing w:before="46"/><w:ind w:leftChars="0" w:left="164"/><w:jc w:val="left"/><w:rPr><w:sz w:val="21"/></w:rPr></w:pPr><w:r><w:rPr><w:sz w:val="21"/></w:rPr><w:t>0.06</w:t></w:r></w:p></w:tc><w:tc><w:tcPr><w:tcW w:w="1142" w:type="dxa"/></w:tcPr><w:p w:rsidR="0018722C"><w:pPr><w:pStyle w:val="TableParagraph"/><w:spacing w:before="46"/><w:ind w:leftChars="0" w:left="182" w:rightChars="0" w:right="117"/><w:rPr><w:sz w:val="21"/></w:rPr></w:pPr><w:r><w:rPr><w:sz w:val="21"/></w:rPr><w:t>0.05</w:t></w:r></w:p></w:tc><w:tc><w:tcPr><w:tcW w:w="1068" w:type="dxa"/></w:tcPr><w:p w:rsidR="0018722C"><w:pPr><w:pStyle w:val="TableParagraph"/><w:spacing w:before="46"/><w:ind w:leftChars="0" w:left="120" w:rightChars="0" w:right="105"/><w:rPr><w:sz w:val="21"/></w:rPr></w:pPr><w:r><w:rPr><w:sz w:val="21"/></w:rPr><w:t>0.16</w:t></w:r></w:p></w:tc><w:tc><w:tcPr><w:tcW w:w="938" w:type="dxa"/></w:tcPr><w:p w:rsidR="0018722C"><w:pPr><w:pStyle w:val="TableParagraph"/><w:spacing w:before="46"/><w:ind w:leftChars="0" w:left="89" w:rightChars="0" w:right="126"/><w:rPr><w:sz w:val="21"/></w:rPr></w:pPr><w:r><w:rPr><w:sz w:val="21"/></w:rPr><w:t>3.808*</w:t></w:r></w:p></w:tc><w:tc><w:tcPr><w:tcW w:w="819" w:type="dxa"/></w:tcPr><w:p w:rsidR="0018722C"><w:pPr><w:pStyle w:val="TableParagraph"/><w:spacing w:before="46"/><w:ind w:leftChars="0" w:left="51" w:rightChars="0" w:right="95"/><w:rPr><w:sz w:val="21"/></w:rPr></w:pPr><w:r><w:rPr><w:sz w:val="21"/></w:rPr><w:t>0.004</w:t></w:r></w:p></w:tc></w:tr><w:tr><w:trPr><w:trHeight w:val="340" w:hRule="atLeast"/></w:trPr><w:tc><w:tcPr><w:tcW w:w="1347" w:type="dxa"/></w:tcPr><w:p w:rsidR="0018722C"><w:pPr><w:pStyle w:val="TableParagraph"/><w:spacing w:line="270" w:lineRule="exact"/><w:ind w:leftChars="0" w:left="53" w:rightChars="0" w:right="53"/><w:rPr><w:rFonts w:ascii="宋体" w:eastAsia="宋体" w:hint="eastAsia"/><w:sz w:val="21"/></w:rPr></w:pPr><w:r><w:rPr><w:rFonts w:ascii="宋体" w:eastAsia="宋体" w:hint="eastAsia"/><w:w w:val="95"/><w:sz w:val="21"/></w:rPr><w:t>绿色食品</w:t></w:r></w:p></w:tc><w:tc><w:tcPr><w:tcW w:w="1037" w:type="dxa"/></w:tcPr><w:p w:rsidR="0018722C"><w:pPr><w:pStyle w:val="TableParagraph"/><w:spacing w:before="45"/><w:ind w:leftChars="0" w:left="117" w:rightChars="0" w:right="74"/><w:rPr><w:sz w:val="21"/></w:rPr></w:pPr><w:r><w:rPr><w:sz w:val="21"/></w:rPr><w:t>2.27</w:t></w:r></w:p></w:tc><w:tc><w:tcPr><w:tcW w:w="1262" w:type="dxa"/></w:tcPr><w:p w:rsidR="0018722C"><w:pPr><w:pStyle w:val="TableParagraph"/><w:spacing w:before="45"/><w:ind w:leftChars="0" w:left="79" w:rightChars="0" w:right="139"/><w:rPr><w:sz w:val="21"/></w:rPr></w:pPr><w:r><w:rPr><w:sz w:val="21"/></w:rPr><w:t>2.20</w:t></w:r></w:p></w:tc><w:tc><w:tcPr><w:tcW w:w="738" w:type="dxa"/></w:tcPr><w:p w:rsidR="0018722C"><w:pPr><w:pStyle w:val="TableParagraph"/><w:spacing w:before="45"/><w:ind w:leftChars="0" w:left="164"/><w:jc w:val="left"/><w:rPr><w:sz w:val="21"/></w:rPr></w:pPr><w:r><w:rPr><w:sz w:val="21"/></w:rPr><w:t>2.08</w:t></w:r></w:p></w:tc><w:tc><w:tcPr><w:tcW w:w="1142" w:type="dxa"/></w:tcPr><w:p w:rsidR="0018722C"><w:pPr><w:pStyle w:val="TableParagraph"/><w:spacing w:before="45"/><w:ind w:leftChars="0" w:left="182" w:rightChars="0" w:right="117"/><w:rPr><w:sz w:val="21"/></w:rPr></w:pPr><w:r><w:rPr><w:sz w:val="21"/></w:rPr><w:t>2.13</w:t></w:r></w:p></w:tc><w:tc><w:tcPr><w:tcW w:w="1068" w:type="dxa"/></w:tcPr><w:p w:rsidR="0018722C"><w:pPr><w:pStyle w:val="TableParagraph"/><w:spacing w:before="45"/><w:ind w:leftChars="0" w:left="120" w:rightChars="0" w:right="105"/><w:rPr><w:sz w:val="21"/></w:rPr></w:pPr><w:r><w:rPr><w:sz w:val="21"/></w:rPr><w:t>2.00</w:t></w:r></w:p></w:tc><w:tc><w:tcPr><w:tcW w:w="938" w:type="dxa"/></w:tcPr><w:p w:rsidR="0018722C"><w:pPr><w:pStyle w:val="TableParagraph"/><w:spacing w:before="45"/><w:ind w:leftChars="0" w:left="89" w:rightChars="0" w:right="126"/><w:rPr><w:sz w:val="21"/></w:rPr></w:pPr><w:r><w:rPr><w:sz w:val="21"/></w:rPr><w:t>2.382*</w:t></w:r></w:p></w:tc><w:tc><w:tcPr><w:tcW w:w="819" w:type="dxa"/></w:tcPr><w:p w:rsidR="0018722C"><w:pPr><w:pStyle w:val="TableParagraph"/><w:spacing w:before="45"/><w:ind w:leftChars="0" w:left="51" w:rightChars="0" w:right="95"/><w:rPr><w:sz w:val="21"/></w:rPr></w:pPr><w:r><w:rPr><w:sz w:val="21"/></w:rPr><w:t>0.050</w:t></w:r></w:p></w:tc></w:tr><w:tr><w:trPr><w:trHeight w:val="340" w:hRule="atLeast"/></w:trPr><w:tc><w:tcPr><w:tcW w:w="1347" w:type="dxa"/></w:tcPr><w:p w:rsidR="0018722C"><w:pPr><w:pStyle w:val="TableParagraph"/><w:spacing w:line="269" w:lineRule="exact"/><w:ind w:leftChars="0" w:left="53" w:rightChars="0" w:right="53"/><w:rPr><w:rFonts w:ascii="宋体" w:eastAsia="宋体" w:hint="eastAsia"/><w:sz w:val="21"/></w:rPr></w:pPr><w:r><w:rPr><w:rFonts w:ascii="宋体" w:eastAsia="宋体" w:hint="eastAsia"/><w:w w:val="95"/><w:sz w:val="21"/></w:rPr><w:t>有机食品</w:t></w:r></w:p></w:tc><w:tc><w:tcPr><w:tcW w:w="1037" w:type="dxa"/></w:tcPr><w:p w:rsidR="0018722C"><w:pPr><w:pStyle w:val="TableParagraph"/><w:spacing w:before="46"/><w:ind w:leftChars="0" w:left="117" w:rightChars="0" w:right="74"/><w:rPr><w:sz w:val="21"/></w:rPr></w:pPr><w:r><w:rPr><w:sz w:val="21"/></w:rPr><w:t>1.85</w:t></w:r></w:p></w:tc><w:tc><w:tcPr><w:tcW w:w="1262" w:type="dxa"/></w:tcPr><w:p w:rsidR="0018722C"><w:pPr><w:pStyle w:val="TableParagraph"/><w:spacing w:before="46"/><w:ind w:leftChars="0" w:left="79" w:rightChars="0" w:right="139"/><w:rPr><w:sz w:val="21"/></w:rPr></w:pPr><w:r><w:rPr><w:sz w:val="21"/></w:rPr><w:t>1.87</w:t></w:r></w:p></w:tc><w:tc><w:tcPr><w:tcW w:w="738" w:type="dxa"/></w:tcPr><w:p w:rsidR="0018722C"><w:pPr><w:pStyle w:val="TableParagraph"/><w:spacing w:before="46"/><w:ind w:leftChars="0" w:left="164"/><w:jc w:val="left"/><w:rPr><w:sz w:val="21"/></w:rPr></w:pPr><w:r><w:rPr><w:sz w:val="21"/></w:rPr><w:t>1.59</w:t></w:r></w:p></w:tc><w:tc><w:tcPr><w:tcW w:w="1142" w:type="dxa"/></w:tcPr><w:p w:rsidR="0018722C"><w:pPr><w:pStyle w:val="TableParagraph"/><w:spacing w:before="46"/><w:ind w:leftChars="0" w:left="182" w:rightChars="0" w:right="117"/><w:rPr><w:sz w:val="21"/></w:rPr></w:pPr><w:r><w:rPr><w:sz w:val="21"/></w:rPr><w:t>1.85</w:t></w:r></w:p></w:tc><w:tc><w:tcPr><w:tcW w:w="1068" w:type="dxa"/></w:tcPr><w:p w:rsidR="0018722C"><w:pPr><w:pStyle w:val="TableParagraph"/><w:spacing w:before="46"/><w:ind w:leftChars="0" w:left="120" w:rightChars="0" w:right="105"/><w:rPr><w:sz w:val="21"/></w:rPr></w:pPr><w:r><w:rPr><w:sz w:val="21"/></w:rPr><w:t>1.86</w:t></w:r></w:p></w:tc><w:tc><w:tcPr><w:tcW w:w="938" w:type="dxa"/></w:tcPr><w:p w:rsidR="0018722C"><w:pPr><w:pStyle w:val="TableParagraph"/><w:spacing w:before="46"/><w:ind w:leftChars="0" w:left="89" w:rightChars="0" w:right="126"/><w:rPr><w:sz w:val="21"/></w:rPr></w:pPr><w:r><w:rPr><w:sz w:val="21"/></w:rPr><w:t>2.472*</w:t></w:r></w:p></w:tc><w:tc><w:tcPr><w:tcW w:w="819" w:type="dxa"/></w:tcPr><w:p w:rsidR="0018722C"><w:pPr><w:pStyle w:val="TableParagraph"/><w:spacing w:before="46"/><w:ind w:leftChars="0" w:left="51" w:rightChars="0" w:right="95"/><w:rPr><w:sz w:val="21"/></w:rPr></w:pPr><w:r><w:rPr><w:sz w:val="21"/></w:rPr><w:t>0.043</w:t></w:r></w:p></w:tc></w:tr><w:tr><w:trPr><w:trHeight w:val="320" w:hRule="atLeast"/></w:trPr><w:tc><w:tcPr><w:tcW w:w="1347" w:type="dxa"/><w:tcBorders><w:bottom w:val="single" w:sz="12" w:space="0" w:color="000000"/></w:tcBorders></w:tcPr><w:p w:rsidR="0018722C"><w:pPr><w:pStyle w:val="TableParagraph"/><w:spacing w:line="272" w:lineRule="exact"/><w:ind w:leftChars="0" w:left="53" w:rightChars="0" w:right="56"/><w:rPr><w:rFonts w:ascii="宋体" w:eastAsia="宋体" w:hint="eastAsia"/><w:sz w:val="21"/></w:rPr></w:pPr><w:r><w:rPr><w:rFonts w:ascii="宋体" w:eastAsia="宋体" w:hint="eastAsia"/><w:w w:val="95"/><w:sz w:val="21"/></w:rPr><w:t>无公害农产品</w:t></w:r></w:p></w:tc><w:tc><w:tcPr><w:tcW w:w="1037" w:type="dxa"/><w:tcBorders><w:bottom w:val="single" w:sz="12" w:space="0" w:color="000000"/></w:tcBorders></w:tcPr><w:p w:rsidR="0018722C"><w:pPr><w:pStyle w:val="TableParagraph"/><w:spacing w:before="46"/><w:ind w:leftChars="0" w:left="117" w:rightChars="0" w:right="74"/><w:rPr><w:sz w:val="21"/></w:rPr></w:pPr><w:r><w:rPr><w:sz w:val="21"/></w:rPr><w:t>2.02</w:t></w:r></w:p></w:tc><w:tc><w:tcPr><w:tcW w:w="1262" w:type="dxa"/><w:tcBorders><w:bottom w:val="single" w:sz="12" w:space="0" w:color="000000"/></w:tcBorders></w:tcPr><w:p w:rsidR="0018722C"><w:pPr><w:pStyle w:val="TableParagraph"/><w:spacing w:before="46"/><w:ind w:leftChars="0" w:left="79" w:rightChars="0" w:right="139"/><w:rPr><w:sz w:val="21"/></w:rPr></w:pPr><w:r><w:rPr><w:sz w:val="21"/></w:rPr><w:t>2.01</w:t></w:r></w:p></w:tc><w:tc><w:tcPr><w:tcW w:w="738" w:type="dxa"/><w:tcBorders><w:bottom w:val="single" w:sz="12" w:space="0" w:color="000000"/></w:tcBorders></w:tcPr><w:p w:rsidR="0018722C"><w:pPr><w:pStyle w:val="TableParagraph"/><w:spacing w:before="46"/><w:ind w:leftChars="0" w:left="164"/><w:jc w:val="left"/><w:rPr><w:sz w:val="21"/></w:rPr></w:pPr><w:r><w:rPr><w:sz w:val="21"/></w:rPr><w:t>1.77</w:t></w:r></w:p></w:tc><w:tc><w:tcPr><w:tcW w:w="1142" w:type="dxa"/><w:tcBorders><w:bottom w:val="single" w:sz="12" w:space="0" w:color="000000"/></w:tcBorders></w:tcPr><w:p w:rsidR="0018722C"><w:pPr><w:pStyle w:val="TableParagraph"/><w:spacing w:before="46"/><w:ind w:leftChars="0" w:left="182" w:rightChars="0" w:right="117"/><w:rPr><w:sz w:val="21"/></w:rPr></w:pPr><w:r><w:rPr><w:sz w:val="21"/></w:rPr><w:t>1.99</w:t></w:r></w:p></w:tc><w:tc><w:tcPr><w:tcW w:w="1068" w:type="dxa"/><w:tcBorders><w:bottom w:val="single" w:sz="12" w:space="0" w:color="000000"/></w:tcBorders></w:tcPr><w:p w:rsidR="0018722C"><w:pPr><w:pStyle w:val="TableParagraph"/><w:spacing w:before="46"/><w:ind w:leftChars="0" w:left="120" w:rightChars="0" w:right="105"/><w:rPr><w:sz w:val="21"/></w:rPr></w:pPr><w:r><w:rPr><w:sz w:val="21"/></w:rPr><w:t>2.02</w:t></w:r></w:p></w:tc><w:tc><w:tcPr><w:tcW w:w="938" w:type="dxa"/><w:tcBorders><w:bottom w:val="single" w:sz="12" w:space="0" w:color="000000"/></w:tcBorders></w:tcPr><w:p w:rsidR="0018722C"><w:pPr><w:pStyle w:val="TableParagraph"/><w:spacing w:before="46"/><w:ind w:leftChars="0" w:left="89" w:rightChars="0" w:right="124"/><w:rPr><w:sz w:val="13"/></w:rPr></w:pPr><w:r><w:rPr><w:sz w:val="21"/></w:rPr><w:t>2.232</w:t></w:r><w:r><w:rPr><w:position w:val="7"/><w:sz w:val="13"/></w:rPr><w:t>+</w:t></w:r></w:p></w:tc><w:tc><w:tcPr><w:tcW w:w="819" w:type="dxa"/><w:tcBorders><w:bottom w:val="single" w:sz="12" w:space="0" w:color="000000"/></w:tcBorders></w:tcPr><w:p w:rsidR="0018722C"><w:pPr><w:pStyle w:val="TableParagraph"/><w:spacing w:before="46"/><w:ind w:leftChars="0" w:left="51" w:rightChars="0" w:right="95"/><w:rPr><w:sz w:val="21"/></w:rPr></w:pPr><w:r><w:rPr><w:sz w:val="21"/></w:rPr><w:t>0.064</w:t></w:r></w:p></w:tc></w:tr></w:tbl><w:p </w:txbxContent></v:textbox><w10:wrap type="none"/></v:shape></w:pict></w:r><w:r><w:rPr><w:rFonts w:ascii="宋体" w:eastAsia="宋体" w:hint="eastAsia"/><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通过对各职业消费者对各个质量认证的认知度分析发现，消费者对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、绿色食品和有机食品认证的认知度的</w:t></w:r><w:r><w:rPr><w:rFonts w:ascii="Times New Roman" w:eastAsia="Times New Roman"/></w:rPr><w:t>P</w:t></w:r><w:r><w:t>值均小于</w:t></w:r><w:r><w:rPr><w:rFonts w:ascii="Times New Roman" w:eastAsia="Times New Roman"/></w:rPr><w:t>0</w:t></w:r><w:r><w:rPr><w:rFonts w:ascii="Times New Roman" w:eastAsia="Times New Roman"/></w:rPr><w:t>.</w:t></w:r><w:r><w:rPr><w:rFonts w:ascii="Times New Roman" w:eastAsia="Times New Roman"/></w:rPr><w:t>05</w:t></w:r><w:r><w:t>，因</w:t></w:r><w:r><w:t>此不同职业的消费者对这几个质量认证的认知度存在差异。而</w:t></w:r><w:r><w:rPr><w:rFonts w:ascii="Times New Roman" w:eastAsia="Times New Roman"/></w:rPr><w:t>QS</w:t></w:r><w:r><w:t>、</w:t></w:r><w:r><w:rPr><w:rFonts w:ascii="Times New Roman" w:eastAsia="Times New Roman"/></w:rPr><w:t>HACCP</w:t></w:r><w:r><w:t>和</w:t></w:r><w:r><w:t>无公害农产品质量认证的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，因此不同职业的消费者对这三个质</w:t></w:r><w:r><w:t>量认证的认知度几乎没有差异。其中</w:t></w:r><w:r><w:rPr><w:rFonts w:ascii="Times New Roman" w:eastAsia="Times New Roman"/></w:rPr><w:t>QS</w:t></w:r><w:r><w:t>和无公害农产品质量认证的</w:t></w:r><w:r><w:rPr><w:rFonts w:ascii="Times New Roman" w:eastAsia="Times New Roman"/></w:rPr><w:t>P</w:t></w:r><w:r><w:t>值分别</w:t></w:r><w:r><w:t>为</w:t></w:r><w:r><w:rPr><w:rFonts w:ascii="Times New Roman" w:eastAsia="Times New Roman"/></w:rPr><w:t>0</w:t></w:r><w:r><w:rPr><w:rFonts w:ascii="Times New Roman" w:eastAsia="Times New Roman"/></w:rPr><w:t>.</w:t></w:r><w:r><w:rPr><w:rFonts w:ascii="Times New Roman" w:eastAsia="Times New Roman"/></w:rPr><w:t>073</w:t></w:r><w:r><w:t>和</w:t></w:r><w:r><w:rPr><w:rFonts w:ascii="Times New Roman" w:eastAsia="Times New Roman"/></w:rPr><w:t>0.064</w:t></w:r><w:r><w:t>，</w:t></w:r><w:r><w:rPr><w:rFonts w:ascii="Times New Roman" w:eastAsia="Times New Roman"/></w:rPr><w:t>P&lt;0.1</w:t></w:r><w:r><w:t>，因此不同职业的消费者对</w:t></w:r><w:r><w:rPr><w:rFonts w:ascii="Times New Roman" w:eastAsia="Times New Roman"/></w:rPr><w:t>QS</w:t></w:r><w:r><w:t>和无公害农产品质量认证的认知度差异的显著性较弱。</w:t></w:r></w:p><w:p w:rsidR="0018722C"><w:pPr><w:topLinePunct/></w:pPr><w:r><w:t>另外比较各组间的差异发现，职业技术含量较高的高层职员对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CE</w:t></w:r><w:r><w:t>和</w:t></w:r><w:r><w:rPr><w:rFonts w:ascii="Times New Roman" w:eastAsia="Times New Roman"/></w:rPr><w:t>UL</w:t></w:r><w:r><w:t>认证的认知度均显著高于其他学历的消费者，而职业技术</w:t></w:r><w:r><w:t>含量低的无业人员和自由职业者对</w:t></w:r><w:r><w:rPr><w:rFonts w:ascii="Times New Roman" w:eastAsia="Times New Roman"/></w:rPr><w:t>HACCP</w:t></w:r><w:r><w:t>、绿色食品、有机食品和无公害农产品质量认证的认知度均显著高于其他职业的消费者。</w:t></w:r></w:p><w:p w:rsidR="0018722C"><w:pPr><w:topLinePunct/></w:pPr><w:r><w:t>这说明对于专业技术性强的质量认证，职业技术含量高的消费者比技术含量低的消费者对其认知度更高，而对于食品等产品质量认证，职业技术含量低的消费者比高技术含量的消费者对其敏感度更高。</w:t></w:r></w:p><w:p w:rsidR="0018722C"><w:pPr><w:pStyle w:val="Heading1"/><w:topLinePunct/></w:pPr><w:bookmarkStart w:id="281396" w:name="_Toc686281396"/><w:bookmarkStart w:name="_TOC_250026" w:id="6"/><w:bookmarkStart w:name="目录 " w:id="7"/><w:r></w:r><w:bookmarkEnd w:id="6"/><w:r><w:t>目</w:t></w:r><w:r w:rsidRPr="00000000"><w:tab/><w:t>次</w:t></w:r><w:bookmarkEnd w:id="281396"/></w:p><w:p w:rsidR="0018722C"><w:pPr><w:pStyle w:val="affe"/><w:topLinePunct/></w:pPr><w:r><w:t>目    录</w:t></w:r></w:p><w:p w:rsidR="0018722C"><w:pPr><w:pStyle w:val="TOC1"/><w:tabs><w:tab w:val="left" w:pos="560"/><w:tab w:val="right" w:leader="dot" w:pos="8541"/></w:tabs><w:topLinePunct/></w:pPr><w:r><w:fldChar w:fldCharType="begin"/></w:r><w:r><w:instrText> TOC \o "1-3" \h \z \u </w:instrText></w:r><w:r><w:fldChar w:fldCharType="separate"/></w:r><w:r><w:fldChar w:fldCharType="begin"/></w:r><w:r><w:instrText>HYPERLINK \l "_Toc686281396"</w:instrText></w:r><w:r><w:fldChar w:fldCharType="separate"/></w:r><w:r></w:r><w:r><w:t>目</w:t></w:r><w:r w:rsidRPr="00000000"><w:tab/><w:t>次</w:t></w:r><w:r><w:fldChar w:fldCharType="end"/></w:r><w:r><w:rPr><w:noProof/><w:webHidden/></w:rPr><w:tab/></w:r><w:r><w:rPr><w:noProof/><w:webHidden/></w:rPr><w:fldChar w:fldCharType="begin"/></w:r><w:r><w:rPr><w:noProof/><w:webHidden/></w:rPr><w:instrText> PAGEREF _Toc686281396 \h </w:instrText></w:r><w:r><w:rPr><w:noProof/><w:webHidden/></w:rPr><w:fldChar w:fldCharType="separate"/></w:r><w:r><w:rPr><w:noProof/><w:webHidden/></w:rPr><w:t>4</w:t></w:r><w:r><w:rPr><w:noProof/><w:webHidden/></w:rPr><w:fldChar w:fldCharType="end"/></w:r></w:p><w:p w:rsidR="0018722C"><w:pPr><w:pStyle w:val="TOC1"/><w:topLinePunct/></w:pPr><w:r><w:fldChar w:fldCharType="begin"/></w:r><w:r><w:instrText>HYPERLINK \l "_Toc686281397"</w:instrText></w:r><w:r><w:fldChar w:fldCharType="separate"/></w:r><w:r><w:t>1</w:t></w:r><w:r><w:t xml:space="preserve">  </w:t></w:r><w:r></w:r><w:r><w:t>绪论</w:t></w:r><w:r><w:fldChar w:fldCharType="end"/></w:r><w:r><w:rPr><w:noProof/><w:webHidden/></w:rPr><w:tab/></w:r><w:r><w:rPr><w:noProof/><w:webHidden/></w:rPr><w:fldChar w:fldCharType="begin"/></w:r><w:r><w:rPr><w:noProof/><w:webHidden/></w:rPr><w:instrText> PAGEREF _Toc686281397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"_Toc686281398"</w:instrText></w:r><w:r><w:fldChar w:fldCharType="separate"/></w:r><w:r><w:t>1.1</w:t></w:r><w:r><w:t xml:space="preserve"> </w:t></w:r><w:r></w:r><w:r><w:t>研究背景</w:t></w:r><w:r><w:fldChar w:fldCharType="end"/></w:r><w:r><w:rPr><w:noProof/><w:webHidden/></w:rPr><w:tab/></w:r><w:r><w:rPr><w:noProof/><w:webHidden/></w:rPr><w:fldChar w:fldCharType="begin"/></w:r><w:r><w:rPr><w:noProof/><w:webHidden/></w:rPr><w:instrText> PAGEREF _Toc686281398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"_Toc686281399"</w:instrText></w:r><w:r><w:fldChar w:fldCharType="separate"/></w:r><w:r><w:t>1.2</w:t></w:r><w:r><w:t xml:space="preserve"> </w:t></w:r><w:r></w:r><w:r><w:t>研究目的及意义</w:t></w:r><w:r><w:fldChar w:fldCharType="end"/></w:r><w:r><w:rPr><w:noProof/><w:webHidden/></w:rPr><w:tab/></w:r><w:r><w:rPr><w:noProof/><w:webHidden/></w:rPr><w:fldChar w:fldCharType="begin"/></w:r><w:r><w:rPr><w:noProof/><w:webHidden/></w:rPr><w:instrText> PAGEREF _Toc686281399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"_Toc686281400"</w:instrText></w:r><w:r><w:fldChar w:fldCharType="separate"/></w:r><w:r><w:t>1.2.1</w:t></w:r><w:r><w:t xml:space="preserve"> </w:t></w:r><w:r><w:t>研究目的</w:t></w:r><w:r><w:fldChar w:fldCharType="end"/></w:r><w:r><w:rPr><w:noProof/><w:webHidden/></w:rPr><w:tab/></w:r><w:r><w:rPr><w:noProof/><w:webHidden/></w:rPr><w:fldChar w:fldCharType="begin"/></w:r><w:r><w:rPr><w:noProof/><w:webHidden/></w:rPr><w:instrText> PAGEREF _Toc686281400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"_Toc686281401"</w:instrText></w:r><w:r><w:fldChar w:fldCharType="separate"/></w:r><w:r><w:t>1.2.2</w:t></w:r><w:r><w:t xml:space="preserve"> </w:t></w:r><w:r><w:t>研究意义</w:t></w:r><w:r><w:fldChar w:fldCharType="end"/></w:r><w:r><w:rPr><w:noProof/><w:webHidden/></w:rPr><w:tab/></w:r><w:r><w:rPr><w:noProof/><w:webHidden/></w:rPr><w:fldChar w:fldCharType="begin"/></w:r><w:r><w:rPr><w:noProof/><w:webHidden/></w:rPr><w:instrText> PAGEREF _Toc686281401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"_Toc686281402"</w:instrText></w:r><w:r><w:fldChar w:fldCharType="separate"/></w:r><w:r><w:t>1.3</w:t></w:r><w:r><w:t xml:space="preserve"> </w:t></w:r><w:r></w:r><w:r><w:t>研究内容</w:t></w:r><w:r><w:fldChar w:fldCharType="end"/></w:r><w:r><w:rPr><w:noProof/><w:webHidden/></w:rPr><w:tab/></w:r><w:r><w:rPr><w:noProof/><w:webHidden/></w:rPr><w:fldChar w:fldCharType="begin"/></w:r><w:r><w:rPr><w:noProof/><w:webHidden/></w:rPr><w:instrText> PAGEREF _Toc686281402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"_Toc686281403"</w:instrText></w:r><w:r><w:fldChar w:fldCharType="separate"/></w:r><w:r><w:t>1.4</w:t></w:r><w:r><w:t xml:space="preserve"> </w:t></w:r><w:r></w:r><w:r><w:t>研究方法及技术路线</w:t></w:r><w:r><w:fldChar w:fldCharType="end"/></w:r><w:r><w:rPr><w:noProof/><w:webHidden/></w:rPr><w:tab/></w:r><w:r><w:rPr><w:noProof/><w:webHidden/></w:rPr><w:fldChar w:fldCharType="begin"/></w:r><w:r><w:rPr><w:noProof/><w:webHidden/></w:rPr><w:instrText> PAGEREF _Toc686281403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"_Toc686281404"</w:instrText></w:r><w:r><w:fldChar w:fldCharType="separate"/></w:r><w:r><w:t>2</w:t></w:r><w:r><w:t xml:space="preserve">  </w:t></w:r><w:r></w:r><w:r><w:t>文献综述</w:t></w:r><w:r><w:fldChar w:fldCharType="end"/></w:r><w:r><w:rPr><w:noProof/><w:webHidden/></w:rPr><w:tab/></w:r><w:r><w:rPr><w:noProof/><w:webHidden/></w:rPr><w:fldChar w:fldCharType="begin"/></w:r><w:r><w:rPr><w:noProof/><w:webHidden/></w:rPr><w:instrText> PAGEREF _Toc686281404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"_Toc686281405"</w:instrText></w:r><w:r><w:fldChar w:fldCharType="separate"/></w:r><w:r><w:t>2.1</w:t></w:r><w:r><w:t xml:space="preserve"> </w:t></w:r><w:r></w:r><w:r><w:t>质量认证研究现状</w:t></w:r><w:r><w:fldChar w:fldCharType="end"/></w:r><w:r><w:rPr><w:noProof/><w:webHidden/></w:rPr><w:tab/></w:r><w:r><w:rPr><w:noProof/><w:webHidden/></w:rPr><w:fldChar w:fldCharType="begin"/></w:r><w:r><w:rPr><w:noProof/><w:webHidden/></w:rPr><w:instrText> PAGEREF _Toc686281405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"_Toc686281406"</w:instrText></w:r><w:r><w:fldChar w:fldCharType="separate"/></w:r><w:r><w:t>2.2</w:t></w:r><w:r><w:t xml:space="preserve"> </w:t></w:r><w:r></w:r><w:r><w:t>有效性评价相关研究</w:t></w:r><w:r><w:fldChar w:fldCharType="end"/></w:r><w:r><w:rPr><w:noProof/><w:webHidden/></w:rPr><w:tab/></w:r><w:r><w:rPr><w:noProof/><w:webHidden/></w:rPr><w:fldChar w:fldCharType="begin"/></w:r><w:r><w:rPr><w:noProof/><w:webHidden/></w:rPr><w:instrText> PAGEREF _Toc686281406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"_Toc686281407"</w:instrText></w:r><w:r><w:fldChar w:fldCharType="separate"/></w:r><w:r><w:t>2.3</w:t></w:r><w:r><w:t xml:space="preserve"> </w:t></w:r><w:r></w:r><w:r><w:t>本章小结</w:t></w:r><w:r><w:fldChar w:fldCharType="end"/></w:r><w:r><w:rPr><w:noProof/><w:webHidden/></w:rPr><w:tab/></w:r><w:r><w:rPr><w:noProof/><w:webHidden/></w:rPr><w:fldChar w:fldCharType="begin"/></w:r><w:r><w:rPr><w:noProof/><w:webHidden/></w:rPr><w:instrText> PAGEREF _Toc686281407 \h </w:instrText></w:r><w:r><w:rPr><w:noProof/><w:webHidden/></w:rPr><w:fldChar w:fldCharType="separate"/></w:r><w:r><w:rPr><w:noProof/><w:webHidden/></w:rPr><w:t>9</w:t></w:r><w:r><w:rPr><w:noProof/><w:webHidden/></w:rPr><w:fldChar w:fldCharType="end"/></w:r></w:p><w:p w:rsidR="0018722C"><w:pPr><w:pStyle w:val="TOC1"/><w:topLinePunct/></w:pPr><w:r><w:fldChar w:fldCharType="begin"/></w:r><w:r><w:instrText>HYPERLINK \l "_Toc686281408"</w:instrText></w:r><w:r><w:fldChar w:fldCharType="separate"/></w:r><w:r><w:t>3</w:t></w:r><w:r><w:t xml:space="preserve">  </w:t></w:r><w:r></w:r><w:r><w:t>消除信息不对称机理分析</w:t></w:r><w:r><w:fldChar w:fldCharType="end"/></w:r><w:r><w:rPr><w:noProof/><w:webHidden/></w:rPr><w:tab/></w:r><w:r><w:rPr><w:noProof/><w:webHidden/></w:rPr><w:fldChar w:fldCharType="begin"/></w:r><w:r><w:rPr><w:noProof/><w:webHidden/></w:rPr><w:instrText> PAGEREF _Toc686281408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"_Toc686281409"</w:instrText></w:r><w:r><w:fldChar w:fldCharType="separate"/></w:r><w:r><w:t>3.1</w:t></w:r><w:r><w:t xml:space="preserve"> </w:t></w:r><w:r></w:r><w:r><w:t>质量认证机制</w:t></w:r><w:r><w:fldChar w:fldCharType="end"/></w:r><w:r><w:rPr><w:noProof/><w:webHidden/></w:rPr><w:tab/></w:r><w:r><w:rPr><w:noProof/><w:webHidden/></w:rPr><w:fldChar w:fldCharType="begin"/></w:r><w:r><w:rPr><w:noProof/><w:webHidden/></w:rPr><w:instrText> PAGEREF _Toc686281409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"_Toc686281410"</w:instrText></w:r><w:r><w:fldChar w:fldCharType="separate"/></w:r><w:r><w:t>3.1.1</w:t></w:r><w:r><w:t xml:space="preserve"> </w:t></w:r><w:r><w:t>质量管理体系认证机制</w:t></w:r><w:r><w:fldChar w:fldCharType="end"/></w:r><w:r><w:rPr><w:noProof/><w:webHidden/></w:rPr><w:tab/></w:r><w:r><w:rPr><w:noProof/><w:webHidden/></w:rPr><w:fldChar w:fldCharType="begin"/></w:r><w:r><w:rPr><w:noProof/><w:webHidden/></w:rPr><w:instrText> PAGEREF _Toc686281410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"_Toc686281411"</w:instrText></w:r><w:r><w:fldChar w:fldCharType="separate"/></w:r><w:r><w:t>3.1.2</w:t></w:r><w:r><w:t xml:space="preserve"> </w:t></w:r><w:r><w:t>产品质量认证机制</w:t></w:r><w:r><w:fldChar w:fldCharType="end"/></w:r><w:r><w:rPr><w:noProof/><w:webHidden/></w:rPr><w:tab/></w:r><w:r><w:rPr><w:noProof/><w:webHidden/></w:rPr><w:fldChar w:fldCharType="begin"/></w:r><w:r><w:rPr><w:noProof/><w:webHidden/></w:rPr><w:instrText> PAGEREF _Toc686281411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"_Toc686281412"</w:instrText></w:r><w:r><w:fldChar w:fldCharType="separate"/></w:r><w:r></w:r><w:r><w:t>3.2</w:t></w:r><w:r><w:t xml:space="preserve"> </w:t></w:r><w:r><w:t>质量“信号”传递机制</w:t></w:r><w:r><w:fldChar w:fldCharType="end"/></w:r><w:r><w:rPr><w:noProof/><w:webHidden/></w:rPr><w:tab/></w:r><w:r><w:rPr><w:noProof/><w:webHidden/></w:rPr><w:fldChar w:fldCharType="begin"/></w:r><w:r><w:rPr><w:noProof/><w:webHidden/></w:rPr><w:instrText> PAGEREF _Toc686281412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"_Toc686281413"</w:instrText></w:r><w:r><w:fldChar w:fldCharType="separate"/></w:r><w:r><w:t>4</w:t></w:r><w:r><w:t xml:space="preserve">  </w:t></w:r><w:r></w:r><w:r><w:t>有效性评价方法研究</w:t></w:r><w:r><w:fldChar w:fldCharType="end"/></w:r><w:r><w:rPr><w:noProof/><w:webHidden/></w:rPr><w:tab/></w:r><w:r><w:rPr><w:noProof/><w:webHidden/></w:rPr><w:fldChar w:fldCharType="begin"/></w:r><w:r><w:rPr><w:noProof/><w:webHidden/></w:rPr><w:instrText> PAGEREF _Toc686281413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"_Toc686281414"</w:instrText></w:r><w:r><w:fldChar w:fldCharType="separate"/></w:r><w:r><w:t>4.1</w:t></w:r><w:r><w:t xml:space="preserve"> </w:t></w:r><w:r></w:r><w:r><w:t>评价指标体系建立</w:t></w:r><w:r><w:fldChar w:fldCharType="end"/></w:r><w:r><w:rPr><w:noProof/><w:webHidden/></w:rPr><w:tab/></w:r><w:r><w:rPr><w:noProof/><w:webHidden/></w:rPr><w:fldChar w:fldCharType="begin"/></w:r><w:r><w:rPr><w:noProof/><w:webHidden/></w:rPr><w:instrText> PAGEREF _Toc686281414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"_Toc686281415"</w:instrText></w:r><w:r><w:fldChar w:fldCharType="separate"/></w:r><w:r><w:t>4.2</w:t></w:r><w:r><w:t xml:space="preserve"> </w:t></w:r><w:r></w:r><w:r><w:t>评价公式推证</w:t></w:r><w:r><w:fldChar w:fldCharType="end"/></w:r><w:r><w:rPr><w:noProof/><w:webHidden/></w:rPr><w:tab/></w:r><w:r><w:rPr><w:noProof/><w:webHidden/></w:rPr><w:fldChar w:fldCharType="begin"/></w:r><w:r><w:rPr><w:noProof/><w:webHidden/></w:rPr><w:instrText> PAGEREF _Toc686281415 \h </w:instrText></w:r><w:r><w:rPr><w:noProof/><w:webHidden/></w:rPr><w:fldChar w:fldCharType="separate"/></w:r><w:r><w:rPr><w:noProof/><w:webHidden/></w:rPr><w:t>14</w:t></w:r><w:r><w:rPr><w:noProof/><w:webHidden/></w:rPr><w:fldChar w:fldCharType="end"/></w:r></w:p><w:p w:rsidR="0018722C"><w:pPr><w:pStyle w:val="TOC2"/><w:topLinePunct/></w:pPr><w:r><w:fldChar w:fldCharType="begin"/></w:r><w:r><w:instrText>HYPERLINK \l "_Toc686281416"</w:instrText></w:r><w:r><w:fldChar w:fldCharType="separate"/></w:r><w:r><w:t>4.3</w:t></w:r><w:r><w:t xml:space="preserve"> </w:t></w:r><w:r></w:r><w:r><w:t>质量认证选取</w:t></w:r><w:r><w:fldChar w:fldCharType="end"/></w:r><w:r><w:rPr><w:noProof/><w:webHidden/></w:rPr><w:tab/></w:r><w:r><w:rPr><w:noProof/><w:webHidden/></w:rPr><w:fldChar w:fldCharType="begin"/></w:r><w:r><w:rPr><w:noProof/><w:webHidden/></w:rPr><w:instrText> PAGEREF _Toc686281416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"_Toc686281417"</w:instrText></w:r><w:r><w:fldChar w:fldCharType="separate"/></w:r><w:r><w:t>4.3</w:t></w:r><w:r><w:t xml:space="preserve"> </w:t></w:r><w:r><w:t>所示。</w:t></w:r><w:r><w:fldChar w:fldCharType="end"/></w:r><w:r><w:rPr><w:noProof/><w:webHidden/></w:rPr><w:tab/></w:r><w:r><w:rPr><w:noProof/><w:webHidden/></w:rPr><w:fldChar w:fldCharType="begin"/></w:r><w:r><w:rPr><w:noProof/><w:webHidden/></w:rPr><w:instrText> PAGEREF _Toc686281417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"_Toc686281418"</w:instrText></w:r><w:r><w:fldChar w:fldCharType="separate"/></w:r><w:r><w:t>4.4</w:t></w:r><w:r><w:t xml:space="preserve"> </w:t></w:r><w:r></w:r><w:r><w:t>实验设计</w:t></w:r><w:r><w:fldChar w:fldCharType="end"/></w:r><w:r><w:rPr><w:noProof/><w:webHidden/></w:rPr><w:tab/></w:r><w:r><w:rPr><w:noProof/><w:webHidden/></w:rPr><w:fldChar w:fldCharType="begin"/></w:r><w:r><w:rPr><w:noProof/><w:webHidden/></w:rPr><w:instrText> PAGEREF _Toc686281418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"_Toc686281419"</w:instrText></w:r><w:r><w:fldChar w:fldCharType="separate"/></w:r><w:r><w:t>4.5</w:t></w:r><w:r><w:t xml:space="preserve"> </w:t></w:r><w:r><w:t>所示。</w:t></w:r><w:r><w:fldChar w:fldCharType="end"/></w:r><w:r><w:rPr><w:noProof/><w:webHidden/></w:rPr><w:tab/></w:r><w:r><w:rPr><w:noProof/><w:webHidden/></w:rPr><w:fldChar w:fldCharType="begin"/></w:r><w:r><w:rPr><w:noProof/><w:webHidden/></w:rPr><w:instrText> PAGEREF _Toc686281419 \h </w:instrText></w:r><w:r><w:rPr><w:noProof/><w:webHidden/></w:rPr><w:fldChar w:fldCharType="separate"/></w:r><w:r><w:rPr><w:noProof/><w:webHidden/></w:rPr><w:t>17</w:t></w:r><w:r><w:rPr><w:noProof/><w:webHidden/></w:rPr><w:fldChar w:fldCharType="end"/></w:r></w:p><w:p w:rsidR="0018722C"><w:pPr><w:pStyle w:val="TOC1"/><w:topLinePunct/></w:pPr><w:r><w:fldChar w:fldCharType="begin"/></w:r><w:r><w:instrText>HYPERLINK \l "_Toc686281420"</w:instrText></w:r><w:r><w:fldChar w:fldCharType="separate"/></w:r><w:r><w:t>5</w:t></w:r><w:r><w:t xml:space="preserve">  </w:t></w:r><w:r></w:r><w:r><w:t>实证研究</w:t></w:r><w:r><w:fldChar w:fldCharType="end"/></w:r><w:r><w:rPr><w:noProof/><w:webHidden/></w:rPr><w:tab/></w:r><w:r><w:rPr><w:noProof/><w:webHidden/></w:rPr><w:fldChar w:fldCharType="begin"/></w:r><w:r><w:rPr><w:noProof/><w:webHidden/></w:rPr><w:instrText> PAGEREF _Toc686281420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"_Toc686281421"</w:instrText></w:r><w:r><w:fldChar w:fldCharType="separate"/></w:r><w:r><w:t>5.1</w:t></w:r><w:r><w:t xml:space="preserve"> </w:t></w:r><w:r></w:r><w:r><w:t>消费行为实验</w:t></w:r><w:r><w:fldChar w:fldCharType="end"/></w:r><w:r><w:rPr><w:noProof/><w:webHidden/></w:rPr><w:tab/></w:r><w:r><w:rPr><w:noProof/><w:webHidden/></w:rPr><w:fldChar w:fldCharType="begin"/></w:r><w:r><w:rPr><w:noProof/><w:webHidden/></w:rPr><w:instrText> PAGEREF _Toc686281421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"_Toc686281422"</w:instrText></w:r><w:r><w:fldChar w:fldCharType="separate"/></w:r><w:r><w:t>5.2</w:t></w:r><w:r><w:t xml:space="preserve"> </w:t></w:r><w:r></w:r><w:r><w:t>描述性统计分析</w:t></w:r><w:r><w:fldChar w:fldCharType="end"/></w:r><w:r><w:rPr><w:noProof/><w:webHidden/></w:rPr><w:tab/></w:r><w:r><w:rPr><w:noProof/><w:webHidden/></w:rPr><w:fldChar w:fldCharType="begin"/></w:r><w:r><w:rPr><w:noProof/><w:webHidden/></w:rPr><w:instrText> PAGEREF _Toc686281422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"_Toc686281423"</w:instrText></w:r><w:r><w:fldChar w:fldCharType="separate"/></w:r><w:r><w:t>5.2.1</w:t></w:r><w:r><w:t xml:space="preserve"> </w:t></w:r><w:r><w:t>认知度分析</w:t></w:r><w:r><w:fldChar w:fldCharType="end"/></w:r><w:r><w:rPr><w:noProof/><w:webHidden/></w:rPr><w:tab/></w:r><w:r><w:rPr><w:noProof/><w:webHidden/></w:rPr><w:fldChar w:fldCharType="begin"/></w:r><w:r><w:rPr><w:noProof/><w:webHidden/></w:rPr><w:instrText> PAGEREF _Toc686281423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"_Toc686281424"</w:instrText></w:r><w:r><w:fldChar w:fldCharType="separate"/></w:r><w:r><w:t>5.2.2</w:t></w:r><w:r><w:t xml:space="preserve"> </w:t></w:r><w:r><w:t>信任度分析</w:t></w:r><w:r><w:fldChar w:fldCharType="end"/></w:r><w:r><w:rPr><w:noProof/><w:webHidden/></w:rPr><w:tab/></w:r><w:r><w:rPr><w:noProof/><w:webHidden/></w:rPr><w:fldChar w:fldCharType="begin"/></w:r><w:r><w:rPr><w:noProof/><w:webHidden/></w:rPr><w:instrText> PAGEREF _Toc686281424 \h </w:instrText></w:r><w:r><w:rPr><w:noProof/><w:webHidden/></w:rPr><w:fldChar w:fldCharType="separate"/></w:r><w:r><w:rPr><w:noProof/><w:webHidden/></w:rPr><w:t>24</w:t></w:r><w:r><w:rPr><w:noProof/><w:webHidden/></w:rPr><w:fldChar w:fldCharType="end"/></w:r></w:p><w:p w:rsidR="0018722C"><w:pPr><w:pStyle w:val="TOC3"/><w:topLinePunct/></w:pPr><w:r><w:fldChar w:fldCharType="begin"/></w:r><w:r><w:instrText>HYPERLINK \l "_Toc686281425"</w:instrText></w:r><w:r><w:fldChar w:fldCharType="separate"/></w:r><w:r><w:t>5.2.3</w:t></w:r><w:r><w:t xml:space="preserve"> </w:t></w:r><w:r><w:t>购买度分析</w:t></w:r><w:r><w:fldChar w:fldCharType="end"/></w:r><w:r><w:rPr><w:noProof/><w:webHidden/></w:rPr><w:tab/></w:r><w:r><w:rPr><w:noProof/><w:webHidden/></w:rPr><w:fldChar w:fldCharType="begin"/></w:r><w:r><w:rPr><w:noProof/><w:webHidden/></w:rPr><w:instrText> PAGEREF _Toc686281425 \h </w:instrText></w:r><w:r><w:rPr><w:noProof/><w:webHidden/></w:rPr><w:fldChar w:fldCharType="separate"/></w:r><w:r><w:rPr><w:noProof/><w:webHidden/></w:rPr><w:t>26</w:t></w:r><w:r><w:rPr><w:noProof/><w:webHidden/></w:rPr><w:fldChar w:fldCharType="end"/></w:r></w:p><w:p w:rsidR="0018722C"><w:pPr><w:pStyle w:val="TOC2"/><w:topLinePunct/></w:pPr><w:r><w:fldChar w:fldCharType="begin"/></w:r><w:r><w:instrText>HYPERLINK \l "_Toc686281426"</w:instrText></w:r><w:r><w:fldChar w:fldCharType="separate"/></w:r><w:r><w:t>5.3</w:t></w:r><w:r><w:t xml:space="preserve"> </w:t></w:r><w:r></w:r><w:r><w:t>有效性评价</w:t></w:r><w:r><w:fldChar w:fldCharType="end"/></w:r><w:r><w:rPr><w:noProof/><w:webHidden/></w:rPr><w:tab/></w:r><w:r><w:rPr><w:noProof/><w:webHidden/></w:rPr><w:fldChar w:fldCharType="begin"/></w:r><w:r><w:rPr><w:noProof/><w:webHidden/></w:rPr><w:instrText> PAGEREF _Toc686281426 \h </w:instrText></w:r><w:r><w:rPr><w:noProof/><w:webHidden/></w:rPr><w:fldChar w:fldCharType="separate"/></w:r><w:r><w:rPr><w:noProof/><w:webHidden/></w:rPr><w:t>29</w:t></w:r><w:r><w:rPr><w:noProof/><w:webHidden/></w:rPr><w:fldChar w:fldCharType="end"/></w:r></w:p><w:p w:rsidR="0018722C"><w:pPr><w:pStyle w:val="TOC3"/><w:topLinePunct/></w:pPr><w:r><w:fldChar w:fldCharType="begin"/></w:r><w:r><w:instrText>HYPERLINK \l "_Toc686281427"</w:instrText></w:r><w:r><w:fldChar w:fldCharType="separate"/></w:r><w:r><w:t>5.3.1</w:t></w:r><w:r><w:t xml:space="preserve"> </w:t></w:r><w:r><w:t>九种质量认证外部有效性</w:t></w:r><w:r><w:fldChar w:fldCharType="end"/></w:r><w:r><w:rPr><w:noProof/><w:webHidden/></w:rPr><w:tab/></w:r><w:r><w:rPr><w:noProof/><w:webHidden/></w:rPr><w:fldChar w:fldCharType="begin"/></w:r><w:r><w:rPr><w:noProof/><w:webHidden/></w:rPr><w:instrText> PAGEREF _Toc686281427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"_Toc686281428"</w:instrText></w:r><w:r><w:fldChar w:fldCharType="separate"/></w:r><w:r><w:t>5.16 </w:t></w:r><w:r><w:t>和</w:t></w:r><w:r><w:t>5.17</w:t></w:r><w:r><w:t>所示：</w:t></w:r><w:r><w:fldChar w:fldCharType="end"/></w:r><w:r><w:rPr><w:noProof/><w:webHidden/></w:rPr><w:tab/></w:r><w:r><w:rPr><w:noProof/><w:webHidden/></w:rPr><w:fldChar w:fldCharType="begin"/></w:r><w:r><w:rPr><w:noProof/><w:webHidden/></w:rPr><w:instrText> PAGEREF _Toc686281428 \h </w:instrText></w:r><w:r><w:rPr><w:noProof/><w:webHidden/></w:rPr><w:fldChar w:fldCharType="separate"/></w:r><w:r><w:rPr><w:noProof/><w:webHidden/></w:rPr><w:t>30</w:t></w:r><w:r><w:rPr><w:noProof/><w:webHidden/></w:rPr><w:fldChar w:fldCharType="end"/></w:r></w:p><w:p w:rsidR="0018722C"><w:pPr><w:pStyle w:val="TOC3"/><w:topLinePunct/></w:pPr><w:r><w:fldChar w:fldCharType="begin"/></w:r><w:r><w:instrText>HYPERLINK \l "_Toc686281429"</w:instrText></w:r><w:r><w:fldChar w:fldCharType="separate"/></w:r><w:r><w:t>5.3.2</w:t></w:r><w:r><w:t xml:space="preserve"> </w:t></w:r><w:r><w:t>质量认证外部有效性</w:t></w:r><w:r><w:fldChar w:fldCharType="end"/></w:r><w:r><w:rPr><w:noProof/><w:webHidden/></w:rPr><w:tab/></w:r><w:r><w:rPr><w:noProof/><w:webHidden/></w:rPr><w:fldChar w:fldCharType="begin"/></w:r><w:r><w:rPr><w:noProof/><w:webHidden/></w:rPr><w:instrText> PAGEREF _Toc686281429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"_Toc686281430"</w:instrText></w:r><w:r><w:fldChar w:fldCharType="separate"/></w:r><w:r><w:t>5.4</w:t></w:r><w:r><w:t xml:space="preserve"> </w:t></w:r><w:r></w:r><w:r><w:t>假设检验</w:t></w:r><w:r><w:fldChar w:fldCharType="end"/></w:r><w:r><w:rPr><w:noProof/><w:webHidden/></w:rPr><w:tab/></w:r><w:r><w:rPr><w:noProof/><w:webHidden/></w:rPr><w:fldChar w:fldCharType="begin"/></w:r><w:r><w:rPr><w:noProof/><w:webHidden/></w:rPr><w:instrText> PAGEREF _Toc686281430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"_Toc686281431"</w:instrText></w:r><w:r><w:fldChar w:fldCharType="separate"/></w:r><w:r><w:t>5.4.1</w:t></w:r><w:r><w:t xml:space="preserve"> </w:t></w:r><w:r><w:t>假设</w:t></w:r><w:r><w:t>1</w:t></w:r><w:r><w:t>的检验</w:t></w:r><w:r><w:fldChar w:fldCharType="end"/></w:r><w:r><w:rPr><w:noProof/><w:webHidden/></w:rPr><w:tab/></w:r><w:r><w:rPr><w:noProof/><w:webHidden/></w:rPr><w:fldChar w:fldCharType="begin"/></w:r><w:r><w:rPr><w:noProof/><w:webHidden/></w:rPr><w:instrText> PAGEREF _Toc686281431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"_Toc686281432"</w:instrText></w:r><w:r><w:fldChar w:fldCharType="separate"/></w:r><w:r><w:t>5.4.2</w:t></w:r><w:r><w:t xml:space="preserve"> </w:t></w:r><w:r><w:t>假设</w:t></w:r><w:r><w:t>2</w:t></w:r><w:r><w:t>的检验</w:t></w:r><w:r><w:fldChar w:fldCharType="end"/></w:r><w:r><w:rPr><w:noProof/><w:webHidden/></w:rPr><w:tab/></w:r><w:r><w:rPr><w:noProof/><w:webHidden/></w:rPr><w:fldChar w:fldCharType="begin"/></w:r><w:r><w:rPr><w:noProof/><w:webHidden/></w:rPr><w:instrText> PAGEREF _Toc686281432 \h </w:instrText></w:r><w:r><w:rPr><w:noProof/><w:webHidden/></w:rPr><w:fldChar w:fldCharType="separate"/></w:r><w:r><w:rPr><w:noProof/><w:webHidden/></w:rPr><w:t>32</w:t></w:r><w:r><w:rPr><w:noProof/><w:webHidden/></w:rPr><w:fldChar w:fldCharType="end"/></w:r></w:p><w:p w:rsidR="0018722C"><w:pPr><w:pStyle w:val="TOC2"/><w:topLinePunct/></w:pPr><w:r><w:fldChar w:fldCharType="begin"/></w:r><w:r><w:instrText>HYPERLINK \l "_Toc686281433"</w:instrText></w:r><w:r><w:fldChar w:fldCharType="separate"/></w:r><w:r><w:t>5.5</w:t></w:r><w:r><w:t xml:space="preserve"> </w:t></w:r><w:r></w:r><w:r><w:t>认知度影响因素分析</w:t></w:r><w:r><w:fldChar w:fldCharType="end"/></w:r><w:r><w:rPr><w:noProof/><w:webHidden/></w:rPr><w:tab/></w:r><w:r><w:rPr><w:noProof/><w:webHidden/></w:rPr><w:fldChar w:fldCharType="begin"/></w:r><w:r><w:rPr><w:noProof/><w:webHidden/></w:rPr><w:instrText> PAGEREF _Toc686281433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"_Toc686281434"</w:instrText></w:r><w:r><w:fldChar w:fldCharType="separate"/></w:r><w:r><w:t>5.5.1</w:t></w:r><w:r><w:t xml:space="preserve"> </w:t></w:r><w:r><w:t>性别对认知度的影响</w:t></w:r><w:r><w:fldChar w:fldCharType="end"/></w:r><w:r><w:rPr><w:noProof/><w:webHidden/></w:rPr><w:tab/></w:r><w:r><w:rPr><w:noProof/><w:webHidden/></w:rPr><w:fldChar w:fldCharType="begin"/></w:r><w:r><w:rPr><w:noProof/><w:webHidden/></w:rPr><w:instrText> PAGEREF _Toc686281434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"_Toc686281435"</w:instrText></w:r><w:r><w:fldChar w:fldCharType="separate"/></w:r><w:r><w:t>5.5.2</w:t></w:r><w:r><w:t xml:space="preserve"> </w:t></w:r><w:r><w:t>年龄对认知度的影响</w:t></w:r><w:r><w:fldChar w:fldCharType="end"/></w:r><w:r><w:rPr><w:noProof/><w:webHidden/></w:rPr><w:tab/></w:r><w:r><w:rPr><w:noProof/><w:webHidden/></w:rPr><w:fldChar w:fldCharType="begin"/></w:r><w:r><w:rPr><w:noProof/><w:webHidden/></w:rPr><w:instrText> PAGEREF _Toc686281435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"_Toc686281436"</w:instrText></w:r><w:r><w:fldChar w:fldCharType="separate"/></w:r><w:r><w:t>5.5.3</w:t></w:r><w:r><w:t xml:space="preserve"> </w:t></w:r><w:r><w:t>学历对认知度的影响</w:t></w:r><w:r><w:fldChar w:fldCharType="end"/></w:r><w:r><w:rPr><w:noProof/><w:webHidden/></w:rPr><w:tab/></w:r><w:r><w:rPr><w:noProof/><w:webHidden/></w:rPr><w:fldChar w:fldCharType="begin"/></w:r><w:r><w:rPr><w:noProof/><w:webHidden/></w:rPr><w:instrText> PAGEREF _Toc686281436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"_Toc686281437"</w:instrText></w:r><w:r><w:fldChar w:fldCharType="separate"/></w:r><w:r><w:t>5.5.4</w:t></w:r><w:r><w:t xml:space="preserve"> </w:t></w:r><w:r><w:t>职业对认知度的影响</w:t></w:r><w:r><w:fldChar w:fldCharType="end"/></w:r><w:r><w:rPr><w:noProof/><w:webHidden/></w:rPr><w:tab/></w:r><w:r><w:rPr><w:noProof/><w:webHidden/></w:rPr><w:fldChar w:fldCharType="begin"/></w:r><w:r><w:rPr><w:noProof/><w:webHidden/></w:rPr><w:instrText> PAGEREF _Toc686281437 \h </w:instrText></w:r><w:r><w:rPr><w:noProof/><w:webHidden/></w:rPr><w:fldChar w:fldCharType="separate"/></w:r><w:r><w:rPr><w:noProof/><w:webHidden/></w:rPr><w:t>37</w:t></w:r><w:r><w:rPr><w:noProof/><w:webHidden/></w:rPr><w:fldChar w:fldCharType="end"/></w:r></w:p><w:p w:rsidR="0018722C"><w:pPr><w:pStyle w:val="TOC1"/><w:topLinePunct/></w:pPr><w:r><w:fldChar w:fldCharType="begin"/></w:r><w:r><w:instrText>HYPERLINK \l "_Toc686281438"</w:instrText></w:r><w:r><w:fldChar w:fldCharType="separate"/></w:r><w:r><w:t>6</w:t></w:r><w:r><w:t xml:space="preserve">  </w:t></w:r><w:r></w:r><w:r><w:t>结论与建议</w:t></w:r><w:r><w:fldChar w:fldCharType="end"/></w:r><w:r><w:rPr><w:noProof/><w:webHidden/></w:rPr><w:tab/></w:r><w:r><w:rPr><w:noProof/><w:webHidden/></w:rPr><w:fldChar w:fldCharType="begin"/></w:r><w:r><w:rPr><w:noProof/><w:webHidden/></w:rPr><w:instrText> PAGEREF _Toc686281438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"_Toc686281439"</w:instrText></w:r><w:r><w:fldChar w:fldCharType="separate"/></w:r><w:r><w:t>6.1</w:t></w:r><w:r><w:t xml:space="preserve"> </w:t></w:r><w:r></w:r><w:r><w:t>研究结论</w:t></w:r><w:r><w:fldChar w:fldCharType="end"/></w:r><w:r><w:rPr><w:noProof/><w:webHidden/></w:rPr><w:tab/></w:r><w:r><w:rPr><w:noProof/><w:webHidden/></w:rPr><w:fldChar w:fldCharType="begin"/></w:r><w:r><w:rPr><w:noProof/><w:webHidden/></w:rPr><w:instrText> PAGEREF _Toc686281439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"_Toc686281440"</w:instrText></w:r><w:r><w:fldChar w:fldCharType="separate"/></w:r><w:r><w:t>6.1.1</w:t></w:r><w:r><w:t xml:space="preserve"> </w:t></w:r><w:r><w:t>评价方法结论</w:t></w:r><w:r><w:fldChar w:fldCharType="end"/></w:r><w:r><w:rPr><w:noProof/><w:webHidden/></w:rPr><w:tab/></w:r><w:r><w:rPr><w:noProof/><w:webHidden/></w:rPr><w:fldChar w:fldCharType="begin"/></w:r><w:r><w:rPr><w:noProof/><w:webHidden/></w:rPr><w:instrText> PAGEREF _Toc686281440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"_Toc686281441"</w:instrText></w:r><w:r><w:fldChar w:fldCharType="separate"/></w:r><w:r><w:t>6.1.2</w:t></w:r><w:r><w:t xml:space="preserve"> </w:t></w:r><w:r><w:t>实证研究结论</w:t></w:r><w:r><w:fldChar w:fldCharType="end"/></w:r><w:r><w:rPr><w:noProof/><w:webHidden/></w:rPr><w:tab/></w:r><w:r><w:rPr><w:noProof/><w:webHidden/></w:rPr><w:fldChar w:fldCharType="begin"/></w:r><w:r><w:rPr><w:noProof/><w:webHidden/></w:rPr><w:instrText> PAGEREF _Toc686281441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"_Toc686281442"</w:instrText></w:r><w:r><w:fldChar w:fldCharType="separate"/></w:r><w:r><w:t>6.2</w:t></w:r><w:r><w:t xml:space="preserve"> </w:t></w:r><w:r></w:r><w:r><w:t>对策建议</w:t></w:r><w:r><w:fldChar w:fldCharType="end"/></w:r><w:r><w:rPr><w:noProof/><w:webHidden/></w:rPr><w:tab/></w:r><w:r><w:rPr><w:noProof/><w:webHidden/></w:rPr><w:fldChar w:fldCharType="begin"/></w:r><w:r><w:rPr><w:noProof/><w:webHidden/></w:rPr><w:instrText> PAGEREF _Toc686281442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"_Toc686281443"</w:instrText></w:r><w:r><w:fldChar w:fldCharType="separate"/></w:r><w:r><w:t>6.2.1</w:t></w:r><w:r><w:t xml:space="preserve"> </w:t></w:r><w:r><w:t>提高认知度的对策</w:t></w:r><w:r><w:fldChar w:fldCharType="end"/></w:r><w:r><w:rPr><w:noProof/><w:webHidden/></w:rPr><w:tab/></w:r><w:r><w:rPr><w:noProof/><w:webHidden/></w:rPr><w:fldChar w:fldCharType="begin"/></w:r><w:r><w:rPr><w:noProof/><w:webHidden/></w:rPr><w:instrText> PAGEREF _Toc686281443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"_Toc686281444"</w:instrText></w:r><w:r><w:fldChar w:fldCharType="separate"/></w:r><w:r><w:t>6.2.2</w:t></w:r><w:r><w:t xml:space="preserve"> </w:t></w:r><w:r><w:t>提高信任度的对策</w:t></w:r><w:r><w:fldChar w:fldCharType="end"/></w:r><w:r><w:rPr><w:noProof/><w:webHidden/></w:rPr><w:tab/></w:r><w:r><w:rPr><w:noProof/><w:webHidden/></w:rPr><w:fldChar w:fldCharType="begin"/></w:r><w:r><w:rPr><w:noProof/><w:webHidden/></w:rPr><w:instrText> PAGEREF _Toc686281444 \h </w:instrText></w:r><w:r><w:rPr><w:noProof/><w:webHidden/></w:rPr><w:fldChar w:fldCharType="separate"/></w:r><w:r><w:rPr><w:noProof/><w:webHidden/></w:rPr><w:t>38</w:t></w:r><w:r><w:rPr><w:noProof/><w:webHidden/></w:rPr><w:fldChar w:fldCharType="end"/></w:r></w:p><w:p w:rsidR="0018722C"><w:pPr><w:pStyle w:val="TOC1"/><w:topLinePunct/></w:pPr><w:r><w:fldChar w:fldCharType="begin"/></w:r><w:r><w:instrText>HYPERLINK \l "_Toc686281445"</w:instrText></w:r><w:r><w:fldChar w:fldCharType="separate"/></w:r><w:r><w:t>参考文献</w:t></w:r><w:r><w:fldChar w:fldCharType="end"/></w:r><w:r><w:rPr><w:noProof/><w:webHidden/></w:rPr><w:tab/></w:r><w:r><w:rPr><w:noProof/><w:webHidden/></w:rPr><w:fldChar w:fldCharType="begin"/></w:r><w:r><w:rPr><w:noProof/><w:webHidden/></w:rPr><w:instrText> PAGEREF _Toc686281445 \h </w:instrText></w:r><w:r><w:rPr><w:noProof/><w:webHidden/></w:rPr><w:fldChar w:fldCharType="separate"/></w:r><w:r><w:rPr><w:noProof/><w:webHidden/></w:rPr><w:t>38</w:t></w:r><w:r><w:rPr><w:noProof/><w:webHidden/></w:rPr><w:fldChar w:fldCharType="end"/></w:r></w:p><w:p w:rsidR="0018722C"><w:pPr><w:pStyle w:val="TOC1"/><w:tabs><w:tab w:val="left" w:pos="1400"/><w:tab w:val="right" w:leader="dot" w:pos="8541"/></w:tabs><w:topLinePunct/></w:pPr><w:r><w:fldChar w:fldCharType="begin"/></w:r><w:r><w:instrText>HYPERLINK \l "_Toc686281446"</w:instrText></w:r><w:r><w:fldChar w:fldCharType="separate"/></w:r><w:r></w:r><w:r><w:t>附录</w:t></w:r><w:r></w:r><w:r><w:t>A</w:t></w:r><w:r w:rsidRPr="00000000"><w:tab/><w:t>2013</w:t></w:r><w:r></w:r><w:r><w:t>年浙江省杭州市消费者消费行为实验记录表</w:t></w:r><w:r><w:fldChar w:fldCharType="end"/></w:r><w:r><w:rPr><w:noProof/><w:webHidden/></w:rPr><w:tab/></w:r><w:r><w:rPr><w:noProof/><w:webHidden/></w:rPr><w:fldChar w:fldCharType="begin"/></w:r><w:r><w:rPr><w:noProof/><w:webHidden/></w:rPr><w:instrText> PAGEREF _Toc686281446 \h </w:instrText></w:r><w:r><w:rPr><w:noProof/><w:webHidden/></w:rPr><w:fldChar w:fldCharType="separate"/></w:r><w:r><w:rPr><w:noProof/><w:webHidden/></w:rPr><w:t>40</w:t></w:r><w:r><w:rPr><w:noProof/><w:webHidden/></w:rPr><w:fldChar w:fldCharType="end"/></w:r></w:p><w:p w:rsidR="0018722C"><w:pPr><w:pStyle w:val="TOC1"/><w:tabs><w:tab w:val="left" w:pos="1400"/><w:tab w:val="right" w:leader="dot" w:pos="8541"/></w:tabs><w:topLinePunct/></w:pPr><w:r><w:fldChar w:fldCharType="begin"/></w:r><w:r><w:instrText>HYPERLINK \l "_Toc686281447"</w:instrText></w:r><w:r><w:fldChar w:fldCharType="separate"/></w:r><w:r></w:r><w:r><w:t>附录</w:t></w:r><w:r></w:r><w:r><w:t>B</w:t></w:r><w:r w:rsidRPr="00000000"><w:tab/><w:t>2013</w:t></w:r><w:r></w:r><w:r><w:t>年浙江省杭州市消费者消费行为实验记录整理表</w:t></w:r><w:r><w:fldChar w:fldCharType="end"/></w:r><w:r><w:rPr><w:noProof/><w:webHidden/></w:rPr><w:tab/></w:r><w:r><w:rPr><w:noProof/><w:webHidden/></w:rPr><w:fldChar w:fldCharType="begin"/></w:r><w:r><w:rPr><w:noProof/><w:webHidden/></w:rPr><w:instrText> PAGEREF _Toc686281447 \h </w:instrText></w:r><w:r><w:rPr><w:noProof/><w:webHidden/></w:rPr><w:fldChar w:fldCharType="separate"/></w:r><w:r><w:rPr><w:noProof/><w:webHidden/></w:rPr><w:t>41</w:t></w:r><w:r><w:rPr><w:noProof/><w:webHidden/></w:rPr><w:fldChar w:fldCharType="end"/></w:r></w:p><w:p w:rsidR="0018722C"><w:pPr><w:pStyle w:val="TOC1"/><w:tabs><w:tab w:val="left" w:pos="1400"/><w:tab w:val="right" w:leader="dot" w:pos="8541"/></w:tabs><w:topLinePunct/></w:pPr><w:r><w:fldChar w:fldCharType="begin"/></w:r><w:r><w:instrText>HYPERLINK \l "_Toc686281448"</w:instrText></w:r><w:r><w:fldChar w:fldCharType="separate"/></w:r><w:r></w:r><w:r><w:t>附录</w:t></w:r><w:r></w:r><w:r><w:t>C</w:t></w:r><w:r w:rsidRPr="00000000"><w:tab/><w:t>2013</w:t></w:r><w:r></w:r><w:r><w:t>年浙江省杭州市消费者消费行为实验照片</w:t></w:r><w:r><w:fldChar w:fldCharType="end"/></w:r><w:r><w:rPr><w:noProof/><w:webHidden/></w:rPr><w:tab/></w:r><w:r><w:rPr><w:noProof/><w:webHidden/></w:rPr><w:fldChar w:fldCharType="begin"/></w:r><w:r><w:rPr><w:noProof/><w:webHidden/></w:rPr><w:instrText> PAGEREF _Toc686281448 \h </w:instrText></w:r><w:r><w:rPr><w:noProof/><w:webHidden/></w:rPr><w:fldChar w:fldCharType="separate"/></w:r><w:r><w:rPr><w:noProof/><w:webHidden/></w:rPr><w:t>43</w:t></w:r><w:r><w:rPr><w:noProof/><w:webHidden/></w:rPr><w:fldChar w:fldCharType="end"/></w:r></w:p><w:p w:rsidR="0018722C"><w:pPr><w:pStyle w:val="TOC1"/><w:topLinePunct/></w:pPr><w:r><w:fldChar w:fldCharType="begin"/></w:r><w:r><w:instrText>HYPERLINK \l "_Toc686281449"</w:instrText></w:r><w:r><w:fldChar w:fldCharType="separate"/></w:r><w:r></w:r><w:r><w:t>附录</w:t></w:r><w:r></w:r><w:r><w:t>D</w:t></w:r><w:r><w:t>原始数据整理</w:t></w:r><w:r><w:fldChar w:fldCharType="end"/></w:r><w:r><w:rPr><w:noProof/><w:webHidden/></w:rPr><w:tab/></w:r><w:r><w:rPr><w:noProof/><w:webHidden/></w:rPr><w:fldChar w:fldCharType="begin"/></w:r><w:r><w:rPr><w:noProof/><w:webHidden/></w:rPr><w:instrText> PAGEREF _Toc686281449 \h </w:instrText></w:r><w:r><w:rPr><w:noProof/><w:webHidden/></w:rPr><w:fldChar w:fldCharType="separate"/></w:r><w:r><w:rPr><w:noProof/><w:webHidden/></w:rPr><w:t>43</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"_Toc686329489" \h \* MERGEFORMAT </w:instrText></w:r><w:r><w:fldChar w:fldCharType="separate"/></w:r><w:r><w:t>表</w:t></w:r><w:r><w:t>3</w:t></w:r><w:r><w:t>.</w:t></w:r><w:r><w:t>1</w:t></w:r><w:r><w:t xml:space="preserve">  </w:t></w:r><w:r><w:t>质量管理体系标准</w:t></w:r><w:r w:rsidRPr="00000000"><w:tab/></w:r><w:r><w:t>11</w:t></w:r><w:r><w:fldChar w:fldCharType="end"/></w:r><w:r><w:rPr><w:noProof/><w:webHidden/></w:rPr><w:tab/></w:r><w:r><w:rPr><w:noProof/><w:webHidden/></w:rPr><w:fldChar w:fldCharType="begin"/></w:r><w:r><w:rPr><w:noProof/><w:webHidden/></w:rPr><w:instrText> PAGEREF _Toc686329489 \h </w:instrText></w:r><w:r><w:rPr><w:noProof/><w:webHidden/></w:rPr><w:fldChar w:fldCharType="separate"/></w:r><w:r><w:rPr><w:noProof/><w:webHidden/></w:rPr><w:t>6</w:t></w:r><w:r><w:rPr><w:noProof/><w:webHidden/></w:rPr><w:fldChar w:fldCharType="end"/></w:r></w:p><w:p w:rsidR="0018722C"><w:pPr><w:pStyle w:val="af4"/><w:tabs><w:tab w:val="left" w:pos="4760"/><w:tab w:val="right" w:leader="dot" w:pos="8541"/></w:tabs><w:topLinePunct/></w:pPr><w:r><w:fldChar w:fldCharType="begin"/></w:r><w:r><w:instrText xml:space="preserve"> REF "_Toc686329490" \h \* MERGEFORMAT </w:instrText></w:r><w:r><w:fldChar w:fldCharType="separate"/></w:r><w:r><w:t>表</w:t></w:r><w:r><w:t>3</w:t></w:r><w:r><w:t>.</w:t></w:r><w:r><w:t>2</w:t></w:r><w:r><w:t xml:space="preserve">  </w:t></w:r><w:r><w:t>产品质量认证</w:t></w:r><w:r w:rsidRPr="00000000"><w:tab/></w:r><w:r><w:t>14</w:t></w:r><w:r><w:fldChar w:fldCharType="end"/></w:r><w:r><w:rPr><w:noProof/><w:webHidden/></w:rPr><w:tab/></w:r><w:r><w:rPr><w:noProof/><w:webHidden/></w:rPr><w:fldChar w:fldCharType="begin"/></w:r><w:r><w:rPr><w:noProof/><w:webHidden/></w:rPr><w:instrText> PAGEREF _Toc686329490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"_Toc686329491" \h \* MERGEFORMAT </w:instrText></w:r><w:r><w:fldChar w:fldCharType="separate"/></w:r><w:r><w:t>表</w:t></w:r><w:r><w:t>4</w:t></w:r><w:r><w:t>.</w:t></w:r><w:r><w:t>1</w:t></w:r><w:r><w:t xml:space="preserve">  </w:t></w:r><w:r><w:t>外部有效性相关研究</w:t></w:r><w:r w:rsidRPr="00000000"><w:tab/></w:r><w:r><w:t>19</w:t></w:r><w:r><w:fldChar w:fldCharType="end"/></w:r><w:r><w:rPr><w:noProof/><w:webHidden/></w:rPr><w:tab/></w:r><w:r><w:rPr><w:noProof/><w:webHidden/></w:rPr><w:fldChar w:fldCharType="begin"/></w:r><w:r><w:rPr><w:noProof/><w:webHidden/></w:rPr><w:instrText> PAGEREF _Toc686329491 \h </w:instrText></w:r><w:r><w:rPr><w:noProof/><w:webHidden/></w:rPr><w:fldChar w:fldCharType="separate"/></w:r><w:r><w:rPr><w:noProof/><w:webHidden/></w:rPr><w:t>6</w:t></w:r><w:r><w:rPr><w:noProof/><w:webHidden/></w:rPr><w:fldChar w:fldCharType="end"/></w:r></w:p><w:p w:rsidR="0018722C"><w:pPr><w:pStyle w:val="af4"/><w:tabs><w:tab w:val="left" w:pos="4200"/><w:tab w:val="right" w:leader="dot" w:pos="8541"/></w:tabs><w:topLinePunct/></w:pPr><w:r><w:fldChar w:fldCharType="begin"/></w:r><w:r><w:instrText xml:space="preserve"> REF "_Toc686329492" \h \* MERGEFORMAT </w:instrText></w:r><w:r><w:fldChar w:fldCharType="separate"/></w:r><w:r><w:t>表</w:t></w:r><w:r><w:t>4</w:t></w:r><w:r><w:t>.</w:t></w:r><w:r><w:t>2</w:t></w:r><w:r><w:t xml:space="preserve">  </w:t></w:r><w:r><w:t>指标体系表</w:t></w:r><w:r w:rsidRPr="00000000"><w:tab/></w:r><w:r><w:t>22</w:t></w:r><w:r><w:fldChar w:fldCharType="end"/></w:r><w:r><w:rPr><w:noProof/><w:webHidden/></w:rPr><w:tab/></w:r><w:r><w:rPr><w:noProof/><w:webHidden/></w:rPr><w:fldChar w:fldCharType="begin"/></w:r><w:r><w:rPr><w:noProof/><w:webHidden/></w:rPr><w:instrText> PAGEREF _Toc686329492 \h </w:instrText></w:r><w:r><w:rPr><w:noProof/><w:webHidden/></w:rPr><w:fldChar w:fldCharType="separate"/></w:r><w:r><w:rPr><w:noProof/><w:webHidden/></w:rPr><w:t>6</w:t></w:r><w:r><w:rPr><w:noProof/><w:webHidden/></w:rPr><w:fldChar w:fldCharType="end"/></w:r></w:p><w:p w:rsidR="0018722C"><w:pPr><w:pStyle w:val="af4"/><w:tabs><w:tab w:val="left" w:pos="7000"/><w:tab w:val="right" w:leader="dot" w:pos="8541"/></w:tabs><w:topLinePunct/></w:pPr><w:r><w:fldChar w:fldCharType="begin"/></w:r><w:r><w:instrText xml:space="preserve"> REF "_Toc686329493" \h \* MERGEFORMAT </w:instrText></w:r><w:r><w:fldChar w:fldCharType="separate"/></w:r><w:r><w:t>表</w:t></w:r><w:r><w:t>4</w:t></w:r><w:r><w:t>.</w:t></w:r><w:r><w:t>3</w:t></w:r><w:r><w:t xml:space="preserve">  </w:t></w:r><w:r><w:t>质量认证标志及其描述</w:t></w:r><w:r w:rsidRPr="00000000"><w:tab/></w:r><w:r><w:t>26</w:t></w:r><w:r><w:fldChar w:fldCharType="end"/></w:r><w:r><w:rPr><w:noProof/><w:webHidden/></w:rPr><w:tab/></w:r><w:r><w:rPr><w:noProof/><w:webHidden/></w:rPr><w:fldChar w:fldCharType="begin"/></w:r><w:r><w:rPr><w:noProof/><w:webHidden/></w:rPr><w:instrText> PAGEREF _Toc686329493 \h </w:instrText></w:r><w:r><w:rPr><w:noProof/><w:webHidden/></w:rPr><w:fldChar w:fldCharType="separate"/></w:r><w:r><w:rPr><w:noProof/><w:webHidden/></w:rPr><w:t>6</w:t></w:r><w:r><w:rPr><w:noProof/><w:webHidden/></w:rPr><w:fldChar w:fldCharType="end"/></w:r></w:p><w:p w:rsidR="0018722C"><w:pPr><w:pStyle w:val="af4"/><w:tabs><w:tab w:val="left" w:pos="7560"/><w:tab w:val="right" w:leader="dot" w:pos="8541"/></w:tabs><w:topLinePunct/></w:pPr><w:r><w:fldChar w:fldCharType="begin"/></w:r><w:r><w:instrText xml:space="preserve"> REF "_Toc686329494" \h \* MERGEFORMAT </w:instrText></w:r><w:r><w:fldChar w:fldCharType="separate"/></w:r><w:r><w:t>表</w:t></w:r><w:r><w:t>5</w:t></w:r><w:r><w:t>.</w:t></w:r><w:r><w:t>1</w:t></w:r><w:r><w:t xml:space="preserve">  </w:t></w:r><w:r><w:t>实验样本的基本统计特征</w:t></w:r><w:r w:rsidRPr="00000000"><w:tab/></w:r><w:r><w:t>30</w:t></w:r><w:r><w:fldChar w:fldCharType="end"/></w:r><w:r><w:rPr><w:noProof/><w:webHidden/></w:rPr><w:tab/></w:r><w:r><w:rPr><w:noProof/><w:webHidden/></w:rPr><w:fldChar w:fldCharType="begin"/></w:r><w:r><w:rPr><w:noProof/><w:webHidden/></w:rPr><w:instrText> PAGEREF _Toc686329494 \h </w:instrText></w:r><w:r><w:rPr><w:noProof/><w:webHidden/></w:rPr><w:fldChar w:fldCharType="separate"/></w:r><w:r><w:rPr><w:noProof/><w:webHidden/></w:rPr><w:t>6</w:t></w:r><w:r><w:rPr><w:noProof/><w:webHidden/></w:rPr><w:fldChar w:fldCharType="end"/></w:r></w:p><w:p w:rsidR="0018722C"><w:pPr><w:pStyle w:val="af4"/><w:tabs><w:tab w:val="left" w:pos="5320"/><w:tab w:val="right" w:leader="dot" w:pos="8541"/></w:tabs><w:topLinePunct/></w:pPr><w:r><w:fldChar w:fldCharType="begin"/></w:r><w:r><w:instrText xml:space="preserve"> REF "_Toc686329495" \h \* MERGEFORMAT </w:instrText></w:r><w:r><w:fldChar w:fldCharType="separate"/></w:r><w:r><w:t>表</w:t></w:r><w:r><w:t>5</w:t></w:r><w:r><w:t>.</w:t></w:r><w:r><w:t>2</w:t></w:r><w:r><w:t xml:space="preserve">  </w:t></w:r><w:r><w:t>质量认证分类表</w:t></w:r><w:r w:rsidRPr="00000000"><w:tab/></w:r><w:r><w:t>31</w:t></w:r><w:r><w:fldChar w:fldCharType="end"/></w:r><w:r><w:rPr><w:noProof/><w:webHidden/></w:rPr><w:tab/></w:r><w:r><w:rPr><w:noProof/><w:webHidden/></w:rPr><w:fldChar w:fldCharType="begin"/></w:r><w:r><w:rPr><w:noProof/><w:webHidden/></w:rPr><w:instrText> PAGEREF _Toc686329495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"_Toc686329496" \h \* MERGEFORMAT </w:instrText></w:r><w:r><w:fldChar w:fldCharType="separate"/></w:r><w:r><w:t>表</w:t></w:r><w:r><w:t>5</w:t></w:r><w:r><w:t>.</w:t></w:r><w:r><w:t>3</w:t></w:r><w:r><w:t xml:space="preserve">  </w:t></w:r><w:r><w:t>九种质量认证认知度的数量及其比例</w:t></w:r><w:r w:rsidRPr="00000000"><w:tab/></w:r><w:r><w:t>31</w:t></w:r><w:r><w:fldChar w:fldCharType="end"/></w:r><w:r><w:rPr><w:noProof/><w:webHidden/></w:rPr><w:tab/></w:r><w:r><w:rPr><w:noProof/><w:webHidden/></w:rPr><w:fldChar w:fldCharType="begin"/></w:r><w:r><w:rPr><w:noProof/><w:webHidden/></w:rPr><w:instrText> PAGEREF _Toc686329496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"_Toc686329497" \h \* MERGEFORMAT </w:instrText></w:r><w:r><w:fldChar w:fldCharType="separate"/></w:r><w:r><w:t>表</w:t></w:r><w:r><w:t>5</w:t></w:r><w:r><w:t>.</w:t></w:r><w:r><w:t>4</w:t></w:r><w:r><w:t xml:space="preserve">  </w:t></w:r><w:r><w:t>九种质量认证的认知度</w:t></w:r><w:r><w:t>（</w:t></w:r><w:r><w:t>%</w:t></w:r><w:r><w:t>）</w:t></w:r><w:r w:rsidRPr="00000000"><w:tab/></w:r><w:r><w:t>32</w:t></w:r><w:r><w:fldChar w:fldCharType="end"/></w:r><w:r><w:rPr><w:noProof/><w:webHidden/></w:rPr><w:tab/></w:r><w:r><w:rPr><w:noProof/><w:webHidden/></w:rPr><w:fldChar w:fldCharType="begin"/></w:r><w:r><w:rPr><w:noProof/><w:webHidden/></w:rPr><w:instrText> PAGEREF _Toc686329497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"_Toc686329498" \h \* MERGEFORMAT </w:instrText></w:r><w:r><w:fldChar w:fldCharType="separate"/></w:r><w:r><w:t>表</w:t></w:r><w:r><w:t>5</w:t></w:r><w:r><w:t>.</w:t></w:r><w:r><w:t>5</w:t></w:r><w:r><w:t xml:space="preserve">  </w:t></w:r><w:r><w:t>四类质量认证的认知度</w:t></w:r><w:r><w:t>（</w:t></w:r><w:r><w:t>%</w:t></w:r><w:r><w:t>）</w:t></w:r><w:r w:rsidRPr="00000000"><w:tab/></w:r><w:r><w:t>33</w:t></w:r><w:r><w:fldChar w:fldCharType="end"/></w:r><w:r><w:rPr><w:noProof/><w:webHidden/></w:rPr><w:tab/></w:r><w:r><w:rPr><w:noProof/><w:webHidden/></w:rPr><w:fldChar w:fldCharType="begin"/></w:r><w:r><w:rPr><w:noProof/><w:webHidden/></w:rPr><w:instrText> PAGEREF _Toc686329498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"_Toc686329499" \h \* MERGEFORMAT </w:instrText></w:r><w:r><w:fldChar w:fldCharType="separate"/></w:r><w:r><w:t>表</w:t></w:r><w:r><w:t>5</w:t></w:r><w:r><w:t>.</w:t></w:r><w:r><w:t>6</w:t></w:r><w:r><w:t xml:space="preserve">  </w:t></w:r><w:r><w:t>九种质量认证信任度的数量及其比例</w:t></w:r><w:r w:rsidRPr="00000000"><w:tab/></w:r><w:r><w:t>34</w:t></w:r><w:r><w:fldChar w:fldCharType="end"/></w:r><w:r><w:rPr><w:noProof/><w:webHidden/></w:rPr><w:tab/></w:r><w:r><w:rPr><w:noProof/><w:webHidden/></w:rPr><w:fldChar w:fldCharType="begin"/></w:r><w:r><w:rPr><w:noProof/><w:webHidden/></w:rPr><w:instrText> PAGEREF _Toc686329499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"_Toc686329500" \h \* MERGEFORMAT </w:instrText></w:r><w:r><w:fldChar w:fldCharType="separate"/></w:r><w:r><w:t>表</w:t></w:r><w:r><w:t>5</w:t></w:r><w:r><w:t>.</w:t></w:r><w:r><w:t>7</w:t></w:r><w:r><w:t xml:space="preserve">  </w:t></w:r><w:r><w:t>九种质量认证的信任度</w:t></w:r><w:r><w:t>（</w:t></w:r><w:r><w:t>%</w:t></w:r><w:r><w:t>）</w:t></w:r><w:r w:rsidRPr="00000000"><w:tab/></w:r><w:r><w:t>35</w:t></w:r><w:r><w:fldChar w:fldCharType="end"/></w:r><w:r><w:rPr><w:noProof/><w:webHidden/></w:rPr><w:tab/></w:r><w:r><w:rPr><w:noProof/><w:webHidden/></w:rPr><w:fldChar w:fldCharType="begin"/></w:r><w:r><w:rPr><w:noProof/><w:webHidden/></w:rPr><w:instrText> PAGEREF _Toc686329500 \h </w:instrText></w:r><w:r><w:rPr><w:noProof/><w:webHidden/></w:rPr><w:fldChar w:fldCharType="separate"/></w:r><w:r><w:rPr><w:noProof/><w:webHidden/></w:rPr><w:t>6</w:t></w:r><w:r><w:rPr><w:noProof/><w:webHidden/></w:rPr><w:fldChar w:fldCharType="end"/></w:r></w:p><w:p w:rsidR="0018722C"><w:pPr><w:pStyle w:val="af4"/><w:tabs><w:tab w:val="left" w:pos="14000"/><w:tab w:val="right" w:leader="dot" w:pos="8541"/></w:tabs><w:topLinePunct/></w:pPr><w:r><w:fldChar w:fldCharType="begin"/></w:r><w:r><w:instrText xml:space="preserve"> REF "_Toc686329501" \h \* MERGEFORMAT </w:instrText></w:r><w:r><w:fldChar w:fldCharType="separate"/></w:r><w:r><w:t>表</w:t></w:r><w:r><w:t>5</w:t></w:r><w:r><w:t>.</w:t></w:r><w:r><w:t>8</w:t></w:r><w:r><w:t xml:space="preserve">  </w:t></w:r><w:r><w:t>QS</w:t></w:r><w:r><w:t>、</w:t></w:r><w:r><w:t>ISO9001</w:t></w:r><w:r><w:t> </w:t></w:r><w:r><w:t>和</w:t></w:r><w:r><w:t> </w:t></w:r><w:r><w:t>CCC</w:t></w:r><w:r><w:t> </w:t></w:r><w:r><w:t>认证认知度与信任度差值表</w:t></w:r><w:r><w:t>（</w:t></w:r><w:r><w:t>%</w:t></w:r><w:r><w:t>）</w:t></w:r><w:r w:rsidRPr="00000000"><w:tab/></w:r><w:r><w:t>36</w:t></w:r><w:r><w:fldChar w:fldCharType="end"/></w:r><w:r><w:rPr><w:noProof/><w:webHidden/></w:rPr><w:tab/></w:r><w:r><w:rPr><w:noProof/><w:webHidden/></w:rPr><w:fldChar w:fldCharType="begin"/></w:r><w:r><w:rPr><w:noProof/><w:webHidden/></w:rPr><w:instrText> PAGEREF _Toc686329501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"_Toc686329502" \h \* MERGEFORMAT </w:instrText></w:r><w:r><w:fldChar w:fldCharType="separate"/></w:r><w:r><w:t>表</w:t></w:r><w:r><w:t>5</w:t></w:r><w:r><w:t>.</w:t></w:r><w:r><w:t>9</w:t></w:r><w:r><w:t xml:space="preserve">  </w:t></w:r><w:r><w:t>四类质量认证的信任度</w:t></w:r><w:r><w:t>（</w:t></w:r><w:r><w:t>%</w:t></w:r><w:r><w:t>）</w:t></w:r><w:r w:rsidRPr="00000000"><w:tab/></w:r><w:r><w:t>36</w:t></w:r><w:r><w:fldChar w:fldCharType="end"/></w:r><w:r><w:rPr><w:noProof/><w:webHidden/></w:rPr><w:tab/></w:r><w:r><w:rPr><w:noProof/><w:webHidden/></w:rPr><w:fldChar w:fldCharType="begin"/></w:r><w:r><w:rPr><w:noProof/><w:webHidden/></w:rPr><w:instrText> PAGEREF _Toc686329502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"_Toc686329503" \h \* MERGEFORMAT </w:instrText></w:r><w:r><w:fldChar w:fldCharType="separate"/></w:r><w:r><w:t>表</w:t></w:r><w:r><w:t>5</w:t></w:r><w:r><w:t>.</w:t></w:r><w:r><w:t>10</w:t></w:r><w:r><w:t xml:space="preserve">  </w:t></w:r><w:r><w:t>九种质量认证购买度的数量及其比例</w:t></w:r><w:r w:rsidRPr="00000000"><w:tab/></w:r><w:r><w:t>38</w:t></w:r><w:r><w:fldChar w:fldCharType="end"/></w:r><w:r><w:rPr><w:noProof/><w:webHidden/></w:rPr><w:tab/></w:r><w:r><w:rPr><w:noProof/><w:webHidden/></w:rPr><w:fldChar w:fldCharType="begin"/></w:r><w:r><w:rPr><w:noProof/><w:webHidden/></w:rPr><w:instrText> PAGEREF _Toc686329503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"_Toc686329504" \h \* MERGEFORMAT </w:instrText></w:r><w:r><w:fldChar w:fldCharType="separate"/></w:r><w:r><w:t>表</w:t></w:r><w:r><w:t> </w:t></w:r><w:r><w:t>5</w:t></w:r><w:r><w:t>.</w:t></w:r><w:r><w:t>11</w:t></w:r><w:r><w:t xml:space="preserve">  </w:t></w:r><w:r><w:t>九种质量认证的购买度</w:t></w:r><w:r><w:t>（</w:t></w:r><w:r><w:t>%</w:t></w:r><w:r><w:t>）</w:t></w:r><w:r w:rsidRPr="00000000"><w:tab/></w:r><w:r><w:t>38</w:t></w:r><w:r><w:fldChar w:fldCharType="end"/></w:r><w:r><w:rPr><w:noProof/><w:webHidden/></w:rPr><w:tab/></w:r><w:r><w:rPr><w:noProof/><w:webHidden/></w:rPr><w:fldChar w:fldCharType="begin"/></w:r><w:r><w:rPr><w:noProof/><w:webHidden/></w:rPr><w:instrText> PAGEREF _Toc686329504 \h </w:instrText></w:r><w:r><w:rPr><w:noProof/><w:webHidden/></w:rPr><w:fldChar w:fldCharType="separate"/></w:r><w:r><w:rPr><w:noProof/><w:webHidden/></w:rPr><w:t>6</w:t></w:r><w:r><w:rPr><w:noProof/><w:webHidden/></w:rPr><w:fldChar w:fldCharType="end"/></w:r></w:p><w:p w:rsidR="0018722C"><w:pPr><w:pStyle w:val="af4"/><w:tabs><w:tab w:val="left" w:pos="12040"/><w:tab w:val="right" w:leader="dot" w:pos="8541"/></w:tabs><w:topLinePunct/></w:pPr><w:r><w:fldChar w:fldCharType="begin"/></w:r><w:r><w:instrText xml:space="preserve"> REF "_Toc686329505" \h \* MERGEFORMAT </w:instrText></w:r><w:r><w:fldChar w:fldCharType="separate"/></w:r><w:r><w:t>表</w:t></w:r><w:r><w:t>5</w:t></w:r><w:r><w:t>.</w:t></w:r><w:r><w:t>12</w:t></w:r><w:r><w:t xml:space="preserve">  </w:t></w:r><w:r><w:t>九种质量认证信任度与购买度差值表</w:t></w:r><w:r><w:t>（</w:t></w:r><w:r><w:t>%</w:t></w:r><w:r><w:t>）</w:t></w:r><w:r w:rsidRPr="00000000"><w:tab/></w:r><w:r><w:t>39</w:t></w:r><w:r><w:fldChar w:fldCharType="end"/></w:r><w:r><w:rPr><w:noProof/><w:webHidden/></w:rPr><w:tab/></w:r><w:r><w:rPr><w:noProof/><w:webHidden/></w:rPr><w:fldChar w:fldCharType="begin"/></w:r><w:r><w:rPr><w:noProof/><w:webHidden/></w:rPr><w:instrText> PAGEREF _Toc686329505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"_Toc686329506" \h \* MERGEFORMAT </w:instrText></w:r><w:r><w:fldChar w:fldCharType="separate"/></w:r><w:r><w:t>表</w:t></w:r><w:r><w:t>5</w:t></w:r><w:r><w:t>.</w:t></w:r><w:r><w:t>13</w:t></w:r><w:r><w:t xml:space="preserve">  </w:t></w:r><w:r><w:t>四类质量认证的购买度</w:t></w:r><w:r><w:t>（</w:t></w:r><w:r><w:t>%</w:t></w:r><w:r><w:t>）</w:t></w:r><w:r w:rsidRPr="00000000"><w:tab/></w:r><w:r><w:t>40</w:t></w:r><w:r><w:fldChar w:fldCharType="end"/></w:r><w:r><w:rPr><w:noProof/><w:webHidden/></w:rPr><w:tab/></w:r><w:r><w:rPr><w:noProof/><w:webHidden/></w:rPr><w:fldChar w:fldCharType="begin"/></w:r><w:r><w:rPr><w:noProof/><w:webHidden/></w:rPr><w:instrText> PAGEREF _Toc686329506 \h </w:instrText></w:r><w:r><w:rPr><w:noProof/><w:webHidden/></w:rPr><w:fldChar w:fldCharType="separate"/></w:r><w:r><w:rPr><w:noProof/><w:webHidden/></w:rPr><w:t>6</w:t></w:r><w:r><w:rPr><w:noProof/><w:webHidden/></w:rPr><w:fldChar w:fldCharType="end"/></w:r></w:p><w:p w:rsidR="0018722C"><w:pPr><w:pStyle w:val="af4"/><w:tabs><w:tab w:val="left" w:pos="1680"/><w:tab w:val="right" w:leader="dot" w:pos="8541"/></w:tabs><w:topLinePunct/></w:pPr><w:r><w:fldChar w:fldCharType="begin"/></w:r><w:r><w:instrText xml:space="preserve"> REF "_Toc686329507" \h \* MERGEFORMAT </w:instrText></w:r><w:r><w:fldChar w:fldCharType="separate"/></w:r><w:r><w:t>表</w:t></w:r><w:r><w:t>5</w:t></w:r><w:r><w:t>.</w:t></w:r><w:r><w:t>1</w:t></w:r><w:r><w:t xml:space="preserve">  </w:t></w:r><w:r w:rsidRPr="00DB64CE"><w:t>4</w:t></w:r><w:r w:rsidRPr="00000000"><w:tab/></w:r><w:r><w:t>四类质量认证信任度与购买度差值表</w:t></w:r><w:r><w:t>（</w:t></w:r><w:r><w:t>%</w:t></w:r><w:r><w:t>）</w:t></w:r><w:r><w:t>40</w:t></w:r><w:r><w:fldChar w:fldCharType="end"/></w:r><w:r><w:rPr><w:noProof/><w:webHidden/></w:rPr><w:tab/></w:r><w:r><w:rPr><w:noProof/><w:webHidden/></w:rPr><w:fldChar w:fldCharType="begin"/></w:r><w:r><w:rPr><w:noProof/><w:webHidden/></w:rPr><w:instrText> PAGEREF _Toc686329507 \h </w:instrText></w:r><w:r><w:rPr><w:noProof/><w:webHidden/></w:rPr><w:fldChar w:fldCharType="separate"/></w:r><w:r><w:rPr><w:noProof/><w:webHidden/></w:rPr><w:t>6</w:t></w:r><w:r><w:rPr><w:noProof/><w:webHidden/></w:rPr><w:fldChar w:fldCharType="end"/></w:r></w:p><w:p w:rsidR="0018722C"><w:pPr><w:pStyle w:val="af4"/><w:tabs><w:tab w:val="left" w:pos="13160"/><w:tab w:val="right" w:leader="dot" w:pos="8541"/></w:tabs><w:topLinePunct/></w:pPr><w:r><w:fldChar w:fldCharType="begin"/></w:r><w:r><w:instrText xml:space="preserve"> REF "_Toc686329508" \h \* MERGEFORMAT </w:instrText></w:r><w:r><w:fldChar w:fldCharType="separate"/></w:r><w:r><w:t>表</w:t></w:r><w:r><w:t>5</w:t></w:r><w:r><w:t>.</w:t></w:r><w:r><w:t>15</w:t></w:r><w:r><w:t xml:space="preserve">  </w:t></w:r><w:r><w:t>质量认证认知度、信任度与购买度指标值</w:t></w:r><w:r><w:t>（</w:t></w:r><w:r><w:t>%</w:t></w:r><w:r><w:t>）</w:t></w:r><w:r w:rsidRPr="00000000"><w:tab/></w:r><w:r><w:t>41</w:t></w:r><w:r><w:fldChar w:fldCharType="end"/></w:r><w:r><w:rPr><w:noProof/><w:webHidden/></w:rPr><w:tab/></w:r><w:r><w:rPr><w:noProof/><w:webHidden/></w:rPr><w:fldChar w:fldCharType="begin"/></w:r><w:r><w:rPr><w:noProof/><w:webHidden/></w:rPr><w:instrText> PAGEREF _Toc686329508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"_Toc686329509" \h \* MERGEFORMAT </w:instrText></w:r><w:r><w:fldChar w:fldCharType="separate"/></w:r><w:r><w:t>表</w:t></w:r><w:r><w:t>5</w:t></w:r><w:r><w:t>.</w:t></w:r><w:r><w:t>16</w:t></w:r><w:r><w:t xml:space="preserve">  </w:t></w:r><w:r><w:t>九种质量认证的外部有效性</w:t></w:r><w:r><w:t>（</w:t></w:r><w:r><w:t>%</w:t></w:r><w:r><w:t>）</w:t></w:r><w:r w:rsidRPr="00000000"><w:tab/></w:r><w:r><w:t>41</w:t></w:r><w:r><w:fldChar w:fldCharType="end"/></w:r><w:r><w:rPr><w:noProof/><w:webHidden/></w:rPr><w:tab/></w:r><w:r><w:rPr><w:noProof/><w:webHidden/></w:rPr><w:fldChar w:fldCharType="begin"/></w:r><w:r><w:rPr><w:noProof/><w:webHidden/></w:rPr><w:instrText> PAGEREF _Toc686329509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"_Toc686329510" \h \* MERGEFORMAT </w:instrText></w:r><w:r><w:fldChar w:fldCharType="separate"/></w:r><w:r><w:t>表</w:t></w:r><w:r><w:t>5</w:t></w:r><w:r><w:t>.</w:t></w:r><w:r><w:t>17</w:t></w:r><w:r><w:t xml:space="preserve">  </w:t></w:r><w:r><w:t>四类质量认证的外部有效性</w:t></w:r><w:r><w:t>（</w:t></w:r><w:r><w:t>%</w:t></w:r><w:r><w:t>）</w:t></w:r><w:r w:rsidRPr="00000000"><w:tab/></w:r><w:r><w:t>42</w:t></w:r><w:r><w:fldChar w:fldCharType="end"/></w:r><w:r><w:rPr><w:noProof/><w:webHidden/></w:rPr><w:tab/></w:r><w:r><w:rPr><w:noProof/><w:webHidden/></w:rPr><w:fldChar w:fldCharType="begin"/></w:r><w:r><w:rPr><w:noProof/><w:webHidden/></w:rPr><w:instrText> PAGEREF _Toc686329510 \h </w:instrText></w:r><w:r><w:rPr><w:noProof/><w:webHidden/></w:rPr><w:fldChar w:fldCharType="separate"/></w:r><w:r><w:rPr><w:noProof/><w:webHidden/></w:rPr><w:t>6</w:t></w:r><w:r><w:rPr><w:noProof/><w:webHidden/></w:rPr><w:fldChar w:fldCharType="end"/></w:r></w:p><w:p w:rsidR="0018722C"><w:pPr><w:pStyle w:val="af4"/><w:tabs><w:tab w:val="left" w:pos="8120"/><w:tab w:val="right" w:leader="dot" w:pos="8541"/></w:tabs><w:topLinePunct/></w:pPr><w:r><w:fldChar w:fldCharType="begin"/></w:r><w:r><w:instrText xml:space="preserve"> REF "_Toc686329511" \h \* MERGEFORMAT </w:instrText></w:r><w:r><w:fldChar w:fldCharType="separate"/></w:r><w:r><w:t>表</w:t></w:r><w:r><w:t>5</w:t></w:r><w:r><w:t>.</w:t></w:r><w:r><w:t>18</w:t></w:r><w:r><w:t xml:space="preserve">  </w:t></w:r><w:r><w:t>质量认证外部有效性</w:t></w:r><w:r><w:t>（</w:t></w:r><w:r><w:t>%</w:t></w:r><w:r><w:t>）</w:t></w:r><w:r w:rsidRPr="00000000"><w:tab/></w:r><w:r><w:t>43</w:t></w:r><w:r><w:fldChar w:fldCharType="end"/></w:r><w:r><w:rPr><w:noProof/><w:webHidden/></w:rPr><w:tab/></w:r><w:r><w:rPr><w:noProof/><w:webHidden/></w:rPr><w:fldChar w:fldCharType="begin"/></w:r><w:r><w:rPr><w:noProof/><w:webHidden/></w:rPr><w:instrText> PAGEREF _Toc686329511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"_Toc686329512" \h \* MERGEFORMAT </w:instrText></w:r><w:r><w:fldChar w:fldCharType="separate"/></w:r><w:r><w:t>表</w:t></w:r><w:r><w:t>5</w:t></w:r><w:r><w:t>.</w:t></w:r><w:r><w:t>19</w:t></w:r><w:r><w:t xml:space="preserve">  </w:t></w:r><w:r><w:t>产品质量认证的外部有效性</w:t></w:r><w:r><w:t>（</w:t></w:r><w:r><w:t>%</w:t></w:r><w:r><w:t>）</w:t></w:r><w:r w:rsidRPr="00000000"><w:tab/></w:r><w:r><w:t>43</w:t></w:r><w:r><w:fldChar w:fldCharType="end"/></w:r><w:r><w:rPr><w:noProof/><w:webHidden/></w:rPr><w:tab/></w:r><w:r><w:rPr><w:noProof/><w:webHidden/></w:rPr><w:fldChar w:fldCharType="begin"/></w:r><w:r><w:rPr><w:noProof/><w:webHidden/></w:rPr><w:instrText> PAGEREF _Toc686329512 \h </w:instrText></w:r><w:r><w:rPr><w:noProof/><w:webHidden/></w:rPr><w:fldChar w:fldCharType="separate"/></w:r><w:r><w:rPr><w:noProof/><w:webHidden/></w:rPr><w:t>6</w:t></w:r><w:r><w:rPr><w:noProof/><w:webHidden/></w:rPr><w:fldChar w:fldCharType="end"/></w:r></w:p><w:p w:rsidR="0018722C"><w:pPr><w:pStyle w:val="af4"/><w:tabs><w:tab w:val="left" w:pos="10920"/><w:tab w:val="right" w:leader="dot" w:pos="8541"/></w:tabs><w:topLinePunct/></w:pPr><w:r><w:fldChar w:fldCharType="begin"/></w:r><w:r><w:instrText xml:space="preserve"> REF "_Toc686329513" \h \* MERGEFORMAT </w:instrText></w:r><w:r><w:fldChar w:fldCharType="separate"/></w:r><w:r><w:t>表</w:t></w:r><w:r><w:t>5</w:t></w:r><w:r><w:t>.</w:t></w:r><w:r><w:t>20</w:t></w:r><w:r><w:t xml:space="preserve">  </w:t></w:r><w:r><w:t>质量管理体系认证的外部有效性</w:t></w:r><w:r><w:t>（</w:t></w:r><w:r><w:t>%</w:t></w:r><w:r><w:t>）</w:t></w:r><w:r w:rsidRPr="00000000"><w:tab/></w:r><w:r><w:t>44</w:t></w:r><w:r><w:fldChar w:fldCharType="end"/></w:r><w:r><w:rPr><w:noProof/><w:webHidden/></w:rPr><w:tab/></w:r><w:r><w:rPr><w:noProof/><w:webHidden/></w:rPr><w:fldChar w:fldCharType="begin"/></w:r><w:r><w:rPr><w:noProof/><w:webHidden/></w:rPr><w:instrText> PAGEREF _Toc686329513 \h </w:instrText></w:r><w:r><w:rPr><w:noProof/><w:webHidden/></w:rPr><w:fldChar w:fldCharType="separate"/></w:r><w:r><w:rPr><w:noProof/><w:webHidden/></w:rPr><w:t>6</w:t></w:r><w:r><w:rPr><w:noProof/><w:webHidden/></w:rPr><w:fldChar w:fldCharType="end"/></w:r></w:p><w:p w:rsidR="0018722C"><w:pPr><w:pStyle w:val="af4"/><w:tabs><w:tab w:val="left" w:pos="13720"/><w:tab w:val="right" w:leader="dot" w:pos="8541"/></w:tabs><w:topLinePunct/></w:pPr><w:r><w:fldChar w:fldCharType="begin"/></w:r><w:r><w:instrText xml:space="preserve"> REF "_Toc686329514" \h \* MERGEFORMAT </w:instrText></w:r><w:r><w:fldChar w:fldCharType="separate"/></w:r><w:r><w:t>表</w:t></w:r><w:r><w:t>5</w:t></w:r><w:r><w:t>.</w:t></w:r><w:r><w:t>21</w:t></w:r><w:r><w:t xml:space="preserve">  </w:t></w:r><w:r><w:t>认知度、信任度及购买度之间的</w:t></w:r><w:r><w:t> </w:t></w:r><w:r><w:t>Pearson</w:t></w:r><w:r><w:t> </w:t></w:r><w:r><w:t>相关系数</w:t></w:r><w:r w:rsidRPr="00000000"><w:tab/></w:r><w:r><w:t>44</w:t></w:r><w:r><w:fldChar w:fldCharType="end"/></w:r><w:r><w:rPr><w:noProof/><w:webHidden/></w:rPr><w:tab/></w:r><w:r><w:rPr><w:noProof/><w:webHidden/></w:rPr><w:fldChar w:fldCharType="begin"/></w:r><w:r><w:rPr><w:noProof/><w:webHidden/></w:rPr><w:instrText> PAGEREF _Toc686329514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"_Toc686329515" \h \* MERGEFORMAT </w:instrText></w:r><w:r><w:fldChar w:fldCharType="separate"/></w:r><w:r><w:t>表</w:t></w:r><w:r><w:t>5</w:t></w:r><w:r><w:t>.</w:t></w:r><w:r><w:t>22</w:t></w:r><w:r><w:t xml:space="preserve">  </w:t></w:r><w:r><w:t>性别对认知度的影响</w:t></w:r><w:r w:rsidRPr="00000000"><w:tab/></w:r><w:r><w:t>46</w:t></w:r><w:r><w:fldChar w:fldCharType="end"/></w:r><w:r><w:rPr><w:noProof/><w:webHidden/></w:rPr><w:tab/></w:r><w:r><w:rPr><w:noProof/><w:webHidden/></w:rPr><w:fldChar w:fldCharType="begin"/></w:r><w:r><w:rPr><w:noProof/><w:webHidden/></w:rPr><w:instrText> PAGEREF _Toc686329515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"_Toc686329516" \h \* MERGEFORMAT </w:instrText></w:r><w:r><w:fldChar w:fldCharType="separate"/></w:r><w:r><w:t>表</w:t></w:r><w:r><w:t>5</w:t></w:r><w:r><w:t>.</w:t></w:r><w:r><w:t>23</w:t></w:r><w:r><w:t xml:space="preserve">  </w:t></w:r><w:r><w:t>年龄对认知度的影响</w:t></w:r><w:r w:rsidRPr="00000000"><w:tab/></w:r><w:r><w:t>47</w:t></w:r><w:r><w:fldChar w:fldCharType="end"/></w:r><w:r><w:rPr><w:noProof/><w:webHidden/></w:rPr><w:tab/></w:r><w:r><w:rPr><w:noProof/><w:webHidden/></w:rPr><w:fldChar w:fldCharType="begin"/></w:r><w:r><w:rPr><w:noProof/><w:webHidden/></w:rPr><w:instrText> PAGEREF _Toc686329516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"_Toc686329517" \h \* MERGEFORMAT </w:instrText></w:r><w:r><w:fldChar w:fldCharType="separate"/></w:r><w:r><w:t>表</w:t></w:r><w:r><w:t>5</w:t></w:r><w:r><w:t>.</w:t></w:r><w:r><w:t>24</w:t></w:r><w:r><w:t xml:space="preserve">  </w:t></w:r><w:r><w:t>学历对认知度的影响</w:t></w:r><w:r w:rsidRPr="00000000"><w:tab/></w:r><w:r><w:t>48</w:t></w:r><w:r><w:fldChar w:fldCharType="end"/></w:r><w:r><w:rPr><w:noProof/><w:webHidden/></w:rPr><w:tab/></w:r><w:r><w:rPr><w:noProof/><w:webHidden/></w:rPr><w:fldChar w:fldCharType="begin"/></w:r><w:r><w:rPr><w:noProof/><w:webHidden/></w:rPr><w:instrText> PAGEREF _Toc686329517 \h </w:instrText></w:r><w:r><w:rPr><w:noProof/><w:webHidden/></w:rPr><w:fldChar w:fldCharType="separate"/></w:r><w:r><w:rPr><w:noProof/><w:webHidden/></w:rPr><w:t>7</w:t></w:r><w:r><w:rPr><w:noProof/><w:webHidden/></w:rPr><w:fldChar w:fldCharType="end"/></w:r></w:p><w:p w:rsidR="0018722C"><w:pPr><w:pStyle w:val="af4"/><w:tabs><w:tab w:val="left" w:pos="6720"/><w:tab w:val="right" w:leader="dot" w:pos="8541"/></w:tabs><w:topLinePunct/></w:pPr><w:r><w:fldChar w:fldCharType="begin"/></w:r><w:r><w:instrText xml:space="preserve"> REF "_Toc686329518" \h \* MERGEFORMAT </w:instrText></w:r><w:r><w:fldChar w:fldCharType="separate"/></w:r><w:r><w:t>表</w:t></w:r><w:r><w:t>5</w:t></w:r><w:r><w:t>.</w:t></w:r><w:r><w:t>25</w:t></w:r><w:r><w:t xml:space="preserve">  </w:t></w:r><w:r><w:t>职业对认知度的影响</w:t></w:r><w:r w:rsidRPr="00000000"><w:tab/></w:r><w:r><w:t>49</w:t></w:r><w:r><w:fldChar w:fldCharType="end"/></w:r><w:r><w:rPr><w:noProof/><w:webHidden/></w:rPr><w:tab/></w:r><w:r><w:rPr><w:noProof/><w:webHidden/></w:rPr><w:fldChar w:fldCharType="begin"/></w:r><w:r><w:rPr><w:noProof/><w:webHidden/></w:rPr><w:instrText> PAGEREF _Toc686329518 \h </w:instrText></w:r><w:r><w:rPr><w:noProof/><w:webHidden/></w:rPr><w:fldChar w:fldCharType="separate"/></w:r><w:r><w:rPr><w:noProof/><w:webHidden/></w:rPr><w:t>7</w:t></w:r><w:r><w:rPr><w:noProof/><w:webHidden/></w:rPr><w:fldChar w:fldCharType="end"/></w:r></w:p><w:p w:rsidR="0018722C"><w:pPr><w:pStyle w:val="af4"/><w:topLinePunct/></w:pPr><w:r><w:fldChar w:fldCharType="begin"/></w:r><w:r><w:instrText xml:space="preserve"> REF "_Toc686329519" \h \* MERGEFORMAT </w:instrText></w:r><w:r><w:fldChar w:fldCharType="separate"/></w:r><w:r><w:t>表</w:t></w:r><w:r><w:t>3.1</w:t></w:r><w:r><w:fldChar w:fldCharType="end"/></w:r><w:r><w:rPr><w:noProof/><w:webHidden/></w:rPr><w:tab/></w:r><w:r><w:rPr><w:noProof/><w:webHidden/></w:rPr><w:fldChar w:fldCharType="begin"/></w:r><w:r><w:rPr><w:noProof/><w:webHidden/></w:rPr><w:instrText> PAGEREF _Toc686329519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"_Toc686329520" \h \* MERGEFORMAT </w:instrText></w:r><w:r><w:fldChar w:fldCharType="separate"/></w:r><w:r><w:t>表</w:t></w:r><w:r><w:t>3.1</w:t></w:r><w:r><w:fldChar w:fldCharType="end"/></w:r><w:r><w:rPr><w:noProof/><w:webHidden/></w:rPr><w:tab/></w:r><w:r><w:rPr><w:noProof/><w:webHidden/></w:rPr><w:fldChar w:fldCharType="begin"/></w:r><w:r><w:rPr><w:noProof/><w:webHidden/></w:rPr><w:instrText> PAGEREF _Toc686329520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"_Toc686329521" \h \* MERGEFORMAT </w:instrText></w:r><w:r><w:fldChar w:fldCharType="separate"/></w:r><w:r><w:t>表</w:t></w:r><w:r><w:t>3.2</w:t></w:r><w:r><w:t xml:space="preserve">  </w:t></w:r><w:r><w:t>产品质量认证</w:t></w:r><w:r><w:fldChar w:fldCharType="end"/></w:r><w:r><w:rPr><w:noProof/><w:webHidden/></w:rPr><w:tab/></w:r><w:r><w:rPr><w:noProof/><w:webHidden/></w:rPr><w:fldChar w:fldCharType="begin"/></w:r><w:r><w:rPr><w:noProof/><w:webHidden/></w:rPr><w:instrText> PAGEREF _Toc686329521 \h </w:instrText></w:r><w:r><w:rPr><w:noProof/><w:webHidden/></w:rPr><w:fldChar w:fldCharType="separate"/></w:r><w:r><w:rPr><w:noProof/><w:webHidden/></w:rPr><w:t>11</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"_Toc686329524" \h \* MERGEFORMAT </w:instrText></w:r><w:r><w:fldChar w:fldCharType="separate"/></w:r><w:r><w:t>表</w:t></w:r><w:r><w:t>4.2</w:t></w:r><w:r><w:t xml:space="preserve">  </w:t></w:r><w:r><w:t>指标体系表</w:t></w:r><w:r><w:fldChar w:fldCharType="end"/></w:r><w:r><w:rPr><w:noProof/><w:webHidden/></w:rPr><w:tab/></w:r><w:r><w:rPr><w:noProof/><w:webHidden/></w:rPr><w:fldChar w:fldCharType="begin"/></w:r><w:r><w:rPr><w:noProof/><w:webHidden/></w:rPr><w:instrText> PAGEREF _Toc686329524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"_Toc686329525" \h \* MERGEFORMAT </w:instrText></w:r><w:r><w:fldChar w:fldCharType="separate"/></w:r><w:r><w:t>表</w:t></w:r><w:r><w:t>4.3</w:t></w:r><w:r><w:t xml:space="preserve">  </w:t></w:r><w:r><w:t>质量认证标志及其描述</w:t></w:r><w:r><w:fldChar w:fldCharType="end"/></w:r><w:r><w:rPr><w:noProof/><w:webHidden/></w:rPr><w:tab/></w:r><w:r><w:rPr><w:noProof/><w:webHidden/></w:rPr><w:fldChar w:fldCharType="begin"/></w:r><w:r><w:rPr><w:noProof/><w:webHidden/></w:rPr><w:instrText> PAGEREF _Toc686329525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"_Toc686329526" \h \* MERGEFORMAT </w:instrText></w:r><w:r><w:fldChar w:fldCharType="separate"/></w:r><w:r><w:t>表</w:t></w:r><w:r><w:t>4.3</w:t></w:r><w:r><w:t xml:space="preserve">  </w:t></w:r><w:r><w:t>质量认证标志及其描述</w:t></w:r><w:r><w:t>（</w:t></w:r><w:r><w:t>续</w:t></w:r><w:r><w:t>）</w:t></w:r><w:r><w:fldChar w:fldCharType="end"/></w:r><w:r><w:rPr><w:noProof/><w:webHidden/></w:rPr><w:tab/></w:r><w:r><w:rPr><w:noProof/><w:webHidden/></w:rPr><w:fldChar w:fldCharType="begin"/></w:r><w:r><w:rPr><w:noProof/><w:webHidden/></w:rPr><w:instrText> PAGEREF _Toc686329526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"_Toc686329527" \h \* MERGEFORMAT </w:instrText></w:r><w:r><w:fldChar w:fldCharType="separate"/></w:r><w:r><w:t>表</w:t></w:r><w:r><w:t>5.1</w:t></w:r><w:r><w:t xml:space="preserve">  </w:t></w:r><w:r><w:t>实验样本的基本统计特征</w:t></w:r><w:r><w:fldChar w:fldCharType="end"/></w:r><w:r><w:rPr><w:noProof/><w:webHidden/></w:rPr><w:tab/></w:r><w:r><w:rPr><w:noProof/><w:webHidden/></w:rPr><w:fldChar w:fldCharType="begin"/></w:r><w:r><w:rPr><w:noProof/><w:webHidden/></w:rPr><w:instrText> PAGEREF _Toc686329527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"_Toc686329528" \h \* MERGEFORMAT </w:instrText></w:r><w:r><w:fldChar w:fldCharType="separate"/></w:r><w:r><w:t>表</w:t></w:r><w:r><w:t>5.2</w:t></w:r><w:r><w:t xml:space="preserve">  </w:t></w:r><w:r><w:t>质量认证分类表</w:t></w:r><w:r><w:fldChar w:fldCharType="end"/></w:r><w:r><w:rPr><w:noProof/><w:webHidden/></w:rPr><w:tab/></w:r><w:r><w:rPr><w:noProof/><w:webHidden/></w:rPr><w:fldChar w:fldCharType="begin"/></w:r><w:r><w:rPr><w:noProof/><w:webHidden/></w:rPr><w:instrText> PAGEREF _Toc686329528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"_Toc686329529" \h \* MERGEFORMAT </w:instrText></w:r><w:r><w:fldChar w:fldCharType="separate"/></w:r><w:r><w:t>表</w:t></w:r><w:r><w:t>5.3</w:t></w:r><w:r><w:t xml:space="preserve">  </w:t></w:r><w:r><w:t>九种质量认证认知度的数量及其比例</w:t></w:r><w:r><w:fldChar w:fldCharType="end"/></w:r><w:r><w:rPr><w:noProof/><w:webHidden/></w:rPr><w:tab/></w:r><w:r><w:rPr><w:noProof/><w:webHidden/></w:rPr><w:fldChar w:fldCharType="begin"/></w:r><w:r><w:rPr><w:noProof/><w:webHidden/></w:rPr><w:instrText> PAGEREF _Toc686329529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"_Toc686329530" \h \* MERGEFORMAT </w:instrText></w:r><w:r><w:fldChar w:fldCharType="separate"/></w:r><w:r><w:t>表</w:t></w:r><w:r><w:t>5.4</w:t></w:r><w:r><w:t xml:space="preserve">  </w:t></w:r><w:r><w:t>九种质量认证的认知度</w:t></w:r><w:r><w:t>（</w:t></w:r><w:r><w:t>%</w:t></w:r><w:r><w:t>）</w:t></w:r><w:r><w:fldChar w:fldCharType="end"/></w:r><w:r><w:rPr><w:noProof/><w:webHidden/></w:rPr><w:tab/></w:r><w:r><w:rPr><w:noProof/><w:webHidden/></w:rPr><w:fldChar w:fldCharType="begin"/></w:r><w:r><w:rPr><w:noProof/><w:webHidden/></w:rPr><w:instrText> PAGEREF _Toc686329530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"_Toc686329531" \h \* MERGEFORMAT </w:instrText></w:r><w:r><w:fldChar w:fldCharType="separate"/></w:r><w:r><w:t>表</w:t></w:r><w:r><w:t>5.5</w:t></w:r><w:r><w:fldChar w:fldCharType="end"/></w:r><w:r><w:rPr><w:noProof/><w:webHidden/></w:rPr><w:tab/></w:r><w:r><w:rPr><w:noProof/><w:webHidden/></w:rPr><w:fldChar w:fldCharType="begin"/></w:r><w:r><w:rPr><w:noProof/><w:webHidden/></w:rPr><w:instrText> PAGEREF _Toc686329531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"_Toc686329532" \h \* MERGEFORMAT </w:instrText></w:r><w:r><w:fldChar w:fldCharType="separate"/></w:r><w:r><w:t>表</w:t></w:r><w:r><w:t>5.6</w:t></w:r><w:r><w:t xml:space="preserve">  </w:t></w:r><w:r><w:t>九种质量认证信任度的数量及其比例</w:t></w:r><w:r><w:fldChar w:fldCharType="end"/></w:r><w:r><w:rPr><w:noProof/><w:webHidden/></w:rPr><w:tab/></w:r><w:r><w:rPr><w:noProof/><w:webHidden/></w:rPr><w:fldChar w:fldCharType="begin"/></w:r><w:r><w:rPr><w:noProof/><w:webHidden/></w:rPr><w:instrText> PAGEREF _Toc686329532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"_Toc686329533" \h \* MERGEFORMAT </w:instrText></w:r><w:r><w:fldChar w:fldCharType="separate"/></w:r><w:r><w:t>表</w:t></w:r><w:r><w:t>5.7</w:t></w:r><w:r><w:t xml:space="preserve">  </w:t></w:r><w:r><w:t>九种质量认证的信任度</w:t></w:r><w:r><w:t>（</w:t></w:r><w:r><w:t>%</w:t></w:r><w:r><w:t>）</w:t></w:r><w:r><w:fldChar w:fldCharType="end"/></w:r><w:r><w:rPr><w:noProof/><w:webHidden/></w:rPr><w:tab/></w:r><w:r><w:rPr><w:noProof/><w:webHidden/></w:rPr><w:fldChar w:fldCharType="begin"/></w:r><w:r><w:rPr><w:noProof/><w:webHidden/></w:rPr><w:instrText> PAGEREF _Toc686329533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"_Toc686329534" \h \* MERGEFORMAT </w:instrText></w:r><w:r><w:fldChar w:fldCharType="separate"/></w:r><w:r><w:t>表</w:t></w:r><w:r><w:t>5.8</w:t></w:r><w:r><w:t xml:space="preserve">  </w:t></w:r><w:r><w:t>QS</w:t></w:r><w:r><w:t>、</w:t></w:r><w:r><w:t>ISO9001</w:t></w:r><w:r><w:t>和</w:t></w:r><w:r><w:t>CCC</w:t></w:r><w:r><w:t>认证认知度与信任度差值表</w:t></w:r><w:r><w:t>（</w:t></w:r><w:r><w:t>%</w:t></w:r><w:r><w:t>）</w:t></w:r><w:r><w:fldChar w:fldCharType="end"/></w:r><w:r><w:rPr><w:noProof/><w:webHidden/></w:rPr><w:tab/></w:r><w:r><w:rPr><w:noProof/><w:webHidden/></w:rPr><w:fldChar w:fldCharType="begin"/></w:r><w:r><w:rPr><w:noProof/><w:webHidden/></w:rPr><w:instrText> PAGEREF _Toc686329534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"_Toc686329535" \h \* MERGEFORMAT </w:instrText></w:r><w:r><w:fldChar w:fldCharType="separate"/></w:r><w:r><w:t>表</w:t></w:r><w:r><w:t>5.9</w:t></w:r><w:r><w:fldChar w:fldCharType="end"/></w:r><w:r><w:rPr><w:noProof/><w:webHidden/></w:rPr><w:tab/></w:r><w:r><w:rPr><w:noProof/><w:webHidden/></w:rPr><w:fldChar w:fldCharType="begin"/></w:r><w:r><w:rPr><w:noProof/><w:webHidden/></w:rPr><w:instrText> PAGEREF _Toc686329535 \h </w:instrText></w:r><w:r><w:rPr><w:noProof/><w:webHidden/></w:rPr><w:fldChar w:fldCharType="separate"/></w:r><w:r><w:rPr><w:noProof/><w:webHidden/></w:rPr><w:t>25</w:t></w:r><w:r><w:rPr><w:noProof/><w:webHidden/></w:rPr><w:fldChar w:fldCharType="end"/></w:r></w:p><w:p w:rsidR="0018722C"><w:pPr><w:pStyle w:val="af4"/><w:topLinePunct/></w:pPr><w:r><w:fldChar w:fldCharType="begin"/></w:r><w:r><w:instrText xml:space="preserve"> REF "_Toc686329536" \h \* MERGEFORMAT </w:instrText></w:r><w:r><w:fldChar w:fldCharType="separate"/></w:r><w:r><w:t>表</w:t></w:r><w:r><w:t>5.10</w:t></w:r><w:r><w:t xml:space="preserve">  </w:t></w:r><w:r><w:t>九种质量认证购买度的数量及其比例</w:t></w:r><w:r><w:fldChar w:fldCharType="end"/></w:r><w:r><w:rPr><w:noProof/><w:webHidden/></w:rPr><w:tab/></w:r><w:r><w:rPr><w:noProof/><w:webHidden/></w:rPr><w:fldChar w:fldCharType="begin"/></w:r><w:r><w:rPr><w:noProof/><w:webHidden/></w:rPr><w:instrText> PAGEREF _Toc686329536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"_Toc686329537" \h \* MERGEFORMAT </w:instrText></w:r><w:r><w:fldChar w:fldCharType="separate"/></w:r><w:r><w:t>表</w:t></w:r><w:r><w:t>5.11</w:t></w:r><w:r><w:t xml:space="preserve">  </w:t></w:r><w:r><w:t>九种质量认证的购买度</w:t></w:r><w:r><w:t>（</w:t></w:r><w:r><w:t>%</w:t></w:r><w:r><w:t>）</w:t></w:r><w:r><w:fldChar w:fldCharType="end"/></w:r><w:r><w:rPr><w:noProof/><w:webHidden/></w:rPr><w:tab/></w:r><w:r><w:rPr><w:noProof/><w:webHidden/></w:rPr><w:fldChar w:fldCharType="begin"/></w:r><w:r><w:rPr><w:noProof/><w:webHidden/></w:rPr><w:instrText> PAGEREF _Toc686329537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"_Toc686329538" \h \* MERGEFORMAT </w:instrText></w:r><w:r><w:fldChar w:fldCharType="separate"/></w:r><w:r><w:t>表</w:t></w:r><w:r><w:t>5.12</w:t></w:r><w:r><w:t xml:space="preserve">  </w:t></w:r><w:r><w:t>九种质量认证信任度与购买度差值表</w:t></w:r><w:r><w:t>（</w:t></w:r><w:r><w:t>%</w:t></w:r><w:r><w:t>）</w:t></w:r><w:r><w:fldChar w:fldCharType="end"/></w:r><w:r><w:rPr><w:noProof/><w:webHidden/></w:rPr><w:tab/></w:r><w:r><w:rPr><w:noProof/><w:webHidden/></w:rPr><w:fldChar w:fldCharType="begin"/></w:r><w:r><w:rPr><w:noProof/><w:webHidden/></w:rPr><w:instrText> PAGEREF _Toc686329538 \h </w:instrText></w:r><w:r><w:rPr><w:noProof/><w:webHidden/></w:rPr><w:fldChar w:fldCharType="separate"/></w:r><w:r><w:rPr><w:noProof/><w:webHidden/></w:rPr><w:t>27</w:t></w:r><w:r><w:rPr><w:noProof/><w:webHidden/></w:rPr><w:fldChar w:fldCharType="end"/></w:r></w:p><w:p w:rsidR="0018722C"><w:pPr><w:pStyle w:val="af4"/><w:topLinePunct/></w:pPr><w:r><w:fldChar w:fldCharType="begin"/></w:r><w:r><w:instrText xml:space="preserve"> REF "_Toc686329539" \h \* MERGEFORMAT </w:instrText></w:r><w:r><w:fldChar w:fldCharType="separate"/></w:r><w:r><w:t>表</w:t></w:r><w:r><w:t>5.13</w:t></w:r><w:r><w:fldChar w:fldCharType="end"/></w:r><w:r><w:rPr><w:noProof/><w:webHidden/></w:rPr><w:tab/></w:r><w:r><w:rPr><w:noProof/><w:webHidden/></w:rPr><w:fldChar w:fldCharType="begin"/></w:r><w:r><w:rPr><w:noProof/><w:webHidden/></w:rPr><w:instrText> PAGEREF _Toc686329539 \h </w:instrText></w:r><w:r><w:rPr><w:noProof/><w:webHidden/></w:rPr><w:fldChar w:fldCharType="separate"/></w:r><w:r><w:rPr><w:noProof/><w:webHidden/></w:rPr><w:t>28</w:t></w:r><w:r><w:rPr><w:noProof/><w:webHidden/></w:rPr><w:fldChar w:fldCharType="end"/></w:r></w:p><w:p w:rsidR="0018722C"><w:pPr><w:pStyle w:val="af4"/><w:topLinePunct/></w:pPr><w:r><w:fldChar w:fldCharType="begin"/></w:r><w:r><w:instrText xml:space="preserve"> REF "_Toc686329540" \h \* MERGEFORMAT </w:instrText></w:r><w:r><w:fldChar w:fldCharType="separate"/></w:r><w:r><w:t>表</w:t></w:r><w:r><w:t>5.1</w:t></w:r><w:r><w:t xml:space="preserve">  </w:t></w:r><w:r w:rsidRPr="00DB64CE"><w:t>4</w:t></w:r><w:r><w:t>四类质量认证信任度与购买度差值表</w:t></w:r><w:r><w:t>（</w:t></w:r><w:r><w:t>%</w:t></w:r><w:r><w:t>）</w:t></w:r><w:r><w:fldChar w:fldCharType="end"/></w:r><w:r><w:rPr><w:noProof/><w:webHidden/></w:rPr><w:tab/></w:r><w:r><w:rPr><w:noProof/><w:webHidden/></w:rPr><w:fldChar w:fldCharType="begin"/></w:r><w:r><w:rPr><w:noProof/><w:webHidden/></w:rPr><w:instrText> PAGEREF _Toc686329540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"_Toc686329541" \h \* MERGEFORMAT </w:instrText></w:r><w:r><w:fldChar w:fldCharType="separate"/></w:r><w:r><w:t>表</w:t></w:r><w:r><w:t>5.15</w:t></w:r><w:r><w:t xml:space="preserve">  </w:t></w:r><w:r><w:t>质量认证认知度、信任度与购买度指标值</w:t></w:r><w:r><w:t>（</w:t></w:r><w:r><w:t>%</w:t></w:r><w:r><w:t>）</w:t></w:r><w:r><w:fldChar w:fldCharType="end"/></w:r><w:r><w:rPr><w:noProof/><w:webHidden/></w:rPr><w:tab/></w:r><w:r><w:rPr><w:noProof/><w:webHidden/></w:rPr><w:fldChar w:fldCharType="begin"/></w:r><w:r><w:rPr><w:noProof/><w:webHidden/></w:rPr><w:instrText> PAGEREF _Toc686329541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"_Toc686329542" \h \* MERGEFORMAT </w:instrText></w:r><w:r><w:fldChar w:fldCharType="separate"/></w:r><w:r><w:t>表</w:t></w:r><w:r><w:t>5.16</w:t></w:r><w:r><w:t xml:space="preserve">  </w:t></w:r><w:r><w:t>九种质量认证的外部有效性</w:t></w:r><w:r><w:t>（</w:t></w:r><w:r><w:t>%</w:t></w:r><w:r><w:t>）</w:t></w:r><w:r><w:fldChar w:fldCharType="end"/></w:r><w:r><w:rPr><w:noProof/><w:webHidden/></w:rPr><w:tab/></w:r><w:r><w:rPr><w:noProof/><w:webHidden/></w:rPr><w:fldChar w:fldCharType="begin"/></w:r><w:r><w:rPr><w:noProof/><w:webHidden/></w:rPr><w:instrText> PAGEREF _Toc686329542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"_Toc686329543" \h \* MERGEFORMAT </w:instrText></w:r><w:r><w:fldChar w:fldCharType="separate"/></w:r><w:r><w:t>表</w:t></w:r><w:r><w:t>5.16</w:t></w:r><w:r><w:t xml:space="preserve">  </w:t></w:r><w:r><w:t>九种质量认证的外部有效性</w:t></w:r><w:r><w:t>（</w:t></w:r><w:r><w:t>%</w:t></w:r><w:r><w:t>）</w:t></w:r><w:r></w:r><w:r><w:t>（</w:t></w:r><w:r><w:t>续</w:t></w:r><w:r><w:t>）</w:t></w:r><w:r><w:fldChar w:fldCharType="end"/></w:r><w:r><w:rPr><w:noProof/><w:webHidden/></w:rPr><w:tab/></w:r><w:r><w:rPr><w:noProof/><w:webHidden/></w:rPr><w:fldChar w:fldCharType="begin"/></w:r><w:r><w:rPr><w:noProof/><w:webHidden/></w:rPr><w:instrText> PAGEREF _Toc686329543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"_Toc686329544" \h \* MERGEFORMAT </w:instrText></w:r><w:r><w:fldChar w:fldCharType="separate"/></w:r><w:r><w:t>表</w:t></w:r><w:r><w:t>5.17</w:t></w:r><w:r><w:t xml:space="preserve">  </w:t></w:r><w:r><w:t>四类质量认证的外部有效性</w:t></w:r><w:r><w:t>（</w:t></w:r><w:r><w:t>%</w:t></w:r><w:r><w:t>）</w:t></w:r><w:r><w:fldChar w:fldCharType="end"/></w:r><w:r><w:rPr><w:noProof/><w:webHidden/></w:rPr><w:tab/></w:r><w:r><w:rPr><w:noProof/><w:webHidden/></w:rPr><w:fldChar w:fldCharType="begin"/></w:r><w:r><w:rPr><w:noProof/><w:webHidden/></w:rPr><w:instrText> PAGEREF _Toc686329544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"_Toc686329545" \h \* MERGEFORMAT </w:instrText></w:r><w:r><w:fldChar w:fldCharType="separate"/></w:r><w:r><w:t>表</w:t></w:r><w:r><w:t>5.18</w:t></w:r><w:r><w:t xml:space="preserve">  </w:t></w:r><w:r><w:t>质量认证外部有效性</w:t></w:r><w:r><w:t>（</w:t></w:r><w:r><w:t>%</w:t></w:r><w:r><w:t>）</w:t></w:r><w:r><w:fldChar w:fldCharType="end"/></w:r><w:r><w:rPr><w:noProof/><w:webHidden/></w:rPr><w:tab/></w:r><w:r><w:rPr><w:noProof/><w:webHidden/></w:rPr><w:fldChar w:fldCharType="begin"/></w:r><w:r><w:rPr><w:noProof/><w:webHidden/></w:rPr><w:instrText> PAGEREF _Toc686329545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"_Toc686329546" \h \* MERGEFORMAT </w:instrText></w:r><w:r><w:fldChar w:fldCharType="separate"/></w:r><w:r><w:t>表</w:t></w:r><w:r><w:t>5.19</w:t></w:r><w:r><w:t xml:space="preserve">  </w:t></w:r><w:r><w:t>产品质量认证的外部有效性</w:t></w:r><w:r><w:t>（</w:t></w:r><w:r><w:t>%</w:t></w:r><w:r><w:t>）</w:t></w:r><w:r><w:fldChar w:fldCharType="end"/></w:r><w:r><w:rPr><w:noProof/><w:webHidden/></w:rPr><w:tab/></w:r><w:r><w:rPr><w:noProof/><w:webHidden/></w:rPr><w:fldChar w:fldCharType="begin"/></w:r><w:r><w:rPr><w:noProof/><w:webHidden/></w:rPr><w:instrText> PAGEREF _Toc686329546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"_Toc686329547" \h \* MERGEFORMAT </w:instrText></w:r><w:r><w:fldChar w:fldCharType="separate"/></w:r><w:r><w:t>表</w:t></w:r><w:r><w:t>5.19</w:t></w:r><w:r><w:t xml:space="preserve">  </w:t></w:r><w:r><w:t>产品质量认证的外部有效性</w:t></w:r><w:r><w:t>（</w:t></w:r><w:r><w:t>%</w:t></w:r><w:r><w:t>）</w:t></w:r><w:r></w:r><w:r><w:t>（</w:t></w:r><w:r><w:t>续</w:t></w:r><w:r><w:t>）</w:t></w:r><w:r><w:fldChar w:fldCharType="end"/></w:r><w:r><w:rPr><w:noProof/><w:webHidden/></w:rPr><w:tab/></w:r><w:r><w:rPr><w:noProof/><w:webHidden/></w:rPr><w:fldChar w:fldCharType="begin"/></w:r><w:r><w:rPr><w:noProof/><w:webHidden/></w:rPr><w:instrText> PAGEREF _Toc686329547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"_Toc686329548" \h \* MERGEFORMAT </w:instrText></w:r><w:r><w:fldChar w:fldCharType="separate"/></w:r><w:r><w:t>表</w:t></w:r><w:r><w:t>5.20</w:t></w:r><w:r><w:t xml:space="preserve">  </w:t></w:r><w:r><w:t>质量管理体系认证的外部有效性</w:t></w:r><w:r><w:t>（</w:t></w:r><w:r><w:t>%</w:t></w:r><w:r><w:t>）</w:t></w:r><w:r><w:fldChar w:fldCharType="end"/></w:r><w:r><w:rPr><w:noProof/><w:webHidden/></w:rPr><w:tab/></w:r><w:r><w:rPr><w:noProof/><w:webHidden/></w:rPr><w:fldChar w:fldCharType="begin"/></w:r><w:r><w:rPr><w:noProof/><w:webHidden/></w:rPr><w:instrText> PAGEREF _Toc686329548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"_Toc686329549" \h \* MERGEFORMAT </w:instrText></w:r><w:r><w:fldChar w:fldCharType="separate"/></w:r><w:r><w:t>表</w:t></w:r><w:r><w:t>5.21</w:t></w:r><w:r><w:t xml:space="preserve">  </w:t></w:r><w:r><w:t>认知度、信任度及购买度之间的</w:t></w:r><w:r><w:t>Pearson</w:t></w:r><w:r><w:t>相关系数</w:t></w:r><w:r><w:fldChar w:fldCharType="end"/></w:r><w:r><w:rPr><w:noProof/><w:webHidden/></w:rPr><w:tab/></w:r><w:r><w:rPr><w:noProof/><w:webHidden/></w:rPr><w:fldChar w:fldCharType="begin"/></w:r><w:r><w:rPr><w:noProof/><w:webHidden/></w:rPr><w:instrText> PAGEREF _Toc686329549 \h </w:instrText></w:r><w:r><w:rPr><w:noProof/><w:webHidden/></w:rPr><w:fldChar w:fldCharType="separate"/></w:r><w:r><w:rPr><w:noProof/><w:webHidden/></w:rPr><w:t>32</w:t></w:r><w:r><w:rPr><w:noProof/><w:webHidden/></w:rPr><w:fldChar w:fldCharType="end"/></w:r></w:p><w:p w:rsidR="0018722C"><w:pPr><w:pStyle w:val="af4"/><w:topLinePunct/></w:pPr><w:r><w:fldChar w:fldCharType="begin"/></w:r><w:r><w:instrText xml:space="preserve"> REF "_Toc686329550" \h \* MERGEFORMAT </w:instrText></w:r><w:r><w:fldChar w:fldCharType="separate"/></w:r><w:r><w:t>表</w:t></w:r><w:r><w:t>5.23</w:t></w:r><w:r><w:t xml:space="preserve">  </w:t></w:r><w:r><w:t>年龄对认知度的影响</w:t></w:r><w:r><w:fldChar w:fldCharType="end"/></w:r><w:r><w:rPr><w:noProof/><w:webHidden/></w:rPr><w:tab/></w:r><w:r><w:rPr><w:noProof/><w:webHidden/></w:rPr><w:fldChar w:fldCharType="begin"/></w:r><w:r><w:rPr><w:noProof/><w:webHidden/></w:rPr><w:instrText> PAGEREF _Toc686329550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"_Toc686329552" \h \* MERGEFORMAT </w:instrText></w:r><w:r><w:fldChar w:fldCharType="separate"/></w:r><w:r><w:t>表</w:t></w:r><w:r><w:t>5.25</w:t></w:r><w:r><w:t xml:space="preserve">  </w:t></w:r><w:r><w:t>职业对认知度的影响</w:t></w:r><w:r><w:fldChar w:fldCharType="end"/></w:r><w:r><w:rPr><w:noProof/><w:webHidden/></w:rPr><w:tab/></w:r><w:r><w:rPr><w:noProof/><w:webHidden/></w:rPr><w:fldChar w:fldCharType="begin"/></w:r><w:r><w:rPr><w:noProof/><w:webHidden/></w:rPr><w:instrText> PAGEREF _Toc686329552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黑体" w:eastAsia="黑体" w:cs="黑体"/></w:rPr><w:t>图清单</w:t></w:r></w:p><w:p w:rsidR="0018722C"><w:pPr><w:outlineLvl w:val="9"/><w:topLinePunct/></w:pPr><w:r><w:rPr><w:kern w:val="2"/><w:sz w:val="30"/><w:szCs w:val="30"/><w:rFonts w:cstheme="minorBidi" w:hAnsiTheme="minorHAnsi" w:eastAsiaTheme="minorHAnsi" w:asciiTheme="minorHAnsi" w:ascii="黑体" w:hAnsi="黑体" w:eastAsia="黑体" w:cs="黑体"/></w:rPr><w:t>表清单</w:t></w:r></w:p><w:p w:rsidR="0018722C"><w:pPr><w:pStyle w:val="a8"/><w:topLinePunct/></w:pPr><w:bookmarkStart w:id="329489" w:name="_Toc686329489"/><w:r><w:t>表</w:t></w:r><w:r><w:rPr><w:rFonts w:ascii="Times New Roman" w:eastAsia="Times New Roman"/></w:rPr><w:t>3</w:t></w:r><w:r><w:rPr><w:rFonts w:ascii="Times New Roman" w:eastAsia="Times New Roman"/></w:rPr><w:t>.</w:t></w:r><w:r><w:rPr><w:rFonts w:ascii="Times New Roman" w:eastAsia="Times New Roman"/></w:rPr><w:t>1</w:t></w:r><w:r><w:t xml:space="preserve">  </w:t></w:r><w:r><w:t>质量管理体系标准</w:t></w:r><w:r w:rsidRPr="00000000"><w:tab/></w:r><w:r><w:rPr><w:rFonts w:ascii="Times New Roman" w:eastAsia="Times New Roman"/><w:spacing w:val="-2"/></w:rPr><w:t>11</w:t></w:r><w:bookmarkEnd w:id="329489"/></w:p><w:p w:rsidR="0018722C"><w:pPr><w:pStyle w:val="a8"/><w:topLinePunct/></w:pPr><w:bookmarkStart w:id="329490" w:name="_Toc686329490"/><w:r><w:t>表</w:t></w:r><w:r><w:rPr><w:rFonts w:ascii="Times New Roman" w:eastAsia="Times New Roman"/></w:rPr><w:t>3</w:t></w:r><w:r><w:rPr><w:rFonts w:ascii="Times New Roman" w:eastAsia="Times New Roman"/></w:rPr><w:t>.</w:t></w:r><w:r><w:rPr><w:rFonts w:ascii="Times New Roman" w:eastAsia="Times New Roman"/></w:rPr><w:t>2</w:t></w:r><w:r><w:t xml:space="preserve">  </w:t></w:r><w:r><w:t>产品质量认证</w:t></w:r><w:r w:rsidRPr="00000000"><w:tab/></w:r><w:r><w:rPr><w:rFonts w:ascii="Times New Roman" w:eastAsia="Times New Roman"/></w:rPr><w:t>14</w:t></w:r><w:bookmarkEnd w:id="329490"/></w:p><w:p w:rsidR="0018722C"><w:pPr><w:pStyle w:val="a8"/><w:topLinePunct/></w:pPr><w:bookmarkStart w:id="329491" w:name="_Toc686329491"/><w:r><w:t>表</w:t></w:r><w:r><w:rPr><w:rFonts w:ascii="Times New Roman" w:eastAsia="Times New Roman"/></w:rPr><w:t>4</w:t></w:r><w:r><w:rPr><w:rFonts w:ascii="Times New Roman" w:eastAsia="Times New Roman"/></w:rPr><w:t>.</w:t></w:r><w:r><w:rPr><w:rFonts w:ascii="Times New Roman" w:eastAsia="Times New Roman"/></w:rPr><w:t>1</w:t></w:r><w:r><w:t xml:space="preserve">  </w:t></w:r><w:r><w:t>外部有效性相关研究</w:t></w:r><w:r w:rsidRPr="00000000"><w:tab/></w:r><w:r><w:rPr><w:rFonts w:ascii="Times New Roman" w:eastAsia="Times New Roman"/></w:rPr><w:t>19</w:t></w:r><w:bookmarkEnd w:id="329491"/></w:p><w:p w:rsidR="0018722C"><w:pPr><w:pStyle w:val="a8"/><w:topLinePunct/></w:pPr><w:bookmarkStart w:id="329492" w:name="_Toc686329492"/><w:r><w:t>表</w:t></w:r><w:r><w:rPr><w:rFonts w:ascii="Times New Roman" w:eastAsia="Times New Roman"/></w:rPr><w:t>4</w:t></w:r><w:r><w:rPr><w:rFonts w:ascii="Times New Roman" w:eastAsia="Times New Roman"/></w:rPr><w:t>.</w:t></w:r><w:r><w:rPr><w:rFonts w:ascii="Times New Roman" w:eastAsia="Times New Roman"/></w:rPr><w:t>2</w:t></w:r><w:r><w:t xml:space="preserve">  </w:t></w:r><w:r><w:t>指标体系表</w:t></w:r><w:r w:rsidRPr="00000000"><w:tab/></w:r><w:r><w:rPr><w:rFonts w:ascii="Times New Roman" w:eastAsia="Times New Roman"/></w:rPr><w:t>22</w:t></w:r><w:bookmarkEnd w:id="329492"/></w:p><w:p w:rsidR="0018722C"><w:pPr><w:pStyle w:val="a8"/><w:topLinePunct/></w:pPr><w:bookmarkStart w:id="329493" w:name="_Toc686329493"/><w:r><w:t>表</w:t></w:r><w:r><w:rPr><w:rFonts w:ascii="Times New Roman" w:eastAsia="Times New Roman"/></w:rPr><w:t>4</w:t></w:r><w:r><w:rPr><w:rFonts w:ascii="Times New Roman" w:eastAsia="Times New Roman"/></w:rPr><w:t>.</w:t></w:r><w:r><w:rPr><w:rFonts w:ascii="Times New Roman" w:eastAsia="Times New Roman"/></w:rPr><w:t>3</w:t></w:r><w:r><w:t xml:space="preserve">  </w:t></w:r><w:r><w:t>质量认证标志及其描述</w:t></w:r><w:r w:rsidRPr="00000000"><w:tab/></w:r><w:r><w:rPr><w:rFonts w:ascii="Times New Roman" w:eastAsia="Times New Roman"/></w:rPr><w:t>26</w:t></w:r><w:bookmarkEnd w:id="329493"/></w:p><w:p w:rsidR="0018722C"><w:pPr><w:pStyle w:val="a8"/><w:topLinePunct/></w:pPr><w:bookmarkStart w:id="329494" w:name="_Toc686329494"/><w:r><w:t>表</w:t></w:r><w:r><w:rPr><w:rFonts w:ascii="Times New Roman" w:eastAsia="Times New Roman"/></w:rPr><w:t>5</w:t></w:r><w:r><w:rPr><w:rFonts w:ascii="Times New Roman" w:eastAsia="Times New Roman"/></w:rPr><w:t>.</w:t></w:r><w:r><w:rPr><w:rFonts w:ascii="Times New Roman" w:eastAsia="Times New Roman"/></w:rPr><w:t>1</w:t></w:r><w:r><w:t xml:space="preserve">  </w:t></w:r><w:r><w:t>实验样本的基本统计特征</w:t></w:r><w:r w:rsidRPr="00000000"><w:tab/></w:r><w:r><w:rPr><w:rFonts w:ascii="Times New Roman" w:eastAsia="Times New Roman"/></w:rPr><w:t>30</w:t></w:r><w:bookmarkEnd w:id="329494"/></w:p><w:p w:rsidR="0018722C"><w:pPr><w:pStyle w:val="a8"/><w:topLinePunct/></w:pPr><w:bookmarkStart w:id="329495" w:name="_Toc686329495"/><w:r><w:t>表</w:t></w:r><w:r><w:rPr><w:rFonts w:ascii="Times New Roman" w:eastAsia="Times New Roman"/></w:rPr><w:t>5</w:t></w:r><w:r><w:rPr><w:rFonts w:ascii="Times New Roman" w:eastAsia="Times New Roman"/></w:rPr><w:t>.</w:t></w:r><w:r><w:rPr><w:rFonts w:ascii="Times New Roman" w:eastAsia="Times New Roman"/></w:rPr><w:t>2</w:t></w:r><w:r><w:t xml:space="preserve">  </w:t></w:r><w:r><w:t>质量认证分类表</w:t></w:r><w:r w:rsidRPr="00000000"><w:tab/></w:r><w:r><w:rPr><w:rFonts w:ascii="Times New Roman" w:eastAsia="Times New Roman"/></w:rPr><w:t>31</w:t></w:r><w:bookmarkEnd w:id="329495"/></w:p><w:p w:rsidR="0018722C"><w:pPr><w:pStyle w:val="a8"/><w:topLinePunct/></w:pPr><w:bookmarkStart w:id="329496" w:name="_Toc686329496"/><w:r><w:t>表</w:t></w:r><w:r><w:rPr><w:rFonts w:ascii="Times New Roman" w:eastAsia="Times New Roman"/></w:rPr><w:t>5</w:t></w:r><w:r><w:rPr><w:rFonts w:ascii="Times New Roman" w:eastAsia="Times New Roman"/></w:rPr><w:t>.</w:t></w:r><w:r><w:rPr><w:rFonts w:ascii="Times New Roman" w:eastAsia="Times New Roman"/></w:rPr><w:t>3</w:t></w:r><w:r><w:t xml:space="preserve">  </w:t></w:r><w:r><w:t>九种质量认证认知度的数量及其比例</w:t></w:r><w:r w:rsidRPr="00000000"><w:tab/></w:r><w:r><w:rPr><w:rFonts w:ascii="Times New Roman" w:eastAsia="Times New Roman"/></w:rPr><w:t>31</w:t></w:r><w:bookmarkEnd w:id="329496"/></w:p><w:p w:rsidR="0018722C"><w:pPr><w:pStyle w:val="a8"/><w:topLinePunct/></w:pPr><w:bookmarkStart w:id="329497" w:name="_Toc686329497"/><w:r><w:t>表</w:t></w:r><w:r><w:rPr><w:rFonts w:ascii="Times New Roman" w:eastAsia="Times New Roman"/></w:rPr><w:t>5</w:t></w:r><w:r><w:rPr><w:rFonts w:ascii="Times New Roman" w:eastAsia="Times New Roman"/></w:rPr><w:t>.</w:t></w:r><w:r><w:rPr><w:rFonts w:ascii="Times New Roman" w:eastAsia="Times New Roman"/></w:rPr><w:t>4</w:t></w:r><w:r><w:t xml:space="preserve">  </w:t></w:r><w:r><w:t>九种质量认证的认知度</w:t></w:r><w:r><w:t>（</w:t></w:r><w:r><w:rPr><w:rFonts w:ascii="Times New Roman" w:eastAsia="Times New Roman"/></w:rPr><w:t>%</w:t></w:r><w:r><w:t>）</w:t></w:r><w:r w:rsidRPr="00000000"><w:tab/></w:r><w:r><w:rPr><w:rFonts w:ascii="Times New Roman" w:eastAsia="Times New Roman"/></w:rPr><w:t>32</w:t></w:r><w:bookmarkEnd w:id="329497"/></w:p><w:p w:rsidR="0018722C"><w:pPr><w:pStyle w:val="a8"/><w:topLinePunct/></w:pPr><w:bookmarkStart w:id="329498" w:name="_Toc686329498"/><w:r><w:t>表</w:t></w:r><w:r><w:rPr><w:rFonts w:ascii="Times New Roman" w:eastAsia="Times New Roman"/></w:rPr><w:t>5</w:t></w:r><w:r><w:rPr><w:rFonts w:ascii="Times New Roman" w:eastAsia="Times New Roman"/></w:rPr><w:t>.</w:t></w:r><w:r><w:rPr><w:rFonts w:ascii="Times New Roman" w:eastAsia="Times New Roman"/></w:rPr><w:t>5</w:t></w:r><w:r><w:t xml:space="preserve">  </w:t></w:r><w:r><w:t>四类质量认证的认知度</w:t></w:r><w:r><w:t>（</w:t></w:r><w:r><w:rPr><w:rFonts w:ascii="Times New Roman" w:eastAsia="Times New Roman"/></w:rPr><w:t>%</w:t></w:r><w:r><w:t>）</w:t></w:r><w:r w:rsidRPr="00000000"><w:tab/></w:r><w:r><w:rPr><w:rFonts w:ascii="Times New Roman" w:eastAsia="Times New Roman"/></w:rPr><w:t>33</w:t></w:r><w:bookmarkEnd w:id="329498"/></w:p><w:p w:rsidR="0018722C"><w:pPr><w:pStyle w:val="a8"/><w:topLinePunct/></w:pPr><w:bookmarkStart w:id="329499" w:name="_Toc686329499"/><w:r><w:t>表</w:t></w:r><w:r><w:rPr><w:rFonts w:ascii="Times New Roman" w:eastAsia="Times New Roman"/></w:rPr><w:t>5</w:t></w:r><w:r><w:rPr><w:rFonts w:ascii="Times New Roman" w:eastAsia="Times New Roman"/></w:rPr><w:t>.</w:t></w:r><w:r><w:rPr><w:rFonts w:ascii="Times New Roman" w:eastAsia="Times New Roman"/></w:rPr><w:t>6</w:t></w:r><w:r><w:t xml:space="preserve">  </w:t></w:r><w:r><w:t>九种质量认证信任度的数量及其比例</w:t></w:r><w:r w:rsidRPr="00000000"><w:tab/></w:r><w:r><w:rPr><w:rFonts w:ascii="Times New Roman" w:eastAsia="Times New Roman"/></w:rPr><w:t>34</w:t></w:r><w:bookmarkEnd w:id="329499"/></w:p><w:p w:rsidR="0018722C"><w:pPr><w:pStyle w:val="a8"/><w:topLinePunct/></w:pPr><w:bookmarkStart w:id="329500" w:name="_Toc686329500"/><w:r><w:t>表</w:t></w:r><w:r><w:rPr><w:rFonts w:ascii="Times New Roman" w:eastAsia="Times New Roman"/></w:rPr><w:t>5</w:t></w:r><w:r><w:rPr><w:rFonts w:ascii="Times New Roman" w:eastAsia="Times New Roman"/></w:rPr><w:t>.</w:t></w:r><w:r><w:rPr><w:rFonts w:ascii="Times New Roman" w:eastAsia="Times New Roman"/></w:rPr><w:t>7</w:t></w:r><w:r><w:t xml:space="preserve">  </w:t></w:r><w:r><w:t>九种质量认证的信任度</w:t></w:r><w:r><w:t>（</w:t></w:r><w:r><w:rPr><w:rFonts w:ascii="Times New Roman" w:eastAsia="Times New Roman"/></w:rPr><w:t>%</w:t></w:r><w:r><w:t>）</w:t></w:r><w:r w:rsidRPr="00000000"><w:tab/></w:r><w:r><w:rPr><w:rFonts w:ascii="Times New Roman" w:eastAsia="Times New Roman"/></w:rPr><w:t>35</w:t></w:r><w:bookmarkEnd w:id="329500"/></w:p><w:p w:rsidR="0018722C"><w:pPr><w:pStyle w:val="a8"/><w:topLinePunct/></w:pPr><w:bookmarkStart w:id="329501" w:name="_Toc686329501"/><w:r><w:t>表</w:t></w:r><w:r><w:rPr><w:rFonts w:ascii="Times New Roman" w:eastAsia="Times New Roman"/></w:rPr><w:t>5</w:t></w:r><w:r><w:rPr><w:rFonts w:ascii="Times New Roman" w:eastAsia="Times New Roman"/></w:rPr><w:t>.</w:t></w:r><w:r><w:rPr><w:rFonts w:ascii="Times New Roman" w:eastAsia="Times New Roman"/></w:rPr><w:t>8</w:t></w:r><w:r><w:t xml:space="preserve">  </w:t></w:r><w:r><w:t>QS</w:t></w:r><w:r><w:t>、</w:t></w:r><w:r><w:rPr><w:rFonts w:ascii="Times New Roman" w:eastAsia="Times New Roman"/></w:rPr><w:t>ISO9001</w:t></w:r><w:r><w:rPr><w:rFonts w:ascii="Times New Roman" w:eastAsia="Times New Roman"/></w:rPr><w:t> </w:t></w:r><w:r><w:t>和</w:t></w:r><w:r><w:t> </w:t></w:r><w:r><w:rPr><w:rFonts w:ascii="Times New Roman" w:eastAsia="Times New Roman"/></w:rPr><w:t>CCC</w:t></w:r><w:r><w:rPr><w:rFonts w:ascii="Times New Roman" w:eastAsia="Times New Roman"/></w:rPr><w:t> </w:t></w:r><w:r><w:t>认证认知度与信任度差值表</w:t></w:r><w:r><w:t>（</w:t></w:r><w:r><w:rPr><w:rFonts w:ascii="Times New Roman" w:eastAsia="Times New Roman"/></w:rPr><w:t>%</w:t></w:r><w:r><w:t>）</w:t></w:r><w:r w:rsidRPr="00000000"><w:tab/></w:r><w:r><w:rPr><w:rFonts w:ascii="Times New Roman" w:eastAsia="Times New Roman"/></w:rPr><w:t>36</w:t></w:r><w:bookmarkEnd w:id="329501"/></w:p><w:p w:rsidR="0018722C"><w:pPr><w:pStyle w:val="a8"/><w:topLinePunct/></w:pPr><w:bookmarkStart w:id="329502" w:name="_Toc686329502"/><w:r><w:t>表</w:t></w:r><w:r><w:rPr><w:rFonts w:ascii="Times New Roman" w:eastAsia="Times New Roman"/></w:rPr><w:t>5</w:t></w:r><w:r><w:rPr><w:rFonts w:ascii="Times New Roman" w:eastAsia="Times New Roman"/></w:rPr><w:t>.</w:t></w:r><w:r><w:rPr><w:rFonts w:ascii="Times New Roman" w:eastAsia="Times New Roman"/></w:rPr><w:t>9</w:t></w:r><w:r><w:t xml:space="preserve">  </w:t></w:r><w:r><w:t>四类质量认证的信任度</w:t></w:r><w:r><w:t>（</w:t></w:r><w:r><w:rPr><w:rFonts w:ascii="Times New Roman" w:eastAsia="Times New Roman"/></w:rPr><w:t>%</w:t></w:r><w:r><w:t>）</w:t></w:r><w:r w:rsidRPr="00000000"><w:tab/></w:r><w:r><w:rPr><w:rFonts w:ascii="Times New Roman" w:eastAsia="Times New Roman"/></w:rPr><w:t>36</w:t></w:r><w:bookmarkEnd w:id="329502"/></w:p><w:p w:rsidR="0018722C"><w:pPr><w:pStyle w:val="a8"/><w:topLinePunct/></w:pPr><w:bookmarkStart w:id="329503" w:name="_Toc686329503"/><w:r><w:t>表</w:t></w:r><w:r><w:rPr><w:rFonts w:ascii="Times New Roman" w:eastAsia="Times New Roman"/></w:rPr><w:t>5</w:t></w:r><w:r><w:rPr><w:rFonts w:ascii="Times New Roman" w:eastAsia="Times New Roman"/></w:rPr><w:t>.</w:t></w:r><w:r><w:rPr><w:rFonts w:ascii="Times New Roman" w:eastAsia="Times New Roman"/></w:rPr><w:t>10</w:t></w:r><w:r><w:t xml:space="preserve">  </w:t></w:r><w:r><w:t>九种质量认证购买度的数量及其比例</w:t></w:r><w:r w:rsidRPr="00000000"><w:tab/></w:r><w:r><w:rPr><w:rFonts w:ascii="Times New Roman" w:eastAsia="Times New Roman"/></w:rPr><w:t>38</w:t></w:r><w:bookmarkEnd w:id="329503"/></w:p><w:p w:rsidR="0018722C"><w:pPr><w:pStyle w:val="a8"/><w:topLinePunct/></w:pPr><w:bookmarkStart w:id="329504" w:name="_Toc686329504"/><w:r><w:t>表</w:t></w:r><w:r><w:t> </w:t></w:r><w:r><w:rPr><w:rFonts w:ascii="Times New Roman" w:eastAsia="Times New Roman"/></w:rPr><w:t>5</w:t></w:r><w:r><w:rPr><w:rFonts w:ascii="Times New Roman" w:eastAsia="Times New Roman"/></w:rPr><w:t>.</w:t></w:r><w:r><w:rPr><w:rFonts w:ascii="Times New Roman" w:eastAsia="Times New Roman"/></w:rPr><w:t>11</w:t></w:r><w:r><w:t xml:space="preserve">  </w:t></w:r><w:r><w:t>九种质量认证的购买度</w:t></w:r><w:r><w:t>（</w:t></w:r><w:r><w:rPr><w:rFonts w:ascii="Times New Roman" w:eastAsia="Times New Roman"/></w:rPr><w:t>%</w:t></w:r><w:r><w:t>）</w:t></w:r><w:r w:rsidRPr="00000000"><w:tab/></w:r><w:r><w:rPr><w:rFonts w:ascii="Times New Roman" w:eastAsia="Times New Roman"/></w:rPr><w:t>38</w:t></w:r><w:bookmarkEnd w:id="329504"/></w:p><w:p w:rsidR="0018722C"><w:pPr><w:pStyle w:val="a8"/><w:topLinePunct/></w:pPr><w:bookmarkStart w:id="329505" w:name="_Toc686329505"/><w:r><w:t>表</w:t></w:r><w:r><w:rPr><w:rFonts w:ascii="Times New Roman" w:eastAsia="Times New Roman"/></w:rPr><w:t>5</w:t></w:r><w:r><w:rPr><w:rFonts w:ascii="Times New Roman" w:eastAsia="Times New Roman"/></w:rPr><w:t>.</w:t></w:r><w:r><w:rPr><w:rFonts w:ascii="Times New Roman" w:eastAsia="Times New Roman"/></w:rPr><w:t>12</w:t></w:r><w:r><w:t xml:space="preserve">  </w:t></w:r><w:r><w:t>九种质量认证信任度与购买度差值表</w:t></w:r><w:r><w:t>（</w:t></w:r><w:r><w:rPr><w:rFonts w:ascii="Times New Roman" w:eastAsia="Times New Roman"/></w:rPr><w:t>%</w:t></w:r><w:r><w:t>）</w:t></w:r><w:r w:rsidRPr="00000000"><w:tab/></w:r><w:r><w:rPr><w:rFonts w:ascii="Times New Roman" w:eastAsia="Times New Roman"/></w:rPr><w:t>39</w:t></w:r><w:bookmarkEnd w:id="329505"/></w:p><w:p w:rsidR="0018722C"><w:pPr><w:pStyle w:val="a8"/><w:topLinePunct/></w:pPr><w:bookmarkStart w:id="329506" w:name="_Toc686329506"/><w:r><w:t>表</w:t></w:r><w:r><w:rPr><w:rFonts w:ascii="Times New Roman" w:eastAsia="Times New Roman"/></w:rPr><w:t>5</w:t></w:r><w:r><w:rPr><w:rFonts w:ascii="Times New Roman" w:eastAsia="Times New Roman"/></w:rPr><w:t>.</w:t></w:r><w:r><w:rPr><w:rFonts w:ascii="Times New Roman" w:eastAsia="Times New Roman"/></w:rPr><w:t>13</w:t></w:r><w:r><w:t xml:space="preserve">  </w:t></w:r><w:r><w:t>四类质量认证的购买度</w:t></w:r><w:r><w:t>（</w:t></w:r><w:r><w:rPr><w:rFonts w:ascii="Times New Roman" w:eastAsia="Times New Roman"/></w:rPr><w:t>%</w:t></w:r><w:r><w:t>）</w:t></w:r><w:r w:rsidRPr="00000000"><w:tab/></w:r><w:r><w:rPr><w:rFonts w:ascii="Times New Roman" w:eastAsia="Times New Roman"/></w:rPr><w:t>40</w:t></w:r><w:bookmarkEnd w:id="329506"/></w:p><w:p w:rsidR="0018722C"><w:pPr><w:pStyle w:val="a8"/><w:topLinePunct/></w:pPr><w:bookmarkStart w:id="329507" w:name="_Toc686329507"/><w:r><w:t>表</w:t></w:r><w:r><w:rPr><w:rFonts w:ascii="Times New Roman" w:eastAsia="Times New Roman"/></w:rPr><w:t>5</w:t></w:r><w:r><w:rPr><w:rFonts w:ascii="Times New Roman" w:eastAsia="Times New Roman"/></w:rPr><w:t>.</w:t></w:r><w:r><w:rPr><w:rFonts w:ascii="Times New Roman" w:eastAsia="Times New Roman"/></w:rPr><w:t>1</w:t></w:r><w:r><w:t xml:space="preserve">  </w:t></w:r><w:r w:rsidRPr="00DB64CE"><w:rPr><w:rFonts w:ascii="Times New Roman" w:eastAsia="Times New Roman"/></w:rPr><w:t>4</w:t></w:r><w:r w:rsidRPr="00000000"><w:tab/></w:r><w:r><w:t>四类质量认证信任度与购买度差值表</w:t></w:r><w:r><w:t>（</w:t></w:r><w:r><w:rPr><w:rFonts w:ascii="Times New Roman" w:eastAsia="Times New Roman"/></w:rPr><w:t>%</w:t></w:r><w:r><w:t>）</w:t></w:r><w:r w:rsidRPr="00000000"><w:tab/></w:r><w:r><w:rPr><w:rFonts w:ascii="Times New Roman" w:eastAsia="Times New Roman"/></w:rPr><w:t>40</w:t></w:r><w:bookmarkEnd w:id="329507"/></w:p><w:p w:rsidR="0018722C"><w:pPr><w:pStyle w:val="a8"/><w:topLinePunct/></w:pPr><w:bookmarkStart w:id="329508" w:name="_Toc686329508"/><w:r><w:t>表</w:t></w:r><w:r><w:rPr><w:rFonts w:ascii="Times New Roman" w:eastAsia="Times New Roman"/></w:rPr><w:t>5</w:t></w:r><w:r><w:rPr><w:rFonts w:ascii="Times New Roman" w:eastAsia="Times New Roman"/></w:rPr><w:t>.</w:t></w:r><w:r><w:rPr><w:rFonts w:ascii="Times New Roman" w:eastAsia="Times New Roman"/></w:rPr><w:t>15</w:t></w:r><w:r><w:t xml:space="preserve">  </w:t></w:r><w:r><w:t>质量认证认知度、信任度与购买度指标值</w:t></w:r><w:r><w:t>（</w:t></w:r><w:r><w:rPr><w:rFonts w:ascii="Times New Roman" w:eastAsia="Times New Roman"/></w:rPr><w:t>%</w:t></w:r><w:r><w:t>）</w:t></w:r><w:r w:rsidRPr="00000000"><w:tab/></w:r><w:r><w:rPr><w:rFonts w:ascii="Times New Roman" w:eastAsia="Times New Roman"/></w:rPr><w:t>41</w:t></w:r><w:bookmarkEnd w:id="329508"/></w:p><w:p w:rsidR="0018722C"><w:pPr><w:pStyle w:val="a8"/><w:topLinePunct/></w:pPr><w:bookmarkStart w:id="329509" w:name="_Toc686329509"/><w:r><w:t>表</w:t></w:r><w:r><w:rPr><w:rFonts w:ascii="Times New Roman" w:eastAsia="Times New Roman"/></w:rPr><w:t>5</w:t></w:r><w:r><w:rPr><w:rFonts w:ascii="Times New Roman" w:eastAsia="Times New Roman"/></w:rPr><w:t>.</w:t></w:r><w:r><w:rPr><w:rFonts w:ascii="Times New Roman" w:eastAsia="Times New Roman"/></w:rPr><w:t>16</w:t></w:r><w:r><w:t xml:space="preserve">  </w:t></w:r><w:r><w:t>九种质量认证的外部有效性</w:t></w:r><w:r><w:t>（</w:t></w:r><w:r><w:rPr><w:rFonts w:ascii="Times New Roman" w:eastAsia="Times New Roman"/></w:rPr><w:t>%</w:t></w:r><w:r><w:t>）</w:t></w:r><w:r w:rsidRPr="00000000"><w:tab/></w:r><w:r><w:rPr><w:rFonts w:ascii="Times New Roman" w:eastAsia="Times New Roman"/></w:rPr><w:t>41</w:t></w:r><w:bookmarkEnd w:id="329509"/></w:p><w:p w:rsidR="0018722C"><w:pPr><w:pStyle w:val="a8"/><w:topLinePunct/></w:pPr><w:bookmarkStart w:id="329510" w:name="_Toc686329510"/><w:r><w:t>表</w:t></w:r><w:r><w:rPr><w:rFonts w:ascii="Times New Roman" w:eastAsia="Times New Roman"/></w:rPr><w:t>5</w:t></w:r><w:r><w:rPr><w:rFonts w:ascii="Times New Roman" w:eastAsia="Times New Roman"/></w:rPr><w:t>.</w:t></w:r><w:r><w:rPr><w:rFonts w:ascii="Times New Roman" w:eastAsia="Times New Roman"/></w:rPr><w:t>17</w:t></w:r><w:r><w:t xml:space="preserve">  </w:t></w:r><w:r><w:t>四类质量认证的外部有效性</w:t></w:r><w:r><w:t>（</w:t></w:r><w:r><w:rPr><w:rFonts w:ascii="Times New Roman" w:eastAsia="Times New Roman"/></w:rPr><w:t>%</w:t></w:r><w:r><w:t>）</w:t></w:r><w:r w:rsidRPr="00000000"><w:tab/></w:r><w:r><w:rPr><w:rFonts w:ascii="Times New Roman" w:eastAsia="Times New Roman"/></w:rPr><w:t>42</w:t></w:r><w:bookmarkEnd w:id="329510"/></w:p><w:p w:rsidR="0018722C"><w:pPr><w:pStyle w:val="a8"/><w:topLinePunct/></w:pPr><w:bookmarkStart w:id="329511" w:name="_Toc686329511"/><w:r><w:t>表</w:t></w:r><w:r><w:rPr><w:rFonts w:ascii="Times New Roman" w:eastAsia="Times New Roman"/></w:rPr><w:t>5</w:t></w:r><w:r><w:rPr><w:rFonts w:ascii="Times New Roman" w:eastAsia="Times New Roman"/></w:rPr><w:t>.</w:t></w:r><w:r><w:rPr><w:rFonts w:ascii="Times New Roman" w:eastAsia="Times New Roman"/></w:rPr><w:t>18</w:t></w:r><w:r><w:t xml:space="preserve">  </w:t></w:r><w:r><w:t>质量认证外部有效性</w:t></w:r><w:r><w:t>（</w:t></w:r><w:r><w:rPr><w:rFonts w:ascii="Times New Roman" w:eastAsia="Times New Roman"/></w:rPr><w:t>%</w:t></w:r><w:r><w:t>）</w:t></w:r><w:r w:rsidRPr="00000000"><w:tab/></w:r><w:r><w:rPr><w:rFonts w:ascii="Times New Roman" w:eastAsia="Times New Roman"/></w:rPr><w:t>43</w:t></w:r><w:bookmarkEnd w:id="329511"/></w:p><w:p w:rsidR="0018722C"><w:pPr><w:pStyle w:val="a8"/><w:topLinePunct/></w:pPr><w:bookmarkStart w:id="329512" w:name="_Toc686329512"/><w:r><w:t>表</w:t></w:r><w:r><w:rPr><w:rFonts w:ascii="Times New Roman" w:eastAsia="Times New Roman"/></w:rPr><w:t>5</w:t></w:r><w:r><w:rPr><w:rFonts w:ascii="Times New Roman" w:eastAsia="Times New Roman"/></w:rPr><w:t>.</w:t></w:r><w:r><w:rPr><w:rFonts w:ascii="Times New Roman" w:eastAsia="Times New Roman"/></w:rPr><w:t>19</w:t></w:r><w:r><w:t xml:space="preserve">  </w:t></w:r><w:r><w:t>产品质量认证的外部有效性</w:t></w:r><w:r><w:t>（</w:t></w:r><w:r><w:rPr><w:rFonts w:ascii="Times New Roman" w:eastAsia="Times New Roman"/></w:rPr><w:t>%</w:t></w:r><w:r><w:t>）</w:t></w:r><w:r w:rsidRPr="00000000"><w:tab/></w:r><w:r><w:rPr><w:rFonts w:ascii="Times New Roman" w:eastAsia="Times New Roman"/></w:rPr><w:t>43</w:t></w:r><w:bookmarkEnd w:id="329512"/></w:p><w:p w:rsidR="0018722C"><w:pPr><w:pStyle w:val="a8"/><w:topLinePunct/></w:pPr><w:bookmarkStart w:id="329513" w:name="_Toc686329513"/><w:r><w:t>表</w:t></w:r><w:r><w:rPr><w:rFonts w:ascii="Times New Roman" w:eastAsia="Times New Roman"/></w:rPr><w:t>5</w:t></w:r><w:r><w:rPr><w:rFonts w:ascii="Times New Roman" w:eastAsia="Times New Roman"/></w:rPr><w:t>.</w:t></w:r><w:r><w:rPr><w:rFonts w:ascii="Times New Roman" w:eastAsia="Times New Roman"/></w:rPr><w:t>20</w:t></w:r><w:r><w:t xml:space="preserve">  </w:t></w:r><w:r><w:t>质量管理体系认证的外部有效性</w:t></w:r><w:r><w:t>（</w:t></w:r><w:r><w:rPr><w:rFonts w:ascii="Times New Roman" w:eastAsia="Times New Roman"/></w:rPr><w:t>%</w:t></w:r><w:r><w:t>）</w:t></w:r><w:r w:rsidRPr="00000000"><w:tab/></w:r><w:r><w:rPr><w:rFonts w:ascii="Times New Roman" w:eastAsia="Times New Roman"/></w:rPr><w:t>44</w:t></w:r><w:bookmarkEnd w:id="329513"/></w:p><w:p w:rsidR="0018722C"><w:pPr><w:pStyle w:val="a8"/><w:topLinePunct/></w:pPr><w:bookmarkStart w:id="329514" w:name="_Toc686329514"/><w:r><w:t>表</w:t></w:r><w:r><w:rPr><w:rFonts w:ascii="Times New Roman" w:eastAsia="Times New Roman"/></w:rPr><w:t>5</w:t></w:r><w:r><w:rPr><w:rFonts w:ascii="Times New Roman" w:eastAsia="Times New Roman"/></w:rPr><w:t>.</w:t></w:r><w:r><w:rPr><w:rFonts w:ascii="Times New Roman" w:eastAsia="Times New Roman"/></w:rPr><w:t>21</w:t></w:r><w:r><w:t xml:space="preserve">  </w:t></w:r><w:r><w:t>认知度、信任度及购买度之间的</w:t></w:r><w:r><w:t> </w:t></w:r><w:r><w:rPr><w:rFonts w:ascii="Times New Roman" w:eastAsia="Times New Roman"/></w:rPr><w:t>Pearson</w:t></w:r><w:r><w:rPr><w:rFonts w:ascii="Times New Roman" w:eastAsia="Times New Roman"/></w:rPr><w:t> </w:t></w:r><w:r><w:t>相关系数</w:t></w:r><w:r w:rsidRPr="00000000"><w:tab/></w:r><w:r><w:rPr><w:rFonts w:ascii="Times New Roman" w:eastAsia="Times New Roman"/></w:rPr><w:t>44</w:t></w:r><w:bookmarkEnd w:id="329514"/></w:p><w:p w:rsidR="0018722C"><w:pPr><w:pStyle w:val="a8"/><w:topLinePunct/></w:pPr><w:bookmarkStart w:id="329515" w:name="_Toc686329515"/><w:r><w:t>表</w:t></w:r><w:r><w:rPr><w:rFonts w:ascii="Times New Roman" w:eastAsia="Times New Roman"/></w:rPr><w:t>5</w:t></w:r><w:r><w:rPr><w:rFonts w:ascii="Times New Roman" w:eastAsia="Times New Roman"/></w:rPr><w:t>.</w:t></w:r><w:r><w:rPr><w:rFonts w:ascii="Times New Roman" w:eastAsia="Times New Roman"/></w:rPr><w:t>22</w:t></w:r><w:r><w:t xml:space="preserve">  </w:t></w:r><w:r><w:t>性别对认知度的影响</w:t></w:r><w:r w:rsidRPr="00000000"><w:tab/></w:r><w:r><w:rPr><w:rFonts w:ascii="Times New Roman" w:eastAsia="Times New Roman"/></w:rPr><w:t>46</w:t></w:r><w:bookmarkEnd w:id="329515"/></w:p><w:p w:rsidR="0018722C"><w:pPr><w:pStyle w:val="a8"/><w:topLinePunct/></w:pPr><w:bookmarkStart w:id="329516" w:name="_Toc686329516"/><w:r><w:t>表</w:t></w:r><w:r><w:rPr><w:rFonts w:ascii="Times New Roman" w:eastAsia="Times New Roman"/></w:rPr><w:t>5</w:t></w:r><w:r><w:rPr><w:rFonts w:ascii="Times New Roman" w:eastAsia="Times New Roman"/></w:rPr><w:t>.</w:t></w:r><w:r><w:rPr><w:rFonts w:ascii="Times New Roman" w:eastAsia="Times New Roman"/></w:rPr><w:t>23</w:t></w:r><w:r><w:t xml:space="preserve">  </w:t></w:r><w:r><w:t>年龄对认知度的影响</w:t></w:r><w:r w:rsidRPr="00000000"><w:tab/></w:r><w:r><w:rPr><w:rFonts w:ascii="Times New Roman" w:eastAsia="Times New Roman"/></w:rPr><w:t>47</w:t></w:r><w:bookmarkEnd w:id="329516"/></w:p><w:p w:rsidR="0018722C"><w:pPr><w:pStyle w:val="a8"/><w:topLinePunct/></w:pPr><w:bookmarkStart w:id="329517" w:name="_Toc686329517"/><w:r><w:t>表</w:t></w:r><w:r><w:rPr><w:rFonts w:ascii="Times New Roman" w:eastAsia="Times New Roman"/></w:rPr><w:t>5</w:t></w:r><w:r><w:rPr><w:rFonts w:ascii="Times New Roman" w:eastAsia="Times New Roman"/></w:rPr><w:t>.</w:t></w:r><w:r><w:rPr><w:rFonts w:ascii="Times New Roman" w:eastAsia="Times New Roman"/></w:rPr><w:t>24</w:t></w:r><w:r><w:t xml:space="preserve">  </w:t></w:r><w:r><w:t>学历对认知度的影响</w:t></w:r><w:r w:rsidRPr="00000000"><w:tab/></w:r><w:r><w:rPr><w:rFonts w:ascii="Times New Roman" w:eastAsia="Times New Roman"/></w:rPr><w:t>48</w:t></w:r><w:bookmarkEnd w:id="329517"/></w:p><w:p w:rsidR="0018722C"><w:pPr><w:pStyle w:val="a8"/><w:topLinePunct/></w:pPr><w:bookmarkStart w:id="329518" w:name="_Toc686329518"/><w:r><w:t>表</w:t></w:r><w:r><w:rPr><w:rFonts w:ascii="Times New Roman" w:eastAsia="Times New Roman"/></w:rPr><w:t>5</w:t></w:r><w:r><w:rPr><w:rFonts w:ascii="Times New Roman" w:eastAsia="Times New Roman"/></w:rPr><w:t>.</w:t></w:r><w:r><w:rPr><w:rFonts w:ascii="Times New Roman" w:eastAsia="Times New Roman"/></w:rPr><w:t>25</w:t></w:r><w:r><w:t xml:space="preserve">  </w:t></w:r><w:r><w:t>职业对认知度的影响</w:t></w:r><w:r w:rsidRPr="00000000"><w:tab/></w:r><w:r><w:rPr><w:rFonts w:ascii="Times New Roman" w:eastAsia="Times New Roman"/></w:rPr><w:t>49</w:t></w:r><w:bookmarkEnd w:id="329518"/></w:p><w:p w:rsidR="0018722C"><w:pPr><w:pStyle w:val="Heading1"/><w:topLinePunct/></w:pPr><w:bookmarkStart w:id="281397" w:name="_Toc686281397"/><w:bookmarkStart w:name="_TOC_250025" w:id="8"/><w:bookmarkStart w:name="1 绪论 " w:id="9"/><w:r><w:t>1</w:t></w:r><w:r><w:t xml:space="preserve">  </w:t></w:r><w:r></w:r><w:bookmarkEnd w:id="9"/><w:bookmarkEnd w:id="8"/><w:r><w:t>绪论</w:t></w:r><w:bookmarkEnd w:id="281397"/></w:p><w:p w:rsidR="0018722C"><w:pPr><w:pStyle w:val="Heading2"/><w:topLinePunct/><w:ind w:left="171" w:hangingChars="171" w:hanging="171"/></w:pPr><w:bookmarkStart w:id="281398" w:name="_Toc686281398"/><w:bookmarkStart w:name="_TOC_250024" w:id="10"/><w:bookmarkStart w:name="1.1 研究背景 " w:id="11"/><w:r><w:t>1.1</w:t></w:r><w:r><w:t xml:space="preserve"> </w:t></w:r><w:r></w:r><w:bookmarkEnd w:id="11"/><w:bookmarkEnd w:id="10"/><w:r><w:t>研究背景</w:t></w:r><w:bookmarkEnd w:id="281398"/></w:p><w:p w:rsidR="0018722C"><w:pPr><w:topLinePunct/></w:pPr><w:r><w:rPr><w:rFonts w:ascii="Times New Roman" w:hAnsi="Times New Roman" w:eastAsia="Times New Roman"/></w:rPr><w:t>George A</w:t></w:r><w:r><w:rPr><w:rFonts w:ascii="Times New Roman" w:hAnsi="Times New Roman" w:eastAsia="Times New Roman"/></w:rPr><w:t>. </w:t></w:r><w:r><w:rPr><w:rFonts w:ascii="Times New Roman" w:hAnsi="Times New Roman" w:eastAsia="Times New Roman"/></w:rPr><w:t>Akerlof</w:t></w:r><w:r><w:rPr><w:vertAlign w:val="superscript"/>/></w:rPr><w:t>[</w:t></w:r><w:r><w:rPr><w:rFonts w:ascii="Times New Roman" w:hAnsi="Times New Roman" w:eastAsia="Times New Roman"/><w:vertAlign w:val="superscript"/><w:position w:val="8"/></w:rPr><w:t xml:space="preserve">1</w:t></w:r><w:r><w:rPr><w:vertAlign w:val="superscript"/>/></w:rPr><w:t>]</w:t></w:r><w:r><w:t>在《柠檬市场：质量不确定性和市场机制》中提出的逆向选择理论揭示了质量信息不对称所导致的“劣币驱逐良币”效应。在经济活动尤其是有形产品市场中，信息的不透明、不对称是普遍存在的，消费者往往对商品的质量特性及其供应商不具备充分的认知</w:t></w:r><w:r><w:rPr><w:vertAlign w:val="superscript"/>/></w:rPr><w:t>[</w:t></w:r><w:r><w:rPr><w:rFonts w:ascii="Times New Roman" w:hAnsi="Times New Roman" w:eastAsia="Times New Roman"/><w:vertAlign w:val="superscript"/><w:position w:val="8"/></w:rPr><w:t>2</w:t></w:r><w:r><w:rPr><w:vertAlign w:val="superscript"/>/></w:rPr><w:t>]</w:t></w:r><w:r><w:t>，仅凭消费者的技术知识和经</w:t></w:r><w:r><w:t>验无法准确判断商品质量好坏，从而导致市场失灵，这不仅会损害消费者的利益，更会阻碍经济的发展。因此市场监管部门希望通过某种“信号”向交易各</w:t></w:r><w:r><w:t>方传递产品的质量信息，以区别“正品”与“次品”</w:t></w:r><w:r><w:rPr><w:vertAlign w:val="superscript"/>/></w:rPr><w:t>[</w:t></w:r><w:r><w:rPr><w:rFonts w:ascii="Times New Roman" w:hAnsi="Times New Roman" w:eastAsia="Times New Roman"/><w:vertAlign w:val="superscript"/><w:position w:val="8"/></w:rPr><w:t xml:space="preserve">3</w:t></w:r><w:r><w:rPr><w:vertAlign w:val="superscript"/>/></w:rPr><w:t>]</w:t></w:r><w:r><w:t>。在信息经济学中产品质</w:t></w:r><w:r><w:t>量标准可以充当这种“信号”来解决市场上的逆向选择问题</w:t></w:r><w:r><w:rPr><w:vertAlign w:val="superscript"/>/></w:rPr><w:t>[</w:t></w:r><w:r><w:rPr><w:rFonts w:ascii="Times New Roman" w:hAnsi="Times New Roman" w:eastAsia="Times New Roman"/><w:vertAlign w:val="superscript"/><w:position w:val="8"/></w:rPr><w:t xml:space="preserve">4</w:t></w:r><w:r><w:rPr><w:vertAlign w:val="superscript"/>/></w:rPr><w:t>]</w:t></w:r><w:r><w:t>，即质量标准被认</w:t></w:r><w:r><w:t>为是具有向市场传递客观质量信息功能的“信号”，从而消除质量信息不对称，</w:t></w:r><w:r w:rsidR="001852F3"><w:t xml:space="preserve">避免市场失灵。</w:t></w:r></w:p><w:p w:rsidR="0018722C"><w:pPr><w:topLinePunct/></w:pPr><w:r><w:t>国际标准化组织合格评定委员会</w:t></w:r><w:r><w:t>（</w:t></w:r><w:r><w:rPr><w:rFonts w:ascii="Times New Roman" w:eastAsia="Times New Roman"/></w:rPr><w:t>ISO</w:t></w:r><w:r><w:rPr><w:rFonts w:ascii="Times New Roman" w:eastAsia="Times New Roman"/></w:rPr><w:t>/</w:t></w:r><w:r><w:rPr><w:rFonts w:ascii="Times New Roman" w:eastAsia="Times New Roman"/></w:rPr><w:t>CASCO</w:t></w:r><w:r><w:t>）</w:t></w:r><w:r><w:t>是负责质量认证标准制定</w:t></w:r><w:r><w:t>和实施的国际组织，该委员会与</w:t></w:r><w:r><w:rPr><w:rFonts w:ascii="Times New Roman" w:eastAsia="Times New Roman"/></w:rPr><w:t>UNIDO</w:t></w:r><w:r><w:t>指出：质量认证的主要作用是为消费者提供信任</w:t></w:r><w:r><w:rPr><w:vertAlign w:val="superscript"/>/></w:rPr><w:t>[</w:t></w:r><w:r><w:rPr><w:rFonts w:ascii="Times New Roman" w:eastAsia="Times New Roman"/><w:vertAlign w:val="superscript"/><w:position w:val="8"/></w:rPr><w:t xml:space="preserve">5</w:t></w:r><w:r><w:rPr><w:vertAlign w:val="superscript"/>/></w:rPr><w:t>]</w:t></w:r><w:r><w:t>，指导消费者选购满意商品</w:t></w:r><w:r><w:rPr><w:vertAlign w:val="superscript"/>/></w:rPr><w:t>[</w:t></w:r><w:r><w:rPr><w:rFonts w:ascii="Times New Roman" w:eastAsia="Times New Roman"/><w:vertAlign w:val="superscript"/><w:position w:val="8"/></w:rPr><w:t xml:space="preserve">6</w:t></w:r><w:r><w:rPr><w:vertAlign w:val="superscript"/>/></w:rPr><w:t>]</w:t></w:r><w:r><w:t>，避免由于质量信息不对称而导致的市</w:t></w:r><w:r><w:t>场失灵。</w:t></w:r><w:r><w:rPr><w:rFonts w:ascii="Times New Roman" w:eastAsia="Times New Roman"/></w:rPr><w:t>ISO</w:t></w:r><w:r><w:rPr><w:rFonts w:ascii="Times New Roman" w:eastAsia="Times New Roman"/></w:rPr><w:t>/</w:t></w:r><w:r><w:rPr><w:rFonts w:ascii="Times New Roman" w:eastAsia="Times New Roman"/></w:rPr><w:t xml:space="preserve">CASCO</w:t></w:r><w:r><w:t>在其出版的《产品监管和市场监督的原则与实践》中指出：</w:t></w:r></w:p><w:p w:rsidR="0018722C"><w:pPr><w:topLinePunct/></w:pPr><w:r><w:t>“对于需要购买的商品，消费者通常并不具备与生产者同等水平的技术知识，</w:t></w:r><w:r w:rsidR="001852F3"><w:t xml:space="preserve">因此消费者只能在信任的基础上去购买。然而，往往供方在市场上提供的商品不能达到消费者的期望，有时甚至是极端危险的。第三方的认证，提供了这种信任</w:t></w:r><w:r><w:rPr><w:vertAlign w:val="superscript"/>/></w:rPr><w:t>[</w:t></w:r><w:r><w:rPr><w:rFonts w:ascii="Times New Roman" w:hAnsi="Times New Roman" w:eastAsia="Times New Roman"/><w:vertAlign w:val="superscript"/><w:position w:val="8"/></w:rPr><w:t xml:space="preserve">7</w:t></w:r><w:r><w:rPr><w:vertAlign w:val="superscript"/>/></w:rPr><w:t>]</w:t></w:r><w:r><w:t>。”这就是说，国际标准化组织和各国政府推行的认证制度的主要目的是为消费者提供信任</w:t></w:r><w:r><w:rPr><w:vertAlign w:val="superscript"/>/></w:rPr><w:t>[</w:t></w:r><w:r><w:rPr><w:rFonts w:ascii="Times New Roman" w:hAnsi="Times New Roman" w:eastAsia="Times New Roman"/><w:vertAlign w:val="superscript"/><w:position w:val="8"/></w:rPr><w:t xml:space="preserve">8</w:t></w:r><w:r><w:rPr><w:vertAlign w:val="superscript"/>/></w:rPr><w:t>]</w:t></w:r><w:r><w:t>，以消除质量信息不对称，避免市场失灵。所以，信息经济学中所提出的“质量标准是消除质量信息不对称的手段”，其本质是通过质量认证来实现的。</w:t></w:r></w:p><w:p w:rsidR="0018722C"><w:pPr><w:topLinePunct/></w:pPr><w:r><w:t>质量认证是标准化的重要组成部分，</w:t></w:r><w:r><w:rPr><w:rFonts w:ascii="Times New Roman" w:hAnsi="Times New Roman" w:eastAsia="Times New Roman"/></w:rPr><w:t>ISO</w:t></w:r><w:r><w:t>在</w:t></w: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IEC</w:t></w:r><w:r><w:t>指南</w:t></w:r><w:r><w:rPr><w:rFonts w:ascii="Times New Roman" w:hAnsi="Times New Roman" w:eastAsia="Times New Roman"/></w:rPr><w:t>2</w:t></w:r><w:r><w:t>中将质量认证定</w:t></w:r><w:r><w:t>义为：“第三方依据程序对产品、过程或服务符合规定的要求给出书面保证</w:t></w:r><w:r><w:t>（</w:t></w:r><w:r><w:t>合格证书</w:t></w:r><w:r><w:t>）</w:t></w:r><w:r><w:t>”</w:t></w:r><w:r><w:rPr><w:vertAlign w:val="superscript"/>/></w:rPr><w:t>[</w:t></w:r><w:r><w:rPr><w:rFonts w:ascii="Times New Roman" w:hAnsi="Times New Roman" w:eastAsia="Times New Roman"/><w:vertAlign w:val="superscript"/><w:position w:val="8"/></w:rPr><w:t>6</w:t></w:r><w:r><w:rPr><w:vertAlign w:val="superscript"/>/></w:rPr><w:t>]</w:t></w:r><w:r><w:t>。质量认证的内涵是第三方对产品质量符合质量标准给出书面保证，</w:t></w:r><w:r><w:t>这个书面保证的主要表现形式是质量认证证书和认证标志</w:t></w:r><w:r><w:rPr><w:vertAlign w:val="superscript"/>/></w:rPr><w:t>[</w:t></w:r><w:r><w:rPr><w:rFonts w:ascii="Times New Roman" w:hAnsi="Times New Roman" w:eastAsia="Times New Roman"/><w:vertAlign w:val="superscript"/><w:position w:val="8"/></w:rPr><w:t xml:space="preserve">9</w:t></w:r><w:r><w:rPr><w:vertAlign w:val="superscript"/>/></w:rPr><w:t>]</w:t></w:r><w:r><w:t>。</w:t></w:r></w:p><w:p w:rsidR="0018722C"><w:pPr><w:topLinePunct/></w:pPr><w:r><w:t>质量认证分为质量管理体系认证和产品质量认证。质量管理体系认证是第三方认证机构对企业的质量管理体系进行审核，看其质量管理体系是否达到某</w:t></w:r><w:r><w:t>一</w:t></w:r></w:p><w:p w:rsidR="0018722C"><w:pPr><w:topLinePunct/></w:pPr><w:r><w:t>质量管理标准的要求，若符合标准要求，则表明企业按标准建立起的质量管理制度能够保证其持续提供合格的产品。产品质量认证是在企业生产的产品中抽取规定数量的样品，经第三方的产品质量检测实验室依据相应的合格评定程</w:t></w:r><w:r><w:t>序</w:t></w:r></w:p><w:p w:rsidR="0018722C"><w:pPr><w:topLinePunct/></w:pPr><w:r><w:t>（</w:t></w:r><w:r><w:t>检验标准</w:t></w:r><w:r><w:t>）</w:t></w:r><w:r><w:t>对样品是否达到产品质量标准进行检验，若符合质量标准则通过认证。</w:t></w:r></w:p><w:p w:rsidR="0018722C"><w:pPr><w:topLinePunct/></w:pPr><w:r><w:t>企业实施质量认证，能够提升企业产品或服务质量，树立企业良好形象，</w:t></w:r><w:r w:rsidR="001852F3"><w:t xml:space="preserve">提高企业的经营绩效，质量认证为企业带来的这种效应称为质量认证的内部有效性。然而，国际标准化组织和各国政府推行质量认证制度，不仅仅是为了提升质量认证的内部有效性，更主要的是为了提升其外部质量保证作用，即提升质量认证消除质量信息不对称的有效性，本文将其定义为质量认证的外部有效性。本文将对质量认证消除质量信息不对称的机理进行分析，尤其是研究质量认证外部有效性的评价方法，这对进一步完善质量认证制度具有理论与实践价值。</w:t></w:r></w:p><w:p w:rsidR="0018722C"><w:pPr><w:pStyle w:val="Heading2"/><w:topLinePunct/><w:ind w:left="171" w:hangingChars="171" w:hanging="171"/></w:pPr><w:bookmarkStart w:id="281399" w:name="_Toc686281399"/><w:bookmarkStart w:name="_TOC_250023" w:id="12"/><w:bookmarkStart w:name="1.2 研究目的及意义 " w:id="13"/><w:r><w:t>1.2</w:t></w:r><w:r><w:t xml:space="preserve"> </w:t></w:r><w:r></w:r><w:bookmarkEnd w:id="13"/><w:bookmarkEnd w:id="12"/><w:r><w:t>研究目的及意义</w:t></w:r><w:bookmarkEnd w:id="281399"/></w:p><w:p w:rsidR="0018722C"><w:pPr><w:pStyle w:val="3"/><w:topLinePunct/><w:ind w:left="200" w:hangingChars="200" w:hanging="200"/></w:pPr><w:bookmarkStart w:id="281400" w:name="_Toc686281400"/><w:r><w:t>1.2.1</w:t></w:r><w:r><w:t xml:space="preserve"> </w:t></w:r><w:r><w:t>研究目的</w:t></w:r><w:bookmarkEnd w:id="281400"/></w:p><w:p w:rsidR="0018722C"><w:pPr><w:topLinePunct/></w:pPr><w:r><w:t>本文研究的主要目的是厘清质量认证消除质量信息不对称的机理，构建质量认证外部有效性的评价方法，并对质量认证外部有效性进行实证，根据实证结果提出改进和完善质量认证制度的对策和建议。具体研究目的如下：</w:t></w:r></w:p><w:p w:rsidR="0018722C"><w:pPr><w:topLinePunct/></w:pPr><w:r><w:t>（</w:t></w:r><w:r><w:rPr><w:rFonts w:ascii="Times New Roman" w:eastAsia="Times New Roman"/></w:rPr><w:t>1</w:t></w:r><w:r><w:t>）</w:t></w:r><w:r><w:t>根据质量认证程序和制度，厘清质量认证消除质量信息不对称的机理；</w:t></w:r></w:p><w:p w:rsidR="0018722C"><w:pPr><w:topLinePunct/></w:pPr><w:r><w:t>（</w:t></w:r><w:r><w:rPr><w:rFonts w:ascii="Times New Roman" w:eastAsia="Times New Roman"/></w:rPr><w:t>2</w:t></w:r><w:r><w:t>）</w:t></w:r><w:r><w:t>根据质量认证消除质量信息不对称的机理，借鉴国内外同类研究的评价指标体系，构建评价质量认证外部有效性的指标；</w:t></w:r></w:p><w:p w:rsidR="0018722C"><w:pPr><w:topLinePunct/></w:pPr><w:r><w:t>（</w:t></w:r><w:r><w:rPr><w:rFonts w:ascii="Times New Roman" w:eastAsia="Times New Roman"/></w:rPr><w:t>3</w:t></w:r><w:r><w:t>）</w:t></w:r><w:r><w:t>根据消费者的行为特点和所构建的评价指标，推证出评价质量认证有效性的数学模型；</w:t></w:r></w:p><w:p w:rsidR="0018722C"><w:pPr><w:topLinePunct/></w:pPr><w:r><w:t>（</w:t></w:r><w:r><w:rPr><w:rFonts w:ascii="Times New Roman" w:eastAsia="Times New Roman"/></w:rPr><w:t>4</w:t></w:r><w:r><w:t>）</w:t></w:r><w:r><w:t>以获取真实可靠的指标数据为目标，设计观测消费者对质量认证商品消费行为的行为实验，取代问卷调查获取数据的方式；</w:t></w:r></w:p><w:p w:rsidR="0018722C"><w:pPr><w:topLinePunct/></w:pPr><w:r><w:t>（</w:t></w:r><w:r><w:rPr><w:rFonts w:ascii="Times New Roman" w:eastAsia="Times New Roman"/></w:rPr><w:t>5</w:t></w:r><w:r><w:t>）</w:t></w:r><w:r><w:t>根据所构建的质量认证外部有效性评价方法，对杭州消费市场质量认证消除质量信息不对称的有效性进行实证；</w:t></w:r></w:p><w:p w:rsidR="0018722C"><w:pPr><w:topLinePunct/></w:pPr><w:r><w:t>（</w:t></w:r><w:r><w:rPr><w:rFonts w:ascii="Times New Roman" w:eastAsia="Times New Roman"/></w:rPr><w:t>6</w:t></w:r><w:r><w:t>）</w:t></w:r><w:r><w:t>根据实证结果，提出改进和进一步完善质量认证制度的对策和建议。</w:t></w:r></w:p><w:p w:rsidR="0018722C"><w:pPr><w:pStyle w:val="3"/><w:topLinePunct/><w:ind w:left="200" w:hangingChars="200" w:hanging="200"/></w:pPr><w:bookmarkStart w:id="281401" w:name="_Toc686281401"/><w:r><w:t>1.2.2</w:t></w:r><w:r><w:t xml:space="preserve"> </w:t></w:r><w:r><w:t>研究意义</w:t></w:r><w:bookmarkEnd w:id="281401"/></w:p><w:p w:rsidR="0018722C"><w:pPr><w:pStyle w:val="4"/><w:topLinePunct/><w:ind w:left="200" w:hangingChars="200" w:hanging="200"/></w:pPr><w:r><w:t>（</w:t></w:r><w:r><w:t>1</w:t></w:r><w:r><w:t>）</w:t></w:r><w:r><w:t>理论意义</w:t></w:r></w:p><w:p w:rsidR="0018722C"><w:pPr><w:topLinePunct/></w:pPr><w:r><w:t>在理论层面，目前关于质量认证的研究主要关注质量认证内部有效性，即质量认证给企业产品质量、员工福利、经营绩效、企业信誉等所带来的影响。在少数的关于质量认证外部有效性研究中，多数采用问卷调查的方式研究消费</w:t></w:r><w:r><w:t>者对食品质量认证的认知度和购买意向的问题，数据的可靠性得不到有效保证。而且，仅选取食品质量认证进行研究，不足以反映质量认证外部有效性全貌。本文主要对质量认证的外部有效性进行研究，即对质量认证消除质量信息不对称的相关问题进行研究，分析质量认证消除质量信息不对称的机理，构建科学的质量认证外部有效性的评价指标，设计旨在获取客观可靠的指标数据的消费行为实验，初步建立研究质量认证消除质量信息不对称的框架体系，弥补质量认证理论研究只关注内部有效性忽视外部有效性的不足，拓展了信息经济学的研究范围和领域。本文所采用的数据获取方式避免了原有问卷调查方式的局限性，确保数据的真实可靠，在方法上进行了创新，对进一步开展该领域的研究和评价具有一定的指导价值。</w:t></w:r></w:p><w:p w:rsidR="0018722C"><w:pPr><w:pStyle w:val="4"/><w:topLinePunct/><w:ind w:left="200" w:hangingChars="200" w:hanging="200"/></w:pPr><w:r><w:t>（</w:t></w:r><w:r><w:t>2</w:t></w:r><w:r><w:t>）</w:t></w:r><w:r><w:t>实践意义</w:t></w:r></w:p><w:p w:rsidR="0018722C"><w:pPr><w:topLinePunct/></w:pPr><w:r><w:t>本文的研究能够引起质量认证机构、质量认证的监管部门对提高质量认证的</w:t></w:r><w:r><w:t>外部有效性的更多关注，引导质量认证机构、监管部门重视对质量认证的宣传，</w:t></w:r><w:r w:rsidR="001852F3"><w:t xml:space="preserve">提高消费者对质量认证的认知度；促使质量认证机构加强行业自律，提高消费者对质量认证的信任度，启发质量认证监管部门改进和完善认证管理制度，提高消费者依据质量认证标志安全理性消费的水平，从而提高质量认证消除质量信息不对称的有效性，避免市场失灵。因此本文的研究对规范质量认证的管理具有实践意义。</w:t></w:r></w:p><w:p w:rsidR="0018722C"><w:pPr><w:pStyle w:val="Heading2"/><w:topLinePunct/><w:ind w:left="171" w:hangingChars="171" w:hanging="171"/></w:pPr><w:bookmarkStart w:id="281402" w:name="_Toc686281402"/><w:bookmarkStart w:name="_TOC_250022" w:id="14"/><w:bookmarkStart w:name="1.3 研究内容 " w:id="15"/><w:r><w:t>1.3</w:t></w:r><w:r><w:t xml:space="preserve"> </w:t></w:r><w:r></w:r><w:bookmarkEnd w:id="15"/><w:bookmarkEnd w:id="14"/><w:r><w:t>研究内容</w:t></w:r><w:bookmarkEnd w:id="281402"/></w:p><w:p w:rsidR="0018722C"><w:pPr><w:topLinePunct/></w:pPr><w:r><w:t>本文主要对质量认证消除质量信息不对称有效性评价方法进行研究，具体研究内容为：</w:t></w:r></w:p><w:p w:rsidR="0018722C"><w:pPr><w:topLinePunct/></w:pPr><w:r><w:t>（</w:t></w:r><w:r><w:rPr><w:rFonts w:ascii="Times New Roman" w:eastAsia="Times New Roman"/></w:rPr><w:t>1</w:t></w:r><w:r><w:t>）</w:t></w:r><w:r><w:t xml:space="preserve">对质量认证相关文献进行研读，探究质量认证外部有效性研究现状，</w:t></w:r><w:r w:rsidR="001852F3"><w:t xml:space="preserve">厘清现有外部有效性评价指标体系；</w:t></w:r></w:p><w:p w:rsidR="0018722C"><w:pPr><w:topLinePunct/></w:pPr><w:r><w:t>（</w:t></w:r><w:r><w:rPr><w:rFonts w:ascii="Times New Roman" w:eastAsia="Times New Roman"/></w:rPr><w:t>2</w:t></w:r><w:r><w:t>）</w:t></w:r><w:r><w:t>根据质量认证制度，对质量认证消除质量信息不对称的机理进行研究；</w:t></w:r></w:p><w:p w:rsidR="0018722C"><w:pPr><w:topLinePunct/></w:pPr><w:r><w:t>（</w:t></w:r><w:r><w:rPr><w:rFonts w:ascii="Times New Roman" w:eastAsia="Times New Roman"/></w:rPr><w:t>3</w:t></w:r><w:r><w:t>）</w:t></w:r><w:r><w:t>依据现有外部有效性评价方法，构建评价质量认证外部有效性的指标；</w:t></w:r></w:p><w:p w:rsidR="0018722C"><w:pPr><w:topLinePunct/></w:pPr><w:r><w:t>（</w:t></w:r><w:r><w:rPr><w:rFonts w:ascii="Times New Roman" w:eastAsia="Times New Roman"/></w:rPr><w:t>4</w:t></w:r><w:r><w:t>）</w:t></w:r><w:r><w:t>根据质量认证相关统计数据，选取具有市场代表性的质量认证种类；</w:t></w:r></w:p><w:p w:rsidR="0018722C"><w:pPr><w:topLinePunct/></w:pPr><w:r><w:t>（</w:t></w:r><w:r><w:rPr><w:rFonts w:ascii="Times New Roman" w:eastAsia="Times New Roman"/></w:rPr><w:t>5</w:t></w:r><w:r><w:t>）</w:t></w:r><w:r><w:t>以获取真实客观的评价指标数据为目标，设计消费行为实验，观测消费者基于质量认证的消费行为；</w:t></w:r></w:p><w:p w:rsidR="0018722C"><w:pPr><w:topLinePunct/></w:pPr><w:r><w:t>（</w:t></w:r><w:r><w:rPr><w:rFonts w:ascii="Times New Roman" w:eastAsia="Times New Roman"/></w:rPr><w:t>6</w:t></w:r><w:r><w:t>）</w:t></w:r><w:r><w:t>根据评价指标特性特点，推证评价质量认证外部有效性的理论公式；</w:t></w:r></w:p><w:p w:rsidR="0018722C"><w:pPr><w:topLinePunct/></w:pPr><w:r><w:t>（</w:t></w:r><w:r><w:rPr><w:rFonts w:ascii="Times New Roman" w:eastAsia="Times New Roman"/></w:rPr><w:t>7</w:t></w:r><w:r><w:t>）</w:t></w:r><w:r><w:t>用上述评价方法，对杭州消费市场上质量认证消除质量信息不对称的有效性进行实证；</w:t></w:r></w:p><w:p w:rsidR="0018722C"><w:pPr><w:topLinePunct/></w:pPr><w:r><w:t>（</w:t></w:r><w:r><w:rPr><w:rFonts w:ascii="Times New Roman" w:eastAsia="Times New Roman"/></w:rPr><w:t>8</w:t></w:r><w:r><w:t>）</w:t></w:r><w:r><w:t>对实证结果进行分析，并针对性地提出改进和完善质量认证的对策和建议。</w:t></w:r></w:p><w:p w:rsidR="0018722C"><w:pPr><w:topLinePunct/></w:pPr><w:r><w:t>现将上述研究内容安排在下列章节中：</w:t></w:r></w:p><w:p w:rsidR="0018722C"><w:pPr><w:topLinePunct/></w:pPr><w:r><w:t>第一章，绪论。介绍本研究的背景、目的及意义、主要内容及方法，说明研究问题的来源，确定研究目的，指出研究质量认证外部有效性的理论及实践意义，介绍研究主要内容及方法。</w:t></w:r></w:p><w:p w:rsidR="0018722C"><w:pPr><w:topLinePunct/></w:pPr><w:r><w:t>第二章，文献综述。通过国内外相关文献的分析，明确本研究在现有文献中所处的地位，并确定本文所研究的问题为质量认证消除质量信息不对称的有效性，即研究质量认证的外部有效性；在总结已有的质量认证外部有效性评价研究的基础上，提出质量认证外部有效性的评价指标。</w:t></w:r></w:p><w:p w:rsidR="0018722C"><w:pPr><w:topLinePunct/></w:pPr><w:r><w:t>第三章，质量认证消除质量信息不对称机理分析。详细阐述质量管理体系认证与产品质量认证提供第三方符合性证明的过程，并在此基础上分析质量认证消除信息不对称的作用机理。</w:t></w:r></w:p><w:p w:rsidR="0018722C"><w:pPr><w:topLinePunct/></w:pPr><w:r><w:t>第四章，质量认证外部有效性评价方法研究。根据质量认证消除质量信息不对称的机理及质量认证外部有效性的相关研究，建立由认知度、信任度和购买度构成的评价指标体系，推证质量认证外部有效性的评价公式，然后选取具有代表性的质量认证，并通过实验地点选择、实验商品准备和实验过程详细阐述消费行为实验，创新性地进行消费行为实验设计。</w:t></w:r></w:p><w:p w:rsidR="0018722C"><w:pPr><w:topLinePunct/></w:pPr><w:r><w:t>第五章，实证研究。选取杭州消费市场进行</w:t></w:r><w:r><w:rPr><w:rFonts w:ascii="Times New Roman" w:eastAsia="Times New Roman"/></w:rPr><w:t>32</w:t></w:r><w:r><w:t>天的消费行为实验，然后根</w:t></w:r><w:r><w:t>据最终得到的</w:t></w:r><w:r><w:rPr><w:rFonts w:ascii="Times New Roman" w:eastAsia="Times New Roman"/></w:rPr><w:t>1309</w:t></w:r><w:r><w:t>份有效实验数据，分别计算认知度、信任度、购买度以及质量认证的外部有效性，比较产品质量认证的外部有效性和质量管理体系认证的有效性，并对认知度、信任度和购买度进行相关性分析，验证研究假设。最后通过显著性检验分析认知度的影响因素。</w:t></w:r></w:p><w:p w:rsidR="0018722C"><w:pPr><w:topLinePunct/></w:pPr><w:r><w:t>第六章，结论与建议。以实证研究结果为基础，总结本文关于质量认证消</w:t></w:r></w:p><w:p w:rsidR="0018722C"><w:pPr><w:topLinePunct/></w:pPr><w:r><w:t>除质量信息不对称的评价方法及实证所得结果，并提出政策建议。</w:t></w:r></w:p><w:p w:rsidR="0018722C"><w:pPr><w:pStyle w:val="Heading2"/><w:topLinePunct/><w:ind w:left="171" w:hangingChars="171" w:hanging="171"/></w:pPr><w:bookmarkStart w:id="281403" w:name="_Toc686281403"/><w:bookmarkStart w:name="_TOC_250021" w:id="16"/><w:bookmarkStart w:name="1.4 研究方法及技术路线 " w:id="17"/><w:r><w:t>1.4</w:t></w:r><w:r><w:t xml:space="preserve"> </w:t></w:r><w:r></w:r><w:bookmarkEnd w:id="17"/><w:bookmarkEnd w:id="16"/><w:r><w:t>研究方法及技术路线</w:t></w:r><w:bookmarkEnd w:id="281403"/></w:p><w:p w:rsidR="0018722C"><w:pPr><w:topLinePunct/></w:pPr><w:r><w:t>本文主要采用制度分析法对质量认证消除质量信息不对称的机理进行研究；用文献研究和归纳法研究质量认证外部有效性评价指标；依据准实验设计的思路和消费行为理论设计消费行为实验；基于原理假设，推证外部有效性的评价公式；用</w:t></w:r><w:r><w:rPr><w:rFonts w:ascii="Times New Roman" w:eastAsia="Times New Roman"/></w:rPr><w:t>T</w:t></w:r><w:r><w:t>检验、</w:t></w:r><w:r><w:rPr><w:rFonts w:ascii="Times New Roman" w:eastAsia="Times New Roman"/></w:rPr><w:t>F</w:t></w:r><w:r><w:t>检验和</w:t></w:r><w:r><w:rPr><w:rFonts w:ascii="Times New Roman" w:eastAsia="Times New Roman"/></w:rPr><w:t>SPSS</w:t></w:r><w:r><w:t>软件对实证统计数据进行分析。</w:t></w:r></w:p><w:p w:rsidR="0018722C"><w:pPr><w:pStyle w:val="BodyText"/><w:spacing w:line="329" w:lineRule="exact"/><w:ind w:leftChars="0" w:left="784"/><w:keepNext/><w:topLinePunct/></w:pPr><w:r><w:t>本文拟采用的技术路线如图</w:t></w:r><w:r><w:rPr><w:rFonts w:ascii="Times New Roman" w:eastAsia="Times New Roman"/></w:rPr><w:t>1</w:t></w:r><w:r><w:rPr><w:rFonts w:ascii="Times New Roman" w:eastAsia="Times New Roman"/></w:rPr><w:t>.</w:t></w:r><w:r><w:rPr><w:rFonts w:ascii="Times New Roman" w:eastAsia="Times New Roman"/></w:rPr><w:t>1</w:t></w:r><w:r><w:t>所示：</w:t></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1</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技术路线图</w:t></w:r></w:p><w:p w:rsidR="0018722C"><w:pPr><w:pStyle w:val="Heading1"/><w:topLinePunct/></w:pPr><w:bookmarkStart w:id="281404" w:name="_Toc686281404"/><w:bookmarkStart w:name="_TOC_250020" w:id="18"/><w:bookmarkStart w:name="2 文献综述 " w:id="19"/><w:r><w:t>2</w:t></w:r><w:r><w:t xml:space="preserve">  </w:t></w:r><w:r></w:r><w:bookmarkEnd w:id="19"/><w:bookmarkEnd w:id="18"/><w:r><w:t>文献综述</w:t></w:r><w:bookmarkEnd w:id="281404"/></w:p><w:p w:rsidR="0018722C"><w:pPr><w:topLinePunct/></w:pPr><w:r><w:t>质量认证不仅可以提高企业产品质量、提升企业经营绩效，同时可以向消费者传递质量保证信息，成为企业产品进入国际市场的通行证。随着科技创新速度的加快，产品呈现出品种多样性和质量复杂性的特点，加之全球贸易自由化进程的快速推进，质量认证事业如雨后春笋得到了蓬勃发展，同时也引起了越来越多国内外学者的关注。</w:t></w:r></w:p><w:p w:rsidR="0018722C"><w:pPr><w:pStyle w:val="Heading2"/><w:topLinePunct/><w:ind w:left="171" w:hangingChars="171" w:hanging="171"/></w:pPr><w:bookmarkStart w:id="281405" w:name="_Toc686281405"/><w:bookmarkStart w:name="_TOC_250019" w:id="20"/><w:bookmarkStart w:name="2.1 质量认证研究现状 " w:id="21"/><w:r><w:t>2.1</w:t></w:r><w:r><w:t xml:space="preserve"> </w:t></w:r><w:r></w:r><w:bookmarkEnd w:id="21"/><w:bookmarkEnd w:id="20"/><w:r><w:t>质量认证研究现状</w:t></w:r><w:bookmarkEnd w:id="281405"/></w:p><w:p w:rsidR="0018722C"><w:pPr><w:topLinePunct/></w:pPr><w:r><w:t>本文在“</w:t></w:r><w:r><w:rPr><w:rFonts w:ascii="Times New Roman" w:hAnsi="Times New Roman" w:eastAsia="宋体"/></w:rPr><w:t>Elsevier ScienceDirect</w:t></w:r><w:r><w:t>数据库”和《中国期刊全文数据库》的核心</w:t></w:r><w:r><w:t>期刊中检索</w:t></w:r><w:r><w:rPr><w:rFonts w:ascii="Times New Roman" w:hAnsi="Times New Roman" w:eastAsia="宋体"/></w:rPr><w:t>2000</w:t></w:r><w:r><w:t>年以来国内外学者关于质量认证方面的研究文献，有关质量认</w:t></w:r><w:r><w:t>证的英文文献近</w:t></w:r><w:r><w:rPr><w:rFonts w:ascii="Times New Roman" w:hAnsi="Times New Roman" w:eastAsia="宋体"/></w:rPr><w:t>800</w:t></w:r><w:r><w:t>篇，仅关于</w:t></w:r><w:r><w:rPr><w:rFonts w:ascii="Times New Roman" w:hAnsi="Times New Roman" w:eastAsia="宋体"/></w:rPr><w:t>ISO9001</w:t></w:r><w:r><w:t>质量管理体系认证的文献就有</w:t></w:r><w:r><w:rPr><w:rFonts w:ascii="Times New Roman" w:hAnsi="Times New Roman" w:eastAsia="宋体"/></w:rPr><w:t>400</w:t></w:r><w:r><w:t>多</w:t></w:r><w:r><w:t>篇；关于质量认证的中文文献有</w:t></w:r><w:r><w:rPr><w:rFonts w:ascii="Times New Roman" w:hAnsi="Times New Roman" w:eastAsia="宋体"/></w:rPr><w:t>1000</w:t></w:r><w:r><w:t>多篇，其中关于</w:t></w:r><w:r><w:rPr><w:rFonts w:ascii="Times New Roman" w:hAnsi="Times New Roman" w:eastAsia="宋体"/></w:rPr><w:t>ISO9001</w:t></w:r><w:r><w:t>质量管理体系认</w:t></w:r><w:r><w:t>证的文献有</w:t></w:r><w:r><w:rPr><w:rFonts w:ascii="Times New Roman" w:hAnsi="Times New Roman" w:eastAsia="宋体"/></w:rPr><w:t>580</w:t></w:r><w:r><w:t>篇左右，包括</w:t></w:r><w:r><w:rPr><w:rFonts w:ascii="Times New Roman" w:hAnsi="Times New Roman" w:eastAsia="宋体"/></w:rPr><w:t>400</w:t></w:r><w:r><w:t>多篇关于</w:t></w:r><w:r><w:rPr><w:rFonts w:ascii="Times New Roman" w:hAnsi="Times New Roman" w:eastAsia="宋体"/></w:rPr><w:t>ISO9001</w:t></w:r><w:r><w:t>质量管理体系认证对组织绩效等方面的研究文献。根据现有文献，认证认可领域关于质量认证对企业内</w:t></w:r><w:r><w:t>部作用的研究主要集中在</w:t></w:r><w:r><w:rPr><w:rFonts w:ascii="Times New Roman" w:hAnsi="Times New Roman" w:eastAsia="宋体"/></w:rPr><w:t>ISO9001</w:t></w:r><w:r><w:t>及</w:t></w:r><w:r><w:rPr><w:rFonts w:ascii="Times New Roman" w:hAnsi="Times New Roman" w:eastAsia="宋体"/></w:rPr><w:t>HACCP</w:t></w:r><w:r><w:t>认证对企业绩效的影响。</w:t></w:r></w:p><w:p w:rsidR="0018722C"><w:pPr><w:topLinePunct/></w:pPr><w:r><w:rPr><w:rFonts w:ascii="Times New Roman" w:eastAsia="Times New Roman"/></w:rPr><w:t>Shwu-Ing </w:t></w:r><w:r><w:rPr><w:rFonts w:ascii="Times New Roman" w:eastAsia="Times New Roman"/></w:rPr><w:t>Wu</w:t></w:r><w:r><w:rPr><w:vertAlign w:val="superscript"/>/></w:rPr><w:t>[</w:t></w:r><w:r><w:rPr><w:rFonts w:ascii="Times New Roman" w:eastAsia="Times New Roman"/><w:spacing w:val="-2"/><w:position w:val="8"/><w:sz w:val="15"/></w:rPr><w:t xml:space="preserve">10</w:t></w:r><w:r><w:rPr><w:vertAlign w:val="superscript"/>/></w:rPr><w:t>]</w:t></w:r><w:r><w:t>和</w:t></w:r><w:r><w:rPr><w:rFonts w:ascii="Times New Roman" w:eastAsia="Times New Roman"/></w:rPr><w:t>Charles J. Corbett</w:t></w:r><w:r><w:rPr><w:vertAlign w:val="superscript"/>/></w:rPr><w:t>[</w:t></w:r><w:r><w:rPr><w:rFonts w:ascii="Times New Roman" w:eastAsia="Times New Roman"/><w:vertAlign w:val="superscript"/><w:position w:val="8"/></w:rPr><w:t xml:space="preserve">11</w:t></w:r><w:r><w:rPr><w:vertAlign w:val="superscript"/>/></w:rPr><w:t>]</w:t></w:r><w:r><w:t>等人比较已获得</w:t></w:r><w:r><w:rPr><w:rFonts w:ascii="Times New Roman" w:eastAsia="Times New Roman"/></w:rPr><w:t>ISO9001</w:t></w:r><w:r><w:t>认证和未通过该认证的企业绩效指标，发现前者有明显的绩效和经济效益的提升，且这一</w:t></w:r><w:r><w:t>影</w:t></w:r><w:r w:rsidR="001852F3"><w:t xml:space="preserve">响</w:t></w:r><w:r w:rsidR="001852F3"><w:t xml:space="preserve">在</w:t></w:r><w:r w:rsidR="001852F3"><w:t xml:space="preserve">制</w:t></w:r><w:r w:rsidR="001852F3"><w:t xml:space="preserve">造</w:t></w:r><w:r w:rsidR="001852F3"><w:t xml:space="preserve">行</w:t></w:r><w:r w:rsidR="001852F3"><w:t xml:space="preserve">业</w:t></w:r><w:r w:rsidR="001852F3"><w:t xml:space="preserve">中</w:t></w:r><w:r w:rsidR="001852F3"><w:t xml:space="preserve">更</w:t></w:r><w:r w:rsidR="001852F3"><w:t xml:space="preserve">为</w:t></w:r><w:r w:rsidR="001852F3"><w:t xml:space="preserve">显</w:t></w:r><w:r w:rsidR="001852F3"><w:t xml:space="preserve">著</w:t></w:r><w:r><w:rPr><w:vertAlign w:val="superscript"/>/></w:rPr><w:t>[</w:t></w:r><w:r><w:rPr><w:rFonts w:ascii="Times New Roman" w:eastAsia="Times New Roman"/><w:vertAlign w:val="superscript"/><w:position w:val="8"/></w:rPr><w:t>10</w:t></w:r><w:r><w:rPr><w:vertAlign w:val="superscript"/>/></w:rPr><w:t>]</w:t></w:r><w:r><w:t>。</w:t></w:r><w:r w:rsidR="001852F3"><w:t xml:space="preserve">另</w:t></w:r><w:r w:rsidR="001852F3"><w:t xml:space="preserve">外</w:t></w:r><w:r w:rsidR="001852F3"><w:t xml:space="preserve">，</w:t></w:r><w:r><w:rPr><w:rFonts w:ascii="Times New Roman" w:eastAsia="Times New Roman"/></w:rPr><w:t xml:space="preserve">G.</w:t></w:r><w:r w:rsidR="001852F3"><w:rPr><w:rFonts w:ascii="Times New Roman" w:eastAsia="Times New Roman"/></w:rPr><w:t xml:space="preserve"> </w:t></w:r><w:r w:rsidR="001852F3"><w:rPr><w:rFonts w:ascii="Times New Roman" w:eastAsia="Times New Roman"/></w:rPr><w:t xml:space="preserve">S.</w:t></w:r><w:r w:rsidR="001852F3"><w:rPr><w:rFonts w:ascii="Times New Roman" w:eastAsia="Times New Roman"/></w:rPr><w:t xml:space="preserve"> </w:t></w:r><w:r w:rsidR="001852F3"><w:rPr><w:rFonts w:ascii="Times New Roman" w:eastAsia="Times New Roman"/></w:rPr><w:t xml:space="preserve">Sureshchandar</w:t></w:r><w:r><w:rPr><w:vertAlign w:val="superscript"/>/></w:rPr><w:t>[</w:t></w:r><w:r><w:rPr><w:rFonts w:ascii="Times New Roman" w:eastAsia="Times New Roman"/><w:position w:val="8"/><w:sz w:val="15"/></w:rPr><w:t>12</w:t></w:r><w:r><w:rPr><w:vertAlign w:val="superscript"/>/></w:rPr><w:t>]</w:t></w:r><w:r><w:t>、</w:t></w:r><w:r><w:rPr><w:rFonts w:ascii="Times New Roman" w:eastAsia="Times New Roman"/></w:rPr><w:t>Michel</w:t></w:r><w:r><w:rPr><w:rFonts w:ascii="Times New Roman" w:eastAsia="Times New Roman"/></w:rPr><w:t>i</w:t></w:r><w:r><w:rPr><w:rFonts w:ascii="Times New Roman" w:eastAsia="Times New Roman"/></w:rPr><w:t>ne</w:t></w:r></w:p><w:p w:rsidR="0018722C"><w:pPr><w:topLinePunct/></w:pPr><w:r><w:rPr><w:rFonts w:ascii="Times New Roman" w:hAnsi="Times New Roman" w:eastAsia="Times New Roman"/></w:rPr><w:t>Goedhuys</w:t></w:r><w:r><w:rPr><w:vertAlign w:val="superscript"/>/></w:rPr><w:t>[</w:t></w:r><w:r><w:rPr><w:rFonts w:ascii="Times New Roman" w:hAnsi="Times New Roman" w:eastAsia="Times New Roman"/><w:position w:val="8"/><w:sz w:val="15"/></w:rPr><w:t>13</w:t></w:r><w:r><w:rPr><w:vertAlign w:val="superscript"/>/></w:rPr><w:t>]</w:t></w:r><w:r><w:t>、</w:t></w:r><w:r><w:rPr><w:rFonts w:ascii="Times New Roman" w:hAnsi="Times New Roman" w:eastAsia="Times New Roman"/></w:rPr><w:t>Iñaki Heras-Saizarbitoria</w:t></w:r><w:r><w:rPr><w:vertAlign w:val="superscript"/>/></w:rPr><w:t>[</w:t></w:r><w:r><w:rPr><w:rFonts w:ascii="Times New Roman" w:hAnsi="Times New Roman" w:eastAsia="Times New Roman"/><w:position w:val="8"/><w:sz w:val="15"/></w:rPr><w:t>14</w:t></w:r><w:r><w:rPr><w:vertAlign w:val="superscript"/>/></w:rPr><w:t>]</w:t></w:r><w:r><w:t>、</w:t></w:r><w:r><w:rPr><w:rFonts w:ascii="Times New Roman" w:hAnsi="Times New Roman" w:eastAsia="Times New Roman"/></w:rPr><w:t>Ann </w:t></w:r><w:r><w:rPr><w:rFonts w:ascii="Times New Roman" w:hAnsi="Times New Roman" w:eastAsia="Times New Roman"/></w:rPr><w:t>Terlaak</w:t></w:r><w:r><w:rPr><w:vertAlign w:val="superscript"/>/></w:rPr><w:t>[</w:t></w:r><w:r><w:rPr><w:rFonts w:ascii="Times New Roman" w:hAnsi="Times New Roman" w:eastAsia="Times New Roman"/><w:spacing w:val="-2"/><w:position w:val="8"/><w:sz w:val="15"/></w:rPr><w:t>15</w:t></w:r><w:r><w:rPr><w:vertAlign w:val="superscript"/>/></w:rPr><w:t>]</w:t></w:r><w:r><w:t>、</w:t></w:r><w:r><w:rPr><w:rFonts w:ascii="Times New Roman" w:hAnsi="Times New Roman" w:eastAsia="Times New Roman"/></w:rPr><w:t>Gilberto Santos</w:t></w:r><w:r><w:rPr><w:vertAlign w:val="superscript"/>/></w:rPr><w:t>[</w:t></w:r><w:r><w:rPr><w:rFonts w:ascii="Times New Roman" w:hAnsi="Times New Roman" w:eastAsia="Times New Roman"/><w:position w:val="8"/><w:sz w:val="15"/></w:rPr><w:t>16</w:t></w:r><w:r><w:rPr><w:vertAlign w:val="superscript"/>/></w:rPr><w:t>]</w:t></w:r><w:r><w:t>、</w:t></w:r><w:r><w:rPr><w:rFonts w:ascii="Times New Roman" w:hAnsi="Times New Roman" w:eastAsia="Times New Roman"/></w:rPr><w:t>Avinash </w:t></w:r><w:r><w:rPr><w:rFonts w:ascii="Times New Roman" w:hAnsi="Times New Roman" w:eastAsia="Times New Roman"/></w:rPr><w:t>Kumar Srivastav</w:t></w:r><w:r><w:rPr><w:vertAlign w:val="superscript"/>/></w:rPr><w:t>[</w:t></w:r><w:r><w:rPr><w:rFonts w:ascii="Times New Roman" w:hAnsi="Times New Roman" w:eastAsia="Times New Roman"/><w:position w:val="8"/><w:sz w:val="15"/></w:rPr><w:t xml:space="preserve">17</w:t></w:r><w:r><w:rPr><w:vertAlign w:val="superscript"/>/></w:rPr><w:t>]</w:t></w:r><w:r><w:t>、</w:t></w:r><w:r><w:rPr><w:rFonts w:ascii="Times New Roman" w:hAnsi="Times New Roman" w:eastAsia="Times New Roman"/></w:rPr><w:t>Evangelos L</w:t></w:r><w:r><w:rPr><w:rFonts w:ascii="Times New Roman" w:hAnsi="Times New Roman" w:eastAsia="Times New Roman"/></w:rPr><w:t>. </w:t></w:r><w:r><w:rPr><w:rFonts w:ascii="Times New Roman" w:hAnsi="Times New Roman" w:eastAsia="Times New Roman"/></w:rPr><w:t>Psomas</w:t></w:r><w:r><w:rPr><w:vertAlign w:val="superscript"/>/></w:rPr><w:t>[</w:t></w:r><w:r><w:rPr><w:rFonts w:ascii="Times New Roman" w:hAnsi="Times New Roman" w:eastAsia="Times New Roman"/><w:vertAlign w:val="superscript"/><w:position w:val="8"/></w:rPr><w:t xml:space="preserve">18</w:t></w:r><w:r><w:rPr><w:vertAlign w:val="superscript"/>/></w:rPr><w:t>]</w:t></w:r><w:r><w:t>、戚彬芳</w:t></w:r><w:r><w:rPr><w:vertAlign w:val="superscript"/>/></w:rPr><w:t>[</w:t></w:r><w:r><w:rPr><w:rFonts w:ascii="Times New Roman" w:hAnsi="Times New Roman" w:eastAsia="Times New Roman"/><w:position w:val="8"/><w:sz w:val="15"/></w:rPr><w:t xml:space="preserve">19</w:t></w:r><w:r><w:rPr><w:vertAlign w:val="superscript"/>/></w:rPr><w:t>]</w:t></w:r><w:r><w:t>等人的研究也证</w:t></w:r><w:r><w:t>明了</w:t></w:r><w:r><w:rPr><w:rFonts w:ascii="Times New Roman" w:hAnsi="Times New Roman" w:eastAsia="Times New Roman"/></w:rPr><w:t>ISO9001</w:t></w:r><w:r><w:t>认证不仅可以提高产品质量，而且对企业的综合绩效有积极的影</w:t></w:r><w:r><w:t>响。但在这些已通过</w:t></w:r><w:r><w:rPr><w:rFonts w:ascii="Times New Roman" w:hAnsi="Times New Roman" w:eastAsia="Times New Roman"/></w:rPr><w:t>ISO9001</w:t></w:r><w:r><w:t>认证的企业中，质量管理实践是间接地通过质量</w:t></w:r><w:r><w:t>绩效和运作绩效来改善最终的经营绩效的，其直接作用不显著</w:t></w:r><w:r><w:rPr><w:vertAlign w:val="superscript"/>/></w:rPr><w:t>[</w:t></w:r><w:r><w:rPr><w:rFonts w:ascii="Times New Roman" w:hAnsi="Times New Roman" w:eastAsia="Times New Roman"/><w:vertAlign w:val="superscript"/><w:position w:val="8"/></w:rPr><w:t xml:space="preserve">20</w:t></w:r><w:r><w:rPr><w:vertAlign w:val="superscript"/>/></w:rPr><w:t>]</w:t></w:r><w:r><w:t>。另外，</w:t></w:r><w:r><w:rPr><w:rFonts w:ascii="Times New Roman" w:hAnsi="Times New Roman" w:eastAsia="Times New Roman"/></w:rPr><w:t>Mehmet </w:t></w:r><w:r><w:rPr><w:rFonts w:ascii="Times New Roman" w:hAnsi="Times New Roman" w:eastAsia="Times New Roman"/></w:rPr><w:t>Sıtkı</w:t></w:r><w:r w:rsidR="001852F3"><w:rPr><w:rFonts w:ascii="Times New Roman" w:hAnsi="Times New Roman" w:eastAsia="Times New Roman"/></w:rPr><w:t xml:space="preserve">Ilkay</w:t></w:r><w:r><w:rPr><w:vertAlign w:val="superscript"/>/></w:rPr><w:t>[</w:t></w:r><w:r><w:rPr><w:rFonts w:ascii="Times New Roman" w:hAnsi="Times New Roman" w:eastAsia="Times New Roman"/><w:position w:val="8"/><w:sz w:val="15"/></w:rPr><w:t xml:space="preserve">21</w:t></w:r><w:r><w:rPr><w:vertAlign w:val="superscript"/>/></w:rPr><w:t>]</w:t></w:r><w:r><w:t>和</w:t></w:r><w:r><w:rPr><w:rFonts w:ascii="Times New Roman" w:hAnsi="Times New Roman" w:eastAsia="Times New Roman"/></w:rPr><w:t>Terziovski, M.</w:t></w:r><w:r w:rsidR="004B696B"><w:rPr><w:rFonts w:ascii="Times New Roman" w:hAnsi="Times New Roman" w:eastAsia="Times New Roman"/></w:rPr><w:t xml:space="preserve"> </w:t></w:r><w:r><w:rPr><w:vertAlign w:val="superscript"/>/></w:rPr><w:t>[</w:t></w:r><w:r><w:rPr><w:rFonts w:ascii="Times New Roman" w:hAnsi="Times New Roman" w:eastAsia="Times New Roman"/><w:position w:val="8"/><w:sz w:val="15"/></w:rPr><w:t xml:space="preserve">22</w:t></w:r><w:r><w:rPr><w:vertAlign w:val="superscript"/>/></w:rPr><w:t>]</w:t></w:r><w:r><w:t>认为认证动机会影响企业绩效，主动进行认证的企业的绩效高于被动认证的企业。</w:t></w:r></w:p><w:p w:rsidR="0018722C"><w:pPr><w:topLinePunct/></w:pPr><w:r><w:rPr><w:rFonts w:ascii="Times New Roman" w:eastAsia="Times New Roman"/></w:rPr><w:t>David I</w:t></w:r><w:r><w:rPr><w:rFonts w:ascii="Times New Roman" w:eastAsia="Times New Roman"/></w:rPr><w:t>. </w:t></w:r><w:r><w:rPr><w:rFonts w:ascii="Times New Roman" w:eastAsia="Times New Roman"/></w:rPr><w:t>Levine</w:t></w:r><w:r><w:rPr><w:vertAlign w:val="superscript"/>/></w:rPr><w:t>[</w:t></w:r><w:r><w:rPr><w:vertAlign w:val="superscript"/>/></w:rPr><w:t xml:space="preserve">23</w:t></w:r><w:r><w:rPr><w:vertAlign w:val="superscript"/>/></w:rPr><w:t>]</w:t></w:r><w:r><w:t>则对美国加利福尼亚州的</w:t></w:r><w:r><w:rPr><w:rFonts w:ascii="Times New Roman" w:eastAsia="Times New Roman"/></w:rPr><w:t>1000</w:t></w:r><w:r><w:t>家通过</w:t></w:r><w:r><w:rPr><w:rFonts w:ascii="Times New Roman" w:eastAsia="Times New Roman"/></w:rPr><w:t>ISO9001</w:t></w:r><w:r><w:t>认证企业的员工与未实施该认证企业的员工的薪酬、福利、伤亡率进行比较，发现前者员工的薪酬、福利比后者高，而受伤和死亡率比后者低。然而认证对于生产者</w:t></w:r><w:r><w:t>的福利影响却是相反的，王志刚</w:t></w:r><w:r><w:rPr><w:vertAlign w:val="superscript"/>/></w:rPr><w:t>[</w:t></w:r><w:r><w:rPr><w:vertAlign w:val="superscript"/>/></w:rPr><w:t xml:space="preserve">24</w:t></w:r><w:r><w:rPr><w:vertAlign w:val="superscript"/>/></w:rPr><w:t>]</w:t></w:r><w:r><w:t>等人的研究发现，在食品安全规制</w:t></w:r><w:r><w:t>（</w:t></w:r><w:r><w:rPr><w:rFonts w:ascii="Times New Roman" w:eastAsia="Times New Roman"/></w:rPr><w:t>HACCP</w:t></w:r><w:r><w:t>）</w:t></w:r></w:p><w:p w:rsidR="0018722C"><w:pPr><w:topLinePunct/></w:pPr><w:r><w:t>的实施下，厂商由于生产成本的增加使其生产者福利相应减少，且这一损失与</w:t></w:r><w:r><w:t>其产品的消费量呈同向变化趋势。尽管如此，</w:t></w:r><w:r><w:rPr><w:rFonts w:ascii="Times New Roman" w:eastAsia="Times New Roman"/></w:rPr><w:t>HACCP</w:t></w:r><w:r><w:t>认证同时也提升了企业的</w:t></w:r><w:r><w:t>顾客满意度和竞争力，它能够有效提高企业的税前利润</w:t></w:r><w:r><w:rPr><w:vertAlign w:val="superscript"/>/></w:rPr><w:t>[</w:t></w:r><w:r><w:rPr><w:rFonts w:ascii="Times New Roman" w:eastAsia="Times New Roman"/><w:vertAlign w:val="superscript"/><w:position w:val="8"/></w:rPr><w:t xml:space="preserve">25</w:t></w:r><w:r><w:rPr><w:vertAlign w:val="superscript"/>/></w:rPr><w:t>]</w:t></w:r><w:r><w:t>，并且实施</w:t></w:r><w:r><w:rPr><w:rFonts w:ascii="Times New Roman" w:eastAsia="Times New Roman"/></w:rPr><w:t>HACCP</w:t></w:r><w:r><w:t>体系能够提升企业的技术效率，只是其效果因企业的不同而有差异</w:t></w:r><w:r><w:rPr><w:vertAlign w:val="superscript"/>/></w:rPr><w:t>[</w:t></w:r><w:r><w:rPr><w:rFonts w:ascii="Times New Roman" w:eastAsia="Times New Roman"/><w:vertAlign w:val="superscript"/><w:position w:val="8"/></w:rPr><w:t xml:space="preserve">26</w:t></w:r><w:r><w:rPr><w:vertAlign w:val="superscript"/>/></w:rPr><w:t>]</w:t></w:r><w:r><w:t>。</w:t></w:r></w:p><w:p w:rsidR="0018722C"><w:pPr><w:topLinePunct/></w:pPr><w:r><w:t>除了上述研究外，郝进</w:t></w:r><w:r><w:rPr><w:vertAlign w:val="superscript"/>/></w:rPr><w:t>[</w:t></w:r><w:r><w:rPr><w:rFonts w:ascii="Times New Roman" w:eastAsia="Times New Roman"/><w:position w:val="8"/><w:sz w:val="15"/></w:rPr><w:t xml:space="preserve">27</w:t></w:r><w:r><w:rPr><w:vertAlign w:val="superscript"/>/></w:rPr><w:t>]</w:t></w:r><w:r><w:t>运用模糊综合评价法对</w:t></w:r><w:r><w:rPr><w:rFonts w:ascii="Times New Roman" w:eastAsia="Times New Roman"/></w:rPr><w:t>ISO9001</w:t></w:r><w:r><w:t>的有效性进行分</w:t></w:r><w:r><w:t>析，提出了影响其有效性的外部和内部因素，却忽略了消费者对</w:t></w:r><w:r><w:rPr><w:rFonts w:ascii="Times New Roman" w:eastAsia="Times New Roman"/></w:rPr><w:t>ISO9001</w:t></w:r><w:r><w:t>有效</w:t></w:r><w:r><w:t>性的影响。</w:t></w:r><w:r><w:rPr><w:rFonts w:ascii="Times New Roman" w:eastAsia="Times New Roman"/></w:rPr><w:t>Chris </w:t></w:r><w:r><w:rPr><w:rFonts w:ascii="Times New Roman" w:eastAsia="Times New Roman"/></w:rPr><w:t xml:space="preserve">K.</w:t></w:r><w:r w:rsidR="001852F3"><w:rPr><w:rFonts w:ascii="Times New Roman" w:eastAsia="Times New Roman"/></w:rPr><w:t xml:space="preserve"> </w:t></w:r><w:r w:rsidR="001852F3"><w:rPr><w:rFonts w:ascii="Times New Roman" w:eastAsia="Times New Roman"/></w:rPr><w:t xml:space="preserve">Y.</w:t></w:r><w:r w:rsidR="004B696B"><w:rPr><w:rFonts w:ascii="Times New Roman" w:eastAsia="Times New Roman"/></w:rPr><w:t xml:space="preserve"> </w:t></w:r><w:r><w:rPr><w:vertAlign w:val="superscript"/>/></w:rPr><w:t>[</w:t></w:r><w:r><w:rPr><w:rFonts w:ascii="Times New Roman" w:eastAsia="Times New Roman"/><w:spacing w:val="-2"/><w:position w:val="8"/><w:sz w:val="15"/></w:rPr><w:t xml:space="preserve">28</w:t></w:r><w:r><w:rPr><w:vertAlign w:val="superscript"/>/></w:rPr><w:t>]</w:t></w:r><w:r><w:t>从企业供应链的角度研究了企业在实施</w:t></w:r><w:r><w:rPr><w:rFonts w:ascii="Times New Roman" w:eastAsia="Times New Roman"/></w:rPr><w:t>ISO9001</w:t></w:r><w:r><w:t>质量管理标准认证前后的库存周期和应收账款周期，发现通过该认证后企业的库存周期和应收账款周期明显降低，企业的供应链得到明显改善。也有一些学者对信息安全标准</w:t></w:r><w:r><w:rPr><w:vertAlign w:val="superscript"/>/></w:rPr><w:t>[</w:t></w:r><w:r><w:rPr><w:rFonts w:ascii="Times New Roman" w:eastAsia="Times New Roman"/><w:vertAlign w:val="superscript"/><w:position w:val="8"/></w:rPr><w:t xml:space="preserve">29</w:t></w:r><w:r><w:rPr><w:vertAlign w:val="superscript"/>/></w:rPr><w:t>]</w:t></w:r><w:r><w:t>、</w:t></w:r><w:r><w:rPr><w:rFonts w:ascii="Times New Roman" w:eastAsia="Times New Roman"/></w:rPr><w:t>HACCP</w:t></w:r><w:r><w:t>食品安全管理体系</w:t></w:r><w:r><w:rPr><w:vertAlign w:val="superscript"/>/></w:rPr><w:t>[</w:t></w:r><w:r><w:rPr><w:rFonts w:ascii="Times New Roman" w:eastAsia="Times New Roman"/><w:vertAlign w:val="superscript"/><w:position w:val="8"/></w:rPr><w:t xml:space="preserve">30</w:t></w:r><w:r><w:rPr><w:vertAlign w:val="superscript"/>/></w:rPr><w:t>]</w:t></w:r><w:r><w:t>和有机认证</w:t></w:r><w:r><w:rPr><w:vertAlign w:val="superscript"/>/></w:rPr><w:t>[</w:t></w:r><w:r><w:rPr><w:rFonts w:ascii="Times New Roman" w:eastAsia="Times New Roman"/><w:position w:val="8"/><w:sz w:val="15"/></w:rPr><w:t xml:space="preserve">31</w:t></w:r><w:r><w:rPr><w:vertAlign w:val="superscript"/>/></w:rPr><w:t>]</w:t></w:r><w:r><w:t>等对企业的影响进行了研究，发现质量认证对企业绩效及产品质量的提高具有促进作用。</w:t></w:r></w:p><w:p w:rsidR="0018722C"><w:pPr><w:topLinePunct/></w:pPr><w:r><w:t>因此，从总体上看，质量认证对企业绩效产生的效果已被大众所接受，质量认证尤其是质量管理体系认证对企业绩效的提升有明显的作用。在质量认证对国际贸易的影响方面，宋明顺和孙莹的研究表明，</w:t></w:r><w:r><w:rPr><w:rFonts w:ascii="Times New Roman" w:eastAsia="Times New Roman"/></w:rPr><w:t>ISO9001</w:t></w:r><w:r><w:t>质量管理体系认证数量的增加对进出口贸易有正向的影响</w:t></w:r><w:r><w:rPr><w:vertAlign w:val="superscript"/>/></w:rPr><w:t>[</w:t></w:r><w:r><w:rPr><w:rFonts w:ascii="Times New Roman" w:eastAsia="Times New Roman"/><w:position w:val="8"/><w:sz w:val="15"/></w:rPr><w:t xml:space="preserve">32</w:t></w:r><w:r><w:rPr><w:rFonts w:ascii="Times New Roman" w:eastAsia="Times New Roman"/><w:position w:val="8"/><w:sz w:val="15"/></w:rPr><w:t xml:space="preserve">, </w:t></w:r><w:r><w:rPr><w:rFonts w:ascii="Times New Roman" w:eastAsia="Times New Roman"/><w:position w:val="8"/><w:sz w:val="15"/></w:rPr><w:t xml:space="preserve">33</w:t></w:r><w:r><w:rPr><w:vertAlign w:val="superscript"/>/></w:rPr><w:t>]</w:t></w:r><w:r><w:t>，尤其是有利于发展中国家商品</w:t></w:r><w:r><w:t>出口到发达国家，且</w:t></w:r><w:r><w:rPr><w:rFonts w:ascii="Times New Roman" w:eastAsia="Times New Roman"/></w:rPr><w:t>ISO9001</w:t></w:r><w:r><w:t>认证在消除出口商品质量信息不对称方面的正向作用远大于认证成本带来的负面影响</w:t></w:r><w:r><w:rPr><w:vertAlign w:val="superscript"/>/></w:rPr><w:t>[</w:t></w:r><w:r><w:rPr><w:rFonts w:ascii="Times New Roman" w:eastAsia="Times New Roman"/><w:vertAlign w:val="superscript"/><w:position w:val="8"/></w:rPr><w:t xml:space="preserve">32</w:t></w:r><w:r><w:rPr><w:vertAlign w:val="superscript"/>/></w:rPr><w:t>]</w:t></w:r><w:r><w:t>。</w:t></w:r><w:r><w:rPr><w:rFonts w:ascii="Times New Roman" w:eastAsia="Times New Roman"/></w:rPr><w:t>Andrea Podhorsky</w:t></w:r><w:r><w:rPr><w:vertAlign w:val="superscript"/>/></w:rPr><w:t>[</w:t></w:r><w:r><w:rPr><w:rFonts w:ascii="Times New Roman" w:eastAsia="Times New Roman"/><w:position w:val="8"/><w:sz w:val="15"/></w:rPr><w:t xml:space="preserve">34</w:t></w:r><w:r><w:rPr><w:vertAlign w:val="superscript"/>/></w:rPr><w:t>]</w:t></w:r><w:r><w:t>研究了认证项目中建立的自愿性标准对消费者福利和国际贸易的影响，研究结果表明，由于单边认证项目的贸易保护，使本国认证项目下的贸易额少于国际认证项目下的贸易额，并提出自愿性标准的独立制定和政策卷入会引起全球效率低下。</w:t></w:r></w:p><w:p w:rsidR="0018722C"><w:pPr><w:topLinePunct/></w:pPr><w:r><w:t>如上述研究文献所描述的，国内外学者已对质量认证在提高企业产品质量</w:t></w:r><w:r><w:t>水平、经营管理绩效和对国际贸易的影响方面做了大量研究，而且以</w:t></w:r><w:r><w:rPr><w:rFonts w:ascii="Times New Roman" w:eastAsia="宋体"/></w:rPr><w:t>ISO9001</w:t></w:r><w:r><w:t>和</w:t></w:r><w:r><w:rPr><w:rFonts w:ascii="Times New Roman" w:eastAsia="宋体"/></w:rPr><w:t>HACCP</w:t></w:r><w:r><w:t>质量管理体系认证与有机认证为主，绝大多数有关质量认证的文献</w:t></w:r><w:r><w:t>主要是研究以</w:t></w:r><w:r><w:rPr><w:rFonts w:ascii="Times New Roman" w:eastAsia="宋体"/></w:rPr><w:t>ISO9001</w:t></w:r><w:r><w:t>为主的质量管理体系认证在提高企业产品质量、经营绩</w:t></w:r><w:r><w:t>效和福利水平等方面的效果，研究重心在于认证企业，即质量认证内部有效性，</w:t></w:r><w:r w:rsidR="001852F3"><w:t xml:space="preserve">但目前还缺乏质量认证外部有效性的相关研究。</w:t></w:r></w:p><w:p w:rsidR="0018722C"><w:pPr><w:pStyle w:val="Heading2"/><w:topLinePunct/><w:ind w:left="171" w:hangingChars="171" w:hanging="171"/></w:pPr><w:bookmarkStart w:id="281406" w:name="_Toc686281406"/><w:bookmarkStart w:name="_TOC_250018" w:id="22"/><w:bookmarkStart w:name="2.2 有效性评价相关研究 " w:id="23"/><w:r><w:t>2.2</w:t></w:r><w:r><w:t xml:space="preserve"> </w:t></w:r><w:r></w:r><w:bookmarkEnd w:id="23"/><w:bookmarkEnd w:id="22"/><w:r><w:t>有效性评价相关研究</w:t></w:r><w:bookmarkEnd w:id="281406"/></w:p><w:p w:rsidR="0018722C"><w:pPr><w:topLinePunct/></w:pPr><w:r><w:t>在质量认证外部有效性方面，仅有部分学者对质量管理体系认证的有效性以及关于消费者对安全食品认证的认知、信任、购买及其影响因素进行了单独研究，且主要集中在消费者的认知和购买意向方面的研究。</w:t></w:r></w:p><w:p w:rsidR="0018722C"><w:pPr><w:topLinePunct/></w:pPr><w:r><w:t>王新平认为质量管理体系认证的有效性是认证带给组织的实际效果及其效果实现的程度</w:t></w:r><w:r><w:rPr><w:vertAlign w:val="superscript"/>/></w:rPr><w:t>[</w:t></w:r><w:r><w:rPr><w:vertAlign w:val="superscript"/>/></w:rPr><w:t xml:space="preserve">35</w:t></w:r><w:r><w:rPr><w:vertAlign w:val="superscript"/>/></w:rPr><w:t>]</w:t></w:r><w:r><w:t>，同样对于产品质量认证，其有效性是认证带给企业产品质量的实际效果及其效果的实现程度。从消费者的角度出发，质量认证消除质量信息不对称的有效性是质量认证为消费者消除质量信息不对称带来的实际效果及其效果的实现程度。影响质量管理体系认证有效性的因素主要包括认识、执行等方面，同理质量认证外部有效性，即质量认证消除质量信息不对称的效果体现在消费者对质量认证的认识</w:t></w:r><w:r><w:t>（</w:t></w:r><w:r><w:t>认知、信任</w:t></w:r><w:r><w:t>）</w:t></w:r><w:r><w:t>、执行</w:t></w:r><w:r><w:t>（</w:t></w:r><w:r><w:t>购买</w:t></w:r><w:r><w:t>）</w:t></w:r><w:r><w:rPr><w:vertAlign w:val="superscript"/>/></w:rPr><w:t>[</w:t></w:r><w:r><w:rPr><w:rFonts w:ascii="Times New Roman" w:eastAsia="Times New Roman"/><w:vertAlign w:val="superscript"/><w:position w:val="8"/></w:rPr><w:t xml:space="preserve">36</w:t></w:r><w:r><w:rPr><w:vertAlign w:val="superscript"/>/></w:rPr><w:t>]</w:t></w:r><w:r><w:t>。</w:t></w:r></w:p><w:p w:rsidR="0018722C"><w:pPr><w:topLinePunct/></w:pPr><w:r><w:t>焦金芝</w:t></w:r><w:r><w:rPr><w:vertAlign w:val="superscript"/>/></w:rPr><w:t>[</w:t></w:r><w:r><w:rPr><w:rFonts w:ascii="Times New Roman" w:eastAsia="Times New Roman"/><w:position w:val="8"/><w:sz w:val="15"/></w:rPr><w:t xml:space="preserve">37</w:t></w:r><w:r><w:rPr><w:vertAlign w:val="superscript"/>/></w:rPr><w:t>]</w:t></w:r><w:r><w:t>、刘增金</w:t></w:r><w:r><w:rPr><w:vertAlign w:val="superscript"/>/></w:rPr><w:t>[</w:t></w:r><w:r><w:rPr><w:rFonts w:ascii="Times New Roman" w:eastAsia="Times New Roman"/><w:position w:val="8"/><w:sz w:val="15"/></w:rPr><w:t xml:space="preserve">38</w:t></w:r><w:r><w:rPr><w:vertAlign w:val="superscript"/>/></w:rPr><w:t>]</w:t></w:r><w:r><w:t>等人认为质量认证是缓解信息不对称的有效途径，同时刘增金认为认证食品消除质量信息不对称的作用在很大程度上取决于消费者是否了解认证食品，如果消费者对认证食品的认知度不够，不去选择购买认证食品，那么认证食品的价值便得不到体现，信息不对称问题仍得不到解决</w:t></w:r><w:r><w:rPr><w:vertAlign w:val="superscript"/>/></w:rPr><w:t>[</w:t></w:r><w:r><w:rPr><w:rFonts w:ascii="Times New Roman" w:eastAsia="Times New Roman"/><w:vertAlign w:val="superscript"/><w:position w:val="8"/></w:rPr><w:t xml:space="preserve">38</w:t></w:r><w:r><w:rPr><w:vertAlign w:val="superscript"/>/></w:rPr><w:t>]</w:t></w:r><w:r><w:t>。因此，质量认证消除质量信息不对称的效果，即质量认证的外部有效性</w:t></w:r><w:r><w:t>可</w:t></w:r></w:p><w:p w:rsidR="0018722C"><w:pPr><w:topLinePunct/></w:pPr><w:r><w:t>以通过市场上消费者对质量认证的认知程度、信任程度和购买行为来表现。消费者对质量认证的认知、信任与购买行为是认证商品的价值体现，是解决质量</w:t></w:r><w:r><w:t>信息不对称的有效途径。根据上述分析以及本文对质量认证外部有效性的定义，</w:t></w:r><w:r w:rsidR="001852F3"><w:t xml:space="preserve">本文将认知度、信任度和购买度作为质量认证消除质量信息不对称有效性的评价指标。</w:t></w:r></w:p><w:p w:rsidR="0018722C"><w:pPr><w:topLinePunct/></w:pPr><w:r><w:t>在现有文献中，学者都集中研究消费者对安全食品认证的认知水平及其影</w:t></w:r><w:r><w:t>响因素。国内学者曾寅初</w:t></w:r><w:r><w:rPr><w:vertAlign w:val="superscript"/>/></w:rPr><w:t>[</w:t></w:r><w:r><w:rPr><w:vertAlign w:val="superscript"/>/></w:rPr><w:t xml:space="preserve">39</w:t></w:r><w:r><w:rPr><w:vertAlign w:val="superscript"/>/></w:rPr><w:t>]</w:t></w:r><w:r><w:t>、冯忠泽</w:t></w:r><w:r><w:rPr><w:vertAlign w:val="superscript"/>/></w:rPr><w:t>[</w:t></w:r><w:r><w:rPr><w:vertAlign w:val="superscript"/>/></w:rPr><w:t xml:space="preserve">40</w:t></w:r><w:r><w:rPr><w:vertAlign w:val="superscript"/>/></w:rPr><w:t>]</w:t></w:r><w:r><w:t>、焦金芝</w:t></w:r><w:r><w:rPr><w:vertAlign w:val="superscript"/>/></w:rPr><w:t>[</w:t></w:r><w:r><w:rPr><w:vertAlign w:val="superscript"/>/></w:rPr><w:t xml:space="preserve">37</w:t></w:r><w:r><w:rPr><w:vertAlign w:val="superscript"/>/></w:rPr><w:t>]</w:t></w:r><w:r><w:t>等人就消费者对农产品质量</w:t></w:r><w:r><w:t>认证</w:t></w:r><w:r><w:t>（</w:t></w:r><w:r><w:t>包括绿色食品、有机食品、无公害食品等认证</w:t></w:r><w:r><w:t>）</w:t></w:r><w:r><w:t>及</w:t></w:r><w:r><w:rPr><w:rFonts w:ascii="Times New Roman" w:hAnsi="Times New Roman" w:eastAsia="Times New Roman"/></w:rPr><w:t>QS</w:t></w:r><w:r><w:t>认证的认知水平及其影响因素进行了问卷调查，研究发现消费者对绿色食品的认知水平相对较高，而其影响因素各不相同。但是他们对认知度的判断方式为消费者对认证标</w:t></w:r><w:r><w:t>志的熟悉程度，即消费者直接选择“从未听说过”、“听说过”、“比较熟悉”</w:t></w:r><w:r><w:t>、</w:t></w:r></w:p><w:p w:rsidR="0018722C"><w:pPr><w:topLinePunct/></w:pPr><w:r><w:t>“熟悉”等词来表示消费者对质量认证的认知程度，在此情形下，存在消费者随意选择的可能，没有通过客观的判断方式来确定消费者的认知水平。而刘增金</w:t></w:r><w:r><w:rPr><w:vertAlign w:val="superscript"/>/></w:rPr><w:t>[</w:t></w:r><w:r><w:rPr><w:rFonts w:ascii="Times New Roman" w:hAnsi="Times New Roman" w:eastAsia="Times New Roman"/><w:vertAlign w:val="superscript"/><w:position w:val="8"/></w:rPr><w:t xml:space="preserve">38</w:t></w:r><w:r><w:rPr><w:vertAlign w:val="superscript"/>/></w:rPr><w:t>]</w:t></w:r><w:r><w:t>、何坪华</w:t></w:r><w:r><w:rPr><w:vertAlign w:val="superscript"/>/></w:rPr><w:t>[</w:t></w:r><w:r><w:rPr><w:rFonts w:ascii="Times New Roman" w:hAnsi="Times New Roman" w:eastAsia="Times New Roman"/><w:position w:val="8"/><w:sz w:val="15"/></w:rPr><w:t xml:space="preserve">41</w:t></w:r><w:r><w:rPr><w:vertAlign w:val="superscript"/>/></w:rPr><w:t>]</w:t></w:r><w:r><w:t>把对质量认证标志的知晓程度和对涵义的了解程度相结合，在消费者选择知晓程度的基础上，进一步确定消费者对质量认证标志涵义的了解程度。消费者自己对知晓程度的选择只能作为一个参考，他们对质量认证涵义的了解，才是真正意义上的对质量认证的认知。</w:t></w:r></w:p><w:p w:rsidR="0018722C"><w:pPr><w:topLinePunct/></w:pPr><w:r><w:t>尹世久</w:t></w:r><w:r><w:rPr><w:vertAlign w:val="superscript"/>/></w:rPr><w:t>[</w:t></w:r><w:r><w:rPr><w:vertAlign w:val="superscript"/>/></w:rPr><w:t xml:space="preserve">42</w:t></w:r><w:r><w:rPr><w:vertAlign w:val="superscript"/>/></w:rPr><w:t>]</w:t></w:r><w:r><w:t>在消费者对认证食品的信任评价及其影响因素的研究中直接由消</w:t></w:r><w:r><w:t>费者勾选信任程度，都只是个体意识为基础的信任</w:t></w:r><w:r><w:rPr><w:vertAlign w:val="superscript"/>/></w:rPr><w:t>[</w:t></w:r><w:r><w:rPr><w:vertAlign w:val="superscript"/>/></w:rPr><w:t xml:space="preserve">43</w:t></w:r><w:r><w:rPr><w:vertAlign w:val="superscript"/>/></w:rPr><w:t>]</w:t></w:r><w:r><w:t>，是个人信任他人</w:t></w:r><w:r><w:t>（</w:t></w:r><w:r><w:t xml:space="preserve">事物</w:t></w:r><w:r><w:t>）</w:t></w:r><w:r w:rsidR="001852F3"><w:t xml:space="preserve">的倾向，而不是知识为基础的信任</w:t></w:r><w:r><w:rPr><w:vertAlign w:val="superscript"/>/></w:rPr><w:t>[</w:t></w:r><w:r><w:rPr><w:rFonts w:ascii="Times New Roman" w:eastAsia="Times New Roman"/><w:vertAlign w:val="superscript"/><w:position w:val="8"/></w:rPr><w:t xml:space="preserve">44</w:t></w:r><w:r><w:rPr><w:vertAlign w:val="superscript"/>/></w:rPr><w:t>]</w:t></w:r><w:r><w:t>，存在不客观的可能性。王二朋</w:t></w:r><w:r><w:rPr><w:vertAlign w:val="superscript"/>/></w:rPr><w:t>[</w:t></w:r><w:r><w:rPr><w:rFonts w:ascii="Times New Roman" w:eastAsia="Times New Roman"/><w:vertAlign w:val="superscript"/><w:position w:val="8"/></w:rPr><w:t xml:space="preserve">45</w:t></w:r><w:r><w:rPr><w:vertAlign w:val="superscript"/>/></w:rPr><w:t>]</w:t></w:r><w:r><w:t>就消</w:t></w:r><w:r><w:t>费</w:t></w:r></w:p><w:p w:rsidR="0018722C"><w:pPr><w:topLinePunct/></w:pPr><w:r><w:t>者对安全认证食品的信任度及其影响因素进行了研究，通过询问消费者对三类认证蔬菜的安全水平判断来确定消费者对认证蔬菜的信任，发现中国消费者对安全认证食品的信任普遍缺失。</w:t></w:r><w:r><w:rPr><w:rFonts w:ascii="Times New Roman" w:eastAsia="Times New Roman"/></w:rPr><w:t>Leila Hamzaoui-Essoussi</w:t></w:r><w:r><w:rPr><w:vertAlign w:val="superscript"/>/></w:rPr><w:t>[</w:t></w:r><w:r><w:rPr><w:vertAlign w:val="superscript"/>/></w:rPr><w:t xml:space="preserve">46</w:t></w:r><w:r><w:rPr><w:vertAlign w:val="superscript"/>/></w:rPr><w:t>]</w:t></w:r><w:r><w:t>通过深度调研发现加拿大和法国对有机食品的信任度差异较大，分销商应适应他们的策略和手段，</w:t></w:r><w:r w:rsidR="001852F3"><w:t xml:space="preserve">来提高有机食品、分销渠道和整个食品供应链的信任度。</w:t></w:r></w:p><w:p w:rsidR="0018722C"><w:pPr><w:topLinePunct/></w:pPr><w:r><w:t>在购买意向方面，杨伊侬</w:t></w:r><w:r><w:rPr><w:vertAlign w:val="superscript"/>/></w:rPr><w:t>[</w:t></w:r><w:r><w:rPr><w:rFonts w:ascii="Times New Roman" w:hAnsi="Times New Roman" w:eastAsia="Times New Roman"/><w:position w:val="8"/><w:sz w:val="15"/></w:rPr><w:t xml:space="preserve">47</w:t></w:r><w:r><w:rPr><w:vertAlign w:val="superscript"/>/></w:rPr><w:t>]</w:t></w:r><w:r><w:t>就有机食品购买的主要影响因素进行问卷调查，</w:t></w:r><w:r w:rsidR="001852F3"><w:t xml:space="preserve">分析了消费者对有机食品的认知、态度等因素对其是否购买有机食品的影响。张莉侠</w:t></w:r><w:r><w:rPr><w:vertAlign w:val="superscript"/>/></w:rPr><w:t>[</w:t></w:r><w:r><w:rPr><w:rFonts w:ascii="Times New Roman" w:hAnsi="Times New Roman" w:eastAsia="Times New Roman"/><w:vertAlign w:val="superscript"/><w:position w:val="8"/></w:rPr><w:t xml:space="preserve">48</w:t></w:r><w:r><w:rPr><w:vertAlign w:val="superscript"/>/></w:rPr><w:t>]</w:t></w:r><w:r><w:t>等人就消费者对安全食品的认知及购买行为进行问卷调查，研究发现</w:t></w:r><w:r><w:t>消费者虽然不太关注安全认证标识，并不真正清楚什么是“无公害食品”、“绿</w:t></w:r><w:r><w:t>色食品”、“有机食品”，但是有</w:t></w:r><w:r><w:rPr><w:rFonts w:ascii="Times New Roman" w:hAnsi="Times New Roman" w:eastAsia="Times New Roman"/></w:rPr><w:t>55%</w:t></w:r><w:r><w:t>的消费者表示会选择绿色食品、有机食</w:t></w:r><w:r><w:t>品及无公害食品。</w:t></w:r><w:r><w:rPr><w:rFonts w:ascii="Times New Roman" w:hAnsi="Times New Roman" w:eastAsia="Times New Roman"/></w:rPr><w:t>Shwu-Ing Wu</w:t></w:r><w:r><w:rPr><w:vertAlign w:val="superscript"/>/></w:rPr><w:t>[</w:t></w:r><w:r><w:rPr><w:rFonts w:ascii="Times New Roman" w:hAnsi="Times New Roman" w:eastAsia="Times New Roman"/><w:vertAlign w:val="superscript"/><w:position w:val="8"/></w:rPr><w:t xml:space="preserve">49</w:t></w:r><w:r><w:rPr><w:vertAlign w:val="superscript"/>/></w:rPr><w:t>]</w:t></w:r><w:r><w:t>从消费者对矿泉水企业通过</w:t></w:r><w:r><w:rPr><w:rFonts w:ascii="Times New Roman" w:hAnsi="Times New Roman" w:eastAsia="Times New Roman"/></w:rPr><w:t>ISO9001</w:t></w:r><w:r><w:t>认证产</w:t></w:r><w:r><w:t>品的认知度视角，运用结构方程研究认知度对感知质量、品牌形象、品牌观念、</w:t></w:r><w:r><w:t>品牌偏好和购买意向的影响，发现</w:t></w:r><w:r><w:rPr><w:rFonts w:ascii="Times New Roman" w:hAnsi="Times New Roman" w:eastAsia="Times New Roman"/></w:rPr><w:t>ISO</w:t></w:r><w:r><w:t>认证能够提高消费者对认证产品的购买意向。</w:t></w:r></w:p><w:p w:rsidR="0018722C"><w:pPr><w:topLinePunct/></w:pPr><w:r><w:t>另外在认知度、信任度及购买度三者关系方面的研究中，学者发现质量认证能够增强消费者对品牌的信任度和购买意向</w:t></w:r><w:r><w:rPr><w:vertAlign w:val="superscript"/>/></w:rPr><w:t>[</w:t></w:r><w:r><w:rPr><w:rFonts w:ascii="Times New Roman" w:eastAsia="Times New Roman"/><w:vertAlign w:val="superscript"/><w:position w:val="8"/></w:rPr><w:t xml:space="preserve">50</w:t></w:r><w:r><w:rPr><w:vertAlign w:val="superscript"/>/></w:rPr><w:t>]</w:t></w:r><w:r><w:t>，而消费者对质量认证的信任能够提高对认证食品的购买意向</w:t></w:r><w:r><w:rPr><w:vertAlign w:val="superscript"/>/></w:rPr><w:t>[</w:t></w:r><w:r><w:rPr><w:rFonts w:ascii="Times New Roman" w:eastAsia="Times New Roman"/><w:vertAlign w:val="superscript"/><w:position w:val="8"/></w:rPr><w:t xml:space="preserve">51</w:t></w:r><w:r><w:rPr><w:vertAlign w:val="superscript"/>/></w:rPr><w:t>]</w:t></w:r><w:r><w:t>。王二朋</w:t></w:r><w:r><w:rPr><w:vertAlign w:val="superscript"/>/></w:rPr><w:t>[</w:t></w:r><w:r><w:rPr><w:rFonts w:ascii="Times New Roman" w:eastAsia="Times New Roman"/><w:position w:val="8"/><w:sz w:val="15"/></w:rPr><w:t xml:space="preserve">45</w:t></w:r><w:r><w:rPr><w:vertAlign w:val="superscript"/>/></w:rPr><w:t>]</w:t></w:r><w:r><w:t>研究发现，消费者认知对信任有显著的正向影响，且消费者信任是影响其购买行为的重要因素。</w:t></w:r></w:p><w:p w:rsidR="0018722C"><w:pPr><w:topLinePunct/></w:pPr><w:r><w:t>上述研究质量认证外部有效性的文献已就消费者对认证食品的认知、信任及购买意向分别进行了研究，但学者仅对上述指标进行单独研究，并未将其作为评价指标体系进行系统研究，且对认知水平的判断不科学，绝大多数研究都仅仅根据消费者对其熟悉程度进行选择来判断认知水平。研究范围仅限于食品认证，没有涉及国内外其他的质量认证，消费者对不同的质量认证的认知、信任和购买意向是不一样的。而且在上述研究中，多数是通过对消费者的问卷调查来获取研究数据，数据的客观性和准确性得不到保障。本文将在学者对认知度、信任度和购买意向的研究基础上，将认知度、信任度和购买度综合到质量认证外部有效性的评价体系中，系统分析质量认证消除质量信息不对称的有效性。</w:t></w:r></w:p><w:p w:rsidR="0018722C"><w:pPr><w:pStyle w:val="Heading2"/><w:topLinePunct/><w:ind w:left="171" w:hangingChars="171" w:hanging="171"/></w:pPr><w:bookmarkStart w:id="281407" w:name="_Toc686281407"/><w:bookmarkStart w:name="_TOC_250017" w:id="24"/><w:bookmarkStart w:name="2.3 本章小结 " w:id="25"/><w:r><w:t>2.3</w:t></w:r><w:r><w:t xml:space="preserve"> </w:t></w:r><w:r></w:r><w:bookmarkEnd w:id="25"/><w:bookmarkEnd w:id="24"/><w:r><w:t>本章小结</w:t></w:r><w:bookmarkEnd w:id="281407"/></w:p><w:p w:rsidR="0018722C"><w:pPr><w:topLinePunct/></w:pPr><w:r><w:t>质量认证事业的蓬勃发展引起了越来越多国内外学者对质量认证相关研究的关注。现有质量认证的相关研究具有下列特点：一是研究质量管理体系认</w:t></w:r><w:r><w:t>证</w:t></w:r></w:p><w:p w:rsidR="0018722C"><w:pPr><w:topLinePunct/></w:pPr><w:r><w:t>的多，研究产品质量认证的少；二是研究质量认证企业内部有效性的多，研究质量认证增加消费者信任和市场信心的少，即研究质量认证外部有效性的少；</w:t></w:r><w:r w:rsidR="001852F3"><w:t xml:space="preserve">三是缺乏有效性评价的系统研究，国内外学者认为消费者对质量认证的认知、</w:t></w:r><w:r><w:t>信任、购买作为有效性的评价指标是质量认证缓解信息不对称实施效果的体现，</w:t></w:r><w:r w:rsidR="001852F3"><w:t xml:space="preserve">但是学者仅对上述指标进行单独研究，并未将其作为评价指标体系进行系统研究。</w:t></w:r></w:p><w:p w:rsidR="0018722C"><w:pPr><w:topLinePunct/></w:pPr><w:r><w:t>质量认证外部有效性是质量认证内部有效性的外溢，是认证企业给市场带来的正外部性，这种正外部性是通过消费者对企业质量认证认知、信任和购买来实现的。质量认证产生的正外部性越强，质量认证的外部有效性就越强。目前缺少质量认证消除由于质量信息不对称而造成市场失灵的实证研究，即缺少质量认证外部有效性的研究。本文对质量认证</w:t></w:r><w:r><w:t>（</w:t></w:r><w:r><w:t>包括质量管理体系认证和产品质量认证</w:t></w:r><w:r><w:t>）</w:t></w:r><w:r><w:t>外部有效性的实验方法和评价方法进行研究，以杭州市消费品市场为例，实证信息经济学中“质量标准是消除质量信息不对称重要</w:t></w:r><w:r><w:rPr><w:rFonts w:hint="eastAsia"/></w:rPr><w:t>‘</w:t></w:r><w:r><w:t>信号</w:t></w:r><w:r><w:rPr><w:rFonts w:hint="eastAsia"/></w:rPr><w:t>’</w:t></w:r><w:r><w:t>”的有效性。</w:t></w:r></w:p><w:p w:rsidR="0018722C"><w:pPr><w:pStyle w:val="Heading1"/><w:topLinePunct/></w:pPr><w:bookmarkStart w:id="281408" w:name="_Toc686281408"/><w:bookmarkStart w:name="_TOC_250016" w:id="26"/><w:bookmarkStart w:name="3 消除信息不对称机理分析 " w:id="27"/><w:r><w:t>3</w:t></w:r><w:r><w:t xml:space="preserve">  </w:t></w:r><w:r></w:r><w:bookmarkEnd w:id="27"/><w:bookmarkEnd w:id="26"/><w:r><w:t>消除信息不对称机理分析</w:t></w:r><w:bookmarkEnd w:id="281408"/></w:p><w:p w:rsidR="0018722C"><w:pPr><w:topLinePunct/></w:pPr><w:r><w:t>质量信息的不对称直接制约消费者获取感知质量，从而影响消费者的购买决策</w:t></w:r><w:r><w:rPr><w:vertAlign w:val="superscript"/>/></w:rPr><w:t>[</w:t></w:r><w:r><w:rPr><w:rFonts w:ascii="Times New Roman" w:hAnsi="Times New Roman" w:eastAsia="Times New Roman"/><w:position w:val="8"/><w:sz w:val="15"/></w:rPr><w:t xml:space="preserve">52</w:t></w:r><w:r><w:rPr><w:rFonts w:ascii="Times New Roman" w:hAnsi="Times New Roman" w:eastAsia="Times New Roman"/><w:position w:val="8"/><w:sz w:val="15"/></w:rPr><w:t xml:space="preserve">, </w:t></w:r><w:r><w:rPr><w:rFonts w:ascii="Times New Roman" w:hAnsi="Times New Roman" w:eastAsia="Times New Roman"/><w:position w:val="8"/><w:sz w:val="15"/></w:rPr><w:t xml:space="preserve">53</w:t></w:r><w:r><w:rPr><w:vertAlign w:val="superscript"/>/></w:rPr><w:t>]</w:t></w:r><w:r><w:t>，质量标准可以消除或降低消费者对质量信息的不对称</w:t></w:r><w:r><w:rPr><w:vertAlign w:val="superscript"/>/></w:rPr><w:t>[</w:t></w:r><w:r><w:rPr><w:rFonts w:ascii="Times New Roman" w:hAnsi="Times New Roman" w:eastAsia="Times New Roman"/><w:vertAlign w:val="superscript"/><w:position w:val="8"/></w:rPr><w:t xml:space="preserve">54</w:t></w:r><w:r><w:rPr><w:vertAlign w:val="superscript"/>/></w:rPr><w:t>]</w:t></w:r><w:r><w:t>。质量标准是如何消除质量信息不对称的？其实质是通过质量认证实现的。因为，质量认证的主要目的是提供信任，而这种信任则通过质量保证活动来实现。质量认证是如何实现公正、客观的产品质量保证，又如何将这种质量保证的“信号”传递给消费者？本章将从质量认证的质量保证机制和质量认证传递质量“信号”</w:t></w:r><w:r w:rsidR="001852F3"><w:t xml:space="preserve">的机制两方面来分析质量认证消除质量信息不对称的机理。</w:t></w:r></w:p><w:p w:rsidR="0018722C"><w:pPr><w:pStyle w:val="Heading2"/><w:topLinePunct/><w:ind w:left="171" w:hangingChars="171" w:hanging="171"/></w:pPr><w:bookmarkStart w:id="281409" w:name="_Toc686281409"/><w:bookmarkStart w:name="_TOC_250015" w:id="28"/><w:bookmarkStart w:name="3.1 质量认证机制 " w:id="29"/><w:r><w:t>3.1</w:t></w:r><w:r><w:t xml:space="preserve"> </w:t></w:r><w:r></w:r><w:bookmarkEnd w:id="29"/><w:bookmarkEnd w:id="28"/><w:r><w:t>质量认证机制</w:t></w:r><w:bookmarkEnd w:id="281409"/></w:p><w:p w:rsidR="0018722C"><w:pPr><w:topLinePunct/></w:pPr><w:r><w:t>质量认证是第三方依据合格评定程序对企业的质量管理体系或产品质量符合规定的要求给予的书面保证，即第三方对企业质量管理体系或产品质量达到相关标准要求给出的符合性证明</w:t></w:r><w:r><w:rPr><w:vertAlign w:val="superscript"/>/></w:rPr><w:t>[</w:t></w:r><w:r><w:rPr><w:vertAlign w:val="superscript"/>/></w:rPr><w:t xml:space="preserve">55</w:t></w:r><w:r><w:rPr><w:vertAlign w:val="superscript"/>/></w:rPr><w:t>]</w:t></w:r><w:r><w:t>。第三方是质量认证机构或质量检验机构，</w:t></w:r><w:r w:rsidR="001852F3"><w:t xml:space="preserve">这些机构是与企业、顾客无直接利益关系的中介机构或政府隶属机构，从理论上保证了质量认证活动的独立性、客观性和公正性。质量认证是通过质量保证活动来提供信任的，质量认证分为质量管理体系认证和产品质量认证，现分别讨论质量管理体系认证和产品质量认证是如何进行质量保证的。</w:t></w:r></w:p><w:p w:rsidR="0018722C"><w:pPr><w:pStyle w:val="3"/><w:topLinePunct/><w:ind w:left="200" w:hangingChars="200" w:hanging="200"/></w:pPr><w:bookmarkStart w:id="281410" w:name="_Toc686281410"/><w:r><w:t>3.1.1</w:t></w:r><w:r><w:t xml:space="preserve"> </w:t></w:r><w:r><w:t>质量管理体系认证机制</w:t></w:r><w:bookmarkEnd w:id="281410"/></w:p><w:p w:rsidR="0018722C"><w:pPr><w:topLinePunct/></w:pPr><w:r><w:t>质量管理体系认证是第三方机构依据相关合格评定程序对企业的质量管理体系达到指定质量管理体系标准给出的符合性证明。质量管理体系认证的目的是由第三方机构证明企业的质量管理体系能够保证其持续生产出合格的产品。质量管理体系的标准一般都是国际标准或国家标准，其中</w:t></w:r><w:r><w:rPr><w:rFonts w:ascii="Times New Roman" w:hAnsi="Times New Roman" w:eastAsia="Times New Roman"/></w:rPr><w:t>ISO9001</w:t></w:r><w:r><w:t>“质</w:t></w:r><w:r><w:t>量</w:t></w:r></w:p><w:p w:rsidR="0018722C"><w:pPr><w:topLinePunct/></w:pPr><w:r><w:t>管理体系</w:t></w:r><w:r w:rsidR="001852F3"><w:t xml:space="preserve">要求</w:t></w:r><w:r><w:rPr><w:rFonts w:hint="eastAsia"/></w:rPr><w:t>“</w:t></w:r><w:r><w:t>国际标准</w:t></w:r><w:r><w:t>（</w:t></w:r><w:r><w:t>我国等同采用该标准，国家标准编号为</w:t></w:r><w:r><w:rPr><w:rFonts w:ascii="Times New Roman" w:hAnsi="Times New Roman" w:eastAsia="Times New Roman"/></w:rPr><w:t>GB</w:t></w:r><w:r><w:rPr><w:rFonts w:ascii="Times New Roman" w:hAnsi="Times New Roman" w:eastAsia="Times New Roman"/></w:rPr><w:t>/</w:t></w:r><w:r><w:rPr><w:rFonts w:ascii="Times New Roman" w:hAnsi="Times New Roman" w:eastAsia="Times New Roman"/></w:rPr><w:t>T 19001</w:t></w:r><w:r><w:t>）</w:t></w:r><w:r></w:r><w:r w:rsidR="001852F3"><w:t xml:space="preserve">是较为著名的质量管理体系标准，常见的质量管理体系标准如下表所示：</w:t></w:r></w:p><w:p w:rsidR="0018722C"><w:pPr><w:pStyle w:val="a8"/><w:topLinePunct/></w:pPr><w:bookmarkStart w:id="329519" w:name="_Toc686329519"/><w:r><w:rPr><w:rFonts w:ascii="宋体" w:eastAsia="宋体" w:hint="eastAsia" w:cstheme="minorBidi" w:hAnsiTheme="minorHAnsi"/></w:rPr><w:t>表</w:t></w:r><w:r><w:rPr><w:rFonts w:cstheme="minorBidi" w:hAnsiTheme="minorHAnsi" w:eastAsiaTheme="minorHAnsi" w:asciiTheme="minorHAnsi"/></w:rPr><w:t>3.1</w:t><w:bookmarkEnd w:id="329519"/></w:r><w:r><w:t xml:space="preserve">  </w:t></w:r></w:p><w:p w:rsidR="0018722C"><w:pPr><w:topLinePunct/></w:pPr><w:r><w:t>质量管理体系标准</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445"/><w:gridCol w:w="1169"/><w:gridCol w:w="4822"/></w:tblGrid><w:tr><w:tc><w:tcPr><w:tcW w:w="1449" w:type="pct"/><w:vAlign w:val="center"/></w:tcPr><w:p w:rsidR="0018722C"><w:pPr><w:pStyle w:val="ac"/><w:topLinePunct/><w:ind w:leftChars="0" w:left="0" w:rightChars="0" w:right="0" w:firstLineChars="0" w:firstLine="0"/><w:spacing w:line="240" w:lineRule="atLeast"/></w:pPr><w:r><w:t>标准编号</w:t></w:r></w:p></w:tc><w:tc><w:tcPr><w:tcW w:w="693" w:type="pct"/><w:vAlign w:val="center"/></w:tcPr><w:p w:rsidR="0018722C"><w:pPr><w:pStyle w:val="a5"/><w:topLinePunct/><w:ind w:leftChars="0" w:left="0" w:rightChars="0" w:right="0" w:firstLineChars="0" w:firstLine="0"/><w:spacing w:line="240" w:lineRule="atLeast"/></w:pPr></w:p></w:tc><w:tc><w:tcPr><w:tcW w:w="2858" w:type="pct"/><w:vAlign w:val="center"/></w:tcPr><w:p w:rsidR="0018722C"><w:pPr><w:pStyle w:val="ad"/><w:topLinePunct/><w:ind w:leftChars="0" w:left="0" w:rightChars="0" w:right="0" w:firstLineChars="0" w:firstLine="0"/><w:spacing w:line="240" w:lineRule="atLeast"/></w:pPr><w:r><w:t>标准名称</w:t></w:r></w:p></w:tc></w:tr><w:tr><w:tc><w:tcPr><w:tcW w:w="1449" w:type="pct"/><w:vAlign w:val="center"/><w:tcBorders><w:top w:val="single" w:sz="4" w:space="0" w:color="auto"/></w:tcBorders></w:tcPr><w:p w:rsidR="0018722C"><w:pPr><w:pStyle w:val="ac"/><w:topLinePunct/><w:ind w:leftChars="0" w:left="0" w:rightChars="0" w:right="0" w:firstLineChars="0" w:firstLine="0"/><w:spacing w:line="240" w:lineRule="atLeast"/></w:pPr><w:r><w:t>ISO9001</w:t></w:r></w:p><w:p w:rsidR="0018722C"><w:pPr><w:pStyle w:val="aff1"/><w:topLinePunct/><w:ind w:leftChars="0" w:left="0" w:rightChars="0" w:right="0" w:firstLineChars="0" w:firstLine="0"/><w:spacing w:line="240" w:lineRule="atLeast"/></w:pPr><w:r><w:t>HACCP</w:t></w:r></w:p></w:tc><w:tc><w:tcPr><w:tcW w:w="693" w:type="pct"/><w:vAlign w:val="center"/><w:tcBorders><w:top w:val="single" w:sz="4" w:space="0" w:color="auto"/></w:tcBorders></w:tcPr><w:p w:rsidR="0018722C"><w:pPr><w:pStyle w:val="aff1"/><w:topLinePunct/><w:ind w:leftChars="0" w:left="0" w:rightChars="0" w:right="0" w:firstLineChars="0" w:firstLine="0"/><w:spacing w:line="240" w:lineRule="atLeast"/></w:pPr></w:p></w:tc><w:tc><w:tcPr><w:tcW w:w="2858" w:type="pct"/><w:vAlign w:val="center"/><w:tcBorders><w:top w:val="single" w:sz="4" w:space="0" w:color="auto"/></w:tcBorders></w:tcPr><w:p w:rsidR="0018722C"><w:pPr><w:pStyle w:val="aff1"/><w:topLinePunct/><w:ind w:leftChars="0" w:left="0" w:rightChars="0" w:right="0" w:firstLineChars="0" w:firstLine="0"/><w:spacing w:line="240" w:lineRule="atLeast"/></w:pPr><w:r><w:t>质量管理体系标准</w:t></w:r></w:p><w:p w:rsidR="0018722C"><w:pPr><w:pStyle w:val="ad"/><w:topLinePunct/><w:ind w:leftChars="0" w:left="0" w:rightChars="0" w:right="0" w:firstLineChars="0" w:firstLine="0"/><w:spacing w:line="240" w:lineRule="atLeast"/></w:pPr><w:r><w:t>食品安全卫生预防控制体系标准</w:t></w:r></w:p></w:tc></w:tr></w:tbl><w:p w:rsidR="0018722C"><w:pPr><w:pStyle w:val="a8"/><w:topLinePunct/></w:pPr><w:bookmarkStart w:id="329520" w:name="_Toc686329520"/><w:r><w:rPr><w:rFonts w:ascii="宋体" w:eastAsia="宋体" w:hint="eastAsia" w:cstheme="minorBidi" w:hAnsiTheme="minorHAnsi"/></w:rPr><w:t>表</w:t></w:r><w:r><w:rPr><w:rFonts w:cstheme="minorBidi" w:hAnsiTheme="minorHAnsi" w:eastAsiaTheme="minorHAnsi" w:asciiTheme="minorHAnsi"/></w:rPr><w:t>3.1</w:t><w:bookmarkEnd w:id="329520"/></w:r><w:r><w:t xml:space="preserve">  </w:t></w:r></w:p><w:p w:rsidR="0018722C"><w:pPr><w:topLinePunct/></w:pPr><w:r><w:t>质量管理体系标准</w:t></w:r><w:r><w:t>（</w:t></w:r><w:r><w:t>续</w:t></w:r><w: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82"/><w:gridCol w:w="917"/><w:gridCol w:w="5138"/></w:tblGrid><w:tr><w:tc><w:tcPr><w:tcW w:w="1412" w:type="pct"/><w:vAlign w:val="center"/></w:tcPr><w:p w:rsidR="0018722C"><w:pPr><w:pStyle w:val="ac"/><w:topLinePunct/><w:ind w:leftChars="0" w:left="0" w:rightChars="0" w:right="0" w:firstLineChars="0" w:firstLine="0"/><w:spacing w:line="240" w:lineRule="atLeast"/></w:pPr><w:r><w:t>标准编号</w:t></w:r></w:p></w:tc><w:tc><w:tcPr><w:tcW w:w="543" w:type="pct"/><w:vAlign w:val="center"/></w:tcPr><w:p w:rsidR="0018722C"><w:pPr><w:pStyle w:val="a5"/><w:topLinePunct/><w:ind w:leftChars="0" w:left="0" w:rightChars="0" w:right="0" w:firstLineChars="0" w:firstLine="0"/><w:spacing w:line="240" w:lineRule="atLeast"/></w:pPr></w:p></w:tc><w:tc><w:tcPr><w:tcW w:w="3045" w:type="pct"/><w:vAlign w:val="center"/></w:tcPr><w:p w:rsidR="0018722C"><w:pPr><w:pStyle w:val="ad"/><w:topLinePunct/><w:ind w:leftChars="0" w:left="0" w:rightChars="0" w:right="0" w:firstLineChars="0" w:firstLine="0"/><w:spacing w:line="240" w:lineRule="atLeast"/></w:pPr><w:r><w:t>标准名称</w:t></w:r></w:p></w:tc></w:tr><w:tr><w:tc><w:tcPr><w:tcW w:w="1412" w:type="pct"/><w:vAlign w:val="center"/><w:tcBorders><w:top w:val="single" w:sz="4" w:space="0" w:color="auto"/></w:tcBorders></w:tcPr><w:p w:rsidR="0018722C"><w:pPr><w:pStyle w:val="ac"/><w:topLinePunct/><w:ind w:leftChars="0" w:left="0" w:rightChars="0" w:right="0" w:firstLineChars="0" w:firstLine="0"/><w:spacing w:line="240" w:lineRule="atLeast"/></w:pPr><w:r><w:t>QS9000</w:t></w:r></w:p><w:p w:rsidR="0018722C"><w:pPr><w:pStyle w:val="aff1"/><w:topLinePunct/><w:ind w:leftChars="0" w:left="0" w:rightChars="0" w:right="0" w:firstLineChars="0" w:firstLine="0"/><w:spacing w:line="240" w:lineRule="atLeast"/></w:pPr><w:r><w:t>VDA6.1 ISO</w:t></w:r><w:r><w:t>/</w:t></w:r><w:r><w:t>TS 16949</w:t></w:r></w:p></w:tc><w:tc><w:tcPr><w:tcW w:w="543" w:type="pct"/><w:vAlign w:val="center"/><w:tcBorders><w:top w:val="single" w:sz="4" w:space="0" w:color="auto"/></w:tcBorders></w:tcPr><w:p w:rsidR="0018722C"><w:pPr><w:pStyle w:val="aff1"/><w:topLinePunct/><w:ind w:leftChars="0" w:left="0" w:rightChars="0" w:right="0" w:firstLineChars="0" w:firstLine="0"/><w:spacing w:line="240" w:lineRule="atLeast"/></w:pPr></w:p></w:tc><w:tc><w:tcPr><w:tcW w:w="3045" w:type="pct"/><w:vAlign w:val="center"/><w:tcBorders><w:top w:val="single" w:sz="4" w:space="0" w:color="auto"/></w:tcBorders></w:tcPr><w:p w:rsidR="0018722C"><w:pPr><w:pStyle w:val="aff1"/><w:topLinePunct/><w:ind w:leftChars="0" w:left="0" w:rightChars="0" w:right="0" w:firstLineChars="0" w:firstLine="0"/><w:spacing w:line="240" w:lineRule="atLeast"/></w:pPr><w:r><w:t>美国汽车工业质量体系要求</w:t></w:r></w:p><w:p w:rsidR="0018722C"><w:pPr><w:pStyle w:val="ad"/><w:topLinePunct/><w:ind w:leftChars="0" w:left="0" w:rightChars="0" w:right="0" w:firstLineChars="0" w:firstLine="0"/><w:spacing w:line="240" w:lineRule="atLeast"/></w:pPr><w:r><w:t>德国汽车工业质量体系审核汽车工业质量体系要求</w:t></w:r></w:p></w:tc></w:tr></w:tbl><w:p w:rsidR="0018722C"><w:pPr><w:pStyle w:val="aff3"/><w:topLinePunct/></w:pPr><w:r><w:rPr><w:rFonts w:cstheme="minorBidi" w:hAnsiTheme="minorHAnsi" w:eastAsiaTheme="minorHAnsi" w:asciiTheme="minorHAnsi" w:ascii="宋体" w:eastAsia="宋体" w:hint="eastAsia"/></w:rPr><w:t>资料来源：中国认证集团</w:t></w:r><w:hyperlink r:id="rId20"><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ccicsc.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w:rPr><w:rFonts w:cstheme="minorBidi" w:hAnsiTheme="minorHAnsi" w:eastAsiaTheme="minorHAnsi" w:asciiTheme="minorHAnsi"/></w:rPr><w:t>/</w:t></w:r></w:hyperlink></w:p><w:p w:rsidR="0018722C"><w:pPr><w:topLinePunct/></w:pPr><w:r><w:t>虽然有较多的质量管理体系标准，但第三方机构证实企业符合上述标准的</w:t></w:r><w:r><w:t>机理相同，现以</w:t></w:r><w:r><w:rPr><w:rFonts w:ascii="Times New Roman" w:eastAsia="Times New Roman"/></w:rPr><w:t>ISO9001</w:t></w:r><w:r><w:t>质量管理体系认证为例说明第三方的符合性证明机理。</w:t></w:r></w:p><w:p w:rsidR="0018722C"><w:pPr><w:pStyle w:val="4"/><w:topLinePunct/><w:ind w:left="200" w:hangingChars="200" w:hanging="200"/></w:pPr><w:r><w:t>（</w:t></w:r><w:r><w:t>1</w:t></w:r><w:r><w:t>）</w:t></w:r><w:r><w:t>企业宣贯标准</w:t></w:r></w:p><w:p w:rsidR="0018722C"><w:pPr><w:topLinePunct/></w:pPr><w:r><w:t>企业决定实施</w:t></w:r><w:r><w:rPr><w:rFonts w:ascii="Times New Roman" w:eastAsia="Times New Roman"/></w:rPr><w:t>ISO9001</w:t></w:r><w:r><w:t>质量管理体系认证，首先要选派质量部门的骨干人</w:t></w:r><w:r><w:t>员学习</w:t></w:r><w:r><w:rPr><w:rFonts w:ascii="Times New Roman" w:eastAsia="Times New Roman"/></w:rPr><w:t>ISO9001</w:t></w:r><w:r><w:t>质量管理体系标准，然后到指定机构进行质量管理体系内审员</w:t></w:r><w:r><w:t>培训，每个企业应至少培养</w:t></w:r><w:r><w:rPr><w:rFonts w:ascii="Times New Roman" w:eastAsia="Times New Roman"/></w:rPr><w:t>3</w:t></w:r><w:r><w:t>个内审员。</w:t></w:r></w:p><w:p w:rsidR="0018722C"><w:pPr><w:pStyle w:val="4"/><w:topLinePunct/><w:ind w:left="200" w:hangingChars="200" w:hanging="200"/></w:pPr><w:r><w:t>（</w:t></w:r><w:r><w:t>2</w:t></w:r><w:r><w:t>）</w:t></w:r><w:r><w:t>全员宣贯</w:t></w:r></w:p><w:p w:rsidR="0018722C"><w:pPr><w:topLinePunct/></w:pPr><w:r><w:t>由咨询公司和企业内审员对企业全体员工进行</w:t></w:r><w:r><w:rPr><w:rFonts w:ascii="Times New Roman" w:eastAsia="Times New Roman"/></w:rPr><w:t>ISO9001</w:t></w:r><w:r><w:t>标准的培训，培训是分类分层进行的。高层领导、中层领导、基层领导、普通员工、与质量直接相关的业务部门、与质量间接相关的业务部门，不同层级和不同类别的员工培训的内容及程度不同，但必须经过考试和记录。</w:t></w:r></w:p><w:p w:rsidR="0018722C"><w:pPr><w:pStyle w:val="4"/><w:topLinePunct/><w:ind w:left="200" w:hangingChars="200" w:hanging="200"/></w:pPr><w:r><w:t>（</w:t></w:r><w:r><w:t>3</w:t></w:r><w:r><w:t>）</w:t></w:r><w:r><w:t>清理、整改</w:t></w:r></w:p><w:p w:rsidR="0018722C"><w:pPr><w:topLinePunct/></w:pPr><w:r><w:t>按照</w:t></w:r><w:r><w:rPr><w:rFonts w:ascii="Times New Roman" w:eastAsia="Times New Roman"/></w:rPr><w:t>ISO9001</w:t></w:r><w:r><w:t>标准要求，对企业现有的质量管理体系进行清理，对达不到</w:t></w:r></w:p><w:p w:rsidR="0018722C"><w:pPr><w:topLinePunct/></w:pPr><w:r><w:rPr><w:rFonts w:ascii="Times New Roman" w:eastAsia="Times New Roman"/></w:rPr><w:t>ISO9001</w:t></w:r><w:r><w:t>标准要求的制度进行整改。</w:t></w:r></w:p><w:p w:rsidR="0018722C"><w:pPr><w:pStyle w:val="4"/><w:topLinePunct/><w:ind w:left="200" w:hangingChars="200" w:hanging="200"/></w:pPr><w:r><w:t>（</w:t></w:r><w:r><w:t>4</w:t></w:r><w:r><w:t>）</w:t></w:r><w:r><w:t>建立文件化的质量管理体系</w:t></w:r></w:p><w:p w:rsidR="0018722C"><w:pPr><w:topLinePunct/></w:pPr><w:r><w:t>企业应确定质量方针、质量目标，按</w:t></w:r><w:r><w:rPr><w:rFonts w:ascii="Times New Roman" w:eastAsia="Times New Roman"/></w:rPr><w:t>ISO9001</w:t></w:r><w:r><w:t>标准建立企业质量管理体系，</w:t></w:r><w:r w:rsidR="001852F3"><w:t xml:space="preserve">并用《质量手册》、《程序文件》、《记录》等三层次文件加以描述。</w:t></w:r></w:p><w:p w:rsidR="0018722C"><w:pPr><w:pStyle w:val="4"/><w:topLinePunct/><w:ind w:left="200" w:hangingChars="200" w:hanging="200"/></w:pPr><w:r><w:t>（</w:t></w:r><w:r><w:t>5</w:t></w:r><w:r><w:t>）</w:t></w:r><w:r><w:t>试运行质量管理体系</w:t></w:r></w:p><w:p w:rsidR="0018722C"><w:pPr><w:topLinePunct/></w:pPr><w:r><w:t>在全企业宣贯新的质量管理体系，按新质量管理体系要求进行质量管理与质量控制，并按《记录》要求记录下所有的运行结果。</w:t></w:r></w:p><w:p w:rsidR="0018722C"><w:pPr><w:pStyle w:val="4"/><w:topLinePunct/><w:ind w:left="200" w:hangingChars="200" w:hanging="200"/></w:pPr><w:r><w:t>（</w:t></w:r><w:r><w:t>6</w:t></w:r><w:r><w:t>）</w:t></w:r><w:r><w:t>内部审核</w:t></w:r></w:p><w:p w:rsidR="0018722C"><w:pPr><w:topLinePunct/></w:pPr><w:r><w:t>由内审员对企业质量管理体系试运行的结果开展独立公正的审核，检查其</w:t></w:r><w:r><w:t>过程和结果是否符合</w:t></w:r><w:r><w:rPr><w:rFonts w:ascii="Times New Roman" w:eastAsia="Times New Roman"/></w:rPr><w:t>ISO9001</w:t></w:r><w:r><w:t>标准要求。若检查结果不符合要求，则开出不合格报告，并制定改正措施进行纠正，然后跟踪整改结果，最后形成内审报告。</w:t></w:r></w:p><w:p w:rsidR="0018722C"><w:pPr><w:pStyle w:val="4"/><w:topLinePunct/><w:ind w:left="200" w:hangingChars="200" w:hanging="200"/></w:pPr><w:r><w:t>（</w:t></w:r><w:r><w:t>7</w:t></w:r><w:r><w:t>）</w:t></w:r><w:r><w:t>管理评审</w:t></w:r></w:p><w:p w:rsidR="0018722C"><w:pPr><w:topLinePunct/></w:pPr><w:r><w:t>企业最高领导者组织企业高层领导依据内审报告对新建质量管理体系的适</w:t></w:r></w:p><w:p w:rsidR="0018722C"><w:pPr><w:topLinePunct/></w:pPr><w:r><w:t>宜性进行评价。根据评价结果进行整改或修正，若质量管理体系适合企业的质量发展，则发布新质量管理体系并正式运行。然后向第三方认证机构</w:t></w:r><w:r><w:t>（</w:t></w:r><w:r><w:t>通过认可并获得资质</w:t></w:r><w:r><w:t>）</w:t></w:r><w:r><w:t>申请认证。</w:t></w:r></w:p><w:p w:rsidR="0018722C"><w:pPr><w:pStyle w:val="4"/><w:topLinePunct/><w:ind w:left="200" w:hangingChars="200" w:hanging="200"/></w:pPr><w:r><w:t>（</w:t></w:r><w:r><w:t>8</w:t></w:r><w:r><w:t>）</w:t></w:r><w:r><w:t>第三方机构认证过程</w:t></w:r></w:p><w:p w:rsidR="0018722C"><w:pPr><w:topLinePunct/></w:pPr><w:r><w:t>第三方认证机构接受企业认证申请材料后，成立由质量管理体系外审员组成的审核专家组，开始受理企业认证工作。</w:t></w:r></w:p><w:p w:rsidR="0018722C"><w:pPr><w:topLinePunct/></w:pPr><w:r><w:rPr><w:rFonts w:ascii="Times New Roman" w:eastAsia="Times New Roman"/></w:rPr><w:t>1</w:t></w:r><w:r><w:t>）</w:t></w:r><w:r><w:t>材料评审</w:t></w:r></w:p><w:p w:rsidR="0018722C"><w:pPr><w:topLinePunct/></w:pPr><w:r><w:t>企业上交的申报材料，主要包括《质量手册》、《程序文件》、《记录》，</w:t></w:r><w:r><w:t>将这些材料对照</w:t></w:r><w:r><w:rPr><w:rFonts w:ascii="Times New Roman" w:eastAsia="Times New Roman"/></w:rPr><w:t>ISO9001</w:t></w:r><w:r><w:t>标准要求进行审查。若不符合要求，则返回给企业，</w:t></w:r><w:r w:rsidR="001852F3"><w:t xml:space="preserve">要求其重新修改；若通过材料评审，则进入下一步的现场评审工作。</w:t></w:r></w:p><w:p w:rsidR="0018722C"><w:pPr><w:topLinePunct/></w:pPr><w:r><w:rPr><w:rFonts w:ascii="Times New Roman" w:eastAsia="Times New Roman"/></w:rPr><w:t>2</w:t></w:r><w:r><w:t>）</w:t></w:r><w:r><w:t>现场评审</w:t></w:r></w:p><w:p w:rsidR="0018722C"><w:pPr><w:topLinePunct/></w:pPr><w:r><w:t>评审组首先制定现场评审计划，在指定时间进入企业进行现场评审。根据质量管理体系文件描述，按照“该说的要说到，说到的要做到，做到的要有记</w:t></w:r><w:r><w:t>录”的原则，通过“看、查、问、谈”等手段对企业的质量管理工作进行审查，</w:t></w:r><w:r w:rsidR="001852F3"><w:t xml:space="preserve">对不符合的项目，开具不合格报告，评审结束</w:t></w:r><w:r><w:t>（</w:t></w:r><w:r><w:t>至少</w:t></w:r><w:r><w:rPr><w:rFonts w:ascii="Times New Roman" w:hAnsi="Times New Roman" w:eastAsia="宋体"/></w:rPr><w:t>2</w:t></w:r><w:r><w:t>天以上</w:t></w:r><w:r><w:t>）</w:t></w:r><w:r><w:t>后形成现场评审报告。</w:t></w:r></w:p><w:p w:rsidR="0018722C"><w:pPr><w:topLinePunct/></w:pPr><w:r><w:rPr><w:rFonts w:ascii="Times New Roman" w:eastAsia="Times New Roman"/></w:rPr><w:t>3</w:t></w:r><w:r><w:t>）</w:t></w:r><w:r><w:t>认证结论</w:t></w:r></w:p><w:p w:rsidR="0018722C"><w:pPr><w:topLinePunct/></w:pPr><w:r><w:t>第三方认证机构的专家委员会对现场评审报告进行审核，对企业不合格项的整改结果进行评审。若达到要求，则企业通过</w:t></w:r><w:r><w:rPr><w:rFonts w:ascii="Times New Roman" w:eastAsia="Times New Roman"/></w:rPr><w:t>ISO9001</w:t></w:r><w:r><w:t>质量管理体系认证。</w:t></w:r></w:p><w:p w:rsidR="0018722C"><w:pPr><w:topLinePunct/></w:pPr><w:r><w:rPr><w:rFonts w:ascii="Times New Roman" w:eastAsia="Times New Roman"/></w:rPr><w:t>4</w:t></w:r><w:r><w:t>）</w:t></w:r><w:r><w:t>监督评审</w:t></w:r></w:p><w:p w:rsidR="0018722C"><w:pPr><w:topLinePunct/></w:pPr><w:r><w:t>企业获得</w:t></w:r><w:r><w:rPr><w:rFonts w:ascii="Times New Roman" w:eastAsia="Times New Roman"/></w:rPr><w:t>ISO9001</w:t></w:r><w:r><w:t>认证后，每年必须接受第三方认证机构的监督评审。监</w:t></w:r><w:r><w:t>督评审属于抽查评审，现场评审时间一般为</w:t></w:r><w:r><w:rPr><w:rFonts w:ascii="Times New Roman" w:eastAsia="Times New Roman"/></w:rPr><w:t>1-2</w:t></w:r><w:r><w:t>天。企业通过</w:t></w:r><w:r><w:rPr><w:rFonts w:ascii="Times New Roman" w:eastAsia="Times New Roman"/></w:rPr><w:t>ISO9001</w:t></w:r><w:r><w:t>认证</w:t></w:r><w:r><w:rPr><w:rFonts w:ascii="Times New Roman" w:eastAsia="Times New Roman"/></w:rPr><w:t>3</w:t></w:r><w:r><w:t>年后要进行换证评审，换证评审与首次现场评审完全相同。</w:t></w:r></w:p><w:p w:rsidR="0018722C"><w:pPr><w:topLinePunct/></w:pPr><w:r><w:rPr><w:rFonts w:ascii="Times New Roman" w:eastAsia="Times New Roman"/></w:rPr><w:t>5</w:t></w:r><w:r><w:t>）</w:t></w:r><w:r><w:t>监管审查</w:t></w:r></w:p><w:p w:rsidR="0018722C"><w:pPr><w:topLinePunct/></w:pPr><w:r><w:t>政府认证监管部门不定期对第三方认证机构的评审过程及结果进行检查，</w:t></w:r><w:r w:rsidR="001852F3"><w:t xml:space="preserve">同时对获证企业进行突击抽查。检查第三方认证机构是否按合格评定程序进行</w:t></w:r><w:r><w:t>认证，企业质量管理体系是否真正达到</w:t></w:r><w:r><w:rPr><w:rFonts w:ascii="Times New Roman" w:eastAsia="Times New Roman"/></w:rPr><w:t>ISO9001</w:t></w:r><w:r><w:t>标准要求，以保证质量认证的可靠性。</w:t></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质量管理体系认证过程</w:t></w:r></w:p><w:p w:rsidR="0018722C"><w:pPr><w:pStyle w:val="3"/><w:topLinePunct/><w:ind w:left="200" w:hangingChars="200" w:hanging="200"/></w:pPr><w:bookmarkStart w:id="281411" w:name="_Toc686281411"/><w:r><w:t>3.1.2</w:t></w:r><w:r><w:t xml:space="preserve"> </w:t></w:r><w:r><w:t>产品质量认证机制</w:t></w:r><w:bookmarkEnd w:id="281411"/></w:p><w:p w:rsidR="0018722C"><w:pPr><w:topLinePunct/></w:pPr><w:r><w:t>产品质量认证是第三方质量检验机构依据检验测试标准对企业的相关产品进行检验，并对其是否达到产品标准要求给出符合性证明，是具有资质的第三方质量检验机构</w:t></w:r><w:r><w:t>（</w:t></w:r><w:r><w:t>经过实验室认可</w:t></w:r><w:r><w:t>）</w:t></w:r><w:r><w:t>对企业产品质量的检验活动。我国的</w:t></w:r><w:r><w:rPr><w:rFonts w:ascii="Times New Roman" w:eastAsia="Times New Roman"/></w:rPr><w:t>CCC</w:t></w:r><w:r><w:t>认证就是一种强制性产品质量认证。市场上常见的产品质量认证如下表所示：</w:t></w:r></w:p><w:p w:rsidR="0018722C"><w:pPr><w:pStyle w:val="a8"/><w:topLinePunct/></w:pPr><w:bookmarkStart w:id="329521" w:name="_Toc686329521"/><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3.2</w:t></w:r><w:r><w:t xml:space="preserve">  </w:t></w:r><w:r><w:rPr><w:kern w:val="2"/><w:szCs w:val="22"/><w:rFonts w:ascii="宋体" w:eastAsia="宋体" w:hint="eastAsia" w:cstheme="minorBidi" w:hAnsiTheme="minorHAnsi"/><w:w w:val="95"/><w:sz w:val="21"/></w:rPr><w:t>产品质量认证</w:t></w:r><w:bookmarkEnd w:id="329521"/></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ff1"/><w:tabs><w:tab w:pos="4879" w:val="left" w:leader="none"/></w:tabs><w:spacing w:before="46" w:after="50"/><w:ind w:leftChars="0" w:left="662" w:rightChars="0" w:right="0" w:firstLineChars="0" w:firstLine="0"/><w:jc w:val="left"/><w:topLinePunct/></w:pPr><w:r><w:rPr><w:kern w:val="2"/><w:sz w:val="21"/><w:szCs w:val="22"/><w:rFonts w:cstheme="minorBidi" w:hAnsiTheme="minorHAnsi" w:eastAsiaTheme="minorHAnsi" w:asciiTheme="minorHAnsi" w:ascii="宋体" w:eastAsia="宋体" w:hint="eastAsia"/><w:b/></w:rPr><w:t>认证名称</w:t></w:r><w:r><w:rPr><w:kern w:val="2"/><w:szCs w:val="22"/><w:rFonts w:ascii="宋体" w:eastAsia="宋体" w:hint="eastAsia" w:cstheme="minorBidi" w:hAnsiTheme="minorHAnsi"/><w:b/><w:w w:val="95"/><w:sz w:val="21"/></w:rPr><w:t>认证内容</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w:rPr><w:t>CCC</w:t></w:r><w:r><w:rPr><w:rFonts w:ascii="宋体" w:eastAsia="宋体" w:hint="eastAsia" w:cstheme="minorBidi" w:hAnsiTheme="minorHAnsi"/></w:rPr><w:t>认证是国家认证认可监督管理委员会对家用电器、汽车、安全玻</w:t></w:r></w:p><w:p w:rsidR="0018722C"><w:pPr><w:topLinePunct/></w:pPr><w:r><w:rPr><w:rFonts w:cstheme="minorBidi" w:hAnsiTheme="minorHAnsi" w:eastAsiaTheme="minorHAnsi" w:asciiTheme="minorHAnsi"/></w:rPr><w:t>CCC</w:t></w:r></w:p><w:p w:rsidR="0018722C"><w:pPr><w:topLinePunct/></w:pPr><w:r><w:rPr><w:rFonts w:cstheme="minorBidi" w:hAnsiTheme="minorHAnsi" w:eastAsiaTheme="minorHAnsi" w:asciiTheme="minorHAnsi"/></w:rPr><w:t>QS</w:t></w:r></w:p><w:p w:rsidR="0018722C"><w:pPr><w:spacing w:before="0"/><w:ind w:leftChars="0" w:left="948" w:rightChars="0" w:right="0" w:hanging="77"/><w:jc w:val="left"/><w:topLinePunct/></w:pPr><w:r><w:rPr><w:kern w:val="2"/><w:sz w:val="21"/><w:szCs w:val="22"/><w:rFonts w:cstheme="minorBidi" w:hAnsiTheme="minorHAnsi" w:eastAsiaTheme="minorHAnsi" w:asciiTheme="minorHAnsi" w:ascii="宋体" w:eastAsia="宋体" w:hint="eastAsia"/><w:w w:val="95"/></w:rPr><w:t>方圆</w:t></w:r></w:p><w:p w:rsidR="0018722C"><w:pPr><w:topLinePunct/></w:pPr><w:r><w:rPr><w:rFonts w:cstheme="minorBidi" w:hAnsiTheme="minorHAnsi" w:eastAsiaTheme="minorHAnsi" w:asciiTheme="minorHAnsi"/></w:rPr><w:t>CE</w:t></w:r></w:p><w:p w:rsidR="0018722C"><w:pPr><w:topLinePunct/></w:pPr><w:r><w:rPr><w:rFonts w:cstheme="minorBidi" w:hAnsiTheme="minorHAnsi" w:eastAsiaTheme="minorHAnsi" w:asciiTheme="minorHAnsi"/></w:rPr><w:t>UL</w:t></w:r></w:p><w:p w:rsidR="0018722C"><w:pPr><w:topLinePunct/></w:pPr><w:r><w:rPr><w:rFonts w:cstheme="minorBidi" w:hAnsiTheme="minorHAnsi" w:eastAsiaTheme="minorHAnsi" w:asciiTheme="minorHAnsi"/></w:rPr><w:t>FCC</w:t></w:r></w:p><w:p w:rsidR="0018722C"><w:pPr><w:topLinePunct/></w:pPr><w:r><w:rPr><w:rFonts w:cstheme="minorBidi" w:hAnsiTheme="minorHAnsi" w:eastAsiaTheme="minorHAnsi" w:asciiTheme="minorHAnsi"/></w:rPr><w:br w:type="column"/></w:r><w:r><w:rPr><w:rFonts w:ascii="宋体" w:eastAsia="宋体" w:hint="eastAsia" w:cstheme="minorBidi" w:hAnsiTheme="minorHAnsi"/></w:rPr><w:t>璃、医疗器械、电线电缆、玩具等产品进行强制性认证。</w:t></w:r></w:p><w:p w:rsidR="0018722C"><w:pPr><w:topLinePunct/></w:pPr><w:r><w:rPr><w:rFonts w:cstheme="minorBidi" w:hAnsiTheme="minorHAnsi" w:eastAsiaTheme="minorHAnsi" w:asciiTheme="minorHAnsi"/></w:rPr><w:t>QS</w:t></w:r><w:r><w:rPr><w:rFonts w:ascii="宋体" w:eastAsia="宋体" w:hint="eastAsia" w:cstheme="minorBidi" w:hAnsiTheme="minorHAnsi"/></w:rPr><w:t>认证是国家认证认可监督管理委员会对食品生产企业实施的食品生</w:t></w:r><w:r><w:rPr><w:rFonts w:ascii="宋体" w:eastAsia="宋体" w:hint="eastAsia" w:cstheme="minorBidi" w:hAnsiTheme="minorHAnsi"/></w:rPr><w:t>产许可证认证，对企业生产的出厂产品实施强制检验，检验合格的食品</w:t></w:r><w:r w:rsidR="001852F3"><w:rPr><w:rFonts w:ascii="宋体" w:eastAsia="宋体" w:hint="eastAsia" w:cstheme="minorBidi" w:hAnsiTheme="minorHAnsi"/></w:rPr><w:t xml:space="preserve"> 加贴市场准入标志。</w:t></w:r></w:p><w:p w:rsidR="0018722C"><w:pPr><w:topLinePunct/></w:pPr><w:r><w:rPr><w:rFonts w:cstheme="minorBidi" w:hAnsiTheme="minorHAnsi" w:eastAsiaTheme="minorHAnsi" w:asciiTheme="minorHAnsi" w:ascii="宋体" w:eastAsia="宋体" w:hint="eastAsia"/></w:rPr><w:t>方圆标志认证是方圆标志认证集团在安全与防爆、健康舒适、能源效率、</w:t></w:r><w:r w:rsidR="001852F3"><w:rPr><w:rFonts w:cstheme="minorBidi" w:hAnsiTheme="minorHAnsi" w:eastAsiaTheme="minorHAnsi" w:asciiTheme="minorHAnsi" w:ascii="宋体" w:eastAsia="宋体" w:hint="eastAsia"/></w:rPr><w:t xml:space="preserve"> 气候变化与生活环保等领域开展的自愿性产品认</w:t></w:r><w:r w:rsidR="001852F3"><w:rPr><w:rFonts w:cstheme="minorBidi" w:hAnsiTheme="minorHAnsi" w:eastAsiaTheme="minorHAnsi" w:asciiTheme="minorHAnsi" w:ascii="宋体" w:eastAsia="宋体" w:hint="eastAsia"/></w:rPr><w:t>证</w:t></w:r></w:p><w:p w:rsidR="0018722C"><w:pPr><w:topLinePunct/></w:pPr><w:r><w:rPr><w:rFonts w:cstheme="minorBidi" w:hAnsiTheme="minorHAnsi" w:eastAsiaTheme="minorHAnsi" w:asciiTheme="minorHAnsi"/></w:rPr><w:t>CE</w:t></w:r><w:r><w:rPr><w:rFonts w:ascii="宋体" w:eastAsia="宋体" w:hint="eastAsia" w:cstheme="minorBidi" w:hAnsiTheme="minorHAnsi"/></w:rPr><w:t>认证是欧盟对产品不危及人类、动物和货品的安全方面的基本安全</w:t></w:r><w:r><w:rPr><w:rFonts w:ascii="宋体" w:eastAsia="宋体" w:hint="eastAsia" w:cstheme="minorBidi" w:hAnsiTheme="minorHAnsi"/></w:rPr><w:t>要求进行认证。</w:t></w:r></w:p><w:p w:rsidR="0018722C"><w:pPr><w:topLinePunct/></w:pPr><w:r><w:rPr><w:rFonts w:cstheme="minorBidi" w:hAnsiTheme="minorHAnsi" w:eastAsiaTheme="minorHAnsi" w:asciiTheme="minorHAnsi"/></w:rPr><w:t>UL</w:t></w:r><w:r><w:rPr><w:rFonts w:ascii="宋体" w:eastAsia="宋体" w:hint="eastAsia" w:cstheme="minorBidi" w:hAnsiTheme="minorHAnsi"/></w:rPr><w:t>认证是美国保险商实验室对产品的安全进行认证，对经营安全进行</w:t></w:r><w:r><w:rPr><w:rFonts w:ascii="宋体" w:eastAsia="宋体" w:hint="eastAsia" w:cstheme="minorBidi" w:hAnsiTheme="minorHAnsi"/></w:rPr><w:t>证明，其最终目的是为市场得到具有相当安全水准的商品。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topLinePunct/></w:pPr><w:r><w:rPr><w:rFonts w:cstheme="minorBidi" w:hAnsiTheme="minorHAnsi" w:eastAsiaTheme="minorHAnsi" w:asciiTheme="minorHAnsi" w:ascii="宋体" w:eastAsia="宋体" w:hint="eastAsia"/></w:rPr><w:t>资料来源：方圆标志认证集团</w:t></w:r><w:hyperlink r:id="rId22"><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cqm.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hyperlink><w:r><w:rPr><w:rFonts w:ascii="宋体" w:eastAsia="宋体" w:hint="eastAsia" w:cstheme="minorBidi" w:hAnsiTheme="minorHAnsi"/></w:rPr><w:t>，中国认证认可信息网</w:t></w:r><w:r><w:rPr><w:rFonts w:cstheme="minorBidi" w:hAnsiTheme="minorHAnsi" w:eastAsiaTheme="minorHAnsi" w:asciiTheme="minorHAnsi"/></w:rPr><w:t>-</w:t></w:r><w:r><w:rPr><w:rFonts w:ascii="宋体" w:eastAsia="宋体" w:hint="eastAsia" w:cstheme="minorBidi" w:hAnsiTheme="minorHAnsi"/></w:rPr><w:t>认证认可</w:t></w:r><w:r><w:rPr><w:rFonts w:ascii="宋体" w:eastAsia="宋体" w:hint="eastAsia" w:cstheme="minorBidi" w:hAnsiTheme="minorHAnsi"/></w:rPr><w:t>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 xml:space="preserve">list---.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aspx</w:t></w:r></w:hyperlink><w:r><w:rPr><w:rFonts w:ascii="宋体" w:eastAsia="宋体" w:hint="eastAsia" w:cstheme="minorBidi" w:hAnsiTheme="minorHAnsi"/></w:rPr><w:t>。</w:t></w:r></w:p><w:p w:rsidR="0018722C"><w:pPr><w:topLinePunct/></w:pPr><w:r><w:t>产品质量认证的认证过程具体如下：</w:t></w:r></w:p><w:p w:rsidR="0018722C"><w:pPr><w:topLinePunct/></w:pPr><w:r><w:t>（</w:t></w:r><w:r><w:rPr><w:rFonts w:ascii="Times New Roman" w:eastAsia="Times New Roman"/></w:rPr><w:t>1</w:t></w:r><w:r><w:t>）</w:t></w:r><w:r><w:t>企业向具有资质的第三方检验机构提交产品质量认证的申请材料，第三方检验机构对提交的材料进行初审，检验其提交的产品质量参数是否与认证标准相符合，若符合则进行下一步工作。</w:t></w:r></w:p><w:p w:rsidR="0018722C"><w:pPr><w:topLinePunct/></w:pPr><w:r><w:t>（</w:t></w:r><w:r><w:rPr><w:rFonts w:ascii="Times New Roman" w:eastAsia="Times New Roman"/></w:rPr><w:t>2</w:t></w:r><w:r><w:t>）</w:t></w:r><w:r><w:t>检验机构对企业抽样得到的产品进行检验，依据认证标准规定的检验程序、检验仪器、实验室环境及检验人员资质，对产品质量是否达到认证标准要求进行检验。若符合要求则进行下一步工作，否则认证中止。</w:t></w:r></w:p><w:p w:rsidR="0018722C"><w:pPr><w:topLinePunct/></w:pPr><w:r><w:t>（</w:t></w:r><w:r><w:rPr><w:rFonts w:ascii="Times New Roman" w:eastAsia="Times New Roman"/></w:rPr><w:t>3</w:t></w:r><w:r><w:t>）</w:t></w:r><w:r><w:t>检验机构组织审核员或检查员到产品生产企业现场进行检查，检查企业的质量管理体系是否符合产品质量保证的要求。一般情况下，若该企业已通</w:t></w:r><w:r><w:t>过相应的质量管理体系认证，并能够提供已通过质量管理体系认证的证明材料，</w:t></w:r><w:r w:rsidR="001852F3"><w:t xml:space="preserve">则检验机构认同质量管理体系认证，免于现场检查这一环节。因此，产品质量认证包含了质量管理体系认证，质量管理体系认证嵌入在产品质量认证之中。</w:t></w:r></w:p><w:p w:rsidR="0018722C"><w:pPr><w:pStyle w:val="BodyText"/><w:spacing w:line="290" w:lineRule="auto" w:before="26"/><w:ind w:leftChars="0" w:left="304" w:rightChars="0" w:right="219" w:firstLineChars="0" w:firstLine="480"/><w:jc w:val="both"/><w:topLinePunct/></w:pPr><w:r><w:rPr><w:spacing w:val="-4"/></w:rPr><w:t>（</w:t></w:r><w:r><w:rPr><w:rFonts w:ascii="Times New Roman" w:eastAsia="Times New Roman"/><w:spacing w:val="-4"/></w:rPr><w:t>4</w:t></w:r><w:r><w:rPr><w:spacing w:val="-4"/></w:rPr><w:t>）</w:t></w:r><w:r><w:rPr><w:spacing w:val="-2"/></w:rPr><w:t>若现场检查符合要求，或已通过指定的质量管理体系认证，则检验机构向企业颁发产品质量认证证书，证明企业已保证持续生产符合标准的产品。</w:t></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产品质量认证过程</w:t></w:r></w:p><w:p w:rsidR="0018722C"><w:pPr><w:topLinePunct/></w:pPr><w:r><w:t>质量管理体系认证和产品质量认证通过一系列的认证过程为企业质量管理体系和产品质量提供了第三方符合性证明，将产品的质量信息赋予质量认证标志，为消费者提供了质量保证，实现了质量信息的输出。但是，实现消除质量信息不对称的效果还需消费者认知和认可商品上的质量认证标志。</w:t></w:r></w:p><w:p w:rsidR="0018722C"><w:pPr><w:pStyle w:val="Heading2"/><w:topLinePunct/><w:ind w:left="171" w:hangingChars="171" w:hanging="171"/></w:pPr><w:bookmarkStart w:id="281412" w:name="_Toc686281412"/><w:bookmarkStart w:name="_TOC_250014" w:id="30"/><w:bookmarkStart w:name="3.2 质量“信号”传递机制 " w:id="31"/><w:r></w:r><w:r><w:t>3.2</w:t></w:r><w:r><w:t xml:space="preserve"> </w:t></w:r><w:bookmarkEnd w:id="30"/><w:r><w:t>质量“信号”传递机制</w:t></w:r><w:bookmarkEnd w:id="281412"/></w:p><w:p w:rsidR="0018722C"><w:pPr><w:topLinePunct/></w:pPr><w:r><w:t>第三方质量认证机构对企业质量管理体系或产品质量符合相关标准要求的证明，从制度上保证了产品质量检验的独立性、公正性和检验结果的可靠性，</w:t></w:r><w:r w:rsidR="001852F3"><w:t xml:space="preserve">同时也保证了企业产品的质量。但如何将质量认证的信息向市场传递，如何让消费者知晓这一信息？由于消费者通常并不具备与生产者同等水平的技术知</w:t></w:r><w:r w:rsidR="001852F3"><w:t>识</w:t></w:r></w:p><w:p w:rsidR="0018722C"><w:pPr><w:topLinePunct/></w:pPr><w:r><w:rPr><w:rFonts w:ascii="Times New Roman" w:eastAsia="Times New Roman"/></w:rPr><w:t>[</w:t></w:r><w:r><w:rPr><w:rFonts w:ascii="Times New Roman" w:eastAsia="Times New Roman"/></w:rPr><w:t xml:space="preserve">34</w:t></w:r><w:r><w:rPr><w:rFonts w:ascii="Times New Roman" w:eastAsia="Times New Roman"/></w:rPr><w:t>]</w:t></w:r><w:r><w:t>，且消费者无法参与质量认证全过程，所以质量认证信息的传递尤为重要。</w:t></w:r></w:p><w:p w:rsidR="0018722C"><w:pPr><w:topLinePunct/></w:pPr><w:r><w:t>根据质量认证制度的要求，通过质量认证的产品，企业可将其质量认证标志或</w:t></w:r></w:p><w:p w:rsidR="0018722C"><w:pPr><w:topLinePunct/></w:pPr><w:r><w:t>“已通过质量认证”等文字描述印贴在产品或商品包装上，即质量认证通过产品包装上的质量认证标志向市场或消费者传递质量“信号”。质量信息通过质量认证标志向市场传递，质量认证传递质量信息过程如下：</w:t></w:r></w:p><w:p w:rsidR="0018722C"><w:pPr><w:pStyle w:val="4"/><w:topLinePunct/><w:ind w:left="200" w:hangingChars="200" w:hanging="200"/></w:pPr><w:r><w:t>（</w:t></w:r><w:r><w:t>1</w:t></w:r><w:r><w:t>）</w:t></w:r><w:r><w:t>认知过程</w:t></w:r></w:p><w:p w:rsidR="0018722C"><w:pPr><w:topLinePunct/></w:pPr><w:r><w:t>首先，消费者须认识印贴在商品包装上的质量认证标志，认识标志图案所代表的质量认证。主要应了解该质量认证是质量管理体系认证还是产品质量认证，是强制性认证还是自愿性认证，是国内认证还是国外认证；其次须了解质量认证的类型，是食品类还是机电类，是安全类还是通用类；然后应了解质量认证的流程等内容。若消费者根本不知道质量认证及质量认证标志，或只是有模糊印象，则质量认证传递质量信息的功能消失，所以消费者认识质量认证标志并了解其内涵是质量认证消除质量信息不对称的基础。</w:t></w:r></w:p><w:p w:rsidR="0018722C"><w:pPr><w:pStyle w:val="4"/><w:topLinePunct/><w:ind w:left="200" w:hangingChars="200" w:hanging="200"/></w:pPr><w:r><w:t>（</w:t></w:r><w:r><w:t>2</w:t></w:r><w:r><w:t>）</w:t></w:r><w:r><w:t>信任过程</w:t></w:r></w:p><w:p w:rsidR="0018722C"><w:pPr><w:topLinePunct/></w:pP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CASCO</w:t></w:r><w:r><w:t>和</w:t></w:r><w:r><w:rPr><w:rFonts w:ascii="Times New Roman" w:hAnsi="Times New Roman" w:eastAsia="Times New Roman"/></w:rPr><w:t>UNIDO</w:t></w:r><w:r><w:t>指出质量认证是提供信任的</w:t></w:r><w:r><w:rPr><w:rFonts w:ascii="Times New Roman" w:hAnsi="Times New Roman" w:eastAsia="Times New Roman"/><w:vertAlign w:val="superscript"/></w:rPr><w:t>[</w:t></w:r><w:r><w:rPr><w:rFonts w:ascii="Times New Roman" w:hAnsi="Times New Roman" w:eastAsia="Times New Roman"/><w:vertAlign w:val="superscript"/></w:rPr><w:t xml:space="preserve">5</w:t></w:r><w:r><w:rPr><w:rFonts w:ascii="Times New Roman" w:hAnsi="Times New Roman" w:eastAsia="Times New Roman"/><w:vertAlign w:val="superscript"/></w:rPr><w:t>]</w:t></w:r><w:r><w:t>，因此消费者在对质量认证标志认知的基础上，信任质量认证商品是质量认证传递质量“信号”的必要环节。但消费者认知质量认证并不意味着信任质量认证，影响质量认证信任程度的因素有很多，既有质量认证自身的因素，也有质量认证机构的因素：</w:t></w:r></w:p><w:p w:rsidR="0018722C"><w:pPr><w:topLinePunct/></w:pPr><w:r><w:rPr><w:rFonts w:ascii="Times New Roman" w:eastAsia="Times New Roman"/></w:rPr><w:t>1</w:t></w:r><w:r><w:t>）</w:t></w:r><w:r><w:t>质量认证自身因素</w:t></w:r></w:p><w:p w:rsidR="0018722C"><w:pPr><w:topLinePunct/></w:pPr><w:r><w:t>质量认证本身的因素是指质量认证种类和认证强度对信任产生的影响。质量管理体系认证嵌入在产品质量认证中，从理论上讲，消费者对产品质量认证的信任度高于质量管理体系认证。与质量管理体系认证相比较，产品质量认证消除质量信息不对称的作用应更强，因此本文假设：</w:t></w:r></w:p><w:p w:rsidR="0018722C"><w:pPr><w:topLinePunct/></w:pPr><w:r><w:rPr><w:rFonts w:ascii="Times New Roman" w:eastAsia="宋体"/></w:rPr><w:t>H1</w:t></w:r><w:r><w:t>：产品质量认证的外部有效性高于质量管理体系认证的外部有效性。</w:t></w:r><w:r><w:t>由于</w:t></w:r><w:r><w:rPr><w:rFonts w:ascii="Times New Roman" w:eastAsia="宋体"/></w:rPr><w:t>ISO9001</w:t></w:r><w:r><w:t>是通用类质量管理体系认证，而</w:t></w:r><w:r><w:rPr><w:rFonts w:ascii="Times New Roman" w:eastAsia="宋体"/></w:rPr><w:t>HACCP</w:t></w:r><w:r><w:t>是专门对食品生</w:t></w:r><w:r><w:t>产</w:t></w:r></w:p><w:p w:rsidR="0018722C"><w:pPr><w:topLinePunct/></w:pPr><w:r><w:t>企业制定的专业类质量管理体系认证，虽然</w:t></w:r><w:r><w:rPr><w:rFonts w:ascii="Times New Roman" w:eastAsia="Times New Roman"/></w:rPr><w:t>ISO9001</w:t></w:r><w:r><w:t>和</w:t></w:r><w:r><w:rPr><w:rFonts w:ascii="Times New Roman" w:eastAsia="Times New Roman"/></w:rPr><w:t>HACCP</w:t></w:r><w:r><w:t>都是质量管理</w:t></w:r></w:p><w:p w:rsidR="0018722C"><w:pPr><w:topLinePunct/></w:pPr><w:r><w:t>体系认证，但对食品生产企业而言，通过</w:t></w:r><w:r><w:rPr><w:rFonts w:ascii="Times New Roman" w:eastAsia="Times New Roman"/></w:rPr><w:t>HACCP</w:t></w:r><w:r><w:t>认证比通过</w:t></w:r><w:r><w:rPr><w:rFonts w:ascii="Times New Roman" w:eastAsia="Times New Roman"/></w:rPr><w:t>ISO9001</w:t></w:r><w:r><w:t>认证给消费者带来的信任度高。产品质量认证的方式较多，不同方式的产品质量认证为消费者提供的信任度不同：自我声明式的产品质量认证为消费者提供的信任度低于实验室检验类的质量认证；实验室与工厂现场抽样检验相结合的产品质量认证给消费者带来的信任度高于只做实验室检验的产品质量认证。</w:t></w:r></w:p><w:p w:rsidR="0018722C"><w:pPr><w:topLinePunct/></w:pPr><w:r><w:rPr><w:rFonts w:ascii="Times New Roman" w:eastAsia="Times New Roman"/></w:rPr><w:t>2</w:t></w:r><w:r><w:t>）</w:t></w:r><w:r><w:t>认证机构因素</w:t></w:r></w:p><w:p w:rsidR="0018722C"><w:pPr><w:topLinePunct/></w:pPr><w:r><w:t>认证机构因素，是指认证机构的质量认证活动的规范程度、认证的水平对消费者信任质量认证的影响。</w:t></w:r><w:r><w:rPr><w:rFonts w:ascii="Times New Roman" w:eastAsia="Times New Roman"/></w:rPr><w:t>SGS</w:t></w:r><w:r><w:t>、</w:t></w:r><w:r><w:rPr><w:rFonts w:ascii="Times New Roman" w:eastAsia="Times New Roman"/></w:rPr><w:t>ITS</w:t></w:r><w:r><w:t>、</w:t></w:r><w:r><w:rPr><w:rFonts w:ascii="Times New Roman" w:eastAsia="Times New Roman"/></w:rPr><w:t>TUV</w:t></w:r><w:r><w:t>、</w:t></w:r><w:r><w:rPr><w:rFonts w:ascii="Times New Roman" w:eastAsia="Times New Roman"/></w:rPr><w:t>UL</w:t></w:r><w:r><w:t>等国际著名认证机构的服务水平、管理水平、检测仪器精度等处于同行业中的一流水平，他们的认证对</w:t></w:r><w:r><w:t>消费者来说具有很高的信任度。另一方面，若认证机构不按合格评定程序认证，</w:t></w:r><w:r w:rsidR="001852F3"><w:t xml:space="preserve">减少认证环节，降低认证标准，甚至滥发质量认证标志，加之质量认证监管部门长期缺乏有效的监督管理，这类机构的行为会降低消费者对其质量认证的信任度。</w:t></w:r></w:p><w:p w:rsidR="0018722C"><w:pPr><w:topLinePunct/></w:pPr><w:r><w:t>在不同的质量要求下有不同的质量认证，质量认证自身因素所导致的信任度问题，是质量认证的制度设计，这不是根本所在，而质量认证机构行为不规范是影响质量认证信任度的根本因素。</w:t></w:r></w:p><w:p w:rsidR="0018722C"><w:pPr><w:pStyle w:val="4"/><w:topLinePunct/><w:ind w:left="200" w:hangingChars="200" w:hanging="200"/></w:pPr><w:r><w:t>（</w:t></w:r><w:r><w:t>3</w:t></w:r><w:r><w:t>）</w:t></w:r><w:r><w:t>购买过程</w:t></w:r></w:p><w:p w:rsidR="0018722C"><w:pPr><w:topLinePunct/></w:pPr><w:r><w:t>消费者在市场上购买商品时区分“正品”和“次品”的“信号”是质量认证标志，印贴有质量认证标志的商品是“正品”，而同类商品中没有印贴质量认证标志的商品可能是“次品”。质量认证及质量认证标志是消除质量信息不对称的“信号”，但只有消费者购买了印贴有质量认证标志的商品，劣币驱逐良币的现象才会真正消失，才能避免市场失灵。所以消费者在信任基础上能够按质量认证标志选购商品的行为是决定质量认证消除质量信息不对称有效性的关键。</w:t></w:r></w:p><w:p w:rsidR="0018722C"><w:pPr><w:topLinePunct/></w:pPr><w:r><w:t>第三方机构独立、公正、科学地对企业质量管理体系和产品质量的检验和认证是质量认证消除质量信息不对称的基础，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且学者发现质量认证能够增强消费者对品牌的信任度和购买意向</w:t></w:r><w:r><w:rPr><w:rFonts w:ascii="Times New Roman" w:eastAsia="Times New Roman"/><w:vertAlign w:val="superscript"/></w:rPr><w:t>[</w:t></w:r><w:r><w:rPr><w:rFonts w:ascii="Times New Roman" w:eastAsia="Times New Roman"/><w:vertAlign w:val="superscript"/><w:position w:val="8"/></w:rPr><w:t xml:space="preserve">49</w:t></w:r><w:r><w:rPr><w:rFonts w:ascii="Times New Roman" w:eastAsia="Times New Roman"/><w:vertAlign w:val="superscript"/></w:rPr><w:t>]</w:t></w:r><w:r><w:t>，同时消费者的信任能够提高对认证食品的购买意向</w:t></w:r><w:r><w:rPr><w:rFonts w:ascii="Times New Roman" w:eastAsia="Times New Roman"/><w:vertAlign w:val="superscript"/></w:rPr><w:t>[</w:t></w:r><w:r><w:rPr><w:rFonts w:ascii="Times New Roman" w:eastAsia="Times New Roman"/><w:vertAlign w:val="superscript"/><w:position w:val="8"/></w:rPr><w:t xml:space="preserve">50</w:t></w:r><w:r><w:rPr><w:rFonts w:ascii="Times New Roman" w:eastAsia="Times New Roman"/><w:vertAlign w:val="superscript"/></w:rPr><w:t>]</w:t></w:r><w:r><w:t>，即消费者认知对信任有显著的正向影响，且消费者信</w:t></w:r><w:r><w:t>任</w:t></w:r></w:p><w:p w:rsidR="0018722C"><w:pPr><w:topLinePunct/></w:pPr><w:r><w:t>是影响其购买行为的重要因素</w:t></w:r><w:r><w:rPr><w:rFonts w:ascii="Times New Roman" w:eastAsia="Times New Roman"/><w:vertAlign w:val="superscript"/></w:rPr><w:t>[</w:t></w:r><w:r><w:rPr><w:rFonts w:ascii="Times New Roman" w:eastAsia="Times New Roman"/><w:vertAlign w:val="superscript"/></w:rPr><w:t xml:space="preserve">44</w:t></w:r><w:r><w:rPr><w:rFonts w:ascii="Times New Roman" w:eastAsia="Times New Roman"/><w:vertAlign w:val="superscript"/></w:rPr><w:t>]</w:t></w:r><w:r><w:t>。因此本文假设：</w:t></w:r></w:p><w:p w:rsidR="0018722C"><w:pPr><w:topLinePunct/></w:pPr><w:r><w:rPr><w:rFonts w:ascii="Times New Roman" w:hAnsi="Times New Roman" w:eastAsia="Times New Roman"/></w:rPr><w:t>H2</w:t></w:r><w:r><w:t>：消费者对质量认证的认知、信任及其购买行为存在逻辑递进的关系，</w:t></w:r><w:r w:rsidR="001852F3"><w:t xml:space="preserve">即认知度对信任度存在正向影响关系，信任度对购买度也存在正向影响关系，</w:t></w:r><w:r w:rsidR="001852F3"><w:t xml:space="preserve">且认知度</w:t></w:r><w:r><w:rPr><w:rFonts w:ascii="Times New Roman" w:hAnsi="Times New Roman" w:eastAsia="Times New Roman"/></w:rPr><w:t>≥</w:t></w:r><w:r><w:t>信任度</w:t></w:r><w:r><w:rPr><w:rFonts w:ascii="Times New Roman" w:hAnsi="Times New Roman" w:eastAsia="Times New Roman"/></w:rPr><w:t>≥</w:t></w:r><w:r><w:t>购买度。</w:t></w:r></w:p><w:p w:rsidR="0018722C"><w:pPr><w:pStyle w:val="BodyText"/><w:spacing w:line="304" w:lineRule="auto" w:before="4"/><w:ind w:leftChars="0" w:left="304" w:rightChars="0" w:right="279" w:firstLineChars="0" w:firstLine="480"/><w:jc w:val="both"/><w:topLinePunct/></w:pPr><w:r><w:t>综上所述，标准化的主要内容是质量认证，而质量认证的质量保证信息的传递是由企业生产相应产品并申请通过认证后，通过印贴在产品或其包装上的质量认证标志向消费者传递质量信任“信号”，而后消费者通过认知并信任商品包装上的质量认证标志，并购买认证商品以获得其质量保证信息，从而消除质量信息的不对称。这就是通常所说的标准消除质量信息不对称，避免市场失灵的一般原理。</w:t></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18722C"><w:pPr><w:pStyle w:val="a9"/><w:topLinePunct/></w:pPr><w:r><w:rPr><w:rFonts w:cstheme="minorBidi" w:hAnsiTheme="minorHAnsi" w:eastAsiaTheme="minorHAnsi" w:asciiTheme="minorHAnsi" w:ascii="宋体" w:eastAsia="宋体" w:hint="eastAsia"/></w:rPr><w:t>图</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ascii="宋体" w:eastAsia="宋体" w:hint="eastAsia" w:cstheme="minorBidi" w:hAnsiTheme="minorHAnsi"/></w:rPr><w:t>质量认证消除质量信息不对称的机理</w:t></w:r></w:p><w:p w:rsidR="0018722C"><w:pPr><w:pStyle w:val="Heading1"/><w:topLinePunct/></w:pPr><w:bookmarkStart w:id="281413" w:name="_Toc686281413"/><w:bookmarkStart w:name="_TOC_250013" w:id="32"/><w:bookmarkStart w:name="4 有效性评价方法研究 " w:id="33"/><w:r><w:t>4</w:t></w:r><w:r><w:t xml:space="preserve">  </w:t></w:r><w:r></w:r><w:bookmarkEnd w:id="33"/><w:bookmarkEnd w:id="32"/><w:r><w:t>有效性评价方法研究</w:t></w:r><w:bookmarkEnd w:id="281413"/></w:p><w:p w:rsidR="0018722C"><w:pPr><w:topLinePunct/></w:pPr><w:r><w:t>质量认证作为标准化的主要内容，通过向消费者提供信任来消除质量信息</w:t></w:r><w:r><w:t>不对称。然而，质量认证消除质量信息不对称的效果如何？通过文献综述发现，</w:t></w:r><w:r w:rsidR="001852F3"><w:t xml:space="preserve">目前缺少对质量认证消除质量信息不对称有效性的评价研究。本文基于现有相关研究文献的分析，依据质量认证消除质量信息不对称的机理，结合消费行为理论对质量认证消除质量信息不对称有效性的评价方法进行研究，研究内容包括评价指标、评价公式、认证种类选取和消费行为实验设计。</w:t></w:r></w:p><w:p w:rsidR="0018722C"><w:pPr><w:pStyle w:val="Heading2"/><w:topLinePunct/><w:ind w:left="171" w:hangingChars="171" w:hanging="171"/></w:pPr><w:bookmarkStart w:id="281414" w:name="_Toc686281414"/><w:bookmarkStart w:name="_TOC_250012" w:id="34"/><w:bookmarkStart w:name="4.1 评价指标体系建立 " w:id="35"/><w:r><w:t>4.1</w:t></w:r><w:r><w:t xml:space="preserve"> </w:t></w:r><w:r></w:r><w:bookmarkEnd w:id="35"/><w:bookmarkEnd w:id="34"/><w:r><w:t>评价指标体系建立</w:t></w:r><w:bookmarkEnd w:id="281414"/></w:p><w:p w:rsidR="0018722C"><w:pPr><w:topLinePunct/></w:pPr><w:r><w:t>通过文献分析，少数国内外学者对质量认证的外部有效性评价进行了研究，</w:t></w:r><w:r w:rsidR="001852F3"><w:t xml:space="preserve">研究的对象主要是食品质量认证，通过问卷调查的方式，分析消费者对绿色认证、无公害认证、有机认证的认知程度及其购买行为的影响。学者认为消费者对质量认证的认知、信任与购买行为是认证商品的价值体现，是解决质量信息不对称的有效途径，他们作为有效性的评价指标是质量认证缓解信息不对称的实施效果的体现</w:t></w:r><w:r><w:rPr><w:vertAlign w:val="superscript"/>/></w:rPr><w:t>[</w:t></w:r><w:r><w:rPr><w:rFonts w:ascii="Times New Roman" w:eastAsia="Times New Roman"/><w:vertAlign w:val="superscript"/><w:position w:val="8"/></w:rPr><w:t xml:space="preserve">36</w:t></w:r><w:r><w:rPr><w:vertAlign w:val="superscript"/>/></w:rPr><w:t>]</w:t></w:r><w:r><w:t>。曾寅初、刘增金、尹世久、</w:t></w:r><w:r><w:rPr><w:rFonts w:ascii="Times New Roman" w:eastAsia="Times New Roman"/></w:rPr><w:t>Leila </w:t></w:r><w:r><w:rPr><w:rFonts w:ascii="Times New Roman" w:eastAsia="Times New Roman"/></w:rPr><w:t>Hamzaoui-Essoussi</w:t></w:r><w:r><w:t>、杨伊</w:t></w:r><w:r><w:t>侬、</w:t></w:r><w:r><w:rPr><w:rFonts w:ascii="Times New Roman" w:eastAsia="Times New Roman"/></w:rPr><w:t>Shwu-Ing </w:t></w:r><w:r><w:rPr><w:rFonts w:ascii="Times New Roman" w:eastAsia="Times New Roman"/></w:rPr><w:t>Wu</w:t></w:r><w:r><w:t>等学者主要就消费者对安全认证食品的认知水平、信任度、购</w:t></w:r><w:r><w:t>买意向三个方面进行了研究</w:t></w:r><w:r><w:rPr><w:vertAlign w:val="superscript"/>/></w:rPr><w:t>[</w:t></w:r><w:r><w:rPr><w:rFonts w:ascii="Times New Roman" w:eastAsia="Times New Roman"/><w:vertAlign w:val="superscript"/><w:position w:val="8"/></w:rPr><w:t xml:space="preserve">39-42,45-47</w:t></w:r><w:r><w:rPr><w:rFonts w:ascii="Times New Roman" w:eastAsia="Times New Roman"/><w:vertAlign w:val="superscript"/><w:position w:val="8"/></w:rPr><w:t xml:space="preserve">, </w:t></w:r><w:r><w:rPr><w:rFonts w:ascii="Times New Roman" w:eastAsia="Times New Roman"/><w:vertAlign w:val="superscript"/><w:position w:val="8"/></w:rPr><w:t xml:space="preserve">49</w:t></w:r><w:r><w:rPr><w:vertAlign w:val="superscript"/>/></w:rPr><w:t>]</w:t></w:r><w:r><w:t>，具体如下表所示：</w:t></w:r></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ff1"/><w:tabs><w:tab w:pos="3561" w:val="left" w:leader="none"/><w:tab w:pos="7288"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认知度</w:t></w:r></w:p><w:p w:rsidR="0018722C"><w:pPr><w:topLinePunct/></w:pPr><w:r><w:rPr><w:rFonts w:cstheme="minorBidi" w:hAnsiTheme="minorHAnsi" w:eastAsiaTheme="minorHAnsi" w:asciiTheme="minorHAnsi"/></w:rPr><w:br w:type="column"/></w:r><w:r><w:rPr><w:rFonts w:ascii="宋体" w:hAnsi="宋体" w:eastAsia="宋体" w:hint="eastAsia" w:cstheme="minorBidi"/></w:rPr><w:t>通过消费者对认证标志的熟悉程度，即消费者直接</w:t></w:r><w:r><w:rPr><w:rFonts w:ascii="宋体" w:hAnsi="宋体" w:eastAsia="宋体" w:hint="eastAsia" w:cstheme="minorBidi"/></w:rPr><w:t>选择“从未听说过”、“听说过”、“比较熟悉”、</w:t></w:r><w:r><w:rPr><w:rFonts w:ascii="宋体" w:hAnsi="宋体" w:eastAsia="宋体" w:hint="eastAsia" w:cstheme="minorBidi"/></w:rPr><w:t>“熟悉”等词判断消费者对质量认证的认知程度。</w:t></w:r><w:r><w:rPr><w:rFonts w:ascii="宋体" w:hAnsi="宋体" w:eastAsia="宋体" w:hint="eastAsia" w:cstheme="minorBidi"/></w:rPr><w:t>在消费者选择知晓程度的基础上，进一步确定消费</w:t></w:r><w:r><w:rPr><w:rFonts w:ascii="宋体" w:hAnsi="宋体" w:eastAsia="宋体" w:hint="eastAsia" w:cstheme="minorBidi"/></w:rPr><w:t>者对质量认证标志涵义的了解程度，从而确定消费</w:t></w:r><w:r><w:rPr><w:rFonts w:ascii="宋体" w:hAnsi="宋体" w:eastAsia="宋体" w:hint="eastAsia" w:cstheme="minorBidi"/></w:rPr><w:t>者对质量认证的认知程度。</w:t></w:r></w:p><w:p w:rsidR="0018722C"><w:pPr><w:topLinePunct/></w:pPr><w:r><w:rPr><w:rFonts w:cstheme="minorBidi" w:hAnsiTheme="minorHAnsi" w:eastAsiaTheme="minorHAnsi" w:asciiTheme="minorHAnsi"/></w:rPr><w:br w:type="column"/></w:r><w:r><w:rPr><w:rFonts w:ascii="宋体" w:eastAsia="宋体" w:hint="eastAsia" w:cstheme="minorBidi" w:hAnsiTheme="minorHAnsi"/></w:rPr><w:t>曾寅初</w:t></w:r><w:r><w:rPr><w:rFonts w:cstheme="minorBidi" w:hAnsiTheme="minorHAnsi" w:eastAsiaTheme="minorHAnsi" w:asciiTheme="minorHAnsi"/></w:rPr><w:t>[</w:t></w:r><w:r><w:rPr><w:kern w:val="2"/><w:szCs w:val="22"/><w:rFonts w:cstheme="minorBidi" w:hAnsiTheme="minorHAnsi" w:eastAsiaTheme="minorHAnsi" w:asciiTheme="minorHAnsi"/><w:sz w:val="15"/></w:rPr><w:t xml:space="preserve">39</w:t></w:r><w:r><w:rPr><w:rFonts w:cstheme="minorBidi" w:hAnsiTheme="minorHAnsi" w:eastAsiaTheme="minorHAnsi" w:asciiTheme="minorHAnsi"/></w:rPr><w:t>]</w:t></w:r><w:r><w:rPr><w:rFonts w:ascii="宋体" w:eastAsia="宋体" w:hint="eastAsia" w:cstheme="minorBidi" w:hAnsiTheme="minorHAnsi"/></w:rPr><w:t>、冯忠泽</w:t></w:r><w:r><w:rPr><w:rFonts w:cstheme="minorBidi" w:hAnsiTheme="minorHAnsi" w:eastAsiaTheme="minorHAnsi" w:asciiTheme="minorHAnsi"/></w:rPr><w:t>[</w:t></w:r><w:r><w:rPr><w:kern w:val="2"/><w:szCs w:val="22"/><w:rFonts w:cstheme="minorBidi" w:hAnsiTheme="minorHAnsi" w:eastAsiaTheme="minorHAnsi" w:asciiTheme="minorHAnsi"/><w:sz w:val="15"/></w:rPr><w:t xml:space="preserve">40</w:t></w:r><w:r><w:rPr><w:rFonts w:cstheme="minorBidi" w:hAnsiTheme="minorHAnsi" w:eastAsiaTheme="minorHAnsi" w:asciiTheme="minorHAnsi"/></w:rPr><w:t>]</w:t></w:r><w:r><w:rPr><w:rFonts w:ascii="宋体" w:eastAsia="宋体" w:hint="eastAsia" w:cstheme="minorBidi" w:hAnsiTheme="minorHAnsi"/></w:rPr><w:t>、</w:t></w:r><w:r><w:rPr><w:rFonts w:ascii="宋体" w:eastAsia="宋体" w:hint="eastAsia" w:cstheme="minorBidi" w:hAnsiTheme="minorHAnsi"/></w:rPr><w:t>焦金芝</w:t></w:r><w:r><w:rPr><w:rFonts w:cstheme="minorBidi" w:hAnsiTheme="minorHAnsi" w:eastAsiaTheme="minorHAnsi" w:asciiTheme="minorHAnsi"/></w:rPr><w:t>[</w:t></w:r><w:r><w:rPr><w:kern w:val="2"/><w:szCs w:val="22"/><w:rFonts w:cstheme="minorBidi" w:hAnsiTheme="minorHAnsi" w:eastAsiaTheme="minorHAnsi" w:asciiTheme="minorHAnsi"/><w:sz w:val="15"/></w:rPr><w:t xml:space="preserve">37</w:t></w:r><w:r><w:rPr><w:rFonts w:cstheme="minorBidi" w:hAnsiTheme="minorHAnsi" w:eastAsiaTheme="minorHAnsi" w:asciiTheme="minorHAnsi"/></w:rPr><w:t>]</w:t></w:r><w:r><w:rPr><w:rFonts w:ascii="宋体" w:eastAsia="宋体" w:hint="eastAsia" w:cstheme="minorBidi" w:hAnsiTheme="minorHAnsi"/></w:rPr><w:t>等</w:t></w:r></w:p><w:p w:rsidR="0018722C"><w:pPr><w:spacing w:line="266" w:lineRule="auto" w:before="0"/><w:ind w:leftChars="0" w:left="26" w:rightChars="0" w:right="268" w:firstLineChars="0" w:firstLine="0"/><w:jc w:val="center"/><w:topLinePunct/></w:pPr><w:r><w:rPr><w:kern w:val="2"/><w:sz w:val="21"/><w:szCs w:val="22"/><w:rFonts w:cstheme="minorBidi" w:hAnsiTheme="minorHAnsi" w:eastAsiaTheme="minorHAnsi" w:asciiTheme="minorHAnsi" w:ascii="宋体" w:eastAsia="宋体" w:hint="eastAsia"/><w:position w:val="-7"/></w:rPr><w:t>刘增金</w:t></w:r><w:r><w:rPr><w:kern w:val="2"/><w:szCs w:val="22"/><w:rFonts w:cstheme="minorBidi" w:hAnsiTheme="minorHAnsi" w:eastAsiaTheme="minorHAnsi" w:asciiTheme="minorHAnsi"/><w:sz w:val="15"/></w:rPr><w:t>[38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、何坪华</w:t></w:r><w:r><w:rPr><w:kern w:val="2"/><w:szCs w:val="22"/><w:rFonts w:cstheme="minorBidi" w:hAnsiTheme="minorHAnsi" w:eastAsiaTheme="minorHAnsi" w:asciiTheme="minorHAnsi"/><w:sz w:val="15"/></w:rPr><w:t>[41</w:t></w:r><w:r><w:rPr><w:kern w:val="2"/><w:szCs w:val="22"/><w:rFonts w:cstheme="minorBidi" w:hAnsiTheme="minorHAnsi" w:eastAsiaTheme="minorHAnsi" w:asciiTheme="minorHAnsi"/><w:sz w:val="15"/></w:rPr><w:t>]</w:t></w:r><w:r><w:rPr><w:kern w:val="2"/><w:szCs w:val="22"/><w:rFonts w:cstheme="minorBidi" w:hAnsiTheme="minorHAnsi" w:eastAsiaTheme="minorHAnsi" w:asciiTheme="minorHAnsi"/><w:sz w:val="15"/></w:rPr><w:t xml:space="preserve"> </w:t></w:r><w:r><w:rPr><w:kern w:val="2"/><w:szCs w:val="22"/><w:rFonts w:ascii="宋体" w:eastAsia="宋体" w:hint="eastAsia" w:cstheme="minorBidi" w:hAnsiTheme="minorHAnsi"/><w:sz w:val="21"/></w:rPr><w:t>等</w:t></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由消费者直接勾选其认为的信任程度。</w:t></w:r><w:r><w:rPr><w:rFonts w:ascii="宋体" w:eastAsia="宋体" w:hint="eastAsia" w:cstheme="minorBidi" w:hAnsiTheme="minorHAnsi"/></w:rPr><w:t>尹世久</w:t></w:r><w:r><w:rPr><w:rFonts w:cstheme="minorBidi" w:hAnsiTheme="minorHAnsi" w:eastAsiaTheme="minorHAnsi" w:asciiTheme="minorHAnsi"/><w:vertAlign w:val="superscript"/></w:rPr><w:t>[</w:t></w:r><w:r><w:rPr><w:rFonts w:cstheme="minorBidi" w:hAnsiTheme="minorHAnsi" w:eastAsiaTheme="minorHAnsi" w:asciiTheme="minorHAnsi"/><w:vertAlign w:val="superscript"/></w:rPr><w:t xml:space="preserve">42</w:t></w:r><w:r><w:rPr><w:rFonts w:cstheme="minorBidi" w:hAnsiTheme="minorHAnsi" w:eastAsiaTheme="minorHAnsi" w:asciiTheme="minorHAnsi"/><w:vertAlign w:val="superscript"/></w:rPr><w:t>]</w:t></w:r><w:r><w:rPr><w:rFonts w:ascii="宋体" w:eastAsia="宋体" w:hint="eastAsia" w:cstheme="minorBidi" w:hAnsiTheme="minorHAnsi"/></w:rPr><w:t>等</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信任度</w:t></w:r></w:p><w:p w:rsidR="0018722C"><w:pPr><w:topLinePunct/></w:pPr><w:r><w:rPr><w:rFonts w:cstheme="minorBidi" w:hAnsiTheme="minorHAnsi" w:eastAsiaTheme="minorHAnsi" w:asciiTheme="minorHAnsi"/></w:rPr><w:br w:type="column"/></w:r><w:r><w:rPr><w:rFonts w:ascii="宋体" w:eastAsia="宋体" w:hint="eastAsia" w:cstheme="minorBidi" w:hAnsiTheme="minorHAnsi"/></w:rPr><w:t>询问消费者对三类认证蔬菜的安全水平判断来确</w:t></w:r><w:r><w:rPr><w:rFonts w:ascii="宋体" w:eastAsia="宋体" w:hint="eastAsia" w:cstheme="minorBidi" w:hAnsiTheme="minorHAnsi"/></w:rPr><w:t>定消费者对认证蔬菜的信任程度。</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spacing w:before="35"/><w:ind w:leftChars="0" w:left="1001" w:rightChars="0" w:right="0" w:hanging="332"/><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王二朋</w:t></w:r><w:r><w:rPr><w:kern w:val="2"/><w:szCs w:val="22"/><w:rFonts w:cstheme="minorBidi" w:hAnsiTheme="minorHAnsi" w:eastAsiaTheme="minorHAnsi" w:asciiTheme="minorHAnsi"/><w:sz w:val="15"/></w:rPr><w:t>[45</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Leila Hamzaoui-Essoussi</w:t></w:r><w:r><w:rPr><w:rFonts w:cstheme="minorBidi" w:hAnsiTheme="minorHAnsi" w:eastAsiaTheme="minorHAnsi" w:asciiTheme="minorHAnsi"/></w:rPr><w:t>[</w:t></w:r><w:r><w:rPr><w:rFonts w:cstheme="minorBidi" w:hAnsiTheme="minorHAnsi" w:eastAsiaTheme="minorHAnsi" w:asciiTheme="minorHAnsi"/></w:rPr><w:t xml:space="preserve">46</w:t></w:r><w:r><w:rPr><w:rFonts w:cstheme="minorBidi" w:hAnsiTheme="minorHAnsi" w:eastAsiaTheme="minorHAnsi" w:asciiTheme="minorHAnsi"/></w:rPr><w:t>]</w:t></w:r></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ff1"/><w:tabs><w:tab w:pos="3523" w:val="left" w:leader="none"/><w:tab w:pos="7252"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482" w:rightChars="0" w:right="0" w:firstLineChars="0" w:firstLine="0"/><w:jc w:val="left"/><w:topLinePunct/></w:pPr><w:r><w:rPr><w:kern w:val="2"/><w:sz w:val="21"/><w:szCs w:val="22"/><w:rFonts w:cstheme="minorBidi" w:hAnsiTheme="minorHAnsi" w:eastAsiaTheme="minorHAnsi" w:asciiTheme="minorHAnsi" w:ascii="宋体" w:eastAsia="宋体" w:hint="eastAsia"/><w:w w:val="95"/></w:rPr><w:t>购买意向</w:t></w:r></w:p><w:p w:rsidR="0018722C"><w:pPr><w:topLinePunct/></w:pPr><w:r><w:rPr><w:rFonts w:cstheme="minorBidi" w:hAnsiTheme="minorHAnsi" w:eastAsiaTheme="minorHAnsi" w:asciiTheme="minorHAnsi"/></w:rPr><w:br w:type="column"/></w:r><w:r><w:rPr><w:rFonts w:ascii="宋体" w:eastAsia="宋体" w:hint="eastAsia" w:cstheme="minorBidi" w:hAnsiTheme="minorHAnsi"/></w:rPr><w:t>通过问卷调查研究消费者是否购买过有机食品的</w:t></w:r><w:r><w:rPr><w:rFonts w:ascii="宋体" w:eastAsia="宋体" w:hint="eastAsia" w:cstheme="minorBidi" w:hAnsiTheme="minorHAnsi"/></w:rPr><w:t>主要影响因素。</w:t></w:r></w:p><w:p w:rsidR="0018722C"><w:pPr><w:topLinePunct/></w:pPr><w:r><w:rPr><w:rFonts w:cstheme="minorBidi" w:hAnsiTheme="minorHAnsi" w:eastAsiaTheme="minorHAnsi" w:asciiTheme="minorHAnsi" w:ascii="宋体" w:eastAsia="宋体" w:hint="eastAsia"/></w:rPr><w:t>统计表示会选择购买绿色食品、有机食品及无公害农产品的消费者人数以及愿意支付的价格来判</w:t></w:r><w:r><w:rPr><w:rFonts w:ascii="宋体" w:eastAsia="宋体" w:hint="eastAsia" w:cstheme="minorBidi" w:hAnsiTheme="minorHAnsi"/></w:rPr><w:t>断消费者对认证食品的购买意向。</w:t></w:r></w:p><w:p w:rsidR="0018722C"><w:pPr><w:topLinePunct/></w:pPr><w:r><w:rPr><w:rFonts w:cstheme="minorBidi" w:hAnsiTheme="minorHAnsi" w:eastAsiaTheme="minorHAnsi" w:asciiTheme="minorHAnsi" w:ascii="宋体" w:eastAsia="宋体" w:hint="eastAsia"/></w:rPr><w:t>选取通过</w:t></w:r><w:r><w:rPr><w:rFonts w:cstheme="minorBidi" w:hAnsiTheme="minorHAnsi" w:eastAsiaTheme="minorHAnsi" w:asciiTheme="minorHAnsi"/></w:rPr><w:t>ISO9001</w:t></w:r><w:r><w:rPr><w:rFonts w:ascii="宋体" w:eastAsia="宋体" w:hint="eastAsia" w:cstheme="minorBidi" w:hAnsiTheme="minorHAnsi"/></w:rPr><w:t>认证的矿泉水产品，研究消费者的认知度对感知质量和购买意向等的影响，发</w:t></w:r><w:r><w:rPr><w:rFonts w:ascii="宋体" w:eastAsia="宋体" w:hint="eastAsia" w:cstheme="minorBidi" w:hAnsiTheme="minorHAnsi"/></w:rPr><w:t>现</w:t></w:r><w:r><w:rPr><w:rFonts w:cstheme="minorBidi" w:hAnsiTheme="minorHAnsi" w:eastAsiaTheme="minorHAnsi" w:asciiTheme="minorHAnsi"/></w:rPr><w:t>ISO</w:t></w:r><w:r><w:rPr><w:rFonts w:ascii="宋体" w:eastAsia="宋体" w:hint="eastAsia" w:cstheme="minorBidi" w:hAnsiTheme="minorHAnsi"/></w:rPr><w:t>认证能够提高消费者的购买意向。</w:t></w:r></w:p><w:p w:rsidR="0018722C"><w:pPr><w:spacing w:line="542" w:lineRule="auto" w:before="52"/><w:ind w:leftChars="0" w:left="482" w:rightChars="0" w:right="599" w:hanging="5"/><w:jc w:val="center"/><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杨伊侬</w:t></w:r><w:r><w:rPr><w:kern w:val="2"/><w:szCs w:val="22"/><w:rFonts w:cstheme="minorBidi" w:hAnsiTheme="minorHAnsi" w:eastAsiaTheme="minorHAnsi" w:asciiTheme="minorHAnsi"/><w:sz w:val="15"/></w:rPr><w:t>[47</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r w:rsidR="001852F3"><w:rPr><w:kern w:val="2"/><w:szCs w:val="22"/><w:rFonts w:ascii="宋体" w:eastAsia="宋体" w:hint="eastAsia" w:cstheme="minorBidi" w:hAnsiTheme="minorHAnsi"/><w:position w:val="-7"/><w:sz w:val="21"/></w:rPr><w:t xml:space="preserve">张莉侠</w:t></w:r><w:r><w:rPr><w:kern w:val="2"/><w:szCs w:val="22"/><w:rFonts w:cstheme="minorBidi" w:hAnsiTheme="minorHAnsi" w:eastAsiaTheme="minorHAnsi" w:asciiTheme="minorHAnsi"/><w:sz w:val="15"/></w:rPr><w:t>[48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Shwu-Ing Wu</w:t></w:r><w:r><w:rPr><w:rFonts w:cstheme="minorBidi" w:hAnsiTheme="minorHAnsi" w:eastAsiaTheme="minorHAnsi" w:asciiTheme="minorHAnsi"/></w:rPr><w:t>[</w:t></w:r><w:r><w:rPr><w:rFonts w:cstheme="minorBidi" w:hAnsiTheme="minorHAnsi" w:eastAsiaTheme="minorHAnsi" w:asciiTheme="minorHAnsi"/></w:rPr><w:t xml:space="preserve">49</w:t></w:r><w:r><w:rPr><w:rFonts w:cstheme="minorBidi" w:hAnsiTheme="minorHAnsi" w:eastAsiaTheme="minorHAnsi" w:asciiTheme="minorHAnsi"/></w:rPr><w:t>]</w: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topLinePunct/></w:pPr><w:r><w:t>通过上述食品类质量认证外部有效性的评价研究可知，这些研究主要围绕消费者对质量认证的认知程度、信任程度及购买意向三方面来评价，消费者对质量认证的认知、信任和对认证商品的购买是质量认证外部有效性的体现。</w:t></w:r></w:p><w:p w:rsidR="0018722C"><w:pPr><w:topLinePunct/></w:pPr><w:r><w:t>在消费行为理论中，消费者的消费行为是通过商品的质量、符号以及消费者的内在因素对其心理活动产生影响，促使消费者对产品产生认识反应</w:t></w:r><w:r><w:t>（</w:t></w:r><w:r><w:t>认知和了解</w:t></w:r><w:r><w:t>）</w:t></w:r><w:r><w:t>、情感反应</w:t></w:r><w:r><w:t>（</w:t></w:r><w:r><w:t>情绪和态度</w:t></w:r><w:r><w:t>）</w:t></w:r><w:r><w:t>和行为反应</w:t></w:r><w:r><w:t>（</w:t></w:r><w:r><w:t>预测和购买活动</w:t></w:r><w:r><w:t>）</w:t></w:r><w:r><w:t>实现的</w:t></w:r><w:r><w:rPr><w:rFonts w:ascii="Times New Roman" w:eastAsia="Times New Roman"/><w:vertAlign w:val="superscript"/></w:rPr><w:t>[</w:t></w:r><w:r><w:rPr><w:rFonts w:ascii="Times New Roman" w:eastAsia="Times New Roman"/><w:vertAlign w:val="superscript"/><w:position w:val="8"/></w:rPr><w:t xml:space="preserve">56</w:t></w:r><w:r><w:rPr><w:rFonts w:ascii="Times New Roman" w:eastAsia="Times New Roman"/><w:vertAlign w:val="superscript"/></w:rPr><w:t>]</w:t></w:r><w:r><w:t>。消费者的购买行为过程如下图所示：</w:t></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消费者购买行为过程</w:t></w:r></w:p><w:p w:rsidR="0018722C"><w:pPr><w:topLinePunct/></w:pPr><w:r><w:t>由此可见，消费者的消费行为是基于对商品质量、品牌等相关信息的认知，</w:t></w:r><w:r w:rsidR="001852F3"><w:t xml:space="preserve">对商品产生好感或者熟悉感，信任商品质量并尝试购买这一过程来实现的。商</w:t></w:r><w:r><w:t>品质量是基于消费者对质量认证的认知、好感或者熟悉感来影响其购买行为的。</w:t></w:r></w:p><w:p w:rsidR="0018722C"><w:pPr><w:topLinePunct/></w:pPr><w:r><w:t>通过质量认证消除质量信息不对称机理分析可知，质量管理体系认证和产品质量认证的第三方符合性证明为消费者提供了质量保证，消费者通过对商品质量认证标志的认知、信任和对认证商品的购买实现了质量信息的有效传递。</w:t></w:r></w:p><w:p w:rsidR="0018722C"><w:pPr><w:topLinePunct/></w:pPr><w:r><w:t>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w:t></w:r></w:p><w:p w:rsidR="0018722C"><w:pPr><w:topLinePunct/></w:pPr><w:r><w:t>本文基于现有相关研究文献的分析，结合消费行为理论，依据质量认证消除质量信息不对称的机理，建立由认知度、信任度和购买度构成的质量认证外部有效性的评价指标体系。</w:t></w:r></w:p><w:p w:rsidR="0018722C"><w:pPr><w:pStyle w:val="4"/><w:topLinePunct/><w:ind w:left="200" w:hangingChars="200" w:hanging="200"/></w:pPr><w:r><w:t>（</w:t></w:r><w:r><w:t>1</w:t></w:r><w:r><w:t>）</w:t></w:r><w:r><w:t>认知度</w:t></w:r></w:p><w:p w:rsidR="0018722C"><w:pPr><w:topLinePunct/></w:pPr><w:r><w:t>质量认证通过商品包装上的质量认证标志，向消费者传递质量合格的“信号”，为消费者提供质量保证信息。“信号”的强弱程度取决于消费者对质量认证的认知程度，因为消费者首先要认识质量认证标志并知道这种认证标志所</w:t></w:r><w:r><w:t>代表的质量认证内涵，然后才会产生对质量认证信任与否的问题。所谓认知度，</w:t></w:r><w:r w:rsidR="001852F3"><w:t xml:space="preserve">是指消费者对质量认证标志所代表的认证的认识程度，消费者自己对知晓程度的选择只能作为一个参考，他们对质量认证涵义的了解，才是真正意义上对质量认证的认知。基于上述分析，本文将消费者对质量认证的名称和作用的了解程度作为认知度的判断方法。</w:t></w:r></w:p><w:p w:rsidR="0018722C"><w:pPr><w:pStyle w:val="4"/><w:topLinePunct/><w:ind w:left="200" w:hangingChars="200" w:hanging="200"/></w:pPr><w:r><w:t>（</w:t></w:r><w:r><w:t>2</w:t></w:r><w:r><w:t>）</w:t></w:r><w:r><w:t>信任度</w:t></w:r></w:p><w:p w:rsidR="0018722C"><w:pPr><w:topLinePunct/></w:pPr><w:r><w:t>质量认证的主要目的就是提供信任</w:t></w:r><w:r><w:rPr><w:rFonts w:ascii="Times New Roman" w:eastAsia="Times New Roman"/><w:vertAlign w:val="superscript"/></w:rPr><w:t>[</w:t></w:r><w:r><w:rPr><w:rFonts w:ascii="Times New Roman" w:eastAsia="Times New Roman"/><w:vertAlign w:val="superscript"/></w:rPr><w:t>5</w:t></w:r><w:r><w:rPr><w:rFonts w:ascii="Times New Roman" w:eastAsia="Times New Roman"/><w:vertAlign w:val="superscript"/></w:rPr><w:t>]</w:t></w:r><w:r><w:t>，消费者对质量认证的作用和效果的了解程度，是消费者信任质量认证的关键。所谓信任度，是指消费者对质量认证的外部质量保证作用的认可程度。若消费者对某种认证非常熟悉，并知道该认证对产品质量保证的效果非常可靠，所以就信任这种认证；也有些消费者对某种认证非常熟悉，但认为该质量认证的质量保证作用较差，就会不信任这种质量认证。由消费者直接勾选的信任程度存在不客观的可能，且只是个体意识为基础的信任，不是知识为基础的信任，无法体现其对质量认证外部质量保证作用的认可。因此本文将消费者在认知质量认证基础上对质量认证的信任作为信任度的判断方法。</w:t></w:r></w:p><w:p w:rsidR="0018722C"><w:pPr><w:pStyle w:val="4"/><w:topLinePunct/><w:ind w:left="200" w:hangingChars="200" w:hanging="200"/></w:pPr><w:r><w:t>（</w:t></w:r><w:r><w:t>3</w:t></w:r><w:r><w:t>）</w:t></w:r><w:r><w:t>购买度</w:t></w:r></w:p><w:p w:rsidR="0018722C"><w:pPr><w:topLinePunct/></w:pPr><w:r><w:t>消费者对质量认证的认知和信任还只是一种意识，并未通过行为来表达。消费者在对质量认证信任的基础上，而采取的购买行为定义为购买度。消费者不仅对质量认证信任，而且依据认证标志选购商品，则购买度高。但也有消费者对质量认证非常信任，由于价格、品牌或其它消费者偏好等原因</w:t></w:r><w:r><w:rPr><w:rFonts w:ascii="Times New Roman" w:eastAsia="Times New Roman"/><w:vertAlign w:val="superscript"/></w:rPr><w:t>[</w:t></w:r><w:r><w:rPr><w:rFonts w:ascii="Times New Roman" w:eastAsia="Times New Roman"/><w:vertAlign w:val="superscript"/></w:rPr><w:t xml:space="preserve">65</w:t></w:r><w:r><w:rPr><w:rFonts w:ascii="Times New Roman" w:eastAsia="Times New Roman"/><w:vertAlign w:val="superscript"/></w:rPr><w:t>]</w:t></w:r><w:r><w:t>未选购</w:t></w:r><w:r><w:t>印</w:t></w:r></w:p><w:p w:rsidR="0018722C"><w:pPr><w:topLinePunct/></w:pPr><w:r><w:t>有质量认证标志的商品，此时的质量认证的信任度很高，但购买度相对减弱。因此，本文通过直接观察消费行为实验中消费者对认证商品的购买行为，并将其作为质量认证外部有效性的评价指标之一。</w:t></w:r></w:p><w:p w:rsidR="0018722C"><w:pPr><w:topLinePunct/></w:pPr><w:r><w:t>综上所述，质量认证外部有效性的评价指标体系如</w:t></w:r><w:r><w:t>表</w:t></w:r><w:r><w:rPr><w:rFonts w:ascii="Times New Roman" w:eastAsia="Times New Roman"/></w:rPr><w:t>4</w:t></w:r><w:r><w:rPr><w:rFonts w:ascii="Times New Roman" w:eastAsia="Times New Roman"/></w:rPr><w:t>.</w:t></w:r><w:r><w:rPr><w:rFonts w:ascii="Times New Roman" w:eastAsia="Times New Roman"/></w:rPr><w:t>2</w:t></w:r><w:r><w:t>所示。</w:t></w:r></w:p><w:p w:rsidR="0018722C"><w:pPr><w:pStyle w:val="a8"/><w:topLinePunct/></w:pPr><w:bookmarkStart w:id="329524" w:name="_Toc686329524"/><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4.2</w:t></w:r><w:r><w:t xml:space="preserve">  </w:t></w:r><w:r><w:rPr><w:kern w:val="2"/><w:szCs w:val="22"/><w:rFonts w:ascii="宋体" w:eastAsia="宋体" w:hint="eastAsia" w:cstheme="minorBidi" w:hAnsiTheme="minorHAnsi"/><w:w w:val="95"/><w:sz w:val="21"/></w:rPr><w:t>指标体系表</w:t></w:r><w:bookmarkEnd w:id="329524"/></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一级指标</w:t></w:r><w:r><w:rPr><w:rFonts w:ascii="宋体" w:eastAsia="宋体" w:hint="eastAsia" w:cstheme="minorBidi" w:hAnsiTheme="minorHAnsi"/><w:b/></w:rPr><w:t>二级指标</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认知度</w:t></w:r><w:r><w:rPr><w:rFonts w:cstheme="minorBidi" w:hAnsiTheme="minorHAnsi" w:eastAsiaTheme="minorHAnsi" w:asciiTheme="minorHAnsi" w:ascii="宋体" w:eastAsia="宋体" w:hint="eastAsia"/></w:rPr><w:t>（</w:t></w:r><w:r><w:rPr><w:rFonts w:cstheme="minorBidi" w:hAnsiTheme="minorHAnsi" w:eastAsiaTheme="minorHAnsi" w:asciiTheme="minorHAnsi"/><w:i/></w:rPr><w:t>x</w:t></w:r><w:r><w:rPr><w:rFonts w:cstheme="minorBidi" w:hAnsiTheme="minorHAnsi" w:eastAsiaTheme="minorHAnsi" w:asciiTheme="minorHAnsi"/><w:i/></w:rPr><w:t>1</w:t></w:r><w:r><w:rPr><w:rFonts w:ascii="宋体" w:eastAsia="宋体" w:hint="eastAsia" w:cstheme="minorBidi" w:hAnsiTheme="minorHAnsi"/></w:rPr><w:t>）</w:t></w:r></w:p><w:p w:rsidR="0018722C"><w:pPr><w:topLinePunct/></w:pPr><w:r><w:rPr><w:rFonts w:cstheme="minorBidi" w:hAnsiTheme="minorHAnsi" w:eastAsiaTheme="minorHAnsi" w:asciiTheme="minorHAnsi" w:ascii="宋体" w:eastAsia="宋体" w:hint="eastAsia"/></w:rPr><w:t>有效性</w:t></w:r><w:r><w:rPr><w:rFonts w:cstheme="minorBidi" w:hAnsiTheme="minorHAnsi" w:eastAsiaTheme="minorHAnsi" w:asciiTheme="minorHAnsi" w:ascii="宋体" w:eastAsia="宋体" w:hint="eastAsia"/></w:rPr><w:t>（</w:t></w:r><w:r><w:rPr><w:rFonts w:cstheme="minorBidi" w:hAnsiTheme="minorHAnsi" w:eastAsiaTheme="minorHAnsi" w:asciiTheme="minorHAnsi"/><w:i/></w:rPr><w:t>y</w:t></w:r><w:r><w:rPr><w:rFonts w:ascii="宋体" w:eastAsia="宋体" w:hint="eastAsia" w:cstheme="minorBidi" w:hAnsiTheme="minorHAnsi"/></w:rPr><w:t>）</w:t></w:r></w:p><w:p w:rsidR="0018722C"><w:pPr><w:topLinePunct/></w:pPr><w:r><w:rPr><w:rFonts w:cstheme="minorBidi" w:hAnsiTheme="minorHAnsi" w:eastAsiaTheme="minorHAnsi" w:asciiTheme="minorHAnsi"/></w:rPr><w:br w:type="column"/></w:r><w:r><w:rPr><w:rFonts w:ascii="宋体" w:eastAsia="宋体" w:hint="eastAsia" w:cstheme="minorBidi" w:hAnsiTheme="minorHAnsi"/></w:rPr><w:t>信任度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2</w:t></w:r><w:r><w:rPr><w:rFonts w:ascii="宋体" w:eastAsia="宋体" w:hint="eastAsia" w:cstheme="minorBidi" w:hAnsiTheme="minorHAnsi"/></w:rPr><w:t>）</w:t></w:r><w:r w:rsidR="001852F3"><w:rPr><w:rFonts w:ascii="宋体" w:eastAsia="宋体" w:hint="eastAsia" w:cstheme="minorBidi" w:hAnsiTheme="minorHAnsi"/></w:rPr><w:t xml:space="preserve">购买度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3</w:t></w:r><w:r><w:rPr><w:rFonts w:ascii="宋体" w:eastAsia="宋体" w:hint="eastAsia" w:cstheme="minorBidi" w:hAnsiTheme="minorHAnsi"/></w:rPr><w:t>）</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BodyText"/><w:spacing w:line="288" w:lineRule="auto" w:before="86"/><w:ind w:leftChars="0" w:left="304" w:rightChars="0" w:right="219"/><w:jc w:val="both"/><w:topLinePunct/></w:pPr><w:r><w:rPr><w:spacing w:val="-4"/></w:rPr><w:t>费行为也是依此逻辑进行的。根据本文假设</w:t></w:r><w:r><w:rPr><w:rFonts w:ascii="Times New Roman" w:hAnsi="Times New Roman" w:eastAsia="Times New Roman"/><w:spacing w:val="-10"/></w:rPr><w:t>2</w:t></w:r><w:r><w:rPr><w:spacing w:val="-4"/></w:rPr><w:t>，认知度、信任度和购买度存在着</w:t></w:r><w:r><w:rPr><w:spacing w:val="-2"/><w:position w:val="2"/></w:rPr><w:t>递进式的逻辑关系，则各指标关系结构如图</w:t></w:r><w:r><w:rPr><w:rFonts w:ascii="Times New Roman" w:hAnsi="Times New Roman" w:eastAsia="Times New Roman"/><w:position w:val="2"/></w:rPr><w:t>4</w:t></w:r><w:r><w:rPr><w:rFonts w:ascii="Times New Roman" w:hAnsi="Times New Roman" w:eastAsia="Times New Roman"/><w:position w:val="2"/></w:rPr><w:t>.</w:t></w:r><w:r><w:rPr><w:rFonts w:ascii="Times New Roman" w:hAnsi="Times New Roman" w:eastAsia="Times New Roman"/><w:position w:val="2"/></w:rPr><w:t>2</w:t></w:r><w:r><w:rPr><w:spacing w:val="-4"/><w:position w:val="2"/></w:rPr><w:t>所示，其中</w:t></w:r><w:r><w:rPr><w:rFonts w:ascii="Times New Roman" w:hAnsi="Times New Roman" w:eastAsia="Times New Roman"/><w:i/><w:position w:val="2"/></w:rPr><w:t>x</w:t></w:r><w:r><w:rPr><w:rFonts w:ascii="Times New Roman" w:hAnsi="Times New Roman" w:eastAsia="Times New Roman"/><w:i/><w:sz w:val="15"/></w:rPr><w:t>1</w:t></w:r><w:r><w:rPr><w:position w:val="2"/></w:rPr><w:t>为认知度，</w:t></w:r><w:r><w:rPr><w:rFonts w:ascii="Times New Roman" w:hAnsi="Times New Roman" w:eastAsia="Times New Roman"/><w:i/><w:position w:val="2"/></w:rPr><w:t>x</w:t></w:r><w:r><w:rPr><w:rFonts w:ascii="Times New Roman" w:hAnsi="Times New Roman" w:eastAsia="Times New Roman"/><w:i/><w:sz w:val="15"/></w:rPr><w:t>2</w:t></w:r><w:r><w:rPr><w:position w:val="2"/></w:rPr><w:t>为信任度，</w:t></w:r><w:r><w:rPr><w:rFonts w:ascii="Times New Roman" w:hAnsi="Times New Roman" w:eastAsia="Times New Roman"/><w:i/><w:position w:val="2"/></w:rPr><w:t>x</w:t></w:r><w:r><w:rPr><w:rFonts w:ascii="Times New Roman" w:hAnsi="Times New Roman" w:eastAsia="Times New Roman"/><w:i/><w:sz w:val="15"/></w:rPr><w:t>3</w:t></w:r><w:r><w:rPr><w:spacing w:val="-4"/><w:position w:val="2"/></w:rPr><w:t>为购买度，且应有</w:t></w:r><w:r><w:rPr><w:rFonts w:ascii="Times New Roman" w:hAnsi="Times New Roman" w:eastAsia="Times New Roman"/><w:i/><w:position w:val="2"/></w:rPr><w:t>x</w:t></w:r><w:r><w:rPr><w:rFonts w:ascii="Times New Roman" w:hAnsi="Times New Roman" w:eastAsia="Times New Roman"/><w:i/><w:sz w:val="15"/></w:rPr><w:t>1</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2</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3</w:t></w:r><w:r><w:rPr><w:position w:val="2"/></w:rPr><w:t>。</w:t></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各指标关系结构图</w:t></w:r></w:p><w:p w:rsidR="0018722C"><w:pPr><w:pStyle w:val="Heading2"/><w:topLinePunct/><w:ind w:left="171" w:hangingChars="171" w:hanging="171"/></w:pPr><w:bookmarkStart w:id="281415" w:name="_Toc686281415"/><w:bookmarkStart w:name="_TOC_250011" w:id="36"/><w:bookmarkStart w:name="4.2 评价公式推证 " w:id="37"/><w:r><w:t>4.2</w:t></w:r><w:r><w:t xml:space="preserve"> </w:t></w:r><w:r></w:r><w:bookmarkEnd w:id="37"/><w:bookmarkEnd w:id="36"/><w:r><w:t>评价公式推证</w:t></w:r><w:bookmarkEnd w:id="281415"/></w:p><w:p w:rsidR="0018722C"><w:pPr><w:topLinePunct/></w:pPr><w:r><w:t>质量认证传播知识产生的社会效益是指认证消除和削弱市场上商品质量信</w:t></w:r><w:r><w:t>息不对称、避免市场失灵的有效性，质量认证的主要目的是向消费者提供信任，</w:t></w:r><w:r w:rsidR="001852F3"><w:t xml:space="preserve">理论上信任度直接决定了有效性，但由于价格、品牌和消费者偏好等因素</w:t></w:r><w:r><w:rPr><w:vertAlign w:val="superscript"/>/></w:rPr><w:t>[</w:t></w:r><w:r><w:rPr><w:vertAlign w:val="superscript"/>/></w:rPr><w:t xml:space="preserve">57</w:t></w:r><w:r><w:rPr><w:vertAlign w:val="superscript"/>/></w:rPr><w:t>]</w:t></w:r><w:r><w:t>的</w:t></w:r></w:p><w:p w:rsidR="0018722C"><w:pPr><w:topLinePunct/></w:pPr><w:r><w:t>干扰，购买度与信任度还不能划等号，有效性介于信任度与购买度之间。因此，</w:t></w:r><w:r w:rsidR="001852F3"><w:t xml:space="preserve">质量认证的外部有效性由信任度与购买度所决定，并以认知度为基础。因而根</w:t></w:r><w:r><w:t>据权重确定的原理</w:t></w:r><w:r><w:rPr><w:vertAlign w:val="superscript"/>/></w:rPr><w:t>[</w:t></w:r><w:r><w:rPr><w:vertAlign w:val="superscript"/>/></w:rPr><w:t xml:space="preserve">58</w:t></w:r><w:r><w:rPr><w:vertAlign w:val="superscript"/>/></w:rPr><w:t>]</w:t></w:r><w:r><w:t>，质量认证外部有效性的评价公式有：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br w:type="column"/></w:r><w:r><w:t>（</w:t></w:r><w:r><w:rPr><w:rFonts w:ascii="Times New Roman" w:eastAsia="Times New Roman"/></w:rPr><w:t>4-1</w:t></w:r><w:r><w:t>）</w:t></w:r></w:p><w:p w:rsidR="0018722C"><w:pPr><w:topLinePunct/></w:pPr><w:r><w:rPr><w:rFonts w:cstheme="minorBidi" w:hAnsiTheme="minorHAnsi" w:eastAsiaTheme="minorHAnsi" w:asciiTheme="minorHAnsi" w:ascii="宋体" w:hAnsi="宋体" w:eastAsia="宋体" w:hint="eastAsia"/></w:rPr><w:t>式</w:t></w:r><w:r w:rsidR="001852F3"><w:rPr><w:rFonts w:cstheme="minorBidi" w:hAnsiTheme="minorHAnsi" w:eastAsiaTheme="minorHAnsi" w:asciiTheme="minorHAnsi" w:ascii="宋体" w:hAnsi="宋体" w:eastAsia="宋体" w:hint="eastAsia"/></w:rPr><w:t xml:space="preserve">中</w:t></w:r><w:r w:rsidR="001852F3"><w:rPr><w:rFonts w:cstheme="minorBidi" w:hAnsiTheme="minorHAnsi" w:eastAsiaTheme="minorHAnsi" w:asciiTheme="minorHAnsi" w:ascii="宋体" w:hAnsi="宋体" w:eastAsia="宋体" w:hint="eastAsia"/></w:rPr><w:t xml:space="preserve">：</w:t></w:r><w:r w:rsidR="001852F3"><w:rPr><w:rFonts w:cstheme="minorBidi" w:hAnsiTheme="minorHAnsi" w:eastAsiaTheme="minorHAnsi" w:asciiTheme="minorHAnsi" w:ascii="宋体" w:hAnsi="宋体" w:eastAsia="宋体" w:hint="eastAsia"/></w:rPr><w:t xml:space="preserve">      </w:t></w:r><w:r><w:rPr><w:rFonts w:cstheme="minorBidi" w:hAnsiTheme="minorHAnsi" w:eastAsiaTheme="minorHAnsi" w:asciiTheme="minorHAnsi"/><w:i/></w:rPr><w:t>y</w:t></w:r><w:r><w:rPr><w:rFonts w:ascii="宋体" w:hAnsi="宋体" w:eastAsia="宋体" w:hint="eastAsia" w:cstheme="minorBidi"/></w:rPr><w:t>：认证的有效性；</w:t></w:r><w:r><w:rPr><w:rFonts w:cstheme="minorBidi" w:hAnsiTheme="minorHAnsi" w:eastAsiaTheme="minorHAnsi" w:asciiTheme="minorHAnsi"/><w:i/></w:rPr><w:t>x</w:t></w:r><w:r><w:rPr><w:rFonts w:cstheme="minorBidi" w:hAnsiTheme="minorHAnsi" w:eastAsiaTheme="minorHAnsi" w:asciiTheme="minorHAnsi"/><w:i/></w:rPr><w:t>1</w:t></w:r><w:r><w:rPr><w:rFonts w:ascii="宋体" w:hAnsi="宋体" w:eastAsia="宋体" w:hint="eastAsia" w:cstheme="minorBidi"/></w:rPr><w:t>：认证的认知度；</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：认证的信任度；</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：认证的购买度；</w:t></w:r><w:r><w:rPr><w:rFonts w:cstheme="minorBidi" w:hAnsiTheme="minorHAnsi" w:eastAsiaTheme="minorHAnsi" w:asciiTheme="minorHAnsi"/><w:i/></w:rPr><w:t>a</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3</w:t></w:r><w:r><w:rPr><w:rFonts w:cstheme="minorBidi" w:hAnsiTheme="minorHAnsi" w:eastAsiaTheme="minorHAnsi" w:asciiTheme="minorHAnsi"/><w:vertAlign w:val="subscript"/><w:i/></w:rPr><w:t> </w:t></w:r><w:r><w:rPr><w:rFonts w:ascii="宋体" w:hAnsi="宋体" w:eastAsia="宋体" w:hint="eastAsia" w:cstheme="minorBidi"/></w:rPr><w:t>；</w:t></w:r></w:p><w:p w:rsidR="0018722C"><w:pPr><w:topLinePunct/></w:pPr><w:r><w:rPr><w:rFonts w:cstheme="minorBidi" w:hAnsiTheme="minorHAnsi" w:eastAsiaTheme="minorHAnsi" w:asciiTheme="minorHAnsi"/><w:i/></w:rPr><w:t></w:t></w:r><w:r><w:rPr><w:rFonts w:cstheme="minorBidi" w:hAnsiTheme="minorHAnsi" w:eastAsiaTheme="minorHAnsi" w:asciiTheme="minorHAnsi"/><w:i/></w:rPr><w:t>B</w:t></w:r><w:r><w:rPr><w:rFonts w:ascii="Symbol" w:hAnsi="Symbol" w:eastAsia="Symbol" w:cstheme="minorBidi"/></w:rPr><w:t></w:t></w:r><w:r><w:rPr><w:rFonts w:cstheme="minorBidi" w:hAnsiTheme="minorHAnsi" w:eastAsiaTheme="minorHAnsi" w:asciiTheme="minorHAnsi"/><w:i/></w:rPr><w:t>x</w:t></w:r><w:r><w:rPr><w:vertAlign w:val="subscript"/><w:rFonts w:cstheme="minorBidi" w:hAnsiTheme="minorHAnsi" w:eastAsiaTheme="minorHAnsi" w:asciiTheme="minorHAnsi"/></w:rPr><w:t>1</w:t></w:r><w:r w:rsidR="001852F3"><w:rPr><w:vertAlign w:val="subscript"/><w:rFonts w:cstheme="minorBidi" w:hAnsiTheme="minorHAnsi" w:eastAsiaTheme="minorHAnsi" w:asciiTheme="minorHAns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 xml:space="preserve">2 </w:t></w:r><w:r><w:rPr><w:rFonts w:ascii="宋体" w:hAnsi="宋体" w:eastAsia="宋体" w:hint="eastAsia" w:cstheme="minorBidi"/><w:kern w:val="2"/><w:rFonts w:ascii="宋体" w:hAnsi="宋体" w:eastAsia="宋体" w:hint="eastAsia" w:cstheme="minorBidi"/><w:sz w:val="24"/></w:rPr><w:t>.</w:t></w:r></w:p><w:p w:rsidR="0018722C"><w:pPr><w:pStyle w:val="4"/><w:topLinePunct/><w:ind w:left="200" w:hangingChars="200" w:hanging="200"/></w:pPr><w:r><w:t>（</w:t></w:r><w:r><w:t>1</w:t></w:r><w:r><w:t>）</w:t></w:r><w:r><w:t>公式</w:t></w:r><w:r><w:t>（</w:t></w:r><w:r><w:t>4-1</w:t></w:r><w:r><w:t>）</w:t></w:r><w:r><w:t>的证明</w:t></w:r></w:p><w:p w:rsidR="0018722C"><w:pPr><w:topLinePunct/></w:pPr><w:r><w:t>根据评价指标体系，介于信任度与购买度之间的有效性计算公式有两个公式，即</w:t></w:r><w:r><w:t>公式</w:t></w:r><w:r><w:t>（</w:t></w:r><w:r><w:rPr><w:rFonts w:ascii="Times New Roman" w:eastAsia="Times New Roman"/></w:rPr><w:t>4-</w:t></w:r><w:r><w:rPr><w:rFonts w:ascii="Times New Roman" w:eastAsia="Times New Roman"/></w:rPr><w:t>1</w:t></w:r><w:r><w:t>）</w:t></w:r><w:r><w:t>和以下公式：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公式选择的原则为：</w:t></w:r></w:p><w:p w:rsidR="0018722C"><w:pPr><w:topLinePunct/></w:pPr><w:r><w:br w:type="column"/></w:r><w:r><w:t>（</w:t></w:r><w:r><w:rPr><w:rFonts w:ascii="Times New Roman" w:eastAsia="Times New Roman"/></w:rPr><w:t>4-2</w:t></w:r><w:r><w:t>）</w:t></w:r></w:p><w:p w:rsidR="0018722C"><w:pPr><w:topLinePunct/></w:pPr><w:r><w:t>原则</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，信任度与购买度之间的差值大于认知度与信任度之间的差值，有效性受价格、品牌和消费者偏好等因素的干扰较大，有效性较差，</w:t></w:r><w:r><w:rPr><w:rFonts w:ascii="Times New Roman" w:hAnsi="Times New Roman" w:eastAsia="宋体"/><w:i/></w:rPr><w:t>y</w:t></w:r><w:r><w:t>值应偏小，即偏向</w:t></w:r><w:r><w:rPr><w:rFonts w:ascii="Times New Roman" w:hAnsi="Times New Roman" w:eastAsia="宋体"/><w:i/></w:rPr><w:t>x</w:t></w:r><w:r><w:rPr><w:rFonts w:ascii="Times New Roman" w:hAnsi="Times New Roman" w:eastAsia="宋体"/><w:i/></w:rPr><w:t>3</w:t></w:r><w:r><w:t>，如</w:t></w:r><w:r><w:t>图</w:t></w:r><w:r><w:rPr><w:rFonts w:ascii="Times New Roman" w:hAnsi="Times New Roman" w:eastAsia="宋体"/></w:rPr><w:t>4</w:t></w:r><w:r><w:rPr><w:rFonts w:ascii="Times New Roman" w:hAnsi="Times New Roman" w:eastAsia="宋体"/></w:rPr><w:t>.</w:t></w:r><w:r><w:rPr><w:rFonts w:ascii="Times New Roman" w:hAnsi="Times New Roman" w:eastAsia="宋体"/></w:rPr><w:t>3</w:t></w:r><w:r><w:t>所示；</w:t></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1</w:t></w:r></w:p><w:p w:rsidR="0018722C"><w:pPr><w:pStyle w:val="BodyText"/><w:spacing w:line="295" w:lineRule="auto" w:before="181"/><w:ind w:leftChars="0" w:left="304" w:rightChars="0" w:right="219" w:firstLineChars="0" w:firstLine="480"/><w:jc w:val="both"/><w:topLinePunct/></w:pPr><w:r><w:rPr><w:spacing w:val="-10"/></w:rPr><w:t>原则</w:t></w:r><w:r><w:rPr><w:rFonts w:ascii="Times New Roman" w:hAnsi="Times New Roman" w:eastAsia="宋体"/></w:rPr><w:t>2</w:t></w:r><w:r><w:rPr><w:spacing w:val="8"/></w:rP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，信任度与购买度之间的差值小于认知度与信任度之间的差值，有效性受价格、品牌和消费者偏好等因素的干扰较小，信任度与购买度</w:t></w:r><w:r><w:rPr><w:position w:val="2"/></w:rPr><w:t>比较接近，有效性较高，</w:t></w:r><w:r><w:rPr><w:rFonts w:ascii="Times New Roman" w:hAnsi="Times New Roman" w:eastAsia="宋体"/><w:i/><w:position w:val="2"/></w:rPr><w:t>y</w:t></w:r><w:r><w:rPr><w:spacing w:val="-4"/><w:position w:val="2"/></w:rPr><w:t>值应偏大，即偏向</w:t></w:r><w:r><w:rPr><w:rFonts w:ascii="Times New Roman" w:hAnsi="Times New Roman" w:eastAsia="宋体"/><w:i/><w:position w:val="2"/></w:rPr><w:t>x</w:t></w:r><w:r><w:rPr><w:rFonts w:ascii="Times New Roman" w:hAnsi="Times New Roman" w:eastAsia="宋体"/><w:i/><w:sz w:val="15"/></w:rPr><w:t>2</w:t></w:r><w:r><w:rPr><w:spacing w:val="-8"/><w:position w:val="2"/></w:rPr><w:t>，如</w:t></w:r><w:r><w:rPr><w:spacing w:val="-8"/><w:position w:val="2"/></w:rPr><w:t>图</w:t></w:r><w:r><w:rPr><w:rFonts w:ascii="Times New Roman" w:hAnsi="Times New Roman" w:eastAsia="宋体"/><w:position w:val="2"/></w:rPr><w:t>4</w:t></w:r><w:r><w:rPr><w:rFonts w:ascii="Times New Roman" w:hAnsi="Times New Roman" w:eastAsia="宋体"/><w:position w:val="2"/></w:rPr><w:t>.</w:t></w:r><w:r><w:rPr><w:rFonts w:ascii="Times New Roman" w:hAnsi="Times New Roman" w:eastAsia="宋体"/><w:position w:val="2"/></w:rPr><w:t>4</w:t></w:r><w:r><w:rPr><w:position w:val="2"/></w:rPr><w:t>所示。</w:t></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2</w:t></w:r></w:p><w:p w:rsidR="0018722C"><w:pPr><w:topLinePunct/></w:pPr><w:r><w:t>证明</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1</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&lt;</w:t></w:r><w:r><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60"/><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sz w:val="24"/></w:rPr><w:t> </w:t></w:r><w:r><w:rPr><w:kern w:val="2"/><w:szCs w:val="22"/><w:rFonts w:cstheme="minorBidi" w:hAnsiTheme="minorHAnsi" w:eastAsiaTheme="minorHAnsi" w:asciiTheme="minorHAnsi"/><w:i/><w:sz w:val="24"/></w:rPr><w:t>b</w:t></w:r></w:p><w:p w:rsidR="0018722C"><w:pPr><w:spacing w:line="351" w:lineRule="exact" w:before="61"/><w:ind w:leftChars="0" w:left="11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证明</w:t></w:r><w:r><w:rPr><w:rFonts w:ascii="Times New Roman" w:hAnsi="Times New Roman" w:eastAsia="宋体"/></w:rPr><w:t>2</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2</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&gt;</w:t></w:r><w:r w:rsidR="004B696B"><w:rPr><w:rFonts w:ascii="Times New Roman" w:hAnsi="Times New Roman" w:eastAsia="宋体"/></w:rPr><w:t xml:space="preserve"> </w:t></w:r><w:r w:rsidR="004B696B"><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360" w:lineRule="exact" w:before="165"/><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根据原则</w:t></w:r><w:r><w:rPr><w:rFonts w:ascii="Times New Roman" w:eastAsia="Times New Roman"/></w:rPr><w:t>1</w:t></w:r><w:r><w:t>和原则</w:t></w:r><w:r><w:rPr><w:rFonts w:ascii="Times New Roman" w:eastAsia="Times New Roman"/></w:rPr><w:t>2</w:t></w:r><w:r><w:t>，都应选择</w:t></w:r><w:r><w:t>公式</w:t></w:r><w:r><w:t>（</w:t></w:r><w:r><w:rPr><w:rFonts w:ascii="Times New Roman" w:eastAsia="Times New Roman"/></w:rPr><w:t>4-</w:t></w:r><w:r><w:rPr><w:rFonts w:ascii="Times New Roman" w:eastAsia="Times New Roman"/></w:rPr><w:t>1</w:t></w:r><w:r><w:t>）</w:t></w:r><w:r><w:t>。</w:t></w:r></w:p><w:p w:rsidR="0018722C"><w:pPr><w:pStyle w:val="4"/><w:topLinePunct/><w:ind w:left="200" w:hangingChars="200" w:hanging="200"/></w:pPr><w:r><w:t>（</w:t></w:r><w:r><w:t>2</w:t></w:r><w:r><w:t>）</w:t></w:r><w:r><w:rPr><w:i/></w:rPr><w:t>x</w:t></w:r><w:r><w:rPr><w:i/></w:rPr><w:t>3</w:t></w:r><w:r><w:t>≤</w:t></w:r><w:r><w:rPr><w:i/></w:rPr><w:t>y</w:t></w:r><w:r><w:t>≤</w:t></w:r><w:r><w:rPr><w:i/></w:rPr><w:t>x</w:t></w:r><w:r><w:rPr><w:i/></w:rPr><w:t>2</w:t></w:r><w:r><w:t>的证明证明</w:t></w:r><w:r><w:t>1</w:t></w:r><w:r><w:t>：</w:t></w:r><w:r><w:rPr><w:i/></w:rPr><w:t>x</w:t></w:r><w:r><w:rPr><w:i/></w:rPr><w:t>2</w:t></w:r><w:r><w:t>≥ </w:t></w:r><w:r><w:rPr><w:i/></w:rPr><w:t>y</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topLinePunct/></w:pPr><w:r><w:rPr><w:rFonts w:cstheme="minorBidi" w:hAnsiTheme="minorHAnsi" w:eastAsiaTheme="minorHAnsi" w:asciiTheme="minorHAnsi"/></w:rPr><w:t>2</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1"/><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288" w:lineRule="auto" w:before="41"/><w:ind w:leftChars="0" w:left="784" w:rightChars="0" w:right="6428" w:firstLineChars="0" w:firstLine="0"/><w:jc w:val="left"/><w:topLinePunct/></w:pPr><w:r><w:rPr><w:kern w:val="2"/><w:sz w:val="24"/><w:szCs w:val="22"/><w:rFonts w:cstheme="minorBidi" w:hAnsiTheme="minorHAnsi" w:eastAsiaTheme="minorHAnsi" w:asciiTheme="minorHAnsi" w:ascii="宋体" w:hAnsi="宋体" w:eastAsia="宋体" w:hint="eastAsia"/><w:position w:val="2"/></w:rPr><w:t>即，</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y</w:t></w:r><w:r><w:rPr><w:kern w:val="2"/><w:szCs w:val="22"/><w:rFonts w:ascii="宋体" w:hAnsi="宋体" w:eastAsia="宋体" w:hint="eastAsia" w:cstheme="minorBidi"/><w:position w:val="2"/><w:sz w:val="24"/></w:rPr><w:t xml:space="preserve">. </w:t></w:r><w:r><w:rPr><w:kern w:val="2"/><w:szCs w:val="22"/><w:rFonts w:ascii="宋体" w:hAnsi="宋体" w:eastAsia="宋体" w:hint="eastAsia" w:cstheme="minorBidi"/><w:spacing w:val="-10"/><w:position w:val="2"/><w:sz w:val="24"/></w:rPr><w:t>证明</w:t></w:r><w:r><w:rPr><w:kern w:val="2"/><w:szCs w:val="22"/><w:rFonts w:cstheme="minorBidi" w:hAnsiTheme="minorHAnsi" w:eastAsiaTheme="minorHAnsi" w:asciiTheme="minorHAnsi"/><w:position w:val="2"/><w:sz w:val="24"/></w:rPr><w:t>2</w:t></w:r><w:r><w:rPr><w:kern w:val="2"/><w:szCs w:val="22"/><w:rFonts w:ascii="宋体" w:hAnsi="宋体" w:eastAsia="宋体" w:hint="eastAsia" w:cstheme="minorBid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r><w:rPr><w:kern w:val="2"/><w:szCs w:val="22"/><w:rFonts w:cstheme="minorBidi" w:hAnsiTheme="minorHAnsi" w:eastAsiaTheme="minorHAnsi" w:asciiTheme="minorHAnsi"/><w:position w:val="2"/><w:sz w:val="24"/></w:rPr><w:t>≤ </w:t></w:r><w:r><w:rPr><w:kern w:val="2"/><w:szCs w:val="22"/><w:rFonts w:cstheme="minorBidi" w:hAnsiTheme="minorHAnsi" w:eastAsiaTheme="minorHAnsi" w:asciiTheme="minorHAnsi"/><w:i/><w:position w:val="2"/><w:sz w:val="24"/></w:rPr><w:t>y</w:t></w:r></w:p><w:p w:rsidR="0018722C"><w:pPr><w:topLinePunct/></w:pPr><w:r><w:rPr><w:rFonts w:cstheme="minorBidi" w:hAnsiTheme="minorHAnsi" w:eastAsiaTheme="minorHAnsi" w:asciiTheme="minorHAnsi"/><w:i/></w:rPr><w:t></w:t></w:r><w:r><w:rPr><w:rFonts w:cstheme="minorBidi" w:hAnsiTheme="minorHAnsi" w:eastAsiaTheme="minorHAnsi" w:asciiTheme="minorHAnsi"/><w:i/></w:rPr><w:t>Y</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x</w:t></w:r></w:p><w:p w:rsidR="0018722C"><w:pPr><w:spacing w:line="328" w:lineRule="exact" w:before="113"/><w:ind w:leftChars="0" w:left="1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position w:val="-14"/><w:sz w:val="24"/></w:rPr><w:t></w:t></w:r><w:r><w:rPr><w:kern w:val="2"/><w:szCs w:val="22"/><w:rFonts w:cstheme="minorBidi" w:hAnsiTheme="minorHAnsi" w:eastAsiaTheme="minorHAnsi" w:asciiTheme="minorHAnsi"/><w:position w:val="-14"/><w:sz w:val="24"/></w:rPr><w:t xml:space="preserve"> </w:t></w:r><w:r><w:rPr><w:kern w:val="2"/><w:szCs w:val="22"/><w:rFonts w:cstheme="minorBidi" w:hAnsiTheme="minorHAnsi" w:eastAsiaTheme="minorHAnsi" w:asciiTheme="minorHAnsi"/><w:i/><w:position w:val="-14"/><w:sz w:val="24"/></w:rPr><w:t>x</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3</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w:rPr><w:rFonts w:cstheme="minorBidi" w:hAnsiTheme="minorHAnsi" w:eastAsiaTheme="minorHAnsi" w:asciiTheme="minorHAnsi"/><w:i/></w:rPr><w:tab/></w:r><w:r><w:rPr><w:rFonts w:cstheme="minorBidi" w:hAnsiTheme="minorHAnsi" w:eastAsiaTheme="minorHAnsi" w:asciiTheme="minorHAnsi"/><w: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9"/><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rPr><w:rFonts w:cstheme="minorBidi" w:hAnsiTheme="minorHAnsi" w:eastAsiaTheme="minorHAnsi" w:asciiTheme="minorHAnsi" w:ascii="宋体" w:hAnsi="宋体" w:eastAsia="宋体" w:hint="eastAsia"/></w:rPr><w:t>即，</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w:t></w:r></w:p><w:p w:rsidR="0018722C"><w:pPr><w:topLinePunct/></w:pPr><w:r><w:rPr><w:rFonts w:cstheme="minorBidi" w:hAnsiTheme="minorHAnsi" w:eastAsiaTheme="minorHAnsi" w:asciiTheme="minorHAnsi" w:ascii="宋体" w:hAnsi="宋体" w:eastAsia="宋体" w:hint="eastAsia"/></w:rPr><w:t>因此，</w:t></w:r><w:r><w:rPr><w:rFonts w:cstheme="minorBidi" w:hAnsiTheme="minorHAnsi" w:eastAsiaTheme="minorHAnsi" w:asciiTheme="minorHAnsi"/><w:i/></w:rPr><w:t>x</w:t></w:r><w:r><w:rPr><w:rFonts w:cstheme="minorBidi" w:hAnsiTheme="minorHAnsi" w:eastAsiaTheme="minorHAnsi" w:asciiTheme="minorHAnsi"/><w:i/></w:rPr><w:t>3</w:t></w:r><w:r><w:rPr><w:rFonts w:cstheme="minorBidi" w:hAnsiTheme="minorHAnsi" w:eastAsiaTheme="minorHAnsi" w:asciiTheme="minorHAnsi"/></w:rPr><w:t>≤</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成立。</w:t></w:r></w:p><w:p w:rsidR="0018722C"><w:pPr><w:pStyle w:val="Heading2"/><w:topLinePunct/><w:ind w:left="171" w:hangingChars="171" w:hanging="171"/></w:pPr><w:bookmarkStart w:id="281416" w:name="_Toc686281416"/><w:bookmarkStart w:name="_TOC_250010" w:id="38"/><w:bookmarkStart w:name="4.3 质量认证选取 " w:id="39"/><w:r><w:t>4.3</w:t></w:r><w:r><w:t xml:space="preserve"> </w:t></w:r><w:r></w:r><w:bookmarkEnd w:id="39"/><w:bookmarkEnd w:id="38"/><w:r><w:t>质量认证选取</w:t></w:r><w:bookmarkEnd w:id="281416"/></w:p><w:p w:rsidR="0018722C"><w:pPr><w:topLinePunct/></w:pPr><w:r><w:t>本文研究消费者对质量认证的认知度、信任度及购买度的相关信息，需要选取具有代表性的质量认证作为研究对象。质量认证根据认证对象分为质量管</w:t></w:r><w:r><w:t>理体系认证和产品质量认证，在以往的研究中，主要关注</w:t></w:r><w:r><w:rPr><w:rFonts w:ascii="Times New Roman" w:eastAsia="Times New Roman"/></w:rPr><w:t>ISO9001</w:t></w:r><w:r><w:t>质量管理体系认证和食品质量认证，忽视了对其他产品质量认证的研究。仅选取一种质量认证不能反映质量认证的整体有效性，也缺乏系统性研究，因此本文在选取质量认证时，除质量管理体系认证之外，还需选择国内外市场上最具有知名度和代表性的国内外产品质量认证作为研究对象。</w:t></w:r></w:p><w:p w:rsidR="0018722C"><w:pPr><w:topLinePunct/></w:pPr><w:r><w:t>在体系认证中，</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9001</w:t></w:r><w:r><w:t>质量管理体系认证和</w:t></w:r><w:r><w:rPr><w:rFonts w:ascii="Times New Roman" w:eastAsia="Times New Roman"/></w:rPr><w:t>HA</w:t></w:r><w:r><w:rPr><w:rFonts w:ascii="Times New Roman" w:eastAsia="Times New Roman"/></w:rPr><w:t>CCP</w:t></w:r><w:r><w:t>质量管理体系认证都</w:t></w:r><w:r><w:t>是市场上最具代表性的质量管理体系认证，根据</w:t></w:r><w:r><w:rPr><w:rFonts w:ascii="Times New Roman" w:eastAsia="Times New Roman"/></w:rPr><w:t>ISO</w:t></w:r><w:r><w:t>的报告，截止到</w:t></w:r><w:r><w:rPr><w:rFonts w:ascii="Times New Roman" w:eastAsia="Times New Roman"/></w:rPr><w:t>2013 </w:t></w:r><w:r><w:t>年</w:t></w:r></w:p><w:p w:rsidR="0018722C"><w:pPr><w:topLinePunct/></w:pPr><w:r><w:rPr><w:rFonts w:ascii="Times New Roman" w:eastAsia="Times New Roman"/></w:rPr><w:t>12</w:t></w:r><w:r><w:t>月底，全世界获得</w:t></w:r><w:r><w:rPr><w:rFonts w:ascii="Times New Roman" w:eastAsia="Times New Roman"/></w:rPr><w:t>ISO9001</w:t></w:r><w:r><w:t>质量管理认证的组织数量已达到</w:t></w:r><w:r><w:rPr><w:rFonts w:ascii="Times New Roman" w:eastAsia="Times New Roman"/></w:rPr><w:t>1129446</w:t></w:r><w:r><w:t>个，其</w:t></w:r><w:r><w:t>中我国通过</w:t></w:r><w:r><w:rPr><w:rFonts w:ascii="Times New Roman" w:eastAsia="Times New Roman"/></w:rPr><w:t>ISO9001</w:t></w:r><w:r><w:t>认证的企业最多</w:t></w:r><w:r><w:rPr><w:vertAlign w:val="superscript"/>/></w:rPr><w:t>[</w:t></w:r><w:r><w:rPr><w:vertAlign w:val="superscript"/>/></w:rPr><w:t xml:space="preserve">59</w:t></w:r><w:r><w:rPr><w:vertAlign w:val="superscript"/>/></w:rPr><w:t>]</w:t></w:r><w:r><w:t>，所以选取</w:t></w:r><w:r><w:rPr><w:rFonts w:ascii="Times New Roman" w:eastAsia="Times New Roman"/></w:rPr><w:t>ISO9001</w:t></w:r><w:r><w:t>和</w:t></w:r><w:r><w:rPr><w:rFonts w:ascii="Times New Roman" w:eastAsia="Times New Roman"/></w:rPr><w:t>HACCP</w:t></w:r><w:r><w:t>质量管</w:t></w:r><w:r><w:t>理体系认证作为本文的研究对象。在产品质量认证中，国内的</w:t></w:r><w:r><w:rPr><w:rFonts w:ascii="Times New Roman" w:eastAsia="Times New Roman"/></w:rPr><w:t>CCC</w:t></w:r><w:r><w:t>和</w:t></w:r><w:r><w:rPr><w:rFonts w:ascii="Times New Roman" w:eastAsia="Times New Roman"/></w:rPr><w:t>QS</w:t></w:r><w:r><w:t>强制</w:t></w:r><w:r><w:t>性产品质量认证是颁发认证证书最多的两个认证，截止</w:t></w:r><w:r><w:rPr><w:rFonts w:ascii="Times New Roman" w:eastAsia="Times New Roman"/></w:rPr><w:t>2013</w:t></w:r><w:r><w:t>年</w:t></w:r><w:r><w:rPr><w:rFonts w:ascii="Times New Roman" w:eastAsia="Times New Roman"/></w:rPr><w:t>10</w:t></w:r><w:r><w:t>月</w:t></w:r><w:r><w:rPr><w:rFonts w:ascii="Times New Roman" w:eastAsia="Times New Roman"/></w:rPr><w:t>31</w:t></w:r><w:r><w:t>日</w:t></w:r><w:r><w:t>，</w:t></w:r></w:p><w:p w:rsidR="0018722C"><w:pPr><w:topLinePunct/></w:pPr><w:r><w:rPr><w:rFonts w:ascii="Times New Roman" w:eastAsia="Times New Roman"/></w:rPr><w:t>CNAS</w:t></w:r><w:r><w:t>认可的认证机构颁发的现行有效的</w:t></w:r><w:r><w:rPr><w:rFonts w:ascii="Times New Roman" w:eastAsia="Times New Roman"/></w:rPr><w:t>CCC</w:t></w:r><w:r><w:t>和</w:t></w:r><w:r><w:rPr><w:rFonts w:ascii="Times New Roman" w:eastAsia="Times New Roman"/></w:rPr><w:t>QS</w:t></w:r><w:r><w:t>产品质量认证证书数量占</w:t></w:r><w:r><w:t>总数的</w:t></w:r><w:r><w:rPr><w:rFonts w:ascii="Times New Roman" w:eastAsia="Times New Roman"/></w:rPr><w:t>47</w:t></w:r><w:r><w:rPr><w:rFonts w:ascii="Times New Roman" w:eastAsia="Times New Roman"/></w:rPr><w:t>.</w:t></w:r><w:r><w:rPr><w:rFonts w:ascii="Times New Roman" w:eastAsia="Times New Roman"/></w:rPr><w:t>185%</w:t></w:r><w:r><w:rPr><w:vertAlign w:val="superscript"/>/></w:rPr><w:t>[</w:t></w:r><w:r><w:rPr><w:vertAlign w:val="superscript"/>/></w:rPr><w:t xml:space="preserve">60</w:t></w:r><w:r><w:rPr><w:vertAlign w:val="superscript"/>/></w:rPr><w:t>]</w:t></w:r><w:r><w:t>，所以选取</w:t></w:r><w:r><w:rPr><w:rFonts w:ascii="Times New Roman" w:eastAsia="Times New Roman"/></w:rPr><w:t>CCC</w:t></w:r><w:r><w:t>和</w:t></w:r><w:r><w:rPr><w:rFonts w:ascii="Times New Roman" w:eastAsia="Times New Roman"/></w:rPr><w:t>QS</w:t></w:r><w:r><w:t>产品质量认证作为本文的研究对象。</w:t></w:r></w:p><w:p w:rsidR="0018722C"><w:pPr><w:topLinePunct/></w:pPr><w:r><w:t>另外，食品质量是社会关注的热点问题，与其相关的绿色食品、无公害农产品和有机食品质量认证也是具有代表性和影响性的产品质量认证，他们也是本文研究的对象。无论是国内市场还是国外市场，欧洲</w:t></w:r><w:r><w:rPr><w:rFonts w:ascii="Times New Roman" w:eastAsia="Times New Roman"/></w:rPr><w:t>CE</w:t></w:r><w:r><w:t>电子产品质量认证和美国保险商实验室的</w:t></w:r><w:r><w:rPr><w:rFonts w:ascii="Times New Roman" w:eastAsia="Times New Roman"/></w:rPr><w:t>UL</w:t></w:r><w:r><w:t>产品质量认证都是最具影响力的国际产品质量认证，所以，选取</w:t></w:r><w:r><w:rPr><w:rFonts w:ascii="Times New Roman" w:eastAsia="Times New Roman"/></w:rPr><w:t>CE</w:t></w:r><w:r><w:t>认证和</w:t></w:r><w:r><w:rPr><w:rFonts w:ascii="Times New Roman" w:eastAsia="Times New Roman"/></w:rPr><w:t>UL</w:t></w:r><w:r><w:t>认证作为本文的研究对象。</w:t></w:r></w:p><w:p w:rsidR="0018722C"><w:pPr><w:topLinePunct/></w:pPr><w:r><w:t>本文选取的上述九种质量认证是国内市场上公认的最具代表性的质量认</w:t></w:r><w:r><w:t>证，其中</w:t></w:r><w:r><w:rPr><w:rFonts w:ascii="Times New Roman" w:eastAsia="Times New Roman"/></w:rPr><w:t>2</w:t></w:r><w:r><w:t>种质量管理体系认证：</w:t></w:r><w:r><w:rPr><w:rFonts w:ascii="Times New Roman" w:eastAsia="Times New Roman"/></w:rPr><w:t>ISO9001</w:t></w:r><w:r><w:t>质量管理体系认证和</w:t></w:r><w:r><w:rPr><w:rFonts w:ascii="Times New Roman" w:eastAsia="Times New Roman"/></w:rPr><w:t>HACCP</w:t></w:r><w:r><w:t>质量管</w:t></w:r><w:r><w:t>理体系认证；另外</w:t></w:r><w:r><w:rPr><w:rFonts w:ascii="Times New Roman" w:eastAsia="Times New Roman"/></w:rPr><w:t>7</w:t></w:r><w:r><w:t>种为产品质量认证：</w:t></w:r><w:r><w:rPr><w:rFonts w:ascii="Times New Roman" w:eastAsia="Times New Roman"/></w:rPr><w:t>CCC</w:t></w:r><w:r><w:t>认证和</w:t></w:r><w:r><w:rPr><w:rFonts w:ascii="Times New Roman" w:eastAsia="Times New Roman"/></w:rPr><w:t>QS</w:t></w:r><w:r><w:t>认证，</w:t></w:r><w:r><w:rPr><w:rFonts w:ascii="Times New Roman" w:eastAsia="Times New Roman"/></w:rPr><w:t>CE</w:t></w:r><w:r><w:t>认证和</w:t></w:r><w:r><w:rPr><w:rFonts w:ascii="Times New Roman" w:eastAsia="Times New Roman"/></w:rPr><w:t>UL</w:t></w:r><w:r><w:t>认证，以及绿色食品、有机食品和无公害农产品质量认证，质量认证标志如</w:t></w:r><w:r><w:t>表</w:t></w:r></w:p><w:p w:rsidR="0018722C"><w:pPr><w:pStyle w:val="Heading2"/><w:topLinePunct/><w:ind w:left="171" w:hangingChars="171" w:hanging="171"/></w:pPr><w:bookmarkStart w:id="281417" w:name="_Toc686281417"/><w:r><w:t>4.3</w:t></w:r><w:r><w:t xml:space="preserve"> </w:t></w:r><w:r><w:t>所示。</w:t></w:r><w:bookmarkEnd w:id="281417"/></w:p><w:p w:rsidR="0018722C"><w:pPr><w:pStyle w:val="a8"/><w:topLinePunct/></w:pPr><w:bookmarkStart w:id="329525" w:name="_Toc686329525"/><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4.3</w:t></w:r><w:r><w:t xml:space="preserve">  </w:t></w:r><w:r><w:rPr><w:kern w:val="2"/><w:szCs w:val="22"/><w:rFonts w:ascii="宋体" w:eastAsia="宋体" w:hint="eastAsia" w:cstheme="minorBidi" w:hAnsiTheme="minorHAnsi"/><w:w w:val="95"/><w:sz w:val="21"/></w:rPr><w:t>质量认证标志及其描述</w:t></w:r><w:bookmarkEnd w:id="329525"/></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spacing w:before="0"/><w:ind w:leftChars="0" w:left="1972" w:rightChars="0" w:right="0" w:firstLineChars="0" w:firstLine="0"/><w:jc w:val="left"/><w:topLinePunct/></w:pPr><w:r><w:rPr><w:kern w:val="2"/><w:szCs w:val="22"/><w:rFonts w:cstheme="minorBidi" w:hAnsiTheme="minorHAnsi" w:eastAsiaTheme="minorHAnsi" w:asciiTheme="minorHAnsi"/><w:sz w:val="21"/></w:rPr><w:t>CCC</w:t></w:r><w:r><w:rPr><w:kern w:val="2"/><w:szCs w:val="22"/><w:rFonts w:ascii="宋体" w:eastAsia="宋体" w:hint="eastAsia" w:cstheme="minorBidi" w:hAnsiTheme="minorHAnsi"/><w:sz w:val="21"/></w:rPr><w:t>认证是中国强制性产品质量认证，是一项最基础的安全认证。</w:t></w:r></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spacing w:line="231" w:lineRule="exact" w:before="0"/><w:ind w:leftChars="0" w:left="0" w:rightChars="0" w:right="0" w:firstLineChars="0" w:firstLine="0"/><w:jc w:val="left"/><w:rPr><w:rFonts w:ascii="宋体" w:eastAsia="宋体" w:hint="eastAsia"/><w:sz w:val="21"/></w:rPr></w:pPr><w:r><w:rPr><w:sz w:val="21"/></w:rPr><w:t>QS </w:t></w:r><w:r><w:rPr><w:rFonts w:ascii="宋体" w:eastAsia="宋体" w:hint="eastAsia"/><w:sz w:val="21"/></w:rPr><w:t>认证是食品质量安全市场准入标志，是一项强制性认证。</w:t></w:r></w:p><w:p w:rsidR="0018722C"><w:pPr><w:spacing w:line="232" w:lineRule="exact" w:before="0"/><w:ind w:leftChars="0" w:left="0" w:rightChars="0" w:right="0" w:firstLineChars="0" w:firstLine="0"/><w:jc w:val="left"/><w:rPr><w:rFonts w:ascii="宋体" w:eastAsia="宋体" w:hint="eastAsia"/><w:sz w:val="21"/></w:rPr></w:pPr><w:r><w:rPr><w:sz w:val="21"/></w:rPr><w:t>ISO9001 </w:t></w:r><w:r><w:rPr><w:rFonts w:ascii="宋体" w:eastAsia="宋体" w:hint="eastAsia"/><w:sz w:val="21"/></w:rPr><w:t>认证表示企业符合 </w:t></w:r><w:r><w:rPr><w:sz w:val="21"/></w:rPr><w:t>ISO9001 </w:t></w:r><w:r><w:rPr><w:rFonts w:ascii="宋体" w:eastAsia="宋体" w:hint="eastAsia"/><w:sz w:val="21"/></w:rPr><w:t>标准要求，具有持续稳定地提供满</w:t></w:r></w:p><w:p w:rsidR="0018722C"><w:pPr><w:spacing w:before="100"/><w:ind w:leftChars="0" w:left="0" w:rightChars="0" w:right="0" w:firstLineChars="0" w:firstLine="0"/><w:jc w:val="left"/><w:rPr><w:rFonts w:ascii="宋体" w:eastAsia="宋体" w:hint="eastAsia"/><w:sz w:val="21"/></w:rPr></w:pPr><w:r><w:rPr><w:rFonts w:ascii="宋体" w:eastAsia="宋体" w:hint="eastAsia"/><w:w w:val="95"/><w:sz w:val="21"/></w:rPr><w:t>足顾客要求和适用法规要求的产品的能力。</w:t></w:r></w:p><w:p w:rsidR="0018722C"><w:pPr><w:spacing w:line="278" w:lineRule="auto" w:before="0"/><w:ind w:leftChars="0" w:left="0" w:rightChars="0" w:right="0" w:firstLineChars="0" w:firstLine="0"/><w:jc w:val="left"/><w:rPr><w:rFonts w:ascii="宋体" w:eastAsia="宋体" w:hint="eastAsia"/><w:sz w:val="21"/></w:rPr></w:pPr><w:r><w:rPr><w:sz w:val="21"/></w:rPr><w:t>HACCP </w:t></w:r><w:r><w:rPr><w:rFonts w:ascii="宋体" w:eastAsia="宋体" w:hint="eastAsia"/><w:spacing w:val="-11"/><w:sz w:val="21"/></w:rPr><w:t>认证表示危害分析的临界控制点，确保食品在消费的生产、加工、</w:t></w:r><w:r><w:rPr><w:rFonts w:ascii="宋体" w:eastAsia="宋体" w:hint="eastAsia"/><w:spacing w:val="-11"/><w:w w:val="95"/><w:sz w:val="21"/></w:rPr><w:t>制造、准备和食用等过程中的安全。</w:t></w:r></w:p><w:p w:rsidR="0018722C"><w:pPr><w:spacing w:line="280" w:lineRule="auto" w:before="1"/><w:ind w:leftChars="0" w:left="0" w:rightChars="0" w:right="97" w:firstLineChars="0" w:firstLine="0"/><w:jc w:val="left"/><w:rPr><w:rFonts w:ascii="宋体" w:eastAsia="宋体" w:hint="eastAsia"/><w:sz w:val="21"/></w:rPr></w:pPr><w:r><w:rPr><w:sz w:val="21"/></w:rPr><w:t>CE </w:t></w:r><w:r><w:rPr><w:rFonts w:ascii="宋体" w:eastAsia="宋体" w:hint="eastAsia"/><w:spacing w:val="-7"/><w:sz w:val="21"/></w:rPr><w:t>认证是一项安全认证，是产品进入欧盟及欧洲贸易自由区国家市场的</w:t></w:r><w:r><w:rPr><w:rFonts w:ascii="宋体" w:eastAsia="宋体" w:hint="eastAsia"/><w:spacing w:val="-7"/><w:w w:val="95"/><w:sz w:val="21"/></w:rPr><w:t>通行证。</w:t></w:r></w:p><w:p w:rsidR="0018722C"><w:pPr><w:spacing w:line="280" w:lineRule="auto" w:before="0"/><w:ind w:leftChars="0" w:left="0" w:rightChars="0" w:right="46" w:firstLineChars="0" w:firstLine="0"/><w:jc w:val="both"/><w:rPr><w:rFonts w:ascii="宋体" w:eastAsia="宋体" w:hint="eastAsia"/><w:sz w:val="21"/></w:rPr></w:pPr><w:r><w:rPr><w:sz w:val="21"/></w:rPr><w:t>UL </w:t></w:r><w:r><w:rPr><w:rFonts w:ascii="宋体" w:eastAsia="宋体" w:hint="eastAsia"/><w:sz w:val="21"/></w:rPr><w:t>认证</w:t></w:r><w:hyperlink r:id="rId39"><w:r><w:rPr><w:rFonts w:ascii="宋体" w:eastAsia="宋体" w:hint="eastAsia"/><w:sz w:val="21"/></w:rPr><w:t>美国</w:t></w:r></w:hyperlink><w:r><w:rPr><w:rFonts w:ascii="宋体" w:eastAsia="宋体" w:hint="eastAsia"/><w:sz w:val="21"/></w:rPr><w:t>保险商试验所的一项安全认证，用于确定各种材料、装置、</w:t></w:r><w:r><w:rPr><w:rFonts w:ascii="宋体" w:eastAsia="宋体" w:hint="eastAsia"/><w:w w:val="95"/><w:sz w:val="21"/></w:rPr><w:t>产品、设备、建筑等对生命、财产有无危害和危害的程度。</w:t></w:r></w:p><w:p w:rsidR="0018722C"><w:pPr><w:spacing w:line="297" w:lineRule="auto" w:before="176"/><w:ind w:leftChars="0" w:left="0" w:rightChars="0" w:right="126" w:firstLineChars="0" w:firstLine="0"/><w:jc w:val="both"/><w:rPr><w:rFonts w:ascii="宋体" w:eastAsia="宋体" w:hint="eastAsia"/><w:sz w:val="21"/></w:rPr></w:pPr><w:r><w:rPr><w:rFonts w:ascii="宋体" w:eastAsia="宋体" w:hint="eastAsia"/><w:sz w:val="21"/></w:rPr><w:t>绿色食品认证证明食品是在无污染的条件下种植、</w:t></w:r><w:hyperlink r:id="rId40"><w:r><w:rPr><w:rFonts w:ascii="宋体" w:eastAsia="宋体" w:hint="eastAsia"/><w:sz w:val="21"/></w:rPr><w:t>养殖</w:t></w:r></w:hyperlink><w:r><w:rPr><w:rFonts w:ascii="宋体" w:eastAsia="宋体" w:hint="eastAsia"/><w:sz w:val="21"/></w:rPr><w:t>，施</w:t></w:r><w:hyperlink r:id="rId41"><w:r><w:rPr><w:rFonts w:ascii="宋体" w:eastAsia="宋体" w:hint="eastAsia"/><w:sz w:val="21"/></w:rPr><w:t>有机肥料</w:t></w:r></w:hyperlink><w:r><w:rPr><w:rFonts w:ascii="宋体" w:eastAsia="宋体" w:hint="eastAsia"/><w:sz w:val="21"/></w:rPr><w:t>， 不用高毒性、高残留农药，在标准环境、生产技术、卫生标准下加工生</w:t></w:r><w:r><w:rPr><w:rFonts w:ascii="宋体" w:eastAsia="宋体" w:hint="eastAsia"/><w:w w:val="95"/><w:sz w:val="21"/></w:rPr><w:t>产的。</w:t></w:r></w:p><w:p w:rsidR="0018722C"><w:pPr><w:spacing w:line="340" w:lineRule="atLeast" w:before="82"/><w:ind w:leftChars="0" w:left="0" w:rightChars="0" w:right="0" w:firstLineChars="0" w:firstLine="0"/><w:jc w:val="left"/><w:rPr><w:rFonts w:ascii="宋体" w:eastAsia="宋体" w:hint="eastAsia"/><w:sz w:val="21"/></w:rPr></w:pPr><w:r><w:rPr><w:rFonts w:ascii="宋体" w:eastAsia="宋体" w:hint="eastAsia"/><w:sz w:val="21"/></w:rPr><w:t>有机食品认证证明食品的生产、加工、储存、运输和销售点等环节均符</w:t></w:r><w:r><w:rPr><w:rFonts w:ascii="宋体" w:eastAsia="宋体" w:hint="eastAsia"/><w:w w:val="95"/><w:sz w:val="21"/></w:rPr><w:t>合有机食品的标准，它是来自有机农业生产体系的食品。</w:t></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8"/><w:topLinePunct/></w:pPr><w:bookmarkStart w:id="329526" w:name="_Toc686329526"/><w:r><w:rPr><w:rFonts w:cstheme="minorBidi" w:hAnsiTheme="minorHAnsi" w:eastAsiaTheme="minorHAnsi" w:asciiTheme="minorHAnsi" w:ascii="宋体" w:eastAsia="宋体" w:hint="eastAsia"/></w:rPr><w:t>表</w:t></w:r><w:r><w:rPr><w:rFonts w:cstheme="minorBidi" w:hAnsiTheme="minorHAnsi" w:eastAsiaTheme="minorHAnsi" w:asciiTheme="minorHAnsi"/></w:rPr><w:t>4.3</w:t></w:r><w:r><w:t xml:space="preserve">  </w:t></w:r><w:r><w:rPr><w:rFonts w:ascii="宋体" w:eastAsia="宋体" w:hint="eastAsia" w:cstheme="minorBidi" w:hAnsiTheme="minorHAnsi"/></w:rPr><w:t>质量认证标志及其描述</w:t></w:r><w:r><w:rPr><w:rFonts w:ascii="宋体" w:eastAsia="宋体" w:hint="eastAsia" w:cstheme="minorBidi" w:hAnsiTheme="minorHAnsi"/></w:rPr><w:t>（</w:t></w:r><w:r><w:rPr><w:rFonts w:ascii="宋体" w:eastAsia="宋体" w:hint="eastAsia" w:cstheme="minorBidi" w:hAnsiTheme="minorHAnsi"/></w:rPr><w:t>续</w:t></w:r><w:r><w:rPr><w:rFonts w:ascii="宋体" w:eastAsia="宋体" w:hint="eastAsia" w:cstheme="minorBidi" w:hAnsiTheme="minorHAnsi"/></w:rPr><w:t>）</w:t></w:r><w:bookmarkEnd w:id="329526"/></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spacing w:line="252" w:lineRule="exact" w:before="0"/><w:ind w:leftChars="0" w:left="1776" w:rightChars="0" w:right="0" w:firstLineChars="0" w:firstLine="0"/><w:jc w:val="left"/><w:rPr><w:rFonts w:ascii="宋体" w:eastAsia="宋体" w:hint="eastAsia"/><w:sz w:val="21"/></w:rPr></w:pPr><w:r><w:rPr><w:rFonts w:ascii="宋体" w:eastAsia="宋体" w:hint="eastAsia"/><w:sz w:val="21"/></w:rPr><w:t>无公害农产品质量认证证明食用农产品的产地环境、生产过程和产品质</w:t></w:r></w:p><w:p w:rsidR="0018722C"><w:pPr><w:spacing w:line="340" w:lineRule="exact" w:before="37"/><w:ind w:leftChars="0" w:left="1776" w:rightChars="0" w:right="0" w:firstLineChars="0" w:firstLine="0"/><w:jc w:val="left"/><w:rPr><w:rFonts w:ascii="宋体" w:eastAsia="宋体" w:hint="eastAsia"/><w:sz w:val="21"/></w:rPr></w:pPr><w:r><w:rPr><w:rFonts w:ascii="宋体" w:eastAsia="宋体" w:hint="eastAsia"/><w:sz w:val="21"/></w:rPr><w:t>量符合国家有关标准和规范的要求，且经认证合格获得认证证书并允许</w:t></w:r><w:r><w:rPr><w:rFonts w:ascii="宋体" w:eastAsia="宋体" w:hint="eastAsia"/><w:w w:val="95"/><w:sz w:val="21"/></w:rPr><w:t>使用无公害农产品标志。</w:t></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ff1"/><w:topLinePunct/></w:pPr><w:r><w:rPr><w:rFonts w:cstheme="minorBidi" w:hAnsiTheme="minorHAnsi" w:eastAsiaTheme="minorHAnsi" w:asciiTheme="minorHAnsi" w:ascii="宋体" w:eastAsia="宋体" w:hint="eastAsia"/></w:rPr><w:t>资料来源：中国认证认可信息网</w:t></w:r><w:r><w:rPr><w:rFonts w:cstheme="minorBidi" w:hAnsiTheme="minorHAnsi" w:eastAsiaTheme="minorHAnsi" w:asciiTheme="minorHAnsi"/></w:rPr><w:t>-</w:t></w:r><w:r><w:rPr><w:rFonts w:ascii="宋体" w:eastAsia="宋体" w:hint="eastAsia" w:cstheme="minorBidi" w:hAnsiTheme="minorHAnsi"/></w:rPr><w:t>认证认可百科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list---.</w:t></w:r><w:r w:rsidR="004B696B"><w:rPr><w:rFonts w:cstheme="minorBidi" w:hAnsiTheme="minorHAnsi" w:eastAsiaTheme="minorHAnsi" w:asciiTheme="minorHAnsi"/></w:rPr><w:t xml:space="preserve"> </w:t></w:r><w:r w:rsidR="004B696B"><w:rPr><w:rFonts w:cstheme="minorBidi" w:hAnsiTheme="minorHAnsi" w:eastAsiaTheme="minorHAnsi" w:asciiTheme="minorHAnsi"/></w:rPr><w:t>aspx</w:t></w:r></w:hyperlink></w:p><w:p w:rsidR="0018722C"><w:pPr><w:pStyle w:val="Heading2"/><w:topLinePunct/><w:ind w:left="171" w:hangingChars="171" w:hanging="171"/></w:pPr><w:bookmarkStart w:id="281418" w:name="_Toc686281418"/><w:bookmarkStart w:name="_TOC_250009" w:id="40"/><w:bookmarkStart w:name="4.4 实验设计 " w:id="41"/><w:r><w:t>4.4</w:t></w:r><w:r><w:t xml:space="preserve"> </w:t></w:r><w:r></w:r><w:bookmarkEnd w:id="41"/><w:bookmarkEnd w:id="40"/><w:r><w:t>实验设计</w:t></w:r><w:bookmarkEnd w:id="281418"/></w:p><w:p w:rsidR="0018722C"><w:pPr><w:topLinePunct/></w:pPr><w:r><w:t>本文采用消费行为实验获取数据，该实验是依据准实验研究方法，运用原</w:t></w:r><w:r><w:t>始群体，在较为自然的情况下进行的</w:t></w:r><w:r><w:rPr><w:vertAlign w:val="superscript"/>/></w:rPr><w:t>[</w:t></w:r><w:r><w:rPr><w:vertAlign w:val="superscript"/>/></w:rPr><w:t xml:space="preserve">61</w:t></w:r><w:r><w:rPr><w:vertAlign w:val="superscript"/>/></w:rPr><w:t>]</w:t></w:r><w:r><w:t>。消费行为实验可描述为：为了设定的研究目的，在消费者聚集的场所对消费者在无外界干扰情况下随机非重复性的</w:t></w:r><w:r><w:t>消费行为进行观察，并用谈话的方式获得消费者的消费意愿和动机并进行记录，</w:t></w:r><w:r><w:t>最终获取研究所需的真实可靠数据。霍华德</w:t></w:r><w:r><w:rPr><w:rFonts w:ascii="Times New Roman" w:eastAsia="Times New Roman"/></w:rPr><w:t>-</w:t></w:r><w:r><w:t>谢恩认为产品质量、符号刺激等刺激因素经过心理活动使消费者对产品产生认识反应</w:t></w:r><w:r><w:t>（</w:t></w:r><w:r><w:t>认知和了解</w:t></w:r><w:r><w:t>）</w:t></w:r><w:r><w:t>、情感反</w:t></w:r><w:r><w:t>应</w:t></w:r></w:p><w:p w:rsidR="0018722C"><w:pPr><w:topLinePunct/></w:pPr><w:r><w:t>（</w:t></w:r><w:r><w:t>情绪和态度</w:t></w:r><w:r><w:t>）</w:t></w:r><w:r><w:t>和行为反应</w:t></w:r><w:r><w:t>（</w:t></w:r><w:r><w:t>预测和购买活动</w:t></w:r><w:r><w:t>）</w:t></w:r><w:r><w:rPr><w:vertAlign w:val="superscript"/>/></w:rPr><w:t>[</w:t></w:r><w:r><w:rPr><w:rFonts w:ascii="Times New Roman" w:eastAsia="Times New Roman"/><w:vertAlign w:val="superscript"/><w:position w:val="8"/></w:rPr><w:t xml:space="preserve">56</w:t></w:r><w:r><w:rPr><w:vertAlign w:val="superscript"/>/></w:rPr><w:t>]</w:t></w:r><w:r><w:t>。</w:t></w:r><w:r><w:t>基于这一理论，本文将质量认证标志作为符号刺激作用于消费者心理，观察消费者的认识反应、情感反</w:t></w:r><w:r><w:t>应和行为反应，即消费者对印有质量认证标志的商品的认知、信任和购买行为。</w:t></w:r></w:p><w:p w:rsidR="0018722C"><w:pPr><w:topLinePunct/></w:pPr><w:r><w:t>本文采用消费行为实验是基于以下三方面的考虑：一是为了在接近现实的条件下，解决实际问题，增强研究的现实性；二是质量认证外部有效性是基于消费行为进行测量的，必须通过观察消费者的消费行为来获取研究所需要的数据和信息；三是以往关于消费者对质量认证认知和信任程度的研究，都是基于问卷调查和访谈来获取数据，这种测量数据主观性大、不确定性大，而且信任度只是意识上的个体为基础的信任</w:t></w:r><w:r><w:rPr><w:vertAlign w:val="superscript"/>/></w:rPr><w:t>[</w:t></w:r><w:r><w:rPr><w:vertAlign w:val="superscript"/>/></w:rPr><w:t xml:space="preserve">43</w:t></w:r><w:r><w:rPr><w:vertAlign w:val="superscript"/>/></w:rPr><w:t>]</w:t></w:r><w:r><w:t>，通过消费行为实验可以避免问卷、访谈等方式造成的数据误差较大的问题，数据更加客观、真实。</w:t></w:r></w:p><w:p w:rsidR="0018722C"><w:pPr><w:topLinePunct/></w:pPr><w:r><w:t>实验设计内容具体如下：</w:t></w:r></w:p><w:p w:rsidR="0018722C"><w:pPr><w:pStyle w:val="4"/><w:topLinePunct/><w:ind w:left="200" w:hangingChars="200" w:hanging="200"/></w:pPr><w:r><w:t>（</w:t></w:r><w:r><w:t>1</w:t></w:r><w:r><w:t>）</w:t></w:r><w:r><w:t>实验场所选择</w:t></w:r></w:p><w:p w:rsidR="0018722C"><w:pPr><w:topLinePunct/></w:pPr><w:r><w:t>消费行为实验是通过观测消费者的购买行为来获取研究信息，需要邀请具有消费意向的消费者参与实验，大型超市、商场、购物中心是消费者最聚集的地方，到这些场所的消费者大多数都有购物意向。因此，这些场所是进行消费行为实验的最佳场所。</w:t></w:r></w:p><w:p w:rsidR="0018722C"><w:pPr><w:pStyle w:val="4"/><w:topLinePunct/><w:ind w:left="200" w:hangingChars="200" w:hanging="200"/></w:pPr><w:r><w:t>（</w:t></w:r><w:r><w:t>2</w:t></w:r><w:r><w:t>）</w:t></w:r><w:r><w:t>实验样品准备</w:t></w:r></w:p><w:p w:rsidR="0018722C"><w:pPr><w:topLinePunct/></w:pPr><w:r><w:t>实验样品是在实验场所观测消费者购买行为的真实商品。对于选择的每一</w:t></w:r><w:r><w:t>种质量认证，根据质量认证的性质，选择实验样品。每一种质量认证选择</w:t></w:r><w:r><w:rPr><w:rFonts w:ascii="Times New Roman" w:eastAsia="Times New Roman"/></w:rPr><w:t>3</w:t></w:r><w:r><w:t>至</w:t></w:r><w:r><w:rPr><w:rFonts w:ascii="Times New Roman" w:eastAsia="Times New Roman"/></w:rPr><w:t>4</w:t></w:r><w:r><w:t>个同类、同质、同价的商品为一组实验样品，在这组样品中，只保留一个印有该质量认证标志的商品，采取适当技术将其余样品中的质量认证标志处理掉，</w:t></w:r><w:r w:rsidR="001852F3"><w:t xml:space="preserve">并贴上品牌、产地等非认证类标志或标识。这组经过处理的商品作为测试一个消费者消费行为的样品。</w:t></w:r></w:p><w:p w:rsidR="0018722C"><w:pPr><w:pStyle w:val="4"/><w:topLinePunct/><w:ind w:left="200" w:hangingChars="200" w:hanging="200"/></w:pPr><w:r><w:t>（</w:t></w:r><w:r><w:t>3</w:t></w:r><w:r><w:t>）</w:t></w:r><w:r><w:t>实验过程</w:t></w:r></w:p><w:p w:rsidR="0018722C"><w:pPr><w:topLinePunct/></w:pPr><w:r><w:t>在所选定的实验场所设置实验平台，在实验平台上摆一组实验样品，通过购物有奖的方式，吸引有购买意向的消费者前来选购商品。告知消费者只能选择这组商品中的一个，当消费者选定其中之一作为购买对象后，实验人员记录下所购买的样品，重点标注是否有质量认证标志。然后按设计好的访谈内容对</w:t></w:r><w:r><w:t>该消费者进行</w:t></w:r><w:r><w:rPr><w:rFonts w:ascii="Times New Roman" w:hAnsi="Times New Roman" w:eastAsia="Times New Roman"/></w:rPr><w:t>3</w:t></w:r><w:r><w:t>分钟左右的访谈，如“您为什么选购这件商品，理由是什么？”、</w:t></w:r><w:r w:rsidR="001852F3"><w:t xml:space="preserve">“您知道这个是什么标志吗，它的名称是什么？”、“请您谈谈这个质量认证的作用？”等问题，对所有的问与答按设计的表格进行记录和确认。</w:t></w:r></w:p><w:p w:rsidR="0018722C"><w:pPr><w:pStyle w:val="4"/><w:topLinePunct/><w:ind w:left="200" w:hangingChars="200" w:hanging="200"/></w:pPr><w:r><w:t>（</w:t></w:r><w:r><w:t>4</w:t></w:r><w:r><w:t>）</w:t></w:r><w:r><w:t>实验样本</w:t></w:r></w:p><w:p w:rsidR="0018722C"><w:pPr><w:topLinePunct/></w:pPr><w:r><w:t>为了提高实验数据的信度，实验应同时安排在</w:t></w:r><w:r><w:rPr><w:rFonts w:ascii="Times New Roman" w:eastAsia="Times New Roman"/></w:rPr><w:t>3</w:t></w:r><w:r><w:t>至</w:t></w:r><w:r><w:rPr><w:rFonts w:ascii="Times New Roman" w:eastAsia="Times New Roman"/></w:rPr><w:t>4</w:t></w:r><w:r><w:t>个不同的实验场所进行，每一个研究对象</w:t></w:r><w:r><w:t>（</w:t></w:r><w:r><w:t>即质量认证</w:t></w:r><w:r><w:t>）</w:t></w:r><w:r><w:t>根据统计直方图基本样本量的要求，在每</w:t></w:r><w:r><w:t>一个实验场所至少获得</w:t></w:r><w:r><w:rPr><w:rFonts w:ascii="Times New Roman" w:eastAsia="Times New Roman"/></w:rPr><w:t>25</w:t></w:r><w:r><w:t>个实验数据。按此推算，每一种质量认证在</w:t></w:r><w:r><w:rPr><w:rFonts w:ascii="Times New Roman" w:eastAsia="Times New Roman"/></w:rPr><w:t>3</w:t></w:r><w:r><w:t>至</w:t></w:r><w:r><w:rPr><w:rFonts w:ascii="Times New Roman" w:eastAsia="Times New Roman"/></w:rPr><w:t>4</w:t></w:r><w:r><w:t>个实验场所，至少应获得</w:t></w:r><w:r><w:rPr><w:rFonts w:ascii="Times New Roman" w:eastAsia="Times New Roman"/></w:rPr><w:t>75</w:t></w:r><w:r><w:t>至</w:t></w:r><w:r><w:rPr><w:rFonts w:ascii="Times New Roman" w:eastAsia="Times New Roman"/></w:rPr><w:t>100</w:t></w:r><w:r><w:t>个有效实验数据，才能显现出统计特性并保证这些特性指标的可靠性。</w:t></w:r></w:p><w:p w:rsidR="0018722C"><w:pPr><w:topLinePunct/></w:pPr><w:r><w:t>消费行为实验比传统的问卷调查获取相关研究信息更有效度，比在消费现场进行消费行为观察更有效率，本文将消费行为实验所具有的效度和效率定义为实验效度。为了使消费行为实验具有均匀分散性和整齐可比性的特点，消费行为实验安排在不同时间、不同场所进行复现性实验，以获得足够的信度，这种信度是基于实验安排获得的，本文定义为实验信度。消费行为实验过程如</w:t></w:r><w:r><w:t>图</w:t></w:r></w:p><w:p w:rsidR="0018722C"><w:pPr><w:pStyle w:val="Heading2"/><w:topLinePunct/><w:ind w:left="171" w:hangingChars="171" w:hanging="171"/></w:pPr><w:bookmarkStart w:id="281419" w:name="_Toc686281419"/><w:r><w:t>4.5</w:t></w:r><w:r><w:t xml:space="preserve"> </w:t></w:r><w:r><w:t>所示。</w:t></w:r><w:bookmarkEnd w:id="281419"/></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消费行为实验过程</w:t></w:r></w:p><w:p w:rsidR="0018722C"><w:pPr><w:pStyle w:val="Heading1"/><w:topLinePunct/></w:pPr><w:bookmarkStart w:id="281420" w:name="_Toc686281420"/><w:bookmarkStart w:name="_TOC_250008" w:id="42"/><w:bookmarkStart w:name="5 实证研究 " w:id="43"/><w:r><w:t>5</w:t></w:r><w:r><w:t xml:space="preserve">  </w:t></w:r><w:r></w:r><w:bookmarkEnd w:id="43"/><w:bookmarkEnd w:id="42"/><w:r><w:t>实证研究</w:t></w:r><w:bookmarkEnd w:id="281420"/></w:p><w:p w:rsidR="0018722C"><w:pPr><w:pStyle w:val="Heading2"/><w:topLinePunct/><w:ind w:left="171" w:hangingChars="171" w:hanging="171"/></w:pPr><w:bookmarkStart w:id="281421" w:name="_Toc686281421"/><w:bookmarkStart w:name="_TOC_250007" w:id="44"/><w:bookmarkStart w:name="5.1 消费行为实验 " w:id="45"/><w:r><w:t>5.1</w:t></w:r><w:r><w:t xml:space="preserve"> </w:t></w:r><w:r></w:r><w:bookmarkEnd w:id="45"/><w:bookmarkEnd w:id="44"/><w:r><w:t>消费行为实验</w:t></w:r><w:bookmarkEnd w:id="281421"/></w:p><w:p w:rsidR="0018722C"><w:pPr><w:topLinePunct/></w:pPr><w:r><w:t>基于上述实验设计，实验小组于</w:t></w:r><w:r><w:rPr><w:rFonts w:ascii="Times New Roman" w:eastAsia="Times New Roman"/></w:rPr><w:t>2013</w:t></w:r><w:r><w:t>年</w:t></w:r><w:r><w:rPr><w:rFonts w:ascii="Times New Roman" w:eastAsia="Times New Roman"/></w:rPr><w:t>5</w:t></w:r><w:r><w:t>月至</w:t></w:r><w:r><w:rPr><w:rFonts w:ascii="Times New Roman" w:eastAsia="Times New Roman"/></w:rPr><w:t>6</w:t></w:r><w:r><w:t>月，围绕杭州市消费者对质量认证的认知度、信任度及购买度，在杭州市物美、华润万家、世纪联华、乐购等超市开展了消费行为实验。本研究的实验样本为在超市购物的消费者，</w:t></w:r><w:r><w:t>为了确保实验有足够的样本，实验共进行</w:t></w:r><w:r><w:rPr><w:rFonts w:ascii="Times New Roman" w:eastAsia="Times New Roman"/></w:rPr><w:t>32</w:t></w:r><w:r><w:t>天，共有</w:t></w:r><w:r><w:rPr><w:rFonts w:ascii="Times New Roman" w:eastAsia="Times New Roman"/></w:rPr><w:t>1325</w:t></w:r><w:r><w:t>名消费者参加了消费行为实验，获得了较充分并可靠的实验数据，本研究的数据信息均由消费行为实验观测所得。通过上述消费行为实验，整理实验数据，剔除其中出现遗漏</w:t></w:r><w:r><w:t>关键信息的数据，最终本文获得了</w:t></w:r><w:r><w:rPr><w:rFonts w:ascii="Times New Roman" w:eastAsia="Times New Roman"/></w:rPr><w:t>1309</w:t></w:r><w:r><w:t>份有效数据，有效率为</w:t></w:r><w:r><w:rPr><w:rFonts w:ascii="Times New Roman" w:eastAsia="Times New Roman"/></w:rPr><w:t>98</w:t></w:r><w:r><w:rPr><w:rFonts w:ascii="Times New Roman" w:eastAsia="Times New Roman"/></w:rPr><w:t>.</w:t></w:r><w:r><w:rPr><w:rFonts w:ascii="Times New Roman" w:eastAsia="Times New Roman"/></w:rPr><w:t>79%</w:t></w:r><w:r><w:t>。实验</w:t></w:r><w:r><w:t>样本的基本统计特征的人数及比例如</w:t></w:r><w:r><w:t>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329527" w:name="_Toc686329527"/><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5.1</w:t></w:r><w:r><w:t xml:space="preserve">  </w:t></w:r><w:r><w:rPr><w:kern w:val="2"/><w:szCs w:val="22"/><w:rFonts w:ascii="宋体" w:eastAsia="宋体" w:hint="eastAsia" w:cstheme="minorBidi" w:hAnsiTheme="minorHAnsi"/><w:w w:val="95"/><w:sz w:val="21"/></w:rPr><w:t>实验样本的基本统计特征</w:t></w:r><w:bookmarkEnd w:id="329527"/></w:p><w:tbl><w:tblPr><w:tblW w:w="5000" w:type="pct"/><w:tblInd w:w="28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2675"/><w:gridCol w:w="1691"/><w:gridCol w:w="1680"/></w:tblGrid><w:tr><w:trPr><w:tblHeader/></w:trPr><w:tc><w:tcPr><w:tcW w:w="1339" w:type="pct"/><w:vAlign w:val="center"/><w:tcBorders><w:bottom w:val="single" w:sz="4" w:space="0" w:color="auto"/></w:tcBorders></w:tcPr><w:p w:rsidR="0018722C"><w:pPr><w:pStyle w:val="a7"/><w:topLinePunct/><w:ind w:leftChars="0" w:left="0" w:rightChars="0" w:right="0" w:firstLineChars="0" w:firstLine="0"/><w:spacing w:line="240" w:lineRule="atLeast"/></w:pPr><w:r><w:t>统计特征</w:t></w:r></w:p></w:tc><w:tc><w:tcPr><w:tcW w:w="1620"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1024"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1017" w:type="pct"/><w:vAlign w:val="center"/><w:tcBorders><w:bottom w:val="single" w:sz="4" w:space="0" w:color="auto"/></w:tcBorders></w:tcPr><w:p w:rsidR="0018722C"><w:pPr><w:pStyle w:val="a7"/><w:topLinePunct/><w:ind w:leftChars="0" w:left="0" w:rightChars="0" w:right="0" w:firstLineChars="0" w:firstLine="0"/><w:spacing w:line="240" w:lineRule="atLeast"/></w:pPr><w:r><w:t>比例</w:t></w:r></w:p></w:tc></w:tr><w:tr><w:tc><w:tcPr><w:tcW w:w="1339" w:type="pct"/><w:vAlign w:val="center"/></w:tcPr><w:p w:rsidR="0018722C"><w:pPr><w:pStyle w:val="ac"/><w:topLinePunct/><w:ind w:leftChars="0" w:left="0" w:rightChars="0" w:right="0" w:firstLineChars="0" w:firstLine="0"/><w:spacing w:line="240" w:lineRule="atLeast"/></w:pPr><w:r><w:t>性别</w:t></w:r></w:p></w:tc><w:tc><w:tcPr><w:tcW w:w="1620" w:type="pct"/><w:vAlign w:val="center"/></w:tcPr><w:p w:rsidR="0018722C"><w:pPr><w:pStyle w:val="a5"/><w:topLinePunct/><w:ind w:leftChars="0" w:left="0" w:rightChars="0" w:right="0" w:firstLineChars="0" w:firstLine="0"/><w:spacing w:line="240" w:lineRule="atLeast"/></w:pPr><w:r><w:t>女性</w:t></w:r></w:p></w:tc><w:tc><w:tcPr><w:tcW w:w="1024" w:type="pct"/><w:vAlign w:val="center"/></w:tcPr><w:p w:rsidR="0018722C"><w:pPr><w:pStyle w:val="affff9"/><w:topLinePunct/><w:ind w:leftChars="0" w:left="0" w:rightChars="0" w:right="0" w:firstLineChars="0" w:firstLine="0"/><w:spacing w:line="240" w:lineRule="atLeast"/></w:pPr><w:r><w:t>756</w:t></w:r></w:p></w:tc><w:tc><w:tcPr><w:tcW w:w="1017" w:type="pct"/><w:vAlign w:val="center"/></w:tcPr><w:p w:rsidR="0018722C"><w:pPr><w:pStyle w:val="affff9"/><w:topLinePunct/><w:ind w:leftChars="0" w:left="0" w:rightChars="0" w:right="0" w:firstLineChars="0" w:firstLine="0"/><w:spacing w:line="240" w:lineRule="atLeast"/></w:pPr><w:r><w:t>57.75%</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男性</w:t></w:r></w:p></w:tc><w:tc><w:tcPr><w:tcW w:w="1024" w:type="pct"/><w:vAlign w:val="center"/></w:tcPr><w:p w:rsidR="0018722C"><w:pPr><w:pStyle w:val="affff9"/><w:topLinePunct/><w:ind w:leftChars="0" w:left="0" w:rightChars="0" w:right="0" w:firstLineChars="0" w:firstLine="0"/><w:spacing w:line="240" w:lineRule="atLeast"/></w:pPr><w:r><w:t>553</w:t></w:r></w:p></w:tc><w:tc><w:tcPr><w:tcW w:w="1017" w:type="pct"/><w:vAlign w:val="center"/></w:tcPr><w:p w:rsidR="0018722C"><w:pPr><w:pStyle w:val="affff9"/><w:topLinePunct/><w:ind w:leftChars="0" w:left="0" w:rightChars="0" w:right="0" w:firstLineChars="0" w:firstLine="0"/><w:spacing w:line="240" w:lineRule="atLeast"/></w:pPr><w:r><w:t>42.25%</w:t></w:r></w:p></w:tc></w:tr><w:tr><w:tc><w:tcPr><w:tcW w:w="1339" w:type="pct"/><w:vAlign w:val="center"/></w:tcPr><w:p w:rsidR="0018722C"><w:pPr><w:pStyle w:val="ac"/><w:topLinePunct/><w:ind w:leftChars="0" w:left="0" w:rightChars="0" w:right="0" w:firstLineChars="0" w:firstLine="0"/><w:spacing w:line="240" w:lineRule="atLeast"/></w:pPr><w:r><w:t>年龄</w:t></w:r></w:p></w:tc><w:tc><w:tcPr><w:tcW w:w="1620" w:type="pct"/><w:vAlign w:val="center"/></w:tcPr><w:p w:rsidR="0018722C"><w:pPr><w:pStyle w:val="a5"/><w:topLinePunct/><w:ind w:leftChars="0" w:left="0" w:rightChars="0" w:right="0" w:firstLineChars="0" w:firstLine="0"/><w:spacing w:line="240" w:lineRule="atLeast"/></w:pPr><w:r><w:t>29 </w:t></w:r><w:r><w:t>岁及以下</w:t></w:r></w:p></w:tc><w:tc><w:tcPr><w:tcW w:w="1024" w:type="pct"/><w:vAlign w:val="center"/></w:tcPr><w:p w:rsidR="0018722C"><w:pPr><w:pStyle w:val="affff9"/><w:topLinePunct/><w:ind w:leftChars="0" w:left="0" w:rightChars="0" w:right="0" w:firstLineChars="0" w:firstLine="0"/><w:spacing w:line="240" w:lineRule="atLeast"/></w:pPr><w:r><w:t>674</w:t></w:r></w:p></w:tc><w:tc><w:tcPr><w:tcW w:w="1017" w:type="pct"/><w:vAlign w:val="center"/></w:tcPr><w:p w:rsidR="0018722C"><w:pPr><w:pStyle w:val="affff9"/><w:topLinePunct/><w:ind w:leftChars="0" w:left="0" w:rightChars="0" w:right="0" w:firstLineChars="0" w:firstLine="0"/><w:spacing w:line="240" w:lineRule="atLeast"/></w:pPr><w:r><w:t>51.49%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30~50 </w:t></w:r><w:r><w:t>岁</w:t></w:r></w:p></w:tc><w:tc><w:tcPr><w:tcW w:w="1024" w:type="pct"/><w:vAlign w:val="center"/></w:tcPr><w:p w:rsidR="0018722C"><w:pPr><w:pStyle w:val="affff9"/><w:topLinePunct/><w:ind w:leftChars="0" w:left="0" w:rightChars="0" w:right="0" w:firstLineChars="0" w:firstLine="0"/><w:spacing w:line="240" w:lineRule="atLeast"/></w:pPr><w:r><w:t>389</w:t></w:r></w:p></w:tc><w:tc><w:tcPr><w:tcW w:w="1017" w:type="pct"/><w:vAlign w:val="center"/></w:tcPr><w:p w:rsidR="0018722C"><w:pPr><w:pStyle w:val="affff9"/><w:topLinePunct/><w:ind w:leftChars="0" w:left="0" w:rightChars="0" w:right="0" w:firstLineChars="0" w:firstLine="0"/><w:spacing w:line="240" w:lineRule="atLeast"/></w:pPr><w:r><w:t>29.72%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51 </w:t></w:r><w:r><w:t>岁及以上</w:t></w:r></w:p></w:tc><w:tc><w:tcPr><w:tcW w:w="1024" w:type="pct"/><w:vAlign w:val="center"/></w:tcPr><w:p w:rsidR="0018722C"><w:pPr><w:pStyle w:val="affff9"/><w:topLinePunct/><w:ind w:leftChars="0" w:left="0" w:rightChars="0" w:right="0" w:firstLineChars="0" w:firstLine="0"/><w:spacing w:line="240" w:lineRule="atLeast"/></w:pPr><w:r><w:t>246</w:t></w:r></w:p></w:tc><w:tc><w:tcPr><w:tcW w:w="1017" w:type="pct"/><w:vAlign w:val="center"/></w:tcPr><w:p w:rsidR="0018722C"><w:pPr><w:pStyle w:val="affff9"/><w:topLinePunct/><w:ind w:leftChars="0" w:left="0" w:rightChars="0" w:right="0" w:firstLineChars="0" w:firstLine="0"/><w:spacing w:line="240" w:lineRule="atLeast"/></w:pPr><w:r><w:t>18.79%</w:t></w:r></w:p></w:tc></w:tr><w:tr><w:tc><w:tcPr><w:tcW w:w="1339" w:type="pct"/><w:vAlign w:val="center"/></w:tcPr><w:p w:rsidR="0018722C"><w:pPr><w:pStyle w:val="ac"/><w:topLinePunct/><w:ind w:leftChars="0" w:left="0" w:rightChars="0" w:right="0" w:firstLineChars="0" w:firstLine="0"/><w:spacing w:line="240" w:lineRule="atLeast"/></w:pPr><w:r><w:t>学历</w:t></w:r></w:p></w:tc><w:tc><w:tcPr><w:tcW w:w="1620" w:type="pct"/><w:vAlign w:val="center"/></w:tcPr><w:p w:rsidR="0018722C"><w:pPr><w:pStyle w:val="a5"/><w:topLinePunct/><w:ind w:leftChars="0" w:left="0" w:rightChars="0" w:right="0" w:firstLineChars="0" w:firstLine="0"/><w:spacing w:line="240" w:lineRule="atLeast"/></w:pPr><w:r><w:t>初中及以下</w:t></w:r></w:p></w:tc><w:tc><w:tcPr><w:tcW w:w="1024" w:type="pct"/><w:vAlign w:val="center"/></w:tcPr><w:p w:rsidR="0018722C"><w:pPr><w:pStyle w:val="affff9"/><w:topLinePunct/><w:ind w:leftChars="0" w:left="0" w:rightChars="0" w:right="0" w:firstLineChars="0" w:firstLine="0"/><w:spacing w:line="240" w:lineRule="atLeast"/></w:pPr><w:r><w:t>242</w:t></w:r></w:p></w:tc><w:tc><w:tcPr><w:tcW w:w="1017" w:type="pct"/><w:vAlign w:val="center"/></w:tcPr><w:p w:rsidR="0018722C"><w:pPr><w:pStyle w:val="affff9"/><w:topLinePunct/><w:ind w:leftChars="0" w:left="0" w:rightChars="0" w:right="0" w:firstLineChars="0" w:firstLine="0"/><w:spacing w:line="240" w:lineRule="atLeast"/></w:pPr><w:r><w:t>18.49%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高中及中专</w:t></w:r></w:p></w:tc><w:tc><w:tcPr><w:tcW w:w="1024" w:type="pct"/><w:vAlign w:val="center"/></w:tcPr><w:p w:rsidR="0018722C"><w:pPr><w:pStyle w:val="affff9"/><w:topLinePunct/><w:ind w:leftChars="0" w:left="0" w:rightChars="0" w:right="0" w:firstLineChars="0" w:firstLine="0"/><w:spacing w:line="240" w:lineRule="atLeast"/></w:pPr><w:r><w:t>319</w:t></w:r></w:p></w:tc><w:tc><w:tcPr><w:tcW w:w="1017" w:type="pct"/><w:vAlign w:val="center"/></w:tcPr><w:p w:rsidR="0018722C"><w:pPr><w:pStyle w:val="affff9"/><w:topLinePunct/><w:ind w:leftChars="0" w:left="0" w:rightChars="0" w:right="0" w:firstLineChars="0" w:firstLine="0"/><w:spacing w:line="240" w:lineRule="atLeast"/></w:pPr><w:r><w:t>24.37%</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大专</w:t></w:r></w:p></w:tc><w:tc><w:tcPr><w:tcW w:w="1024" w:type="pct"/><w:vAlign w:val="center"/></w:tcPr><w:p w:rsidR="0018722C"><w:pPr><w:pStyle w:val="affff9"/><w:topLinePunct/><w:ind w:leftChars="0" w:left="0" w:rightChars="0" w:right="0" w:firstLineChars="0" w:firstLine="0"/><w:spacing w:line="240" w:lineRule="atLeast"/></w:pPr><w:r><w:t>299</w:t></w:r></w:p></w:tc><w:tc><w:tcPr><w:tcW w:w="1017" w:type="pct"/><w:vAlign w:val="center"/></w:tcPr><w:p w:rsidR="0018722C"><w:pPr><w:pStyle w:val="affff9"/><w:topLinePunct/><w:ind w:leftChars="0" w:left="0" w:rightChars="0" w:right="0" w:firstLineChars="0" w:firstLine="0"/><w:spacing w:line="240" w:lineRule="atLeast"/></w:pPr><w:r><w:t>22.84%</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本科</w:t></w:r></w:p></w:tc><w:tc><w:tcPr><w:tcW w:w="1024" w:type="pct"/><w:vAlign w:val="center"/></w:tcPr><w:p w:rsidR="0018722C"><w:pPr><w:pStyle w:val="affff9"/><w:topLinePunct/><w:ind w:leftChars="0" w:left="0" w:rightChars="0" w:right="0" w:firstLineChars="0" w:firstLine="0"/><w:spacing w:line="240" w:lineRule="atLeast"/></w:pPr><w:r><w:t>380</w:t></w:r></w:p></w:tc><w:tc><w:tcPr><w:tcW w:w="1017" w:type="pct"/><w:vAlign w:val="center"/></w:tcPr><w:p w:rsidR="0018722C"><w:pPr><w:pStyle w:val="affff9"/><w:topLinePunct/><w:ind w:leftChars="0" w:left="0" w:rightChars="0" w:right="0" w:firstLineChars="0" w:firstLine="0"/><w:spacing w:line="240" w:lineRule="atLeast"/></w:pPr><w:r><w:t>29.03%</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硕士或博士</w:t></w:r></w:p></w:tc><w:tc><w:tcPr><w:tcW w:w="1024" w:type="pct"/><w:vAlign w:val="center"/></w:tcPr><w:p w:rsidR="0018722C"><w:pPr><w:pStyle w:val="affff9"/><w:topLinePunct/><w:ind w:leftChars="0" w:left="0" w:rightChars="0" w:right="0" w:firstLineChars="0" w:firstLine="0"/><w:spacing w:line="240" w:lineRule="atLeast"/></w:pPr><w:r><w:t>69</w:t></w:r></w:p></w:tc><w:tc><w:tcPr><w:tcW w:w="1017" w:type="pct"/><w:vAlign w:val="center"/></w:tcPr><w:p w:rsidR="0018722C"><w:pPr><w:pStyle w:val="affff9"/><w:topLinePunct/><w:ind w:leftChars="0" w:left="0" w:rightChars="0" w:right="0" w:firstLineChars="0" w:firstLine="0"/><w:spacing w:line="240" w:lineRule="atLeast"/></w:pPr><w:r><w:t>5.27%</w:t></w:r></w:p></w:tc></w:tr><w:tr><w:tc><w:tcPr><w:tcW w:w="1339" w:type="pct"/><w:vAlign w:val="center"/></w:tcPr><w:p w:rsidR="0018722C"><w:pPr><w:pStyle w:val="ac"/><w:topLinePunct/><w:ind w:leftChars="0" w:left="0" w:rightChars="0" w:right="0" w:firstLineChars="0" w:firstLine="0"/><w:spacing w:line="240" w:lineRule="atLeast"/></w:pPr><w:r><w:t>职业</w:t></w:r></w:p></w:tc><w:tc><w:tcPr><w:tcW w:w="1620" w:type="pct"/><w:vAlign w:val="center"/></w:tcPr><w:p w:rsidR="0018722C"><w:pPr><w:pStyle w:val="a5"/><w:topLinePunct/><w:ind w:leftChars="0" w:left="0" w:rightChars="0" w:right="0" w:firstLineChars="0" w:firstLine="0"/><w:spacing w:line="240" w:lineRule="atLeast"/></w:pPr><w:r><w:t>无业人员</w:t></w:r></w:p></w:tc><w:tc><w:tcPr><w:tcW w:w="1024" w:type="pct"/><w:vAlign w:val="center"/></w:tcPr><w:p w:rsidR="0018722C"><w:pPr><w:pStyle w:val="affff9"/><w:topLinePunct/><w:ind w:leftChars="0" w:left="0" w:rightChars="0" w:right="0" w:firstLineChars="0" w:firstLine="0"/><w:spacing w:line="240" w:lineRule="atLeast"/></w:pPr><w:r><w:t>233</w:t></w:r></w:p></w:tc><w:tc><w:tcPr><w:tcW w:w="1017" w:type="pct"/><w:vAlign w:val="center"/></w:tcPr><w:p w:rsidR="0018722C"><w:pPr><w:pStyle w:val="affff9"/><w:topLinePunct/><w:ind w:leftChars="0" w:left="0" w:rightChars="0" w:right="0" w:firstLineChars="0" w:firstLine="0"/><w:spacing w:line="240" w:lineRule="atLeast"/></w:pPr><w:r><w:t>17.80%</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自由职业者</w:t></w:r></w:p></w:tc><w:tc><w:tcPr><w:tcW w:w="1024" w:type="pct"/><w:vAlign w:val="center"/></w:tcPr><w:p w:rsidR="0018722C"><w:pPr><w:pStyle w:val="affff9"/><w:topLinePunct/><w:ind w:leftChars="0" w:left="0" w:rightChars="0" w:right="0" w:firstLineChars="0" w:firstLine="0"/><w:spacing w:line="240" w:lineRule="atLeast"/></w:pPr><w:r><w:t>201</w:t></w:r></w:p></w:tc><w:tc><w:tcPr><w:tcW w:w="1017" w:type="pct"/><w:vAlign w:val="center"/></w:tcPr><w:p w:rsidR="0018722C"><w:pPr><w:pStyle w:val="affff9"/><w:topLinePunct/><w:ind w:leftChars="0" w:left="0" w:rightChars="0" w:right="0" w:firstLineChars="0" w:firstLine="0"/><w:spacing w:line="240" w:lineRule="atLeast"/></w:pPr><w:r><w:t>15.36%</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学生</w:t></w:r></w:p></w:tc><w:tc><w:tcPr><w:tcW w:w="1024" w:type="pct"/><w:vAlign w:val="center"/></w:tcPr><w:p w:rsidR="0018722C"><w:pPr><w:pStyle w:val="affff9"/><w:topLinePunct/><w:ind w:leftChars="0" w:left="0" w:rightChars="0" w:right="0" w:firstLineChars="0" w:firstLine="0"/><w:spacing w:line="240" w:lineRule="atLeast"/></w:pPr><w:r><w:t>266</w:t></w:r></w:p></w:tc><w:tc><w:tcPr><w:tcW w:w="1017" w:type="pct"/><w:vAlign w:val="center"/></w:tcPr><w:p w:rsidR="0018722C"><w:pPr><w:pStyle w:val="affff9"/><w:topLinePunct/><w:ind w:leftChars="0" w:left="0" w:rightChars="0" w:right="0" w:firstLineChars="0" w:firstLine="0"/><w:spacing w:line="240" w:lineRule="atLeast"/></w:pPr><w:r><w:t>20.32%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普通职员</w:t></w:r></w:p></w:tc><w:tc><w:tcPr><w:tcW w:w="1024" w:type="pct"/><w:vAlign w:val="center"/></w:tcPr><w:p w:rsidR="0018722C"><w:pPr><w:pStyle w:val="affff9"/><w:topLinePunct/><w:ind w:leftChars="0" w:left="0" w:rightChars="0" w:right="0" w:firstLineChars="0" w:firstLine="0"/><w:spacing w:line="240" w:lineRule="atLeast"/></w:pPr><w:r><w:t>337</w:t></w:r></w:p></w:tc><w:tc><w:tcPr><w:tcW w:w="1017" w:type="pct"/><w:vAlign w:val="center"/></w:tcPr><w:p w:rsidR="0018722C"><w:pPr><w:pStyle w:val="affff9"/><w:topLinePunct/><w:ind w:leftChars="0" w:left="0" w:rightChars="0" w:right="0" w:firstLineChars="0" w:firstLine="0"/><w:spacing w:line="240" w:lineRule="atLeast"/></w:pPr><w:r><w:t>25.74%</w:t></w:r></w:p></w:tc></w:tr><w:tr><w:tc><w:tcPr><w:tcW w:w="1339" w:type="pct"/><w:vAlign w:val="center"/><w:tcBorders><w:top w:val="single" w:sz="4" w:space="0" w:color="auto"/></w:tcBorders></w:tcPr><w:p w:rsidR="0018722C"><w:pPr><w:pStyle w:val="ac"/><w:topLinePunct/><w:ind w:leftChars="0" w:left="0" w:rightChars="0" w:right="0" w:firstLineChars="0" w:firstLine="0"/><w:spacing w:line="240" w:lineRule="atLeast"/></w:pPr></w:p></w:tc><w:tc><w:tcPr><w:tcW w:w="1620" w:type="pct"/><w:vAlign w:val="center"/><w:tcBorders><w:top w:val="single" w:sz="4" w:space="0" w:color="auto"/></w:tcBorders></w:tcPr><w:p w:rsidR="0018722C"><w:pPr><w:pStyle w:val="aff1"/><w:topLinePunct/><w:ind w:leftChars="0" w:left="0" w:rightChars="0" w:right="0" w:firstLineChars="0" w:firstLine="0"/><w:spacing w:line="240" w:lineRule="atLeast"/></w:pPr><w:r><w:t>高级职员</w:t></w:r></w:p></w:tc><w:tc><w:tcPr><w:tcW w:w="1024" w:type="pct"/><w:vAlign w:val="center"/><w:tcBorders><w:top w:val="single" w:sz="4" w:space="0" w:color="auto"/></w:tcBorders></w:tcPr><w:p w:rsidR="0018722C"><w:pPr><w:pStyle w:val="affff9"/><w:topLinePunct/><w:ind w:leftChars="0" w:left="0" w:rightChars="0" w:right="0" w:firstLineChars="0" w:firstLine="0"/><w:spacing w:line="240" w:lineRule="atLeast"/></w:pPr><w:r><w:t>272</w:t></w:r></w:p></w:tc><w:tc><w:tcPr><w:tcW w:w="1017" w:type="pct"/><w:vAlign w:val="center"/><w:tcBorders><w:top w:val="single" w:sz="4" w:space="0" w:color="auto"/></w:tcBorders></w:tcPr><w:p w:rsidR="0018722C"><w:pPr><w:pStyle w:val="affff9"/><w:topLinePunct/><w:ind w:leftChars="0" w:left="0" w:rightChars="0" w:right="0" w:firstLineChars="0" w:firstLine="0"/><w:spacing w:line="240" w:lineRule="atLeast"/></w:pPr><w:r><w:t>20.78%</w:t></w:r></w:p></w:tc></w:tr></w:tbl><w:p w:rsidR="0018722C"><w:pPr><w:topLinePunct/></w:pPr><w:r><w:t>现将九种质量认证分为：管理体系认证，包括</w:t></w:r><w:r><w:rPr><w:rFonts w:ascii="Times New Roman" w:eastAsia="Times New Roman"/></w:rPr><w:t>ISO9001</w:t></w:r><w:r><w:t>和</w:t></w:r><w:r><w:rPr><w:rFonts w:ascii="Times New Roman" w:eastAsia="Times New Roman"/></w:rPr><w:t>HACCP</w:t></w:r><w:r><w:t>管理体</w:t></w:r><w:r><w:t>系认证；国内产品质量认证，包括</w:t></w:r><w:r><w:rPr><w:rFonts w:ascii="Times New Roman" w:eastAsia="Times New Roman"/></w:rPr><w:t>CCC</w:t></w:r><w:r><w:t>和</w:t></w:r><w:r><w:rPr><w:rFonts w:ascii="Times New Roman" w:eastAsia="Times New Roman"/></w:rPr><w:t>QS</w:t></w:r><w:r><w:t>认证；国外产品质量认证，包</w:t></w:r><w:r><w:t>括</w:t></w:r></w:p><w:p w:rsidR="0018722C"><w:pPr><w:topLinePunct/></w:pPr><w:r><w:rPr><w:rFonts w:ascii="Times New Roman" w:eastAsia="Times New Roman"/></w:rPr><w:t>CE</w:t></w:r><w:r><w:t>和</w:t></w:r><w:r><w:rPr><w:rFonts w:ascii="Times New Roman" w:eastAsia="Times New Roman"/></w:rPr><w:t>UL</w:t></w:r><w:r><w:t>认证；食品认证，包括绿色食品、有机食品和无公害农产品质量认证，</w:t></w:r></w:p><w:p w:rsidR="0018722C"><w:pPr><w:topLinePunct/></w:pPr><w:r><w:t>分类如</w:t></w:r><w:r><w:t>表</w:t></w:r><w:r><w:rPr><w:rFonts w:ascii="Times New Roman" w:eastAsia="Times New Roman"/></w:rPr><w:t>5</w:t></w:r><w:r><w:rPr><w:rFonts w:ascii="Times New Roman" w:eastAsia="Times New Roman"/></w:rPr><w:t>.</w:t></w:r><w:r><w:rPr><w:rFonts w:ascii="Times New Roman" w:eastAsia="Times New Roman"/></w:rPr><w:t>2</w:t></w:r><w:r><w:t>所示。然后，分别计算消费者对九种质量认证及四类质量认证的认知度、信任度及购买度，并进行质量认证的外部有效性评价。</w:t></w:r></w:p><w:p w:rsidR="0018722C"><w:pPr><w:pStyle w:val="a8"/><w:topLinePunct/></w:pPr><w:bookmarkStart w:id="329528" w:name="_Toc686329528"/><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w:t></w:r><w:r><w:t xml:space="preserve">  </w:t></w:r><w:r><w:rPr><w:kern w:val="2"/><w:szCs w:val="22"/><w:rFonts w:ascii="宋体" w:eastAsia="宋体" w:hint="eastAsia" w:cstheme="minorBidi" w:hAnsiTheme="minorHAnsi"/><w:w w:val="95"/><w:sz w:val="21"/></w:rPr><w:t>质量认证分类表</w:t></w:r><w:bookmarkEnd w:id="329528"/></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ff1"/><w:tabs><w:tab w:pos="5387" w:val="left" w:leader="none"/></w:tabs><w:spacing w:before="0" w:after="84"/><w:ind w:leftChars="0" w:left="959" w:rightChars="0" w:right="0" w:firstLineChars="0" w:firstLine="0"/><w:jc w:val="left"/><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所含认证</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管理体系认证</w:t></w:r><w:r><w:rPr><w:rFonts w:cstheme="minorBidi" w:hAnsiTheme="minorHAnsi" w:eastAsiaTheme="minorHAnsi" w:asciiTheme="minorHAnsi"/></w:rPr><w:t>ISO9001</w:t></w:r><w:r><w:rPr><w:rFonts w:ascii="宋体" w:eastAsia="宋体" w:hint="eastAsia" w:cstheme="minorBidi" w:hAnsiTheme="minorHAnsi"/></w:rPr><w:t>质量管理体系认证、</w:t></w:r><w:r><w:rPr><w:rFonts w:cstheme="minorBidi" w:hAnsiTheme="minorHAnsi" w:eastAsiaTheme="minorHAnsi" w:asciiTheme="minorHAnsi"/></w:rPr><w:t>HACCP</w:t></w:r><w:r><w:rPr><w:rFonts w:ascii="宋体" w:eastAsia="宋体" w:hint="eastAsia" w:cstheme="minorBidi" w:hAnsiTheme="minorHAnsi"/></w:rPr><w:t>质量管理体系认证国内产品质量认证</w:t></w:r><w:r><w:rPr><w:rFonts w:cstheme="minorBidi" w:hAnsiTheme="minorHAnsi" w:eastAsiaTheme="minorHAnsi" w:asciiTheme="minorHAnsi"/></w:rPr><w:t>CCC</w:t></w:r><w:r><w:rPr><w:rFonts w:ascii="宋体" w:eastAsia="宋体" w:hint="eastAsia" w:cstheme="minorBidi" w:hAnsiTheme="minorHAnsi"/></w:rPr><w:t>认证、</w:t></w:r><w:r><w:rPr><w:rFonts w:cstheme="minorBidi" w:hAnsiTheme="minorHAnsi" w:eastAsiaTheme="minorHAnsi" w:asciiTheme="minorHAnsi"/></w:rPr><w:t>QS</w:t></w:r><w:r><w:rPr><w:rFonts w:ascii="宋体" w:eastAsia="宋体" w:hint="eastAsia" w:cstheme="minorBidi" w:hAnsiTheme="minorHAnsi"/></w:rPr><w:t>认证</w:t></w:r></w:p><w:p w:rsidR="0018722C"><w:pPr><w:topLinePunct/></w:pPr><w:r><w:rPr><w:rFonts w:cstheme="minorBidi" w:hAnsiTheme="minorHAnsi" w:eastAsiaTheme="minorHAnsi" w:asciiTheme="minorHAnsi" w:ascii="宋体" w:eastAsia="宋体" w:hint="eastAsia"/></w:rPr><w:t>国外产品质量认证</w:t></w:r><w:r><w:rPr><w:rFonts w:cstheme="minorBidi" w:hAnsiTheme="minorHAnsi" w:eastAsiaTheme="minorHAnsi" w:asciiTheme="minorHAnsi"/></w:rPr><w:t>CE</w:t></w:r><w:r><w:rPr><w:rFonts w:ascii="宋体" w:eastAsia="宋体" w:hint="eastAsia" w:cstheme="minorBidi" w:hAnsiTheme="minorHAnsi"/></w:rPr><w:t>认证、</w:t></w:r><w:r><w:rPr><w:rFonts w:cstheme="minorBidi" w:hAnsiTheme="minorHAnsi" w:eastAsiaTheme="minorHAnsi" w:asciiTheme="minorHAnsi"/></w:rPr><w:t>UL</w:t></w:r><w:r><w:rPr><w:rFonts w:ascii="宋体" w:eastAsia="宋体" w:hint="eastAsia" w:cstheme="minorBidi" w:hAnsiTheme="minorHAnsi"/></w:rPr><w:t>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Heading2"/><w:topLinePunct/><w:ind w:left="171" w:hangingChars="171" w:hanging="171"/></w:pPr><w:bookmarkStart w:id="281422" w:name="_Toc686281422"/><w:bookmarkStart w:name="_TOC_250006" w:id="46"/><w:bookmarkStart w:name="5.2 描述性统计分析 " w:id="47"/><w:r><w:t>5.2</w:t></w:r><w:r><w:t xml:space="preserve"> </w:t></w:r><w:r></w:r><w:bookmarkEnd w:id="47"/><w:bookmarkEnd w:id="46"/><w:r><w:t>描述性统计分析</w:t></w:r><w:bookmarkEnd w:id="281422"/></w:p><w:p w:rsidR="0018722C"><w:pPr><w:pStyle w:val="3"/><w:topLinePunct/><w:ind w:left="200" w:hangingChars="200" w:hanging="200"/></w:pPr><w:bookmarkStart w:id="281423" w:name="_Toc686281423"/><w:r><w:t>5.2.1</w:t></w:r><w:r><w:t xml:space="preserve"> </w:t></w:r><w:r><w:t>认知度分析</w:t></w:r><w:bookmarkEnd w:id="281423"/></w:p><w:p w:rsidR="0018722C"><w:pPr><w:topLinePunct/></w:pPr><w:r><w:t>本文根据实验数据，分别对九种质量认证、四类质量认证和总的认知度分别进行了统计分析。</w:t></w:r></w:p><w:p w:rsidR="0018722C"><w:pPr><w:pStyle w:val="4"/><w:topLinePunct/><w:ind w:left="200" w:hangingChars="200" w:hanging="200"/></w:pPr><w:r><w:t>（</w:t></w:r><w:r><w:t>1</w:t></w:r><w:r><w:t>）</w:t></w:r><w:r><w:t>九种质量认证的认知度</w:t></w:r></w:p><w:p w:rsidR="0018722C"><w:pPr><w:topLinePunct/></w:pPr><w:r><w:t>对上述消费行为实验观测所得数据进行分类处理，根据何坪华</w:t></w:r><w:r><w:rPr><w:vertAlign w:val="superscript"/>/></w:rPr><w:t>[</w:t></w:r><w:r><w:rPr><w:vertAlign w:val="superscript"/>/></w:rPr><w:t xml:space="preserve">41</w:t></w:r><w:r><w:rPr><w:vertAlign w:val="superscript"/>/></w:rPr><w:t>]</w:t></w:r><w:r><w:t>和王志刚</w:t></w:r></w:p><w:p w:rsidR="0018722C"><w:pPr><w:topLinePunct/></w:pPr><w:r><w:rPr><w:rFonts w:ascii="Times New Roman" w:eastAsia="Times New Roman"/></w:rPr><w:t>[</w:t></w:r><w:r><w:rPr><w:rFonts w:ascii="Times New Roman" w:eastAsia="Times New Roman"/></w:rPr><w:t xml:space="preserve">62</w:t></w:r><w:r><w:rPr><w:rFonts w:ascii="Times New Roman" w:eastAsia="Times New Roman"/></w:rPr><w:t>]</w:t></w:r><w:r><w:t>对消费者对</w:t></w:r><w:r><w:rPr><w:rFonts w:ascii="Times New Roman" w:eastAsia="Times New Roman"/></w:rPr><w:t>QS</w:t></w:r><w:r><w:t>和农产品质量认证认知水平的分类，将消费者对质量认证的认知度分为完全不了解、不太了解、一般、比较了解、非常了解</w:t></w:r><w:r><w:rPr><w:rFonts w:ascii="Times New Roman" w:eastAsia="Times New Roman"/></w:rPr><w:t>5</w:t></w:r><w:r><w:t>个等级，并分别取值</w:t></w:r><w:r><w:rPr><w:rFonts w:ascii="Times New Roman" w:eastAsia="Times New Roman"/></w:rPr><w:t>1</w:t></w:r><w:r><w:t>、</w:t></w:r><w:r><w:rPr><w:rFonts w:ascii="Times New Roman" w:eastAsia="Times New Roman"/></w:rPr><w:t>2</w:t></w:r><w:r><w:t>、</w:t></w:r><w:r><w:rPr><w:rFonts w:ascii="Times New Roman" w:eastAsia="Times New Roman"/></w:rPr><w:t>3</w:t></w:r><w:r><w:t>、</w:t></w:r><w:r><w:rPr><w:rFonts w:ascii="Times New Roman" w:eastAsia="Times New Roman"/></w:rPr><w:t>4</w:t></w:r><w:r><w:t>、</w:t></w:r><w:r><w:rPr><w:rFonts w:ascii="Times New Roman" w:eastAsia="Times New Roman"/></w:rPr><w:t>5</w:t></w:r><w:r><w:t>，各认知度的消费者数量及其比例如</w:t></w:r><w:r><w:t>表</w:t></w:r><w:r><w:rPr><w:rFonts w:ascii="Times New Roman" w:eastAsia="Times New Roman"/></w:rPr><w:t>5</w:t></w:r><w:r><w:rPr><w:rFonts w:ascii="Times New Roman" w:eastAsia="Times New Roman"/></w:rPr><w:t>.</w:t></w:r><w:r><w:rPr><w:rFonts w:ascii="Times New Roman" w:eastAsia="Times New Roman"/></w:rPr><w:t>3</w:t></w:r><w:r><w:t>所示：</w:t></w:r></w:p><w:p w:rsidR="0018722C"><w:pPr><w:pStyle w:val="a8"/><w:topLinePunct/></w:pPr><w:bookmarkStart w:id="329529" w:name="_Toc686329529"/><w:r><w:rPr><w:rFonts w:cstheme="minorBidi" w:hAnsiTheme="minorHAnsi" w:eastAsiaTheme="minorHAnsi" w:asciiTheme="minorHAnsi" w:ascii="宋体" w:eastAsia="宋体" w:hint="eastAsia"/></w:rPr><w:t>表</w:t></w:r><w:r><w:rPr><w:rFonts w:cstheme="minorBidi" w:hAnsiTheme="minorHAnsi" w:eastAsiaTheme="minorHAnsi" w:asciiTheme="minorHAnsi"/></w:rPr><w:t>5.3</w:t></w:r><w:r><w:t xml:space="preserve">  </w:t></w:r><w:r><w:rPr><w:rFonts w:ascii="宋体" w:eastAsia="宋体" w:hint="eastAsia" w:cstheme="minorBidi" w:hAnsiTheme="minorHAnsi"/></w:rPr><w:t>九种质量认证认知度的数量及其比例</w:t></w:r><w:bookmarkEnd w:id="329529"/></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完全不了解</w:t></w:r><w:r w:rsidR="001852F3"><w:rPr><w:rFonts w:cstheme="minorBidi" w:hAnsiTheme="minorHAnsi" w:eastAsiaTheme="minorHAnsi" w:asciiTheme="minorHAnsi"/></w:rPr><w:t>不太了解</w:t></w:r><w:r w:rsidR="001852F3"><w:rPr><w:rFonts w:cstheme="minorBidi" w:hAnsiTheme="minorHAnsi" w:eastAsiaTheme="minorHAnsi" w:asciiTheme="minorHAnsi"/></w:rPr><w:t>一般</w:t></w:r><w:r w:rsidR="001852F3"><w:rPr><w:rFonts w:cstheme="minorBidi" w:hAnsiTheme="minorHAnsi" w:eastAsiaTheme="minorHAnsi" w:asciiTheme="minorHAnsi"/></w:rPr><w:t>比较了解</w:t></w:r><w:r><w:rPr><w:rFonts w:ascii="宋体" w:eastAsia="宋体" w:hint="eastAsia" w:cstheme="minorBidi" w:hAnsiTheme="minorHAnsi"/><w:b/></w:rPr><w:t>非常了解</w:t></w:r></w:p><w:p w:rsidR="0018722C"><w:pPr><w:tabs><w:tab w:pos="8980" w:val="left" w:leader="none"/></w:tabs><w:spacing w:line="227" w:lineRule="exact" w:before="0" w:after="36"/><w:ind w:leftChars="0" w:left="114" w:rightChars="0" w:right="0" w:firstLineChars="0" w:firstLine="0"/><w:jc w:val="left"/><w:rPr><w:b/><w:sz w:val="21"/></w:rPr></w:pPr><w:r><w:rPr><w:rFonts w:ascii="宋体" w:eastAsia="宋体" w:hint="eastAsia"/><w:b/><w:w w:val="95"/><w:sz w:val="21"/></w:rPr><w:t>质量认证</w:t></w:r><w:r><w:rPr><w:rFonts w:ascii="宋体" w:eastAsia="宋体" w:hint="eastAsia"/><w:b/><w:spacing w:val="-34"/><w:sz w:val="21"/></w:rPr><w:t> </w:t></w:r><w:r><w:rPr><w:b/><w:w w:val="99"/><w:sz w:val="21"/><w:u w:val="single"/></w:rPr><w:t> </w:t></w:r><w:r><w:rPr><w:b/><w:sz w:val="21"/><w:u w:val="single"/></w:rPr><w:tab/></w:r></w:p><w:tbl><w:tblPr><w:tblW w:w="0" w:type="auto"/><w:jc w:val="left"/><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58"/><w:gridCol w:w="595"/><w:gridCol w:w="970"/><w:gridCol w:w="684"/><w:gridCol w:w="887"/><w:gridCol w:w="628"/><w:gridCol w:w="917"/><w:gridCol w:w="624"/><w:gridCol w:w="902"/><w:gridCol w:w="667"/><w:gridCol w:w="898"/></w:tblGrid><w:tr><w:trPr><w:trHeight w:val="280" w:hRule="atLeast"/></w:trPr><w:tc><w:tcPr><w:tcW w:w="1058" w:type="dxa"/><w:tcBorders><w:bottom w:val="single" w:sz="4" w:space="0" w:color="000000"/></w:tcBorders></w:tcPr><w:p w:rsidR="0018722C"><w:pPr><w:pStyle w:val="a7"/><w:topLinePunct/><w:ind w:leftChars="0" w:left="0" w:rightChars="0" w:right="0" w:firstLineChars="0" w:firstLine="0"/><w:spacing w:line="240" w:lineRule="atLeast"/></w:pPr></w:p></w:tc><w:tc><w:tcPr><w:tcW w:w="33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4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8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6"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3"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78"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r><w:tr><w:tc><w:tcPr><w:tcW w:w="599" w:type="pct"/><w:vAlign w:val="center"/></w:tcPr><w:p w:rsidR="0018722C"><w:pPr><w:pStyle w:val="ac"/><w:topLinePunct/><w:ind w:leftChars="0" w:left="0" w:rightChars="0" w:right="0" w:firstLineChars="0" w:firstLine="0"/><w:spacing w:line="240" w:lineRule="atLeast"/></w:pPr><w:r><w:t>CCC</w:t></w:r></w:p></w:tc><w:tc><w:tcPr><w:tcW w:w="337" w:type="pct"/><w:vAlign w:val="center"/></w:tcPr><w:p w:rsidR="0018722C"><w:pPr><w:pStyle w:val="affff9"/><w:topLinePunct/><w:ind w:leftChars="0" w:left="0" w:rightChars="0" w:right="0" w:firstLineChars="0" w:firstLine="0"/><w:spacing w:line="240" w:lineRule="atLeast"/></w:pPr><w:r><w:t>839</w:t></w:r></w:p></w:tc><w:tc><w:tcPr><w:tcW w:w="549" w:type="pct"/><w:vAlign w:val="center"/></w:tcPr><w:p w:rsidR="0018722C"><w:pPr><w:pStyle w:val="affff9"/><w:topLinePunct/><w:ind w:leftChars="0" w:left="0" w:rightChars="0" w:right="0" w:firstLineChars="0" w:firstLine="0"/><w:spacing w:line="240" w:lineRule="atLeast"/></w:pPr><w:r><w:t>64.09</w:t></w:r></w:p></w:tc><w:tc><w:tcPr><w:tcW w:w="387" w:type="pct"/><w:vAlign w:val="center"/></w:tcPr><w:p w:rsidR="0018722C"><w:pPr><w:pStyle w:val="affff9"/><w:topLinePunct/><w:ind w:leftChars="0" w:left="0" w:rightChars="0" w:right="0" w:firstLineChars="0" w:firstLine="0"/><w:spacing w:line="240" w:lineRule="atLeast"/></w:pPr><w:r><w:t>247</w:t></w:r></w:p></w:tc><w:tc><w:tcPr><w:tcW w:w="502" w:type="pct"/><w:vAlign w:val="center"/></w:tcPr><w:p w:rsidR="0018722C"><w:pPr><w:pStyle w:val="affff9"/><w:topLinePunct/><w:ind w:leftChars="0" w:left="0" w:rightChars="0" w:right="0" w:firstLineChars="0" w:firstLine="0"/><w:spacing w:line="240" w:lineRule="atLeast"/></w:pPr><w:r><w:t>18.87</w:t></w:r></w:p></w:tc><w:tc><w:tcPr><w:tcW w:w="356" w:type="pct"/><w:vAlign w:val="center"/></w:tcPr><w:p w:rsidR="0018722C"><w:pPr><w:pStyle w:val="affff9"/><w:topLinePunct/><w:ind w:leftChars="0" w:left="0" w:rightChars="0" w:right="0" w:firstLineChars="0" w:firstLine="0"/><w:spacing w:line="240" w:lineRule="atLeast"/></w:pPr><w:r><w:t>170</w:t></w:r></w:p></w:tc><w:tc><w:tcPr><w:tcW w:w="519" w:type="pct"/><w:vAlign w:val="center"/></w:tcPr><w:p w:rsidR="0018722C"><w:pPr><w:pStyle w:val="affff9"/><w:topLinePunct/><w:ind w:leftChars="0" w:left="0" w:rightChars="0" w:right="0" w:firstLineChars="0" w:firstLine="0"/><w:spacing w:line="240" w:lineRule="atLeast"/></w:pPr><w:r><w:t>12.99</w:t></w:r></w:p></w:tc><w:tc><w:tcPr><w:tcW w:w="353" w:type="pct"/><w:vAlign w:val="center"/></w:tcPr><w:p w:rsidR="0018722C"><w:pPr><w:pStyle w:val="affff9"/><w:topLinePunct/><w:ind w:leftChars="0" w:left="0" w:rightChars="0" w:right="0" w:firstLineChars="0" w:firstLine="0"/><w:spacing w:line="240" w:lineRule="atLeast"/></w:pPr><w:r><w:t>46</w:t></w:r></w:p></w:tc><w:tc><w:tcPr><w:tcW w:w="511" w:type="pct"/><w:vAlign w:val="center"/></w:tcPr><w:p w:rsidR="0018722C"><w:pPr><w:pStyle w:val="affff9"/><w:topLinePunct/><w:ind w:leftChars="0" w:left="0" w:rightChars="0" w:right="0" w:firstLineChars="0" w:firstLine="0"/><w:spacing w:line="240" w:lineRule="atLeast"/></w:pPr><w:r><w:t>3.51</w:t></w:r></w:p></w:tc><w:tc><w:tcPr><w:tcW w:w="378" w:type="pct"/><w:vAlign w:val="center"/></w:tcPr><w:p w:rsidR="0018722C"><w:pPr><w:pStyle w:val="affff9"/><w:topLinePunct/><w:ind w:leftChars="0" w:left="0" w:rightChars="0" w:right="0" w:firstLineChars="0" w:firstLine="0"/><w:spacing w:line="240" w:lineRule="atLeast"/></w:pPr><w:r><w:t>7</w:t></w:r></w:p></w:tc><w:tc><w:tcPr><w:tcW w:w="508" w:type="pct"/><w:vAlign w:val="center"/></w:tcPr><w:p w:rsidR="0018722C"><w:pPr><w:pStyle w:val="affff9"/><w:topLinePunct/><w:ind w:leftChars="0" w:left="0" w:rightChars="0" w:right="0" w:firstLineChars="0" w:firstLine="0"/><w:spacing w:line="240" w:lineRule="atLeast"/></w:pPr><w:r><w:t>0.53</w:t></w:r></w:p></w:tc></w:tr><w:tr><w:tc><w:tcPr><w:tcW w:w="599" w:type="pct"/><w:vAlign w:val="center"/></w:tcPr><w:p w:rsidR="0018722C"><w:pPr><w:pStyle w:val="ac"/><w:topLinePunct/><w:ind w:leftChars="0" w:left="0" w:rightChars="0" w:right="0" w:firstLineChars="0" w:firstLine="0"/><w:spacing w:line="240" w:lineRule="atLeast"/></w:pPr><w:r><w:t>QS</w:t></w:r></w:p></w:tc><w:tc><w:tcPr><w:tcW w:w="337" w:type="pct"/><w:vAlign w:val="center"/></w:tcPr><w:p w:rsidR="0018722C"><w:pPr><w:pStyle w:val="affff9"/><w:topLinePunct/><w:ind w:leftChars="0" w:left="0" w:rightChars="0" w:right="0" w:firstLineChars="0" w:firstLine="0"/><w:spacing w:line="240" w:lineRule="atLeast"/></w:pPr><w:r><w:t>307</w:t></w:r></w:p></w:tc><w:tc><w:tcPr><w:tcW w:w="549" w:type="pct"/><w:vAlign w:val="center"/></w:tcPr><w:p w:rsidR="0018722C"><w:pPr><w:pStyle w:val="affff9"/><w:topLinePunct/><w:ind w:leftChars="0" w:left="0" w:rightChars="0" w:right="0" w:firstLineChars="0" w:firstLine="0"/><w:spacing w:line="240" w:lineRule="atLeast"/></w:pPr><w:r><w:t>23.45</w:t></w:r></w:p></w:tc><w:tc><w:tcPr><w:tcW w:w="387" w:type="pct"/><w:vAlign w:val="center"/></w:tcPr><w:p w:rsidR="0018722C"><w:pPr><w:pStyle w:val="affff9"/><w:topLinePunct/><w:ind w:leftChars="0" w:left="0" w:rightChars="0" w:right="0" w:firstLineChars="0" w:firstLine="0"/><w:spacing w:line="240" w:lineRule="atLeast"/></w:pPr><w:r><w:t>308</w:t></w:r></w:p></w:tc><w:tc><w:tcPr><w:tcW w:w="502" w:type="pct"/><w:vAlign w:val="center"/></w:tcPr><w:p w:rsidR="0018722C"><w:pPr><w:pStyle w:val="affff9"/><w:topLinePunct/><w:ind w:leftChars="0" w:left="0" w:rightChars="0" w:right="0" w:firstLineChars="0" w:firstLine="0"/><w:spacing w:line="240" w:lineRule="atLeast"/></w:pPr><w:r><w:t>23.53</w:t></w:r></w:p></w:tc><w:tc><w:tcPr><w:tcW w:w="356" w:type="pct"/><w:vAlign w:val="center"/></w:tcPr><w:p w:rsidR="0018722C"><w:pPr><w:pStyle w:val="affff9"/><w:topLinePunct/><w:ind w:leftChars="0" w:left="0" w:rightChars="0" w:right="0" w:firstLineChars="0" w:firstLine="0"/><w:spacing w:line="240" w:lineRule="atLeast"/></w:pPr><w:r><w:t>333</w:t></w:r></w:p></w:tc><w:tc><w:tcPr><w:tcW w:w="519" w:type="pct"/><w:vAlign w:val="center"/></w:tcPr><w:p w:rsidR="0018722C"><w:pPr><w:pStyle w:val="affff9"/><w:topLinePunct/><w:ind w:leftChars="0" w:left="0" w:rightChars="0" w:right="0" w:firstLineChars="0" w:firstLine="0"/><w:spacing w:line="240" w:lineRule="atLeast"/></w:pPr><w:r><w:t>25.44</w:t></w:r></w:p></w:tc><w:tc><w:tcPr><w:tcW w:w="353" w:type="pct"/><w:vAlign w:val="center"/></w:tcPr><w:p w:rsidR="0018722C"><w:pPr><w:pStyle w:val="affff9"/><w:topLinePunct/><w:ind w:leftChars="0" w:left="0" w:rightChars="0" w:right="0" w:firstLineChars="0" w:firstLine="0"/><w:spacing w:line="240" w:lineRule="atLeast"/></w:pPr><w:r><w:t>309</w:t></w:r></w:p></w:tc><w:tc><w:tcPr><w:tcW w:w="511" w:type="pct"/><w:vAlign w:val="center"/></w:tcPr><w:p w:rsidR="0018722C"><w:pPr><w:pStyle w:val="affff9"/><w:topLinePunct/><w:ind w:leftChars="0" w:left="0" w:rightChars="0" w:right="0" w:firstLineChars="0" w:firstLine="0"/><w:spacing w:line="240" w:lineRule="atLeast"/></w:pPr><w:r><w:t>23.61</w:t></w:r></w:p></w:tc><w:tc><w:tcPr><w:tcW w:w="378" w:type="pct"/><w:vAlign w:val="center"/></w:tcPr><w:p w:rsidR="0018722C"><w:pPr><w:pStyle w:val="affff9"/><w:topLinePunct/><w:ind w:leftChars="0" w:left="0" w:rightChars="0" w:right="0" w:firstLineChars="0" w:firstLine="0"/><w:spacing w:line="240" w:lineRule="atLeast"/></w:pPr><w:r><w:t>52</w:t></w:r></w:p></w:tc><w:tc><w:tcPr><w:tcW w:w="508" w:type="pct"/><w:vAlign w:val="center"/></w:tcPr><w:p w:rsidR="0018722C"><w:pPr><w:pStyle w:val="affff9"/><w:topLinePunct/><w:ind w:leftChars="0" w:left="0" w:rightChars="0" w:right="0" w:firstLineChars="0" w:firstLine="0"/><w:spacing w:line="240" w:lineRule="atLeast"/></w:pPr><w:r><w:t>3.97</w:t></w:r></w:p></w:tc></w:tr><w:tr><w:tc><w:tcPr><w:tcW w:w="599" w:type="pct"/><w:vAlign w:val="center"/></w:tcPr><w:p w:rsidR="0018722C"><w:pPr><w:pStyle w:val="ac"/><w:topLinePunct/><w:ind w:leftChars="0" w:left="0" w:rightChars="0" w:right="0" w:firstLineChars="0" w:firstLine="0"/><w:spacing w:line="240" w:lineRule="atLeast"/></w:pPr><w:r><w:t>ISO9001</w:t></w:r></w:p></w:tc><w:tc><w:tcPr><w:tcW w:w="337" w:type="pct"/><w:vAlign w:val="center"/></w:tcPr><w:p w:rsidR="0018722C"><w:pPr><w:pStyle w:val="affff9"/><w:topLinePunct/><w:ind w:leftChars="0" w:left="0" w:rightChars="0" w:right="0" w:firstLineChars="0" w:firstLine="0"/><w:spacing w:line="240" w:lineRule="atLeast"/></w:pPr><w:r><w:t>522</w:t></w:r></w:p></w:tc><w:tc><w:tcPr><w:tcW w:w="549" w:type="pct"/><w:vAlign w:val="center"/></w:tcPr><w:p w:rsidR="0018722C"><w:pPr><w:pStyle w:val="affff9"/><w:topLinePunct/><w:ind w:leftChars="0" w:left="0" w:rightChars="0" w:right="0" w:firstLineChars="0" w:firstLine="0"/><w:spacing w:line="240" w:lineRule="atLeast"/></w:pPr><w:r><w:t>39.88</w:t></w:r></w:p></w:tc><w:tc><w:tcPr><w:tcW w:w="387" w:type="pct"/><w:vAlign w:val="center"/></w:tcPr><w:p w:rsidR="0018722C"><w:pPr><w:pStyle w:val="affff9"/><w:topLinePunct/><w:ind w:leftChars="0" w:left="0" w:rightChars="0" w:right="0" w:firstLineChars="0" w:firstLine="0"/><w:spacing w:line="240" w:lineRule="atLeast"/></w:pPr><w:r><w:t>391</w:t></w:r></w:p></w:tc><w:tc><w:tcPr><w:tcW w:w="502" w:type="pct"/><w:vAlign w:val="center"/></w:tcPr><w:p w:rsidR="0018722C"><w:pPr><w:pStyle w:val="affff9"/><w:topLinePunct/><w:ind w:leftChars="0" w:left="0" w:rightChars="0" w:right="0" w:firstLineChars="0" w:firstLine="0"/><w:spacing w:line="240" w:lineRule="atLeast"/></w:pPr><w:r><w:t>29.87</w:t></w:r></w:p></w:tc><w:tc><w:tcPr><w:tcW w:w="356" w:type="pct"/><w:vAlign w:val="center"/></w:tcPr><w:p w:rsidR="0018722C"><w:pPr><w:pStyle w:val="affff9"/><w:topLinePunct/><w:ind w:leftChars="0" w:left="0" w:rightChars="0" w:right="0" w:firstLineChars="0" w:firstLine="0"/><w:spacing w:line="240" w:lineRule="atLeast"/></w:pPr><w:r><w:t>253</w:t></w:r></w:p></w:tc><w:tc><w:tcPr><w:tcW w:w="519" w:type="pct"/><w:vAlign w:val="center"/></w:tcPr><w:p w:rsidR="0018722C"><w:pPr><w:pStyle w:val="affff9"/><w:topLinePunct/><w:ind w:leftChars="0" w:left="0" w:rightChars="0" w:right="0" w:firstLineChars="0" w:firstLine="0"/><w:spacing w:line="240" w:lineRule="atLeast"/></w:pPr><w:r><w:t>19.33</w:t></w:r></w:p></w:tc><w:tc><w:tcPr><w:tcW w:w="353" w:type="pct"/><w:vAlign w:val="center"/></w:tcPr><w:p w:rsidR="0018722C"><w:pPr><w:pStyle w:val="affff9"/><w:topLinePunct/><w:ind w:leftChars="0" w:left="0" w:rightChars="0" w:right="0" w:firstLineChars="0" w:firstLine="0"/><w:spacing w:line="240" w:lineRule="atLeast"/></w:pPr><w:r><w:t>114</w:t></w:r></w:p></w:tc><w:tc><w:tcPr><w:tcW w:w="511" w:type="pct"/><w:vAlign w:val="center"/></w:tcPr><w:p w:rsidR="0018722C"><w:pPr><w:pStyle w:val="affff9"/><w:topLinePunct/><w:ind w:leftChars="0" w:left="0" w:rightChars="0" w:right="0" w:firstLineChars="0" w:firstLine="0"/><w:spacing w:line="240" w:lineRule="atLeast"/></w:pPr><w:r><w:t>8.71</w:t></w:r></w:p></w:tc><w:tc><w:tcPr><w:tcW w:w="378" w:type="pct"/><w:vAlign w:val="center"/></w:tcPr><w:p w:rsidR="0018722C"><w:pPr><w:pStyle w:val="affff9"/><w:topLinePunct/><w:ind w:leftChars="0" w:left="0" w:rightChars="0" w:right="0" w:firstLineChars="0" w:firstLine="0"/><w:spacing w:line="240" w:lineRule="atLeast"/></w:pPr><w:r><w:t>29</w:t></w:r></w:p></w:tc><w:tc><w:tcPr><w:tcW w:w="508" w:type="pct"/><w:vAlign w:val="center"/></w:tcPr><w:p w:rsidR="0018722C"><w:pPr><w:pStyle w:val="affff9"/><w:topLinePunct/><w:ind w:leftChars="0" w:left="0" w:rightChars="0" w:right="0" w:firstLineChars="0" w:firstLine="0"/><w:spacing w:line="240" w:lineRule="atLeast"/></w:pPr><w:r><w:t>2.22</w:t></w:r></w:p></w:tc></w:tr><w:tr><w:tc><w:tcPr><w:tcW w:w="599" w:type="pct"/><w:vAlign w:val="center"/></w:tcPr><w:p w:rsidR="0018722C"><w:pPr><w:pStyle w:val="ac"/><w:topLinePunct/><w:ind w:leftChars="0" w:left="0" w:rightChars="0" w:right="0" w:firstLineChars="0" w:firstLine="0"/><w:spacing w:line="240" w:lineRule="atLeast"/></w:pPr><w:r><w:t>HACCP</w:t></w:r></w:p></w:tc><w:tc><w:tcPr><w:tcW w:w="337" w:type="pct"/><w:vAlign w:val="center"/></w:tcPr><w:p w:rsidR="0018722C"><w:pPr><w:pStyle w:val="affff9"/><w:topLinePunct/><w:ind w:leftChars="0" w:left="0" w:rightChars="0" w:right="0" w:firstLineChars="0" w:firstLine="0"/><w:spacing w:line="240" w:lineRule="atLeast"/></w:pPr><w:r><w:t>1088</w:t></w:r></w:p></w:tc><w:tc><w:tcPr><w:tcW w:w="549" w:type="pct"/><w:vAlign w:val="center"/></w:tcPr><w:p w:rsidR="0018722C"><w:pPr><w:pStyle w:val="affff9"/><w:topLinePunct/><w:ind w:leftChars="0" w:left="0" w:rightChars="0" w:right="0" w:firstLineChars="0" w:firstLine="0"/><w:spacing w:line="240" w:lineRule="atLeast"/></w:pPr><w:r><w:t>83.12</w:t></w:r></w:p></w:tc><w:tc><w:tcPr><w:tcW w:w="387" w:type="pct"/><w:vAlign w:val="center"/></w:tcPr><w:p w:rsidR="0018722C"><w:pPr><w:pStyle w:val="affff9"/><w:topLinePunct/><w:ind w:leftChars="0" w:left="0" w:rightChars="0" w:right="0" w:firstLineChars="0" w:firstLine="0"/><w:spacing w:line="240" w:lineRule="atLeast"/></w:pPr><w:r><w:t>198</w:t></w:r></w:p></w:tc><w:tc><w:tcPr><w:tcW w:w="502" w:type="pct"/><w:vAlign w:val="center"/></w:tcPr><w:p w:rsidR="0018722C"><w:pPr><w:pStyle w:val="affff9"/><w:topLinePunct/><w:ind w:leftChars="0" w:left="0" w:rightChars="0" w:right="0" w:firstLineChars="0" w:firstLine="0"/><w:spacing w:line="240" w:lineRule="atLeast"/></w:pPr><w:r><w:t>15.13</w:t></w:r></w:p></w:tc><w:tc><w:tcPr><w:tcW w:w="356" w:type="pct"/><w:vAlign w:val="center"/></w:tcPr><w:p w:rsidR="0018722C"><w:pPr><w:pStyle w:val="affff9"/><w:topLinePunct/><w:ind w:leftChars="0" w:left="0" w:rightChars="0" w:right="0" w:firstLineChars="0" w:firstLine="0"/><w:spacing w:line="240" w:lineRule="atLeast"/></w:pPr><w:r><w:t>17</w:t></w:r></w:p></w:tc><w:tc><w:tcPr><w:tcW w:w="519" w:type="pct"/><w:vAlign w:val="center"/></w:tcPr><w:p w:rsidR="0018722C"><w:pPr><w:pStyle w:val="affff9"/><w:topLinePunct/><w:ind w:leftChars="0" w:left="0" w:rightChars="0" w:right="0" w:firstLineChars="0" w:firstLine="0"/><w:spacing w:line="240" w:lineRule="atLeast"/></w:pPr><w:r><w:t>1.30</w:t></w:r></w:p></w:tc><w:tc><w:tcPr><w:tcW w:w="353" w:type="pct"/><w:vAlign w:val="center"/></w:tcPr><w:p w:rsidR="0018722C"><w:pPr><w:pStyle w:val="affff9"/><w:topLinePunct/><w:ind w:leftChars="0" w:left="0" w:rightChars="0" w:right="0" w:firstLineChars="0" w:firstLine="0"/><w:spacing w:line="240" w:lineRule="atLeast"/></w:pPr><w:r><w:t>5</w:t></w:r></w:p></w:tc><w:tc><w:tcPr><w:tcW w:w="511" w:type="pct"/><w:vAlign w:val="center"/></w:tcPr><w:p w:rsidR="0018722C"><w:pPr><w:pStyle w:val="affff9"/><w:topLinePunct/><w:ind w:leftChars="0" w:left="0" w:rightChars="0" w:right="0" w:firstLineChars="0" w:firstLine="0"/><w:spacing w:line="240" w:lineRule="atLeast"/></w:pPr><w:r><w:t>0.38</w:t></w:r></w:p></w:tc><w:tc><w:tcPr><w:tcW w:w="378" w:type="pct"/><w:vAlign w:val="center"/></w:tcPr><w:p w:rsidR="0018722C"><w:pPr><w:pStyle w:val="affff9"/><w:topLinePunct/><w:ind w:leftChars="0" w:left="0" w:rightChars="0" w:right="0" w:firstLineChars="0" w:firstLine="0"/><w:spacing w:line="240" w:lineRule="atLeast"/></w:pPr><w:r><w:t>1</w:t></w:r></w:p></w:tc><w:tc><w:tcPr><w:tcW w:w="508" w:type="pct"/><w:vAlign w:val="center"/></w:tcPr><w:p w:rsidR="0018722C"><w:pPr><w:pStyle w:val="affff9"/><w:topLinePunct/><w:ind w:leftChars="0" w:left="0" w:rightChars="0" w:right="0" w:firstLineChars="0" w:firstLine="0"/><w:spacing w:line="240" w:lineRule="atLeast"/></w:pPr><w:r><w:t>0.08</w:t></w:r></w:p></w:tc></w:tr><w:tr><w:tc><w:tcPr><w:tcW w:w="599" w:type="pct"/><w:vAlign w:val="center"/></w:tcPr><w:p w:rsidR="0018722C"><w:pPr><w:pStyle w:val="ac"/><w:topLinePunct/><w:ind w:leftChars="0" w:left="0" w:rightChars="0" w:right="0" w:firstLineChars="0" w:firstLine="0"/><w:spacing w:line="240" w:lineRule="atLeast"/></w:pPr><w:r><w:t>CE</w:t></w:r></w:p></w:tc><w:tc><w:tcPr><w:tcW w:w="337" w:type="pct"/><w:vAlign w:val="center"/></w:tcPr><w:p w:rsidR="0018722C"><w:pPr><w:pStyle w:val="affff9"/><w:topLinePunct/><w:ind w:leftChars="0" w:left="0" w:rightChars="0" w:right="0" w:firstLineChars="0" w:firstLine="0"/><w:spacing w:line="240" w:lineRule="atLeast"/></w:pPr><w:r><w:t>1070</w:t></w:r></w:p></w:tc><w:tc><w:tcPr><w:tcW w:w="549" w:type="pct"/><w:vAlign w:val="center"/></w:tcPr><w:p w:rsidR="0018722C"><w:pPr><w:pStyle w:val="affff9"/><w:topLinePunct/><w:ind w:leftChars="0" w:left="0" w:rightChars="0" w:right="0" w:firstLineChars="0" w:firstLine="0"/><w:spacing w:line="240" w:lineRule="atLeast"/></w:pPr><w:r><w:t>81.74</w:t></w:r></w:p></w:tc><w:tc><w:tcPr><w:tcW w:w="387" w:type="pct"/><w:vAlign w:val="center"/></w:tcPr><w:p w:rsidR="0018722C"><w:pPr><w:pStyle w:val="affff9"/><w:topLinePunct/><w:ind w:leftChars="0" w:left="0" w:rightChars="0" w:right="0" w:firstLineChars="0" w:firstLine="0"/><w:spacing w:line="240" w:lineRule="atLeast"/></w:pPr><w:r><w:t>166</w:t></w:r></w:p></w:tc><w:tc><w:tcPr><w:tcW w:w="502" w:type="pct"/><w:vAlign w:val="center"/></w:tcPr><w:p w:rsidR="0018722C"><w:pPr><w:pStyle w:val="affff9"/><w:topLinePunct/><w:ind w:leftChars="0" w:left="0" w:rightChars="0" w:right="0" w:firstLineChars="0" w:firstLine="0"/><w:spacing w:line="240" w:lineRule="atLeast"/></w:pPr><w:r><w:t>12.68</w:t></w:r></w:p></w:tc><w:tc><w:tcPr><w:tcW w:w="356" w:type="pct"/><w:vAlign w:val="center"/></w:tcPr><w:p w:rsidR="0018722C"><w:pPr><w:pStyle w:val="affff9"/><w:topLinePunct/><w:ind w:leftChars="0" w:left="0" w:rightChars="0" w:right="0" w:firstLineChars="0" w:firstLine="0"/><w:spacing w:line="240" w:lineRule="atLeast"/></w:pPr><w:r><w:t>56</w:t></w:r></w:p></w:tc><w:tc><w:tcPr><w:tcW w:w="519" w:type="pct"/><w:vAlign w:val="center"/></w:tcPr><w:p w:rsidR="0018722C"><w:pPr><w:pStyle w:val="affff9"/><w:topLinePunct/><w:ind w:leftChars="0" w:left="0" w:rightChars="0" w:right="0" w:firstLineChars="0" w:firstLine="0"/><w:spacing w:line="240" w:lineRule="atLeast"/></w:pPr><w:r><w:t>4.28</w:t></w:r></w:p></w:tc><w:tc><w:tcPr><w:tcW w:w="353" w:type="pct"/><w:vAlign w:val="center"/></w:tcPr><w:p w:rsidR="0018722C"><w:pPr><w:pStyle w:val="affff9"/><w:topLinePunct/><w:ind w:leftChars="0" w:left="0" w:rightChars="0" w:right="0" w:firstLineChars="0" w:firstLine="0"/><w:spacing w:line="240" w:lineRule="atLeast"/></w:pPr><w:r><w:t>13</w:t></w:r></w:p></w:tc><w:tc><w:tcPr><w:tcW w:w="511" w:type="pct"/><w:vAlign w:val="center"/></w:tcPr><w:p w:rsidR="0018722C"><w:pPr><w:pStyle w:val="affff9"/><w:topLinePunct/><w:ind w:leftChars="0" w:left="0" w:rightChars="0" w:right="0" w:firstLineChars="0" w:firstLine="0"/><w:spacing w:line="240" w:lineRule="atLeast"/></w:pPr><w:r><w:t>0.99</w:t></w:r></w:p></w:tc><w:tc><w:tcPr><w:tcW w:w="378" w:type="pct"/><w:vAlign w:val="center"/></w:tcPr><w:p w:rsidR="0018722C"><w:pPr><w:pStyle w:val="affff9"/><w:topLinePunct/><w:ind w:leftChars="0" w:left="0" w:rightChars="0" w:right="0" w:firstLineChars="0" w:firstLine="0"/><w:spacing w:line="240" w:lineRule="atLeast"/></w:pPr><w:r><w:t>4</w:t></w:r></w:p></w:tc><w:tc><w:tcPr><w:tcW w:w="508" w:type="pct"/><w:vAlign w:val="center"/></w:tcPr><w:p w:rsidR="0018722C"><w:pPr><w:pStyle w:val="affff9"/><w:topLinePunct/><w:ind w:leftChars="0" w:left="0" w:rightChars="0" w:right="0" w:firstLineChars="0" w:firstLine="0"/><w:spacing w:line="240" w:lineRule="atLeast"/></w:pPr><w:r><w:t>0.31</w:t></w:r></w:p></w:tc></w:tr><w:tr><w:tc><w:tcPr><w:tcW w:w="599" w:type="pct"/><w:vAlign w:val="center"/></w:tcPr><w:p w:rsidR="0018722C"><w:pPr><w:pStyle w:val="ac"/><w:topLinePunct/><w:ind w:leftChars="0" w:left="0" w:rightChars="0" w:right="0" w:firstLineChars="0" w:firstLine="0"/><w:spacing w:line="240" w:lineRule="atLeast"/></w:pPr><w:r><w:t>UL</w:t></w:r></w:p></w:tc><w:tc><w:tcPr><w:tcW w:w="337" w:type="pct"/><w:vAlign w:val="center"/></w:tcPr><w:p w:rsidR="0018722C"><w:pPr><w:pStyle w:val="affff9"/><w:topLinePunct/><w:ind w:leftChars="0" w:left="0" w:rightChars="0" w:right="0" w:firstLineChars="0" w:firstLine="0"/><w:spacing w:line="240" w:lineRule="atLeast"/></w:pPr><w:r><w:t>1229</w:t></w:r></w:p></w:tc><w:tc><w:tcPr><w:tcW w:w="549" w:type="pct"/><w:vAlign w:val="center"/></w:tcPr><w:p w:rsidR="0018722C"><w:pPr><w:pStyle w:val="affff9"/><w:topLinePunct/><w:ind w:leftChars="0" w:left="0" w:rightChars="0" w:right="0" w:firstLineChars="0" w:firstLine="0"/><w:spacing w:line="240" w:lineRule="atLeast"/></w:pPr><w:r><w:t>93.89</w:t></w:r></w:p></w:tc><w:tc><w:tcPr><w:tcW w:w="387" w:type="pct"/><w:vAlign w:val="center"/></w:tcPr><w:p w:rsidR="0018722C"><w:pPr><w:pStyle w:val="affff9"/><w:topLinePunct/><w:ind w:leftChars="0" w:left="0" w:rightChars="0" w:right="0" w:firstLineChars="0" w:firstLine="0"/><w:spacing w:line="240" w:lineRule="atLeast"/></w:pPr><w:r><w:t>58</w:t></w:r></w:p></w:tc><w:tc><w:tcPr><w:tcW w:w="502" w:type="pct"/><w:vAlign w:val="center"/></w:tcPr><w:p w:rsidR="0018722C"><w:pPr><w:pStyle w:val="affff9"/><w:topLinePunct/><w:ind w:leftChars="0" w:left="0" w:rightChars="0" w:right="0" w:firstLineChars="0" w:firstLine="0"/><w:spacing w:line="240" w:lineRule="atLeast"/></w:pPr><w:r><w:t>4.43</w:t></w:r></w:p></w:tc><w:tc><w:tcPr><w:tcW w:w="356" w:type="pct"/><w:vAlign w:val="center"/></w:tcPr><w:p w:rsidR="0018722C"><w:pPr><w:pStyle w:val="affff9"/><w:topLinePunct/><w:ind w:leftChars="0" w:left="0" w:rightChars="0" w:right="0" w:firstLineChars="0" w:firstLine="0"/><w:spacing w:line="240" w:lineRule="atLeast"/></w:pPr><w:r><w:t>16</w:t></w:r></w:p></w:tc><w:tc><w:tcPr><w:tcW w:w="519" w:type="pct"/><w:vAlign w:val="center"/></w:tcPr><w:p w:rsidR="0018722C"><w:pPr><w:pStyle w:val="affff9"/><w:topLinePunct/><w:ind w:leftChars="0" w:left="0" w:rightChars="0" w:right="0" w:firstLineChars="0" w:firstLine="0"/><w:spacing w:line="240" w:lineRule="atLeast"/></w:pPr><w:r><w:t>1.22</w:t></w:r></w:p></w:tc><w:tc><w:tcPr><w:tcW w:w="353" w:type="pct"/><w:vAlign w:val="center"/></w:tcPr><w:p w:rsidR="0018722C"><w:pPr><w:pStyle w:val="affff9"/><w:topLinePunct/><w:ind w:leftChars="0" w:left="0" w:rightChars="0" w:right="0" w:firstLineChars="0" w:firstLine="0"/><w:spacing w:line="240" w:lineRule="atLeast"/></w:pPr><w:r><w:t>4</w:t></w:r></w:p></w:tc><w:tc><w:tcPr><w:tcW w:w="511" w:type="pct"/><w:vAlign w:val="center"/></w:tcPr><w:p w:rsidR="0018722C"><w:pPr><w:pStyle w:val="affff9"/><w:topLinePunct/><w:ind w:leftChars="0" w:left="0" w:rightChars="0" w:right="0" w:firstLineChars="0" w:firstLine="0"/><w:spacing w:line="240" w:lineRule="atLeast"/></w:pPr><w:r><w:t>0.31</w:t></w:r></w:p></w:tc><w:tc><w:tcPr><w:tcW w:w="378" w:type="pct"/><w:vAlign w:val="center"/></w:tcPr><w:p w:rsidR="0018722C"><w:pPr><w:pStyle w:val="affff9"/><w:topLinePunct/><w:ind w:leftChars="0" w:left="0" w:rightChars="0" w:right="0" w:firstLineChars="0" w:firstLine="0"/><w:spacing w:line="240" w:lineRule="atLeast"/></w:pPr><w:r><w:t>2</w:t></w:r></w:p></w:tc><w:tc><w:tcPr><w:tcW w:w="508" w:type="pct"/><w:vAlign w:val="center"/></w:tcPr><w:p w:rsidR="0018722C"><w:pPr><w:pStyle w:val="affff9"/><w:topLinePunct/><w:ind w:leftChars="0" w:left="0" w:rightChars="0" w:right="0" w:firstLineChars="0" w:firstLine="0"/><w:spacing w:line="240" w:lineRule="atLeast"/></w:pPr><w:r><w:t>0.15</w:t></w:r></w:p></w:tc></w:tr><w:tr><w:tc><w:tcPr><w:tcW w:w="599" w:type="pct"/><w:vAlign w:val="center"/></w:tcPr><w:p w:rsidR="0018722C"><w:pPr><w:pStyle w:val="ac"/><w:topLinePunct/><w:ind w:leftChars="0" w:left="0" w:rightChars="0" w:right="0" w:firstLineChars="0" w:firstLine="0"/><w:spacing w:line="240" w:lineRule="atLeast"/></w:pPr><w:r><w:t>绿色食品</w:t></w:r></w:p></w:tc><w:tc><w:tcPr><w:tcW w:w="337" w:type="pct"/><w:vAlign w:val="center"/></w:tcPr><w:p w:rsidR="0018722C"><w:pPr><w:pStyle w:val="affff9"/><w:topLinePunct/><w:ind w:leftChars="0" w:left="0" w:rightChars="0" w:right="0" w:firstLineChars="0" w:firstLine="0"/><w:spacing w:line="240" w:lineRule="atLeast"/></w:pPr><w:r><w:t>146</w:t></w:r></w:p></w:tc><w:tc><w:tcPr><w:tcW w:w="549" w:type="pct"/><w:vAlign w:val="center"/></w:tcPr><w:p w:rsidR="0018722C"><w:pPr><w:pStyle w:val="affff9"/><w:topLinePunct/><w:ind w:leftChars="0" w:left="0" w:rightChars="0" w:right="0" w:firstLineChars="0" w:firstLine="0"/><w:spacing w:line="240" w:lineRule="atLeast"/></w:pPr><w:r><w:t>11.15</w:t></w:r></w:p></w:tc><w:tc><w:tcPr><w:tcW w:w="387" w:type="pct"/><w:vAlign w:val="center"/></w:tcPr><w:p w:rsidR="0018722C"><w:pPr><w:pStyle w:val="affff9"/><w:topLinePunct/><w:ind w:leftChars="0" w:left="0" w:rightChars="0" w:right="0" w:firstLineChars="0" w:firstLine="0"/><w:spacing w:line="240" w:lineRule="atLeast"/></w:pPr><w:r><w:t>261</w:t></w:r></w:p></w:tc><w:tc><w:tcPr><w:tcW w:w="502" w:type="pct"/><w:vAlign w:val="center"/></w:tcPr><w:p w:rsidR="0018722C"><w:pPr><w:pStyle w:val="affff9"/><w:topLinePunct/><w:ind w:leftChars="0" w:left="0" w:rightChars="0" w:right="0" w:firstLineChars="0" w:firstLine="0"/><w:spacing w:line="240" w:lineRule="atLeast"/></w:pPr><w:r><w:t>19.94</w:t></w:r></w:p></w:tc><w:tc><w:tcPr><w:tcW w:w="356" w:type="pct"/><w:vAlign w:val="center"/></w:tcPr><w:p w:rsidR="0018722C"><w:pPr><w:pStyle w:val="affff9"/><w:topLinePunct/><w:ind w:leftChars="0" w:left="0" w:rightChars="0" w:right="0" w:firstLineChars="0" w:firstLine="0"/><w:spacing w:line="240" w:lineRule="atLeast"/></w:pPr><w:r><w:t>202</w:t></w:r></w:p></w:tc><w:tc><w:tcPr><w:tcW w:w="519" w:type="pct"/><w:vAlign w:val="center"/></w:tcPr><w:p w:rsidR="0018722C"><w:pPr><w:pStyle w:val="affff9"/><w:topLinePunct/><w:ind w:leftChars="0" w:left="0" w:rightChars="0" w:right="0" w:firstLineChars="0" w:firstLine="0"/><w:spacing w:line="240" w:lineRule="atLeast"/></w:pPr><w:r><w:t>15.43</w:t></w:r></w:p></w:tc><w:tc><w:tcPr><w:tcW w:w="353" w:type="pct"/><w:vAlign w:val="center"/></w:tcPr><w:p w:rsidR="0018722C"><w:pPr><w:pStyle w:val="affff9"/><w:topLinePunct/><w:ind w:leftChars="0" w:left="0" w:rightChars="0" w:right="0" w:firstLineChars="0" w:firstLine="0"/><w:spacing w:line="240" w:lineRule="atLeast"/></w:pPr><w:r><w:t>680</w:t></w:r></w:p></w:tc><w:tc><w:tcPr><w:tcW w:w="511" w:type="pct"/><w:vAlign w:val="center"/></w:tcPr><w:p w:rsidR="0018722C"><w:pPr><w:pStyle w:val="affff9"/><w:topLinePunct/><w:ind w:leftChars="0" w:left="0" w:rightChars="0" w:right="0" w:firstLineChars="0" w:firstLine="0"/><w:spacing w:line="240" w:lineRule="atLeast"/></w:pPr><w:r><w:t>51.95</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Pr><w:p w:rsidR="0018722C"><w:pPr><w:pStyle w:val="ac"/><w:topLinePunct/><w:ind w:leftChars="0" w:left="0" w:rightChars="0" w:right="0" w:firstLineChars="0" w:firstLine="0"/><w:spacing w:line="240" w:lineRule="atLeast"/></w:pPr><w:r><w:t>有机食品</w:t></w:r></w:p></w:tc><w:tc><w:tcPr><w:tcW w:w="337" w:type="pct"/><w:vAlign w:val="center"/></w:tcPr><w:p w:rsidR="0018722C"><w:pPr><w:pStyle w:val="affff9"/><w:topLinePunct/><w:ind w:leftChars="0" w:left="0" w:rightChars="0" w:right="0" w:firstLineChars="0" w:firstLine="0"/><w:spacing w:line="240" w:lineRule="atLeast"/></w:pPr><w:r><w:t>287</w:t></w:r></w:p></w:tc><w:tc><w:tcPr><w:tcW w:w="549" w:type="pct"/><w:vAlign w:val="center"/></w:tcPr><w:p w:rsidR="0018722C"><w:pPr><w:pStyle w:val="affff9"/><w:topLinePunct/><w:ind w:leftChars="0" w:left="0" w:rightChars="0" w:right="0" w:firstLineChars="0" w:firstLine="0"/><w:spacing w:line="240" w:lineRule="atLeast"/></w:pPr><w:r><w:t>21.93</w:t></w:r></w:p></w:tc><w:tc><w:tcPr><w:tcW w:w="387" w:type="pct"/><w:vAlign w:val="center"/></w:tcPr><w:p w:rsidR="0018722C"><w:pPr><w:pStyle w:val="affff9"/><w:topLinePunct/><w:ind w:leftChars="0" w:left="0" w:rightChars="0" w:right="0" w:firstLineChars="0" w:firstLine="0"/><w:spacing w:line="240" w:lineRule="atLeast"/></w:pPr><w:r><w:t>244</w:t></w:r></w:p></w:tc><w:tc><w:tcPr><w:tcW w:w="502" w:type="pct"/><w:vAlign w:val="center"/></w:tcPr><w:p w:rsidR="0018722C"><w:pPr><w:pStyle w:val="affff9"/><w:topLinePunct/><w:ind w:leftChars="0" w:left="0" w:rightChars="0" w:right="0" w:firstLineChars="0" w:firstLine="0"/><w:spacing w:line="240" w:lineRule="atLeast"/></w:pPr><w:r><w:t>18.64</w:t></w:r></w:p></w:tc><w:tc><w:tcPr><w:tcW w:w="356" w:type="pct"/><w:vAlign w:val="center"/></w:tcPr><w:p w:rsidR="0018722C"><w:pPr><w:pStyle w:val="affff9"/><w:topLinePunct/><w:ind w:leftChars="0" w:left="0" w:rightChars="0" w:right="0" w:firstLineChars="0" w:firstLine="0"/><w:spacing w:line="240" w:lineRule="atLeast"/></w:pPr><w:r><w:t>245</w:t></w:r></w:p></w:tc><w:tc><w:tcPr><w:tcW w:w="519" w:type="pct"/><w:vAlign w:val="center"/></w:tcPr><w:p w:rsidR="0018722C"><w:pPr><w:pStyle w:val="affff9"/><w:topLinePunct/><w:ind w:leftChars="0" w:left="0" w:rightChars="0" w:right="0" w:firstLineChars="0" w:firstLine="0"/><w:spacing w:line="240" w:lineRule="atLeast"/></w:pPr><w:r><w:t>18.72</w:t></w:r></w:p></w:tc><w:tc><w:tcPr><w:tcW w:w="353" w:type="pct"/><w:vAlign w:val="center"/></w:tcPr><w:p w:rsidR="0018722C"><w:pPr><w:pStyle w:val="affff9"/><w:topLinePunct/><w:ind w:leftChars="0" w:left="0" w:rightChars="0" w:right="0" w:firstLineChars="0" w:firstLine="0"/><w:spacing w:line="240" w:lineRule="atLeast"/></w:pPr><w:r><w:t>505</w:t></w:r></w:p></w:tc><w:tc><w:tcPr><w:tcW w:w="511" w:type="pct"/><w:vAlign w:val="center"/></w:tcPr><w:p w:rsidR="0018722C"><w:pPr><w:pStyle w:val="affff9"/><w:topLinePunct/><w:ind w:leftChars="0" w:left="0" w:rightChars="0" w:right="0" w:firstLineChars="0" w:firstLine="0"/><w:spacing w:line="240" w:lineRule="atLeast"/></w:pPr><w:r><w:t>38.58</w:t></w:r></w:p></w:tc><w:tc><w:tcPr><w:tcW w:w="378" w:type="pct"/><w:vAlign w:val="center"/></w:tcPr><w:p w:rsidR="0018722C"><w:pPr><w:pStyle w:val="affff9"/><w:topLinePunct/><w:ind w:leftChars="0" w:left="0" w:rightChars="0" w:right="0" w:firstLineChars="0" w:firstLine="0"/><w:spacing w:line="240" w:lineRule="atLeast"/></w:pPr><w:r><w:t>28</w:t></w:r></w:p></w:tc><w:tc><w:tcPr><w:tcW w:w="508" w:type="pct"/><w:vAlign w:val="center"/></w:tcPr><w:p w:rsidR="0018722C"><w:pPr><w:pStyle w:val="affff9"/><w:topLinePunct/><w:ind w:leftChars="0" w:left="0" w:rightChars="0" w:right="0" w:firstLineChars="0" w:firstLine="0"/><w:spacing w:line="240" w:lineRule="atLeast"/></w:pPr><w:r><w:t>2.14</w:t></w:r></w:p></w:tc></w:tr><w:tr><w:tc><w:tcPr><w:tcW w:w="599" w:type="pct"/><w:vAlign w:val="center"/></w:tcPr><w:p w:rsidR="0018722C"><w:pPr><w:pStyle w:val="ac"/><w:topLinePunct/><w:ind w:leftChars="0" w:left="0" w:rightChars="0" w:right="0" w:firstLineChars="0" w:firstLine="0"/><w:spacing w:line="240" w:lineRule="atLeast"/></w:pPr><w:r><w:t>无公害农</w:t></w:r></w:p></w:tc><w:tc><w:tcPr><w:tcW w:w="337" w:type="pct"/><w:vAlign w:val="center"/></w:tcPr><w:p w:rsidR="0018722C"><w:pPr><w:pStyle w:val="a5"/><w:topLinePunct/><w:ind w:leftChars="0" w:left="0" w:rightChars="0" w:right="0" w:firstLineChars="0" w:firstLine="0"/><w:spacing w:line="240" w:lineRule="atLeast"/></w:pPr></w:p></w:tc><w:tc><w:tcPr><w:tcW w:w="549" w:type="pct"/><w:vAlign w:val="center"/></w:tcPr><w:p w:rsidR="0018722C"><w:pPr><w:pStyle w:val="a5"/><w:topLinePunct/><w:ind w:leftChars="0" w:left="0" w:rightChars="0" w:right="0" w:firstLineChars="0" w:firstLine="0"/><w:spacing w:line="240" w:lineRule="atLeast"/></w:pPr></w:p></w:tc><w:tc><w:tcPr><w:tcW w:w="387" w:type="pct"/><w:vAlign w:val="center"/></w:tcPr><w:p w:rsidR="0018722C"><w:pPr><w:pStyle w:val="a5"/><w:topLinePunct/><w:ind w:leftChars="0" w:left="0" w:rightChars="0" w:right="0" w:firstLineChars="0" w:firstLine="0"/><w:spacing w:line="240" w:lineRule="atLeast"/></w:pPr></w:p></w:tc><w:tc><w:tcPr><w:tcW w:w="502" w:type="pct"/><w:vAlign w:val="center"/></w:tcPr><w:p w:rsidR="0018722C"><w:pPr><w:pStyle w:val="a5"/><w:topLinePunct/><w:ind w:leftChars="0" w:left="0" w:rightChars="0" w:right="0" w:firstLineChars="0" w:firstLine="0"/><w:spacing w:line="240" w:lineRule="atLeast"/></w:pPr></w:p></w:tc><w:tc><w:tcPr><w:tcW w:w="356" w:type="pct"/><w:vAlign w:val="center"/></w:tcPr><w:p w:rsidR="0018722C"><w:pPr><w:pStyle w:val="a5"/><w:topLinePunct/><w:ind w:leftChars="0" w:left="0" w:rightChars="0" w:right="0" w:firstLineChars="0" w:firstLine="0"/><w:spacing w:line="240" w:lineRule="atLeast"/></w:pPr></w:p></w:tc><w:tc><w:tcPr><w:tcW w:w="519" w:type="pct"/><w:vAlign w:val="center"/></w:tcPr><w:p w:rsidR="0018722C"><w:pPr><w:pStyle w:val="a5"/><w:topLinePunct/><w:ind w:leftChars="0" w:left="0" w:rightChars="0" w:right="0" w:firstLineChars="0" w:firstLine="0"/><w:spacing w:line="240" w:lineRule="atLeast"/></w:pPr></w:p></w:tc><w:tc><w:tcPr><w:tcW w:w="3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378" w:type="pct"/><w:vAlign w:val="center"/></w:tcPr><w:p w:rsidR="0018722C"><w:pPr><w:pStyle w:val="a5"/><w:topLinePunct/><w:ind w:leftChars="0" w:left="0" w:rightChars="0" w:right="0" w:firstLineChars="0" w:firstLine="0"/><w:spacing w:line="240" w:lineRule="atLeast"/></w:pPr></w:p></w:tc><w:tc><w:tcPr><w:tcW w:w="508" w:type="pct"/><w:vAlign w:val="center"/></w:tcPr><w:p w:rsidR="0018722C"><w:pPr><w:pStyle w:val="ad"/><w:topLinePunct/><w:ind w:leftChars="0" w:left="0" w:rightChars="0" w:right="0" w:firstLineChars="0" w:firstLine="0"/><w:spacing w:line="240" w:lineRule="atLeast"/></w:pPr></w:p></w:tc></w:tr><w:tr><w:tc><w:tcPr><w:tcW w:w="936" w:type="pct"/><w:gridSpan w:val="2"/><w:vAlign w:val="center"/></w:tcPr><w:p w:rsidR="0018722C"><w:pPr><w:pStyle w:val="affff9"/><w:topLinePunct/><w:ind w:leftChars="0" w:left="0" w:rightChars="0" w:right="0" w:firstLineChars="0" w:firstLine="0"/><w:spacing w:line="240" w:lineRule="atLeast"/></w:pPr><w:r><w:t>201</w:t></w:r></w:p></w:tc><w:tc><w:tcPr><w:tcW w:w="549" w:type="pct"/><w:vAlign w:val="center"/></w:tcPr><w:p w:rsidR="0018722C"><w:pPr><w:pStyle w:val="affff9"/><w:topLinePunct/><w:ind w:leftChars="0" w:left="0" w:rightChars="0" w:right="0" w:firstLineChars="0" w:firstLine="0"/><w:spacing w:line="240" w:lineRule="atLeast"/></w:pPr><w:r><w:t>15.36</w:t></w:r></w:p></w:tc><w:tc><w:tcPr><w:tcW w:w="387" w:type="pct"/><w:vAlign w:val="center"/></w:tcPr><w:p w:rsidR="0018722C"><w:pPr><w:pStyle w:val="affff9"/><w:topLinePunct/><w:ind w:leftChars="0" w:left="0" w:rightChars="0" w:right="0" w:firstLineChars="0" w:firstLine="0"/><w:spacing w:line="240" w:lineRule="atLeast"/></w:pPr><w:r><w:t>275</w:t></w:r></w:p></w:tc><w:tc><w:tcPr><w:tcW w:w="502" w:type="pct"/><w:vAlign w:val="center"/></w:tcPr><w:p w:rsidR="0018722C"><w:pPr><w:pStyle w:val="affff9"/><w:topLinePunct/><w:ind w:leftChars="0" w:left="0" w:rightChars="0" w:right="0" w:firstLineChars="0" w:firstLine="0"/><w:spacing w:line="240" w:lineRule="atLeast"/></w:pPr><w:r><w:t>21.01</w:t></w:r></w:p></w:tc><w:tc><w:tcPr><w:tcW w:w="356" w:type="pct"/><w:vAlign w:val="center"/></w:tcPr><w:p w:rsidR="0018722C"><w:pPr><w:pStyle w:val="affff9"/><w:topLinePunct/><w:ind w:leftChars="0" w:left="0" w:rightChars="0" w:right="0" w:firstLineChars="0" w:firstLine="0"/><w:spacing w:line="240" w:lineRule="atLeast"/></w:pPr><w:r><w:t>227</w:t></w:r></w:p></w:tc><w:tc><w:tcPr><w:tcW w:w="519" w:type="pct"/><w:vAlign w:val="center"/></w:tcPr><w:p w:rsidR="0018722C"><w:pPr><w:pStyle w:val="affff9"/><w:topLinePunct/><w:ind w:leftChars="0" w:left="0" w:rightChars="0" w:right="0" w:firstLineChars="0" w:firstLine="0"/><w:spacing w:line="240" w:lineRule="atLeast"/></w:pPr><w:r><w:t>17.34</w:t></w:r></w:p></w:tc><w:tc><w:tcPr><w:tcW w:w="353" w:type="pct"/><w:vAlign w:val="center"/></w:tcPr><w:p w:rsidR="0018722C"><w:pPr><w:pStyle w:val="affff9"/><w:topLinePunct/><w:ind w:leftChars="0" w:left="0" w:rightChars="0" w:right="0" w:firstLineChars="0" w:firstLine="0"/><w:spacing w:line="240" w:lineRule="atLeast"/></w:pPr><w:r><w:t>586</w:t></w:r></w:p></w:tc><w:tc><w:tcPr><w:tcW w:w="511" w:type="pct"/><w:vAlign w:val="center"/></w:tcPr><w:p w:rsidR="0018722C"><w:pPr><w:pStyle w:val="affff9"/><w:topLinePunct/><w:ind w:leftChars="0" w:left="0" w:rightChars="0" w:right="0" w:firstLineChars="0" w:firstLine="0"/><w:spacing w:line="240" w:lineRule="atLeast"/></w:pPr><w:r><w:t>44.77</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Borders><w:top w:val="single" w:sz="4" w:space="0" w:color="auto"/></w:tcBorders></w:tcPr><w:p w:rsidR="0018722C"><w:pPr><w:pStyle w:val="ac"/><w:topLinePunct/><w:ind w:leftChars="0" w:left="0" w:rightChars="0" w:right="0" w:firstLineChars="0" w:firstLine="0"/><w:spacing w:line="240" w:lineRule="atLeast"/></w:pPr><w:r><w:t>产品</w:t></w:r></w:p></w:tc><w:tc><w:tcPr><w:tcW w:w="337" w:type="pct"/><w:vAlign w:val="center"/><w:tcBorders><w:top w:val="single" w:sz="4" w:space="0" w:color="auto"/></w:tcBorders></w:tcPr><w:p w:rsidR="0018722C"><w:pPr><w:pStyle w:val="aff1"/><w:topLinePunct/><w:ind w:leftChars="0" w:left="0" w:rightChars="0" w:right="0" w:firstLineChars="0" w:firstLine="0"/><w:spacing w:line="240" w:lineRule="atLeast"/></w:pPr></w:p></w:tc><w:tc><w:tcPr><w:tcW w:w="549" w:type="pct"/><w:vAlign w:val="center"/><w:tcBorders><w:top w:val="single" w:sz="4" w:space="0" w:color="auto"/></w:tcBorders></w:tcPr><w:p w:rsidR="0018722C"><w:pPr><w:pStyle w:val="aff1"/><w:topLinePunct/><w:ind w:leftChars="0" w:left="0" w:rightChars="0" w:right="0" w:firstLineChars="0" w:firstLine="0"/><w:spacing w:line="240" w:lineRule="atLeast"/></w:pPr></w:p></w:tc><w:tc><w:tcPr><w:tcW w:w="387" w:type="pct"/><w:vAlign w:val="center"/><w:tcBorders><w:top w:val="single" w:sz="4" w:space="0" w:color="auto"/></w:tcBorders></w:tcPr><w:p w:rsidR="0018722C"><w:pPr><w:pStyle w:val="aff1"/><w:topLinePunct/><w:ind w:leftChars="0" w:left="0" w:rightChars="0" w:right="0" w:firstLineChars="0" w:firstLine="0"/><w:spacing w:line="240" w:lineRule="atLeast"/></w:pPr></w:p></w:tc><w:tc><w:tcPr><w:tcW w:w="502" w:type="pct"/><w:vAlign w:val="center"/><w:tcBorders><w:top w:val="single" w:sz="4" w:space="0" w:color="auto"/></w:tcBorders></w:tcPr><w:p w:rsidR="0018722C"><w:pPr><w:pStyle w:val="aff1"/><w:topLinePunct/><w:ind w:leftChars="0" w:left="0" w:rightChars="0" w:right="0" w:firstLineChars="0" w:firstLine="0"/><w:spacing w:line="240" w:lineRule="atLeast"/></w:pPr></w:p></w:tc><w:tc><w:tcPr><w:tcW w:w="356" w:type="pct"/><w:vAlign w:val="center"/><w:tcBorders><w:top w:val="single" w:sz="4" w:space="0" w:color="auto"/></w:tcBorders></w:tcPr><w:p w:rsidR="0018722C"><w:pPr><w:pStyle w:val="aff1"/><w:topLinePunct/><w:ind w:leftChars="0" w:left="0" w:rightChars="0" w:right="0" w:firstLineChars="0" w:firstLine="0"/><w:spacing w:line="240" w:lineRule="atLeast"/></w:pPr></w:p></w:tc><w:tc><w:tcPr><w:tcW w:w="519" w:type="pct"/><w:vAlign w:val="center"/><w:tcBorders><w:top w:val="single" w:sz="4" w:space="0" w:color="auto"/></w:tcBorders></w:tcPr><w:p w:rsidR="0018722C"><w:pPr><w:pStyle w:val="aff1"/><w:topLinePunct/><w:ind w:leftChars="0" w:left="0" w:rightChars="0" w:right="0" w:firstLineChars="0" w:firstLine="0"/><w:spacing w:line="240" w:lineRule="atLeast"/></w:pPr></w:p></w:tc><w:tc><w:tcPr><w:tcW w:w="3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1"/><w:topLinePunct/><w:ind w:leftChars="0" w:left="0" w:rightChars="0" w:right="0" w:firstLineChars="0" w:firstLine="0"/><w:spacing w:line="240" w:lineRule="atLeast"/></w:pPr></w:p></w:tc><w:tc><w:tcPr><w:tcW w:w="378" w:type="pct"/><w:vAlign w:val="center"/><w:tcBorders><w:top w:val="single" w:sz="4" w:space="0" w:color="auto"/></w:tcBorders></w:tcPr><w:p w:rsidR="0018722C"><w:pPr><w:pStyle w:val="aff1"/><w:topLinePunct/><w:ind w:leftChars="0" w:left="0" w:rightChars="0" w:right="0" w:firstLineChars="0" w:firstLine="0"/><w:spacing w:line="240" w:lineRule="atLeast"/></w:pPr></w:p></w:tc><w:tc><w:tcPr><w:tcW w:w="50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发现，消费者对</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认证完</w:t></w:r><w:r><w:t>全不了解的比例最高，尤其对于</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80%</w:t></w:r><w:r><w:t>以上的消费者对其完全不了解。而消费者对绿色食品、有机食品和无公害农产品质量认证比较了解的比例最高，消费者对绿色食品等食品认证的认知度明显高于其他质量认证，但对于九种质量认证，非常了解质量认证的消费者的比例均偏低。</w:t></w:r></w:p><w:p w:rsidR="0018722C"><w:pPr><w:topLinePunct/></w:pPr><w:r><w:t>以</w:t></w:r><w:r><w:t>表</w:t></w:r><w:r><w:rPr><w:rFonts w:ascii="Times New Roman" w:eastAsia="Times New Roman"/></w:rPr><w:t>5</w:t></w:r><w:r><w:rPr><w:rFonts w:ascii="Times New Roman" w:eastAsia="Times New Roman"/></w:rPr><w:t>.</w:t></w:r><w:r><w:rPr><w:rFonts w:ascii="Times New Roman" w:eastAsia="Times New Roman"/></w:rPr><w:t>3</w:t></w:r><w:r><w:t>中</w:t></w:r><w:r><w:rPr><w:rFonts w:ascii="Times New Roman" w:eastAsia="Times New Roman"/></w:rPr><w:t>5</w:t></w:r><w:r><w:t>个等级认知度的比例为权，运用加权平均法求得九种质量认证</w:t></w:r><w:r><w:t>的认知度，并将其转化为百分比，如</w:t></w:r><w:r><w:t>表</w:t></w:r><w:r><w:rPr><w:rFonts w:ascii="Times New Roman" w:eastAsia="Times New Roman"/></w:rPr><w:t>5</w:t></w:r><w:r><w:rPr><w:rFonts w:ascii="Times New Roman" w:eastAsia="Times New Roman"/></w:rPr><w:t>.</w:t></w:r><w:r><w:rPr><w:rFonts w:ascii="Times New Roman" w:eastAsia="Times New Roman"/></w:rPr><w:t>4</w:t></w:r><w:r><w:t>所示：</w:t></w:r></w:p><w:p w:rsidR="0018722C"><w:pPr><w:pStyle w:val="a8"/><w:topLinePunct/></w:pPr><w:bookmarkStart w:id="329530" w:name="_Toc686329530"/><w:r><w:rPr><w:rFonts w:cstheme="minorBidi" w:hAnsiTheme="minorHAnsi" w:eastAsiaTheme="minorHAnsi" w:asciiTheme="minorHAnsi" w:ascii="宋体" w:eastAsia="宋体" w:hint="eastAsia"/></w:rPr><w:t>表</w:t></w:r><w:r><w:rPr><w:rFonts w:cstheme="minorBidi" w:hAnsiTheme="minorHAnsi" w:eastAsiaTheme="minorHAnsi" w:asciiTheme="minorHAnsi"/></w:rPr><w:t>5.4</w:t></w:r><w:r><w:t xml:space="preserve">  </w:t></w:r><w:r><w:rPr><w:rFonts w:ascii="宋体" w:eastAsia="宋体" w:hint="eastAsia" w:cstheme="minorBidi" w:hAnsiTheme="minorHAnsi"/></w:rPr><w:t>九种质量认证的认知度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0"/></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492"/><w:gridCol w:w="1128"/><w:gridCol w:w="1126"/><w:gridCol w:w="1127"/><w:gridCol w:w="1155"/><w:gridCol w:w="1030"/><w:gridCol w:w="1195"/></w:tblGrid><w:tr><w:trPr><w:trHeight w:val="340" w:hRule="atLeast"/></w:trPr><w:tc><w:tcPr><w:tcW w:w="1492"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8"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0"/><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1</w:t></w:r></w:p></w:tc><w:tc><w:tcPr><w:tcW w:w="1126"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1"/><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2</w:t></w:r></w:p></w:tc><w:tc><w:tcPr><w:tcW w:w="1127"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3</w:t></w:r></w:p></w:tc><w:tc><w:tcPr><w:tcW w:w="1155"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8"/><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4</w:t></w:r></w:p></w:tc><w:tc><w:tcPr><w:tcW w:w="1030"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rightChars="0" w:right="0" w:leftChars="0" w:left="35"/><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5</w:t></w:r></w:p></w:tc><w:tc><w:tcPr><w:tcW w:w="1195" w:type="dxa"/><w:tcBorders><w:top w:val="single" w:sz="4" w:space="0" w:color="000000"/><w:bottom w:val="single" w:sz="4" w:space="0" w:color="000000"/></w:tcBorders></w:tcPr><w:p w:rsidR="0018722C"><w:pPr><w:widowControl w:val="0"/><w:snapToGrid w:val="1"/><w:spacing w:beforeLines="0" w:afterLines="0" w:before="0" w:after="0" w:line="283" w:lineRule="exact"/><w:ind w:firstLineChars="0" w:firstLine="0" w:leftChars="0" w:left="279" w:rightChars="0" w:right="213"/><w:jc w:val="center"/><w:autoSpaceDE w:val="0"/><w:autoSpaceDN w:val="0"/><w:pBdr><w:bottom w:val="none" w:sz="0" w:space="0" w:color="auto"/></w:pBdr><w:rPr><w:kern w:val="2"/><w:sz w:val="22"/><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2"/></w:rPr><w:t>认知度</w:t></w:r></w:p></w:tc></w:tr><w:tr><w:trPr><w:trHeight w:val="340" w:hRule="atLeast"/></w:trPr><w:tc><w:tcPr><w:tcW w:w="1492" w:type="dxa"/><w:tcBorders><w:top w:val="single" w:sz="4" w:space="0" w:color="000000"/></w:tcBorders></w:tcPr><w:p w:rsidR="0018722C"><w:pPr><w:widowControl w:val="0"/><w:snapToGrid w:val="1"/><w:spacing w:beforeLines="0" w:afterLines="0" w:lineRule="auto" w:line="240" w:after="0" w:before="45"/><w:ind w:firstLineChars="0" w:firstLine="0" w:leftChars="0" w:left="65" w:rightChars="0" w:right="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128"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64.09</w:t></w:r></w:p></w:tc><w:tc><w:tcPr><w:tcW w:w="1126" w:type="dxa"/><w:tcBorders><w:top w:val="single" w:sz="4" w:space="0" w:color="000000"/></w:tcBorders></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18.87</w:t></w:r></w:p></w:tc><w:tc><w:tcPr><w:tcW w:w="1127" w:type="dxa"/><w:tcBorders><w:top w:val="single" w:sz="4" w:space="0" w:color="000000"/></w:tcBorders></w:tcPr><w:p w:rsidR="0018722C"><w:pPr><w:widowControl w:val="0"/><w:snapToGrid w:val="1"/><w:spacing w:beforeLines="0" w:afterLines="0" w:lineRule="auto" w:line="240" w:after="0" w:before="45"/><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12.99</w:t></w:r></w:p></w:tc><w:tc><w:tcPr><w:tcW w:w="1155"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3.51</w:t></w:r></w:p></w:tc><w:tc><w:tcPr><w:tcW w:w="1030" w:type="dxa"/><w:tcBorders><w:top w:val="single" w:sz="4" w:space="0" w:color="000000"/></w:tcBorders></w:tcPr><w:p w:rsidR="0018722C"><w:pPr><w:widowControl w:val="0"/><w:snapToGrid w:val="1"/><w:spacing w:beforeLines="0" w:afterLines="0" w:lineRule="auto" w:line="240" w:after="0" w:before="45"/><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0.53</w:t></w:r></w:p></w:tc><w:tc><w:tcPr><w:tcW w:w="1195" w:type="dxa"/><w:tcBorders><w:top w:val="single" w:sz="4" w:space="0" w:color="000000"/></w:tcBorders></w:tcPr><w:p w:rsidR="0018722C"><w:pPr><w:widowControl w:val="0"/><w:snapToGrid w:val="1"/><w:spacing w:beforeLines="0" w:afterLines="0" w:lineRule="auto" w:line="240" w:after="0" w:before="45"/><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14.38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23.45</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23.53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25.44</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23.61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40.28</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39.88</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29.87</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19.33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8.71</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2.22</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25.88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83.12</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15.13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0.08</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4.79</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81.74</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12.68</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4.28</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0.99</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93.89</w:t></w:r></w:p></w:tc><w:tc><w:tcPr><w:tcW w:w="1126" w:type="dxa"/></w:tcPr><w:p w:rsidR="0018722C"><w:pPr><w:widowControl w:val="0"/><w:snapToGrid w:val="1"/><w:spacing w:beforeLines="0" w:afterLines="0" w:lineRule="auto" w:line="240" w:after="0" w:before="39"/><w:ind w:firstLineChars="0" w:firstLine="0" w:rightChars="0" w:right="0" w:leftChars="0" w:left="369"/><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0.15</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w:t></w:r></w:p></w:tc></w:tr><w:tr><w:trPr><w:trHeight w:val="340" w:hRule="atLeast"/></w:trPr><w:tc><w:tcPr><w:tcW w:w="1492" w:type="dxa"/></w:tcPr><w:p w:rsidR="0018722C"><w:pPr><w:widowControl w:val="0"/><w:snapToGrid w:val="1"/><w:spacing w:beforeLines="0" w:afterLines="0" w:before="0" w:after="0" w:line="277"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11.15</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19.94</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15.43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51.95</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53.19</w:t></w:r></w:p></w:tc></w:tr><w:tr><w:trPr><w:trHeight w:val="380" w:hRule="atLeast"/></w:trPr><w:tc><w:tcPr><w:tcW w:w="1492" w:type="dxa"/></w:tcPr><w:p w:rsidR="0018722C"><w:pPr><w:widowControl w:val="0"/><w:snapToGrid w:val="1"/><w:spacing w:beforeLines="0" w:afterLines="0" w:before="0" w:after="0" w:line="278"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21.93</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18.64</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18.72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38.58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2.14</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45.09</w:t></w:r></w:p></w:tc></w:tr><w:tr><w:trPr><w:trHeight w:val="440" w:hRule="atLeast"/></w:trPr><w:tc><w:tcPr><w:tcW w:w="1492" w:type="dxa"/></w:tcPr><w:p w:rsidR="0018722C"><w:pPr><w:widowControl w:val="0"/><w:snapToGrid w:val="1"/><w:spacing w:beforeLines="0" w:afterLines="0" w:lineRule="auto" w:line="240" w:after="0" w:before="48"/><w:ind w:firstLineChars="0" w:firstLine="0" w:leftChars="0" w:left="65" w:rightChars="0" w:right="66"/><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128" w:type="dxa"/></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15.36</w:t></w:r></w:p></w:tc><w:tc><w:tcPr><w:tcW w:w="1126" w:type="dxa"/></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21.01</w:t></w:r></w:p></w:tc><w:tc><w:tcPr><w:tcW w:w="1127" w:type="dxa"/></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17.34</w:t></w:r></w:p></w:tc><w:tc><w:tcPr><w:tcW w:w="1155" w:type="dxa"/></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44.77</w:t></w:r></w:p></w:tc><w:tc><w:tcPr><w:tcW w:w="1030" w:type="dxa"/></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49.03</w:t></w:r></w:p></w:tc></w:tr><w:tr><w:trPr><w:trHeight w:val="380" w:hRule="atLeast"/></w:trPr><w:tc><w:tcPr><w:tcW w:w="1492" w:type="dxa"/><w:tcBorders><w:bottom w:val="single" w:sz="12" w:space="0" w:color="000000"/></w:tcBorders></w:tcPr><w:p w:rsidR="0018722C"><w:pPr><w:widowControl w:val="0"/><w:snapToGrid w:val="1"/><w:spacing w:beforeLines="0" w:afterLines="0" w:lineRule="auto" w:line="240" w:after="0" w:before="48"/><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总均值</w:t></w:r></w:p></w:tc><w:tc><w:tcPr><w:tcW w:w="1128"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48.29</w:t></w:r></w:p></w:tc><w:tc><w:tcPr><w:tcW w:w="1126" w:type="dxa"/><w:tcBorders><w:bottom w:val="single" w:sz="12" w:space="0" w:color="000000"/></w:tcBorders></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18.23</w:t></w:r></w:p></w:tc><w:tc><w:tcPr><w:tcW w:w="1127" w:type="dxa"/><w:tcBorders><w:bottom w:val="single" w:sz="12" w:space="0" w:color="000000"/></w:tcBorders></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12.89</w:t></w:r></w:p></w:tc><w:tc><w:tcPr><w:tcW w:w="1155"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19.2</w:t></w:r></w:p></w:tc><w:tc><w:tcPr><w:tcW w:w="1030" w:type="dxa"/><w:tcBorders><w:bottom w:val="single" w:sz="12" w:space="0" w:color="000000"/></w:tcBorders></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1.38</w:t></w:r></w:p></w:tc><w:tc><w:tcPr><w:tcW w:w="1195" w:type="dxa"/><w:tcBorders><w:bottom w:val="single" w:sz="12" w:space="0" w:color="000000"/></w:tcBorders></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26.79</w:t></w:r></w:p></w:tc></w:tr></w:tbl><w:p w:rsidR="0018722C"><w:pPr><w:pStyle w:val="affff1"/><w:topLinePunct/></w:pPr><w:r><w:rPr><w:kern w:val="2"/><w:szCs w:val="22"/><w:rFonts w:ascii="宋体" w:eastAsia="宋体" w:hint="eastAsia" w:cstheme="minorBidi" w:hAnsiTheme="minorHAnsi"/><w:b/><w:sz w:val="22"/></w:rPr><w:t>质量认证</w:t></w:r></w:p><w:p w:rsidR="0018722C"><w:pPr><w:spacing w:line="284" w:lineRule="exact" w:before="0"/><w:ind w:leftChars="0" w:left="59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2"/></w:rPr><w:t>认知度</w:t></w:r></w:p><w:p w:rsidR="0018722C"><w:pPr><w:keepNext/><w:topLinePunct/></w:pPr><w:r><w:t>然后根据表</w:t></w:r><w:r><w:rPr><w:rFonts w:ascii="Times New Roman" w:eastAsia="Times New Roman"/></w:rPr><w:t>5</w:t></w:r><w:r><w:rPr><w:rFonts w:ascii="Times New Roman" w:eastAsia="Times New Roman"/></w:rPr><w:t>.</w:t></w:r><w:r><w:rPr><w:rFonts w:ascii="Times New Roman" w:eastAsia="Times New Roman"/></w:rPr><w:t>4</w:t></w:r><w:r><w:t>作出九种质量认证认知度的排列图，如图</w:t></w:r><w:r><w:rPr><w:rFonts w:ascii="Times New Roman" w:eastAsia="Times New Roman"/></w:rPr><w:t>5</w:t></w:r><w:r><w:rPr><w:rFonts w:ascii="Times New Roman" w:eastAsia="Times New Roman"/></w:rPr><w:t>.</w:t></w:r><w:r><w:rPr><w:rFonts w:ascii="Times New Roman" w:eastAsia="Times New Roman"/></w:rPr><w:t>1</w:t></w:r><w:r><w:t>所示：</w:t></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各质量认证的认知度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1</w:t></w:r><w:r><w:t>可以看出，</w:t></w:r><w:r w:rsidR="001852F3"><w:t xml:space="preserve">被试消费者对这九种著名质量认证的认知度只有</w:t></w:r></w:p><w:p w:rsidR="0018722C"><w:pPr><w:topLinePunct/></w:pPr><w:r><w:rPr><w:rFonts w:ascii="Times New Roman" w:eastAsia="Times New Roman"/></w:rPr><w:t>26.79%</w:t></w:r><w:r><w:t>，这说明消费者对市场上最常见的质量认证的认知度仍处在一个较低水平。认知度最高的质量认证为绿色食品认证，这是由于消费者对食品质量的高</w:t></w:r><w:r><w:t>度关注所导致的。认知度最低的是</w:t></w:r><w:r><w:rPr><w:rFonts w:ascii="Times New Roman" w:eastAsia="Times New Roman"/></w:rPr><w:t>UL</w:t></w:r><w:r><w:t>认证，</w:t></w:r><w:r><w:rPr><w:rFonts w:ascii="Times New Roman" w:eastAsia="Times New Roman"/></w:rPr><w:t>UL</w:t></w:r><w:r><w:t>认证是美国保险商实验室推出的产品质量安全认证，是一种推荐性的产品安全认证，该认证在北美市场比较流行，且专业性较强，导致国内普通消费者对其认知度低。</w:t></w:r></w:p><w:p w:rsidR="0018722C"><w:pPr><w:pStyle w:val="4"/><w:topLinePunct/><w:ind w:left="200" w:hangingChars="200" w:hanging="200"/></w:pPr><w:r><w:t>（</w:t></w:r><w:r><w:t>2</w:t></w:r><w:r><w:t>）</w:t></w:r><w:r><w:t>四类质量认证的认知度</w:t></w:r></w:p><w:p w:rsidR="0018722C"><w:pPr><w:topLinePunct/></w:pPr><w:r><w:t>根据上述分类及九种质量认证的认知度计算方式计算这四类质量认证的认知度，结果如</w:t></w:r><w:r><w:t>表</w:t></w:r><w:r><w:rPr><w:rFonts w:ascii="Times New Roman" w:eastAsia="Times New Roman"/></w:rPr><w:t>5</w:t></w:r><w:r><w:rPr><w:rFonts w:ascii="Times New Roman" w:eastAsia="Times New Roman"/></w:rPr><w:t>.</w:t></w:r><w:r><w:rPr><w:rFonts w:ascii="Times New Roman" w:eastAsia="Times New Roman"/></w:rPr><w:t>5</w:t></w:r><w:r><w:t>所示：</w:t></w:r></w:p><w:p w:rsidR="0018722C"><w:pPr><w:pStyle w:val="a8"/><w:topLinePunct/></w:pPr><w:bookmarkStart w:id="329531" w:name="_Toc686329531"/><w:r><w:rPr><w:rFonts w:ascii="宋体" w:eastAsia="宋体" w:hint="eastAsia" w:cstheme="minorBidi" w:hAnsiTheme="minorHAnsi"/></w:rPr><w:t>表</w:t></w:r><w:r><w:rPr><w:rFonts w:cstheme="minorBidi" w:hAnsiTheme="minorHAnsi" w:eastAsiaTheme="minorHAnsi" w:asciiTheme="minorHAnsi"/></w:rPr><w:t>5.5</w:t><w:bookmarkEnd w:id="329531"/></w:r><w:r><w:t xml:space="preserve">  </w:t></w:r></w:p><w:p w:rsidR="0018722C"><w:pPr><w:topLinePunct/></w:pPr><w:r><w:rPr><w:rFonts w:ascii="宋体" w:eastAsia="宋体" w:hint="eastAsia" w:cstheme="minorBidi" w:hAnsiTheme="minorHAnsi"/></w:rPr><w:t>四类质量认证的认知度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认知度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4.23</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15.34</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27.33</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49.10</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认知度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26.79</w:t></w:r></w:p></w:tc></w:tr></w:tbl><w:p w:rsidR="0018722C"><w:pPr><w:pStyle w:val="BodyText"/><w:spacing w:line="290" w:lineRule="auto" w:before="27"/><w:ind w:leftChars="0" w:left="304" w:rightChars="0" w:right="26" w:firstLineChars="0" w:firstLine="480"/><w:topLinePunct/></w:pPr><w:r><w:t>根据</w:t></w:r><w:r><w:t>表</w:t></w:r><w:r><w:rPr><w:rFonts w:ascii="Times New Roman" w:eastAsia="Times New Roman"/></w:rPr><w:t>5</w:t></w:r><w:r><w:rPr><w:rFonts w:ascii="Times New Roman" w:eastAsia="Times New Roman"/></w:rPr><w:t>.</w:t></w:r><w:r><w:rPr><w:rFonts w:ascii="Times New Roman" w:eastAsia="Times New Roman"/></w:rPr><w:t>5</w:t></w:r><w:r><w:t>中四类质量认证的认知度，作出四类质量认证认知度的排列图，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2</w:t></w:r><w:r><w:t>所示：</w:t></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四类质量认证的认知度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2</w:t></w:r><w:r><w:t>可以看出，消费者对食品类认证的认知度要远高于其它几类认证的</w:t></w:r><w:r><w:t>认知度，达到了</w:t></w:r><w:r><w:rPr><w:rFonts w:ascii="Times New Roman" w:eastAsia="Times New Roman"/></w:rPr><w:t>49</w:t></w:r><w:r><w:rPr><w:rFonts w:ascii="Times New Roman" w:eastAsia="Times New Roman"/></w:rPr><w:t>.</w:t></w:r><w:r><w:rPr><w:rFonts w:ascii="Times New Roman" w:eastAsia="Times New Roman"/></w:rPr><w:t>10%</w:t></w:r><w:r><w:t>；消费者对国内产品质量认证的认知度高于国外产品</w:t></w:r><w:r><w:t>质</w:t></w:r></w:p><w:p w:rsidR="0018722C"><w:pPr><w:topLinePunct/></w:pPr><w:r><w:t>量认证的认知度</w:t></w:r><w:r><w:rPr><w:rFonts w:ascii="Times New Roman" w:eastAsia="Times New Roman"/></w:rPr><w:t>23</w:t></w:r><w:r><w:rPr><w:rFonts w:ascii="Times New Roman" w:eastAsia="Times New Roman"/></w:rPr><w:t>.</w:t></w:r><w:r><w:rPr><w:rFonts w:ascii="Times New Roman" w:eastAsia="Times New Roman"/></w:rPr><w:t>1</w:t></w:r><w:r><w:t>个百分点，国内的</w:t></w:r><w:r><w:rPr><w:rFonts w:ascii="Times New Roman" w:eastAsia="Times New Roman"/></w:rPr><w:t>CCC</w:t></w:r><w:r><w:t>、</w:t></w:r><w:r><w:rPr><w:rFonts w:ascii="Times New Roman" w:eastAsia="Times New Roman"/></w:rPr><w:t>QS</w:t></w:r><w:r><w:t>认证都是强制性的，在国内</w:t></w:r><w:r><w:t>市场销售的相关产品都必须通过认证，中国产品出口到欧盟应通过</w:t></w:r><w:r><w:rPr><w:rFonts w:ascii="Times New Roman" w:eastAsia="Times New Roman"/></w:rPr><w:t>CE</w:t></w:r><w:r><w:t>认证，</w:t></w:r><w:r><w:t>出口到北美应通过</w:t></w:r><w:r><w:rPr><w:rFonts w:ascii="Times New Roman" w:eastAsia="Times New Roman"/></w:rPr><w:t>UL</w:t></w:r><w:r><w:t>认证，也即国产产品印贴</w:t></w:r><w:r><w:rPr><w:rFonts w:ascii="Times New Roman" w:eastAsia="Times New Roman"/></w:rPr><w:t>CE</w:t></w:r><w:r><w:t>和</w:t></w:r><w:r><w:rPr><w:rFonts w:ascii="Times New Roman" w:eastAsia="Times New Roman"/></w:rPr><w:t>UL</w:t></w:r><w:r><w:t>认证是出口的需要，</w:t></w:r><w:r><w:t>国内市场见到印贴</w:t></w:r><w:r><w:rPr><w:rFonts w:ascii="Times New Roman" w:eastAsia="Times New Roman"/></w:rPr><w:t>CE</w:t></w:r><w:r><w:t>和</w:t></w:r><w:r><w:rPr><w:rFonts w:ascii="Times New Roman" w:eastAsia="Times New Roman"/></w:rPr><w:t>UL</w:t></w:r><w:r><w:t>标志的产品绝大部分来自于国外进口机电产品，国内消费者对印贴这两种认证标志商品的接触机会相对较少。消费者对质量管理</w:t></w:r><w:r><w:t>体系认证的认知度为</w:t></w:r><w:r><w:rPr><w:rFonts w:ascii="Times New Roman" w:eastAsia="Times New Roman"/></w:rPr><w:t>15</w:t></w:r><w:r><w:rPr><w:rFonts w:ascii="Times New Roman" w:eastAsia="Times New Roman"/></w:rPr><w:t>.</w:t></w:r><w:r><w:rPr><w:rFonts w:ascii="Times New Roman" w:eastAsia="Times New Roman"/></w:rPr><w:t>34%</w:t></w:r><w:r><w:t>，其中</w:t></w:r><w:r><w:rPr><w:rFonts w:ascii="Times New Roman" w:eastAsia="Times New Roman"/></w:rPr><w:t>ISO9001</w:t></w:r><w:r><w:t>质量管理体系认证的认知度要高于</w:t></w:r><w:r><w:rPr><w:rFonts w:ascii="Times New Roman" w:eastAsia="Times New Roman"/></w:rPr><w:t>HACCP</w:t></w:r><w:r><w:t>管理体系认证</w:t></w:r><w:r><w:rPr><w:rFonts w:ascii="Times New Roman" w:eastAsia="Times New Roman"/></w:rPr><w:t>11</w:t></w:r><w:r><w:rPr><w:rFonts w:ascii="Times New Roman" w:eastAsia="Times New Roman"/></w:rPr><w:t>.</w:t></w:r><w:r><w:rPr><w:rFonts w:ascii="Times New Roman" w:eastAsia="Times New Roman"/></w:rPr><w:t>5</w:t></w:r><w:r><w:t>个百分点</w:t></w:r><w:r><w:t>（</w:t></w:r><w:r><w:rPr><w:spacing w:val="-8"/></w:rPr><w:t>详见</w:t></w:r><w:r><w:rPr><w:spacing w:val="-8"/></w:rPr><w:t>图</w:t></w:r><w:r><w:rPr><w:rFonts w:ascii="Times New Roman" w:eastAsia="Times New Roman"/><w:spacing w:val="-4"/></w:rPr><w:t>5</w:t></w:r><w:r><w:rPr><w:rFonts w:ascii="Times New Roman" w:eastAsia="Times New Roman"/><w:spacing w:val="-4"/></w:rPr><w:t>.</w:t></w:r><w:r><w:rPr><w:rFonts w:ascii="Times New Roman" w:eastAsia="Times New Roman"/><w:spacing w:val="-4"/></w:rPr><w:t>1</w:t></w:r><w:r><w:t>）</w:t></w:r><w:r><w:t>，</w:t></w:r><w:r><w:rPr><w:rFonts w:ascii="Times New Roman" w:eastAsia="Times New Roman"/></w:rPr><w:t>HACCP</w:t></w:r><w:r><w:t>（</w:t></w:r><w:r><w:t>危害分析与关键控制点</w:t></w:r><w:r><w:t>）</w:t></w:r><w:r><w:t>管理体系认证，是食品生产加工企业应通过的一种食品质量安全管理体系认证，凡是与食品质量安全相关的企业，都应通过该认证，消费者之所以</w:t></w:r><w:r><w:t>对</w:t></w:r><w:r><w:rPr><w:rFonts w:ascii="Times New Roman" w:eastAsia="Times New Roman"/></w:rPr><w:t>HACCP</w:t></w:r><w:r><w:t>认证认知度低，主要因为该认证使用了英文字母，消费者不能直观其字得到其涵义，导致了普通消费者对其认知度低，这在实验现场的访谈中也得到了证实。</w:t></w:r></w:p><w:p w:rsidR="0018722C"><w:pPr><w:pStyle w:val="3"/><w:topLinePunct/><w:ind w:left="200" w:hangingChars="200" w:hanging="200"/></w:pPr><w:bookmarkStart w:id="281424" w:name="_Toc686281424"/><w:r><w:t>5.2.2</w:t></w:r><w:r><w:t xml:space="preserve"> </w:t></w:r><w:r><w:t>信任度分析</w:t></w:r><w:bookmarkEnd w:id="281424"/></w:p><w:p w:rsidR="0018722C"><w:pPr><w:topLinePunct/></w:pPr><w:r><w:t>信任度是在消费者对质量认证有较高认知的基础上对质量认证的认可。根据实验数据，本研究分别对九种质量认证、四类质量认证和总的信任度进行了统计分析。</w:t></w:r></w:p><w:p w:rsidR="0018722C"><w:pPr><w:pStyle w:val="4"/><w:topLinePunct/><w:ind w:left="200" w:hangingChars="200" w:hanging="200"/></w:pPr><w:r><w:t>（</w:t></w:r><w:r><w:t>1</w:t></w:r><w:r><w:t>）</w:t></w:r><w:r><w:t>九种质量认证的信任度</w:t></w:r></w:p><w:p w:rsidR="0018722C"><w:pPr><w:topLinePunct/></w:pPr><w:r><w:t>对上述消费行为实验观测所得数据进行分类，将消费者对质量认证的信任</w:t></w:r><w:r><w:t>度分为不信任和信任</w:t></w:r><w:r><w:rPr><w:rFonts w:ascii="Times New Roman" w:eastAsia="Times New Roman"/></w:rPr><w:t>2</w:t></w:r><w:r><w:t>个等级，并分别取值</w:t></w:r><w:r><w:rPr><w:rFonts w:ascii="Times New Roman" w:eastAsia="Times New Roman"/></w:rPr><w:t>1</w:t></w:r><w:r><w:t>、</w:t></w:r><w:r><w:rPr><w:rFonts w:ascii="Times New Roman" w:eastAsia="Times New Roman"/></w:rPr><w:t>2</w:t></w:r><w:r><w:t>，各信任度的消费者数量及其</w:t></w:r><w:r><w:t>比例如</w:t></w:r><w:r><w:t>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329532" w:name="_Toc686329532"/><w:r><w:rPr><w:rFonts w:cstheme="minorBidi" w:hAnsiTheme="minorHAnsi" w:eastAsiaTheme="minorHAnsi" w:asciiTheme="minorHAnsi" w:ascii="宋体" w:eastAsia="宋体" w:hint="eastAsia"/></w:rPr><w:t>表</w:t></w:r><w:r><w:rPr><w:rFonts w:cstheme="minorBidi" w:hAnsiTheme="minorHAnsi" w:eastAsiaTheme="minorHAnsi" w:asciiTheme="minorHAnsi"/></w:rPr><w:t>5.6</w:t></w:r><w:r><w:t xml:space="preserve">  </w:t></w:r><w:r><w:rPr><w:rFonts w:ascii="宋体" w:eastAsia="宋体" w:hint="eastAsia" w:cstheme="minorBidi" w:hAnsiTheme="minorHAnsi"/></w:rPr><w:t>九种质量认证信任度的数量及其比例</w:t></w:r><w:bookmarkEnd w:id="329532"/></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40"/><w:gridCol w:w="1386"/><w:gridCol w:w="1591"/><w:gridCol w:w="1349"/><w:gridCol w:w="1571"/></w:tblGrid><w:tr><w:trPr><w:trHeight w:val="340" w:hRule="atLeast"/></w:trPr><w:tc><w:tcPr><w:tcW w:w="254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86"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455"/><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9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41" w:rightChars="0" w:right="453"/><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49"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450" w:rightChars="0" w:right="4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7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64" w:rightChars="0" w:right="41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540" w:type="dxa"/><w:tcBorders><w:top w:val="single" w:sz="4" w:space="0" w:color="000000"/></w:tcBorders></w:tcPr><w:p w:rsidR="0018722C"><w:pPr><w:widowControl w:val="0"/><w:snapToGrid w:val="1"/><w:spacing w:beforeLines="0" w:afterLines="0" w:lineRule="auto" w:line="240" w:after="0" w:before="43"/><w:ind w:firstLineChars="0" w:firstLine="0" w:leftChars="0" w:left="590" w:rightChars="0" w:right="58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386" w:type="dxa"/><w:tcBorders><w:top w:val="single" w:sz="4" w:space="0" w:color="000000"/></w:tcBorders></w:tcPr><w:p w:rsidR="0018722C"><w:pPr><w:widowControl w:val="0"/><w:snapToGrid w:val="1"/><w:spacing w:beforeLines="0" w:afterLines="0" w:lineRule="auto" w:line="240" w:after="0" w:before="43"/><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1256</w:t></w:r></w:p></w:tc><w:tc><w:tcPr><w:tcW w:w="1591" w:type="dxa"/><w:tcBorders><w:top w:val="single" w:sz="4" w:space="0" w:color="000000"/></w:tcBorders></w:tcPr><w:p w:rsidR="0018722C"><w:pPr><w:widowControl w:val="0"/><w:snapToGrid w:val="1"/><w:spacing w:beforeLines="0" w:afterLines="0" w:lineRule="auto" w:line="240" w:after="0" w:before="43"/><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95.95</w:t></w:r></w:p></w:tc><w:tc><w:tcPr><w:tcW w:w="1349" w:type="dxa"/><w:tcBorders><w:top w:val="single" w:sz="4" w:space="0" w:color="000000"/></w:tcBorders></w:tcPr><w:p w:rsidR="0018722C"><w:pPr><w:widowControl w:val="0"/><w:snapToGrid w:val="1"/><w:spacing w:beforeLines="0" w:afterLines="0" w:lineRule="auto" w:line="240" w:after="0" w:before="43"/><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w:t></w:r></w:p></w:tc><w:tc><w:tcPr><w:tcW w:w="1571" w:type="dxa"/><w:tcBorders><w:top w:val="single" w:sz="4" w:space="0" w:color="000000"/></w:tcBorders></w:tcPr><w:p w:rsidR="0018722C"><w:pPr><w:widowControl w:val="0"/><w:snapToGrid w:val="1"/><w:spacing w:beforeLines="0" w:afterLines="0" w:lineRule="auto" w:line="240" w:after="0" w:before="43"/><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4.05</w:t></w:r></w:p></w:tc></w:tr><w:tr><w:trPr><w:trHeight w:val="340" w:hRule="atLeast"/></w:trPr><w:tc><w:tcPr><w:tcW w:w="2540" w:type="dxa"/></w:tcPr><w:p w:rsidR="0018722C"><w:pPr><w:widowControl w:val="0"/><w:snapToGrid w:val="1"/><w:spacing w:beforeLines="0" w:afterLines="0" w:lineRule="auto" w:line="240" w:after="0" w:before="40"/><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950</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72.57</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359</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27.43</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1172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89.53</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10.47</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99.50</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540" w:type="dxa"/></w:tcPr><w:p w:rsidR="0018722C"><w:pPr><w:widowControl w:val="0"/><w:snapToGrid w:val="1"/><w:spacing w:beforeLines="0" w:afterLines="0" w:before="0" w:after="0" w:line="278"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386" w:type="dxa"/></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783</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59.82</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526</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40.18</w:t></w:r></w:p></w:tc></w:tr><w:tr><w:trPr><w:trHeight w:val="340" w:hRule="atLeast"/></w:trPr><w:tc><w:tcPr><w:tcW w:w="2540" w:type="dxa"/></w:tcPr><w:p w:rsidR="0018722C"><w:pPr><w:widowControl w:val="0"/><w:snapToGrid w:val="1"/><w:spacing w:beforeLines="0" w:afterLines="0" w:before="0" w:after="0" w:line="277"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621</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47.44</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688</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52.56</w:t></w:r></w:p></w:tc></w:tr><w:tr><w:trPr><w:trHeight w:val="320" w:hRule="atLeast"/></w:trPr><w:tc><w:tcPr><w:tcW w:w="2540" w:type="dxa"/><w:tcBorders><w:bottom w:val="single" w:sz="12" w:space="0" w:color="000000"/></w:tcBorders></w:tcPr><w:p w:rsidR="0018722C"><w:pPr><w:widowControl w:val="0"/><w:snapToGrid w:val="1"/><w:spacing w:beforeLines="0" w:afterLines="0" w:before="0" w:after="0" w:line="278" w:lineRule="exact"/><w:ind w:firstLineChars="0" w:firstLine="0" w:leftChars="0" w:left="590"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386" w:type="dxa"/><w:tcBorders><w:bottom w:val="single" w:sz="12" w:space="0" w:color="000000"/></w:tcBorders></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709</w:t></w:r></w:p></w:tc><w:tc><w:tcPr><w:tcW w:w="1591" w:type="dxa"/><w:tcBorders><w:bottom w:val="single" w:sz="12" w:space="0" w:color="000000"/></w:tcBorders></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54.16</w:t></w:r></w:p></w:tc><w:tc><w:tcPr><w:tcW w:w="1349" w:type="dxa"/><w:tcBorders><w:bottom w:val="single" w:sz="12" w:space="0" w:color="000000"/></w:tcBorders></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600</w:t></w:r></w:p></w:tc><w:tc><w:tcPr><w:tcW w:w="1571" w:type="dxa"/><w:tcBorders><w:bottom w:val="single" w:sz="12" w:space="0" w:color="000000"/></w:tcBorders></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3"/><w:ind w:leftChars="0" w:left="104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不信任</w:t></w:r><w:r><w:rPr><w:kern w:val="2"/><w:szCs w:val="22"/><w:rFonts w:ascii="宋体" w:eastAsia="宋体" w:hint="eastAsia" w:cstheme="minorBidi" w:hAnsiTheme="minorHAnsi"/><w:b/><w:w w:val="95"/><w:sz w:val="21"/></w:rPr><w:t>信任</w:t></w:r></w:p><w:p w:rsidR="0018722C"><w:pPr><w:topLinePunct/></w:pPr><w:r><w:t>由</w:t></w:r><w:r><w:t>表</w:t></w:r><w:r><w:rPr><w:rFonts w:ascii="Times New Roman" w:eastAsia="Times New Roman"/></w:rPr><w:t>5</w:t></w:r><w:r><w:rPr><w:rFonts w:ascii="Times New Roman" w:eastAsia="Times New Roman"/></w:rPr><w:t>.</w:t></w:r><w:r><w:rPr><w:rFonts w:ascii="Times New Roman" w:eastAsia="Times New Roman"/></w:rPr><w:t>6</w:t></w:r><w:r><w:t>可以发现，除绿色食品认证外，一半以上的消费者对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、有机食品和无公害农产品质量认证不信任，尤其对</w:t></w:r><w:r><w:t>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以上的消费者对其不信任。</w:t></w:r></w:p><w:p w:rsidR="0018722C"><w:pPr><w:topLinePunct/></w:pPr><w:r><w:t>以</w:t></w:r><w:r><w:t>表</w:t></w:r><w:r><w:rPr><w:rFonts w:ascii="Times New Roman" w:eastAsia="Times New Roman"/></w:rPr><w:t>5</w:t></w:r><w:r><w:rPr><w:rFonts w:ascii="Times New Roman" w:eastAsia="Times New Roman"/></w:rPr><w:t>.</w:t></w:r><w:r><w:rPr><w:rFonts w:ascii="Times New Roman" w:eastAsia="Times New Roman"/></w:rPr><w:t>6</w:t></w:r><w:r><w:t>中</w:t></w:r><w:r><w:rPr><w:rFonts w:ascii="Times New Roman" w:eastAsia="Times New Roman"/></w:rPr><w:t>2</w:t></w:r><w:r><w:t>个等级信任度的比例为权，运用加权平均法求得九种质量认证</w:t></w:r><w:r><w:t>的信任度，并将其转化为百分比，如</w:t></w:r><w:r><w:t>表</w:t></w:r><w:r><w:rPr><w:rFonts w:ascii="Times New Roman" w:eastAsia="Times New Roman"/></w:rPr><w:t>5</w:t></w:r><w:r><w:rPr><w:rFonts w:ascii="Times New Roman" w:eastAsia="Times New Roman"/></w:rPr><w:t>.</w:t></w:r><w:r><w:rPr><w:rFonts w:ascii="Times New Roman" w:eastAsia="Times New Roman"/></w:rPr><w:t>7</w:t></w:r><w:r><w:t>所示：</w:t></w:r></w:p><w:p w:rsidR="0018722C"><w:pPr><w:pStyle w:val="a8"/><w:topLinePunct/></w:pPr><w:bookmarkStart w:id="329533" w:name="_Toc686329533"/><w:r><w:rPr><w:rFonts w:cstheme="minorBidi" w:hAnsiTheme="minorHAnsi" w:eastAsiaTheme="minorHAnsi" w:asciiTheme="minorHAnsi" w:ascii="宋体" w:eastAsia="宋体" w:hint="eastAsia"/></w:rPr><w:t>表</w:t></w:r><w:r><w:rPr><w:rFonts w:cstheme="minorBidi" w:hAnsiTheme="minorHAnsi" w:eastAsiaTheme="minorHAnsi" w:asciiTheme="minorHAnsi"/></w:rPr><w:t>5.7</w:t></w:r><w:r><w:t xml:space="preserve">  </w:t></w:r><w:r><w:rPr><w:rFonts w:ascii="宋体" w:eastAsia="宋体" w:hint="eastAsia" w:cstheme="minorBidi" w:hAnsiTheme="minorHAnsi"/></w:rPr><w:t>九种质量认证的信任度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3"/></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641"/><w:gridCol w:w="1927"/><w:gridCol w:w="1811"/><w:gridCol w:w="1872"/></w:tblGrid><w:tr><w:trPr><w:trHeight w:val="340" w:hRule="atLeast"/></w:trPr><w:tc><w:tcPr><w:tcW w:w="264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927"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4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811"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872"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627" w:rightChars="0" w:right="60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r><w:tr><w:trPr><w:trHeight w:val="340" w:hRule="atLeast"/></w:trPr><w:tc><w:tcPr><w:tcW w:w="2641" w:type="dxa"/><w:tcBorders><w:top w:val="single" w:sz="4" w:space="0" w:color="000000"/></w:tcBorders></w:tcPr><w:p w:rsidR="0018722C"><w:pPr><w:widowControl w:val="0"/><w:snapToGrid w:val="1"/><w:spacing w:beforeLines="0" w:afterLines="0" w:lineRule="auto" w:line="240" w:after="0" w:before="50"/><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927" w:type="dxa"/><w:tcBorders><w:top w:val="single" w:sz="4" w:space="0" w:color="000000"/></w:tcBorders></w:tcPr><w:p w:rsidR="0018722C"><w:pPr><w:widowControl w:val="0"/><w:snapToGrid w:val="1"/><w:spacing w:beforeLines="0" w:afterLines="0" w:lineRule="auto" w:line="240" w:after="0" w:before="50"/><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95.95</w:t></w:r></w:p></w:tc><w:tc><w:tcPr><w:tcW w:w="1811" w:type="dxa"/><w:tcBorders><w:top w:val="single" w:sz="4" w:space="0" w:color="000000"/></w:tcBorders></w:tcPr><w:p w:rsidR="0018722C"><w:pPr><w:widowControl w:val="0"/><w:snapToGrid w:val="1"/><w:spacing w:beforeLines="0" w:afterLines="0" w:lineRule="auto" w:line="240" w:after="0" w:before="50"/><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872" w:type="dxa"/><w:tcBorders><w:top w:val="single" w:sz="4" w:space="0" w:color="000000"/></w:tcBorders></w:tcPr><w:p w:rsidR="0018722C"><w:pPr><w:widowControl w:val="0"/><w:snapToGrid w:val="1"/><w:spacing w:beforeLines="0" w:afterLines="0" w:lineRule="auto" w:line="240" w:after="0" w:before="50"/><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72.57</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89.53</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641" w:type="dxa"/></w:tcPr><w:p w:rsidR="0018722C"><w:pPr><w:widowControl w:val="0"/><w:snapToGrid w:val="1"/><w:spacing w:beforeLines="0" w:afterLines="0" w:before="0" w:after="0" w:line="270"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47.44</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r><w:tr><w:trPr><w:trHeight w:val="340" w:hRule="atLeast"/></w:trPr><w:tc><w:tcPr><w:tcW w:w="2641" w:type="dxa"/></w:tcPr><w:p w:rsidR="0018722C"><w:pPr><w:widowControl w:val="0"/><w:snapToGrid w:val="1"/><w:spacing w:beforeLines="0" w:afterLines="0" w:before="0" w:after="0" w:line="269"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59.82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r><w:tr><w:trPr><w:trHeight w:val="340" w:hRule="atLeast"/></w:trPr><w:tc><w:tcPr><w:tcW w:w="2641" w:type="dxa"/></w:tcPr><w:p w:rsidR="0018722C"><w:pPr><w:widowControl w:val="0"/><w:snapToGrid w:val="1"/><w:spacing w:beforeLines="0" w:afterLines="0" w:before="0" w:after="0" w:line="270"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54.16</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r><w:tr><w:trPr><w:trHeight w:val="320" w:hRule="atLeast"/></w:trPr><w:tc><w:tcPr><w:tcW w:w="2641" w:type="dxa"/><w:tcBorders><w:bottom w:val="single" w:sz="12" w:space="0" w:color="000000"/></w:tcBorders></w:tcPr><w:p w:rsidR="0018722C"><w:pPr><w:widowControl w:val="0"/><w:snapToGrid w:val="1"/><w:spacing w:beforeLines="0" w:afterLines="0" w:before="0" w:after="0" w:line="269"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1927" w:type="dxa"/><w:tcBorders><w:bottom w:val="single" w:sz="12" w:space="0" w:color="000000"/></w:tcBorders></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79.70</w:t></w:r></w:p></w:tc><w:tc><w:tcPr><w:tcW w:w="1811" w:type="dxa"/><w:tcBorders><w:bottom w:val="single" w:sz="12" w:space="0" w:color="000000"/></w:tcBorders></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c><w:tcPr><w:tcW w:w="1872" w:type="dxa"/><w:tcBorders><w:bottom w:val="single" w:sz="12" w:space="0" w:color="000000"/></w:tcBorders></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r></w:tbl><w:p w:rsidR="0018722C"><w:pPr><w:pStyle w:val="affff1"/><w:topLinePunct/></w:pPr><w:r><w:rPr><w:kern w:val="2"/><w:szCs w:val="22"/><w:rFonts w:ascii="宋体" w:eastAsia="宋体" w:hint="eastAsia" w:cstheme="minorBidi" w:hAnsiTheme="minorHAnsi"/><w:b/><w:w w:val="95"/><w:sz w:val="21"/></w:rPr><w:t>质量认证</w:t></w:r></w:p><w:p w:rsidR="0018722C"><w:pPr><w:spacing w:before="3"/><w:ind w:leftChars="0" w:left="118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pStyle w:val="BodyText"/><w:spacing w:before="36"/><w:ind w:leftChars="0" w:left="784"/><w:keepNext/><w:topLinePunct/></w:pPr><w:r><w:t>然后根据表</w:t></w:r><w:r><w:rPr><w:rFonts w:ascii="Times New Roman" w:eastAsia="Times New Roman"/></w:rPr><w:t>5</w:t></w:r><w:r><w:rPr><w:rFonts w:ascii="Times New Roman" w:eastAsia="Times New Roman"/></w:rPr><w:t>.</w:t></w:r><w:r><w:rPr><w:rFonts w:ascii="Times New Roman" w:eastAsia="Times New Roman"/></w:rPr><w:t>7</w:t></w:r><w:r><w:t>作出九种质量认证信任度的排列图，如图</w:t></w:r><w:r><w:rPr><w:rFonts w:ascii="Times New Roman" w:eastAsia="Times New Roman"/></w:rPr><w:t>5</w:t></w:r><w:r><w:rPr><w:rFonts w:ascii="Times New Roman" w:eastAsia="Times New Roman"/></w:rPr><w:t>.</w:t></w:r><w:r><w:rPr><w:rFonts w:ascii="Times New Roman" w:eastAsia="Times New Roman"/></w:rPr><w:t>3</w:t></w:r><w:r><w:t>所示：</w:t></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z w:val="21"/></w:rPr><w:t>各质量认证的信任度</w:t></w:r></w:p><w:p w:rsidR="0018722C"><w:pPr><w:topLinePunct/></w:pPr><w:r><w:t>从</w:t></w:r><w:r><w:t>图</w:t></w:r><w:r><w:rPr><w:rFonts w:ascii="Times New Roman" w:eastAsia="Times New Roman"/></w:rPr><w:t>5</w:t></w:r><w:r><w:rPr><w:rFonts w:ascii="Times New Roman" w:eastAsia="Times New Roman"/></w:rPr><w:t>.</w:t></w:r><w:r><w:rPr><w:rFonts w:ascii="Times New Roman" w:eastAsia="Times New Roman"/></w:rPr><w:t>3</w:t></w:r><w:r><w:t>可以看出，被试消费者对质量认证总的信任度为</w:t></w:r><w:r><w:rPr><w:rFonts w:ascii="Times New Roman" w:eastAsia="Times New Roman"/></w:rPr><w:t>20</w:t></w:r><w:r><w:rPr><w:rFonts w:ascii="Times New Roman" w:eastAsia="Times New Roman"/></w:rPr><w:t>.</w:t></w:r><w:r><w:rPr><w:rFonts w:ascii="Times New Roman" w:eastAsia="Times New Roman"/></w:rPr><w:t>30%</w:t></w:r><w:r><w:t>，处在一个较低的信任水平，与总的认知度相比，降低了</w:t></w:r><w:r><w:rPr><w:rFonts w:ascii="Times New Roman" w:eastAsia="Times New Roman"/></w:rPr><w:t>6</w:t></w:r><w:r><w:rPr><w:rFonts w:ascii="Times New Roman" w:eastAsia="Times New Roman"/></w:rPr><w:t>.</w:t></w:r><w:r><w:rPr><w:rFonts w:ascii="Times New Roman" w:eastAsia="Times New Roman"/></w:rPr><w:t>47</w:t></w:r><w:r><w:t>个百分点，也即在质量</w:t></w:r><w:r><w:t>认</w:t></w:r></w:p><w:p w:rsidR="0018722C"><w:pPr><w:topLinePunct/></w:pPr><w:r><w:t>证标志认知的消费群体中，有将近</w:t></w:r><w:r><w:rPr><w:rFonts w:ascii="Times New Roman" w:eastAsia="Times New Roman"/></w:rPr><w:t>25%</w:t></w:r><w:r><w:t>的消费者对质量认证消除质量信息不对</w:t></w:r><w:r><w:t>称的作用投了不信任票。质量认证信任度最高的是绿色食品认证，信任度为</w:t></w:r><w:r><w:rPr><w:rFonts w:ascii="Times New Roman" w:eastAsia="Times New Roman"/></w:rPr><w:t>52.5%</w:t></w:r><w:r><w:t>，只比认知度低了</w:t></w:r><w:r><w:rPr><w:rFonts w:ascii="Times New Roman" w:eastAsia="Times New Roman"/></w:rPr><w:t>0</w:t></w:r><w:r><w:rPr><w:rFonts w:ascii="Times New Roman" w:eastAsia="Times New Roman"/></w:rPr><w:t>.</w:t></w:r><w:r><w:rPr><w:rFonts w:ascii="Times New Roman" w:eastAsia="Times New Roman"/></w:rPr><w:t>53</w:t></w:r><w:r><w:t>个百分点，可以说认知绿色产品质量认证的消费者，基本上对绿色产品质量认证在保证产品质量安全上的作用给予了肯定。信</w:t></w:r><w:r><w:t>任度最低的是</w:t></w:r><w:r><w:rPr><w:rFonts w:ascii="Times New Roman" w:eastAsia="Times New Roman"/></w:rPr><w:t>HACCP</w:t></w:r><w:r><w:t>，主要是该体系认证专业性较强，知道其内涵者甚少。值得关注的是，有些质量认证虽然认知度相对较高，但与此相对应的信任度落差</w:t></w:r><w:r><w:t>很大，如</w:t></w:r><w:r><w:t>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329534" w:name="_Toc686329534"/><w:r><w:rPr><w:rFonts w:cstheme="minorBidi" w:hAnsiTheme="minorHAnsi" w:eastAsiaTheme="minorHAnsi" w:asciiTheme="minorHAnsi" w:ascii="宋体" w:eastAsia="宋体" w:hint="eastAsia"/></w:rPr><w:t>表</w:t></w:r><w:r><w:rPr><w:rFonts w:cstheme="minorBidi" w:hAnsiTheme="minorHAnsi" w:eastAsiaTheme="minorHAnsi" w:asciiTheme="minorHAnsi"/></w:rPr><w:t>5.8</w:t></w:r><w:r><w:t xml:space="preserve">  </w:t></w:r><w:r><w:rPr><w:rFonts w:cstheme="minorBidi" w:hAnsiTheme="minorHAnsi" w:eastAsiaTheme="minorHAnsi" w:asciiTheme="minorHAnsi"/></w:rPr><w:t>QS</w:t></w:r><w:r><w:rPr><w:rFonts w:ascii="宋体" w:eastAsia="宋体" w:hint="eastAsia" w:cstheme="minorBidi" w:hAnsiTheme="minorHAnsi"/></w:rPr><w:t>、</w:t></w:r><w:r><w:rPr><w:rFonts w:cstheme="minorBidi" w:hAnsiTheme="minorHAnsi" w:eastAsiaTheme="minorHAnsi" w:asciiTheme="minorHAnsi"/></w:rPr><w:t>ISO9001</w:t></w:r><w:r><w:rPr><w:rFonts w:ascii="宋体" w:eastAsia="宋体" w:hint="eastAsia" w:cstheme="minorBidi" w:hAnsiTheme="minorHAnsi"/></w:rPr><w:t>和</w:t></w:r><w:r><w:rPr><w:rFonts w:cstheme="minorBidi" w:hAnsiTheme="minorHAnsi" w:eastAsiaTheme="minorHAnsi" w:asciiTheme="minorHAnsi"/></w:rPr><w:t>CCC</w:t></w:r><w:r><w:rPr><w:rFonts w:ascii="宋体" w:eastAsia="宋体" w:hint="eastAsia" w:cstheme="minorBidi" w:hAnsiTheme="minorHAnsi"/></w:rPr><w:t>认证认知度与信任度差值表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4"/></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78"/><w:gridCol w:w="1954"/><w:gridCol w:w="2384"/><w:gridCol w:w="2220"/></w:tblGrid><w:tr><w:trPr><w:tblHeader/></w:trPr><w:tc><w:tcPr><w:tcW w:w="1113" w:type="pct"/><w:vAlign w:val="center"/><w:tcBorders><w:bottom w:val="single" w:sz="4" w:space="0" w:color="auto"/></w:tcBorders></w:tcPr><w:p w:rsidR="0018722C"><w:pPr><w:pStyle w:val="a7"/><w:topLinePunct/><w:ind w:leftChars="0" w:left="0" w:rightChars="0" w:right="0" w:firstLineChars="0" w:firstLine="0"/><w:spacing w:line="240" w:lineRule="atLeast"/></w:pP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QS</w:t></w:r></w:p></w:tc><w:tc><w:tcPr><w:tcW w:w="1413" w:type="pct"/><w:vAlign w:val="center"/><w:tcBorders><w:bottom w:val="single" w:sz="4" w:space="0" w:color="auto"/></w:tcBorders></w:tcPr><w:p w:rsidR="0018722C"><w:pPr><w:pStyle w:val="a7"/><w:topLinePunct/><w:ind w:leftChars="0" w:left="0" w:rightChars="0" w:right="0" w:firstLineChars="0" w:firstLine="0"/><w:spacing w:line="240" w:lineRule="atLeast"/></w:pPr><w:r><w:t>ISO9001</w:t></w:r></w:p></w:tc><w:tc><w:tcPr><w:tcW w:w="1316" w:type="pct"/><w:vAlign w:val="center"/><w:tcBorders><w:bottom w:val="single" w:sz="4" w:space="0" w:color="auto"/></w:tcBorders></w:tcPr><w:p w:rsidR="0018722C"><w:pPr><w:pStyle w:val="a7"/><w:topLinePunct/><w:ind w:leftChars="0" w:left="0" w:rightChars="0" w:right="0" w:firstLineChars="0" w:firstLine="0"/><w:spacing w:line="240" w:lineRule="atLeast"/></w:pPr><w:r><w:t>CCC</w:t></w:r></w:p></w:tc></w:tr><w:tr><w:tc><w:tcPr><w:tcW w:w="1113" w:type="pct"/><w:vAlign w:val="center"/></w:tcPr><w:p w:rsidR="0018722C"><w:pPr><w:pStyle w:val="ac"/><w:topLinePunct/><w:ind w:leftChars="0" w:left="0" w:rightChars="0" w:right="0" w:firstLineChars="0" w:firstLine="0"/><w:spacing w:line="240" w:lineRule="atLeast"/></w:pPr><w:r><w:t>认知度</w:t></w:r></w:p></w:tc><w:tc><w:tcPr><w:tcW w:w="1158" w:type="pct"/><w:vAlign w:val="center"/></w:tcPr><w:p w:rsidR="0018722C"><w:pPr><w:pStyle w:val="affff9"/><w:topLinePunct/><w:ind w:leftChars="0" w:left="0" w:rightChars="0" w:right="0" w:firstLineChars="0" w:firstLine="0"/><w:spacing w:line="240" w:lineRule="atLeast"/></w:pPr><w:r><w:t>40.28</w:t></w:r></w:p></w:tc><w:tc><w:tcPr><w:tcW w:w="1413" w:type="pct"/><w:vAlign w:val="center"/></w:tcPr><w:p w:rsidR="0018722C"><w:pPr><w:pStyle w:val="affff9"/><w:topLinePunct/><w:ind w:leftChars="0" w:left="0" w:rightChars="0" w:right="0" w:firstLineChars="0" w:firstLine="0"/><w:spacing w:line="240" w:lineRule="atLeast"/></w:pPr><w:r><w:t>25.88</w:t></w:r></w:p></w:tc><w:tc><w:tcPr><w:tcW w:w="1316" w:type="pct"/><w:vAlign w:val="center"/></w:tcPr><w:p w:rsidR="0018722C"><w:pPr><w:pStyle w:val="affff9"/><w:topLinePunct/><w:ind w:leftChars="0" w:left="0" w:rightChars="0" w:right="0" w:firstLineChars="0" w:firstLine="0"/><w:spacing w:line="240" w:lineRule="atLeast"/></w:pPr><w:r><w:t>14.38</w:t></w:r></w:p></w:tc></w:tr><w:tr><w:tc><w:tcPr><w:tcW w:w="1113" w:type="pct"/><w:vAlign w:val="center"/></w:tcPr><w:p w:rsidR="0018722C"><w:pPr><w:pStyle w:val="ac"/><w:topLinePunct/><w:ind w:leftChars="0" w:left="0" w:rightChars="0" w:right="0" w:firstLineChars="0" w:firstLine="0"/><w:spacing w:line="240" w:lineRule="atLeast"/></w:pPr><w:r><w:t>信任度</w:t></w:r></w:p></w:tc><w:tc><w:tcPr><w:tcW w:w="1158" w:type="pct"/><w:vAlign w:val="center"/></w:tcPr><w:p w:rsidR="0018722C"><w:pPr><w:pStyle w:val="affff9"/><w:topLinePunct/><w:ind w:leftChars="0" w:left="0" w:rightChars="0" w:right="0" w:firstLineChars="0" w:firstLine="0"/><w:spacing w:line="240" w:lineRule="atLeast"/></w:pPr><w:r><w:t>27.43</w:t></w:r></w:p></w:tc><w:tc><w:tcPr><w:tcW w:w="1413" w:type="pct"/><w:vAlign w:val="center"/></w:tcPr><w:p w:rsidR="0018722C"><w:pPr><w:pStyle w:val="affff9"/><w:topLinePunct/><w:ind w:leftChars="0" w:left="0" w:rightChars="0" w:right="0" w:firstLineChars="0" w:firstLine="0"/><w:spacing w:line="240" w:lineRule="atLeast"/></w:pPr><w:r><w:t>10.47</w:t></w:r></w:p></w:tc><w:tc><w:tcPr><w:tcW w:w="1316" w:type="pct"/><w:vAlign w:val="center"/></w:tcPr><w:p w:rsidR="0018722C"><w:pPr><w:pStyle w:val="affff9"/><w:topLinePunct/><w:ind w:leftChars="0" w:left="0" w:rightChars="0" w:right="0" w:firstLineChars="0" w:firstLine="0"/><w:spacing w:line="240" w:lineRule="atLeast"/></w:pPr><w:r><w:t>4.05</w:t></w:r></w:p></w:tc></w:tr><w:tr><w:tc><w:tcPr><w:tcW w:w="1113" w:type="pct"/><w:vAlign w:val="center"/><w:tcBorders><w:top w:val="single" w:sz="4" w:space="0" w:color="auto"/></w:tcBorders></w:tcPr><w:p w:rsidR="0018722C"><w:pPr><w:pStyle w:val="ac"/><w:topLinePunct/><w:ind w:leftChars="0" w:left="0" w:rightChars="0" w:right="0" w:firstLineChars="0" w:firstLine="0"/><w:spacing w:line="240" w:lineRule="atLeast"/></w:pPr><w:r><w:t>差值</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12.85</w:t></w:r></w:p></w:tc><w:tc><w:tcPr><w:tcW w:w="1413" w:type="pct"/><w:vAlign w:val="center"/><w:tcBorders><w:top w:val="single" w:sz="4" w:space="0" w:color="auto"/></w:tcBorders></w:tcPr><w:p w:rsidR="0018722C"><w:pPr><w:pStyle w:val="affff9"/><w:topLinePunct/><w:ind w:leftChars="0" w:left="0" w:rightChars="0" w:right="0" w:firstLineChars="0" w:firstLine="0"/><w:spacing w:line="240" w:lineRule="atLeast"/></w:pPr><w:r><w:t>15.41</w:t></w:r></w:p></w:tc><w:tc><w:tcPr><w:tcW w:w="1316" w:type="pct"/><w:vAlign w:val="center"/><w:tcBorders><w:top w:val="single" w:sz="4" w:space="0" w:color="auto"/></w:tcBorders></w:tcPr><w:p w:rsidR="0018722C"><w:pPr><w:pStyle w:val="affff9"/><w:topLinePunct/><w:ind w:leftChars="0" w:left="0" w:rightChars="0" w:right="0" w:firstLineChars="0" w:firstLine="0"/><w:spacing w:line="240" w:lineRule="atLeast"/></w:pPr><w:r><w:t>10.33</w:t></w:r></w:p></w:tc></w:tr></w:tbl><w:p w:rsidR="0018722C"><w:pPr><w:topLinePunct/></w:pPr><w:r><w:t>消费者对</w:t></w:r><w:r><w:rPr><w:rFonts w:ascii="Times New Roman" w:eastAsia="Times New Roman"/></w:rPr><w:t>ISO9001</w:t></w:r><w:r><w:t>质量管理体系认证比较熟知，但在认知的消费群体中，</w:t></w:r><w:r><w:t>有一半以上的消费者对其在市场上消除质量信息不对称中的作用投了不信任</w:t></w:r><w:r><w:t>票。而消费者对</w:t></w:r><w:r><w:rPr><w:rFonts w:ascii="Times New Roman" w:eastAsia="Times New Roman"/></w:rPr><w:t>CCC</w:t></w:r><w:r><w:t>产品质量认证的信任度则更不容乐观，在对</w:t></w:r><w:r><w:rPr><w:rFonts w:ascii="Times New Roman" w:eastAsia="Times New Roman"/></w:rPr><w:t>CCC</w:t></w:r><w:r><w:t>认证认知的消费群体中，有三分之二以上的消费者对其质量保证作用不信任。这类消费者普遍反映，认证机构在进行认证时，不按标准执行，有买证卖证现象，降低了消费者对这三个质量认证的信任度。</w:t></w:r></w:p><w:p w:rsidR="0018722C"><w:pPr><w:pStyle w:val="4"/><w:topLinePunct/><w:ind w:left="200" w:hangingChars="200" w:hanging="200"/></w:pPr><w:r><w:t>（</w:t></w:r><w:r><w:t>2</w:t></w:r><w:r><w:t>）</w:t></w:r><w:r><w:t>四类质量认证的信任度</w:t></w:r></w:p><w:p w:rsidR="0018722C"><w:pPr><w:topLinePunct/></w:pPr><w:r><w:t>同样根据上述对质量认证的分类和信任度的计算方式，计算并统计四类质量认证的信任度，如</w:t></w:r><w:r><w:t>表</w:t></w:r><w:r><w:rPr><w:rFonts w:ascii="Times New Roman" w:eastAsia="Times New Roman"/></w:rPr><w:t>5</w:t></w:r><w:r><w:rPr><w:rFonts w:ascii="Times New Roman" w:eastAsia="Times New Roman"/></w:rPr><w:t>.</w:t></w:r><w:r><w:rPr><w:rFonts w:ascii="Times New Roman" w:eastAsia="Times New Roman"/></w:rPr><w:t>9</w:t></w:r><w:r><w:t>所示：</w:t></w:r></w:p><w:p w:rsidR="0018722C"><w:pPr><w:pStyle w:val="a8"/><w:topLinePunct/></w:pPr><w:bookmarkStart w:id="329535" w:name="_Toc686329535"/><w:r><w:rPr><w:rFonts w:ascii="宋体" w:eastAsia="宋体" w:hint="eastAsia" w:cstheme="minorBidi" w:hAnsiTheme="minorHAnsi"/></w:rPr><w:t>表</w:t></w:r><w:r><w:rPr><w:rFonts w:cstheme="minorBidi" w:hAnsiTheme="minorHAnsi" w:eastAsiaTheme="minorHAnsi" w:asciiTheme="minorHAnsi"/></w:rPr><w:t>5.9</w:t><w:bookmarkEnd w:id="329535"/></w:r><w:r><w:t xml:space="preserve">  </w:t></w:r></w:p><w:p w:rsidR="0018722C"><w:pPr><w:topLinePunct/></w:pPr><w:r><w:rPr><w:rFonts w:ascii="宋体" w:eastAsia="宋体" w:hint="eastAsia" w:cstheme="minorBidi" w:hAnsiTheme="minorHAnsi"/></w:rPr><w:t>四类质量认证的信任度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信任度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0.88</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5.42</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15.74</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46.19</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信任度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20.30</w:t></w:r></w:p></w:tc></w:tr></w:tbl><w:p w:rsidR="0018722C"><w:pPr><w:topLinePunct/></w:pPr><w:r><w:t>根据</w:t></w:r><w:r><w:t>表</w:t></w:r><w:r><w:rPr><w:rFonts w:ascii="Times New Roman" w:eastAsia="Times New Roman"/></w:rPr><w:t>5</w:t></w:r><w:r><w:rPr><w:rFonts w:ascii="Times New Roman" w:eastAsia="Times New Roman"/></w:rPr><w:t>.</w:t></w:r><w:r><w:rPr><w:rFonts w:ascii="Times New Roman" w:eastAsia="Times New Roman"/></w:rPr><w:t>9</w:t></w:r><w:r><w:t>中四类质量认证的信任度，作出四类质量认证信任度的排列图，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4</w:t></w:r><w:r><w:t>所示：</w:t></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z w:val="21"/></w:rPr><w:t>四类质量认证的信任度</w:t></w:r></w:p><w:p w:rsidR="0018722C"><w:pPr><w:topLinePunct/></w:pPr><w:r><w:t>根据对质量认证的分类，被试消费者对食品质量认证的信任度最高，相对其它类质量认证，食品质量认证具有高认知度和高信任度的特征，食品质量认证的质量保证作用在消费者中得到了较高的认可和认同。而国内产品质量认证和质量管理体系认证，则出现了信任危机。质量管理体系认证的信任度比认知</w:t></w:r><w:r><w:t>度降低了</w:t></w:r><w:r><w:rPr><w:rFonts w:ascii="Times New Roman" w:eastAsia="Times New Roman"/></w:rPr><w:t>9</w:t></w:r><w:r><w:rPr><w:rFonts w:ascii="Times New Roman" w:eastAsia="Times New Roman"/></w:rPr><w:t>.</w:t></w:r><w:r><w:rPr><w:rFonts w:ascii="Times New Roman" w:eastAsia="Times New Roman"/></w:rPr><w:t>92</w:t></w:r><w:r><w:t>个百分点，在对质量管理体系认证认知的消费群体中，三分之二以上的消费者不信任质量管理体系认证的质量保证作用；国内产品质量认证标</w:t></w:r><w:r><w:t>志的信任度比认知度降低了</w:t></w:r><w:r><w:rPr><w:rFonts w:ascii="Times New Roman" w:eastAsia="Times New Roman"/></w:rPr><w:t>11</w:t></w:r><w:r><w:rPr><w:rFonts w:ascii="Times New Roman" w:eastAsia="Times New Roman"/></w:rPr><w:t>.</w:t></w:r><w:r><w:rPr><w:rFonts w:ascii="Times New Roman" w:eastAsia="Times New Roman"/></w:rPr><w:t>5</w:t></w:r><w:r><w:t>个百分点，在认知的消费群体中，也有将近三分之二的消费者对国内产品质量安全强制性认证的质量保证作用不认同、不认可。所以，整顿国内质量管理体系和产品质量认证机构，提高消费者对国内认证机构颁发的管理体系和产品质量安全认证的信任度迫在眉睫。</w:t></w:r></w:p><w:p w:rsidR="0018722C"><w:pPr><w:pStyle w:val="3"/><w:topLinePunct/><w:ind w:left="200" w:hangingChars="200" w:hanging="200"/></w:pPr><w:bookmarkStart w:id="281425" w:name="_Toc686281425"/><w:r><w:t>5.2.3</w:t></w:r><w:r><w:t xml:space="preserve"> </w:t></w:r><w:r><w:t>购买度分析</w:t></w:r><w:bookmarkEnd w:id="281425"/></w:p><w:p w:rsidR="0018722C"><w:pPr><w:topLinePunct/></w:pPr><w:r><w:t>购买度是在消费者信任质量认证的基础上依据质量认证标志进行的购买行为。根据实验数据，本文分别对九种质量认证、四类质量认证和总的购买度进行统计分析。</w:t></w:r></w:p><w:p w:rsidR="0018722C"><w:pPr><w:pStyle w:val="4"/><w:topLinePunct/><w:ind w:left="200" w:hangingChars="200" w:hanging="200"/></w:pPr><w:r><w:t>（</w:t></w:r><w:r><w:t>1</w:t></w:r><w:r><w:t>）</w:t></w:r><w:r><w:t>九种质量认证的购买度</w:t></w:r></w:p><w:p w:rsidR="0018722C"><w:pPr><w:topLinePunct/></w:pPr><w:r><w:t>对上述消费行为实验数据进行分类处理，将消费者对印有质量认证商品的</w:t></w:r><w:r><w:t>购买度分为不购买和购买</w:t></w:r><w:r><w:rPr><w:rFonts w:ascii="Times New Roman" w:eastAsia="Times New Roman"/></w:rPr><w:t>2</w:t></w:r><w:r><w:t>个等级，并分别取值</w:t></w:r><w:r><w:rPr><w:rFonts w:ascii="Times New Roman" w:eastAsia="Times New Roman"/></w:rPr><w:t>1</w:t></w:r><w:r><w:t>、</w:t></w:r><w:r><w:rPr><w:rFonts w:ascii="Times New Roman" w:eastAsia="Times New Roman"/></w:rPr><w:t>2</w:t></w:r><w:r><w:t>，各购买度的消费者数量</w:t></w:r><w:r><w:t>及其比例如</w:t></w:r><w:r><w:t>表</w:t></w:r><w:r><w:rPr><w:rFonts w:ascii="Times New Roman" w:eastAsia="Times New Roman"/></w:rPr><w:t>5</w:t></w:r><w:r><w:rPr><w:rFonts w:ascii="Times New Roman" w:eastAsia="Times New Roman"/></w:rPr><w:t>.</w:t></w:r><w:r><w:rPr><w:rFonts w:ascii="Times New Roman" w:eastAsia="Times New Roman"/></w:rPr><w:t>10</w:t></w:r><w:r><w:t>所示：</w:t></w:r></w:p><w:p w:rsidR="0018722C"><w:pPr><w:pStyle w:val="a8"/><w:topLinePunct/></w:pPr><w:bookmarkStart w:id="329536" w:name="_Toc686329536"/><w:r><w:rPr><w:rFonts w:cstheme="minorBidi" w:hAnsiTheme="minorHAnsi" w:eastAsiaTheme="minorHAnsi" w:asciiTheme="minorHAnsi" w:ascii="宋体" w:eastAsia="宋体" w:hint="eastAsia"/></w:rPr><w:t>表</w:t></w:r><w:r><w:rPr><w:rFonts w:cstheme="minorBidi" w:hAnsiTheme="minorHAnsi" w:eastAsiaTheme="minorHAnsi" w:asciiTheme="minorHAnsi"/></w:rPr><w:t>5.10</w:t></w:r><w:r><w:t xml:space="preserve">  </w:t></w:r><w:r><w:rPr><w:rFonts w:ascii="宋体" w:eastAsia="宋体" w:hint="eastAsia" w:cstheme="minorBidi" w:hAnsiTheme="minorHAnsi"/></w:rPr><w:t>九种质量认证购买度的数量及其比例</w:t></w:r><w:bookmarkEnd w:id="329536"/></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485"/><w:gridCol w:w="1430"/><w:gridCol w:w="1621"/><w:gridCol w:w="1353"/><w:gridCol w:w="1546"/></w:tblGrid><w:tr><w:trPr><w:trHeight w:val="340" w:hRule="atLeast"/></w:trPr><w:tc><w:tcPr><w:tcW w:w="248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3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04" w:rightChars="0" w:right="444"/><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62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46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53"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59" w:rightChars="0" w:right="45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4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38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485" w:type="dxa"/><w:tcBorders><w:top w:val="single" w:sz="4" w:space="0" w:color="000000"/></w:tcBorders></w:tcPr><w:p w:rsidR="0018722C"><w:pPr><w:widowControl w:val="0"/><w:snapToGrid w:val="1"/><w:spacing w:beforeLines="0" w:afterLines="0" w:lineRule="auto" w:line="240" w:after="0" w:before="44"/><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430" w:type="dxa"/><w:tcBorders><w:top w:val="single" w:sz="4" w:space="0" w:color="000000"/></w:tcBorders></w:tcPr><w:p w:rsidR="0018722C"><w:pPr><w:widowControl w:val="0"/><w:snapToGrid w:val="1"/><w:spacing w:beforeLines="0" w:afterLines="0" w:lineRule="auto" w:line="240" w:after="0" w:before="44"/><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1257</w:t></w:r></w:p></w:tc><w:tc><w:tcPr><w:tcW w:w="1621"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96.03</w:t></w:r></w:p></w:tc><w:tc><w:tcPr><w:tcW w:w="1353" w:type="dxa"/><w:tcBorders><w:top w:val="single" w:sz="4" w:space="0" w:color="000000"/></w:tcBorders></w:tcPr><w:p w:rsidR="0018722C"><w:pPr><w:widowControl w:val="0"/><w:snapToGrid w:val="1"/><w:spacing w:beforeLines="0" w:afterLines="0" w:lineRule="auto" w:line="240" w:after="0" w:before="44"/><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w:t></w:r></w:p></w:tc><w:tc><w:tcPr><w:tcW w:w="1546"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965</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73.72</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344</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26.28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2"/><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1181</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90.22</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9.78</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99.54</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485" w:type="dxa"/></w:tcPr><w:p w:rsidR="0018722C"><w:pPr><w:widowControl w:val="0"/><w:snapToGrid w:val="1"/><w:spacing w:beforeLines="0" w:afterLines="0" w:before="0" w:after="0" w:line="280"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48.59</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673</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51.41</w:t></w:r></w:p></w:tc></w:tr><w:tr><w:trPr><w:trHeight w:val="340" w:hRule="atLeast"/></w:trPr><w:tc><w:tcPr><w:tcW w:w="2485" w:type="dxa"/></w:tcPr><w:p w:rsidR="0018722C"><w:pPr><w:widowControl w:val="0"/><w:snapToGrid w:val="1"/><w:spacing w:beforeLines="0" w:afterLines="0" w:before="0" w:after="0" w:line="278"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793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60.58</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39.42</w:t></w:r></w:p></w:tc></w:tr><w:tr><w:trPr><w:trHeight w:val="320" w:hRule="atLeast"/></w:trPr><w:tc><w:tcPr><w:tcW w:w="2485" w:type="dxa"/><w:tcBorders><w:bottom w:val="single" w:sz="12" w:space="0" w:color="000000"/></w:tcBorders></w:tcPr><w:p w:rsidR="0018722C"><w:pPr><w:widowControl w:val="0"/><w:snapToGrid w:val="1"/><w:spacing w:beforeLines="0" w:afterLines="0" w:before="0" w:after="0" w:line="280" w:lineRule="exact"/><w:ind w:firstLineChars="0" w:firstLine="0" w:leftChars="0" w:left="562" w:rightChars="0" w:right="563"/><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430" w:type="dxa"/><w:tcBorders><w:bottom w:val="single" w:sz="12" w:space="0" w:color="000000"/></w:tcBorders></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722</w:t></w:r></w:p></w:tc><w:tc><w:tcPr><w:tcW w:w="1621"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55.16</w:t></w:r></w:p></w:tc><w:tc><w:tcPr><w:tcW w:w="1353" w:type="dxa"/><w:tcBorders><w:bottom w:val="single" w:sz="12" w:space="0" w:color="000000"/></w:tcBorders></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587</w:t></w:r></w:p></w:tc><w:tc><w:tcPr><w:tcW w:w="1546"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2"/><w:ind w:leftChars="0" w:left="1017"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不购买</w:t></w:r><w:r><w:rPr><w:kern w:val="2"/><w:szCs w:val="22"/><w:rFonts w:ascii="宋体" w:eastAsia="宋体" w:hint="eastAsia" w:cstheme="minorBidi" w:hAnsiTheme="minorHAnsi"/><w:b/><w:w w:val="95"/><w:sz w:val="21"/></w:rPr><w:t>购买</w:t></w:r></w:p><w:p w:rsidR="0018722C"><w:pPr><w:topLinePunct/></w:pPr><w:r><w:t>由</w:t></w:r><w:r><w:t>表</w:t></w:r><w:r><w:rPr><w:rFonts w:ascii="Times New Roman" w:eastAsia="Times New Roman"/></w:rPr><w:t>5</w:t></w:r><w:r><w:rPr><w:rFonts w:ascii="Times New Roman" w:eastAsia="Times New Roman"/></w:rPr><w:t>.</w:t></w:r><w:r><w:rPr><w:rFonts w:ascii="Times New Roman" w:eastAsia="Times New Roman"/></w:rPr><w:t>10</w:t></w:r><w:r><w:t>可以发现，在相同品牌和价格的商品中，一半以上的消费者未选</w:t></w:r><w:r><w:t>购印有</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w:t></w:r><w:r><w:t>量认证的商品，尤其对于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以上的消费者未选购相应商品。</w:t></w:r></w:p><w:p w:rsidR="0018722C"><w:pPr><w:topLinePunct/></w:pPr><w:r><w:t>以</w:t></w:r><w:r><w:t>表</w:t></w:r><w:r><w:rPr><w:rFonts w:ascii="Times New Roman" w:eastAsia="Times New Roman"/></w:rPr><w:t>5</w:t></w:r><w:r><w:rPr><w:rFonts w:ascii="Times New Roman" w:eastAsia="Times New Roman"/></w:rPr><w:t>.</w:t></w:r><w:r><w:rPr><w:rFonts w:ascii="Times New Roman" w:eastAsia="Times New Roman"/></w:rPr><w:t>10</w:t></w:r><w:r><w:t>中</w:t></w:r><w:r><w:rPr><w:rFonts w:ascii="Times New Roman" w:eastAsia="Times New Roman"/></w:rPr><w:t>2</w:t></w:r><w:r><w:t>个等级购买度的比例为权，运用加权平均法求得九种质量认</w:t></w:r><w:r><w:t>证的购买度，并将其转化为百分比，如</w:t></w:r><w:r><w:t>表</w:t></w:r><w:r><w:rPr><w:rFonts w:ascii="Times New Roman" w:eastAsia="Times New Roman"/></w:rPr><w:t>5</w:t></w:r><w:r><w:rPr><w:rFonts w:ascii="Times New Roman" w:eastAsia="Times New Roman"/></w:rPr><w:t>.</w:t></w:r><w:r><w:rPr><w:rFonts w:ascii="Times New Roman" w:eastAsia="Times New Roman"/></w:rPr><w:t>11</w:t></w:r><w:r><w:t>所示：</w:t></w:r></w:p><w:p w:rsidR="0018722C"><w:pPr><w:pStyle w:val="a8"/><w:topLinePunct/></w:pPr><w:bookmarkStart w:id="329537" w:name="_Toc686329537"/><w:r><w:rPr><w:rFonts w:cstheme="minorBidi" w:hAnsiTheme="minorHAnsi" w:eastAsiaTheme="minorHAnsi" w:asciiTheme="minorHAnsi" w:ascii="宋体" w:eastAsia="宋体" w:hint="eastAsia"/></w:rPr><w:t>表</w:t></w:r><w:r><w:rPr><w:rFonts w:cstheme="minorBidi" w:hAnsiTheme="minorHAnsi" w:eastAsiaTheme="minorHAnsi" w:asciiTheme="minorHAnsi"/></w:rPr><w:t>5.11</w:t></w:r><w:r><w:t xml:space="preserve">  </w:t></w:r><w:r><w:rPr><w:rFonts w:ascii="宋体" w:eastAsia="宋体" w:hint="eastAsia" w:cstheme="minorBidi" w:hAnsiTheme="minorHAnsi"/></w:rPr><w:t>九种质量认证的购买度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7"/></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270"/><w:gridCol w:w="2050"/><w:gridCol w:w="1942"/><w:gridCol w:w="1990"/></w:tblGrid><w:tr><w:trPr><w:trHeight w:val="340" w:hRule="atLeast"/></w:trPr><w:tc><w:tcPr><w:tcW w:w="227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50"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3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942"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9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692" w:rightChars="0" w:right="6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340" w:hRule="atLeast"/></w:trPr><w:tc><w:tcPr><w:tcW w:w="2270" w:type="dxa"/><w:tcBorders><w:top w:val="single" w:sz="4" w:space="0" w:color="000000"/></w:tcBorders></w:tcPr><w:p w:rsidR="0018722C"><w:pPr><w:widowControl w:val="0"/><w:snapToGrid w:val="1"/><w:spacing w:beforeLines="0" w:afterLines="0" w:lineRule="auto" w:line="240" w:after="0" w:before="51"/><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2050" w:type="dxa"/><w:tcBorders><w:top w:val="single" w:sz="4" w:space="0" w:color="000000"/></w:tcBorders></w:tcPr><w:p w:rsidR="0018722C"><w:pPr><w:widowControl w:val="0"/><w:snapToGrid w:val="1"/><w:spacing w:beforeLines="0" w:afterLines="0" w:lineRule="auto" w:line="240" w:after="0" w:before="51"/><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96.03</w:t></w:r></w:p></w:tc><w:tc><w:tcPr><w:tcW w:w="1942" w:type="dxa"/><w:tcBorders><w:top w:val="single" w:sz="4" w:space="0" w:color="000000"/></w:tcBorders></w:tcPr><w:p w:rsidR="0018722C"><w:pPr><w:widowControl w:val="0"/><w:snapToGrid w:val="1"/><w:spacing w:beforeLines="0" w:afterLines="0" w:lineRule="auto" w:line="240" w:after="0" w:before="51"/><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990" w:type="dxa"/><w:tcBorders><w:top w:val="single" w:sz="4" w:space="0" w:color="000000"/></w:tcBorders></w:tcPr><w:p w:rsidR="0018722C"><w:pPr><w:widowControl w:val="0"/><w:snapToGrid w:val="1"/><w:spacing w:beforeLines="0" w:afterLines="0" w:lineRule="auto" w:line="240" w:after="0" w:before="51"/><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73.72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90.22</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48.59</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r><w:tr><w:trPr><w:trHeight w:val="340" w:hRule="atLeast"/></w:trPr><w:tc><w:tcPr><w:tcW w:w="2270" w:type="dxa"/></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60.58</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55.16</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r><w:tr><w:trPr><w:trHeight w:val="320" w:hRule="atLeast"/></w:trPr><w:tc><w:tcPr><w:tcW w:w="2270" w:type="dxa"/><w:tcBorders><w:bottom w:val="single" w:sz="12" w:space="0" w:color="000000"/></w:tcBorders></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2050" w:type="dxa"/><w:tcBorders><w:bottom w:val="single" w:sz="12" w:space="0" w:color="000000"/></w:tcBorders></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80.24</w:t></w:r></w:p></w:tc><w:tc><w:tcPr><w:tcW w:w="1942" w:type="dxa"/><w:tcBorders><w:bottom w:val="single" w:sz="12" w:space="0" w:color="000000"/></w:tcBorders></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c><w:tcPr><w:tcW w:w="1990" w:type="dxa"/><w:tcBorders><w:bottom w:val="single" w:sz="12" w:space="0" w:color="000000"/></w:tcBorders></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r></w:tbl><w:p w:rsidR="0018722C"><w:pPr><w:pStyle w:val="affff1"/><w:topLinePunct/></w:pPr><w:r><w:rPr><w:kern w:val="2"/><w:szCs w:val="22"/><w:rFonts w:ascii="宋体" w:eastAsia="宋体" w:hint="eastAsia" w:cstheme="minorBidi" w:hAnsiTheme="minorHAnsi"/><w:b/><w:w w:val="95"/><w:sz w:val="21"/></w:rPr><w:t>质量认证</w:t></w:r></w:p><w:p w:rsidR="0018722C"><w:pPr><w:spacing w:before="2"/><w:ind w:leftChars="0" w:left="100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t>然后根据</w:t></w:r><w:r><w:t>表</w:t></w:r><w:r><w:rPr><w:rFonts w:ascii="Times New Roman" w:eastAsia="Times New Roman"/></w:rPr><w:t>5</w:t></w:r><w:r><w:rPr><w:rFonts w:ascii="Times New Roman" w:eastAsia="Times New Roman"/></w:rPr><w:t>.</w:t></w:r><w:r><w:rPr><w:rFonts w:ascii="Times New Roman" w:eastAsia="Times New Roman"/></w:rPr><w:t>11</w:t></w:r><w:r><w:t>作出九种质量认证购买度的排列图，如</w:t></w:r><w:r><w:t>图</w:t></w:r><w:r><w:rPr><w:rFonts w:ascii="Times New Roman" w:eastAsia="Times New Roman"/></w:rPr><w:t>5</w:t></w:r><w:r><w:rPr><w:rFonts w:ascii="Times New Roman" w:eastAsia="Times New Roman"/></w:rPr><w:t>.</w:t></w:r><w:r><w:rPr><w:rFonts w:ascii="Times New Roman" w:eastAsia="Times New Roman"/></w:rPr><w:t>5</w:t></w:r><w:r><w:t>所示：</w:t></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各质量认证的购买度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5</w:t></w:r><w:r><w:t>可以看出，质量认证总的购买度为</w:t></w:r><w:r><w:rPr><w:rFonts w:ascii="Times New Roman" w:eastAsia="Times New Roman"/></w:rPr><w:t>19</w:t></w:r><w:r><w:rPr><w:rFonts w:ascii="Times New Roman" w:eastAsia="Times New Roman"/></w:rPr><w:t>.</w:t></w:r><w:r><w:rPr><w:rFonts w:ascii="Times New Roman" w:eastAsia="Times New Roman"/></w:rPr><w:t>76%</w:t></w:r><w:r><w:t>，质量认证的购买度比</w:t></w:r><w:r><w:t>总的信任度低</w:t></w:r><w:r><w:rPr><w:rFonts w:ascii="Times New Roman" w:eastAsia="Times New Roman"/></w:rPr><w:t>0</w:t></w:r><w:r><w:rPr><w:rFonts w:ascii="Times New Roman" w:eastAsia="Times New Roman"/></w:rPr><w:t>.</w:t></w:r><w:r><w:rPr><w:rFonts w:ascii="Times New Roman" w:eastAsia="Times New Roman"/></w:rPr><w:t>54</w:t></w:r><w:r><w:t>个百分点，说明只要消费者信任质量认证，就会购买通过质</w:t></w:r><w:r><w:t>量认证的商品。从</w:t></w:r><w:r><w:t>图</w:t></w:r><w:r><w:rPr><w:rFonts w:ascii="Times New Roman" w:eastAsia="Times New Roman"/></w:rPr><w:t>5</w:t></w:r><w:r><w:rPr><w:rFonts w:ascii="Times New Roman" w:eastAsia="Times New Roman"/></w:rPr><w:t>.</w:t></w:r><w:r><w:rPr><w:rFonts w:ascii="Times New Roman" w:eastAsia="Times New Roman"/></w:rPr><w:t>5</w:t></w:r><w:r><w:t>可以看出，绿色食品认证的购买度最高，</w:t></w:r><w:r><w:rPr><w:rFonts w:ascii="Times New Roman" w:eastAsia="Times New Roman"/></w:rPr><w:t>HACCP</w:t></w:r><w:r><w:t>认证</w:t></w:r><w:r><w:t>的购买度最低，同样是关于食品方面的认证，导致</w:t></w:r><w:r><w:rPr><w:rFonts w:ascii="Times New Roman" w:eastAsia="Times New Roman"/></w:rPr><w:t>HACCP</w:t></w:r><w:r><w:t>认证购买度低的原因如同以上分析所示，该认证用英文标识，专业性较强，导致大部分消费者不</w:t></w:r><w:r><w:t>易了解其内涵。计算各质量认证信任度和购买度的差值，如</w:t></w:r><w:r><w:t>表</w:t></w:r><w:r><w:rPr><w:rFonts w:ascii="Times New Roman" w:eastAsia="Times New Roman"/></w:rPr><w:t>5</w:t></w:r><w:r><w:rPr><w:rFonts w:ascii="Times New Roman" w:eastAsia="Times New Roman"/></w:rPr><w:t>.</w:t></w:r><w:r><w:rPr><w:rFonts w:ascii="Times New Roman" w:eastAsia="Times New Roman"/></w:rPr><w:t>12</w:t></w:r><w:r><w:t>所示：</w:t></w:r></w:p><w:p w:rsidR="0018722C"><w:pPr><w:pStyle w:val="a8"/><w:topLinePunct/></w:pPr><w:bookmarkStart w:id="329538" w:name="_Toc686329538"/><w:r><w:rPr><w:rFonts w:cstheme="minorBidi" w:hAnsiTheme="minorHAnsi" w:eastAsiaTheme="minorHAnsi" w:asciiTheme="minorHAnsi" w:ascii="宋体" w:eastAsia="宋体" w:hint="eastAsia"/></w:rPr><w:t>表</w:t></w:r><w:r><w:rPr><w:rFonts w:cstheme="minorBidi" w:hAnsiTheme="minorHAnsi" w:eastAsiaTheme="minorHAnsi" w:asciiTheme="minorHAnsi"/></w:rPr><w:t>5.12</w:t></w:r><w:r><w:t xml:space="preserve">  </w:t></w:r><w:r><w:rPr><w:rFonts w:ascii="宋体" w:eastAsia="宋体" w:hint="eastAsia" w:cstheme="minorBidi" w:hAnsiTheme="minorHAnsi"/></w:rPr><w:t>九种质量认证信任度与购买度差值表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8"/></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765"/><w:gridCol w:w="2012"/><w:gridCol w:w="1855"/><w:gridCol w:w="1618"/></w:tblGrid><w:tr><w:trPr><w:tblHeader/></w:trPr><w:tc><w:tcPr><w:tcW w:w="1676" w:type="pct"/><w:vAlign w:val="center"/><w:tcBorders><w:bottom w:val="single" w:sz="4" w:space="0" w:color="auto"/></w:tcBorders></w:tcPr><w:p w:rsidR="0018722C"><w:pPr><w:pStyle w:val="a7"/><w:topLinePunct/><w:ind w:leftChars="0" w:left="0" w:rightChars="0" w:right="0" w:firstLineChars="0" w:firstLine="0"/><w:spacing w:line="240" w:lineRule="atLeast"/></w:pPr><w:r><w:t>质量认证</w:t></w:r></w:p></w:tc><w:tc><w:tcPr><w:tcW w:w="1219"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124"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981" w:type="pct"/><w:vAlign w:val="center"/><w:tcBorders><w:bottom w:val="single" w:sz="4" w:space="0" w:color="auto"/></w:tcBorders></w:tcPr><w:p w:rsidR="0018722C"><w:pPr><w:pStyle w:val="a7"/><w:topLinePunct/><w:ind w:leftChars="0" w:left="0" w:rightChars="0" w:right="0" w:firstLineChars="0" w:firstLine="0"/><w:spacing w:line="240" w:lineRule="atLeast"/></w:pPr><w:r><w:t>差值</w:t></w:r></w:p></w:tc></w:tr><w:tr><w:tc><w:tcPr><w:tcW w:w="1676" w:type="pct"/><w:vAlign w:val="center"/></w:tcPr><w:p w:rsidR="0018722C"><w:pPr><w:pStyle w:val="ac"/><w:topLinePunct/><w:ind w:leftChars="0" w:left="0" w:rightChars="0" w:right="0" w:firstLineChars="0" w:firstLine="0"/><w:spacing w:line="240" w:lineRule="atLeast"/></w:pPr><w:r><w:t>HACCP</w:t></w:r></w:p></w:tc><w:tc><w:tcPr><w:tcW w:w="1219" w:type="pct"/><w:vAlign w:val="center"/></w:tcPr><w:p w:rsidR="0018722C"><w:pPr><w:pStyle w:val="affff9"/><w:topLinePunct/><w:ind w:leftChars="0" w:left="0" w:rightChars="0" w:right="0" w:firstLineChars="0" w:firstLine="0"/><w:spacing w:line="240" w:lineRule="atLeast"/></w:pPr><w:r><w:t>0.38</w:t></w:r></w:p></w:tc><w:tc><w:tcPr><w:tcW w:w="1124" w:type="pct"/><w:vAlign w:val="center"/></w:tcPr><w:p w:rsidR="0018722C"><w:pPr><w:pStyle w:val="affff9"/><w:topLinePunct/><w:ind w:leftChars="0" w:left="0" w:rightChars="0" w:right="0" w:firstLineChars="0" w:firstLine="0"/><w:spacing w:line="240" w:lineRule="atLeast"/></w:pPr><w:r><w:t>0.38</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UL</w:t></w:r></w:p></w:tc><w:tc><w:tcPr><w:tcW w:w="1219" w:type="pct"/><w:vAlign w:val="center"/></w:tcPr><w:p w:rsidR="0018722C"><w:pPr><w:pStyle w:val="affff9"/><w:topLinePunct/><w:ind w:leftChars="0" w:left="0" w:rightChars="0" w:right="0" w:firstLineChars="0" w:firstLine="0"/><w:spacing w:line="240" w:lineRule="atLeast"/></w:pPr><w:r><w:t>0.46</w:t></w:r></w:p></w:tc><w:tc><w:tcPr><w:tcW w:w="1124" w:type="pct"/><w:vAlign w:val="center"/></w:tcPr><w:p w:rsidR="0018722C"><w:pPr><w:pStyle w:val="affff9"/><w:topLinePunct/><w:ind w:leftChars="0" w:left="0" w:rightChars="0" w:right="0" w:firstLineChars="0" w:firstLine="0"/><w:spacing w:line="240" w:lineRule="atLeast"/></w:pPr><w:r><w:t>0.46</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CE</w:t></w:r></w:p></w:tc><w:tc><w:tcPr><w:tcW w:w="1219" w:type="pct"/><w:vAlign w:val="center"/></w:tcPr><w:p w:rsidR="0018722C"><w:pPr><w:pStyle w:val="affff9"/><w:topLinePunct/><w:ind w:leftChars="0" w:left="0" w:rightChars="0" w:right="0" w:firstLineChars="0" w:firstLine="0"/><w:spacing w:line="240" w:lineRule="atLeast"/></w:pPr><w:r><w:t>1.3</w:t></w:r></w:p></w:tc><w:tc><w:tcPr><w:tcW w:w="1124" w:type="pct"/><w:vAlign w:val="center"/></w:tcPr><w:p w:rsidR="0018722C"><w:pPr><w:pStyle w:val="affff9"/><w:topLinePunct/><w:ind w:leftChars="0" w:left="0" w:rightChars="0" w:right="0" w:firstLineChars="0" w:firstLine="0"/><w:spacing w:line="240" w:lineRule="atLeast"/></w:pPr><w:r><w:t>1.3</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CCC</w:t></w:r></w:p></w:tc><w:tc><w:tcPr><w:tcW w:w="1219" w:type="pct"/><w:vAlign w:val="center"/></w:tcPr><w:p w:rsidR="0018722C"><w:pPr><w:pStyle w:val="affff9"/><w:topLinePunct/><w:ind w:leftChars="0" w:left="0" w:rightChars="0" w:right="0" w:firstLineChars="0" w:firstLine="0"/><w:spacing w:line="240" w:lineRule="atLeast"/></w:pPr><w:r><w:t>4.05</w:t></w:r></w:p></w:tc><w:tc><w:tcPr><w:tcW w:w="1124" w:type="pct"/><w:vAlign w:val="center"/></w:tcPr><w:p w:rsidR="0018722C"><w:pPr><w:pStyle w:val="affff9"/><w:topLinePunct/><w:ind w:leftChars="0" w:left="0" w:rightChars="0" w:right="0" w:firstLineChars="0" w:firstLine="0"/><w:spacing w:line="240" w:lineRule="atLeast"/></w:pPr><w:r><w:t>3.97</w:t></w:r></w:p></w:tc><w:tc><w:tcPr><w:tcW w:w="981" w:type="pct"/><w:vAlign w:val="center"/></w:tcPr><w:p w:rsidR="0018722C"><w:pPr><w:pStyle w:val="affff9"/><w:topLinePunct/><w:ind w:leftChars="0" w:left="0" w:rightChars="0" w:right="0" w:firstLineChars="0" w:firstLine="0"/><w:spacing w:line="240" w:lineRule="atLeast"/></w:pPr><w:r><w:t>0.08</w:t></w:r></w:p></w:tc></w:tr><w:tr><w:tc><w:tcPr><w:tcW w:w="1676" w:type="pct"/><w:vAlign w:val="center"/></w:tcPr><w:p w:rsidR="0018722C"><w:pPr><w:pStyle w:val="ac"/><w:topLinePunct/><w:ind w:leftChars="0" w:left="0" w:rightChars="0" w:right="0" w:firstLineChars="0" w:firstLine="0"/><w:spacing w:line="240" w:lineRule="atLeast"/></w:pPr><w:r><w:t>ISO9001</w:t></w:r></w:p></w:tc><w:tc><w:tcPr><w:tcW w:w="1219" w:type="pct"/><w:vAlign w:val="center"/></w:tcPr><w:p w:rsidR="0018722C"><w:pPr><w:pStyle w:val="affff9"/><w:topLinePunct/><w:ind w:leftChars="0" w:left="0" w:rightChars="0" w:right="0" w:firstLineChars="0" w:firstLine="0"/><w:spacing w:line="240" w:lineRule="atLeast"/></w:pPr><w:r><w:t>10.47</w:t></w:r></w:p></w:tc><w:tc><w:tcPr><w:tcW w:w="1124" w:type="pct"/><w:vAlign w:val="center"/></w:tcPr><w:p w:rsidR="0018722C"><w:pPr><w:pStyle w:val="affff9"/><w:topLinePunct/><w:ind w:leftChars="0" w:left="0" w:rightChars="0" w:right="0" w:firstLineChars="0" w:firstLine="0"/><w:spacing w:line="240" w:lineRule="atLeast"/></w:pPr><w:r><w:t>9.78</w:t></w:r></w:p></w:tc><w:tc><w:tcPr><w:tcW w:w="981" w:type="pct"/><w:vAlign w:val="center"/></w:tcPr><w:p w:rsidR="0018722C"><w:pPr><w:pStyle w:val="affff9"/><w:topLinePunct/><w:ind w:leftChars="0" w:left="0" w:rightChars="0" w:right="0" w:firstLineChars="0" w:firstLine="0"/><w:spacing w:line="240" w:lineRule="atLeast"/></w:pPr><w:r><w:t>0.69</w:t></w:r></w:p></w:tc></w:tr><w:tr><w:tc><w:tcPr><w:tcW w:w="1676" w:type="pct"/><w:vAlign w:val="center"/></w:tcPr><w:p w:rsidR="0018722C"><w:pPr><w:pStyle w:val="ac"/><w:topLinePunct/><w:ind w:leftChars="0" w:left="0" w:rightChars="0" w:right="0" w:firstLineChars="0" w:firstLine="0"/><w:spacing w:line="240" w:lineRule="atLeast"/></w:pPr><w:r><w:t>QS</w:t></w:r></w:p></w:tc><w:tc><w:tcPr><w:tcW w:w="1219" w:type="pct"/><w:vAlign w:val="center"/></w:tcPr><w:p w:rsidR="0018722C"><w:pPr><w:pStyle w:val="affff9"/><w:topLinePunct/><w:ind w:leftChars="0" w:left="0" w:rightChars="0" w:right="0" w:firstLineChars="0" w:firstLine="0"/><w:spacing w:line="240" w:lineRule="atLeast"/></w:pPr><w:r><w:t>27.43</w:t></w:r></w:p></w:tc><w:tc><w:tcPr><w:tcW w:w="1124" w:type="pct"/><w:vAlign w:val="center"/></w:tcPr><w:p w:rsidR="0018722C"><w:pPr><w:pStyle w:val="affff9"/><w:topLinePunct/><w:ind w:leftChars="0" w:left="0" w:rightChars="0" w:right="0" w:firstLineChars="0" w:firstLine="0"/><w:spacing w:line="240" w:lineRule="atLeast"/></w:pPr><w:r><w:t>26.28</w:t></w:r></w:p></w:tc><w:tc><w:tcPr><w:tcW w:w="981" w:type="pct"/><w:vAlign w:val="center"/></w:tcPr><w:p w:rsidR="0018722C"><w:pPr><w:pStyle w:val="affff9"/><w:topLinePunct/><w:ind w:leftChars="0" w:left="0" w:rightChars="0" w:right="0" w:firstLineChars="0" w:firstLine="0"/><w:spacing w:line="240" w:lineRule="atLeast"/></w:pPr><w:r><w:t>1.15</w:t></w:r></w:p></w:tc></w:tr><w:tr><w:tc><w:tcPr><w:tcW w:w="1676" w:type="pct"/><w:vAlign w:val="center"/></w:tcPr><w:p w:rsidR="0018722C"><w:pPr><w:pStyle w:val="ac"/><w:topLinePunct/><w:ind w:leftChars="0" w:left="0" w:rightChars="0" w:right="0" w:firstLineChars="0" w:firstLine="0"/><w:spacing w:line="240" w:lineRule="atLeast"/></w:pPr><w:r><w:t>有机食品</w:t></w:r></w:p></w:tc><w:tc><w:tcPr><w:tcW w:w="1219" w:type="pct"/><w:vAlign w:val="center"/></w:tcPr><w:p w:rsidR="0018722C"><w:pPr><w:pStyle w:val="affff9"/><w:topLinePunct/><w:ind w:leftChars="0" w:left="0" w:rightChars="0" w:right="0" w:firstLineChars="0" w:firstLine="0"/><w:spacing w:line="240" w:lineRule="atLeast"/></w:pPr><w:r><w:t>40.18</w:t></w:r></w:p></w:tc><w:tc><w:tcPr><w:tcW w:w="1124" w:type="pct"/><w:vAlign w:val="center"/></w:tcPr><w:p w:rsidR="0018722C"><w:pPr><w:pStyle w:val="affff9"/><w:topLinePunct/><w:ind w:leftChars="0" w:left="0" w:rightChars="0" w:right="0" w:firstLineChars="0" w:firstLine="0"/><w:spacing w:line="240" w:lineRule="atLeast"/></w:pPr><w:r><w:t>39.42</w:t></w:r></w:p></w:tc><w:tc><w:tcPr><w:tcW w:w="981" w:type="pct"/><w:vAlign w:val="center"/></w:tcPr><w:p w:rsidR="0018722C"><w:pPr><w:pStyle w:val="affff9"/><w:topLinePunct/><w:ind w:leftChars="0" w:left="0" w:rightChars="0" w:right="0" w:firstLineChars="0" w:firstLine="0"/><w:spacing w:line="240" w:lineRule="atLeast"/></w:pPr><w:r><w:t>0.76</w:t></w:r></w:p></w:tc></w:tr><w:tr><w:tc><w:tcPr><w:tcW w:w="1676" w:type="pct"/><w:vAlign w:val="center"/></w:tcPr><w:p w:rsidR="0018722C"><w:pPr><w:pStyle w:val="ac"/><w:topLinePunct/><w:ind w:leftChars="0" w:left="0" w:rightChars="0" w:right="0" w:firstLineChars="0" w:firstLine="0"/><w:spacing w:line="240" w:lineRule="atLeast"/></w:pPr><w:r><w:t>无公害农产品</w:t></w:r></w:p></w:tc><w:tc><w:tcPr><w:tcW w:w="1219" w:type="pct"/><w:vAlign w:val="center"/></w:tcPr><w:p w:rsidR="0018722C"><w:pPr><w:pStyle w:val="affff9"/><w:topLinePunct/><w:ind w:leftChars="0" w:left="0" w:rightChars="0" w:right="0" w:firstLineChars="0" w:firstLine="0"/><w:spacing w:line="240" w:lineRule="atLeast"/></w:pPr><w:r><w:t>45.84</w:t></w:r></w:p></w:tc><w:tc><w:tcPr><w:tcW w:w="1124" w:type="pct"/><w:vAlign w:val="center"/></w:tcPr><w:p w:rsidR="0018722C"><w:pPr><w:pStyle w:val="affff9"/><w:topLinePunct/><w:ind w:leftChars="0" w:left="0" w:rightChars="0" w:right="0" w:firstLineChars="0" w:firstLine="0"/><w:spacing w:line="240" w:lineRule="atLeast"/></w:pPr><w:r><w:t>44.84</w:t></w:r></w:p></w:tc><w:tc><w:tcPr><w:tcW w:w="981" w:type="pct"/><w:vAlign w:val="center"/></w:tcPr><w:p w:rsidR="0018722C"><w:pPr><w:pStyle w:val="affff9"/><w:topLinePunct/><w:ind w:leftChars="0" w:left="0" w:rightChars="0" w:right="0" w:firstLineChars="0" w:firstLine="0"/><w:spacing w:line="240" w:lineRule="atLeast"/></w:pPr><w:r><w:t>1</w:t></w:r></w:p></w:tc></w:tr><w:tr><w:tc><w:tcPr><w:tcW w:w="1676" w:type="pct"/><w:vAlign w:val="center"/><w:tcBorders><w:top w:val="single" w:sz="4" w:space="0" w:color="auto"/></w:tcBorders></w:tcPr><w:p w:rsidR="0018722C"><w:pPr><w:pStyle w:val="ac"/><w:topLinePunct/><w:ind w:leftChars="0" w:left="0" w:rightChars="0" w:right="0" w:firstLineChars="0" w:firstLine="0"/><w:spacing w:line="240" w:lineRule="atLeast"/></w:pPr><w:r><w:t>绿色食品</w:t></w:r></w:p></w:tc><w:tc><w:tcPr><w:tcW w:w="1219" w:type="pct"/><w:vAlign w:val="center"/><w:tcBorders><w:top w:val="single" w:sz="4" w:space="0" w:color="auto"/></w:tcBorders></w:tcPr><w:p w:rsidR="0018722C"><w:pPr><w:pStyle w:val="affff9"/><w:topLinePunct/><w:ind w:leftChars="0" w:left="0" w:rightChars="0" w:right="0" w:firstLineChars="0" w:firstLine="0"/><w:spacing w:line="240" w:lineRule="atLeast"/></w:pPr><w:r><w:t>52.56</w:t></w:r></w:p></w:tc><w:tc><w:tcPr><w:tcW w:w="1124" w:type="pct"/><w:vAlign w:val="center"/><w:tcBorders><w:top w:val="single" w:sz="4" w:space="0" w:color="auto"/></w:tcBorders></w:tcPr><w:p w:rsidR="0018722C"><w:pPr><w:pStyle w:val="affff9"/><w:topLinePunct/><w:ind w:leftChars="0" w:left="0" w:rightChars="0" w:right="0" w:firstLineChars="0" w:firstLine="0"/><w:spacing w:line="240" w:lineRule="atLeast"/></w:pPr><w:r><w:t>51.41</w:t></w:r></w:p></w:tc><w:tc><w:tcPr><w:tcW w:w="981" w:type="pct"/><w:vAlign w:val="center"/><w:tcBorders><w:top w:val="single" w:sz="4" w:space="0" w:color="auto"/></w:tcBorders></w:tcPr><w:p w:rsidR="0018722C"><w:pPr><w:pStyle w:val="affff9"/><w:topLinePunct/><w:ind w:leftChars="0" w:left="0" w:rightChars="0" w:right="0" w:firstLineChars="0" w:firstLine="0"/><w:spacing w:line="240" w:lineRule="atLeast"/></w:pPr><w:r><w:t>1.15</w:t></w:r></w:p></w:tc></w:tr></w:tbl><w:p w:rsidR="0018722C"><w:pPr><w:topLinePunct/></w:pPr><w:r><w:t></w:t></w:r><w:r><w:t>表</w:t></w:r><w:r><w:rPr><w:rFonts w:ascii="Times New Roman" w:eastAsia="Times New Roman"/></w:rPr><w:t>5</w:t></w:r><w:r><w:rPr><w:rFonts w:ascii="Times New Roman" w:eastAsia="Times New Roman"/></w:rPr><w:t>.</w:t></w:r><w:r><w:rPr><w:rFonts w:ascii="Times New Roman" w:eastAsia="Times New Roman"/></w:rPr><w:t>12</w:t></w:r><w:r><w:t>中的数据表明了质量认证信任度对购买度的影响程度，凡是消费者信任的质量认证，都会购买通过该认证的商品。尤其对一些专业性、技术性比较强的质量认证，只要信任，几乎完全按认证标志购买，</w:t></w:r><w:r><w:rPr><w:rFonts w:ascii="Times New Roman" w:eastAsia="Times New Roman"/></w:rPr><w:t>HACCP</w:t></w:r><w:r><w:t>、</w:t></w:r><w:r><w:rPr><w:rFonts w:ascii="Times New Roman" w:eastAsia="Times New Roman"/></w:rPr><w:t>UL</w:t></w:r><w:r><w:t>、</w:t></w:r><w:r><w:rPr><w:rFonts w:ascii="Times New Roman" w:eastAsia="Times New Roman"/></w:rPr><w:t>CE</w:t></w:r><w:r><w:t>和</w:t></w:r><w:r><w:rPr><w:rFonts w:ascii="Times New Roman" w:eastAsia="Times New Roman"/></w:rPr><w:t>CCC</w:t></w:r><w:r><w:t>认证的信任度与购买度的差值证实了这一点。</w:t></w:r></w:p><w:p w:rsidR="0018722C"><w:pPr><w:pStyle w:val="4"/><w:topLinePunct/><w:ind w:left="200" w:hangingChars="200" w:hanging="200"/></w:pPr><w:r><w:t>（</w:t></w:r><w:r><w:t>2</w:t></w:r><w:r><w:t>）</w:t></w:r><w:r><w:t>四类质量认证的购买度</w:t></w:r></w:p><w:p w:rsidR="0018722C"><w:pPr><w:topLinePunct/></w:pPr><w:r><w:t>同样根据上述对质量认证的分类和购买度的计算方式，计算并统计四类质量认证在不同消费者中的购买度，如</w:t></w:r><w:r><w:t>表</w:t></w:r><w:r><w:rPr><w:rFonts w:ascii="Times New Roman" w:eastAsia="Times New Roman"/></w:rPr><w:t>5</w:t></w:r><w:r><w:rPr><w:rFonts w:ascii="Times New Roman" w:eastAsia="Times New Roman"/></w:rPr><w:t>.</w:t></w:r><w:r><w:rPr><w:rFonts w:ascii="Times New Roman" w:eastAsia="Times New Roman"/></w:rPr><w:t>13</w:t></w:r><w:r><w:t>所示：</w:t></w:r></w:p><w:p w:rsidR="0018722C"><w:pPr><w:pStyle w:val="a8"/><w:topLinePunct/></w:pPr><w:bookmarkStart w:id="329539" w:name="_Toc686329539"/><w:r><w:rPr><w:rFonts w:ascii="宋体" w:eastAsia="宋体" w:hint="eastAsia" w:cstheme="minorBidi" w:hAnsiTheme="minorHAnsi"/></w:rPr><w:t>表</w:t></w:r><w:r><w:rPr><w:rFonts w:cstheme="minorBidi" w:hAnsiTheme="minorHAnsi" w:eastAsiaTheme="minorHAnsi" w:asciiTheme="minorHAnsi"/></w:rPr><w:t>5.13</w:t><w:bookmarkEnd w:id="329539"/></w:r><w:r><w:t xml:space="preserve">  </w:t></w:r></w:p><w:p w:rsidR="0018722C"><w:pPr><w:topLinePunct/></w:pPr><w:r><w:rPr><w:rFonts w:ascii="宋体" w:eastAsia="宋体" w:hint="eastAsia" w:cstheme="minorBidi" w:hAnsiTheme="minorHAnsi"/></w:rPr><w:t>四类质量认证的购买度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60"/><w:gridCol w:w="2824"/><w:gridCol w:w="2453"/></w:tblGrid><w:tr><w:tc><w:tcPr><w:tcW w:w="1873" w:type="pct"/><w:vAlign w:val="center"/></w:tcPr><w:p w:rsidR="0018722C"><w:pPr><w:pStyle w:val="ac"/><w:topLinePunct/><w:ind w:leftChars="0" w:left="0" w:rightChars="0" w:right="0" w:firstLineChars="0" w:firstLine="0"/><w:spacing w:line="240" w:lineRule="atLeast"/></w:pPr><w:r><w:t>质量认证类型</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d"/><w:topLinePunct/><w:ind w:leftChars="0" w:left="0" w:rightChars="0" w:right="0" w:firstLineChars="0" w:firstLine="0"/><w:spacing w:line="240" w:lineRule="atLeast"/></w:pPr><w:r><w:t>购买度</w:t></w:r></w:p></w:tc></w:tr><w:tr><w:tc><w:tcPr><w:tcW w:w="1873" w:type="pct"/><w:vAlign w:val="center"/></w:tcPr><w:p w:rsidR="0018722C"><w:pPr><w:pStyle w:val="ac"/><w:topLinePunct/><w:ind w:leftChars="0" w:left="0" w:rightChars="0" w:right="0" w:firstLineChars="0" w:firstLine="0"/><w:spacing w:line="240" w:lineRule="atLeast"/></w:pPr><w:r><w:t>国外产品质量认证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0.88</w:t></w:r></w:p></w:tc></w:tr><w:tr><w:tc><w:tcPr><w:tcW w:w="1873" w:type="pct"/><w:vAlign w:val="center"/></w:tcPr><w:p w:rsidR="0018722C"><w:pPr><w:pStyle w:val="ac"/><w:topLinePunct/><w:ind w:leftChars="0" w:left="0" w:rightChars="0" w:right="0" w:firstLineChars="0" w:firstLine="0"/><w:spacing w:line="240" w:lineRule="atLeast"/></w:pPr><w:r><w:t>体系认证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5.08</w:t></w:r></w:p></w:tc></w:tr><w:tr><w:tc><w:tcPr><w:tcW w:w="1873" w:type="pct"/><w:vAlign w:val="center"/></w:tcPr><w:p w:rsidR="0018722C"><w:pPr><w:pStyle w:val="ac"/><w:topLinePunct/><w:ind w:leftChars="0" w:left="0" w:rightChars="0" w:right="0" w:firstLineChars="0" w:firstLine="0"/><w:spacing w:line="240" w:lineRule="atLeast"/></w:pPr><w:r><w:t>国内产品质量认证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15.13</w:t></w:r></w:p></w:tc></w:tr><w:tr><w:tc><w:tcPr><w:tcW w:w="1873" w:type="pct"/><w:vAlign w:val="center"/></w:tcPr><w:p w:rsidR="0018722C"><w:pPr><w:pStyle w:val="ac"/><w:topLinePunct/><w:ind w:leftChars="0" w:left="0" w:rightChars="0" w:right="0" w:firstLineChars="0" w:firstLine="0"/><w:spacing w:line="240" w:lineRule="atLeast"/></w:pPr><w:r><w:t>食品认证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45.23</w:t></w:r></w:p></w:tc></w:tr><w:tr><w:tc><w:tcPr><w:tcW w:w="1873" w:type="pct"/><w:vAlign w:val="center"/><w:tcBorders><w:top w:val="single" w:sz="4" w:space="0" w:color="auto"/></w:tcBorders></w:tcPr><w:p w:rsidR="0018722C"><w:pPr><w:pStyle w:val="ac"/><w:topLinePunct/><w:ind w:leftChars="0" w:left="0" w:rightChars="0" w:right="0" w:firstLineChars="0" w:firstLine="0"/><w:spacing w:line="240" w:lineRule="atLeast"/></w:pPr><w:r><w:t>购买度</w:t></w:r></w:p></w:tc><w:tc><w:tcPr><w:tcW w:w="1674" w:type="pct"/><w:vAlign w:val="center"/><w:tcBorders><w:top w:val="single" w:sz="4" w:space="0" w:color="auto"/></w:tcBorders></w:tcPr><w:p w:rsidR="0018722C"><w:pPr><w:pStyle w:val="aff1"/><w:topLinePunct/><w:ind w:leftChars="0" w:left="0" w:rightChars="0" w:right="0" w:firstLineChars="0" w:firstLine="0"/><w:spacing w:line="240" w:lineRule="atLeast"/></w:pPr></w:p></w:tc><w:tc><w:tcPr><w:tcW w:w="1454"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pStyle w:val="BodyText"/><w:spacing w:line="290" w:lineRule="auto" w:before="27"/><w:ind w:leftChars="0" w:left="304" w:rightChars="0" w:right="99" w:firstLineChars="0" w:firstLine="480"/><w:topLinePunct/></w:pPr><w:r><w:rPr><w:spacing w:val="-8"/></w:rPr><w:t>根据</w:t></w:r><w:r><w:rPr><w:spacing w:val="-8"/></w:rPr><w:t>表</w:t></w:r><w:r><w:rPr><w:rFonts w:ascii="Times New Roman" w:eastAsia="Times New Roman"/></w:rPr><w:t>5</w:t></w:r><w:r><w:rPr><w:rFonts w:ascii="Times New Roman" w:eastAsia="Times New Roman"/></w:rPr><w:t>.</w:t></w:r><w:r><w:rPr><w:rFonts w:ascii="Times New Roman" w:eastAsia="Times New Roman"/></w:rPr><w:t>13</w:t></w:r><w:r><w:rPr><w:spacing w:val="-5"/></w:rPr><w:t>中四类质量认证的购买度，作出四类质量认证购买度的排列图，</w:t></w:r><w:r><w:rPr><w:spacing w:val="-14"/></w:rPr><w:t>如</w:t></w:r><w:r><w:rPr><w:spacing w:val="-14"/></w:rPr><w:t>图</w:t></w:r><w:r><w:rPr><w:rFonts w:ascii="Times New Roman" w:eastAsia="Times New Roman"/></w:rPr><w:t>5</w:t></w:r><w:r><w:rPr><w:rFonts w:ascii="Times New Roman" w:eastAsia="Times New Roman"/></w:rPr><w:t>.</w:t></w:r><w:r><w:rPr><w:rFonts w:ascii="Times New Roman" w:eastAsia="Times New Roman"/></w:rPr><w:t>6</w:t></w:r><w:r><w:t>所示：</w:t></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6</w:t></w:r><w:r><w:t xml:space="preserve">  </w:t></w:r><w:r><w:rPr><w:kern w:val="2"/><w:szCs w:val="22"/><w:rFonts w:ascii="宋体" w:eastAsia="宋体" w:hint="eastAsia" w:cstheme="minorBidi" w:hAnsiTheme="minorHAnsi"/><w:sz w:val="21"/></w:rPr><w:t>四类质量认证的购买度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6</w:t></w:r><w:r><w:t>可以看出，食品类认证的购买度最高，国外产品质量认证的购买度</w:t></w:r><w:r><w:t>最低，现计算这四类质量认证信任度与购买度的差值，如</w:t></w:r><w:r><w:t>表</w:t></w:r><w:r><w:rPr><w:rFonts w:ascii="Times New Roman" w:eastAsia="Times New Roman"/></w:rPr><w:t>5</w:t></w:r><w:r><w:rPr><w:rFonts w:ascii="Times New Roman" w:eastAsia="Times New Roman"/></w:rPr><w:t>.</w:t></w:r><w:r><w:rPr><w:rFonts w:ascii="Times New Roman" w:eastAsia="Times New Roman"/></w:rPr><w:t>14</w:t></w:r><w:r><w:t>所示：</w:t></w:r></w:p><w:p w:rsidR="0018722C"><w:pPr><w:pStyle w:val="a8"/><w:topLinePunct/></w:pPr><w:bookmarkStart w:id="329540" w:name="_Toc686329540"/><w:r><w:rPr><w:rFonts w:cstheme="minorBidi" w:hAnsiTheme="minorHAnsi" w:eastAsiaTheme="minorHAnsi" w:asciiTheme="minorHAnsi" w:ascii="宋体" w:eastAsia="宋体" w:hint="eastAsia"/></w:rPr><w:t>表</w:t></w:r><w:r><w:rPr><w:rFonts w:cstheme="minorBidi" w:hAnsiTheme="minorHAnsi" w:eastAsiaTheme="minorHAnsi" w:asciiTheme="minorHAnsi"/></w:rPr><w:t>5.1</w:t></w:r><w:r><w:t xml:space="preserve">  </w:t></w:r><w:r w:rsidRPr="00DB64CE"><w:rPr><w:rFonts w:cstheme="minorBidi" w:hAnsiTheme="minorHAnsi" w:eastAsiaTheme="minorHAnsi" w:asciiTheme="minorHAnsi"/></w:rPr><w:t>4</w:t></w:r><w:r><w:rPr><w:rFonts w:ascii="宋体" w:eastAsia="宋体" w:hint="eastAsia" w:cstheme="minorBidi" w:hAnsiTheme="minorHAnsi"/></w:rPr><w:t>四类质量认证信任度与购买度差值表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0"/></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53"/><w:gridCol w:w="1650"/><w:gridCol w:w="1774"/><w:gridCol w:w="1674"/><w:gridCol w:w="1682"/></w:tblGrid><w:tr><w:trPr><w:trHeight w:val="260" w:hRule="atLeast"/></w:trPr><w:tc><w:tcPr><w:tcW w:w="3303" w:type="dxa"/><w:gridSpan w:val="2"/><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774" w:type="dxa"/><w:tcBorders><w:bottom w:val="single" w:sz="4" w:space="0" w:color="000000"/></w:tcBorders></w:tcPr><w:p w:rsidR="0018722C"><w:pPr><w:widowControl w:val="0"/><w:snapToGrid w:val="1"/><w:spacing w:beforeLines="0" w:afterLines="0" w:before="0" w:after="0" w:line="209" w:lineRule="exact"/><w:ind w:firstLineChars="0" w:firstLine="0" w:leftChars="0" w:left="0" w:rightChars="0" w:right="3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证</w:t></w:r></w:p></w:tc><w:tc><w:tcPr><w:tcW w:w="167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682" w:type="dxa"/><w:tcBorders><w:bottom w:val="single" w:sz="4" w:space="0" w:color="000000"/></w:tcBorders></w:tcPr><w:p w:rsidR="0018722C"><w:pPr><w:widowControl w:val="0"/><w:snapToGrid w:val="1"/><w:spacing w:beforeLines="0" w:afterLines="0" w:before="0" w:after="0" w:line="209" w:lineRule="exact"/><w:ind w:firstLineChars="0" w:firstLine="0" w:leftChars="0" w:left="633" w:rightChars="0" w:right="60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认证</w:t></w:r></w:p></w:tc></w:tr><w:tr><w:trPr><w:trHeight w:val="300" w:hRule="atLeast"/></w:trPr><w:tc><w:tcPr><w:tcW w:w="1653" w:type="dxa"/><w:tcBorders><w:top w:val="single" w:sz="4" w:space="0" w:color="000000"/></w:tcBorders></w:tcPr><w:p w:rsidR="0018722C"><w:pPr><w:widowControl w:val="0"/><w:snapToGrid w:val="1"/><w:spacing w:beforeLines="0" w:afterLines="0" w:before="0" w:after="0" w:line="262"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信任度</w:t></w:r></w:p></w:tc><w:tc><w:tcPr><w:tcW w:w="1650" w:type="dxa"/><w:tcBorders><w:top w:val="single" w:sz="4" w:space="0" w:color="000000"/></w:tcBorders></w:tcPr><w:p w:rsidR="0018722C"><w:pPr><w:widowControl w:val="0"/><w:snapToGrid w:val="1"/><w:spacing w:beforeLines="0" w:afterLines="0" w:lineRule="auto" w:line="240" w:after="0" w:before="36"/><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46.19</w:t></w:r></w:p></w:tc><w:tc><w:tcPr><w:tcW w:w="1774" w:type="dxa"/><w:tcBorders><w:top w:val="single" w:sz="4" w:space="0" w:color="000000"/></w:tcBorders></w:tcPr><w:p w:rsidR="0018722C"><w:pPr><w:widowControl w:val="0"/><w:snapToGrid w:val="1"/><w:spacing w:beforeLines="0" w:afterLines="0" w:lineRule="auto" w:line="240" w:after="0" w:before="36"/><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15.74</w:t></w:r></w:p></w:tc><w:tc><w:tcPr><w:tcW w:w="1674" w:type="dxa"/><w:tcBorders><w:top w:val="single" w:sz="4" w:space="0" w:color="000000"/></w:tcBorders></w:tcPr><w:p w:rsidR="0018722C"><w:pPr><w:widowControl w:val="0"/><w:snapToGrid w:val="1"/><w:spacing w:beforeLines="0" w:afterLines="0" w:lineRule="auto" w:line="240" w:after="0" w:before="36"/><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5.42</w:t></w:r></w:p></w:tc><w:tc><w:tcPr><w:tcW w:w="1682" w:type="dxa"/><w:tcBorders><w:top w:val="single" w:sz="4" w:space="0" w:color="000000"/></w:tcBorders></w:tcPr><w:p w:rsidR="0018722C"><w:pPr><w:widowControl w:val="0"/><w:snapToGrid w:val="1"/><w:spacing w:beforeLines="0" w:afterLines="0" w:lineRule="auto" w:line="240" w:after="0" w:before="36"/><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购买度</w:t></w:r></w:p></w:tc><w:tc><w:tcPr><w:tcW w:w="1650" w:type="dxa"/></w:tcPr><w:p w:rsidR="0018722C"><w:pPr><w:widowControl w:val="0"/><w:snapToGrid w:val="1"/><w:spacing w:beforeLines="0" w:afterLines="0" w:lineRule="auto" w:line="240" w:after="0" w:before="30"/><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45.23</w:t></w:r></w:p></w:tc><w:tc><w:tcPr><w:tcW w:w="1774" w:type="dxa"/></w:tcPr><w:p w:rsidR="0018722C"><w:pPr><w:widowControl w:val="0"/><w:snapToGrid w:val="1"/><w:spacing w:beforeLines="0" w:afterLines="0" w:lineRule="auto" w:line="240" w:after="0" w:before="30"/><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15.13</w:t></w:r></w:p></w:tc><w:tc><w:tcPr><w:tcW w:w="1674" w:type="dxa"/></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5.08</w:t></w:r></w:p></w:tc><w:tc><w:tcPr><w:tcW w:w="1682" w:type="dxa"/></w:tcPr><w:p w:rsidR="0018722C"><w:pPr><w:widowControl w:val="0"/><w:snapToGrid w:val="1"/><w:spacing w:beforeLines="0" w:afterLines="0" w:lineRule="auto" w:line="240" w:after="0" w:before="30"/><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Borders><w:bottom w:val="single" w:sz="12" w:space="0" w:color="000000"/></w:tcBorders></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差值</w:t></w:r></w:p></w:tc><w:tc><w:tcPr><w:tcW w:w="1650"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68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0.96</w:t></w:r></w:p></w:tc><w:tc><w:tcPr><w:tcW w:w="1774" w:type="dxa"/><w:tcBorders><w:bottom w:val="single" w:sz="12" w:space="0" w:color="000000"/></w:tcBorders></w:tcPr><w:p w:rsidR="0018722C"><w:pPr><w:widowControl w:val="0"/><w:snapToGrid w:val="1"/><w:spacing w:beforeLines="0" w:afterLines="0" w:lineRule="auto" w:line="240" w:after="0" w:before="30"/><w:ind w:firstLineChars="0" w:firstLine="0" w:leftChars="0" w:left="616"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w:t></w:r></w:p></w:tc><w:tc><w:tcPr><w:tcW w:w="1674" w:type="dxa"/><w:tcBorders><w:bottom w:val="single" w:sz="12" w:space="0" w:color="000000"/></w:tcBorders></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w:t></w:r></w:p></w:tc><w:tc><w:tcPr><w:tcW w:w="1682"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0</w:t></w:r></w:p></w:tc></w:tr></w:tbl><w:p w:rsidR="0018722C"><w:pPr><w:pStyle w:val="affff1"/><w:topLinePunct/></w:pPr><w:r><w:rPr><w:kern w:val="2"/><w:szCs w:val="22"/><w:rFonts w:ascii="宋体" w:eastAsia="宋体" w:hint="eastAsia" w:cstheme="minorBidi" w:hAnsiTheme="minorHAnsi"/><w:b/><w:w w:val="95"/><w:sz w:val="21"/></w:rPr><w:t>食品认证</w:t></w:r></w:p><w:p w:rsidR="0018722C"><w:pPr><w:spacing w:line="261" w:lineRule="exact" w:before="0"/><w:ind w:leftChars="0" w:left="54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国内产品质量认</w:t></w:r></w:p><w:p w:rsidR="0018722C"><w:pPr><w:spacing w:before="142"/><w:ind w:leftChars="0" w:left="55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体系认证</w:t></w:r></w:p><w:p w:rsidR="0018722C"><w:pPr><w:spacing w:line="261" w:lineRule="exact" w:before="0"/><w:ind w:leftChars="0" w:left="58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国外产品质量</w:t></w:r></w:p><w:p w:rsidR="0018722C"><w:pPr><w:topLinePunct/></w:pPr><w:r><w:t>四类质量认证的信任度与购买度很接近，尤其是国外产品质量认证，虽然</w:t></w:r><w:r><w:t>懂这类质量认证的人数少，但一旦信任，消费者会</w:t></w:r><w:r><w:rPr><w:rFonts w:ascii="Times New Roman" w:eastAsia="Times New Roman"/></w:rPr><w:t>100%</w:t></w:r><w:r><w:t>购买，这充分说明提高质量认证信任度的重要作用。</w:t></w:r></w:p><w:p w:rsidR="0018722C"><w:pPr><w:topLinePunct/></w:pPr><w:r><w:t>通过对实验数据进行的统计分析，得到了评价质量认证外部有效性的认知度、信任度和购买度的测量值，如</w:t></w:r><w:r><w:t>表</w:t></w:r><w:r><w:rPr><w:rFonts w:ascii="Times New Roman" w:eastAsia="Times New Roman"/></w:rPr><w:t>5</w:t></w:r><w:r><w:rPr><w:rFonts w:ascii="Times New Roman" w:eastAsia="Times New Roman"/></w:rPr><w:t>.</w:t></w:r><w:r><w:rPr><w:rFonts w:ascii="Times New Roman" w:eastAsia="Times New Roman"/></w:rPr><w:t>15</w:t></w:r><w:r><w:t>所示：</w:t></w:r></w:p><w:p w:rsidR="0018722C"><w:pPr><w:pStyle w:val="a8"/><w:topLinePunct/></w:pPr><w:bookmarkStart w:id="329541" w:name="_Toc686329541"/><w:r><w:rPr><w:rFonts w:cstheme="minorBidi" w:hAnsiTheme="minorHAnsi" w:eastAsiaTheme="minorHAnsi" w:asciiTheme="minorHAnsi" w:ascii="宋体" w:eastAsia="宋体" w:hint="eastAsia"/></w:rPr><w:t>表</w:t></w:r><w:r><w:rPr><w:rFonts w:cstheme="minorBidi" w:hAnsiTheme="minorHAnsi" w:eastAsiaTheme="minorHAnsi" w:asciiTheme="minorHAnsi"/></w:rPr><w:t>5.15</w:t></w:r><w:r><w:t xml:space="preserve">  </w:t></w:r><w:r><w:rPr><w:rFonts w:ascii="宋体" w:eastAsia="宋体" w:hint="eastAsia" w:cstheme="minorBidi" w:hAnsiTheme="minorHAnsi"/></w:rPr><w:t>质量认证认知度、信任度与购买度指标值</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1"/></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52"/><w:gridCol w:w="2048"/><w:gridCol w:w="2203"/><w:gridCol w:w="2233"/></w:tblGrid><w:tr><w:trPr><w:tblHeader/></w:trPr><w:tc><w:tcPr><w:tcW w:w="1157"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323" w:type="pct"/><w:vAlign w:val="center"/><w:tcBorders><w:bottom w:val="single" w:sz="4" w:space="0" w:color="auto"/></w:tcBorders></w:tcPr><w:p w:rsidR="0018722C"><w:pPr><w:pStyle w:val="a7"/><w:topLinePunct/><w:ind w:leftChars="0" w:left="0" w:rightChars="0" w:right="0" w:firstLineChars="0" w:firstLine="0"/><w:spacing w:line="240" w:lineRule="atLeast"/></w:pPr><w:r><w:t>购买度</w:t></w:r></w:p></w:tc></w:tr><w:tr><w:tc><w:tcPr><w:tcW w:w="1157"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1306"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1323"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topLinePunct/></w:pPr><w:r><w:t>本文所选取的九种质量认证标志是国内市场上最常见和最具代表性的质量</w:t></w:r><w:r><w:t>认证，但消费者对其的认知度只有</w:t></w:r><w:r><w:rPr><w:rFonts w:ascii="Times New Roman" w:eastAsia="Times New Roman"/></w:rPr><w:t>26</w:t></w:r><w:r><w:rPr><w:rFonts w:ascii="Times New Roman" w:eastAsia="Times New Roman"/></w:rPr><w:t>.</w:t></w:r><w:r><w:rPr><w:rFonts w:ascii="Times New Roman" w:eastAsia="Times New Roman"/></w:rPr><w:t>79%</w:t></w:r><w:r><w:t>，可以说消费者对质量认证的认知程度处在一个较低的水平，直接导致了质量认证无法给消费者提供信任。由于我国认证机构在认证过程中存在不规范的行为，导致了消费者对质量认证的不信</w:t></w:r><w:r><w:t>任。尤其是国内的</w:t></w:r><w:r><w:rPr><w:rFonts w:ascii="Times New Roman" w:eastAsia="Times New Roman"/></w:rPr><w:t>ISO9001</w:t></w:r><w:r><w:t>认证、</w:t></w:r><w:r><w:rPr><w:rFonts w:ascii="Times New Roman" w:eastAsia="Times New Roman"/></w:rPr><w:t>CCC</w:t></w:r><w:r><w:t>认证、</w:t></w:r><w:r><w:rPr><w:rFonts w:ascii="Times New Roman" w:eastAsia="Times New Roman"/></w:rPr><w:t>QS</w:t></w:r><w:r><w:t>认证，消费者对其不信任程度超过半数以上，这是质量认证监管部门和认证机构必须给予高度关注并加以</w:t></w:r><w:r><w:t>解决的问题。但同时，只要消费者信任质量认证，则会在消费中采取购买行为，</w:t></w:r><w:r w:rsidR="001852F3"><w:t xml:space="preserve">且质量认证的专业性、技术性越强，采取购买行为的消费者越多。</w:t></w:r></w:p><w:p w:rsidR="0018722C"><w:pPr><w:pStyle w:val="Heading2"/><w:topLinePunct/><w:ind w:left="171" w:hangingChars="171" w:hanging="171"/></w:pPr><w:bookmarkStart w:id="281426" w:name="_Toc686281426"/><w:bookmarkStart w:name="_TOC_250005" w:id="48"/><w:bookmarkStart w:name="5.3 有效性评价 " w:id="49"/><w:r><w:t>5.3</w:t></w:r><w:r><w:t xml:space="preserve"> </w:t></w:r><w:r></w:r><w:bookmarkEnd w:id="49"/><w:bookmarkEnd w:id="48"/><w:r><w:t>有效性评价</w:t></w:r><w:bookmarkEnd w:id="281426"/></w:p><w:p w:rsidR="0018722C"><w:pPr><w:topLinePunct/></w:pPr><w:r><w:t>根据评价</w:t></w:r><w:r><w:t>公式</w:t></w:r><w:r><w:t>（</w:t></w:r><w:r><w:rPr><w:rFonts w:ascii="Times New Roman" w:eastAsia="Times New Roman"/></w:rPr><w:t>4-</w:t></w:r><w:r><w:rPr><w:rFonts w:ascii="Times New Roman" w:eastAsia="Times New Roman"/></w:rPr><w:t>1</w:t></w:r><w:r><w:t>）</w:t></w:r><w:r><w:t>以及消费者对质量认证标志的认知度、信任度、购买度，现对质量认证的外部有效性进行评价。</w:t></w:r></w:p><w:p w:rsidR="0018722C"><w:pPr><w:pStyle w:val="3"/><w:topLinePunct/><w:ind w:left="200" w:hangingChars="200" w:hanging="200"/></w:pPr><w:bookmarkStart w:id="281427" w:name="_Toc686281427"/><w:r><w:t>5.3.1</w:t></w:r><w:r><w:t xml:space="preserve"> </w:t></w:r><w:r><w:t>九种质量认证外部有效性</w:t></w:r><w:bookmarkEnd w:id="281427"/></w:p><w:p w:rsidR="0018722C"><w:pPr><w:topLinePunct/></w:pPr><w:r><w:t>根据有效性计算</w:t></w:r><w:r><w:t>公式</w:t></w:r><w:r><w:t>（</w:t></w:r><w:r><w:rPr><w:rFonts w:ascii="Times New Roman" w:eastAsia="Times New Roman"/></w:rPr><w:t>4-</w:t></w:r><w:r><w:rPr><w:rFonts w:ascii="Times New Roman" w:eastAsia="Times New Roman"/></w:rPr><w:t>1</w:t></w:r><w:r><w:t>）</w:t></w:r><w:r><w:t>和</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中认知度、信任度、购买度的数据，分别计算这九种质量认证和四类质量认证的外部有效性，如</w:t></w:r><w:r><w:t>表</w:t></w:r></w:p><w:p w:rsidR="0018722C"><w:pPr><w:pStyle w:val="Heading2"/><w:topLinePunct/><w:ind w:left="171" w:hangingChars="171" w:hanging="171"/></w:pPr><w:bookmarkStart w:id="281428" w:name="_Toc686281428"/><w:r><w:t>5.16 </w:t></w:r><w:r><w:t>和</w:t></w:r><w:r><w:t>5.17</w:t></w:r><w:r><w:t>所示：</w:t></w:r><w:bookmarkEnd w:id="281428"/></w:p><w:p w:rsidR="0018722C"><w:pPr><w:pStyle w:val="a8"/><w:topLinePunct/></w:pPr><w:bookmarkStart w:id="329542" w:name="_Toc686329542"/><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2"/></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5"/><w:gridCol w:w="1296"/><w:gridCol w:w="1196"/><w:gridCol w:w="1167"/><w:gridCol w:w="1099"/><w:gridCol w:w="1056"/><w:gridCol w:w="1080"/></w:tblGrid><w:tr><w:trPr><w:trHeight w:val="300" w:hRule="atLeast"/></w:trPr><w:tc><w:tcPr><w:tcW w:w="135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Borders><w:bottom w:val="single" w:sz="4" w:space="0" w:color="000000"/></w:tcBorders></w:tcPr><w:p w:rsidR="0018722C"><w:pPr><w:widowControl w:val="0"/><w:snapToGrid w:val="1"/><w:spacing w:beforeLines="0" w:afterLines="0" w:before="0" w:after="0" w:line="236" w:lineRule="exact"/><w:ind w:firstLineChars="0" w:firstLine="0" w:leftChars="0" w:left="489" w:rightChars="0" w:right="397"/><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1</w:t></w:r></w:p></w:tc><w:tc><w:tcPr><w:tcW w:w="1196" w:type="dxa"/><w:tcBorders><w:bottom w:val="single" w:sz="4" w:space="0" w:color="000000"/></w:tcBorders></w:tcPr><w:p w:rsidR="0018722C"><w:pPr><w:widowControl w:val="0"/><w:snapToGrid w:val="1"/><w:spacing w:beforeLines="0" w:afterLines="0" w:before="0" w:after="0" w:line="236" w:lineRule="exact"/><w:ind w:firstLineChars="0" w:firstLine="0" w:leftChars="0" w:left="399" w:rightChars="0" w:right="389"/><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2</w:t></w:r></w:p></w:tc><w:tc><w:tcPr><w:tcW w:w="1167" w:type="dxa"/><w:tcBorders><w:bottom w:val="single" w:sz="4" w:space="0" w:color="000000"/></w:tcBorders></w:tcPr><w:p w:rsidR="0018722C"><w:pPr><w:widowControl w:val="0"/><w:snapToGrid w:val="1"/><w:spacing w:beforeLines="0" w:afterLines="0" w:before="0" w:after="0" w:line="236" w:lineRule="exact"/><w:ind w:firstLineChars="0" w:firstLine="0" w:leftChars="0" w:left="391" w:rightChars="0" w:right="368"/><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3</w:t></w:r></w:p></w:tc><w:tc><w:tcPr><w:tcW w:w="3235" w:type="dxa"/><w:gridSpan w:val="3"/><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355" w:type="dxa"/><w:tcBorders><w:top w:val="single" w:sz="4" w:space="0" w:color="000000"/></w:tcBorders></w:tcPr><w:p w:rsidR="0018722C"><w:pPr><w:widowControl w:val="0"/><w:snapToGrid w:val="1"/><w:spacing w:beforeLines="0" w:afterLines="0" w:lineRule="auto" w:line="240" w:after="0" w:before="90"/><w:ind w:firstLineChars="0" w:firstLine="0" w:leftChars="0" w:left="547" w:rightChars="0" w:right="48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296" w:type="dxa"/><w:tcBorders><w:top w:val="single" w:sz="4" w:space="0" w:color="000000"/></w:tcBorders></w:tcPr><w:p w:rsidR="0018722C"><w:pPr><w:widowControl w:val="0"/><w:snapToGrid w:val="1"/><w:spacing w:beforeLines="0" w:afterLines="0" w:lineRule="auto" w:line="240" w:after="0" w:before="90"/><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2.10</w:t></w:r></w:p></w:tc><w:tc><w:tcPr><w:tcW w:w="1196" w:type="dxa"/><w:tcBorders><w:top w:val="single" w:sz="4" w:space="0" w:color="000000"/></w:tcBorders></w:tcPr><w:p w:rsidR="0018722C"><w:pPr><w:widowControl w:val="0"/><w:snapToGrid w:val="1"/><w:spacing w:beforeLines="0" w:afterLines="0" w:lineRule="auto" w:line="240" w:after="0" w:before="90"/><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167" w:type="dxa"/><w:tcBorders><w:top w:val="single" w:sz="4" w:space="0" w:color="000000"/></w:tcBorders></w:tcPr><w:p w:rsidR="0018722C"><w:pPr><w:widowControl w:val="0"/><w:snapToGrid w:val="1"/><w:spacing w:beforeLines="0" w:afterLines="0" w:lineRule="auto" w:line="240" w:after="0" w:before="90"/><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099" w:type="dxa"/><w:tcBorders><w:top w:val="single" w:sz="4" w:space="0" w:color="000000"/></w:tcBorders></w:tcPr><w:p w:rsidR="0018722C"><w:pPr><w:widowControl w:val="0"/><w:snapToGrid w:val="1"/><w:spacing w:beforeLines="0" w:afterLines="0" w:lineRule="auto" w:line="240" w:after="0" w:before="90"/><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top w:val="single" w:sz="4" w:space="0" w:color="000000"/></w:tcBorders></w:tcPr><w:p w:rsidR="0018722C"><w:pPr><w:widowControl w:val="0"/><w:snapToGrid w:val="1"/><w:spacing w:beforeLines="0" w:afterLines="0" w:lineRule="auto" w:line="240" w:after="0" w:before="90"/><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w:t></w:r></w:p></w:tc><w:tc><w:tcPr><w:tcW w:w="1080" w:type="dxa"/><w:tcBorders><w:top w:val="single" w:sz="4" w:space="0" w:color="000000"/></w:tcBorders></w:tcPr><w:p w:rsidR="0018722C"><w:pPr><w:widowControl w:val="0"/><w:snapToGrid w:val="1"/><w:spacing w:beforeLines="0" w:afterLines="0" w:lineRule="auto" w:line="240" w:after="0" w:before="90"/><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400" w:hRule="atLeast"/></w:trPr><w:tc><w:tcPr><w:tcW w:w="1355" w:type="dxa"/><w:tcBorders><w:bottom w:val="single" w:sz="12" w:space="0" w:color="000000"/></w:tcBorders></w:tcPr><w:p w:rsidR="0018722C"><w:pPr><w:widowControl w:val="0"/><w:snapToGrid w:val="1"/><w:spacing w:beforeLines="0" w:afterLines="0" w:lineRule="auto" w:line="240" w:after="0" w:before="84"/><w:ind w:firstLineChars="0" w:firstLine="0" w:leftChars="0" w:left="547" w:rightChars="0" w:right="4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296" w:type="dxa"/><w:tcBorders><w:bottom w:val="single" w:sz="12" w:space="0" w:color="000000"/></w:tcBorders></w:tcPr><w:p w:rsidR="0018722C"><w:pPr><w:widowControl w:val="0"/><w:snapToGrid w:val="1"/><w:spacing w:beforeLines="0" w:afterLines="0" w:lineRule="auto" w:line="240" w:after="0" w:before="84"/><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w:t></w:r></w:p></w:tc><w:tc><w:tcPr><w:tcW w:w="1196" w:type="dxa"/><w:tcBorders><w:bottom w:val="single" w:sz="12" w:space="0" w:color="000000"/></w:tcBorders></w:tcPr><w:p w:rsidR="0018722C"><w:pPr><w:widowControl w:val="0"/><w:snapToGrid w:val="1"/><w:spacing w:beforeLines="0" w:afterLines="0" w:lineRule="auto" w:line="240" w:after="0" w:before="84"/><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167" w:type="dxa"/><w:tcBorders><w:bottom w:val="single" w:sz="12" w:space="0" w:color="000000"/></w:tcBorders></w:tcPr><w:p w:rsidR="0018722C"><w:pPr><w:widowControl w:val="0"/><w:snapToGrid w:val="1"/><w:spacing w:beforeLines="0" w:afterLines="0" w:lineRule="auto" w:line="240" w:after="0" w:before="84"/><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099"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bottom w:val="single" w:sz="12" w:space="0" w:color="000000"/></w:tcBorders></w:tcPr><w:p w:rsidR="0018722C"><w:pPr><w:widowControl w:val="0"/><w:snapToGrid w:val="1"/><w:spacing w:beforeLines="0" w:afterLines="0" w:lineRule="auto" w:line="240" w:after="0" w:before="84"/><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5.06</w:t></w:r></w:p></w:tc><w:tc><w:tcPr><w:tcW w:w="1080" w:type="dxa"/><w:tcBorders><w:bottom w:val="single" w:sz="12" w:space="0" w:color="000000"/></w:tcBorders></w:tcPr><w:p w:rsidR="0018722C"><w:pPr><w:widowControl w:val="0"/><w:snapToGrid w:val="1"/><w:spacing w:beforeLines="0" w:afterLines="0" w:lineRule="auto" w:line="240" w:after="0" w:before="84"/><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bl><w:p w:rsidR="0018722C"><w:pPr><w:pStyle w:val="affff1"/><w:topLinePunct/></w:pPr><w:r><w:rPr><w:kern w:val="2"/><w:szCs w:val="22"/><w:rFonts w:ascii="宋体" w:eastAsia="宋体" w:hint="eastAsia" w:cstheme="minorBidi" w:hAnsiTheme="minorHAnsi"/><w:b/><w:w w:val="95"/><w:sz w:val="21"/></w:rPr><w:t>质量认证</w:t></w:r></w:p><w:p w:rsidR="0018722C"><w:pPr><w:spacing w:before="12"/><w:ind w:leftChars="0" w:left="562"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认知度</w:t></w:r></w:p><w:p w:rsidR="0018722C"><w:pPr><w:spacing w:before="12"/><w:ind w:leftChars="0" w:left="53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spacing w:before="12"/><w:ind w:leftChars="0" w:left="51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pStyle w:val="a8"/><w:topLinePunct/></w:pPr><w:bookmarkStart w:id="329543" w:name="_Toc686329543"/><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3"/></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3"/><w:gridCol w:w="1077"/><w:gridCol w:w="1197"/><w:gridCol w:w="1194"/><w:gridCol w:w="1045"/><w:gridCol w:w="1083"/><w:gridCol w:w="1078"/></w:tblGrid><w:tr><w:trPr><w:trHeight w:val="400" w:hRule="atLeast"/></w:trPr><w:tc><w:tcPr><w:tcW w:w="2650" w:type="dxa"/><w:gridSpan w:val="2"/><w:tcBorders><w:top w:val="single" w:sz="12" w:space="0" w:color="000000"/></w:tcBorders></w:tcPr><w:p w:rsidR="0018722C"><w:pPr><w:widowControl w:val="0"/><w:snapToGrid w:val="1"/><w:spacing w:beforeLines="0" w:afterLines="0" w:lineRule="auto" w:line="240" w:after="0" w:before="39"/><w:ind w:firstLineChars="0" w:firstLine="0" w:rightChars="0" w:right="0" w:leftChars="0" w:left="173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认知度</w:t></w:r></w:p></w:tc><w:tc><w:tcPr><w:tcW w:w="1197" w:type="dxa"/><w:tcBorders><w:top w:val="single" w:sz="12" w:space="0" w:color="000000"/></w:tcBorders></w:tcPr><w:p w:rsidR="0018722C"><w:pPr><w:widowControl w:val="0"/><w:snapToGrid w:val="1"/><w:spacing w:beforeLines="0" w:afterLines="0" w:lineRule="auto" w:line="240" w:after="0" w:before="39"/><w:ind w:firstLineChars="0" w:firstLine="0" w:leftChars="0" w:left="284" w:rightChars="0" w:right="27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c><w:tcPr><w:tcW w:w="4400" w:type="dxa"/><w:gridSpan w:val="4"/><w:tcBorders><w:top w:val="single" w:sz="12" w:space="0" w:color="000000"/></w:tcBorders></w:tcPr><w:p w:rsidR="0018722C"><w:pPr><w:widowControl w:val="0"/><w:snapToGrid w:val="1"/><w:spacing w:beforeLines="0" w:afterLines="0" w:lineRule="auto" w:line="240" w:after="0" w:before="39"/><w:ind w:firstLineChars="0" w:firstLine="0" w:rightChars="0" w:right="0" w:leftChars="0" w:left="28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400" w:hRule="atLeast"/></w:trPr><w:tc><w:tcPr><w:tcW w:w="157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7" w:type="dxa"/><w:tcBorders><w:bottom w:val="single" w:sz="4" w:space="0" w:color="000000"/></w:tcBorders></w:tcPr><w:p w:rsidR="0018722C"><w:pPr><w:widowControl w:val="0"/><w:snapToGrid w:val="1"/><w:spacing w:beforeLines="0" w:afterLines="0" w:lineRule="auto" w:line="240" w:after="0" w:before="74"/><w:ind w:firstLineChars="0" w:firstLine="0" w:leftChars="0" w:left="220" w:rightChars="0" w:right="34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1</w:t></w:r></w:p></w:tc><w:tc><w:tcPr><w:tcW w:w="1197" w:type="dxa"/><w:tcBorders><w:bottom w:val="single" w:sz="4" w:space="0" w:color="000000"/></w:tcBorders></w:tcPr><w:p w:rsidR="0018722C"><w:pPr><w:widowControl w:val="0"/><w:snapToGrid w:val="1"/><w:spacing w:beforeLines="0" w:afterLines="0" w:lineRule="auto" w:line="240" w:after="0" w:before="74"/><w:ind w:firstLineChars="0" w:firstLine="0" w:leftChars="0" w:left="283" w:rightChars="0" w:right="27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2</w:t></w:r></w:p></w:tc><w:tc><w:tcPr><w:tcW w:w="1194" w:type="dxa"/><w:tcBorders><w:bottom w:val="single" w:sz="4" w:space="0" w:color="000000"/></w:tcBorders></w:tcPr><w:p w:rsidR="0018722C"><w:pPr><w:widowControl w:val="0"/><w:snapToGrid w:val="1"/><w:spacing w:beforeLines="0" w:afterLines="0" w:lineRule="auto" w:line="240" w:after="0" w:before="74"/><w:ind w:firstLineChars="0" w:firstLine="0" w:leftChars="0" w:left="491" w:rightChars="0" w:right="49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3</w:t></w:r></w:p></w:tc><w:tc><w:tcPr><w:tcW w:w="104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8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8"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573" w:type="dxa"/><w:tcBorders><w:top w:val="single" w:sz="4" w:space="0" w:color="000000"/></w:tcBorders></w:tcPr><w:p w:rsidR="0018722C"><w:pPr><w:widowControl w:val="0"/><w:snapToGrid w:val="1"/><w:spacing w:beforeLines="0" w:afterLines="0" w:lineRule="auto" w:line="240" w:after="0" w:before="91"/><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077" w:type="dxa"/><w:tcBorders><w:top w:val="single" w:sz="4" w:space="0" w:color="000000"/></w:tcBorders></w:tcPr><w:p w:rsidR="0018722C"><w:pPr><w:widowControl w:val="0"/><w:snapToGrid w:val="1"/><w:spacing w:beforeLines="0" w:afterLines="0" w:lineRule="auto" w:line="240" w:after="0" w:before="91"/><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4.79</w:t></w:r></w:p></w:tc><w:tc><w:tcPr><w:tcW w:w="1197" w:type="dxa"/><w:tcBorders><w:top w:val="single" w:sz="4" w:space="0" w:color="000000"/></w:tcBorders></w:tcPr><w:p w:rsidR="0018722C"><w:pPr><w:widowControl w:val="0"/><w:snapToGrid w:val="1"/><w:spacing w:beforeLines="0" w:afterLines="0" w:lineRule="auto" w:line="240" w:after="0" w:before="91"/><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194"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045" w:type="dxa"/><w:tcBorders><w:top w:val="single" w:sz="4" w:space="0" w:color="000000"/></w:tcBorders></w:tcPr><w:p w:rsidR="0018722C"><w:pPr><w:widowControl w:val="0"/><w:snapToGrid w:val="1"/><w:spacing w:beforeLines="0" w:afterLines="0" w:lineRule="auto" w:line="240" w:after="0" w:before="91"/><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w:t></w:r></w:p></w:tc><w:tc><w:tcPr><w:tcW w:w="1083"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4.41</w:t></w:r></w:p></w:tc><w:tc><w:tcPr><w:tcW w:w="1078" w:type="dxa"/><w:tcBorders><w:top w:val="single" w:sz="4" w:space="0" w:color="000000"/></w:tcBorders></w:tcPr><w:p w:rsidR="0018722C"><w:pPr><w:widowControl w:val="0"/><w:snapToGrid w:val="1"/><w:spacing w:beforeLines="0" w:afterLines="0" w:lineRule="auto" w:line="240" w:after="0" w:before="91"/><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0.38</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25.88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0.69</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10.44</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14.38</w:t></w:r></w:p></w:tc><w:tc><w:tcPr><w:tcW w:w="1197" w:type="dxa"/></w:tcPr><w:p w:rsidR="0018722C"><w:pPr><w:widowControl w:val="0"/><w:snapToGrid w:val="1"/><w:spacing w:beforeLines="0" w:afterLines="0" w:lineRule="auto" w:line="240" w:after="0" w:before="84"/><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10.33</w:t></w:r></w:p></w:tc><w:tc><w:tcPr><w:tcW w:w="1078" w:type="dxa"/></w:tcPr><w:p w:rsidR="0018722C"><w:pPr><w:widowControl w:val="0"/><w:snapToGrid w:val="1"/><w:spacing w:beforeLines="0" w:afterLines="0" w:lineRule="auto" w:line="240" w:after="0" w:before="84"/><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4.05</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12.85</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27.34</w:t></w:r></w:p></w:tc></w:tr><w:tr><w:trPr><w:trHeight w:val="420" w:hRule="atLeast"/></w:trPr><w:tc><w:tcPr><w:tcW w:w="1573" w:type="dxa"/></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45.69</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40.08</w:t></w:r></w:p></w:tc></w:tr><w:tr><w:trPr><w:trHeight w:val="420" w:hRule="atLeast"/></w:trPr><w:tc><w:tcPr><w:tcW w:w="1573" w:type="dxa"/></w:tcPr><w:p w:rsidR="0018722C"><w:pPr><w:widowControl w:val="0"/><w:snapToGrid w:val="1"/><w:spacing w:beforeLines="0" w:afterLines="0" w:lineRule="auto" w:line="240" w:after="0" w:before="33"/><w:ind w:firstLineChars="0" w:firstLine="0" w:leftChars="0" w:left="90"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49.03</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3.19</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45.60</w:t></w:r></w:p></w:tc></w:tr><w:tr><w:trPr><w:trHeight w:val="400" w:hRule="atLeast"/></w:trPr><w:tc><w:tcPr><w:tcW w:w="1573" w:type="dxa"/><w:tcBorders><w:bottom w:val="single" w:sz="12" w:space="0" w:color="000000"/></w:tcBorders></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077" w:type="dxa"/><w:tcBorders><w:bottom w:val="single" w:sz="12" w:space="0" w:color="000000"/></w:tcBorders></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53.19</w:t></w:r></w:p></w:tc><w:tc><w:tcPr><w:tcW w:w="1197" w:type="dxa"/><w:tcBorders><w:bottom w:val="single" w:sz="12" w:space="0" w:color="000000"/></w:tcBorders></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194"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045" w:type="dxa"/><w:tcBorders><w:bottom w:val="single" w:sz="12" w:space="0" w:color="000000"/></w:tcBorders></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1078"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51.82</w:t></w:r></w:p></w:tc></w:tr></w:tbl><w:p w:rsidR="0018722C"><w:pPr><w:pStyle w:val="ae"/><w:topLinePunct/></w:pPr><w:r><w:rPr><w:kern w:val="2"/><w:szCs w:val="22"/><w:rFonts w:ascii="宋体" w:eastAsia="宋体" w:hint="eastAsia" w:cstheme="minorBidi" w:hAnsiTheme="minorHAnsi"/><w:b/><w:w w:val="95"/><w:sz w:val="21"/></w:rPr><w:t>质量认证</w:t></w:r></w:p><w:p w:rsidR="0018722C"><w:pPr><w:topLinePunct/></w:pPr><w:r><w:rPr><w:rFonts w:cstheme="minorBidi" w:hAnsiTheme="minorHAnsi" w:eastAsiaTheme="minorHAnsi" w:asciiTheme="minorHAnsi"/></w:rPr><w:br w:type="column"/></w: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topLinePunct/></w:pPr><w:r><w:rPr><w:rFonts w:cstheme="minorBidi" w:hAnsiTheme="minorHAnsi" w:eastAsiaTheme="minorHAnsi" w:asciiTheme="minorHAnsi" w:ascii="宋体" w:eastAsia="宋体" w:hint="eastAsia"/></w:rPr><w:t>注：</w:t></w:r><w:r><w:rPr><w:rFonts w:cstheme="minorBidi" w:hAnsiTheme="minorHAnsi" w:eastAsiaTheme="minorHAnsi" w:asciiTheme="minorHAnsi"/></w:rPr><w:t>a</w:t></w:r><w:r><w:rPr><w:rFonts w:ascii="宋体" w:eastAsia="宋体" w:hint="eastAsia" w:cstheme="minorBidi" w:hAnsiTheme="minorHAnsi"/></w:rPr><w:t>为信任度与购买度之差，</w:t></w:r><w:r><w:rPr><w:rFonts w:cstheme="minorBidi" w:hAnsiTheme="minorHAnsi" w:eastAsiaTheme="minorHAnsi" w:asciiTheme="minorHAnsi"/></w:rPr><w:t>b</w:t></w:r><w:r><w:rPr><w:rFonts w:ascii="宋体" w:eastAsia="宋体" w:hint="eastAsia" w:cstheme="minorBidi" w:hAnsiTheme="minorHAnsi"/></w:rPr><w:t>为认知度与信任度之差。</w:t></w:r></w:p><w:p w:rsidR="0018722C"><w:pPr><w:topLinePunct/></w:pPr><w:r><w:t>由</w:t></w:r><w:r><w:t>表</w:t></w:r><w:r><w:rPr><w:rFonts w:ascii="Times New Roman" w:eastAsia="Times New Roman"/></w:rPr><w:t>5.16</w:t></w:r><w:r><w:t>发现，在九种知名质量认证中，绿色食品认证消除质量信息不对称的有效性最高，为</w:t></w:r><w:r><w:rPr><w:rFonts w:ascii="Times New Roman" w:eastAsia="Times New Roman"/></w:rPr><w:t>51.82%</w:t></w:r><w:r><w:t>；</w:t></w:r><w:r><w:rPr><w:rFonts w:ascii="Times New Roman" w:eastAsia="Times New Roman"/></w:rPr><w:t>HACCP</w:t></w:r><w:r><w:t>认证的有效性最低，为</w:t></w:r><w:r><w:rPr><w:rFonts w:ascii="Times New Roman" w:eastAsia="Times New Roman"/></w:rPr><w:t>0.38%</w:t></w:r><w:r><w:t>，而同是体系认证的</w:t></w:r><w:r><w:rPr><w:rFonts w:ascii="Times New Roman" w:eastAsia="Times New Roman"/></w:rPr><w:t>ISO9001</w:t></w:r><w:r><w:t>质量管理体系认证的有效性为</w:t></w:r><w:r><w:rPr><w:rFonts w:ascii="Times New Roman" w:eastAsia="Times New Roman"/></w:rPr><w:t>10.44%</w:t></w:r><w:r><w:t>，比</w:t></w:r><w:r><w:rPr><w:rFonts w:ascii="Times New Roman" w:eastAsia="Times New Roman"/></w:rPr><w:t>HACCP</w:t></w:r><w:r><w:t>认证的有效性高了</w:t></w:r><w:r><w:rPr><w:rFonts w:ascii="Times New Roman" w:eastAsia="Times New Roman"/></w:rPr><w:t>10.06</w:t></w:r><w:r><w:t>个百分点。</w:t></w:r></w:p><w:p w:rsidR="0018722C"><w:pPr><w:pStyle w:val="a8"/><w:topLinePunct/></w:pPr><w:bookmarkStart w:id="329544" w:name="_Toc686329544"/><w:r><w:rPr><w:rFonts w:cstheme="minorBidi" w:hAnsiTheme="minorHAnsi" w:eastAsiaTheme="minorHAnsi" w:asciiTheme="minorHAnsi" w:ascii="宋体" w:eastAsia="宋体" w:hint="eastAsia"/></w:rPr><w:t>表</w:t></w:r><w:r><w:rPr><w:rFonts w:cstheme="minorBidi" w:hAnsiTheme="minorHAnsi" w:eastAsiaTheme="minorHAnsi" w:asciiTheme="minorHAnsi"/></w:rPr><w:t>5.17</w:t></w:r><w:r><w:t xml:space="preserve">  </w:t></w:r><w:r><w:rPr><w:rFonts w:ascii="宋体" w:eastAsia="宋体" w:hint="eastAsia" w:cstheme="minorBidi" w:hAnsiTheme="minorHAnsi"/></w:rPr><w:t>四类质量认证的外部有效性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4"/></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ff1"/><w:tabs><w:tab w:pos="4533" w:val="left" w:leader="none"/></w:tabs><w:spacing w:before="0"/><w:ind w:leftChars="0" w:left="0" w:rightChars="0" w:right="233" w:firstLineChars="0" w:firstLine="0"/><w:jc w:val="center"/><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有效性</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tabs><w:tab w:pos="6706" w:val="right" w:leader="none"/></w:tabs><w:spacing w:before="100"/><w:ind w:leftChars="0" w:left="1884" w:rightChars="0" w:right="0" w:firstLineChars="0" w:firstLine="0"/><w:jc w:val="left"/><w:topLinePunct/></w:pPr><w:r><w:rPr><w:kern w:val="2"/><w:sz w:val="21"/><w:szCs w:val="22"/><w:rFonts w:cstheme="minorBidi" w:hAnsiTheme="minorHAnsi" w:eastAsiaTheme="minorHAnsi" w:asciiTheme="minorHAnsi" w:ascii="宋体" w:eastAsia="宋体" w:hint="eastAsia"/></w:rPr><w:t>体系认证</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41</w:t></w:r></w:p><w:p w:rsidR="0018722C"><w:pPr><w:tabs><w:tab w:pos="6759" w:val="right" w:leader="none"/></w:tabs><w:spacing w:before="97"/><w:ind w:leftChars="0" w:left="1464" w:rightChars="0" w:right="0" w:firstLineChars="0" w:firstLine="0"/><w:jc w:val="left"/><w:topLinePunct/></w:pPr><w:r><w:rPr><w:kern w:val="2"/><w:sz w:val="21"/><w:szCs w:val="22"/><w:rFonts w:cstheme="minorBidi" w:hAnsiTheme="minorHAnsi" w:eastAsiaTheme="minorHAnsi" w:asciiTheme="minorHAnsi" w:ascii="宋体" w:eastAsia="宋体" w:hint="eastAsia"/></w:rPr><w:t>国内产品质量认证</w:t></w:r><w:r><w:rPr><w:kern w:val="2"/><w:szCs w:val="22"/><w:rFonts w:cstheme="minorBidi" w:hAnsiTheme="minorHAnsi" w:eastAsiaTheme="minorHAnsi" w:asciiTheme="minorHAnsi"/><w:sz w:val="21"/></w:rPr><w:t>15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70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topLinePunct/></w:pPr><w:r><w:t>由</w:t></w:r><w:r><w:t>表</w:t></w:r><w:r><w:rPr><w:rFonts w:ascii="Times New Roman" w:eastAsia="Times New Roman"/></w:rPr><w:t>5</w:t></w:r><w:r><w:rPr><w:rFonts w:ascii="Times New Roman" w:eastAsia="Times New Roman"/></w:rPr><w:t>.</w:t></w:r><w:r><w:rPr><w:rFonts w:ascii="Times New Roman" w:eastAsia="Times New Roman"/></w:rPr><w:t>17</w:t></w:r><w:r><w:t>发现，在四类质量认证的外部有效性中，食品认证的有效性最高，</w:t></w:r><w:r><w:t>达到</w:t></w:r><w:r><w:rPr><w:rFonts w:ascii="Times New Roman" w:eastAsia="Times New Roman"/></w:rPr><w:t>45</w:t></w:r><w:r><w:rPr><w:rFonts w:ascii="Times New Roman" w:eastAsia="Times New Roman"/></w:rPr><w:t>.</w:t></w:r><w:r><w:rPr><w:rFonts w:ascii="Times New Roman" w:eastAsia="Times New Roman"/></w:rPr><w:t>83%</w:t></w:r><w:r><w:t>，而国外产品质量认证的外部有效性最低，仅为</w:t></w:r><w:r><w:rPr><w:rFonts w:ascii="Times New Roman" w:eastAsia="Times New Roman"/></w:rPr><w:t>0</w:t></w:r><w:r><w:rPr><w:rFonts w:ascii="Times New Roman" w:eastAsia="Times New Roman"/></w:rPr><w:t>.</w:t></w:r><w:r><w:rPr><w:rFonts w:ascii="Times New Roman" w:eastAsia="Times New Roman"/></w:rPr><w:t>88%</w:t></w:r><w:r><w:t>，这与消费者对这两类质量认证的认知度、信任度和购买度相一致。</w:t></w:r></w:p><w:p w:rsidR="0018722C"><w:pPr><w:pStyle w:val="3"/><w:topLinePunct/><w:ind w:left="200" w:hangingChars="200" w:hanging="200"/></w:pPr><w:bookmarkStart w:id="281429" w:name="_Toc686281429"/><w:r><w:t>5.3.2</w:t></w:r><w:r><w:t xml:space="preserve"> </w:t></w:r><w:r><w:t>质量认证外部有效性</w:t></w:r><w:bookmarkEnd w:id="281429"/></w:p><w:p w:rsidR="0018722C"><w:pPr><w:topLinePunct/></w:pPr><w:r><w:t>根据</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中的认知度、信任度、购买度和</w:t></w:r><w:r><w:t>公式</w:t></w:r><w:r><w:t>（</w:t></w:r><w:r><w:rPr><w:rFonts w:ascii="Times New Roman" w:eastAsia="Times New Roman"/></w:rPr><w:t>4-</w:t></w:r><w:r><w:rPr><w:rFonts w:ascii="Times New Roman" w:eastAsia="Times New Roman"/></w:rPr><w:t>1</w:t></w:r><w:r><w:t>）</w:t></w:r><w:r w:rsidR="001852F3"><w:t xml:space="preserve">可计算质量认证的外部有效性，如</w:t></w:r><w:r w:rsidR="001852F3"><w:t>表</w:t></w:r><w:r><w:rPr><w:rFonts w:ascii="Times New Roman" w:eastAsia="Times New Roman"/></w:rPr><w:t>5</w:t></w:r><w:r><w:rPr><w:rFonts w:ascii="Times New Roman" w:eastAsia="Times New Roman"/></w:rPr><w:t>.</w:t></w:r><w:r><w:rPr><w:rFonts w:ascii="Times New Roman" w:eastAsia="Times New Roman"/></w:rPr><w:t>18</w:t></w:r><w:r><w:t>所示：</w:t></w:r></w:p><w:p w:rsidR="0018722C"><w:pPr><w:pStyle w:val="a8"/><w:topLinePunct/></w:pPr><w:bookmarkStart w:id="329545" w:name="_Toc686329545"/><w:r><w:rPr><w:rFonts w:cstheme="minorBidi" w:hAnsiTheme="minorHAnsi" w:eastAsiaTheme="minorHAnsi" w:asciiTheme="minorHAnsi" w:ascii="宋体" w:eastAsia="宋体" w:hint="eastAsia"/></w:rPr><w:t>表</w:t></w:r><w:r><w:rPr><w:rFonts w:cstheme="minorBidi" w:hAnsiTheme="minorHAnsi" w:eastAsiaTheme="minorHAnsi" w:asciiTheme="minorHAnsi"/></w:rPr><w:t>5.18</w:t></w:r><w:r><w:t xml:space="preserve">  </w:t></w:r><w:r><w:rPr><w:rFonts w:ascii="宋体" w:eastAsia="宋体" w:hint="eastAsia" w:cstheme="minorBidi" w:hAnsiTheme="minorHAnsi"/></w:rPr><w:t>质量认证外部有效性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5"/></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0"/><w:gridCol w:w="1664"/><w:gridCol w:w="1525"/><w:gridCol w:w="1611"/><w:gridCol w:w="1825"/></w:tblGrid><w:tr><w:trPr><w:tblHeader/></w:trPr><w:tc><w:tcPr><w:tcW w:w="1073"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955"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有效性</w:t></w:r></w:p></w:tc></w:tr><w:tr><w:tc><w:tcPr><w:tcW w:w="1073"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986"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904"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955" w:type="pct"/><w:vAlign w:val="center"/><w:tcBorders><w:top w:val="single" w:sz="4" w:space="0" w:color="auto"/></w:tcBorders></w:tcPr><w:p w:rsidR="0018722C"><w:pPr><w:pStyle w:val="affff9"/><w:topLinePunct/><w:ind w:leftChars="0" w:left="0" w:rightChars="0" w:right="0" w:firstLineChars="0" w:firstLine="0"/><w:spacing w:line="240" w:lineRule="atLeast"/></w:pPr><w:r><w:t>19.76</w:t></w:r></w:p></w:tc><w:tc><w:tcPr><w:tcW w:w="1082" w:type="pct"/><w:vAlign w:val="center"/><w:tcBorders><w:top w:val="single" w:sz="4" w:space="0" w:color="auto"/></w:tcBorders></w:tcPr><w:p w:rsidR="0018722C"><w:pPr><w:pStyle w:val="affff9"/><w:topLinePunct/><w:ind w:leftChars="0" w:left="0" w:rightChars="0" w:right="0" w:firstLineChars="0" w:firstLine="0"/><w:spacing w:line="240" w:lineRule="atLeast"/></w:pPr><w:r><w:t>20.26</w:t></w:r></w:p></w:tc></w:tr></w:tbl><w:p w:rsidR="0018722C"><w:pPr><w:topLinePunct/></w:pPr><w:r><w:t>在杭州消费品市场上，质量认证的外部有效性为</w:t></w:r><w:r><w:rPr><w:rFonts w:ascii="Times New Roman" w:eastAsia="Times New Roman"/></w:rPr><w:t>20</w:t></w:r><w:r><w:rPr><w:rFonts w:ascii="Times New Roman" w:eastAsia="Times New Roman"/></w:rPr><w:t>.</w:t></w:r><w:r><w:rPr><w:rFonts w:ascii="Times New Roman" w:eastAsia="Times New Roman"/></w:rPr><w:t>26%</w:t></w:r><w:r><w:t>，通过质量认证消除质量信息不对称的有效性较低。质量认证是标准化的重要组成部分，其核心是质量认证标准，这证明标准在避免市场失灵上的效果不显著，这也旁证了目前假冒伪劣商品较为泛滥的原因。杭州市居民的消费水平、人均收入和科学文化素养是全国最高的城市之一，市场的管理水平和开放程度也是全国最高的城市之一，杭州市场上标准避免市场失灵的效果尚且如此，全国市场上标准化避免市场失灵的效果可略见一斑。但是质量认证的外部有效性与信任度的值非常</w:t></w:r><w:r><w:t>接近，两者只差</w:t></w:r><w:r><w:rPr><w:rFonts w:ascii="Times New Roman" w:eastAsia="Times New Roman"/></w:rPr><w:t>0</w:t></w:r><w:r><w:rPr><w:rFonts w:ascii="Times New Roman" w:eastAsia="Times New Roman"/></w:rPr><w:t>.</w:t></w:r><w:r><w:rPr><w:rFonts w:ascii="Times New Roman" w:eastAsia="Times New Roman"/></w:rPr><w:t>04%</w:t></w:r><w:r><w:t>，说明信任质量认证的绝大多数消费者都会选购印有质量认证标志的商品。</w:t></w:r></w:p><w:p w:rsidR="0018722C"><w:pPr><w:pStyle w:val="Heading2"/><w:topLinePunct/><w:ind w:left="171" w:hangingChars="171" w:hanging="171"/></w:pPr><w:bookmarkStart w:id="281430" w:name="_Toc686281430"/><w:bookmarkStart w:name="_TOC_250004" w:id="50"/><w:bookmarkStart w:name="5.4 假设检验 " w:id="51"/><w:r><w:t>5.4</w:t></w:r><w:r><w:t xml:space="preserve"> </w:t></w:r><w:r></w:r><w:bookmarkEnd w:id="51"/><w:bookmarkEnd w:id="50"/><w:r><w:t>假设检验</w:t></w:r><w:bookmarkEnd w:id="281430"/></w:p><w:p w:rsidR="0018722C"><w:pPr><w:widowControl w:val="0"/><w:snapToGrid w:val="1"/><w:spacing w:beforeLines="0" w:afterLines="0" w:after="0" w:line="304" w:lineRule="auto" w:before="179"/><w:ind w:leftChars="0" w:left="304" w:rightChars="0" w:right="219"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现运用相关分析检验认知度、信任度和购买度之间存在的逻辑递进关系， 并比较产品质量认证外部有效性与质量管理体系认证有效性，对两个假设进行检验。</w:t></w:r></w:p><w:p w:rsidR="0018722C"><w:pPr><w:pStyle w:val="3"/><w:topLinePunct/><w:ind w:left="200" w:hangingChars="200" w:hanging="200"/></w:pPr><w:bookmarkStart w:id="281431" w:name="_Toc686281431"/><w:r><w:t>5.4.1</w:t></w:r><w:r><w:t xml:space="preserve"> </w:t></w:r><w:r><w:t>假设</w:t></w:r><w:r><w:t>1</w:t></w:r><w:r><w:t>的检验</w:t></w:r><w:bookmarkEnd w:id="281431"/></w:p><w:p w:rsidR="0018722C"><w:pPr><w:topLinePunct/></w:pPr><w:r><w:t>产品质量认证是质量管理体系认证的基础，但因此而得出产品质量认证的外部有效性高于质量管理体系的有效性需要数据的证明。</w:t></w:r></w:p><w:p w:rsidR="0018722C"><w:pPr><w:topLinePunct/></w:pPr><w:r><w:t>现由</w:t></w:r><w:r><w:t>表</w:t></w:r><w:r><w:rPr><w:rFonts w:ascii="Times New Roman" w:eastAsia="Times New Roman"/></w:rPr><w:t>5</w:t></w:r><w:r><w:rPr><w:rFonts w:ascii="Times New Roman" w:eastAsia="Times New Roman"/></w:rPr><w:t>.</w:t></w:r><w:r><w:rPr><w:rFonts w:ascii="Times New Roman" w:eastAsia="Times New Roman"/></w:rPr><w:t>16</w:t></w:r><w:r><w:t>中九种质量认证的外部有效性数据，通过计算平均值的方式得</w:t></w:r><w:r><w:t>到产品质量认证和质量管理体系认证的有效性，如</w:t></w:r><w:r><w:t>表</w:t></w:r><w:r><w:rPr><w:rFonts w:ascii="Times New Roman" w:eastAsia="Times New Roman"/></w:rPr><w:t>5</w:t></w:r><w:r><w:rPr><w:rFonts w:ascii="Times New Roman" w:eastAsia="Times New Roman"/></w:rPr><w:t>.</w:t></w:r><w:r><w:rPr><w:rFonts w:ascii="Times New Roman" w:eastAsia="Times New Roman"/></w:rPr><w:t>19</w:t></w:r><w:r><w:t>、</w:t></w:r><w:r><w:t>表</w:t></w:r><w:r><w:rPr><w:rFonts w:ascii="Times New Roman" w:eastAsia="Times New Roman"/></w:rPr><w:t>5</w:t></w:r><w:r><w:rPr><w:rFonts w:ascii="Times New Roman" w:eastAsia="Times New Roman"/></w:rPr><w:t>.</w:t></w:r><w:r><w:rPr><w:rFonts w:ascii="Times New Roman" w:eastAsia="Times New Roman"/></w:rPr><w:t>20</w:t></w:r><w:r><w:t>所示：</w:t></w:r></w:p><w:p w:rsidR="0018722C"><w:pPr><w:pStyle w:val="a8"/><w:topLinePunct/></w:pPr><w:bookmarkStart w:id="329546" w:name="_Toc686329546"/><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6"/></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产品质量认证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UL</w:t></w:r><w:r w:rsidRPr="00000000"><w:rPr><w:rFonts w:cstheme="minorBidi" w:hAnsiTheme="minorHAnsi" w:eastAsiaTheme="minorHAnsi" w:asciiTheme="minorHAnsi"/></w:rPr><w:tab/><w:t>0.46</w:t></w:r></w:p><w:p w:rsidR="0018722C"><w:pPr><w:topLinePunct/></w:pPr><w:r><w:rPr><w:rFonts w:cstheme="minorBidi" w:hAnsiTheme="minorHAnsi" w:eastAsiaTheme="minorHAnsi" w:asciiTheme="minorHAnsi"/></w:rPr><w:t>CE</w:t></w:r><w:r w:rsidRPr="00000000"><w:rPr><w:rFonts w:cstheme="minorBidi" w:hAnsiTheme="minorHAnsi" w:eastAsiaTheme="minorHAnsi" w:asciiTheme="minorHAnsi"/></w:rPr><w:tab/><w:t>1.30</w:t></w:r></w:p><w:p w:rsidR="0018722C"><w:pPr><w:topLinePunct/></w:pPr><w:r><w:rPr><w:rFonts w:cstheme="minorBidi" w:hAnsiTheme="minorHAnsi" w:eastAsiaTheme="minorHAnsi" w:asciiTheme="minorHAnsi"/></w:rPr><w:t>CCC</w:t></w:r><w:r w:rsidRPr="00000000"><w:rPr><w:rFonts w:cstheme="minorBidi" w:hAnsiTheme="minorHAnsi" w:eastAsiaTheme="minorHAnsi" w:asciiTheme="minorHAnsi"/></w:rPr><w:tab/><w:t>4.05</w:t></w:r></w:p><w:p w:rsidR="0018722C"><w:pPr><w:topLinePunct/></w:pPr><w:r><w:rPr><w:rFonts w:cstheme="minorBidi" w:hAnsiTheme="minorHAnsi" w:eastAsiaTheme="minorHAnsi" w:asciiTheme="minorHAnsi"/></w:rPr><w:t>QS</w:t></w:r><w:r w:rsidRPr="00000000"><w:rPr><w:rFonts w:cstheme="minorBidi" w:hAnsiTheme="minorHAnsi" w:eastAsiaTheme="minorHAnsi" w:asciiTheme="minorHAnsi"/></w:rPr><w:tab/><w:t>27.34</w:t></w:r></w:p><w:p w:rsidR="0018722C"><w:pPr><w:tabs><w:tab w:pos="5108" w:val="right" w:leader="none"/></w:tabs><w:spacing w:before="129"/><w:ind w:leftChars="0" w:left="1459" w:rightChars="0" w:right="0" w:firstLineChars="0" w:firstLine="0"/><w:jc w:val="left"/><w:topLinePunct/></w:pPr><w:r><w:rPr><w:kern w:val="2"/><w:sz w:val="21"/><w:szCs w:val="22"/><w:rFonts w:cstheme="minorBidi" w:hAnsiTheme="minorHAnsi" w:eastAsiaTheme="minorHAnsi" w:asciiTheme="minorHAnsi" w:ascii="宋体" w:eastAsia="宋体" w:hint="eastAsia"/></w:rPr><w:t>有机食品</w:t></w:r><w:r><w:rPr><w:kern w:val="2"/><w:szCs w:val="22"/><w:rFonts w:cstheme="minorBidi" w:hAnsiTheme="minorHAnsi" w:eastAsiaTheme="minorHAnsi" w:asciiTheme="minorHAnsi"/><w:sz w:val="21"/></w:rPr><w:t>40.08</w:t></w:r></w:p><w:p w:rsidR="0018722C"><w:pPr><w:topLinePunct/></w:pPr><w:r><w:rPr><w:rFonts w:cstheme="minorBidi" w:hAnsiTheme="minorHAnsi" w:eastAsiaTheme="minorHAnsi" w:asciiTheme="minorHAnsi"/></w:rPr><w:br w:type="column"/></w:r><w:r><w:rPr><w:rFonts w:cstheme="minorBidi" w:hAnsiTheme="minorHAnsi" w:eastAsiaTheme="minorHAnsi" w:asciiTheme="minorHAnsi"/></w:rPr><w:t>20.85</w:t></w:r></w:p><w:p w:rsidR="0018722C"><w:pPr><w:pStyle w:val="a8"/><w:topLinePunct/></w:pPr><w:bookmarkStart w:id="329547" w:name="_Toc686329547"/><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7"/></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tabs><w:tab w:pos="4634" w:val="left" w:leader="none"/><w:tab w:pos="5061" w:val="left" w:leader="none"/></w:tabs><w:spacing w:line="403" w:lineRule="auto" w:before="42"/><w:ind w:leftChars="0" w:left="1250" w:rightChars="0" w:right="1786" w:firstLineChars="0" w:firstLine="0"/><w:jc w:val="left"/><w:rPr><w:sz w:val="21"/></w:rPr></w:pPr><w:r><w:rPr><w:rFonts w:ascii="宋体" w:eastAsia="宋体" w:hint="eastAsia"/><w:b/><w:sz w:val="21"/></w:rPr><w:t>产品质量认证</w:t></w:r><w:r w:rsidRPr="00000000"><w:tab/><w:tab/></w:r><w:r><w:rPr><w:rFonts w:ascii="宋体" w:eastAsia="宋体" w:hint="eastAsia"/><w:b/><w:w w:val="95"/><w:sz w:val="21"/></w:rPr><w:t>质量认证外部有效性 </w:t></w:r><w:r><w:rPr><w:rFonts w:ascii="宋体" w:eastAsia="宋体" w:hint="eastAsia"/><w:sz w:val="21"/></w:rPr><w:t>无公害农产品</w:t></w:r><w:r w:rsidRPr="00000000"><w:tab/></w:r><w:r><w:rPr><w:sz w:val="21"/></w:rPr><w:t>45.60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8"/><w:topLinePunct/></w:pPr><w:bookmarkStart w:id="329548" w:name="_Toc686329548"/><w:r><w:rPr><w:rFonts w:cstheme="minorBidi" w:hAnsiTheme="minorHAnsi" w:eastAsiaTheme="minorHAnsi" w:asciiTheme="minorHAnsi" w:ascii="宋体" w:eastAsia="宋体" w:hint="eastAsia"/></w:rPr><w:t>表</w:t></w:r><w:r><w:rPr><w:rFonts w:cstheme="minorBidi" w:hAnsiTheme="minorHAnsi" w:eastAsiaTheme="minorHAnsi" w:asciiTheme="minorHAnsi"/></w:rPr><w:t>5.20</w:t></w:r><w:r><w:t xml:space="preserve">  </w:t></w:r><w:r><w:rPr><w:rFonts w:ascii="宋体" w:eastAsia="宋体" w:hint="eastAsia" w:cstheme="minorBidi" w:hAnsiTheme="minorHAnsi"/></w:rPr><w:t>质量管理体系认证的外部有效性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8"/></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质量管理体系认证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HACCP</w:t></w:r><w:r w:rsidRPr="00000000"><w:rPr><w:rFonts w:cstheme="minorBidi" w:hAnsiTheme="minorHAnsi" w:eastAsiaTheme="minorHAnsi" w:asciiTheme="minorHAnsi"/></w:rPr><w:tab/><w:t>0.38</w:t></w:r></w:p><w:p w:rsidR="0018722C"><w:pPr><w:topLinePunct/></w:pPr><w:r><w:rPr><w:rFonts w:cstheme="minorBidi" w:hAnsiTheme="minorHAnsi" w:eastAsiaTheme="minorHAnsi" w:asciiTheme="minorHAnsi"/></w:rPr><w:t>ISO9001</w:t></w:r><w:r w:rsidRPr="00000000"><w:rPr><w:rFonts w:cstheme="minorBidi" w:hAnsiTheme="minorHAnsi" w:eastAsiaTheme="minorHAnsi" w:asciiTheme="minorHAnsi"/></w:rPr><w:tab/><w:t>10.44</w:t></w:r></w:p><w:p w:rsidR="0018722C"><w:pPr><w:topLinePunct/></w:pPr><w:r><w:rPr><w:rFonts w:cstheme="minorBidi" w:hAnsiTheme="minorHAnsi" w:eastAsiaTheme="minorHAnsi" w:asciiTheme="minorHAnsi"/></w:rPr><w:br w:type="column"/></w:r><w:r><w:rPr><w:rFonts w:cstheme="minorBidi" w:hAnsiTheme="minorHAnsi" w:eastAsiaTheme="minorHAnsi" w:asciiTheme="minorHAnsi"/></w:rPr><w:t>5.41</w: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topLinePunct/></w:pPr><w:r><w:t>从</w:t></w:r><w:r><w:t>表</w:t></w:r><w:r><w:rPr><w:rFonts w:ascii="Times New Roman" w:eastAsia="Times New Roman"/></w:rPr><w:t>5</w:t></w:r><w:r><w:rPr><w:rFonts w:ascii="Times New Roman" w:eastAsia="Times New Roman"/></w:rPr><w:t>.</w:t></w:r><w:r><w:rPr><w:rFonts w:ascii="Times New Roman" w:eastAsia="Times New Roman"/></w:rPr><w:t>19</w:t></w:r><w:r><w:t>和</w:t></w:r><w:r><w:t>表</w:t></w:r><w:r><w:rPr><w:rFonts w:ascii="Times New Roman" w:eastAsia="Times New Roman"/></w:rPr><w:t>5</w:t></w:r><w:r><w:rPr><w:rFonts w:ascii="Times New Roman" w:eastAsia="Times New Roman"/></w:rPr><w:t>.</w:t></w:r><w:r><w:rPr><w:rFonts w:ascii="Times New Roman" w:eastAsia="Times New Roman"/></w:rPr><w:t>20</w:t></w:r><w:r><w:t>可以看到产品质量认证的外部有效性为</w:t></w:r><w:r><w:rPr><w:rFonts w:ascii="Times New Roman" w:eastAsia="Times New Roman"/></w:rPr><w:t>20</w:t></w:r><w:r><w:rPr><w:rFonts w:ascii="Times New Roman" w:eastAsia="Times New Roman"/></w:rPr><w:t>.</w:t></w:r><w:r><w:rPr><w:rFonts w:ascii="Times New Roman" w:eastAsia="Times New Roman"/></w:rPr><w:t>85%</w:t></w:r><w:r><w:t>，而质</w:t></w:r><w:r><w:t>量管理体系认证的有效性为</w:t></w:r><w:r><w:rPr><w:rFonts w:ascii="Times New Roman" w:eastAsia="Times New Roman"/></w:rPr><w:t>5</w:t></w:r><w:r><w:rPr><w:rFonts w:ascii="Times New Roman" w:eastAsia="Times New Roman"/></w:rPr><w:t>.</w:t></w:r><w:r><w:rPr><w:rFonts w:ascii="Times New Roman" w:eastAsia="Times New Roman"/></w:rPr><w:t>41%</w:t></w:r><w:r><w:t>，两者相差</w:t></w:r><w:r><w:rPr><w:rFonts w:ascii="Times New Roman" w:eastAsia="Times New Roman"/></w:rPr><w:t>15</w:t></w:r><w:r><w:rPr><w:rFonts w:ascii="Times New Roman" w:eastAsia="Times New Roman"/></w:rPr><w:t>.</w:t></w:r><w:r><w:rPr><w:rFonts w:ascii="Times New Roman" w:eastAsia="Times New Roman"/></w:rPr><w:t>44%</w:t></w:r><w:r><w:t>。因此可以得出产品质量</w:t></w:r><w:r><w:t>认证的外部有效性高于质量管理体系认证的外部有效性，假设</w:t></w:r><w:r><w:rPr><w:rFonts w:ascii="Times New Roman" w:eastAsia="Times New Roman"/></w:rPr><w:t>1</w:t></w:r><w:r><w:t>成立。</w:t></w:r></w:p><w:p w:rsidR="0018722C"><w:pPr><w:pStyle w:val="3"/><w:topLinePunct/><w:ind w:left="200" w:hangingChars="200" w:hanging="200"/></w:pPr><w:bookmarkStart w:id="281432" w:name="_Toc686281432"/><w:r><w:t>5.4.2</w:t></w:r><w:r><w:t xml:space="preserve"> </w:t></w:r><w:r><w:t>假设</w:t></w:r><w:r><w:t>2</w:t></w:r><w:r><w:t>的检验</w:t></w:r><w:bookmarkEnd w:id="281432"/></w:p><w:p w:rsidR="0018722C"><w:pPr><w:topLinePunct/></w:pPr><w:r><w:t>在机理分析中，本文假设认知度、信任度和购买度之间存在着逻辑递进关</w:t></w:r><w:r><w:t>系，即认知度对信任度和购买度有显著正影响，信任度对购买度有显著正影响。现根据实验所得原始数据，对这三者之间的逻辑递进关系，进行相关性分析，</w:t></w:r><w:r><w:t>选择</w:t></w:r><w:r><w:rPr><w:rFonts w:ascii="Times New Roman" w:eastAsia="Times New Roman"/></w:rPr><w:t>0</w:t></w:r><w:r><w:rPr><w:rFonts w:ascii="Times New Roman" w:eastAsia="Times New Roman"/></w:rPr><w:t>.</w:t></w:r><w:r><w:rPr><w:rFonts w:ascii="Times New Roman" w:eastAsia="Times New Roman"/></w:rPr><w:t>01</w:t></w:r><w:r><w:t>显著水平，运用</w:t></w:r><w:r><w:rPr><w:rFonts w:ascii="Times New Roman" w:eastAsia="Times New Roman"/></w:rPr><w:t>SPSS</w:t></w:r><w:r><w:t>软件进行</w:t></w:r><w:r><w:rPr><w:rFonts w:ascii="Times New Roman" w:eastAsia="Times New Roman"/></w:rPr><w:t>Pearson</w:t></w:r><w:r><w:t>相关性分析，得到结果如</w:t></w:r><w:r><w:t>表</w:t></w:r></w:p><w:p w:rsidR="0018722C"><w:pPr><w:topLinePunct/></w:pPr><w:r><w:rPr><w:rFonts w:ascii="Times New Roman" w:eastAsia="Times New Roman"/></w:rPr><w:t>5.21</w:t></w:r><w:r><w:t>所示：</w:t></w:r></w:p><w:p w:rsidR="0018722C"><w:pPr><w:pStyle w:val="a8"/><w:topLinePunct/></w:pPr><w:bookmarkStart w:id="329549" w:name="_Toc686329549"/><w:r><w:rPr><w:rFonts w:cstheme="minorBidi" w:hAnsiTheme="minorHAnsi" w:eastAsiaTheme="minorHAnsi" w:asciiTheme="minorHAnsi" w:ascii="宋体" w:eastAsia="宋体" w:hint="eastAsia"/></w:rPr><w:t>表</w:t></w:r><w:r><w:rPr><w:rFonts w:cstheme="minorBidi" w:hAnsiTheme="minorHAnsi" w:eastAsiaTheme="minorHAnsi" w:asciiTheme="minorHAnsi"/></w:rPr><w:t>5.21</w:t></w:r><w:r><w:t xml:space="preserve">  </w:t></w:r><w:r><w:rPr><w:rFonts w:ascii="宋体" w:eastAsia="宋体" w:hint="eastAsia" w:cstheme="minorBidi" w:hAnsiTheme="minorHAnsi"/></w:rPr><w:t>认知度、信任度及购买度之间的</w:t></w:r><w:r><w:rPr><w:rFonts w:cstheme="minorBidi" w:hAnsiTheme="minorHAnsi" w:eastAsiaTheme="minorHAnsi" w:asciiTheme="minorHAnsi"/></w:rPr><w:t>Pearson</w:t></w:r><w:r><w:rPr><w:rFonts w:ascii="宋体" w:eastAsia="宋体" w:hint="eastAsia" w:cstheme="minorBidi" w:hAnsiTheme="minorHAnsi"/></w:rPr><w:t>相关系数</w:t></w:r><w:bookmarkEnd w:id="329549"/></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99"/><w:gridCol w:w="2314"/><w:gridCol w:w="2114"/><w:gridCol w:w="2122"/></w:tblGrid><w:tr><w:trPr><w:tblHeader/></w:trPr><w:tc><w:tcPr><w:tcW w:w="10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质量认证</w:t></w:r></w:p></w:tc><w:tc><w:tcPr><w:tcW w:w="1403" w:type="pct"/><w:vAlign w:val="center"/><w:tcBorders><w:bottom w:val="single" w:sz="4" w:space="0" w:color="auto"/></w:tcBorders></w:tcPr><w:p w:rsidR="0018722C"><w:pPr><w:pStyle w:val="a7"/><w:topLinePunct/><w:ind w:leftChars="0" w:left="0" w:rightChars="0" w:right="0" w:firstLineChars="0" w:firstLine="0"/><w:spacing w:line="240" w:lineRule="atLeast"/></w:pPr><w:r><w:t>认知度对信任度的影</w:t></w:r></w:p><w:p w:rsidR="0018722C"><w:pPr><w:pStyle w:val="a7"/><w:topLinePunct/><w:ind w:leftChars="0" w:left="0" w:rightChars="0" w:right="0" w:firstLineChars="0" w:firstLine="0"/><w:spacing w:line="240" w:lineRule="atLeast"/></w:pPr><w:r><w:t>响</w:t></w:r></w:p></w:tc><w:tc><w:tcPr><w:tcW w:w="1281" w:type="pct"/><w:vAlign w:val="center"/><w:tcBorders><w:bottom w:val="single" w:sz="4" w:space="0" w:color="auto"/></w:tcBorders></w:tcPr><w:p w:rsidR="0018722C"><w:pPr><w:pStyle w:val="a7"/><w:topLinePunct/><w:ind w:leftChars="0" w:left="0" w:rightChars="0" w:right="0" w:firstLineChars="0" w:firstLine="0"/><w:spacing w:line="240" w:lineRule="atLeast"/></w:pPr><w:r><w:t>认知度对购买度的影</w:t></w:r></w:p><w:p w:rsidR="0018722C"><w:pPr><w:pStyle w:val="a7"/><w:topLinePunct/><w:ind w:leftChars="0" w:left="0" w:rightChars="0" w:right="0" w:firstLineChars="0" w:firstLine="0"/><w:spacing w:line="240" w:lineRule="atLeast"/></w:pPr><w:r><w:t>响</w:t></w:r></w:p></w:tc><w:tc><w:tcPr><w:tcW w:w="1286" w:type="pct"/><w:vAlign w:val="center"/><w:tcBorders><w:bottom w:val="single" w:sz="4" w:space="0" w:color="auto"/></w:tcBorders></w:tcPr><w:p w:rsidR="0018722C"><w:pPr><w:pStyle w:val="a7"/><w:topLinePunct/><w:ind w:leftChars="0" w:left="0" w:rightChars="0" w:right="0" w:firstLineChars="0" w:firstLine="0"/><w:spacing w:line="240" w:lineRule="atLeast"/></w:pPr><w:r><w:t>信任度对购买度的影</w:t></w:r></w:p><w:p w:rsidR="0018722C"><w:pPr><w:pStyle w:val="a7"/><w:topLinePunct/><w:ind w:leftChars="0" w:left="0" w:rightChars="0" w:right="0" w:firstLineChars="0" w:firstLine="0"/><w:spacing w:line="240" w:lineRule="atLeast"/></w:pPr><w:r><w:t>响</w:t></w:r></w:p></w:tc></w:tr><w:tr><w:tc><w:tcPr><w:tcW w:w="1030" w:type="pct"/><w:vAlign w:val="center"/></w:tcPr><w:p w:rsidR="0018722C"><w:pPr><w:pStyle w:val="ac"/><w:topLinePunct/><w:ind w:leftChars="0" w:left="0" w:rightChars="0" w:right="0" w:firstLineChars="0" w:firstLine="0"/><w:spacing w:line="240" w:lineRule="atLeast"/></w:pPr><w:r><w:t>CCC</w:t></w:r></w:p></w:tc><w:tc><w:tcPr><w:tcW w:w="1403" w:type="pct"/><w:vAlign w:val="center"/></w:tcPr><w:p w:rsidR="0018722C"><w:pPr><w:pStyle w:val="a5"/><w:topLinePunct/><w:ind w:leftChars="0" w:left="0" w:rightChars="0" w:right="0" w:firstLineChars="0" w:firstLine="0"/><w:spacing w:line="240" w:lineRule="atLeast"/></w:pPr><w:r><w:t>0.400**</w:t></w:r></w:p></w:tc><w:tc><w:tcPr><w:tcW w:w="1281" w:type="pct"/><w:vAlign w:val="center"/></w:tcPr><w:p w:rsidR="0018722C"><w:pPr><w:pStyle w:val="a5"/><w:topLinePunct/><w:ind w:leftChars="0" w:left="0" w:rightChars="0" w:right="0" w:firstLineChars="0" w:firstLine="0"/><w:spacing w:line="240" w:lineRule="atLeast"/></w:pPr><w:r><w:t>0.385**</w:t></w:r></w:p></w:tc><w:tc><w:tcPr><w:tcW w:w="1286" w:type="pct"/><w:vAlign w:val="center"/></w:tcPr><w:p w:rsidR="0018722C"><w:pPr><w:pStyle w:val="ad"/><w:topLinePunct/><w:ind w:leftChars="0" w:left="0" w:rightChars="0" w:right="0" w:firstLineChars="0" w:firstLine="0"/><w:spacing w:line="240" w:lineRule="atLeast"/></w:pPr><w:r><w:t>0.962**</w:t></w:r></w:p></w:tc></w:tr><w:tr><w:tc><w:tcPr><w:tcW w:w="1030" w:type="pct"/><w:vAlign w:val="center"/></w:tcPr><w:p w:rsidR="0018722C"><w:pPr><w:pStyle w:val="ac"/><w:topLinePunct/><w:ind w:leftChars="0" w:left="0" w:rightChars="0" w:right="0" w:firstLineChars="0" w:firstLine="0"/><w:spacing w:line="240" w:lineRule="atLeast"/></w:pPr><w:r><w:t>QS</w:t></w:r></w:p></w:tc><w:tc><w:tcPr><w:tcW w:w="1403" w:type="pct"/><w:vAlign w:val="center"/></w:tcPr><w:p w:rsidR="0018722C"><w:pPr><w:pStyle w:val="a5"/><w:topLinePunct/><w:ind w:leftChars="0" w:left="0" w:rightChars="0" w:right="0" w:firstLineChars="0" w:firstLine="0"/><w:spacing w:line="240" w:lineRule="atLeast"/></w:pPr><w:r><w:t>0.788**</w:t></w:r></w:p></w:tc><w:tc><w:tcPr><w:tcW w:w="1281" w:type="pct"/><w:vAlign w:val="center"/></w:tcPr><w:p w:rsidR="0018722C"><w:pPr><w:pStyle w:val="a5"/><w:topLinePunct/><w:ind w:leftChars="0" w:left="0" w:rightChars="0" w:right="0" w:firstLineChars="0" w:firstLine="0"/><w:spacing w:line="240" w:lineRule="atLeast"/></w:pPr><w:r><w:t>0.728**</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ISO9001</w:t></w:r></w:p></w:tc><w:tc><w:tcPr><w:tcW w:w="1403" w:type="pct"/><w:vAlign w:val="center"/></w:tcPr><w:p w:rsidR="0018722C"><w:pPr><w:pStyle w:val="a5"/><w:topLinePunct/><w:ind w:leftChars="0" w:left="0" w:rightChars="0" w:right="0" w:firstLineChars="0" w:firstLine="0"/><w:spacing w:line="240" w:lineRule="atLeast"/></w:pPr><w:r><w:t>0.520**</w:t></w:r></w:p></w:tc><w:tc><w:tcPr><w:tcW w:w="1281" w:type="pct"/><w:vAlign w:val="center"/></w:tcPr><w:p w:rsidR="0018722C"><w:pPr><w:pStyle w:val="a5"/><w:topLinePunct/><w:ind w:leftChars="0" w:left="0" w:rightChars="0" w:right="0" w:firstLineChars="0" w:firstLine="0"/><w:spacing w:line="240" w:lineRule="atLeast"/></w:pPr><w:r><w:t>0.483**</w:t></w:r></w:p></w:tc><w:tc><w:tcPr><w:tcW w:w="1286" w:type="pct"/><w:vAlign w:val="center"/></w:tcPr><w:p w:rsidR="0018722C"><w:pPr><w:pStyle w:val="ad"/><w:topLinePunct/><w:ind w:leftChars="0" w:left="0" w:rightChars="0" w:right="0" w:firstLineChars="0" w:firstLine="0"/><w:spacing w:line="240" w:lineRule="atLeast"/></w:pPr><w:r><w:t>0.852**</w:t></w:r></w:p></w:tc></w:tr><w:tr><w:tc><w:tcPr><w:tcW w:w="1030" w:type="pct"/><w:vAlign w:val="center"/></w:tcPr><w:p w:rsidR="0018722C"><w:pPr><w:pStyle w:val="ac"/><w:topLinePunct/><w:ind w:leftChars="0" w:left="0" w:rightChars="0" w:right="0" w:firstLineChars="0" w:firstLine="0"/><w:spacing w:line="240" w:lineRule="atLeast"/></w:pPr><w:r><w:t>HACCP</w:t></w:r></w:p></w:tc><w:tc><w:tcPr><w:tcW w:w="1403" w:type="pct"/><w:vAlign w:val="center"/></w:tcPr><w:p w:rsidR="0018722C"><w:pPr><w:pStyle w:val="a5"/><w:topLinePunct/><w:ind w:leftChars="0" w:left="0" w:rightChars="0" w:right="0" w:firstLineChars="0" w:firstLine="0"/><w:spacing w:line="240" w:lineRule="atLeast"/></w:pPr><w:r><w:t>0.120**</w:t></w:r></w:p></w:tc><w:tc><w:tcPr><w:tcW w:w="1281" w:type="pct"/><w:vAlign w:val="center"/></w:tcPr><w:p w:rsidR="0018722C"><w:pPr><w:pStyle w:val="a5"/><w:topLinePunct/><w:ind w:leftChars="0" w:left="0" w:rightChars="0" w:right="0" w:firstLineChars="0" w:firstLine="0"/><w:spacing w:line="240" w:lineRule="atLeast"/></w:pPr><w:r><w:t>0.164**</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CE</w:t></w:r></w:p></w:tc><w:tc><w:tcPr><w:tcW w:w="1403" w:type="pct"/><w:vAlign w:val="center"/></w:tcPr><w:p w:rsidR="0018722C"><w:pPr><w:pStyle w:val="a5"/><w:topLinePunct/><w:ind w:leftChars="0" w:left="0" w:rightChars="0" w:right="0" w:firstLineChars="0" w:firstLine="0"/><w:spacing w:line="240" w:lineRule="atLeast"/></w:pPr><w:r><w:t>0.292**</w:t></w:r></w:p></w:tc><w:tc><w:tcPr><w:tcW w:w="1281" w:type="pct"/><w:vAlign w:val="center"/></w:tcPr><w:p w:rsidR="0018722C"><w:pPr><w:pStyle w:val="a5"/><w:topLinePunct/><w:ind w:leftChars="0" w:left="0" w:rightChars="0" w:right="0" w:firstLineChars="0" w:firstLine="0"/><w:spacing w:line="240" w:lineRule="atLeast"/></w:pPr><w:r><w:t>0.292**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UL</w:t></w:r></w:p></w:tc><w:tc><w:tcPr><w:tcW w:w="1403" w:type="pct"/><w:vAlign w:val="center"/></w:tcPr><w:p w:rsidR="0018722C"><w:pPr><w:pStyle w:val="a5"/><w:topLinePunct/><w:ind w:leftChars="0" w:left="0" w:rightChars="0" w:right="0" w:firstLineChars="0" w:firstLine="0"/><w:spacing w:line="240" w:lineRule="atLeast"/></w:pPr><w:r><w:t>0.282**</w:t></w:r></w:p></w:tc><w:tc><w:tcPr><w:tcW w:w="1281" w:type="pct"/><w:vAlign w:val="center"/></w:tcPr><w:p w:rsidR="0018722C"><w:pPr><w:pStyle w:val="a5"/><w:topLinePunct/><w:ind w:leftChars="0" w:left="0" w:rightChars="0" w:right="0" w:firstLineChars="0" w:firstLine="0"/><w:spacing w:line="240" w:lineRule="atLeast"/></w:pPr><w:r><w:t>0.282**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绿色食品</w:t></w:r></w:p></w:tc><w:tc><w:tcPr><w:tcW w:w="1403" w:type="pct"/><w:vAlign w:val="center"/></w:tcPr><w:p w:rsidR="0018722C"><w:pPr><w:pStyle w:val="a5"/><w:topLinePunct/><w:ind w:leftChars="0" w:left="0" w:rightChars="0" w:right="0" w:firstLineChars="0" w:firstLine="0"/><w:spacing w:line="240" w:lineRule="atLeast"/></w:pPr><w:r><w:t>0.903**</w:t></w:r></w:p></w:tc><w:tc><w:tcPr><w:tcW w:w="1281" w:type="pct"/><w:vAlign w:val="center"/></w:tcPr><w:p w:rsidR="0018722C"><w:pPr><w:pStyle w:val="a5"/><w:topLinePunct/><w:ind w:leftChars="0" w:left="0" w:rightChars="0" w:right="0" w:firstLineChars="0" w:firstLine="0"/><w:spacing w:line="240" w:lineRule="atLeast"/></w:pPr><w:r><w:t>0.875**</w:t></w:r></w:p></w:tc><w:tc><w:tcPr><w:tcW w:w="1286" w:type="pct"/><w:vAlign w:val="center"/></w:tcPr><w:p w:rsidR="0018722C"><w:pPr><w:pStyle w:val="ad"/><w:topLinePunct/><w:ind w:leftChars="0" w:left="0" w:rightChars="0" w:right="0" w:firstLineChars="0" w:firstLine="0"/><w:spacing w:line="240" w:lineRule="atLeast"/></w:pPr><w:r><w:t>0.947**</w:t></w:r></w:p></w:tc></w:tr><w:tr><w:tc><w:tcPr><w:tcW w:w="1030" w:type="pct"/><w:vAlign w:val="center"/><w:tcBorders><w:top w:val="single" w:sz="4" w:space="0" w:color="auto"/></w:tcBorders></w:tcPr><w:p w:rsidR="0018722C"><w:pPr><w:pStyle w:val="ac"/><w:topLinePunct/><w:ind w:leftChars="0" w:left="0" w:rightChars="0" w:right="0" w:firstLineChars="0" w:firstLine="0"/><w:spacing w:line="240" w:lineRule="atLeast"/></w:pPr><w:r><w:t>有机食品</w:t></w:r></w:p></w:tc><w:tc><w:tcPr><w:tcW w:w="1403" w:type="pct"/><w:vAlign w:val="center"/><w:tcBorders><w:top w:val="single" w:sz="4" w:space="0" w:color="auto"/></w:tcBorders></w:tcPr><w:p w:rsidR="0018722C"><w:pPr><w:pStyle w:val="aff1"/><w:topLinePunct/><w:ind w:leftChars="0" w:left="0" w:rightChars="0" w:right="0" w:firstLineChars="0" w:firstLine="0"/><w:spacing w:line="240" w:lineRule="atLeast"/></w:pPr><w:r><w:t>0.862**</w:t></w:r></w:p></w:tc><w:tc><w:tcPr><w:tcW w:w="1281" w:type="pct"/><w:vAlign w:val="center"/><w:tcBorders><w:top w:val="single" w:sz="4" w:space="0" w:color="auto"/></w:tcBorders></w:tcPr><w:p w:rsidR="0018722C"><w:pPr><w:pStyle w:val="aff1"/><w:topLinePunct/><w:ind w:leftChars="0" w:left="0" w:rightChars="0" w:right="0" w:firstLineChars="0" w:firstLine="0"/><w:spacing w:line="240" w:lineRule="atLeast"/></w:pPr><w:r><w:t>0.841**</w:t></w:r></w:p></w:tc><w:tc><w:tcPr><w:tcW w:w="1286" w:type="pct"/><w:vAlign w:val="center"/><w:tcBorders><w:top w:val="single" w:sz="4" w:space="0" w:color="auto"/></w:tcBorders></w:tcPr><w:p w:rsidR="0018722C"><w:pPr><w:pStyle w:val="ad"/><w:topLinePunct/><w:ind w:leftChars="0" w:left="0" w:rightChars="0" w:right="0" w:firstLineChars="0" w:firstLine="0"/><w:spacing w:line="240" w:lineRule="atLeast"/></w:pPr><w:r><w:t>0.956**</w:t></w:r></w:p></w:tc></w:tr></w:tbl><w:tbl><w:tblPr><w:tblW w:w="0" w:type="auto"/><w:tblInd w:w="288"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803"/><w:gridCol w:w="2212"/><w:gridCol w:w="2115"/><w:gridCol w:w="2123"/></w:tblGrid><w:tr><w:trPr><w:trHeight w:val="700" w:hRule="atLeast"/></w:trPr><w:tc><w:tcPr><w:tcW w:w="180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质量认证</w:t></w:r></w:p></w:tc><w:tc><w:tcPr><w:tcW w:w="2212"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认知度对信任度的影</w:t></w:r></w:p><w:p w:rsidR="0018722C"><w:pPr><w:topLinePunct/><w:ind w:leftChars="0" w:left="0" w:rightChars="0" w:right="0" w:firstLineChars="0" w:firstLine="0"/><w:spacing w:line="240" w:lineRule="atLeast"/></w:pPr><w:r><w:rPr><w:rFonts w:ascii="宋体" w:eastAsia="宋体" w:hint="eastAsia"/><w:b/></w:rPr><w:t>响</w:t></w:r></w:p></w:tc><w:tc><w:tcPr><w:tcW w:w="2115"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认知度对购买度的影</w:t></w:r></w:p><w:p w:rsidR="0018722C"><w:pPr><w:topLinePunct/><w:ind w:leftChars="0" w:left="0" w:rightChars="0" w:right="0" w:firstLineChars="0" w:firstLine="0"/><w:spacing w:line="240" w:lineRule="atLeast"/></w:pPr><w:r><w:rPr><w:rFonts w:ascii="宋体" w:eastAsia="宋体" w:hint="eastAsia"/><w:b/></w:rPr><w:t>响</w:t></w:r></w:p></w:tc><w:tc><w:tcPr><w:tcW w:w="212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信任度对购买度的影</w:t></w:r></w:p><w:p w:rsidR="0018722C"><w:pPr><w:topLinePunct/><w:ind w:leftChars="0" w:left="0" w:rightChars="0" w:right="0" w:firstLineChars="0" w:firstLine="0"/><w:spacing w:line="240" w:lineRule="atLeast"/></w:pPr><w:r><w:rPr><w:rFonts w:ascii="宋体" w:eastAsia="宋体" w:hint="eastAsia"/><w:b/></w:rPr><w:t>响</w:t></w:r></w:p></w:tc></w:tr><w:tr><w:trPr><w:trHeight w:val="400" w:hRule="atLeast"/></w:trPr><w:tc><w:tcPr><w:tcW w:w="1803" w:type="dxa"/><w:tcBorders><w:top w:val="single" w:sz="4" w:space="0" w:color="000000"/><w:bottom w:val="single" w:sz="12" w:space="0" w:color="000000"/></w:tcBorders></w:tcPr><w:p w:rsidR="0018722C"><w:pPr><w:topLinePunct/><w:ind w:leftChars="0" w:left="0" w:rightChars="0" w:right="0" w:firstLineChars="0" w:firstLine="0"/><w:spacing w:line="240" w:lineRule="atLeast"/></w:pPr><w:r><w:rPr><w:rFonts w:ascii="宋体" w:eastAsia="宋体" w:hint="eastAsia"/></w:rPr><w:t>无公害农产品</w:t></w:r></w:p></w:tc><w:tc><w:tcPr><w:tcW w:w="2212" w:type="dxa"/><w:tcBorders><w:top w:val="single" w:sz="4" w:space="0" w:color="000000"/><w:bottom w:val="single" w:sz="12" w:space="0" w:color="000000"/></w:tcBorders></w:tcPr><w:p w:rsidR="0018722C"><w:pPr><w:topLinePunct/><w:ind w:leftChars="0" w:left="0" w:rightChars="0" w:right="0" w:firstLineChars="0" w:firstLine="0"/><w:spacing w:line="240" w:lineRule="atLeast"/></w:pPr><w:r><w:t>0.895**</w:t></w:r></w:p></w:tc><w:tc><w:tcPr><w:tcW w:w="2115" w:type="dxa"/><w:tcBorders><w:top w:val="single" w:sz="4" w:space="0" w:color="000000"/><w:bottom w:val="single" w:sz="12" w:space="0" w:color="000000"/></w:tcBorders></w:tcPr><w:p w:rsidR="0018722C"><w:pPr><w:topLinePunct/><w:ind w:leftChars="0" w:left="0" w:rightChars="0" w:right="0" w:firstLineChars="0" w:firstLine="0"/><w:spacing w:line="240" w:lineRule="atLeast"/></w:pPr><w:r><w:t>0.864**</w:t></w:r></w:p></w:tc><w:tc><w:tcPr><w:tcW w:w="2123" w:type="dxa"/><w:tcBorders><w:top w:val="single" w:sz="4" w:space="0" w:color="000000"/><w:bottom w:val="single" w:sz="12" w:space="0" w:color="000000"/></w:tcBorders></w:tcPr><w:p w:rsidR="0018722C"><w:pPr><w:topLinePunct/><w:ind w:leftChars="0" w:left="0" w:rightChars="0" w:right="0" w:firstLineChars="0" w:firstLine="0"/><w:spacing w:line="240" w:lineRule="atLeast"/></w:pPr><w:r><w:t>0.950**</w:t></w:r></w:p></w:tc></w:tr></w:tbl><w:p w:rsidR="0018722C"><w:pPr><w:topLinePunct/></w:pPr><w:r><w:rPr><w:rFonts w:cstheme="minorBidi" w:hAnsiTheme="minorHAnsi" w:eastAsiaTheme="minorHAnsi" w:asciiTheme="minorHAnsi" w:ascii="宋体" w:eastAsia="宋体" w:hint="eastAsia"/></w:rPr><w:t>注：表中的</w:t></w:r><w:r><w:rPr><w:rFonts w:cstheme="minorBidi" w:hAnsiTheme="minorHAnsi" w:eastAsiaTheme="minorHAnsi" w:asciiTheme="minorHAnsi"/></w:rPr><w:t>**</w:t></w:r><w:r><w:rPr><w:rFonts w:ascii="宋体" w:eastAsia="宋体" w:hint="eastAsia" w:cstheme="minorBidi" w:hAnsiTheme="minorHAnsi"/></w:rPr><w:t>表示在</w:t></w:r><w:r><w:rPr><w:rFonts w:cstheme="minorBidi" w:hAnsiTheme="minorHAnsi" w:eastAsiaTheme="minorHAnsi" w:asciiTheme="minorHAnsi"/></w:rPr><w:t>0</w:t></w:r><w:r><w:rPr><w:rFonts w:cstheme="minorBidi" w:hAnsiTheme="minorHAnsi" w:eastAsiaTheme="minorHAnsi" w:asciiTheme="minorHAnsi"/></w:rPr><w:t>.</w:t></w:r><w:r><w:rPr><w:rFonts w:cstheme="minorBidi" w:hAnsiTheme="minorHAnsi" w:eastAsiaTheme="minorHAnsi" w:asciiTheme="minorHAnsi"/></w:rPr><w:t>01</w:t></w:r><w:r><w:rPr><w:rFonts w:ascii="宋体" w:eastAsia="宋体" w:hint="eastAsia" w:cstheme="minorBidi" w:hAnsiTheme="minorHAnsi"/></w:rPr><w:t>的显著性水平上显著相关。</w:t></w:r></w:p><w:p w:rsidR="0018722C"><w:pPr><w:topLinePunct/></w:pPr><w:r><w:t>根据</w:t></w:r><w:r><w:t>表</w:t></w:r><w:r><w:rPr><w:rFonts w:ascii="Times New Roman" w:eastAsia="Times New Roman"/></w:rPr><w:t>5</w:t></w:r><w:r><w:rPr><w:rFonts w:ascii="Times New Roman" w:eastAsia="Times New Roman"/></w:rPr><w:t>.</w:t></w:r><w:r><w:rPr><w:rFonts w:ascii="Times New Roman" w:eastAsia="Times New Roman"/></w:rPr><w:t>21</w:t></w:r><w:r><w:t>的相关性分析结果可知，认知度与信任度和购买度之间存在着显著的相关关系，而且是正相关，所以认知度对信任度和购买度有显著的正向影响。信任度与购买度存在着显著的相关关系，同样也是正相关，所以，信任度与购买度有显著的正向影响。</w:t></w:r></w:p><w:p w:rsidR="0018722C"><w:pPr><w:topLinePunct/></w:pPr><w:r><w:t>因此通过实验数据的相关分析，验证了认知度、信任度和购买度的确存在递进的逻辑关系。且在上述对质量认证外部有效性的分析中发现，消费者对质量认证的认知度、信任度和购买度分别为</w:t></w:r><w:r><w:rPr><w:rFonts w:ascii="Times New Roman" w:eastAsia="Times New Roman"/></w:rPr><w:t>26</w:t></w:r><w:r><w:rPr><w:rFonts w:ascii="Times New Roman" w:eastAsia="Times New Roman"/></w:rPr><w:t>.</w:t></w:r><w:r><w:rPr><w:rFonts w:ascii="Times New Roman" w:eastAsia="Times New Roman"/></w:rPr><w:t>79%</w:t></w:r><w:r><w:t>、</w:t></w:r><w:r><w:rPr><w:rFonts w:ascii="Times New Roman" w:eastAsia="Times New Roman"/></w:rPr><w:t>20.30%</w:t></w:r><w:r><w:t>和</w:t></w:r><w:r><w:rPr><w:rFonts w:ascii="Times New Roman" w:eastAsia="Times New Roman"/></w:rPr><w:t>19.76%</w:t></w:r><w:r><w:t>，即：</w:t></w:r></w:p><w:p w:rsidR="0018722C"><w:pPr><w:topLinePunct/></w:pPr><w:r><w:rPr><w:rFonts w:cstheme="minorBidi" w:hAnsiTheme="minorHAnsi" w:eastAsiaTheme="minorHAnsi" w:asciiTheme="minorHAnsi"/><w:i/></w:rPr><w:t>x</w:t></w:r><w:r><w:rPr><w:rFonts w:cstheme="minorBidi" w:hAnsiTheme="minorHAnsi" w:eastAsiaTheme="minorHAnsi" w:asciiTheme="minorHAnsi"/><w:i/></w:rPr><w:t>1</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p><w:p w:rsidR="0018722C"><w:pPr><w:topLinePunct/></w:pPr><w:r><w:t>进一步说明三者的逻辑递进关系是成立的。</w:t></w:r></w:p><w:p w:rsidR="0018722C"><w:pPr><w:pStyle w:val="Heading2"/><w:topLinePunct/><w:ind w:left="171" w:hangingChars="171" w:hanging="171"/></w:pPr><w:bookmarkStart w:id="281433" w:name="_Toc686281433"/><w:bookmarkStart w:name="_TOC_250003" w:id="52"/><w:bookmarkStart w:name="5.5 认知度影响因素分析 " w:id="53"/><w:r><w:t>5.5</w:t></w:r><w:r><w:t xml:space="preserve"> </w:t></w:r><w:r></w:r><w:bookmarkEnd w:id="53"/><w:bookmarkEnd w:id="52"/><w:r><w:t>认知度影响因素分析</w:t></w:r><w:bookmarkEnd w:id="281433"/></w:p><w:p w:rsidR="0018722C"><w:pPr><w:topLinePunct/></w:pPr><w:r><w:t>在相同的市场上，质量认证外部有效性在不同的消费群体之间可能会产生较大差异，通过统计分析发现，认知度与信任度低是质量认证外部有效性低的根本原因，只有认知度得到提高，信任度和有效性才会得到改善。且信任度与购买度非常接近，消费者一旦信任认证，就会购买，所以提高质量认证信任度是提高认证有效性的关键，但对质量认证信任度起决定性作用的是质量认证机构，而不是消费者，消费者对质量认证的信任度建立在对质量认证认知的基础上。因此本文将通过显著性分析研究质量认证认知度的影响因素。</w:t></w:r></w:p><w:p w:rsidR="0018722C"><w:pPr><w:pStyle w:val="3"/><w:topLinePunct/><w:ind w:left="200" w:hangingChars="200" w:hanging="200"/></w:pPr><w:bookmarkStart w:id="281434" w:name="_Toc686281434"/><w:r><w:t>5.5.1</w:t></w:r><w:r><w:t xml:space="preserve"> </w:t></w:r><w:r><w:t>性别对认知度的影响</w:t></w:r><w:bookmarkEnd w:id="281434"/></w:p><w:p w:rsidR="0018722C"><w:pPr><w:topLinePunct/></w:pPr><w:r><w:t>现运用</w:t></w:r><w:r><w:rPr><w:rFonts w:ascii="Times New Roman" w:eastAsia="Times New Roman"/></w:rPr><w:t>T</w:t></w:r><w:r><w:t>检验研究不同性别的消费者对质量认证标志的认知度的影响的显</w:t></w:r><w:r><w:t>著性。根据实验数据，运用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显著性水平上对</w:t></w:r><w:r><w:t>九种质量认证认知度的敏感程度，其结果如</w:t></w:r><w:r><w:t>表</w:t></w:r><w:r><w:rPr><w:rFonts w:ascii="Times New Roman" w:eastAsia="Times New Roman"/></w:rPr><w:t>5</w:t></w:r><w:r><w:rPr><w:rFonts w:ascii="Times New Roman" w:eastAsia="Times New Roman"/></w:rPr><w:t>.</w:t></w:r><w:r><w:rPr><w:rFonts w:ascii="Times New Roman" w:eastAsia="Times New Roman"/></w:rPr><w:t>22</w:t></w:r><w:r><w:t>所示：</w:t></w:r></w:p><w:p w:rsidR="0018722C"><w:pPr><w:spacing w:line="226" w:lineRule="exact" w:before="1"/><w:ind w:leftChars="0" w:left="1844" w:rightChars="0" w:right="0" w:firstLineChars="0" w:firstLine="0"/><w:jc w:val="center"/><w:topLinePunct/></w:pPr><w:r><w:rPr><w:kern w:val="2"/><w:sz w:val="21"/><w:szCs w:val="22"/><w:rFonts w:cstheme="minorBidi" w:hAnsiTheme="minorHAnsi" w:eastAsiaTheme="minorHAnsi" w:asciiTheme="minorHAnsi" w:ascii="宋体" w:eastAsia="宋体" w:hint="eastAsia"/><w:b/><w:w w:val="95"/></w:rPr><w:t>性别</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781"/><w:gridCol w:w="1700"/><w:gridCol w:w="1560"/><w:gridCol w:w="1696"/><w:gridCol w:w="1515"/></w:tblGrid><w:tr><w:trPr><w:trHeight w:val="340" w:hRule="atLeast"/></w:trPr><w:tc><w:tcPr><w:tcW w:w="178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0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28"/><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女</w:t></w:r></w:p></w:tc><w:tc><w:tcPr><w:tcW w:w="156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9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男</w:t></w:r></w:p></w:tc><w:tc><w:tcPr><w:tcW w:w="169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20" w:rightChars="0" w:right="48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T </w:t></w:r><w:r><w:rPr><w:kern w:val="2"/><w:szCs w:val="22"/><w:rFonts w:ascii="宋体" w:eastAsia="宋体" w:hint="eastAsia" w:cstheme="minorBidi" w:hAnsi="Times New Roman" w:cs="Times New Roman"/><w:b/><w:sz w:val="21"/></w:rPr><w:t>值</w:t></w:r></w:p></w:tc><w:tc><w:tcPr><w:tcW w:w="1515"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781" w:type="dxa"/><w:tcBorders><w:top w:val="single" w:sz="4" w:space="0" w:color="000000"/></w:tcBorders></w:tcPr><w:p w:rsidR="0018722C"><w:pPr><w:widowControl w:val="0"/><w:snapToGrid w:val="1"/><w:spacing w:beforeLines="0" w:afterLines="0" w:lineRule="auto" w:line="240" w:after="0" w:before="51"/><w:ind w:firstLineChars="0" w:firstLine="0" w:leftChars="0" w:left="272"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700" w:type="dxa"/><w:tcBorders><w:top w:val="single" w:sz="4" w:space="0" w:color="000000"/></w:tcBorders></w:tcPr><w:p w:rsidR="0018722C"><w:pPr><w:widowControl w:val="0"/><w:snapToGrid w:val="1"/><w:spacing w:beforeLines="0" w:afterLines="0" w:lineRule="auto" w:line="240" w:after="0" w:before="51"/><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w:t></w:r></w:p></w:tc><w:tc><w:tcPr><w:tcW w:w="1560" w:type="dxa"/><w:tcBorders><w:top w:val="single" w:sz="4" w:space="0" w:color="000000"/></w:tcBorders></w:tcPr><w:p w:rsidR="0018722C"><w:pPr><w:widowControl w:val="0"/><w:snapToGrid w:val="1"/><w:spacing w:beforeLines="0" w:afterLines="0" w:lineRule="auto" w:line="240" w:after="0" w:before="51"/><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696" w:type="dxa"/><w:tcBorders><w:top w:val="single" w:sz="4" w:space="0" w:color="000000"/></w:tcBorders></w:tcPr><w:p w:rsidR="0018722C"><w:pPr><w:widowControl w:val="0"/><w:snapToGrid w:val="1"/><w:spacing w:beforeLines="0" w:afterLines="0" w:lineRule="auto" w:line="240" w:after="0" w:before="51"/><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-7.820*</w:t></w:r></w:p></w:tc><w:tc><w:tcPr><w:tcW w:w="1515" w:type="dxa"/><w:tcBorders><w:top w:val="single" w:sz="4" w:space="0" w:color="000000"/></w:tcBorders></w:tcPr><w:p w:rsidR="0018722C"><w:pPr><w:widowControl w:val="0"/><w:snapToGrid w:val="1"/><w:spacing w:beforeLines="0" w:afterLines="0" w:lineRule="auto" w:line="240" w:after="0" w:before="51"/><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-0.283</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0.777</w:t></w:r></w:p></w:tc></w:tr><w:tr><w:trPr><w:trHeight w:val="340" w:hRule="atLeast"/></w:trPr><w:tc><w:tcPr><w:tcW w:w="1781" w:type="dxa"/></w:tcPr><w:p w:rsidR="0018722C"><w:pPr><w:widowControl w:val="0"/><w:snapToGrid w:val="1"/><w:spacing w:beforeLines="0" w:afterLines="0" w:lineRule="auto" w:line="240" w:after="0" w:before="46"/><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1.220</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r><w:tr><w:trPr><w:trHeight w:val="340" w:hRule="atLeast"/></w:trPr><w:tc><w:tcPr><w:tcW w:w="1781" w:type="dxa"/></w:tcPr><w:p w:rsidR="0018722C"><w:pPr><w:widowControl w:val="0"/><w:snapToGrid w:val="1"/><w:spacing w:beforeLines="0" w:afterLines="0" w:lineRule="auto" w:line="240" w:after="0" w:before="46"/><w:ind w:firstLineChars="0" w:firstLine="0" w:leftChars="0" w:left="27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-4.969*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-2.741*</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0.006</w:t></w:r></w:p></w:tc></w:tr><w:tr><w:trPr><w:trHeight w:val="340" w:hRule="atLeast"/></w:trPr><w:tc><w:tcPr><w:tcW w:w="1781" w:type="dxa"/></w:tcPr><w:p w:rsidR="0018722C"><w:pPr><w:widowControl w:val="0"/><w:snapToGrid w:val="1"/><w:spacing w:beforeLines="0" w:afterLines="0" w:before="0" w:after="0" w:line="272"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696" w:type="dxa"/></w:tcPr><w:p w:rsidR="0018722C"><w:pPr><w:widowControl w:val="0"/><w:snapToGrid w:val="1"/><w:spacing w:beforeLines="0" w:afterLines="0" w:lineRule="auto" w:line="240" w:after="0" w:before="46"/><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1.351</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0.177</w:t></w:r></w:p></w:tc></w:tr><w:tr><w:trPr><w:trHeight w:val="340" w:hRule="atLeast"/></w:trPr><w:tc><w:tcPr><w:tcW w:w="1781" w:type="dxa"/></w:tcPr><w:p w:rsidR="0018722C"><w:pPr><w:widowControl w:val="0"/><w:snapToGrid w:val="1"/><w:spacing w:beforeLines="0" w:afterLines="0" w:before="0" w:after="0" w:line="270"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1.80</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0.202</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0.840</w:t></w:r></w:p></w:tc></w:tr><w:tr><w:trPr><w:trHeight w:val="320" w:hRule="atLeast"/></w:trPr><w:tc><w:tcPr><w:tcW w:w="1781" w:type="dxa"/><w:tcBorders><w:bottom w:val="single" w:sz="12" w:space="0" w:color="000000"/></w:tcBorders></w:tcPr><w:p w:rsidR="0018722C"><w:pPr><w:widowControl w:val="0"/><w:snapToGrid w:val="1"/><w:spacing w:beforeLines="0" w:afterLines="0" w:before="0" w:after="0" w:line="272" w:lineRule="exact"/><w:ind w:firstLineChars="0" w:firstLine="0" w:leftChars="0" w:left="272"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700" w:type="dxa"/><w:tcBorders><w:bottom w:val="single" w:sz="12" w:space="0" w:color="000000"/></w:tcBorders></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1.94</w:t></w:r></w:p></w:tc><w:tc><w:tcPr><w:tcW w:w="1560" w:type="dxa"/><w:tcBorders><w:bottom w:val="single" w:sz="12" w:space="0" w:color="000000"/></w:tcBorders></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1.99</w:t></w:r></w:p></w:tc><w:tc><w:tcPr><w:tcW w:w="1696" w:type="dxa"/><w:tcBorders><w:bottom w:val="single" w:sz="12" w:space="0" w:color="000000"/></w:tcBorders></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-0.899</w:t></w:r></w:p></w:tc><w:tc><w:tcPr><w:tcW w:w="1515" w:type="dxa"/><w:tcBorders><w:bottom w:val="single" w:sz="12" w:space="0" w:color="000000"/></w:tcBorders></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0.369</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，为双尾检验。</w:t></w:r></w:p><w:p w:rsidR="0018722C"><w:pPr><w:topLinePunct/></w:pPr><w:r><w:t>通过对男女消费者对各个质量认证的认知度的分析发现，男性和女性消费</w:t></w:r><w:r><w:t>者对</w:t></w:r><w:r><w:rPr><w:rFonts w:ascii="Times New Roman" w:eastAsia="Times New Roman"/></w:rPr><w:t>CCC</w:t></w:r><w:r><w:t>、</w:t></w:r><w:r><w:rPr><w:rFonts w:ascii="Times New Roman" w:eastAsia="Times New Roman"/></w:rPr><w:t>ISO9001</w:t></w:r><w:r><w:t>、</w:t></w:r><w:r><w:rPr><w:rFonts w:ascii="Times New Roman" w:eastAsia="Times New Roman"/></w:rPr><w:t>CE</w:t></w:r><w:r><w:t>和</w:t></w:r><w:r><w:rPr><w:rFonts w:ascii="Times New Roman" w:eastAsia="Times New Roman"/></w:rPr><w:t>UL</w:t></w:r><w:r><w:t>质量认证的认知度有差异</w:t></w:r><w:r><w:t>（</w:t></w:r><w:r><w:rPr><w:rFonts w:ascii="Times New Roman" w:eastAsia="Times New Roman"/></w:rPr><w:t>P&lt;0.05</w:t></w:r><w:r><w:t>）</w:t></w:r><w:r><w:t>，且男性</w:t></w:r><w:r><w:t>对这几个质量认证的认知度均显著高于女性消费者。其中，男性消费者对</w:t></w:r><w:r><w:rPr><w:rFonts w:ascii="Times New Roman" w:eastAsia="Times New Roman"/></w:rPr><w:t>CCC</w:t></w:r><w:r><w:t>认证的认知度比女性消费者高了</w:t></w:r><w:r><w:rPr><w:rFonts w:ascii="Times New Roman" w:eastAsia="Times New Roman"/></w:rPr><w:t>0</w:t></w:r><w:r><w:rPr><w:rFonts w:ascii="Times New Roman" w:eastAsia="Times New Roman"/></w:rPr><w:t>.</w:t></w:r><w:r><w:rPr><w:rFonts w:ascii="Times New Roman" w:eastAsia="Times New Roman"/></w:rPr><w:t>39</w:t></w:r><w:r><w:t>；男性消费者对</w:t></w:r><w:r><w:rPr><w:rFonts w:ascii="Times New Roman" w:eastAsia="Times New Roman"/></w:rPr><w:t>ISO9001</w:t></w:r><w:r><w:t>认证的认知度比</w:t></w:r><w:r><w:t>女性消费者高了</w:t></w:r><w:r><w:rPr><w:rFonts w:ascii="Times New Roman" w:eastAsia="Times New Roman"/></w:rPr><w:t>0</w:t></w:r><w:r><w:rPr><w:rFonts w:ascii="Times New Roman" w:eastAsia="Times New Roman"/></w:rPr><w:t>.</w:t></w:r><w:r><w:rPr><w:rFonts w:ascii="Times New Roman" w:eastAsia="Times New Roman"/></w:rPr><w:t>41</w:t></w:r><w:r><w:t>；男性消费者对</w:t></w:r><w:r><w:rPr><w:rFonts w:ascii="Times New Roman" w:eastAsia="Times New Roman"/></w:rPr><w:t>CE</w:t></w:r><w:r><w:t>认证的认知度比女性消费者高了</w:t></w:r><w:r><w:rPr><w:rFonts w:ascii="Times New Roman" w:eastAsia="Times New Roman"/></w:rPr><w:t>0</w:t></w:r><w:r><w:rPr><w:rFonts w:ascii="Times New Roman" w:eastAsia="Times New Roman"/></w:rPr><w:t>.</w:t></w:r><w:r><w:rPr><w:rFonts w:ascii="Times New Roman" w:eastAsia="Times New Roman"/></w:rPr><w:t>18</w:t></w:r><w:r><w:t>；</w:t></w:r><w:r><w:t>男性消费者对</w:t></w:r><w:r><w:rPr><w:rFonts w:ascii="Times New Roman" w:eastAsia="Times New Roman"/></w:rPr><w:t>UL</w:t></w:r><w:r><w:t>认证的认知度比女性消费者高了</w:t></w:r><w:r><w:rPr><w:rFonts w:ascii="Times New Roman" w:eastAsia="Times New Roman"/></w:rPr><w:t>0</w:t></w:r><w:r><w:rPr><w:rFonts w:ascii="Times New Roman" w:eastAsia="Times New Roman"/></w:rPr><w:t>.</w:t></w:r><w:r><w:rPr><w:rFonts w:ascii="Times New Roman" w:eastAsia="Times New Roman"/></w:rPr><w:t>06</w:t></w:r><w:r><w:t>。</w:t></w:r></w:p><w:p w:rsidR="0018722C"><w:pPr><w:topLinePunct/></w:pPr><w:r><w:t>而男女消费者对其他质量认证的认知度没有明显的区别</w:t></w:r><w:r><w:t>（</w:t></w:r><w:r><w:rPr><w:rFonts w:ascii="Times New Roman" w:eastAsia="Times New Roman"/></w:rPr><w:t>P&gt;</w:t></w:r><w:r w:rsidR="004B696B"><w:rPr><w:rFonts w:ascii="Times New Roman" w:eastAsia="Times New Roman"/></w:rPr><w:t xml:space="preserve"> </w:t></w:r><w:r w:rsidR="004B696B"><w:rPr><w:rFonts w:ascii="Times New Roman" w:eastAsia="Times New Roman"/></w:rPr><w:t>0.05</w:t></w:r><w:r><w:t>）</w:t></w:r><w:r><w:t>。其中，</w:t></w:r><w:r><w:t>男性消费者对</w:t></w:r><w:r><w:rPr><w:rFonts w:ascii="Times New Roman" w:eastAsia="Times New Roman"/></w:rPr><w:t>QS</w:t></w:r><w:r><w:t>认证的认知度仅比女性消费者的认知度高了</w:t></w:r><w:r><w:rPr><w:rFonts w:ascii="Times New Roman" w:eastAsia="Times New Roman"/></w:rPr><w:t>0</w:t></w:r><w:r><w:rPr><w:rFonts w:ascii="Times New Roman" w:eastAsia="Times New Roman"/></w:rPr><w:t>.</w:t></w:r><w:r><w:rPr><w:rFonts w:ascii="Times New Roman" w:eastAsia="Times New Roman"/></w:rPr><w:t>02</w:t></w:r><w:r><w:t>；女性消费</w:t></w:r><w:r><w:t>者对</w:t></w:r><w:r><w:rPr><w:rFonts w:ascii="Times New Roman" w:eastAsia="Times New Roman"/></w:rPr><w:t>HACCP</w:t></w:r><w:r><w:t>认证的认知度仅比男性消费者的认知度高了</w:t></w:r><w:r><w:rPr><w:rFonts w:ascii="Times New Roman" w:eastAsia="Times New Roman"/></w:rPr><w:t>0</w:t></w:r><w:r><w:rPr><w:rFonts w:ascii="Times New Roman" w:eastAsia="Times New Roman"/></w:rPr><w:t>.</w:t></w:r><w:r><w:rPr><w:rFonts w:ascii="Times New Roman" w:eastAsia="Times New Roman"/></w:rPr><w:t>04</w:t></w:r><w:r><w:t>；女性消费者对</w:t></w:r><w:r><w:t>绿色食品认证的认知度仅比男性消费者的认知度高了</w:t></w:r><w:r><w:rPr><w:rFonts w:ascii="Times New Roman" w:eastAsia="Times New Roman"/></w:rPr><w:t>0</w:t></w:r><w:r><w:rPr><w:rFonts w:ascii="Times New Roman" w:eastAsia="Times New Roman"/></w:rPr><w:t>.</w:t></w:r><w:r><w:rPr><w:rFonts w:ascii="Times New Roman" w:eastAsia="Times New Roman"/></w:rPr><w:t>08</w:t></w:r><w:r><w:t>；女性消费者对有机</w:t></w:r><w:r><w:t>食品认证的认知度仅比男性消费者的认知度高了</w:t></w:r><w:r><w:rPr><w:rFonts w:ascii="Times New Roman" w:eastAsia="Times New Roman"/></w:rPr><w:t>0</w:t></w:r><w:r><w:rPr><w:rFonts w:ascii="Times New Roman" w:eastAsia="Times New Roman"/></w:rPr><w:t>.</w:t></w:r><w:r><w:rPr><w:rFonts w:ascii="Times New Roman" w:eastAsia="Times New Roman"/></w:rPr><w:t>01</w:t></w:r><w:r><w:t>；男性消费者对无公害农</w:t></w:r><w:r><w:t>产品质量认证的认知度仅比女性消费者的认知度高了</w:t></w:r><w:r><w:rPr><w:rFonts w:ascii="Times New Roman" w:eastAsia="Times New Roman"/></w:rPr><w:t>0</w:t></w:r><w:r><w:rPr><w:rFonts w:ascii="Times New Roman" w:eastAsia="Times New Roman"/></w:rPr><w:t>.</w:t></w:r><w:r><w:rPr><w:rFonts w:ascii="Times New Roman" w:eastAsia="Times New Roman"/></w:rPr><w:t>05</w:t></w:r><w:r><w:t>。</w:t></w:r></w:p><w:p w:rsidR="0018722C"><w:pPr><w:topLinePunct/></w:pPr><w:r><w:t>这表明男性对产品质量认证，尤其是专业技术性较强的产品质量认证认知度要高，而在绿色、有机、无公害等与生活相关的产品质量认证方面，男性的认知度低于女性。</w:t></w:r></w:p><w:p w:rsidR="0018722C"><w:pPr><w:pStyle w:val="3"/><w:topLinePunct/><w:ind w:left="200" w:hangingChars="200" w:hanging="200"/></w:pPr><w:bookmarkStart w:id="281435" w:name="_Toc686281435"/><w:r><w:t>5.5.2</w:t></w:r><w:r><w:t xml:space="preserve"> </w:t></w:r><w:r><w:t>年龄对认知度的影响</w:t></w:r><w:bookmarkEnd w:id="281435"/></w:p><w:p w:rsidR="0018722C"><w:pPr><w:topLinePunct/></w:pPr><w:r><w:t>运用</w:t></w:r><w:r><w:rPr><w:rFonts w:ascii="Times New Roman" w:eastAsia="Times New Roman"/></w:rPr><w:t>F</w:t></w:r><w:r><w:t>检验来研究不同年龄段的消费者对九种质量认证标志的认知度的影</w:t></w:r><w:r><w:t>响的显著性。根据实验的数据，运用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w:t></w:r><w:r><w:t>水平上对九种质量认证认知度的敏感程度，其结果如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23</w:t></w:r><w:r><w:t>所示：</w:t></w:r></w:p><w:p w:rsidR="0018722C"><w:pPr><w:pStyle w:val="a8"/><w:topLinePunct/></w:pPr><w:bookmarkStart w:id="329550" w:name="_Toc686329550"/><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5.23</w:t></w:r><w:r><w:t xml:space="preserve">  </w:t></w:r><w:r><w:rPr><w:kern w:val="2"/><w:szCs w:val="22"/><w:rFonts w:ascii="宋体" w:eastAsia="宋体" w:hint="eastAsia" w:cstheme="minorBidi" w:hAnsiTheme="minorHAnsi"/><w:w w:val="95"/><w:sz w:val="21"/></w:rPr><w:t>年龄对认知度的影响</w:t></w:r><w:bookmarkEnd w:id="329550"/></w:p><w:p w:rsidR="0018722C"><w:pPr><w:spacing w:line="226" w:lineRule="exact" w:before="34"/><w:ind w:leftChars="0" w:left="1758" w:rightChars="0" w:right="0" w:firstLineChars="0" w:firstLine="0"/><w:jc w:val="center"/><w:topLinePunct/></w:pPr><w:r><w:rPr><w:kern w:val="2"/><w:sz w:val="21"/><w:szCs w:val="22"/><w:rFonts w:cstheme="minorBidi" w:hAnsiTheme="minorHAnsi" w:eastAsiaTheme="minorHAnsi" w:asciiTheme="minorHAnsi" w:ascii="宋体" w:eastAsia="宋体" w:hint="eastAsia"/><w:b/><w:w w:val="95"/></w:rPr><w:t>年龄</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94"/><w:gridCol w:w="1425"/><w:gridCol w:w="1249"/><w:gridCol w:w="1391"/><w:gridCol w:w="1290"/><w:gridCol w:w="1203"/></w:tblGrid><w:tr><w:trPr><w:trHeight w:val="340" w:hRule="atLeast"/></w:trPr><w:tc><w:tcPr><w:tcW w:w="169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25"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9" w:rightChars="0" w:right="240"/><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29 </w:t></w:r><w:r><w:rPr><w:kern w:val="2"/><w:szCs w:val="22"/><w:rFonts w:ascii="宋体" w:eastAsia="宋体" w:hint="eastAsia" w:cstheme="minorBidi" w:hAnsi="Times New Roman" w:cs="Times New Roman"/><w:b/><w:sz w:val="21"/></w:rPr><w:t>岁以下</w:t></w:r></w:p></w:tc><w:tc><w:tcPr><w:tcW w:w="1249"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0" w:rightChars="0" w:right="21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30-50 </w:t></w:r><w:r><w:rPr><w:kern w:val="2"/><w:szCs w:val="22"/><w:rFonts w:ascii="宋体" w:eastAsia="宋体" w:hint="eastAsia" w:cstheme="minorBidi" w:hAnsi="Times New Roman" w:cs="Times New Roman"/><w:b/><w:sz w:val="21"/></w:rPr><w:t>岁</w:t></w:r></w:p></w:tc><w:tc><w:tcPr><w:tcW w:w="139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17" w:rightChars="0" w:right="23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51 </w:t></w:r><w:r><w:rPr><w:kern w:val="2"/><w:szCs w:val="22"/><w:rFonts w:ascii="宋体" w:eastAsia="宋体" w:hint="eastAsia" w:cstheme="minorBidi" w:hAnsi="Times New Roman" w:cs="Times New Roman"/><w:b/><w:sz w:val="21"/></w:rPr><w:t>岁以上</w:t></w:r></w:p></w:tc><w:tc><w:tcPr><w:tcW w:w="12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407"/><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F </w:t></w:r><w:r><w:rPr><w:kern w:val="2"/><w:szCs w:val="22"/><w:rFonts w:ascii="宋体" w:eastAsia="宋体" w:hint="eastAsia" w:cstheme="minorBidi" w:hAnsi="Times New Roman" w:cs="Times New Roman"/><w:b/><w:sz w:val="21"/></w:rPr><w:t>值</w:t></w:r></w:p></w:tc><w:tc><w:tcPr><w:tcW w:w="1203"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694" w:type="dxa"/><w:tcBorders><w:top w:val="single" w:sz="4" w:space="0" w:color="000000"/></w:tcBorders></w:tcPr><w:p w:rsidR="0018722C"><w:pPr><w:widowControl w:val="0"/><w:snapToGrid w:val="1"/><w:spacing w:beforeLines="0" w:afterLines="0" w:lineRule="auto" w:line="240" w:after="0" w:before="51"/><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425" w:type="dxa"/><w:tcBorders><w:top w:val="single" w:sz="4" w:space="0" w:color="000000"/></w:tcBorders></w:tcPr><w:p w:rsidR="0018722C"><w:pPr><w:widowControl w:val="0"/><w:snapToGrid w:val="1"/><w:spacing w:beforeLines="0" w:afterLines="0" w:lineRule="auto" w:line="240" w:after="0" w:before="51"/><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0.49</w:t></w:r></w:p></w:tc><w:tc><w:tcPr><w:tcW w:w="1249" w:type="dxa"/><w:tcBorders><w:top w:val="single" w:sz="4" w:space="0" w:color="000000"/></w:tcBorders></w:tcPr><w:p w:rsidR="0018722C"><w:pPr><w:widowControl w:val="0"/><w:snapToGrid w:val="1"/><w:spacing w:beforeLines="0" w:afterLines="0" w:lineRule="auto" w:line="240" w:after="0" w:before="51"/><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391" w:type="dxa"/><w:tcBorders><w:top w:val="single" w:sz="4" w:space="0" w:color="000000"/></w:tcBorders></w:tcPr><w:p w:rsidR="0018722C"><w:pPr><w:widowControl w:val="0"/><w:snapToGrid w:val="1"/><w:spacing w:beforeLines="0" w:afterLines="0" w:lineRule="auto" w:line="240" w:after="0" w:before="51"/><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w:t></w:r></w:p></w:tc><w:tc><w:tcPr><w:tcW w:w="1290" w:type="dxa"/><w:tcBorders><w:top w:val="single" w:sz="4" w:space="0" w:color="000000"/></w:tcBorders></w:tcPr><w:p w:rsidR="0018722C"><w:pPr><w:widowControl w:val="0"/><w:snapToGrid w:val="1"/><w:spacing w:beforeLines="0" w:afterLines="0" w:lineRule="auto" w:line="240" w:after="0" w:before="51"/><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19.361*</w:t></w:r></w:p></w:tc><w:tc><w:tcPr><w:tcW w:w="1203" w:type="dxa"/><w:tcBorders><w:top w:val="single" w:sz="4" w:space="0" w:color="000000"/></w:tcBorders></w:tcPr><w:p w:rsidR="0018722C"><w:pPr><w:widowControl w:val="0"/><w:snapToGrid w:val="1"/><w:spacing w:beforeLines="0" w:afterLines="0" w:lineRule="auto" w:line="240" w:after="0" w:before="51"/><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1.65</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1.52</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1.158</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0.314</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w:t></w:r></w:p></w:tc><w:tc><w:tcPr><w:tcW w:w="1290" w:type="dxa"/></w:tcPr><w:p w:rsidR="0018722C"><w:pPr><w:widowControl w:val="0"/><w:snapToGrid w:val="1"/><w:spacing w:beforeLines="0" w:afterLines="0" w:lineRule="auto" w:line="240" w:after="0" w:before="46"/><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14.653*</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1.432</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0.239</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w:t></w:r></w:p></w:tc><w:tc><w:tcPr><w:tcW w:w="1290" w:type="dxa"/></w:tcPr><w:p w:rsidR="0018722C"><w:pPr><w:widowControl w:val="0"/><w:snapToGrid w:val="1"/><w:spacing w:beforeLines="0" w:afterLines="0" w:lineRule="auto" w:line="240" w:after="0" w:before="46"/><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4.424*</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0.012</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3.309*</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0.037</w:t></w:r></w:p></w:tc></w:tr><w:tr><w:trPr><w:trHeight w:val="340" w:hRule="atLeast"/></w:trPr><w:tc><w:tcPr><w:tcW w:w="1694" w:type="dxa"/></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2.07</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2.24</w:t></w:r></w:p></w:tc><w:tc><w:tcPr><w:tcW w:w="1290" w:type="dxa"/></w:tcPr><w:p w:rsidR="0018722C"><w:pPr><w:widowControl w:val="0"/><w:snapToGrid w:val="1"/><w:spacing w:beforeLines="0" w:afterLines="0" w:lineRule="auto" w:line="240" w:after="0" w:before="46"/><w:ind w:firstLineChars="0" w:firstLine="0" w:rightChars="0" w:right="0" w:leftChars="0" w:left="3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2.497+</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40" w:hRule="atLeast"/></w:trPr><w:tc><w:tcPr><w:tcW w:w="1694" w:type="dxa"/></w:tcPr><w:p w:rsidR="0018722C"><w:pPr><w:widowControl w:val="0"/><w:snapToGrid w:val="1"/><w:spacing w:beforeLines="0" w:afterLines="0" w:before="0" w:after="0" w:line="270"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1.87</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4.211*</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0.015</w:t></w:r></w:p></w:tc></w:tr><w:tr><w:trPr><w:trHeight w:val="320" w:hRule="atLeast"/></w:trPr><w:tc><w:tcPr><w:tcW w:w="1694" w:type="dxa"/><w:tcBorders><w:bottom w:val="single" w:sz="12" w:space="0" w:color="000000"/></w:tcBorders></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425" w:type="dxa"/><w:tcBorders><w:bottom w:val="single" w:sz="12" w:space="0" w:color="000000"/></w:tcBorders></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c><w:tcPr><w:tcW w:w="1249" w:type="dxa"/><w:tcBorders><w:bottom w:val="single" w:sz="12" w:space="0" w:color="000000"/></w:tcBorders></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2.04</w:t></w:r></w:p></w:tc><w:tc><w:tcPr><w:tcW w:w="1391" w:type="dxa"/><w:tcBorders><w:bottom w:val="single" w:sz="12" w:space="0" w:color="000000"/></w:tcBorders></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290" w:type="dxa"/><w:tcBorders><w:bottom w:val="single" w:sz="12" w:space="0" w:color="000000"/></w:tcBorders></w:tcPr><w:p w:rsidR="0018722C"><w:pPr><w:widowControl w:val="0"/><w:snapToGrid w:val="1"/><w:spacing w:beforeLines="0" w:afterLines="0" w:lineRule="auto" w:line="240" w:after="0" w:before="46"/><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w:t></w:r></w:p></w:tc><w:tc><w:tcPr><w:tcW w:w="1203" w:type="dxa"/><w:tcBorders><w:bottom w:val="single" w:sz="12" w:space="0" w:color="000000"/></w:tcBorders></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0.020</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通过对各年龄段消费者对各个质量认证的认知度分析发现，消费者对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、有机食品和无公害农产品质量认证的认知度的</w:t></w:r><w:r><w:rPr><w:rFonts w:ascii="Times New Roman" w:eastAsia="Times New Roman"/></w:rPr><w:t>P</w:t></w:r><w:r><w:t>值均小于</w:t></w:r></w:p><w:p w:rsidR="0018722C"><w:pPr><w:topLinePunct/></w:pPr><w:r><w:rPr><w:rFonts w:ascii="Times New Roman" w:eastAsia="Times New Roman"/></w:rPr><w:t>0.05</w:t></w:r><w:r><w:t>，因此不同年龄段的消费者对这几个质量认证的认知度存在差异。而</w:t></w:r><w:r><w:rPr><w:rFonts w:ascii="Times New Roman" w:eastAsia="Times New Roman"/></w:rPr><w:t>QS</w:t></w:r><w:r><w:t>、</w:t></w:r></w:p><w:p w:rsidR="0018722C"><w:pPr><w:topLinePunct/></w:pPr><w:r><w:rPr><w:rFonts w:ascii="Times New Roman" w:eastAsia="Times New Roman"/></w:rPr><w:t>HACCP</w:t></w:r><w:r><w:t>和绿色食品认证的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，因此不同年龄段的消费者对这三个</w:t></w:r><w:r><w:t>认证的认知度几乎没有差异。其中绿色食品认证的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083</w:t></w:r><w:r><w:t>，</w:t></w:r><w:r><w:rPr><w:rFonts w:ascii="Times New Roman" w:eastAsia="Times New Roman"/></w:rPr><w:t>P&lt;0.1</w:t></w:r><w:r><w:t>，因此不同年龄段的消费者对绿色食品认证的认知度差异的显著性较弱。</w:t></w:r></w:p><w:p w:rsidR="0018722C"><w:pPr><w:topLinePunct/></w:pPr><w:r><w:t>另外通过比较各组间的差异发现，</w:t></w:r><w:r><w:rPr><w:rFonts w:ascii="Times New Roman" w:eastAsia="Times New Roman"/></w:rPr><w:t>30-50</w:t></w:r><w:r><w:t>岁之间的消费者对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CE</w:t></w:r><w:r><w:t>、</w:t></w:r><w:r><w:rPr><w:rFonts w:ascii="Times New Roman" w:eastAsia="Times New Roman"/></w:rPr><w:t>UL</w:t></w:r><w:r><w:t>和有机食品认证的认知度均显著高于其他年龄段的消费者；而</w:t></w:r><w:r><w:rPr><w:rFonts w:ascii="Times New Roman" w:eastAsia="Times New Roman"/></w:rPr><w:t>51</w:t></w:r><w:r><w:t>岁以上的消费者对绿色食品和无公害农产品质量认证的认知度在所有年龄段中为最</w:t></w:r><w:r><w:t>高，其对有机食品认证的认知度仅低于</w:t></w:r><w:r><w:rPr><w:rFonts w:ascii="Times New Roman" w:eastAsia="Times New Roman"/></w:rPr><w:t>30-50</w:t></w:r><w:r><w:t>岁之间的消费者。</w:t></w:r></w:p><w:p w:rsidR="0018722C"><w:pPr><w:topLinePunct/></w:pPr><w:r><w:t>这说明年轻人对于专业性较强的一些电子产品质量认证等具有较高的认知度，而</w:t></w:r><w:r><w:rPr><w:rFonts w:ascii="Times New Roman" w:eastAsia="Times New Roman"/></w:rPr><w:t>51</w:t></w:r><w:r><w:t>岁以上的中老年人对食品类的认证的敏感度更高。</w:t></w:r></w:p><w:p w:rsidR="0018722C"><w:pPr><w:pStyle w:val="3"/><w:topLinePunct/><w:ind w:left="200" w:hangingChars="200" w:hanging="200"/></w:pPr><w:bookmarkStart w:id="281436" w:name="_Toc686281436"/><w:r><w:t>5.5.3</w:t></w:r><w:r><w:t xml:space="preserve"> </w:t></w:r><w:r><w:t>学历对认知度的影响</w:t></w:r><w:bookmarkEnd w:id="281436"/></w:p><w:p w:rsidR="0018722C"><w:pPr><w:topLinePunct/></w:pPr><w:r><w:t>运用</w:t></w:r><w:r><w:rPr><w:rFonts w:ascii="Times New Roman" w:eastAsia="Times New Roman"/></w:rPr><w:t>F</w:t></w:r><w:r><w:t>检验来研究不同学历的消费者对九种质量认证标志的认知度的影响</w:t></w:r><w:r><w:t>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w:t></w:r><w:r><w:t>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24</w:t></w:r><w:r><w:t>所示：</w:t></w:r></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0"/><w:gridCol w:w="1203"/><w:gridCol w:w="1268"/><w:gridCol w:w="650"/><w:gridCol w:w="1142"/><w:gridCol w:w="873"/><w:gridCol w:w="961"/><w:gridCol w:w="740"/></w:tblGrid><w:tr><w:trPr><w:tblHeader/></w:trPr><w:tc><w:tcPr><w:tcW w:w="85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变量</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初中及以下</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高中及中专</w:t></w:r></w:p></w:tc><w:tc><w:tcPr><w:tcW w:w="39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大专</w:t></w:r></w:p></w:tc><w:tc><w:tcPr><w:tcW w:w="692" w:type="pct"/><w:vAlign w:val="center"/><w:tcBorders><w:bottom w:val="single" w:sz="4" w:space="0" w:color="auto"/></w:tcBorders></w:tcPr><w:p w:rsidR="0018722C"><w:pPr><w:pStyle w:val="a7"/><w:topLinePunct/><w:ind w:leftChars="0" w:left="0" w:rightChars="0" w:right="0" w:firstLineChars="0" w:firstLine="0"/><w:spacing w:line="240" w:lineRule="atLeast"/></w:pPr><w:r><w:t>学历</w:t></w:r></w:p><w:p w:rsidR="0018722C"><w:pPr><w:pStyle w:val="a7"/><w:topLinePunct/><w:ind w:leftChars="0" w:left="0" w:rightChars="0" w:right="0" w:firstLineChars="0" w:firstLine="0"/><w:spacing w:line="240" w:lineRule="atLeast"/></w:pPr><w:r><w:t>本科</w:t></w:r></w:p></w:tc><w:tc><w:tcPr><w:tcW w:w="5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硕博</w:t></w:r></w:p></w:tc><w:tc><w:tcPr><w:tcW w:w="58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F </w:t></w:r><w:r><w:t>值</w:t></w:r></w:p></w:tc><w:tc><w:tcPr><w:tcW w:w="4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P</w:t></w:r></w:p></w:tc></w:tr><w:tr><w:tc><w:tcPr><w:tcW w:w="855" w:type="pct"/><w:vAlign w:val="center"/></w:tcPr><w:p w:rsidR="0018722C"><w:pPr><w:pStyle w:val="ac"/><w:topLinePunct/><w:ind w:leftChars="0" w:left="0" w:rightChars="0" w:right="0" w:firstLineChars="0" w:firstLine="0"/><w:spacing w:line="240" w:lineRule="atLeast"/></w:pPr><w:r><w:t>CCC</w:t></w:r></w:p></w:tc><w:tc><w:tcPr><w:tcW w:w="729" w:type="pct"/><w:vAlign w:val="center"/></w:tcPr><w:p w:rsidR="0018722C"><w:pPr><w:pStyle w:val="affff9"/><w:topLinePunct/><w:ind w:leftChars="0" w:left="0" w:rightChars="0" w:right="0" w:firstLineChars="0" w:firstLine="0"/><w:spacing w:line="240" w:lineRule="atLeast"/></w:pPr><w:r><w:t>0.31</w:t></w:r></w:p></w:tc><w:tc><w:tcPr><w:tcW w:w="769" w:type="pct"/><w:vAlign w:val="center"/></w:tcPr><w:p w:rsidR="0018722C"><w:pPr><w:pStyle w:val="affff9"/><w:topLinePunct/><w:ind w:leftChars="0" w:left="0" w:rightChars="0" w:right="0" w:firstLineChars="0" w:firstLine="0"/><w:spacing w:line="240" w:lineRule="atLeast"/></w:pPr><w:r><w:t>0.49</w:t></w:r></w:p></w:tc><w:tc><w:tcPr><w:tcW w:w="394" w:type="pct"/><w:vAlign w:val="center"/></w:tcPr><w:p w:rsidR="0018722C"><w:pPr><w:pStyle w:val="affff9"/><w:topLinePunct/><w:ind w:leftChars="0" w:left="0" w:rightChars="0" w:right="0" w:firstLineChars="0" w:firstLine="0"/><w:spacing w:line="240" w:lineRule="atLeast"/></w:pPr><w:r><w:t>0.61</w:t></w:r></w:p></w:tc><w:tc><w:tcPr><w:tcW w:w="692" w:type="pct"/><w:vAlign w:val="center"/></w:tcPr><w:p w:rsidR="0018722C"><w:pPr><w:pStyle w:val="affff9"/><w:topLinePunct/><w:ind w:leftChars="0" w:left="0" w:rightChars="0" w:right="0" w:firstLineChars="0" w:firstLine="0"/><w:spacing w:line="240" w:lineRule="atLeast"/></w:pPr><w:r><w:t>0.77</w:t></w:r></w:p></w:tc><w:tc><w:tcPr><w:tcW w:w="529" w:type="pct"/><w:vAlign w:val="center"/></w:tcPr><w:p w:rsidR="0018722C"><w:pPr><w:pStyle w:val="affff9"/><w:topLinePunct/><w:ind w:leftChars="0" w:left="0" w:rightChars="0" w:right="0" w:firstLineChars="0" w:firstLine="0"/><w:spacing w:line="240" w:lineRule="atLeast"/></w:pPr><w:r><w:t>0.71</w:t></w:r></w:p></w:tc><w:tc><w:tcPr><w:tcW w:w="583" w:type="pct"/><w:vAlign w:val="center"/></w:tcPr><w:p w:rsidR="0018722C"><w:pPr><w:pStyle w:val="a5"/><w:topLinePunct/><w:ind w:leftChars="0" w:left="0" w:rightChars="0" w:right="0" w:firstLineChars="0" w:firstLine="0"/><w:spacing w:line="240" w:lineRule="atLeast"/></w:pPr><w:r><w:t>11.707*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QS</w:t></w:r></w:p></w:tc><w:tc><w:tcPr><w:tcW w:w="729" w:type="pct"/><w:vAlign w:val="center"/></w:tcPr><w:p w:rsidR="0018722C"><w:pPr><w:pStyle w:val="affff9"/><w:topLinePunct/><w:ind w:leftChars="0" w:left="0" w:rightChars="0" w:right="0" w:firstLineChars="0" w:firstLine="0"/><w:spacing w:line="240" w:lineRule="atLeast"/></w:pPr><w:r><w:t>1.34</w:t></w:r></w:p></w:tc><w:tc><w:tcPr><w:tcW w:w="769" w:type="pct"/><w:vAlign w:val="center"/></w:tcPr><w:p w:rsidR="0018722C"><w:pPr><w:pStyle w:val="affff9"/><w:topLinePunct/><w:ind w:leftChars="0" w:left="0" w:rightChars="0" w:right="0" w:firstLineChars="0" w:firstLine="0"/><w:spacing w:line="240" w:lineRule="atLeast"/></w:pPr><w:r><w:t>1.73</w:t></w:r></w:p></w:tc><w:tc><w:tcPr><w:tcW w:w="394" w:type="pct"/><w:vAlign w:val="center"/></w:tcPr><w:p w:rsidR="0018722C"><w:pPr><w:pStyle w:val="affff9"/><w:topLinePunct/><w:ind w:leftChars="0" w:left="0" w:rightChars="0" w:right="0" w:firstLineChars="0" w:firstLine="0"/><w:spacing w:line="240" w:lineRule="atLeast"/></w:pPr><w:r><w:t>1.69</w:t></w:r></w:p></w:tc><w:tc><w:tcPr><w:tcW w:w="692" w:type="pct"/><w:vAlign w:val="center"/></w:tcPr><w:p w:rsidR="0018722C"><w:pPr><w:pStyle w:val="affff9"/><w:topLinePunct/><w:ind w:leftChars="0" w:left="0" w:rightChars="0" w:right="0" w:firstLineChars="0" w:firstLine="0"/><w:spacing w:line="240" w:lineRule="atLeast"/></w:pPr><w:r><w:t>1.69</w:t></w:r></w:p></w:tc><w:tc><w:tcPr><w:tcW w:w="529" w:type="pct"/><w:vAlign w:val="center"/></w:tcPr><w:p w:rsidR="0018722C"><w:pPr><w:pStyle w:val="affff9"/><w:topLinePunct/><w:ind w:leftChars="0" w:left="0" w:rightChars="0" w:right="0" w:firstLineChars="0" w:firstLine="0"/><w:spacing w:line="240" w:lineRule="atLeast"/></w:pPr><w:r><w:t>1.22</w:t></w:r></w:p></w:tc><w:tc><w:tcPr><w:tcW w:w="583" w:type="pct"/><w:vAlign w:val="center"/></w:tcPr><w:p w:rsidR="0018722C"><w:pPr><w:pStyle w:val="a5"/><w:topLinePunct/><w:ind w:leftChars="0" w:left="0" w:rightChars="0" w:right="0" w:firstLineChars="0" w:firstLine="0"/><w:spacing w:line="240" w:lineRule="atLeast"/></w:pPr><w:r><w:t>6.739*</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ISO9001</w:t></w:r></w:p></w:tc><w:tc><w:tcPr><w:tcW w:w="729" w:type="pct"/><w:vAlign w:val="center"/></w:tcPr><w:p w:rsidR="0018722C"><w:pPr><w:pStyle w:val="affff9"/><w:topLinePunct/><w:ind w:leftChars="0" w:left="0" w:rightChars="0" w:right="0" w:firstLineChars="0" w:firstLine="0"/><w:spacing w:line="240" w:lineRule="atLeast"/></w:pPr><w:r><w:t>0.48</w:t></w:r></w:p></w:tc><w:tc><w:tcPr><w:tcW w:w="769" w:type="pct"/><w:vAlign w:val="center"/></w:tcPr><w:p w:rsidR="0018722C"><w:pPr><w:pStyle w:val="affff9"/><w:topLinePunct/><w:ind w:leftChars="0" w:left="0" w:rightChars="0" w:right="0" w:firstLineChars="0" w:firstLine="0"/><w:spacing w:line="240" w:lineRule="atLeast"/></w:pPr><w:r><w:t>0.88</w:t></w:r></w:p></w:tc><w:tc><w:tcPr><w:tcW w:w="394" w:type="pct"/><w:vAlign w:val="center"/></w:tcPr><w:p w:rsidR="0018722C"><w:pPr><w:pStyle w:val="affff9"/><w:topLinePunct/><w:ind w:leftChars="0" w:left="0" w:rightChars="0" w:right="0" w:firstLineChars="0" w:firstLine="0"/><w:spacing w:line="240" w:lineRule="atLeast"/></w:pPr><w:r><w:t>1.20</w:t></w:r></w:p></w:tc><w:tc><w:tcPr><w:tcW w:w="692" w:type="pct"/><w:vAlign w:val="center"/></w:tcPr><w:p w:rsidR="0018722C"><w:pPr><w:pStyle w:val="affff9"/><w:topLinePunct/><w:ind w:leftChars="0" w:left="0" w:rightChars="0" w:right="0" w:firstLineChars="0" w:firstLine="0"/><w:spacing w:line="240" w:lineRule="atLeast"/></w:pPr><w:r><w:t>1.33</w:t></w:r></w:p></w:tc><w:tc><w:tcPr><w:tcW w:w="529" w:type="pct"/><w:vAlign w:val="center"/></w:tcPr><w:p w:rsidR="0018722C"><w:pPr><w:pStyle w:val="affff9"/><w:topLinePunct/><w:ind w:leftChars="0" w:left="0" w:rightChars="0" w:right="0" w:firstLineChars="0" w:firstLine="0"/><w:spacing w:line="240" w:lineRule="atLeast"/></w:pPr><w:r><w:t>1.32</w:t></w:r></w:p></w:tc><w:tc><w:tcPr><w:tcW w:w="583" w:type="pct"/><w:vAlign w:val="center"/></w:tcPr><w:p w:rsidR="0018722C"><w:pPr><w:pStyle w:val="a5"/><w:topLinePunct/><w:ind w:leftChars="0" w:left="0" w:rightChars="0" w:right="0" w:firstLineChars="0" w:firstLine="0"/><w:spacing w:line="240" w:lineRule="atLeast"/></w:pPr><w:r><w:t>31.263*</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HACCP</w:t></w:r></w:p></w:tc><w:tc><w:tcPr><w:tcW w:w="729" w:type="pct"/><w:vAlign w:val="center"/></w:tcPr><w:p w:rsidR="0018722C"><w:pPr><w:pStyle w:val="affff9"/><w:topLinePunct/><w:ind w:leftChars="0" w:left="0" w:rightChars="0" w:right="0" w:firstLineChars="0" w:firstLine="0"/><w:spacing w:line="240" w:lineRule="atLeast"/></w:pPr><w:r><w:t>0.11</w:t></w:r></w:p></w:tc><w:tc><w:tcPr><w:tcW w:w="769" w:type="pct"/><w:vAlign w:val="center"/></w:tcPr><w:p w:rsidR="0018722C"><w:pPr><w:pStyle w:val="affff9"/><w:topLinePunct/><w:ind w:leftChars="0" w:left="0" w:rightChars="0" w:right="0" w:firstLineChars="0" w:firstLine="0"/><w:spacing w:line="240" w:lineRule="atLeast"/></w:pPr><w:r><w:t>0.18</w:t></w:r></w:p></w:tc><w:tc><w:tcPr><w:tcW w:w="394" w:type="pct"/><w:vAlign w:val="center"/></w:tcPr><w:p w:rsidR="0018722C"><w:pPr><w:pStyle w:val="affff9"/><w:topLinePunct/><w:ind w:leftChars="0" w:left="0" w:rightChars="0" w:right="0" w:firstLineChars="0" w:firstLine="0"/><w:spacing w:line="240" w:lineRule="atLeast"/></w:pPr><w:r><w:t>0.20</w:t></w:r></w:p></w:tc><w:tc><w:tcPr><w:tcW w:w="692" w:type="pct"/><w:vAlign w:val="center"/></w:tcPr><w:p w:rsidR="0018722C"><w:pPr><w:pStyle w:val="affff9"/><w:topLinePunct/><w:ind w:leftChars="0" w:left="0" w:rightChars="0" w:right="0" w:firstLineChars="0" w:firstLine="0"/><w:spacing w:line="240" w:lineRule="atLeast"/></w:pPr><w:r><w:t>0.24</w:t></w:r></w:p></w:tc><w:tc><w:tcPr><w:tcW w:w="529" w:type="pct"/><w:vAlign w:val="center"/></w:tcPr><w:p w:rsidR="0018722C"><w:pPr><w:pStyle w:val="affff9"/><w:topLinePunct/><w:ind w:leftChars="0" w:left="0" w:rightChars="0" w:right="0" w:firstLineChars="0" w:firstLine="0"/><w:spacing w:line="240" w:lineRule="atLeast"/></w:pPr><w:r><w:t>0.20</w:t></w:r></w:p></w:tc><w:tc><w:tcPr><w:tcW w:w="583" w:type="pct"/><w:vAlign w:val="center"/></w:tcPr><w:p w:rsidR="0018722C"><w:pPr><w:pStyle w:val="a5"/><w:topLinePunct/><w:ind w:leftChars="0" w:left="0" w:rightChars="0" w:right="0" w:firstLineChars="0" w:firstLine="0"/><w:spacing w:line="240" w:lineRule="atLeast"/></w:pPr><w:r><w:t>3.011*</w:t></w:r></w:p></w:tc><w:tc><w:tcPr><w:tcW w:w="449" w:type="pct"/><w:vAlign w:val="center"/></w:tcPr><w:p w:rsidR="0018722C"><w:pPr><w:pStyle w:val="affff9"/><w:topLinePunct/><w:ind w:leftChars="0" w:left="0" w:rightChars="0" w:right="0" w:firstLineChars="0" w:firstLine="0"/><w:spacing w:line="240" w:lineRule="atLeast"/></w:pPr><w:r><w:t>0.017</w:t></w:r></w:p></w:tc></w:tr><w:tr><w:tc><w:tcPr><w:tcW w:w="855" w:type="pct"/><w:vAlign w:val="center"/></w:tcPr><w:p w:rsidR="0018722C"><w:pPr><w:pStyle w:val="ac"/><w:topLinePunct/><w:ind w:leftChars="0" w:left="0" w:rightChars="0" w:right="0" w:firstLineChars="0" w:firstLine="0"/><w:spacing w:line="240" w:lineRule="atLeast"/></w:pPr><w:r><w:t>CE</w:t></w:r></w:p></w:tc><w:tc><w:tcPr><w:tcW w:w="729" w:type="pct"/><w:vAlign w:val="center"/></w:tcPr><w:p w:rsidR="0018722C"><w:pPr><w:pStyle w:val="affff9"/><w:topLinePunct/><w:ind w:leftChars="0" w:left="0" w:rightChars="0" w:right="0" w:firstLineChars="0" w:firstLine="0"/><w:spacing w:line="240" w:lineRule="atLeast"/></w:pPr><w:r><w:t>0.14</w:t></w:r></w:p></w:tc><w:tc><w:tcPr><w:tcW w:w="769" w:type="pct"/><w:vAlign w:val="center"/></w:tcPr><w:p w:rsidR="0018722C"><w:pPr><w:pStyle w:val="affff9"/><w:topLinePunct/><w:ind w:leftChars="0" w:left="0" w:rightChars="0" w:right="0" w:firstLineChars="0" w:firstLine="0"/><w:spacing w:line="240" w:lineRule="atLeast"/></w:pPr><w:r><w:t>0.19</w:t></w:r></w:p></w:tc><w:tc><w:tcPr><w:tcW w:w="394" w:type="pct"/><w:vAlign w:val="center"/></w:tcPr><w:p w:rsidR="0018722C"><w:pPr><w:pStyle w:val="affff9"/><w:topLinePunct/><w:ind w:leftChars="0" w:left="0" w:rightChars="0" w:right="0" w:firstLineChars="0" w:firstLine="0"/><w:spacing w:line="240" w:lineRule="atLeast"/></w:pPr><w:r><w:t>0.24</w:t></w:r></w:p></w:tc><w:tc><w:tcPr><w:tcW w:w="692" w:type="pct"/><w:vAlign w:val="center"/></w:tcPr><w:p w:rsidR="0018722C"><w:pPr><w:pStyle w:val="affff9"/><w:topLinePunct/><w:ind w:leftChars="0" w:left="0" w:rightChars="0" w:right="0" w:firstLineChars="0" w:firstLine="0"/><w:spacing w:line="240" w:lineRule="atLeast"/></w:pPr><w:r><w:t>0.36</w:t></w:r></w:p></w:tc><w:tc><w:tcPr><w:tcW w:w="529" w:type="pct"/><w:vAlign w:val="center"/></w:tcPr><w:p w:rsidR="0018722C"><w:pPr><w:pStyle w:val="affff9"/><w:topLinePunct/><w:ind w:leftChars="0" w:left="0" w:rightChars="0" w:right="0" w:firstLineChars="0" w:firstLine="0"/><w:spacing w:line="240" w:lineRule="atLeast"/></w:pPr><w:r><w:t>0.43</w:t></w:r></w:p></w:tc><w:tc><w:tcPr><w:tcW w:w="583" w:type="pct"/><w:vAlign w:val="center"/></w:tcPr><w:p w:rsidR="0018722C"><w:pPr><w:pStyle w:val="a5"/><w:topLinePunct/><w:ind w:leftChars="0" w:left="0" w:rightChars="0" w:right="0" w:firstLineChars="0" w:firstLine="0"/><w:spacing w:line="240" w:lineRule="atLeast"/></w:pPr><w:r><w:t>7.167*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UL</w:t></w:r></w:p></w:tc><w:tc><w:tcPr><w:tcW w:w="729" w:type="pct"/><w:vAlign w:val="center"/></w:tcPr><w:p w:rsidR="0018722C"><w:pPr><w:pStyle w:val="affff9"/><w:topLinePunct/><w:ind w:leftChars="0" w:left="0" w:rightChars="0" w:right="0" w:firstLineChars="0" w:firstLine="0"/><w:spacing w:line="240" w:lineRule="atLeast"/></w:pPr><w:r><w:t>0.05</w:t></w:r></w:p></w:tc><w:tc><w:tcPr><w:tcW w:w="769" w:type="pct"/><w:vAlign w:val="center"/></w:tcPr><w:p w:rsidR="0018722C"><w:pPr><w:pStyle w:val="affff9"/><w:topLinePunct/><w:ind w:leftChars="0" w:left="0" w:rightChars="0" w:right="0" w:firstLineChars="0" w:firstLine="0"/><w:spacing w:line="240" w:lineRule="atLeast"/></w:pPr><w:r><w:t>0.10</w:t></w:r></w:p></w:tc><w:tc><w:tcPr><w:tcW w:w="394" w:type="pct"/><w:vAlign w:val="center"/></w:tcPr><w:p w:rsidR="0018722C"><w:pPr><w:pStyle w:val="affff9"/><w:topLinePunct/><w:ind w:leftChars="0" w:left="0" w:rightChars="0" w:right="0" w:firstLineChars="0" w:firstLine="0"/><w:spacing w:line="240" w:lineRule="atLeast"/></w:pPr><w:r><w:t>0.07</w:t></w:r></w:p></w:tc><w:tc><w:tcPr><w:tcW w:w="692" w:type="pct"/><w:vAlign w:val="center"/></w:tcPr><w:p w:rsidR="0018722C"><w:pPr><w:pStyle w:val="affff9"/><w:topLinePunct/><w:ind w:leftChars="0" w:left="0" w:rightChars="0" w:right="0" w:firstLineChars="0" w:firstLine="0"/><w:spacing w:line="240" w:lineRule="atLeast"/></w:pPr><w:r><w:t>0.11</w:t></w:r></w:p></w:tc><w:tc><w:tcPr><w:tcW w:w="529" w:type="pct"/><w:vAlign w:val="center"/></w:tcPr><w:p w:rsidR="0018722C"><w:pPr><w:pStyle w:val="affff9"/><w:topLinePunct/><w:ind w:leftChars="0" w:left="0" w:rightChars="0" w:right="0" w:firstLineChars="0" w:firstLine="0"/><w:spacing w:line="240" w:lineRule="atLeast"/></w:pPr><w:r><w:t>0.09</w:t></w:r></w:p></w:tc><w:tc><w:tcPr><w:tcW w:w="583" w:type="pct"/><w:vAlign w:val="center"/></w:tcPr><w:p w:rsidR="0018722C"><w:pPr><w:pStyle w:val="affff9"/><w:topLinePunct/><w:ind w:leftChars="0" w:left="0" w:rightChars="0" w:right="0" w:firstLineChars="0" w:firstLine="0"/><w:spacing w:line="240" w:lineRule="atLeast"/></w:pPr><w:r><w:t>1.248</w:t></w:r></w:p></w:tc><w:tc><w:tcPr><w:tcW w:w="449" w:type="pct"/><w:vAlign w:val="center"/></w:tcPr><w:p w:rsidR="0018722C"><w:pPr><w:pStyle w:val="affff9"/><w:topLinePunct/><w:ind w:leftChars="0" w:left="0" w:rightChars="0" w:right="0" w:firstLineChars="0" w:firstLine="0"/><w:spacing w:line="240" w:lineRule="atLeast"/></w:pPr><w:r><w:t>0.289</w:t></w:r></w:p></w:tc></w:tr><w:tr><w:tc><w:tcPr><w:tcW w:w="855" w:type="pct"/><w:vAlign w:val="center"/></w:tcPr><w:p w:rsidR="0018722C"><w:pPr><w:pStyle w:val="ac"/><w:topLinePunct/><w:ind w:leftChars="0" w:left="0" w:rightChars="0" w:right="0" w:firstLineChars="0" w:firstLine="0"/><w:spacing w:line="240" w:lineRule="atLeast"/></w:pPr><w:r><w:t>绿色食品</w:t></w:r></w:p></w:tc><w:tc><w:tcPr><w:tcW w:w="729" w:type="pct"/><w:vAlign w:val="center"/></w:tcPr><w:p w:rsidR="0018722C"><w:pPr><w:pStyle w:val="affff9"/><w:topLinePunct/><w:ind w:leftChars="0" w:left="0" w:rightChars="0" w:right="0" w:firstLineChars="0" w:firstLine="0"/><w:spacing w:line="240" w:lineRule="atLeast"/></w:pPr><w:r><w:t>2.15</w:t></w:r></w:p></w:tc><w:tc><w:tcPr><w:tcW w:w="769" w:type="pct"/><w:vAlign w:val="center"/></w:tcPr><w:p w:rsidR="0018722C"><w:pPr><w:pStyle w:val="affff9"/><w:topLinePunct/><w:ind w:leftChars="0" w:left="0" w:rightChars="0" w:right="0" w:firstLineChars="0" w:firstLine="0"/><w:spacing w:line="240" w:lineRule="atLeast"/></w:pPr><w:r><w:t>2.21</w:t></w:r></w:p></w:tc><w:tc><w:tcPr><w:tcW w:w="394" w:type="pct"/><w:vAlign w:val="center"/></w:tcPr><w:p w:rsidR="0018722C"><w:pPr><w:pStyle w:val="affff9"/><w:topLinePunct/><w:ind w:leftChars="0" w:left="0" w:rightChars="0" w:right="0" w:firstLineChars="0" w:firstLine="0"/><w:spacing w:line="240" w:lineRule="atLeast"/></w:pPr><w:r><w:t>2.21</w:t></w:r></w:p></w:tc><w:tc><w:tcPr><w:tcW w:w="692" w:type="pct"/><w:vAlign w:val="center"/></w:tcPr><w:p w:rsidR="0018722C"><w:pPr><w:pStyle w:val="affff9"/><w:topLinePunct/><w:ind w:leftChars="0" w:left="0" w:rightChars="0" w:right="0" w:firstLineChars="0" w:firstLine="0"/><w:spacing w:line="240" w:lineRule="atLeast"/></w:pPr><w:r><w:t>2.06</w:t></w:r></w:p></w:tc><w:tc><w:tcPr><w:tcW w:w="529" w:type="pct"/><w:vAlign w:val="center"/></w:tcPr><w:p w:rsidR="0018722C"><w:pPr><w:pStyle w:val="affff9"/><w:topLinePunct/><w:ind w:leftChars="0" w:left="0" w:rightChars="0" w:right="0" w:firstLineChars="0" w:firstLine="0"/><w:spacing w:line="240" w:lineRule="atLeast"/></w:pPr><w:r><w:t>1.70</w:t></w:r></w:p></w:tc><w:tc><w:tcPr><w:tcW w:w="583" w:type="pct"/><w:vAlign w:val="center"/></w:tcPr><w:p w:rsidR="0018722C"><w:pPr><w:pStyle w:val="a5"/><w:topLinePunct/><w:ind w:leftChars="0" w:left="0" w:rightChars="0" w:right="0" w:firstLineChars="0" w:firstLine="0"/><w:spacing w:line="240" w:lineRule="atLeast"/></w:pPr><w:r><w:t>3.971*</w:t></w:r></w:p></w:tc><w:tc><w:tcPr><w:tcW w:w="449" w:type="pct"/><w:vAlign w:val="center"/></w:tcPr><w:p w:rsidR="0018722C"><w:pPr><w:pStyle w:val="affff9"/><w:topLinePunct/><w:ind w:leftChars="0" w:left="0" w:rightChars="0" w:right="0" w:firstLineChars="0" w:firstLine="0"/><w:spacing w:line="240" w:lineRule="atLeast"/></w:pPr><w:r><w:t>0.003</w:t></w:r></w:p></w:tc></w:tr><w:tr><w:tc><w:tcPr><w:tcW w:w="855" w:type="pct"/><w:vAlign w:val="center"/></w:tcPr><w:p w:rsidR="0018722C"><w:pPr><w:pStyle w:val="ac"/><w:topLinePunct/><w:ind w:leftChars="0" w:left="0" w:rightChars="0" w:right="0" w:firstLineChars="0" w:firstLine="0"/><w:spacing w:line="240" w:lineRule="atLeast"/></w:pPr><w:r><w:t>有机食品</w:t></w:r></w:p></w:tc><w:tc><w:tcPr><w:tcW w:w="729" w:type="pct"/><w:vAlign w:val="center"/></w:tcPr><w:p w:rsidR="0018722C"><w:pPr><w:pStyle w:val="affff9"/><w:topLinePunct/><w:ind w:leftChars="0" w:left="0" w:rightChars="0" w:right="0" w:firstLineChars="0" w:firstLine="0"/><w:spacing w:line="240" w:lineRule="atLeast"/></w:pPr><w:r><w:t>1.59</w:t></w:r></w:p></w:tc><w:tc><w:tcPr><w:tcW w:w="769" w:type="pct"/><w:vAlign w:val="center"/></w:tcPr><w:p w:rsidR="0018722C"><w:pPr><w:pStyle w:val="affff9"/><w:topLinePunct/><w:ind w:leftChars="0" w:left="0" w:rightChars="0" w:right="0" w:firstLineChars="0" w:firstLine="0"/><w:spacing w:line="240" w:lineRule="atLeast"/></w:pPr><w:r><w:t>1.87</w:t></w:r></w:p></w:tc><w:tc><w:tcPr><w:tcW w:w="394" w:type="pct"/><w:vAlign w:val="center"/></w:tcPr><w:p w:rsidR="0018722C"><w:pPr><w:pStyle w:val="affff9"/><w:topLinePunct/><w:ind w:leftChars="0" w:left="0" w:rightChars="0" w:right="0" w:firstLineChars="0" w:firstLine="0"/><w:spacing w:line="240" w:lineRule="atLeast"/></w:pPr><w:r><w:t>1.92</w:t></w:r></w:p></w:tc><w:tc><w:tcPr><w:tcW w:w="692" w:type="pct"/><w:vAlign w:val="center"/></w:tcPr><w:p w:rsidR="0018722C"><w:pPr><w:pStyle w:val="affff9"/><w:topLinePunct/><w:ind w:leftChars="0" w:left="0" w:rightChars="0" w:right="0" w:firstLineChars="0" w:firstLine="0"/><w:spacing w:line="240" w:lineRule="atLeast"/></w:pPr><w:r><w:t>1.80</w:t></w:r></w:p></w:tc><w:tc><w:tcPr><w:tcW w:w="529" w:type="pct"/><w:vAlign w:val="center"/></w:tcPr><w:p w:rsidR="0018722C"><w:pPr><w:pStyle w:val="affff9"/><w:topLinePunct/><w:ind w:leftChars="0" w:left="0" w:rightChars="0" w:right="0" w:firstLineChars="0" w:firstLine="0"/><w:spacing w:line="240" w:lineRule="atLeast"/></w:pPr><w:r><w:t>1.75</w:t></w:r></w:p></w:tc><w:tc><w:tcPr><w:tcW w:w="583" w:type="pct"/><w:vAlign w:val="center"/></w:tcPr><w:p w:rsidR="0018722C"><w:pPr><w:pStyle w:val="a5"/><w:topLinePunct/><w:ind w:leftChars="0" w:left="0" w:rightChars="0" w:right="0" w:firstLineChars="0" w:firstLine="0"/><w:spacing w:line="240" w:lineRule="atLeast"/></w:pPr><w:r><w:t>2.787*</w:t></w:r></w:p></w:tc><w:tc><w:tcPr><w:tcW w:w="449" w:type="pct"/><w:vAlign w:val="center"/></w:tcPr><w:p w:rsidR="0018722C"><w:pPr><w:pStyle w:val="affff9"/><w:topLinePunct/><w:ind w:leftChars="0" w:left="0" w:rightChars="0" w:right="0" w:firstLineChars="0" w:firstLine="0"/><w:spacing w:line="240" w:lineRule="atLeast"/></w:pPr><w:r><w:t>0.025</w:t></w:r></w:p></w:tc></w:tr><w:tr><w:tc><w:tcPr><w:tcW w:w="855" w:type="pct"/><w:vAlign w:val="center"/><w:tcBorders><w:top w:val="single" w:sz="4" w:space="0" w:color="auto"/></w:tcBorders></w:tcPr><w:p w:rsidR="0018722C"><w:pPr><w:pStyle w:val="ac"/><w:topLinePunct/><w:ind w:leftChars="0" w:left="0" w:rightChars="0" w:right="0" w:firstLineChars="0" w:firstLine="0"/><w:spacing w:line="240" w:lineRule="atLeast"/></w:pPr><w:r><w:t>无公害农产品</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1.80</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2.04</w:t></w:r></w:p></w:tc><w:tc><w:tcPr><w:tcW w:w="394" w:type="pct"/><w:vAlign w:val="center"/><w:tcBorders><w:top w:val="single" w:sz="4" w:space="0" w:color="auto"/></w:tcBorders></w:tcPr><w:p w:rsidR="0018722C"><w:pPr><w:pStyle w:val="affff9"/><w:topLinePunct/><w:ind w:leftChars="0" w:left="0" w:rightChars="0" w:right="0" w:firstLineChars="0" w:firstLine="0"/><w:spacing w:line="240" w:lineRule="atLeast"/></w:pPr><w:r><w:t>2.06</w:t></w:r></w:p></w:tc><w:tc><w:tcPr><w:tcW w:w="692" w:type="pct"/><w:vAlign w:val="center"/><w:tcBorders><w:top w:val="single" w:sz="4" w:space="0" w:color="auto"/></w:tcBorders></w:tcPr><w:p w:rsidR="0018722C"><w:pPr><w:pStyle w:val="affff9"/><w:topLinePunct/><w:ind w:leftChars="0" w:left="0" w:rightChars="0" w:right="0" w:firstLineChars="0" w:firstLine="0"/><w:spacing w:line="240" w:lineRule="atLeast"/></w:pPr><w:r><w:t>1.94</w:t></w:r></w:p></w:tc><w:tc><w:tcPr><w:tcW w:w="529" w:type="pct"/><w:vAlign w:val="center"/><w:tcBorders><w:top w:val="single" w:sz="4" w:space="0" w:color="auto"/></w:tcBorders></w:tcPr><w:p w:rsidR="0018722C"><w:pPr><w:pStyle w:val="affff9"/><w:topLinePunct/><w:ind w:leftChars="0" w:left="0" w:rightChars="0" w:right="0" w:firstLineChars="0" w:firstLine="0"/><w:spacing w:line="240" w:lineRule="atLeast"/></w:pPr><w:r><w:t>1.87</w:t></w:r></w:p></w:tc><w:tc><w:tcPr><w:tcW w:w="583" w:type="pct"/><w:vAlign w:val="center"/><w:tcBorders><w:top w:val="single" w:sz="4" w:space="0" w:color="auto"/></w:tcBorders></w:tcPr><w:p w:rsidR="0018722C"><w:pPr><w:pStyle w:val="aff1"/><w:topLinePunct/><w:ind w:leftChars="0" w:left="0" w:rightChars="0" w:right="0" w:firstLineChars="0" w:firstLine="0"/><w:spacing w:line="240" w:lineRule="atLeast"/></w:pPr><w:r><w:t>2.314+</w:t></w:r></w:p></w:tc><w:tc><w:tcPr><w:tcW w:w="449" w:type="pct"/><w:vAlign w:val="center"/><w:tcBorders><w:top w:val="single" w:sz="4" w:space="0" w:color="auto"/></w:tcBorders></w:tcPr><w:p w:rsidR="0018722C"><w:pPr><w:pStyle w:val="affff9"/><w:topLinePunct/><w:ind w:leftChars="0" w:left="0" w:rightChars="0" w:right="0" w:firstLineChars="0" w:firstLine="0"/><w:spacing w:line="240" w:lineRule="atLeast"/></w:pPr><w:r><w:t>0.056</w:t></w:r></w:p></w:tc></w:tr></w:tbl><w:p w:rsidR="0018722C"><w:pPr><w:pStyle w:val="aff3"/><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通过对各学历消费者对各个质量认证的认知度分析发现，消费者对</w:t></w:r><w:r><w:rPr><w:rFonts w:ascii="Times New Roman" w:eastAsia="Times New Roman"/></w:rPr><w:t>CCC</w:t></w:r><w:r><w:t>、</w:t></w:r></w:p><w:p w:rsidR="0018722C"><w:pPr><w:topLinePunct/></w:pP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、绿色食品和有机食品认证的认知度的</w:t></w:r><w:r><w:rPr><w:rFonts w:ascii="Times New Roman" w:eastAsia="Times New Roman"/></w:rPr><w:t>P</w:t></w:r><w:r><w:t>值均小于</w:t></w:r></w:p><w:p w:rsidR="0018722C"><w:pPr><w:topLinePunct/></w:pPr><w:r><w:rPr><w:rFonts w:ascii="Times New Roman" w:eastAsia="Times New Roman"/></w:rPr><w:t>0.05</w:t></w:r><w:r><w:t>，因此不同学历的消费者对这几个质量认证的认知度存在差异。而</w:t></w:r><w:r><w:rPr><w:rFonts w:ascii="Times New Roman" w:eastAsia="Times New Roman"/></w:rPr><w:t>UL</w:t></w:r><w:r><w:t>和无</w:t></w:r><w:r><w:t>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，因此不同学历的消费者对这两个质量</w:t></w:r><w:r><w:t>认证的认知度几乎没有差异。其中无公害农产品质量认证的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05</w:t></w:r><w:r><w:rPr><w:rFonts w:ascii="Times New Roman" w:eastAsia="Times New Roman"/></w:rPr><w:t>6</w:t></w:r><w:r><w:t>，</w:t></w:r><w:r><w:rPr><w:rFonts w:ascii="Times New Roman" w:eastAsia="Times New Roman"/></w:rPr><w:t>P</w:t></w:r><w:r><w:rPr><w:rFonts w:ascii="Times New Roman" w:eastAsia="Times New Roman"/></w:rPr><w:t>&lt;</w:t></w:r><w:r><w:rPr><w:rFonts w:ascii="Times New Roman" w:eastAsia="Times New Roman"/></w:rPr><w:t>0.1</w:t></w:r><w:r><w:t>，因此不同学历的消费者对无公害农产品质量认证的认知度差异的显著性较弱。</w:t></w:r></w:p><w:p w:rsidR="0018722C"><w:pPr><w:topLinePunct/></w:pPr><w:r><w:t>另外比较各组间的差异发现，本科及以上学历的消费者对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HACCP</w:t></w:r><w:r><w:t>、</w:t></w:r><w:r><w:rPr><w:rFonts w:ascii="Times New Roman" w:eastAsia="Times New Roman"/></w:rPr><w:t>CE</w:t></w:r><w:r><w:t>和</w:t></w:r><w:r><w:rPr><w:rFonts w:ascii="Times New Roman" w:eastAsia="Times New Roman"/></w:rPr><w:t>UL</w:t></w:r><w:r><w:t>认证的认知度均显著高于其他学历的消费者，而大专及以下</w:t></w:r><w:r><w:t>的消费者对</w:t></w:r><w:r><w:rPr><w:rFonts w:ascii="Times New Roman" w:eastAsia="Times New Roman"/></w:rPr><w:t>QS</w:t></w:r><w:r><w:t>、绿色食品、有机食品和无公害农产品质量认证的认知度均显著高于其他学历的消费者。</w:t></w:r></w:p><w:p w:rsidR="0018722C"><w:pPr><w:topLinePunct/></w:pPr><w:r><w:t>这说明对于专业技术性强的质量认证，高学历比低学历消费者对其认知度更高，而对于食品等产品质量认证，低学历比高学历消费者对其敏感度更高。</w:t></w:r></w:p><w:p w:rsidR="0018722C"><w:pPr><w:pStyle w:val="3"/><w:topLinePunct/><w:ind w:left="200" w:hangingChars="200" w:hanging="200"/></w:pPr><w:bookmarkStart w:id="281437" w:name="_Toc686281437"/><w:r><w:t>5.5.4</w:t></w:r><w:r><w:t xml:space="preserve"> </w:t></w:r><w:r><w:t>职业对认知度的影响</w:t></w:r><w:bookmarkEnd w:id="281437"/></w:p><w:p w:rsidR="0018722C"><w:pPr><w:widowControl w:val="0"/><w:snapToGrid w:val="1"/><w:spacing w:beforeLines="0" w:afterLines="0" w:after="0" w:line="288" w:lineRule="auto" w:before="188"/><w:ind w:leftChars="0" w:left="304" w:rightChars="0" w:right="236"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spacing w:val="-15"/></w:rPr><w:t>运用 </w:t></w:r><w:r><w:rPr><w:kern w:val="2"/><w:sz w:val="24"/><w:szCs w:val="24"/><w:rFonts w:ascii="Times New Roman" w:eastAsia="Times New Roman" w:cstheme="minorBidi" w:hAnsi="宋体" w:cs="宋体"/></w:rPr><w:t>F </w:t></w:r><w:r><w:rPr><w:kern w:val="2"/><w:sz w:val="24"/><w:szCs w:val="24"/><w:rFonts w:cstheme="minorBidi" w:ascii="宋体" w:hAnsi="宋体" w:eastAsia="宋体" w:cs="宋体"/></w:rPr><w:t>检验来研究不同职业的消费者对九种质量认证标志的认知度的影响</w:t></w:r><w:r><w:rPr><w:kern w:val="2"/><w:sz w:val="24"/><w:szCs w:val="24"/><w:rFonts w:cstheme="minorBidi" w:ascii="宋体" w:hAnsi="宋体" w:eastAsia="宋体" w:cs="宋体"/><w:spacing w:val="-3"/></w:rPr><w:t>的显著性。根据实验的数据，运用 </w:t></w:r><w:r><w:rPr><w:kern w:val="2"/><w:sz w:val="24"/><w:szCs w:val="24"/><w:rFonts w:ascii="Times New Roman" w:eastAsia="Times New Roman" w:cstheme="minorBidi" w:hAnsi="宋体" w:cs="宋体"/></w:rPr><w:t>SPSS </w:t></w:r><w:r><w:rPr><w:kern w:val="2"/><w:sz w:val="24"/><w:szCs w:val="24"/><w:rFonts w:cstheme="minorBidi" w:ascii="宋体" w:hAnsi="宋体" w:eastAsia="宋体" w:cs="宋体"/><w:spacing w:val="-5"/></w:rPr><w:t>软件计算各类消费者在 </w:t></w:r><w:r><w:rPr><w:kern w:val="2"/><w:sz w:val="24"/><w:szCs w:val="24"/><w:rFonts w:ascii="Times New Roman" w:eastAsia="Times New Roman" w:cstheme="minorBidi" w:hAnsi="宋体" w:cs="宋体"/></w:rPr><w:t>0.05 </w:t></w:r><w:r><w:rPr><w:kern w:val="2"/><w:sz w:val="24"/><w:szCs w:val="24"/><w:rFonts w:cstheme="minorBidi" w:ascii="宋体" w:hAnsi="宋体" w:eastAsia="宋体" w:cs="宋体"/></w:rPr><w:t>显著性水</w:t></w:r><w:r><w:rPr><w:kern w:val="2"/><w:sz w:val="24"/><w:szCs w:val="24"/><w:rFonts w:cstheme="minorBidi" w:ascii="宋体" w:hAnsi="宋体" w:eastAsia="宋体" w:cs="宋体"/><w:spacing w:val="-3"/></w:rPr><w:t>平上对九种质量认证认知度的敏感程</w:t></w:r><w:r><w:rPr><w:kern w:val="2"/><w:sz w:val="24"/><w:szCs w:val="24"/><w:rFonts w:cstheme="minorBidi" w:ascii="宋体" w:hAnsi="宋体" w:eastAsia="宋体" w:cs="宋体"/><w:spacing w:val="-3"/></w:rPr><w:t xml:space="preserve">度，其结果</w:t></w:r><w:r><w:rPr><w:kern w:val="2"/><w:sz w:val="24"/><w:szCs w:val="24"/><w:rFonts w:cstheme="minorBidi" w:ascii="宋体" w:hAnsi="宋体" w:eastAsia="宋体" w:cs="宋体"/><w:spacing w:val="-3"/></w:rPr><w:t xml:space="preserve">如表 </w:t></w:r><w:r><w:rPr><w:kern w:val="2"/><w:sz w:val="24"/><w:szCs w:val="24"/><w:rFonts w:ascii="Times New Roman" w:eastAsia="Times New Roman" w:cstheme="minorBidi" w:hAnsi="宋体" w:cs="宋体"/></w:rPr><w:t>5.25 </w:t></w:r><w:r><w:rPr><w:kern w:val="2"/><w:sz w:val="24"/><w:szCs w:val="24"/><w:rFonts w:cstheme="minorBidi" w:ascii="宋体" w:hAnsi="宋体" w:eastAsia="宋体" w:cs="宋体"/></w:rPr><w:t>所示：</w:t></w:r></w:p><w:p w:rsidR="0018722C"><w:pPr><w:pStyle w:val="a8"/><w:topLinePunct/></w:pPr><w:bookmarkStart w:id="329552" w:name="_Toc686329552"/><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5.25</w:t></w:r><w:r><w:t xml:space="preserve">  </w:t></w:r><w:r><w:rPr><w:kern w:val="2"/><w:szCs w:val="22"/><w:rFonts w:ascii="宋体" w:eastAsia="宋体" w:hint="eastAsia" w:cstheme="minorBidi" w:hAnsiTheme="minorHAnsi"/><w:w w:val="95"/><w:sz w:val="21"/></w:rPr><w:t>职业对认知度的影响</w:t></w:r><w:bookmarkEnd w:id="329552"/></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spacing w:line="201" w:lineRule="exact" w:before="0"/><w:ind w:leftChars="0" w:left="1314" w:rightChars="0" w:right="0" w:firstLineChars="0" w:firstLine="0"/><w:jc w:val="center"/><w:rPr><w:rFonts w:ascii="宋体" w:eastAsia="宋体" w:hint="eastAsia"/><w:b/><w:sz w:val="21"/></w:rPr></w:pPr><w:r><w:rPr><w:rFonts w:ascii="宋体" w:eastAsia="宋体" w:hint="eastAsia"/><w:b/><w:w w:val="95"/><w:sz w:val="21"/></w:rPr><w:t>职业</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47"/><w:gridCol w:w="1037"/><w:gridCol w:w="1262"/><w:gridCol w:w="738"/><w:gridCol w:w="1142"/><w:gridCol w:w="1068"/><w:gridCol w:w="938"/><w:gridCol w:w="819"/></w:tblGrid><w:tr><w:trPr><w:trHeight w:val="340" w:hRule="atLeast"/></w:trPr><w:tc><w:tcPr><w:tcW w:w="1347" w:type="dxa"/><w:tcBorders><w:bottom w:val="single" w:sz="8" w:space="0" w:color="000000"/></w:tcBorders></w:tcPr><w:p w:rsidR="0018722C"><w:pPr><w:pStyle w:val="TableParagraph"/><w:jc w:val="left"/><w:rPr><w:sz w:val="22"/></w:rPr></w:pPr></w:p></w:tc><w:tc><w:tcPr><w:tcW w:w="1037" w:type="dxa"/><w:tcBorders><w:top w:val="single" w:sz="8" w:space="0" w:color="000000"/><w:bottom w:val="single" w:sz="8" w:space="0" w:color="000000"/></w:tcBorders></w:tcPr><w:p w:rsidR="0018722C"><w:pPr><w:pStyle w:val="TableParagraph"/><w:spacing w:before="1"/><w:ind w:leftChars="0" w:left="120" w:rightChars="0" w:right="74"/><w:rPr><w:rFonts w:ascii="宋体" w:eastAsia="宋体" w:hint="eastAsia"/><w:b/><w:sz w:val="21"/></w:rPr></w:pPr><w:r><w:rPr><w:rFonts w:ascii="宋体" w:eastAsia="宋体" w:hint="eastAsia"/><w:b/><w:w w:val="95"/><w:sz w:val="21"/></w:rPr><w:t>无业人员</w:t></w:r></w:p></w:tc><w:tc><w:tcPr><w:tcW w:w="1262" w:type="dxa"/><w:tcBorders><w:top w:val="single" w:sz="8" w:space="0" w:color="000000"/><w:bottom w:val="single" w:sz="8" w:space="0" w:color="000000"/></w:tcBorders></w:tcPr><w:p w:rsidR="0018722C"><w:pPr><w:pStyle w:val="TableParagraph"/><w:spacing w:before="1"/><w:ind w:leftChars="0" w:left="80" w:rightChars="0" w:right="139"/><w:rPr><w:rFonts w:ascii="宋体" w:eastAsia="宋体" w:hint="eastAsia"/><w:b/><w:sz w:val="21"/></w:rPr></w:pPr><w:r><w:rPr><w:rFonts w:ascii="宋体" w:eastAsia="宋体" w:hint="eastAsia"/><w:b/><w:w w:val="95"/><w:sz w:val="21"/></w:rPr><w:t>自由职业者</w:t></w:r></w:p></w:tc><w:tc><w:tcPr><w:tcW w:w="738" w:type="dxa"/><w:tcBorders><w:top w:val="single" w:sz="8" w:space="0" w:color="000000"/><w:bottom w:val="single" w:sz="8" w:space="0" w:color="000000"/></w:tcBorders></w:tcPr><w:p w:rsidR="0018722C"><w:pPr><w:pStyle w:val="TableParagraph"/><w:spacing w:before="1"/><w:ind w:leftChars="0" w:left="137"/><w:jc w:val="left"/><w:rPr><w:rFonts w:ascii="宋体" w:eastAsia="宋体" w:hint="eastAsia"/><w:b/><w:sz w:val="21"/></w:rPr></w:pPr><w:r><w:rPr><w:rFonts w:ascii="宋体" w:eastAsia="宋体" w:hint="eastAsia"/><w:b/><w:w w:val="95"/><w:sz w:val="21"/></w:rPr><w:t>学生</w:t></w:r></w:p></w:tc><w:tc><w:tcPr><w:tcW w:w="1142" w:type="dxa"/><w:tcBorders><w:top w:val="single" w:sz="8" w:space="0" w:color="000000"/><w:bottom w:val="single" w:sz="8" w:space="0" w:color="000000"/></w:tcBorders></w:tcPr><w:p w:rsidR="0018722C"><w:pPr><w:pStyle w:val="TableParagraph"/><w:spacing w:before="1"/><w:ind w:leftChars="0" w:left="182" w:rightChars="0" w:right="118"/><w:rPr><w:rFonts w:ascii="宋体" w:eastAsia="宋体" w:hint="eastAsia"/><w:b/><w:sz w:val="21"/></w:rPr></w:pPr><w:r><w:rPr><w:rFonts w:ascii="宋体" w:eastAsia="宋体" w:hint="eastAsia"/><w:b/><w:w w:val="95"/><w:sz w:val="21"/></w:rPr><w:t>普通职员</w:t></w:r></w:p></w:tc><w:tc><w:tcPr><w:tcW w:w="1068" w:type="dxa"/><w:tcBorders><w:top w:val="single" w:sz="8" w:space="0" w:color="000000"/><w:bottom w:val="single" w:sz="8" w:space="0" w:color="000000"/></w:tcBorders></w:tcPr><w:p w:rsidR="0018722C"><w:pPr><w:pStyle w:val="TableParagraph"/><w:spacing w:before="1"/><w:ind w:leftChars="0" w:left="120" w:rightChars="0" w:right="106"/><w:rPr><w:rFonts w:ascii="宋体" w:eastAsia="宋体" w:hint="eastAsia"/><w:b/><w:sz w:val="21"/></w:rPr></w:pPr><w:r><w:rPr><w:rFonts w:ascii="宋体" w:eastAsia="宋体" w:hint="eastAsia"/><w:b/><w:w w:val="95"/><w:sz w:val="21"/></w:rPr><w:t>高级职员</w:t></w:r></w:p></w:tc><w:tc><w:tcPr><w:tcW w:w="938" w:type="dxa"/><w:tcBorders><w:top w:val="single" w:sz="8" w:space="0" w:color="000000"/><w:bottom w:val="single" w:sz="8" w:space="0" w:color="000000"/></w:tcBorders></w:tcPr><w:p w:rsidR="0018722C"><w:pPr><w:pStyle w:val="TableParagraph"/><w:spacing w:before="1"/><w:ind w:leftChars="0" w:left="88" w:rightChars="0" w:right="126"/><w:rPr><w:rFonts w:ascii="宋体" w:eastAsia="宋体" w:hint="eastAsia"/><w:b/><w:sz w:val="21"/></w:rPr></w:pPr><w:r><w:rPr><w:b/><w:sz w:val="21"/></w:rPr><w:t>F </w:t></w:r><w:r><w:rPr><w:rFonts w:ascii="宋体" w:eastAsia="宋体" w:hint="eastAsia"/><w:b/><w:sz w:val="21"/></w:rPr><w:t>值</w:t></w:r></w:p></w:tc><w:tc><w:tcPr><w:tcW w:w="819" w:type="dxa"/><w:tcBorders><w:top w:val="single" w:sz="8" w:space="0" w:color="000000"/><w:bottom w:val="single" w:sz="8" w:space="0" w:color="000000"/></w:tcBorders></w:tcPr><w:p w:rsidR="0018722C"><w:pPr><w:pStyle w:val="TableParagraph"/><w:spacing w:before="50"/><w:ind w:rightChars="0" w:right="45"/><w:rPr><w:b/><w:sz w:val="21"/></w:rPr></w:pPr><w:r><w:rPr><w:b/><w:w w:val="99"/><w:sz w:val="21"/></w:rPr><w:t>P</w:t></w:r></w:p></w:tc></w:tr><w:tr><w:trPr><w:trHeight w:val="340" w:hRule="atLeast"/></w:trPr><w:tc><w:tcPr><w:tcW w:w="1347" w:type="dxa"/><w:tcBorders><w:top w:val="single" w:sz="8" w:space="0" w:color="000000"/></w:tcBorders></w:tcPr><w:p w:rsidR="0018722C"><w:pPr><w:pStyle w:val="TableParagraph"/><w:spacing w:before="50"/><w:ind w:leftChars="0" w:left="53" w:rightChars="0" w:right="56"/><w:rPr><w:sz w:val="21"/></w:rPr></w:pPr><w:r><w:rPr><w:sz w:val="21"/></w:rPr><w:t>CCC</w:t></w:r></w:p></w:tc><w:tc><w:tcPr><w:tcW w:w="1037" w:type="dxa"/><w:tcBorders><w:top w:val="single" w:sz="8" w:space="0" w:color="000000"/></w:tcBorders></w:tcPr><w:p w:rsidR="0018722C"><w:pPr><w:pStyle w:val="TableParagraph"/><w:spacing w:before="50"/><w:ind w:leftChars="0" w:left="117" w:rightChars="0" w:right="74"/><w:rPr><w:sz w:val="21"/></w:rPr></w:pPr><w:r><w:rPr><w:sz w:val="21"/></w:rPr><w:t>0.34</w:t></w:r></w:p></w:tc><w:tc><w:tcPr><w:tcW w:w="1262" w:type="dxa"/><w:tcBorders><w:top w:val="single" w:sz="8" w:space="0" w:color="000000"/></w:tcBorders></w:tcPr><w:p w:rsidR="0018722C"><w:pPr><w:pStyle w:val="TableParagraph"/><w:spacing w:before="50"/><w:ind w:leftChars="0" w:left="79" w:rightChars="0" w:right="139"/><w:rPr><w:sz w:val="21"/></w:rPr></w:pPr><w:r><w:rPr><w:sz w:val="21"/></w:rPr><w:t>0.49</w:t></w:r></w:p></w:tc><w:tc><w:tcPr><w:tcW w:w="738" w:type="dxa"/><w:tcBorders><w:top w:val="single" w:sz="8" w:space="0" w:color="000000"/></w:tcBorders></w:tcPr><w:p w:rsidR="0018722C"><w:pPr><w:pStyle w:val="TableParagraph"/><w:spacing w:before="50"/><w:ind w:leftChars="0" w:left="164"/><w:jc w:val="left"/><w:rPr><w:sz w:val="21"/></w:rPr></w:pPr><w:r><w:rPr><w:sz w:val="21"/></w:rPr><w:t>0.41</w:t></w:r></w:p></w:tc><w:tc><w:tcPr><w:tcW w:w="1142" w:type="dxa"/><w:tcBorders><w:top w:val="single" w:sz="8" w:space="0" w:color="000000"/></w:tcBorders></w:tcPr><w:p w:rsidR="0018722C"><w:pPr><w:pStyle w:val="TableParagraph"/><w:spacing w:before="50"/><w:ind w:leftChars="0" w:left="182" w:rightChars="0" w:right="117"/><w:rPr><w:sz w:val="21"/></w:rPr></w:pPr><w:r><w:rPr><w:sz w:val="21"/></w:rPr><w:t>0.59</w:t></w:r></w:p></w:tc><w:tc><w:tcPr><w:tcW w:w="1068" w:type="dxa"/><w:tcBorders><w:top w:val="single" w:sz="8" w:space="0" w:color="000000"/></w:tcBorders></w:tcPr><w:p w:rsidR="0018722C"><w:pPr><w:pStyle w:val="TableParagraph"/><w:spacing w:before="50"/><w:ind w:leftChars="0" w:left="120" w:rightChars="0" w:right="105"/><w:rPr><w:sz w:val="21"/></w:rPr></w:pPr><w:r><w:rPr><w:sz w:val="21"/></w:rPr><w:t>0.99</w:t></w:r></w:p></w:tc><w:tc><w:tcPr><w:tcW w:w="938" w:type="dxa"/><w:tcBorders><w:top w:val="single" w:sz="8" w:space="0" w:color="000000"/></w:tcBorders></w:tcPr><w:p w:rsidR="0018722C"><w:pPr><w:pStyle w:val="TableParagraph"/><w:spacing w:before="50"/><w:ind w:leftChars="0" w:left="89" w:rightChars="0" w:right="126"/><w:rPr><w:sz w:val="21"/></w:rPr></w:pPr><w:r><w:rPr><w:sz w:val="21"/></w:rPr><w:t>23.036*</w:t></w:r></w:p></w:tc><w:tc><w:tcPr><w:tcW w:w="819" w:type="dxa"/><w:tcBorders><w:top w:val="single" w:sz="8" w:space="0" w:color="000000"/></w:tcBorders></w:tcPr><w:p w:rsidR="0018722C"><w:pPr><w:pStyle w:val="TableParagraph"/><w:spacing w:before="50"/><w:ind w:leftChars="0" w:left="51" w:rightChars="0" w:right="95"/><w:rPr><w:sz w:val="21"/></w:rPr></w:pPr><w:r><w:rPr><w:sz w:val="21"/></w:rPr><w:t>0.000</w:t></w:r></w:p></w:tc></w:tr><w:tr><w:trPr><w:trHeight w:val="340" w:hRule="atLeast"/></w:trPr><w:tc><w:tcPr><w:tcW w:w="1347" w:type="dxa"/></w:tcPr><w:p w:rsidR="0018722C"><w:pPr><w:pStyle w:val="TableParagraph"/><w:spacing w:before="48"/><w:ind w:leftChars="0" w:left="53" w:rightChars="0" w:right="54"/><w:rPr><w:sz w:val="21"/></w:rPr></w:pPr><w:r><w:rPr><w:sz w:val="21"/></w:rPr><w:t>QS</w:t></w:r></w:p></w:tc><w:tc><w:tcPr><w:tcW w:w="1037" w:type="dxa"/></w:tcPr><w:p w:rsidR="0018722C"><w:pPr><w:pStyle w:val="TableParagraph"/><w:spacing w:before="48"/><w:ind w:leftChars="0" w:left="117" w:rightChars="0" w:right="74"/><w:rPr><w:sz w:val="21"/></w:rPr></w:pPr><w:r><w:rPr><w:sz w:val="21"/></w:rPr><w:t>1.43</w:t></w:r></w:p></w:tc><w:tc><w:tcPr><w:tcW w:w="1262" w:type="dxa"/></w:tcPr><w:p w:rsidR="0018722C"><w:pPr><w:pStyle w:val="TableParagraph"/><w:spacing w:before="48"/><w:ind w:leftChars="0" w:left="79" w:rightChars="0" w:right="139"/><w:rPr><w:sz w:val="21"/></w:rPr></w:pPr><w:r><w:rPr><w:sz w:val="21"/></w:rPr><w:t>1.58</w:t></w:r></w:p></w:tc><w:tc><w:tcPr><w:tcW w:w="738" w:type="dxa"/></w:tcPr><w:p w:rsidR="0018722C"><w:pPr><w:pStyle w:val="TableParagraph"/><w:spacing w:before="48"/><w:ind w:leftChars="0" w:left="164"/><w:jc w:val="left"/><w:rPr><w:sz w:val="21"/></w:rPr></w:pPr><w:r><w:rPr><w:sz w:val="21"/></w:rPr><w:t>1.62</w:t></w:r></w:p></w:tc><w:tc><w:tcPr><w:tcW w:w="1142" w:type="dxa"/></w:tcPr><w:p w:rsidR="0018722C"><w:pPr><w:pStyle w:val="TableParagraph"/><w:spacing w:before="48"/><w:ind w:leftChars="0" w:left="182" w:rightChars="0" w:right="117"/><w:rPr><w:sz w:val="21"/></w:rPr></w:pPr><w:r><w:rPr><w:sz w:val="21"/></w:rPr><w:t>1.66</w:t></w:r></w:p></w:tc><w:tc><w:tcPr><w:tcW w:w="1068" w:type="dxa"/></w:tcPr><w:p w:rsidR="0018722C"><w:pPr><w:pStyle w:val="TableParagraph"/><w:spacing w:before="48"/><w:ind w:leftChars="0" w:left="120" w:rightChars="0" w:right="105"/><w:rPr><w:sz w:val="21"/></w:rPr></w:pPr><w:r><w:rPr><w:sz w:val="21"/></w:rPr><w:t>1.72</w:t></w:r></w:p></w:tc><w:tc><w:tcPr><w:tcW w:w="938" w:type="dxa"/></w:tcPr><w:p w:rsidR="0018722C"><w:pPr><w:pStyle w:val="TableParagraph"/><w:spacing w:before="48"/><w:ind w:leftChars="0" w:left="89" w:rightChars="0" w:right="124"/><w:rPr><w:sz w:val="13"/></w:rPr></w:pPr><w:r><w:rPr><w:sz w:val="21"/></w:rPr><w:t>2.148</w:t></w:r><w:r><w:rPr><w:position w:val="7"/><w:sz w:val="13"/></w:rPr><w:t>+</w:t></w:r></w:p></w:tc><w:tc><w:tcPr><w:tcW w:w="819" w:type="dxa"/></w:tcPr><w:p w:rsidR="0018722C"><w:pPr><w:pStyle w:val="TableParagraph"/><w:spacing w:before="48"/><w:ind w:leftChars="0" w:left="51" w:rightChars="0" w:right="95"/><w:rPr><w:sz w:val="21"/></w:rPr></w:pPr><w:r><w:rPr><w:sz w:val="21"/></w:rPr><w:t>0.073</w:t></w:r></w:p></w:tc></w:tr><w:tr><w:trPr><w:trHeight w:val="340" w:hRule="atLeast"/></w:trPr><w:tc><w:tcPr><w:tcW w:w="1347" w:type="dxa"/></w:tcPr><w:p w:rsidR="0018722C"><w:pPr><w:pStyle w:val="TableParagraph"/><w:spacing w:before="45"/><w:ind w:leftChars="0" w:left="53" w:rightChars="0" w:right="54"/><w:rPr><w:sz w:val="21"/></w:rPr></w:pPr><w:r><w:rPr><w:sz w:val="21"/></w:rPr><w:t>ISO9001</w:t></w:r></w:p></w:tc><w:tc><w:tcPr><w:tcW w:w="1037" w:type="dxa"/></w:tcPr><w:p w:rsidR="0018722C"><w:pPr><w:pStyle w:val="TableParagraph"/><w:spacing w:before="45"/><w:ind w:leftChars="0" w:left="117" w:rightChars="0" w:right="74"/><w:rPr><w:sz w:val="21"/></w:rPr></w:pPr><w:r><w:rPr><w:sz w:val="21"/></w:rPr><w:t>0.78</w:t></w:r></w:p></w:tc><w:tc><w:tcPr><w:tcW w:w="1262" w:type="dxa"/></w:tcPr><w:p w:rsidR="0018722C"><w:pPr><w:pStyle w:val="TableParagraph"/><w:spacing w:before="45"/><w:ind w:leftChars="0" w:left="79" w:rightChars="0" w:right="139"/><w:rPr><w:sz w:val="21"/></w:rPr></w:pPr><w:r><w:rPr><w:sz w:val="21"/></w:rPr><w:t>1.00</w:t></w:r></w:p></w:tc><w:tc><w:tcPr><w:tcW w:w="738" w:type="dxa"/></w:tcPr><w:p w:rsidR="0018722C"><w:pPr><w:pStyle w:val="TableParagraph"/><w:spacing w:before="45"/><w:ind w:leftChars="0" w:left="164"/><w:jc w:val="left"/><w:rPr><w:sz w:val="21"/></w:rPr></w:pPr><w:r><w:rPr><w:sz w:val="21"/></w:rPr><w:t>0.77</w:t></w:r></w:p></w:tc><w:tc><w:tcPr><w:tcW w:w="1142" w:type="dxa"/></w:tcPr><w:p w:rsidR="0018722C"><w:pPr><w:pStyle w:val="TableParagraph"/><w:spacing w:before="45"/><w:ind w:leftChars="0" w:left="182" w:rightChars="0" w:right="117"/><w:rPr><w:sz w:val="21"/></w:rPr></w:pPr><w:r><w:rPr><w:sz w:val="21"/></w:rPr><w:t>1.10</w:t></w:r></w:p></w:tc><w:tc><w:tcPr><w:tcW w:w="1068" w:type="dxa"/></w:tcPr><w:p w:rsidR="0018722C"><w:pPr><w:pStyle w:val="TableParagraph"/><w:spacing w:before="45"/><w:ind w:leftChars="0" w:left="120" w:rightChars="0" w:right="105"/><w:rPr><w:sz w:val="21"/></w:rPr></w:pPr><w:r><w:rPr><w:sz w:val="21"/></w:rPr><w:t>1.46</w:t></w:r></w:p></w:tc><w:tc><w:tcPr><w:tcW w:w="938" w:type="dxa"/></w:tcPr><w:p w:rsidR="0018722C"><w:pPr><w:pStyle w:val="TableParagraph"/><w:spacing w:before="45"/><w:ind w:leftChars="0" w:left="89" w:rightChars="0" w:right="126"/><w:rPr><w:sz w:val="21"/></w:rPr></w:pPr><w:r><w:rPr><w:sz w:val="21"/></w:rPr><w:t>19.462*</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HACCP</w:t></w:r></w:p></w:tc><w:tc><w:tcPr><w:tcW w:w="1037" w:type="dxa"/></w:tcPr><w:p w:rsidR="0018722C"><w:pPr><w:pStyle w:val="TableParagraph"/><w:spacing w:before="46"/><w:ind w:leftChars="0" w:left="117" w:rightChars="0" w:right="74"/><w:rPr><w:sz w:val="21"/></w:rPr></w:pPr><w:r><w:rPr><w:sz w:val="21"/></w:rPr><w:t>0.21</w:t></w:r></w:p></w:tc><w:tc><w:tcPr><w:tcW w:w="1262" w:type="dxa"/></w:tcPr><w:p w:rsidR="0018722C"><w:pPr><w:pStyle w:val="TableParagraph"/><w:spacing w:before="46"/><w:ind w:leftChars="0" w:left="79" w:rightChars="0" w:right="139"/><w:rPr><w:sz w:val="21"/></w:rPr></w:pPr><w:r><w:rPr><w:sz w:val="21"/></w:rPr><w:t>0.12</w:t></w:r></w:p></w:tc><w:tc><w:tcPr><w:tcW w:w="738" w:type="dxa"/></w:tcPr><w:p w:rsidR="0018722C"><w:pPr><w:pStyle w:val="TableParagraph"/><w:spacing w:before="46"/><w:ind w:leftChars="0" w:left="164"/><w:jc w:val="left"/><w:rPr><w:sz w:val="21"/></w:rPr></w:pPr><w:r><w:rPr><w:sz w:val="21"/></w:rPr><w:t>0.19</w:t></w:r></w:p></w:tc><w:tc><w:tcPr><w:tcW w:w="1142" w:type="dxa"/></w:tcPr><w:p w:rsidR="0018722C"><w:pPr><w:pStyle w:val="TableParagraph"/><w:spacing w:before="46"/><w:ind w:leftChars="0" w:left="182" w:rightChars="0" w:right="117"/><w:rPr><w:sz w:val="21"/></w:rPr></w:pPr><w:r><w:rPr><w:sz w:val="21"/></w:rPr><w:t>0.22</w:t></w:r></w:p></w:tc><w:tc><w:tcPr><w:tcW w:w="1068" w:type="dxa"/></w:tcPr><w:p w:rsidR="0018722C"><w:pPr><w:pStyle w:val="TableParagraph"/><w:spacing w:before="46"/><w:ind w:leftChars="0" w:left="120" w:rightChars="0" w:right="105"/><w:rPr><w:sz w:val="21"/></w:rPr></w:pPr><w:r><w:rPr><w:sz w:val="21"/></w:rPr><w:t>0.20</w:t></w:r></w:p></w:tc><w:tc><w:tcPr><w:tcW w:w="938" w:type="dxa"/></w:tcPr><w:p w:rsidR="0018722C"><w:pPr><w:pStyle w:val="TableParagraph"/><w:spacing w:before="46"/><w:ind w:leftChars="0" w:left="89" w:rightChars="0" w:right="123"/><w:rPr><w:sz w:val="21"/></w:rPr></w:pPr><w:r><w:rPr><w:sz w:val="21"/></w:rPr><w:t>1.687</w:t></w:r></w:p></w:tc><w:tc><w:tcPr><w:tcW w:w="819" w:type="dxa"/></w:tcPr><w:p w:rsidR="0018722C"><w:pPr><w:pStyle w:val="TableParagraph"/><w:spacing w:before="46"/><w:ind w:leftChars="0" w:left="51" w:rightChars="0" w:right="95"/><w:rPr><w:sz w:val="21"/></w:rPr></w:pPr><w:r><w:rPr><w:sz w:val="21"/></w:rPr><w:t>0.151</w:t></w:r></w:p></w:tc></w:tr><w:tr><w:trPr><w:trHeight w:val="340" w:hRule="atLeast"/></w:trPr><w:tc><w:tcPr><w:tcW w:w="1347" w:type="dxa"/></w:tcPr><w:p w:rsidR="0018722C"><w:pPr><w:pStyle w:val="TableParagraph"/><w:spacing w:before="45"/><w:ind w:leftChars="0" w:left="53" w:rightChars="0" w:right="53"/><w:rPr><w:sz w:val="21"/></w:rPr></w:pPr><w:r><w:rPr><w:sz w:val="21"/></w:rPr><w:t>CE</w:t></w:r></w:p></w:tc><w:tc><w:tcPr><w:tcW w:w="1037" w:type="dxa"/></w:tcPr><w:p w:rsidR="0018722C"><w:pPr><w:pStyle w:val="TableParagraph"/><w:spacing w:before="45"/><w:ind w:leftChars="0" w:left="117" w:rightChars="0" w:right="74"/><w:rPr><w:sz w:val="21"/></w:rPr></w:pPr><w:r><w:rPr><w:sz w:val="21"/></w:rPr><w:t>0.15</w:t></w:r></w:p></w:tc><w:tc><w:tcPr><w:tcW w:w="1262" w:type="dxa"/></w:tcPr><w:p w:rsidR="0018722C"><w:pPr><w:pStyle w:val="TableParagraph"/><w:spacing w:before="45"/><w:ind w:leftChars="0" w:left="79" w:rightChars="0" w:right="139"/><w:rPr><w:sz w:val="21"/></w:rPr></w:pPr><w:r><w:rPr><w:sz w:val="21"/></w:rPr><w:t>0.22</w:t></w:r></w:p></w:tc><w:tc><w:tcPr><w:tcW w:w="738" w:type="dxa"/></w:tcPr><w:p w:rsidR="0018722C"><w:pPr><w:pStyle w:val="TableParagraph"/><w:spacing w:before="45"/><w:ind w:leftChars="0" w:left="164"/><w:jc w:val="left"/><w:rPr><w:sz w:val="21"/></w:rPr></w:pPr><w:r><w:rPr><w:sz w:val="21"/></w:rPr><w:t>0.17</w:t></w:r></w:p></w:tc><w:tc><w:tcPr><w:tcW w:w="1142" w:type="dxa"/></w:tcPr><w:p w:rsidR="0018722C"><w:pPr><w:pStyle w:val="TableParagraph"/><w:spacing w:before="45"/><w:ind w:leftChars="0" w:left="182" w:rightChars="0" w:right="117"/><w:rPr><w:sz w:val="21"/></w:rPr></w:pPr><w:r><w:rPr><w:sz w:val="21"/></w:rPr><w:t>0.25</w:t></w:r></w:p></w:tc><w:tc><w:tcPr><w:tcW w:w="1068" w:type="dxa"/></w:tcPr><w:p w:rsidR="0018722C"><w:pPr><w:pStyle w:val="TableParagraph"/><w:spacing w:before="45"/><w:ind w:leftChars="0" w:left="120" w:rightChars="0" w:right="105"/><w:rPr><w:sz w:val="21"/></w:rPr></w:pPr><w:r><w:rPr><w:sz w:val="21"/></w:rPr><w:t>0.46</w:t></w:r></w:p></w:tc><w:tc><w:tcPr><w:tcW w:w="938" w:type="dxa"/></w:tcPr><w:p w:rsidR="0018722C"><w:pPr><w:pStyle w:val="TableParagraph"/><w:spacing w:before="45"/><w:ind w:leftChars="0" w:left="89" w:rightChars="0" w:right="126"/><w:rPr><w:sz w:val="21"/></w:rPr></w:pPr><w:r><w:rPr><w:sz w:val="21"/></w:rPr><w:t>11.078*</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UL</w:t></w:r></w:p></w:tc><w:tc><w:tcPr><w:tcW w:w="1037" w:type="dxa"/></w:tcPr><w:p w:rsidR="0018722C"><w:pPr><w:pStyle w:val="TableParagraph"/><w:spacing w:before="46"/><w:ind w:leftChars="0" w:left="117" w:rightChars="0" w:right="74"/><w:rPr><w:sz w:val="21"/></w:rPr></w:pPr><w:r><w:rPr><w:sz w:val="21"/></w:rPr><w:t>0.09</w:t></w:r></w:p></w:tc><w:tc><w:tcPr><w:tcW w:w="1262" w:type="dxa"/></w:tcPr><w:p w:rsidR="0018722C"><w:pPr><w:pStyle w:val="TableParagraph"/><w:spacing w:before="46"/><w:ind w:leftChars="0" w:left="79" w:rightChars="0" w:right="139"/><w:rPr><w:sz w:val="21"/></w:rPr></w:pPr><w:r><w:rPr><w:sz w:val="21"/></w:rPr><w:t>0.06</w:t></w:r></w:p></w:tc><w:tc><w:tcPr><w:tcW w:w="738" w:type="dxa"/></w:tcPr><w:p w:rsidR="0018722C"><w:pPr><w:pStyle w:val="TableParagraph"/><w:spacing w:before="46"/><w:ind w:leftChars="0" w:left="164"/><w:jc w:val="left"/><w:rPr><w:sz w:val="21"/></w:rPr></w:pPr><w:r><w:rPr><w:sz w:val="21"/></w:rPr><w:t>0.06</w:t></w:r></w:p></w:tc><w:tc><w:tcPr><w:tcW w:w="1142" w:type="dxa"/></w:tcPr><w:p w:rsidR="0018722C"><w:pPr><w:pStyle w:val="TableParagraph"/><w:spacing w:before="46"/><w:ind w:leftChars="0" w:left="182" w:rightChars="0" w:right="117"/><w:rPr><w:sz w:val="21"/></w:rPr></w:pPr><w:r><w:rPr><w:sz w:val="21"/></w:rPr><w:t>0.05</w:t></w:r></w:p></w:tc><w:tc><w:tcPr><w:tcW w:w="1068" w:type="dxa"/></w:tcPr><w:p w:rsidR="0018722C"><w:pPr><w:pStyle w:val="TableParagraph"/><w:spacing w:before="46"/><w:ind w:leftChars="0" w:left="120" w:rightChars="0" w:right="105"/><w:rPr><w:sz w:val="21"/></w:rPr></w:pPr><w:r><w:rPr><w:sz w:val="21"/></w:rPr><w:t>0.16</w:t></w:r></w:p></w:tc><w:tc><w:tcPr><w:tcW w:w="938" w:type="dxa"/></w:tcPr><w:p w:rsidR="0018722C"><w:pPr><w:pStyle w:val="TableParagraph"/><w:spacing w:before="46"/><w:ind w:leftChars="0" w:left="89" w:rightChars="0" w:right="126"/><w:rPr><w:sz w:val="21"/></w:rPr></w:pPr><w:r><w:rPr><w:sz w:val="21"/></w:rPr><w:t>3.808*</w:t></w:r></w:p></w:tc><w:tc><w:tcPr><w:tcW w:w="819" w:type="dxa"/></w:tcPr><w:p w:rsidR="0018722C"><w:pPr><w:pStyle w:val="TableParagraph"/><w:spacing w:before="46"/><w:ind w:leftChars="0" w:left="51" w:rightChars="0" w:right="95"/><w:rPr><w:sz w:val="21"/></w:rPr></w:pPr><w:r><w:rPr><w:sz w:val="21"/></w:rPr><w:t>0.004</w:t></w:r></w:p></w:tc></w:tr><w:tr><w:trPr><w:trHeight w:val="340" w:hRule="atLeast"/></w:trPr><w:tc><w:tcPr><w:tcW w:w="1347" w:type="dxa"/></w:tcPr><w:p w:rsidR="0018722C"><w:pPr><w:pStyle w:val="TableParagraph"/><w:spacing w:line="270" w:lineRule="exact"/><w:ind w:leftChars="0" w:left="53" w:rightChars="0" w:right="53"/><w:rPr><w:rFonts w:ascii="宋体" w:eastAsia="宋体" w:hint="eastAsia"/><w:sz w:val="21"/></w:rPr></w:pPr><w:r><w:rPr><w:rFonts w:ascii="宋体" w:eastAsia="宋体" w:hint="eastAsia"/><w:w w:val="95"/><w:sz w:val="21"/></w:rPr><w:t>绿色食品</w:t></w:r></w:p></w:tc><w:tc><w:tcPr><w:tcW w:w="1037" w:type="dxa"/></w:tcPr><w:p w:rsidR="0018722C"><w:pPr><w:pStyle w:val="TableParagraph"/><w:spacing w:before="45"/><w:ind w:leftChars="0" w:left="117" w:rightChars="0" w:right="74"/><w:rPr><w:sz w:val="21"/></w:rPr></w:pPr><w:r><w:rPr><w:sz w:val="21"/></w:rPr><w:t>2.27</w:t></w:r></w:p></w:tc><w:tc><w:tcPr><w:tcW w:w="1262" w:type="dxa"/></w:tcPr><w:p w:rsidR="0018722C"><w:pPr><w:pStyle w:val="TableParagraph"/><w:spacing w:before="45"/><w:ind w:leftChars="0" w:left="79" w:rightChars="0" w:right="139"/><w:rPr><w:sz w:val="21"/></w:rPr></w:pPr><w:r><w:rPr><w:sz w:val="21"/></w:rPr><w:t>2.20</w:t></w:r></w:p></w:tc><w:tc><w:tcPr><w:tcW w:w="738" w:type="dxa"/></w:tcPr><w:p w:rsidR="0018722C"><w:pPr><w:pStyle w:val="TableParagraph"/><w:spacing w:before="45"/><w:ind w:leftChars="0" w:left="164"/><w:jc w:val="left"/><w:rPr><w:sz w:val="21"/></w:rPr></w:pPr><w:r><w:rPr><w:sz w:val="21"/></w:rPr><w:t>2.08</w:t></w:r></w:p></w:tc><w:tc><w:tcPr><w:tcW w:w="1142" w:type="dxa"/></w:tcPr><w:p w:rsidR="0018722C"><w:pPr><w:pStyle w:val="TableParagraph"/><w:spacing w:before="45"/><w:ind w:leftChars="0" w:left="182" w:rightChars="0" w:right="117"/><w:rPr><w:sz w:val="21"/></w:rPr></w:pPr><w:r><w:rPr><w:sz w:val="21"/></w:rPr><w:t>2.13</w:t></w:r></w:p></w:tc><w:tc><w:tcPr><w:tcW w:w="1068" w:type="dxa"/></w:tcPr><w:p w:rsidR="0018722C"><w:pPr><w:pStyle w:val="TableParagraph"/><w:spacing w:before="45"/><w:ind w:leftChars="0" w:left="120" w:rightChars="0" w:right="105"/><w:rPr><w:sz w:val="21"/></w:rPr></w:pPr><w:r><w:rPr><w:sz w:val="21"/></w:rPr><w:t>2.00</w:t></w:r></w:p></w:tc><w:tc><w:tcPr><w:tcW w:w="938" w:type="dxa"/></w:tcPr><w:p w:rsidR="0018722C"><w:pPr><w:pStyle w:val="TableParagraph"/><w:spacing w:before="45"/><w:ind w:leftChars="0" w:left="89" w:rightChars="0" w:right="126"/><w:rPr><w:sz w:val="21"/></w:rPr></w:pPr><w:r><w:rPr><w:sz w:val="21"/></w:rPr><w:t>2.382*</w:t></w:r></w:p></w:tc><w:tc><w:tcPr><w:tcW w:w="819" w:type="dxa"/></w:tcPr><w:p w:rsidR="0018722C"><w:pPr><w:pStyle w:val="TableParagraph"/><w:spacing w:before="45"/><w:ind w:leftChars="0" w:left="51" w:rightChars="0" w:right="95"/><w:rPr><w:sz w:val="21"/></w:rPr></w:pPr><w:r><w:rPr><w:sz w:val="21"/></w:rPr><w:t>0.050</w:t></w:r></w:p></w:tc></w:tr><w:tr><w:trPr><w:trHeight w:val="340" w:hRule="atLeast"/></w:trPr><w:tc><w:tcPr><w:tcW w:w="1347" w:type="dxa"/></w:tcPr><w:p w:rsidR="0018722C"><w:pPr><w:pStyle w:val="TableParagraph"/><w:spacing w:line="269" w:lineRule="exact"/><w:ind w:leftChars="0" w:left="53" w:rightChars="0" w:right="53"/><w:rPr><w:rFonts w:ascii="宋体" w:eastAsia="宋体" w:hint="eastAsia"/><w:sz w:val="21"/></w:rPr></w:pPr><w:r><w:rPr><w:rFonts w:ascii="宋体" w:eastAsia="宋体" w:hint="eastAsia"/><w:w w:val="95"/><w:sz w:val="21"/></w:rPr><w:t>有机食品</w:t></w:r></w:p></w:tc><w:tc><w:tcPr><w:tcW w:w="1037" w:type="dxa"/></w:tcPr><w:p w:rsidR="0018722C"><w:pPr><w:pStyle w:val="TableParagraph"/><w:spacing w:before="46"/><w:ind w:leftChars="0" w:left="117" w:rightChars="0" w:right="74"/><w:rPr><w:sz w:val="21"/></w:rPr></w:pPr><w:r><w:rPr><w:sz w:val="21"/></w:rPr><w:t>1.85</w:t></w:r></w:p></w:tc><w:tc><w:tcPr><w:tcW w:w="1262" w:type="dxa"/></w:tcPr><w:p w:rsidR="0018722C"><w:pPr><w:pStyle w:val="TableParagraph"/><w:spacing w:before="46"/><w:ind w:leftChars="0" w:left="79" w:rightChars="0" w:right="139"/><w:rPr><w:sz w:val="21"/></w:rPr></w:pPr><w:r><w:rPr><w:sz w:val="21"/></w:rPr><w:t>1.87</w:t></w:r></w:p></w:tc><w:tc><w:tcPr><w:tcW w:w="738" w:type="dxa"/></w:tcPr><w:p w:rsidR="0018722C"><w:pPr><w:pStyle w:val="TableParagraph"/><w:spacing w:before="46"/><w:ind w:leftChars="0" w:left="164"/><w:jc w:val="left"/><w:rPr><w:sz w:val="21"/></w:rPr></w:pPr><w:r><w:rPr><w:sz w:val="21"/></w:rPr><w:t>1.59</w:t></w:r></w:p></w:tc><w:tc><w:tcPr><w:tcW w:w="1142" w:type="dxa"/></w:tcPr><w:p w:rsidR="0018722C"><w:pPr><w:pStyle w:val="TableParagraph"/><w:spacing w:before="46"/><w:ind w:leftChars="0" w:left="182" w:rightChars="0" w:right="117"/><w:rPr><w:sz w:val="21"/></w:rPr></w:pPr><w:r><w:rPr><w:sz w:val="21"/></w:rPr><w:t>1.85</w:t></w:r></w:p></w:tc><w:tc><w:tcPr><w:tcW w:w="1068" w:type="dxa"/></w:tcPr><w:p w:rsidR="0018722C"><w:pPr><w:pStyle w:val="TableParagraph"/><w:spacing w:before="46"/><w:ind w:leftChars="0" w:left="120" w:rightChars="0" w:right="105"/><w:rPr><w:sz w:val="21"/></w:rPr></w:pPr><w:r><w:rPr><w:sz w:val="21"/></w:rPr><w:t>1.86</w:t></w:r></w:p></w:tc><w:tc><w:tcPr><w:tcW w:w="938" w:type="dxa"/></w:tcPr><w:p w:rsidR="0018722C"><w:pPr><w:pStyle w:val="TableParagraph"/><w:spacing w:before="46"/><w:ind w:leftChars="0" w:left="89" w:rightChars="0" w:right="126"/><w:rPr><w:sz w:val="21"/></w:rPr></w:pPr><w:r><w:rPr><w:sz w:val="21"/></w:rPr><w:t>2.472*</w:t></w:r></w:p></w:tc><w:tc><w:tcPr><w:tcW w:w="819" w:type="dxa"/></w:tcPr><w:p w:rsidR="0018722C"><w:pPr><w:pStyle w:val="TableParagraph"/><w:spacing w:before="46"/><w:ind w:leftChars="0" w:left="51" w:rightChars="0" w:right="95"/><w:rPr><w:sz w:val="21"/></w:rPr></w:pPr><w:r><w:rPr><w:sz w:val="21"/></w:rPr><w:t>0.043</w:t></w:r></w:p></w:tc></w:tr><w:tr><w:trPr><w:trHeight w:val="320" w:hRule="atLeast"/></w:trPr><w:tc><w:tcPr><w:tcW w:w="1347" w:type="dxa"/><w:tcBorders><w:bottom w:val="single" w:sz="12" w:space="0" w:color="000000"/></w:tcBorders></w:tcPr><w:p w:rsidR="0018722C"><w:pPr><w:pStyle w:val="TableParagraph"/><w:spacing w:line="272" w:lineRule="exact"/><w:ind w:leftChars="0" w:left="53" w:rightChars="0" w:right="56"/><w:rPr><w:rFonts w:ascii="宋体" w:eastAsia="宋体" w:hint="eastAsia"/><w:sz w:val="21"/></w:rPr></w:pPr><w:r><w:rPr><w:rFonts w:ascii="宋体" w:eastAsia="宋体" w:hint="eastAsia"/><w:w w:val="95"/><w:sz w:val="21"/></w:rPr><w:t>无公害农产品</w:t></w:r></w:p></w:tc><w:tc><w:tcPr><w:tcW w:w="1037" w:type="dxa"/><w:tcBorders><w:bottom w:val="single" w:sz="12" w:space="0" w:color="000000"/></w:tcBorders></w:tcPr><w:p w:rsidR="0018722C"><w:pPr><w:pStyle w:val="TableParagraph"/><w:spacing w:before="46"/><w:ind w:leftChars="0" w:left="117" w:rightChars="0" w:right="74"/><w:rPr><w:sz w:val="21"/></w:rPr></w:pPr><w:r><w:rPr><w:sz w:val="21"/></w:rPr><w:t>2.02</w:t></w:r></w:p></w:tc><w:tc><w:tcPr><w:tcW w:w="1262" w:type="dxa"/><w:tcBorders><w:bottom w:val="single" w:sz="12" w:space="0" w:color="000000"/></w:tcBorders></w:tcPr><w:p w:rsidR="0018722C"><w:pPr><w:pStyle w:val="TableParagraph"/><w:spacing w:before="46"/><w:ind w:leftChars="0" w:left="79" w:rightChars="0" w:right="139"/><w:rPr><w:sz w:val="21"/></w:rPr></w:pPr><w:r><w:rPr><w:sz w:val="21"/></w:rPr><w:t>2.01</w:t></w:r></w:p></w:tc><w:tc><w:tcPr><w:tcW w:w="738" w:type="dxa"/><w:tcBorders><w:bottom w:val="single" w:sz="12" w:space="0" w:color="000000"/></w:tcBorders></w:tcPr><w:p w:rsidR="0018722C"><w:pPr><w:pStyle w:val="TableParagraph"/><w:spacing w:before="46"/><w:ind w:leftChars="0" w:left="164"/><w:jc w:val="left"/><w:rPr><w:sz w:val="21"/></w:rPr></w:pPr><w:r><w:rPr><w:sz w:val="21"/></w:rPr><w:t>1.77</w:t></w:r></w:p></w:tc><w:tc><w:tcPr><w:tcW w:w="1142" w:type="dxa"/><w:tcBorders><w:bottom w:val="single" w:sz="12" w:space="0" w:color="000000"/></w:tcBorders></w:tcPr><w:p w:rsidR="0018722C"><w:pPr><w:pStyle w:val="TableParagraph"/><w:spacing w:before="46"/><w:ind w:leftChars="0" w:left="182" w:rightChars="0" w:right="117"/><w:rPr><w:sz w:val="21"/></w:rPr></w:pPr><w:r><w:rPr><w:sz w:val="21"/></w:rPr><w:t>1.99</w:t></w:r></w:p></w:tc><w:tc><w:tcPr><w:tcW w:w="1068" w:type="dxa"/><w:tcBorders><w:bottom w:val="single" w:sz="12" w:space="0" w:color="000000"/></w:tcBorders></w:tcPr><w:p w:rsidR="0018722C"><w:pPr><w:pStyle w:val="TableParagraph"/><w:spacing w:before="46"/><w:ind w:leftChars="0" w:left="120" w:rightChars="0" w:right="105"/><w:rPr><w:sz w:val="21"/></w:rPr></w:pPr><w:r><w:rPr><w:sz w:val="21"/></w:rPr><w:t>2.02</w:t></w:r></w:p></w:tc><w:tc><w:tcPr><w:tcW w:w="938" w:type="dxa"/><w:tcBorders><w:bottom w:val="single" w:sz="12" w:space="0" w:color="000000"/></w:tcBorders></w:tcPr><w:p w:rsidR="0018722C"><w:pPr><w:pStyle w:val="TableParagraph"/><w:spacing w:before="46"/><w:ind w:leftChars="0" w:left="89" w:rightChars="0" w:right="124"/><w:rPr><w:sz w:val="13"/></w:rPr></w:pPr><w:r><w:rPr><w:sz w:val="21"/></w:rPr><w:t>2.232</w:t></w:r><w:r><w:rPr><w:position w:val="7"/><w:sz w:val="13"/></w:rPr><w:t>+</w:t></w:r></w:p></w:tc><w:tc><w:tcPr><w:tcW w:w="819" w:type="dxa"/><w:tcBorders><w:bottom w:val="single" w:sz="12" w:space="0" w:color="000000"/></w:tcBorders></w:tcPr><w:p w:rsidR="0018722C"><w:pPr><w:pStyle w:val="TableParagraph"/><w:spacing w:before="46"/><w:ind w:leftChars="0" w:left="51" w:rightChars="0" w:right="95"/><w:rPr><w:sz w:val="21"/></w:rPr></w:pPr><w:r><w:rPr><w:sz w:val="21"/></w:rPr><w:t>0.064</w:t></w:r></w:p></w:tc></w:tr></w:tbl><w:p </w:txbxContent></v:textbox><w10:wrap type="none"/></v:shape></w:pict></w:r><w:r><w:rPr><w:rFonts w:ascii="宋体" w:eastAsia="宋体" w:hint="eastAsia"/><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通过对各职业消费者对各个质量认证的认知度分析发现，消费者对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、绿色食品和有机食品认证的认知度的</w:t></w:r><w:r><w:rPr><w:rFonts w:ascii="Times New Roman" w:eastAsia="Times New Roman"/></w:rPr><w:t>P</w:t></w:r><w:r><w:t>值均小于</w:t></w:r><w:r><w:rPr><w:rFonts w:ascii="Times New Roman" w:eastAsia="Times New Roman"/></w:rPr><w:t>0</w:t></w:r><w:r><w:rPr><w:rFonts w:ascii="Times New Roman" w:eastAsia="Times New Roman"/></w:rPr><w:t>.</w:t></w:r><w:r><w:rPr><w:rFonts w:ascii="Times New Roman" w:eastAsia="Times New Roman"/></w:rPr><w:t>05</w:t></w:r><w:r><w:t>，因</w:t></w:r><w:r><w:t>此不同职业的消费者对这几个质量认证的认知度存在差异。而</w:t></w:r><w:r><w:rPr><w:rFonts w:ascii="Times New Roman" w:eastAsia="Times New Roman"/></w:rPr><w:t>QS</w:t></w:r><w:r><w:t>、</w:t></w:r><w:r><w:rPr><w:rFonts w:ascii="Times New Roman" w:eastAsia="Times New Roman"/></w:rPr><w:t>HACCP</w:t></w:r><w:r><w:t>和</w:t></w:r><w:r><w:t>无公害农产品质量认证的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，因此不同职业的消费者对这三个质</w:t></w:r><w:r><w:t>量认证的认知度几乎没有差异。其中</w:t></w:r><w:r><w:rPr><w:rFonts w:ascii="Times New Roman" w:eastAsia="Times New Roman"/></w:rPr><w:t>QS</w:t></w:r><w:r><w:t>和无公害农产品质量认证的</w:t></w:r><w:r><w:rPr><w:rFonts w:ascii="Times New Roman" w:eastAsia="Times New Roman"/></w:rPr><w:t>P</w:t></w:r><w:r><w:t>值分别</w:t></w:r><w:r><w:t>为</w:t></w:r><w:r><w:rPr><w:rFonts w:ascii="Times New Roman" w:eastAsia="Times New Roman"/></w:rPr><w:t>0</w:t></w:r><w:r><w:rPr><w:rFonts w:ascii="Times New Roman" w:eastAsia="Times New Roman"/></w:rPr><w:t>.</w:t></w:r><w:r><w:rPr><w:rFonts w:ascii="Times New Roman" w:eastAsia="Times New Roman"/></w:rPr><w:t>073</w:t></w:r><w:r><w:t>和</w:t></w:r><w:r><w:rPr><w:rFonts w:ascii="Times New Roman" w:eastAsia="Times New Roman"/></w:rPr><w:t>0.064</w:t></w:r><w:r><w:t>，</w:t></w:r><w:r><w:rPr><w:rFonts w:ascii="Times New Roman" w:eastAsia="Times New Roman"/></w:rPr><w:t>P&lt;0.1</w:t></w:r><w:r><w:t>，因此不同职业的消费者对</w:t></w:r><w:r><w:rPr><w:rFonts w:ascii="Times New Roman" w:eastAsia="Times New Roman"/></w:rPr><w:t>QS</w:t></w:r><w:r><w:t>和无公害农产品质量认证的认知度差异的显著性较弱。</w:t></w:r></w:p><w:p w:rsidR="0018722C"><w:pPr><w:topLinePunct/></w:pPr><w:r><w:t>另外比较各组间的差异发现，职业技术含量较高的高层职员对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CE</w:t></w:r><w:r><w:t>和</w:t></w:r><w:r><w:rPr><w:rFonts w:ascii="Times New Roman" w:eastAsia="Times New Roman"/></w:rPr><w:t>UL</w:t></w:r><w:r><w:t>认证的认知度均显著高于其他学历的消费者，而职业技术</w:t></w:r><w:r><w:t>含量低的无业人员和自由职业者对</w:t></w:r><w:r><w:rPr><w:rFonts w:ascii="Times New Roman" w:eastAsia="Times New Roman"/></w:rPr><w:t>HACCP</w:t></w:r><w:r><w:t>、绿色食品、有机食品和无公害农产品质量认证的认知度均显著高于其他职业的消费者。</w:t></w:r></w:p><w:p w:rsidR="0018722C"><w:pPr><w:topLinePunct/></w:pPr><w:r><w:t>这说明对于专业技术性强的质量认证，职业技术含量高的消费者比技术含量低的消费者对其认知度更高，而对于食品等产品质量认证，职业技术含量低的消费者比高技术含量的消费者对其敏感度更高。</w:t></w:r></w:p><w:p w:rsidR="0018722C"><w:pPr><w:pStyle w:val="Heading1"/><w:topLinePunct/></w:pPr><w:bookmarkStart w:id="281396" w:name="_Toc686281396"/><w:bookmarkStart w:name="_TOC_250026" w:id="6"/><w:bookmarkStart w:name="目录 " w:id="7"/><w:r></w:r><w:bookmarkEnd w:id="6"/><w:r><w:t>目</w:t></w:r><w:r w:rsidRPr="00000000"><w:tab/><w:t>次</w:t></w:r><w:bookmarkEnd w:id="281396"/></w:p><w:p w:rsidR="0018722C"><w:pPr><w:pStyle w:val="affe"/><w:topLinePunct/></w:pPr><w:r><w:t>目    录</w:t></w:r></w:p><w:p w:rsidR="0018722C"><w:pPr><w:pStyle w:val="TOC1"/><w:tabs><w:tab w:val="left" w:pos="560"/><w:tab w:val="right" w:leader="dot" w:pos="8541"/></w:tabs><w:topLinePunct/></w:pPr><w:r><w:fldChar w:fldCharType="begin"/></w:r><w:r><w:instrText> TOC \o "1-3" \h \z \u </w:instrText></w:r><w:r><w:fldChar w:fldCharType="separate"/></w:r><w:r><w:fldChar w:fldCharType="begin"/></w:r><w:r><w:instrText>HYPERLINK \l "_Toc686281396"</w:instrText></w:r><w:r><w:fldChar w:fldCharType="separate"/></w:r><w:r></w:r><w:r><w:t>目</w:t></w:r><w:r w:rsidRPr="00000000"><w:tab/><w:t>次</w:t></w:r><w:r><w:fldChar w:fldCharType="end"/></w:r><w:r><w:rPr><w:noProof/><w:webHidden/></w:rPr><w:tab/></w:r><w:r><w:rPr><w:noProof/><w:webHidden/></w:rPr><w:fldChar w:fldCharType="begin"/></w:r><w:r><w:rPr><w:noProof/><w:webHidden/></w:rPr><w:instrText> PAGEREF _Toc686281396 \h </w:instrText></w:r><w:r><w:rPr><w:noProof/><w:webHidden/></w:rPr><w:fldChar w:fldCharType="separate"/></w:r><w:r><w:rPr><w:noProof/><w:webHidden/></w:rPr><w:t>4</w:t></w:r><w:r><w:rPr><w:noProof/><w:webHidden/></w:rPr><w:fldChar w:fldCharType="end"/></w:r></w:p><w:p w:rsidR="0018722C"><w:pPr><w:pStyle w:val="TOC1"/><w:topLinePunct/></w:pPr><w:r><w:fldChar w:fldCharType="begin"/></w:r><w:r><w:instrText>HYPERLINK \l "_Toc686281397"</w:instrText></w:r><w:r><w:fldChar w:fldCharType="separate"/></w:r><w:r><w:t>1</w:t></w:r><w:r><w:t xml:space="preserve">  </w:t></w:r><w:r></w:r><w:r><w:t>绪论</w:t></w:r><w:r><w:fldChar w:fldCharType="end"/></w:r><w:r><w:rPr><w:noProof/><w:webHidden/></w:rPr><w:tab/></w:r><w:r><w:rPr><w:noProof/><w:webHidden/></w:rPr><w:fldChar w:fldCharType="begin"/></w:r><w:r><w:rPr><w:noProof/><w:webHidden/></w:rPr><w:instrText> PAGEREF _Toc686281397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"_Toc686281398"</w:instrText></w:r><w:r><w:fldChar w:fldCharType="separate"/></w:r><w:r><w:t>1.1</w:t></w:r><w:r><w:t xml:space="preserve"> </w:t></w:r><w:r></w:r><w:r><w:t>研究背景</w:t></w:r><w:r><w:fldChar w:fldCharType="end"/></w:r><w:r><w:rPr><w:noProof/><w:webHidden/></w:rPr><w:tab/></w:r><w:r><w:rPr><w:noProof/><w:webHidden/></w:rPr><w:fldChar w:fldCharType="begin"/></w:r><w:r><w:rPr><w:noProof/><w:webHidden/></w:rPr><w:instrText> PAGEREF _Toc686281398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"_Toc686281399"</w:instrText></w:r><w:r><w:fldChar w:fldCharType="separate"/></w:r><w:r><w:t>1.2</w:t></w:r><w:r><w:t xml:space="preserve"> </w:t></w:r><w:r></w:r><w:r><w:t>研究目的及意义</w:t></w:r><w:r><w:fldChar w:fldCharType="end"/></w:r><w:r><w:rPr><w:noProof/><w:webHidden/></w:rPr><w:tab/></w:r><w:r><w:rPr><w:noProof/><w:webHidden/></w:rPr><w:fldChar w:fldCharType="begin"/></w:r><w:r><w:rPr><w:noProof/><w:webHidden/></w:rPr><w:instrText> PAGEREF _Toc686281399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"_Toc686281400"</w:instrText></w:r><w:r><w:fldChar w:fldCharType="separate"/></w:r><w:r><w:t>1.2.1</w:t></w:r><w:r><w:t xml:space="preserve"> </w:t></w:r><w:r><w:t>研究目的</w:t></w:r><w:r><w:fldChar w:fldCharType="end"/></w:r><w:r><w:rPr><w:noProof/><w:webHidden/></w:rPr><w:tab/></w:r><w:r><w:rPr><w:noProof/><w:webHidden/></w:rPr><w:fldChar w:fldCharType="begin"/></w:r><w:r><w:rPr><w:noProof/><w:webHidden/></w:rPr><w:instrText> PAGEREF _Toc686281400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"_Toc686281401"</w:instrText></w:r><w:r><w:fldChar w:fldCharType="separate"/></w:r><w:r><w:t>1.2.2</w:t></w:r><w:r><w:t xml:space="preserve"> </w:t></w:r><w:r><w:t>研究意义</w:t></w:r><w:r><w:fldChar w:fldCharType="end"/></w:r><w:r><w:rPr><w:noProof/><w:webHidden/></w:rPr><w:tab/></w:r><w:r><w:rPr><w:noProof/><w:webHidden/></w:rPr><w:fldChar w:fldCharType="begin"/></w:r><w:r><w:rPr><w:noProof/><w:webHidden/></w:rPr><w:instrText> PAGEREF _Toc686281401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"_Toc686281402"</w:instrText></w:r><w:r><w:fldChar w:fldCharType="separate"/></w:r><w:r><w:t>1.3</w:t></w:r><w:r><w:t xml:space="preserve"> </w:t></w:r><w:r></w:r><w:r><w:t>研究内容</w:t></w:r><w:r><w:fldChar w:fldCharType="end"/></w:r><w:r><w:rPr><w:noProof/><w:webHidden/></w:rPr><w:tab/></w:r><w:r><w:rPr><w:noProof/><w:webHidden/></w:rPr><w:fldChar w:fldCharType="begin"/></w:r><w:r><w:rPr><w:noProof/><w:webHidden/></w:rPr><w:instrText> PAGEREF _Toc686281402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"_Toc686281403"</w:instrText></w:r><w:r><w:fldChar w:fldCharType="separate"/></w:r><w:r><w:t>1.4</w:t></w:r><w:r><w:t xml:space="preserve"> </w:t></w:r><w:r></w:r><w:r><w:t>研究方法及技术路线</w:t></w:r><w:r><w:fldChar w:fldCharType="end"/></w:r><w:r><w:rPr><w:noProof/><w:webHidden/></w:rPr><w:tab/></w:r><w:r><w:rPr><w:noProof/><w:webHidden/></w:rPr><w:fldChar w:fldCharType="begin"/></w:r><w:r><w:rPr><w:noProof/><w:webHidden/></w:rPr><w:instrText> PAGEREF _Toc686281403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"_Toc686281404"</w:instrText></w:r><w:r><w:fldChar w:fldCharType="separate"/></w:r><w:r><w:t>2</w:t></w:r><w:r><w:t xml:space="preserve">  </w:t></w:r><w:r></w:r><w:r><w:t>文献综述</w:t></w:r><w:r><w:fldChar w:fldCharType="end"/></w:r><w:r><w:rPr><w:noProof/><w:webHidden/></w:rPr><w:tab/></w:r><w:r><w:rPr><w:noProof/><w:webHidden/></w:rPr><w:fldChar w:fldCharType="begin"/></w:r><w:r><w:rPr><w:noProof/><w:webHidden/></w:rPr><w:instrText> PAGEREF _Toc686281404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"_Toc686281405"</w:instrText></w:r><w:r><w:fldChar w:fldCharType="separate"/></w:r><w:r><w:t>2.1</w:t></w:r><w:r><w:t xml:space="preserve"> </w:t></w:r><w:r></w:r><w:r><w:t>质量认证研究现状</w:t></w:r><w:r><w:fldChar w:fldCharType="end"/></w:r><w:r><w:rPr><w:noProof/><w:webHidden/></w:rPr><w:tab/></w:r><w:r><w:rPr><w:noProof/><w:webHidden/></w:rPr><w:fldChar w:fldCharType="begin"/></w:r><w:r><w:rPr><w:noProof/><w:webHidden/></w:rPr><w:instrText> PAGEREF _Toc686281405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"_Toc686281406"</w:instrText></w:r><w:r><w:fldChar w:fldCharType="separate"/></w:r><w:r><w:t>2.2</w:t></w:r><w:r><w:t xml:space="preserve"> </w:t></w:r><w:r></w:r><w:r><w:t>有效性评价相关研究</w:t></w:r><w:r><w:fldChar w:fldCharType="end"/></w:r><w:r><w:rPr><w:noProof/><w:webHidden/></w:rPr><w:tab/></w:r><w:r><w:rPr><w:noProof/><w:webHidden/></w:rPr><w:fldChar w:fldCharType="begin"/></w:r><w:r><w:rPr><w:noProof/><w:webHidden/></w:rPr><w:instrText> PAGEREF _Toc686281406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"_Toc686281407"</w:instrText></w:r><w:r><w:fldChar w:fldCharType="separate"/></w:r><w:r><w:t>2.3</w:t></w:r><w:r><w:t xml:space="preserve"> </w:t></w:r><w:r></w:r><w:r><w:t>本章小结</w:t></w:r><w:r><w:fldChar w:fldCharType="end"/></w:r><w:r><w:rPr><w:noProof/><w:webHidden/></w:rPr><w:tab/></w:r><w:r><w:rPr><w:noProof/><w:webHidden/></w:rPr><w:fldChar w:fldCharType="begin"/></w:r><w:r><w:rPr><w:noProof/><w:webHidden/></w:rPr><w:instrText> PAGEREF _Toc686281407 \h </w:instrText></w:r><w:r><w:rPr><w:noProof/><w:webHidden/></w:rPr><w:fldChar w:fldCharType="separate"/></w:r><w:r><w:rPr><w:noProof/><w:webHidden/></w:rPr><w:t>9</w:t></w:r><w:r><w:rPr><w:noProof/><w:webHidden/></w:rPr><w:fldChar w:fldCharType="end"/></w:r></w:p><w:p w:rsidR="0018722C"><w:pPr><w:pStyle w:val="TOC1"/><w:topLinePunct/></w:pPr><w:r><w:fldChar w:fldCharType="begin"/></w:r><w:r><w:instrText>HYPERLINK \l "_Toc686281408"</w:instrText></w:r><w:r><w:fldChar w:fldCharType="separate"/></w:r><w:r><w:t>3</w:t></w:r><w:r><w:t xml:space="preserve">  </w:t></w:r><w:r></w:r><w:r><w:t>消除信息不对称机理分析</w:t></w:r><w:r><w:fldChar w:fldCharType="end"/></w:r><w:r><w:rPr><w:noProof/><w:webHidden/></w:rPr><w:tab/></w:r><w:r><w:rPr><w:noProof/><w:webHidden/></w:rPr><w:fldChar w:fldCharType="begin"/></w:r><w:r><w:rPr><w:noProof/><w:webHidden/></w:rPr><w:instrText> PAGEREF _Toc686281408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"_Toc686281409"</w:instrText></w:r><w:r><w:fldChar w:fldCharType="separate"/></w:r><w:r><w:t>3.1</w:t></w:r><w:r><w:t xml:space="preserve"> </w:t></w:r><w:r></w:r><w:r><w:t>质量认证机制</w:t></w:r><w:r><w:fldChar w:fldCharType="end"/></w:r><w:r><w:rPr><w:noProof/><w:webHidden/></w:rPr><w:tab/></w:r><w:r><w:rPr><w:noProof/><w:webHidden/></w:rPr><w:fldChar w:fldCharType="begin"/></w:r><w:r><w:rPr><w:noProof/><w:webHidden/></w:rPr><w:instrText> PAGEREF _Toc686281409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"_Toc686281410"</w:instrText></w:r><w:r><w:fldChar w:fldCharType="separate"/></w:r><w:r><w:t>3.1.1</w:t></w:r><w:r><w:t xml:space="preserve"> </w:t></w:r><w:r><w:t>质量管理体系认证机制</w:t></w:r><w:r><w:fldChar w:fldCharType="end"/></w:r><w:r><w:rPr><w:noProof/><w:webHidden/></w:rPr><w:tab/></w:r><w:r><w:rPr><w:noProof/><w:webHidden/></w:rPr><w:fldChar w:fldCharType="begin"/></w:r><w:r><w:rPr><w:noProof/><w:webHidden/></w:rPr><w:instrText> PAGEREF _Toc686281410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"_Toc686281411"</w:instrText></w:r><w:r><w:fldChar w:fldCharType="separate"/></w:r><w:r><w:t>3.1.2</w:t></w:r><w:r><w:t xml:space="preserve"> </w:t></w:r><w:r><w:t>产品质量认证机制</w:t></w:r><w:r><w:fldChar w:fldCharType="end"/></w:r><w:r><w:rPr><w:noProof/><w:webHidden/></w:rPr><w:tab/></w:r><w:r><w:rPr><w:noProof/><w:webHidden/></w:rPr><w:fldChar w:fldCharType="begin"/></w:r><w:r><w:rPr><w:noProof/><w:webHidden/></w:rPr><w:instrText> PAGEREF _Toc686281411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"_Toc686281412"</w:instrText></w:r><w:r><w:fldChar w:fldCharType="separate"/></w:r><w:r></w:r><w:r><w:t>3.2</w:t></w:r><w:r><w:t xml:space="preserve"> </w:t></w:r><w:r><w:t>质量“信号”传递机制</w:t></w:r><w:r><w:fldChar w:fldCharType="end"/></w:r><w:r><w:rPr><w:noProof/><w:webHidden/></w:rPr><w:tab/></w:r><w:r><w:rPr><w:noProof/><w:webHidden/></w:rPr><w:fldChar w:fldCharType="begin"/></w:r><w:r><w:rPr><w:noProof/><w:webHidden/></w:rPr><w:instrText> PAGEREF _Toc686281412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"_Toc686281413"</w:instrText></w:r><w:r><w:fldChar w:fldCharType="separate"/></w:r><w:r><w:t>4</w:t></w:r><w:r><w:t xml:space="preserve">  </w:t></w:r><w:r></w:r><w:r><w:t>有效性评价方法研究</w:t></w:r><w:r><w:fldChar w:fldCharType="end"/></w:r><w:r><w:rPr><w:noProof/><w:webHidden/></w:rPr><w:tab/></w:r><w:r><w:rPr><w:noProof/><w:webHidden/></w:rPr><w:fldChar w:fldCharType="begin"/></w:r><w:r><w:rPr><w:noProof/><w:webHidden/></w:rPr><w:instrText> PAGEREF _Toc686281413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"_Toc686281414"</w:instrText></w:r><w:r><w:fldChar w:fldCharType="separate"/></w:r><w:r><w:t>4.1</w:t></w:r><w:r><w:t xml:space="preserve"> </w:t></w:r><w:r></w:r><w:r><w:t>评价指标体系建立</w:t></w:r><w:r><w:fldChar w:fldCharType="end"/></w:r><w:r><w:rPr><w:noProof/><w:webHidden/></w:rPr><w:tab/></w:r><w:r><w:rPr><w:noProof/><w:webHidden/></w:rPr><w:fldChar w:fldCharType="begin"/></w:r><w:r><w:rPr><w:noProof/><w:webHidden/></w:rPr><w:instrText> PAGEREF _Toc686281414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"_Toc686281415"</w:instrText></w:r><w:r><w:fldChar w:fldCharType="separate"/></w:r><w:r><w:t>4.2</w:t></w:r><w:r><w:t xml:space="preserve"> </w:t></w:r><w:r></w:r><w:r><w:t>评价公式推证</w:t></w:r><w:r><w:fldChar w:fldCharType="end"/></w:r><w:r><w:rPr><w:noProof/><w:webHidden/></w:rPr><w:tab/></w:r><w:r><w:rPr><w:noProof/><w:webHidden/></w:rPr><w:fldChar w:fldCharType="begin"/></w:r><w:r><w:rPr><w:noProof/><w:webHidden/></w:rPr><w:instrText> PAGEREF _Toc686281415 \h </w:instrText></w:r><w:r><w:rPr><w:noProof/><w:webHidden/></w:rPr><w:fldChar w:fldCharType="separate"/></w:r><w:r><w:rPr><w:noProof/><w:webHidden/></w:rPr><w:t>14</w:t></w:r><w:r><w:rPr><w:noProof/><w:webHidden/></w:rPr><w:fldChar w:fldCharType="end"/></w:r></w:p><w:p w:rsidR="0018722C"><w:pPr><w:pStyle w:val="TOC2"/><w:topLinePunct/></w:pPr><w:r><w:fldChar w:fldCharType="begin"/></w:r><w:r><w:instrText>HYPERLINK \l "_Toc686281416"</w:instrText></w:r><w:r><w:fldChar w:fldCharType="separate"/></w:r><w:r><w:t>4.3</w:t></w:r><w:r><w:t xml:space="preserve"> </w:t></w:r><w:r></w:r><w:r><w:t>质量认证选取</w:t></w:r><w:r><w:fldChar w:fldCharType="end"/></w:r><w:r><w:rPr><w:noProof/><w:webHidden/></w:rPr><w:tab/></w:r><w:r><w:rPr><w:noProof/><w:webHidden/></w:rPr><w:fldChar w:fldCharType="begin"/></w:r><w:r><w:rPr><w:noProof/><w:webHidden/></w:rPr><w:instrText> PAGEREF _Toc686281416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"_Toc686281417"</w:instrText></w:r><w:r><w:fldChar w:fldCharType="separate"/></w:r><w:r><w:t>4.3</w:t></w:r><w:r><w:t xml:space="preserve"> </w:t></w:r><w:r><w:t>所示。</w:t></w:r><w:r><w:fldChar w:fldCharType="end"/></w:r><w:r><w:rPr><w:noProof/><w:webHidden/></w:rPr><w:tab/></w:r><w:r><w:rPr><w:noProof/><w:webHidden/></w:rPr><w:fldChar w:fldCharType="begin"/></w:r><w:r><w:rPr><w:noProof/><w:webHidden/></w:rPr><w:instrText> PAGEREF _Toc686281417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"_Toc686281418"</w:instrText></w:r><w:r><w:fldChar w:fldCharType="separate"/></w:r><w:r><w:t>4.4</w:t></w:r><w:r><w:t xml:space="preserve"> </w:t></w:r><w:r></w:r><w:r><w:t>实验设计</w:t></w:r><w:r><w:fldChar w:fldCharType="end"/></w:r><w:r><w:rPr><w:noProof/><w:webHidden/></w:rPr><w:tab/></w:r><w:r><w:rPr><w:noProof/><w:webHidden/></w:rPr><w:fldChar w:fldCharType="begin"/></w:r><w:r><w:rPr><w:noProof/><w:webHidden/></w:rPr><w:instrText> PAGEREF _Toc686281418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"_Toc686281419"</w:instrText></w:r><w:r><w:fldChar w:fldCharType="separate"/></w:r><w:r><w:t>4.5</w:t></w:r><w:r><w:t xml:space="preserve"> </w:t></w:r><w:r><w:t>所示。</w:t></w:r><w:r><w:fldChar w:fldCharType="end"/></w:r><w:r><w:rPr><w:noProof/><w:webHidden/></w:rPr><w:tab/></w:r><w:r><w:rPr><w:noProof/><w:webHidden/></w:rPr><w:fldChar w:fldCharType="begin"/></w:r><w:r><w:rPr><w:noProof/><w:webHidden/></w:rPr><w:instrText> PAGEREF _Toc686281419 \h </w:instrText></w:r><w:r><w:rPr><w:noProof/><w:webHidden/></w:rPr><w:fldChar w:fldCharType="separate"/></w:r><w:r><w:rPr><w:noProof/><w:webHidden/></w:rPr><w:t>17</w:t></w:r><w:r><w:rPr><w:noProof/><w:webHidden/></w:rPr><w:fldChar w:fldCharType="end"/></w:r></w:p><w:p w:rsidR="0018722C"><w:pPr><w:pStyle w:val="TOC1"/><w:topLinePunct/></w:pPr><w:r><w:fldChar w:fldCharType="begin"/></w:r><w:r><w:instrText>HYPERLINK \l "_Toc686281420"</w:instrText></w:r><w:r><w:fldChar w:fldCharType="separate"/></w:r><w:r><w:t>5</w:t></w:r><w:r><w:t xml:space="preserve">  </w:t></w:r><w:r></w:r><w:r><w:t>实证研究</w:t></w:r><w:r><w:fldChar w:fldCharType="end"/></w:r><w:r><w:rPr><w:noProof/><w:webHidden/></w:rPr><w:tab/></w:r><w:r><w:rPr><w:noProof/><w:webHidden/></w:rPr><w:fldChar w:fldCharType="begin"/></w:r><w:r><w:rPr><w:noProof/><w:webHidden/></w:rPr><w:instrText> PAGEREF _Toc686281420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"_Toc686281421"</w:instrText></w:r><w:r><w:fldChar w:fldCharType="separate"/></w:r><w:r><w:t>5.1</w:t></w:r><w:r><w:t xml:space="preserve"> </w:t></w:r><w:r></w:r><w:r><w:t>消费行为实验</w:t></w:r><w:r><w:fldChar w:fldCharType="end"/></w:r><w:r><w:rPr><w:noProof/><w:webHidden/></w:rPr><w:tab/></w:r><w:r><w:rPr><w:noProof/><w:webHidden/></w:rPr><w:fldChar w:fldCharType="begin"/></w:r><w:r><w:rPr><w:noProof/><w:webHidden/></w:rPr><w:instrText> PAGEREF _Toc686281421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"_Toc686281422"</w:instrText></w:r><w:r><w:fldChar w:fldCharType="separate"/></w:r><w:r><w:t>5.2</w:t></w:r><w:r><w:t xml:space="preserve"> </w:t></w:r><w:r></w:r><w:r><w:t>描述性统计分析</w:t></w:r><w:r><w:fldChar w:fldCharType="end"/></w:r><w:r><w:rPr><w:noProof/><w:webHidden/></w:rPr><w:tab/></w:r><w:r><w:rPr><w:noProof/><w:webHidden/></w:rPr><w:fldChar w:fldCharType="begin"/></w:r><w:r><w:rPr><w:noProof/><w:webHidden/></w:rPr><w:instrText> PAGEREF _Toc686281422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"_Toc686281423"</w:instrText></w:r><w:r><w:fldChar w:fldCharType="separate"/></w:r><w:r><w:t>5.2.1</w:t></w:r><w:r><w:t xml:space="preserve"> </w:t></w:r><w:r><w:t>认知度分析</w:t></w:r><w:r><w:fldChar w:fldCharType="end"/></w:r><w:r><w:rPr><w:noProof/><w:webHidden/></w:rPr><w:tab/></w:r><w:r><w:rPr><w:noProof/><w:webHidden/></w:rPr><w:fldChar w:fldCharType="begin"/></w:r><w:r><w:rPr><w:noProof/><w:webHidden/></w:rPr><w:instrText> PAGEREF _Toc686281423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"_Toc686281424"</w:instrText></w:r><w:r><w:fldChar w:fldCharType="separate"/></w:r><w:r><w:t>5.2.2</w:t></w:r><w:r><w:t xml:space="preserve"> </w:t></w:r><w:r><w:t>信任度分析</w:t></w:r><w:r><w:fldChar w:fldCharType="end"/></w:r><w:r><w:rPr><w:noProof/><w:webHidden/></w:rPr><w:tab/></w:r><w:r><w:rPr><w:noProof/><w:webHidden/></w:rPr><w:fldChar w:fldCharType="begin"/></w:r><w:r><w:rPr><w:noProof/><w:webHidden/></w:rPr><w:instrText> PAGEREF _Toc686281424 \h </w:instrText></w:r><w:r><w:rPr><w:noProof/><w:webHidden/></w:rPr><w:fldChar w:fldCharType="separate"/></w:r><w:r><w:rPr><w:noProof/><w:webHidden/></w:rPr><w:t>24</w:t></w:r><w:r><w:rPr><w:noProof/><w:webHidden/></w:rPr><w:fldChar w:fldCharType="end"/></w:r></w:p><w:p w:rsidR="0018722C"><w:pPr><w:pStyle w:val="TOC3"/><w:topLinePunct/></w:pPr><w:r><w:fldChar w:fldCharType="begin"/></w:r><w:r><w:instrText>HYPERLINK \l "_Toc686281425"</w:instrText></w:r><w:r><w:fldChar w:fldCharType="separate"/></w:r><w:r><w:t>5.2.3</w:t></w:r><w:r><w:t xml:space="preserve"> </w:t></w:r><w:r><w:t>购买度分析</w:t></w:r><w:r><w:fldChar w:fldCharType="end"/></w:r><w:r><w:rPr><w:noProof/><w:webHidden/></w:rPr><w:tab/></w:r><w:r><w:rPr><w:noProof/><w:webHidden/></w:rPr><w:fldChar w:fldCharType="begin"/></w:r><w:r><w:rPr><w:noProof/><w:webHidden/></w:rPr><w:instrText> PAGEREF _Toc686281425 \h </w:instrText></w:r><w:r><w:rPr><w:noProof/><w:webHidden/></w:rPr><w:fldChar w:fldCharType="separate"/></w:r><w:r><w:rPr><w:noProof/><w:webHidden/></w:rPr><w:t>26</w:t></w:r><w:r><w:rPr><w:noProof/><w:webHidden/></w:rPr><w:fldChar w:fldCharType="end"/></w:r></w:p><w:p w:rsidR="0018722C"><w:pPr><w:pStyle w:val="TOC2"/><w:topLinePunct/></w:pPr><w:r><w:fldChar w:fldCharType="begin"/></w:r><w:r><w:instrText>HYPERLINK \l "_Toc686281426"</w:instrText></w:r><w:r><w:fldChar w:fldCharType="separate"/></w:r><w:r><w:t>5.3</w:t></w:r><w:r><w:t xml:space="preserve"> </w:t></w:r><w:r></w:r><w:r><w:t>有效性评价</w:t></w:r><w:r><w:fldChar w:fldCharType="end"/></w:r><w:r><w:rPr><w:noProof/><w:webHidden/></w:rPr><w:tab/></w:r><w:r><w:rPr><w:noProof/><w:webHidden/></w:rPr><w:fldChar w:fldCharType="begin"/></w:r><w:r><w:rPr><w:noProof/><w:webHidden/></w:rPr><w:instrText> PAGEREF _Toc686281426 \h </w:instrText></w:r><w:r><w:rPr><w:noProof/><w:webHidden/></w:rPr><w:fldChar w:fldCharType="separate"/></w:r><w:r><w:rPr><w:noProof/><w:webHidden/></w:rPr><w:t>29</w:t></w:r><w:r><w:rPr><w:noProof/><w:webHidden/></w:rPr><w:fldChar w:fldCharType="end"/></w:r></w:p><w:p w:rsidR="0018722C"><w:pPr><w:pStyle w:val="TOC3"/><w:topLinePunct/></w:pPr><w:r><w:fldChar w:fldCharType="begin"/></w:r><w:r><w:instrText>HYPERLINK \l "_Toc686281427"</w:instrText></w:r><w:r><w:fldChar w:fldCharType="separate"/></w:r><w:r><w:t>5.3.1</w:t></w:r><w:r><w:t xml:space="preserve"> </w:t></w:r><w:r><w:t>九种质量认证外部有效性</w:t></w:r><w:r><w:fldChar w:fldCharType="end"/></w:r><w:r><w:rPr><w:noProof/><w:webHidden/></w:rPr><w:tab/></w:r><w:r><w:rPr><w:noProof/><w:webHidden/></w:rPr><w:fldChar w:fldCharType="begin"/></w:r><w:r><w:rPr><w:noProof/><w:webHidden/></w:rPr><w:instrText> PAGEREF _Toc686281427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"_Toc686281428"</w:instrText></w:r><w:r><w:fldChar w:fldCharType="separate"/></w:r><w:r><w:t>5.16 </w:t></w:r><w:r><w:t>和</w:t></w:r><w:r><w:t>5.17</w:t></w:r><w:r><w:t>所示：</w:t></w:r><w:r><w:fldChar w:fldCharType="end"/></w:r><w:r><w:rPr><w:noProof/><w:webHidden/></w:rPr><w:tab/></w:r><w:r><w:rPr><w:noProof/><w:webHidden/></w:rPr><w:fldChar w:fldCharType="begin"/></w:r><w:r><w:rPr><w:noProof/><w:webHidden/></w:rPr><w:instrText> PAGEREF _Toc686281428 \h </w:instrText></w:r><w:r><w:rPr><w:noProof/><w:webHidden/></w:rPr><w:fldChar w:fldCharType="separate"/></w:r><w:r><w:rPr><w:noProof/><w:webHidden/></w:rPr><w:t>30</w:t></w:r><w:r><w:rPr><w:noProof/><w:webHidden/></w:rPr><w:fldChar w:fldCharType="end"/></w:r></w:p><w:p w:rsidR="0018722C"><w:pPr><w:pStyle w:val="TOC3"/><w:topLinePunct/></w:pPr><w:r><w:fldChar w:fldCharType="begin"/></w:r><w:r><w:instrText>HYPERLINK \l "_Toc686281429"</w:instrText></w:r><w:r><w:fldChar w:fldCharType="separate"/></w:r><w:r><w:t>5.3.2</w:t></w:r><w:r><w:t xml:space="preserve"> </w:t></w:r><w:r><w:t>质量认证外部有效性</w:t></w:r><w:r><w:fldChar w:fldCharType="end"/></w:r><w:r><w:rPr><w:noProof/><w:webHidden/></w:rPr><w:tab/></w:r><w:r><w:rPr><w:noProof/><w:webHidden/></w:rPr><w:fldChar w:fldCharType="begin"/></w:r><w:r><w:rPr><w:noProof/><w:webHidden/></w:rPr><w:instrText> PAGEREF _Toc686281429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"_Toc686281430"</w:instrText></w:r><w:r><w:fldChar w:fldCharType="separate"/></w:r><w:r><w:t>5.4</w:t></w:r><w:r><w:t xml:space="preserve"> </w:t></w:r><w:r></w:r><w:r><w:t>假设检验</w:t></w:r><w:r><w:fldChar w:fldCharType="end"/></w:r><w:r><w:rPr><w:noProof/><w:webHidden/></w:rPr><w:tab/></w:r><w:r><w:rPr><w:noProof/><w:webHidden/></w:rPr><w:fldChar w:fldCharType="begin"/></w:r><w:r><w:rPr><w:noProof/><w:webHidden/></w:rPr><w:instrText> PAGEREF _Toc686281430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"_Toc686281431"</w:instrText></w:r><w:r><w:fldChar w:fldCharType="separate"/></w:r><w:r><w:t>5.4.1</w:t></w:r><w:r><w:t xml:space="preserve"> </w:t></w:r><w:r><w:t>假设</w:t></w:r><w:r><w:t>1</w:t></w:r><w:r><w:t>的检验</w:t></w:r><w:r><w:fldChar w:fldCharType="end"/></w:r><w:r><w:rPr><w:noProof/><w:webHidden/></w:rPr><w:tab/></w:r><w:r><w:rPr><w:noProof/><w:webHidden/></w:rPr><w:fldChar w:fldCharType="begin"/></w:r><w:r><w:rPr><w:noProof/><w:webHidden/></w:rPr><w:instrText> PAGEREF _Toc686281431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"_Toc686281432"</w:instrText></w:r><w:r><w:fldChar w:fldCharType="separate"/></w:r><w:r><w:t>5.4.2</w:t></w:r><w:r><w:t xml:space="preserve"> </w:t></w:r><w:r><w:t>假设</w:t></w:r><w:r><w:t>2</w:t></w:r><w:r><w:t>的检验</w:t></w:r><w:r><w:fldChar w:fldCharType="end"/></w:r><w:r><w:rPr><w:noProof/><w:webHidden/></w:rPr><w:tab/></w:r><w:r><w:rPr><w:noProof/><w:webHidden/></w:rPr><w:fldChar w:fldCharType="begin"/></w:r><w:r><w:rPr><w:noProof/><w:webHidden/></w:rPr><w:instrText> PAGEREF _Toc686281432 \h </w:instrText></w:r><w:r><w:rPr><w:noProof/><w:webHidden/></w:rPr><w:fldChar w:fldCharType="separate"/></w:r><w:r><w:rPr><w:noProof/><w:webHidden/></w:rPr><w:t>32</w:t></w:r><w:r><w:rPr><w:noProof/><w:webHidden/></w:rPr><w:fldChar w:fldCharType="end"/></w:r></w:p><w:p w:rsidR="0018722C"><w:pPr><w:pStyle w:val="TOC2"/><w:topLinePunct/></w:pPr><w:r><w:fldChar w:fldCharType="begin"/></w:r><w:r><w:instrText>HYPERLINK \l "_Toc686281433"</w:instrText></w:r><w:r><w:fldChar w:fldCharType="separate"/></w:r><w:r><w:t>5.5</w:t></w:r><w:r><w:t xml:space="preserve"> </w:t></w:r><w:r></w:r><w:r><w:t>认知度影响因素分析</w:t></w:r><w:r><w:fldChar w:fldCharType="end"/></w:r><w:r><w:rPr><w:noProof/><w:webHidden/></w:rPr><w:tab/></w:r><w:r><w:rPr><w:noProof/><w:webHidden/></w:rPr><w:fldChar w:fldCharType="begin"/></w:r><w:r><w:rPr><w:noProof/><w:webHidden/></w:rPr><w:instrText> PAGEREF _Toc686281433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"_Toc686281434"</w:instrText></w:r><w:r><w:fldChar w:fldCharType="separate"/></w:r><w:r><w:t>5.5.1</w:t></w:r><w:r><w:t xml:space="preserve"> </w:t></w:r><w:r><w:t>性别对认知度的影响</w:t></w:r><w:r><w:fldChar w:fldCharType="end"/></w:r><w:r><w:rPr><w:noProof/><w:webHidden/></w:rPr><w:tab/></w:r><w:r><w:rPr><w:noProof/><w:webHidden/></w:rPr><w:fldChar w:fldCharType="begin"/></w:r><w:r><w:rPr><w:noProof/><w:webHidden/></w:rPr><w:instrText> PAGEREF _Toc686281434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"_Toc686281435"</w:instrText></w:r><w:r><w:fldChar w:fldCharType="separate"/></w:r><w:r><w:t>5.5.2</w:t></w:r><w:r><w:t xml:space="preserve"> </w:t></w:r><w:r><w:t>年龄对认知度的影响</w:t></w:r><w:r><w:fldChar w:fldCharType="end"/></w:r><w:r><w:rPr><w:noProof/><w:webHidden/></w:rPr><w:tab/></w:r><w:r><w:rPr><w:noProof/><w:webHidden/></w:rPr><w:fldChar w:fldCharType="begin"/></w:r><w:r><w:rPr><w:noProof/><w:webHidden/></w:rPr><w:instrText> PAGEREF _Toc686281435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"_Toc686281436"</w:instrText></w:r><w:r><w:fldChar w:fldCharType="separate"/></w:r><w:r><w:t>5.5.3</w:t></w:r><w:r><w:t xml:space="preserve"> </w:t></w:r><w:r><w:t>学历对认知度的影响</w:t></w:r><w:r><w:fldChar w:fldCharType="end"/></w:r><w:r><w:rPr><w:noProof/><w:webHidden/></w:rPr><w:tab/></w:r><w:r><w:rPr><w:noProof/><w:webHidden/></w:rPr><w:fldChar w:fldCharType="begin"/></w:r><w:r><w:rPr><w:noProof/><w:webHidden/></w:rPr><w:instrText> PAGEREF _Toc686281436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"_Toc686281437"</w:instrText></w:r><w:r><w:fldChar w:fldCharType="separate"/></w:r><w:r><w:t>5.5.4</w:t></w:r><w:r><w:t xml:space="preserve"> </w:t></w:r><w:r><w:t>职业对认知度的影响</w:t></w:r><w:r><w:fldChar w:fldCharType="end"/></w:r><w:r><w:rPr><w:noProof/><w:webHidden/></w:rPr><w:tab/></w:r><w:r><w:rPr><w:noProof/><w:webHidden/></w:rPr><w:fldChar w:fldCharType="begin"/></w:r><w:r><w:rPr><w:noProof/><w:webHidden/></w:rPr><w:instrText> PAGEREF _Toc686281437 \h </w:instrText></w:r><w:r><w:rPr><w:noProof/><w:webHidden/></w:rPr><w:fldChar w:fldCharType="separate"/></w:r><w:r><w:rPr><w:noProof/><w:webHidden/></w:rPr><w:t>37</w:t></w:r><w:r><w:rPr><w:noProof/><w:webHidden/></w:rPr><w:fldChar w:fldCharType="end"/></w:r></w:p><w:p w:rsidR="0018722C"><w:pPr><w:pStyle w:val="TOC1"/><w:topLinePunct/></w:pPr><w:r><w:fldChar w:fldCharType="begin"/></w:r><w:r><w:instrText>HYPERLINK \l "_Toc686281438"</w:instrText></w:r><w:r><w:fldChar w:fldCharType="separate"/></w:r><w:r><w:t>6</w:t></w:r><w:r><w:t xml:space="preserve">  </w:t></w:r><w:r></w:r><w:r><w:t>结论与建议</w:t></w:r><w:r><w:fldChar w:fldCharType="end"/></w:r><w:r><w:rPr><w:noProof/><w:webHidden/></w:rPr><w:tab/></w:r><w:r><w:rPr><w:noProof/><w:webHidden/></w:rPr><w:fldChar w:fldCharType="begin"/></w:r><w:r><w:rPr><w:noProof/><w:webHidden/></w:rPr><w:instrText> PAGEREF _Toc686281438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"_Toc686281439"</w:instrText></w:r><w:r><w:fldChar w:fldCharType="separate"/></w:r><w:r><w:t>6.1</w:t></w:r><w:r><w:t xml:space="preserve"> </w:t></w:r><w:r></w:r><w:r><w:t>研究结论</w:t></w:r><w:r><w:fldChar w:fldCharType="end"/></w:r><w:r><w:rPr><w:noProof/><w:webHidden/></w:rPr><w:tab/></w:r><w:r><w:rPr><w:noProof/><w:webHidden/></w:rPr><w:fldChar w:fldCharType="begin"/></w:r><w:r><w:rPr><w:noProof/><w:webHidden/></w:rPr><w:instrText> PAGEREF _Toc686281439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"_Toc686281440"</w:instrText></w:r><w:r><w:fldChar w:fldCharType="separate"/></w:r><w:r><w:t>6.1.1</w:t></w:r><w:r><w:t xml:space="preserve"> </w:t></w:r><w:r><w:t>评价方法结论</w:t></w:r><w:r><w:fldChar w:fldCharType="end"/></w:r><w:r><w:rPr><w:noProof/><w:webHidden/></w:rPr><w:tab/></w:r><w:r><w:rPr><w:noProof/><w:webHidden/></w:rPr><w:fldChar w:fldCharType="begin"/></w:r><w:r><w:rPr><w:noProof/><w:webHidden/></w:rPr><w:instrText> PAGEREF _Toc686281440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"_Toc686281441"</w:instrText></w:r><w:r><w:fldChar w:fldCharType="separate"/></w:r><w:r><w:t>6.1.2</w:t></w:r><w:r><w:t xml:space="preserve"> </w:t></w:r><w:r><w:t>实证研究结论</w:t></w:r><w:r><w:fldChar w:fldCharType="end"/></w:r><w:r><w:rPr><w:noProof/><w:webHidden/></w:rPr><w:tab/></w:r><w:r><w:rPr><w:noProof/><w:webHidden/></w:rPr><w:fldChar w:fldCharType="begin"/></w:r><w:r><w:rPr><w:noProof/><w:webHidden/></w:rPr><w:instrText> PAGEREF _Toc686281441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"_Toc686281442"</w:instrText></w:r><w:r><w:fldChar w:fldCharType="separate"/></w:r><w:r><w:t>6.2</w:t></w:r><w:r><w:t xml:space="preserve"> </w:t></w:r><w:r></w:r><w:r><w:t>对策建议</w:t></w:r><w:r><w:fldChar w:fldCharType="end"/></w:r><w:r><w:rPr><w:noProof/><w:webHidden/></w:rPr><w:tab/></w:r><w:r><w:rPr><w:noProof/><w:webHidden/></w:rPr><w:fldChar w:fldCharType="begin"/></w:r><w:r><w:rPr><w:noProof/><w:webHidden/></w:rPr><w:instrText> PAGEREF _Toc686281442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"_Toc686281443"</w:instrText></w:r><w:r><w:fldChar w:fldCharType="separate"/></w:r><w:r><w:t>6.2.1</w:t></w:r><w:r><w:t xml:space="preserve"> </w:t></w:r><w:r><w:t>提高认知度的对策</w:t></w:r><w:r><w:fldChar w:fldCharType="end"/></w:r><w:r><w:rPr><w:noProof/><w:webHidden/></w:rPr><w:tab/></w:r><w:r><w:rPr><w:noProof/><w:webHidden/></w:rPr><w:fldChar w:fldCharType="begin"/></w:r><w:r><w:rPr><w:noProof/><w:webHidden/></w:rPr><w:instrText> PAGEREF _Toc686281443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"_Toc686281444"</w:instrText></w:r><w:r><w:fldChar w:fldCharType="separate"/></w:r><w:r><w:t>6.2.2</w:t></w:r><w:r><w:t xml:space="preserve"> </w:t></w:r><w:r><w:t>提高信任度的对策</w:t></w:r><w:r><w:fldChar w:fldCharType="end"/></w:r><w:r><w:rPr><w:noProof/><w:webHidden/></w:rPr><w:tab/></w:r><w:r><w:rPr><w:noProof/><w:webHidden/></w:rPr><w:fldChar w:fldCharType="begin"/></w:r><w:r><w:rPr><w:noProof/><w:webHidden/></w:rPr><w:instrText> PAGEREF _Toc686281444 \h </w:instrText></w:r><w:r><w:rPr><w:noProof/><w:webHidden/></w:rPr><w:fldChar w:fldCharType="separate"/></w:r><w:r><w:rPr><w:noProof/><w:webHidden/></w:rPr><w:t>38</w:t></w:r><w:r><w:rPr><w:noProof/><w:webHidden/></w:rPr><w:fldChar w:fldCharType="end"/></w:r></w:p><w:p w:rsidR="0018722C"><w:pPr><w:pStyle w:val="TOC1"/><w:topLinePunct/></w:pPr><w:r><w:fldChar w:fldCharType="begin"/></w:r><w:r><w:instrText>HYPERLINK \l "_Toc686281445"</w:instrText></w:r><w:r><w:fldChar w:fldCharType="separate"/></w:r><w:r><w:t>参考文献</w:t></w:r><w:r><w:fldChar w:fldCharType="end"/></w:r><w:r><w:rPr><w:noProof/><w:webHidden/></w:rPr><w:tab/></w:r><w:r><w:rPr><w:noProof/><w:webHidden/></w:rPr><w:fldChar w:fldCharType="begin"/></w:r><w:r><w:rPr><w:noProof/><w:webHidden/></w:rPr><w:instrText> PAGEREF _Toc686281445 \h </w:instrText></w:r><w:r><w:rPr><w:noProof/><w:webHidden/></w:rPr><w:fldChar w:fldCharType="separate"/></w:r><w:r><w:rPr><w:noProof/><w:webHidden/></w:rPr><w:t>38</w:t></w:r><w:r><w:rPr><w:noProof/><w:webHidden/></w:rPr><w:fldChar w:fldCharType="end"/></w:r></w:p><w:p w:rsidR="0018722C"><w:pPr><w:pStyle w:val="TOC1"/><w:tabs><w:tab w:val="left" w:pos="1400"/><w:tab w:val="right" w:leader="dot" w:pos="8541"/></w:tabs><w:topLinePunct/></w:pPr><w:r><w:fldChar w:fldCharType="begin"/></w:r><w:r><w:instrText>HYPERLINK \l "_Toc686281446"</w:instrText></w:r><w:r><w:fldChar w:fldCharType="separate"/></w:r><w:r></w:r><w:r><w:t>附录</w:t></w:r><w:r></w:r><w:r><w:t>A</w:t></w:r><w:r w:rsidRPr="00000000"><w:tab/><w:t>2013</w:t></w:r><w:r></w:r><w:r><w:t>年浙江省杭州市消费者消费行为实验记录表</w:t></w:r><w:r><w:fldChar w:fldCharType="end"/></w:r><w:r><w:rPr><w:noProof/><w:webHidden/></w:rPr><w:tab/></w:r><w:r><w:rPr><w:noProof/><w:webHidden/></w:rPr><w:fldChar w:fldCharType="begin"/></w:r><w:r><w:rPr><w:noProof/><w:webHidden/></w:rPr><w:instrText> PAGEREF _Toc686281446 \h </w:instrText></w:r><w:r><w:rPr><w:noProof/><w:webHidden/></w:rPr><w:fldChar w:fldCharType="separate"/></w:r><w:r><w:rPr><w:noProof/><w:webHidden/></w:rPr><w:t>40</w:t></w:r><w:r><w:rPr><w:noProof/><w:webHidden/></w:rPr><w:fldChar w:fldCharType="end"/></w:r></w:p><w:p w:rsidR="0018722C"><w:pPr><w:pStyle w:val="TOC1"/><w:tabs><w:tab w:val="left" w:pos="1400"/><w:tab w:val="right" w:leader="dot" w:pos="8541"/></w:tabs><w:topLinePunct/></w:pPr><w:r><w:fldChar w:fldCharType="begin"/></w:r><w:r><w:instrText>HYPERLINK \l "_Toc686281447"</w:instrText></w:r><w:r><w:fldChar w:fldCharType="separate"/></w:r><w:r></w:r><w:r><w:t>附录</w:t></w:r><w:r></w:r><w:r><w:t>B</w:t></w:r><w:r w:rsidRPr="00000000"><w:tab/><w:t>2013</w:t></w:r><w:r></w:r><w:r><w:t>年浙江省杭州市消费者消费行为实验记录整理表</w:t></w:r><w:r><w:fldChar w:fldCharType="end"/></w:r><w:r><w:rPr><w:noProof/><w:webHidden/></w:rPr><w:tab/></w:r><w:r><w:rPr><w:noProof/><w:webHidden/></w:rPr><w:fldChar w:fldCharType="begin"/></w:r><w:r><w:rPr><w:noProof/><w:webHidden/></w:rPr><w:instrText> PAGEREF _Toc686281447 \h </w:instrText></w:r><w:r><w:rPr><w:noProof/><w:webHidden/></w:rPr><w:fldChar w:fldCharType="separate"/></w:r><w:r><w:rPr><w:noProof/><w:webHidden/></w:rPr><w:t>41</w:t></w:r><w:r><w:rPr><w:noProof/><w:webHidden/></w:rPr><w:fldChar w:fldCharType="end"/></w:r></w:p><w:p w:rsidR="0018722C"><w:pPr><w:pStyle w:val="TOC1"/><w:tabs><w:tab w:val="left" w:pos="1400"/><w:tab w:val="right" w:leader="dot" w:pos="8541"/></w:tabs><w:topLinePunct/></w:pPr><w:r><w:fldChar w:fldCharType="begin"/></w:r><w:r><w:instrText>HYPERLINK \l "_Toc686281448"</w:instrText></w:r><w:r><w:fldChar w:fldCharType="separate"/></w:r><w:r></w:r><w:r><w:t>附录</w:t></w:r><w:r></w:r><w:r><w:t>C</w:t></w:r><w:r w:rsidRPr="00000000"><w:tab/><w:t>2013</w:t></w:r><w:r></w:r><w:r><w:t>年浙江省杭州市消费者消费行为实验照片</w:t></w:r><w:r><w:fldChar w:fldCharType="end"/></w:r><w:r><w:rPr><w:noProof/><w:webHidden/></w:rPr><w:tab/></w:r><w:r><w:rPr><w:noProof/><w:webHidden/></w:rPr><w:fldChar w:fldCharType="begin"/></w:r><w:r><w:rPr><w:noProof/><w:webHidden/></w:rPr><w:instrText> PAGEREF _Toc686281448 \h </w:instrText></w:r><w:r><w:rPr><w:noProof/><w:webHidden/></w:rPr><w:fldChar w:fldCharType="separate"/></w:r><w:r><w:rPr><w:noProof/><w:webHidden/></w:rPr><w:t>43</w:t></w:r><w:r><w:rPr><w:noProof/><w:webHidden/></w:rPr><w:fldChar w:fldCharType="end"/></w:r></w:p><w:p w:rsidR="0018722C"><w:pPr><w:pStyle w:val="TOC1"/><w:topLinePunct/></w:pPr><w:r><w:fldChar w:fldCharType="begin"/></w:r><w:r><w:instrText>HYPERLINK \l "_Toc686281449"</w:instrText></w:r><w:r><w:fldChar w:fldCharType="separate"/></w:r><w:r></w:r><w:r><w:t>附录</w:t></w:r><w:r></w:r><w:r><w:t>D</w:t></w:r><w:r><w:t>原始数据整理</w:t></w:r><w:r><w:fldChar w:fldCharType="end"/></w:r><w:r><w:rPr><w:noProof/><w:webHidden/></w:rPr><w:tab/></w:r><w:r><w:rPr><w:noProof/><w:webHidden/></w:rPr><w:fldChar w:fldCharType="begin"/></w:r><w:r><w:rPr><w:noProof/><w:webHidden/></w:rPr><w:instrText> PAGEREF _Toc686281449 \h </w:instrText></w:r><w:r><w:rPr><w:noProof/><w:webHidden/></w:rPr><w:fldChar w:fldCharType="separate"/></w:r><w:r><w:rPr><w:noProof/><w:webHidden/></w:rPr><w:t>43</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"_Toc686329489" \h \* MERGEFORMAT </w:instrText></w:r><w:r><w:fldChar w:fldCharType="separate"/></w:r><w:r><w:t>表</w:t></w:r><w:r><w:t>3</w:t></w:r><w:r><w:t>.</w:t></w:r><w:r><w:t>1</w:t></w:r><w:r><w:t xml:space="preserve">  </w:t></w:r><w:r><w:t>质量管理体系标准</w:t></w:r><w:r w:rsidRPr="00000000"><w:tab/></w:r><w:r><w:t>11</w:t></w:r><w:r><w:fldChar w:fldCharType="end"/></w:r><w:r><w:rPr><w:noProof/><w:webHidden/></w:rPr><w:tab/></w:r><w:r><w:rPr><w:noProof/><w:webHidden/></w:rPr><w:fldChar w:fldCharType="begin"/></w:r><w:r><w:rPr><w:noProof/><w:webHidden/></w:rPr><w:instrText> PAGEREF _Toc686329489 \h </w:instrText></w:r><w:r><w:rPr><w:noProof/><w:webHidden/></w:rPr><w:fldChar w:fldCharType="separate"/></w:r><w:r><w:rPr><w:noProof/><w:webHidden/></w:rPr><w:t>6</w:t></w:r><w:r><w:rPr><w:noProof/><w:webHidden/></w:rPr><w:fldChar w:fldCharType="end"/></w:r></w:p><w:p w:rsidR="0018722C"><w:pPr><w:pStyle w:val="af4"/><w:tabs><w:tab w:val="left" w:pos="4760"/><w:tab w:val="right" w:leader="dot" w:pos="8541"/></w:tabs><w:topLinePunct/></w:pPr><w:r><w:fldChar w:fldCharType="begin"/></w:r><w:r><w:instrText xml:space="preserve"> REF "_Toc686329490" \h \* MERGEFORMAT </w:instrText></w:r><w:r><w:fldChar w:fldCharType="separate"/></w:r><w:r><w:t>表</w:t></w:r><w:r><w:t>3</w:t></w:r><w:r><w:t>.</w:t></w:r><w:r><w:t>2</w:t></w:r><w:r><w:t xml:space="preserve">  </w:t></w:r><w:r><w:t>产品质量认证</w:t></w:r><w:r w:rsidRPr="00000000"><w:tab/></w:r><w:r><w:t>14</w:t></w:r><w:r><w:fldChar w:fldCharType="end"/></w:r><w:r><w:rPr><w:noProof/><w:webHidden/></w:rPr><w:tab/></w:r><w:r><w:rPr><w:noProof/><w:webHidden/></w:rPr><w:fldChar w:fldCharType="begin"/></w:r><w:r><w:rPr><w:noProof/><w:webHidden/></w:rPr><w:instrText> PAGEREF _Toc686329490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"_Toc686329491" \h \* MERGEFORMAT </w:instrText></w:r><w:r><w:fldChar w:fldCharType="separate"/></w:r><w:r><w:t>表</w:t></w:r><w:r><w:t>4</w:t></w:r><w:r><w:t>.</w:t></w:r><w:r><w:t>1</w:t></w:r><w:r><w:t xml:space="preserve">  </w:t></w:r><w:r><w:t>外部有效性相关研究</w:t></w:r><w:r w:rsidRPr="00000000"><w:tab/></w:r><w:r><w:t>19</w:t></w:r><w:r><w:fldChar w:fldCharType="end"/></w:r><w:r><w:rPr><w:noProof/><w:webHidden/></w:rPr><w:tab/></w:r><w:r><w:rPr><w:noProof/><w:webHidden/></w:rPr><w:fldChar w:fldCharType="begin"/></w:r><w:r><w:rPr><w:noProof/><w:webHidden/></w:rPr><w:instrText> PAGEREF _Toc686329491 \h </w:instrText></w:r><w:r><w:rPr><w:noProof/><w:webHidden/></w:rPr><w:fldChar w:fldCharType="separate"/></w:r><w:r><w:rPr><w:noProof/><w:webHidden/></w:rPr><w:t>6</w:t></w:r><w:r><w:rPr><w:noProof/><w:webHidden/></w:rPr><w:fldChar w:fldCharType="end"/></w:r></w:p><w:p w:rsidR="0018722C"><w:pPr><w:pStyle w:val="af4"/><w:tabs><w:tab w:val="left" w:pos="4200"/><w:tab w:val="right" w:leader="dot" w:pos="8541"/></w:tabs><w:topLinePunct/></w:pPr><w:r><w:fldChar w:fldCharType="begin"/></w:r><w:r><w:instrText xml:space="preserve"> REF "_Toc686329492" \h \* MERGEFORMAT </w:instrText></w:r><w:r><w:fldChar w:fldCharType="separate"/></w:r><w:r><w:t>表</w:t></w:r><w:r><w:t>4</w:t></w:r><w:r><w:t>.</w:t></w:r><w:r><w:t>2</w:t></w:r><w:r><w:t xml:space="preserve">  </w:t></w:r><w:r><w:t>指标体系表</w:t></w:r><w:r w:rsidRPr="00000000"><w:tab/></w:r><w:r><w:t>22</w:t></w:r><w:r><w:fldChar w:fldCharType="end"/></w:r><w:r><w:rPr><w:noProof/><w:webHidden/></w:rPr><w:tab/></w:r><w:r><w:rPr><w:noProof/><w:webHidden/></w:rPr><w:fldChar w:fldCharType="begin"/></w:r><w:r><w:rPr><w:noProof/><w:webHidden/></w:rPr><w:instrText> PAGEREF _Toc686329492 \h </w:instrText></w:r><w:r><w:rPr><w:noProof/><w:webHidden/></w:rPr><w:fldChar w:fldCharType="separate"/></w:r><w:r><w:rPr><w:noProof/><w:webHidden/></w:rPr><w:t>6</w:t></w:r><w:r><w:rPr><w:noProof/><w:webHidden/></w:rPr><w:fldChar w:fldCharType="end"/></w:r></w:p><w:p w:rsidR="0018722C"><w:pPr><w:pStyle w:val="af4"/><w:tabs><w:tab w:val="left" w:pos="7000"/><w:tab w:val="right" w:leader="dot" w:pos="8541"/></w:tabs><w:topLinePunct/></w:pPr><w:r><w:fldChar w:fldCharType="begin"/></w:r><w:r><w:instrText xml:space="preserve"> REF "_Toc686329493" \h \* MERGEFORMAT </w:instrText></w:r><w:r><w:fldChar w:fldCharType="separate"/></w:r><w:r><w:t>表</w:t></w:r><w:r><w:t>4</w:t></w:r><w:r><w:t>.</w:t></w:r><w:r><w:t>3</w:t></w:r><w:r><w:t xml:space="preserve">  </w:t></w:r><w:r><w:t>质量认证标志及其描述</w:t></w:r><w:r w:rsidRPr="00000000"><w:tab/></w:r><w:r><w:t>26</w:t></w:r><w:r><w:fldChar w:fldCharType="end"/></w:r><w:r><w:rPr><w:noProof/><w:webHidden/></w:rPr><w:tab/></w:r><w:r><w:rPr><w:noProof/><w:webHidden/></w:rPr><w:fldChar w:fldCharType="begin"/></w:r><w:r><w:rPr><w:noProof/><w:webHidden/></w:rPr><w:instrText> PAGEREF _Toc686329493 \h </w:instrText></w:r><w:r><w:rPr><w:noProof/><w:webHidden/></w:rPr><w:fldChar w:fldCharType="separate"/></w:r><w:r><w:rPr><w:noProof/><w:webHidden/></w:rPr><w:t>6</w:t></w:r><w:r><w:rPr><w:noProof/><w:webHidden/></w:rPr><w:fldChar w:fldCharType="end"/></w:r></w:p><w:p w:rsidR="0018722C"><w:pPr><w:pStyle w:val="af4"/><w:tabs><w:tab w:val="left" w:pos="7560"/><w:tab w:val="right" w:leader="dot" w:pos="8541"/></w:tabs><w:topLinePunct/></w:pPr><w:r><w:fldChar w:fldCharType="begin"/></w:r><w:r><w:instrText xml:space="preserve"> REF "_Toc686329494" \h \* MERGEFORMAT </w:instrText></w:r><w:r><w:fldChar w:fldCharType="separate"/></w:r><w:r><w:t>表</w:t></w:r><w:r><w:t>5</w:t></w:r><w:r><w:t>.</w:t></w:r><w:r><w:t>1</w:t></w:r><w:r><w:t xml:space="preserve">  </w:t></w:r><w:r><w:t>实验样本的基本统计特征</w:t></w:r><w:r w:rsidRPr="00000000"><w:tab/></w:r><w:r><w:t>30</w:t></w:r><w:r><w:fldChar w:fldCharType="end"/></w:r><w:r><w:rPr><w:noProof/><w:webHidden/></w:rPr><w:tab/></w:r><w:r><w:rPr><w:noProof/><w:webHidden/></w:rPr><w:fldChar w:fldCharType="begin"/></w:r><w:r><w:rPr><w:noProof/><w:webHidden/></w:rPr><w:instrText> PAGEREF _Toc686329494 \h </w:instrText></w:r><w:r><w:rPr><w:noProof/><w:webHidden/></w:rPr><w:fldChar w:fldCharType="separate"/></w:r><w:r><w:rPr><w:noProof/><w:webHidden/></w:rPr><w:t>6</w:t></w:r><w:r><w:rPr><w:noProof/><w:webHidden/></w:rPr><w:fldChar w:fldCharType="end"/></w:r></w:p><w:p w:rsidR="0018722C"><w:pPr><w:pStyle w:val="af4"/><w:tabs><w:tab w:val="left" w:pos="5320"/><w:tab w:val="right" w:leader="dot" w:pos="8541"/></w:tabs><w:topLinePunct/></w:pPr><w:r><w:fldChar w:fldCharType="begin"/></w:r><w:r><w:instrText xml:space="preserve"> REF "_Toc686329495" \h \* MERGEFORMAT </w:instrText></w:r><w:r><w:fldChar w:fldCharType="separate"/></w:r><w:r><w:t>表</w:t></w:r><w:r><w:t>5</w:t></w:r><w:r><w:t>.</w:t></w:r><w:r><w:t>2</w:t></w:r><w:r><w:t xml:space="preserve">  </w:t></w:r><w:r><w:t>质量认证分类表</w:t></w:r><w:r w:rsidRPr="00000000"><w:tab/></w:r><w:r><w:t>31</w:t></w:r><w:r><w:fldChar w:fldCharType="end"/></w:r><w:r><w:rPr><w:noProof/><w:webHidden/></w:rPr><w:tab/></w:r><w:r><w:rPr><w:noProof/><w:webHidden/></w:rPr><w:fldChar w:fldCharType="begin"/></w:r><w:r><w:rPr><w:noProof/><w:webHidden/></w:rPr><w:instrText> PAGEREF _Toc686329495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"_Toc686329496" \h \* MERGEFORMAT </w:instrText></w:r><w:r><w:fldChar w:fldCharType="separate"/></w:r><w:r><w:t>表</w:t></w:r><w:r><w:t>5</w:t></w:r><w:r><w:t>.</w:t></w:r><w:r><w:t>3</w:t></w:r><w:r><w:t xml:space="preserve">  </w:t></w:r><w:r><w:t>九种质量认证认知度的数量及其比例</w:t></w:r><w:r w:rsidRPr="00000000"><w:tab/></w:r><w:r><w:t>31</w:t></w:r><w:r><w:fldChar w:fldCharType="end"/></w:r><w:r><w:rPr><w:noProof/><w:webHidden/></w:rPr><w:tab/></w:r><w:r><w:rPr><w:noProof/><w:webHidden/></w:rPr><w:fldChar w:fldCharType="begin"/></w:r><w:r><w:rPr><w:noProof/><w:webHidden/></w:rPr><w:instrText> PAGEREF _Toc686329496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"_Toc686329497" \h \* MERGEFORMAT </w:instrText></w:r><w:r><w:fldChar w:fldCharType="separate"/></w:r><w:r><w:t>表</w:t></w:r><w:r><w:t>5</w:t></w:r><w:r><w:t>.</w:t></w:r><w:r><w:t>4</w:t></w:r><w:r><w:t xml:space="preserve">  </w:t></w:r><w:r><w:t>九种质量认证的认知度</w:t></w:r><w:r><w:t>（</w:t></w:r><w:r><w:t>%</w:t></w:r><w:r><w:t>）</w:t></w:r><w:r w:rsidRPr="00000000"><w:tab/></w:r><w:r><w:t>32</w:t></w:r><w:r><w:fldChar w:fldCharType="end"/></w:r><w:r><w:rPr><w:noProof/><w:webHidden/></w:rPr><w:tab/></w:r><w:r><w:rPr><w:noProof/><w:webHidden/></w:rPr><w:fldChar w:fldCharType="begin"/></w:r><w:r><w:rPr><w:noProof/><w:webHidden/></w:rPr><w:instrText> PAGEREF _Toc686329497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"_Toc686329498" \h \* MERGEFORMAT </w:instrText></w:r><w:r><w:fldChar w:fldCharType="separate"/></w:r><w:r><w:t>表</w:t></w:r><w:r><w:t>5</w:t></w:r><w:r><w:t>.</w:t></w:r><w:r><w:t>5</w:t></w:r><w:r><w:t xml:space="preserve">  </w:t></w:r><w:r><w:t>四类质量认证的认知度</w:t></w:r><w:r><w:t>（</w:t></w:r><w:r><w:t>%</w:t></w:r><w:r><w:t>）</w:t></w:r><w:r w:rsidRPr="00000000"><w:tab/></w:r><w:r><w:t>33</w:t></w:r><w:r><w:fldChar w:fldCharType="end"/></w:r><w:r><w:rPr><w:noProof/><w:webHidden/></w:rPr><w:tab/></w:r><w:r><w:rPr><w:noProof/><w:webHidden/></w:rPr><w:fldChar w:fldCharType="begin"/></w:r><w:r><w:rPr><w:noProof/><w:webHidden/></w:rPr><w:instrText> PAGEREF _Toc686329498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"_Toc686329499" \h \* MERGEFORMAT </w:instrText></w:r><w:r><w:fldChar w:fldCharType="separate"/></w:r><w:r><w:t>表</w:t></w:r><w:r><w:t>5</w:t></w:r><w:r><w:t>.</w:t></w:r><w:r><w:t>6</w:t></w:r><w:r><w:t xml:space="preserve">  </w:t></w:r><w:r><w:t>九种质量认证信任度的数量及其比例</w:t></w:r><w:r w:rsidRPr="00000000"><w:tab/></w:r><w:r><w:t>34</w:t></w:r><w:r><w:fldChar w:fldCharType="end"/></w:r><w:r><w:rPr><w:noProof/><w:webHidden/></w:rPr><w:tab/></w:r><w:r><w:rPr><w:noProof/><w:webHidden/></w:rPr><w:fldChar w:fldCharType="begin"/></w:r><w:r><w:rPr><w:noProof/><w:webHidden/></w:rPr><w:instrText> PAGEREF _Toc686329499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"_Toc686329500" \h \* MERGEFORMAT </w:instrText></w:r><w:r><w:fldChar w:fldCharType="separate"/></w:r><w:r><w:t>表</w:t></w:r><w:r><w:t>5</w:t></w:r><w:r><w:t>.</w:t></w:r><w:r><w:t>7</w:t></w:r><w:r><w:t xml:space="preserve">  </w:t></w:r><w:r><w:t>九种质量认证的信任度</w:t></w:r><w:r><w:t>（</w:t></w:r><w:r><w:t>%</w:t></w:r><w:r><w:t>）</w:t></w:r><w:r w:rsidRPr="00000000"><w:tab/></w:r><w:r><w:t>35</w:t></w:r><w:r><w:fldChar w:fldCharType="end"/></w:r><w:r><w:rPr><w:noProof/><w:webHidden/></w:rPr><w:tab/></w:r><w:r><w:rPr><w:noProof/><w:webHidden/></w:rPr><w:fldChar w:fldCharType="begin"/></w:r><w:r><w:rPr><w:noProof/><w:webHidden/></w:rPr><w:instrText> PAGEREF _Toc686329500 \h </w:instrText></w:r><w:r><w:rPr><w:noProof/><w:webHidden/></w:rPr><w:fldChar w:fldCharType="separate"/></w:r><w:r><w:rPr><w:noProof/><w:webHidden/></w:rPr><w:t>6</w:t></w:r><w:r><w:rPr><w:noProof/><w:webHidden/></w:rPr><w:fldChar w:fldCharType="end"/></w:r></w:p><w:p w:rsidR="0018722C"><w:pPr><w:pStyle w:val="af4"/><w:tabs><w:tab w:val="left" w:pos="14000"/><w:tab w:val="right" w:leader="dot" w:pos="8541"/></w:tabs><w:topLinePunct/></w:pPr><w:r><w:fldChar w:fldCharType="begin"/></w:r><w:r><w:instrText xml:space="preserve"> REF "_Toc686329501" \h \* MERGEFORMAT </w:instrText></w:r><w:r><w:fldChar w:fldCharType="separate"/></w:r><w:r><w:t>表</w:t></w:r><w:r><w:t>5</w:t></w:r><w:r><w:t>.</w:t></w:r><w:r><w:t>8</w:t></w:r><w:r><w:t xml:space="preserve">  </w:t></w:r><w:r><w:t>QS</w:t></w:r><w:r><w:t>、</w:t></w:r><w:r><w:t>ISO9001</w:t></w:r><w:r><w:t> </w:t></w:r><w:r><w:t>和</w:t></w:r><w:r><w:t> </w:t></w:r><w:r><w:t>CCC</w:t></w:r><w:r><w:t> </w:t></w:r><w:r><w:t>认证认知度与信任度差值表</w:t></w:r><w:r><w:t>（</w:t></w:r><w:r><w:t>%</w:t></w:r><w:r><w:t>）</w:t></w:r><w:r w:rsidRPr="00000000"><w:tab/></w:r><w:r><w:t>36</w:t></w:r><w:r><w:fldChar w:fldCharType="end"/></w:r><w:r><w:rPr><w:noProof/><w:webHidden/></w:rPr><w:tab/></w:r><w:r><w:rPr><w:noProof/><w:webHidden/></w:rPr><w:fldChar w:fldCharType="begin"/></w:r><w:r><w:rPr><w:noProof/><w:webHidden/></w:rPr><w:instrText> PAGEREF _Toc686329501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"_Toc686329502" \h \* MERGEFORMAT </w:instrText></w:r><w:r><w:fldChar w:fldCharType="separate"/></w:r><w:r><w:t>表</w:t></w:r><w:r><w:t>5</w:t></w:r><w:r><w:t>.</w:t></w:r><w:r><w:t>9</w:t></w:r><w:r><w:t xml:space="preserve">  </w:t></w:r><w:r><w:t>四类质量认证的信任度</w:t></w:r><w:r><w:t>（</w:t></w:r><w:r><w:t>%</w:t></w:r><w:r><w:t>）</w:t></w:r><w:r w:rsidRPr="00000000"><w:tab/></w:r><w:r><w:t>36</w:t></w:r><w:r><w:fldChar w:fldCharType="end"/></w:r><w:r><w:rPr><w:noProof/><w:webHidden/></w:rPr><w:tab/></w:r><w:r><w:rPr><w:noProof/><w:webHidden/></w:rPr><w:fldChar w:fldCharType="begin"/></w:r><w:r><w:rPr><w:noProof/><w:webHidden/></w:rPr><w:instrText> PAGEREF _Toc686329502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"_Toc686329503" \h \* MERGEFORMAT </w:instrText></w:r><w:r><w:fldChar w:fldCharType="separate"/></w:r><w:r><w:t>表</w:t></w:r><w:r><w:t>5</w:t></w:r><w:r><w:t>.</w:t></w:r><w:r><w:t>10</w:t></w:r><w:r><w:t xml:space="preserve">  </w:t></w:r><w:r><w:t>九种质量认证购买度的数量及其比例</w:t></w:r><w:r w:rsidRPr="00000000"><w:tab/></w:r><w:r><w:t>38</w:t></w:r><w:r><w:fldChar w:fldCharType="end"/></w:r><w:r><w:rPr><w:noProof/><w:webHidden/></w:rPr><w:tab/></w:r><w:r><w:rPr><w:noProof/><w:webHidden/></w:rPr><w:fldChar w:fldCharType="begin"/></w:r><w:r><w:rPr><w:noProof/><w:webHidden/></w:rPr><w:instrText> PAGEREF _Toc686329503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"_Toc686329504" \h \* MERGEFORMAT </w:instrText></w:r><w:r><w:fldChar w:fldCharType="separate"/></w:r><w:r><w:t>表</w:t></w:r><w:r><w:t> </w:t></w:r><w:r><w:t>5</w:t></w:r><w:r><w:t>.</w:t></w:r><w:r><w:t>11</w:t></w:r><w:r><w:t xml:space="preserve">  </w:t></w:r><w:r><w:t>九种质量认证的购买度</w:t></w:r><w:r><w:t>（</w:t></w:r><w:r><w:t>%</w:t></w:r><w:r><w:t>）</w:t></w:r><w:r w:rsidRPr="00000000"><w:tab/></w:r><w:r><w:t>38</w:t></w:r><w:r><w:fldChar w:fldCharType="end"/></w:r><w:r><w:rPr><w:noProof/><w:webHidden/></w:rPr><w:tab/></w:r><w:r><w:rPr><w:noProof/><w:webHidden/></w:rPr><w:fldChar w:fldCharType="begin"/></w:r><w:r><w:rPr><w:noProof/><w:webHidden/></w:rPr><w:instrText> PAGEREF _Toc686329504 \h </w:instrText></w:r><w:r><w:rPr><w:noProof/><w:webHidden/></w:rPr><w:fldChar w:fldCharType="separate"/></w:r><w:r><w:rPr><w:noProof/><w:webHidden/></w:rPr><w:t>6</w:t></w:r><w:r><w:rPr><w:noProof/><w:webHidden/></w:rPr><w:fldChar w:fldCharType="end"/></w:r></w:p><w:p w:rsidR="0018722C"><w:pPr><w:pStyle w:val="af4"/><w:tabs><w:tab w:val="left" w:pos="12040"/><w:tab w:val="right" w:leader="dot" w:pos="8541"/></w:tabs><w:topLinePunct/></w:pPr><w:r><w:fldChar w:fldCharType="begin"/></w:r><w:r><w:instrText xml:space="preserve"> REF "_Toc686329505" \h \* MERGEFORMAT </w:instrText></w:r><w:r><w:fldChar w:fldCharType="separate"/></w:r><w:r><w:t>表</w:t></w:r><w:r><w:t>5</w:t></w:r><w:r><w:t>.</w:t></w:r><w:r><w:t>12</w:t></w:r><w:r><w:t xml:space="preserve">  </w:t></w:r><w:r><w:t>九种质量认证信任度与购买度差值表</w:t></w:r><w:r><w:t>（</w:t></w:r><w:r><w:t>%</w:t></w:r><w:r><w:t>）</w:t></w:r><w:r w:rsidRPr="00000000"><w:tab/></w:r><w:r><w:t>39</w:t></w:r><w:r><w:fldChar w:fldCharType="end"/></w:r><w:r><w:rPr><w:noProof/><w:webHidden/></w:rPr><w:tab/></w:r><w:r><w:rPr><w:noProof/><w:webHidden/></w:rPr><w:fldChar w:fldCharType="begin"/></w:r><w:r><w:rPr><w:noProof/><w:webHidden/></w:rPr><w:instrText> PAGEREF _Toc686329505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"_Toc686329506" \h \* MERGEFORMAT </w:instrText></w:r><w:r><w:fldChar w:fldCharType="separate"/></w:r><w:r><w:t>表</w:t></w:r><w:r><w:t>5</w:t></w:r><w:r><w:t>.</w:t></w:r><w:r><w:t>13</w:t></w:r><w:r><w:t xml:space="preserve">  </w:t></w:r><w:r><w:t>四类质量认证的购买度</w:t></w:r><w:r><w:t>（</w:t></w:r><w:r><w:t>%</w:t></w:r><w:r><w:t>）</w:t></w:r><w:r w:rsidRPr="00000000"><w:tab/></w:r><w:r><w:t>40</w:t></w:r><w:r><w:fldChar w:fldCharType="end"/></w:r><w:r><w:rPr><w:noProof/><w:webHidden/></w:rPr><w:tab/></w:r><w:r><w:rPr><w:noProof/><w:webHidden/></w:rPr><w:fldChar w:fldCharType="begin"/></w:r><w:r><w:rPr><w:noProof/><w:webHidden/></w:rPr><w:instrText> PAGEREF _Toc686329506 \h </w:instrText></w:r><w:r><w:rPr><w:noProof/><w:webHidden/></w:rPr><w:fldChar w:fldCharType="separate"/></w:r><w:r><w:rPr><w:noProof/><w:webHidden/></w:rPr><w:t>6</w:t></w:r><w:r><w:rPr><w:noProof/><w:webHidden/></w:rPr><w:fldChar w:fldCharType="end"/></w:r></w:p><w:p w:rsidR="0018722C"><w:pPr><w:pStyle w:val="af4"/><w:tabs><w:tab w:val="left" w:pos="1680"/><w:tab w:val="right" w:leader="dot" w:pos="8541"/></w:tabs><w:topLinePunct/></w:pPr><w:r><w:fldChar w:fldCharType="begin"/></w:r><w:r><w:instrText xml:space="preserve"> REF "_Toc686329507" \h \* MERGEFORMAT </w:instrText></w:r><w:r><w:fldChar w:fldCharType="separate"/></w:r><w:r><w:t>表</w:t></w:r><w:r><w:t>5</w:t></w:r><w:r><w:t>.</w:t></w:r><w:r><w:t>1</w:t></w:r><w:r><w:t xml:space="preserve">  </w:t></w:r><w:r w:rsidRPr="00DB64CE"><w:t>4</w:t></w:r><w:r w:rsidRPr="00000000"><w:tab/></w:r><w:r><w:t>四类质量认证信任度与购买度差值表</w:t></w:r><w:r><w:t>（</w:t></w:r><w:r><w:t>%</w:t></w:r><w:r><w:t>）</w:t></w:r><w:r><w:t>40</w:t></w:r><w:r><w:fldChar w:fldCharType="end"/></w:r><w:r><w:rPr><w:noProof/><w:webHidden/></w:rPr><w:tab/></w:r><w:r><w:rPr><w:noProof/><w:webHidden/></w:rPr><w:fldChar w:fldCharType="begin"/></w:r><w:r><w:rPr><w:noProof/><w:webHidden/></w:rPr><w:instrText> PAGEREF _Toc686329507 \h </w:instrText></w:r><w:r><w:rPr><w:noProof/><w:webHidden/></w:rPr><w:fldChar w:fldCharType="separate"/></w:r><w:r><w:rPr><w:noProof/><w:webHidden/></w:rPr><w:t>6</w:t></w:r><w:r><w:rPr><w:noProof/><w:webHidden/></w:rPr><w:fldChar w:fldCharType="end"/></w:r></w:p><w:p w:rsidR="0018722C"><w:pPr><w:pStyle w:val="af4"/><w:tabs><w:tab w:val="left" w:pos="13160"/><w:tab w:val="right" w:leader="dot" w:pos="8541"/></w:tabs><w:topLinePunct/></w:pPr><w:r><w:fldChar w:fldCharType="begin"/></w:r><w:r><w:instrText xml:space="preserve"> REF "_Toc686329508" \h \* MERGEFORMAT </w:instrText></w:r><w:r><w:fldChar w:fldCharType="separate"/></w:r><w:r><w:t>表</w:t></w:r><w:r><w:t>5</w:t></w:r><w:r><w:t>.</w:t></w:r><w:r><w:t>15</w:t></w:r><w:r><w:t xml:space="preserve">  </w:t></w:r><w:r><w:t>质量认证认知度、信任度与购买度指标值</w:t></w:r><w:r><w:t>（</w:t></w:r><w:r><w:t>%</w:t></w:r><w:r><w:t>）</w:t></w:r><w:r w:rsidRPr="00000000"><w:tab/></w:r><w:r><w:t>41</w:t></w:r><w:r><w:fldChar w:fldCharType="end"/></w:r><w:r><w:rPr><w:noProof/><w:webHidden/></w:rPr><w:tab/></w:r><w:r><w:rPr><w:noProof/><w:webHidden/></w:rPr><w:fldChar w:fldCharType="begin"/></w:r><w:r><w:rPr><w:noProof/><w:webHidden/></w:rPr><w:instrText> PAGEREF _Toc686329508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"_Toc686329509" \h \* MERGEFORMAT </w:instrText></w:r><w:r><w:fldChar w:fldCharType="separate"/></w:r><w:r><w:t>表</w:t></w:r><w:r><w:t>5</w:t></w:r><w:r><w:t>.</w:t></w:r><w:r><w:t>16</w:t></w:r><w:r><w:t xml:space="preserve">  </w:t></w:r><w:r><w:t>九种质量认证的外部有效性</w:t></w:r><w:r><w:t>（</w:t></w:r><w:r><w:t>%</w:t></w:r><w:r><w:t>）</w:t></w:r><w:r w:rsidRPr="00000000"><w:tab/></w:r><w:r><w:t>41</w:t></w:r><w:r><w:fldChar w:fldCharType="end"/></w:r><w:r><w:rPr><w:noProof/><w:webHidden/></w:rPr><w:tab/></w:r><w:r><w:rPr><w:noProof/><w:webHidden/></w:rPr><w:fldChar w:fldCharType="begin"/></w:r><w:r><w:rPr><w:noProof/><w:webHidden/></w:rPr><w:instrText> PAGEREF _Toc686329509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"_Toc686329510" \h \* MERGEFORMAT </w:instrText></w:r><w:r><w:fldChar w:fldCharType="separate"/></w:r><w:r><w:t>表</w:t></w:r><w:r><w:t>5</w:t></w:r><w:r><w:t>.</w:t></w:r><w:r><w:t>17</w:t></w:r><w:r><w:t xml:space="preserve">  </w:t></w:r><w:r><w:t>四类质量认证的外部有效性</w:t></w:r><w:r><w:t>（</w:t></w:r><w:r><w:t>%</w:t></w:r><w:r><w:t>）</w:t></w:r><w:r w:rsidRPr="00000000"><w:tab/></w:r><w:r><w:t>42</w:t></w:r><w:r><w:fldChar w:fldCharType="end"/></w:r><w:r><w:rPr><w:noProof/><w:webHidden/></w:rPr><w:tab/></w:r><w:r><w:rPr><w:noProof/><w:webHidden/></w:rPr><w:fldChar w:fldCharType="begin"/></w:r><w:r><w:rPr><w:noProof/><w:webHidden/></w:rPr><w:instrText> PAGEREF _Toc686329510 \h </w:instrText></w:r><w:r><w:rPr><w:noProof/><w:webHidden/></w:rPr><w:fldChar w:fldCharType="separate"/></w:r><w:r><w:rPr><w:noProof/><w:webHidden/></w:rPr><w:t>6</w:t></w:r><w:r><w:rPr><w:noProof/><w:webHidden/></w:rPr><w:fldChar w:fldCharType="end"/></w:r></w:p><w:p w:rsidR="0018722C"><w:pPr><w:pStyle w:val="af4"/><w:tabs><w:tab w:val="left" w:pos="8120"/><w:tab w:val="right" w:leader="dot" w:pos="8541"/></w:tabs><w:topLinePunct/></w:pPr><w:r><w:fldChar w:fldCharType="begin"/></w:r><w:r><w:instrText xml:space="preserve"> REF "_Toc686329511" \h \* MERGEFORMAT </w:instrText></w:r><w:r><w:fldChar w:fldCharType="separate"/></w:r><w:r><w:t>表</w:t></w:r><w:r><w:t>5</w:t></w:r><w:r><w:t>.</w:t></w:r><w:r><w:t>18</w:t></w:r><w:r><w:t xml:space="preserve">  </w:t></w:r><w:r><w:t>质量认证外部有效性</w:t></w:r><w:r><w:t>（</w:t></w:r><w:r><w:t>%</w:t></w:r><w:r><w:t>）</w:t></w:r><w:r w:rsidRPr="00000000"><w:tab/></w:r><w:r><w:t>43</w:t></w:r><w:r><w:fldChar w:fldCharType="end"/></w:r><w:r><w:rPr><w:noProof/><w:webHidden/></w:rPr><w:tab/></w:r><w:r><w:rPr><w:noProof/><w:webHidden/></w:rPr><w:fldChar w:fldCharType="begin"/></w:r><w:r><w:rPr><w:noProof/><w:webHidden/></w:rPr><w:instrText> PAGEREF _Toc686329511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"_Toc686329512" \h \* MERGEFORMAT </w:instrText></w:r><w:r><w:fldChar w:fldCharType="separate"/></w:r><w:r><w:t>表</w:t></w:r><w:r><w:t>5</w:t></w:r><w:r><w:t>.</w:t></w:r><w:r><w:t>19</w:t></w:r><w:r><w:t xml:space="preserve">  </w:t></w:r><w:r><w:t>产品质量认证的外部有效性</w:t></w:r><w:r><w:t>（</w:t></w:r><w:r><w:t>%</w:t></w:r><w:r><w:t>）</w:t></w:r><w:r w:rsidRPr="00000000"><w:tab/></w:r><w:r><w:t>43</w:t></w:r><w:r><w:fldChar w:fldCharType="end"/></w:r><w:r><w:rPr><w:noProof/><w:webHidden/></w:rPr><w:tab/></w:r><w:r><w:rPr><w:noProof/><w:webHidden/></w:rPr><w:fldChar w:fldCharType="begin"/></w:r><w:r><w:rPr><w:noProof/><w:webHidden/></w:rPr><w:instrText> PAGEREF _Toc686329512 \h </w:instrText></w:r><w:r><w:rPr><w:noProof/><w:webHidden/></w:rPr><w:fldChar w:fldCharType="separate"/></w:r><w:r><w:rPr><w:noProof/><w:webHidden/></w:rPr><w:t>6</w:t></w:r><w:r><w:rPr><w:noProof/><w:webHidden/></w:rPr><w:fldChar w:fldCharType="end"/></w:r></w:p><w:p w:rsidR="0018722C"><w:pPr><w:pStyle w:val="af4"/><w:tabs><w:tab w:val="left" w:pos="10920"/><w:tab w:val="right" w:leader="dot" w:pos="8541"/></w:tabs><w:topLinePunct/></w:pPr><w:r><w:fldChar w:fldCharType="begin"/></w:r><w:r><w:instrText xml:space="preserve"> REF "_Toc686329513" \h \* MERGEFORMAT </w:instrText></w:r><w:r><w:fldChar w:fldCharType="separate"/></w:r><w:r><w:t>表</w:t></w:r><w:r><w:t>5</w:t></w:r><w:r><w:t>.</w:t></w:r><w:r><w:t>20</w:t></w:r><w:r><w:t xml:space="preserve">  </w:t></w:r><w:r><w:t>质量管理体系认证的外部有效性</w:t></w:r><w:r><w:t>（</w:t></w:r><w:r><w:t>%</w:t></w:r><w:r><w:t>）</w:t></w:r><w:r w:rsidRPr="00000000"><w:tab/></w:r><w:r><w:t>44</w:t></w:r><w:r><w:fldChar w:fldCharType="end"/></w:r><w:r><w:rPr><w:noProof/><w:webHidden/></w:rPr><w:tab/></w:r><w:r><w:rPr><w:noProof/><w:webHidden/></w:rPr><w:fldChar w:fldCharType="begin"/></w:r><w:r><w:rPr><w:noProof/><w:webHidden/></w:rPr><w:instrText> PAGEREF _Toc686329513 \h </w:instrText></w:r><w:r><w:rPr><w:noProof/><w:webHidden/></w:rPr><w:fldChar w:fldCharType="separate"/></w:r><w:r><w:rPr><w:noProof/><w:webHidden/></w:rPr><w:t>6</w:t></w:r><w:r><w:rPr><w:noProof/><w:webHidden/></w:rPr><w:fldChar w:fldCharType="end"/></w:r></w:p><w:p w:rsidR="0018722C"><w:pPr><w:pStyle w:val="af4"/><w:tabs><w:tab w:val="left" w:pos="13720"/><w:tab w:val="right" w:leader="dot" w:pos="8541"/></w:tabs><w:topLinePunct/></w:pPr><w:r><w:fldChar w:fldCharType="begin"/></w:r><w:r><w:instrText xml:space="preserve"> REF "_Toc686329514" \h \* MERGEFORMAT </w:instrText></w:r><w:r><w:fldChar w:fldCharType="separate"/></w:r><w:r><w:t>表</w:t></w:r><w:r><w:t>5</w:t></w:r><w:r><w:t>.</w:t></w:r><w:r><w:t>21</w:t></w:r><w:r><w:t xml:space="preserve">  </w:t></w:r><w:r><w:t>认知度、信任度及购买度之间的</w:t></w:r><w:r><w:t> </w:t></w:r><w:r><w:t>Pearson</w:t></w:r><w:r><w:t> </w:t></w:r><w:r><w:t>相关系数</w:t></w:r><w:r w:rsidRPr="00000000"><w:tab/></w:r><w:r><w:t>44</w:t></w:r><w:r><w:fldChar w:fldCharType="end"/></w:r><w:r><w:rPr><w:noProof/><w:webHidden/></w:rPr><w:tab/></w:r><w:r><w:rPr><w:noProof/><w:webHidden/></w:rPr><w:fldChar w:fldCharType="begin"/></w:r><w:r><w:rPr><w:noProof/><w:webHidden/></w:rPr><w:instrText> PAGEREF _Toc686329514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"_Toc686329515" \h \* MERGEFORMAT </w:instrText></w:r><w:r><w:fldChar w:fldCharType="separate"/></w:r><w:r><w:t>表</w:t></w:r><w:r><w:t>5</w:t></w:r><w:r><w:t>.</w:t></w:r><w:r><w:t>22</w:t></w:r><w:r><w:t xml:space="preserve">  </w:t></w:r><w:r><w:t>性别对认知度的影响</w:t></w:r><w:r w:rsidRPr="00000000"><w:tab/></w:r><w:r><w:t>46</w:t></w:r><w:r><w:fldChar w:fldCharType="end"/></w:r><w:r><w:rPr><w:noProof/><w:webHidden/></w:rPr><w:tab/></w:r><w:r><w:rPr><w:noProof/><w:webHidden/></w:rPr><w:fldChar w:fldCharType="begin"/></w:r><w:r><w:rPr><w:noProof/><w:webHidden/></w:rPr><w:instrText> PAGEREF _Toc686329515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"_Toc686329516" \h \* MERGEFORMAT </w:instrText></w:r><w:r><w:fldChar w:fldCharType="separate"/></w:r><w:r><w:t>表</w:t></w:r><w:r><w:t>5</w:t></w:r><w:r><w:t>.</w:t></w:r><w:r><w:t>23</w:t></w:r><w:r><w:t xml:space="preserve">  </w:t></w:r><w:r><w:t>年龄对认知度的影响</w:t></w:r><w:r w:rsidRPr="00000000"><w:tab/></w:r><w:r><w:t>47</w:t></w:r><w:r><w:fldChar w:fldCharType="end"/></w:r><w:r><w:rPr><w:noProof/><w:webHidden/></w:rPr><w:tab/></w:r><w:r><w:rPr><w:noProof/><w:webHidden/></w:rPr><w:fldChar w:fldCharType="begin"/></w:r><w:r><w:rPr><w:noProof/><w:webHidden/></w:rPr><w:instrText> PAGEREF _Toc686329516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"_Toc686329517" \h \* MERGEFORMAT </w:instrText></w:r><w:r><w:fldChar w:fldCharType="separate"/></w:r><w:r><w:t>表</w:t></w:r><w:r><w:t>5</w:t></w:r><w:r><w:t>.</w:t></w:r><w:r><w:t>24</w:t></w:r><w:r><w:t xml:space="preserve">  </w:t></w:r><w:r><w:t>学历对认知度的影响</w:t></w:r><w:r w:rsidRPr="00000000"><w:tab/></w:r><w:r><w:t>48</w:t></w:r><w:r><w:fldChar w:fldCharType="end"/></w:r><w:r><w:rPr><w:noProof/><w:webHidden/></w:rPr><w:tab/></w:r><w:r><w:rPr><w:noProof/><w:webHidden/></w:rPr><w:fldChar w:fldCharType="begin"/></w:r><w:r><w:rPr><w:noProof/><w:webHidden/></w:rPr><w:instrText> PAGEREF _Toc686329517 \h </w:instrText></w:r><w:r><w:rPr><w:noProof/><w:webHidden/></w:rPr><w:fldChar w:fldCharType="separate"/></w:r><w:r><w:rPr><w:noProof/><w:webHidden/></w:rPr><w:t>7</w:t></w:r><w:r><w:rPr><w:noProof/><w:webHidden/></w:rPr><w:fldChar w:fldCharType="end"/></w:r></w:p><w:p w:rsidR="0018722C"><w:pPr><w:pStyle w:val="af4"/><w:tabs><w:tab w:val="left" w:pos="6720"/><w:tab w:val="right" w:leader="dot" w:pos="8541"/></w:tabs><w:topLinePunct/></w:pPr><w:r><w:fldChar w:fldCharType="begin"/></w:r><w:r><w:instrText xml:space="preserve"> REF "_Toc686329518" \h \* MERGEFORMAT </w:instrText></w:r><w:r><w:fldChar w:fldCharType="separate"/></w:r><w:r><w:t>表</w:t></w:r><w:r><w:t>5</w:t></w:r><w:r><w:t>.</w:t></w:r><w:r><w:t>25</w:t></w:r><w:r><w:t xml:space="preserve">  </w:t></w:r><w:r><w:t>职业对认知度的影响</w:t></w:r><w:r w:rsidRPr="00000000"><w:tab/></w:r><w:r><w:t>49</w:t></w:r><w:r><w:fldChar w:fldCharType="end"/></w:r><w:r><w:rPr><w:noProof/><w:webHidden/></w:rPr><w:tab/></w:r><w:r><w:rPr><w:noProof/><w:webHidden/></w:rPr><w:fldChar w:fldCharType="begin"/></w:r><w:r><w:rPr><w:noProof/><w:webHidden/></w:rPr><w:instrText> PAGEREF _Toc686329518 \h </w:instrText></w:r><w:r><w:rPr><w:noProof/><w:webHidden/></w:rPr><w:fldChar w:fldCharType="separate"/></w:r><w:r><w:rPr><w:noProof/><w:webHidden/></w:rPr><w:t>7</w:t></w:r><w:r><w:rPr><w:noProof/><w:webHidden/></w:rPr><w:fldChar w:fldCharType="end"/></w:r></w:p><w:p w:rsidR="0018722C"><w:pPr><w:pStyle w:val="af4"/><w:topLinePunct/></w:pPr><w:r><w:fldChar w:fldCharType="begin"/></w:r><w:r><w:instrText xml:space="preserve"> REF "_Toc686329519" \h \* MERGEFORMAT </w:instrText></w:r><w:r><w:fldChar w:fldCharType="separate"/></w:r><w:r><w:t>表</w:t></w:r><w:r><w:t>3.1</w:t></w:r><w:r><w:fldChar w:fldCharType="end"/></w:r><w:r><w:rPr><w:noProof/><w:webHidden/></w:rPr><w:tab/></w:r><w:r><w:rPr><w:noProof/><w:webHidden/></w:rPr><w:fldChar w:fldCharType="begin"/></w:r><w:r><w:rPr><w:noProof/><w:webHidden/></w:rPr><w:instrText> PAGEREF _Toc686329519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"_Toc686329520" \h \* MERGEFORMAT </w:instrText></w:r><w:r><w:fldChar w:fldCharType="separate"/></w:r><w:r><w:t>表</w:t></w:r><w:r><w:t>3.1</w:t></w:r><w:r><w:fldChar w:fldCharType="end"/></w:r><w:r><w:rPr><w:noProof/><w:webHidden/></w:rPr><w:tab/></w:r><w:r><w:rPr><w:noProof/><w:webHidden/></w:rPr><w:fldChar w:fldCharType="begin"/></w:r><w:r><w:rPr><w:noProof/><w:webHidden/></w:rPr><w:instrText> PAGEREF _Toc686329520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"_Toc686329521" \h \* MERGEFORMAT </w:instrText></w:r><w:r><w:fldChar w:fldCharType="separate"/></w:r><w:r><w:t>表</w:t></w:r><w:r><w:t>3.2</w:t></w:r><w:r><w:t xml:space="preserve">  </w:t></w:r><w:r><w:t>产品质量认证</w:t></w:r><w:r><w:fldChar w:fldCharType="end"/></w:r><w:r><w:rPr><w:noProof/><w:webHidden/></w:rPr><w:tab/></w:r><w:r><w:rPr><w:noProof/><w:webHidden/></w:rPr><w:fldChar w:fldCharType="begin"/></w:r><w:r><w:rPr><w:noProof/><w:webHidden/></w:rPr><w:instrText> PAGEREF _Toc686329521 \h </w:instrText></w:r><w:r><w:rPr><w:noProof/><w:webHidden/></w:rPr><w:fldChar w:fldCharType="separate"/></w:r><w:r><w:rPr><w:noProof/><w:webHidden/></w:rPr><w:t>11</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"_Toc686329524" \h \* MERGEFORMAT </w:instrText></w:r><w:r><w:fldChar w:fldCharType="separate"/></w:r><w:r><w:t>表</w:t></w:r><w:r><w:t>4.2</w:t></w:r><w:r><w:t xml:space="preserve">  </w:t></w:r><w:r><w:t>指标体系表</w:t></w:r><w:r><w:fldChar w:fldCharType="end"/></w:r><w:r><w:rPr><w:noProof/><w:webHidden/></w:rPr><w:tab/></w:r><w:r><w:rPr><w:noProof/><w:webHidden/></w:rPr><w:fldChar w:fldCharType="begin"/></w:r><w:r><w:rPr><w:noProof/><w:webHidden/></w:rPr><w:instrText> PAGEREF _Toc686329524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"_Toc686329525" \h \* MERGEFORMAT </w:instrText></w:r><w:r><w:fldChar w:fldCharType="separate"/></w:r><w:r><w:t>表</w:t></w:r><w:r><w:t>4.3</w:t></w:r><w:r><w:t xml:space="preserve">  </w:t></w:r><w:r><w:t>质量认证标志及其描述</w:t></w:r><w:r><w:fldChar w:fldCharType="end"/></w:r><w:r><w:rPr><w:noProof/><w:webHidden/></w:rPr><w:tab/></w:r><w:r><w:rPr><w:noProof/><w:webHidden/></w:rPr><w:fldChar w:fldCharType="begin"/></w:r><w:r><w:rPr><w:noProof/><w:webHidden/></w:rPr><w:instrText> PAGEREF _Toc686329525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"_Toc686329526" \h \* MERGEFORMAT </w:instrText></w:r><w:r><w:fldChar w:fldCharType="separate"/></w:r><w:r><w:t>表</w:t></w:r><w:r><w:t>4.3</w:t></w:r><w:r><w:t xml:space="preserve">  </w:t></w:r><w:r><w:t>质量认证标志及其描述</w:t></w:r><w:r><w:t>（</w:t></w:r><w:r><w:t>续</w:t></w:r><w:r><w:t>）</w:t></w:r><w:r><w:fldChar w:fldCharType="end"/></w:r><w:r><w:rPr><w:noProof/><w:webHidden/></w:rPr><w:tab/></w:r><w:r><w:rPr><w:noProof/><w:webHidden/></w:rPr><w:fldChar w:fldCharType="begin"/></w:r><w:r><w:rPr><w:noProof/><w:webHidden/></w:rPr><w:instrText> PAGEREF _Toc686329526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"_Toc686329527" \h \* MERGEFORMAT </w:instrText></w:r><w:r><w:fldChar w:fldCharType="separate"/></w:r><w:r><w:t>表</w:t></w:r><w:r><w:t>5.1</w:t></w:r><w:r><w:t xml:space="preserve">  </w:t></w:r><w:r><w:t>实验样本的基本统计特征</w:t></w:r><w:r><w:fldChar w:fldCharType="end"/></w:r><w:r><w:rPr><w:noProof/><w:webHidden/></w:rPr><w:tab/></w:r><w:r><w:rPr><w:noProof/><w:webHidden/></w:rPr><w:fldChar w:fldCharType="begin"/></w:r><w:r><w:rPr><w:noProof/><w:webHidden/></w:rPr><w:instrText> PAGEREF _Toc686329527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"_Toc686329528" \h \* MERGEFORMAT </w:instrText></w:r><w:r><w:fldChar w:fldCharType="separate"/></w:r><w:r><w:t>表</w:t></w:r><w:r><w:t>5.2</w:t></w:r><w:r><w:t xml:space="preserve">  </w:t></w:r><w:r><w:t>质量认证分类表</w:t></w:r><w:r><w:fldChar w:fldCharType="end"/></w:r><w:r><w:rPr><w:noProof/><w:webHidden/></w:rPr><w:tab/></w:r><w:r><w:rPr><w:noProof/><w:webHidden/></w:rPr><w:fldChar w:fldCharType="begin"/></w:r><w:r><w:rPr><w:noProof/><w:webHidden/></w:rPr><w:instrText> PAGEREF _Toc686329528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"_Toc686329529" \h \* MERGEFORMAT </w:instrText></w:r><w:r><w:fldChar w:fldCharType="separate"/></w:r><w:r><w:t>表</w:t></w:r><w:r><w:t>5.3</w:t></w:r><w:r><w:t xml:space="preserve">  </w:t></w:r><w:r><w:t>九种质量认证认知度的数量及其比例</w:t></w:r><w:r><w:fldChar w:fldCharType="end"/></w:r><w:r><w:rPr><w:noProof/><w:webHidden/></w:rPr><w:tab/></w:r><w:r><w:rPr><w:noProof/><w:webHidden/></w:rPr><w:fldChar w:fldCharType="begin"/></w:r><w:r><w:rPr><w:noProof/><w:webHidden/></w:rPr><w:instrText> PAGEREF _Toc686329529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"_Toc686329530" \h \* MERGEFORMAT </w:instrText></w:r><w:r><w:fldChar w:fldCharType="separate"/></w:r><w:r><w:t>表</w:t></w:r><w:r><w:t>5.4</w:t></w:r><w:r><w:t xml:space="preserve">  </w:t></w:r><w:r><w:t>九种质量认证的认知度</w:t></w:r><w:r><w:t>（</w:t></w:r><w:r><w:t>%</w:t></w:r><w:r><w:t>）</w:t></w:r><w:r><w:fldChar w:fldCharType="end"/></w:r><w:r><w:rPr><w:noProof/><w:webHidden/></w:rPr><w:tab/></w:r><w:r><w:rPr><w:noProof/><w:webHidden/></w:rPr><w:fldChar w:fldCharType="begin"/></w:r><w:r><w:rPr><w:noProof/><w:webHidden/></w:rPr><w:instrText> PAGEREF _Toc686329530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"_Toc686329531" \h \* MERGEFORMAT </w:instrText></w:r><w:r><w:fldChar w:fldCharType="separate"/></w:r><w:r><w:t>表</w:t></w:r><w:r><w:t>5.5</w:t></w:r><w:r><w:fldChar w:fldCharType="end"/></w:r><w:r><w:rPr><w:noProof/><w:webHidden/></w:rPr><w:tab/></w:r><w:r><w:rPr><w:noProof/><w:webHidden/></w:rPr><w:fldChar w:fldCharType="begin"/></w:r><w:r><w:rPr><w:noProof/><w:webHidden/></w:rPr><w:instrText> PAGEREF _Toc686329531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"_Toc686329532" \h \* MERGEFORMAT </w:instrText></w:r><w:r><w:fldChar w:fldCharType="separate"/></w:r><w:r><w:t>表</w:t></w:r><w:r><w:t>5.6</w:t></w:r><w:r><w:t xml:space="preserve">  </w:t></w:r><w:r><w:t>九种质量认证信任度的数量及其比例</w:t></w:r><w:r><w:fldChar w:fldCharType="end"/></w:r><w:r><w:rPr><w:noProof/><w:webHidden/></w:rPr><w:tab/></w:r><w:r><w:rPr><w:noProof/><w:webHidden/></w:rPr><w:fldChar w:fldCharType="begin"/></w:r><w:r><w:rPr><w:noProof/><w:webHidden/></w:rPr><w:instrText> PAGEREF _Toc686329532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"_Toc686329533" \h \* MERGEFORMAT </w:instrText></w:r><w:r><w:fldChar w:fldCharType="separate"/></w:r><w:r><w:t>表</w:t></w:r><w:r><w:t>5.7</w:t></w:r><w:r><w:t xml:space="preserve">  </w:t></w:r><w:r><w:t>九种质量认证的信任度</w:t></w:r><w:r><w:t>（</w:t></w:r><w:r><w:t>%</w:t></w:r><w:r><w:t>）</w:t></w:r><w:r><w:fldChar w:fldCharType="end"/></w:r><w:r><w:rPr><w:noProof/><w:webHidden/></w:rPr><w:tab/></w:r><w:r><w:rPr><w:noProof/><w:webHidden/></w:rPr><w:fldChar w:fldCharType="begin"/></w:r><w:r><w:rPr><w:noProof/><w:webHidden/></w:rPr><w:instrText> PAGEREF _Toc686329533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"_Toc686329534" \h \* MERGEFORMAT </w:instrText></w:r><w:r><w:fldChar w:fldCharType="separate"/></w:r><w:r><w:t>表</w:t></w:r><w:r><w:t>5.8</w:t></w:r><w:r><w:t xml:space="preserve">  </w:t></w:r><w:r><w:t>QS</w:t></w:r><w:r><w:t>、</w:t></w:r><w:r><w:t>ISO9001</w:t></w:r><w:r><w:t>和</w:t></w:r><w:r><w:t>CCC</w:t></w:r><w:r><w:t>认证认知度与信任度差值表</w:t></w:r><w:r><w:t>（</w:t></w:r><w:r><w:t>%</w:t></w:r><w:r><w:t>）</w:t></w:r><w:r><w:fldChar w:fldCharType="end"/></w:r><w:r><w:rPr><w:noProof/><w:webHidden/></w:rPr><w:tab/></w:r><w:r><w:rPr><w:noProof/><w:webHidden/></w:rPr><w:fldChar w:fldCharType="begin"/></w:r><w:r><w:rPr><w:noProof/><w:webHidden/></w:rPr><w:instrText> PAGEREF _Toc686329534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"_Toc686329535" \h \* MERGEFORMAT </w:instrText></w:r><w:r><w:fldChar w:fldCharType="separate"/></w:r><w:r><w:t>表</w:t></w:r><w:r><w:t>5.9</w:t></w:r><w:r><w:fldChar w:fldCharType="end"/></w:r><w:r><w:rPr><w:noProof/><w:webHidden/></w:rPr><w:tab/></w:r><w:r><w:rPr><w:noProof/><w:webHidden/></w:rPr><w:fldChar w:fldCharType="begin"/></w:r><w:r><w:rPr><w:noProof/><w:webHidden/></w:rPr><w:instrText> PAGEREF _Toc686329535 \h </w:instrText></w:r><w:r><w:rPr><w:noProof/><w:webHidden/></w:rPr><w:fldChar w:fldCharType="separate"/></w:r><w:r><w:rPr><w:noProof/><w:webHidden/></w:rPr><w:t>25</w:t></w:r><w:r><w:rPr><w:noProof/><w:webHidden/></w:rPr><w:fldChar w:fldCharType="end"/></w:r></w:p><w:p w:rsidR="0018722C"><w:pPr><w:pStyle w:val="af4"/><w:topLinePunct/></w:pPr><w:r><w:fldChar w:fldCharType="begin"/></w:r><w:r><w:instrText xml:space="preserve"> REF "_Toc686329536" \h \* MERGEFORMAT </w:instrText></w:r><w:r><w:fldChar w:fldCharType="separate"/></w:r><w:r><w:t>表</w:t></w:r><w:r><w:t>5.10</w:t></w:r><w:r><w:t xml:space="preserve">  </w:t></w:r><w:r><w:t>九种质量认证购买度的数量及其比例</w:t></w:r><w:r><w:fldChar w:fldCharType="end"/></w:r><w:r><w:rPr><w:noProof/><w:webHidden/></w:rPr><w:tab/></w:r><w:r><w:rPr><w:noProof/><w:webHidden/></w:rPr><w:fldChar w:fldCharType="begin"/></w:r><w:r><w:rPr><w:noProof/><w:webHidden/></w:rPr><w:instrText> PAGEREF _Toc686329536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"_Toc686329537" \h \* MERGEFORMAT </w:instrText></w:r><w:r><w:fldChar w:fldCharType="separate"/></w:r><w:r><w:t>表</w:t></w:r><w:r><w:t>5.11</w:t></w:r><w:r><w:t xml:space="preserve">  </w:t></w:r><w:r><w:t>九种质量认证的购买度</w:t></w:r><w:r><w:t>（</w:t></w:r><w:r><w:t>%</w:t></w:r><w:r><w:t>）</w:t></w:r><w:r><w:fldChar w:fldCharType="end"/></w:r><w:r><w:rPr><w:noProof/><w:webHidden/></w:rPr><w:tab/></w:r><w:r><w:rPr><w:noProof/><w:webHidden/></w:rPr><w:fldChar w:fldCharType="begin"/></w:r><w:r><w:rPr><w:noProof/><w:webHidden/></w:rPr><w:instrText> PAGEREF _Toc686329537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"_Toc686329538" \h \* MERGEFORMAT </w:instrText></w:r><w:r><w:fldChar w:fldCharType="separate"/></w:r><w:r><w:t>表</w:t></w:r><w:r><w:t>5.12</w:t></w:r><w:r><w:t xml:space="preserve">  </w:t></w:r><w:r><w:t>九种质量认证信任度与购买度差值表</w:t></w:r><w:r><w:t>（</w:t></w:r><w:r><w:t>%</w:t></w:r><w:r><w:t>）</w:t></w:r><w:r><w:fldChar w:fldCharType="end"/></w:r><w:r><w:rPr><w:noProof/><w:webHidden/></w:rPr><w:tab/></w:r><w:r><w:rPr><w:noProof/><w:webHidden/></w:rPr><w:fldChar w:fldCharType="begin"/></w:r><w:r><w:rPr><w:noProof/><w:webHidden/></w:rPr><w:instrText> PAGEREF _Toc686329538 \h </w:instrText></w:r><w:r><w:rPr><w:noProof/><w:webHidden/></w:rPr><w:fldChar w:fldCharType="separate"/></w:r><w:r><w:rPr><w:noProof/><w:webHidden/></w:rPr><w:t>27</w:t></w:r><w:r><w:rPr><w:noProof/><w:webHidden/></w:rPr><w:fldChar w:fldCharType="end"/></w:r></w:p><w:p w:rsidR="0018722C"><w:pPr><w:pStyle w:val="af4"/><w:topLinePunct/></w:pPr><w:r><w:fldChar w:fldCharType="begin"/></w:r><w:r><w:instrText xml:space="preserve"> REF "_Toc686329539" \h \* MERGEFORMAT </w:instrText></w:r><w:r><w:fldChar w:fldCharType="separate"/></w:r><w:r><w:t>表</w:t></w:r><w:r><w:t>5.13</w:t></w:r><w:r><w:fldChar w:fldCharType="end"/></w:r><w:r><w:rPr><w:noProof/><w:webHidden/></w:rPr><w:tab/></w:r><w:r><w:rPr><w:noProof/><w:webHidden/></w:rPr><w:fldChar w:fldCharType="begin"/></w:r><w:r><w:rPr><w:noProof/><w:webHidden/></w:rPr><w:instrText> PAGEREF _Toc686329539 \h </w:instrText></w:r><w:r><w:rPr><w:noProof/><w:webHidden/></w:rPr><w:fldChar w:fldCharType="separate"/></w:r><w:r><w:rPr><w:noProof/><w:webHidden/></w:rPr><w:t>28</w:t></w:r><w:r><w:rPr><w:noProof/><w:webHidden/></w:rPr><w:fldChar w:fldCharType="end"/></w:r></w:p><w:p w:rsidR="0018722C"><w:pPr><w:pStyle w:val="af4"/><w:topLinePunct/></w:pPr><w:r><w:fldChar w:fldCharType="begin"/></w:r><w:r><w:instrText xml:space="preserve"> REF "_Toc686329540" \h \* MERGEFORMAT </w:instrText></w:r><w:r><w:fldChar w:fldCharType="separate"/></w:r><w:r><w:t>表</w:t></w:r><w:r><w:t>5.1</w:t></w:r><w:r><w:t xml:space="preserve">  </w:t></w:r><w:r w:rsidRPr="00DB64CE"><w:t>4</w:t></w:r><w:r><w:t>四类质量认证信任度与购买度差值表</w:t></w:r><w:r><w:t>（</w:t></w:r><w:r><w:t>%</w:t></w:r><w:r><w:t>）</w:t></w:r><w:r><w:fldChar w:fldCharType="end"/></w:r><w:r><w:rPr><w:noProof/><w:webHidden/></w:rPr><w:tab/></w:r><w:r><w:rPr><w:noProof/><w:webHidden/></w:rPr><w:fldChar w:fldCharType="begin"/></w:r><w:r><w:rPr><w:noProof/><w:webHidden/></w:rPr><w:instrText> PAGEREF _Toc686329540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"_Toc686329541" \h \* MERGEFORMAT </w:instrText></w:r><w:r><w:fldChar w:fldCharType="separate"/></w:r><w:r><w:t>表</w:t></w:r><w:r><w:t>5.15</w:t></w:r><w:r><w:t xml:space="preserve">  </w:t></w:r><w:r><w:t>质量认证认知度、信任度与购买度指标值</w:t></w:r><w:r><w:t>（</w:t></w:r><w:r><w:t>%</w:t></w:r><w:r><w:t>）</w:t></w:r><w:r><w:fldChar w:fldCharType="end"/></w:r><w:r><w:rPr><w:noProof/><w:webHidden/></w:rPr><w:tab/></w:r><w:r><w:rPr><w:noProof/><w:webHidden/></w:rPr><w:fldChar w:fldCharType="begin"/></w:r><w:r><w:rPr><w:noProof/><w:webHidden/></w:rPr><w:instrText> PAGEREF _Toc686329541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"_Toc686329542" \h \* MERGEFORMAT </w:instrText></w:r><w:r><w:fldChar w:fldCharType="separate"/></w:r><w:r><w:t>表</w:t></w:r><w:r><w:t>5.16</w:t></w:r><w:r><w:t xml:space="preserve">  </w:t></w:r><w:r><w:t>九种质量认证的外部有效性</w:t></w:r><w:r><w:t>（</w:t></w:r><w:r><w:t>%</w:t></w:r><w:r><w:t>）</w:t></w:r><w:r><w:fldChar w:fldCharType="end"/></w:r><w:r><w:rPr><w:noProof/><w:webHidden/></w:rPr><w:tab/></w:r><w:r><w:rPr><w:noProof/><w:webHidden/></w:rPr><w:fldChar w:fldCharType="begin"/></w:r><w:r><w:rPr><w:noProof/><w:webHidden/></w:rPr><w:instrText> PAGEREF _Toc686329542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"_Toc686329543" \h \* MERGEFORMAT </w:instrText></w:r><w:r><w:fldChar w:fldCharType="separate"/></w:r><w:r><w:t>表</w:t></w:r><w:r><w:t>5.16</w:t></w:r><w:r><w:t xml:space="preserve">  </w:t></w:r><w:r><w:t>九种质量认证的外部有效性</w:t></w:r><w:r><w:t>（</w:t></w:r><w:r><w:t>%</w:t></w:r><w:r><w:t>）</w:t></w:r><w:r></w:r><w:r><w:t>（</w:t></w:r><w:r><w:t>续</w:t></w:r><w:r><w:t>）</w:t></w:r><w:r><w:fldChar w:fldCharType="end"/></w:r><w:r><w:rPr><w:noProof/><w:webHidden/></w:rPr><w:tab/></w:r><w:r><w:rPr><w:noProof/><w:webHidden/></w:rPr><w:fldChar w:fldCharType="begin"/></w:r><w:r><w:rPr><w:noProof/><w:webHidden/></w:rPr><w:instrText> PAGEREF _Toc686329543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"_Toc686329544" \h \* MERGEFORMAT </w:instrText></w:r><w:r><w:fldChar w:fldCharType="separate"/></w:r><w:r><w:t>表</w:t></w:r><w:r><w:t>5.17</w:t></w:r><w:r><w:t xml:space="preserve">  </w:t></w:r><w:r><w:t>四类质量认证的外部有效性</w:t></w:r><w:r><w:t>（</w:t></w:r><w:r><w:t>%</w:t></w:r><w:r><w:t>）</w:t></w:r><w:r><w:fldChar w:fldCharType="end"/></w:r><w:r><w:rPr><w:noProof/><w:webHidden/></w:rPr><w:tab/></w:r><w:r><w:rPr><w:noProof/><w:webHidden/></w:rPr><w:fldChar w:fldCharType="begin"/></w:r><w:r><w:rPr><w:noProof/><w:webHidden/></w:rPr><w:instrText> PAGEREF _Toc686329544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"_Toc686329545" \h \* MERGEFORMAT </w:instrText></w:r><w:r><w:fldChar w:fldCharType="separate"/></w:r><w:r><w:t>表</w:t></w:r><w:r><w:t>5.18</w:t></w:r><w:r><w:t xml:space="preserve">  </w:t></w:r><w:r><w:t>质量认证外部有效性</w:t></w:r><w:r><w:t>（</w:t></w:r><w:r><w:t>%</w:t></w:r><w:r><w:t>）</w:t></w:r><w:r><w:fldChar w:fldCharType="end"/></w:r><w:r><w:rPr><w:noProof/><w:webHidden/></w:rPr><w:tab/></w:r><w:r><w:rPr><w:noProof/><w:webHidden/></w:rPr><w:fldChar w:fldCharType="begin"/></w:r><w:r><w:rPr><w:noProof/><w:webHidden/></w:rPr><w:instrText> PAGEREF _Toc686329545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"_Toc686329546" \h \* MERGEFORMAT </w:instrText></w:r><w:r><w:fldChar w:fldCharType="separate"/></w:r><w:r><w:t>表</w:t></w:r><w:r><w:t>5.19</w:t></w:r><w:r><w:t xml:space="preserve">  </w:t></w:r><w:r><w:t>产品质量认证的外部有效性</w:t></w:r><w:r><w:t>（</w:t></w:r><w:r><w:t>%</w:t></w:r><w:r><w:t>）</w:t></w:r><w:r><w:fldChar w:fldCharType="end"/></w:r><w:r><w:rPr><w:noProof/><w:webHidden/></w:rPr><w:tab/></w:r><w:r><w:rPr><w:noProof/><w:webHidden/></w:rPr><w:fldChar w:fldCharType="begin"/></w:r><w:r><w:rPr><w:noProof/><w:webHidden/></w:rPr><w:instrText> PAGEREF _Toc686329546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"_Toc686329547" \h \* MERGEFORMAT </w:instrText></w:r><w:r><w:fldChar w:fldCharType="separate"/></w:r><w:r><w:t>表</w:t></w:r><w:r><w:t>5.19</w:t></w:r><w:r><w:t xml:space="preserve">  </w:t></w:r><w:r><w:t>产品质量认证的外部有效性</w:t></w:r><w:r><w:t>（</w:t></w:r><w:r><w:t>%</w:t></w:r><w:r><w:t>）</w:t></w:r><w:r></w:r><w:r><w:t>（</w:t></w:r><w:r><w:t>续</w:t></w:r><w:r><w:t>）</w:t></w:r><w:r><w:fldChar w:fldCharType="end"/></w:r><w:r><w:rPr><w:noProof/><w:webHidden/></w:rPr><w:tab/></w:r><w:r><w:rPr><w:noProof/><w:webHidden/></w:rPr><w:fldChar w:fldCharType="begin"/></w:r><w:r><w:rPr><w:noProof/><w:webHidden/></w:rPr><w:instrText> PAGEREF _Toc686329547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"_Toc686329548" \h \* MERGEFORMAT </w:instrText></w:r><w:r><w:fldChar w:fldCharType="separate"/></w:r><w:r><w:t>表</w:t></w:r><w:r><w:t>5.20</w:t></w:r><w:r><w:t xml:space="preserve">  </w:t></w:r><w:r><w:t>质量管理体系认证的外部有效性</w:t></w:r><w:r><w:t>（</w:t></w:r><w:r><w:t>%</w:t></w:r><w:r><w:t>）</w:t></w:r><w:r><w:fldChar w:fldCharType="end"/></w:r><w:r><w:rPr><w:noProof/><w:webHidden/></w:rPr><w:tab/></w:r><w:r><w:rPr><w:noProof/><w:webHidden/></w:rPr><w:fldChar w:fldCharType="begin"/></w:r><w:r><w:rPr><w:noProof/><w:webHidden/></w:rPr><w:instrText> PAGEREF _Toc686329548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"_Toc686329549" \h \* MERGEFORMAT </w:instrText></w:r><w:r><w:fldChar w:fldCharType="separate"/></w:r><w:r><w:t>表</w:t></w:r><w:r><w:t>5.21</w:t></w:r><w:r><w:t xml:space="preserve">  </w:t></w:r><w:r><w:t>认知度、信任度及购买度之间的</w:t></w:r><w:r><w:t>Pearson</w:t></w:r><w:r><w:t>相关系数</w:t></w:r><w:r><w:fldChar w:fldCharType="end"/></w:r><w:r><w:rPr><w:noProof/><w:webHidden/></w:rPr><w:tab/></w:r><w:r><w:rPr><w:noProof/><w:webHidden/></w:rPr><w:fldChar w:fldCharType="begin"/></w:r><w:r><w:rPr><w:noProof/><w:webHidden/></w:rPr><w:instrText> PAGEREF _Toc686329549 \h </w:instrText></w:r><w:r><w:rPr><w:noProof/><w:webHidden/></w:rPr><w:fldChar w:fldCharType="separate"/></w:r><w:r><w:rPr><w:noProof/><w:webHidden/></w:rPr><w:t>32</w:t></w:r><w:r><w:rPr><w:noProof/><w:webHidden/></w:rPr><w:fldChar w:fldCharType="end"/></w:r></w:p><w:p w:rsidR="0018722C"><w:pPr><w:pStyle w:val="af4"/><w:topLinePunct/></w:pPr><w:r><w:fldChar w:fldCharType="begin"/></w:r><w:r><w:instrText xml:space="preserve"> REF "_Toc686329550" \h \* MERGEFORMAT </w:instrText></w:r><w:r><w:fldChar w:fldCharType="separate"/></w:r><w:r><w:t>表</w:t></w:r><w:r><w:t>5.23</w:t></w:r><w:r><w:t xml:space="preserve">  </w:t></w:r><w:r><w:t>年龄对认知度的影响</w:t></w:r><w:r><w:fldChar w:fldCharType="end"/></w:r><w:r><w:rPr><w:noProof/><w:webHidden/></w:rPr><w:tab/></w:r><w:r><w:rPr><w:noProof/><w:webHidden/></w:rPr><w:fldChar w:fldCharType="begin"/></w:r><w:r><w:rPr><w:noProof/><w:webHidden/></w:rPr><w:instrText> PAGEREF _Toc686329550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"_Toc686329552" \h \* MERGEFORMAT </w:instrText></w:r><w:r><w:fldChar w:fldCharType="separate"/></w:r><w:r><w:t>表</w:t></w:r><w:r><w:t>5.25</w:t></w:r><w:r><w:t xml:space="preserve">  </w:t></w:r><w:r><w:t>职业对认知度的影响</w:t></w:r><w:r><w:fldChar w:fldCharType="end"/></w:r><w:r><w:rPr><w:noProof/><w:webHidden/></w:rPr><w:tab/></w:r><w:r><w:rPr><w:noProof/><w:webHidden/></w:rPr><w:fldChar w:fldCharType="begin"/></w:r><w:r><w:rPr><w:noProof/><w:webHidden/></w:rPr><w:instrText> PAGEREF _Toc686329552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黑体" w:eastAsia="黑体" w:cs="黑体"/></w:rPr><w:t>图清单</w:t></w:r></w:p><w:p w:rsidR="0018722C"><w:pPr><w:outlineLvl w:val="9"/><w:topLinePunct/></w:pPr><w:r><w:rPr><w:kern w:val="2"/><w:sz w:val="30"/><w:szCs w:val="30"/><w:rFonts w:cstheme="minorBidi" w:hAnsiTheme="minorHAnsi" w:eastAsiaTheme="minorHAnsi" w:asciiTheme="minorHAnsi" w:ascii="黑体" w:hAnsi="黑体" w:eastAsia="黑体" w:cs="黑体"/></w:rPr><w:t>表清单</w:t></w:r></w:p><w:p w:rsidR="0018722C"><w:pPr><w:pStyle w:val="a8"/><w:topLinePunct/></w:pPr><w:bookmarkStart w:id="329489" w:name="_Toc686329489"/><w:r><w:t>表</w:t></w:r><w:r><w:rPr><w:rFonts w:ascii="Times New Roman" w:eastAsia="Times New Roman"/></w:rPr><w:t>3</w:t></w:r><w:r><w:rPr><w:rFonts w:ascii="Times New Roman" w:eastAsia="Times New Roman"/></w:rPr><w:t>.</w:t></w:r><w:r><w:rPr><w:rFonts w:ascii="Times New Roman" w:eastAsia="Times New Roman"/></w:rPr><w:t>1</w:t></w:r><w:r><w:t xml:space="preserve">  </w:t></w:r><w:r><w:t>质量管理体系标准</w:t></w:r><w:r w:rsidRPr="00000000"><w:tab/></w:r><w:r><w:rPr><w:rFonts w:ascii="Times New Roman" w:eastAsia="Times New Roman"/><w:spacing w:val="-2"/></w:rPr><w:t>11</w:t></w:r><w:bookmarkEnd w:id="329489"/></w:p><w:p w:rsidR="0018722C"><w:pPr><w:pStyle w:val="a8"/><w:topLinePunct/></w:pPr><w:bookmarkStart w:id="329490" w:name="_Toc686329490"/><w:r><w:t>表</w:t></w:r><w:r><w:rPr><w:rFonts w:ascii="Times New Roman" w:eastAsia="Times New Roman"/></w:rPr><w:t>3</w:t></w:r><w:r><w:rPr><w:rFonts w:ascii="Times New Roman" w:eastAsia="Times New Roman"/></w:rPr><w:t>.</w:t></w:r><w:r><w:rPr><w:rFonts w:ascii="Times New Roman" w:eastAsia="Times New Roman"/></w:rPr><w:t>2</w:t></w:r><w:r><w:t xml:space="preserve">  </w:t></w:r><w:r><w:t>产品质量认证</w:t></w:r><w:r w:rsidRPr="00000000"><w:tab/></w:r><w:r><w:rPr><w:rFonts w:ascii="Times New Roman" w:eastAsia="Times New Roman"/></w:rPr><w:t>14</w:t></w:r><w:bookmarkEnd w:id="329490"/></w:p><w:p w:rsidR="0018722C"><w:pPr><w:pStyle w:val="a8"/><w:topLinePunct/></w:pPr><w:bookmarkStart w:id="329491" w:name="_Toc686329491"/><w:r><w:t>表</w:t></w:r><w:r><w:rPr><w:rFonts w:ascii="Times New Roman" w:eastAsia="Times New Roman"/></w:rPr><w:t>4</w:t></w:r><w:r><w:rPr><w:rFonts w:ascii="Times New Roman" w:eastAsia="Times New Roman"/></w:rPr><w:t>.</w:t></w:r><w:r><w:rPr><w:rFonts w:ascii="Times New Roman" w:eastAsia="Times New Roman"/></w:rPr><w:t>1</w:t></w:r><w:r><w:t xml:space="preserve">  </w:t></w:r><w:r><w:t>外部有效性相关研究</w:t></w:r><w:r w:rsidRPr="00000000"><w:tab/></w:r><w:r><w:rPr><w:rFonts w:ascii="Times New Roman" w:eastAsia="Times New Roman"/></w:rPr><w:t>19</w:t></w:r><w:bookmarkEnd w:id="329491"/></w:p><w:p w:rsidR="0018722C"><w:pPr><w:pStyle w:val="a8"/><w:topLinePunct/></w:pPr><w:bookmarkStart w:id="329492" w:name="_Toc686329492"/><w:r><w:t>表</w:t></w:r><w:r><w:rPr><w:rFonts w:ascii="Times New Roman" w:eastAsia="Times New Roman"/></w:rPr><w:t>4</w:t></w:r><w:r><w:rPr><w:rFonts w:ascii="Times New Roman" w:eastAsia="Times New Roman"/></w:rPr><w:t>.</w:t></w:r><w:r><w:rPr><w:rFonts w:ascii="Times New Roman" w:eastAsia="Times New Roman"/></w:rPr><w:t>2</w:t></w:r><w:r><w:t xml:space="preserve">  </w:t></w:r><w:r><w:t>指标体系表</w:t></w:r><w:r w:rsidRPr="00000000"><w:tab/></w:r><w:r><w:rPr><w:rFonts w:ascii="Times New Roman" w:eastAsia="Times New Roman"/></w:rPr><w:t>22</w:t></w:r><w:bookmarkEnd w:id="329492"/></w:p><w:p w:rsidR="0018722C"><w:pPr><w:pStyle w:val="a8"/><w:topLinePunct/></w:pPr><w:bookmarkStart w:id="329493" w:name="_Toc686329493"/><w:r><w:t>表</w:t></w:r><w:r><w:rPr><w:rFonts w:ascii="Times New Roman" w:eastAsia="Times New Roman"/></w:rPr><w:t>4</w:t></w:r><w:r><w:rPr><w:rFonts w:ascii="Times New Roman" w:eastAsia="Times New Roman"/></w:rPr><w:t>.</w:t></w:r><w:r><w:rPr><w:rFonts w:ascii="Times New Roman" w:eastAsia="Times New Roman"/></w:rPr><w:t>3</w:t></w:r><w:r><w:t xml:space="preserve">  </w:t></w:r><w:r><w:t>质量认证标志及其描述</w:t></w:r><w:r w:rsidRPr="00000000"><w:tab/></w:r><w:r><w:rPr><w:rFonts w:ascii="Times New Roman" w:eastAsia="Times New Roman"/></w:rPr><w:t>26</w:t></w:r><w:bookmarkEnd w:id="329493"/></w:p><w:p w:rsidR="0018722C"><w:pPr><w:pStyle w:val="a8"/><w:topLinePunct/></w:pPr><w:bookmarkStart w:id="329494" w:name="_Toc686329494"/><w:r><w:t>表</w:t></w:r><w:r><w:rPr><w:rFonts w:ascii="Times New Roman" w:eastAsia="Times New Roman"/></w:rPr><w:t>5</w:t></w:r><w:r><w:rPr><w:rFonts w:ascii="Times New Roman" w:eastAsia="Times New Roman"/></w:rPr><w:t>.</w:t></w:r><w:r><w:rPr><w:rFonts w:ascii="Times New Roman" w:eastAsia="Times New Roman"/></w:rPr><w:t>1</w:t></w:r><w:r><w:t xml:space="preserve">  </w:t></w:r><w:r><w:t>实验样本的基本统计特征</w:t></w:r><w:r w:rsidRPr="00000000"><w:tab/></w:r><w:r><w:rPr><w:rFonts w:ascii="Times New Roman" w:eastAsia="Times New Roman"/></w:rPr><w:t>30</w:t></w:r><w:bookmarkEnd w:id="329494"/></w:p><w:p w:rsidR="0018722C"><w:pPr><w:pStyle w:val="a8"/><w:topLinePunct/></w:pPr><w:bookmarkStart w:id="329495" w:name="_Toc686329495"/><w:r><w:t>表</w:t></w:r><w:r><w:rPr><w:rFonts w:ascii="Times New Roman" w:eastAsia="Times New Roman"/></w:rPr><w:t>5</w:t></w:r><w:r><w:rPr><w:rFonts w:ascii="Times New Roman" w:eastAsia="Times New Roman"/></w:rPr><w:t>.</w:t></w:r><w:r><w:rPr><w:rFonts w:ascii="Times New Roman" w:eastAsia="Times New Roman"/></w:rPr><w:t>2</w:t></w:r><w:r><w:t xml:space="preserve">  </w:t></w:r><w:r><w:t>质量认证分类表</w:t></w:r><w:r w:rsidRPr="00000000"><w:tab/></w:r><w:r><w:rPr><w:rFonts w:ascii="Times New Roman" w:eastAsia="Times New Roman"/></w:rPr><w:t>31</w:t></w:r><w:bookmarkEnd w:id="329495"/></w:p><w:p w:rsidR="0018722C"><w:pPr><w:pStyle w:val="a8"/><w:topLinePunct/></w:pPr><w:bookmarkStart w:id="329496" w:name="_Toc686329496"/><w:r><w:t>表</w:t></w:r><w:r><w:rPr><w:rFonts w:ascii="Times New Roman" w:eastAsia="Times New Roman"/></w:rPr><w:t>5</w:t></w:r><w:r><w:rPr><w:rFonts w:ascii="Times New Roman" w:eastAsia="Times New Roman"/></w:rPr><w:t>.</w:t></w:r><w:r><w:rPr><w:rFonts w:ascii="Times New Roman" w:eastAsia="Times New Roman"/></w:rPr><w:t>3</w:t></w:r><w:r><w:t xml:space="preserve">  </w:t></w:r><w:r><w:t>九种质量认证认知度的数量及其比例</w:t></w:r><w:r w:rsidRPr="00000000"><w:tab/></w:r><w:r><w:rPr><w:rFonts w:ascii="Times New Roman" w:eastAsia="Times New Roman"/></w:rPr><w:t>31</w:t></w:r><w:bookmarkEnd w:id="329496"/></w:p><w:p w:rsidR="0018722C"><w:pPr><w:pStyle w:val="a8"/><w:topLinePunct/></w:pPr><w:bookmarkStart w:id="329497" w:name="_Toc686329497"/><w:r><w:t>表</w:t></w:r><w:r><w:rPr><w:rFonts w:ascii="Times New Roman" w:eastAsia="Times New Roman"/></w:rPr><w:t>5</w:t></w:r><w:r><w:rPr><w:rFonts w:ascii="Times New Roman" w:eastAsia="Times New Roman"/></w:rPr><w:t>.</w:t></w:r><w:r><w:rPr><w:rFonts w:ascii="Times New Roman" w:eastAsia="Times New Roman"/></w:rPr><w:t>4</w:t></w:r><w:r><w:t xml:space="preserve">  </w:t></w:r><w:r><w:t>九种质量认证的认知度</w:t></w:r><w:r><w:t>（</w:t></w:r><w:r><w:rPr><w:rFonts w:ascii="Times New Roman" w:eastAsia="Times New Roman"/></w:rPr><w:t>%</w:t></w:r><w:r><w:t>）</w:t></w:r><w:r w:rsidRPr="00000000"><w:tab/></w:r><w:r><w:rPr><w:rFonts w:ascii="Times New Roman" w:eastAsia="Times New Roman"/></w:rPr><w:t>32</w:t></w:r><w:bookmarkEnd w:id="329497"/></w:p><w:p w:rsidR="0018722C"><w:pPr><w:pStyle w:val="a8"/><w:topLinePunct/></w:pPr><w:bookmarkStart w:id="329498" w:name="_Toc686329498"/><w:r><w:t>表</w:t></w:r><w:r><w:rPr><w:rFonts w:ascii="Times New Roman" w:eastAsia="Times New Roman"/></w:rPr><w:t>5</w:t></w:r><w:r><w:rPr><w:rFonts w:ascii="Times New Roman" w:eastAsia="Times New Roman"/></w:rPr><w:t>.</w:t></w:r><w:r><w:rPr><w:rFonts w:ascii="Times New Roman" w:eastAsia="Times New Roman"/></w:rPr><w:t>5</w:t></w:r><w:r><w:t xml:space="preserve">  </w:t></w:r><w:r><w:t>四类质量认证的认知度</w:t></w:r><w:r><w:t>（</w:t></w:r><w:r><w:rPr><w:rFonts w:ascii="Times New Roman" w:eastAsia="Times New Roman"/></w:rPr><w:t>%</w:t></w:r><w:r><w:t>）</w:t></w:r><w:r w:rsidRPr="00000000"><w:tab/></w:r><w:r><w:rPr><w:rFonts w:ascii="Times New Roman" w:eastAsia="Times New Roman"/></w:rPr><w:t>33</w:t></w:r><w:bookmarkEnd w:id="329498"/></w:p><w:p w:rsidR="0018722C"><w:pPr><w:pStyle w:val="a8"/><w:topLinePunct/></w:pPr><w:bookmarkStart w:id="329499" w:name="_Toc686329499"/><w:r><w:t>表</w:t></w:r><w:r><w:rPr><w:rFonts w:ascii="Times New Roman" w:eastAsia="Times New Roman"/></w:rPr><w:t>5</w:t></w:r><w:r><w:rPr><w:rFonts w:ascii="Times New Roman" w:eastAsia="Times New Roman"/></w:rPr><w:t>.</w:t></w:r><w:r><w:rPr><w:rFonts w:ascii="Times New Roman" w:eastAsia="Times New Roman"/></w:rPr><w:t>6</w:t></w:r><w:r><w:t xml:space="preserve">  </w:t></w:r><w:r><w:t>九种质量认证信任度的数量及其比例</w:t></w:r><w:r w:rsidRPr="00000000"><w:tab/></w:r><w:r><w:rPr><w:rFonts w:ascii="Times New Roman" w:eastAsia="Times New Roman"/></w:rPr><w:t>34</w:t></w:r><w:bookmarkEnd w:id="329499"/></w:p><w:p w:rsidR="0018722C"><w:pPr><w:pStyle w:val="a8"/><w:topLinePunct/></w:pPr><w:bookmarkStart w:id="329500" w:name="_Toc686329500"/><w:r><w:t>表</w:t></w:r><w:r><w:rPr><w:rFonts w:ascii="Times New Roman" w:eastAsia="Times New Roman"/></w:rPr><w:t>5</w:t></w:r><w:r><w:rPr><w:rFonts w:ascii="Times New Roman" w:eastAsia="Times New Roman"/></w:rPr><w:t>.</w:t></w:r><w:r><w:rPr><w:rFonts w:ascii="Times New Roman" w:eastAsia="Times New Roman"/></w:rPr><w:t>7</w:t></w:r><w:r><w:t xml:space="preserve">  </w:t></w:r><w:r><w:t>九种质量认证的信任度</w:t></w:r><w:r><w:t>（</w:t></w:r><w:r><w:rPr><w:rFonts w:ascii="Times New Roman" w:eastAsia="Times New Roman"/></w:rPr><w:t>%</w:t></w:r><w:r><w:t>）</w:t></w:r><w:r w:rsidRPr="00000000"><w:tab/></w:r><w:r><w:rPr><w:rFonts w:ascii="Times New Roman" w:eastAsia="Times New Roman"/></w:rPr><w:t>35</w:t></w:r><w:bookmarkEnd w:id="329500"/></w:p><w:p w:rsidR="0018722C"><w:pPr><w:pStyle w:val="a8"/><w:topLinePunct/></w:pPr><w:bookmarkStart w:id="329501" w:name="_Toc686329501"/><w:r><w:t>表</w:t></w:r><w:r><w:rPr><w:rFonts w:ascii="Times New Roman" w:eastAsia="Times New Roman"/></w:rPr><w:t>5</w:t></w:r><w:r><w:rPr><w:rFonts w:ascii="Times New Roman" w:eastAsia="Times New Roman"/></w:rPr><w:t>.</w:t></w:r><w:r><w:rPr><w:rFonts w:ascii="Times New Roman" w:eastAsia="Times New Roman"/></w:rPr><w:t>8</w:t></w:r><w:r><w:t xml:space="preserve">  </w:t></w:r><w:r><w:t>QS</w:t></w:r><w:r><w:t>、</w:t></w:r><w:r><w:rPr><w:rFonts w:ascii="Times New Roman" w:eastAsia="Times New Roman"/></w:rPr><w:t>ISO9001</w:t></w:r><w:r><w:rPr><w:rFonts w:ascii="Times New Roman" w:eastAsia="Times New Roman"/></w:rPr><w:t> </w:t></w:r><w:r><w:t>和</w:t></w:r><w:r><w:t> </w:t></w:r><w:r><w:rPr><w:rFonts w:ascii="Times New Roman" w:eastAsia="Times New Roman"/></w:rPr><w:t>CCC</w:t></w:r><w:r><w:rPr><w:rFonts w:ascii="Times New Roman" w:eastAsia="Times New Roman"/></w:rPr><w:t> </w:t></w:r><w:r><w:t>认证认知度与信任度差值表</w:t></w:r><w:r><w:t>（</w:t></w:r><w:r><w:rPr><w:rFonts w:ascii="Times New Roman" w:eastAsia="Times New Roman"/></w:rPr><w:t>%</w:t></w:r><w:r><w:t>）</w:t></w:r><w:r w:rsidRPr="00000000"><w:tab/></w:r><w:r><w:rPr><w:rFonts w:ascii="Times New Roman" w:eastAsia="Times New Roman"/></w:rPr><w:t>36</w:t></w:r><w:bookmarkEnd w:id="329501"/></w:p><w:p w:rsidR="0018722C"><w:pPr><w:pStyle w:val="a8"/><w:topLinePunct/></w:pPr><w:bookmarkStart w:id="329502" w:name="_Toc686329502"/><w:r><w:t>表</w:t></w:r><w:r><w:rPr><w:rFonts w:ascii="Times New Roman" w:eastAsia="Times New Roman"/></w:rPr><w:t>5</w:t></w:r><w:r><w:rPr><w:rFonts w:ascii="Times New Roman" w:eastAsia="Times New Roman"/></w:rPr><w:t>.</w:t></w:r><w:r><w:rPr><w:rFonts w:ascii="Times New Roman" w:eastAsia="Times New Roman"/></w:rPr><w:t>9</w:t></w:r><w:r><w:t xml:space="preserve">  </w:t></w:r><w:r><w:t>四类质量认证的信任度</w:t></w:r><w:r><w:t>（</w:t></w:r><w:r><w:rPr><w:rFonts w:ascii="Times New Roman" w:eastAsia="Times New Roman"/></w:rPr><w:t>%</w:t></w:r><w:r><w:t>）</w:t></w:r><w:r w:rsidRPr="00000000"><w:tab/></w:r><w:r><w:rPr><w:rFonts w:ascii="Times New Roman" w:eastAsia="Times New Roman"/></w:rPr><w:t>36</w:t></w:r><w:bookmarkEnd w:id="329502"/></w:p><w:p w:rsidR="0018722C"><w:pPr><w:pStyle w:val="a8"/><w:topLinePunct/></w:pPr><w:bookmarkStart w:id="329503" w:name="_Toc686329503"/><w:r><w:t>表</w:t></w:r><w:r><w:rPr><w:rFonts w:ascii="Times New Roman" w:eastAsia="Times New Roman"/></w:rPr><w:t>5</w:t></w:r><w:r><w:rPr><w:rFonts w:ascii="Times New Roman" w:eastAsia="Times New Roman"/></w:rPr><w:t>.</w:t></w:r><w:r><w:rPr><w:rFonts w:ascii="Times New Roman" w:eastAsia="Times New Roman"/></w:rPr><w:t>10</w:t></w:r><w:r><w:t xml:space="preserve">  </w:t></w:r><w:r><w:t>九种质量认证购买度的数量及其比例</w:t></w:r><w:r w:rsidRPr="00000000"><w:tab/></w:r><w:r><w:rPr><w:rFonts w:ascii="Times New Roman" w:eastAsia="Times New Roman"/></w:rPr><w:t>38</w:t></w:r><w:bookmarkEnd w:id="329503"/></w:p><w:p w:rsidR="0018722C"><w:pPr><w:pStyle w:val="a8"/><w:topLinePunct/></w:pPr><w:bookmarkStart w:id="329504" w:name="_Toc686329504"/><w:r><w:t>表</w:t></w:r><w:r><w:t> </w:t></w:r><w:r><w:rPr><w:rFonts w:ascii="Times New Roman" w:eastAsia="Times New Roman"/></w:rPr><w:t>5</w:t></w:r><w:r><w:rPr><w:rFonts w:ascii="Times New Roman" w:eastAsia="Times New Roman"/></w:rPr><w:t>.</w:t></w:r><w:r><w:rPr><w:rFonts w:ascii="Times New Roman" w:eastAsia="Times New Roman"/></w:rPr><w:t>11</w:t></w:r><w:r><w:t xml:space="preserve">  </w:t></w:r><w:r><w:t>九种质量认证的购买度</w:t></w:r><w:r><w:t>（</w:t></w:r><w:r><w:rPr><w:rFonts w:ascii="Times New Roman" w:eastAsia="Times New Roman"/></w:rPr><w:t>%</w:t></w:r><w:r><w:t>）</w:t></w:r><w:r w:rsidRPr="00000000"><w:tab/></w:r><w:r><w:rPr><w:rFonts w:ascii="Times New Roman" w:eastAsia="Times New Roman"/></w:rPr><w:t>38</w:t></w:r><w:bookmarkEnd w:id="329504"/></w:p><w:p w:rsidR="0018722C"><w:pPr><w:pStyle w:val="a8"/><w:topLinePunct/></w:pPr><w:bookmarkStart w:id="329505" w:name="_Toc686329505"/><w:r><w:t>表</w:t></w:r><w:r><w:rPr><w:rFonts w:ascii="Times New Roman" w:eastAsia="Times New Roman"/></w:rPr><w:t>5</w:t></w:r><w:r><w:rPr><w:rFonts w:ascii="Times New Roman" w:eastAsia="Times New Roman"/></w:rPr><w:t>.</w:t></w:r><w:r><w:rPr><w:rFonts w:ascii="Times New Roman" w:eastAsia="Times New Roman"/></w:rPr><w:t>12</w:t></w:r><w:r><w:t xml:space="preserve">  </w:t></w:r><w:r><w:t>九种质量认证信任度与购买度差值表</w:t></w:r><w:r><w:t>（</w:t></w:r><w:r><w:rPr><w:rFonts w:ascii="Times New Roman" w:eastAsia="Times New Roman"/></w:rPr><w:t>%</w:t></w:r><w:r><w:t>）</w:t></w:r><w:r w:rsidRPr="00000000"><w:tab/></w:r><w:r><w:rPr><w:rFonts w:ascii="Times New Roman" w:eastAsia="Times New Roman"/></w:rPr><w:t>39</w:t></w:r><w:bookmarkEnd w:id="329505"/></w:p><w:p w:rsidR="0018722C"><w:pPr><w:pStyle w:val="a8"/><w:topLinePunct/></w:pPr><w:bookmarkStart w:id="329506" w:name="_Toc686329506"/><w:r><w:t>表</w:t></w:r><w:r><w:rPr><w:rFonts w:ascii="Times New Roman" w:eastAsia="Times New Roman"/></w:rPr><w:t>5</w:t></w:r><w:r><w:rPr><w:rFonts w:ascii="Times New Roman" w:eastAsia="Times New Roman"/></w:rPr><w:t>.</w:t></w:r><w:r><w:rPr><w:rFonts w:ascii="Times New Roman" w:eastAsia="Times New Roman"/></w:rPr><w:t>13</w:t></w:r><w:r><w:t xml:space="preserve">  </w:t></w:r><w:r><w:t>四类质量认证的购买度</w:t></w:r><w:r><w:t>（</w:t></w:r><w:r><w:rPr><w:rFonts w:ascii="Times New Roman" w:eastAsia="Times New Roman"/></w:rPr><w:t>%</w:t></w:r><w:r><w:t>）</w:t></w:r><w:r w:rsidRPr="00000000"><w:tab/></w:r><w:r><w:rPr><w:rFonts w:ascii="Times New Roman" w:eastAsia="Times New Roman"/></w:rPr><w:t>40</w:t></w:r><w:bookmarkEnd w:id="329506"/></w:p><w:p w:rsidR="0018722C"><w:pPr><w:pStyle w:val="a8"/><w:topLinePunct/></w:pPr><w:bookmarkStart w:id="329507" w:name="_Toc686329507"/><w:r><w:t>表</w:t></w:r><w:r><w:rPr><w:rFonts w:ascii="Times New Roman" w:eastAsia="Times New Roman"/></w:rPr><w:t>5</w:t></w:r><w:r><w:rPr><w:rFonts w:ascii="Times New Roman" w:eastAsia="Times New Roman"/></w:rPr><w:t>.</w:t></w:r><w:r><w:rPr><w:rFonts w:ascii="Times New Roman" w:eastAsia="Times New Roman"/></w:rPr><w:t>1</w:t></w:r><w:r><w:t xml:space="preserve">  </w:t></w:r><w:r w:rsidRPr="00DB64CE"><w:rPr><w:rFonts w:ascii="Times New Roman" w:eastAsia="Times New Roman"/></w:rPr><w:t>4</w:t></w:r><w:r w:rsidRPr="00000000"><w:tab/></w:r><w:r><w:t>四类质量认证信任度与购买度差值表</w:t></w:r><w:r><w:t>（</w:t></w:r><w:r><w:rPr><w:rFonts w:ascii="Times New Roman" w:eastAsia="Times New Roman"/></w:rPr><w:t>%</w:t></w:r><w:r><w:t>）</w:t></w:r><w:r w:rsidRPr="00000000"><w:tab/></w:r><w:r><w:rPr><w:rFonts w:ascii="Times New Roman" w:eastAsia="Times New Roman"/></w:rPr><w:t>40</w:t></w:r><w:bookmarkEnd w:id="329507"/></w:p><w:p w:rsidR="0018722C"><w:pPr><w:pStyle w:val="a8"/><w:topLinePunct/></w:pPr><w:bookmarkStart w:id="329508" w:name="_Toc686329508"/><w:r><w:t>表</w:t></w:r><w:r><w:rPr><w:rFonts w:ascii="Times New Roman" w:eastAsia="Times New Roman"/></w:rPr><w:t>5</w:t></w:r><w:r><w:rPr><w:rFonts w:ascii="Times New Roman" w:eastAsia="Times New Roman"/></w:rPr><w:t>.</w:t></w:r><w:r><w:rPr><w:rFonts w:ascii="Times New Roman" w:eastAsia="Times New Roman"/></w:rPr><w:t>15</w:t></w:r><w:r><w:t xml:space="preserve">  </w:t></w:r><w:r><w:t>质量认证认知度、信任度与购买度指标值</w:t></w:r><w:r><w:t>（</w:t></w:r><w:r><w:rPr><w:rFonts w:ascii="Times New Roman" w:eastAsia="Times New Roman"/></w:rPr><w:t>%</w:t></w:r><w:r><w:t>）</w:t></w:r><w:r w:rsidRPr="00000000"><w:tab/></w:r><w:r><w:rPr><w:rFonts w:ascii="Times New Roman" w:eastAsia="Times New Roman"/></w:rPr><w:t>41</w:t></w:r><w:bookmarkEnd w:id="329508"/></w:p><w:p w:rsidR="0018722C"><w:pPr><w:pStyle w:val="a8"/><w:topLinePunct/></w:pPr><w:bookmarkStart w:id="329509" w:name="_Toc686329509"/><w:r><w:t>表</w:t></w:r><w:r><w:rPr><w:rFonts w:ascii="Times New Roman" w:eastAsia="Times New Roman"/></w:rPr><w:t>5</w:t></w:r><w:r><w:rPr><w:rFonts w:ascii="Times New Roman" w:eastAsia="Times New Roman"/></w:rPr><w:t>.</w:t></w:r><w:r><w:rPr><w:rFonts w:ascii="Times New Roman" w:eastAsia="Times New Roman"/></w:rPr><w:t>16</w:t></w:r><w:r><w:t xml:space="preserve">  </w:t></w:r><w:r><w:t>九种质量认证的外部有效性</w:t></w:r><w:r><w:t>（</w:t></w:r><w:r><w:rPr><w:rFonts w:ascii="Times New Roman" w:eastAsia="Times New Roman"/></w:rPr><w:t>%</w:t></w:r><w:r><w:t>）</w:t></w:r><w:r w:rsidRPr="00000000"><w:tab/></w:r><w:r><w:rPr><w:rFonts w:ascii="Times New Roman" w:eastAsia="Times New Roman"/></w:rPr><w:t>41</w:t></w:r><w:bookmarkEnd w:id="329509"/></w:p><w:p w:rsidR="0018722C"><w:pPr><w:pStyle w:val="a8"/><w:topLinePunct/></w:pPr><w:bookmarkStart w:id="329510" w:name="_Toc686329510"/><w:r><w:t>表</w:t></w:r><w:r><w:rPr><w:rFonts w:ascii="Times New Roman" w:eastAsia="Times New Roman"/></w:rPr><w:t>5</w:t></w:r><w:r><w:rPr><w:rFonts w:ascii="Times New Roman" w:eastAsia="Times New Roman"/></w:rPr><w:t>.</w:t></w:r><w:r><w:rPr><w:rFonts w:ascii="Times New Roman" w:eastAsia="Times New Roman"/></w:rPr><w:t>17</w:t></w:r><w:r><w:t xml:space="preserve">  </w:t></w:r><w:r><w:t>四类质量认证的外部有效性</w:t></w:r><w:r><w:t>（</w:t></w:r><w:r><w:rPr><w:rFonts w:ascii="Times New Roman" w:eastAsia="Times New Roman"/></w:rPr><w:t>%</w:t></w:r><w:r><w:t>）</w:t></w:r><w:r w:rsidRPr="00000000"><w:tab/></w:r><w:r><w:rPr><w:rFonts w:ascii="Times New Roman" w:eastAsia="Times New Roman"/></w:rPr><w:t>42</w:t></w:r><w:bookmarkEnd w:id="329510"/></w:p><w:p w:rsidR="0018722C"><w:pPr><w:pStyle w:val="a8"/><w:topLinePunct/></w:pPr><w:bookmarkStart w:id="329511" w:name="_Toc686329511"/><w:r><w:t>表</w:t></w:r><w:r><w:rPr><w:rFonts w:ascii="Times New Roman" w:eastAsia="Times New Roman"/></w:rPr><w:t>5</w:t></w:r><w:r><w:rPr><w:rFonts w:ascii="Times New Roman" w:eastAsia="Times New Roman"/></w:rPr><w:t>.</w:t></w:r><w:r><w:rPr><w:rFonts w:ascii="Times New Roman" w:eastAsia="Times New Roman"/></w:rPr><w:t>18</w:t></w:r><w:r><w:t xml:space="preserve">  </w:t></w:r><w:r><w:t>质量认证外部有效性</w:t></w:r><w:r><w:t>（</w:t></w:r><w:r><w:rPr><w:rFonts w:ascii="Times New Roman" w:eastAsia="Times New Roman"/></w:rPr><w:t>%</w:t></w:r><w:r><w:t>）</w:t></w:r><w:r w:rsidRPr="00000000"><w:tab/></w:r><w:r><w:rPr><w:rFonts w:ascii="Times New Roman" w:eastAsia="Times New Roman"/></w:rPr><w:t>43</w:t></w:r><w:bookmarkEnd w:id="329511"/></w:p><w:p w:rsidR="0018722C"><w:pPr><w:pStyle w:val="a8"/><w:topLinePunct/></w:pPr><w:bookmarkStart w:id="329512" w:name="_Toc686329512"/><w:r><w:t>表</w:t></w:r><w:r><w:rPr><w:rFonts w:ascii="Times New Roman" w:eastAsia="Times New Roman"/></w:rPr><w:t>5</w:t></w:r><w:r><w:rPr><w:rFonts w:ascii="Times New Roman" w:eastAsia="Times New Roman"/></w:rPr><w:t>.</w:t></w:r><w:r><w:rPr><w:rFonts w:ascii="Times New Roman" w:eastAsia="Times New Roman"/></w:rPr><w:t>19</w:t></w:r><w:r><w:t xml:space="preserve">  </w:t></w:r><w:r><w:t>产品质量认证的外部有效性</w:t></w:r><w:r><w:t>（</w:t></w:r><w:r><w:rPr><w:rFonts w:ascii="Times New Roman" w:eastAsia="Times New Roman"/></w:rPr><w:t>%</w:t></w:r><w:r><w:t>）</w:t></w:r><w:r w:rsidRPr="00000000"><w:tab/></w:r><w:r><w:rPr><w:rFonts w:ascii="Times New Roman" w:eastAsia="Times New Roman"/></w:rPr><w:t>43</w:t></w:r><w:bookmarkEnd w:id="329512"/></w:p><w:p w:rsidR="0018722C"><w:pPr><w:pStyle w:val="a8"/><w:topLinePunct/></w:pPr><w:bookmarkStart w:id="329513" w:name="_Toc686329513"/><w:r><w:t>表</w:t></w:r><w:r><w:rPr><w:rFonts w:ascii="Times New Roman" w:eastAsia="Times New Roman"/></w:rPr><w:t>5</w:t></w:r><w:r><w:rPr><w:rFonts w:ascii="Times New Roman" w:eastAsia="Times New Roman"/></w:rPr><w:t>.</w:t></w:r><w:r><w:rPr><w:rFonts w:ascii="Times New Roman" w:eastAsia="Times New Roman"/></w:rPr><w:t>20</w:t></w:r><w:r><w:t xml:space="preserve">  </w:t></w:r><w:r><w:t>质量管理体系认证的外部有效性</w:t></w:r><w:r><w:t>（</w:t></w:r><w:r><w:rPr><w:rFonts w:ascii="Times New Roman" w:eastAsia="Times New Roman"/></w:rPr><w:t>%</w:t></w:r><w:r><w:t>）</w:t></w:r><w:r w:rsidRPr="00000000"><w:tab/></w:r><w:r><w:rPr><w:rFonts w:ascii="Times New Roman" w:eastAsia="Times New Roman"/></w:rPr><w:t>44</w:t></w:r><w:bookmarkEnd w:id="329513"/></w:p><w:p w:rsidR="0018722C"><w:pPr><w:pStyle w:val="a8"/><w:topLinePunct/></w:pPr><w:bookmarkStart w:id="329514" w:name="_Toc686329514"/><w:r><w:t>表</w:t></w:r><w:r><w:rPr><w:rFonts w:ascii="Times New Roman" w:eastAsia="Times New Roman"/></w:rPr><w:t>5</w:t></w:r><w:r><w:rPr><w:rFonts w:ascii="Times New Roman" w:eastAsia="Times New Roman"/></w:rPr><w:t>.</w:t></w:r><w:r><w:rPr><w:rFonts w:ascii="Times New Roman" w:eastAsia="Times New Roman"/></w:rPr><w:t>21</w:t></w:r><w:r><w:t xml:space="preserve">  </w:t></w:r><w:r><w:t>认知度、信任度及购买度之间的</w:t></w:r><w:r><w:t> </w:t></w:r><w:r><w:rPr><w:rFonts w:ascii="Times New Roman" w:eastAsia="Times New Roman"/></w:rPr><w:t>Pearson</w:t></w:r><w:r><w:rPr><w:rFonts w:ascii="Times New Roman" w:eastAsia="Times New Roman"/></w:rPr><w:t> </w:t></w:r><w:r><w:t>相关系数</w:t></w:r><w:r w:rsidRPr="00000000"><w:tab/></w:r><w:r><w:rPr><w:rFonts w:ascii="Times New Roman" w:eastAsia="Times New Roman"/></w:rPr><w:t>44</w:t></w:r><w:bookmarkEnd w:id="329514"/></w:p><w:p w:rsidR="0018722C"><w:pPr><w:pStyle w:val="a8"/><w:topLinePunct/></w:pPr><w:bookmarkStart w:id="329515" w:name="_Toc686329515"/><w:r><w:t>表</w:t></w:r><w:r><w:rPr><w:rFonts w:ascii="Times New Roman" w:eastAsia="Times New Roman"/></w:rPr><w:t>5</w:t></w:r><w:r><w:rPr><w:rFonts w:ascii="Times New Roman" w:eastAsia="Times New Roman"/></w:rPr><w:t>.</w:t></w:r><w:r><w:rPr><w:rFonts w:ascii="Times New Roman" w:eastAsia="Times New Roman"/></w:rPr><w:t>22</w:t></w:r><w:r><w:t xml:space="preserve">  </w:t></w:r><w:r><w:t>性别对认知度的影响</w:t></w:r><w:r w:rsidRPr="00000000"><w:tab/></w:r><w:r><w:rPr><w:rFonts w:ascii="Times New Roman" w:eastAsia="Times New Roman"/></w:rPr><w:t>46</w:t></w:r><w:bookmarkEnd w:id="329515"/></w:p><w:p w:rsidR="0018722C"><w:pPr><w:pStyle w:val="a8"/><w:topLinePunct/></w:pPr><w:bookmarkStart w:id="329516" w:name="_Toc686329516"/><w:r><w:t>表</w:t></w:r><w:r><w:rPr><w:rFonts w:ascii="Times New Roman" w:eastAsia="Times New Roman"/></w:rPr><w:t>5</w:t></w:r><w:r><w:rPr><w:rFonts w:ascii="Times New Roman" w:eastAsia="Times New Roman"/></w:rPr><w:t>.</w:t></w:r><w:r><w:rPr><w:rFonts w:ascii="Times New Roman" w:eastAsia="Times New Roman"/></w:rPr><w:t>23</w:t></w:r><w:r><w:t xml:space="preserve">  </w:t></w:r><w:r><w:t>年龄对认知度的影响</w:t></w:r><w:r w:rsidRPr="00000000"><w:tab/></w:r><w:r><w:rPr><w:rFonts w:ascii="Times New Roman" w:eastAsia="Times New Roman"/></w:rPr><w:t>47</w:t></w:r><w:bookmarkEnd w:id="329516"/></w:p><w:p w:rsidR="0018722C"><w:pPr><w:pStyle w:val="a8"/><w:topLinePunct/></w:pPr><w:bookmarkStart w:id="329517" w:name="_Toc686329517"/><w:r><w:t>表</w:t></w:r><w:r><w:rPr><w:rFonts w:ascii="Times New Roman" w:eastAsia="Times New Roman"/></w:rPr><w:t>5</w:t></w:r><w:r><w:rPr><w:rFonts w:ascii="Times New Roman" w:eastAsia="Times New Roman"/></w:rPr><w:t>.</w:t></w:r><w:r><w:rPr><w:rFonts w:ascii="Times New Roman" w:eastAsia="Times New Roman"/></w:rPr><w:t>24</w:t></w:r><w:r><w:t xml:space="preserve">  </w:t></w:r><w:r><w:t>学历对认知度的影响</w:t></w:r><w:r w:rsidRPr="00000000"><w:tab/></w:r><w:r><w:rPr><w:rFonts w:ascii="Times New Roman" w:eastAsia="Times New Roman"/></w:rPr><w:t>48</w:t></w:r><w:bookmarkEnd w:id="329517"/></w:p><w:p w:rsidR="0018722C"><w:pPr><w:pStyle w:val="a8"/><w:topLinePunct/></w:pPr><w:bookmarkStart w:id="329518" w:name="_Toc686329518"/><w:r><w:t>表</w:t></w:r><w:r><w:rPr><w:rFonts w:ascii="Times New Roman" w:eastAsia="Times New Roman"/></w:rPr><w:t>5</w:t></w:r><w:r><w:rPr><w:rFonts w:ascii="Times New Roman" w:eastAsia="Times New Roman"/></w:rPr><w:t>.</w:t></w:r><w:r><w:rPr><w:rFonts w:ascii="Times New Roman" w:eastAsia="Times New Roman"/></w:rPr><w:t>25</w:t></w:r><w:r><w:t xml:space="preserve">  </w:t></w:r><w:r><w:t>职业对认知度的影响</w:t></w:r><w:r w:rsidRPr="00000000"><w:tab/></w:r><w:r><w:rPr><w:rFonts w:ascii="Times New Roman" w:eastAsia="Times New Roman"/></w:rPr><w:t>49</w:t></w:r><w:bookmarkEnd w:id="329518"/></w:p><w:p w:rsidR="0018722C"><w:pPr><w:pStyle w:val="Heading1"/><w:topLinePunct/></w:pPr><w:bookmarkStart w:id="281397" w:name="_Toc686281397"/><w:bookmarkStart w:name="_TOC_250025" w:id="8"/><w:bookmarkStart w:name="1 绪论 " w:id="9"/><w:r><w:t>1</w:t></w:r><w:r><w:t xml:space="preserve">  </w:t></w:r><w:r></w:r><w:bookmarkEnd w:id="9"/><w:bookmarkEnd w:id="8"/><w:r><w:t>绪论</w:t></w:r><w:bookmarkEnd w:id="281397"/></w:p><w:p w:rsidR="0018722C"><w:pPr><w:pStyle w:val="Heading2"/><w:topLinePunct/><w:ind w:left="171" w:hangingChars="171" w:hanging="171"/></w:pPr><w:bookmarkStart w:id="281398" w:name="_Toc686281398"/><w:bookmarkStart w:name="_TOC_250024" w:id="10"/><w:bookmarkStart w:name="1.1 研究背景 " w:id="11"/><w:r><w:t>1.1</w:t></w:r><w:r><w:t xml:space="preserve"> </w:t></w:r><w:r></w:r><w:bookmarkEnd w:id="11"/><w:bookmarkEnd w:id="10"/><w:r><w:t>研究背景</w:t></w:r><w:bookmarkEnd w:id="281398"/></w:p><w:p w:rsidR="0018722C"><w:pPr><w:topLinePunct/></w:pPr><w:r><w:rPr><w:rFonts w:ascii="Times New Roman" w:hAnsi="Times New Roman" w:eastAsia="Times New Roman"/></w:rPr><w:t>George A</w:t></w:r><w:r><w:rPr><w:rFonts w:ascii="Times New Roman" w:hAnsi="Times New Roman" w:eastAsia="Times New Roman"/></w:rPr><w:t>. </w:t></w:r><w:r><w:rPr><w:rFonts w:ascii="Times New Roman" w:hAnsi="Times New Roman" w:eastAsia="Times New Roman"/></w:rPr><w:t>Akerlof</w:t></w:r><w:r><w:rPr><w:vertAlign w:val="superscript"/>/></w:rPr><w:t>[</w:t></w:r><w:r><w:rPr><w:rFonts w:ascii="Times New Roman" w:hAnsi="Times New Roman" w:eastAsia="Times New Roman"/><w:vertAlign w:val="superscript"/><w:position w:val="8"/></w:rPr><w:t xml:space="preserve">1</w:t></w:r><w:r><w:rPr><w:vertAlign w:val="superscript"/>/></w:rPr><w:t>]</w:t></w:r><w:r><w:t>在《柠檬市场：质量不确定性和市场机制》中提出的逆向选择理论揭示了质量信息不对称所导致的“劣币驱逐良币”效应。在经济活动尤其是有形产品市场中，信息的不透明、不对称是普遍存在的，消费者往往对商品的质量特性及其供应商不具备充分的认知</w:t></w:r><w:r><w:rPr><w:vertAlign w:val="superscript"/>/></w:rPr><w:t>[</w:t></w:r><w:r><w:rPr><w:rFonts w:ascii="Times New Roman" w:hAnsi="Times New Roman" w:eastAsia="Times New Roman"/><w:vertAlign w:val="superscript"/><w:position w:val="8"/></w:rPr><w:t>2</w:t></w:r><w:r><w:rPr><w:vertAlign w:val="superscript"/>/></w:rPr><w:t>]</w:t></w:r><w:r><w:t>，仅凭消费者的技术知识和经</w:t></w:r><w:r><w:t>验无法准确判断商品质量好坏，从而导致市场失灵，这不仅会损害消费者的利益，更会阻碍经济的发展。因此市场监管部门希望通过某种“信号”向交易各</w:t></w:r><w:r><w:t>方传递产品的质量信息，以区别“正品”与“次品”</w:t></w:r><w:r><w:rPr><w:vertAlign w:val="superscript"/>/></w:rPr><w:t>[</w:t></w:r><w:r><w:rPr><w:rFonts w:ascii="Times New Roman" w:hAnsi="Times New Roman" w:eastAsia="Times New Roman"/><w:vertAlign w:val="superscript"/><w:position w:val="8"/></w:rPr><w:t xml:space="preserve">3</w:t></w:r><w:r><w:rPr><w:vertAlign w:val="superscript"/>/></w:rPr><w:t>]</w:t></w:r><w:r><w:t>。在信息经济学中产品质</w:t></w:r><w:r><w:t>量标准可以充当这种“信号”来解决市场上的逆向选择问题</w:t></w:r><w:r><w:rPr><w:vertAlign w:val="superscript"/>/></w:rPr><w:t>[</w:t></w:r><w:r><w:rPr><w:rFonts w:ascii="Times New Roman" w:hAnsi="Times New Roman" w:eastAsia="Times New Roman"/><w:vertAlign w:val="superscript"/><w:position w:val="8"/></w:rPr><w:t xml:space="preserve">4</w:t></w:r><w:r><w:rPr><w:vertAlign w:val="superscript"/>/></w:rPr><w:t>]</w:t></w:r><w:r><w:t>，即质量标准被认</w:t></w:r><w:r><w:t>为是具有向市场传递客观质量信息功能的“信号”，从而消除质量信息不对称，</w:t></w:r><w:r w:rsidR="001852F3"><w:t xml:space="preserve">避免市场失灵。</w:t></w:r></w:p><w:p w:rsidR="0018722C"><w:pPr><w:topLinePunct/></w:pPr><w:r><w:t>国际标准化组织合格评定委员会</w:t></w:r><w:r><w:t>（</w:t></w:r><w:r><w:rPr><w:rFonts w:ascii="Times New Roman" w:eastAsia="Times New Roman"/></w:rPr><w:t>ISO</w:t></w:r><w:r><w:rPr><w:rFonts w:ascii="Times New Roman" w:eastAsia="Times New Roman"/></w:rPr><w:t>/</w:t></w:r><w:r><w:rPr><w:rFonts w:ascii="Times New Roman" w:eastAsia="Times New Roman"/></w:rPr><w:t>CASCO</w:t></w:r><w:r><w:t>）</w:t></w:r><w:r><w:t>是负责质量认证标准制定</w:t></w:r><w:r><w:t>和实施的国际组织，该委员会与</w:t></w:r><w:r><w:rPr><w:rFonts w:ascii="Times New Roman" w:eastAsia="Times New Roman"/></w:rPr><w:t>UNIDO</w:t></w:r><w:r><w:t>指出：质量认证的主要作用是为消费者提供信任</w:t></w:r><w:r><w:rPr><w:vertAlign w:val="superscript"/>/></w:rPr><w:t>[</w:t></w:r><w:r><w:rPr><w:rFonts w:ascii="Times New Roman" w:eastAsia="Times New Roman"/><w:vertAlign w:val="superscript"/><w:position w:val="8"/></w:rPr><w:t xml:space="preserve">5</w:t></w:r><w:r><w:rPr><w:vertAlign w:val="superscript"/>/></w:rPr><w:t>]</w:t></w:r><w:r><w:t>，指导消费者选购满意商品</w:t></w:r><w:r><w:rPr><w:vertAlign w:val="superscript"/>/></w:rPr><w:t>[</w:t></w:r><w:r><w:rPr><w:rFonts w:ascii="Times New Roman" w:eastAsia="Times New Roman"/><w:vertAlign w:val="superscript"/><w:position w:val="8"/></w:rPr><w:t xml:space="preserve">6</w:t></w:r><w:r><w:rPr><w:vertAlign w:val="superscript"/>/></w:rPr><w:t>]</w:t></w:r><w:r><w:t>，避免由于质量信息不对称而导致的市</w:t></w:r><w:r><w:t>场失灵。</w:t></w:r><w:r><w:rPr><w:rFonts w:ascii="Times New Roman" w:eastAsia="Times New Roman"/></w:rPr><w:t>ISO</w:t></w:r><w:r><w:rPr><w:rFonts w:ascii="Times New Roman" w:eastAsia="Times New Roman"/></w:rPr><w:t>/</w:t></w:r><w:r><w:rPr><w:rFonts w:ascii="Times New Roman" w:eastAsia="Times New Roman"/></w:rPr><w:t xml:space="preserve">CASCO</w:t></w:r><w:r><w:t>在其出版的《产品监管和市场监督的原则与实践》中指出：</w:t></w:r></w:p><w:p w:rsidR="0018722C"><w:pPr><w:topLinePunct/></w:pPr><w:r><w:t>“对于需要购买的商品，消费者通常并不具备与生产者同等水平的技术知识，</w:t></w:r><w:r w:rsidR="001852F3"><w:t xml:space="preserve">因此消费者只能在信任的基础上去购买。然而，往往供方在市场上提供的商品不能达到消费者的期望，有时甚至是极端危险的。第三方的认证，提供了这种信任</w:t></w:r><w:r><w:rPr><w:vertAlign w:val="superscript"/>/></w:rPr><w:t>[</w:t></w:r><w:r><w:rPr><w:rFonts w:ascii="Times New Roman" w:hAnsi="Times New Roman" w:eastAsia="Times New Roman"/><w:vertAlign w:val="superscript"/><w:position w:val="8"/></w:rPr><w:t xml:space="preserve">7</w:t></w:r><w:r><w:rPr><w:vertAlign w:val="superscript"/>/></w:rPr><w:t>]</w:t></w:r><w:r><w:t>。”这就是说，国际标准化组织和各国政府推行的认证制度的主要目的是为消费者提供信任</w:t></w:r><w:r><w:rPr><w:vertAlign w:val="superscript"/>/></w:rPr><w:t>[</w:t></w:r><w:r><w:rPr><w:rFonts w:ascii="Times New Roman" w:hAnsi="Times New Roman" w:eastAsia="Times New Roman"/><w:vertAlign w:val="superscript"/><w:position w:val="8"/></w:rPr><w:t xml:space="preserve">8</w:t></w:r><w:r><w:rPr><w:vertAlign w:val="superscript"/>/></w:rPr><w:t>]</w:t></w:r><w:r><w:t>，以消除质量信息不对称，避免市场失灵。所以，信息经济学中所提出的“质量标准是消除质量信息不对称的手段”，其本质是通过质量认证来实现的。</w:t></w:r></w:p><w:p w:rsidR="0018722C"><w:pPr><w:topLinePunct/></w:pPr><w:r><w:t>质量认证是标准化的重要组成部分，</w:t></w:r><w:r><w:rPr><w:rFonts w:ascii="Times New Roman" w:hAnsi="Times New Roman" w:eastAsia="Times New Roman"/></w:rPr><w:t>ISO</w:t></w:r><w:r><w:t>在</w:t></w: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IEC</w:t></w:r><w:r><w:t>指南</w:t></w:r><w:r><w:rPr><w:rFonts w:ascii="Times New Roman" w:hAnsi="Times New Roman" w:eastAsia="Times New Roman"/></w:rPr><w:t>2</w:t></w:r><w:r><w:t>中将质量认证定</w:t></w:r><w:r><w:t>义为：“第三方依据程序对产品、过程或服务符合规定的要求给出书面保证</w:t></w:r><w:r><w:t>（</w:t></w:r><w:r><w:t>合格证书</w:t></w:r><w:r><w:t>）</w:t></w:r><w:r><w:t>”</w:t></w:r><w:r><w:rPr><w:vertAlign w:val="superscript"/>/></w:rPr><w:t>[</w:t></w:r><w:r><w:rPr><w:rFonts w:ascii="Times New Roman" w:hAnsi="Times New Roman" w:eastAsia="Times New Roman"/><w:vertAlign w:val="superscript"/><w:position w:val="8"/></w:rPr><w:t>6</w:t></w:r><w:r><w:rPr><w:vertAlign w:val="superscript"/>/></w:rPr><w:t>]</w:t></w:r><w:r><w:t>。质量认证的内涵是第三方对产品质量符合质量标准给出书面保证，</w:t></w:r><w:r><w:t>这个书面保证的主要表现形式是质量认证证书和认证标志</w:t></w:r><w:r><w:rPr><w:vertAlign w:val="superscript"/>/></w:rPr><w:t>[</w:t></w:r><w:r><w:rPr><w:rFonts w:ascii="Times New Roman" w:hAnsi="Times New Roman" w:eastAsia="Times New Roman"/><w:vertAlign w:val="superscript"/><w:position w:val="8"/></w:rPr><w:t xml:space="preserve">9</w:t></w:r><w:r><w:rPr><w:vertAlign w:val="superscript"/>/></w:rPr><w:t>]</w:t></w:r><w:r><w:t>。</w:t></w:r></w:p><w:p w:rsidR="0018722C"><w:pPr><w:topLinePunct/></w:pPr><w:r><w:t>质量认证分为质量管理体系认证和产品质量认证。质量管理体系认证是第三方认证机构对企业的质量管理体系进行审核，看其质量管理体系是否达到某</w:t></w:r><w:r><w:t>一</w:t></w:r></w:p><w:p w:rsidR="0018722C"><w:pPr><w:topLinePunct/></w:pPr><w:r><w:t>质量管理标准的要求，若符合标准要求，则表明企业按标准建立起的质量管理制度能够保证其持续提供合格的产品。产品质量认证是在企业生产的产品中抽取规定数量的样品，经第三方的产品质量检测实验室依据相应的合格评定程</w:t></w:r><w:r><w:t>序</w:t></w:r></w:p><w:p w:rsidR="0018722C"><w:pPr><w:topLinePunct/></w:pPr><w:r><w:t>（</w:t></w:r><w:r><w:t>检验标准</w:t></w:r><w:r><w:t>）</w:t></w:r><w:r><w:t>对样品是否达到产品质量标准进行检验，若符合质量标准则通过认证。</w:t></w:r></w:p><w:p w:rsidR="0018722C"><w:pPr><w:topLinePunct/></w:pPr><w:r><w:t>企业实施质量认证，能够提升企业产品或服务质量，树立企业良好形象，</w:t></w:r><w:r w:rsidR="001852F3"><w:t xml:space="preserve">提高企业的经营绩效，质量认证为企业带来的这种效应称为质量认证的内部有效性。然而，国际标准化组织和各国政府推行质量认证制度，不仅仅是为了提升质量认证的内部有效性，更主要的是为了提升其外部质量保证作用，即提升质量认证消除质量信息不对称的有效性，本文将其定义为质量认证的外部有效性。本文将对质量认证消除质量信息不对称的机理进行分析，尤其是研究质量认证外部有效性的评价方法，这对进一步完善质量认证制度具有理论与实践价值。</w:t></w:r></w:p><w:p w:rsidR="0018722C"><w:pPr><w:pStyle w:val="Heading2"/><w:topLinePunct/><w:ind w:left="171" w:hangingChars="171" w:hanging="171"/></w:pPr><w:bookmarkStart w:id="281399" w:name="_Toc686281399"/><w:bookmarkStart w:name="_TOC_250023" w:id="12"/><w:bookmarkStart w:name="1.2 研究目的及意义 " w:id="13"/><w:r><w:t>1.2</w:t></w:r><w:r><w:t xml:space="preserve"> </w:t></w:r><w:r></w:r><w:bookmarkEnd w:id="13"/><w:bookmarkEnd w:id="12"/><w:r><w:t>研究目的及意义</w:t></w:r><w:bookmarkEnd w:id="281399"/></w:p><w:p w:rsidR="0018722C"><w:pPr><w:pStyle w:val="3"/><w:topLinePunct/><w:ind w:left="200" w:hangingChars="200" w:hanging="200"/></w:pPr><w:bookmarkStart w:id="281400" w:name="_Toc686281400"/><w:r><w:t>1.2.1</w:t></w:r><w:r><w:t xml:space="preserve"> </w:t></w:r><w:r><w:t>研究目的</w:t></w:r><w:bookmarkEnd w:id="281400"/></w:p><w:p w:rsidR="0018722C"><w:pPr><w:topLinePunct/></w:pPr><w:r><w:t>本文研究的主要目的是厘清质量认证消除质量信息不对称的机理，构建质量认证外部有效性的评价方法，并对质量认证外部有效性进行实证，根据实证结果提出改进和完善质量认证制度的对策和建议。具体研究目的如下：</w:t></w:r></w:p><w:p w:rsidR="0018722C"><w:pPr><w:topLinePunct/></w:pPr><w:r><w:t>（</w:t></w:r><w:r><w:rPr><w:rFonts w:ascii="Times New Roman" w:eastAsia="Times New Roman"/></w:rPr><w:t>1</w:t></w:r><w:r><w:t>）</w:t></w:r><w:r><w:t>根据质量认证程序和制度，厘清质量认证消除质量信息不对称的机理；</w:t></w:r></w:p><w:p w:rsidR="0018722C"><w:pPr><w:topLinePunct/></w:pPr><w:r><w:t>（</w:t></w:r><w:r><w:rPr><w:rFonts w:ascii="Times New Roman" w:eastAsia="Times New Roman"/></w:rPr><w:t>2</w:t></w:r><w:r><w:t>）</w:t></w:r><w:r><w:t>根据质量认证消除质量信息不对称的机理，借鉴国内外同类研究的评价指标体系，构建评价质量认证外部有效性的指标；</w:t></w:r></w:p><w:p w:rsidR="0018722C"><w:pPr><w:topLinePunct/></w:pPr><w:r><w:t>（</w:t></w:r><w:r><w:rPr><w:rFonts w:ascii="Times New Roman" w:eastAsia="Times New Roman"/></w:rPr><w:t>3</w:t></w:r><w:r><w:t>）</w:t></w:r><w:r><w:t>根据消费者的行为特点和所构建的评价指标，推证出评价质量认证有效性的数学模型；</w:t></w:r></w:p><w:p w:rsidR="0018722C"><w:pPr><w:topLinePunct/></w:pPr><w:r><w:t>（</w:t></w:r><w:r><w:rPr><w:rFonts w:ascii="Times New Roman" w:eastAsia="Times New Roman"/></w:rPr><w:t>4</w:t></w:r><w:r><w:t>）</w:t></w:r><w:r><w:t>以获取真实可靠的指标数据为目标，设计观测消费者对质量认证商品消费行为的行为实验，取代问卷调查获取数据的方式；</w:t></w:r></w:p><w:p w:rsidR="0018722C"><w:pPr><w:topLinePunct/></w:pPr><w:r><w:t>（</w:t></w:r><w:r><w:rPr><w:rFonts w:ascii="Times New Roman" w:eastAsia="Times New Roman"/></w:rPr><w:t>5</w:t></w:r><w:r><w:t>）</w:t></w:r><w:r><w:t>根据所构建的质量认证外部有效性评价方法，对杭州消费市场质量认证消除质量信息不对称的有效性进行实证；</w:t></w:r></w:p><w:p w:rsidR="0018722C"><w:pPr><w:topLinePunct/></w:pPr><w:r><w:t>（</w:t></w:r><w:r><w:rPr><w:rFonts w:ascii="Times New Roman" w:eastAsia="Times New Roman"/></w:rPr><w:t>6</w:t></w:r><w:r><w:t>）</w:t></w:r><w:r><w:t>根据实证结果，提出改进和进一步完善质量认证制度的对策和建议。</w:t></w:r></w:p><w:p w:rsidR="0018722C"><w:pPr><w:pStyle w:val="3"/><w:topLinePunct/><w:ind w:left="200" w:hangingChars="200" w:hanging="200"/></w:pPr><w:bookmarkStart w:id="281401" w:name="_Toc686281401"/><w:r><w:t>1.2.2</w:t></w:r><w:r><w:t xml:space="preserve"> </w:t></w:r><w:r><w:t>研究意义</w:t></w:r><w:bookmarkEnd w:id="281401"/></w:p><w:p w:rsidR="0018722C"><w:pPr><w:pStyle w:val="4"/><w:topLinePunct/><w:ind w:left="200" w:hangingChars="200" w:hanging="200"/></w:pPr><w:r><w:t>（</w:t></w:r><w:r><w:t>1</w:t></w:r><w:r><w:t>）</w:t></w:r><w:r><w:t>理论意义</w:t></w:r></w:p><w:p w:rsidR="0018722C"><w:pPr><w:topLinePunct/></w:pPr><w:r><w:t>在理论层面，目前关于质量认证的研究主要关注质量认证内部有效性，即质量认证给企业产品质量、员工福利、经营绩效、企业信誉等所带来的影响。在少数的关于质量认证外部有效性研究中，多数采用问卷调查的方式研究消费</w:t></w:r><w:r><w:t>者对食品质量认证的认知度和购买意向的问题，数据的可靠性得不到有效保证。而且，仅选取食品质量认证进行研究，不足以反映质量认证外部有效性全貌。本文主要对质量认证的外部有效性进行研究，即对质量认证消除质量信息不对称的相关问题进行研究，分析质量认证消除质量信息不对称的机理，构建科学的质量认证外部有效性的评价指标，设计旨在获取客观可靠的指标数据的消费行为实验，初步建立研究质量认证消除质量信息不对称的框架体系，弥补质量认证理论研究只关注内部有效性忽视外部有效性的不足，拓展了信息经济学的研究范围和领域。本文所采用的数据获取方式避免了原有问卷调查方式的局限性，确保数据的真实可靠，在方法上进行了创新，对进一步开展该领域的研究和评价具有一定的指导价值。</w:t></w:r></w:p><w:p w:rsidR="0018722C"><w:pPr><w:pStyle w:val="4"/><w:topLinePunct/><w:ind w:left="200" w:hangingChars="200" w:hanging="200"/></w:pPr><w:r><w:t>（</w:t></w:r><w:r><w:t>2</w:t></w:r><w:r><w:t>）</w:t></w:r><w:r><w:t>实践意义</w:t></w:r></w:p><w:p w:rsidR="0018722C"><w:pPr><w:topLinePunct/></w:pPr><w:r><w:t>本文的研究能够引起质量认证机构、质量认证的监管部门对提高质量认证的</w:t></w:r><w:r><w:t>外部有效性的更多关注，引导质量认证机构、监管部门重视对质量认证的宣传，</w:t></w:r><w:r w:rsidR="001852F3"><w:t xml:space="preserve">提高消费者对质量认证的认知度；促使质量认证机构加强行业自律，提高消费者对质量认证的信任度，启发质量认证监管部门改进和完善认证管理制度，提高消费者依据质量认证标志安全理性消费的水平，从而提高质量认证消除质量信息不对称的有效性，避免市场失灵。因此本文的研究对规范质量认证的管理具有实践意义。</w:t></w:r></w:p><w:p w:rsidR="0018722C"><w:pPr><w:pStyle w:val="Heading2"/><w:topLinePunct/><w:ind w:left="171" w:hangingChars="171" w:hanging="171"/></w:pPr><w:bookmarkStart w:id="281402" w:name="_Toc686281402"/><w:bookmarkStart w:name="_TOC_250022" w:id="14"/><w:bookmarkStart w:name="1.3 研究内容 " w:id="15"/><w:r><w:t>1.3</w:t></w:r><w:r><w:t xml:space="preserve"> </w:t></w:r><w:r></w:r><w:bookmarkEnd w:id="15"/><w:bookmarkEnd w:id="14"/><w:r><w:t>研究内容</w:t></w:r><w:bookmarkEnd w:id="281402"/></w:p><w:p w:rsidR="0018722C"><w:pPr><w:topLinePunct/></w:pPr><w:r><w:t>本文主要对质量认证消除质量信息不对称有效性评价方法进行研究，具体研究内容为：</w:t></w:r></w:p><w:p w:rsidR="0018722C"><w:pPr><w:topLinePunct/></w:pPr><w:r><w:t>（</w:t></w:r><w:r><w:rPr><w:rFonts w:ascii="Times New Roman" w:eastAsia="Times New Roman"/></w:rPr><w:t>1</w:t></w:r><w:r><w:t>）</w:t></w:r><w:r><w:t xml:space="preserve">对质量认证相关文献进行研读，探究质量认证外部有效性研究现状，</w:t></w:r><w:r w:rsidR="001852F3"><w:t xml:space="preserve">厘清现有外部有效性评价指标体系；</w:t></w:r></w:p><w:p w:rsidR="0018722C"><w:pPr><w:topLinePunct/></w:pPr><w:r><w:t>（</w:t></w:r><w:r><w:rPr><w:rFonts w:ascii="Times New Roman" w:eastAsia="Times New Roman"/></w:rPr><w:t>2</w:t></w:r><w:r><w:t>）</w:t></w:r><w:r><w:t>根据质量认证制度，对质量认证消除质量信息不对称的机理进行研究；</w:t></w:r></w:p><w:p w:rsidR="0018722C"><w:pPr><w:topLinePunct/></w:pPr><w:r><w:t>（</w:t></w:r><w:r><w:rPr><w:rFonts w:ascii="Times New Roman" w:eastAsia="Times New Roman"/></w:rPr><w:t>3</w:t></w:r><w:r><w:t>）</w:t></w:r><w:r><w:t>依据现有外部有效性评价方法，构建评价质量认证外部有效性的指标；</w:t></w:r></w:p><w:p w:rsidR="0018722C"><w:pPr><w:topLinePunct/></w:pPr><w:r><w:t>（</w:t></w:r><w:r><w:rPr><w:rFonts w:ascii="Times New Roman" w:eastAsia="Times New Roman"/></w:rPr><w:t>4</w:t></w:r><w:r><w:t>）</w:t></w:r><w:r><w:t>根据质量认证相关统计数据，选取具有市场代表性的质量认证种类；</w:t></w:r></w:p><w:p w:rsidR="0018722C"><w:pPr><w:topLinePunct/></w:pPr><w:r><w:t>（</w:t></w:r><w:r><w:rPr><w:rFonts w:ascii="Times New Roman" w:eastAsia="Times New Roman"/></w:rPr><w:t>5</w:t></w:r><w:r><w:t>）</w:t></w:r><w:r><w:t>以获取真实客观的评价指标数据为目标，设计消费行为实验，观测消费者基于质量认证的消费行为；</w:t></w:r></w:p><w:p w:rsidR="0018722C"><w:pPr><w:topLinePunct/></w:pPr><w:r><w:t>（</w:t></w:r><w:r><w:rPr><w:rFonts w:ascii="Times New Roman" w:eastAsia="Times New Roman"/></w:rPr><w:t>6</w:t></w:r><w:r><w:t>）</w:t></w:r><w:r><w:t>根据评价指标特性特点，推证评价质量认证外部有效性的理论公式；</w:t></w:r></w:p><w:p w:rsidR="0018722C"><w:pPr><w:topLinePunct/></w:pPr><w:r><w:t>（</w:t></w:r><w:r><w:rPr><w:rFonts w:ascii="Times New Roman" w:eastAsia="Times New Roman"/></w:rPr><w:t>7</w:t></w:r><w:r><w:t>）</w:t></w:r><w:r><w:t>用上述评价方法，对杭州消费市场上质量认证消除质量信息不对称的有效性进行实证；</w:t></w:r></w:p><w:p w:rsidR="0018722C"><w:pPr><w:topLinePunct/></w:pPr><w:r><w:t>（</w:t></w:r><w:r><w:rPr><w:rFonts w:ascii="Times New Roman" w:eastAsia="Times New Roman"/></w:rPr><w:t>8</w:t></w:r><w:r><w:t>）</w:t></w:r><w:r><w:t>对实证结果进行分析，并针对性地提出改进和完善质量认证的对策和建议。</w:t></w:r></w:p><w:p w:rsidR="0018722C"><w:pPr><w:topLinePunct/></w:pPr><w:r><w:t>现将上述研究内容安排在下列章节中：</w:t></w:r></w:p><w:p w:rsidR="0018722C"><w:pPr><w:topLinePunct/></w:pPr><w:r><w:t>第一章，绪论。介绍本研究的背景、目的及意义、主要内容及方法，说明研究问题的来源，确定研究目的，指出研究质量认证外部有效性的理论及实践意义，介绍研究主要内容及方法。</w:t></w:r></w:p><w:p w:rsidR="0018722C"><w:pPr><w:topLinePunct/></w:pPr><w:r><w:t>第二章，文献综述。通过国内外相关文献的分析，明确本研究在现有文献中所处的地位，并确定本文所研究的问题为质量认证消除质量信息不对称的有效性，即研究质量认证的外部有效性；在总结已有的质量认证外部有效性评价研究的基础上，提出质量认证外部有效性的评价指标。</w:t></w:r></w:p><w:p w:rsidR="0018722C"><w:pPr><w:topLinePunct/></w:pPr><w:r><w:t>第三章，质量认证消除质量信息不对称机理分析。详细阐述质量管理体系认证与产品质量认证提供第三方符合性证明的过程，并在此基础上分析质量认证消除信息不对称的作用机理。</w:t></w:r></w:p><w:p w:rsidR="0018722C"><w:pPr><w:topLinePunct/></w:pPr><w:r><w:t>第四章，质量认证外部有效性评价方法研究。根据质量认证消除质量信息不对称的机理及质量认证外部有效性的相关研究，建立由认知度、信任度和购买度构成的评价指标体系，推证质量认证外部有效性的评价公式，然后选取具有代表性的质量认证，并通过实验地点选择、实验商品准备和实验过程详细阐述消费行为实验，创新性地进行消费行为实验设计。</w:t></w:r></w:p><w:p w:rsidR="0018722C"><w:pPr><w:topLinePunct/></w:pPr><w:r><w:t>第五章，实证研究。选取杭州消费市场进行</w:t></w:r><w:r><w:rPr><w:rFonts w:ascii="Times New Roman" w:eastAsia="Times New Roman"/></w:rPr><w:t>32</w:t></w:r><w:r><w:t>天的消费行为实验，然后根</w:t></w:r><w:r><w:t>据最终得到的</w:t></w:r><w:r><w:rPr><w:rFonts w:ascii="Times New Roman" w:eastAsia="Times New Roman"/></w:rPr><w:t>1309</w:t></w:r><w:r><w:t>份有效实验数据，分别计算认知度、信任度、购买度以及质量认证的外部有效性，比较产品质量认证的外部有效性和质量管理体系认证的有效性，并对认知度、信任度和购买度进行相关性分析，验证研究假设。最后通过显著性检验分析认知度的影响因素。</w:t></w:r></w:p><w:p w:rsidR="0018722C"><w:pPr><w:topLinePunct/></w:pPr><w:r><w:t>第六章，结论与建议。以实证研究结果为基础，总结本文关于质量认证消</w:t></w:r></w:p><w:p w:rsidR="0018722C"><w:pPr><w:topLinePunct/></w:pPr><w:r><w:t>除质量信息不对称的评价方法及实证所得结果，并提出政策建议。</w:t></w:r></w:p><w:p w:rsidR="0018722C"><w:pPr><w:pStyle w:val="Heading2"/><w:topLinePunct/><w:ind w:left="171" w:hangingChars="171" w:hanging="171"/></w:pPr><w:bookmarkStart w:id="281403" w:name="_Toc686281403"/><w:bookmarkStart w:name="_TOC_250021" w:id="16"/><w:bookmarkStart w:name="1.4 研究方法及技术路线 " w:id="17"/><w:r><w:t>1.4</w:t></w:r><w:r><w:t xml:space="preserve"> </w:t></w:r><w:r></w:r><w:bookmarkEnd w:id="17"/><w:bookmarkEnd w:id="16"/><w:r><w:t>研究方法及技术路线</w:t></w:r><w:bookmarkEnd w:id="281403"/></w:p><w:p w:rsidR="0018722C"><w:pPr><w:topLinePunct/></w:pPr><w:r><w:t>本文主要采用制度分析法对质量认证消除质量信息不对称的机理进行研究；用文献研究和归纳法研究质量认证外部有效性评价指标；依据准实验设计的思路和消费行为理论设计消费行为实验；基于原理假设，推证外部有效性的评价公式；用</w:t></w:r><w:r><w:rPr><w:rFonts w:ascii="Times New Roman" w:eastAsia="Times New Roman"/></w:rPr><w:t>T</w:t></w:r><w:r><w:t>检验、</w:t></w:r><w:r><w:rPr><w:rFonts w:ascii="Times New Roman" w:eastAsia="Times New Roman"/></w:rPr><w:t>F</w:t></w:r><w:r><w:t>检验和</w:t></w:r><w:r><w:rPr><w:rFonts w:ascii="Times New Roman" w:eastAsia="Times New Roman"/></w:rPr><w:t>SPSS</w:t></w:r><w:r><w:t>软件对实证统计数据进行分析。</w:t></w:r></w:p><w:p w:rsidR="0018722C"><w:pPr><w:pStyle w:val="BodyText"/><w:spacing w:line="329" w:lineRule="exact"/><w:ind w:leftChars="0" w:left="784"/><w:keepNext/><w:topLinePunct/></w:pPr><w:r><w:t>本文拟采用的技术路线如图</w:t></w:r><w:r><w:rPr><w:rFonts w:ascii="Times New Roman" w:eastAsia="Times New Roman"/></w:rPr><w:t>1</w:t></w:r><w:r><w:rPr><w:rFonts w:ascii="Times New Roman" w:eastAsia="Times New Roman"/></w:rPr><w:t>.</w:t></w:r><w:r><w:rPr><w:rFonts w:ascii="Times New Roman" w:eastAsia="Times New Roman"/></w:rPr><w:t>1</w:t></w:r><w:r><w:t>所示：</w:t></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1</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技术路线图</w:t></w:r></w:p><w:p w:rsidR="0018722C"><w:pPr><w:pStyle w:val="Heading1"/><w:topLinePunct/></w:pPr><w:bookmarkStart w:id="281404" w:name="_Toc686281404"/><w:bookmarkStart w:name="_TOC_250020" w:id="18"/><w:bookmarkStart w:name="2 文献综述 " w:id="19"/><w:r><w:t>2</w:t></w:r><w:r><w:t xml:space="preserve">  </w:t></w:r><w:r></w:r><w:bookmarkEnd w:id="19"/><w:bookmarkEnd w:id="18"/><w:r><w:t>文献综述</w:t></w:r><w:bookmarkEnd w:id="281404"/></w:p><w:p w:rsidR="0018722C"><w:pPr><w:topLinePunct/></w:pPr><w:r><w:t>质量认证不仅可以提高企业产品质量、提升企业经营绩效，同时可以向消费者传递质量保证信息，成为企业产品进入国际市场的通行证。随着科技创新速度的加快，产品呈现出品种多样性和质量复杂性的特点，加之全球贸易自由化进程的快速推进，质量认证事业如雨后春笋得到了蓬勃发展，同时也引起了越来越多国内外学者的关注。</w:t></w:r></w:p><w:p w:rsidR="0018722C"><w:pPr><w:pStyle w:val="Heading2"/><w:topLinePunct/><w:ind w:left="171" w:hangingChars="171" w:hanging="171"/></w:pPr><w:bookmarkStart w:id="281405" w:name="_Toc686281405"/><w:bookmarkStart w:name="_TOC_250019" w:id="20"/><w:bookmarkStart w:name="2.1 质量认证研究现状 " w:id="21"/><w:r><w:t>2.1</w:t></w:r><w:r><w:t xml:space="preserve"> </w:t></w:r><w:r></w:r><w:bookmarkEnd w:id="21"/><w:bookmarkEnd w:id="20"/><w:r><w:t>质量认证研究现状</w:t></w:r><w:bookmarkEnd w:id="281405"/></w:p><w:p w:rsidR="0018722C"><w:pPr><w:topLinePunct/></w:pPr><w:r><w:t>本文在“</w:t></w:r><w:r><w:rPr><w:rFonts w:ascii="Times New Roman" w:hAnsi="Times New Roman" w:eastAsia="宋体"/></w:rPr><w:t>Elsevier ScienceDirect</w:t></w:r><w:r><w:t>数据库”和《中国期刊全文数据库》的核心</w:t></w:r><w:r><w:t>期刊中检索</w:t></w:r><w:r><w:rPr><w:rFonts w:ascii="Times New Roman" w:hAnsi="Times New Roman" w:eastAsia="宋体"/></w:rPr><w:t>2000</w:t></w:r><w:r><w:t>年以来国内外学者关于质量认证方面的研究文献，有关质量认</w:t></w:r><w:r><w:t>证的英文文献近</w:t></w:r><w:r><w:rPr><w:rFonts w:ascii="Times New Roman" w:hAnsi="Times New Roman" w:eastAsia="宋体"/></w:rPr><w:t>800</w:t></w:r><w:r><w:t>篇，仅关于</w:t></w:r><w:r><w:rPr><w:rFonts w:ascii="Times New Roman" w:hAnsi="Times New Roman" w:eastAsia="宋体"/></w:rPr><w:t>ISO9001</w:t></w:r><w:r><w:t>质量管理体系认证的文献就有</w:t></w:r><w:r><w:rPr><w:rFonts w:ascii="Times New Roman" w:hAnsi="Times New Roman" w:eastAsia="宋体"/></w:rPr><w:t>400</w:t></w:r><w:r><w:t>多</w:t></w:r><w:r><w:t>篇；关于质量认证的中文文献有</w:t></w:r><w:r><w:rPr><w:rFonts w:ascii="Times New Roman" w:hAnsi="Times New Roman" w:eastAsia="宋体"/></w:rPr><w:t>1000</w:t></w:r><w:r><w:t>多篇，其中关于</w:t></w:r><w:r><w:rPr><w:rFonts w:ascii="Times New Roman" w:hAnsi="Times New Roman" w:eastAsia="宋体"/></w:rPr><w:t>ISO9001</w:t></w:r><w:r><w:t>质量管理体系认</w:t></w:r><w:r><w:t>证的文献有</w:t></w:r><w:r><w:rPr><w:rFonts w:ascii="Times New Roman" w:hAnsi="Times New Roman" w:eastAsia="宋体"/></w:rPr><w:t>580</w:t></w:r><w:r><w:t>篇左右，包括</w:t></w:r><w:r><w:rPr><w:rFonts w:ascii="Times New Roman" w:hAnsi="Times New Roman" w:eastAsia="宋体"/></w:rPr><w:t>400</w:t></w:r><w:r><w:t>多篇关于</w:t></w:r><w:r><w:rPr><w:rFonts w:ascii="Times New Roman" w:hAnsi="Times New Roman" w:eastAsia="宋体"/></w:rPr><w:t>ISO9001</w:t></w:r><w:r><w:t>质量管理体系认证对组织绩效等方面的研究文献。根据现有文献，认证认可领域关于质量认证对企业内</w:t></w:r><w:r><w:t>部作用的研究主要集中在</w:t></w:r><w:r><w:rPr><w:rFonts w:ascii="Times New Roman" w:hAnsi="Times New Roman" w:eastAsia="宋体"/></w:rPr><w:t>ISO9001</w:t></w:r><w:r><w:t>及</w:t></w:r><w:r><w:rPr><w:rFonts w:ascii="Times New Roman" w:hAnsi="Times New Roman" w:eastAsia="宋体"/></w:rPr><w:t>HACCP</w:t></w:r><w:r><w:t>认证对企业绩效的影响。</w:t></w:r></w:p><w:p w:rsidR="0018722C"><w:pPr><w:topLinePunct/></w:pPr><w:r><w:rPr><w:rFonts w:ascii="Times New Roman" w:eastAsia="Times New Roman"/></w:rPr><w:t>Shwu-Ing </w:t></w:r><w:r><w:rPr><w:rFonts w:ascii="Times New Roman" w:eastAsia="Times New Roman"/></w:rPr><w:t>Wu</w:t></w:r><w:r><w:rPr><w:vertAlign w:val="superscript"/>/></w:rPr><w:t>[</w:t></w:r><w:r><w:rPr><w:rFonts w:ascii="Times New Roman" w:eastAsia="Times New Roman"/><w:spacing w:val="-2"/><w:position w:val="8"/><w:sz w:val="15"/></w:rPr><w:t xml:space="preserve">10</w:t></w:r><w:r><w:rPr><w:vertAlign w:val="superscript"/>/></w:rPr><w:t>]</w:t></w:r><w:r><w:t>和</w:t></w:r><w:r><w:rPr><w:rFonts w:ascii="Times New Roman" w:eastAsia="Times New Roman"/></w:rPr><w:t>Charles J. Corbett</w:t></w:r><w:r><w:rPr><w:vertAlign w:val="superscript"/>/></w:rPr><w:t>[</w:t></w:r><w:r><w:rPr><w:rFonts w:ascii="Times New Roman" w:eastAsia="Times New Roman"/><w:vertAlign w:val="superscript"/><w:position w:val="8"/></w:rPr><w:t xml:space="preserve">11</w:t></w:r><w:r><w:rPr><w:vertAlign w:val="superscript"/>/></w:rPr><w:t>]</w:t></w:r><w:r><w:t>等人比较已获得</w:t></w:r><w:r><w:rPr><w:rFonts w:ascii="Times New Roman" w:eastAsia="Times New Roman"/></w:rPr><w:t>ISO9001</w:t></w:r><w:r><w:t>认证和未通过该认证的企业绩效指标，发现前者有明显的绩效和经济效益的提升，且这一</w:t></w:r><w:r><w:t>影</w:t></w:r><w:r w:rsidR="001852F3"><w:t xml:space="preserve">响</w:t></w:r><w:r w:rsidR="001852F3"><w:t xml:space="preserve">在</w:t></w:r><w:r w:rsidR="001852F3"><w:t xml:space="preserve">制</w:t></w:r><w:r w:rsidR="001852F3"><w:t xml:space="preserve">造</w:t></w:r><w:r w:rsidR="001852F3"><w:t xml:space="preserve">行</w:t></w:r><w:r w:rsidR="001852F3"><w:t xml:space="preserve">业</w:t></w:r><w:r w:rsidR="001852F3"><w:t xml:space="preserve">中</w:t></w:r><w:r w:rsidR="001852F3"><w:t xml:space="preserve">更</w:t></w:r><w:r w:rsidR="001852F3"><w:t xml:space="preserve">为</w:t></w:r><w:r w:rsidR="001852F3"><w:t xml:space="preserve">显</w:t></w:r><w:r w:rsidR="001852F3"><w:t xml:space="preserve">著</w:t></w:r><w:r><w:rPr><w:vertAlign w:val="superscript"/>/></w:rPr><w:t>[</w:t></w:r><w:r><w:rPr><w:rFonts w:ascii="Times New Roman" w:eastAsia="Times New Roman"/><w:vertAlign w:val="superscript"/><w:position w:val="8"/></w:rPr><w:t>10</w:t></w:r><w:r><w:rPr><w:vertAlign w:val="superscript"/>/></w:rPr><w:t>]</w:t></w:r><w:r><w:t>。</w:t></w:r><w:r w:rsidR="001852F3"><w:t xml:space="preserve">另</w:t></w:r><w:r w:rsidR="001852F3"><w:t xml:space="preserve">外</w:t></w:r><w:r w:rsidR="001852F3"><w:t xml:space="preserve">，</w:t></w:r><w:r><w:rPr><w:rFonts w:ascii="Times New Roman" w:eastAsia="Times New Roman"/></w:rPr><w:t xml:space="preserve">G.</w:t></w:r><w:r w:rsidR="001852F3"><w:rPr><w:rFonts w:ascii="Times New Roman" w:eastAsia="Times New Roman"/></w:rPr><w:t xml:space="preserve"> </w:t></w:r><w:r w:rsidR="001852F3"><w:rPr><w:rFonts w:ascii="Times New Roman" w:eastAsia="Times New Roman"/></w:rPr><w:t xml:space="preserve">S.</w:t></w:r><w:r w:rsidR="001852F3"><w:rPr><w:rFonts w:ascii="Times New Roman" w:eastAsia="Times New Roman"/></w:rPr><w:t xml:space="preserve"> </w:t></w:r><w:r w:rsidR="001852F3"><w:rPr><w:rFonts w:ascii="Times New Roman" w:eastAsia="Times New Roman"/></w:rPr><w:t xml:space="preserve">Sureshchandar</w:t></w:r><w:r><w:rPr><w:vertAlign w:val="superscript"/>/></w:rPr><w:t>[</w:t></w:r><w:r><w:rPr><w:rFonts w:ascii="Times New Roman" w:eastAsia="Times New Roman"/><w:position w:val="8"/><w:sz w:val="15"/></w:rPr><w:t>12</w:t></w:r><w:r><w:rPr><w:vertAlign w:val="superscript"/>/></w:rPr><w:t>]</w:t></w:r><w:r><w:t>、</w:t></w:r><w:r><w:rPr><w:rFonts w:ascii="Times New Roman" w:eastAsia="Times New Roman"/></w:rPr><w:t>Michel</w:t></w:r><w:r><w:rPr><w:rFonts w:ascii="Times New Roman" w:eastAsia="Times New Roman"/></w:rPr><w:t>i</w:t></w:r><w:r><w:rPr><w:rFonts w:ascii="Times New Roman" w:eastAsia="Times New Roman"/></w:rPr><w:t>ne</w:t></w:r></w:p><w:p w:rsidR="0018722C"><w:pPr><w:topLinePunct/></w:pPr><w:r><w:rPr><w:rFonts w:ascii="Times New Roman" w:hAnsi="Times New Roman" w:eastAsia="Times New Roman"/></w:rPr><w:t>Goedhuys</w:t></w:r><w:r><w:rPr><w:vertAlign w:val="superscript"/>/></w:rPr><w:t>[</w:t></w:r><w:r><w:rPr><w:rFonts w:ascii="Times New Roman" w:hAnsi="Times New Roman" w:eastAsia="Times New Roman"/><w:position w:val="8"/><w:sz w:val="15"/></w:rPr><w:t>13</w:t></w:r><w:r><w:rPr><w:vertAlign w:val="superscript"/>/></w:rPr><w:t>]</w:t></w:r><w:r><w:t>、</w:t></w:r><w:r><w:rPr><w:rFonts w:ascii="Times New Roman" w:hAnsi="Times New Roman" w:eastAsia="Times New Roman"/></w:rPr><w:t>Iñaki Heras-Saizarbitoria</w:t></w:r><w:r><w:rPr><w:vertAlign w:val="superscript"/>/></w:rPr><w:t>[</w:t></w:r><w:r><w:rPr><w:rFonts w:ascii="Times New Roman" w:hAnsi="Times New Roman" w:eastAsia="Times New Roman"/><w:position w:val="8"/><w:sz w:val="15"/></w:rPr><w:t>14</w:t></w:r><w:r><w:rPr><w:vertAlign w:val="superscript"/>/></w:rPr><w:t>]</w:t></w:r><w:r><w:t>、</w:t></w:r><w:r><w:rPr><w:rFonts w:ascii="Times New Roman" w:hAnsi="Times New Roman" w:eastAsia="Times New Roman"/></w:rPr><w:t>Ann </w:t></w:r><w:r><w:rPr><w:rFonts w:ascii="Times New Roman" w:hAnsi="Times New Roman" w:eastAsia="Times New Roman"/></w:rPr><w:t>Terlaak</w:t></w:r><w:r><w:rPr><w:vertAlign w:val="superscript"/>/></w:rPr><w:t>[</w:t></w:r><w:r><w:rPr><w:rFonts w:ascii="Times New Roman" w:hAnsi="Times New Roman" w:eastAsia="Times New Roman"/><w:spacing w:val="-2"/><w:position w:val="8"/><w:sz w:val="15"/></w:rPr><w:t>15</w:t></w:r><w:r><w:rPr><w:vertAlign w:val="superscript"/>/></w:rPr><w:t>]</w:t></w:r><w:r><w:t>、</w:t></w:r><w:r><w:rPr><w:rFonts w:ascii="Times New Roman" w:hAnsi="Times New Roman" w:eastAsia="Times New Roman"/></w:rPr><w:t>Gilberto Santos</w:t></w:r><w:r><w:rPr><w:vertAlign w:val="superscript"/>/></w:rPr><w:t>[</w:t></w:r><w:r><w:rPr><w:rFonts w:ascii="Times New Roman" w:hAnsi="Times New Roman" w:eastAsia="Times New Roman"/><w:position w:val="8"/><w:sz w:val="15"/></w:rPr><w:t>16</w:t></w:r><w:r><w:rPr><w:vertAlign w:val="superscript"/>/></w:rPr><w:t>]</w:t></w:r><w:r><w:t>、</w:t></w:r><w:r><w:rPr><w:rFonts w:ascii="Times New Roman" w:hAnsi="Times New Roman" w:eastAsia="Times New Roman"/></w:rPr><w:t>Avinash </w:t></w:r><w:r><w:rPr><w:rFonts w:ascii="Times New Roman" w:hAnsi="Times New Roman" w:eastAsia="Times New Roman"/></w:rPr><w:t>Kumar Srivastav</w:t></w:r><w:r><w:rPr><w:vertAlign w:val="superscript"/>/></w:rPr><w:t>[</w:t></w:r><w:r><w:rPr><w:rFonts w:ascii="Times New Roman" w:hAnsi="Times New Roman" w:eastAsia="Times New Roman"/><w:position w:val="8"/><w:sz w:val="15"/></w:rPr><w:t xml:space="preserve">17</w:t></w:r><w:r><w:rPr><w:vertAlign w:val="superscript"/>/></w:rPr><w:t>]</w:t></w:r><w:r><w:t>、</w:t></w:r><w:r><w:rPr><w:rFonts w:ascii="Times New Roman" w:hAnsi="Times New Roman" w:eastAsia="Times New Roman"/></w:rPr><w:t>Evangelos L</w:t></w:r><w:r><w:rPr><w:rFonts w:ascii="Times New Roman" w:hAnsi="Times New Roman" w:eastAsia="Times New Roman"/></w:rPr><w:t>. </w:t></w:r><w:r><w:rPr><w:rFonts w:ascii="Times New Roman" w:hAnsi="Times New Roman" w:eastAsia="Times New Roman"/></w:rPr><w:t>Psomas</w:t></w:r><w:r><w:rPr><w:vertAlign w:val="superscript"/>/></w:rPr><w:t>[</w:t></w:r><w:r><w:rPr><w:rFonts w:ascii="Times New Roman" w:hAnsi="Times New Roman" w:eastAsia="Times New Roman"/><w:vertAlign w:val="superscript"/><w:position w:val="8"/></w:rPr><w:t xml:space="preserve">18</w:t></w:r><w:r><w:rPr><w:vertAlign w:val="superscript"/>/></w:rPr><w:t>]</w:t></w:r><w:r><w:t>、戚彬芳</w:t></w:r><w:r><w:rPr><w:vertAlign w:val="superscript"/>/></w:rPr><w:t>[</w:t></w:r><w:r><w:rPr><w:rFonts w:ascii="Times New Roman" w:hAnsi="Times New Roman" w:eastAsia="Times New Roman"/><w:position w:val="8"/><w:sz w:val="15"/></w:rPr><w:t xml:space="preserve">19</w:t></w:r><w:r><w:rPr><w:vertAlign w:val="superscript"/>/></w:rPr><w:t>]</w:t></w:r><w:r><w:t>等人的研究也证</w:t></w:r><w:r><w:t>明了</w:t></w:r><w:r><w:rPr><w:rFonts w:ascii="Times New Roman" w:hAnsi="Times New Roman" w:eastAsia="Times New Roman"/></w:rPr><w:t>ISO9001</w:t></w:r><w:r><w:t>认证不仅可以提高产品质量，而且对企业的综合绩效有积极的影</w:t></w:r><w:r><w:t>响。但在这些已通过</w:t></w:r><w:r><w:rPr><w:rFonts w:ascii="Times New Roman" w:hAnsi="Times New Roman" w:eastAsia="Times New Roman"/></w:rPr><w:t>ISO9001</w:t></w:r><w:r><w:t>认证的企业中，质量管理实践是间接地通过质量</w:t></w:r><w:r><w:t>绩效和运作绩效来改善最终的经营绩效的，其直接作用不显著</w:t></w:r><w:r><w:rPr><w:vertAlign w:val="superscript"/>/></w:rPr><w:t>[</w:t></w:r><w:r><w:rPr><w:rFonts w:ascii="Times New Roman" w:hAnsi="Times New Roman" w:eastAsia="Times New Roman"/><w:vertAlign w:val="superscript"/><w:position w:val="8"/></w:rPr><w:t xml:space="preserve">20</w:t></w:r><w:r><w:rPr><w:vertAlign w:val="superscript"/>/></w:rPr><w:t>]</w:t></w:r><w:r><w:t>。另外，</w:t></w:r><w:r><w:rPr><w:rFonts w:ascii="Times New Roman" w:hAnsi="Times New Roman" w:eastAsia="Times New Roman"/></w:rPr><w:t>Mehmet </w:t></w:r><w:r><w:rPr><w:rFonts w:ascii="Times New Roman" w:hAnsi="Times New Roman" w:eastAsia="Times New Roman"/></w:rPr><w:t>Sıtkı</w:t></w:r><w:r w:rsidR="001852F3"><w:rPr><w:rFonts w:ascii="Times New Roman" w:hAnsi="Times New Roman" w:eastAsia="Times New Roman"/></w:rPr><w:t xml:space="preserve">Ilkay</w:t></w:r><w:r><w:rPr><w:vertAlign w:val="superscript"/>/></w:rPr><w:t>[</w:t></w:r><w:r><w:rPr><w:rFonts w:ascii="Times New Roman" w:hAnsi="Times New Roman" w:eastAsia="Times New Roman"/><w:position w:val="8"/><w:sz w:val="15"/></w:rPr><w:t xml:space="preserve">21</w:t></w:r><w:r><w:rPr><w:vertAlign w:val="superscript"/>/></w:rPr><w:t>]</w:t></w:r><w:r><w:t>和</w:t></w:r><w:r><w:rPr><w:rFonts w:ascii="Times New Roman" w:hAnsi="Times New Roman" w:eastAsia="Times New Roman"/></w:rPr><w:t>Terziovski, M.</w:t></w:r><w:r w:rsidR="004B696B"><w:rPr><w:rFonts w:ascii="Times New Roman" w:hAnsi="Times New Roman" w:eastAsia="Times New Roman"/></w:rPr><w:t xml:space="preserve"> </w:t></w:r><w:r><w:rPr><w:vertAlign w:val="superscript"/>/></w:rPr><w:t>[</w:t></w:r><w:r><w:rPr><w:rFonts w:ascii="Times New Roman" w:hAnsi="Times New Roman" w:eastAsia="Times New Roman"/><w:position w:val="8"/><w:sz w:val="15"/></w:rPr><w:t xml:space="preserve">22</w:t></w:r><w:r><w:rPr><w:vertAlign w:val="superscript"/>/></w:rPr><w:t>]</w:t></w:r><w:r><w:t>认为认证动机会影响企业绩效，主动进行认证的企业的绩效高于被动认证的企业。</w:t></w:r></w:p><w:p w:rsidR="0018722C"><w:pPr><w:topLinePunct/></w:pPr><w:r><w:rPr><w:rFonts w:ascii="Times New Roman" w:eastAsia="Times New Roman"/></w:rPr><w:t>David I</w:t></w:r><w:r><w:rPr><w:rFonts w:ascii="Times New Roman" w:eastAsia="Times New Roman"/></w:rPr><w:t>. </w:t></w:r><w:r><w:rPr><w:rFonts w:ascii="Times New Roman" w:eastAsia="Times New Roman"/></w:rPr><w:t>Levine</w:t></w:r><w:r><w:rPr><w:vertAlign w:val="superscript"/>/></w:rPr><w:t>[</w:t></w:r><w:r><w:rPr><w:vertAlign w:val="superscript"/>/></w:rPr><w:t xml:space="preserve">23</w:t></w:r><w:r><w:rPr><w:vertAlign w:val="superscript"/>/></w:rPr><w:t>]</w:t></w:r><w:r><w:t>则对美国加利福尼亚州的</w:t></w:r><w:r><w:rPr><w:rFonts w:ascii="Times New Roman" w:eastAsia="Times New Roman"/></w:rPr><w:t>1000</w:t></w:r><w:r><w:t>家通过</w:t></w:r><w:r><w:rPr><w:rFonts w:ascii="Times New Roman" w:eastAsia="Times New Roman"/></w:rPr><w:t>ISO9001</w:t></w:r><w:r><w:t>认证企业的员工与未实施该认证企业的员工的薪酬、福利、伤亡率进行比较，发现前者员工的薪酬、福利比后者高，而受伤和死亡率比后者低。然而认证对于生产者</w:t></w:r><w:r><w:t>的福利影响却是相反的，王志刚</w:t></w:r><w:r><w:rPr><w:vertAlign w:val="superscript"/>/></w:rPr><w:t>[</w:t></w:r><w:r><w:rPr><w:vertAlign w:val="superscript"/>/></w:rPr><w:t xml:space="preserve">24</w:t></w:r><w:r><w:rPr><w:vertAlign w:val="superscript"/>/></w:rPr><w:t>]</w:t></w:r><w:r><w:t>等人的研究发现，在食品安全规制</w:t></w:r><w:r><w:t>（</w:t></w:r><w:r><w:rPr><w:rFonts w:ascii="Times New Roman" w:eastAsia="Times New Roman"/></w:rPr><w:t>HACCP</w:t></w:r><w:r><w:t>）</w:t></w:r></w:p><w:p w:rsidR="0018722C"><w:pPr><w:topLinePunct/></w:pPr><w:r><w:t>的实施下，厂商由于生产成本的增加使其生产者福利相应减少，且这一损失与</w:t></w:r><w:r><w:t>其产品的消费量呈同向变化趋势。尽管如此，</w:t></w:r><w:r><w:rPr><w:rFonts w:ascii="Times New Roman" w:eastAsia="Times New Roman"/></w:rPr><w:t>HACCP</w:t></w:r><w:r><w:t>认证同时也提升了企业的</w:t></w:r><w:r><w:t>顾客满意度和竞争力，它能够有效提高企业的税前利润</w:t></w:r><w:r><w:rPr><w:vertAlign w:val="superscript"/>/></w:rPr><w:t>[</w:t></w:r><w:r><w:rPr><w:rFonts w:ascii="Times New Roman" w:eastAsia="Times New Roman"/><w:vertAlign w:val="superscript"/><w:position w:val="8"/></w:rPr><w:t xml:space="preserve">25</w:t></w:r><w:r><w:rPr><w:vertAlign w:val="superscript"/>/></w:rPr><w:t>]</w:t></w:r><w:r><w:t>，并且实施</w:t></w:r><w:r><w:rPr><w:rFonts w:ascii="Times New Roman" w:eastAsia="Times New Roman"/></w:rPr><w:t>HACCP</w:t></w:r><w:r><w:t>体系能够提升企业的技术效率，只是其效果因企业的不同而有差异</w:t></w:r><w:r><w:rPr><w:vertAlign w:val="superscript"/>/></w:rPr><w:t>[</w:t></w:r><w:r><w:rPr><w:rFonts w:ascii="Times New Roman" w:eastAsia="Times New Roman"/><w:vertAlign w:val="superscript"/><w:position w:val="8"/></w:rPr><w:t xml:space="preserve">26</w:t></w:r><w:r><w:rPr><w:vertAlign w:val="superscript"/>/></w:rPr><w:t>]</w:t></w:r><w:r><w:t>。</w:t></w:r></w:p><w:p w:rsidR="0018722C"><w:pPr><w:topLinePunct/></w:pPr><w:r><w:t>除了上述研究外，郝进</w:t></w:r><w:r><w:rPr><w:vertAlign w:val="superscript"/>/></w:rPr><w:t>[</w:t></w:r><w:r><w:rPr><w:rFonts w:ascii="Times New Roman" w:eastAsia="Times New Roman"/><w:position w:val="8"/><w:sz w:val="15"/></w:rPr><w:t xml:space="preserve">27</w:t></w:r><w:r><w:rPr><w:vertAlign w:val="superscript"/>/></w:rPr><w:t>]</w:t></w:r><w:r><w:t>运用模糊综合评价法对</w:t></w:r><w:r><w:rPr><w:rFonts w:ascii="Times New Roman" w:eastAsia="Times New Roman"/></w:rPr><w:t>ISO9001</w:t></w:r><w:r><w:t>的有效性进行分</w:t></w:r><w:r><w:t>析，提出了影响其有效性的外部和内部因素，却忽略了消费者对</w:t></w:r><w:r><w:rPr><w:rFonts w:ascii="Times New Roman" w:eastAsia="Times New Roman"/></w:rPr><w:t>ISO9001</w:t></w:r><w:r><w:t>有效</w:t></w:r><w:r><w:t>性的影响。</w:t></w:r><w:r><w:rPr><w:rFonts w:ascii="Times New Roman" w:eastAsia="Times New Roman"/></w:rPr><w:t>Chris </w:t></w:r><w:r><w:rPr><w:rFonts w:ascii="Times New Roman" w:eastAsia="Times New Roman"/></w:rPr><w:t xml:space="preserve">K.</w:t></w:r><w:r w:rsidR="001852F3"><w:rPr><w:rFonts w:ascii="Times New Roman" w:eastAsia="Times New Roman"/></w:rPr><w:t xml:space="preserve"> </w:t></w:r><w:r w:rsidR="001852F3"><w:rPr><w:rFonts w:ascii="Times New Roman" w:eastAsia="Times New Roman"/></w:rPr><w:t xml:space="preserve">Y.</w:t></w:r><w:r w:rsidR="004B696B"><w:rPr><w:rFonts w:ascii="Times New Roman" w:eastAsia="Times New Roman"/></w:rPr><w:t xml:space="preserve"> </w:t></w:r><w:r><w:rPr><w:vertAlign w:val="superscript"/>/></w:rPr><w:t>[</w:t></w:r><w:r><w:rPr><w:rFonts w:ascii="Times New Roman" w:eastAsia="Times New Roman"/><w:spacing w:val="-2"/><w:position w:val="8"/><w:sz w:val="15"/></w:rPr><w:t xml:space="preserve">28</w:t></w:r><w:r><w:rPr><w:vertAlign w:val="superscript"/>/></w:rPr><w:t>]</w:t></w:r><w:r><w:t>从企业供应链的角度研究了企业在实施</w:t></w:r><w:r><w:rPr><w:rFonts w:ascii="Times New Roman" w:eastAsia="Times New Roman"/></w:rPr><w:t>ISO9001</w:t></w:r><w:r><w:t>质量管理标准认证前后的库存周期和应收账款周期，发现通过该认证后企业的库存周期和应收账款周期明显降低，企业的供应链得到明显改善。也有一些学者对信息安全标准</w:t></w:r><w:r><w:rPr><w:vertAlign w:val="superscript"/>/></w:rPr><w:t>[</w:t></w:r><w:r><w:rPr><w:rFonts w:ascii="Times New Roman" w:eastAsia="Times New Roman"/><w:vertAlign w:val="superscript"/><w:position w:val="8"/></w:rPr><w:t xml:space="preserve">29</w:t></w:r><w:r><w:rPr><w:vertAlign w:val="superscript"/>/></w:rPr><w:t>]</w:t></w:r><w:r><w:t>、</w:t></w:r><w:r><w:rPr><w:rFonts w:ascii="Times New Roman" w:eastAsia="Times New Roman"/></w:rPr><w:t>HACCP</w:t></w:r><w:r><w:t>食品安全管理体系</w:t></w:r><w:r><w:rPr><w:vertAlign w:val="superscript"/>/></w:rPr><w:t>[</w:t></w:r><w:r><w:rPr><w:rFonts w:ascii="Times New Roman" w:eastAsia="Times New Roman"/><w:vertAlign w:val="superscript"/><w:position w:val="8"/></w:rPr><w:t xml:space="preserve">30</w:t></w:r><w:r><w:rPr><w:vertAlign w:val="superscript"/>/></w:rPr><w:t>]</w:t></w:r><w:r><w:t>和有机认证</w:t></w:r><w:r><w:rPr><w:vertAlign w:val="superscript"/>/></w:rPr><w:t>[</w:t></w:r><w:r><w:rPr><w:rFonts w:ascii="Times New Roman" w:eastAsia="Times New Roman"/><w:position w:val="8"/><w:sz w:val="15"/></w:rPr><w:t xml:space="preserve">31</w:t></w:r><w:r><w:rPr><w:vertAlign w:val="superscript"/>/></w:rPr><w:t>]</w:t></w:r><w:r><w:t>等对企业的影响进行了研究，发现质量认证对企业绩效及产品质量的提高具有促进作用。</w:t></w:r></w:p><w:p w:rsidR="0018722C"><w:pPr><w:topLinePunct/></w:pPr><w:r><w:t>因此，从总体上看，质量认证对企业绩效产生的效果已被大众所接受，质量认证尤其是质量管理体系认证对企业绩效的提升有明显的作用。在质量认证对国际贸易的影响方面，宋明顺和孙莹的研究表明，</w:t></w:r><w:r><w:rPr><w:rFonts w:ascii="Times New Roman" w:eastAsia="Times New Roman"/></w:rPr><w:t>ISO9001</w:t></w:r><w:r><w:t>质量管理体系认证数量的增加对进出口贸易有正向的影响</w:t></w:r><w:r><w:rPr><w:vertAlign w:val="superscript"/>/></w:rPr><w:t>[</w:t></w:r><w:r><w:rPr><w:rFonts w:ascii="Times New Roman" w:eastAsia="Times New Roman"/><w:position w:val="8"/><w:sz w:val="15"/></w:rPr><w:t xml:space="preserve">32</w:t></w:r><w:r><w:rPr><w:rFonts w:ascii="Times New Roman" w:eastAsia="Times New Roman"/><w:position w:val="8"/><w:sz w:val="15"/></w:rPr><w:t xml:space="preserve">, </w:t></w:r><w:r><w:rPr><w:rFonts w:ascii="Times New Roman" w:eastAsia="Times New Roman"/><w:position w:val="8"/><w:sz w:val="15"/></w:rPr><w:t xml:space="preserve">33</w:t></w:r><w:r><w:rPr><w:vertAlign w:val="superscript"/>/></w:rPr><w:t>]</w:t></w:r><w:r><w:t>，尤其是有利于发展中国家商品</w:t></w:r><w:r><w:t>出口到发达国家，且</w:t></w:r><w:r><w:rPr><w:rFonts w:ascii="Times New Roman" w:eastAsia="Times New Roman"/></w:rPr><w:t>ISO9001</w:t></w:r><w:r><w:t>认证在消除出口商品质量信息不对称方面的正向作用远大于认证成本带来的负面影响</w:t></w:r><w:r><w:rPr><w:vertAlign w:val="superscript"/>/></w:rPr><w:t>[</w:t></w:r><w:r><w:rPr><w:rFonts w:ascii="Times New Roman" w:eastAsia="Times New Roman"/><w:vertAlign w:val="superscript"/><w:position w:val="8"/></w:rPr><w:t xml:space="preserve">32</w:t></w:r><w:r><w:rPr><w:vertAlign w:val="superscript"/>/></w:rPr><w:t>]</w:t></w:r><w:r><w:t>。</w:t></w:r><w:r><w:rPr><w:rFonts w:ascii="Times New Roman" w:eastAsia="Times New Roman"/></w:rPr><w:t>Andrea Podhorsky</w:t></w:r><w:r><w:rPr><w:vertAlign w:val="superscript"/>/></w:rPr><w:t>[</w:t></w:r><w:r><w:rPr><w:rFonts w:ascii="Times New Roman" w:eastAsia="Times New Roman"/><w:position w:val="8"/><w:sz w:val="15"/></w:rPr><w:t xml:space="preserve">34</w:t></w:r><w:r><w:rPr><w:vertAlign w:val="superscript"/>/></w:rPr><w:t>]</w:t></w:r><w:r><w:t>研究了认证项目中建立的自愿性标准对消费者福利和国际贸易的影响，研究结果表明，由于单边认证项目的贸易保护，使本国认证项目下的贸易额少于国际认证项目下的贸易额，并提出自愿性标准的独立制定和政策卷入会引起全球效率低下。</w:t></w:r></w:p><w:p w:rsidR="0018722C"><w:pPr><w:topLinePunct/></w:pPr><w:r><w:t>如上述研究文献所描述的，国内外学者已对质量认证在提高企业产品质量</w:t></w:r><w:r><w:t>水平、经营管理绩效和对国际贸易的影响方面做了大量研究，而且以</w:t></w:r><w:r><w:rPr><w:rFonts w:ascii="Times New Roman" w:eastAsia="宋体"/></w:rPr><w:t>ISO9001</w:t></w:r><w:r><w:t>和</w:t></w:r><w:r><w:rPr><w:rFonts w:ascii="Times New Roman" w:eastAsia="宋体"/></w:rPr><w:t>HACCP</w:t></w:r><w:r><w:t>质量管理体系认证与有机认证为主，绝大多数有关质量认证的文献</w:t></w:r><w:r><w:t>主要是研究以</w:t></w:r><w:r><w:rPr><w:rFonts w:ascii="Times New Roman" w:eastAsia="宋体"/></w:rPr><w:t>ISO9001</w:t></w:r><w:r><w:t>为主的质量管理体系认证在提高企业产品质量、经营绩</w:t></w:r><w:r><w:t>效和福利水平等方面的效果，研究重心在于认证企业，即质量认证内部有效性，</w:t></w:r><w:r w:rsidR="001852F3"><w:t xml:space="preserve">但目前还缺乏质量认证外部有效性的相关研究。</w:t></w:r></w:p><w:p w:rsidR="0018722C"><w:pPr><w:pStyle w:val="Heading2"/><w:topLinePunct/><w:ind w:left="171" w:hangingChars="171" w:hanging="171"/></w:pPr><w:bookmarkStart w:id="281406" w:name="_Toc686281406"/><w:bookmarkStart w:name="_TOC_250018" w:id="22"/><w:bookmarkStart w:name="2.2 有效性评价相关研究 " w:id="23"/><w:r><w:t>2.2</w:t></w:r><w:r><w:t xml:space="preserve"> </w:t></w:r><w:r></w:r><w:bookmarkEnd w:id="23"/><w:bookmarkEnd w:id="22"/><w:r><w:t>有效性评价相关研究</w:t></w:r><w:bookmarkEnd w:id="281406"/></w:p><w:p w:rsidR="0018722C"><w:pPr><w:topLinePunct/></w:pPr><w:r><w:t>在质量认证外部有效性方面，仅有部分学者对质量管理体系认证的有效性以及关于消费者对安全食品认证的认知、信任、购买及其影响因素进行了单独研究，且主要集中在消费者的认知和购买意向方面的研究。</w:t></w:r></w:p><w:p w:rsidR="0018722C"><w:pPr><w:topLinePunct/></w:pPr><w:r><w:t>王新平认为质量管理体系认证的有效性是认证带给组织的实际效果及其效果实现的程度</w:t></w:r><w:r><w:rPr><w:vertAlign w:val="superscript"/>/></w:rPr><w:t>[</w:t></w:r><w:r><w:rPr><w:vertAlign w:val="superscript"/>/></w:rPr><w:t xml:space="preserve">35</w:t></w:r><w:r><w:rPr><w:vertAlign w:val="superscript"/>/></w:rPr><w:t>]</w:t></w:r><w:r><w:t>，同样对于产品质量认证，其有效性是认证带给企业产品质量的实际效果及其效果的实现程度。从消费者的角度出发，质量认证消除质量信息不对称的有效性是质量认证为消费者消除质量信息不对称带来的实际效果及其效果的实现程度。影响质量管理体系认证有效性的因素主要包括认识、执行等方面，同理质量认证外部有效性，即质量认证消除质量信息不对称的效果体现在消费者对质量认证的认识</w:t></w:r><w:r><w:t>（</w:t></w:r><w:r><w:t>认知、信任</w:t></w:r><w:r><w:t>）</w:t></w:r><w:r><w:t>、执行</w:t></w:r><w:r><w:t>（</w:t></w:r><w:r><w:t>购买</w:t></w:r><w:r><w:t>）</w:t></w:r><w:r><w:rPr><w:vertAlign w:val="superscript"/>/></w:rPr><w:t>[</w:t></w:r><w:r><w:rPr><w:rFonts w:ascii="Times New Roman" w:eastAsia="Times New Roman"/><w:vertAlign w:val="superscript"/><w:position w:val="8"/></w:rPr><w:t xml:space="preserve">36</w:t></w:r><w:r><w:rPr><w:vertAlign w:val="superscript"/>/></w:rPr><w:t>]</w:t></w:r><w:r><w:t>。</w:t></w:r></w:p><w:p w:rsidR="0018722C"><w:pPr><w:topLinePunct/></w:pPr><w:r><w:t>焦金芝</w:t></w:r><w:r><w:rPr><w:vertAlign w:val="superscript"/>/></w:rPr><w:t>[</w:t></w:r><w:r><w:rPr><w:rFonts w:ascii="Times New Roman" w:eastAsia="Times New Roman"/><w:position w:val="8"/><w:sz w:val="15"/></w:rPr><w:t xml:space="preserve">37</w:t></w:r><w:r><w:rPr><w:vertAlign w:val="superscript"/>/></w:rPr><w:t>]</w:t></w:r><w:r><w:t>、刘增金</w:t></w:r><w:r><w:rPr><w:vertAlign w:val="superscript"/>/></w:rPr><w:t>[</w:t></w:r><w:r><w:rPr><w:rFonts w:ascii="Times New Roman" w:eastAsia="Times New Roman"/><w:position w:val="8"/><w:sz w:val="15"/></w:rPr><w:t xml:space="preserve">38</w:t></w:r><w:r><w:rPr><w:vertAlign w:val="superscript"/>/></w:rPr><w:t>]</w:t></w:r><w:r><w:t>等人认为质量认证是缓解信息不对称的有效途径，同时刘增金认为认证食品消除质量信息不对称的作用在很大程度上取决于消费者是否了解认证食品，如果消费者对认证食品的认知度不够，不去选择购买认证食品，那么认证食品的价值便得不到体现，信息不对称问题仍得不到解决</w:t></w:r><w:r><w:rPr><w:vertAlign w:val="superscript"/>/></w:rPr><w:t>[</w:t></w:r><w:r><w:rPr><w:rFonts w:ascii="Times New Roman" w:eastAsia="Times New Roman"/><w:vertAlign w:val="superscript"/><w:position w:val="8"/></w:rPr><w:t xml:space="preserve">38</w:t></w:r><w:r><w:rPr><w:vertAlign w:val="superscript"/>/></w:rPr><w:t>]</w:t></w:r><w:r><w:t>。因此，质量认证消除质量信息不对称的效果，即质量认证的外部有效性</w:t></w:r><w:r><w:t>可</w:t></w:r></w:p><w:p w:rsidR="0018722C"><w:pPr><w:topLinePunct/></w:pPr><w:r><w:t>以通过市场上消费者对质量认证的认知程度、信任程度和购买行为来表现。消费者对质量认证的认知、信任与购买行为是认证商品的价值体现，是解决质量</w:t></w:r><w:r><w:t>信息不对称的有效途径。根据上述分析以及本文对质量认证外部有效性的定义，</w:t></w:r><w:r w:rsidR="001852F3"><w:t xml:space="preserve">本文将认知度、信任度和购买度作为质量认证消除质量信息不对称有效性的评价指标。</w:t></w:r></w:p><w:p w:rsidR="0018722C"><w:pPr><w:topLinePunct/></w:pPr><w:r><w:t>在现有文献中，学者都集中研究消费者对安全食品认证的认知水平及其影</w:t></w:r><w:r><w:t>响因素。国内学者曾寅初</w:t></w:r><w:r><w:rPr><w:vertAlign w:val="superscript"/>/></w:rPr><w:t>[</w:t></w:r><w:r><w:rPr><w:vertAlign w:val="superscript"/>/></w:rPr><w:t xml:space="preserve">39</w:t></w:r><w:r><w:rPr><w:vertAlign w:val="superscript"/>/></w:rPr><w:t>]</w:t></w:r><w:r><w:t>、冯忠泽</w:t></w:r><w:r><w:rPr><w:vertAlign w:val="superscript"/>/></w:rPr><w:t>[</w:t></w:r><w:r><w:rPr><w:vertAlign w:val="superscript"/>/></w:rPr><w:t xml:space="preserve">40</w:t></w:r><w:r><w:rPr><w:vertAlign w:val="superscript"/>/></w:rPr><w:t>]</w:t></w:r><w:r><w:t>、焦金芝</w:t></w:r><w:r><w:rPr><w:vertAlign w:val="superscript"/>/></w:rPr><w:t>[</w:t></w:r><w:r><w:rPr><w:vertAlign w:val="superscript"/>/></w:rPr><w:t xml:space="preserve">37</w:t></w:r><w:r><w:rPr><w:vertAlign w:val="superscript"/>/></w:rPr><w:t>]</w:t></w:r><w:r><w:t>等人就消费者对农产品质量</w:t></w:r><w:r><w:t>认证</w:t></w:r><w:r><w:t>（</w:t></w:r><w:r><w:t>包括绿色食品、有机食品、无公害食品等认证</w:t></w:r><w:r><w:t>）</w:t></w:r><w:r><w:t>及</w:t></w:r><w:r><w:rPr><w:rFonts w:ascii="Times New Roman" w:hAnsi="Times New Roman" w:eastAsia="Times New Roman"/></w:rPr><w:t>QS</w:t></w:r><w:r><w:t>认证的认知水平及其影响因素进行了问卷调查，研究发现消费者对绿色食品的认知水平相对较高，而其影响因素各不相同。但是他们对认知度的判断方式为消费者对认证标</w:t></w:r><w:r><w:t>志的熟悉程度，即消费者直接选择“从未听说过”、“听说过”、“比较熟悉”</w:t></w:r><w:r><w:t>、</w:t></w:r></w:p><w:p w:rsidR="0018722C"><w:pPr><w:topLinePunct/></w:pPr><w:r><w:t>“熟悉”等词来表示消费者对质量认证的认知程度，在此情形下，存在消费者随意选择的可能，没有通过客观的判断方式来确定消费者的认知水平。而刘增金</w:t></w:r><w:r><w:rPr><w:vertAlign w:val="superscript"/>/></w:rPr><w:t>[</w:t></w:r><w:r><w:rPr><w:rFonts w:ascii="Times New Roman" w:hAnsi="Times New Roman" w:eastAsia="Times New Roman"/><w:vertAlign w:val="superscript"/><w:position w:val="8"/></w:rPr><w:t xml:space="preserve">38</w:t></w:r><w:r><w:rPr><w:vertAlign w:val="superscript"/>/></w:rPr><w:t>]</w:t></w:r><w:r><w:t>、何坪华</w:t></w:r><w:r><w:rPr><w:vertAlign w:val="superscript"/>/></w:rPr><w:t>[</w:t></w:r><w:r><w:rPr><w:rFonts w:ascii="Times New Roman" w:hAnsi="Times New Roman" w:eastAsia="Times New Roman"/><w:position w:val="8"/><w:sz w:val="15"/></w:rPr><w:t xml:space="preserve">41</w:t></w:r><w:r><w:rPr><w:vertAlign w:val="superscript"/>/></w:rPr><w:t>]</w:t></w:r><w:r><w:t>把对质量认证标志的知晓程度和对涵义的了解程度相结合，在消费者选择知晓程度的基础上，进一步确定消费者对质量认证标志涵义的了解程度。消费者自己对知晓程度的选择只能作为一个参考，他们对质量认证涵义的了解，才是真正意义上的对质量认证的认知。</w:t></w:r></w:p><w:p w:rsidR="0018722C"><w:pPr><w:topLinePunct/></w:pPr><w:r><w:t>尹世久</w:t></w:r><w:r><w:rPr><w:vertAlign w:val="superscript"/>/></w:rPr><w:t>[</w:t></w:r><w:r><w:rPr><w:vertAlign w:val="superscript"/>/></w:rPr><w:t xml:space="preserve">42</w:t></w:r><w:r><w:rPr><w:vertAlign w:val="superscript"/>/></w:rPr><w:t>]</w:t></w:r><w:r><w:t>在消费者对认证食品的信任评价及其影响因素的研究中直接由消</w:t></w:r><w:r><w:t>费者勾选信任程度，都只是个体意识为基础的信任</w:t></w:r><w:r><w:rPr><w:vertAlign w:val="superscript"/>/></w:rPr><w:t>[</w:t></w:r><w:r><w:rPr><w:vertAlign w:val="superscript"/>/></w:rPr><w:t xml:space="preserve">43</w:t></w:r><w:r><w:rPr><w:vertAlign w:val="superscript"/>/></w:rPr><w:t>]</w:t></w:r><w:r><w:t>，是个人信任他人</w:t></w:r><w:r><w:t>（</w:t></w:r><w:r><w:t xml:space="preserve">事物</w:t></w:r><w:r><w:t>）</w:t></w:r><w:r w:rsidR="001852F3"><w:t xml:space="preserve">的倾向，而不是知识为基础的信任</w:t></w:r><w:r><w:rPr><w:vertAlign w:val="superscript"/>/></w:rPr><w:t>[</w:t></w:r><w:r><w:rPr><w:rFonts w:ascii="Times New Roman" w:eastAsia="Times New Roman"/><w:vertAlign w:val="superscript"/><w:position w:val="8"/></w:rPr><w:t xml:space="preserve">44</w:t></w:r><w:r><w:rPr><w:vertAlign w:val="superscript"/>/></w:rPr><w:t>]</w:t></w:r><w:r><w:t>，存在不客观的可能性。王二朋</w:t></w:r><w:r><w:rPr><w:vertAlign w:val="superscript"/>/></w:rPr><w:t>[</w:t></w:r><w:r><w:rPr><w:rFonts w:ascii="Times New Roman" w:eastAsia="Times New Roman"/><w:vertAlign w:val="superscript"/><w:position w:val="8"/></w:rPr><w:t xml:space="preserve">45</w:t></w:r><w:r><w:rPr><w:vertAlign w:val="superscript"/>/></w:rPr><w:t>]</w:t></w:r><w:r><w:t>就消</w:t></w:r><w:r><w:t>费</w:t></w:r></w:p><w:p w:rsidR="0018722C"><w:pPr><w:topLinePunct/></w:pPr><w:r><w:t>者对安全认证食品的信任度及其影响因素进行了研究，通过询问消费者对三类认证蔬菜的安全水平判断来确定消费者对认证蔬菜的信任，发现中国消费者对安全认证食品的信任普遍缺失。</w:t></w:r><w:r><w:rPr><w:rFonts w:ascii="Times New Roman" w:eastAsia="Times New Roman"/></w:rPr><w:t>Leila Hamzaoui-Essoussi</w:t></w:r><w:r><w:rPr><w:vertAlign w:val="superscript"/>/></w:rPr><w:t>[</w:t></w:r><w:r><w:rPr><w:vertAlign w:val="superscript"/>/></w:rPr><w:t xml:space="preserve">46</w:t></w:r><w:r><w:rPr><w:vertAlign w:val="superscript"/>/></w:rPr><w:t>]</w:t></w:r><w:r><w:t>通过深度调研发现加拿大和法国对有机食品的信任度差异较大，分销商应适应他们的策略和手段，</w:t></w:r><w:r w:rsidR="001852F3"><w:t xml:space="preserve">来提高有机食品、分销渠道和整个食品供应链的信任度。</w:t></w:r></w:p><w:p w:rsidR="0018722C"><w:pPr><w:topLinePunct/></w:pPr><w:r><w:t>在购买意向方面，杨伊侬</w:t></w:r><w:r><w:rPr><w:vertAlign w:val="superscript"/>/></w:rPr><w:t>[</w:t></w:r><w:r><w:rPr><w:rFonts w:ascii="Times New Roman" w:hAnsi="Times New Roman" w:eastAsia="Times New Roman"/><w:position w:val="8"/><w:sz w:val="15"/></w:rPr><w:t xml:space="preserve">47</w:t></w:r><w:r><w:rPr><w:vertAlign w:val="superscript"/>/></w:rPr><w:t>]</w:t></w:r><w:r><w:t>就有机食品购买的主要影响因素进行问卷调查，</w:t></w:r><w:r w:rsidR="001852F3"><w:t xml:space="preserve">分析了消费者对有机食品的认知、态度等因素对其是否购买有机食品的影响。张莉侠</w:t></w:r><w:r><w:rPr><w:vertAlign w:val="superscript"/>/></w:rPr><w:t>[</w:t></w:r><w:r><w:rPr><w:rFonts w:ascii="Times New Roman" w:hAnsi="Times New Roman" w:eastAsia="Times New Roman"/><w:vertAlign w:val="superscript"/><w:position w:val="8"/></w:rPr><w:t xml:space="preserve">48</w:t></w:r><w:r><w:rPr><w:vertAlign w:val="superscript"/>/></w:rPr><w:t>]</w:t></w:r><w:r><w:t>等人就消费者对安全食品的认知及购买行为进行问卷调查，研究发现</w:t></w:r><w:r><w:t>消费者虽然不太关注安全认证标识，并不真正清楚什么是“无公害食品”、“绿</w:t></w:r><w:r><w:t>色食品”、“有机食品”，但是有</w:t></w:r><w:r><w:rPr><w:rFonts w:ascii="Times New Roman" w:hAnsi="Times New Roman" w:eastAsia="Times New Roman"/></w:rPr><w:t>55%</w:t></w:r><w:r><w:t>的消费者表示会选择绿色食品、有机食</w:t></w:r><w:r><w:t>品及无公害食品。</w:t></w:r><w:r><w:rPr><w:rFonts w:ascii="Times New Roman" w:hAnsi="Times New Roman" w:eastAsia="Times New Roman"/></w:rPr><w:t>Shwu-Ing Wu</w:t></w:r><w:r><w:rPr><w:vertAlign w:val="superscript"/>/></w:rPr><w:t>[</w:t></w:r><w:r><w:rPr><w:rFonts w:ascii="Times New Roman" w:hAnsi="Times New Roman" w:eastAsia="Times New Roman"/><w:vertAlign w:val="superscript"/><w:position w:val="8"/></w:rPr><w:t xml:space="preserve">49</w:t></w:r><w:r><w:rPr><w:vertAlign w:val="superscript"/>/></w:rPr><w:t>]</w:t></w:r><w:r><w:t>从消费者对矿泉水企业通过</w:t></w:r><w:r><w:rPr><w:rFonts w:ascii="Times New Roman" w:hAnsi="Times New Roman" w:eastAsia="Times New Roman"/></w:rPr><w:t>ISO9001</w:t></w:r><w:r><w:t>认证产</w:t></w:r><w:r><w:t>品的认知度视角，运用结构方程研究认知度对感知质量、品牌形象、品牌观念、</w:t></w:r><w:r><w:t>品牌偏好和购买意向的影响，发现</w:t></w:r><w:r><w:rPr><w:rFonts w:ascii="Times New Roman" w:hAnsi="Times New Roman" w:eastAsia="Times New Roman"/></w:rPr><w:t>ISO</w:t></w:r><w:r><w:t>认证能够提高消费者对认证产品的购买意向。</w:t></w:r></w:p><w:p w:rsidR="0018722C"><w:pPr><w:topLinePunct/></w:pPr><w:r><w:t>另外在认知度、信任度及购买度三者关系方面的研究中，学者发现质量认证能够增强消费者对品牌的信任度和购买意向</w:t></w:r><w:r><w:rPr><w:vertAlign w:val="superscript"/>/></w:rPr><w:t>[</w:t></w:r><w:r><w:rPr><w:rFonts w:ascii="Times New Roman" w:eastAsia="Times New Roman"/><w:vertAlign w:val="superscript"/><w:position w:val="8"/></w:rPr><w:t xml:space="preserve">50</w:t></w:r><w:r><w:rPr><w:vertAlign w:val="superscript"/>/></w:rPr><w:t>]</w:t></w:r><w:r><w:t>，而消费者对质量认证的信任能够提高对认证食品的购买意向</w:t></w:r><w:r><w:rPr><w:vertAlign w:val="superscript"/>/></w:rPr><w:t>[</w:t></w:r><w:r><w:rPr><w:rFonts w:ascii="Times New Roman" w:eastAsia="Times New Roman"/><w:vertAlign w:val="superscript"/><w:position w:val="8"/></w:rPr><w:t xml:space="preserve">51</w:t></w:r><w:r><w:rPr><w:vertAlign w:val="superscript"/>/></w:rPr><w:t>]</w:t></w:r><w:r><w:t>。王二朋</w:t></w:r><w:r><w:rPr><w:vertAlign w:val="superscript"/>/></w:rPr><w:t>[</w:t></w:r><w:r><w:rPr><w:rFonts w:ascii="Times New Roman" w:eastAsia="Times New Roman"/><w:position w:val="8"/><w:sz w:val="15"/></w:rPr><w:t xml:space="preserve">45</w:t></w:r><w:r><w:rPr><w:vertAlign w:val="superscript"/>/></w:rPr><w:t>]</w:t></w:r><w:r><w:t>研究发现，消费者认知对信任有显著的正向影响，且消费者信任是影响其购买行为的重要因素。</w:t></w:r></w:p><w:p w:rsidR="0018722C"><w:pPr><w:topLinePunct/></w:pPr><w:r><w:t>上述研究质量认证外部有效性的文献已就消费者对认证食品的认知、信任及购买意向分别进行了研究，但学者仅对上述指标进行单独研究，并未将其作为评价指标体系进行系统研究，且对认知水平的判断不科学，绝大多数研究都仅仅根据消费者对其熟悉程度进行选择来判断认知水平。研究范围仅限于食品认证，没有涉及国内外其他的质量认证，消费者对不同的质量认证的认知、信任和购买意向是不一样的。而且在上述研究中，多数是通过对消费者的问卷调查来获取研究数据，数据的客观性和准确性得不到保障。本文将在学者对认知度、信任度和购买意向的研究基础上，将认知度、信任度和购买度综合到质量认证外部有效性的评价体系中，系统分析质量认证消除质量信息不对称的有效性。</w:t></w:r></w:p><w:p w:rsidR="0018722C"><w:pPr><w:pStyle w:val="Heading2"/><w:topLinePunct/><w:ind w:left="171" w:hangingChars="171" w:hanging="171"/></w:pPr><w:bookmarkStart w:id="281407" w:name="_Toc686281407"/><w:bookmarkStart w:name="_TOC_250017" w:id="24"/><w:bookmarkStart w:name="2.3 本章小结 " w:id="25"/><w:r><w:t>2.3</w:t></w:r><w:r><w:t xml:space="preserve"> </w:t></w:r><w:r></w:r><w:bookmarkEnd w:id="25"/><w:bookmarkEnd w:id="24"/><w:r><w:t>本章小结</w:t></w:r><w:bookmarkEnd w:id="281407"/></w:p><w:p w:rsidR="0018722C"><w:pPr><w:topLinePunct/></w:pPr><w:r><w:t>质量认证事业的蓬勃发展引起了越来越多国内外学者对质量认证相关研究的关注。现有质量认证的相关研究具有下列特点：一是研究质量管理体系认</w:t></w:r><w:r><w:t>证</w:t></w:r></w:p><w:p w:rsidR="0018722C"><w:pPr><w:topLinePunct/></w:pPr><w:r><w:t>的多，研究产品质量认证的少；二是研究质量认证企业内部有效性的多，研究质量认证增加消费者信任和市场信心的少，即研究质量认证外部有效性的少；</w:t></w:r><w:r w:rsidR="001852F3"><w:t xml:space="preserve">三是缺乏有效性评价的系统研究，国内外学者认为消费者对质量认证的认知、</w:t></w:r><w:r><w:t>信任、购买作为有效性的评价指标是质量认证缓解信息不对称实施效果的体现，</w:t></w:r><w:r w:rsidR="001852F3"><w:t xml:space="preserve">但是学者仅对上述指标进行单独研究，并未将其作为评价指标体系进行系统研究。</w:t></w:r></w:p><w:p w:rsidR="0018722C"><w:pPr><w:topLinePunct/></w:pPr><w:r><w:t>质量认证外部有效性是质量认证内部有效性的外溢，是认证企业给市场带来的正外部性，这种正外部性是通过消费者对企业质量认证认知、信任和购买来实现的。质量认证产生的正外部性越强，质量认证的外部有效性就越强。目前缺少质量认证消除由于质量信息不对称而造成市场失灵的实证研究，即缺少质量认证外部有效性的研究。本文对质量认证</w:t></w:r><w:r><w:t>（</w:t></w:r><w:r><w:t>包括质量管理体系认证和产品质量认证</w:t></w:r><w:r><w:t>）</w:t></w:r><w:r><w:t>外部有效性的实验方法和评价方法进行研究，以杭州市消费品市场为例，实证信息经济学中“质量标准是消除质量信息不对称重要</w:t></w:r><w:r><w:rPr><w:rFonts w:hint="eastAsia"/></w:rPr><w:t>‘</w:t></w:r><w:r><w:t>信号</w:t></w:r><w:r><w:rPr><w:rFonts w:hint="eastAsia"/></w:rPr><w:t>’</w:t></w:r><w:r><w:t>”的有效性。</w:t></w:r></w:p><w:p w:rsidR="0018722C"><w:pPr><w:pStyle w:val="Heading1"/><w:topLinePunct/></w:pPr><w:bookmarkStart w:id="281408" w:name="_Toc686281408"/><w:bookmarkStart w:name="_TOC_250016" w:id="26"/><w:bookmarkStart w:name="3 消除信息不对称机理分析 " w:id="27"/><w:r><w:t>3</w:t></w:r><w:r><w:t xml:space="preserve">  </w:t></w:r><w:r></w:r><w:bookmarkEnd w:id="27"/><w:bookmarkEnd w:id="26"/><w:r><w:t>消除信息不对称机理分析</w:t></w:r><w:bookmarkEnd w:id="281408"/></w:p><w:p w:rsidR="0018722C"><w:pPr><w:topLinePunct/></w:pPr><w:r><w:t>质量信息的不对称直接制约消费者获取感知质量，从而影响消费者的购买决策</w:t></w:r><w:r><w:rPr><w:vertAlign w:val="superscript"/>/></w:rPr><w:t>[</w:t></w:r><w:r><w:rPr><w:rFonts w:ascii="Times New Roman" w:hAnsi="Times New Roman" w:eastAsia="Times New Roman"/><w:position w:val="8"/><w:sz w:val="15"/></w:rPr><w:t xml:space="preserve">52</w:t></w:r><w:r><w:rPr><w:rFonts w:ascii="Times New Roman" w:hAnsi="Times New Roman" w:eastAsia="Times New Roman"/><w:position w:val="8"/><w:sz w:val="15"/></w:rPr><w:t xml:space="preserve">, </w:t></w:r><w:r><w:rPr><w:rFonts w:ascii="Times New Roman" w:hAnsi="Times New Roman" w:eastAsia="Times New Roman"/><w:position w:val="8"/><w:sz w:val="15"/></w:rPr><w:t xml:space="preserve">53</w:t></w:r><w:r><w:rPr><w:vertAlign w:val="superscript"/>/></w:rPr><w:t>]</w:t></w:r><w:r><w:t>，质量标准可以消除或降低消费者对质量信息的不对称</w:t></w:r><w:r><w:rPr><w:vertAlign w:val="superscript"/>/></w:rPr><w:t>[</w:t></w:r><w:r><w:rPr><w:rFonts w:ascii="Times New Roman" w:hAnsi="Times New Roman" w:eastAsia="Times New Roman"/><w:vertAlign w:val="superscript"/><w:position w:val="8"/></w:rPr><w:t xml:space="preserve">54</w:t></w:r><w:r><w:rPr><w:vertAlign w:val="superscript"/>/></w:rPr><w:t>]</w:t></w:r><w:r><w:t>。质量标准是如何消除质量信息不对称的？其实质是通过质量认证实现的。因为，质量认证的主要目的是提供信任，而这种信任则通过质量保证活动来实现。质量认证是如何实现公正、客观的产品质量保证，又如何将这种质量保证的“信号”传递给消费者？本章将从质量认证的质量保证机制和质量认证传递质量“信号”</w:t></w:r><w:r w:rsidR="001852F3"><w:t xml:space="preserve">的机制两方面来分析质量认证消除质量信息不对称的机理。</w:t></w:r></w:p><w:p w:rsidR="0018722C"><w:pPr><w:pStyle w:val="Heading2"/><w:topLinePunct/><w:ind w:left="171" w:hangingChars="171" w:hanging="171"/></w:pPr><w:bookmarkStart w:id="281409" w:name="_Toc686281409"/><w:bookmarkStart w:name="_TOC_250015" w:id="28"/><w:bookmarkStart w:name="3.1 质量认证机制 " w:id="29"/><w:r><w:t>3.1</w:t></w:r><w:r><w:t xml:space="preserve"> </w:t></w:r><w:r></w:r><w:bookmarkEnd w:id="29"/><w:bookmarkEnd w:id="28"/><w:r><w:t>质量认证机制</w:t></w:r><w:bookmarkEnd w:id="281409"/></w:p><w:p w:rsidR="0018722C"><w:pPr><w:topLinePunct/></w:pPr><w:r><w:t>质量认证是第三方依据合格评定程序对企业的质量管理体系或产品质量符合规定的要求给予的书面保证，即第三方对企业质量管理体系或产品质量达到相关标准要求给出的符合性证明</w:t></w:r><w:r><w:rPr><w:vertAlign w:val="superscript"/>/></w:rPr><w:t>[</w:t></w:r><w:r><w:rPr><w:vertAlign w:val="superscript"/>/></w:rPr><w:t xml:space="preserve">55</w:t></w:r><w:r><w:rPr><w:vertAlign w:val="superscript"/>/></w:rPr><w:t>]</w:t></w:r><w:r><w:t>。第三方是质量认证机构或质量检验机构，</w:t></w:r><w:r w:rsidR="001852F3"><w:t xml:space="preserve">这些机构是与企业、顾客无直接利益关系的中介机构或政府隶属机构，从理论上保证了质量认证活动的独立性、客观性和公正性。质量认证是通过质量保证活动来提供信任的，质量认证分为质量管理体系认证和产品质量认证，现分别讨论质量管理体系认证和产品质量认证是如何进行质量保证的。</w:t></w:r></w:p><w:p w:rsidR="0018722C"><w:pPr><w:pStyle w:val="3"/><w:topLinePunct/><w:ind w:left="200" w:hangingChars="200" w:hanging="200"/></w:pPr><w:bookmarkStart w:id="281410" w:name="_Toc686281410"/><w:r><w:t>3.1.1</w:t></w:r><w:r><w:t xml:space="preserve"> </w:t></w:r><w:r><w:t>质量管理体系认证机制</w:t></w:r><w:bookmarkEnd w:id="281410"/></w:p><w:p w:rsidR="0018722C"><w:pPr><w:topLinePunct/></w:pPr><w:r><w:t>质量管理体系认证是第三方机构依据相关合格评定程序对企业的质量管理体系达到指定质量管理体系标准给出的符合性证明。质量管理体系认证的目的是由第三方机构证明企业的质量管理体系能够保证其持续生产出合格的产品。质量管理体系的标准一般都是国际标准或国家标准，其中</w:t></w:r><w:r><w:rPr><w:rFonts w:ascii="Times New Roman" w:hAnsi="Times New Roman" w:eastAsia="Times New Roman"/></w:rPr><w:t>ISO9001</w:t></w:r><w:r><w:t>“质</w:t></w:r><w:r><w:t>量</w:t></w:r></w:p><w:p w:rsidR="0018722C"><w:pPr><w:topLinePunct/></w:pPr><w:r><w:t>管理体系</w:t></w:r><w:r w:rsidR="001852F3"><w:t xml:space="preserve">要求</w:t></w:r><w:r><w:rPr><w:rFonts w:hint="eastAsia"/></w:rPr><w:t>“</w:t></w:r><w:r><w:t>国际标准</w:t></w:r><w:r><w:t>（</w:t></w:r><w:r><w:t>我国等同采用该标准，国家标准编号为</w:t></w:r><w:r><w:rPr><w:rFonts w:ascii="Times New Roman" w:hAnsi="Times New Roman" w:eastAsia="Times New Roman"/></w:rPr><w:t>GB</w:t></w:r><w:r><w:rPr><w:rFonts w:ascii="Times New Roman" w:hAnsi="Times New Roman" w:eastAsia="Times New Roman"/></w:rPr><w:t>/</w:t></w:r><w:r><w:rPr><w:rFonts w:ascii="Times New Roman" w:hAnsi="Times New Roman" w:eastAsia="Times New Roman"/></w:rPr><w:t>T 19001</w:t></w:r><w:r><w:t>）</w:t></w:r><w:r></w:r><w:r w:rsidR="001852F3"><w:t xml:space="preserve">是较为著名的质量管理体系标准，常见的质量管理体系标准如下表所示：</w:t></w:r></w:p><w:p w:rsidR="0018722C"><w:pPr><w:pStyle w:val="a8"/><w:topLinePunct/></w:pPr><w:bookmarkStart w:id="329519" w:name="_Toc686329519"/><w:r><w:rPr><w:rFonts w:ascii="宋体" w:eastAsia="宋体" w:hint="eastAsia" w:cstheme="minorBidi" w:hAnsiTheme="minorHAnsi"/></w:rPr><w:t>表</w:t></w:r><w:r><w:rPr><w:rFonts w:cstheme="minorBidi" w:hAnsiTheme="minorHAnsi" w:eastAsiaTheme="minorHAnsi" w:asciiTheme="minorHAnsi"/></w:rPr><w:t>3.1</w:t><w:bookmarkEnd w:id="329519"/></w:r><w:r><w:t xml:space="preserve">  </w:t></w:r></w:p><w:p w:rsidR="0018722C"><w:pPr><w:topLinePunct/></w:pPr><w:r><w:t>质量管理体系标准</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445"/><w:gridCol w:w="1169"/><w:gridCol w:w="4822"/></w:tblGrid><w:tr><w:tc><w:tcPr><w:tcW w:w="1449" w:type="pct"/><w:vAlign w:val="center"/></w:tcPr><w:p w:rsidR="0018722C"><w:pPr><w:pStyle w:val="ac"/><w:topLinePunct/><w:ind w:leftChars="0" w:left="0" w:rightChars="0" w:right="0" w:firstLineChars="0" w:firstLine="0"/><w:spacing w:line="240" w:lineRule="atLeast"/></w:pPr><w:r><w:t>标准编号</w:t></w:r></w:p></w:tc><w:tc><w:tcPr><w:tcW w:w="693" w:type="pct"/><w:vAlign w:val="center"/></w:tcPr><w:p w:rsidR="0018722C"><w:pPr><w:pStyle w:val="a5"/><w:topLinePunct/><w:ind w:leftChars="0" w:left="0" w:rightChars="0" w:right="0" w:firstLineChars="0" w:firstLine="0"/><w:spacing w:line="240" w:lineRule="atLeast"/></w:pPr></w:p></w:tc><w:tc><w:tcPr><w:tcW w:w="2858" w:type="pct"/><w:vAlign w:val="center"/></w:tcPr><w:p w:rsidR="0018722C"><w:pPr><w:pStyle w:val="ad"/><w:topLinePunct/><w:ind w:leftChars="0" w:left="0" w:rightChars="0" w:right="0" w:firstLineChars="0" w:firstLine="0"/><w:spacing w:line="240" w:lineRule="atLeast"/></w:pPr><w:r><w:t>标准名称</w:t></w:r></w:p></w:tc></w:tr><w:tr><w:tc><w:tcPr><w:tcW w:w="1449" w:type="pct"/><w:vAlign w:val="center"/><w:tcBorders><w:top w:val="single" w:sz="4" w:space="0" w:color="auto"/></w:tcBorders></w:tcPr><w:p w:rsidR="0018722C"><w:pPr><w:pStyle w:val="ac"/><w:topLinePunct/><w:ind w:leftChars="0" w:left="0" w:rightChars="0" w:right="0" w:firstLineChars="0" w:firstLine="0"/><w:spacing w:line="240" w:lineRule="atLeast"/></w:pPr><w:r><w:t>ISO9001</w:t></w:r></w:p><w:p w:rsidR="0018722C"><w:pPr><w:pStyle w:val="aff1"/><w:topLinePunct/><w:ind w:leftChars="0" w:left="0" w:rightChars="0" w:right="0" w:firstLineChars="0" w:firstLine="0"/><w:spacing w:line="240" w:lineRule="atLeast"/></w:pPr><w:r><w:t>HACCP</w:t></w:r></w:p></w:tc><w:tc><w:tcPr><w:tcW w:w="693" w:type="pct"/><w:vAlign w:val="center"/><w:tcBorders><w:top w:val="single" w:sz="4" w:space="0" w:color="auto"/></w:tcBorders></w:tcPr><w:p w:rsidR="0018722C"><w:pPr><w:pStyle w:val="aff1"/><w:topLinePunct/><w:ind w:leftChars="0" w:left="0" w:rightChars="0" w:right="0" w:firstLineChars="0" w:firstLine="0"/><w:spacing w:line="240" w:lineRule="atLeast"/></w:pPr></w:p></w:tc><w:tc><w:tcPr><w:tcW w:w="2858" w:type="pct"/><w:vAlign w:val="center"/><w:tcBorders><w:top w:val="single" w:sz="4" w:space="0" w:color="auto"/></w:tcBorders></w:tcPr><w:p w:rsidR="0018722C"><w:pPr><w:pStyle w:val="aff1"/><w:topLinePunct/><w:ind w:leftChars="0" w:left="0" w:rightChars="0" w:right="0" w:firstLineChars="0" w:firstLine="0"/><w:spacing w:line="240" w:lineRule="atLeast"/></w:pPr><w:r><w:t>质量管理体系标准</w:t></w:r></w:p><w:p w:rsidR="0018722C"><w:pPr><w:pStyle w:val="ad"/><w:topLinePunct/><w:ind w:leftChars="0" w:left="0" w:rightChars="0" w:right="0" w:firstLineChars="0" w:firstLine="0"/><w:spacing w:line="240" w:lineRule="atLeast"/></w:pPr><w:r><w:t>食品安全卫生预防控制体系标准</w:t></w:r></w:p></w:tc></w:tr></w:tbl><w:p w:rsidR="0018722C"><w:pPr><w:pStyle w:val="a8"/><w:topLinePunct/></w:pPr><w:bookmarkStart w:id="329520" w:name="_Toc686329520"/><w:r><w:rPr><w:rFonts w:ascii="宋体" w:eastAsia="宋体" w:hint="eastAsia" w:cstheme="minorBidi" w:hAnsiTheme="minorHAnsi"/></w:rPr><w:t>表</w:t></w:r><w:r><w:rPr><w:rFonts w:cstheme="minorBidi" w:hAnsiTheme="minorHAnsi" w:eastAsiaTheme="minorHAnsi" w:asciiTheme="minorHAnsi"/></w:rPr><w:t>3.1</w:t><w:bookmarkEnd w:id="329520"/></w:r><w:r><w:t xml:space="preserve">  </w:t></w:r></w:p><w:p w:rsidR="0018722C"><w:pPr><w:topLinePunct/></w:pPr><w:r><w:t>质量管理体系标准</w:t></w:r><w:r><w:t>（</w:t></w:r><w:r><w:t>续</w:t></w:r><w: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82"/><w:gridCol w:w="917"/><w:gridCol w:w="5138"/></w:tblGrid><w:tr><w:tc><w:tcPr><w:tcW w:w="1412" w:type="pct"/><w:vAlign w:val="center"/></w:tcPr><w:p w:rsidR="0018722C"><w:pPr><w:pStyle w:val="ac"/><w:topLinePunct/><w:ind w:leftChars="0" w:left="0" w:rightChars="0" w:right="0" w:firstLineChars="0" w:firstLine="0"/><w:spacing w:line="240" w:lineRule="atLeast"/></w:pPr><w:r><w:t>标准编号</w:t></w:r></w:p></w:tc><w:tc><w:tcPr><w:tcW w:w="543" w:type="pct"/><w:vAlign w:val="center"/></w:tcPr><w:p w:rsidR="0018722C"><w:pPr><w:pStyle w:val="a5"/><w:topLinePunct/><w:ind w:leftChars="0" w:left="0" w:rightChars="0" w:right="0" w:firstLineChars="0" w:firstLine="0"/><w:spacing w:line="240" w:lineRule="atLeast"/></w:pPr></w:p></w:tc><w:tc><w:tcPr><w:tcW w:w="3045" w:type="pct"/><w:vAlign w:val="center"/></w:tcPr><w:p w:rsidR="0018722C"><w:pPr><w:pStyle w:val="ad"/><w:topLinePunct/><w:ind w:leftChars="0" w:left="0" w:rightChars="0" w:right="0" w:firstLineChars="0" w:firstLine="0"/><w:spacing w:line="240" w:lineRule="atLeast"/></w:pPr><w:r><w:t>标准名称</w:t></w:r></w:p></w:tc></w:tr><w:tr><w:tc><w:tcPr><w:tcW w:w="1412" w:type="pct"/><w:vAlign w:val="center"/><w:tcBorders><w:top w:val="single" w:sz="4" w:space="0" w:color="auto"/></w:tcBorders></w:tcPr><w:p w:rsidR="0018722C"><w:pPr><w:pStyle w:val="ac"/><w:topLinePunct/><w:ind w:leftChars="0" w:left="0" w:rightChars="0" w:right="0" w:firstLineChars="0" w:firstLine="0"/><w:spacing w:line="240" w:lineRule="atLeast"/></w:pPr><w:r><w:t>QS9000</w:t></w:r></w:p><w:p w:rsidR="0018722C"><w:pPr><w:pStyle w:val="aff1"/><w:topLinePunct/><w:ind w:leftChars="0" w:left="0" w:rightChars="0" w:right="0" w:firstLineChars="0" w:firstLine="0"/><w:spacing w:line="240" w:lineRule="atLeast"/></w:pPr><w:r><w:t>VDA6.1 ISO</w:t></w:r><w:r><w:t>/</w:t></w:r><w:r><w:t>TS 16949</w:t></w:r></w:p></w:tc><w:tc><w:tcPr><w:tcW w:w="543" w:type="pct"/><w:vAlign w:val="center"/><w:tcBorders><w:top w:val="single" w:sz="4" w:space="0" w:color="auto"/></w:tcBorders></w:tcPr><w:p w:rsidR="0018722C"><w:pPr><w:pStyle w:val="aff1"/><w:topLinePunct/><w:ind w:leftChars="0" w:left="0" w:rightChars="0" w:right="0" w:firstLineChars="0" w:firstLine="0"/><w:spacing w:line="240" w:lineRule="atLeast"/></w:pPr></w:p></w:tc><w:tc><w:tcPr><w:tcW w:w="3045" w:type="pct"/><w:vAlign w:val="center"/><w:tcBorders><w:top w:val="single" w:sz="4" w:space="0" w:color="auto"/></w:tcBorders></w:tcPr><w:p w:rsidR="0018722C"><w:pPr><w:pStyle w:val="aff1"/><w:topLinePunct/><w:ind w:leftChars="0" w:left="0" w:rightChars="0" w:right="0" w:firstLineChars="0" w:firstLine="0"/><w:spacing w:line="240" w:lineRule="atLeast"/></w:pPr><w:r><w:t>美国汽车工业质量体系要求</w:t></w:r></w:p><w:p w:rsidR="0018722C"><w:pPr><w:pStyle w:val="ad"/><w:topLinePunct/><w:ind w:leftChars="0" w:left="0" w:rightChars="0" w:right="0" w:firstLineChars="0" w:firstLine="0"/><w:spacing w:line="240" w:lineRule="atLeast"/></w:pPr><w:r><w:t>德国汽车工业质量体系审核汽车工业质量体系要求</w:t></w:r></w:p></w:tc></w:tr></w:tbl><w:p w:rsidR="0018722C"><w:pPr><w:pStyle w:val="aff3"/><w:topLinePunct/></w:pPr><w:r><w:rPr><w:rFonts w:cstheme="minorBidi" w:hAnsiTheme="minorHAnsi" w:eastAsiaTheme="minorHAnsi" w:asciiTheme="minorHAnsi" w:ascii="宋体" w:eastAsia="宋体" w:hint="eastAsia"/></w:rPr><w:t>资料来源：中国认证集团</w:t></w:r><w:hyperlink r:id="rId20"><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ccicsc.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w:rPr><w:rFonts w:cstheme="minorBidi" w:hAnsiTheme="minorHAnsi" w:eastAsiaTheme="minorHAnsi" w:asciiTheme="minorHAnsi"/></w:rPr><w:t>/</w:t></w:r></w:hyperlink></w:p><w:p w:rsidR="0018722C"><w:pPr><w:topLinePunct/></w:pPr><w:r><w:t>虽然有较多的质量管理体系标准，但第三方机构证实企业符合上述标准的</w:t></w:r><w:r><w:t>机理相同，现以</w:t></w:r><w:r><w:rPr><w:rFonts w:ascii="Times New Roman" w:eastAsia="Times New Roman"/></w:rPr><w:t>ISO9001</w:t></w:r><w:r><w:t>质量管理体系认证为例说明第三方的符合性证明机理。</w:t></w:r></w:p><w:p w:rsidR="0018722C"><w:pPr><w:pStyle w:val="4"/><w:topLinePunct/><w:ind w:left="200" w:hangingChars="200" w:hanging="200"/></w:pPr><w:r><w:t>（</w:t></w:r><w:r><w:t>1</w:t></w:r><w:r><w:t>）</w:t></w:r><w:r><w:t>企业宣贯标准</w:t></w:r></w:p><w:p w:rsidR="0018722C"><w:pPr><w:topLinePunct/></w:pPr><w:r><w:t>企业决定实施</w:t></w:r><w:r><w:rPr><w:rFonts w:ascii="Times New Roman" w:eastAsia="Times New Roman"/></w:rPr><w:t>ISO9001</w:t></w:r><w:r><w:t>质量管理体系认证，首先要选派质量部门的骨干人</w:t></w:r><w:r><w:t>员学习</w:t></w:r><w:r><w:rPr><w:rFonts w:ascii="Times New Roman" w:eastAsia="Times New Roman"/></w:rPr><w:t>ISO9001</w:t></w:r><w:r><w:t>质量管理体系标准，然后到指定机构进行质量管理体系内审员</w:t></w:r><w:r><w:t>培训，每个企业应至少培养</w:t></w:r><w:r><w:rPr><w:rFonts w:ascii="Times New Roman" w:eastAsia="Times New Roman"/></w:rPr><w:t>3</w:t></w:r><w:r><w:t>个内审员。</w:t></w:r></w:p><w:p w:rsidR="0018722C"><w:pPr><w:pStyle w:val="4"/><w:topLinePunct/><w:ind w:left="200" w:hangingChars="200" w:hanging="200"/></w:pPr><w:r><w:t>（</w:t></w:r><w:r><w:t>2</w:t></w:r><w:r><w:t>）</w:t></w:r><w:r><w:t>全员宣贯</w:t></w:r></w:p><w:p w:rsidR="0018722C"><w:pPr><w:topLinePunct/></w:pPr><w:r><w:t>由咨询公司和企业内审员对企业全体员工进行</w:t></w:r><w:r><w:rPr><w:rFonts w:ascii="Times New Roman" w:eastAsia="Times New Roman"/></w:rPr><w:t>ISO9001</w:t></w:r><w:r><w:t>标准的培训，培训是分类分层进行的。高层领导、中层领导、基层领导、普通员工、与质量直接相关的业务部门、与质量间接相关的业务部门，不同层级和不同类别的员工培训的内容及程度不同，但必须经过考试和记录。</w:t></w:r></w:p><w:p w:rsidR="0018722C"><w:pPr><w:pStyle w:val="4"/><w:topLinePunct/><w:ind w:left="200" w:hangingChars="200" w:hanging="200"/></w:pPr><w:r><w:t>（</w:t></w:r><w:r><w:t>3</w:t></w:r><w:r><w:t>）</w:t></w:r><w:r><w:t>清理、整改</w:t></w:r></w:p><w:p w:rsidR="0018722C"><w:pPr><w:topLinePunct/></w:pPr><w:r><w:t>按照</w:t></w:r><w:r><w:rPr><w:rFonts w:ascii="Times New Roman" w:eastAsia="Times New Roman"/></w:rPr><w:t>ISO9001</w:t></w:r><w:r><w:t>标准要求，对企业现有的质量管理体系进行清理，对达不到</w:t></w:r></w:p><w:p w:rsidR="0018722C"><w:pPr><w:topLinePunct/></w:pPr><w:r><w:rPr><w:rFonts w:ascii="Times New Roman" w:eastAsia="Times New Roman"/></w:rPr><w:t>ISO9001</w:t></w:r><w:r><w:t>标准要求的制度进行整改。</w:t></w:r></w:p><w:p w:rsidR="0018722C"><w:pPr><w:pStyle w:val="4"/><w:topLinePunct/><w:ind w:left="200" w:hangingChars="200" w:hanging="200"/></w:pPr><w:r><w:t>（</w:t></w:r><w:r><w:t>4</w:t></w:r><w:r><w:t>）</w:t></w:r><w:r><w:t>建立文件化的质量管理体系</w:t></w:r></w:p><w:p w:rsidR="0018722C"><w:pPr><w:topLinePunct/></w:pPr><w:r><w:t>企业应确定质量方针、质量目标，按</w:t></w:r><w:r><w:rPr><w:rFonts w:ascii="Times New Roman" w:eastAsia="Times New Roman"/></w:rPr><w:t>ISO9001</w:t></w:r><w:r><w:t>标准建立企业质量管理体系，</w:t></w:r><w:r w:rsidR="001852F3"><w:t xml:space="preserve">并用《质量手册》、《程序文件》、《记录》等三层次文件加以描述。</w:t></w:r></w:p><w:p w:rsidR="0018722C"><w:pPr><w:pStyle w:val="4"/><w:topLinePunct/><w:ind w:left="200" w:hangingChars="200" w:hanging="200"/></w:pPr><w:r><w:t>（</w:t></w:r><w:r><w:t>5</w:t></w:r><w:r><w:t>）</w:t></w:r><w:r><w:t>试运行质量管理体系</w:t></w:r></w:p><w:p w:rsidR="0018722C"><w:pPr><w:topLinePunct/></w:pPr><w:r><w:t>在全企业宣贯新的质量管理体系，按新质量管理体系要求进行质量管理与质量控制，并按《记录》要求记录下所有的运行结果。</w:t></w:r></w:p><w:p w:rsidR="0018722C"><w:pPr><w:pStyle w:val="4"/><w:topLinePunct/><w:ind w:left="200" w:hangingChars="200" w:hanging="200"/></w:pPr><w:r><w:t>（</w:t></w:r><w:r><w:t>6</w:t></w:r><w:r><w:t>）</w:t></w:r><w:r><w:t>内部审核</w:t></w:r></w:p><w:p w:rsidR="0018722C"><w:pPr><w:topLinePunct/></w:pPr><w:r><w:t>由内审员对企业质量管理体系试运行的结果开展独立公正的审核，检查其</w:t></w:r><w:r><w:t>过程和结果是否符合</w:t></w:r><w:r><w:rPr><w:rFonts w:ascii="Times New Roman" w:eastAsia="Times New Roman"/></w:rPr><w:t>ISO9001</w:t></w:r><w:r><w:t>标准要求。若检查结果不符合要求，则开出不合格报告，并制定改正措施进行纠正，然后跟踪整改结果，最后形成内审报告。</w:t></w:r></w:p><w:p w:rsidR="0018722C"><w:pPr><w:pStyle w:val="4"/><w:topLinePunct/><w:ind w:left="200" w:hangingChars="200" w:hanging="200"/></w:pPr><w:r><w:t>（</w:t></w:r><w:r><w:t>7</w:t></w:r><w:r><w:t>）</w:t></w:r><w:r><w:t>管理评审</w:t></w:r></w:p><w:p w:rsidR="0018722C"><w:pPr><w:topLinePunct/></w:pPr><w:r><w:t>企业最高领导者组织企业高层领导依据内审报告对新建质量管理体系的适</w:t></w:r></w:p><w:p w:rsidR="0018722C"><w:pPr><w:topLinePunct/></w:pPr><w:r><w:t>宜性进行评价。根据评价结果进行整改或修正，若质量管理体系适合企业的质量发展，则发布新质量管理体系并正式运行。然后向第三方认证机构</w:t></w:r><w:r><w:t>（</w:t></w:r><w:r><w:t>通过认可并获得资质</w:t></w:r><w:r><w:t>）</w:t></w:r><w:r><w:t>申请认证。</w:t></w:r></w:p><w:p w:rsidR="0018722C"><w:pPr><w:pStyle w:val="4"/><w:topLinePunct/><w:ind w:left="200" w:hangingChars="200" w:hanging="200"/></w:pPr><w:r><w:t>（</w:t></w:r><w:r><w:t>8</w:t></w:r><w:r><w:t>）</w:t></w:r><w:r><w:t>第三方机构认证过程</w:t></w:r></w:p><w:p w:rsidR="0018722C"><w:pPr><w:topLinePunct/></w:pPr><w:r><w:t>第三方认证机构接受企业认证申请材料后，成立由质量管理体系外审员组成的审核专家组，开始受理企业认证工作。</w:t></w:r></w:p><w:p w:rsidR="0018722C"><w:pPr><w:topLinePunct/></w:pPr><w:r><w:rPr><w:rFonts w:ascii="Times New Roman" w:eastAsia="Times New Roman"/></w:rPr><w:t>1</w:t></w:r><w:r><w:t>）</w:t></w:r><w:r><w:t>材料评审</w:t></w:r></w:p><w:p w:rsidR="0018722C"><w:pPr><w:topLinePunct/></w:pPr><w:r><w:t>企业上交的申报材料，主要包括《质量手册》、《程序文件》、《记录》，</w:t></w:r><w:r><w:t>将这些材料对照</w:t></w:r><w:r><w:rPr><w:rFonts w:ascii="Times New Roman" w:eastAsia="Times New Roman"/></w:rPr><w:t>ISO9001</w:t></w:r><w:r><w:t>标准要求进行审查。若不符合要求，则返回给企业，</w:t></w:r><w:r w:rsidR="001852F3"><w:t xml:space="preserve">要求其重新修改；若通过材料评审，则进入下一步的现场评审工作。</w:t></w:r></w:p><w:p w:rsidR="0018722C"><w:pPr><w:topLinePunct/></w:pPr><w:r><w:rPr><w:rFonts w:ascii="Times New Roman" w:eastAsia="Times New Roman"/></w:rPr><w:t>2</w:t></w:r><w:r><w:t>）</w:t></w:r><w:r><w:t>现场评审</w:t></w:r></w:p><w:p w:rsidR="0018722C"><w:pPr><w:topLinePunct/></w:pPr><w:r><w:t>评审组首先制定现场评审计划，在指定时间进入企业进行现场评审。根据质量管理体系文件描述，按照“该说的要说到，说到的要做到，做到的要有记</w:t></w:r><w:r><w:t>录”的原则，通过“看、查、问、谈”等手段对企业的质量管理工作进行审查，</w:t></w:r><w:r w:rsidR="001852F3"><w:t xml:space="preserve">对不符合的项目，开具不合格报告，评审结束</w:t></w:r><w:r><w:t>（</w:t></w:r><w:r><w:t>至少</w:t></w:r><w:r><w:rPr><w:rFonts w:ascii="Times New Roman" w:hAnsi="Times New Roman" w:eastAsia="宋体"/></w:rPr><w:t>2</w:t></w:r><w:r><w:t>天以上</w:t></w:r><w:r><w:t>）</w:t></w:r><w:r><w:t>后形成现场评审报告。</w:t></w:r></w:p><w:p w:rsidR="0018722C"><w:pPr><w:topLinePunct/></w:pPr><w:r><w:rPr><w:rFonts w:ascii="Times New Roman" w:eastAsia="Times New Roman"/></w:rPr><w:t>3</w:t></w:r><w:r><w:t>）</w:t></w:r><w:r><w:t>认证结论</w:t></w:r></w:p><w:p w:rsidR="0018722C"><w:pPr><w:topLinePunct/></w:pPr><w:r><w:t>第三方认证机构的专家委员会对现场评审报告进行审核，对企业不合格项的整改结果进行评审。若达到要求，则企业通过</w:t></w:r><w:r><w:rPr><w:rFonts w:ascii="Times New Roman" w:eastAsia="Times New Roman"/></w:rPr><w:t>ISO9001</w:t></w:r><w:r><w:t>质量管理体系认证。</w:t></w:r></w:p><w:p w:rsidR="0018722C"><w:pPr><w:topLinePunct/></w:pPr><w:r><w:rPr><w:rFonts w:ascii="Times New Roman" w:eastAsia="Times New Roman"/></w:rPr><w:t>4</w:t></w:r><w:r><w:t>）</w:t></w:r><w:r><w:t>监督评审</w:t></w:r></w:p><w:p w:rsidR="0018722C"><w:pPr><w:topLinePunct/></w:pPr><w:r><w:t>企业获得</w:t></w:r><w:r><w:rPr><w:rFonts w:ascii="Times New Roman" w:eastAsia="Times New Roman"/></w:rPr><w:t>ISO9001</w:t></w:r><w:r><w:t>认证后，每年必须接受第三方认证机构的监督评审。监</w:t></w:r><w:r><w:t>督评审属于抽查评审，现场评审时间一般为</w:t></w:r><w:r><w:rPr><w:rFonts w:ascii="Times New Roman" w:eastAsia="Times New Roman"/></w:rPr><w:t>1-2</w:t></w:r><w:r><w:t>天。企业通过</w:t></w:r><w:r><w:rPr><w:rFonts w:ascii="Times New Roman" w:eastAsia="Times New Roman"/></w:rPr><w:t>ISO9001</w:t></w:r><w:r><w:t>认证</w:t></w:r><w:r><w:rPr><w:rFonts w:ascii="Times New Roman" w:eastAsia="Times New Roman"/></w:rPr><w:t>3</w:t></w:r><w:r><w:t>年后要进行换证评审，换证评审与首次现场评审完全相同。</w:t></w:r></w:p><w:p w:rsidR="0018722C"><w:pPr><w:topLinePunct/></w:pPr><w:r><w:rPr><w:rFonts w:ascii="Times New Roman" w:eastAsia="Times New Roman"/></w:rPr><w:t>5</w:t></w:r><w:r><w:t>）</w:t></w:r><w:r><w:t>监管审查</w:t></w:r></w:p><w:p w:rsidR="0018722C"><w:pPr><w:topLinePunct/></w:pPr><w:r><w:t>政府认证监管部门不定期对第三方认证机构的评审过程及结果进行检查，</w:t></w:r><w:r w:rsidR="001852F3"><w:t xml:space="preserve">同时对获证企业进行突击抽查。检查第三方认证机构是否按合格评定程序进行</w:t></w:r><w:r><w:t>认证，企业质量管理体系是否真正达到</w:t></w:r><w:r><w:rPr><w:rFonts w:ascii="Times New Roman" w:eastAsia="Times New Roman"/></w:rPr><w:t>ISO9001</w:t></w:r><w:r><w:t>标准要求，以保证质量认证的可靠性。</w:t></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质量管理体系认证过程</w:t></w:r></w:p><w:p w:rsidR="0018722C"><w:pPr><w:pStyle w:val="3"/><w:topLinePunct/><w:ind w:left="200" w:hangingChars="200" w:hanging="200"/></w:pPr><w:bookmarkStart w:id="281411" w:name="_Toc686281411"/><w:r><w:t>3.1.2</w:t></w:r><w:r><w:t xml:space="preserve"> </w:t></w:r><w:r><w:t>产品质量认证机制</w:t></w:r><w:bookmarkEnd w:id="281411"/></w:p><w:p w:rsidR="0018722C"><w:pPr><w:topLinePunct/></w:pPr><w:r><w:t>产品质量认证是第三方质量检验机构依据检验测试标准对企业的相关产品进行检验，并对其是否达到产品标准要求给出符合性证明，是具有资质的第三方质量检验机构</w:t></w:r><w:r><w:t>（</w:t></w:r><w:r><w:t>经过实验室认可</w:t></w:r><w:r><w:t>）</w:t></w:r><w:r><w:t>对企业产品质量的检验活动。我国的</w:t></w:r><w:r><w:rPr><w:rFonts w:ascii="Times New Roman" w:eastAsia="Times New Roman"/></w:rPr><w:t>CCC</w:t></w:r><w:r><w:t>认证就是一种强制性产品质量认证。市场上常见的产品质量认证如下表所示：</w:t></w:r></w:p><w:p w:rsidR="0018722C"><w:pPr><w:pStyle w:val="a8"/><w:topLinePunct/></w:pPr><w:bookmarkStart w:id="329521" w:name="_Toc686329521"/><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3.2</w:t></w:r><w:r><w:t xml:space="preserve">  </w:t></w:r><w:r><w:rPr><w:kern w:val="2"/><w:szCs w:val="22"/><w:rFonts w:ascii="宋体" w:eastAsia="宋体" w:hint="eastAsia" w:cstheme="minorBidi" w:hAnsiTheme="minorHAnsi"/><w:w w:val="95"/><w:sz w:val="21"/></w:rPr><w:t>产品质量认证</w:t></w:r><w:bookmarkEnd w:id="329521"/></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ff1"/><w:tabs><w:tab w:pos="4879" w:val="left" w:leader="none"/></w:tabs><w:spacing w:before="46" w:after="50"/><w:ind w:leftChars="0" w:left="662" w:rightChars="0" w:right="0" w:firstLineChars="0" w:firstLine="0"/><w:jc w:val="left"/><w:topLinePunct/></w:pPr><w:r><w:rPr><w:kern w:val="2"/><w:sz w:val="21"/><w:szCs w:val="22"/><w:rFonts w:cstheme="minorBidi" w:hAnsiTheme="minorHAnsi" w:eastAsiaTheme="minorHAnsi" w:asciiTheme="minorHAnsi" w:ascii="宋体" w:eastAsia="宋体" w:hint="eastAsia"/><w:b/></w:rPr><w:t>认证名称</w:t></w:r><w:r><w:rPr><w:kern w:val="2"/><w:szCs w:val="22"/><w:rFonts w:ascii="宋体" w:eastAsia="宋体" w:hint="eastAsia" w:cstheme="minorBidi" w:hAnsiTheme="minorHAnsi"/><w:b/><w:w w:val="95"/><w:sz w:val="21"/></w:rPr><w:t>认证内容</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w:rPr><w:t>CCC</w:t></w:r><w:r><w:rPr><w:rFonts w:ascii="宋体" w:eastAsia="宋体" w:hint="eastAsia" w:cstheme="minorBidi" w:hAnsiTheme="minorHAnsi"/></w:rPr><w:t>认证是国家认证认可监督管理委员会对家用电器、汽车、安全玻</w:t></w:r></w:p><w:p w:rsidR="0018722C"><w:pPr><w:topLinePunct/></w:pPr><w:r><w:rPr><w:rFonts w:cstheme="minorBidi" w:hAnsiTheme="minorHAnsi" w:eastAsiaTheme="minorHAnsi" w:asciiTheme="minorHAnsi"/></w:rPr><w:t>CCC</w:t></w:r></w:p><w:p w:rsidR="0018722C"><w:pPr><w:topLinePunct/></w:pPr><w:r><w:rPr><w:rFonts w:cstheme="minorBidi" w:hAnsiTheme="minorHAnsi" w:eastAsiaTheme="minorHAnsi" w:asciiTheme="minorHAnsi"/></w:rPr><w:t>QS</w:t></w:r></w:p><w:p w:rsidR="0018722C"><w:pPr><w:spacing w:before="0"/><w:ind w:leftChars="0" w:left="948" w:rightChars="0" w:right="0" w:hanging="77"/><w:jc w:val="left"/><w:topLinePunct/></w:pPr><w:r><w:rPr><w:kern w:val="2"/><w:sz w:val="21"/><w:szCs w:val="22"/><w:rFonts w:cstheme="minorBidi" w:hAnsiTheme="minorHAnsi" w:eastAsiaTheme="minorHAnsi" w:asciiTheme="minorHAnsi" w:ascii="宋体" w:eastAsia="宋体" w:hint="eastAsia"/><w:w w:val="95"/></w:rPr><w:t>方圆</w:t></w:r></w:p><w:p w:rsidR="0018722C"><w:pPr><w:topLinePunct/></w:pPr><w:r><w:rPr><w:rFonts w:cstheme="minorBidi" w:hAnsiTheme="minorHAnsi" w:eastAsiaTheme="minorHAnsi" w:asciiTheme="minorHAnsi"/></w:rPr><w:t>CE</w:t></w:r></w:p><w:p w:rsidR="0018722C"><w:pPr><w:topLinePunct/></w:pPr><w:r><w:rPr><w:rFonts w:cstheme="minorBidi" w:hAnsiTheme="minorHAnsi" w:eastAsiaTheme="minorHAnsi" w:asciiTheme="minorHAnsi"/></w:rPr><w:t>UL</w:t></w:r></w:p><w:p w:rsidR="0018722C"><w:pPr><w:topLinePunct/></w:pPr><w:r><w:rPr><w:rFonts w:cstheme="minorBidi" w:hAnsiTheme="minorHAnsi" w:eastAsiaTheme="minorHAnsi" w:asciiTheme="minorHAnsi"/></w:rPr><w:t>FCC</w:t></w:r></w:p><w:p w:rsidR="0018722C"><w:pPr><w:topLinePunct/></w:pPr><w:r><w:rPr><w:rFonts w:cstheme="minorBidi" w:hAnsiTheme="minorHAnsi" w:eastAsiaTheme="minorHAnsi" w:asciiTheme="minorHAnsi"/></w:rPr><w:br w:type="column"/></w:r><w:r><w:rPr><w:rFonts w:ascii="宋体" w:eastAsia="宋体" w:hint="eastAsia" w:cstheme="minorBidi" w:hAnsiTheme="minorHAnsi"/></w:rPr><w:t>璃、医疗器械、电线电缆、玩具等产品进行强制性认证。</w:t></w:r></w:p><w:p w:rsidR="0018722C"><w:pPr><w:topLinePunct/></w:pPr><w:r><w:rPr><w:rFonts w:cstheme="minorBidi" w:hAnsiTheme="minorHAnsi" w:eastAsiaTheme="minorHAnsi" w:asciiTheme="minorHAnsi"/></w:rPr><w:t>QS</w:t></w:r><w:r><w:rPr><w:rFonts w:ascii="宋体" w:eastAsia="宋体" w:hint="eastAsia" w:cstheme="minorBidi" w:hAnsiTheme="minorHAnsi"/></w:rPr><w:t>认证是国家认证认可监督管理委员会对食品生产企业实施的食品生</w:t></w:r><w:r><w:rPr><w:rFonts w:ascii="宋体" w:eastAsia="宋体" w:hint="eastAsia" w:cstheme="minorBidi" w:hAnsiTheme="minorHAnsi"/></w:rPr><w:t>产许可证认证，对企业生产的出厂产品实施强制检验，检验合格的食品</w:t></w:r><w:r w:rsidR="001852F3"><w:rPr><w:rFonts w:ascii="宋体" w:eastAsia="宋体" w:hint="eastAsia" w:cstheme="minorBidi" w:hAnsiTheme="minorHAnsi"/></w:rPr><w:t xml:space="preserve"> 加贴市场准入标志。</w:t></w:r></w:p><w:p w:rsidR="0018722C"><w:pPr><w:topLinePunct/></w:pPr><w:r><w:rPr><w:rFonts w:cstheme="minorBidi" w:hAnsiTheme="minorHAnsi" w:eastAsiaTheme="minorHAnsi" w:asciiTheme="minorHAnsi" w:ascii="宋体" w:eastAsia="宋体" w:hint="eastAsia"/></w:rPr><w:t>方圆标志认证是方圆标志认证集团在安全与防爆、健康舒适、能源效率、</w:t></w:r><w:r w:rsidR="001852F3"><w:rPr><w:rFonts w:cstheme="minorBidi" w:hAnsiTheme="minorHAnsi" w:eastAsiaTheme="minorHAnsi" w:asciiTheme="minorHAnsi" w:ascii="宋体" w:eastAsia="宋体" w:hint="eastAsia"/></w:rPr><w:t xml:space="preserve"> 气候变化与生活环保等领域开展的自愿性产品认</w:t></w:r><w:r w:rsidR="001852F3"><w:rPr><w:rFonts w:cstheme="minorBidi" w:hAnsiTheme="minorHAnsi" w:eastAsiaTheme="minorHAnsi" w:asciiTheme="minorHAnsi" w:ascii="宋体" w:eastAsia="宋体" w:hint="eastAsia"/></w:rPr><w:t>证</w:t></w:r></w:p><w:p w:rsidR="0018722C"><w:pPr><w:topLinePunct/></w:pPr><w:r><w:rPr><w:rFonts w:cstheme="minorBidi" w:hAnsiTheme="minorHAnsi" w:eastAsiaTheme="minorHAnsi" w:asciiTheme="minorHAnsi"/></w:rPr><w:t>CE</w:t></w:r><w:r><w:rPr><w:rFonts w:ascii="宋体" w:eastAsia="宋体" w:hint="eastAsia" w:cstheme="minorBidi" w:hAnsiTheme="minorHAnsi"/></w:rPr><w:t>认证是欧盟对产品不危及人类、动物和货品的安全方面的基本安全</w:t></w:r><w:r><w:rPr><w:rFonts w:ascii="宋体" w:eastAsia="宋体" w:hint="eastAsia" w:cstheme="minorBidi" w:hAnsiTheme="minorHAnsi"/></w:rPr><w:t>要求进行认证。</w:t></w:r></w:p><w:p w:rsidR="0018722C"><w:pPr><w:topLinePunct/></w:pPr><w:r><w:rPr><w:rFonts w:cstheme="minorBidi" w:hAnsiTheme="minorHAnsi" w:eastAsiaTheme="minorHAnsi" w:asciiTheme="minorHAnsi"/></w:rPr><w:t>UL</w:t></w:r><w:r><w:rPr><w:rFonts w:ascii="宋体" w:eastAsia="宋体" w:hint="eastAsia" w:cstheme="minorBidi" w:hAnsiTheme="minorHAnsi"/></w:rPr><w:t>认证是美国保险商实验室对产品的安全进行认证，对经营安全进行</w:t></w:r><w:r><w:rPr><w:rFonts w:ascii="宋体" w:eastAsia="宋体" w:hint="eastAsia" w:cstheme="minorBidi" w:hAnsiTheme="minorHAnsi"/></w:rPr><w:t>证明，其最终目的是为市场得到具有相当安全水准的商品。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topLinePunct/></w:pPr><w:r><w:rPr><w:rFonts w:cstheme="minorBidi" w:hAnsiTheme="minorHAnsi" w:eastAsiaTheme="minorHAnsi" w:asciiTheme="minorHAnsi" w:ascii="宋体" w:eastAsia="宋体" w:hint="eastAsia"/></w:rPr><w:t>资料来源：方圆标志认证集团</w:t></w:r><w:hyperlink r:id="rId22"><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cqm.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hyperlink><w:r><w:rPr><w:rFonts w:ascii="宋体" w:eastAsia="宋体" w:hint="eastAsia" w:cstheme="minorBidi" w:hAnsiTheme="minorHAnsi"/></w:rPr><w:t>，中国认证认可信息网</w:t></w:r><w:r><w:rPr><w:rFonts w:cstheme="minorBidi" w:hAnsiTheme="minorHAnsi" w:eastAsiaTheme="minorHAnsi" w:asciiTheme="minorHAnsi"/></w:rPr><w:t>-</w:t></w:r><w:r><w:rPr><w:rFonts w:ascii="宋体" w:eastAsia="宋体" w:hint="eastAsia" w:cstheme="minorBidi" w:hAnsiTheme="minorHAnsi"/></w:rPr><w:t>认证认可</w:t></w:r><w:r><w:rPr><w:rFonts w:ascii="宋体" w:eastAsia="宋体" w:hint="eastAsia" w:cstheme="minorBidi" w:hAnsiTheme="minorHAnsi"/></w:rPr><w:t>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 xml:space="preserve">list---.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aspx</w:t></w:r></w:hyperlink><w:r><w:rPr><w:rFonts w:ascii="宋体" w:eastAsia="宋体" w:hint="eastAsia" w:cstheme="minorBidi" w:hAnsiTheme="minorHAnsi"/></w:rPr><w:t>。</w:t></w:r></w:p><w:p w:rsidR="0018722C"><w:pPr><w:topLinePunct/></w:pPr><w:r><w:t>产品质量认证的认证过程具体如下：</w:t></w:r></w:p><w:p w:rsidR="0018722C"><w:pPr><w:topLinePunct/></w:pPr><w:r><w:t>（</w:t></w:r><w:r><w:rPr><w:rFonts w:ascii="Times New Roman" w:eastAsia="Times New Roman"/></w:rPr><w:t>1</w:t></w:r><w:r><w:t>）</w:t></w:r><w:r><w:t>企业向具有资质的第三方检验机构提交产品质量认证的申请材料，第三方检验机构对提交的材料进行初审，检验其提交的产品质量参数是否与认证标准相符合，若符合则进行下一步工作。</w:t></w:r></w:p><w:p w:rsidR="0018722C"><w:pPr><w:topLinePunct/></w:pPr><w:r><w:t>（</w:t></w:r><w:r><w:rPr><w:rFonts w:ascii="Times New Roman" w:eastAsia="Times New Roman"/></w:rPr><w:t>2</w:t></w:r><w:r><w:t>）</w:t></w:r><w:r><w:t>检验机构对企业抽样得到的产品进行检验，依据认证标准规定的检验程序、检验仪器、实验室环境及检验人员资质，对产品质量是否达到认证标准要求进行检验。若符合要求则进行下一步工作，否则认证中止。</w:t></w:r></w:p><w:p w:rsidR="0018722C"><w:pPr><w:topLinePunct/></w:pPr><w:r><w:t>（</w:t></w:r><w:r><w:rPr><w:rFonts w:ascii="Times New Roman" w:eastAsia="Times New Roman"/></w:rPr><w:t>3</w:t></w:r><w:r><w:t>）</w:t></w:r><w:r><w:t>检验机构组织审核员或检查员到产品生产企业现场进行检查，检查企业的质量管理体系是否符合产品质量保证的要求。一般情况下，若该企业已通</w:t></w:r><w:r><w:t>过相应的质量管理体系认证，并能够提供已通过质量管理体系认证的证明材料，</w:t></w:r><w:r w:rsidR="001852F3"><w:t xml:space="preserve">则检验机构认同质量管理体系认证，免于现场检查这一环节。因此，产品质量认证包含了质量管理体系认证，质量管理体系认证嵌入在产品质量认证之中。</w:t></w:r></w:p><w:p w:rsidR="0018722C"><w:pPr><w:pStyle w:val="BodyText"/><w:spacing w:line="290" w:lineRule="auto" w:before="26"/><w:ind w:leftChars="0" w:left="304" w:rightChars="0" w:right="219" w:firstLineChars="0" w:firstLine="480"/><w:jc w:val="both"/><w:topLinePunct/></w:pPr><w:r><w:rPr><w:spacing w:val="-4"/></w:rPr><w:t>（</w:t></w:r><w:r><w:rPr><w:rFonts w:ascii="Times New Roman" w:eastAsia="Times New Roman"/><w:spacing w:val="-4"/></w:rPr><w:t>4</w:t></w:r><w:r><w:rPr><w:spacing w:val="-4"/></w:rPr><w:t>）</w:t></w:r><w:r><w:rPr><w:spacing w:val="-2"/></w:rPr><w:t>若现场检查符合要求，或已通过指定的质量管理体系认证，则检验机构向企业颁发产品质量认证证书，证明企业已保证持续生产符合标准的产品。</w:t></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产品质量认证过程</w:t></w:r></w:p><w:p w:rsidR="0018722C"><w:pPr><w:topLinePunct/></w:pPr><w:r><w:t>质量管理体系认证和产品质量认证通过一系列的认证过程为企业质量管理体系和产品质量提供了第三方符合性证明，将产品的质量信息赋予质量认证标志，为消费者提供了质量保证，实现了质量信息的输出。但是，实现消除质量信息不对称的效果还需消费者认知和认可商品上的质量认证标志。</w:t></w:r></w:p><w:p w:rsidR="0018722C"><w:pPr><w:pStyle w:val="Heading2"/><w:topLinePunct/><w:ind w:left="171" w:hangingChars="171" w:hanging="171"/></w:pPr><w:bookmarkStart w:id="281412" w:name="_Toc686281412"/><w:bookmarkStart w:name="_TOC_250014" w:id="30"/><w:bookmarkStart w:name="3.2 质量“信号”传递机制 " w:id="31"/><w:r></w:r><w:r><w:t>3.2</w:t></w:r><w:r><w:t xml:space="preserve"> </w:t></w:r><w:bookmarkEnd w:id="30"/><w:r><w:t>质量“信号”传递机制</w:t></w:r><w:bookmarkEnd w:id="281412"/></w:p><w:p w:rsidR="0018722C"><w:pPr><w:topLinePunct/></w:pPr><w:r><w:t>第三方质量认证机构对企业质量管理体系或产品质量符合相关标准要求的证明，从制度上保证了产品质量检验的独立性、公正性和检验结果的可靠性，</w:t></w:r><w:r w:rsidR="001852F3"><w:t xml:space="preserve">同时也保证了企业产品的质量。但如何将质量认证的信息向市场传递，如何让消费者知晓这一信息？由于消费者通常并不具备与生产者同等水平的技术知</w:t></w:r><w:r w:rsidR="001852F3"><w:t>识</w:t></w:r></w:p><w:p w:rsidR="0018722C"><w:pPr><w:topLinePunct/></w:pPr><w:r><w:rPr><w:rFonts w:ascii="Times New Roman" w:eastAsia="Times New Roman"/></w:rPr><w:t>[</w:t></w:r><w:r><w:rPr><w:rFonts w:ascii="Times New Roman" w:eastAsia="Times New Roman"/></w:rPr><w:t xml:space="preserve">34</w:t></w:r><w:r><w:rPr><w:rFonts w:ascii="Times New Roman" w:eastAsia="Times New Roman"/></w:rPr><w:t>]</w:t></w:r><w:r><w:t>，且消费者无法参与质量认证全过程，所以质量认证信息的传递尤为重要。</w:t></w:r></w:p><w:p w:rsidR="0018722C"><w:pPr><w:topLinePunct/></w:pPr><w:r><w:t>根据质量认证制度的要求，通过质量认证的产品，企业可将其质量认证标志或</w:t></w:r></w:p><w:p w:rsidR="0018722C"><w:pPr><w:topLinePunct/></w:pPr><w:r><w:t>“已通过质量认证”等文字描述印贴在产品或商品包装上，即质量认证通过产品包装上的质量认证标志向市场或消费者传递质量“信号”。质量信息通过质量认证标志向市场传递，质量认证传递质量信息过程如下：</w:t></w:r></w:p><w:p w:rsidR="0018722C"><w:pPr><w:pStyle w:val="4"/><w:topLinePunct/><w:ind w:left="200" w:hangingChars="200" w:hanging="200"/></w:pPr><w:r><w:t>（</w:t></w:r><w:r><w:t>1</w:t></w:r><w:r><w:t>）</w:t></w:r><w:r><w:t>认知过程</w:t></w:r></w:p><w:p w:rsidR="0018722C"><w:pPr><w:topLinePunct/></w:pPr><w:r><w:t>首先，消费者须认识印贴在商品包装上的质量认证标志，认识标志图案所代表的质量认证。主要应了解该质量认证是质量管理体系认证还是产品质量认证，是强制性认证还是自愿性认证，是国内认证还是国外认证；其次须了解质量认证的类型，是食品类还是机电类，是安全类还是通用类；然后应了解质量认证的流程等内容。若消费者根本不知道质量认证及质量认证标志，或只是有模糊印象，则质量认证传递质量信息的功能消失，所以消费者认识质量认证标志并了解其内涵是质量认证消除质量信息不对称的基础。</w:t></w:r></w:p><w:p w:rsidR="0018722C"><w:pPr><w:pStyle w:val="4"/><w:topLinePunct/><w:ind w:left="200" w:hangingChars="200" w:hanging="200"/></w:pPr><w:r><w:t>（</w:t></w:r><w:r><w:t>2</w:t></w:r><w:r><w:t>）</w:t></w:r><w:r><w:t>信任过程</w:t></w:r></w:p><w:p w:rsidR="0018722C"><w:pPr><w:topLinePunct/></w:pP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CASCO</w:t></w:r><w:r><w:t>和</w:t></w:r><w:r><w:rPr><w:rFonts w:ascii="Times New Roman" w:hAnsi="Times New Roman" w:eastAsia="Times New Roman"/></w:rPr><w:t>UNIDO</w:t></w:r><w:r><w:t>指出质量认证是提供信任的</w:t></w:r><w:r><w:rPr><w:rFonts w:ascii="Times New Roman" w:hAnsi="Times New Roman" w:eastAsia="Times New Roman"/><w:vertAlign w:val="superscript"/></w:rPr><w:t>[</w:t></w:r><w:r><w:rPr><w:rFonts w:ascii="Times New Roman" w:hAnsi="Times New Roman" w:eastAsia="Times New Roman"/><w:vertAlign w:val="superscript"/></w:rPr><w:t xml:space="preserve">5</w:t></w:r><w:r><w:rPr><w:rFonts w:ascii="Times New Roman" w:hAnsi="Times New Roman" w:eastAsia="Times New Roman"/><w:vertAlign w:val="superscript"/></w:rPr><w:t>]</w:t></w:r><w:r><w:t>，因此消费者在对质量认证标志认知的基础上，信任质量认证商品是质量认证传递质量“信号”的必要环节。但消费者认知质量认证并不意味着信任质量认证，影响质量认证信任程度的因素有很多，既有质量认证自身的因素，也有质量认证机构的因素：</w:t></w:r></w:p><w:p w:rsidR="0018722C"><w:pPr><w:topLinePunct/></w:pPr><w:r><w:rPr><w:rFonts w:ascii="Times New Roman" w:eastAsia="Times New Roman"/></w:rPr><w:t>1</w:t></w:r><w:r><w:t>）</w:t></w:r><w:r><w:t>质量认证自身因素</w:t></w:r></w:p><w:p w:rsidR="0018722C"><w:pPr><w:topLinePunct/></w:pPr><w:r><w:t>质量认证本身的因素是指质量认证种类和认证强度对信任产生的影响。质量管理体系认证嵌入在产品质量认证中，从理论上讲，消费者对产品质量认证的信任度高于质量管理体系认证。与质量管理体系认证相比较，产品质量认证消除质量信息不对称的作用应更强，因此本文假设：</w:t></w:r></w:p><w:p w:rsidR="0018722C"><w:pPr><w:topLinePunct/></w:pPr><w:r><w:rPr><w:rFonts w:ascii="Times New Roman" w:eastAsia="宋体"/></w:rPr><w:t>H1</w:t></w:r><w:r><w:t>：产品质量认证的外部有效性高于质量管理体系认证的外部有效性。</w:t></w:r><w:r><w:t>由于</w:t></w:r><w:r><w:rPr><w:rFonts w:ascii="Times New Roman" w:eastAsia="宋体"/></w:rPr><w:t>ISO9001</w:t></w:r><w:r><w:t>是通用类质量管理体系认证，而</w:t></w:r><w:r><w:rPr><w:rFonts w:ascii="Times New Roman" w:eastAsia="宋体"/></w:rPr><w:t>HACCP</w:t></w:r><w:r><w:t>是专门对食品生</w:t></w:r><w:r><w:t>产</w:t></w:r></w:p><w:p w:rsidR="0018722C"><w:pPr><w:topLinePunct/></w:pPr><w:r><w:t>企业制定的专业类质量管理体系认证，虽然</w:t></w:r><w:r><w:rPr><w:rFonts w:ascii="Times New Roman" w:eastAsia="Times New Roman"/></w:rPr><w:t>ISO9001</w:t></w:r><w:r><w:t>和</w:t></w:r><w:r><w:rPr><w:rFonts w:ascii="Times New Roman" w:eastAsia="Times New Roman"/></w:rPr><w:t>HACCP</w:t></w:r><w:r><w:t>都是质量管理</w:t></w:r></w:p><w:p w:rsidR="0018722C"><w:pPr><w:topLinePunct/></w:pPr><w:r><w:t>体系认证，但对食品生产企业而言，通过</w:t></w:r><w:r><w:rPr><w:rFonts w:ascii="Times New Roman" w:eastAsia="Times New Roman"/></w:rPr><w:t>HACCP</w:t></w:r><w:r><w:t>认证比通过</w:t></w:r><w:r><w:rPr><w:rFonts w:ascii="Times New Roman" w:eastAsia="Times New Roman"/></w:rPr><w:t>ISO9001</w:t></w:r><w:r><w:t>认证给消费者带来的信任度高。产品质量认证的方式较多，不同方式的产品质量认证为消费者提供的信任度不同：自我声明式的产品质量认证为消费者提供的信任度低于实验室检验类的质量认证；实验室与工厂现场抽样检验相结合的产品质量认证给消费者带来的信任度高于只做实验室检验的产品质量认证。</w:t></w:r></w:p><w:p w:rsidR="0018722C"><w:pPr><w:topLinePunct/></w:pPr><w:r><w:rPr><w:rFonts w:ascii="Times New Roman" w:eastAsia="Times New Roman"/></w:rPr><w:t>2</w:t></w:r><w:r><w:t>）</w:t></w:r><w:r><w:t>认证机构因素</w:t></w:r></w:p><w:p w:rsidR="0018722C"><w:pPr><w:topLinePunct/></w:pPr><w:r><w:t>认证机构因素，是指认证机构的质量认证活动的规范程度、认证的水平对消费者信任质量认证的影响。</w:t></w:r><w:r><w:rPr><w:rFonts w:ascii="Times New Roman" w:eastAsia="Times New Roman"/></w:rPr><w:t>SGS</w:t></w:r><w:r><w:t>、</w:t></w:r><w:r><w:rPr><w:rFonts w:ascii="Times New Roman" w:eastAsia="Times New Roman"/></w:rPr><w:t>ITS</w:t></w:r><w:r><w:t>、</w:t></w:r><w:r><w:rPr><w:rFonts w:ascii="Times New Roman" w:eastAsia="Times New Roman"/></w:rPr><w:t>TUV</w:t></w:r><w:r><w:t>、</w:t></w:r><w:r><w:rPr><w:rFonts w:ascii="Times New Roman" w:eastAsia="Times New Roman"/></w:rPr><w:t>UL</w:t></w:r><w:r><w:t>等国际著名认证机构的服务水平、管理水平、检测仪器精度等处于同行业中的一流水平，他们的认证对</w:t></w:r><w:r><w:t>消费者来说具有很高的信任度。另一方面，若认证机构不按合格评定程序认证，</w:t></w:r><w:r w:rsidR="001852F3"><w:t xml:space="preserve">减少认证环节，降低认证标准，甚至滥发质量认证标志，加之质量认证监管部门长期缺乏有效的监督管理，这类机构的行为会降低消费者对其质量认证的信任度。</w:t></w:r></w:p><w:p w:rsidR="0018722C"><w:pPr><w:topLinePunct/></w:pPr><w:r><w:t>在不同的质量要求下有不同的质量认证，质量认证自身因素所导致的信任度问题，是质量认证的制度设计，这不是根本所在，而质量认证机构行为不规范是影响质量认证信任度的根本因素。</w:t></w:r></w:p><w:p w:rsidR="0018722C"><w:pPr><w:pStyle w:val="4"/><w:topLinePunct/><w:ind w:left="200" w:hangingChars="200" w:hanging="200"/></w:pPr><w:r><w:t>（</w:t></w:r><w:r><w:t>3</w:t></w:r><w:r><w:t>）</w:t></w:r><w:r><w:t>购买过程</w:t></w:r></w:p><w:p w:rsidR="0018722C"><w:pPr><w:topLinePunct/></w:pPr><w:r><w:t>消费者在市场上购买商品时区分“正品”和“次品”的“信号”是质量认证标志，印贴有质量认证标志的商品是“正品”，而同类商品中没有印贴质量认证标志的商品可能是“次品”。质量认证及质量认证标志是消除质量信息不对称的“信号”，但只有消费者购买了印贴有质量认证标志的商品，劣币驱逐良币的现象才会真正消失，才能避免市场失灵。所以消费者在信任基础上能够按质量认证标志选购商品的行为是决定质量认证消除质量信息不对称有效性的关键。</w:t></w:r></w:p><w:p w:rsidR="0018722C"><w:pPr><w:topLinePunct/></w:pPr><w:r><w:t>第三方机构独立、公正、科学地对企业质量管理体系和产品质量的检验和认证是质量认证消除质量信息不对称的基础，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且学者发现质量认证能够增强消费者对品牌的信任度和购买意向</w:t></w:r><w:r><w:rPr><w:rFonts w:ascii="Times New Roman" w:eastAsia="Times New Roman"/><w:vertAlign w:val="superscript"/></w:rPr><w:t>[</w:t></w:r><w:r><w:rPr><w:rFonts w:ascii="Times New Roman" w:eastAsia="Times New Roman"/><w:vertAlign w:val="superscript"/><w:position w:val="8"/></w:rPr><w:t xml:space="preserve">49</w:t></w:r><w:r><w:rPr><w:rFonts w:ascii="Times New Roman" w:eastAsia="Times New Roman"/><w:vertAlign w:val="superscript"/></w:rPr><w:t>]</w:t></w:r><w:r><w:t>，同时消费者的信任能够提高对认证食品的购买意向</w:t></w:r><w:r><w:rPr><w:rFonts w:ascii="Times New Roman" w:eastAsia="Times New Roman"/><w:vertAlign w:val="superscript"/></w:rPr><w:t>[</w:t></w:r><w:r><w:rPr><w:rFonts w:ascii="Times New Roman" w:eastAsia="Times New Roman"/><w:vertAlign w:val="superscript"/><w:position w:val="8"/></w:rPr><w:t xml:space="preserve">50</w:t></w:r><w:r><w:rPr><w:rFonts w:ascii="Times New Roman" w:eastAsia="Times New Roman"/><w:vertAlign w:val="superscript"/></w:rPr><w:t>]</w:t></w:r><w:r><w:t>，即消费者认知对信任有显著的正向影响，且消费者信</w:t></w:r><w:r><w:t>任</w:t></w:r></w:p><w:p w:rsidR="0018722C"><w:pPr><w:topLinePunct/></w:pPr><w:r><w:t>是影响其购买行为的重要因素</w:t></w:r><w:r><w:rPr><w:rFonts w:ascii="Times New Roman" w:eastAsia="Times New Roman"/><w:vertAlign w:val="superscript"/></w:rPr><w:t>[</w:t></w:r><w:r><w:rPr><w:rFonts w:ascii="Times New Roman" w:eastAsia="Times New Roman"/><w:vertAlign w:val="superscript"/></w:rPr><w:t xml:space="preserve">44</w:t></w:r><w:r><w:rPr><w:rFonts w:ascii="Times New Roman" w:eastAsia="Times New Roman"/><w:vertAlign w:val="superscript"/></w:rPr><w:t>]</w:t></w:r><w:r><w:t>。因此本文假设：</w:t></w:r></w:p><w:p w:rsidR="0018722C"><w:pPr><w:topLinePunct/></w:pPr><w:r><w:rPr><w:rFonts w:ascii="Times New Roman" w:hAnsi="Times New Roman" w:eastAsia="Times New Roman"/></w:rPr><w:t>H2</w:t></w:r><w:r><w:t>：消费者对质量认证的认知、信任及其购买行为存在逻辑递进的关系，</w:t></w:r><w:r w:rsidR="001852F3"><w:t xml:space="preserve">即认知度对信任度存在正向影响关系，信任度对购买度也存在正向影响关系，</w:t></w:r><w:r w:rsidR="001852F3"><w:t xml:space="preserve">且认知度</w:t></w:r><w:r><w:rPr><w:rFonts w:ascii="Times New Roman" w:hAnsi="Times New Roman" w:eastAsia="Times New Roman"/></w:rPr><w:t>≥</w:t></w:r><w:r><w:t>信任度</w:t></w:r><w:r><w:rPr><w:rFonts w:ascii="Times New Roman" w:hAnsi="Times New Roman" w:eastAsia="Times New Roman"/></w:rPr><w:t>≥</w:t></w:r><w:r><w:t>购买度。</w:t></w:r></w:p><w:p w:rsidR="0018722C"><w:pPr><w:pStyle w:val="BodyText"/><w:spacing w:line="304" w:lineRule="auto" w:before="4"/><w:ind w:leftChars="0" w:left="304" w:rightChars="0" w:right="279" w:firstLineChars="0" w:firstLine="480"/><w:jc w:val="both"/><w:topLinePunct/></w:pPr><w:r><w:t>综上所述，标准化的主要内容是质量认证，而质量认证的质量保证信息的传递是由企业生产相应产品并申请通过认证后，通过印贴在产品或其包装上的质量认证标志向消费者传递质量信任“信号”，而后消费者通过认知并信任商品包装上的质量认证标志，并购买认证商品以获得其质量保证信息，从而消除质量信息的不对称。这就是通常所说的标准消除质量信息不对称，避免市场失灵的一般原理。</w:t></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18722C"><w:pPr><w:pStyle w:val="a9"/><w:topLinePunct/></w:pPr><w:r><w:rPr><w:rFonts w:cstheme="minorBidi" w:hAnsiTheme="minorHAnsi" w:eastAsiaTheme="minorHAnsi" w:asciiTheme="minorHAnsi" w:ascii="宋体" w:eastAsia="宋体" w:hint="eastAsia"/></w:rPr><w:t>图</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ascii="宋体" w:eastAsia="宋体" w:hint="eastAsia" w:cstheme="minorBidi" w:hAnsiTheme="minorHAnsi"/></w:rPr><w:t>质量认证消除质量信息不对称的机理</w:t></w:r></w:p><w:p w:rsidR="0018722C"><w:pPr><w:pStyle w:val="Heading1"/><w:topLinePunct/></w:pPr><w:bookmarkStart w:id="281413" w:name="_Toc686281413"/><w:bookmarkStart w:name="_TOC_250013" w:id="32"/><w:bookmarkStart w:name="4 有效性评价方法研究 " w:id="33"/><w:r><w:t>4</w:t></w:r><w:r><w:t xml:space="preserve">  </w:t></w:r><w:r></w:r><w:bookmarkEnd w:id="33"/><w:bookmarkEnd w:id="32"/><w:r><w:t>有效性评价方法研究</w:t></w:r><w:bookmarkEnd w:id="281413"/></w:p><w:p w:rsidR="0018722C"><w:pPr><w:topLinePunct/></w:pPr><w:r><w:t>质量认证作为标准化的主要内容，通过向消费者提供信任来消除质量信息</w:t></w:r><w:r><w:t>不对称。然而，质量认证消除质量信息不对称的效果如何？通过文献综述发现，</w:t></w:r><w:r w:rsidR="001852F3"><w:t xml:space="preserve">目前缺少对质量认证消除质量信息不对称有效性的评价研究。本文基于现有相关研究文献的分析，依据质量认证消除质量信息不对称的机理，结合消费行为理论对质量认证消除质量信息不对称有效性的评价方法进行研究，研究内容包括评价指标、评价公式、认证种类选取和消费行为实验设计。</w:t></w:r></w:p><w:p w:rsidR="0018722C"><w:pPr><w:pStyle w:val="Heading2"/><w:topLinePunct/><w:ind w:left="171" w:hangingChars="171" w:hanging="171"/></w:pPr><w:bookmarkStart w:id="281414" w:name="_Toc686281414"/><w:bookmarkStart w:name="_TOC_250012" w:id="34"/><w:bookmarkStart w:name="4.1 评价指标体系建立 " w:id="35"/><w:r><w:t>4.1</w:t></w:r><w:r><w:t xml:space="preserve"> </w:t></w:r><w:r></w:r><w:bookmarkEnd w:id="35"/><w:bookmarkEnd w:id="34"/><w:r><w:t>评价指标体系建立</w:t></w:r><w:bookmarkEnd w:id="281414"/></w:p><w:p w:rsidR="0018722C"><w:pPr><w:topLinePunct/></w:pPr><w:r><w:t>通过文献分析，少数国内外学者对质量认证的外部有效性评价进行了研究，</w:t></w:r><w:r w:rsidR="001852F3"><w:t xml:space="preserve">研究的对象主要是食品质量认证，通过问卷调查的方式，分析消费者对绿色认证、无公害认证、有机认证的认知程度及其购买行为的影响。学者认为消费者对质量认证的认知、信任与购买行为是认证商品的价值体现，是解决质量信息不对称的有效途径，他们作为有效性的评价指标是质量认证缓解信息不对称的实施效果的体现</w:t></w:r><w:r><w:rPr><w:vertAlign w:val="superscript"/>/></w:rPr><w:t>[</w:t></w:r><w:r><w:rPr><w:rFonts w:ascii="Times New Roman" w:eastAsia="Times New Roman"/><w:vertAlign w:val="superscript"/><w:position w:val="8"/></w:rPr><w:t xml:space="preserve">36</w:t></w:r><w:r><w:rPr><w:vertAlign w:val="superscript"/>/></w:rPr><w:t>]</w:t></w:r><w:r><w:t>。曾寅初、刘增金、尹世久、</w:t></w:r><w:r><w:rPr><w:rFonts w:ascii="Times New Roman" w:eastAsia="Times New Roman"/></w:rPr><w:t>Leila </w:t></w:r><w:r><w:rPr><w:rFonts w:ascii="Times New Roman" w:eastAsia="Times New Roman"/></w:rPr><w:t>Hamzaoui-Essoussi</w:t></w:r><w:r><w:t>、杨伊</w:t></w:r><w:r><w:t>侬、</w:t></w:r><w:r><w:rPr><w:rFonts w:ascii="Times New Roman" w:eastAsia="Times New Roman"/></w:rPr><w:t>Shwu-Ing </w:t></w:r><w:r><w:rPr><w:rFonts w:ascii="Times New Roman" w:eastAsia="Times New Roman"/></w:rPr><w:t>Wu</w:t></w:r><w:r><w:t>等学者主要就消费者对安全认证食品的认知水平、信任度、购</w:t></w:r><w:r><w:t>买意向三个方面进行了研究</w:t></w:r><w:r><w:rPr><w:vertAlign w:val="superscript"/>/></w:rPr><w:t>[</w:t></w:r><w:r><w:rPr><w:rFonts w:ascii="Times New Roman" w:eastAsia="Times New Roman"/><w:vertAlign w:val="superscript"/><w:position w:val="8"/></w:rPr><w:t xml:space="preserve">39-42,45-47</w:t></w:r><w:r><w:rPr><w:rFonts w:ascii="Times New Roman" w:eastAsia="Times New Roman"/><w:vertAlign w:val="superscript"/><w:position w:val="8"/></w:rPr><w:t xml:space="preserve">, </w:t></w:r><w:r><w:rPr><w:rFonts w:ascii="Times New Roman" w:eastAsia="Times New Roman"/><w:vertAlign w:val="superscript"/><w:position w:val="8"/></w:rPr><w:t xml:space="preserve">49</w:t></w:r><w:r><w:rPr><w:vertAlign w:val="superscript"/>/></w:rPr><w:t>]</w:t></w:r><w:r><w:t>，具体如下表所示：</w:t></w:r></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ff1"/><w:tabs><w:tab w:pos="3561" w:val="left" w:leader="none"/><w:tab w:pos="7288"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认知度</w:t></w:r></w:p><w:p w:rsidR="0018722C"><w:pPr><w:topLinePunct/></w:pPr><w:r><w:rPr><w:rFonts w:cstheme="minorBidi" w:hAnsiTheme="minorHAnsi" w:eastAsiaTheme="minorHAnsi" w:asciiTheme="minorHAnsi"/></w:rPr><w:br w:type="column"/></w:r><w:r><w:rPr><w:rFonts w:ascii="宋体" w:hAnsi="宋体" w:eastAsia="宋体" w:hint="eastAsia" w:cstheme="minorBidi"/></w:rPr><w:t>通过消费者对认证标志的熟悉程度，即消费者直接</w:t></w:r><w:r><w:rPr><w:rFonts w:ascii="宋体" w:hAnsi="宋体" w:eastAsia="宋体" w:hint="eastAsia" w:cstheme="minorBidi"/></w:rPr><w:t>选择“从未听说过”、“听说过”、“比较熟悉”、</w:t></w:r><w:r><w:rPr><w:rFonts w:ascii="宋体" w:hAnsi="宋体" w:eastAsia="宋体" w:hint="eastAsia" w:cstheme="minorBidi"/></w:rPr><w:t>“熟悉”等词判断消费者对质量认证的认知程度。</w:t></w:r><w:r><w:rPr><w:rFonts w:ascii="宋体" w:hAnsi="宋体" w:eastAsia="宋体" w:hint="eastAsia" w:cstheme="minorBidi"/></w:rPr><w:t>在消费者选择知晓程度的基础上，进一步确定消费</w:t></w:r><w:r><w:rPr><w:rFonts w:ascii="宋体" w:hAnsi="宋体" w:eastAsia="宋体" w:hint="eastAsia" w:cstheme="minorBidi"/></w:rPr><w:t>者对质量认证标志涵义的了解程度，从而确定消费</w:t></w:r><w:r><w:rPr><w:rFonts w:ascii="宋体" w:hAnsi="宋体" w:eastAsia="宋体" w:hint="eastAsia" w:cstheme="minorBidi"/></w:rPr><w:t>者对质量认证的认知程度。</w:t></w:r></w:p><w:p w:rsidR="0018722C"><w:pPr><w:topLinePunct/></w:pPr><w:r><w:rPr><w:rFonts w:cstheme="minorBidi" w:hAnsiTheme="minorHAnsi" w:eastAsiaTheme="minorHAnsi" w:asciiTheme="minorHAnsi"/></w:rPr><w:br w:type="column"/></w:r><w:r><w:rPr><w:rFonts w:ascii="宋体" w:eastAsia="宋体" w:hint="eastAsia" w:cstheme="minorBidi" w:hAnsiTheme="minorHAnsi"/></w:rPr><w:t>曾寅初</w:t></w:r><w:r><w:rPr><w:rFonts w:cstheme="minorBidi" w:hAnsiTheme="minorHAnsi" w:eastAsiaTheme="minorHAnsi" w:asciiTheme="minorHAnsi"/></w:rPr><w:t>[</w:t></w:r><w:r><w:rPr><w:kern w:val="2"/><w:szCs w:val="22"/><w:rFonts w:cstheme="minorBidi" w:hAnsiTheme="minorHAnsi" w:eastAsiaTheme="minorHAnsi" w:asciiTheme="minorHAnsi"/><w:sz w:val="15"/></w:rPr><w:t xml:space="preserve">39</w:t></w:r><w:r><w:rPr><w:rFonts w:cstheme="minorBidi" w:hAnsiTheme="minorHAnsi" w:eastAsiaTheme="minorHAnsi" w:asciiTheme="minorHAnsi"/></w:rPr><w:t>]</w:t></w:r><w:r><w:rPr><w:rFonts w:ascii="宋体" w:eastAsia="宋体" w:hint="eastAsia" w:cstheme="minorBidi" w:hAnsiTheme="minorHAnsi"/></w:rPr><w:t>、冯忠泽</w:t></w:r><w:r><w:rPr><w:rFonts w:cstheme="minorBidi" w:hAnsiTheme="minorHAnsi" w:eastAsiaTheme="minorHAnsi" w:asciiTheme="minorHAnsi"/></w:rPr><w:t>[</w:t></w:r><w:r><w:rPr><w:kern w:val="2"/><w:szCs w:val="22"/><w:rFonts w:cstheme="minorBidi" w:hAnsiTheme="minorHAnsi" w:eastAsiaTheme="minorHAnsi" w:asciiTheme="minorHAnsi"/><w:sz w:val="15"/></w:rPr><w:t xml:space="preserve">40</w:t></w:r><w:r><w:rPr><w:rFonts w:cstheme="minorBidi" w:hAnsiTheme="minorHAnsi" w:eastAsiaTheme="minorHAnsi" w:asciiTheme="minorHAnsi"/></w:rPr><w:t>]</w:t></w:r><w:r><w:rPr><w:rFonts w:ascii="宋体" w:eastAsia="宋体" w:hint="eastAsia" w:cstheme="minorBidi" w:hAnsiTheme="minorHAnsi"/></w:rPr><w:t>、</w:t></w:r><w:r><w:rPr><w:rFonts w:ascii="宋体" w:eastAsia="宋体" w:hint="eastAsia" w:cstheme="minorBidi" w:hAnsiTheme="minorHAnsi"/></w:rPr><w:t>焦金芝</w:t></w:r><w:r><w:rPr><w:rFonts w:cstheme="minorBidi" w:hAnsiTheme="minorHAnsi" w:eastAsiaTheme="minorHAnsi" w:asciiTheme="minorHAnsi"/></w:rPr><w:t>[</w:t></w:r><w:r><w:rPr><w:kern w:val="2"/><w:szCs w:val="22"/><w:rFonts w:cstheme="minorBidi" w:hAnsiTheme="minorHAnsi" w:eastAsiaTheme="minorHAnsi" w:asciiTheme="minorHAnsi"/><w:sz w:val="15"/></w:rPr><w:t xml:space="preserve">37</w:t></w:r><w:r><w:rPr><w:rFonts w:cstheme="minorBidi" w:hAnsiTheme="minorHAnsi" w:eastAsiaTheme="minorHAnsi" w:asciiTheme="minorHAnsi"/></w:rPr><w:t>]</w:t></w:r><w:r><w:rPr><w:rFonts w:ascii="宋体" w:eastAsia="宋体" w:hint="eastAsia" w:cstheme="minorBidi" w:hAnsiTheme="minorHAnsi"/></w:rPr><w:t>等</w:t></w:r></w:p><w:p w:rsidR="0018722C"><w:pPr><w:spacing w:line="266" w:lineRule="auto" w:before="0"/><w:ind w:leftChars="0" w:left="26" w:rightChars="0" w:right="268" w:firstLineChars="0" w:firstLine="0"/><w:jc w:val="center"/><w:topLinePunct/></w:pPr><w:r><w:rPr><w:kern w:val="2"/><w:sz w:val="21"/><w:szCs w:val="22"/><w:rFonts w:cstheme="minorBidi" w:hAnsiTheme="minorHAnsi" w:eastAsiaTheme="minorHAnsi" w:asciiTheme="minorHAnsi" w:ascii="宋体" w:eastAsia="宋体" w:hint="eastAsia"/><w:position w:val="-7"/></w:rPr><w:t>刘增金</w:t></w:r><w:r><w:rPr><w:kern w:val="2"/><w:szCs w:val="22"/><w:rFonts w:cstheme="minorBidi" w:hAnsiTheme="minorHAnsi" w:eastAsiaTheme="minorHAnsi" w:asciiTheme="minorHAnsi"/><w:sz w:val="15"/></w:rPr><w:t>[38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、何坪华</w:t></w:r><w:r><w:rPr><w:kern w:val="2"/><w:szCs w:val="22"/><w:rFonts w:cstheme="minorBidi" w:hAnsiTheme="minorHAnsi" w:eastAsiaTheme="minorHAnsi" w:asciiTheme="minorHAnsi"/><w:sz w:val="15"/></w:rPr><w:t>[41</w:t></w:r><w:r><w:rPr><w:kern w:val="2"/><w:szCs w:val="22"/><w:rFonts w:cstheme="minorBidi" w:hAnsiTheme="minorHAnsi" w:eastAsiaTheme="minorHAnsi" w:asciiTheme="minorHAnsi"/><w:sz w:val="15"/></w:rPr><w:t>]</w:t></w:r><w:r><w:rPr><w:kern w:val="2"/><w:szCs w:val="22"/><w:rFonts w:cstheme="minorBidi" w:hAnsiTheme="minorHAnsi" w:eastAsiaTheme="minorHAnsi" w:asciiTheme="minorHAnsi"/><w:sz w:val="15"/></w:rPr><w:t xml:space="preserve"> </w:t></w:r><w:r><w:rPr><w:kern w:val="2"/><w:szCs w:val="22"/><w:rFonts w:ascii="宋体" w:eastAsia="宋体" w:hint="eastAsia" w:cstheme="minorBidi" w:hAnsiTheme="minorHAnsi"/><w:sz w:val="21"/></w:rPr><w:t>等</w:t></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由消费者直接勾选其认为的信任程度。</w:t></w:r><w:r><w:rPr><w:rFonts w:ascii="宋体" w:eastAsia="宋体" w:hint="eastAsia" w:cstheme="minorBidi" w:hAnsiTheme="minorHAnsi"/></w:rPr><w:t>尹世久</w:t></w:r><w:r><w:rPr><w:rFonts w:cstheme="minorBidi" w:hAnsiTheme="minorHAnsi" w:eastAsiaTheme="minorHAnsi" w:asciiTheme="minorHAnsi"/><w:vertAlign w:val="superscript"/></w:rPr><w:t>[</w:t></w:r><w:r><w:rPr><w:rFonts w:cstheme="minorBidi" w:hAnsiTheme="minorHAnsi" w:eastAsiaTheme="minorHAnsi" w:asciiTheme="minorHAnsi"/><w:vertAlign w:val="superscript"/></w:rPr><w:t xml:space="preserve">42</w:t></w:r><w:r><w:rPr><w:rFonts w:cstheme="minorBidi" w:hAnsiTheme="minorHAnsi" w:eastAsiaTheme="minorHAnsi" w:asciiTheme="minorHAnsi"/><w:vertAlign w:val="superscript"/></w:rPr><w:t>]</w:t></w:r><w:r><w:rPr><w:rFonts w:ascii="宋体" w:eastAsia="宋体" w:hint="eastAsia" w:cstheme="minorBidi" w:hAnsiTheme="minorHAnsi"/></w:rPr><w:t>等</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信任度</w:t></w:r></w:p><w:p w:rsidR="0018722C"><w:pPr><w:topLinePunct/></w:pPr><w:r><w:rPr><w:rFonts w:cstheme="minorBidi" w:hAnsiTheme="minorHAnsi" w:eastAsiaTheme="minorHAnsi" w:asciiTheme="minorHAnsi"/></w:rPr><w:br w:type="column"/></w:r><w:r><w:rPr><w:rFonts w:ascii="宋体" w:eastAsia="宋体" w:hint="eastAsia" w:cstheme="minorBidi" w:hAnsiTheme="minorHAnsi"/></w:rPr><w:t>询问消费者对三类认证蔬菜的安全水平判断来确</w:t></w:r><w:r><w:rPr><w:rFonts w:ascii="宋体" w:eastAsia="宋体" w:hint="eastAsia" w:cstheme="minorBidi" w:hAnsiTheme="minorHAnsi"/></w:rPr><w:t>定消费者对认证蔬菜的信任程度。</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spacing w:before="35"/><w:ind w:leftChars="0" w:left="1001" w:rightChars="0" w:right="0" w:hanging="332"/><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王二朋</w:t></w:r><w:r><w:rPr><w:kern w:val="2"/><w:szCs w:val="22"/><w:rFonts w:cstheme="minorBidi" w:hAnsiTheme="minorHAnsi" w:eastAsiaTheme="minorHAnsi" w:asciiTheme="minorHAnsi"/><w:sz w:val="15"/></w:rPr><w:t>[45</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Leila Hamzaoui-Essoussi</w:t></w:r><w:r><w:rPr><w:rFonts w:cstheme="minorBidi" w:hAnsiTheme="minorHAnsi" w:eastAsiaTheme="minorHAnsi" w:asciiTheme="minorHAnsi"/></w:rPr><w:t>[</w:t></w:r><w:r><w:rPr><w:rFonts w:cstheme="minorBidi" w:hAnsiTheme="minorHAnsi" w:eastAsiaTheme="minorHAnsi" w:asciiTheme="minorHAnsi"/></w:rPr><w:t xml:space="preserve">46</w:t></w:r><w:r><w:rPr><w:rFonts w:cstheme="minorBidi" w:hAnsiTheme="minorHAnsi" w:eastAsiaTheme="minorHAnsi" w:asciiTheme="minorHAnsi"/></w:rPr><w:t>]</w:t></w:r></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ff1"/><w:tabs><w:tab w:pos="3523" w:val="left" w:leader="none"/><w:tab w:pos="7252"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482" w:rightChars="0" w:right="0" w:firstLineChars="0" w:firstLine="0"/><w:jc w:val="left"/><w:topLinePunct/></w:pPr><w:r><w:rPr><w:kern w:val="2"/><w:sz w:val="21"/><w:szCs w:val="22"/><w:rFonts w:cstheme="minorBidi" w:hAnsiTheme="minorHAnsi" w:eastAsiaTheme="minorHAnsi" w:asciiTheme="minorHAnsi" w:ascii="宋体" w:eastAsia="宋体" w:hint="eastAsia"/><w:w w:val="95"/></w:rPr><w:t>购买意向</w:t></w:r></w:p><w:p w:rsidR="0018722C"><w:pPr><w:topLinePunct/></w:pPr><w:r><w:rPr><w:rFonts w:cstheme="minorBidi" w:hAnsiTheme="minorHAnsi" w:eastAsiaTheme="minorHAnsi" w:asciiTheme="minorHAnsi"/></w:rPr><w:br w:type="column"/></w:r><w:r><w:rPr><w:rFonts w:ascii="宋体" w:eastAsia="宋体" w:hint="eastAsia" w:cstheme="minorBidi" w:hAnsiTheme="minorHAnsi"/></w:rPr><w:t>通过问卷调查研究消费者是否购买过有机食品的</w:t></w:r><w:r><w:rPr><w:rFonts w:ascii="宋体" w:eastAsia="宋体" w:hint="eastAsia" w:cstheme="minorBidi" w:hAnsiTheme="minorHAnsi"/></w:rPr><w:t>主要影响因素。</w:t></w:r></w:p><w:p w:rsidR="0018722C"><w:pPr><w:topLinePunct/></w:pPr><w:r><w:rPr><w:rFonts w:cstheme="minorBidi" w:hAnsiTheme="minorHAnsi" w:eastAsiaTheme="minorHAnsi" w:asciiTheme="minorHAnsi" w:ascii="宋体" w:eastAsia="宋体" w:hint="eastAsia"/></w:rPr><w:t>统计表示会选择购买绿色食品、有机食品及无公害农产品的消费者人数以及愿意支付的价格来判</w:t></w:r><w:r><w:rPr><w:rFonts w:ascii="宋体" w:eastAsia="宋体" w:hint="eastAsia" w:cstheme="minorBidi" w:hAnsiTheme="minorHAnsi"/></w:rPr><w:t>断消费者对认证食品的购买意向。</w:t></w:r></w:p><w:p w:rsidR="0018722C"><w:pPr><w:topLinePunct/></w:pPr><w:r><w:rPr><w:rFonts w:cstheme="minorBidi" w:hAnsiTheme="minorHAnsi" w:eastAsiaTheme="minorHAnsi" w:asciiTheme="minorHAnsi" w:ascii="宋体" w:eastAsia="宋体" w:hint="eastAsia"/></w:rPr><w:t>选取通过</w:t></w:r><w:r><w:rPr><w:rFonts w:cstheme="minorBidi" w:hAnsiTheme="minorHAnsi" w:eastAsiaTheme="minorHAnsi" w:asciiTheme="minorHAnsi"/></w:rPr><w:t>ISO9001</w:t></w:r><w:r><w:rPr><w:rFonts w:ascii="宋体" w:eastAsia="宋体" w:hint="eastAsia" w:cstheme="minorBidi" w:hAnsiTheme="minorHAnsi"/></w:rPr><w:t>认证的矿泉水产品，研究消费者的认知度对感知质量和购买意向等的影响，发</w:t></w:r><w:r><w:rPr><w:rFonts w:ascii="宋体" w:eastAsia="宋体" w:hint="eastAsia" w:cstheme="minorBidi" w:hAnsiTheme="minorHAnsi"/></w:rPr><w:t>现</w:t></w:r><w:r><w:rPr><w:rFonts w:cstheme="minorBidi" w:hAnsiTheme="minorHAnsi" w:eastAsiaTheme="minorHAnsi" w:asciiTheme="minorHAnsi"/></w:rPr><w:t>ISO</w:t></w:r><w:r><w:rPr><w:rFonts w:ascii="宋体" w:eastAsia="宋体" w:hint="eastAsia" w:cstheme="minorBidi" w:hAnsiTheme="minorHAnsi"/></w:rPr><w:t>认证能够提高消费者的购买意向。</w:t></w:r></w:p><w:p w:rsidR="0018722C"><w:pPr><w:spacing w:line="542" w:lineRule="auto" w:before="52"/><w:ind w:leftChars="0" w:left="482" w:rightChars="0" w:right="599" w:hanging="5"/><w:jc w:val="center"/><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杨伊侬</w:t></w:r><w:r><w:rPr><w:kern w:val="2"/><w:szCs w:val="22"/><w:rFonts w:cstheme="minorBidi" w:hAnsiTheme="minorHAnsi" w:eastAsiaTheme="minorHAnsi" w:asciiTheme="minorHAnsi"/><w:sz w:val="15"/></w:rPr><w:t>[47</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r w:rsidR="001852F3"><w:rPr><w:kern w:val="2"/><w:szCs w:val="22"/><w:rFonts w:ascii="宋体" w:eastAsia="宋体" w:hint="eastAsia" w:cstheme="minorBidi" w:hAnsiTheme="minorHAnsi"/><w:position w:val="-7"/><w:sz w:val="21"/></w:rPr><w:t xml:space="preserve">张莉侠</w:t></w:r><w:r><w:rPr><w:kern w:val="2"/><w:szCs w:val="22"/><w:rFonts w:cstheme="minorBidi" w:hAnsiTheme="minorHAnsi" w:eastAsiaTheme="minorHAnsi" w:asciiTheme="minorHAnsi"/><w:sz w:val="15"/></w:rPr><w:t>[48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Shwu-Ing Wu</w:t></w:r><w:r><w:rPr><w:rFonts w:cstheme="minorBidi" w:hAnsiTheme="minorHAnsi" w:eastAsiaTheme="minorHAnsi" w:asciiTheme="minorHAnsi"/></w:rPr><w:t>[</w:t></w:r><w:r><w:rPr><w:rFonts w:cstheme="minorBidi" w:hAnsiTheme="minorHAnsi" w:eastAsiaTheme="minorHAnsi" w:asciiTheme="minorHAnsi"/></w:rPr><w:t xml:space="preserve">49</w:t></w:r><w:r><w:rPr><w:rFonts w:cstheme="minorBidi" w:hAnsiTheme="minorHAnsi" w:eastAsiaTheme="minorHAnsi" w:asciiTheme="minorHAnsi"/></w:rPr><w:t>]</w: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topLinePunct/></w:pPr><w:r><w:t>通过上述食品类质量认证外部有效性的评价研究可知，这些研究主要围绕消费者对质量认证的认知程度、信任程度及购买意向三方面来评价，消费者对质量认证的认知、信任和对认证商品的购买是质量认证外部有效性的体现。</w:t></w:r></w:p><w:p w:rsidR="0018722C"><w:pPr><w:topLinePunct/></w:pPr><w:r><w:t>在消费行为理论中，消费者的消费行为是通过商品的质量、符号以及消费者的内在因素对其心理活动产生影响，促使消费者对产品产生认识反应</w:t></w:r><w:r><w:t>（</w:t></w:r><w:r><w:t>认知和了解</w:t></w:r><w:r><w:t>）</w:t></w:r><w:r><w:t>、情感反应</w:t></w:r><w:r><w:t>（</w:t></w:r><w:r><w:t>情绪和态度</w:t></w:r><w:r><w:t>）</w:t></w:r><w:r><w:t>和行为反应</w:t></w:r><w:r><w:t>（</w:t></w:r><w:r><w:t>预测和购买活动</w:t></w:r><w:r><w:t>）</w:t></w:r><w:r><w:t>实现的</w:t></w:r><w:r><w:rPr><w:rFonts w:ascii="Times New Roman" w:eastAsia="Times New Roman"/><w:vertAlign w:val="superscript"/></w:rPr><w:t>[</w:t></w:r><w:r><w:rPr><w:rFonts w:ascii="Times New Roman" w:eastAsia="Times New Roman"/><w:vertAlign w:val="superscript"/><w:position w:val="8"/></w:rPr><w:t xml:space="preserve">56</w:t></w:r><w:r><w:rPr><w:rFonts w:ascii="Times New Roman" w:eastAsia="Times New Roman"/><w:vertAlign w:val="superscript"/></w:rPr><w:t>]</w:t></w:r><w:r><w:t>。消费者的购买行为过程如下图所示：</w:t></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消费者购买行为过程</w:t></w:r></w:p><w:p w:rsidR="0018722C"><w:pPr><w:topLinePunct/></w:pPr><w:r><w:t>由此可见，消费者的消费行为是基于对商品质量、品牌等相关信息的认知，</w:t></w:r><w:r w:rsidR="001852F3"><w:t xml:space="preserve">对商品产生好感或者熟悉感，信任商品质量并尝试购买这一过程来实现的。商</w:t></w:r><w:r><w:t>品质量是基于消费者对质量认证的认知、好感或者熟悉感来影响其购买行为的。</w:t></w:r></w:p><w:p w:rsidR="0018722C"><w:pPr><w:topLinePunct/></w:pPr><w:r><w:t>通过质量认证消除质量信息不对称机理分析可知，质量管理体系认证和产品质量认证的第三方符合性证明为消费者提供了质量保证，消费者通过对商品质量认证标志的认知、信任和对认证商品的购买实现了质量信息的有效传递。</w:t></w:r></w:p><w:p w:rsidR="0018722C"><w:pPr><w:topLinePunct/></w:pPr><w:r><w:t>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w:t></w:r></w:p><w:p w:rsidR="0018722C"><w:pPr><w:topLinePunct/></w:pPr><w:r><w:t>本文基于现有相关研究文献的分析，结合消费行为理论，依据质量认证消除质量信息不对称的机理，建立由认知度、信任度和购买度构成的质量认证外部有效性的评价指标体系。</w:t></w:r></w:p><w:p w:rsidR="0018722C"><w:pPr><w:pStyle w:val="4"/><w:topLinePunct/><w:ind w:left="200" w:hangingChars="200" w:hanging="200"/></w:pPr><w:r><w:t>（</w:t></w:r><w:r><w:t>1</w:t></w:r><w:r><w:t>）</w:t></w:r><w:r><w:t>认知度</w:t></w:r></w:p><w:p w:rsidR="0018722C"><w:pPr><w:topLinePunct/></w:pPr><w:r><w:t>质量认证通过商品包装上的质量认证标志，向消费者传递质量合格的“信号”，为消费者提供质量保证信息。“信号”的强弱程度取决于消费者对质量认证的认知程度，因为消费者首先要认识质量认证标志并知道这种认证标志所</w:t></w:r><w:r><w:t>代表的质量认证内涵，然后才会产生对质量认证信任与否的问题。所谓认知度，</w:t></w:r><w:r w:rsidR="001852F3"><w:t xml:space="preserve">是指消费者对质量认证标志所代表的认证的认识程度，消费者自己对知晓程度的选择只能作为一个参考，他们对质量认证涵义的了解，才是真正意义上对质量认证的认知。基于上述分析，本文将消费者对质量认证的名称和作用的了解程度作为认知度的判断方法。</w:t></w:r></w:p><w:p w:rsidR="0018722C"><w:pPr><w:pStyle w:val="4"/><w:topLinePunct/><w:ind w:left="200" w:hangingChars="200" w:hanging="200"/></w:pPr><w:r><w:t>（</w:t></w:r><w:r><w:t>2</w:t></w:r><w:r><w:t>）</w:t></w:r><w:r><w:t>信任度</w:t></w:r></w:p><w:p w:rsidR="0018722C"><w:pPr><w:topLinePunct/></w:pPr><w:r><w:t>质量认证的主要目的就是提供信任</w:t></w:r><w:r><w:rPr><w:rFonts w:ascii="Times New Roman" w:eastAsia="Times New Roman"/><w:vertAlign w:val="superscript"/></w:rPr><w:t>[</w:t></w:r><w:r><w:rPr><w:rFonts w:ascii="Times New Roman" w:eastAsia="Times New Roman"/><w:vertAlign w:val="superscript"/></w:rPr><w:t>5</w:t></w:r><w:r><w:rPr><w:rFonts w:ascii="Times New Roman" w:eastAsia="Times New Roman"/><w:vertAlign w:val="superscript"/></w:rPr><w:t>]</w:t></w:r><w:r><w:t>，消费者对质量认证的作用和效果的了解程度，是消费者信任质量认证的关键。所谓信任度，是指消费者对质量认证的外部质量保证作用的认可程度。若消费者对某种认证非常熟悉，并知道该认证对产品质量保证的效果非常可靠，所以就信任这种认证；也有些消费者对某种认证非常熟悉，但认为该质量认证的质量保证作用较差，就会不信任这种质量认证。由消费者直接勾选的信任程度存在不客观的可能，且只是个体意识为基础的信任，不是知识为基础的信任，无法体现其对质量认证外部质量保证作用的认可。因此本文将消费者在认知质量认证基础上对质量认证的信任作为信任度的判断方法。</w:t></w:r></w:p><w:p w:rsidR="0018722C"><w:pPr><w:pStyle w:val="4"/><w:topLinePunct/><w:ind w:left="200" w:hangingChars="200" w:hanging="200"/></w:pPr><w:r><w:t>（</w:t></w:r><w:r><w:t>3</w:t></w:r><w:r><w:t>）</w:t></w:r><w:r><w:t>购买度</w:t></w:r></w:p><w:p w:rsidR="0018722C"><w:pPr><w:topLinePunct/></w:pPr><w:r><w:t>消费者对质量认证的认知和信任还只是一种意识，并未通过行为来表达。消费者在对质量认证信任的基础上，而采取的购买行为定义为购买度。消费者不仅对质量认证信任，而且依据认证标志选购商品，则购买度高。但也有消费者对质量认证非常信任，由于价格、品牌或其它消费者偏好等原因</w:t></w:r><w:r><w:rPr><w:rFonts w:ascii="Times New Roman" w:eastAsia="Times New Roman"/><w:vertAlign w:val="superscript"/></w:rPr><w:t>[</w:t></w:r><w:r><w:rPr><w:rFonts w:ascii="Times New Roman" w:eastAsia="Times New Roman"/><w:vertAlign w:val="superscript"/></w:rPr><w:t xml:space="preserve">65</w:t></w:r><w:r><w:rPr><w:rFonts w:ascii="Times New Roman" w:eastAsia="Times New Roman"/><w:vertAlign w:val="superscript"/></w:rPr><w:t>]</w:t></w:r><w:r><w:t>未选购</w:t></w:r><w:r><w:t>印</w:t></w:r></w:p><w:p w:rsidR="0018722C"><w:pPr><w:topLinePunct/></w:pPr><w:r><w:t>有质量认证标志的商品，此时的质量认证的信任度很高，但购买度相对减弱。因此，本文通过直接观察消费行为实验中消费者对认证商品的购买行为，并将其作为质量认证外部有效性的评价指标之一。</w:t></w:r></w:p><w:p w:rsidR="0018722C"><w:pPr><w:topLinePunct/></w:pPr><w:r><w:t>综上所述，质量认证外部有效性的评价指标体系如</w:t></w:r><w:r><w:t>表</w:t></w:r><w:r><w:rPr><w:rFonts w:ascii="Times New Roman" w:eastAsia="Times New Roman"/></w:rPr><w:t>4</w:t></w:r><w:r><w:rPr><w:rFonts w:ascii="Times New Roman" w:eastAsia="Times New Roman"/></w:rPr><w:t>.</w:t></w:r><w:r><w:rPr><w:rFonts w:ascii="Times New Roman" w:eastAsia="Times New Roman"/></w:rPr><w:t>2</w:t></w:r><w:r><w:t>所示。</w:t></w:r></w:p><w:p w:rsidR="0018722C"><w:pPr><w:pStyle w:val="a8"/><w:topLinePunct/></w:pPr><w:bookmarkStart w:id="329524" w:name="_Toc686329524"/><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4.2</w:t></w:r><w:r><w:t xml:space="preserve">  </w:t></w:r><w:r><w:rPr><w:kern w:val="2"/><w:szCs w:val="22"/><w:rFonts w:ascii="宋体" w:eastAsia="宋体" w:hint="eastAsia" w:cstheme="minorBidi" w:hAnsiTheme="minorHAnsi"/><w:w w:val="95"/><w:sz w:val="21"/></w:rPr><w:t>指标体系表</w:t></w:r><w:bookmarkEnd w:id="329524"/></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一级指标</w:t></w:r><w:r><w:rPr><w:rFonts w:ascii="宋体" w:eastAsia="宋体" w:hint="eastAsia" w:cstheme="minorBidi" w:hAnsiTheme="minorHAnsi"/><w:b/></w:rPr><w:t>二级指标</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认知度</w:t></w:r><w:r><w:rPr><w:rFonts w:cstheme="minorBidi" w:hAnsiTheme="minorHAnsi" w:eastAsiaTheme="minorHAnsi" w:asciiTheme="minorHAnsi" w:ascii="宋体" w:eastAsia="宋体" w:hint="eastAsia"/></w:rPr><w:t>（</w:t></w:r><w:r><w:rPr><w:rFonts w:cstheme="minorBidi" w:hAnsiTheme="minorHAnsi" w:eastAsiaTheme="minorHAnsi" w:asciiTheme="minorHAnsi"/><w:i/></w:rPr><w:t>x</w:t></w:r><w:r><w:rPr><w:rFonts w:cstheme="minorBidi" w:hAnsiTheme="minorHAnsi" w:eastAsiaTheme="minorHAnsi" w:asciiTheme="minorHAnsi"/><w:i/></w:rPr><w:t>1</w:t></w:r><w:r><w:rPr><w:rFonts w:ascii="宋体" w:eastAsia="宋体" w:hint="eastAsia" w:cstheme="minorBidi" w:hAnsiTheme="minorHAnsi"/></w:rPr><w:t>）</w:t></w:r></w:p><w:p w:rsidR="0018722C"><w:pPr><w:topLinePunct/></w:pPr><w:r><w:rPr><w:rFonts w:cstheme="minorBidi" w:hAnsiTheme="minorHAnsi" w:eastAsiaTheme="minorHAnsi" w:asciiTheme="minorHAnsi" w:ascii="宋体" w:eastAsia="宋体" w:hint="eastAsia"/></w:rPr><w:t>有效性</w:t></w:r><w:r><w:rPr><w:rFonts w:cstheme="minorBidi" w:hAnsiTheme="minorHAnsi" w:eastAsiaTheme="minorHAnsi" w:asciiTheme="minorHAnsi" w:ascii="宋体" w:eastAsia="宋体" w:hint="eastAsia"/></w:rPr><w:t>（</w:t></w:r><w:r><w:rPr><w:rFonts w:cstheme="minorBidi" w:hAnsiTheme="minorHAnsi" w:eastAsiaTheme="minorHAnsi" w:asciiTheme="minorHAnsi"/><w:i/></w:rPr><w:t>y</w:t></w:r><w:r><w:rPr><w:rFonts w:ascii="宋体" w:eastAsia="宋体" w:hint="eastAsia" w:cstheme="minorBidi" w:hAnsiTheme="minorHAnsi"/></w:rPr><w:t>）</w:t></w:r></w:p><w:p w:rsidR="0018722C"><w:pPr><w:topLinePunct/></w:pPr><w:r><w:rPr><w:rFonts w:cstheme="minorBidi" w:hAnsiTheme="minorHAnsi" w:eastAsiaTheme="minorHAnsi" w:asciiTheme="minorHAnsi"/></w:rPr><w:br w:type="column"/></w:r><w:r><w:rPr><w:rFonts w:ascii="宋体" w:eastAsia="宋体" w:hint="eastAsia" w:cstheme="minorBidi" w:hAnsiTheme="minorHAnsi"/></w:rPr><w:t>信任度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2</w:t></w:r><w:r><w:rPr><w:rFonts w:ascii="宋体" w:eastAsia="宋体" w:hint="eastAsia" w:cstheme="minorBidi" w:hAnsiTheme="minorHAnsi"/></w:rPr><w:t>）</w:t></w:r><w:r w:rsidR="001852F3"><w:rPr><w:rFonts w:ascii="宋体" w:eastAsia="宋体" w:hint="eastAsia" w:cstheme="minorBidi" w:hAnsiTheme="minorHAnsi"/></w:rPr><w:t xml:space="preserve">购买度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3</w:t></w:r><w:r><w:rPr><w:rFonts w:ascii="宋体" w:eastAsia="宋体" w:hint="eastAsia" w:cstheme="minorBidi" w:hAnsiTheme="minorHAnsi"/></w:rPr><w:t>）</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BodyText"/><w:spacing w:line="288" w:lineRule="auto" w:before="86"/><w:ind w:leftChars="0" w:left="304" w:rightChars="0" w:right="219"/><w:jc w:val="both"/><w:topLinePunct/></w:pPr><w:r><w:rPr><w:spacing w:val="-4"/></w:rPr><w:t>费行为也是依此逻辑进行的。根据本文假设</w:t></w:r><w:r><w:rPr><w:rFonts w:ascii="Times New Roman" w:hAnsi="Times New Roman" w:eastAsia="Times New Roman"/><w:spacing w:val="-10"/></w:rPr><w:t>2</w:t></w:r><w:r><w:rPr><w:spacing w:val="-4"/></w:rPr><w:t>，认知度、信任度和购买度存在着</w:t></w:r><w:r><w:rPr><w:spacing w:val="-2"/><w:position w:val="2"/></w:rPr><w:t>递进式的逻辑关系，则各指标关系结构如图</w:t></w:r><w:r><w:rPr><w:rFonts w:ascii="Times New Roman" w:hAnsi="Times New Roman" w:eastAsia="Times New Roman"/><w:position w:val="2"/></w:rPr><w:t>4</w:t></w:r><w:r><w:rPr><w:rFonts w:ascii="Times New Roman" w:hAnsi="Times New Roman" w:eastAsia="Times New Roman"/><w:position w:val="2"/></w:rPr><w:t>.</w:t></w:r><w:r><w:rPr><w:rFonts w:ascii="Times New Roman" w:hAnsi="Times New Roman" w:eastAsia="Times New Roman"/><w:position w:val="2"/></w:rPr><w:t>2</w:t></w:r><w:r><w:rPr><w:spacing w:val="-4"/><w:position w:val="2"/></w:rPr><w:t>所示，其中</w:t></w:r><w:r><w:rPr><w:rFonts w:ascii="Times New Roman" w:hAnsi="Times New Roman" w:eastAsia="Times New Roman"/><w:i/><w:position w:val="2"/></w:rPr><w:t>x</w:t></w:r><w:r><w:rPr><w:rFonts w:ascii="Times New Roman" w:hAnsi="Times New Roman" w:eastAsia="Times New Roman"/><w:i/><w:sz w:val="15"/></w:rPr><w:t>1</w:t></w:r><w:r><w:rPr><w:position w:val="2"/></w:rPr><w:t>为认知度，</w:t></w:r><w:r><w:rPr><w:rFonts w:ascii="Times New Roman" w:hAnsi="Times New Roman" w:eastAsia="Times New Roman"/><w:i/><w:position w:val="2"/></w:rPr><w:t>x</w:t></w:r><w:r><w:rPr><w:rFonts w:ascii="Times New Roman" w:hAnsi="Times New Roman" w:eastAsia="Times New Roman"/><w:i/><w:sz w:val="15"/></w:rPr><w:t>2</w:t></w:r><w:r><w:rPr><w:position w:val="2"/></w:rPr><w:t>为信任度，</w:t></w:r><w:r><w:rPr><w:rFonts w:ascii="Times New Roman" w:hAnsi="Times New Roman" w:eastAsia="Times New Roman"/><w:i/><w:position w:val="2"/></w:rPr><w:t>x</w:t></w:r><w:r><w:rPr><w:rFonts w:ascii="Times New Roman" w:hAnsi="Times New Roman" w:eastAsia="Times New Roman"/><w:i/><w:sz w:val="15"/></w:rPr><w:t>3</w:t></w:r><w:r><w:rPr><w:spacing w:val="-4"/><w:position w:val="2"/></w:rPr><w:t>为购买度，且应有</w:t></w:r><w:r><w:rPr><w:rFonts w:ascii="Times New Roman" w:hAnsi="Times New Roman" w:eastAsia="Times New Roman"/><w:i/><w:position w:val="2"/></w:rPr><w:t>x</w:t></w:r><w:r><w:rPr><w:rFonts w:ascii="Times New Roman" w:hAnsi="Times New Roman" w:eastAsia="Times New Roman"/><w:i/><w:sz w:val="15"/></w:rPr><w:t>1</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2</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3</w:t></w:r><w:r><w:rPr><w:position w:val="2"/></w:rPr><w:t>。</w:t></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各指标关系结构图</w:t></w:r></w:p><w:p w:rsidR="0018722C"><w:pPr><w:pStyle w:val="Heading2"/><w:topLinePunct/><w:ind w:left="171" w:hangingChars="171" w:hanging="171"/></w:pPr><w:bookmarkStart w:id="281415" w:name="_Toc686281415"/><w:bookmarkStart w:name="_TOC_250011" w:id="36"/><w:bookmarkStart w:name="4.2 评价公式推证 " w:id="37"/><w:r><w:t>4.2</w:t></w:r><w:r><w:t xml:space="preserve"> </w:t></w:r><w:r></w:r><w:bookmarkEnd w:id="37"/><w:bookmarkEnd w:id="36"/><w:r><w:t>评价公式推证</w:t></w:r><w:bookmarkEnd w:id="281415"/></w:p><w:p w:rsidR="0018722C"><w:pPr><w:topLinePunct/></w:pPr><w:r><w:t>质量认证传播知识产生的社会效益是指认证消除和削弱市场上商品质量信</w:t></w:r><w:r><w:t>息不对称、避免市场失灵的有效性，质量认证的主要目的是向消费者提供信任，</w:t></w:r><w:r w:rsidR="001852F3"><w:t xml:space="preserve">理论上信任度直接决定了有效性，但由于价格、品牌和消费者偏好等因素</w:t></w:r><w:r><w:rPr><w:vertAlign w:val="superscript"/>/></w:rPr><w:t>[</w:t></w:r><w:r><w:rPr><w:vertAlign w:val="superscript"/>/></w:rPr><w:t xml:space="preserve">57</w:t></w:r><w:r><w:rPr><w:vertAlign w:val="superscript"/>/></w:rPr><w:t>]</w:t></w:r><w:r><w:t>的</w:t></w:r></w:p><w:p w:rsidR="0018722C"><w:pPr><w:topLinePunct/></w:pPr><w:r><w:t>干扰，购买度与信任度还不能划等号，有效性介于信任度与购买度之间。因此，</w:t></w:r><w:r w:rsidR="001852F3"><w:t xml:space="preserve">质量认证的外部有效性由信任度与购买度所决定，并以认知度为基础。因而根</w:t></w:r><w:r><w:t>据权重确定的原理</w:t></w:r><w:r><w:rPr><w:vertAlign w:val="superscript"/>/></w:rPr><w:t>[</w:t></w:r><w:r><w:rPr><w:vertAlign w:val="superscript"/>/></w:rPr><w:t xml:space="preserve">58</w:t></w:r><w:r><w:rPr><w:vertAlign w:val="superscript"/>/></w:rPr><w:t>]</w:t></w:r><w:r><w:t>，质量认证外部有效性的评价公式有：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br w:type="column"/></w:r><w:r><w:t>（</w:t></w:r><w:r><w:rPr><w:rFonts w:ascii="Times New Roman" w:eastAsia="Times New Roman"/></w:rPr><w:t>4-1</w:t></w:r><w:r><w:t>）</w:t></w:r></w:p><w:p w:rsidR="0018722C"><w:pPr><w:topLinePunct/></w:pPr><w:r><w:rPr><w:rFonts w:cstheme="minorBidi" w:hAnsiTheme="minorHAnsi" w:eastAsiaTheme="minorHAnsi" w:asciiTheme="minorHAnsi" w:ascii="宋体" w:hAnsi="宋体" w:eastAsia="宋体" w:hint="eastAsia"/></w:rPr><w:t>式</w:t></w:r><w:r w:rsidR="001852F3"><w:rPr><w:rFonts w:cstheme="minorBidi" w:hAnsiTheme="minorHAnsi" w:eastAsiaTheme="minorHAnsi" w:asciiTheme="minorHAnsi" w:ascii="宋体" w:hAnsi="宋体" w:eastAsia="宋体" w:hint="eastAsia"/></w:rPr><w:t xml:space="preserve">中</w:t></w:r><w:r w:rsidR="001852F3"><w:rPr><w:rFonts w:cstheme="minorBidi" w:hAnsiTheme="minorHAnsi" w:eastAsiaTheme="minorHAnsi" w:asciiTheme="minorHAnsi" w:ascii="宋体" w:hAnsi="宋体" w:eastAsia="宋体" w:hint="eastAsia"/></w:rPr><w:t xml:space="preserve">：</w:t></w:r><w:r w:rsidR="001852F3"><w:rPr><w:rFonts w:cstheme="minorBidi" w:hAnsiTheme="minorHAnsi" w:eastAsiaTheme="minorHAnsi" w:asciiTheme="minorHAnsi" w:ascii="宋体" w:hAnsi="宋体" w:eastAsia="宋体" w:hint="eastAsia"/></w:rPr><w:t xml:space="preserve">      </w:t></w:r><w:r><w:rPr><w:rFonts w:cstheme="minorBidi" w:hAnsiTheme="minorHAnsi" w:eastAsiaTheme="minorHAnsi" w:asciiTheme="minorHAnsi"/><w:i/></w:rPr><w:t>y</w:t></w:r><w:r><w:rPr><w:rFonts w:ascii="宋体" w:hAnsi="宋体" w:eastAsia="宋体" w:hint="eastAsia" w:cstheme="minorBidi"/></w:rPr><w:t>：认证的有效性；</w:t></w:r><w:r><w:rPr><w:rFonts w:cstheme="minorBidi" w:hAnsiTheme="minorHAnsi" w:eastAsiaTheme="minorHAnsi" w:asciiTheme="minorHAnsi"/><w:i/></w:rPr><w:t>x</w:t></w:r><w:r><w:rPr><w:rFonts w:cstheme="minorBidi" w:hAnsiTheme="minorHAnsi" w:eastAsiaTheme="minorHAnsi" w:asciiTheme="minorHAnsi"/><w:i/></w:rPr><w:t>1</w:t></w:r><w:r><w:rPr><w:rFonts w:ascii="宋体" w:hAnsi="宋体" w:eastAsia="宋体" w:hint="eastAsia" w:cstheme="minorBidi"/></w:rPr><w:t>：认证的认知度；</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：认证的信任度；</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：认证的购买度；</w:t></w:r><w:r><w:rPr><w:rFonts w:cstheme="minorBidi" w:hAnsiTheme="minorHAnsi" w:eastAsiaTheme="minorHAnsi" w:asciiTheme="minorHAnsi"/><w:i/></w:rPr><w:t>a</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3</w:t></w:r><w:r><w:rPr><w:rFonts w:cstheme="minorBidi" w:hAnsiTheme="minorHAnsi" w:eastAsiaTheme="minorHAnsi" w:asciiTheme="minorHAnsi"/><w:vertAlign w:val="subscript"/><w:i/></w:rPr><w:t> </w:t></w:r><w:r><w:rPr><w:rFonts w:ascii="宋体" w:hAnsi="宋体" w:eastAsia="宋体" w:hint="eastAsia" w:cstheme="minorBidi"/></w:rPr><w:t>；</w:t></w:r></w:p><w:p w:rsidR="0018722C"><w:pPr><w:topLinePunct/></w:pPr><w:r><w:rPr><w:rFonts w:cstheme="minorBidi" w:hAnsiTheme="minorHAnsi" w:eastAsiaTheme="minorHAnsi" w:asciiTheme="minorHAnsi"/><w:i/></w:rPr><w:t></w:t></w:r><w:r><w:rPr><w:rFonts w:cstheme="minorBidi" w:hAnsiTheme="minorHAnsi" w:eastAsiaTheme="minorHAnsi" w:asciiTheme="minorHAnsi"/><w:i/></w:rPr><w:t>B</w:t></w:r><w:r><w:rPr><w:rFonts w:ascii="Symbol" w:hAnsi="Symbol" w:eastAsia="Symbol" w:cstheme="minorBidi"/></w:rPr><w:t></w:t></w:r><w:r><w:rPr><w:rFonts w:cstheme="minorBidi" w:hAnsiTheme="minorHAnsi" w:eastAsiaTheme="minorHAnsi" w:asciiTheme="minorHAnsi"/><w:i/></w:rPr><w:t>x</w:t></w:r><w:r><w:rPr><w:vertAlign w:val="subscript"/><w:rFonts w:cstheme="minorBidi" w:hAnsiTheme="minorHAnsi" w:eastAsiaTheme="minorHAnsi" w:asciiTheme="minorHAnsi"/></w:rPr><w:t>1</w:t></w:r><w:r w:rsidR="001852F3"><w:rPr><w:vertAlign w:val="subscript"/><w:rFonts w:cstheme="minorBidi" w:hAnsiTheme="minorHAnsi" w:eastAsiaTheme="minorHAnsi" w:asciiTheme="minorHAns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 xml:space="preserve">2 </w:t></w:r><w:r><w:rPr><w:rFonts w:ascii="宋体" w:hAnsi="宋体" w:eastAsia="宋体" w:hint="eastAsia" w:cstheme="minorBidi"/><w:kern w:val="2"/><w:rFonts w:ascii="宋体" w:hAnsi="宋体" w:eastAsia="宋体" w:hint="eastAsia" w:cstheme="minorBidi"/><w:sz w:val="24"/></w:rPr><w:t>.</w:t></w:r></w:p><w:p w:rsidR="0018722C"><w:pPr><w:pStyle w:val="4"/><w:topLinePunct/><w:ind w:left="200" w:hangingChars="200" w:hanging="200"/></w:pPr><w:r><w:t>（</w:t></w:r><w:r><w:t>1</w:t></w:r><w:r><w:t>）</w:t></w:r><w:r><w:t>公式</w:t></w:r><w:r><w:t>（</w:t></w:r><w:r><w:t>4-1</w:t></w:r><w:r><w:t>）</w:t></w:r><w:r><w:t>的证明</w:t></w:r></w:p><w:p w:rsidR="0018722C"><w:pPr><w:topLinePunct/></w:pPr><w:r><w:t>根据评价指标体系，介于信任度与购买度之间的有效性计算公式有两个公式，即</w:t></w:r><w:r><w:t>公式</w:t></w:r><w:r><w:t>（</w:t></w:r><w:r><w:rPr><w:rFonts w:ascii="Times New Roman" w:eastAsia="Times New Roman"/></w:rPr><w:t>4-</w:t></w:r><w:r><w:rPr><w:rFonts w:ascii="Times New Roman" w:eastAsia="Times New Roman"/></w:rPr><w:t>1</w:t></w:r><w:r><w:t>）</w:t></w:r><w:r><w:t>和以下公式：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公式选择的原则为：</w:t></w:r></w:p><w:p w:rsidR="0018722C"><w:pPr><w:topLinePunct/></w:pPr><w:r><w:br w:type="column"/></w:r><w:r><w:t>（</w:t></w:r><w:r><w:rPr><w:rFonts w:ascii="Times New Roman" w:eastAsia="Times New Roman"/></w:rPr><w:t>4-2</w:t></w:r><w:r><w:t>）</w:t></w:r></w:p><w:p w:rsidR="0018722C"><w:pPr><w:topLinePunct/></w:pPr><w:r><w:t>原则</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，信任度与购买度之间的差值大于认知度与信任度之间的差值，有效性受价格、品牌和消费者偏好等因素的干扰较大，有效性较差，</w:t></w:r><w:r><w:rPr><w:rFonts w:ascii="Times New Roman" w:hAnsi="Times New Roman" w:eastAsia="宋体"/><w:i/></w:rPr><w:t>y</w:t></w:r><w:r><w:t>值应偏小，即偏向</w:t></w:r><w:r><w:rPr><w:rFonts w:ascii="Times New Roman" w:hAnsi="Times New Roman" w:eastAsia="宋体"/><w:i/></w:rPr><w:t>x</w:t></w:r><w:r><w:rPr><w:rFonts w:ascii="Times New Roman" w:hAnsi="Times New Roman" w:eastAsia="宋体"/><w:i/></w:rPr><w:t>3</w:t></w:r><w:r><w:t>，如</w:t></w:r><w:r><w:t>图</w:t></w:r><w:r><w:rPr><w:rFonts w:ascii="Times New Roman" w:hAnsi="Times New Roman" w:eastAsia="宋体"/></w:rPr><w:t>4</w:t></w:r><w:r><w:rPr><w:rFonts w:ascii="Times New Roman" w:hAnsi="Times New Roman" w:eastAsia="宋体"/></w:rPr><w:t>.</w:t></w:r><w:r><w:rPr><w:rFonts w:ascii="Times New Roman" w:hAnsi="Times New Roman" w:eastAsia="宋体"/></w:rPr><w:t>3</w:t></w:r><w:r><w:t>所示；</w:t></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1</w:t></w:r></w:p><w:p w:rsidR="0018722C"><w:pPr><w:pStyle w:val="BodyText"/><w:spacing w:line="295" w:lineRule="auto" w:before="181"/><w:ind w:leftChars="0" w:left="304" w:rightChars="0" w:right="219" w:firstLineChars="0" w:firstLine="480"/><w:jc w:val="both"/><w:topLinePunct/></w:pPr><w:r><w:rPr><w:spacing w:val="-10"/></w:rPr><w:t>原则</w:t></w:r><w:r><w:rPr><w:rFonts w:ascii="Times New Roman" w:hAnsi="Times New Roman" w:eastAsia="宋体"/></w:rPr><w:t>2</w:t></w:r><w:r><w:rPr><w:spacing w:val="8"/></w:rP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，信任度与购买度之间的差值小于认知度与信任度之间的差值，有效性受价格、品牌和消费者偏好等因素的干扰较小，信任度与购买度</w:t></w:r><w:r><w:rPr><w:position w:val="2"/></w:rPr><w:t>比较接近，有效性较高，</w:t></w:r><w:r><w:rPr><w:rFonts w:ascii="Times New Roman" w:hAnsi="Times New Roman" w:eastAsia="宋体"/><w:i/><w:position w:val="2"/></w:rPr><w:t>y</w:t></w:r><w:r><w:rPr><w:spacing w:val="-4"/><w:position w:val="2"/></w:rPr><w:t>值应偏大，即偏向</w:t></w:r><w:r><w:rPr><w:rFonts w:ascii="Times New Roman" w:hAnsi="Times New Roman" w:eastAsia="宋体"/><w:i/><w:position w:val="2"/></w:rPr><w:t>x</w:t></w:r><w:r><w:rPr><w:rFonts w:ascii="Times New Roman" w:hAnsi="Times New Roman" w:eastAsia="宋体"/><w:i/><w:sz w:val="15"/></w:rPr><w:t>2</w:t></w:r><w:r><w:rPr><w:spacing w:val="-8"/><w:position w:val="2"/></w:rPr><w:t>，如</w:t></w:r><w:r><w:rPr><w:spacing w:val="-8"/><w:position w:val="2"/></w:rPr><w:t>图</w:t></w:r><w:r><w:rPr><w:rFonts w:ascii="Times New Roman" w:hAnsi="Times New Roman" w:eastAsia="宋体"/><w:position w:val="2"/></w:rPr><w:t>4</w:t></w:r><w:r><w:rPr><w:rFonts w:ascii="Times New Roman" w:hAnsi="Times New Roman" w:eastAsia="宋体"/><w:position w:val="2"/></w:rPr><w:t>.</w:t></w:r><w:r><w:rPr><w:rFonts w:ascii="Times New Roman" w:hAnsi="Times New Roman" w:eastAsia="宋体"/><w:position w:val="2"/></w:rPr><w:t>4</w:t></w:r><w:r><w:rPr><w:position w:val="2"/></w:rPr><w:t>所示。</w:t></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2</w:t></w:r></w:p><w:p w:rsidR="0018722C"><w:pPr><w:topLinePunct/></w:pPr><w:r><w:t>证明</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1</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&lt;</w:t></w:r><w:r><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60"/><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sz w:val="24"/></w:rPr><w:t> </w:t></w:r><w:r><w:rPr><w:kern w:val="2"/><w:szCs w:val="22"/><w:rFonts w:cstheme="minorBidi" w:hAnsiTheme="minorHAnsi" w:eastAsiaTheme="minorHAnsi" w:asciiTheme="minorHAnsi"/><w:i/><w:sz w:val="24"/></w:rPr><w:t>b</w:t></w:r></w:p><w:p w:rsidR="0018722C"><w:pPr><w:spacing w:line="351" w:lineRule="exact" w:before="61"/><w:ind w:leftChars="0" w:left="11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证明</w:t></w:r><w:r><w:rPr><w:rFonts w:ascii="Times New Roman" w:hAnsi="Times New Roman" w:eastAsia="宋体"/></w:rPr><w:t>2</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2</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&gt;</w:t></w:r><w:r w:rsidR="004B696B"><w:rPr><w:rFonts w:ascii="Times New Roman" w:hAnsi="Times New Roman" w:eastAsia="宋体"/></w:rPr><w:t xml:space="preserve"> </w:t></w:r><w:r w:rsidR="004B696B"><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360" w:lineRule="exact" w:before="165"/><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根据原则</w:t></w:r><w:r><w:rPr><w:rFonts w:ascii="Times New Roman" w:eastAsia="Times New Roman"/></w:rPr><w:t>1</w:t></w:r><w:r><w:t>和原则</w:t></w:r><w:r><w:rPr><w:rFonts w:ascii="Times New Roman" w:eastAsia="Times New Roman"/></w:rPr><w:t>2</w:t></w:r><w:r><w:t>，都应选择</w:t></w:r><w:r><w:t>公式</w:t></w:r><w:r><w:t>（</w:t></w:r><w:r><w:rPr><w:rFonts w:ascii="Times New Roman" w:eastAsia="Times New Roman"/></w:rPr><w:t>4-</w:t></w:r><w:r><w:rPr><w:rFonts w:ascii="Times New Roman" w:eastAsia="Times New Roman"/></w:rPr><w:t>1</w:t></w:r><w:r><w:t>）</w:t></w:r><w:r><w:t>。</w:t></w:r></w:p><w:p w:rsidR="0018722C"><w:pPr><w:pStyle w:val="4"/><w:topLinePunct/><w:ind w:left="200" w:hangingChars="200" w:hanging="200"/></w:pPr><w:r><w:t>（</w:t></w:r><w:r><w:t>2</w:t></w:r><w:r><w:t>）</w:t></w:r><w:r><w:rPr><w:i/></w:rPr><w:t>x</w:t></w:r><w:r><w:rPr><w:i/></w:rPr><w:t>3</w:t></w:r><w:r><w:t>≤</w:t></w:r><w:r><w:rPr><w:i/></w:rPr><w:t>y</w:t></w:r><w:r><w:t>≤</w:t></w:r><w:r><w:rPr><w:i/></w:rPr><w:t>x</w:t></w:r><w:r><w:rPr><w:i/></w:rPr><w:t>2</w:t></w:r><w:r><w:t>的证明证明</w:t></w:r><w:r><w:t>1</w:t></w:r><w:r><w:t>：</w:t></w:r><w:r><w:rPr><w:i/></w:rPr><w:t>x</w:t></w:r><w:r><w:rPr><w:i/></w:rPr><w:t>2</w:t></w:r><w:r><w:t>≥ </w:t></w:r><w:r><w:rPr><w:i/></w:rPr><w:t>y</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topLinePunct/></w:pPr><w:r><w:rPr><w:rFonts w:cstheme="minorBidi" w:hAnsiTheme="minorHAnsi" w:eastAsiaTheme="minorHAnsi" w:asciiTheme="minorHAnsi"/></w:rPr><w:t>2</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1"/><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288" w:lineRule="auto" w:before="41"/><w:ind w:leftChars="0" w:left="784" w:rightChars="0" w:right="6428" w:firstLineChars="0" w:firstLine="0"/><w:jc w:val="left"/><w:topLinePunct/></w:pPr><w:r><w:rPr><w:kern w:val="2"/><w:sz w:val="24"/><w:szCs w:val="22"/><w:rFonts w:cstheme="minorBidi" w:hAnsiTheme="minorHAnsi" w:eastAsiaTheme="minorHAnsi" w:asciiTheme="minorHAnsi" w:ascii="宋体" w:hAnsi="宋体" w:eastAsia="宋体" w:hint="eastAsia"/><w:position w:val="2"/></w:rPr><w:t>即，</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y</w:t></w:r><w:r><w:rPr><w:kern w:val="2"/><w:szCs w:val="22"/><w:rFonts w:ascii="宋体" w:hAnsi="宋体" w:eastAsia="宋体" w:hint="eastAsia" w:cstheme="minorBidi"/><w:position w:val="2"/><w:sz w:val="24"/></w:rPr><w:t xml:space="preserve">. </w:t></w:r><w:r><w:rPr><w:kern w:val="2"/><w:szCs w:val="22"/><w:rFonts w:ascii="宋体" w:hAnsi="宋体" w:eastAsia="宋体" w:hint="eastAsia" w:cstheme="minorBidi"/><w:spacing w:val="-10"/><w:position w:val="2"/><w:sz w:val="24"/></w:rPr><w:t>证明</w:t></w:r><w:r><w:rPr><w:kern w:val="2"/><w:szCs w:val="22"/><w:rFonts w:cstheme="minorBidi" w:hAnsiTheme="minorHAnsi" w:eastAsiaTheme="minorHAnsi" w:asciiTheme="minorHAnsi"/><w:position w:val="2"/><w:sz w:val="24"/></w:rPr><w:t>2</w:t></w:r><w:r><w:rPr><w:kern w:val="2"/><w:szCs w:val="22"/><w:rFonts w:ascii="宋体" w:hAnsi="宋体" w:eastAsia="宋体" w:hint="eastAsia" w:cstheme="minorBid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r><w:rPr><w:kern w:val="2"/><w:szCs w:val="22"/><w:rFonts w:cstheme="minorBidi" w:hAnsiTheme="minorHAnsi" w:eastAsiaTheme="minorHAnsi" w:asciiTheme="minorHAnsi"/><w:position w:val="2"/><w:sz w:val="24"/></w:rPr><w:t>≤ </w:t></w:r><w:r><w:rPr><w:kern w:val="2"/><w:szCs w:val="22"/><w:rFonts w:cstheme="minorBidi" w:hAnsiTheme="minorHAnsi" w:eastAsiaTheme="minorHAnsi" w:asciiTheme="minorHAnsi"/><w:i/><w:position w:val="2"/><w:sz w:val="24"/></w:rPr><w:t>y</w:t></w:r></w:p><w:p w:rsidR="0018722C"><w:pPr><w:topLinePunct/></w:pPr><w:r><w:rPr><w:rFonts w:cstheme="minorBidi" w:hAnsiTheme="minorHAnsi" w:eastAsiaTheme="minorHAnsi" w:asciiTheme="minorHAnsi"/><w:i/></w:rPr><w:t></w:t></w:r><w:r><w:rPr><w:rFonts w:cstheme="minorBidi" w:hAnsiTheme="minorHAnsi" w:eastAsiaTheme="minorHAnsi" w:asciiTheme="minorHAnsi"/><w:i/></w:rPr><w:t>Y</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x</w:t></w:r></w:p><w:p w:rsidR="0018722C"><w:pPr><w:spacing w:line="328" w:lineRule="exact" w:before="113"/><w:ind w:leftChars="0" w:left="1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position w:val="-14"/><w:sz w:val="24"/></w:rPr><w:t></w:t></w:r><w:r><w:rPr><w:kern w:val="2"/><w:szCs w:val="22"/><w:rFonts w:cstheme="minorBidi" w:hAnsiTheme="minorHAnsi" w:eastAsiaTheme="minorHAnsi" w:asciiTheme="minorHAnsi"/><w:position w:val="-14"/><w:sz w:val="24"/></w:rPr><w:t xml:space="preserve"> </w:t></w:r><w:r><w:rPr><w:kern w:val="2"/><w:szCs w:val="22"/><w:rFonts w:cstheme="minorBidi" w:hAnsiTheme="minorHAnsi" w:eastAsiaTheme="minorHAnsi" w:asciiTheme="minorHAnsi"/><w:i/><w:position w:val="-14"/><w:sz w:val="24"/></w:rPr><w:t>x</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3</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w:rPr><w:rFonts w:cstheme="minorBidi" w:hAnsiTheme="minorHAnsi" w:eastAsiaTheme="minorHAnsi" w:asciiTheme="minorHAnsi"/><w:i/></w:rPr><w:tab/></w:r><w:r><w:rPr><w:rFonts w:cstheme="minorBidi" w:hAnsiTheme="minorHAnsi" w:eastAsiaTheme="minorHAnsi" w:asciiTheme="minorHAnsi"/><w: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9"/><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rPr><w:rFonts w:cstheme="minorBidi" w:hAnsiTheme="minorHAnsi" w:eastAsiaTheme="minorHAnsi" w:asciiTheme="minorHAnsi" w:ascii="宋体" w:hAnsi="宋体" w:eastAsia="宋体" w:hint="eastAsia"/></w:rPr><w:t>即，</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w:t></w:r></w:p><w:p w:rsidR="0018722C"><w:pPr><w:topLinePunct/></w:pPr><w:r><w:rPr><w:rFonts w:cstheme="minorBidi" w:hAnsiTheme="minorHAnsi" w:eastAsiaTheme="minorHAnsi" w:asciiTheme="minorHAnsi" w:ascii="宋体" w:hAnsi="宋体" w:eastAsia="宋体" w:hint="eastAsia"/></w:rPr><w:t>因此，</w:t></w:r><w:r><w:rPr><w:rFonts w:cstheme="minorBidi" w:hAnsiTheme="minorHAnsi" w:eastAsiaTheme="minorHAnsi" w:asciiTheme="minorHAnsi"/><w:i/></w:rPr><w:t>x</w:t></w:r><w:r><w:rPr><w:rFonts w:cstheme="minorBidi" w:hAnsiTheme="minorHAnsi" w:eastAsiaTheme="minorHAnsi" w:asciiTheme="minorHAnsi"/><w:i/></w:rPr><w:t>3</w:t></w:r><w:r><w:rPr><w:rFonts w:cstheme="minorBidi" w:hAnsiTheme="minorHAnsi" w:eastAsiaTheme="minorHAnsi" w:asciiTheme="minorHAnsi"/></w:rPr><w:t>≤</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成立。</w:t></w:r></w:p><w:p w:rsidR="0018722C"><w:pPr><w:pStyle w:val="Heading2"/><w:topLinePunct/><w:ind w:left="171" w:hangingChars="171" w:hanging="171"/></w:pPr><w:bookmarkStart w:id="281416" w:name="_Toc686281416"/><w:bookmarkStart w:name="_TOC_250010" w:id="38"/><w:bookmarkStart w:name="4.3 质量认证选取 " w:id="39"/><w:r><w:t>4.3</w:t></w:r><w:r><w:t xml:space="preserve"> </w:t></w:r><w:r></w:r><w:bookmarkEnd w:id="39"/><w:bookmarkEnd w:id="38"/><w:r><w:t>质量认证选取</w:t></w:r><w:bookmarkEnd w:id="281416"/></w:p><w:p w:rsidR="0018722C"><w:pPr><w:topLinePunct/></w:pPr><w:r><w:t>本文研究消费者对质量认证的认知度、信任度及购买度的相关信息，需要选取具有代表性的质量认证作为研究对象。质量认证根据认证对象分为质量管</w:t></w:r><w:r><w:t>理体系认证和产品质量认证，在以往的研究中，主要关注</w:t></w:r><w:r><w:rPr><w:rFonts w:ascii="Times New Roman" w:eastAsia="Times New Roman"/></w:rPr><w:t>ISO9001</w:t></w:r><w:r><w:t>质量管理体系认证和食品质量认证，忽视了对其他产品质量认证的研究。仅选取一种质量认证不能反映质量认证的整体有效性，也缺乏系统性研究，因此本文在选取质量认证时，除质量管理体系认证之外，还需选择国内外市场上最具有知名度和代表性的国内外产品质量认证作为研究对象。</w:t></w:r></w:p><w:p w:rsidR="0018722C"><w:pPr><w:topLinePunct/></w:pPr><w:r><w:t>在体系认证中，</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9001</w:t></w:r><w:r><w:t>质量管理体系认证和</w:t></w:r><w:r><w:rPr><w:rFonts w:ascii="Times New Roman" w:eastAsia="Times New Roman"/></w:rPr><w:t>HA</w:t></w:r><w:r><w:rPr><w:rFonts w:ascii="Times New Roman" w:eastAsia="Times New Roman"/></w:rPr><w:t>CCP</w:t></w:r><w:r><w:t>质量管理体系认证都</w:t></w:r><w:r><w:t>是市场上最具代表性的质量管理体系认证，根据</w:t></w:r><w:r><w:rPr><w:rFonts w:ascii="Times New Roman" w:eastAsia="Times New Roman"/></w:rPr><w:t>ISO</w:t></w:r><w:r><w:t>的报告，截止到</w:t></w:r><w:r><w:rPr><w:rFonts w:ascii="Times New Roman" w:eastAsia="Times New Roman"/></w:rPr><w:t>2013 </w:t></w:r><w:r><w:t>年</w:t></w:r></w:p><w:p w:rsidR="0018722C"><w:pPr><w:topLinePunct/></w:pPr><w:r><w:rPr><w:rFonts w:ascii="Times New Roman" w:eastAsia="Times New Roman"/></w:rPr><w:t>12</w:t></w:r><w:r><w:t>月底，全世界获得</w:t></w:r><w:r><w:rPr><w:rFonts w:ascii="Times New Roman" w:eastAsia="Times New Roman"/></w:rPr><w:t>ISO9001</w:t></w:r><w:r><w:t>质量管理认证的组织数量已达到</w:t></w:r><w:r><w:rPr><w:rFonts w:ascii="Times New Roman" w:eastAsia="Times New Roman"/></w:rPr><w:t>1129446</w:t></w:r><w:r><w:t>个，其</w:t></w:r><w:r><w:t>中我国通过</w:t></w:r><w:r><w:rPr><w:rFonts w:ascii="Times New Roman" w:eastAsia="Times New Roman"/></w:rPr><w:t>ISO9001</w:t></w:r><w:r><w:t>认证的企业最多</w:t></w:r><w:r><w:rPr><w:vertAlign w:val="superscript"/>/></w:rPr><w:t>[</w:t></w:r><w:r><w:rPr><w:vertAlign w:val="superscript"/>/></w:rPr><w:t xml:space="preserve">59</w:t></w:r><w:r><w:rPr><w:vertAlign w:val="superscript"/>/></w:rPr><w:t>]</w:t></w:r><w:r><w:t>，所以选取</w:t></w:r><w:r><w:rPr><w:rFonts w:ascii="Times New Roman" w:eastAsia="Times New Roman"/></w:rPr><w:t>ISO9001</w:t></w:r><w:r><w:t>和</w:t></w:r><w:r><w:rPr><w:rFonts w:ascii="Times New Roman" w:eastAsia="Times New Roman"/></w:rPr><w:t>HACCP</w:t></w:r><w:r><w:t>质量管</w:t></w:r><w:r><w:t>理体系认证作为本文的研究对象。在产品质量认证中，国内的</w:t></w:r><w:r><w:rPr><w:rFonts w:ascii="Times New Roman" w:eastAsia="Times New Roman"/></w:rPr><w:t>CCC</w:t></w:r><w:r><w:t>和</w:t></w:r><w:r><w:rPr><w:rFonts w:ascii="Times New Roman" w:eastAsia="Times New Roman"/></w:rPr><w:t>QS</w:t></w:r><w:r><w:t>强制</w:t></w:r><w:r><w:t>性产品质量认证是颁发认证证书最多的两个认证，截止</w:t></w:r><w:r><w:rPr><w:rFonts w:ascii="Times New Roman" w:eastAsia="Times New Roman"/></w:rPr><w:t>2013</w:t></w:r><w:r><w:t>年</w:t></w:r><w:r><w:rPr><w:rFonts w:ascii="Times New Roman" w:eastAsia="Times New Roman"/></w:rPr><w:t>10</w:t></w:r><w:r><w:t>月</w:t></w:r><w:r><w:rPr><w:rFonts w:ascii="Times New Roman" w:eastAsia="Times New Roman"/></w:rPr><w:t>31</w:t></w:r><w:r><w:t>日</w:t></w:r><w:r><w:t>，</w:t></w:r></w:p><w:p w:rsidR="0018722C"><w:pPr><w:topLinePunct/></w:pPr><w:r><w:rPr><w:rFonts w:ascii="Times New Roman" w:eastAsia="Times New Roman"/></w:rPr><w:t>CNAS</w:t></w:r><w:r><w:t>认可的认证机构颁发的现行有效的</w:t></w:r><w:r><w:rPr><w:rFonts w:ascii="Times New Roman" w:eastAsia="Times New Roman"/></w:rPr><w:t>CCC</w:t></w:r><w:r><w:t>和</w:t></w:r><w:r><w:rPr><w:rFonts w:ascii="Times New Roman" w:eastAsia="Times New Roman"/></w:rPr><w:t>QS</w:t></w:r><w:r><w:t>产品质量认证证书数量占</w:t></w:r><w:r><w:t>总数的</w:t></w:r><w:r><w:rPr><w:rFonts w:ascii="Times New Roman" w:eastAsia="Times New Roman"/></w:rPr><w:t>47</w:t></w:r><w:r><w:rPr><w:rFonts w:ascii="Times New Roman" w:eastAsia="Times New Roman"/></w:rPr><w:t>.</w:t></w:r><w:r><w:rPr><w:rFonts w:ascii="Times New Roman" w:eastAsia="Times New Roman"/></w:rPr><w:t>185%</w:t></w:r><w:r><w:rPr><w:vertAlign w:val="superscript"/>/></w:rPr><w:t>[</w:t></w:r><w:r><w:rPr><w:vertAlign w:val="superscript"/>/></w:rPr><w:t xml:space="preserve">60</w:t></w:r><w:r><w:rPr><w:vertAlign w:val="superscript"/>/></w:rPr><w:t>]</w:t></w:r><w:r><w:t>，所以选取</w:t></w:r><w:r><w:rPr><w:rFonts w:ascii="Times New Roman" w:eastAsia="Times New Roman"/></w:rPr><w:t>CCC</w:t></w:r><w:r><w:t>和</w:t></w:r><w:r><w:rPr><w:rFonts w:ascii="Times New Roman" w:eastAsia="Times New Roman"/></w:rPr><w:t>QS</w:t></w:r><w:r><w:t>产品质量认证作为本文的研究对象。</w:t></w:r></w:p><w:p w:rsidR="0018722C"><w:pPr><w:topLinePunct/></w:pPr><w:r><w:t>另外，食品质量是社会关注的热点问题，与其相关的绿色食品、无公害农产品和有机食品质量认证也是具有代表性和影响性的产品质量认证，他们也是本文研究的对象。无论是国内市场还是国外市场，欧洲</w:t></w:r><w:r><w:rPr><w:rFonts w:ascii="Times New Roman" w:eastAsia="Times New Roman"/></w:rPr><w:t>CE</w:t></w:r><w:r><w:t>电子产品质量认证和美国保险商实验室的</w:t></w:r><w:r><w:rPr><w:rFonts w:ascii="Times New Roman" w:eastAsia="Times New Roman"/></w:rPr><w:t>UL</w:t></w:r><w:r><w:t>产品质量认证都是最具影响力的国际产品质量认证，所以，选取</w:t></w:r><w:r><w:rPr><w:rFonts w:ascii="Times New Roman" w:eastAsia="Times New Roman"/></w:rPr><w:t>CE</w:t></w:r><w:r><w:t>认证和</w:t></w:r><w:r><w:rPr><w:rFonts w:ascii="Times New Roman" w:eastAsia="Times New Roman"/></w:rPr><w:t>UL</w:t></w:r><w:r><w:t>认证作为本文的研究对象。</w:t></w:r></w:p><w:p w:rsidR="0018722C"><w:pPr><w:topLinePunct/></w:pPr><w:r><w:t>本文选取的上述九种质量认证是国内市场上公认的最具代表性的质量认</w:t></w:r><w:r><w:t>证，其中</w:t></w:r><w:r><w:rPr><w:rFonts w:ascii="Times New Roman" w:eastAsia="Times New Roman"/></w:rPr><w:t>2</w:t></w:r><w:r><w:t>种质量管理体系认证：</w:t></w:r><w:r><w:rPr><w:rFonts w:ascii="Times New Roman" w:eastAsia="Times New Roman"/></w:rPr><w:t>ISO9001</w:t></w:r><w:r><w:t>质量管理体系认证和</w:t></w:r><w:r><w:rPr><w:rFonts w:ascii="Times New Roman" w:eastAsia="Times New Roman"/></w:rPr><w:t>HACCP</w:t></w:r><w:r><w:t>质量管</w:t></w:r><w:r><w:t>理体系认证；另外</w:t></w:r><w:r><w:rPr><w:rFonts w:ascii="Times New Roman" w:eastAsia="Times New Roman"/></w:rPr><w:t>7</w:t></w:r><w:r><w:t>种为产品质量认证：</w:t></w:r><w:r><w:rPr><w:rFonts w:ascii="Times New Roman" w:eastAsia="Times New Roman"/></w:rPr><w:t>CCC</w:t></w:r><w:r><w:t>认证和</w:t></w:r><w:r><w:rPr><w:rFonts w:ascii="Times New Roman" w:eastAsia="Times New Roman"/></w:rPr><w:t>QS</w:t></w:r><w:r><w:t>认证，</w:t></w:r><w:r><w:rPr><w:rFonts w:ascii="Times New Roman" w:eastAsia="Times New Roman"/></w:rPr><w:t>CE</w:t></w:r><w:r><w:t>认证和</w:t></w:r><w:r><w:rPr><w:rFonts w:ascii="Times New Roman" w:eastAsia="Times New Roman"/></w:rPr><w:t>UL</w:t></w:r><w:r><w:t>认证，以及绿色食品、有机食品和无公害农产品质量认证，质量认证标志如</w:t></w:r><w:r><w:t>表</w:t></w:r></w:p><w:p w:rsidR="0018722C"><w:pPr><w:pStyle w:val="Heading2"/><w:topLinePunct/><w:ind w:left="171" w:hangingChars="171" w:hanging="171"/></w:pPr><w:bookmarkStart w:id="281417" w:name="_Toc686281417"/><w:r><w:t>4.3</w:t></w:r><w:r><w:t xml:space="preserve"> </w:t></w:r><w:r><w:t>所示。</w:t></w:r><w:bookmarkEnd w:id="281417"/></w:p><w:p w:rsidR="0018722C"><w:pPr><w:pStyle w:val="a8"/><w:topLinePunct/></w:pPr><w:bookmarkStart w:id="329525" w:name="_Toc686329525"/><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4.3</w:t></w:r><w:r><w:t xml:space="preserve">  </w:t></w:r><w:r><w:rPr><w:kern w:val="2"/><w:szCs w:val="22"/><w:rFonts w:ascii="宋体" w:eastAsia="宋体" w:hint="eastAsia" w:cstheme="minorBidi" w:hAnsiTheme="minorHAnsi"/><w:w w:val="95"/><w:sz w:val="21"/></w:rPr><w:t>质量认证标志及其描述</w:t></w:r><w:bookmarkEnd w:id="329525"/></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spacing w:before="0"/><w:ind w:leftChars="0" w:left="1972" w:rightChars="0" w:right="0" w:firstLineChars="0" w:firstLine="0"/><w:jc w:val="left"/><w:topLinePunct/></w:pPr><w:r><w:rPr><w:kern w:val="2"/><w:szCs w:val="22"/><w:rFonts w:cstheme="minorBidi" w:hAnsiTheme="minorHAnsi" w:eastAsiaTheme="minorHAnsi" w:asciiTheme="minorHAnsi"/><w:sz w:val="21"/></w:rPr><w:t>CCC</w:t></w:r><w:r><w:rPr><w:kern w:val="2"/><w:szCs w:val="22"/><w:rFonts w:ascii="宋体" w:eastAsia="宋体" w:hint="eastAsia" w:cstheme="minorBidi" w:hAnsiTheme="minorHAnsi"/><w:sz w:val="21"/></w:rPr><w:t>认证是中国强制性产品质量认证，是一项最基础的安全认证。</w:t></w:r></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spacing w:line="231" w:lineRule="exact" w:before="0"/><w:ind w:leftChars="0" w:left="0" w:rightChars="0" w:right="0" w:firstLineChars="0" w:firstLine="0"/><w:jc w:val="left"/><w:rPr><w:rFonts w:ascii="宋体" w:eastAsia="宋体" w:hint="eastAsia"/><w:sz w:val="21"/></w:rPr></w:pPr><w:r><w:rPr><w:sz w:val="21"/></w:rPr><w:t>QS </w:t></w:r><w:r><w:rPr><w:rFonts w:ascii="宋体" w:eastAsia="宋体" w:hint="eastAsia"/><w:sz w:val="21"/></w:rPr><w:t>认证是食品质量安全市场准入标志，是一项强制性认证。</w:t></w:r></w:p><w:p w:rsidR="0018722C"><w:pPr><w:spacing w:line="232" w:lineRule="exact" w:before="0"/><w:ind w:leftChars="0" w:left="0" w:rightChars="0" w:right="0" w:firstLineChars="0" w:firstLine="0"/><w:jc w:val="left"/><w:rPr><w:rFonts w:ascii="宋体" w:eastAsia="宋体" w:hint="eastAsia"/><w:sz w:val="21"/></w:rPr></w:pPr><w:r><w:rPr><w:sz w:val="21"/></w:rPr><w:t>ISO9001 </w:t></w:r><w:r><w:rPr><w:rFonts w:ascii="宋体" w:eastAsia="宋体" w:hint="eastAsia"/><w:sz w:val="21"/></w:rPr><w:t>认证表示企业符合 </w:t></w:r><w:r><w:rPr><w:sz w:val="21"/></w:rPr><w:t>ISO9001 </w:t></w:r><w:r><w:rPr><w:rFonts w:ascii="宋体" w:eastAsia="宋体" w:hint="eastAsia"/><w:sz w:val="21"/></w:rPr><w:t>标准要求，具有持续稳定地提供满</w:t></w:r></w:p><w:p w:rsidR="0018722C"><w:pPr><w:spacing w:before="100"/><w:ind w:leftChars="0" w:left="0" w:rightChars="0" w:right="0" w:firstLineChars="0" w:firstLine="0"/><w:jc w:val="left"/><w:rPr><w:rFonts w:ascii="宋体" w:eastAsia="宋体" w:hint="eastAsia"/><w:sz w:val="21"/></w:rPr></w:pPr><w:r><w:rPr><w:rFonts w:ascii="宋体" w:eastAsia="宋体" w:hint="eastAsia"/><w:w w:val="95"/><w:sz w:val="21"/></w:rPr><w:t>足顾客要求和适用法规要求的产品的能力。</w:t></w:r></w:p><w:p w:rsidR="0018722C"><w:pPr><w:spacing w:line="278" w:lineRule="auto" w:before="0"/><w:ind w:leftChars="0" w:left="0" w:rightChars="0" w:right="0" w:firstLineChars="0" w:firstLine="0"/><w:jc w:val="left"/><w:rPr><w:rFonts w:ascii="宋体" w:eastAsia="宋体" w:hint="eastAsia"/><w:sz w:val="21"/></w:rPr></w:pPr><w:r><w:rPr><w:sz w:val="21"/></w:rPr><w:t>HACCP </w:t></w:r><w:r><w:rPr><w:rFonts w:ascii="宋体" w:eastAsia="宋体" w:hint="eastAsia"/><w:spacing w:val="-11"/><w:sz w:val="21"/></w:rPr><w:t>认证表示危害分析的临界控制点，确保食品在消费的生产、加工、</w:t></w:r><w:r><w:rPr><w:rFonts w:ascii="宋体" w:eastAsia="宋体" w:hint="eastAsia"/><w:spacing w:val="-11"/><w:w w:val="95"/><w:sz w:val="21"/></w:rPr><w:t>制造、准备和食用等过程中的安全。</w:t></w:r></w:p><w:p w:rsidR="0018722C"><w:pPr><w:spacing w:line="280" w:lineRule="auto" w:before="1"/><w:ind w:leftChars="0" w:left="0" w:rightChars="0" w:right="97" w:firstLineChars="0" w:firstLine="0"/><w:jc w:val="left"/><w:rPr><w:rFonts w:ascii="宋体" w:eastAsia="宋体" w:hint="eastAsia"/><w:sz w:val="21"/></w:rPr></w:pPr><w:r><w:rPr><w:sz w:val="21"/></w:rPr><w:t>CE </w:t></w:r><w:r><w:rPr><w:rFonts w:ascii="宋体" w:eastAsia="宋体" w:hint="eastAsia"/><w:spacing w:val="-7"/><w:sz w:val="21"/></w:rPr><w:t>认证是一项安全认证，是产品进入欧盟及欧洲贸易自由区国家市场的</w:t></w:r><w:r><w:rPr><w:rFonts w:ascii="宋体" w:eastAsia="宋体" w:hint="eastAsia"/><w:spacing w:val="-7"/><w:w w:val="95"/><w:sz w:val="21"/></w:rPr><w:t>通行证。</w:t></w:r></w:p><w:p w:rsidR="0018722C"><w:pPr><w:spacing w:line="280" w:lineRule="auto" w:before="0"/><w:ind w:leftChars="0" w:left="0" w:rightChars="0" w:right="46" w:firstLineChars="0" w:firstLine="0"/><w:jc w:val="both"/><w:rPr><w:rFonts w:ascii="宋体" w:eastAsia="宋体" w:hint="eastAsia"/><w:sz w:val="21"/></w:rPr></w:pPr><w:r><w:rPr><w:sz w:val="21"/></w:rPr><w:t>UL </w:t></w:r><w:r><w:rPr><w:rFonts w:ascii="宋体" w:eastAsia="宋体" w:hint="eastAsia"/><w:sz w:val="21"/></w:rPr><w:t>认证</w:t></w:r><w:hyperlink r:id="rId39"><w:r><w:rPr><w:rFonts w:ascii="宋体" w:eastAsia="宋体" w:hint="eastAsia"/><w:sz w:val="21"/></w:rPr><w:t>美国</w:t></w:r></w:hyperlink><w:r><w:rPr><w:rFonts w:ascii="宋体" w:eastAsia="宋体" w:hint="eastAsia"/><w:sz w:val="21"/></w:rPr><w:t>保险商试验所的一项安全认证，用于确定各种材料、装置、</w:t></w:r><w:r><w:rPr><w:rFonts w:ascii="宋体" w:eastAsia="宋体" w:hint="eastAsia"/><w:w w:val="95"/><w:sz w:val="21"/></w:rPr><w:t>产品、设备、建筑等对生命、财产有无危害和危害的程度。</w:t></w:r></w:p><w:p w:rsidR="0018722C"><w:pPr><w:spacing w:line="297" w:lineRule="auto" w:before="176"/><w:ind w:leftChars="0" w:left="0" w:rightChars="0" w:right="126" w:firstLineChars="0" w:firstLine="0"/><w:jc w:val="both"/><w:rPr><w:rFonts w:ascii="宋体" w:eastAsia="宋体" w:hint="eastAsia"/><w:sz w:val="21"/></w:rPr></w:pPr><w:r><w:rPr><w:rFonts w:ascii="宋体" w:eastAsia="宋体" w:hint="eastAsia"/><w:sz w:val="21"/></w:rPr><w:t>绿色食品认证证明食品是在无污染的条件下种植、</w:t></w:r><w:hyperlink r:id="rId40"><w:r><w:rPr><w:rFonts w:ascii="宋体" w:eastAsia="宋体" w:hint="eastAsia"/><w:sz w:val="21"/></w:rPr><w:t>养殖</w:t></w:r></w:hyperlink><w:r><w:rPr><w:rFonts w:ascii="宋体" w:eastAsia="宋体" w:hint="eastAsia"/><w:sz w:val="21"/></w:rPr><w:t>，施</w:t></w:r><w:hyperlink r:id="rId41"><w:r><w:rPr><w:rFonts w:ascii="宋体" w:eastAsia="宋体" w:hint="eastAsia"/><w:sz w:val="21"/></w:rPr><w:t>有机肥料</w:t></w:r></w:hyperlink><w:r><w:rPr><w:rFonts w:ascii="宋体" w:eastAsia="宋体" w:hint="eastAsia"/><w:sz w:val="21"/></w:rPr><w:t>， 不用高毒性、高残留农药，在标准环境、生产技术、卫生标准下加工生</w:t></w:r><w:r><w:rPr><w:rFonts w:ascii="宋体" w:eastAsia="宋体" w:hint="eastAsia"/><w:w w:val="95"/><w:sz w:val="21"/></w:rPr><w:t>产的。</w:t></w:r></w:p><w:p w:rsidR="0018722C"><w:pPr><w:spacing w:line="340" w:lineRule="atLeast" w:before="82"/><w:ind w:leftChars="0" w:left="0" w:rightChars="0" w:right="0" w:firstLineChars="0" w:firstLine="0"/><w:jc w:val="left"/><w:rPr><w:rFonts w:ascii="宋体" w:eastAsia="宋体" w:hint="eastAsia"/><w:sz w:val="21"/></w:rPr></w:pPr><w:r><w:rPr><w:rFonts w:ascii="宋体" w:eastAsia="宋体" w:hint="eastAsia"/><w:sz w:val="21"/></w:rPr><w:t>有机食品认证证明食品的生产、加工、储存、运输和销售点等环节均符</w:t></w:r><w:r><w:rPr><w:rFonts w:ascii="宋体" w:eastAsia="宋体" w:hint="eastAsia"/><w:w w:val="95"/><w:sz w:val="21"/></w:rPr><w:t>合有机食品的标准，它是来自有机农业生产体系的食品。</w:t></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8"/><w:topLinePunct/></w:pPr><w:bookmarkStart w:id="329526" w:name="_Toc686329526"/><w:r><w:rPr><w:rFonts w:cstheme="minorBidi" w:hAnsiTheme="minorHAnsi" w:eastAsiaTheme="minorHAnsi" w:asciiTheme="minorHAnsi" w:ascii="宋体" w:eastAsia="宋体" w:hint="eastAsia"/></w:rPr><w:t>表</w:t></w:r><w:r><w:rPr><w:rFonts w:cstheme="minorBidi" w:hAnsiTheme="minorHAnsi" w:eastAsiaTheme="minorHAnsi" w:asciiTheme="minorHAnsi"/></w:rPr><w:t>4.3</w:t></w:r><w:r><w:t xml:space="preserve">  </w:t></w:r><w:r><w:rPr><w:rFonts w:ascii="宋体" w:eastAsia="宋体" w:hint="eastAsia" w:cstheme="minorBidi" w:hAnsiTheme="minorHAnsi"/></w:rPr><w:t>质量认证标志及其描述</w:t></w:r><w:r><w:rPr><w:rFonts w:ascii="宋体" w:eastAsia="宋体" w:hint="eastAsia" w:cstheme="minorBidi" w:hAnsiTheme="minorHAnsi"/></w:rPr><w:t>（</w:t></w:r><w:r><w:rPr><w:rFonts w:ascii="宋体" w:eastAsia="宋体" w:hint="eastAsia" w:cstheme="minorBidi" w:hAnsiTheme="minorHAnsi"/></w:rPr><w:t>续</w:t></w:r><w:r><w:rPr><w:rFonts w:ascii="宋体" w:eastAsia="宋体" w:hint="eastAsia" w:cstheme="minorBidi" w:hAnsiTheme="minorHAnsi"/></w:rPr><w:t>）</w:t></w:r><w:bookmarkEnd w:id="329526"/></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spacing w:line="252" w:lineRule="exact" w:before="0"/><w:ind w:leftChars="0" w:left="1776" w:rightChars="0" w:right="0" w:firstLineChars="0" w:firstLine="0"/><w:jc w:val="left"/><w:rPr><w:rFonts w:ascii="宋体" w:eastAsia="宋体" w:hint="eastAsia"/><w:sz w:val="21"/></w:rPr></w:pPr><w:r><w:rPr><w:rFonts w:ascii="宋体" w:eastAsia="宋体" w:hint="eastAsia"/><w:sz w:val="21"/></w:rPr><w:t>无公害农产品质量认证证明食用农产品的产地环境、生产过程和产品质</w:t></w:r></w:p><w:p w:rsidR="0018722C"><w:pPr><w:spacing w:line="340" w:lineRule="exact" w:before="37"/><w:ind w:leftChars="0" w:left="1776" w:rightChars="0" w:right="0" w:firstLineChars="0" w:firstLine="0"/><w:jc w:val="left"/><w:rPr><w:rFonts w:ascii="宋体" w:eastAsia="宋体" w:hint="eastAsia"/><w:sz w:val="21"/></w:rPr></w:pPr><w:r><w:rPr><w:rFonts w:ascii="宋体" w:eastAsia="宋体" w:hint="eastAsia"/><w:sz w:val="21"/></w:rPr><w:t>量符合国家有关标准和规范的要求，且经认证合格获得认证证书并允许</w:t></w:r><w:r><w:rPr><w:rFonts w:ascii="宋体" w:eastAsia="宋体" w:hint="eastAsia"/><w:w w:val="95"/><w:sz w:val="21"/></w:rPr><w:t>使用无公害农产品标志。</w:t></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ff1"/><w:topLinePunct/></w:pPr><w:r><w:rPr><w:rFonts w:cstheme="minorBidi" w:hAnsiTheme="minorHAnsi" w:eastAsiaTheme="minorHAnsi" w:asciiTheme="minorHAnsi" w:ascii="宋体" w:eastAsia="宋体" w:hint="eastAsia"/></w:rPr><w:t>资料来源：中国认证认可信息网</w:t></w:r><w:r><w:rPr><w:rFonts w:cstheme="minorBidi" w:hAnsiTheme="minorHAnsi" w:eastAsiaTheme="minorHAnsi" w:asciiTheme="minorHAnsi"/></w:rPr><w:t>-</w:t></w:r><w:r><w:rPr><w:rFonts w:ascii="宋体" w:eastAsia="宋体" w:hint="eastAsia" w:cstheme="minorBidi" w:hAnsiTheme="minorHAnsi"/></w:rPr><w:t>认证认可百科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list---.</w:t></w:r><w:r w:rsidR="004B696B"><w:rPr><w:rFonts w:cstheme="minorBidi" w:hAnsiTheme="minorHAnsi" w:eastAsiaTheme="minorHAnsi" w:asciiTheme="minorHAnsi"/></w:rPr><w:t xml:space="preserve"> </w:t></w:r><w:r w:rsidR="004B696B"><w:rPr><w:rFonts w:cstheme="minorBidi" w:hAnsiTheme="minorHAnsi" w:eastAsiaTheme="minorHAnsi" w:asciiTheme="minorHAnsi"/></w:rPr><w:t>aspx</w:t></w:r></w:hyperlink></w:p><w:p w:rsidR="0018722C"><w:pPr><w:pStyle w:val="Heading2"/><w:topLinePunct/><w:ind w:left="171" w:hangingChars="171" w:hanging="171"/></w:pPr><w:bookmarkStart w:id="281418" w:name="_Toc686281418"/><w:bookmarkStart w:name="_TOC_250009" w:id="40"/><w:bookmarkStart w:name="4.4 实验设计 " w:id="41"/><w:r><w:t>4.4</w:t></w:r><w:r><w:t xml:space="preserve"> </w:t></w:r><w:r></w:r><w:bookmarkEnd w:id="41"/><w:bookmarkEnd w:id="40"/><w:r><w:t>实验设计</w:t></w:r><w:bookmarkEnd w:id="281418"/></w:p><w:p w:rsidR="0018722C"><w:pPr><w:topLinePunct/></w:pPr><w:r><w:t>本文采用消费行为实验获取数据，该实验是依据准实验研究方法，运用原</w:t></w:r><w:r><w:t>始群体，在较为自然的情况下进行的</w:t></w:r><w:r><w:rPr><w:vertAlign w:val="superscript"/>/></w:rPr><w:t>[</w:t></w:r><w:r><w:rPr><w:vertAlign w:val="superscript"/>/></w:rPr><w:t xml:space="preserve">61</w:t></w:r><w:r><w:rPr><w:vertAlign w:val="superscript"/>/></w:rPr><w:t>]</w:t></w:r><w:r><w:t>。消费行为实验可描述为：为了设定的研究目的，在消费者聚集的场所对消费者在无外界干扰情况下随机非重复性的</w:t></w:r><w:r><w:t>消费行为进行观察，并用谈话的方式获得消费者的消费意愿和动机并进行记录，</w:t></w:r><w:r><w:t>最终获取研究所需的真实可靠数据。霍华德</w:t></w:r><w:r><w:rPr><w:rFonts w:ascii="Times New Roman" w:eastAsia="Times New Roman"/></w:rPr><w:t>-</w:t></w:r><w:r><w:t>谢恩认为产品质量、符号刺激等刺激因素经过心理活动使消费者对产品产生认识反应</w:t></w:r><w:r><w:t>（</w:t></w:r><w:r><w:t>认知和了解</w:t></w:r><w:r><w:t>）</w:t></w:r><w:r><w:t>、情感反</w:t></w:r><w:r><w:t>应</w:t></w:r></w:p><w:p w:rsidR="0018722C"><w:pPr><w:topLinePunct/></w:pPr><w:r><w:t>（</w:t></w:r><w:r><w:t>情绪和态度</w:t></w:r><w:r><w:t>）</w:t></w:r><w:r><w:t>和行为反应</w:t></w:r><w:r><w:t>（</w:t></w:r><w:r><w:t>预测和购买活动</w:t></w:r><w:r><w:t>）</w:t></w:r><w:r><w:rPr><w:vertAlign w:val="superscript"/>/></w:rPr><w:t>[</w:t></w:r><w:r><w:rPr><w:rFonts w:ascii="Times New Roman" w:eastAsia="Times New Roman"/><w:vertAlign w:val="superscript"/><w:position w:val="8"/></w:rPr><w:t xml:space="preserve">56</w:t></w:r><w:r><w:rPr><w:vertAlign w:val="superscript"/>/></w:rPr><w:t>]</w:t></w:r><w:r><w:t>。</w:t></w:r><w:r><w:t>基于这一理论，本文将质量认证标志作为符号刺激作用于消费者心理，观察消费者的认识反应、情感反</w:t></w:r><w:r><w:t>应和行为反应，即消费者对印有质量认证标志的商品的认知、信任和购买行为。</w:t></w:r></w:p><w:p w:rsidR="0018722C"><w:pPr><w:topLinePunct/></w:pPr><w:r><w:t>本文采用消费行为实验是基于以下三方面的考虑：一是为了在接近现实的条件下，解决实际问题，增强研究的现实性；二是质量认证外部有效性是基于消费行为进行测量的，必须通过观察消费者的消费行为来获取研究所需要的数据和信息；三是以往关于消费者对质量认证认知和信任程度的研究，都是基于问卷调查和访谈来获取数据，这种测量数据主观性大、不确定性大，而且信任度只是意识上的个体为基础的信任</w:t></w:r><w:r><w:rPr><w:vertAlign w:val="superscript"/>/></w:rPr><w:t>[</w:t></w:r><w:r><w:rPr><w:vertAlign w:val="superscript"/>/></w:rPr><w:t xml:space="preserve">43</w:t></w:r><w:r><w:rPr><w:vertAlign w:val="superscript"/>/></w:rPr><w:t>]</w:t></w:r><w:r><w:t>，通过消费行为实验可以避免问卷、访谈等方式造成的数据误差较大的问题，数据更加客观、真实。</w:t></w:r></w:p><w:p w:rsidR="0018722C"><w:pPr><w:topLinePunct/></w:pPr><w:r><w:t>实验设计内容具体如下：</w:t></w:r></w:p><w:p w:rsidR="0018722C"><w:pPr><w:pStyle w:val="4"/><w:topLinePunct/><w:ind w:left="200" w:hangingChars="200" w:hanging="200"/></w:pPr><w:r><w:t>（</w:t></w:r><w:r><w:t>1</w:t></w:r><w:r><w:t>）</w:t></w:r><w:r><w:t>实验场所选择</w:t></w:r></w:p><w:p w:rsidR="0018722C"><w:pPr><w:topLinePunct/></w:pPr><w:r><w:t>消费行为实验是通过观测消费者的购买行为来获取研究信息，需要邀请具有消费意向的消费者参与实验，大型超市、商场、购物中心是消费者最聚集的地方，到这些场所的消费者大多数都有购物意向。因此，这些场所是进行消费行为实验的最佳场所。</w:t></w:r></w:p><w:p w:rsidR="0018722C"><w:pPr><w:pStyle w:val="4"/><w:topLinePunct/><w:ind w:left="200" w:hangingChars="200" w:hanging="200"/></w:pPr><w:r><w:t>（</w:t></w:r><w:r><w:t>2</w:t></w:r><w:r><w:t>）</w:t></w:r><w:r><w:t>实验样品准备</w:t></w:r></w:p><w:p w:rsidR="0018722C"><w:pPr><w:topLinePunct/></w:pPr><w:r><w:t>实验样品是在实验场所观测消费者购买行为的真实商品。对于选择的每一</w:t></w:r><w:r><w:t>种质量认证，根据质量认证的性质，选择实验样品。每一种质量认证选择</w:t></w:r><w:r><w:rPr><w:rFonts w:ascii="Times New Roman" w:eastAsia="Times New Roman"/></w:rPr><w:t>3</w:t></w:r><w:r><w:t>至</w:t></w:r><w:r><w:rPr><w:rFonts w:ascii="Times New Roman" w:eastAsia="Times New Roman"/></w:rPr><w:t>4</w:t></w:r><w:r><w:t>个同类、同质、同价的商品为一组实验样品，在这组样品中，只保留一个印有该质量认证标志的商品，采取适当技术将其余样品中的质量认证标志处理掉，</w:t></w:r><w:r w:rsidR="001852F3"><w:t xml:space="preserve">并贴上品牌、产地等非认证类标志或标识。这组经过处理的商品作为测试一个消费者消费行为的样品。</w:t></w:r></w:p><w:p w:rsidR="0018722C"><w:pPr><w:pStyle w:val="4"/><w:topLinePunct/><w:ind w:left="200" w:hangingChars="200" w:hanging="200"/></w:pPr><w:r><w:t>（</w:t></w:r><w:r><w:t>3</w:t></w:r><w:r><w:t>）</w:t></w:r><w:r><w:t>实验过程</w:t></w:r></w:p><w:p w:rsidR="0018722C"><w:pPr><w:topLinePunct/></w:pPr><w:r><w:t>在所选定的实验场所设置实验平台，在实验平台上摆一组实验样品，通过购物有奖的方式，吸引有购买意向的消费者前来选购商品。告知消费者只能选择这组商品中的一个，当消费者选定其中之一作为购买对象后，实验人员记录下所购买的样品，重点标注是否有质量认证标志。然后按设计好的访谈内容对</w:t></w:r><w:r><w:t>该消费者进行</w:t></w:r><w:r><w:rPr><w:rFonts w:ascii="Times New Roman" w:hAnsi="Times New Roman" w:eastAsia="Times New Roman"/></w:rPr><w:t>3</w:t></w:r><w:r><w:t>分钟左右的访谈，如“您为什么选购这件商品，理由是什么？”、</w:t></w:r><w:r w:rsidR="001852F3"><w:t xml:space="preserve">“您知道这个是什么标志吗，它的名称是什么？”、“请您谈谈这个质量认证的作用？”等问题，对所有的问与答按设计的表格进行记录和确认。</w:t></w:r></w:p><w:p w:rsidR="0018722C"><w:pPr><w:pStyle w:val="4"/><w:topLinePunct/><w:ind w:left="200" w:hangingChars="200" w:hanging="200"/></w:pPr><w:r><w:t>（</w:t></w:r><w:r><w:t>4</w:t></w:r><w:r><w:t>）</w:t></w:r><w:r><w:t>实验样本</w:t></w:r></w:p><w:p w:rsidR="0018722C"><w:pPr><w:topLinePunct/></w:pPr><w:r><w:t>为了提高实验数据的信度，实验应同时安排在</w:t></w:r><w:r><w:rPr><w:rFonts w:ascii="Times New Roman" w:eastAsia="Times New Roman"/></w:rPr><w:t>3</w:t></w:r><w:r><w:t>至</w:t></w:r><w:r><w:rPr><w:rFonts w:ascii="Times New Roman" w:eastAsia="Times New Roman"/></w:rPr><w:t>4</w:t></w:r><w:r><w:t>个不同的实验场所进行，每一个研究对象</w:t></w:r><w:r><w:t>（</w:t></w:r><w:r><w:t>即质量认证</w:t></w:r><w:r><w:t>）</w:t></w:r><w:r><w:t>根据统计直方图基本样本量的要求，在每</w:t></w:r><w:r><w:t>一个实验场所至少获得</w:t></w:r><w:r><w:rPr><w:rFonts w:ascii="Times New Roman" w:eastAsia="Times New Roman"/></w:rPr><w:t>25</w:t></w:r><w:r><w:t>个实验数据。按此推算，每一种质量认证在</w:t></w:r><w:r><w:rPr><w:rFonts w:ascii="Times New Roman" w:eastAsia="Times New Roman"/></w:rPr><w:t>3</w:t></w:r><w:r><w:t>至</w:t></w:r><w:r><w:rPr><w:rFonts w:ascii="Times New Roman" w:eastAsia="Times New Roman"/></w:rPr><w:t>4</w:t></w:r><w:r><w:t>个实验场所，至少应获得</w:t></w:r><w:r><w:rPr><w:rFonts w:ascii="Times New Roman" w:eastAsia="Times New Roman"/></w:rPr><w:t>75</w:t></w:r><w:r><w:t>至</w:t></w:r><w:r><w:rPr><w:rFonts w:ascii="Times New Roman" w:eastAsia="Times New Roman"/></w:rPr><w:t>100</w:t></w:r><w:r><w:t>个有效实验数据，才能显现出统计特性并保证这些特性指标的可靠性。</w:t></w:r></w:p><w:p w:rsidR="0018722C"><w:pPr><w:topLinePunct/></w:pPr><w:r><w:t>消费行为实验比传统的问卷调查获取相关研究信息更有效度，比在消费现场进行消费行为观察更有效率，本文将消费行为实验所具有的效度和效率定义为实验效度。为了使消费行为实验具有均匀分散性和整齐可比性的特点，消费行为实验安排在不同时间、不同场所进行复现性实验，以获得足够的信度，这种信度是基于实验安排获得的，本文定义为实验信度。消费行为实验过程如</w:t></w:r><w:r><w:t>图</w:t></w:r></w:p><w:p w:rsidR="0018722C"><w:pPr><w:pStyle w:val="Heading2"/><w:topLinePunct/><w:ind w:left="171" w:hangingChars="171" w:hanging="171"/></w:pPr><w:bookmarkStart w:id="281419" w:name="_Toc686281419"/><w:r><w:t>4.5</w:t></w:r><w:r><w:t xml:space="preserve"> </w:t></w:r><w:r><w:t>所示。</w:t></w:r><w:bookmarkEnd w:id="281419"/></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消费行为实验过程</w:t></w:r></w:p><w:p w:rsidR="0018722C"><w:pPr><w:pStyle w:val="Heading1"/><w:topLinePunct/></w:pPr><w:bookmarkStart w:id="281420" w:name="_Toc686281420"/><w:bookmarkStart w:name="_TOC_250008" w:id="42"/><w:bookmarkStart w:name="5 实证研究 " w:id="43"/><w:r><w:t>5</w:t></w:r><w:r><w:t xml:space="preserve">  </w:t></w:r><w:r></w:r><w:bookmarkEnd w:id="43"/><w:bookmarkEnd w:id="42"/><w:r><w:t>实证研究</w:t></w:r><w:bookmarkEnd w:id="281420"/></w:p><w:p w:rsidR="0018722C"><w:pPr><w:pStyle w:val="Heading2"/><w:topLinePunct/><w:ind w:left="171" w:hangingChars="171" w:hanging="171"/></w:pPr><w:bookmarkStart w:id="281421" w:name="_Toc686281421"/><w:bookmarkStart w:name="_TOC_250007" w:id="44"/><w:bookmarkStart w:name="5.1 消费行为实验 " w:id="45"/><w:r><w:t>5.1</w:t></w:r><w:r><w:t xml:space="preserve"> </w:t></w:r><w:r></w:r><w:bookmarkEnd w:id="45"/><w:bookmarkEnd w:id="44"/><w:r><w:t>消费行为实验</w:t></w:r><w:bookmarkEnd w:id="281421"/></w:p><w:p w:rsidR="0018722C"><w:pPr><w:topLinePunct/></w:pPr><w:r><w:t>基于上述实验设计，实验小组于</w:t></w:r><w:r><w:rPr><w:rFonts w:ascii="Times New Roman" w:eastAsia="Times New Roman"/></w:rPr><w:t>2013</w:t></w:r><w:r><w:t>年</w:t></w:r><w:r><w:rPr><w:rFonts w:ascii="Times New Roman" w:eastAsia="Times New Roman"/></w:rPr><w:t>5</w:t></w:r><w:r><w:t>月至</w:t></w:r><w:r><w:rPr><w:rFonts w:ascii="Times New Roman" w:eastAsia="Times New Roman"/></w:rPr><w:t>6</w:t></w:r><w:r><w:t>月，围绕杭州市消费者对质量认证的认知度、信任度及购买度，在杭州市物美、华润万家、世纪联华、乐购等超市开展了消费行为实验。本研究的实验样本为在超市购物的消费者，</w:t></w:r><w:r><w:t>为了确保实验有足够的样本，实验共进行</w:t></w:r><w:r><w:rPr><w:rFonts w:ascii="Times New Roman" w:eastAsia="Times New Roman"/></w:rPr><w:t>32</w:t></w:r><w:r><w:t>天，共有</w:t></w:r><w:r><w:rPr><w:rFonts w:ascii="Times New Roman" w:eastAsia="Times New Roman"/></w:rPr><w:t>1325</w:t></w:r><w:r><w:t>名消费者参加了消费行为实验，获得了较充分并可靠的实验数据，本研究的数据信息均由消费行为实验观测所得。通过上述消费行为实验，整理实验数据，剔除其中出现遗漏</w:t></w:r><w:r><w:t>关键信息的数据，最终本文获得了</w:t></w:r><w:r><w:rPr><w:rFonts w:ascii="Times New Roman" w:eastAsia="Times New Roman"/></w:rPr><w:t>1309</w:t></w:r><w:r><w:t>份有效数据，有效率为</w:t></w:r><w:r><w:rPr><w:rFonts w:ascii="Times New Roman" w:eastAsia="Times New Roman"/></w:rPr><w:t>98</w:t></w:r><w:r><w:rPr><w:rFonts w:ascii="Times New Roman" w:eastAsia="Times New Roman"/></w:rPr><w:t>.</w:t></w:r><w:r><w:rPr><w:rFonts w:ascii="Times New Roman" w:eastAsia="Times New Roman"/></w:rPr><w:t>79%</w:t></w:r><w:r><w:t>。实验</w:t></w:r><w:r><w:t>样本的基本统计特征的人数及比例如</w:t></w:r><w:r><w:t>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329527" w:name="_Toc686329527"/><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5.1</w:t></w:r><w:r><w:t xml:space="preserve">  </w:t></w:r><w:r><w:rPr><w:kern w:val="2"/><w:szCs w:val="22"/><w:rFonts w:ascii="宋体" w:eastAsia="宋体" w:hint="eastAsia" w:cstheme="minorBidi" w:hAnsiTheme="minorHAnsi"/><w:w w:val="95"/><w:sz w:val="21"/></w:rPr><w:t>实验样本的基本统计特征</w:t></w:r><w:bookmarkEnd w:id="329527"/></w:p><w:tbl><w:tblPr><w:tblW w:w="5000" w:type="pct"/><w:tblInd w:w="28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2675"/><w:gridCol w:w="1691"/><w:gridCol w:w="1680"/></w:tblGrid><w:tr><w:trPr><w:tblHeader/></w:trPr><w:tc><w:tcPr><w:tcW w:w="1339" w:type="pct"/><w:vAlign w:val="center"/><w:tcBorders><w:bottom w:val="single" w:sz="4" w:space="0" w:color="auto"/></w:tcBorders></w:tcPr><w:p w:rsidR="0018722C"><w:pPr><w:pStyle w:val="a7"/><w:topLinePunct/><w:ind w:leftChars="0" w:left="0" w:rightChars="0" w:right="0" w:firstLineChars="0" w:firstLine="0"/><w:spacing w:line="240" w:lineRule="atLeast"/></w:pPr><w:r><w:t>统计特征</w:t></w:r></w:p></w:tc><w:tc><w:tcPr><w:tcW w:w="1620"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1024"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1017" w:type="pct"/><w:vAlign w:val="center"/><w:tcBorders><w:bottom w:val="single" w:sz="4" w:space="0" w:color="auto"/></w:tcBorders></w:tcPr><w:p w:rsidR="0018722C"><w:pPr><w:pStyle w:val="a7"/><w:topLinePunct/><w:ind w:leftChars="0" w:left="0" w:rightChars="0" w:right="0" w:firstLineChars="0" w:firstLine="0"/><w:spacing w:line="240" w:lineRule="atLeast"/></w:pPr><w:r><w:t>比例</w:t></w:r></w:p></w:tc></w:tr><w:tr><w:tc><w:tcPr><w:tcW w:w="1339" w:type="pct"/><w:vAlign w:val="center"/></w:tcPr><w:p w:rsidR="0018722C"><w:pPr><w:pStyle w:val="ac"/><w:topLinePunct/><w:ind w:leftChars="0" w:left="0" w:rightChars="0" w:right="0" w:firstLineChars="0" w:firstLine="0"/><w:spacing w:line="240" w:lineRule="atLeast"/></w:pPr><w:r><w:t>性别</w:t></w:r></w:p></w:tc><w:tc><w:tcPr><w:tcW w:w="1620" w:type="pct"/><w:vAlign w:val="center"/></w:tcPr><w:p w:rsidR="0018722C"><w:pPr><w:pStyle w:val="a5"/><w:topLinePunct/><w:ind w:leftChars="0" w:left="0" w:rightChars="0" w:right="0" w:firstLineChars="0" w:firstLine="0"/><w:spacing w:line="240" w:lineRule="atLeast"/></w:pPr><w:r><w:t>女性</w:t></w:r></w:p></w:tc><w:tc><w:tcPr><w:tcW w:w="1024" w:type="pct"/><w:vAlign w:val="center"/></w:tcPr><w:p w:rsidR="0018722C"><w:pPr><w:pStyle w:val="affff9"/><w:topLinePunct/><w:ind w:leftChars="0" w:left="0" w:rightChars="0" w:right="0" w:firstLineChars="0" w:firstLine="0"/><w:spacing w:line="240" w:lineRule="atLeast"/></w:pPr><w:r><w:t>756</w:t></w:r></w:p></w:tc><w:tc><w:tcPr><w:tcW w:w="1017" w:type="pct"/><w:vAlign w:val="center"/></w:tcPr><w:p w:rsidR="0018722C"><w:pPr><w:pStyle w:val="affff9"/><w:topLinePunct/><w:ind w:leftChars="0" w:left="0" w:rightChars="0" w:right="0" w:firstLineChars="0" w:firstLine="0"/><w:spacing w:line="240" w:lineRule="atLeast"/></w:pPr><w:r><w:t>57.75%</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男性</w:t></w:r></w:p></w:tc><w:tc><w:tcPr><w:tcW w:w="1024" w:type="pct"/><w:vAlign w:val="center"/></w:tcPr><w:p w:rsidR="0018722C"><w:pPr><w:pStyle w:val="affff9"/><w:topLinePunct/><w:ind w:leftChars="0" w:left="0" w:rightChars="0" w:right="0" w:firstLineChars="0" w:firstLine="0"/><w:spacing w:line="240" w:lineRule="atLeast"/></w:pPr><w:r><w:t>553</w:t></w:r></w:p></w:tc><w:tc><w:tcPr><w:tcW w:w="1017" w:type="pct"/><w:vAlign w:val="center"/></w:tcPr><w:p w:rsidR="0018722C"><w:pPr><w:pStyle w:val="affff9"/><w:topLinePunct/><w:ind w:leftChars="0" w:left="0" w:rightChars="0" w:right="0" w:firstLineChars="0" w:firstLine="0"/><w:spacing w:line="240" w:lineRule="atLeast"/></w:pPr><w:r><w:t>42.25%</w:t></w:r></w:p></w:tc></w:tr><w:tr><w:tc><w:tcPr><w:tcW w:w="1339" w:type="pct"/><w:vAlign w:val="center"/></w:tcPr><w:p w:rsidR="0018722C"><w:pPr><w:pStyle w:val="ac"/><w:topLinePunct/><w:ind w:leftChars="0" w:left="0" w:rightChars="0" w:right="0" w:firstLineChars="0" w:firstLine="0"/><w:spacing w:line="240" w:lineRule="atLeast"/></w:pPr><w:r><w:t>年龄</w:t></w:r></w:p></w:tc><w:tc><w:tcPr><w:tcW w:w="1620" w:type="pct"/><w:vAlign w:val="center"/></w:tcPr><w:p w:rsidR="0018722C"><w:pPr><w:pStyle w:val="a5"/><w:topLinePunct/><w:ind w:leftChars="0" w:left="0" w:rightChars="0" w:right="0" w:firstLineChars="0" w:firstLine="0"/><w:spacing w:line="240" w:lineRule="atLeast"/></w:pPr><w:r><w:t>29 </w:t></w:r><w:r><w:t>岁及以下</w:t></w:r></w:p></w:tc><w:tc><w:tcPr><w:tcW w:w="1024" w:type="pct"/><w:vAlign w:val="center"/></w:tcPr><w:p w:rsidR="0018722C"><w:pPr><w:pStyle w:val="affff9"/><w:topLinePunct/><w:ind w:leftChars="0" w:left="0" w:rightChars="0" w:right="0" w:firstLineChars="0" w:firstLine="0"/><w:spacing w:line="240" w:lineRule="atLeast"/></w:pPr><w:r><w:t>674</w:t></w:r></w:p></w:tc><w:tc><w:tcPr><w:tcW w:w="1017" w:type="pct"/><w:vAlign w:val="center"/></w:tcPr><w:p w:rsidR="0018722C"><w:pPr><w:pStyle w:val="affff9"/><w:topLinePunct/><w:ind w:leftChars="0" w:left="0" w:rightChars="0" w:right="0" w:firstLineChars="0" w:firstLine="0"/><w:spacing w:line="240" w:lineRule="atLeast"/></w:pPr><w:r><w:t>51.49%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30~50 </w:t></w:r><w:r><w:t>岁</w:t></w:r></w:p></w:tc><w:tc><w:tcPr><w:tcW w:w="1024" w:type="pct"/><w:vAlign w:val="center"/></w:tcPr><w:p w:rsidR="0018722C"><w:pPr><w:pStyle w:val="affff9"/><w:topLinePunct/><w:ind w:leftChars="0" w:left="0" w:rightChars="0" w:right="0" w:firstLineChars="0" w:firstLine="0"/><w:spacing w:line="240" w:lineRule="atLeast"/></w:pPr><w:r><w:t>389</w:t></w:r></w:p></w:tc><w:tc><w:tcPr><w:tcW w:w="1017" w:type="pct"/><w:vAlign w:val="center"/></w:tcPr><w:p w:rsidR="0018722C"><w:pPr><w:pStyle w:val="affff9"/><w:topLinePunct/><w:ind w:leftChars="0" w:left="0" w:rightChars="0" w:right="0" w:firstLineChars="0" w:firstLine="0"/><w:spacing w:line="240" w:lineRule="atLeast"/></w:pPr><w:r><w:t>29.72%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51 </w:t></w:r><w:r><w:t>岁及以上</w:t></w:r></w:p></w:tc><w:tc><w:tcPr><w:tcW w:w="1024" w:type="pct"/><w:vAlign w:val="center"/></w:tcPr><w:p w:rsidR="0018722C"><w:pPr><w:pStyle w:val="affff9"/><w:topLinePunct/><w:ind w:leftChars="0" w:left="0" w:rightChars="0" w:right="0" w:firstLineChars="0" w:firstLine="0"/><w:spacing w:line="240" w:lineRule="atLeast"/></w:pPr><w:r><w:t>246</w:t></w:r></w:p></w:tc><w:tc><w:tcPr><w:tcW w:w="1017" w:type="pct"/><w:vAlign w:val="center"/></w:tcPr><w:p w:rsidR="0018722C"><w:pPr><w:pStyle w:val="affff9"/><w:topLinePunct/><w:ind w:leftChars="0" w:left="0" w:rightChars="0" w:right="0" w:firstLineChars="0" w:firstLine="0"/><w:spacing w:line="240" w:lineRule="atLeast"/></w:pPr><w:r><w:t>18.79%</w:t></w:r></w:p></w:tc></w:tr><w:tr><w:tc><w:tcPr><w:tcW w:w="1339" w:type="pct"/><w:vAlign w:val="center"/></w:tcPr><w:p w:rsidR="0018722C"><w:pPr><w:pStyle w:val="ac"/><w:topLinePunct/><w:ind w:leftChars="0" w:left="0" w:rightChars="0" w:right="0" w:firstLineChars="0" w:firstLine="0"/><w:spacing w:line="240" w:lineRule="atLeast"/></w:pPr><w:r><w:t>学历</w:t></w:r></w:p></w:tc><w:tc><w:tcPr><w:tcW w:w="1620" w:type="pct"/><w:vAlign w:val="center"/></w:tcPr><w:p w:rsidR="0018722C"><w:pPr><w:pStyle w:val="a5"/><w:topLinePunct/><w:ind w:leftChars="0" w:left="0" w:rightChars="0" w:right="0" w:firstLineChars="0" w:firstLine="0"/><w:spacing w:line="240" w:lineRule="atLeast"/></w:pPr><w:r><w:t>初中及以下</w:t></w:r></w:p></w:tc><w:tc><w:tcPr><w:tcW w:w="1024" w:type="pct"/><w:vAlign w:val="center"/></w:tcPr><w:p w:rsidR="0018722C"><w:pPr><w:pStyle w:val="affff9"/><w:topLinePunct/><w:ind w:leftChars="0" w:left="0" w:rightChars="0" w:right="0" w:firstLineChars="0" w:firstLine="0"/><w:spacing w:line="240" w:lineRule="atLeast"/></w:pPr><w:r><w:t>242</w:t></w:r></w:p></w:tc><w:tc><w:tcPr><w:tcW w:w="1017" w:type="pct"/><w:vAlign w:val="center"/></w:tcPr><w:p w:rsidR="0018722C"><w:pPr><w:pStyle w:val="affff9"/><w:topLinePunct/><w:ind w:leftChars="0" w:left="0" w:rightChars="0" w:right="0" w:firstLineChars="0" w:firstLine="0"/><w:spacing w:line="240" w:lineRule="atLeast"/></w:pPr><w:r><w:t>18.49%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高中及中专</w:t></w:r></w:p></w:tc><w:tc><w:tcPr><w:tcW w:w="1024" w:type="pct"/><w:vAlign w:val="center"/></w:tcPr><w:p w:rsidR="0018722C"><w:pPr><w:pStyle w:val="affff9"/><w:topLinePunct/><w:ind w:leftChars="0" w:left="0" w:rightChars="0" w:right="0" w:firstLineChars="0" w:firstLine="0"/><w:spacing w:line="240" w:lineRule="atLeast"/></w:pPr><w:r><w:t>319</w:t></w:r></w:p></w:tc><w:tc><w:tcPr><w:tcW w:w="1017" w:type="pct"/><w:vAlign w:val="center"/></w:tcPr><w:p w:rsidR="0018722C"><w:pPr><w:pStyle w:val="affff9"/><w:topLinePunct/><w:ind w:leftChars="0" w:left="0" w:rightChars="0" w:right="0" w:firstLineChars="0" w:firstLine="0"/><w:spacing w:line="240" w:lineRule="atLeast"/></w:pPr><w:r><w:t>24.37%</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大专</w:t></w:r></w:p></w:tc><w:tc><w:tcPr><w:tcW w:w="1024" w:type="pct"/><w:vAlign w:val="center"/></w:tcPr><w:p w:rsidR="0018722C"><w:pPr><w:pStyle w:val="affff9"/><w:topLinePunct/><w:ind w:leftChars="0" w:left="0" w:rightChars="0" w:right="0" w:firstLineChars="0" w:firstLine="0"/><w:spacing w:line="240" w:lineRule="atLeast"/></w:pPr><w:r><w:t>299</w:t></w:r></w:p></w:tc><w:tc><w:tcPr><w:tcW w:w="1017" w:type="pct"/><w:vAlign w:val="center"/></w:tcPr><w:p w:rsidR="0018722C"><w:pPr><w:pStyle w:val="affff9"/><w:topLinePunct/><w:ind w:leftChars="0" w:left="0" w:rightChars="0" w:right="0" w:firstLineChars="0" w:firstLine="0"/><w:spacing w:line="240" w:lineRule="atLeast"/></w:pPr><w:r><w:t>22.84%</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本科</w:t></w:r></w:p></w:tc><w:tc><w:tcPr><w:tcW w:w="1024" w:type="pct"/><w:vAlign w:val="center"/></w:tcPr><w:p w:rsidR="0018722C"><w:pPr><w:pStyle w:val="affff9"/><w:topLinePunct/><w:ind w:leftChars="0" w:left="0" w:rightChars="0" w:right="0" w:firstLineChars="0" w:firstLine="0"/><w:spacing w:line="240" w:lineRule="atLeast"/></w:pPr><w:r><w:t>380</w:t></w:r></w:p></w:tc><w:tc><w:tcPr><w:tcW w:w="1017" w:type="pct"/><w:vAlign w:val="center"/></w:tcPr><w:p w:rsidR="0018722C"><w:pPr><w:pStyle w:val="affff9"/><w:topLinePunct/><w:ind w:leftChars="0" w:left="0" w:rightChars="0" w:right="0" w:firstLineChars="0" w:firstLine="0"/><w:spacing w:line="240" w:lineRule="atLeast"/></w:pPr><w:r><w:t>29.03%</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硕士或博士</w:t></w:r></w:p></w:tc><w:tc><w:tcPr><w:tcW w:w="1024" w:type="pct"/><w:vAlign w:val="center"/></w:tcPr><w:p w:rsidR="0018722C"><w:pPr><w:pStyle w:val="affff9"/><w:topLinePunct/><w:ind w:leftChars="0" w:left="0" w:rightChars="0" w:right="0" w:firstLineChars="0" w:firstLine="0"/><w:spacing w:line="240" w:lineRule="atLeast"/></w:pPr><w:r><w:t>69</w:t></w:r></w:p></w:tc><w:tc><w:tcPr><w:tcW w:w="1017" w:type="pct"/><w:vAlign w:val="center"/></w:tcPr><w:p w:rsidR="0018722C"><w:pPr><w:pStyle w:val="affff9"/><w:topLinePunct/><w:ind w:leftChars="0" w:left="0" w:rightChars="0" w:right="0" w:firstLineChars="0" w:firstLine="0"/><w:spacing w:line="240" w:lineRule="atLeast"/></w:pPr><w:r><w:t>5.27%</w:t></w:r></w:p></w:tc></w:tr><w:tr><w:tc><w:tcPr><w:tcW w:w="1339" w:type="pct"/><w:vAlign w:val="center"/></w:tcPr><w:p w:rsidR="0018722C"><w:pPr><w:pStyle w:val="ac"/><w:topLinePunct/><w:ind w:leftChars="0" w:left="0" w:rightChars="0" w:right="0" w:firstLineChars="0" w:firstLine="0"/><w:spacing w:line="240" w:lineRule="atLeast"/></w:pPr><w:r><w:t>职业</w:t></w:r></w:p></w:tc><w:tc><w:tcPr><w:tcW w:w="1620" w:type="pct"/><w:vAlign w:val="center"/></w:tcPr><w:p w:rsidR="0018722C"><w:pPr><w:pStyle w:val="a5"/><w:topLinePunct/><w:ind w:leftChars="0" w:left="0" w:rightChars="0" w:right="0" w:firstLineChars="0" w:firstLine="0"/><w:spacing w:line="240" w:lineRule="atLeast"/></w:pPr><w:r><w:t>无业人员</w:t></w:r></w:p></w:tc><w:tc><w:tcPr><w:tcW w:w="1024" w:type="pct"/><w:vAlign w:val="center"/></w:tcPr><w:p w:rsidR="0018722C"><w:pPr><w:pStyle w:val="affff9"/><w:topLinePunct/><w:ind w:leftChars="0" w:left="0" w:rightChars="0" w:right="0" w:firstLineChars="0" w:firstLine="0"/><w:spacing w:line="240" w:lineRule="atLeast"/></w:pPr><w:r><w:t>233</w:t></w:r></w:p></w:tc><w:tc><w:tcPr><w:tcW w:w="1017" w:type="pct"/><w:vAlign w:val="center"/></w:tcPr><w:p w:rsidR="0018722C"><w:pPr><w:pStyle w:val="affff9"/><w:topLinePunct/><w:ind w:leftChars="0" w:left="0" w:rightChars="0" w:right="0" w:firstLineChars="0" w:firstLine="0"/><w:spacing w:line="240" w:lineRule="atLeast"/></w:pPr><w:r><w:t>17.80%</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自由职业者</w:t></w:r></w:p></w:tc><w:tc><w:tcPr><w:tcW w:w="1024" w:type="pct"/><w:vAlign w:val="center"/></w:tcPr><w:p w:rsidR="0018722C"><w:pPr><w:pStyle w:val="affff9"/><w:topLinePunct/><w:ind w:leftChars="0" w:left="0" w:rightChars="0" w:right="0" w:firstLineChars="0" w:firstLine="0"/><w:spacing w:line="240" w:lineRule="atLeast"/></w:pPr><w:r><w:t>201</w:t></w:r></w:p></w:tc><w:tc><w:tcPr><w:tcW w:w="1017" w:type="pct"/><w:vAlign w:val="center"/></w:tcPr><w:p w:rsidR="0018722C"><w:pPr><w:pStyle w:val="affff9"/><w:topLinePunct/><w:ind w:leftChars="0" w:left="0" w:rightChars="0" w:right="0" w:firstLineChars="0" w:firstLine="0"/><w:spacing w:line="240" w:lineRule="atLeast"/></w:pPr><w:r><w:t>15.36%</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学生</w:t></w:r></w:p></w:tc><w:tc><w:tcPr><w:tcW w:w="1024" w:type="pct"/><w:vAlign w:val="center"/></w:tcPr><w:p w:rsidR="0018722C"><w:pPr><w:pStyle w:val="affff9"/><w:topLinePunct/><w:ind w:leftChars="0" w:left="0" w:rightChars="0" w:right="0" w:firstLineChars="0" w:firstLine="0"/><w:spacing w:line="240" w:lineRule="atLeast"/></w:pPr><w:r><w:t>266</w:t></w:r></w:p></w:tc><w:tc><w:tcPr><w:tcW w:w="1017" w:type="pct"/><w:vAlign w:val="center"/></w:tcPr><w:p w:rsidR="0018722C"><w:pPr><w:pStyle w:val="affff9"/><w:topLinePunct/><w:ind w:leftChars="0" w:left="0" w:rightChars="0" w:right="0" w:firstLineChars="0" w:firstLine="0"/><w:spacing w:line="240" w:lineRule="atLeast"/></w:pPr><w:r><w:t>20.32%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普通职员</w:t></w:r></w:p></w:tc><w:tc><w:tcPr><w:tcW w:w="1024" w:type="pct"/><w:vAlign w:val="center"/></w:tcPr><w:p w:rsidR="0018722C"><w:pPr><w:pStyle w:val="affff9"/><w:topLinePunct/><w:ind w:leftChars="0" w:left="0" w:rightChars="0" w:right="0" w:firstLineChars="0" w:firstLine="0"/><w:spacing w:line="240" w:lineRule="atLeast"/></w:pPr><w:r><w:t>337</w:t></w:r></w:p></w:tc><w:tc><w:tcPr><w:tcW w:w="1017" w:type="pct"/><w:vAlign w:val="center"/></w:tcPr><w:p w:rsidR="0018722C"><w:pPr><w:pStyle w:val="affff9"/><w:topLinePunct/><w:ind w:leftChars="0" w:left="0" w:rightChars="0" w:right="0" w:firstLineChars="0" w:firstLine="0"/><w:spacing w:line="240" w:lineRule="atLeast"/></w:pPr><w:r><w:t>25.74%</w:t></w:r></w:p></w:tc></w:tr><w:tr><w:tc><w:tcPr><w:tcW w:w="1339" w:type="pct"/><w:vAlign w:val="center"/><w:tcBorders><w:top w:val="single" w:sz="4" w:space="0" w:color="auto"/></w:tcBorders></w:tcPr><w:p w:rsidR="0018722C"><w:pPr><w:pStyle w:val="ac"/><w:topLinePunct/><w:ind w:leftChars="0" w:left="0" w:rightChars="0" w:right="0" w:firstLineChars="0" w:firstLine="0"/><w:spacing w:line="240" w:lineRule="atLeast"/></w:pPr></w:p></w:tc><w:tc><w:tcPr><w:tcW w:w="1620" w:type="pct"/><w:vAlign w:val="center"/><w:tcBorders><w:top w:val="single" w:sz="4" w:space="0" w:color="auto"/></w:tcBorders></w:tcPr><w:p w:rsidR="0018722C"><w:pPr><w:pStyle w:val="aff1"/><w:topLinePunct/><w:ind w:leftChars="0" w:left="0" w:rightChars="0" w:right="0" w:firstLineChars="0" w:firstLine="0"/><w:spacing w:line="240" w:lineRule="atLeast"/></w:pPr><w:r><w:t>高级职员</w:t></w:r></w:p></w:tc><w:tc><w:tcPr><w:tcW w:w="1024" w:type="pct"/><w:vAlign w:val="center"/><w:tcBorders><w:top w:val="single" w:sz="4" w:space="0" w:color="auto"/></w:tcBorders></w:tcPr><w:p w:rsidR="0018722C"><w:pPr><w:pStyle w:val="affff9"/><w:topLinePunct/><w:ind w:leftChars="0" w:left="0" w:rightChars="0" w:right="0" w:firstLineChars="0" w:firstLine="0"/><w:spacing w:line="240" w:lineRule="atLeast"/></w:pPr><w:r><w:t>272</w:t></w:r></w:p></w:tc><w:tc><w:tcPr><w:tcW w:w="1017" w:type="pct"/><w:vAlign w:val="center"/><w:tcBorders><w:top w:val="single" w:sz="4" w:space="0" w:color="auto"/></w:tcBorders></w:tcPr><w:p w:rsidR="0018722C"><w:pPr><w:pStyle w:val="affff9"/><w:topLinePunct/><w:ind w:leftChars="0" w:left="0" w:rightChars="0" w:right="0" w:firstLineChars="0" w:firstLine="0"/><w:spacing w:line="240" w:lineRule="atLeast"/></w:pPr><w:r><w:t>20.78%</w:t></w:r></w:p></w:tc></w:tr></w:tbl><w:p w:rsidR="0018722C"><w:pPr><w:topLinePunct/></w:pPr><w:r><w:t>现将九种质量认证分为：管理体系认证，包括</w:t></w:r><w:r><w:rPr><w:rFonts w:ascii="Times New Roman" w:eastAsia="Times New Roman"/></w:rPr><w:t>ISO9001</w:t></w:r><w:r><w:t>和</w:t></w:r><w:r><w:rPr><w:rFonts w:ascii="Times New Roman" w:eastAsia="Times New Roman"/></w:rPr><w:t>HACCP</w:t></w:r><w:r><w:t>管理体</w:t></w:r><w:r><w:t>系认证；国内产品质量认证，包括</w:t></w:r><w:r><w:rPr><w:rFonts w:ascii="Times New Roman" w:eastAsia="Times New Roman"/></w:rPr><w:t>CCC</w:t></w:r><w:r><w:t>和</w:t></w:r><w:r><w:rPr><w:rFonts w:ascii="Times New Roman" w:eastAsia="Times New Roman"/></w:rPr><w:t>QS</w:t></w:r><w:r><w:t>认证；国外产品质量认证，包</w:t></w:r><w:r><w:t>括</w:t></w:r></w:p><w:p w:rsidR="0018722C"><w:pPr><w:topLinePunct/></w:pPr><w:r><w:rPr><w:rFonts w:ascii="Times New Roman" w:eastAsia="Times New Roman"/></w:rPr><w:t>CE</w:t></w:r><w:r><w:t>和</w:t></w:r><w:r><w:rPr><w:rFonts w:ascii="Times New Roman" w:eastAsia="Times New Roman"/></w:rPr><w:t>UL</w:t></w:r><w:r><w:t>认证；食品认证，包括绿色食品、有机食品和无公害农产品质量认证，</w:t></w:r></w:p><w:p w:rsidR="0018722C"><w:pPr><w:topLinePunct/></w:pPr><w:r><w:t>分类如</w:t></w:r><w:r><w:t>表</w:t></w:r><w:r><w:rPr><w:rFonts w:ascii="Times New Roman" w:eastAsia="Times New Roman"/></w:rPr><w:t>5</w:t></w:r><w:r><w:rPr><w:rFonts w:ascii="Times New Roman" w:eastAsia="Times New Roman"/></w:rPr><w:t>.</w:t></w:r><w:r><w:rPr><w:rFonts w:ascii="Times New Roman" w:eastAsia="Times New Roman"/></w:rPr><w:t>2</w:t></w:r><w:r><w:t>所示。然后，分别计算消费者对九种质量认证及四类质量认证的认知度、信任度及购买度，并进行质量认证的外部有效性评价。</w:t></w:r></w:p><w:p w:rsidR="0018722C"><w:pPr><w:pStyle w:val="a8"/><w:topLinePunct/></w:pPr><w:bookmarkStart w:id="329528" w:name="_Toc686329528"/><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w:t></w:r><w:r><w:t xml:space="preserve">  </w:t></w:r><w:r><w:rPr><w:kern w:val="2"/><w:szCs w:val="22"/><w:rFonts w:ascii="宋体" w:eastAsia="宋体" w:hint="eastAsia" w:cstheme="minorBidi" w:hAnsiTheme="minorHAnsi"/><w:w w:val="95"/><w:sz w:val="21"/></w:rPr><w:t>质量认证分类表</w:t></w:r><w:bookmarkEnd w:id="329528"/></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ff1"/><w:tabs><w:tab w:pos="5387" w:val="left" w:leader="none"/></w:tabs><w:spacing w:before="0" w:after="84"/><w:ind w:leftChars="0" w:left="959" w:rightChars="0" w:right="0" w:firstLineChars="0" w:firstLine="0"/><w:jc w:val="left"/><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所含认证</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管理体系认证</w:t></w:r><w:r><w:rPr><w:rFonts w:cstheme="minorBidi" w:hAnsiTheme="minorHAnsi" w:eastAsiaTheme="minorHAnsi" w:asciiTheme="minorHAnsi"/></w:rPr><w:t>ISO9001</w:t></w:r><w:r><w:rPr><w:rFonts w:ascii="宋体" w:eastAsia="宋体" w:hint="eastAsia" w:cstheme="minorBidi" w:hAnsiTheme="minorHAnsi"/></w:rPr><w:t>质量管理体系认证、</w:t></w:r><w:r><w:rPr><w:rFonts w:cstheme="minorBidi" w:hAnsiTheme="minorHAnsi" w:eastAsiaTheme="minorHAnsi" w:asciiTheme="minorHAnsi"/></w:rPr><w:t>HACCP</w:t></w:r><w:r><w:rPr><w:rFonts w:ascii="宋体" w:eastAsia="宋体" w:hint="eastAsia" w:cstheme="minorBidi" w:hAnsiTheme="minorHAnsi"/></w:rPr><w:t>质量管理体系认证国内产品质量认证</w:t></w:r><w:r><w:rPr><w:rFonts w:cstheme="minorBidi" w:hAnsiTheme="minorHAnsi" w:eastAsiaTheme="minorHAnsi" w:asciiTheme="minorHAnsi"/></w:rPr><w:t>CCC</w:t></w:r><w:r><w:rPr><w:rFonts w:ascii="宋体" w:eastAsia="宋体" w:hint="eastAsia" w:cstheme="minorBidi" w:hAnsiTheme="minorHAnsi"/></w:rPr><w:t>认证、</w:t></w:r><w:r><w:rPr><w:rFonts w:cstheme="minorBidi" w:hAnsiTheme="minorHAnsi" w:eastAsiaTheme="minorHAnsi" w:asciiTheme="minorHAnsi"/></w:rPr><w:t>QS</w:t></w:r><w:r><w:rPr><w:rFonts w:ascii="宋体" w:eastAsia="宋体" w:hint="eastAsia" w:cstheme="minorBidi" w:hAnsiTheme="minorHAnsi"/></w:rPr><w:t>认证</w:t></w:r></w:p><w:p w:rsidR="0018722C"><w:pPr><w:topLinePunct/></w:pPr><w:r><w:rPr><w:rFonts w:cstheme="minorBidi" w:hAnsiTheme="minorHAnsi" w:eastAsiaTheme="minorHAnsi" w:asciiTheme="minorHAnsi" w:ascii="宋体" w:eastAsia="宋体" w:hint="eastAsia"/></w:rPr><w:t>国外产品质量认证</w:t></w:r><w:r><w:rPr><w:rFonts w:cstheme="minorBidi" w:hAnsiTheme="minorHAnsi" w:eastAsiaTheme="minorHAnsi" w:asciiTheme="minorHAnsi"/></w:rPr><w:t>CE</w:t></w:r><w:r><w:rPr><w:rFonts w:ascii="宋体" w:eastAsia="宋体" w:hint="eastAsia" w:cstheme="minorBidi" w:hAnsiTheme="minorHAnsi"/></w:rPr><w:t>认证、</w:t></w:r><w:r><w:rPr><w:rFonts w:cstheme="minorBidi" w:hAnsiTheme="minorHAnsi" w:eastAsiaTheme="minorHAnsi" w:asciiTheme="minorHAnsi"/></w:rPr><w:t>UL</w:t></w:r><w:r><w:rPr><w:rFonts w:ascii="宋体" w:eastAsia="宋体" w:hint="eastAsia" w:cstheme="minorBidi" w:hAnsiTheme="minorHAnsi"/></w:rPr><w:t>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Heading2"/><w:topLinePunct/><w:ind w:left="171" w:hangingChars="171" w:hanging="171"/></w:pPr><w:bookmarkStart w:id="281422" w:name="_Toc686281422"/><w:bookmarkStart w:name="_TOC_250006" w:id="46"/><w:bookmarkStart w:name="5.2 描述性统计分析 " w:id="47"/><w:r><w:t>5.2</w:t></w:r><w:r><w:t xml:space="preserve"> </w:t></w:r><w:r></w:r><w:bookmarkEnd w:id="47"/><w:bookmarkEnd w:id="46"/><w:r><w:t>描述性统计分析</w:t></w:r><w:bookmarkEnd w:id="281422"/></w:p><w:p w:rsidR="0018722C"><w:pPr><w:pStyle w:val="3"/><w:topLinePunct/><w:ind w:left="200" w:hangingChars="200" w:hanging="200"/></w:pPr><w:bookmarkStart w:id="281423" w:name="_Toc686281423"/><w:r><w:t>5.2.1</w:t></w:r><w:r><w:t xml:space="preserve"> </w:t></w:r><w:r><w:t>认知度分析</w:t></w:r><w:bookmarkEnd w:id="281423"/></w:p><w:p w:rsidR="0018722C"><w:pPr><w:topLinePunct/></w:pPr><w:r><w:t>本文根据实验数据，分别对九种质量认证、四类质量认证和总的认知度分别进行了统计分析。</w:t></w:r></w:p><w:p w:rsidR="0018722C"><w:pPr><w:pStyle w:val="4"/><w:topLinePunct/><w:ind w:left="200" w:hangingChars="200" w:hanging="200"/></w:pPr><w:r><w:t>（</w:t></w:r><w:r><w:t>1</w:t></w:r><w:r><w:t>）</w:t></w:r><w:r><w:t>九种质量认证的认知度</w:t></w:r></w:p><w:p w:rsidR="0018722C"><w:pPr><w:topLinePunct/></w:pPr><w:r><w:t>对上述消费行为实验观测所得数据进行分类处理，根据何坪华</w:t></w:r><w:r><w:rPr><w:vertAlign w:val="superscript"/>/></w:rPr><w:t>[</w:t></w:r><w:r><w:rPr><w:vertAlign w:val="superscript"/>/></w:rPr><w:t xml:space="preserve">41</w:t></w:r><w:r><w:rPr><w:vertAlign w:val="superscript"/>/></w:rPr><w:t>]</w:t></w:r><w:r><w:t>和王志刚</w:t></w:r></w:p><w:p w:rsidR="0018722C"><w:pPr><w:topLinePunct/></w:pPr><w:r><w:rPr><w:rFonts w:ascii="Times New Roman" w:eastAsia="Times New Roman"/></w:rPr><w:t>[</w:t></w:r><w:r><w:rPr><w:rFonts w:ascii="Times New Roman" w:eastAsia="Times New Roman"/></w:rPr><w:t xml:space="preserve">62</w:t></w:r><w:r><w:rPr><w:rFonts w:ascii="Times New Roman" w:eastAsia="Times New Roman"/></w:rPr><w:t>]</w:t></w:r><w:r><w:t>对消费者对</w:t></w:r><w:r><w:rPr><w:rFonts w:ascii="Times New Roman" w:eastAsia="Times New Roman"/></w:rPr><w:t>QS</w:t></w:r><w:r><w:t>和农产品质量认证认知水平的分类，将消费者对质量认证的认知度分为完全不了解、不太了解、一般、比较了解、非常了解</w:t></w:r><w:r><w:rPr><w:rFonts w:ascii="Times New Roman" w:eastAsia="Times New Roman"/></w:rPr><w:t>5</w:t></w:r><w:r><w:t>个等级，并分别取值</w:t></w:r><w:r><w:rPr><w:rFonts w:ascii="Times New Roman" w:eastAsia="Times New Roman"/></w:rPr><w:t>1</w:t></w:r><w:r><w:t>、</w:t></w:r><w:r><w:rPr><w:rFonts w:ascii="Times New Roman" w:eastAsia="Times New Roman"/></w:rPr><w:t>2</w:t></w:r><w:r><w:t>、</w:t></w:r><w:r><w:rPr><w:rFonts w:ascii="Times New Roman" w:eastAsia="Times New Roman"/></w:rPr><w:t>3</w:t></w:r><w:r><w:t>、</w:t></w:r><w:r><w:rPr><w:rFonts w:ascii="Times New Roman" w:eastAsia="Times New Roman"/></w:rPr><w:t>4</w:t></w:r><w:r><w:t>、</w:t></w:r><w:r><w:rPr><w:rFonts w:ascii="Times New Roman" w:eastAsia="Times New Roman"/></w:rPr><w:t>5</w:t></w:r><w:r><w:t>，各认知度的消费者数量及其比例如</w:t></w:r><w:r><w:t>表</w:t></w:r><w:r><w:rPr><w:rFonts w:ascii="Times New Roman" w:eastAsia="Times New Roman"/></w:rPr><w:t>5</w:t></w:r><w:r><w:rPr><w:rFonts w:ascii="Times New Roman" w:eastAsia="Times New Roman"/></w:rPr><w:t>.</w:t></w:r><w:r><w:rPr><w:rFonts w:ascii="Times New Roman" w:eastAsia="Times New Roman"/></w:rPr><w:t>3</w:t></w:r><w:r><w:t>所示：</w:t></w:r></w:p><w:p w:rsidR="0018722C"><w:pPr><w:pStyle w:val="a8"/><w:topLinePunct/></w:pPr><w:bookmarkStart w:id="329529" w:name="_Toc686329529"/><w:r><w:rPr><w:rFonts w:cstheme="minorBidi" w:hAnsiTheme="minorHAnsi" w:eastAsiaTheme="minorHAnsi" w:asciiTheme="minorHAnsi" w:ascii="宋体" w:eastAsia="宋体" w:hint="eastAsia"/></w:rPr><w:t>表</w:t></w:r><w:r><w:rPr><w:rFonts w:cstheme="minorBidi" w:hAnsiTheme="minorHAnsi" w:eastAsiaTheme="minorHAnsi" w:asciiTheme="minorHAnsi"/></w:rPr><w:t>5.3</w:t></w:r><w:r><w:t xml:space="preserve">  </w:t></w:r><w:r><w:rPr><w:rFonts w:ascii="宋体" w:eastAsia="宋体" w:hint="eastAsia" w:cstheme="minorBidi" w:hAnsiTheme="minorHAnsi"/></w:rPr><w:t>九种质量认证认知度的数量及其比例</w:t></w:r><w:bookmarkEnd w:id="329529"/></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完全不了解</w:t></w:r><w:r w:rsidR="001852F3"><w:rPr><w:rFonts w:cstheme="minorBidi" w:hAnsiTheme="minorHAnsi" w:eastAsiaTheme="minorHAnsi" w:asciiTheme="minorHAnsi"/></w:rPr><w:t>不太了解</w:t></w:r><w:r w:rsidR="001852F3"><w:rPr><w:rFonts w:cstheme="minorBidi" w:hAnsiTheme="minorHAnsi" w:eastAsiaTheme="minorHAnsi" w:asciiTheme="minorHAnsi"/></w:rPr><w:t>一般</w:t></w:r><w:r w:rsidR="001852F3"><w:rPr><w:rFonts w:cstheme="minorBidi" w:hAnsiTheme="minorHAnsi" w:eastAsiaTheme="minorHAnsi" w:asciiTheme="minorHAnsi"/></w:rPr><w:t>比较了解</w:t></w:r><w:r><w:rPr><w:rFonts w:ascii="宋体" w:eastAsia="宋体" w:hint="eastAsia" w:cstheme="minorBidi" w:hAnsiTheme="minorHAnsi"/><w:b/></w:rPr><w:t>非常了解</w:t></w:r></w:p><w:p w:rsidR="0018722C"><w:pPr><w:tabs><w:tab w:pos="8980" w:val="left" w:leader="none"/></w:tabs><w:spacing w:line="227" w:lineRule="exact" w:before="0" w:after="36"/><w:ind w:leftChars="0" w:left="114" w:rightChars="0" w:right="0" w:firstLineChars="0" w:firstLine="0"/><w:jc w:val="left"/><w:rPr><w:b/><w:sz w:val="21"/></w:rPr></w:pPr><w:r><w:rPr><w:rFonts w:ascii="宋体" w:eastAsia="宋体" w:hint="eastAsia"/><w:b/><w:w w:val="95"/><w:sz w:val="21"/></w:rPr><w:t>质量认证</w:t></w:r><w:r><w:rPr><w:rFonts w:ascii="宋体" w:eastAsia="宋体" w:hint="eastAsia"/><w:b/><w:spacing w:val="-34"/><w:sz w:val="21"/></w:rPr><w:t> </w:t></w:r><w:r><w:rPr><w:b/><w:w w:val="99"/><w:sz w:val="21"/><w:u w:val="single"/></w:rPr><w:t> </w:t></w:r><w:r><w:rPr><w:b/><w:sz w:val="21"/><w:u w:val="single"/></w:rPr><w:tab/></w:r></w:p><w:tbl><w:tblPr><w:tblW w:w="0" w:type="auto"/><w:jc w:val="left"/><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58"/><w:gridCol w:w="595"/><w:gridCol w:w="970"/><w:gridCol w:w="684"/><w:gridCol w:w="887"/><w:gridCol w:w="628"/><w:gridCol w:w="917"/><w:gridCol w:w="624"/><w:gridCol w:w="902"/><w:gridCol w:w="667"/><w:gridCol w:w="898"/></w:tblGrid><w:tr><w:trPr><w:trHeight w:val="280" w:hRule="atLeast"/></w:trPr><w:tc><w:tcPr><w:tcW w:w="1058" w:type="dxa"/><w:tcBorders><w:bottom w:val="single" w:sz="4" w:space="0" w:color="000000"/></w:tcBorders></w:tcPr><w:p w:rsidR="0018722C"><w:pPr><w:pStyle w:val="a7"/><w:topLinePunct/><w:ind w:leftChars="0" w:left="0" w:rightChars="0" w:right="0" w:firstLineChars="0" w:firstLine="0"/><w:spacing w:line="240" w:lineRule="atLeast"/></w:pPr></w:p></w:tc><w:tc><w:tcPr><w:tcW w:w="33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4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8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6"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3"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78"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r><w:tr><w:tc><w:tcPr><w:tcW w:w="599" w:type="pct"/><w:vAlign w:val="center"/></w:tcPr><w:p w:rsidR="0018722C"><w:pPr><w:pStyle w:val="ac"/><w:topLinePunct/><w:ind w:leftChars="0" w:left="0" w:rightChars="0" w:right="0" w:firstLineChars="0" w:firstLine="0"/><w:spacing w:line="240" w:lineRule="atLeast"/></w:pPr><w:r><w:t>CCC</w:t></w:r></w:p></w:tc><w:tc><w:tcPr><w:tcW w:w="337" w:type="pct"/><w:vAlign w:val="center"/></w:tcPr><w:p w:rsidR="0018722C"><w:pPr><w:pStyle w:val="affff9"/><w:topLinePunct/><w:ind w:leftChars="0" w:left="0" w:rightChars="0" w:right="0" w:firstLineChars="0" w:firstLine="0"/><w:spacing w:line="240" w:lineRule="atLeast"/></w:pPr><w:r><w:t>839</w:t></w:r></w:p></w:tc><w:tc><w:tcPr><w:tcW w:w="549" w:type="pct"/><w:vAlign w:val="center"/></w:tcPr><w:p w:rsidR="0018722C"><w:pPr><w:pStyle w:val="affff9"/><w:topLinePunct/><w:ind w:leftChars="0" w:left="0" w:rightChars="0" w:right="0" w:firstLineChars="0" w:firstLine="0"/><w:spacing w:line="240" w:lineRule="atLeast"/></w:pPr><w:r><w:t>64.09</w:t></w:r></w:p></w:tc><w:tc><w:tcPr><w:tcW w:w="387" w:type="pct"/><w:vAlign w:val="center"/></w:tcPr><w:p w:rsidR="0018722C"><w:pPr><w:pStyle w:val="affff9"/><w:topLinePunct/><w:ind w:leftChars="0" w:left="0" w:rightChars="0" w:right="0" w:firstLineChars="0" w:firstLine="0"/><w:spacing w:line="240" w:lineRule="atLeast"/></w:pPr><w:r><w:t>247</w:t></w:r></w:p></w:tc><w:tc><w:tcPr><w:tcW w:w="502" w:type="pct"/><w:vAlign w:val="center"/></w:tcPr><w:p w:rsidR="0018722C"><w:pPr><w:pStyle w:val="affff9"/><w:topLinePunct/><w:ind w:leftChars="0" w:left="0" w:rightChars="0" w:right="0" w:firstLineChars="0" w:firstLine="0"/><w:spacing w:line="240" w:lineRule="atLeast"/></w:pPr><w:r><w:t>18.87</w:t></w:r></w:p></w:tc><w:tc><w:tcPr><w:tcW w:w="356" w:type="pct"/><w:vAlign w:val="center"/></w:tcPr><w:p w:rsidR="0018722C"><w:pPr><w:pStyle w:val="affff9"/><w:topLinePunct/><w:ind w:leftChars="0" w:left="0" w:rightChars="0" w:right="0" w:firstLineChars="0" w:firstLine="0"/><w:spacing w:line="240" w:lineRule="atLeast"/></w:pPr><w:r><w:t>170</w:t></w:r></w:p></w:tc><w:tc><w:tcPr><w:tcW w:w="519" w:type="pct"/><w:vAlign w:val="center"/></w:tcPr><w:p w:rsidR="0018722C"><w:pPr><w:pStyle w:val="affff9"/><w:topLinePunct/><w:ind w:leftChars="0" w:left="0" w:rightChars="0" w:right="0" w:firstLineChars="0" w:firstLine="0"/><w:spacing w:line="240" w:lineRule="atLeast"/></w:pPr><w:r><w:t>12.99</w:t></w:r></w:p></w:tc><w:tc><w:tcPr><w:tcW w:w="353" w:type="pct"/><w:vAlign w:val="center"/></w:tcPr><w:p w:rsidR="0018722C"><w:pPr><w:pStyle w:val="affff9"/><w:topLinePunct/><w:ind w:leftChars="0" w:left="0" w:rightChars="0" w:right="0" w:firstLineChars="0" w:firstLine="0"/><w:spacing w:line="240" w:lineRule="atLeast"/></w:pPr><w:r><w:t>46</w:t></w:r></w:p></w:tc><w:tc><w:tcPr><w:tcW w:w="511" w:type="pct"/><w:vAlign w:val="center"/></w:tcPr><w:p w:rsidR="0018722C"><w:pPr><w:pStyle w:val="affff9"/><w:topLinePunct/><w:ind w:leftChars="0" w:left="0" w:rightChars="0" w:right="0" w:firstLineChars="0" w:firstLine="0"/><w:spacing w:line="240" w:lineRule="atLeast"/></w:pPr><w:r><w:t>3.51</w:t></w:r></w:p></w:tc><w:tc><w:tcPr><w:tcW w:w="378" w:type="pct"/><w:vAlign w:val="center"/></w:tcPr><w:p w:rsidR="0018722C"><w:pPr><w:pStyle w:val="affff9"/><w:topLinePunct/><w:ind w:leftChars="0" w:left="0" w:rightChars="0" w:right="0" w:firstLineChars="0" w:firstLine="0"/><w:spacing w:line="240" w:lineRule="atLeast"/></w:pPr><w:r><w:t>7</w:t></w:r></w:p></w:tc><w:tc><w:tcPr><w:tcW w:w="508" w:type="pct"/><w:vAlign w:val="center"/></w:tcPr><w:p w:rsidR="0018722C"><w:pPr><w:pStyle w:val="affff9"/><w:topLinePunct/><w:ind w:leftChars="0" w:left="0" w:rightChars="0" w:right="0" w:firstLineChars="0" w:firstLine="0"/><w:spacing w:line="240" w:lineRule="atLeast"/></w:pPr><w:r><w:t>0.53</w:t></w:r></w:p></w:tc></w:tr><w:tr><w:tc><w:tcPr><w:tcW w:w="599" w:type="pct"/><w:vAlign w:val="center"/></w:tcPr><w:p w:rsidR="0018722C"><w:pPr><w:pStyle w:val="ac"/><w:topLinePunct/><w:ind w:leftChars="0" w:left="0" w:rightChars="0" w:right="0" w:firstLineChars="0" w:firstLine="0"/><w:spacing w:line="240" w:lineRule="atLeast"/></w:pPr><w:r><w:t>QS</w:t></w:r></w:p></w:tc><w:tc><w:tcPr><w:tcW w:w="337" w:type="pct"/><w:vAlign w:val="center"/></w:tcPr><w:p w:rsidR="0018722C"><w:pPr><w:pStyle w:val="affff9"/><w:topLinePunct/><w:ind w:leftChars="0" w:left="0" w:rightChars="0" w:right="0" w:firstLineChars="0" w:firstLine="0"/><w:spacing w:line="240" w:lineRule="atLeast"/></w:pPr><w:r><w:t>307</w:t></w:r></w:p></w:tc><w:tc><w:tcPr><w:tcW w:w="549" w:type="pct"/><w:vAlign w:val="center"/></w:tcPr><w:p w:rsidR="0018722C"><w:pPr><w:pStyle w:val="affff9"/><w:topLinePunct/><w:ind w:leftChars="0" w:left="0" w:rightChars="0" w:right="0" w:firstLineChars="0" w:firstLine="0"/><w:spacing w:line="240" w:lineRule="atLeast"/></w:pPr><w:r><w:t>23.45</w:t></w:r></w:p></w:tc><w:tc><w:tcPr><w:tcW w:w="387" w:type="pct"/><w:vAlign w:val="center"/></w:tcPr><w:p w:rsidR="0018722C"><w:pPr><w:pStyle w:val="affff9"/><w:topLinePunct/><w:ind w:leftChars="0" w:left="0" w:rightChars="0" w:right="0" w:firstLineChars="0" w:firstLine="0"/><w:spacing w:line="240" w:lineRule="atLeast"/></w:pPr><w:r><w:t>308</w:t></w:r></w:p></w:tc><w:tc><w:tcPr><w:tcW w:w="502" w:type="pct"/><w:vAlign w:val="center"/></w:tcPr><w:p w:rsidR="0018722C"><w:pPr><w:pStyle w:val="affff9"/><w:topLinePunct/><w:ind w:leftChars="0" w:left="0" w:rightChars="0" w:right="0" w:firstLineChars="0" w:firstLine="0"/><w:spacing w:line="240" w:lineRule="atLeast"/></w:pPr><w:r><w:t>23.53</w:t></w:r></w:p></w:tc><w:tc><w:tcPr><w:tcW w:w="356" w:type="pct"/><w:vAlign w:val="center"/></w:tcPr><w:p w:rsidR="0018722C"><w:pPr><w:pStyle w:val="affff9"/><w:topLinePunct/><w:ind w:leftChars="0" w:left="0" w:rightChars="0" w:right="0" w:firstLineChars="0" w:firstLine="0"/><w:spacing w:line="240" w:lineRule="atLeast"/></w:pPr><w:r><w:t>333</w:t></w:r></w:p></w:tc><w:tc><w:tcPr><w:tcW w:w="519" w:type="pct"/><w:vAlign w:val="center"/></w:tcPr><w:p w:rsidR="0018722C"><w:pPr><w:pStyle w:val="affff9"/><w:topLinePunct/><w:ind w:leftChars="0" w:left="0" w:rightChars="0" w:right="0" w:firstLineChars="0" w:firstLine="0"/><w:spacing w:line="240" w:lineRule="atLeast"/></w:pPr><w:r><w:t>25.44</w:t></w:r></w:p></w:tc><w:tc><w:tcPr><w:tcW w:w="353" w:type="pct"/><w:vAlign w:val="center"/></w:tcPr><w:p w:rsidR="0018722C"><w:pPr><w:pStyle w:val="affff9"/><w:topLinePunct/><w:ind w:leftChars="0" w:left="0" w:rightChars="0" w:right="0" w:firstLineChars="0" w:firstLine="0"/><w:spacing w:line="240" w:lineRule="atLeast"/></w:pPr><w:r><w:t>309</w:t></w:r></w:p></w:tc><w:tc><w:tcPr><w:tcW w:w="511" w:type="pct"/><w:vAlign w:val="center"/></w:tcPr><w:p w:rsidR="0018722C"><w:pPr><w:pStyle w:val="affff9"/><w:topLinePunct/><w:ind w:leftChars="0" w:left="0" w:rightChars="0" w:right="0" w:firstLineChars="0" w:firstLine="0"/><w:spacing w:line="240" w:lineRule="atLeast"/></w:pPr><w:r><w:t>23.61</w:t></w:r></w:p></w:tc><w:tc><w:tcPr><w:tcW w:w="378" w:type="pct"/><w:vAlign w:val="center"/></w:tcPr><w:p w:rsidR="0018722C"><w:pPr><w:pStyle w:val="affff9"/><w:topLinePunct/><w:ind w:leftChars="0" w:left="0" w:rightChars="0" w:right="0" w:firstLineChars="0" w:firstLine="0"/><w:spacing w:line="240" w:lineRule="atLeast"/></w:pPr><w:r><w:t>52</w:t></w:r></w:p></w:tc><w:tc><w:tcPr><w:tcW w:w="508" w:type="pct"/><w:vAlign w:val="center"/></w:tcPr><w:p w:rsidR="0018722C"><w:pPr><w:pStyle w:val="affff9"/><w:topLinePunct/><w:ind w:leftChars="0" w:left="0" w:rightChars="0" w:right="0" w:firstLineChars="0" w:firstLine="0"/><w:spacing w:line="240" w:lineRule="atLeast"/></w:pPr><w:r><w:t>3.97</w:t></w:r></w:p></w:tc></w:tr><w:tr><w:tc><w:tcPr><w:tcW w:w="599" w:type="pct"/><w:vAlign w:val="center"/></w:tcPr><w:p w:rsidR="0018722C"><w:pPr><w:pStyle w:val="ac"/><w:topLinePunct/><w:ind w:leftChars="0" w:left="0" w:rightChars="0" w:right="0" w:firstLineChars="0" w:firstLine="0"/><w:spacing w:line="240" w:lineRule="atLeast"/></w:pPr><w:r><w:t>ISO9001</w:t></w:r></w:p></w:tc><w:tc><w:tcPr><w:tcW w:w="337" w:type="pct"/><w:vAlign w:val="center"/></w:tcPr><w:p w:rsidR="0018722C"><w:pPr><w:pStyle w:val="affff9"/><w:topLinePunct/><w:ind w:leftChars="0" w:left="0" w:rightChars="0" w:right="0" w:firstLineChars="0" w:firstLine="0"/><w:spacing w:line="240" w:lineRule="atLeast"/></w:pPr><w:r><w:t>522</w:t></w:r></w:p></w:tc><w:tc><w:tcPr><w:tcW w:w="549" w:type="pct"/><w:vAlign w:val="center"/></w:tcPr><w:p w:rsidR="0018722C"><w:pPr><w:pStyle w:val="affff9"/><w:topLinePunct/><w:ind w:leftChars="0" w:left="0" w:rightChars="0" w:right="0" w:firstLineChars="0" w:firstLine="0"/><w:spacing w:line="240" w:lineRule="atLeast"/></w:pPr><w:r><w:t>39.88</w:t></w:r></w:p></w:tc><w:tc><w:tcPr><w:tcW w:w="387" w:type="pct"/><w:vAlign w:val="center"/></w:tcPr><w:p w:rsidR="0018722C"><w:pPr><w:pStyle w:val="affff9"/><w:topLinePunct/><w:ind w:leftChars="0" w:left="0" w:rightChars="0" w:right="0" w:firstLineChars="0" w:firstLine="0"/><w:spacing w:line="240" w:lineRule="atLeast"/></w:pPr><w:r><w:t>391</w:t></w:r></w:p></w:tc><w:tc><w:tcPr><w:tcW w:w="502" w:type="pct"/><w:vAlign w:val="center"/></w:tcPr><w:p w:rsidR="0018722C"><w:pPr><w:pStyle w:val="affff9"/><w:topLinePunct/><w:ind w:leftChars="0" w:left="0" w:rightChars="0" w:right="0" w:firstLineChars="0" w:firstLine="0"/><w:spacing w:line="240" w:lineRule="atLeast"/></w:pPr><w:r><w:t>29.87</w:t></w:r></w:p></w:tc><w:tc><w:tcPr><w:tcW w:w="356" w:type="pct"/><w:vAlign w:val="center"/></w:tcPr><w:p w:rsidR="0018722C"><w:pPr><w:pStyle w:val="affff9"/><w:topLinePunct/><w:ind w:leftChars="0" w:left="0" w:rightChars="0" w:right="0" w:firstLineChars="0" w:firstLine="0"/><w:spacing w:line="240" w:lineRule="atLeast"/></w:pPr><w:r><w:t>253</w:t></w:r></w:p></w:tc><w:tc><w:tcPr><w:tcW w:w="519" w:type="pct"/><w:vAlign w:val="center"/></w:tcPr><w:p w:rsidR="0018722C"><w:pPr><w:pStyle w:val="affff9"/><w:topLinePunct/><w:ind w:leftChars="0" w:left="0" w:rightChars="0" w:right="0" w:firstLineChars="0" w:firstLine="0"/><w:spacing w:line="240" w:lineRule="atLeast"/></w:pPr><w:r><w:t>19.33</w:t></w:r></w:p></w:tc><w:tc><w:tcPr><w:tcW w:w="353" w:type="pct"/><w:vAlign w:val="center"/></w:tcPr><w:p w:rsidR="0018722C"><w:pPr><w:pStyle w:val="affff9"/><w:topLinePunct/><w:ind w:leftChars="0" w:left="0" w:rightChars="0" w:right="0" w:firstLineChars="0" w:firstLine="0"/><w:spacing w:line="240" w:lineRule="atLeast"/></w:pPr><w:r><w:t>114</w:t></w:r></w:p></w:tc><w:tc><w:tcPr><w:tcW w:w="511" w:type="pct"/><w:vAlign w:val="center"/></w:tcPr><w:p w:rsidR="0018722C"><w:pPr><w:pStyle w:val="affff9"/><w:topLinePunct/><w:ind w:leftChars="0" w:left="0" w:rightChars="0" w:right="0" w:firstLineChars="0" w:firstLine="0"/><w:spacing w:line="240" w:lineRule="atLeast"/></w:pPr><w:r><w:t>8.71</w:t></w:r></w:p></w:tc><w:tc><w:tcPr><w:tcW w:w="378" w:type="pct"/><w:vAlign w:val="center"/></w:tcPr><w:p w:rsidR="0018722C"><w:pPr><w:pStyle w:val="affff9"/><w:topLinePunct/><w:ind w:leftChars="0" w:left="0" w:rightChars="0" w:right="0" w:firstLineChars="0" w:firstLine="0"/><w:spacing w:line="240" w:lineRule="atLeast"/></w:pPr><w:r><w:t>29</w:t></w:r></w:p></w:tc><w:tc><w:tcPr><w:tcW w:w="508" w:type="pct"/><w:vAlign w:val="center"/></w:tcPr><w:p w:rsidR="0018722C"><w:pPr><w:pStyle w:val="affff9"/><w:topLinePunct/><w:ind w:leftChars="0" w:left="0" w:rightChars="0" w:right="0" w:firstLineChars="0" w:firstLine="0"/><w:spacing w:line="240" w:lineRule="atLeast"/></w:pPr><w:r><w:t>2.22</w:t></w:r></w:p></w:tc></w:tr><w:tr><w:tc><w:tcPr><w:tcW w:w="599" w:type="pct"/><w:vAlign w:val="center"/></w:tcPr><w:p w:rsidR="0018722C"><w:pPr><w:pStyle w:val="ac"/><w:topLinePunct/><w:ind w:leftChars="0" w:left="0" w:rightChars="0" w:right="0" w:firstLineChars="0" w:firstLine="0"/><w:spacing w:line="240" w:lineRule="atLeast"/></w:pPr><w:r><w:t>HACCP</w:t></w:r></w:p></w:tc><w:tc><w:tcPr><w:tcW w:w="337" w:type="pct"/><w:vAlign w:val="center"/></w:tcPr><w:p w:rsidR="0018722C"><w:pPr><w:pStyle w:val="affff9"/><w:topLinePunct/><w:ind w:leftChars="0" w:left="0" w:rightChars="0" w:right="0" w:firstLineChars="0" w:firstLine="0"/><w:spacing w:line="240" w:lineRule="atLeast"/></w:pPr><w:r><w:t>1088</w:t></w:r></w:p></w:tc><w:tc><w:tcPr><w:tcW w:w="549" w:type="pct"/><w:vAlign w:val="center"/></w:tcPr><w:p w:rsidR="0018722C"><w:pPr><w:pStyle w:val="affff9"/><w:topLinePunct/><w:ind w:leftChars="0" w:left="0" w:rightChars="0" w:right="0" w:firstLineChars="0" w:firstLine="0"/><w:spacing w:line="240" w:lineRule="atLeast"/></w:pPr><w:r><w:t>83.12</w:t></w:r></w:p></w:tc><w:tc><w:tcPr><w:tcW w:w="387" w:type="pct"/><w:vAlign w:val="center"/></w:tcPr><w:p w:rsidR="0018722C"><w:pPr><w:pStyle w:val="affff9"/><w:topLinePunct/><w:ind w:leftChars="0" w:left="0" w:rightChars="0" w:right="0" w:firstLineChars="0" w:firstLine="0"/><w:spacing w:line="240" w:lineRule="atLeast"/></w:pPr><w:r><w:t>198</w:t></w:r></w:p></w:tc><w:tc><w:tcPr><w:tcW w:w="502" w:type="pct"/><w:vAlign w:val="center"/></w:tcPr><w:p w:rsidR="0018722C"><w:pPr><w:pStyle w:val="affff9"/><w:topLinePunct/><w:ind w:leftChars="0" w:left="0" w:rightChars="0" w:right="0" w:firstLineChars="0" w:firstLine="0"/><w:spacing w:line="240" w:lineRule="atLeast"/></w:pPr><w:r><w:t>15.13</w:t></w:r></w:p></w:tc><w:tc><w:tcPr><w:tcW w:w="356" w:type="pct"/><w:vAlign w:val="center"/></w:tcPr><w:p w:rsidR="0018722C"><w:pPr><w:pStyle w:val="affff9"/><w:topLinePunct/><w:ind w:leftChars="0" w:left="0" w:rightChars="0" w:right="0" w:firstLineChars="0" w:firstLine="0"/><w:spacing w:line="240" w:lineRule="atLeast"/></w:pPr><w:r><w:t>17</w:t></w:r></w:p></w:tc><w:tc><w:tcPr><w:tcW w:w="519" w:type="pct"/><w:vAlign w:val="center"/></w:tcPr><w:p w:rsidR="0018722C"><w:pPr><w:pStyle w:val="affff9"/><w:topLinePunct/><w:ind w:leftChars="0" w:left="0" w:rightChars="0" w:right="0" w:firstLineChars="0" w:firstLine="0"/><w:spacing w:line="240" w:lineRule="atLeast"/></w:pPr><w:r><w:t>1.30</w:t></w:r></w:p></w:tc><w:tc><w:tcPr><w:tcW w:w="353" w:type="pct"/><w:vAlign w:val="center"/></w:tcPr><w:p w:rsidR="0018722C"><w:pPr><w:pStyle w:val="affff9"/><w:topLinePunct/><w:ind w:leftChars="0" w:left="0" w:rightChars="0" w:right="0" w:firstLineChars="0" w:firstLine="0"/><w:spacing w:line="240" w:lineRule="atLeast"/></w:pPr><w:r><w:t>5</w:t></w:r></w:p></w:tc><w:tc><w:tcPr><w:tcW w:w="511" w:type="pct"/><w:vAlign w:val="center"/></w:tcPr><w:p w:rsidR="0018722C"><w:pPr><w:pStyle w:val="affff9"/><w:topLinePunct/><w:ind w:leftChars="0" w:left="0" w:rightChars="0" w:right="0" w:firstLineChars="0" w:firstLine="0"/><w:spacing w:line="240" w:lineRule="atLeast"/></w:pPr><w:r><w:t>0.38</w:t></w:r></w:p></w:tc><w:tc><w:tcPr><w:tcW w:w="378" w:type="pct"/><w:vAlign w:val="center"/></w:tcPr><w:p w:rsidR="0018722C"><w:pPr><w:pStyle w:val="affff9"/><w:topLinePunct/><w:ind w:leftChars="0" w:left="0" w:rightChars="0" w:right="0" w:firstLineChars="0" w:firstLine="0"/><w:spacing w:line="240" w:lineRule="atLeast"/></w:pPr><w:r><w:t>1</w:t></w:r></w:p></w:tc><w:tc><w:tcPr><w:tcW w:w="508" w:type="pct"/><w:vAlign w:val="center"/></w:tcPr><w:p w:rsidR="0018722C"><w:pPr><w:pStyle w:val="affff9"/><w:topLinePunct/><w:ind w:leftChars="0" w:left="0" w:rightChars="0" w:right="0" w:firstLineChars="0" w:firstLine="0"/><w:spacing w:line="240" w:lineRule="atLeast"/></w:pPr><w:r><w:t>0.08</w:t></w:r></w:p></w:tc></w:tr><w:tr><w:tc><w:tcPr><w:tcW w:w="599" w:type="pct"/><w:vAlign w:val="center"/></w:tcPr><w:p w:rsidR="0018722C"><w:pPr><w:pStyle w:val="ac"/><w:topLinePunct/><w:ind w:leftChars="0" w:left="0" w:rightChars="0" w:right="0" w:firstLineChars="0" w:firstLine="0"/><w:spacing w:line="240" w:lineRule="atLeast"/></w:pPr><w:r><w:t>CE</w:t></w:r></w:p></w:tc><w:tc><w:tcPr><w:tcW w:w="337" w:type="pct"/><w:vAlign w:val="center"/></w:tcPr><w:p w:rsidR="0018722C"><w:pPr><w:pStyle w:val="affff9"/><w:topLinePunct/><w:ind w:leftChars="0" w:left="0" w:rightChars="0" w:right="0" w:firstLineChars="0" w:firstLine="0"/><w:spacing w:line="240" w:lineRule="atLeast"/></w:pPr><w:r><w:t>1070</w:t></w:r></w:p></w:tc><w:tc><w:tcPr><w:tcW w:w="549" w:type="pct"/><w:vAlign w:val="center"/></w:tcPr><w:p w:rsidR="0018722C"><w:pPr><w:pStyle w:val="affff9"/><w:topLinePunct/><w:ind w:leftChars="0" w:left="0" w:rightChars="0" w:right="0" w:firstLineChars="0" w:firstLine="0"/><w:spacing w:line="240" w:lineRule="atLeast"/></w:pPr><w:r><w:t>81.74</w:t></w:r></w:p></w:tc><w:tc><w:tcPr><w:tcW w:w="387" w:type="pct"/><w:vAlign w:val="center"/></w:tcPr><w:p w:rsidR="0018722C"><w:pPr><w:pStyle w:val="affff9"/><w:topLinePunct/><w:ind w:leftChars="0" w:left="0" w:rightChars="0" w:right="0" w:firstLineChars="0" w:firstLine="0"/><w:spacing w:line="240" w:lineRule="atLeast"/></w:pPr><w:r><w:t>166</w:t></w:r></w:p></w:tc><w:tc><w:tcPr><w:tcW w:w="502" w:type="pct"/><w:vAlign w:val="center"/></w:tcPr><w:p w:rsidR="0018722C"><w:pPr><w:pStyle w:val="affff9"/><w:topLinePunct/><w:ind w:leftChars="0" w:left="0" w:rightChars="0" w:right="0" w:firstLineChars="0" w:firstLine="0"/><w:spacing w:line="240" w:lineRule="atLeast"/></w:pPr><w:r><w:t>12.68</w:t></w:r></w:p></w:tc><w:tc><w:tcPr><w:tcW w:w="356" w:type="pct"/><w:vAlign w:val="center"/></w:tcPr><w:p w:rsidR="0018722C"><w:pPr><w:pStyle w:val="affff9"/><w:topLinePunct/><w:ind w:leftChars="0" w:left="0" w:rightChars="0" w:right="0" w:firstLineChars="0" w:firstLine="0"/><w:spacing w:line="240" w:lineRule="atLeast"/></w:pPr><w:r><w:t>56</w:t></w:r></w:p></w:tc><w:tc><w:tcPr><w:tcW w:w="519" w:type="pct"/><w:vAlign w:val="center"/></w:tcPr><w:p w:rsidR="0018722C"><w:pPr><w:pStyle w:val="affff9"/><w:topLinePunct/><w:ind w:leftChars="0" w:left="0" w:rightChars="0" w:right="0" w:firstLineChars="0" w:firstLine="0"/><w:spacing w:line="240" w:lineRule="atLeast"/></w:pPr><w:r><w:t>4.28</w:t></w:r></w:p></w:tc><w:tc><w:tcPr><w:tcW w:w="353" w:type="pct"/><w:vAlign w:val="center"/></w:tcPr><w:p w:rsidR="0018722C"><w:pPr><w:pStyle w:val="affff9"/><w:topLinePunct/><w:ind w:leftChars="0" w:left="0" w:rightChars="0" w:right="0" w:firstLineChars="0" w:firstLine="0"/><w:spacing w:line="240" w:lineRule="atLeast"/></w:pPr><w:r><w:t>13</w:t></w:r></w:p></w:tc><w:tc><w:tcPr><w:tcW w:w="511" w:type="pct"/><w:vAlign w:val="center"/></w:tcPr><w:p w:rsidR="0018722C"><w:pPr><w:pStyle w:val="affff9"/><w:topLinePunct/><w:ind w:leftChars="0" w:left="0" w:rightChars="0" w:right="0" w:firstLineChars="0" w:firstLine="0"/><w:spacing w:line="240" w:lineRule="atLeast"/></w:pPr><w:r><w:t>0.99</w:t></w:r></w:p></w:tc><w:tc><w:tcPr><w:tcW w:w="378" w:type="pct"/><w:vAlign w:val="center"/></w:tcPr><w:p w:rsidR="0018722C"><w:pPr><w:pStyle w:val="affff9"/><w:topLinePunct/><w:ind w:leftChars="0" w:left="0" w:rightChars="0" w:right="0" w:firstLineChars="0" w:firstLine="0"/><w:spacing w:line="240" w:lineRule="atLeast"/></w:pPr><w:r><w:t>4</w:t></w:r></w:p></w:tc><w:tc><w:tcPr><w:tcW w:w="508" w:type="pct"/><w:vAlign w:val="center"/></w:tcPr><w:p w:rsidR="0018722C"><w:pPr><w:pStyle w:val="affff9"/><w:topLinePunct/><w:ind w:leftChars="0" w:left="0" w:rightChars="0" w:right="0" w:firstLineChars="0" w:firstLine="0"/><w:spacing w:line="240" w:lineRule="atLeast"/></w:pPr><w:r><w:t>0.31</w:t></w:r></w:p></w:tc></w:tr><w:tr><w:tc><w:tcPr><w:tcW w:w="599" w:type="pct"/><w:vAlign w:val="center"/></w:tcPr><w:p w:rsidR="0018722C"><w:pPr><w:pStyle w:val="ac"/><w:topLinePunct/><w:ind w:leftChars="0" w:left="0" w:rightChars="0" w:right="0" w:firstLineChars="0" w:firstLine="0"/><w:spacing w:line="240" w:lineRule="atLeast"/></w:pPr><w:r><w:t>UL</w:t></w:r></w:p></w:tc><w:tc><w:tcPr><w:tcW w:w="337" w:type="pct"/><w:vAlign w:val="center"/></w:tcPr><w:p w:rsidR="0018722C"><w:pPr><w:pStyle w:val="affff9"/><w:topLinePunct/><w:ind w:leftChars="0" w:left="0" w:rightChars="0" w:right="0" w:firstLineChars="0" w:firstLine="0"/><w:spacing w:line="240" w:lineRule="atLeast"/></w:pPr><w:r><w:t>1229</w:t></w:r></w:p></w:tc><w:tc><w:tcPr><w:tcW w:w="549" w:type="pct"/><w:vAlign w:val="center"/></w:tcPr><w:p w:rsidR="0018722C"><w:pPr><w:pStyle w:val="affff9"/><w:topLinePunct/><w:ind w:leftChars="0" w:left="0" w:rightChars="0" w:right="0" w:firstLineChars="0" w:firstLine="0"/><w:spacing w:line="240" w:lineRule="atLeast"/></w:pPr><w:r><w:t>93.89</w:t></w:r></w:p></w:tc><w:tc><w:tcPr><w:tcW w:w="387" w:type="pct"/><w:vAlign w:val="center"/></w:tcPr><w:p w:rsidR="0018722C"><w:pPr><w:pStyle w:val="affff9"/><w:topLinePunct/><w:ind w:leftChars="0" w:left="0" w:rightChars="0" w:right="0" w:firstLineChars="0" w:firstLine="0"/><w:spacing w:line="240" w:lineRule="atLeast"/></w:pPr><w:r><w:t>58</w:t></w:r></w:p></w:tc><w:tc><w:tcPr><w:tcW w:w="502" w:type="pct"/><w:vAlign w:val="center"/></w:tcPr><w:p w:rsidR="0018722C"><w:pPr><w:pStyle w:val="affff9"/><w:topLinePunct/><w:ind w:leftChars="0" w:left="0" w:rightChars="0" w:right="0" w:firstLineChars="0" w:firstLine="0"/><w:spacing w:line="240" w:lineRule="atLeast"/></w:pPr><w:r><w:t>4.43</w:t></w:r></w:p></w:tc><w:tc><w:tcPr><w:tcW w:w="356" w:type="pct"/><w:vAlign w:val="center"/></w:tcPr><w:p w:rsidR="0018722C"><w:pPr><w:pStyle w:val="affff9"/><w:topLinePunct/><w:ind w:leftChars="0" w:left="0" w:rightChars="0" w:right="0" w:firstLineChars="0" w:firstLine="0"/><w:spacing w:line="240" w:lineRule="atLeast"/></w:pPr><w:r><w:t>16</w:t></w:r></w:p></w:tc><w:tc><w:tcPr><w:tcW w:w="519" w:type="pct"/><w:vAlign w:val="center"/></w:tcPr><w:p w:rsidR="0018722C"><w:pPr><w:pStyle w:val="affff9"/><w:topLinePunct/><w:ind w:leftChars="0" w:left="0" w:rightChars="0" w:right="0" w:firstLineChars="0" w:firstLine="0"/><w:spacing w:line="240" w:lineRule="atLeast"/></w:pPr><w:r><w:t>1.22</w:t></w:r></w:p></w:tc><w:tc><w:tcPr><w:tcW w:w="353" w:type="pct"/><w:vAlign w:val="center"/></w:tcPr><w:p w:rsidR="0018722C"><w:pPr><w:pStyle w:val="affff9"/><w:topLinePunct/><w:ind w:leftChars="0" w:left="0" w:rightChars="0" w:right="0" w:firstLineChars="0" w:firstLine="0"/><w:spacing w:line="240" w:lineRule="atLeast"/></w:pPr><w:r><w:t>4</w:t></w:r></w:p></w:tc><w:tc><w:tcPr><w:tcW w:w="511" w:type="pct"/><w:vAlign w:val="center"/></w:tcPr><w:p w:rsidR="0018722C"><w:pPr><w:pStyle w:val="affff9"/><w:topLinePunct/><w:ind w:leftChars="0" w:left="0" w:rightChars="0" w:right="0" w:firstLineChars="0" w:firstLine="0"/><w:spacing w:line="240" w:lineRule="atLeast"/></w:pPr><w:r><w:t>0.31</w:t></w:r></w:p></w:tc><w:tc><w:tcPr><w:tcW w:w="378" w:type="pct"/><w:vAlign w:val="center"/></w:tcPr><w:p w:rsidR="0018722C"><w:pPr><w:pStyle w:val="affff9"/><w:topLinePunct/><w:ind w:leftChars="0" w:left="0" w:rightChars="0" w:right="0" w:firstLineChars="0" w:firstLine="0"/><w:spacing w:line="240" w:lineRule="atLeast"/></w:pPr><w:r><w:t>2</w:t></w:r></w:p></w:tc><w:tc><w:tcPr><w:tcW w:w="508" w:type="pct"/><w:vAlign w:val="center"/></w:tcPr><w:p w:rsidR="0018722C"><w:pPr><w:pStyle w:val="affff9"/><w:topLinePunct/><w:ind w:leftChars="0" w:left="0" w:rightChars="0" w:right="0" w:firstLineChars="0" w:firstLine="0"/><w:spacing w:line="240" w:lineRule="atLeast"/></w:pPr><w:r><w:t>0.15</w:t></w:r></w:p></w:tc></w:tr><w:tr><w:tc><w:tcPr><w:tcW w:w="599" w:type="pct"/><w:vAlign w:val="center"/></w:tcPr><w:p w:rsidR="0018722C"><w:pPr><w:pStyle w:val="ac"/><w:topLinePunct/><w:ind w:leftChars="0" w:left="0" w:rightChars="0" w:right="0" w:firstLineChars="0" w:firstLine="0"/><w:spacing w:line="240" w:lineRule="atLeast"/></w:pPr><w:r><w:t>绿色食品</w:t></w:r></w:p></w:tc><w:tc><w:tcPr><w:tcW w:w="337" w:type="pct"/><w:vAlign w:val="center"/></w:tcPr><w:p w:rsidR="0018722C"><w:pPr><w:pStyle w:val="affff9"/><w:topLinePunct/><w:ind w:leftChars="0" w:left="0" w:rightChars="0" w:right="0" w:firstLineChars="0" w:firstLine="0"/><w:spacing w:line="240" w:lineRule="atLeast"/></w:pPr><w:r><w:t>146</w:t></w:r></w:p></w:tc><w:tc><w:tcPr><w:tcW w:w="549" w:type="pct"/><w:vAlign w:val="center"/></w:tcPr><w:p w:rsidR="0018722C"><w:pPr><w:pStyle w:val="affff9"/><w:topLinePunct/><w:ind w:leftChars="0" w:left="0" w:rightChars="0" w:right="0" w:firstLineChars="0" w:firstLine="0"/><w:spacing w:line="240" w:lineRule="atLeast"/></w:pPr><w:r><w:t>11.15</w:t></w:r></w:p></w:tc><w:tc><w:tcPr><w:tcW w:w="387" w:type="pct"/><w:vAlign w:val="center"/></w:tcPr><w:p w:rsidR="0018722C"><w:pPr><w:pStyle w:val="affff9"/><w:topLinePunct/><w:ind w:leftChars="0" w:left="0" w:rightChars="0" w:right="0" w:firstLineChars="0" w:firstLine="0"/><w:spacing w:line="240" w:lineRule="atLeast"/></w:pPr><w:r><w:t>261</w:t></w:r></w:p></w:tc><w:tc><w:tcPr><w:tcW w:w="502" w:type="pct"/><w:vAlign w:val="center"/></w:tcPr><w:p w:rsidR="0018722C"><w:pPr><w:pStyle w:val="affff9"/><w:topLinePunct/><w:ind w:leftChars="0" w:left="0" w:rightChars="0" w:right="0" w:firstLineChars="0" w:firstLine="0"/><w:spacing w:line="240" w:lineRule="atLeast"/></w:pPr><w:r><w:t>19.94</w:t></w:r></w:p></w:tc><w:tc><w:tcPr><w:tcW w:w="356" w:type="pct"/><w:vAlign w:val="center"/></w:tcPr><w:p w:rsidR="0018722C"><w:pPr><w:pStyle w:val="affff9"/><w:topLinePunct/><w:ind w:leftChars="0" w:left="0" w:rightChars="0" w:right="0" w:firstLineChars="0" w:firstLine="0"/><w:spacing w:line="240" w:lineRule="atLeast"/></w:pPr><w:r><w:t>202</w:t></w:r></w:p></w:tc><w:tc><w:tcPr><w:tcW w:w="519" w:type="pct"/><w:vAlign w:val="center"/></w:tcPr><w:p w:rsidR="0018722C"><w:pPr><w:pStyle w:val="affff9"/><w:topLinePunct/><w:ind w:leftChars="0" w:left="0" w:rightChars="0" w:right="0" w:firstLineChars="0" w:firstLine="0"/><w:spacing w:line="240" w:lineRule="atLeast"/></w:pPr><w:r><w:t>15.43</w:t></w:r></w:p></w:tc><w:tc><w:tcPr><w:tcW w:w="353" w:type="pct"/><w:vAlign w:val="center"/></w:tcPr><w:p w:rsidR="0018722C"><w:pPr><w:pStyle w:val="affff9"/><w:topLinePunct/><w:ind w:leftChars="0" w:left="0" w:rightChars="0" w:right="0" w:firstLineChars="0" w:firstLine="0"/><w:spacing w:line="240" w:lineRule="atLeast"/></w:pPr><w:r><w:t>680</w:t></w:r></w:p></w:tc><w:tc><w:tcPr><w:tcW w:w="511" w:type="pct"/><w:vAlign w:val="center"/></w:tcPr><w:p w:rsidR="0018722C"><w:pPr><w:pStyle w:val="affff9"/><w:topLinePunct/><w:ind w:leftChars="0" w:left="0" w:rightChars="0" w:right="0" w:firstLineChars="0" w:firstLine="0"/><w:spacing w:line="240" w:lineRule="atLeast"/></w:pPr><w:r><w:t>51.95</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Pr><w:p w:rsidR="0018722C"><w:pPr><w:pStyle w:val="ac"/><w:topLinePunct/><w:ind w:leftChars="0" w:left="0" w:rightChars="0" w:right="0" w:firstLineChars="0" w:firstLine="0"/><w:spacing w:line="240" w:lineRule="atLeast"/></w:pPr><w:r><w:t>有机食品</w:t></w:r></w:p></w:tc><w:tc><w:tcPr><w:tcW w:w="337" w:type="pct"/><w:vAlign w:val="center"/></w:tcPr><w:p w:rsidR="0018722C"><w:pPr><w:pStyle w:val="affff9"/><w:topLinePunct/><w:ind w:leftChars="0" w:left="0" w:rightChars="0" w:right="0" w:firstLineChars="0" w:firstLine="0"/><w:spacing w:line="240" w:lineRule="atLeast"/></w:pPr><w:r><w:t>287</w:t></w:r></w:p></w:tc><w:tc><w:tcPr><w:tcW w:w="549" w:type="pct"/><w:vAlign w:val="center"/></w:tcPr><w:p w:rsidR="0018722C"><w:pPr><w:pStyle w:val="affff9"/><w:topLinePunct/><w:ind w:leftChars="0" w:left="0" w:rightChars="0" w:right="0" w:firstLineChars="0" w:firstLine="0"/><w:spacing w:line="240" w:lineRule="atLeast"/></w:pPr><w:r><w:t>21.93</w:t></w:r></w:p></w:tc><w:tc><w:tcPr><w:tcW w:w="387" w:type="pct"/><w:vAlign w:val="center"/></w:tcPr><w:p w:rsidR="0018722C"><w:pPr><w:pStyle w:val="affff9"/><w:topLinePunct/><w:ind w:leftChars="0" w:left="0" w:rightChars="0" w:right="0" w:firstLineChars="0" w:firstLine="0"/><w:spacing w:line="240" w:lineRule="atLeast"/></w:pPr><w:r><w:t>244</w:t></w:r></w:p></w:tc><w:tc><w:tcPr><w:tcW w:w="502" w:type="pct"/><w:vAlign w:val="center"/></w:tcPr><w:p w:rsidR="0018722C"><w:pPr><w:pStyle w:val="affff9"/><w:topLinePunct/><w:ind w:leftChars="0" w:left="0" w:rightChars="0" w:right="0" w:firstLineChars="0" w:firstLine="0"/><w:spacing w:line="240" w:lineRule="atLeast"/></w:pPr><w:r><w:t>18.64</w:t></w:r></w:p></w:tc><w:tc><w:tcPr><w:tcW w:w="356" w:type="pct"/><w:vAlign w:val="center"/></w:tcPr><w:p w:rsidR="0018722C"><w:pPr><w:pStyle w:val="affff9"/><w:topLinePunct/><w:ind w:leftChars="0" w:left="0" w:rightChars="0" w:right="0" w:firstLineChars="0" w:firstLine="0"/><w:spacing w:line="240" w:lineRule="atLeast"/></w:pPr><w:r><w:t>245</w:t></w:r></w:p></w:tc><w:tc><w:tcPr><w:tcW w:w="519" w:type="pct"/><w:vAlign w:val="center"/></w:tcPr><w:p w:rsidR="0018722C"><w:pPr><w:pStyle w:val="affff9"/><w:topLinePunct/><w:ind w:leftChars="0" w:left="0" w:rightChars="0" w:right="0" w:firstLineChars="0" w:firstLine="0"/><w:spacing w:line="240" w:lineRule="atLeast"/></w:pPr><w:r><w:t>18.72</w:t></w:r></w:p></w:tc><w:tc><w:tcPr><w:tcW w:w="353" w:type="pct"/><w:vAlign w:val="center"/></w:tcPr><w:p w:rsidR="0018722C"><w:pPr><w:pStyle w:val="affff9"/><w:topLinePunct/><w:ind w:leftChars="0" w:left="0" w:rightChars="0" w:right="0" w:firstLineChars="0" w:firstLine="0"/><w:spacing w:line="240" w:lineRule="atLeast"/></w:pPr><w:r><w:t>505</w:t></w:r></w:p></w:tc><w:tc><w:tcPr><w:tcW w:w="511" w:type="pct"/><w:vAlign w:val="center"/></w:tcPr><w:p w:rsidR="0018722C"><w:pPr><w:pStyle w:val="affff9"/><w:topLinePunct/><w:ind w:leftChars="0" w:left="0" w:rightChars="0" w:right="0" w:firstLineChars="0" w:firstLine="0"/><w:spacing w:line="240" w:lineRule="atLeast"/></w:pPr><w:r><w:t>38.58</w:t></w:r></w:p></w:tc><w:tc><w:tcPr><w:tcW w:w="378" w:type="pct"/><w:vAlign w:val="center"/></w:tcPr><w:p w:rsidR="0018722C"><w:pPr><w:pStyle w:val="affff9"/><w:topLinePunct/><w:ind w:leftChars="0" w:left="0" w:rightChars="0" w:right="0" w:firstLineChars="0" w:firstLine="0"/><w:spacing w:line="240" w:lineRule="atLeast"/></w:pPr><w:r><w:t>28</w:t></w:r></w:p></w:tc><w:tc><w:tcPr><w:tcW w:w="508" w:type="pct"/><w:vAlign w:val="center"/></w:tcPr><w:p w:rsidR="0018722C"><w:pPr><w:pStyle w:val="affff9"/><w:topLinePunct/><w:ind w:leftChars="0" w:left="0" w:rightChars="0" w:right="0" w:firstLineChars="0" w:firstLine="0"/><w:spacing w:line="240" w:lineRule="atLeast"/></w:pPr><w:r><w:t>2.14</w:t></w:r></w:p></w:tc></w:tr><w:tr><w:tc><w:tcPr><w:tcW w:w="599" w:type="pct"/><w:vAlign w:val="center"/></w:tcPr><w:p w:rsidR="0018722C"><w:pPr><w:pStyle w:val="ac"/><w:topLinePunct/><w:ind w:leftChars="0" w:left="0" w:rightChars="0" w:right="0" w:firstLineChars="0" w:firstLine="0"/><w:spacing w:line="240" w:lineRule="atLeast"/></w:pPr><w:r><w:t>无公害农</w:t></w:r></w:p></w:tc><w:tc><w:tcPr><w:tcW w:w="337" w:type="pct"/><w:vAlign w:val="center"/></w:tcPr><w:p w:rsidR="0018722C"><w:pPr><w:pStyle w:val="a5"/><w:topLinePunct/><w:ind w:leftChars="0" w:left="0" w:rightChars="0" w:right="0" w:firstLineChars="0" w:firstLine="0"/><w:spacing w:line="240" w:lineRule="atLeast"/></w:pPr></w:p></w:tc><w:tc><w:tcPr><w:tcW w:w="549" w:type="pct"/><w:vAlign w:val="center"/></w:tcPr><w:p w:rsidR="0018722C"><w:pPr><w:pStyle w:val="a5"/><w:topLinePunct/><w:ind w:leftChars="0" w:left="0" w:rightChars="0" w:right="0" w:firstLineChars="0" w:firstLine="0"/><w:spacing w:line="240" w:lineRule="atLeast"/></w:pPr></w:p></w:tc><w:tc><w:tcPr><w:tcW w:w="387" w:type="pct"/><w:vAlign w:val="center"/></w:tcPr><w:p w:rsidR="0018722C"><w:pPr><w:pStyle w:val="a5"/><w:topLinePunct/><w:ind w:leftChars="0" w:left="0" w:rightChars="0" w:right="0" w:firstLineChars="0" w:firstLine="0"/><w:spacing w:line="240" w:lineRule="atLeast"/></w:pPr></w:p></w:tc><w:tc><w:tcPr><w:tcW w:w="502" w:type="pct"/><w:vAlign w:val="center"/></w:tcPr><w:p w:rsidR="0018722C"><w:pPr><w:pStyle w:val="a5"/><w:topLinePunct/><w:ind w:leftChars="0" w:left="0" w:rightChars="0" w:right="0" w:firstLineChars="0" w:firstLine="0"/><w:spacing w:line="240" w:lineRule="atLeast"/></w:pPr></w:p></w:tc><w:tc><w:tcPr><w:tcW w:w="356" w:type="pct"/><w:vAlign w:val="center"/></w:tcPr><w:p w:rsidR="0018722C"><w:pPr><w:pStyle w:val="a5"/><w:topLinePunct/><w:ind w:leftChars="0" w:left="0" w:rightChars="0" w:right="0" w:firstLineChars="0" w:firstLine="0"/><w:spacing w:line="240" w:lineRule="atLeast"/></w:pPr></w:p></w:tc><w:tc><w:tcPr><w:tcW w:w="519" w:type="pct"/><w:vAlign w:val="center"/></w:tcPr><w:p w:rsidR="0018722C"><w:pPr><w:pStyle w:val="a5"/><w:topLinePunct/><w:ind w:leftChars="0" w:left="0" w:rightChars="0" w:right="0" w:firstLineChars="0" w:firstLine="0"/><w:spacing w:line="240" w:lineRule="atLeast"/></w:pPr></w:p></w:tc><w:tc><w:tcPr><w:tcW w:w="3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378" w:type="pct"/><w:vAlign w:val="center"/></w:tcPr><w:p w:rsidR="0018722C"><w:pPr><w:pStyle w:val="a5"/><w:topLinePunct/><w:ind w:leftChars="0" w:left="0" w:rightChars="0" w:right="0" w:firstLineChars="0" w:firstLine="0"/><w:spacing w:line="240" w:lineRule="atLeast"/></w:pPr></w:p></w:tc><w:tc><w:tcPr><w:tcW w:w="508" w:type="pct"/><w:vAlign w:val="center"/></w:tcPr><w:p w:rsidR="0018722C"><w:pPr><w:pStyle w:val="ad"/><w:topLinePunct/><w:ind w:leftChars="0" w:left="0" w:rightChars="0" w:right="0" w:firstLineChars="0" w:firstLine="0"/><w:spacing w:line="240" w:lineRule="atLeast"/></w:pPr></w:p></w:tc></w:tr><w:tr><w:tc><w:tcPr><w:tcW w:w="936" w:type="pct"/><w:gridSpan w:val="2"/><w:vAlign w:val="center"/></w:tcPr><w:p w:rsidR="0018722C"><w:pPr><w:pStyle w:val="affff9"/><w:topLinePunct/><w:ind w:leftChars="0" w:left="0" w:rightChars="0" w:right="0" w:firstLineChars="0" w:firstLine="0"/><w:spacing w:line="240" w:lineRule="atLeast"/></w:pPr><w:r><w:t>201</w:t></w:r></w:p></w:tc><w:tc><w:tcPr><w:tcW w:w="549" w:type="pct"/><w:vAlign w:val="center"/></w:tcPr><w:p w:rsidR="0018722C"><w:pPr><w:pStyle w:val="affff9"/><w:topLinePunct/><w:ind w:leftChars="0" w:left="0" w:rightChars="0" w:right="0" w:firstLineChars="0" w:firstLine="0"/><w:spacing w:line="240" w:lineRule="atLeast"/></w:pPr><w:r><w:t>15.36</w:t></w:r></w:p></w:tc><w:tc><w:tcPr><w:tcW w:w="387" w:type="pct"/><w:vAlign w:val="center"/></w:tcPr><w:p w:rsidR="0018722C"><w:pPr><w:pStyle w:val="affff9"/><w:topLinePunct/><w:ind w:leftChars="0" w:left="0" w:rightChars="0" w:right="0" w:firstLineChars="0" w:firstLine="0"/><w:spacing w:line="240" w:lineRule="atLeast"/></w:pPr><w:r><w:t>275</w:t></w:r></w:p></w:tc><w:tc><w:tcPr><w:tcW w:w="502" w:type="pct"/><w:vAlign w:val="center"/></w:tcPr><w:p w:rsidR="0018722C"><w:pPr><w:pStyle w:val="affff9"/><w:topLinePunct/><w:ind w:leftChars="0" w:left="0" w:rightChars="0" w:right="0" w:firstLineChars="0" w:firstLine="0"/><w:spacing w:line="240" w:lineRule="atLeast"/></w:pPr><w:r><w:t>21.01</w:t></w:r></w:p></w:tc><w:tc><w:tcPr><w:tcW w:w="356" w:type="pct"/><w:vAlign w:val="center"/></w:tcPr><w:p w:rsidR="0018722C"><w:pPr><w:pStyle w:val="affff9"/><w:topLinePunct/><w:ind w:leftChars="0" w:left="0" w:rightChars="0" w:right="0" w:firstLineChars="0" w:firstLine="0"/><w:spacing w:line="240" w:lineRule="atLeast"/></w:pPr><w:r><w:t>227</w:t></w:r></w:p></w:tc><w:tc><w:tcPr><w:tcW w:w="519" w:type="pct"/><w:vAlign w:val="center"/></w:tcPr><w:p w:rsidR="0018722C"><w:pPr><w:pStyle w:val="affff9"/><w:topLinePunct/><w:ind w:leftChars="0" w:left="0" w:rightChars="0" w:right="0" w:firstLineChars="0" w:firstLine="0"/><w:spacing w:line="240" w:lineRule="atLeast"/></w:pPr><w:r><w:t>17.34</w:t></w:r></w:p></w:tc><w:tc><w:tcPr><w:tcW w:w="353" w:type="pct"/><w:vAlign w:val="center"/></w:tcPr><w:p w:rsidR="0018722C"><w:pPr><w:pStyle w:val="affff9"/><w:topLinePunct/><w:ind w:leftChars="0" w:left="0" w:rightChars="0" w:right="0" w:firstLineChars="0" w:firstLine="0"/><w:spacing w:line="240" w:lineRule="atLeast"/></w:pPr><w:r><w:t>586</w:t></w:r></w:p></w:tc><w:tc><w:tcPr><w:tcW w:w="511" w:type="pct"/><w:vAlign w:val="center"/></w:tcPr><w:p w:rsidR="0018722C"><w:pPr><w:pStyle w:val="affff9"/><w:topLinePunct/><w:ind w:leftChars="0" w:left="0" w:rightChars="0" w:right="0" w:firstLineChars="0" w:firstLine="0"/><w:spacing w:line="240" w:lineRule="atLeast"/></w:pPr><w:r><w:t>44.77</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Borders><w:top w:val="single" w:sz="4" w:space="0" w:color="auto"/></w:tcBorders></w:tcPr><w:p w:rsidR="0018722C"><w:pPr><w:pStyle w:val="ac"/><w:topLinePunct/><w:ind w:leftChars="0" w:left="0" w:rightChars="0" w:right="0" w:firstLineChars="0" w:firstLine="0"/><w:spacing w:line="240" w:lineRule="atLeast"/></w:pPr><w:r><w:t>产品</w:t></w:r></w:p></w:tc><w:tc><w:tcPr><w:tcW w:w="337" w:type="pct"/><w:vAlign w:val="center"/><w:tcBorders><w:top w:val="single" w:sz="4" w:space="0" w:color="auto"/></w:tcBorders></w:tcPr><w:p w:rsidR="0018722C"><w:pPr><w:pStyle w:val="aff1"/><w:topLinePunct/><w:ind w:leftChars="0" w:left="0" w:rightChars="0" w:right="0" w:firstLineChars="0" w:firstLine="0"/><w:spacing w:line="240" w:lineRule="atLeast"/></w:pPr></w:p></w:tc><w:tc><w:tcPr><w:tcW w:w="549" w:type="pct"/><w:vAlign w:val="center"/><w:tcBorders><w:top w:val="single" w:sz="4" w:space="0" w:color="auto"/></w:tcBorders></w:tcPr><w:p w:rsidR="0018722C"><w:pPr><w:pStyle w:val="aff1"/><w:topLinePunct/><w:ind w:leftChars="0" w:left="0" w:rightChars="0" w:right="0" w:firstLineChars="0" w:firstLine="0"/><w:spacing w:line="240" w:lineRule="atLeast"/></w:pPr></w:p></w:tc><w:tc><w:tcPr><w:tcW w:w="387" w:type="pct"/><w:vAlign w:val="center"/><w:tcBorders><w:top w:val="single" w:sz="4" w:space="0" w:color="auto"/></w:tcBorders></w:tcPr><w:p w:rsidR="0018722C"><w:pPr><w:pStyle w:val="aff1"/><w:topLinePunct/><w:ind w:leftChars="0" w:left="0" w:rightChars="0" w:right="0" w:firstLineChars="0" w:firstLine="0"/><w:spacing w:line="240" w:lineRule="atLeast"/></w:pPr></w:p></w:tc><w:tc><w:tcPr><w:tcW w:w="502" w:type="pct"/><w:vAlign w:val="center"/><w:tcBorders><w:top w:val="single" w:sz="4" w:space="0" w:color="auto"/></w:tcBorders></w:tcPr><w:p w:rsidR="0018722C"><w:pPr><w:pStyle w:val="aff1"/><w:topLinePunct/><w:ind w:leftChars="0" w:left="0" w:rightChars="0" w:right="0" w:firstLineChars="0" w:firstLine="0"/><w:spacing w:line="240" w:lineRule="atLeast"/></w:pPr></w:p></w:tc><w:tc><w:tcPr><w:tcW w:w="356" w:type="pct"/><w:vAlign w:val="center"/><w:tcBorders><w:top w:val="single" w:sz="4" w:space="0" w:color="auto"/></w:tcBorders></w:tcPr><w:p w:rsidR="0018722C"><w:pPr><w:pStyle w:val="aff1"/><w:topLinePunct/><w:ind w:leftChars="0" w:left="0" w:rightChars="0" w:right="0" w:firstLineChars="0" w:firstLine="0"/><w:spacing w:line="240" w:lineRule="atLeast"/></w:pPr></w:p></w:tc><w:tc><w:tcPr><w:tcW w:w="519" w:type="pct"/><w:vAlign w:val="center"/><w:tcBorders><w:top w:val="single" w:sz="4" w:space="0" w:color="auto"/></w:tcBorders></w:tcPr><w:p w:rsidR="0018722C"><w:pPr><w:pStyle w:val="aff1"/><w:topLinePunct/><w:ind w:leftChars="0" w:left="0" w:rightChars="0" w:right="0" w:firstLineChars="0" w:firstLine="0"/><w:spacing w:line="240" w:lineRule="atLeast"/></w:pPr></w:p></w:tc><w:tc><w:tcPr><w:tcW w:w="3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1"/><w:topLinePunct/><w:ind w:leftChars="0" w:left="0" w:rightChars="0" w:right="0" w:firstLineChars="0" w:firstLine="0"/><w:spacing w:line="240" w:lineRule="atLeast"/></w:pPr></w:p></w:tc><w:tc><w:tcPr><w:tcW w:w="378" w:type="pct"/><w:vAlign w:val="center"/><w:tcBorders><w:top w:val="single" w:sz="4" w:space="0" w:color="auto"/></w:tcBorders></w:tcPr><w:p w:rsidR="0018722C"><w:pPr><w:pStyle w:val="aff1"/><w:topLinePunct/><w:ind w:leftChars="0" w:left="0" w:rightChars="0" w:right="0" w:firstLineChars="0" w:firstLine="0"/><w:spacing w:line="240" w:lineRule="atLeast"/></w:pPr></w:p></w:tc><w:tc><w:tcPr><w:tcW w:w="50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发现，消费者对</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认证完</w:t></w:r><w:r><w:t>全不了解的比例最高，尤其对于</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80%</w:t></w:r><w:r><w:t>以上的消费者对其完全不了解。而消费者对绿色食品、有机食品和无公害农产品质量认证比较了解的比例最高，消费者对绿色食品等食品认证的认知度明显高于其他质量认证，但对于九种质量认证，非常了解质量认证的消费者的比例均偏低。</w:t></w:r></w:p><w:p w:rsidR="0018722C"><w:pPr><w:topLinePunct/></w:pPr><w:r><w:t>以</w:t></w:r><w:r><w:t>表</w:t></w:r><w:r><w:rPr><w:rFonts w:ascii="Times New Roman" w:eastAsia="Times New Roman"/></w:rPr><w:t>5</w:t></w:r><w:r><w:rPr><w:rFonts w:ascii="Times New Roman" w:eastAsia="Times New Roman"/></w:rPr><w:t>.</w:t></w:r><w:r><w:rPr><w:rFonts w:ascii="Times New Roman" w:eastAsia="Times New Roman"/></w:rPr><w:t>3</w:t></w:r><w:r><w:t>中</w:t></w:r><w:r><w:rPr><w:rFonts w:ascii="Times New Roman" w:eastAsia="Times New Roman"/></w:rPr><w:t>5</w:t></w:r><w:r><w:t>个等级认知度的比例为权，运用加权平均法求得九种质量认证</w:t></w:r><w:r><w:t>的认知度，并将其转化为百分比，如</w:t></w:r><w:r><w:t>表</w:t></w:r><w:r><w:rPr><w:rFonts w:ascii="Times New Roman" w:eastAsia="Times New Roman"/></w:rPr><w:t>5</w:t></w:r><w:r><w:rPr><w:rFonts w:ascii="Times New Roman" w:eastAsia="Times New Roman"/></w:rPr><w:t>.</w:t></w:r><w:r><w:rPr><w:rFonts w:ascii="Times New Roman" w:eastAsia="Times New Roman"/></w:rPr><w:t>4</w:t></w:r><w:r><w:t>所示：</w:t></w:r></w:p><w:p w:rsidR="0018722C"><w:pPr><w:pStyle w:val="a8"/><w:topLinePunct/></w:pPr><w:bookmarkStart w:id="329530" w:name="_Toc686329530"/><w:r><w:rPr><w:rFonts w:cstheme="minorBidi" w:hAnsiTheme="minorHAnsi" w:eastAsiaTheme="minorHAnsi" w:asciiTheme="minorHAnsi" w:ascii="宋体" w:eastAsia="宋体" w:hint="eastAsia"/></w:rPr><w:t>表</w:t></w:r><w:r><w:rPr><w:rFonts w:cstheme="minorBidi" w:hAnsiTheme="minorHAnsi" w:eastAsiaTheme="minorHAnsi" w:asciiTheme="minorHAnsi"/></w:rPr><w:t>5.4</w:t></w:r><w:r><w:t xml:space="preserve">  </w:t></w:r><w:r><w:rPr><w:rFonts w:ascii="宋体" w:eastAsia="宋体" w:hint="eastAsia" w:cstheme="minorBidi" w:hAnsiTheme="minorHAnsi"/></w:rPr><w:t>九种质量认证的认知度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0"/></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492"/><w:gridCol w:w="1128"/><w:gridCol w:w="1126"/><w:gridCol w:w="1127"/><w:gridCol w:w="1155"/><w:gridCol w:w="1030"/><w:gridCol w:w="1195"/></w:tblGrid><w:tr><w:trPr><w:trHeight w:val="340" w:hRule="atLeast"/></w:trPr><w:tc><w:tcPr><w:tcW w:w="1492"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8"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0"/><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1</w:t></w:r></w:p></w:tc><w:tc><w:tcPr><w:tcW w:w="1126"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1"/><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2</w:t></w:r></w:p></w:tc><w:tc><w:tcPr><w:tcW w:w="1127"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3</w:t></w:r></w:p></w:tc><w:tc><w:tcPr><w:tcW w:w="1155"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8"/><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4</w:t></w:r></w:p></w:tc><w:tc><w:tcPr><w:tcW w:w="1030"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rightChars="0" w:right="0" w:leftChars="0" w:left="35"/><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5</w:t></w:r></w:p></w:tc><w:tc><w:tcPr><w:tcW w:w="1195" w:type="dxa"/><w:tcBorders><w:top w:val="single" w:sz="4" w:space="0" w:color="000000"/><w:bottom w:val="single" w:sz="4" w:space="0" w:color="000000"/></w:tcBorders></w:tcPr><w:p w:rsidR="0018722C"><w:pPr><w:widowControl w:val="0"/><w:snapToGrid w:val="1"/><w:spacing w:beforeLines="0" w:afterLines="0" w:before="0" w:after="0" w:line="283" w:lineRule="exact"/><w:ind w:firstLineChars="0" w:firstLine="0" w:leftChars="0" w:left="279" w:rightChars="0" w:right="213"/><w:jc w:val="center"/><w:autoSpaceDE w:val="0"/><w:autoSpaceDN w:val="0"/><w:pBdr><w:bottom w:val="none" w:sz="0" w:space="0" w:color="auto"/></w:pBdr><w:rPr><w:kern w:val="2"/><w:sz w:val="22"/><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2"/></w:rPr><w:t>认知度</w:t></w:r></w:p></w:tc></w:tr><w:tr><w:trPr><w:trHeight w:val="340" w:hRule="atLeast"/></w:trPr><w:tc><w:tcPr><w:tcW w:w="1492" w:type="dxa"/><w:tcBorders><w:top w:val="single" w:sz="4" w:space="0" w:color="000000"/></w:tcBorders></w:tcPr><w:p w:rsidR="0018722C"><w:pPr><w:widowControl w:val="0"/><w:snapToGrid w:val="1"/><w:spacing w:beforeLines="0" w:afterLines="0" w:lineRule="auto" w:line="240" w:after="0" w:before="45"/><w:ind w:firstLineChars="0" w:firstLine="0" w:leftChars="0" w:left="65" w:rightChars="0" w:right="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128"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64.09</w:t></w:r></w:p></w:tc><w:tc><w:tcPr><w:tcW w:w="1126" w:type="dxa"/><w:tcBorders><w:top w:val="single" w:sz="4" w:space="0" w:color="000000"/></w:tcBorders></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18.87</w:t></w:r></w:p></w:tc><w:tc><w:tcPr><w:tcW w:w="1127" w:type="dxa"/><w:tcBorders><w:top w:val="single" w:sz="4" w:space="0" w:color="000000"/></w:tcBorders></w:tcPr><w:p w:rsidR="0018722C"><w:pPr><w:widowControl w:val="0"/><w:snapToGrid w:val="1"/><w:spacing w:beforeLines="0" w:afterLines="0" w:lineRule="auto" w:line="240" w:after="0" w:before="45"/><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12.99</w:t></w:r></w:p></w:tc><w:tc><w:tcPr><w:tcW w:w="1155"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3.51</w:t></w:r></w:p></w:tc><w:tc><w:tcPr><w:tcW w:w="1030" w:type="dxa"/><w:tcBorders><w:top w:val="single" w:sz="4" w:space="0" w:color="000000"/></w:tcBorders></w:tcPr><w:p w:rsidR="0018722C"><w:pPr><w:widowControl w:val="0"/><w:snapToGrid w:val="1"/><w:spacing w:beforeLines="0" w:afterLines="0" w:lineRule="auto" w:line="240" w:after="0" w:before="45"/><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0.53</w:t></w:r></w:p></w:tc><w:tc><w:tcPr><w:tcW w:w="1195" w:type="dxa"/><w:tcBorders><w:top w:val="single" w:sz="4" w:space="0" w:color="000000"/></w:tcBorders></w:tcPr><w:p w:rsidR="0018722C"><w:pPr><w:widowControl w:val="0"/><w:snapToGrid w:val="1"/><w:spacing w:beforeLines="0" w:afterLines="0" w:lineRule="auto" w:line="240" w:after="0" w:before="45"/><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14.38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23.45</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23.53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25.44</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23.61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40.28</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39.88</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29.87</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19.33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8.71</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2.22</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25.88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83.12</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15.13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0.08</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4.79</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81.74</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12.68</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4.28</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0.99</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93.89</w:t></w:r></w:p></w:tc><w:tc><w:tcPr><w:tcW w:w="1126" w:type="dxa"/></w:tcPr><w:p w:rsidR="0018722C"><w:pPr><w:widowControl w:val="0"/><w:snapToGrid w:val="1"/><w:spacing w:beforeLines="0" w:afterLines="0" w:lineRule="auto" w:line="240" w:after="0" w:before="39"/><w:ind w:firstLineChars="0" w:firstLine="0" w:rightChars="0" w:right="0" w:leftChars="0" w:left="369"/><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0.15</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w:t></w:r></w:p></w:tc></w:tr><w:tr><w:trPr><w:trHeight w:val="340" w:hRule="atLeast"/></w:trPr><w:tc><w:tcPr><w:tcW w:w="1492" w:type="dxa"/></w:tcPr><w:p w:rsidR="0018722C"><w:pPr><w:widowControl w:val="0"/><w:snapToGrid w:val="1"/><w:spacing w:beforeLines="0" w:afterLines="0" w:before="0" w:after="0" w:line="277"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11.15</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19.94</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15.43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51.95</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53.19</w:t></w:r></w:p></w:tc></w:tr><w:tr><w:trPr><w:trHeight w:val="380" w:hRule="atLeast"/></w:trPr><w:tc><w:tcPr><w:tcW w:w="1492" w:type="dxa"/></w:tcPr><w:p w:rsidR="0018722C"><w:pPr><w:widowControl w:val="0"/><w:snapToGrid w:val="1"/><w:spacing w:beforeLines="0" w:afterLines="0" w:before="0" w:after="0" w:line="278"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21.93</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18.64</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18.72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38.58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2.14</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45.09</w:t></w:r></w:p></w:tc></w:tr><w:tr><w:trPr><w:trHeight w:val="440" w:hRule="atLeast"/></w:trPr><w:tc><w:tcPr><w:tcW w:w="1492" w:type="dxa"/></w:tcPr><w:p w:rsidR="0018722C"><w:pPr><w:widowControl w:val="0"/><w:snapToGrid w:val="1"/><w:spacing w:beforeLines="0" w:afterLines="0" w:lineRule="auto" w:line="240" w:after="0" w:before="48"/><w:ind w:firstLineChars="0" w:firstLine="0" w:leftChars="0" w:left="65" w:rightChars="0" w:right="66"/><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128" w:type="dxa"/></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15.36</w:t></w:r></w:p></w:tc><w:tc><w:tcPr><w:tcW w:w="1126" w:type="dxa"/></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21.01</w:t></w:r></w:p></w:tc><w:tc><w:tcPr><w:tcW w:w="1127" w:type="dxa"/></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17.34</w:t></w:r></w:p></w:tc><w:tc><w:tcPr><w:tcW w:w="1155" w:type="dxa"/></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44.77</w:t></w:r></w:p></w:tc><w:tc><w:tcPr><w:tcW w:w="1030" w:type="dxa"/></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49.03</w:t></w:r></w:p></w:tc></w:tr><w:tr><w:trPr><w:trHeight w:val="380" w:hRule="atLeast"/></w:trPr><w:tc><w:tcPr><w:tcW w:w="1492" w:type="dxa"/><w:tcBorders><w:bottom w:val="single" w:sz="12" w:space="0" w:color="000000"/></w:tcBorders></w:tcPr><w:p w:rsidR="0018722C"><w:pPr><w:widowControl w:val="0"/><w:snapToGrid w:val="1"/><w:spacing w:beforeLines="0" w:afterLines="0" w:lineRule="auto" w:line="240" w:after="0" w:before="48"/><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总均值</w:t></w:r></w:p></w:tc><w:tc><w:tcPr><w:tcW w:w="1128"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48.29</w:t></w:r></w:p></w:tc><w:tc><w:tcPr><w:tcW w:w="1126" w:type="dxa"/><w:tcBorders><w:bottom w:val="single" w:sz="12" w:space="0" w:color="000000"/></w:tcBorders></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18.23</w:t></w:r></w:p></w:tc><w:tc><w:tcPr><w:tcW w:w="1127" w:type="dxa"/><w:tcBorders><w:bottom w:val="single" w:sz="12" w:space="0" w:color="000000"/></w:tcBorders></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12.89</w:t></w:r></w:p></w:tc><w:tc><w:tcPr><w:tcW w:w="1155"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19.2</w:t></w:r></w:p></w:tc><w:tc><w:tcPr><w:tcW w:w="1030" w:type="dxa"/><w:tcBorders><w:bottom w:val="single" w:sz="12" w:space="0" w:color="000000"/></w:tcBorders></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1.38</w:t></w:r></w:p></w:tc><w:tc><w:tcPr><w:tcW w:w="1195" w:type="dxa"/><w:tcBorders><w:bottom w:val="single" w:sz="12" w:space="0" w:color="000000"/></w:tcBorders></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26.79</w:t></w:r></w:p></w:tc></w:tr></w:tbl><w:p w:rsidR="0018722C"><w:pPr><w:pStyle w:val="affff1"/><w:topLinePunct/></w:pPr><w:r><w:rPr><w:kern w:val="2"/><w:szCs w:val="22"/><w:rFonts w:ascii="宋体" w:eastAsia="宋体" w:hint="eastAsia" w:cstheme="minorBidi" w:hAnsiTheme="minorHAnsi"/><w:b/><w:sz w:val="22"/></w:rPr><w:t>质量认证</w:t></w:r></w:p><w:p w:rsidR="0018722C"><w:pPr><w:spacing w:line="284" w:lineRule="exact" w:before="0"/><w:ind w:leftChars="0" w:left="59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2"/></w:rPr><w:t>认知度</w:t></w:r></w:p><w:p w:rsidR="0018722C"><w:pPr><w:keepNext/><w:topLinePunct/></w:pPr><w:r><w:t>然后根据表</w:t></w:r><w:r><w:rPr><w:rFonts w:ascii="Times New Roman" w:eastAsia="Times New Roman"/></w:rPr><w:t>5</w:t></w:r><w:r><w:rPr><w:rFonts w:ascii="Times New Roman" w:eastAsia="Times New Roman"/></w:rPr><w:t>.</w:t></w:r><w:r><w:rPr><w:rFonts w:ascii="Times New Roman" w:eastAsia="Times New Roman"/></w:rPr><w:t>4</w:t></w:r><w:r><w:t>作出九种质量认证认知度的排列图，如图</w:t></w:r><w:r><w:rPr><w:rFonts w:ascii="Times New Roman" w:eastAsia="Times New Roman"/></w:rPr><w:t>5</w:t></w:r><w:r><w:rPr><w:rFonts w:ascii="Times New Roman" w:eastAsia="Times New Roman"/></w:rPr><w:t>.</w:t></w:r><w:r><w:rPr><w:rFonts w:ascii="Times New Roman" w:eastAsia="Times New Roman"/></w:rPr><w:t>1</w:t></w:r><w:r><w:t>所示：</w:t></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各质量认证的认知度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1</w:t></w:r><w:r><w:t>可以看出，</w:t></w:r><w:r w:rsidR="001852F3"><w:t xml:space="preserve">被试消费者对这九种著名质量认证的认知度只有</w:t></w:r></w:p><w:p w:rsidR="0018722C"><w:pPr><w:topLinePunct/></w:pPr><w:r><w:rPr><w:rFonts w:ascii="Times New Roman" w:eastAsia="Times New Roman"/></w:rPr><w:t>26.79%</w:t></w:r><w:r><w:t>，这说明消费者对市场上最常见的质量认证的认知度仍处在一个较低水平。认知度最高的质量认证为绿色食品认证，这是由于消费者对食品质量的高</w:t></w:r><w:r><w:t>度关注所导致的。认知度最低的是</w:t></w:r><w:r><w:rPr><w:rFonts w:ascii="Times New Roman" w:eastAsia="Times New Roman"/></w:rPr><w:t>UL</w:t></w:r><w:r><w:t>认证，</w:t></w:r><w:r><w:rPr><w:rFonts w:ascii="Times New Roman" w:eastAsia="Times New Roman"/></w:rPr><w:t>UL</w:t></w:r><w:r><w:t>认证是美国保险商实验室推出的产品质量安全认证，是一种推荐性的产品安全认证，该认证在北美市场比较流行，且专业性较强，导致国内普通消费者对其认知度低。</w:t></w:r></w:p><w:p w:rsidR="0018722C"><w:pPr><w:pStyle w:val="4"/><w:topLinePunct/><w:ind w:left="200" w:hangingChars="200" w:hanging="200"/></w:pPr><w:r><w:t>（</w:t></w:r><w:r><w:t>2</w:t></w:r><w:r><w:t>）</w:t></w:r><w:r><w:t>四类质量认证的认知度</w:t></w:r></w:p><w:p w:rsidR="0018722C"><w:pPr><w:topLinePunct/></w:pPr><w:r><w:t>根据上述分类及九种质量认证的认知度计算方式计算这四类质量认证的认知度，结果如</w:t></w:r><w:r><w:t>表</w:t></w:r><w:r><w:rPr><w:rFonts w:ascii="Times New Roman" w:eastAsia="Times New Roman"/></w:rPr><w:t>5</w:t></w:r><w:r><w:rPr><w:rFonts w:ascii="Times New Roman" w:eastAsia="Times New Roman"/></w:rPr><w:t>.</w:t></w:r><w:r><w:rPr><w:rFonts w:ascii="Times New Roman" w:eastAsia="Times New Roman"/></w:rPr><w:t>5</w:t></w:r><w:r><w:t>所示：</w:t></w:r></w:p><w:p w:rsidR="0018722C"><w:pPr><w:pStyle w:val="a8"/><w:topLinePunct/></w:pPr><w:bookmarkStart w:id="329531" w:name="_Toc686329531"/><w:r><w:rPr><w:rFonts w:ascii="宋体" w:eastAsia="宋体" w:hint="eastAsia" w:cstheme="minorBidi" w:hAnsiTheme="minorHAnsi"/></w:rPr><w:t>表</w:t></w:r><w:r><w:rPr><w:rFonts w:cstheme="minorBidi" w:hAnsiTheme="minorHAnsi" w:eastAsiaTheme="minorHAnsi" w:asciiTheme="minorHAnsi"/></w:rPr><w:t>5.5</w:t><w:bookmarkEnd w:id="329531"/></w:r><w:r><w:t xml:space="preserve">  </w:t></w:r></w:p><w:p w:rsidR="0018722C"><w:pPr><w:topLinePunct/></w:pPr><w:r><w:rPr><w:rFonts w:ascii="宋体" w:eastAsia="宋体" w:hint="eastAsia" w:cstheme="minorBidi" w:hAnsiTheme="minorHAnsi"/></w:rPr><w:t>四类质量认证的认知度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认知度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4.23</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15.34</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27.33</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49.10</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认知度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26.79</w:t></w:r></w:p></w:tc></w:tr></w:tbl><w:p w:rsidR="0018722C"><w:pPr><w:pStyle w:val="BodyText"/><w:spacing w:line="290" w:lineRule="auto" w:before="27"/><w:ind w:leftChars="0" w:left="304" w:rightChars="0" w:right="26" w:firstLineChars="0" w:firstLine="480"/><w:topLinePunct/></w:pPr><w:r><w:t>根据</w:t></w:r><w:r><w:t>表</w:t></w:r><w:r><w:rPr><w:rFonts w:ascii="Times New Roman" w:eastAsia="Times New Roman"/></w:rPr><w:t>5</w:t></w:r><w:r><w:rPr><w:rFonts w:ascii="Times New Roman" w:eastAsia="Times New Roman"/></w:rPr><w:t>.</w:t></w:r><w:r><w:rPr><w:rFonts w:ascii="Times New Roman" w:eastAsia="Times New Roman"/></w:rPr><w:t>5</w:t></w:r><w:r><w:t>中四类质量认证的认知度，作出四类质量认证认知度的排列图，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2</w:t></w:r><w:r><w:t>所示：</w:t></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四类质量认证的认知度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2</w:t></w:r><w:r><w:t>可以看出，消费者对食品类认证的认知度要远高于其它几类认证的</w:t></w:r><w:r><w:t>认知度，达到了</w:t></w:r><w:r><w:rPr><w:rFonts w:ascii="Times New Roman" w:eastAsia="Times New Roman"/></w:rPr><w:t>49</w:t></w:r><w:r><w:rPr><w:rFonts w:ascii="Times New Roman" w:eastAsia="Times New Roman"/></w:rPr><w:t>.</w:t></w:r><w:r><w:rPr><w:rFonts w:ascii="Times New Roman" w:eastAsia="Times New Roman"/></w:rPr><w:t>10%</w:t></w:r><w:r><w:t>；消费者对国内产品质量认证的认知度高于国外产品</w:t></w:r><w:r><w:t>质</w:t></w:r></w:p><w:p w:rsidR="0018722C"><w:pPr><w:topLinePunct/></w:pPr><w:r><w:t>量认证的认知度</w:t></w:r><w:r><w:rPr><w:rFonts w:ascii="Times New Roman" w:eastAsia="Times New Roman"/></w:rPr><w:t>23</w:t></w:r><w:r><w:rPr><w:rFonts w:ascii="Times New Roman" w:eastAsia="Times New Roman"/></w:rPr><w:t>.</w:t></w:r><w:r><w:rPr><w:rFonts w:ascii="Times New Roman" w:eastAsia="Times New Roman"/></w:rPr><w:t>1</w:t></w:r><w:r><w:t>个百分点，国内的</w:t></w:r><w:r><w:rPr><w:rFonts w:ascii="Times New Roman" w:eastAsia="Times New Roman"/></w:rPr><w:t>CCC</w:t></w:r><w:r><w:t>、</w:t></w:r><w:r><w:rPr><w:rFonts w:ascii="Times New Roman" w:eastAsia="Times New Roman"/></w:rPr><w:t>QS</w:t></w:r><w:r><w:t>认证都是强制性的，在国内</w:t></w:r><w:r><w:t>市场销售的相关产品都必须通过认证，中国产品出口到欧盟应通过</w:t></w:r><w:r><w:rPr><w:rFonts w:ascii="Times New Roman" w:eastAsia="Times New Roman"/></w:rPr><w:t>CE</w:t></w:r><w:r><w:t>认证，</w:t></w:r><w:r><w:t>出口到北美应通过</w:t></w:r><w:r><w:rPr><w:rFonts w:ascii="Times New Roman" w:eastAsia="Times New Roman"/></w:rPr><w:t>UL</w:t></w:r><w:r><w:t>认证，也即国产产品印贴</w:t></w:r><w:r><w:rPr><w:rFonts w:ascii="Times New Roman" w:eastAsia="Times New Roman"/></w:rPr><w:t>CE</w:t></w:r><w:r><w:t>和</w:t></w:r><w:r><w:rPr><w:rFonts w:ascii="Times New Roman" w:eastAsia="Times New Roman"/></w:rPr><w:t>UL</w:t></w:r><w:r><w:t>认证是出口的需要，</w:t></w:r><w:r><w:t>国内市场见到印贴</w:t></w:r><w:r><w:rPr><w:rFonts w:ascii="Times New Roman" w:eastAsia="Times New Roman"/></w:rPr><w:t>CE</w:t></w:r><w:r><w:t>和</w:t></w:r><w:r><w:rPr><w:rFonts w:ascii="Times New Roman" w:eastAsia="Times New Roman"/></w:rPr><w:t>UL</w:t></w:r><w:r><w:t>标志的产品绝大部分来自于国外进口机电产品，国内消费者对印贴这两种认证标志商品的接触机会相对较少。消费者对质量管理</w:t></w:r><w:r><w:t>体系认证的认知度为</w:t></w:r><w:r><w:rPr><w:rFonts w:ascii="Times New Roman" w:eastAsia="Times New Roman"/></w:rPr><w:t>15</w:t></w:r><w:r><w:rPr><w:rFonts w:ascii="Times New Roman" w:eastAsia="Times New Roman"/></w:rPr><w:t>.</w:t></w:r><w:r><w:rPr><w:rFonts w:ascii="Times New Roman" w:eastAsia="Times New Roman"/></w:rPr><w:t>34%</w:t></w:r><w:r><w:t>，其中</w:t></w:r><w:r><w:rPr><w:rFonts w:ascii="Times New Roman" w:eastAsia="Times New Roman"/></w:rPr><w:t>ISO9001</w:t></w:r><w:r><w:t>质量管理体系认证的认知度要高于</w:t></w:r><w:r><w:rPr><w:rFonts w:ascii="Times New Roman" w:eastAsia="Times New Roman"/></w:rPr><w:t>HACCP</w:t></w:r><w:r><w:t>管理体系认证</w:t></w:r><w:r><w:rPr><w:rFonts w:ascii="Times New Roman" w:eastAsia="Times New Roman"/></w:rPr><w:t>11</w:t></w:r><w:r><w:rPr><w:rFonts w:ascii="Times New Roman" w:eastAsia="Times New Roman"/></w:rPr><w:t>.</w:t></w:r><w:r><w:rPr><w:rFonts w:ascii="Times New Roman" w:eastAsia="Times New Roman"/></w:rPr><w:t>5</w:t></w:r><w:r><w:t>个百分点</w:t></w:r><w:r><w:t>（</w:t></w:r><w:r><w:rPr><w:spacing w:val="-8"/></w:rPr><w:t>详见</w:t></w:r><w:r><w:rPr><w:spacing w:val="-8"/></w:rPr><w:t>图</w:t></w:r><w:r><w:rPr><w:rFonts w:ascii="Times New Roman" w:eastAsia="Times New Roman"/><w:spacing w:val="-4"/></w:rPr><w:t>5</w:t></w:r><w:r><w:rPr><w:rFonts w:ascii="Times New Roman" w:eastAsia="Times New Roman"/><w:spacing w:val="-4"/></w:rPr><w:t>.</w:t></w:r><w:r><w:rPr><w:rFonts w:ascii="Times New Roman" w:eastAsia="Times New Roman"/><w:spacing w:val="-4"/></w:rPr><w:t>1</w:t></w:r><w:r><w:t>）</w:t></w:r><w:r><w:t>，</w:t></w:r><w:r><w:rPr><w:rFonts w:ascii="Times New Roman" w:eastAsia="Times New Roman"/></w:rPr><w:t>HACCP</w:t></w:r><w:r><w:t>（</w:t></w:r><w:r><w:t>危害分析与关键控制点</w:t></w:r><w:r><w:t>）</w:t></w:r><w:r><w:t>管理体系认证，是食品生产加工企业应通过的一种食品质量安全管理体系认证，凡是与食品质量安全相关的企业，都应通过该认证，消费者之所以</w:t></w:r><w:r><w:t>对</w:t></w:r><w:r><w:rPr><w:rFonts w:ascii="Times New Roman" w:eastAsia="Times New Roman"/></w:rPr><w:t>HACCP</w:t></w:r><w:r><w:t>认证认知度低，主要因为该认证使用了英文字母，消费者不能直观其字得到其涵义，导致了普通消费者对其认知度低，这在实验现场的访谈中也得到了证实。</w:t></w:r></w:p><w:p w:rsidR="0018722C"><w:pPr><w:pStyle w:val="3"/><w:topLinePunct/><w:ind w:left="200" w:hangingChars="200" w:hanging="200"/></w:pPr><w:bookmarkStart w:id="281424" w:name="_Toc686281424"/><w:r><w:t>5.2.2</w:t></w:r><w:r><w:t xml:space="preserve"> </w:t></w:r><w:r><w:t>信任度分析</w:t></w:r><w:bookmarkEnd w:id="281424"/></w:p><w:p w:rsidR="0018722C"><w:pPr><w:topLinePunct/></w:pPr><w:r><w:t>信任度是在消费者对质量认证有较高认知的基础上对质量认证的认可。根据实验数据，本研究分别对九种质量认证、四类质量认证和总的信任度进行了统计分析。</w:t></w:r></w:p><w:p w:rsidR="0018722C"><w:pPr><w:pStyle w:val="4"/><w:topLinePunct/><w:ind w:left="200" w:hangingChars="200" w:hanging="200"/></w:pPr><w:r><w:t>（</w:t></w:r><w:r><w:t>1</w:t></w:r><w:r><w:t>）</w:t></w:r><w:r><w:t>九种质量认证的信任度</w:t></w:r></w:p><w:p w:rsidR="0018722C"><w:pPr><w:topLinePunct/></w:pPr><w:r><w:t>对上述消费行为实验观测所得数据进行分类，将消费者对质量认证的信任</w:t></w:r><w:r><w:t>度分为不信任和信任</w:t></w:r><w:r><w:rPr><w:rFonts w:ascii="Times New Roman" w:eastAsia="Times New Roman"/></w:rPr><w:t>2</w:t></w:r><w:r><w:t>个等级，并分别取值</w:t></w:r><w:r><w:rPr><w:rFonts w:ascii="Times New Roman" w:eastAsia="Times New Roman"/></w:rPr><w:t>1</w:t></w:r><w:r><w:t>、</w:t></w:r><w:r><w:rPr><w:rFonts w:ascii="Times New Roman" w:eastAsia="Times New Roman"/></w:rPr><w:t>2</w:t></w:r><w:r><w:t>，各信任度的消费者数量及其</w:t></w:r><w:r><w:t>比例如</w:t></w:r><w:r><w:t>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329532" w:name="_Toc686329532"/><w:r><w:rPr><w:rFonts w:cstheme="minorBidi" w:hAnsiTheme="minorHAnsi" w:eastAsiaTheme="minorHAnsi" w:asciiTheme="minorHAnsi" w:ascii="宋体" w:eastAsia="宋体" w:hint="eastAsia"/></w:rPr><w:t>表</w:t></w:r><w:r><w:rPr><w:rFonts w:cstheme="minorBidi" w:hAnsiTheme="minorHAnsi" w:eastAsiaTheme="minorHAnsi" w:asciiTheme="minorHAnsi"/></w:rPr><w:t>5.6</w:t></w:r><w:r><w:t xml:space="preserve">  </w:t></w:r><w:r><w:rPr><w:rFonts w:ascii="宋体" w:eastAsia="宋体" w:hint="eastAsia" w:cstheme="minorBidi" w:hAnsiTheme="minorHAnsi"/></w:rPr><w:t>九种质量认证信任度的数量及其比例</w:t></w:r><w:bookmarkEnd w:id="329532"/></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40"/><w:gridCol w:w="1386"/><w:gridCol w:w="1591"/><w:gridCol w:w="1349"/><w:gridCol w:w="1571"/></w:tblGrid><w:tr><w:trPr><w:trHeight w:val="340" w:hRule="atLeast"/></w:trPr><w:tc><w:tcPr><w:tcW w:w="254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86"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455"/><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9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41" w:rightChars="0" w:right="453"/><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49"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450" w:rightChars="0" w:right="4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7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64" w:rightChars="0" w:right="41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540" w:type="dxa"/><w:tcBorders><w:top w:val="single" w:sz="4" w:space="0" w:color="000000"/></w:tcBorders></w:tcPr><w:p w:rsidR="0018722C"><w:pPr><w:widowControl w:val="0"/><w:snapToGrid w:val="1"/><w:spacing w:beforeLines="0" w:afterLines="0" w:lineRule="auto" w:line="240" w:after="0" w:before="43"/><w:ind w:firstLineChars="0" w:firstLine="0" w:leftChars="0" w:left="590" w:rightChars="0" w:right="58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386" w:type="dxa"/><w:tcBorders><w:top w:val="single" w:sz="4" w:space="0" w:color="000000"/></w:tcBorders></w:tcPr><w:p w:rsidR="0018722C"><w:pPr><w:widowControl w:val="0"/><w:snapToGrid w:val="1"/><w:spacing w:beforeLines="0" w:afterLines="0" w:lineRule="auto" w:line="240" w:after="0" w:before="43"/><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1256</w:t></w:r></w:p></w:tc><w:tc><w:tcPr><w:tcW w:w="1591" w:type="dxa"/><w:tcBorders><w:top w:val="single" w:sz="4" w:space="0" w:color="000000"/></w:tcBorders></w:tcPr><w:p w:rsidR="0018722C"><w:pPr><w:widowControl w:val="0"/><w:snapToGrid w:val="1"/><w:spacing w:beforeLines="0" w:afterLines="0" w:lineRule="auto" w:line="240" w:after="0" w:before="43"/><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95.95</w:t></w:r></w:p></w:tc><w:tc><w:tcPr><w:tcW w:w="1349" w:type="dxa"/><w:tcBorders><w:top w:val="single" w:sz="4" w:space="0" w:color="000000"/></w:tcBorders></w:tcPr><w:p w:rsidR="0018722C"><w:pPr><w:widowControl w:val="0"/><w:snapToGrid w:val="1"/><w:spacing w:beforeLines="0" w:afterLines="0" w:lineRule="auto" w:line="240" w:after="0" w:before="43"/><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w:t></w:r></w:p></w:tc><w:tc><w:tcPr><w:tcW w:w="1571" w:type="dxa"/><w:tcBorders><w:top w:val="single" w:sz="4" w:space="0" w:color="000000"/></w:tcBorders></w:tcPr><w:p w:rsidR="0018722C"><w:pPr><w:widowControl w:val="0"/><w:snapToGrid w:val="1"/><w:spacing w:beforeLines="0" w:afterLines="0" w:lineRule="auto" w:line="240" w:after="0" w:before="43"/><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4.05</w:t></w:r></w:p></w:tc></w:tr><w:tr><w:trPr><w:trHeight w:val="340" w:hRule="atLeast"/></w:trPr><w:tc><w:tcPr><w:tcW w:w="2540" w:type="dxa"/></w:tcPr><w:p w:rsidR="0018722C"><w:pPr><w:widowControl w:val="0"/><w:snapToGrid w:val="1"/><w:spacing w:beforeLines="0" w:afterLines="0" w:lineRule="auto" w:line="240" w:after="0" w:before="40"/><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950</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72.57</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359</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27.43</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1172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89.53</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10.47</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99.50</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540" w:type="dxa"/></w:tcPr><w:p w:rsidR="0018722C"><w:pPr><w:widowControl w:val="0"/><w:snapToGrid w:val="1"/><w:spacing w:beforeLines="0" w:afterLines="0" w:before="0" w:after="0" w:line="278"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386" w:type="dxa"/></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783</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59.82</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526</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40.18</w:t></w:r></w:p></w:tc></w:tr><w:tr><w:trPr><w:trHeight w:val="340" w:hRule="atLeast"/></w:trPr><w:tc><w:tcPr><w:tcW w:w="2540" w:type="dxa"/></w:tcPr><w:p w:rsidR="0018722C"><w:pPr><w:widowControl w:val="0"/><w:snapToGrid w:val="1"/><w:spacing w:beforeLines="0" w:afterLines="0" w:before="0" w:after="0" w:line="277"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621</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47.44</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688</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52.56</w:t></w:r></w:p></w:tc></w:tr><w:tr><w:trPr><w:trHeight w:val="320" w:hRule="atLeast"/></w:trPr><w:tc><w:tcPr><w:tcW w:w="2540" w:type="dxa"/><w:tcBorders><w:bottom w:val="single" w:sz="12" w:space="0" w:color="000000"/></w:tcBorders></w:tcPr><w:p w:rsidR="0018722C"><w:pPr><w:widowControl w:val="0"/><w:snapToGrid w:val="1"/><w:spacing w:beforeLines="0" w:afterLines="0" w:before="0" w:after="0" w:line="278" w:lineRule="exact"/><w:ind w:firstLineChars="0" w:firstLine="0" w:leftChars="0" w:left="590"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386" w:type="dxa"/><w:tcBorders><w:bottom w:val="single" w:sz="12" w:space="0" w:color="000000"/></w:tcBorders></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709</w:t></w:r></w:p></w:tc><w:tc><w:tcPr><w:tcW w:w="1591" w:type="dxa"/><w:tcBorders><w:bottom w:val="single" w:sz="12" w:space="0" w:color="000000"/></w:tcBorders></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54.16</w:t></w:r></w:p></w:tc><w:tc><w:tcPr><w:tcW w:w="1349" w:type="dxa"/><w:tcBorders><w:bottom w:val="single" w:sz="12" w:space="0" w:color="000000"/></w:tcBorders></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600</w:t></w:r></w:p></w:tc><w:tc><w:tcPr><w:tcW w:w="1571" w:type="dxa"/><w:tcBorders><w:bottom w:val="single" w:sz="12" w:space="0" w:color="000000"/></w:tcBorders></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3"/><w:ind w:leftChars="0" w:left="104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不信任</w:t></w:r><w:r><w:rPr><w:kern w:val="2"/><w:szCs w:val="22"/><w:rFonts w:ascii="宋体" w:eastAsia="宋体" w:hint="eastAsia" w:cstheme="minorBidi" w:hAnsiTheme="minorHAnsi"/><w:b/><w:w w:val="95"/><w:sz w:val="21"/></w:rPr><w:t>信任</w:t></w:r></w:p><w:p w:rsidR="0018722C"><w:pPr><w:topLinePunct/></w:pPr><w:r><w:t>由</w:t></w:r><w:r><w:t>表</w:t></w:r><w:r><w:rPr><w:rFonts w:ascii="Times New Roman" w:eastAsia="Times New Roman"/></w:rPr><w:t>5</w:t></w:r><w:r><w:rPr><w:rFonts w:ascii="Times New Roman" w:eastAsia="Times New Roman"/></w:rPr><w:t>.</w:t></w:r><w:r><w:rPr><w:rFonts w:ascii="Times New Roman" w:eastAsia="Times New Roman"/></w:rPr><w:t>6</w:t></w:r><w:r><w:t>可以发现，除绿色食品认证外，一半以上的消费者对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、有机食品和无公害农产品质量认证不信任，尤其对</w:t></w:r><w:r><w:t>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以上的消费者对其不信任。</w:t></w:r></w:p><w:p w:rsidR="0018722C"><w:pPr><w:topLinePunct/></w:pPr><w:r><w:t>以</w:t></w:r><w:r><w:t>表</w:t></w:r><w:r><w:rPr><w:rFonts w:ascii="Times New Roman" w:eastAsia="Times New Roman"/></w:rPr><w:t>5</w:t></w:r><w:r><w:rPr><w:rFonts w:ascii="Times New Roman" w:eastAsia="Times New Roman"/></w:rPr><w:t>.</w:t></w:r><w:r><w:rPr><w:rFonts w:ascii="Times New Roman" w:eastAsia="Times New Roman"/></w:rPr><w:t>6</w:t></w:r><w:r><w:t>中</w:t></w:r><w:r><w:rPr><w:rFonts w:ascii="Times New Roman" w:eastAsia="Times New Roman"/></w:rPr><w:t>2</w:t></w:r><w:r><w:t>个等级信任度的比例为权，运用加权平均法求得九种质量认证</w:t></w:r><w:r><w:t>的信任度，并将其转化为百分比，如</w:t></w:r><w:r><w:t>表</w:t></w:r><w:r><w:rPr><w:rFonts w:ascii="Times New Roman" w:eastAsia="Times New Roman"/></w:rPr><w:t>5</w:t></w:r><w:r><w:rPr><w:rFonts w:ascii="Times New Roman" w:eastAsia="Times New Roman"/></w:rPr><w:t>.</w:t></w:r><w:r><w:rPr><w:rFonts w:ascii="Times New Roman" w:eastAsia="Times New Roman"/></w:rPr><w:t>7</w:t></w:r><w:r><w:t>所示：</w:t></w:r></w:p><w:p w:rsidR="0018722C"><w:pPr><w:pStyle w:val="a8"/><w:topLinePunct/></w:pPr><w:bookmarkStart w:id="329533" w:name="_Toc686329533"/><w:r><w:rPr><w:rFonts w:cstheme="minorBidi" w:hAnsiTheme="minorHAnsi" w:eastAsiaTheme="minorHAnsi" w:asciiTheme="minorHAnsi" w:ascii="宋体" w:eastAsia="宋体" w:hint="eastAsia"/></w:rPr><w:t>表</w:t></w:r><w:r><w:rPr><w:rFonts w:cstheme="minorBidi" w:hAnsiTheme="minorHAnsi" w:eastAsiaTheme="minorHAnsi" w:asciiTheme="minorHAnsi"/></w:rPr><w:t>5.7</w:t></w:r><w:r><w:t xml:space="preserve">  </w:t></w:r><w:r><w:rPr><w:rFonts w:ascii="宋体" w:eastAsia="宋体" w:hint="eastAsia" w:cstheme="minorBidi" w:hAnsiTheme="minorHAnsi"/></w:rPr><w:t>九种质量认证的信任度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3"/></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641"/><w:gridCol w:w="1927"/><w:gridCol w:w="1811"/><w:gridCol w:w="1872"/></w:tblGrid><w:tr><w:trPr><w:trHeight w:val="340" w:hRule="atLeast"/></w:trPr><w:tc><w:tcPr><w:tcW w:w="264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927"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4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811"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872"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627" w:rightChars="0" w:right="60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r><w:tr><w:trPr><w:trHeight w:val="340" w:hRule="atLeast"/></w:trPr><w:tc><w:tcPr><w:tcW w:w="2641" w:type="dxa"/><w:tcBorders><w:top w:val="single" w:sz="4" w:space="0" w:color="000000"/></w:tcBorders></w:tcPr><w:p w:rsidR="0018722C"><w:pPr><w:widowControl w:val="0"/><w:snapToGrid w:val="1"/><w:spacing w:beforeLines="0" w:afterLines="0" w:lineRule="auto" w:line="240" w:after="0" w:before="50"/><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927" w:type="dxa"/><w:tcBorders><w:top w:val="single" w:sz="4" w:space="0" w:color="000000"/></w:tcBorders></w:tcPr><w:p w:rsidR="0018722C"><w:pPr><w:widowControl w:val="0"/><w:snapToGrid w:val="1"/><w:spacing w:beforeLines="0" w:afterLines="0" w:lineRule="auto" w:line="240" w:after="0" w:before="50"/><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95.95</w:t></w:r></w:p></w:tc><w:tc><w:tcPr><w:tcW w:w="1811" w:type="dxa"/><w:tcBorders><w:top w:val="single" w:sz="4" w:space="0" w:color="000000"/></w:tcBorders></w:tcPr><w:p w:rsidR="0018722C"><w:pPr><w:widowControl w:val="0"/><w:snapToGrid w:val="1"/><w:spacing w:beforeLines="0" w:afterLines="0" w:lineRule="auto" w:line="240" w:after="0" w:before="50"/><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872" w:type="dxa"/><w:tcBorders><w:top w:val="single" w:sz="4" w:space="0" w:color="000000"/></w:tcBorders></w:tcPr><w:p w:rsidR="0018722C"><w:pPr><w:widowControl w:val="0"/><w:snapToGrid w:val="1"/><w:spacing w:beforeLines="0" w:afterLines="0" w:lineRule="auto" w:line="240" w:after="0" w:before="50"/><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72.57</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89.53</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641" w:type="dxa"/></w:tcPr><w:p w:rsidR="0018722C"><w:pPr><w:widowControl w:val="0"/><w:snapToGrid w:val="1"/><w:spacing w:beforeLines="0" w:afterLines="0" w:before="0" w:after="0" w:line="270"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47.44</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r><w:tr><w:trPr><w:trHeight w:val="340" w:hRule="atLeast"/></w:trPr><w:tc><w:tcPr><w:tcW w:w="2641" w:type="dxa"/></w:tcPr><w:p w:rsidR="0018722C"><w:pPr><w:widowControl w:val="0"/><w:snapToGrid w:val="1"/><w:spacing w:beforeLines="0" w:afterLines="0" w:before="0" w:after="0" w:line="269"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59.82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r><w:tr><w:trPr><w:trHeight w:val="340" w:hRule="atLeast"/></w:trPr><w:tc><w:tcPr><w:tcW w:w="2641" w:type="dxa"/></w:tcPr><w:p w:rsidR="0018722C"><w:pPr><w:widowControl w:val="0"/><w:snapToGrid w:val="1"/><w:spacing w:beforeLines="0" w:afterLines="0" w:before="0" w:after="0" w:line="270"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54.16</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r><w:tr><w:trPr><w:trHeight w:val="320" w:hRule="atLeast"/></w:trPr><w:tc><w:tcPr><w:tcW w:w="2641" w:type="dxa"/><w:tcBorders><w:bottom w:val="single" w:sz="12" w:space="0" w:color="000000"/></w:tcBorders></w:tcPr><w:p w:rsidR="0018722C"><w:pPr><w:widowControl w:val="0"/><w:snapToGrid w:val="1"/><w:spacing w:beforeLines="0" w:afterLines="0" w:before="0" w:after="0" w:line="269"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1927" w:type="dxa"/><w:tcBorders><w:bottom w:val="single" w:sz="12" w:space="0" w:color="000000"/></w:tcBorders></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79.70</w:t></w:r></w:p></w:tc><w:tc><w:tcPr><w:tcW w:w="1811" w:type="dxa"/><w:tcBorders><w:bottom w:val="single" w:sz="12" w:space="0" w:color="000000"/></w:tcBorders></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c><w:tcPr><w:tcW w:w="1872" w:type="dxa"/><w:tcBorders><w:bottom w:val="single" w:sz="12" w:space="0" w:color="000000"/></w:tcBorders></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r></w:tbl><w:p w:rsidR="0018722C"><w:pPr><w:pStyle w:val="affff1"/><w:topLinePunct/></w:pPr><w:r><w:rPr><w:kern w:val="2"/><w:szCs w:val="22"/><w:rFonts w:ascii="宋体" w:eastAsia="宋体" w:hint="eastAsia" w:cstheme="minorBidi" w:hAnsiTheme="minorHAnsi"/><w:b/><w:w w:val="95"/><w:sz w:val="21"/></w:rPr><w:t>质量认证</w:t></w:r></w:p><w:p w:rsidR="0018722C"><w:pPr><w:spacing w:before="3"/><w:ind w:leftChars="0" w:left="118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pStyle w:val="BodyText"/><w:spacing w:before="36"/><w:ind w:leftChars="0" w:left="784"/><w:keepNext/><w:topLinePunct/></w:pPr><w:r><w:t>然后根据表</w:t></w:r><w:r><w:rPr><w:rFonts w:ascii="Times New Roman" w:eastAsia="Times New Roman"/></w:rPr><w:t>5</w:t></w:r><w:r><w:rPr><w:rFonts w:ascii="Times New Roman" w:eastAsia="Times New Roman"/></w:rPr><w:t>.</w:t></w:r><w:r><w:rPr><w:rFonts w:ascii="Times New Roman" w:eastAsia="Times New Roman"/></w:rPr><w:t>7</w:t></w:r><w:r><w:t>作出九种质量认证信任度的排列图，如图</w:t></w:r><w:r><w:rPr><w:rFonts w:ascii="Times New Roman" w:eastAsia="Times New Roman"/></w:rPr><w:t>5</w:t></w:r><w:r><w:rPr><w:rFonts w:ascii="Times New Roman" w:eastAsia="Times New Roman"/></w:rPr><w:t>.</w:t></w:r><w:r><w:rPr><w:rFonts w:ascii="Times New Roman" w:eastAsia="Times New Roman"/></w:rPr><w:t>3</w:t></w:r><w:r><w:t>所示：</w:t></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z w:val="21"/></w:rPr><w:t>各质量认证的信任度</w:t></w:r></w:p><w:p w:rsidR="0018722C"><w:pPr><w:topLinePunct/></w:pPr><w:r><w:t>从</w:t></w:r><w:r><w:t>图</w:t></w:r><w:r><w:rPr><w:rFonts w:ascii="Times New Roman" w:eastAsia="Times New Roman"/></w:rPr><w:t>5</w:t></w:r><w:r><w:rPr><w:rFonts w:ascii="Times New Roman" w:eastAsia="Times New Roman"/></w:rPr><w:t>.</w:t></w:r><w:r><w:rPr><w:rFonts w:ascii="Times New Roman" w:eastAsia="Times New Roman"/></w:rPr><w:t>3</w:t></w:r><w:r><w:t>可以看出，被试消费者对质量认证总的信任度为</w:t></w:r><w:r><w:rPr><w:rFonts w:ascii="Times New Roman" w:eastAsia="Times New Roman"/></w:rPr><w:t>20</w:t></w:r><w:r><w:rPr><w:rFonts w:ascii="Times New Roman" w:eastAsia="Times New Roman"/></w:rPr><w:t>.</w:t></w:r><w:r><w:rPr><w:rFonts w:ascii="Times New Roman" w:eastAsia="Times New Roman"/></w:rPr><w:t>30%</w:t></w:r><w:r><w:t>，处在一个较低的信任水平，与总的认知度相比，降低了</w:t></w:r><w:r><w:rPr><w:rFonts w:ascii="Times New Roman" w:eastAsia="Times New Roman"/></w:rPr><w:t>6</w:t></w:r><w:r><w:rPr><w:rFonts w:ascii="Times New Roman" w:eastAsia="Times New Roman"/></w:rPr><w:t>.</w:t></w:r><w:r><w:rPr><w:rFonts w:ascii="Times New Roman" w:eastAsia="Times New Roman"/></w:rPr><w:t>47</w:t></w:r><w:r><w:t>个百分点，也即在质量</w:t></w:r><w:r><w:t>认</w:t></w:r></w:p><w:p w:rsidR="0018722C"><w:pPr><w:topLinePunct/></w:pPr><w:r><w:t>证标志认知的消费群体中，有将近</w:t></w:r><w:r><w:rPr><w:rFonts w:ascii="Times New Roman" w:eastAsia="Times New Roman"/></w:rPr><w:t>25%</w:t></w:r><w:r><w:t>的消费者对质量认证消除质量信息不对</w:t></w:r><w:r><w:t>称的作用投了不信任票。质量认证信任度最高的是绿色食品认证，信任度为</w:t></w:r><w:r><w:rPr><w:rFonts w:ascii="Times New Roman" w:eastAsia="Times New Roman"/></w:rPr><w:t>52.5%</w:t></w:r><w:r><w:t>，只比认知度低了</w:t></w:r><w:r><w:rPr><w:rFonts w:ascii="Times New Roman" w:eastAsia="Times New Roman"/></w:rPr><w:t>0</w:t></w:r><w:r><w:rPr><w:rFonts w:ascii="Times New Roman" w:eastAsia="Times New Roman"/></w:rPr><w:t>.</w:t></w:r><w:r><w:rPr><w:rFonts w:ascii="Times New Roman" w:eastAsia="Times New Roman"/></w:rPr><w:t>53</w:t></w:r><w:r><w:t>个百分点，可以说认知绿色产品质量认证的消费者，基本上对绿色产品质量认证在保证产品质量安全上的作用给予了肯定。信</w:t></w:r><w:r><w:t>任度最低的是</w:t></w:r><w:r><w:rPr><w:rFonts w:ascii="Times New Roman" w:eastAsia="Times New Roman"/></w:rPr><w:t>HACCP</w:t></w:r><w:r><w:t>，主要是该体系认证专业性较强，知道其内涵者甚少。值得关注的是，有些质量认证虽然认知度相对较高，但与此相对应的信任度落差</w:t></w:r><w:r><w:t>很大，如</w:t></w:r><w:r><w:t>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329534" w:name="_Toc686329534"/><w:r><w:rPr><w:rFonts w:cstheme="minorBidi" w:hAnsiTheme="minorHAnsi" w:eastAsiaTheme="minorHAnsi" w:asciiTheme="minorHAnsi" w:ascii="宋体" w:eastAsia="宋体" w:hint="eastAsia"/></w:rPr><w:t>表</w:t></w:r><w:r><w:rPr><w:rFonts w:cstheme="minorBidi" w:hAnsiTheme="minorHAnsi" w:eastAsiaTheme="minorHAnsi" w:asciiTheme="minorHAnsi"/></w:rPr><w:t>5.8</w:t></w:r><w:r><w:t xml:space="preserve">  </w:t></w:r><w:r><w:rPr><w:rFonts w:cstheme="minorBidi" w:hAnsiTheme="minorHAnsi" w:eastAsiaTheme="minorHAnsi" w:asciiTheme="minorHAnsi"/></w:rPr><w:t>QS</w:t></w:r><w:r><w:rPr><w:rFonts w:ascii="宋体" w:eastAsia="宋体" w:hint="eastAsia" w:cstheme="minorBidi" w:hAnsiTheme="minorHAnsi"/></w:rPr><w:t>、</w:t></w:r><w:r><w:rPr><w:rFonts w:cstheme="minorBidi" w:hAnsiTheme="minorHAnsi" w:eastAsiaTheme="minorHAnsi" w:asciiTheme="minorHAnsi"/></w:rPr><w:t>ISO9001</w:t></w:r><w:r><w:rPr><w:rFonts w:ascii="宋体" w:eastAsia="宋体" w:hint="eastAsia" w:cstheme="minorBidi" w:hAnsiTheme="minorHAnsi"/></w:rPr><w:t>和</w:t></w:r><w:r><w:rPr><w:rFonts w:cstheme="minorBidi" w:hAnsiTheme="minorHAnsi" w:eastAsiaTheme="minorHAnsi" w:asciiTheme="minorHAnsi"/></w:rPr><w:t>CCC</w:t></w:r><w:r><w:rPr><w:rFonts w:ascii="宋体" w:eastAsia="宋体" w:hint="eastAsia" w:cstheme="minorBidi" w:hAnsiTheme="minorHAnsi"/></w:rPr><w:t>认证认知度与信任度差值表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4"/></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78"/><w:gridCol w:w="1954"/><w:gridCol w:w="2384"/><w:gridCol w:w="2220"/></w:tblGrid><w:tr><w:trPr><w:tblHeader/></w:trPr><w:tc><w:tcPr><w:tcW w:w="1113" w:type="pct"/><w:vAlign w:val="center"/><w:tcBorders><w:bottom w:val="single" w:sz="4" w:space="0" w:color="auto"/></w:tcBorders></w:tcPr><w:p w:rsidR="0018722C"><w:pPr><w:pStyle w:val="a7"/><w:topLinePunct/><w:ind w:leftChars="0" w:left="0" w:rightChars="0" w:right="0" w:firstLineChars="0" w:firstLine="0"/><w:spacing w:line="240" w:lineRule="atLeast"/></w:pP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QS</w:t></w:r></w:p></w:tc><w:tc><w:tcPr><w:tcW w:w="1413" w:type="pct"/><w:vAlign w:val="center"/><w:tcBorders><w:bottom w:val="single" w:sz="4" w:space="0" w:color="auto"/></w:tcBorders></w:tcPr><w:p w:rsidR="0018722C"><w:pPr><w:pStyle w:val="a7"/><w:topLinePunct/><w:ind w:leftChars="0" w:left="0" w:rightChars="0" w:right="0" w:firstLineChars="0" w:firstLine="0"/><w:spacing w:line="240" w:lineRule="atLeast"/></w:pPr><w:r><w:t>ISO9001</w:t></w:r></w:p></w:tc><w:tc><w:tcPr><w:tcW w:w="1316" w:type="pct"/><w:vAlign w:val="center"/><w:tcBorders><w:bottom w:val="single" w:sz="4" w:space="0" w:color="auto"/></w:tcBorders></w:tcPr><w:p w:rsidR="0018722C"><w:pPr><w:pStyle w:val="a7"/><w:topLinePunct/><w:ind w:leftChars="0" w:left="0" w:rightChars="0" w:right="0" w:firstLineChars="0" w:firstLine="0"/><w:spacing w:line="240" w:lineRule="atLeast"/></w:pPr><w:r><w:t>CCC</w:t></w:r></w:p></w:tc></w:tr><w:tr><w:tc><w:tcPr><w:tcW w:w="1113" w:type="pct"/><w:vAlign w:val="center"/></w:tcPr><w:p w:rsidR="0018722C"><w:pPr><w:pStyle w:val="ac"/><w:topLinePunct/><w:ind w:leftChars="0" w:left="0" w:rightChars="0" w:right="0" w:firstLineChars="0" w:firstLine="0"/><w:spacing w:line="240" w:lineRule="atLeast"/></w:pPr><w:r><w:t>认知度</w:t></w:r></w:p></w:tc><w:tc><w:tcPr><w:tcW w:w="1158" w:type="pct"/><w:vAlign w:val="center"/></w:tcPr><w:p w:rsidR="0018722C"><w:pPr><w:pStyle w:val="affff9"/><w:topLinePunct/><w:ind w:leftChars="0" w:left="0" w:rightChars="0" w:right="0" w:firstLineChars="0" w:firstLine="0"/><w:spacing w:line="240" w:lineRule="atLeast"/></w:pPr><w:r><w:t>40.28</w:t></w:r></w:p></w:tc><w:tc><w:tcPr><w:tcW w:w="1413" w:type="pct"/><w:vAlign w:val="center"/></w:tcPr><w:p w:rsidR="0018722C"><w:pPr><w:pStyle w:val="affff9"/><w:topLinePunct/><w:ind w:leftChars="0" w:left="0" w:rightChars="0" w:right="0" w:firstLineChars="0" w:firstLine="0"/><w:spacing w:line="240" w:lineRule="atLeast"/></w:pPr><w:r><w:t>25.88</w:t></w:r></w:p></w:tc><w:tc><w:tcPr><w:tcW w:w="1316" w:type="pct"/><w:vAlign w:val="center"/></w:tcPr><w:p w:rsidR="0018722C"><w:pPr><w:pStyle w:val="affff9"/><w:topLinePunct/><w:ind w:leftChars="0" w:left="0" w:rightChars="0" w:right="0" w:firstLineChars="0" w:firstLine="0"/><w:spacing w:line="240" w:lineRule="atLeast"/></w:pPr><w:r><w:t>14.38</w:t></w:r></w:p></w:tc></w:tr><w:tr><w:tc><w:tcPr><w:tcW w:w="1113" w:type="pct"/><w:vAlign w:val="center"/></w:tcPr><w:p w:rsidR="0018722C"><w:pPr><w:pStyle w:val="ac"/><w:topLinePunct/><w:ind w:leftChars="0" w:left="0" w:rightChars="0" w:right="0" w:firstLineChars="0" w:firstLine="0"/><w:spacing w:line="240" w:lineRule="atLeast"/></w:pPr><w:r><w:t>信任度</w:t></w:r></w:p></w:tc><w:tc><w:tcPr><w:tcW w:w="1158" w:type="pct"/><w:vAlign w:val="center"/></w:tcPr><w:p w:rsidR="0018722C"><w:pPr><w:pStyle w:val="affff9"/><w:topLinePunct/><w:ind w:leftChars="0" w:left="0" w:rightChars="0" w:right="0" w:firstLineChars="0" w:firstLine="0"/><w:spacing w:line="240" w:lineRule="atLeast"/></w:pPr><w:r><w:t>27.43</w:t></w:r></w:p></w:tc><w:tc><w:tcPr><w:tcW w:w="1413" w:type="pct"/><w:vAlign w:val="center"/></w:tcPr><w:p w:rsidR="0018722C"><w:pPr><w:pStyle w:val="affff9"/><w:topLinePunct/><w:ind w:leftChars="0" w:left="0" w:rightChars="0" w:right="0" w:firstLineChars="0" w:firstLine="0"/><w:spacing w:line="240" w:lineRule="atLeast"/></w:pPr><w:r><w:t>10.47</w:t></w:r></w:p></w:tc><w:tc><w:tcPr><w:tcW w:w="1316" w:type="pct"/><w:vAlign w:val="center"/></w:tcPr><w:p w:rsidR="0018722C"><w:pPr><w:pStyle w:val="affff9"/><w:topLinePunct/><w:ind w:leftChars="0" w:left="0" w:rightChars="0" w:right="0" w:firstLineChars="0" w:firstLine="0"/><w:spacing w:line="240" w:lineRule="atLeast"/></w:pPr><w:r><w:t>4.05</w:t></w:r></w:p></w:tc></w:tr><w:tr><w:tc><w:tcPr><w:tcW w:w="1113" w:type="pct"/><w:vAlign w:val="center"/><w:tcBorders><w:top w:val="single" w:sz="4" w:space="0" w:color="auto"/></w:tcBorders></w:tcPr><w:p w:rsidR="0018722C"><w:pPr><w:pStyle w:val="ac"/><w:topLinePunct/><w:ind w:leftChars="0" w:left="0" w:rightChars="0" w:right="0" w:firstLineChars="0" w:firstLine="0"/><w:spacing w:line="240" w:lineRule="atLeast"/></w:pPr><w:r><w:t>差值</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12.85</w:t></w:r></w:p></w:tc><w:tc><w:tcPr><w:tcW w:w="1413" w:type="pct"/><w:vAlign w:val="center"/><w:tcBorders><w:top w:val="single" w:sz="4" w:space="0" w:color="auto"/></w:tcBorders></w:tcPr><w:p w:rsidR="0018722C"><w:pPr><w:pStyle w:val="affff9"/><w:topLinePunct/><w:ind w:leftChars="0" w:left="0" w:rightChars="0" w:right="0" w:firstLineChars="0" w:firstLine="0"/><w:spacing w:line="240" w:lineRule="atLeast"/></w:pPr><w:r><w:t>15.41</w:t></w:r></w:p></w:tc><w:tc><w:tcPr><w:tcW w:w="1316" w:type="pct"/><w:vAlign w:val="center"/><w:tcBorders><w:top w:val="single" w:sz="4" w:space="0" w:color="auto"/></w:tcBorders></w:tcPr><w:p w:rsidR="0018722C"><w:pPr><w:pStyle w:val="affff9"/><w:topLinePunct/><w:ind w:leftChars="0" w:left="0" w:rightChars="0" w:right="0" w:firstLineChars="0" w:firstLine="0"/><w:spacing w:line="240" w:lineRule="atLeast"/></w:pPr><w:r><w:t>10.33</w:t></w:r></w:p></w:tc></w:tr></w:tbl><w:p w:rsidR="0018722C"><w:pPr><w:topLinePunct/></w:pPr><w:r><w:t>消费者对</w:t></w:r><w:r><w:rPr><w:rFonts w:ascii="Times New Roman" w:eastAsia="Times New Roman"/></w:rPr><w:t>ISO9001</w:t></w:r><w:r><w:t>质量管理体系认证比较熟知，但在认知的消费群体中，</w:t></w:r><w:r><w:t>有一半以上的消费者对其在市场上消除质量信息不对称中的作用投了不信任</w:t></w:r><w:r><w:t>票。而消费者对</w:t></w:r><w:r><w:rPr><w:rFonts w:ascii="Times New Roman" w:eastAsia="Times New Roman"/></w:rPr><w:t>CCC</w:t></w:r><w:r><w:t>产品质量认证的信任度则更不容乐观，在对</w:t></w:r><w:r><w:rPr><w:rFonts w:ascii="Times New Roman" w:eastAsia="Times New Roman"/></w:rPr><w:t>CCC</w:t></w:r><w:r><w:t>认证认知的消费群体中，有三分之二以上的消费者对其质量保证作用不信任。这类消费者普遍反映，认证机构在进行认证时，不按标准执行，有买证卖证现象，降低了消费者对这三个质量认证的信任度。</w:t></w:r></w:p><w:p w:rsidR="0018722C"><w:pPr><w:pStyle w:val="4"/><w:topLinePunct/><w:ind w:left="200" w:hangingChars="200" w:hanging="200"/></w:pPr><w:r><w:t>（</w:t></w:r><w:r><w:t>2</w:t></w:r><w:r><w:t>）</w:t></w:r><w:r><w:t>四类质量认证的信任度</w:t></w:r></w:p><w:p w:rsidR="0018722C"><w:pPr><w:topLinePunct/></w:pPr><w:r><w:t>同样根据上述对质量认证的分类和信任度的计算方式，计算并统计四类质量认证的信任度，如</w:t></w:r><w:r><w:t>表</w:t></w:r><w:r><w:rPr><w:rFonts w:ascii="Times New Roman" w:eastAsia="Times New Roman"/></w:rPr><w:t>5</w:t></w:r><w:r><w:rPr><w:rFonts w:ascii="Times New Roman" w:eastAsia="Times New Roman"/></w:rPr><w:t>.</w:t></w:r><w:r><w:rPr><w:rFonts w:ascii="Times New Roman" w:eastAsia="Times New Roman"/></w:rPr><w:t>9</w:t></w:r><w:r><w:t>所示：</w:t></w:r></w:p><w:p w:rsidR="0018722C"><w:pPr><w:pStyle w:val="a8"/><w:topLinePunct/></w:pPr><w:bookmarkStart w:id="329535" w:name="_Toc686329535"/><w:r><w:rPr><w:rFonts w:ascii="宋体" w:eastAsia="宋体" w:hint="eastAsia" w:cstheme="minorBidi" w:hAnsiTheme="minorHAnsi"/></w:rPr><w:t>表</w:t></w:r><w:r><w:rPr><w:rFonts w:cstheme="minorBidi" w:hAnsiTheme="minorHAnsi" w:eastAsiaTheme="minorHAnsi" w:asciiTheme="minorHAnsi"/></w:rPr><w:t>5.9</w:t><w:bookmarkEnd w:id="329535"/></w:r><w:r><w:t xml:space="preserve">  </w:t></w:r></w:p><w:p w:rsidR="0018722C"><w:pPr><w:topLinePunct/></w:pPr><w:r><w:rPr><w:rFonts w:ascii="宋体" w:eastAsia="宋体" w:hint="eastAsia" w:cstheme="minorBidi" w:hAnsiTheme="minorHAnsi"/></w:rPr><w:t>四类质量认证的信任度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信任度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0.88</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5.42</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15.74</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46.19</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信任度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20.30</w:t></w:r></w:p></w:tc></w:tr></w:tbl><w:p w:rsidR="0018722C"><w:pPr><w:topLinePunct/></w:pPr><w:r><w:t>根据</w:t></w:r><w:r><w:t>表</w:t></w:r><w:r><w:rPr><w:rFonts w:ascii="Times New Roman" w:eastAsia="Times New Roman"/></w:rPr><w:t>5</w:t></w:r><w:r><w:rPr><w:rFonts w:ascii="Times New Roman" w:eastAsia="Times New Roman"/></w:rPr><w:t>.</w:t></w:r><w:r><w:rPr><w:rFonts w:ascii="Times New Roman" w:eastAsia="Times New Roman"/></w:rPr><w:t>9</w:t></w:r><w:r><w:t>中四类质量认证的信任度，作出四类质量认证信任度的排列图，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4</w:t></w:r><w:r><w:t>所示：</w:t></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z w:val="21"/></w:rPr><w:t>四类质量认证的信任度</w:t></w:r></w:p><w:p w:rsidR="0018722C"><w:pPr><w:topLinePunct/></w:pPr><w:r><w:t>根据对质量认证的分类，被试消费者对食品质量认证的信任度最高，相对其它类质量认证，食品质量认证具有高认知度和高信任度的特征，食品质量认证的质量保证作用在消费者中得到了较高的认可和认同。而国内产品质量认证和质量管理体系认证，则出现了信任危机。质量管理体系认证的信任度比认知</w:t></w:r><w:r><w:t>度降低了</w:t></w:r><w:r><w:rPr><w:rFonts w:ascii="Times New Roman" w:eastAsia="Times New Roman"/></w:rPr><w:t>9</w:t></w:r><w:r><w:rPr><w:rFonts w:ascii="Times New Roman" w:eastAsia="Times New Roman"/></w:rPr><w:t>.</w:t></w:r><w:r><w:rPr><w:rFonts w:ascii="Times New Roman" w:eastAsia="Times New Roman"/></w:rPr><w:t>92</w:t></w:r><w:r><w:t>个百分点，在对质量管理体系认证认知的消费群体中，三分之二以上的消费者不信任质量管理体系认证的质量保证作用；国内产品质量认证标</w:t></w:r><w:r><w:t>志的信任度比认知度降低了</w:t></w:r><w:r><w:rPr><w:rFonts w:ascii="Times New Roman" w:eastAsia="Times New Roman"/></w:rPr><w:t>11</w:t></w:r><w:r><w:rPr><w:rFonts w:ascii="Times New Roman" w:eastAsia="Times New Roman"/></w:rPr><w:t>.</w:t></w:r><w:r><w:rPr><w:rFonts w:ascii="Times New Roman" w:eastAsia="Times New Roman"/></w:rPr><w:t>5</w:t></w:r><w:r><w:t>个百分点，在认知的消费群体中，也有将近三分之二的消费者对国内产品质量安全强制性认证的质量保证作用不认同、不认可。所以，整顿国内质量管理体系和产品质量认证机构，提高消费者对国内认证机构颁发的管理体系和产品质量安全认证的信任度迫在眉睫。</w:t></w:r></w:p><w:p w:rsidR="0018722C"><w:pPr><w:pStyle w:val="3"/><w:topLinePunct/><w:ind w:left="200" w:hangingChars="200" w:hanging="200"/></w:pPr><w:bookmarkStart w:id="281425" w:name="_Toc686281425"/><w:r><w:t>5.2.3</w:t></w:r><w:r><w:t xml:space="preserve"> </w:t></w:r><w:r><w:t>购买度分析</w:t></w:r><w:bookmarkEnd w:id="281425"/></w:p><w:p w:rsidR="0018722C"><w:pPr><w:topLinePunct/></w:pPr><w:r><w:t>购买度是在消费者信任质量认证的基础上依据质量认证标志进行的购买行为。根据实验数据，本文分别对九种质量认证、四类质量认证和总的购买度进行统计分析。</w:t></w:r></w:p><w:p w:rsidR="0018722C"><w:pPr><w:pStyle w:val="4"/><w:topLinePunct/><w:ind w:left="200" w:hangingChars="200" w:hanging="200"/></w:pPr><w:r><w:t>（</w:t></w:r><w:r><w:t>1</w:t></w:r><w:r><w:t>）</w:t></w:r><w:r><w:t>九种质量认证的购买度</w:t></w:r></w:p><w:p w:rsidR="0018722C"><w:pPr><w:topLinePunct/></w:pPr><w:r><w:t>对上述消费行为实验数据进行分类处理，将消费者对印有质量认证商品的</w:t></w:r><w:r><w:t>购买度分为不购买和购买</w:t></w:r><w:r><w:rPr><w:rFonts w:ascii="Times New Roman" w:eastAsia="Times New Roman"/></w:rPr><w:t>2</w:t></w:r><w:r><w:t>个等级，并分别取值</w:t></w:r><w:r><w:rPr><w:rFonts w:ascii="Times New Roman" w:eastAsia="Times New Roman"/></w:rPr><w:t>1</w:t></w:r><w:r><w:t>、</w:t></w:r><w:r><w:rPr><w:rFonts w:ascii="Times New Roman" w:eastAsia="Times New Roman"/></w:rPr><w:t>2</w:t></w:r><w:r><w:t>，各购买度的消费者数量</w:t></w:r><w:r><w:t>及其比例如</w:t></w:r><w:r><w:t>表</w:t></w:r><w:r><w:rPr><w:rFonts w:ascii="Times New Roman" w:eastAsia="Times New Roman"/></w:rPr><w:t>5</w:t></w:r><w:r><w:rPr><w:rFonts w:ascii="Times New Roman" w:eastAsia="Times New Roman"/></w:rPr><w:t>.</w:t></w:r><w:r><w:rPr><w:rFonts w:ascii="Times New Roman" w:eastAsia="Times New Roman"/></w:rPr><w:t>10</w:t></w:r><w:r><w:t>所示：</w:t></w:r></w:p><w:p w:rsidR="0018722C"><w:pPr><w:pStyle w:val="a8"/><w:topLinePunct/></w:pPr><w:bookmarkStart w:id="329536" w:name="_Toc686329536"/><w:r><w:rPr><w:rFonts w:cstheme="minorBidi" w:hAnsiTheme="minorHAnsi" w:eastAsiaTheme="minorHAnsi" w:asciiTheme="minorHAnsi" w:ascii="宋体" w:eastAsia="宋体" w:hint="eastAsia"/></w:rPr><w:t>表</w:t></w:r><w:r><w:rPr><w:rFonts w:cstheme="minorBidi" w:hAnsiTheme="minorHAnsi" w:eastAsiaTheme="minorHAnsi" w:asciiTheme="minorHAnsi"/></w:rPr><w:t>5.10</w:t></w:r><w:r><w:t xml:space="preserve">  </w:t></w:r><w:r><w:rPr><w:rFonts w:ascii="宋体" w:eastAsia="宋体" w:hint="eastAsia" w:cstheme="minorBidi" w:hAnsiTheme="minorHAnsi"/></w:rPr><w:t>九种质量认证购买度的数量及其比例</w:t></w:r><w:bookmarkEnd w:id="329536"/></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485"/><w:gridCol w:w="1430"/><w:gridCol w:w="1621"/><w:gridCol w:w="1353"/><w:gridCol w:w="1546"/></w:tblGrid><w:tr><w:trPr><w:trHeight w:val="340" w:hRule="atLeast"/></w:trPr><w:tc><w:tcPr><w:tcW w:w="248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3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04" w:rightChars="0" w:right="444"/><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62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46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53"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59" w:rightChars="0" w:right="45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4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38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485" w:type="dxa"/><w:tcBorders><w:top w:val="single" w:sz="4" w:space="0" w:color="000000"/></w:tcBorders></w:tcPr><w:p w:rsidR="0018722C"><w:pPr><w:widowControl w:val="0"/><w:snapToGrid w:val="1"/><w:spacing w:beforeLines="0" w:afterLines="0" w:lineRule="auto" w:line="240" w:after="0" w:before="44"/><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430" w:type="dxa"/><w:tcBorders><w:top w:val="single" w:sz="4" w:space="0" w:color="000000"/></w:tcBorders></w:tcPr><w:p w:rsidR="0018722C"><w:pPr><w:widowControl w:val="0"/><w:snapToGrid w:val="1"/><w:spacing w:beforeLines="0" w:afterLines="0" w:lineRule="auto" w:line="240" w:after="0" w:before="44"/><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1257</w:t></w:r></w:p></w:tc><w:tc><w:tcPr><w:tcW w:w="1621"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96.03</w:t></w:r></w:p></w:tc><w:tc><w:tcPr><w:tcW w:w="1353" w:type="dxa"/><w:tcBorders><w:top w:val="single" w:sz="4" w:space="0" w:color="000000"/></w:tcBorders></w:tcPr><w:p w:rsidR="0018722C"><w:pPr><w:widowControl w:val="0"/><w:snapToGrid w:val="1"/><w:spacing w:beforeLines="0" w:afterLines="0" w:lineRule="auto" w:line="240" w:after="0" w:before="44"/><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w:t></w:r></w:p></w:tc><w:tc><w:tcPr><w:tcW w:w="1546"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965</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73.72</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344</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26.28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2"/><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1181</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90.22</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9.78</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99.54</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485" w:type="dxa"/></w:tcPr><w:p w:rsidR="0018722C"><w:pPr><w:widowControl w:val="0"/><w:snapToGrid w:val="1"/><w:spacing w:beforeLines="0" w:afterLines="0" w:before="0" w:after="0" w:line="280"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48.59</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673</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51.41</w:t></w:r></w:p></w:tc></w:tr><w:tr><w:trPr><w:trHeight w:val="340" w:hRule="atLeast"/></w:trPr><w:tc><w:tcPr><w:tcW w:w="2485" w:type="dxa"/></w:tcPr><w:p w:rsidR="0018722C"><w:pPr><w:widowControl w:val="0"/><w:snapToGrid w:val="1"/><w:spacing w:beforeLines="0" w:afterLines="0" w:before="0" w:after="0" w:line="278"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793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60.58</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39.42</w:t></w:r></w:p></w:tc></w:tr><w:tr><w:trPr><w:trHeight w:val="320" w:hRule="atLeast"/></w:trPr><w:tc><w:tcPr><w:tcW w:w="2485" w:type="dxa"/><w:tcBorders><w:bottom w:val="single" w:sz="12" w:space="0" w:color="000000"/></w:tcBorders></w:tcPr><w:p w:rsidR="0018722C"><w:pPr><w:widowControl w:val="0"/><w:snapToGrid w:val="1"/><w:spacing w:beforeLines="0" w:afterLines="0" w:before="0" w:after="0" w:line="280" w:lineRule="exact"/><w:ind w:firstLineChars="0" w:firstLine="0" w:leftChars="0" w:left="562" w:rightChars="0" w:right="563"/><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430" w:type="dxa"/><w:tcBorders><w:bottom w:val="single" w:sz="12" w:space="0" w:color="000000"/></w:tcBorders></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722</w:t></w:r></w:p></w:tc><w:tc><w:tcPr><w:tcW w:w="1621"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55.16</w:t></w:r></w:p></w:tc><w:tc><w:tcPr><w:tcW w:w="1353" w:type="dxa"/><w:tcBorders><w:bottom w:val="single" w:sz="12" w:space="0" w:color="000000"/></w:tcBorders></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587</w:t></w:r></w:p></w:tc><w:tc><w:tcPr><w:tcW w:w="1546"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2"/><w:ind w:leftChars="0" w:left="1017"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不购买</w:t></w:r><w:r><w:rPr><w:kern w:val="2"/><w:szCs w:val="22"/><w:rFonts w:ascii="宋体" w:eastAsia="宋体" w:hint="eastAsia" w:cstheme="minorBidi" w:hAnsiTheme="minorHAnsi"/><w:b/><w:w w:val="95"/><w:sz w:val="21"/></w:rPr><w:t>购买</w:t></w:r></w:p><w:p w:rsidR="0018722C"><w:pPr><w:topLinePunct/></w:pPr><w:r><w:t>由</w:t></w:r><w:r><w:t>表</w:t></w:r><w:r><w:rPr><w:rFonts w:ascii="Times New Roman" w:eastAsia="Times New Roman"/></w:rPr><w:t>5</w:t></w:r><w:r><w:rPr><w:rFonts w:ascii="Times New Roman" w:eastAsia="Times New Roman"/></w:rPr><w:t>.</w:t></w:r><w:r><w:rPr><w:rFonts w:ascii="Times New Roman" w:eastAsia="Times New Roman"/></w:rPr><w:t>10</w:t></w:r><w:r><w:t>可以发现，在相同品牌和价格的商品中，一半以上的消费者未选</w:t></w:r><w:r><w:t>购印有</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w:t></w:r><w:r><w:t>量认证的商品，尤其对于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以上的消费者未选购相应商品。</w:t></w:r></w:p><w:p w:rsidR="0018722C"><w:pPr><w:topLinePunct/></w:pPr><w:r><w:t>以</w:t></w:r><w:r><w:t>表</w:t></w:r><w:r><w:rPr><w:rFonts w:ascii="Times New Roman" w:eastAsia="Times New Roman"/></w:rPr><w:t>5</w:t></w:r><w:r><w:rPr><w:rFonts w:ascii="Times New Roman" w:eastAsia="Times New Roman"/></w:rPr><w:t>.</w:t></w:r><w:r><w:rPr><w:rFonts w:ascii="Times New Roman" w:eastAsia="Times New Roman"/></w:rPr><w:t>10</w:t></w:r><w:r><w:t>中</w:t></w:r><w:r><w:rPr><w:rFonts w:ascii="Times New Roman" w:eastAsia="Times New Roman"/></w:rPr><w:t>2</w:t></w:r><w:r><w:t>个等级购买度的比例为权，运用加权平均法求得九种质量认</w:t></w:r><w:r><w:t>证的购买度，并将其转化为百分比，如</w:t></w:r><w:r><w:t>表</w:t></w:r><w:r><w:rPr><w:rFonts w:ascii="Times New Roman" w:eastAsia="Times New Roman"/></w:rPr><w:t>5</w:t></w:r><w:r><w:rPr><w:rFonts w:ascii="Times New Roman" w:eastAsia="Times New Roman"/></w:rPr><w:t>.</w:t></w:r><w:r><w:rPr><w:rFonts w:ascii="Times New Roman" w:eastAsia="Times New Roman"/></w:rPr><w:t>11</w:t></w:r><w:r><w:t>所示：</w:t></w:r></w:p><w:p w:rsidR="0018722C"><w:pPr><w:pStyle w:val="a8"/><w:topLinePunct/></w:pPr><w:bookmarkStart w:id="329537" w:name="_Toc686329537"/><w:r><w:rPr><w:rFonts w:cstheme="minorBidi" w:hAnsiTheme="minorHAnsi" w:eastAsiaTheme="minorHAnsi" w:asciiTheme="minorHAnsi" w:ascii="宋体" w:eastAsia="宋体" w:hint="eastAsia"/></w:rPr><w:t>表</w:t></w:r><w:r><w:rPr><w:rFonts w:cstheme="minorBidi" w:hAnsiTheme="minorHAnsi" w:eastAsiaTheme="minorHAnsi" w:asciiTheme="minorHAnsi"/></w:rPr><w:t>5.11</w:t></w:r><w:r><w:t xml:space="preserve">  </w:t></w:r><w:r><w:rPr><w:rFonts w:ascii="宋体" w:eastAsia="宋体" w:hint="eastAsia" w:cstheme="minorBidi" w:hAnsiTheme="minorHAnsi"/></w:rPr><w:t>九种质量认证的购买度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7"/></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270"/><w:gridCol w:w="2050"/><w:gridCol w:w="1942"/><w:gridCol w:w="1990"/></w:tblGrid><w:tr><w:trPr><w:trHeight w:val="340" w:hRule="atLeast"/></w:trPr><w:tc><w:tcPr><w:tcW w:w="227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50"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3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942"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9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692" w:rightChars="0" w:right="6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340" w:hRule="atLeast"/></w:trPr><w:tc><w:tcPr><w:tcW w:w="2270" w:type="dxa"/><w:tcBorders><w:top w:val="single" w:sz="4" w:space="0" w:color="000000"/></w:tcBorders></w:tcPr><w:p w:rsidR="0018722C"><w:pPr><w:widowControl w:val="0"/><w:snapToGrid w:val="1"/><w:spacing w:beforeLines="0" w:afterLines="0" w:lineRule="auto" w:line="240" w:after="0" w:before="51"/><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2050" w:type="dxa"/><w:tcBorders><w:top w:val="single" w:sz="4" w:space="0" w:color="000000"/></w:tcBorders></w:tcPr><w:p w:rsidR="0018722C"><w:pPr><w:widowControl w:val="0"/><w:snapToGrid w:val="1"/><w:spacing w:beforeLines="0" w:afterLines="0" w:lineRule="auto" w:line="240" w:after="0" w:before="51"/><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96.03</w:t></w:r></w:p></w:tc><w:tc><w:tcPr><w:tcW w:w="1942" w:type="dxa"/><w:tcBorders><w:top w:val="single" w:sz="4" w:space="0" w:color="000000"/></w:tcBorders></w:tcPr><w:p w:rsidR="0018722C"><w:pPr><w:widowControl w:val="0"/><w:snapToGrid w:val="1"/><w:spacing w:beforeLines="0" w:afterLines="0" w:lineRule="auto" w:line="240" w:after="0" w:before="51"/><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990" w:type="dxa"/><w:tcBorders><w:top w:val="single" w:sz="4" w:space="0" w:color="000000"/></w:tcBorders></w:tcPr><w:p w:rsidR="0018722C"><w:pPr><w:widowControl w:val="0"/><w:snapToGrid w:val="1"/><w:spacing w:beforeLines="0" w:afterLines="0" w:lineRule="auto" w:line="240" w:after="0" w:before="51"/><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73.72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90.22</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48.59</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r><w:tr><w:trPr><w:trHeight w:val="340" w:hRule="atLeast"/></w:trPr><w:tc><w:tcPr><w:tcW w:w="2270" w:type="dxa"/></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60.58</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55.16</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r><w:tr><w:trPr><w:trHeight w:val="320" w:hRule="atLeast"/></w:trPr><w:tc><w:tcPr><w:tcW w:w="2270" w:type="dxa"/><w:tcBorders><w:bottom w:val="single" w:sz="12" w:space="0" w:color="000000"/></w:tcBorders></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2050" w:type="dxa"/><w:tcBorders><w:bottom w:val="single" w:sz="12" w:space="0" w:color="000000"/></w:tcBorders></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80.24</w:t></w:r></w:p></w:tc><w:tc><w:tcPr><w:tcW w:w="1942" w:type="dxa"/><w:tcBorders><w:bottom w:val="single" w:sz="12" w:space="0" w:color="000000"/></w:tcBorders></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c><w:tcPr><w:tcW w:w="1990" w:type="dxa"/><w:tcBorders><w:bottom w:val="single" w:sz="12" w:space="0" w:color="000000"/></w:tcBorders></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r></w:tbl><w:p w:rsidR="0018722C"><w:pPr><w:pStyle w:val="affff1"/><w:topLinePunct/></w:pPr><w:r><w:rPr><w:kern w:val="2"/><w:szCs w:val="22"/><w:rFonts w:ascii="宋体" w:eastAsia="宋体" w:hint="eastAsia" w:cstheme="minorBidi" w:hAnsiTheme="minorHAnsi"/><w:b/><w:w w:val="95"/><w:sz w:val="21"/></w:rPr><w:t>质量认证</w:t></w:r></w:p><w:p w:rsidR="0018722C"><w:pPr><w:spacing w:before="2"/><w:ind w:leftChars="0" w:left="100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t>然后根据</w:t></w:r><w:r><w:t>表</w:t></w:r><w:r><w:rPr><w:rFonts w:ascii="Times New Roman" w:eastAsia="Times New Roman"/></w:rPr><w:t>5</w:t></w:r><w:r><w:rPr><w:rFonts w:ascii="Times New Roman" w:eastAsia="Times New Roman"/></w:rPr><w:t>.</w:t></w:r><w:r><w:rPr><w:rFonts w:ascii="Times New Roman" w:eastAsia="Times New Roman"/></w:rPr><w:t>11</w:t></w:r><w:r><w:t>作出九种质量认证购买度的排列图，如</w:t></w:r><w:r><w:t>图</w:t></w:r><w:r><w:rPr><w:rFonts w:ascii="Times New Roman" w:eastAsia="Times New Roman"/></w:rPr><w:t>5</w:t></w:r><w:r><w:rPr><w:rFonts w:ascii="Times New Roman" w:eastAsia="Times New Roman"/></w:rPr><w:t>.</w:t></w:r><w:r><w:rPr><w:rFonts w:ascii="Times New Roman" w:eastAsia="Times New Roman"/></w:rPr><w:t>5</w:t></w:r><w:r><w:t>所示：</w:t></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各质量认证的购买度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5</w:t></w:r><w:r><w:t>可以看出，质量认证总的购买度为</w:t></w:r><w:r><w:rPr><w:rFonts w:ascii="Times New Roman" w:eastAsia="Times New Roman"/></w:rPr><w:t>19</w:t></w:r><w:r><w:rPr><w:rFonts w:ascii="Times New Roman" w:eastAsia="Times New Roman"/></w:rPr><w:t>.</w:t></w:r><w:r><w:rPr><w:rFonts w:ascii="Times New Roman" w:eastAsia="Times New Roman"/></w:rPr><w:t>76%</w:t></w:r><w:r><w:t>，质量认证的购买度比</w:t></w:r><w:r><w:t>总的信任度低</w:t></w:r><w:r><w:rPr><w:rFonts w:ascii="Times New Roman" w:eastAsia="Times New Roman"/></w:rPr><w:t>0</w:t></w:r><w:r><w:rPr><w:rFonts w:ascii="Times New Roman" w:eastAsia="Times New Roman"/></w:rPr><w:t>.</w:t></w:r><w:r><w:rPr><w:rFonts w:ascii="Times New Roman" w:eastAsia="Times New Roman"/></w:rPr><w:t>54</w:t></w:r><w:r><w:t>个百分点，说明只要消费者信任质量认证，就会购买通过质</w:t></w:r><w:r><w:t>量认证的商品。从</w:t></w:r><w:r><w:t>图</w:t></w:r><w:r><w:rPr><w:rFonts w:ascii="Times New Roman" w:eastAsia="Times New Roman"/></w:rPr><w:t>5</w:t></w:r><w:r><w:rPr><w:rFonts w:ascii="Times New Roman" w:eastAsia="Times New Roman"/></w:rPr><w:t>.</w:t></w:r><w:r><w:rPr><w:rFonts w:ascii="Times New Roman" w:eastAsia="Times New Roman"/></w:rPr><w:t>5</w:t></w:r><w:r><w:t>可以看出，绿色食品认证的购买度最高，</w:t></w:r><w:r><w:rPr><w:rFonts w:ascii="Times New Roman" w:eastAsia="Times New Roman"/></w:rPr><w:t>HACCP</w:t></w:r><w:r><w:t>认证</w:t></w:r><w:r><w:t>的购买度最低，同样是关于食品方面的认证，导致</w:t></w:r><w:r><w:rPr><w:rFonts w:ascii="Times New Roman" w:eastAsia="Times New Roman"/></w:rPr><w:t>HACCP</w:t></w:r><w:r><w:t>认证购买度低的原因如同以上分析所示，该认证用英文标识，专业性较强，导致大部分消费者不</w:t></w:r><w:r><w:t>易了解其内涵。计算各质量认证信任度和购买度的差值，如</w:t></w:r><w:r><w:t>表</w:t></w:r><w:r><w:rPr><w:rFonts w:ascii="Times New Roman" w:eastAsia="Times New Roman"/></w:rPr><w:t>5</w:t></w:r><w:r><w:rPr><w:rFonts w:ascii="Times New Roman" w:eastAsia="Times New Roman"/></w:rPr><w:t>.</w:t></w:r><w:r><w:rPr><w:rFonts w:ascii="Times New Roman" w:eastAsia="Times New Roman"/></w:rPr><w:t>12</w:t></w:r><w:r><w:t>所示：</w:t></w:r></w:p><w:p w:rsidR="0018722C"><w:pPr><w:pStyle w:val="a8"/><w:topLinePunct/></w:pPr><w:bookmarkStart w:id="329538" w:name="_Toc686329538"/><w:r><w:rPr><w:rFonts w:cstheme="minorBidi" w:hAnsiTheme="minorHAnsi" w:eastAsiaTheme="minorHAnsi" w:asciiTheme="minorHAnsi" w:ascii="宋体" w:eastAsia="宋体" w:hint="eastAsia"/></w:rPr><w:t>表</w:t></w:r><w:r><w:rPr><w:rFonts w:cstheme="minorBidi" w:hAnsiTheme="minorHAnsi" w:eastAsiaTheme="minorHAnsi" w:asciiTheme="minorHAnsi"/></w:rPr><w:t>5.12</w:t></w:r><w:r><w:t xml:space="preserve">  </w:t></w:r><w:r><w:rPr><w:rFonts w:ascii="宋体" w:eastAsia="宋体" w:hint="eastAsia" w:cstheme="minorBidi" w:hAnsiTheme="minorHAnsi"/></w:rPr><w:t>九种质量认证信任度与购买度差值表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8"/></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765"/><w:gridCol w:w="2012"/><w:gridCol w:w="1855"/><w:gridCol w:w="1618"/></w:tblGrid><w:tr><w:trPr><w:tblHeader/></w:trPr><w:tc><w:tcPr><w:tcW w:w="1676" w:type="pct"/><w:vAlign w:val="center"/><w:tcBorders><w:bottom w:val="single" w:sz="4" w:space="0" w:color="auto"/></w:tcBorders></w:tcPr><w:p w:rsidR="0018722C"><w:pPr><w:pStyle w:val="a7"/><w:topLinePunct/><w:ind w:leftChars="0" w:left="0" w:rightChars="0" w:right="0" w:firstLineChars="0" w:firstLine="0"/><w:spacing w:line="240" w:lineRule="atLeast"/></w:pPr><w:r><w:t>质量认证</w:t></w:r></w:p></w:tc><w:tc><w:tcPr><w:tcW w:w="1219"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124"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981" w:type="pct"/><w:vAlign w:val="center"/><w:tcBorders><w:bottom w:val="single" w:sz="4" w:space="0" w:color="auto"/></w:tcBorders></w:tcPr><w:p w:rsidR="0018722C"><w:pPr><w:pStyle w:val="a7"/><w:topLinePunct/><w:ind w:leftChars="0" w:left="0" w:rightChars="0" w:right="0" w:firstLineChars="0" w:firstLine="0"/><w:spacing w:line="240" w:lineRule="atLeast"/></w:pPr><w:r><w:t>差值</w:t></w:r></w:p></w:tc></w:tr><w:tr><w:tc><w:tcPr><w:tcW w:w="1676" w:type="pct"/><w:vAlign w:val="center"/></w:tcPr><w:p w:rsidR="0018722C"><w:pPr><w:pStyle w:val="ac"/><w:topLinePunct/><w:ind w:leftChars="0" w:left="0" w:rightChars="0" w:right="0" w:firstLineChars="0" w:firstLine="0"/><w:spacing w:line="240" w:lineRule="atLeast"/></w:pPr><w:r><w:t>HACCP</w:t></w:r></w:p></w:tc><w:tc><w:tcPr><w:tcW w:w="1219" w:type="pct"/><w:vAlign w:val="center"/></w:tcPr><w:p w:rsidR="0018722C"><w:pPr><w:pStyle w:val="affff9"/><w:topLinePunct/><w:ind w:leftChars="0" w:left="0" w:rightChars="0" w:right="0" w:firstLineChars="0" w:firstLine="0"/><w:spacing w:line="240" w:lineRule="atLeast"/></w:pPr><w:r><w:t>0.38</w:t></w:r></w:p></w:tc><w:tc><w:tcPr><w:tcW w:w="1124" w:type="pct"/><w:vAlign w:val="center"/></w:tcPr><w:p w:rsidR="0018722C"><w:pPr><w:pStyle w:val="affff9"/><w:topLinePunct/><w:ind w:leftChars="0" w:left="0" w:rightChars="0" w:right="0" w:firstLineChars="0" w:firstLine="0"/><w:spacing w:line="240" w:lineRule="atLeast"/></w:pPr><w:r><w:t>0.38</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UL</w:t></w:r></w:p></w:tc><w:tc><w:tcPr><w:tcW w:w="1219" w:type="pct"/><w:vAlign w:val="center"/></w:tcPr><w:p w:rsidR="0018722C"><w:pPr><w:pStyle w:val="affff9"/><w:topLinePunct/><w:ind w:leftChars="0" w:left="0" w:rightChars="0" w:right="0" w:firstLineChars="0" w:firstLine="0"/><w:spacing w:line="240" w:lineRule="atLeast"/></w:pPr><w:r><w:t>0.46</w:t></w:r></w:p></w:tc><w:tc><w:tcPr><w:tcW w:w="1124" w:type="pct"/><w:vAlign w:val="center"/></w:tcPr><w:p w:rsidR="0018722C"><w:pPr><w:pStyle w:val="affff9"/><w:topLinePunct/><w:ind w:leftChars="0" w:left="0" w:rightChars="0" w:right="0" w:firstLineChars="0" w:firstLine="0"/><w:spacing w:line="240" w:lineRule="atLeast"/></w:pPr><w:r><w:t>0.46</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CE</w:t></w:r></w:p></w:tc><w:tc><w:tcPr><w:tcW w:w="1219" w:type="pct"/><w:vAlign w:val="center"/></w:tcPr><w:p w:rsidR="0018722C"><w:pPr><w:pStyle w:val="affff9"/><w:topLinePunct/><w:ind w:leftChars="0" w:left="0" w:rightChars="0" w:right="0" w:firstLineChars="0" w:firstLine="0"/><w:spacing w:line="240" w:lineRule="atLeast"/></w:pPr><w:r><w:t>1.3</w:t></w:r></w:p></w:tc><w:tc><w:tcPr><w:tcW w:w="1124" w:type="pct"/><w:vAlign w:val="center"/></w:tcPr><w:p w:rsidR="0018722C"><w:pPr><w:pStyle w:val="affff9"/><w:topLinePunct/><w:ind w:leftChars="0" w:left="0" w:rightChars="0" w:right="0" w:firstLineChars="0" w:firstLine="0"/><w:spacing w:line="240" w:lineRule="atLeast"/></w:pPr><w:r><w:t>1.3</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CCC</w:t></w:r></w:p></w:tc><w:tc><w:tcPr><w:tcW w:w="1219" w:type="pct"/><w:vAlign w:val="center"/></w:tcPr><w:p w:rsidR="0018722C"><w:pPr><w:pStyle w:val="affff9"/><w:topLinePunct/><w:ind w:leftChars="0" w:left="0" w:rightChars="0" w:right="0" w:firstLineChars="0" w:firstLine="0"/><w:spacing w:line="240" w:lineRule="atLeast"/></w:pPr><w:r><w:t>4.05</w:t></w:r></w:p></w:tc><w:tc><w:tcPr><w:tcW w:w="1124" w:type="pct"/><w:vAlign w:val="center"/></w:tcPr><w:p w:rsidR="0018722C"><w:pPr><w:pStyle w:val="affff9"/><w:topLinePunct/><w:ind w:leftChars="0" w:left="0" w:rightChars="0" w:right="0" w:firstLineChars="0" w:firstLine="0"/><w:spacing w:line="240" w:lineRule="atLeast"/></w:pPr><w:r><w:t>3.97</w:t></w:r></w:p></w:tc><w:tc><w:tcPr><w:tcW w:w="981" w:type="pct"/><w:vAlign w:val="center"/></w:tcPr><w:p w:rsidR="0018722C"><w:pPr><w:pStyle w:val="affff9"/><w:topLinePunct/><w:ind w:leftChars="0" w:left="0" w:rightChars="0" w:right="0" w:firstLineChars="0" w:firstLine="0"/><w:spacing w:line="240" w:lineRule="atLeast"/></w:pPr><w:r><w:t>0.08</w:t></w:r></w:p></w:tc></w:tr><w:tr><w:tc><w:tcPr><w:tcW w:w="1676" w:type="pct"/><w:vAlign w:val="center"/></w:tcPr><w:p w:rsidR="0018722C"><w:pPr><w:pStyle w:val="ac"/><w:topLinePunct/><w:ind w:leftChars="0" w:left="0" w:rightChars="0" w:right="0" w:firstLineChars="0" w:firstLine="0"/><w:spacing w:line="240" w:lineRule="atLeast"/></w:pPr><w:r><w:t>ISO9001</w:t></w:r></w:p></w:tc><w:tc><w:tcPr><w:tcW w:w="1219" w:type="pct"/><w:vAlign w:val="center"/></w:tcPr><w:p w:rsidR="0018722C"><w:pPr><w:pStyle w:val="affff9"/><w:topLinePunct/><w:ind w:leftChars="0" w:left="0" w:rightChars="0" w:right="0" w:firstLineChars="0" w:firstLine="0"/><w:spacing w:line="240" w:lineRule="atLeast"/></w:pPr><w:r><w:t>10.47</w:t></w:r></w:p></w:tc><w:tc><w:tcPr><w:tcW w:w="1124" w:type="pct"/><w:vAlign w:val="center"/></w:tcPr><w:p w:rsidR="0018722C"><w:pPr><w:pStyle w:val="affff9"/><w:topLinePunct/><w:ind w:leftChars="0" w:left="0" w:rightChars="0" w:right="0" w:firstLineChars="0" w:firstLine="0"/><w:spacing w:line="240" w:lineRule="atLeast"/></w:pPr><w:r><w:t>9.78</w:t></w:r></w:p></w:tc><w:tc><w:tcPr><w:tcW w:w="981" w:type="pct"/><w:vAlign w:val="center"/></w:tcPr><w:p w:rsidR="0018722C"><w:pPr><w:pStyle w:val="affff9"/><w:topLinePunct/><w:ind w:leftChars="0" w:left="0" w:rightChars="0" w:right="0" w:firstLineChars="0" w:firstLine="0"/><w:spacing w:line="240" w:lineRule="atLeast"/></w:pPr><w:r><w:t>0.69</w:t></w:r></w:p></w:tc></w:tr><w:tr><w:tc><w:tcPr><w:tcW w:w="1676" w:type="pct"/><w:vAlign w:val="center"/></w:tcPr><w:p w:rsidR="0018722C"><w:pPr><w:pStyle w:val="ac"/><w:topLinePunct/><w:ind w:leftChars="0" w:left="0" w:rightChars="0" w:right="0" w:firstLineChars="0" w:firstLine="0"/><w:spacing w:line="240" w:lineRule="atLeast"/></w:pPr><w:r><w:t>QS</w:t></w:r></w:p></w:tc><w:tc><w:tcPr><w:tcW w:w="1219" w:type="pct"/><w:vAlign w:val="center"/></w:tcPr><w:p w:rsidR="0018722C"><w:pPr><w:pStyle w:val="affff9"/><w:topLinePunct/><w:ind w:leftChars="0" w:left="0" w:rightChars="0" w:right="0" w:firstLineChars="0" w:firstLine="0"/><w:spacing w:line="240" w:lineRule="atLeast"/></w:pPr><w:r><w:t>27.43</w:t></w:r></w:p></w:tc><w:tc><w:tcPr><w:tcW w:w="1124" w:type="pct"/><w:vAlign w:val="center"/></w:tcPr><w:p w:rsidR="0018722C"><w:pPr><w:pStyle w:val="affff9"/><w:topLinePunct/><w:ind w:leftChars="0" w:left="0" w:rightChars="0" w:right="0" w:firstLineChars="0" w:firstLine="0"/><w:spacing w:line="240" w:lineRule="atLeast"/></w:pPr><w:r><w:t>26.28</w:t></w:r></w:p></w:tc><w:tc><w:tcPr><w:tcW w:w="981" w:type="pct"/><w:vAlign w:val="center"/></w:tcPr><w:p w:rsidR="0018722C"><w:pPr><w:pStyle w:val="affff9"/><w:topLinePunct/><w:ind w:leftChars="0" w:left="0" w:rightChars="0" w:right="0" w:firstLineChars="0" w:firstLine="0"/><w:spacing w:line="240" w:lineRule="atLeast"/></w:pPr><w:r><w:t>1.15</w:t></w:r></w:p></w:tc></w:tr><w:tr><w:tc><w:tcPr><w:tcW w:w="1676" w:type="pct"/><w:vAlign w:val="center"/></w:tcPr><w:p w:rsidR="0018722C"><w:pPr><w:pStyle w:val="ac"/><w:topLinePunct/><w:ind w:leftChars="0" w:left="0" w:rightChars="0" w:right="0" w:firstLineChars="0" w:firstLine="0"/><w:spacing w:line="240" w:lineRule="atLeast"/></w:pPr><w:r><w:t>有机食品</w:t></w:r></w:p></w:tc><w:tc><w:tcPr><w:tcW w:w="1219" w:type="pct"/><w:vAlign w:val="center"/></w:tcPr><w:p w:rsidR="0018722C"><w:pPr><w:pStyle w:val="affff9"/><w:topLinePunct/><w:ind w:leftChars="0" w:left="0" w:rightChars="0" w:right="0" w:firstLineChars="0" w:firstLine="0"/><w:spacing w:line="240" w:lineRule="atLeast"/></w:pPr><w:r><w:t>40.18</w:t></w:r></w:p></w:tc><w:tc><w:tcPr><w:tcW w:w="1124" w:type="pct"/><w:vAlign w:val="center"/></w:tcPr><w:p w:rsidR="0018722C"><w:pPr><w:pStyle w:val="affff9"/><w:topLinePunct/><w:ind w:leftChars="0" w:left="0" w:rightChars="0" w:right="0" w:firstLineChars="0" w:firstLine="0"/><w:spacing w:line="240" w:lineRule="atLeast"/></w:pPr><w:r><w:t>39.42</w:t></w:r></w:p></w:tc><w:tc><w:tcPr><w:tcW w:w="981" w:type="pct"/><w:vAlign w:val="center"/></w:tcPr><w:p w:rsidR="0018722C"><w:pPr><w:pStyle w:val="affff9"/><w:topLinePunct/><w:ind w:leftChars="0" w:left="0" w:rightChars="0" w:right="0" w:firstLineChars="0" w:firstLine="0"/><w:spacing w:line="240" w:lineRule="atLeast"/></w:pPr><w:r><w:t>0.76</w:t></w:r></w:p></w:tc></w:tr><w:tr><w:tc><w:tcPr><w:tcW w:w="1676" w:type="pct"/><w:vAlign w:val="center"/></w:tcPr><w:p w:rsidR="0018722C"><w:pPr><w:pStyle w:val="ac"/><w:topLinePunct/><w:ind w:leftChars="0" w:left="0" w:rightChars="0" w:right="0" w:firstLineChars="0" w:firstLine="0"/><w:spacing w:line="240" w:lineRule="atLeast"/></w:pPr><w:r><w:t>无公害农产品</w:t></w:r></w:p></w:tc><w:tc><w:tcPr><w:tcW w:w="1219" w:type="pct"/><w:vAlign w:val="center"/></w:tcPr><w:p w:rsidR="0018722C"><w:pPr><w:pStyle w:val="affff9"/><w:topLinePunct/><w:ind w:leftChars="0" w:left="0" w:rightChars="0" w:right="0" w:firstLineChars="0" w:firstLine="0"/><w:spacing w:line="240" w:lineRule="atLeast"/></w:pPr><w:r><w:t>45.84</w:t></w:r></w:p></w:tc><w:tc><w:tcPr><w:tcW w:w="1124" w:type="pct"/><w:vAlign w:val="center"/></w:tcPr><w:p w:rsidR="0018722C"><w:pPr><w:pStyle w:val="affff9"/><w:topLinePunct/><w:ind w:leftChars="0" w:left="0" w:rightChars="0" w:right="0" w:firstLineChars="0" w:firstLine="0"/><w:spacing w:line="240" w:lineRule="atLeast"/></w:pPr><w:r><w:t>44.84</w:t></w:r></w:p></w:tc><w:tc><w:tcPr><w:tcW w:w="981" w:type="pct"/><w:vAlign w:val="center"/></w:tcPr><w:p w:rsidR="0018722C"><w:pPr><w:pStyle w:val="affff9"/><w:topLinePunct/><w:ind w:leftChars="0" w:left="0" w:rightChars="0" w:right="0" w:firstLineChars="0" w:firstLine="0"/><w:spacing w:line="240" w:lineRule="atLeast"/></w:pPr><w:r><w:t>1</w:t></w:r></w:p></w:tc></w:tr><w:tr><w:tc><w:tcPr><w:tcW w:w="1676" w:type="pct"/><w:vAlign w:val="center"/><w:tcBorders><w:top w:val="single" w:sz="4" w:space="0" w:color="auto"/></w:tcBorders></w:tcPr><w:p w:rsidR="0018722C"><w:pPr><w:pStyle w:val="ac"/><w:topLinePunct/><w:ind w:leftChars="0" w:left="0" w:rightChars="0" w:right="0" w:firstLineChars="0" w:firstLine="0"/><w:spacing w:line="240" w:lineRule="atLeast"/></w:pPr><w:r><w:t>绿色食品</w:t></w:r></w:p></w:tc><w:tc><w:tcPr><w:tcW w:w="1219" w:type="pct"/><w:vAlign w:val="center"/><w:tcBorders><w:top w:val="single" w:sz="4" w:space="0" w:color="auto"/></w:tcBorders></w:tcPr><w:p w:rsidR="0018722C"><w:pPr><w:pStyle w:val="affff9"/><w:topLinePunct/><w:ind w:leftChars="0" w:left="0" w:rightChars="0" w:right="0" w:firstLineChars="0" w:firstLine="0"/><w:spacing w:line="240" w:lineRule="atLeast"/></w:pPr><w:r><w:t>52.56</w:t></w:r></w:p></w:tc><w:tc><w:tcPr><w:tcW w:w="1124" w:type="pct"/><w:vAlign w:val="center"/><w:tcBorders><w:top w:val="single" w:sz="4" w:space="0" w:color="auto"/></w:tcBorders></w:tcPr><w:p w:rsidR="0018722C"><w:pPr><w:pStyle w:val="affff9"/><w:topLinePunct/><w:ind w:leftChars="0" w:left="0" w:rightChars="0" w:right="0" w:firstLineChars="0" w:firstLine="0"/><w:spacing w:line="240" w:lineRule="atLeast"/></w:pPr><w:r><w:t>51.41</w:t></w:r></w:p></w:tc><w:tc><w:tcPr><w:tcW w:w="981" w:type="pct"/><w:vAlign w:val="center"/><w:tcBorders><w:top w:val="single" w:sz="4" w:space="0" w:color="auto"/></w:tcBorders></w:tcPr><w:p w:rsidR="0018722C"><w:pPr><w:pStyle w:val="affff9"/><w:topLinePunct/><w:ind w:leftChars="0" w:left="0" w:rightChars="0" w:right="0" w:firstLineChars="0" w:firstLine="0"/><w:spacing w:line="240" w:lineRule="atLeast"/></w:pPr><w:r><w:t>1.15</w:t></w:r></w:p></w:tc></w:tr></w:tbl><w:p w:rsidR="0018722C"><w:pPr><w:topLinePunct/></w:pPr><w:r><w:t></w:t></w:r><w:r><w:t>表</w:t></w:r><w:r><w:rPr><w:rFonts w:ascii="Times New Roman" w:eastAsia="Times New Roman"/></w:rPr><w:t>5</w:t></w:r><w:r><w:rPr><w:rFonts w:ascii="Times New Roman" w:eastAsia="Times New Roman"/></w:rPr><w:t>.</w:t></w:r><w:r><w:rPr><w:rFonts w:ascii="Times New Roman" w:eastAsia="Times New Roman"/></w:rPr><w:t>12</w:t></w:r><w:r><w:t>中的数据表明了质量认证信任度对购买度的影响程度，凡是消费者信任的质量认证，都会购买通过该认证的商品。尤其对一些专业性、技术性比较强的质量认证，只要信任，几乎完全按认证标志购买，</w:t></w:r><w:r><w:rPr><w:rFonts w:ascii="Times New Roman" w:eastAsia="Times New Roman"/></w:rPr><w:t>HACCP</w:t></w:r><w:r><w:t>、</w:t></w:r><w:r><w:rPr><w:rFonts w:ascii="Times New Roman" w:eastAsia="Times New Roman"/></w:rPr><w:t>UL</w:t></w:r><w:r><w:t>、</w:t></w:r><w:r><w:rPr><w:rFonts w:ascii="Times New Roman" w:eastAsia="Times New Roman"/></w:rPr><w:t>CE</w:t></w:r><w:r><w:t>和</w:t></w:r><w:r><w:rPr><w:rFonts w:ascii="Times New Roman" w:eastAsia="Times New Roman"/></w:rPr><w:t>CCC</w:t></w:r><w:r><w:t>认证的信任度与购买度的差值证实了这一点。</w:t></w:r></w:p><w:p w:rsidR="0018722C"><w:pPr><w:pStyle w:val="4"/><w:topLinePunct/><w:ind w:left="200" w:hangingChars="200" w:hanging="200"/></w:pPr><w:r><w:t>（</w:t></w:r><w:r><w:t>2</w:t></w:r><w:r><w:t>）</w:t></w:r><w:r><w:t>四类质量认证的购买度</w:t></w:r></w:p><w:p w:rsidR="0018722C"><w:pPr><w:topLinePunct/></w:pPr><w:r><w:t>同样根据上述对质量认证的分类和购买度的计算方式，计算并统计四类质量认证在不同消费者中的购买度，如</w:t></w:r><w:r><w:t>表</w:t></w:r><w:r><w:rPr><w:rFonts w:ascii="Times New Roman" w:eastAsia="Times New Roman"/></w:rPr><w:t>5</w:t></w:r><w:r><w:rPr><w:rFonts w:ascii="Times New Roman" w:eastAsia="Times New Roman"/></w:rPr><w:t>.</w:t></w:r><w:r><w:rPr><w:rFonts w:ascii="Times New Roman" w:eastAsia="Times New Roman"/></w:rPr><w:t>13</w:t></w:r><w:r><w:t>所示：</w:t></w:r></w:p><w:p w:rsidR="0018722C"><w:pPr><w:pStyle w:val="a8"/><w:topLinePunct/></w:pPr><w:bookmarkStart w:id="329539" w:name="_Toc686329539"/><w:r><w:rPr><w:rFonts w:ascii="宋体" w:eastAsia="宋体" w:hint="eastAsia" w:cstheme="minorBidi" w:hAnsiTheme="minorHAnsi"/></w:rPr><w:t>表</w:t></w:r><w:r><w:rPr><w:rFonts w:cstheme="minorBidi" w:hAnsiTheme="minorHAnsi" w:eastAsiaTheme="minorHAnsi" w:asciiTheme="minorHAnsi"/></w:rPr><w:t>5.13</w:t><w:bookmarkEnd w:id="329539"/></w:r><w:r><w:t xml:space="preserve">  </w:t></w:r></w:p><w:p w:rsidR="0018722C"><w:pPr><w:topLinePunct/></w:pPr><w:r><w:rPr><w:rFonts w:ascii="宋体" w:eastAsia="宋体" w:hint="eastAsia" w:cstheme="minorBidi" w:hAnsiTheme="minorHAnsi"/></w:rPr><w:t>四类质量认证的购买度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60"/><w:gridCol w:w="2824"/><w:gridCol w:w="2453"/></w:tblGrid><w:tr><w:tc><w:tcPr><w:tcW w:w="1873" w:type="pct"/><w:vAlign w:val="center"/></w:tcPr><w:p w:rsidR="0018722C"><w:pPr><w:pStyle w:val="ac"/><w:topLinePunct/><w:ind w:leftChars="0" w:left="0" w:rightChars="0" w:right="0" w:firstLineChars="0" w:firstLine="0"/><w:spacing w:line="240" w:lineRule="atLeast"/></w:pPr><w:r><w:t>质量认证类型</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d"/><w:topLinePunct/><w:ind w:leftChars="0" w:left="0" w:rightChars="0" w:right="0" w:firstLineChars="0" w:firstLine="0"/><w:spacing w:line="240" w:lineRule="atLeast"/></w:pPr><w:r><w:t>购买度</w:t></w:r></w:p></w:tc></w:tr><w:tr><w:tc><w:tcPr><w:tcW w:w="1873" w:type="pct"/><w:vAlign w:val="center"/></w:tcPr><w:p w:rsidR="0018722C"><w:pPr><w:pStyle w:val="ac"/><w:topLinePunct/><w:ind w:leftChars="0" w:left="0" w:rightChars="0" w:right="0" w:firstLineChars="0" w:firstLine="0"/><w:spacing w:line="240" w:lineRule="atLeast"/></w:pPr><w:r><w:t>国外产品质量认证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0.88</w:t></w:r></w:p></w:tc></w:tr><w:tr><w:tc><w:tcPr><w:tcW w:w="1873" w:type="pct"/><w:vAlign w:val="center"/></w:tcPr><w:p w:rsidR="0018722C"><w:pPr><w:pStyle w:val="ac"/><w:topLinePunct/><w:ind w:leftChars="0" w:left="0" w:rightChars="0" w:right="0" w:firstLineChars="0" w:firstLine="0"/><w:spacing w:line="240" w:lineRule="atLeast"/></w:pPr><w:r><w:t>体系认证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5.08</w:t></w:r></w:p></w:tc></w:tr><w:tr><w:tc><w:tcPr><w:tcW w:w="1873" w:type="pct"/><w:vAlign w:val="center"/></w:tcPr><w:p w:rsidR="0018722C"><w:pPr><w:pStyle w:val="ac"/><w:topLinePunct/><w:ind w:leftChars="0" w:left="0" w:rightChars="0" w:right="0" w:firstLineChars="0" w:firstLine="0"/><w:spacing w:line="240" w:lineRule="atLeast"/></w:pPr><w:r><w:t>国内产品质量认证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15.13</w:t></w:r></w:p></w:tc></w:tr><w:tr><w:tc><w:tcPr><w:tcW w:w="1873" w:type="pct"/><w:vAlign w:val="center"/></w:tcPr><w:p w:rsidR="0018722C"><w:pPr><w:pStyle w:val="ac"/><w:topLinePunct/><w:ind w:leftChars="0" w:left="0" w:rightChars="0" w:right="0" w:firstLineChars="0" w:firstLine="0"/><w:spacing w:line="240" w:lineRule="atLeast"/></w:pPr><w:r><w:t>食品认证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45.23</w:t></w:r></w:p></w:tc></w:tr><w:tr><w:tc><w:tcPr><w:tcW w:w="1873" w:type="pct"/><w:vAlign w:val="center"/><w:tcBorders><w:top w:val="single" w:sz="4" w:space="0" w:color="auto"/></w:tcBorders></w:tcPr><w:p w:rsidR="0018722C"><w:pPr><w:pStyle w:val="ac"/><w:topLinePunct/><w:ind w:leftChars="0" w:left="0" w:rightChars="0" w:right="0" w:firstLineChars="0" w:firstLine="0"/><w:spacing w:line="240" w:lineRule="atLeast"/></w:pPr><w:r><w:t>购买度</w:t></w:r></w:p></w:tc><w:tc><w:tcPr><w:tcW w:w="1674" w:type="pct"/><w:vAlign w:val="center"/><w:tcBorders><w:top w:val="single" w:sz="4" w:space="0" w:color="auto"/></w:tcBorders></w:tcPr><w:p w:rsidR="0018722C"><w:pPr><w:pStyle w:val="aff1"/><w:topLinePunct/><w:ind w:leftChars="0" w:left="0" w:rightChars="0" w:right="0" w:firstLineChars="0" w:firstLine="0"/><w:spacing w:line="240" w:lineRule="atLeast"/></w:pPr></w:p></w:tc><w:tc><w:tcPr><w:tcW w:w="1454"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pStyle w:val="BodyText"/><w:spacing w:line="290" w:lineRule="auto" w:before="27"/><w:ind w:leftChars="0" w:left="304" w:rightChars="0" w:right="99" w:firstLineChars="0" w:firstLine="480"/><w:topLinePunct/></w:pPr><w:r><w:rPr><w:spacing w:val="-8"/></w:rPr><w:t>根据</w:t></w:r><w:r><w:rPr><w:spacing w:val="-8"/></w:rPr><w:t>表</w:t></w:r><w:r><w:rPr><w:rFonts w:ascii="Times New Roman" w:eastAsia="Times New Roman"/></w:rPr><w:t>5</w:t></w:r><w:r><w:rPr><w:rFonts w:ascii="Times New Roman" w:eastAsia="Times New Roman"/></w:rPr><w:t>.</w:t></w:r><w:r><w:rPr><w:rFonts w:ascii="Times New Roman" w:eastAsia="Times New Roman"/></w:rPr><w:t>13</w:t></w:r><w:r><w:rPr><w:spacing w:val="-5"/></w:rPr><w:t>中四类质量认证的购买度，作出四类质量认证购买度的排列图，</w:t></w:r><w:r><w:rPr><w:spacing w:val="-14"/></w:rPr><w:t>如</w:t></w:r><w:r><w:rPr><w:spacing w:val="-14"/></w:rPr><w:t>图</w:t></w:r><w:r><w:rPr><w:rFonts w:ascii="Times New Roman" w:eastAsia="Times New Roman"/></w:rPr><w:t>5</w:t></w:r><w:r><w:rPr><w:rFonts w:ascii="Times New Roman" w:eastAsia="Times New Roman"/></w:rPr><w:t>.</w:t></w:r><w:r><w:rPr><w:rFonts w:ascii="Times New Roman" w:eastAsia="Times New Roman"/></w:rPr><w:t>6</w:t></w:r><w:r><w:t>所示：</w:t></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6</w:t></w:r><w:r><w:t xml:space="preserve">  </w:t></w:r><w:r><w:rPr><w:kern w:val="2"/><w:szCs w:val="22"/><w:rFonts w:ascii="宋体" w:eastAsia="宋体" w:hint="eastAsia" w:cstheme="minorBidi" w:hAnsiTheme="minorHAnsi"/><w:sz w:val="21"/></w:rPr><w:t>四类质量认证的购买度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6</w:t></w:r><w:r><w:t>可以看出，食品类认证的购买度最高，国外产品质量认证的购买度</w:t></w:r><w:r><w:t>最低，现计算这四类质量认证信任度与购买度的差值，如</w:t></w:r><w:r><w:t>表</w:t></w:r><w:r><w:rPr><w:rFonts w:ascii="Times New Roman" w:eastAsia="Times New Roman"/></w:rPr><w:t>5</w:t></w:r><w:r><w:rPr><w:rFonts w:ascii="Times New Roman" w:eastAsia="Times New Roman"/></w:rPr><w:t>.</w:t></w:r><w:r><w:rPr><w:rFonts w:ascii="Times New Roman" w:eastAsia="Times New Roman"/></w:rPr><w:t>14</w:t></w:r><w:r><w:t>所示：</w:t></w:r></w:p><w:p w:rsidR="0018722C"><w:pPr><w:pStyle w:val="a8"/><w:topLinePunct/></w:pPr><w:bookmarkStart w:id="329540" w:name="_Toc686329540"/><w:r><w:rPr><w:rFonts w:cstheme="minorBidi" w:hAnsiTheme="minorHAnsi" w:eastAsiaTheme="minorHAnsi" w:asciiTheme="minorHAnsi" w:ascii="宋体" w:eastAsia="宋体" w:hint="eastAsia"/></w:rPr><w:t>表</w:t></w:r><w:r><w:rPr><w:rFonts w:cstheme="minorBidi" w:hAnsiTheme="minorHAnsi" w:eastAsiaTheme="minorHAnsi" w:asciiTheme="minorHAnsi"/></w:rPr><w:t>5.1</w:t></w:r><w:r><w:t xml:space="preserve">  </w:t></w:r><w:r w:rsidRPr="00DB64CE"><w:rPr><w:rFonts w:cstheme="minorBidi" w:hAnsiTheme="minorHAnsi" w:eastAsiaTheme="minorHAnsi" w:asciiTheme="minorHAnsi"/></w:rPr><w:t>4</w:t></w:r><w:r><w:rPr><w:rFonts w:ascii="宋体" w:eastAsia="宋体" w:hint="eastAsia" w:cstheme="minorBidi" w:hAnsiTheme="minorHAnsi"/></w:rPr><w:t>四类质量认证信任度与购买度差值表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0"/></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53"/><w:gridCol w:w="1650"/><w:gridCol w:w="1774"/><w:gridCol w:w="1674"/><w:gridCol w:w="1682"/></w:tblGrid><w:tr><w:trPr><w:trHeight w:val="260" w:hRule="atLeast"/></w:trPr><w:tc><w:tcPr><w:tcW w:w="3303" w:type="dxa"/><w:gridSpan w:val="2"/><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774" w:type="dxa"/><w:tcBorders><w:bottom w:val="single" w:sz="4" w:space="0" w:color="000000"/></w:tcBorders></w:tcPr><w:p w:rsidR="0018722C"><w:pPr><w:widowControl w:val="0"/><w:snapToGrid w:val="1"/><w:spacing w:beforeLines="0" w:afterLines="0" w:before="0" w:after="0" w:line="209" w:lineRule="exact"/><w:ind w:firstLineChars="0" w:firstLine="0" w:leftChars="0" w:left="0" w:rightChars="0" w:right="3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证</w:t></w:r></w:p></w:tc><w:tc><w:tcPr><w:tcW w:w="167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682" w:type="dxa"/><w:tcBorders><w:bottom w:val="single" w:sz="4" w:space="0" w:color="000000"/></w:tcBorders></w:tcPr><w:p w:rsidR="0018722C"><w:pPr><w:widowControl w:val="0"/><w:snapToGrid w:val="1"/><w:spacing w:beforeLines="0" w:afterLines="0" w:before="0" w:after="0" w:line="209" w:lineRule="exact"/><w:ind w:firstLineChars="0" w:firstLine="0" w:leftChars="0" w:left="633" w:rightChars="0" w:right="60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认证</w:t></w:r></w:p></w:tc></w:tr><w:tr><w:trPr><w:trHeight w:val="300" w:hRule="atLeast"/></w:trPr><w:tc><w:tcPr><w:tcW w:w="1653" w:type="dxa"/><w:tcBorders><w:top w:val="single" w:sz="4" w:space="0" w:color="000000"/></w:tcBorders></w:tcPr><w:p w:rsidR="0018722C"><w:pPr><w:widowControl w:val="0"/><w:snapToGrid w:val="1"/><w:spacing w:beforeLines="0" w:afterLines="0" w:before="0" w:after="0" w:line="262"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信任度</w:t></w:r></w:p></w:tc><w:tc><w:tcPr><w:tcW w:w="1650" w:type="dxa"/><w:tcBorders><w:top w:val="single" w:sz="4" w:space="0" w:color="000000"/></w:tcBorders></w:tcPr><w:p w:rsidR="0018722C"><w:pPr><w:widowControl w:val="0"/><w:snapToGrid w:val="1"/><w:spacing w:beforeLines="0" w:afterLines="0" w:lineRule="auto" w:line="240" w:after="0" w:before="36"/><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46.19</w:t></w:r></w:p></w:tc><w:tc><w:tcPr><w:tcW w:w="1774" w:type="dxa"/><w:tcBorders><w:top w:val="single" w:sz="4" w:space="0" w:color="000000"/></w:tcBorders></w:tcPr><w:p w:rsidR="0018722C"><w:pPr><w:widowControl w:val="0"/><w:snapToGrid w:val="1"/><w:spacing w:beforeLines="0" w:afterLines="0" w:lineRule="auto" w:line="240" w:after="0" w:before="36"/><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15.74</w:t></w:r></w:p></w:tc><w:tc><w:tcPr><w:tcW w:w="1674" w:type="dxa"/><w:tcBorders><w:top w:val="single" w:sz="4" w:space="0" w:color="000000"/></w:tcBorders></w:tcPr><w:p w:rsidR="0018722C"><w:pPr><w:widowControl w:val="0"/><w:snapToGrid w:val="1"/><w:spacing w:beforeLines="0" w:afterLines="0" w:lineRule="auto" w:line="240" w:after="0" w:before="36"/><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5.42</w:t></w:r></w:p></w:tc><w:tc><w:tcPr><w:tcW w:w="1682" w:type="dxa"/><w:tcBorders><w:top w:val="single" w:sz="4" w:space="0" w:color="000000"/></w:tcBorders></w:tcPr><w:p w:rsidR="0018722C"><w:pPr><w:widowControl w:val="0"/><w:snapToGrid w:val="1"/><w:spacing w:beforeLines="0" w:afterLines="0" w:lineRule="auto" w:line="240" w:after="0" w:before="36"/><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购买度</w:t></w:r></w:p></w:tc><w:tc><w:tcPr><w:tcW w:w="1650" w:type="dxa"/></w:tcPr><w:p w:rsidR="0018722C"><w:pPr><w:widowControl w:val="0"/><w:snapToGrid w:val="1"/><w:spacing w:beforeLines="0" w:afterLines="0" w:lineRule="auto" w:line="240" w:after="0" w:before="30"/><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45.23</w:t></w:r></w:p></w:tc><w:tc><w:tcPr><w:tcW w:w="1774" w:type="dxa"/></w:tcPr><w:p w:rsidR="0018722C"><w:pPr><w:widowControl w:val="0"/><w:snapToGrid w:val="1"/><w:spacing w:beforeLines="0" w:afterLines="0" w:lineRule="auto" w:line="240" w:after="0" w:before="30"/><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15.13</w:t></w:r></w:p></w:tc><w:tc><w:tcPr><w:tcW w:w="1674" w:type="dxa"/></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5.08</w:t></w:r></w:p></w:tc><w:tc><w:tcPr><w:tcW w:w="1682" w:type="dxa"/></w:tcPr><w:p w:rsidR="0018722C"><w:pPr><w:widowControl w:val="0"/><w:snapToGrid w:val="1"/><w:spacing w:beforeLines="0" w:afterLines="0" w:lineRule="auto" w:line="240" w:after="0" w:before="30"/><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Borders><w:bottom w:val="single" w:sz="12" w:space="0" w:color="000000"/></w:tcBorders></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差值</w:t></w:r></w:p></w:tc><w:tc><w:tcPr><w:tcW w:w="1650"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68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0.96</w:t></w:r></w:p></w:tc><w:tc><w:tcPr><w:tcW w:w="1774" w:type="dxa"/><w:tcBorders><w:bottom w:val="single" w:sz="12" w:space="0" w:color="000000"/></w:tcBorders></w:tcPr><w:p w:rsidR="0018722C"><w:pPr><w:widowControl w:val="0"/><w:snapToGrid w:val="1"/><w:spacing w:beforeLines="0" w:afterLines="0" w:lineRule="auto" w:line="240" w:after="0" w:before="30"/><w:ind w:firstLineChars="0" w:firstLine="0" w:leftChars="0" w:left="616"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w:t></w:r></w:p></w:tc><w:tc><w:tcPr><w:tcW w:w="1674" w:type="dxa"/><w:tcBorders><w:bottom w:val="single" w:sz="12" w:space="0" w:color="000000"/></w:tcBorders></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w:t></w:r></w:p></w:tc><w:tc><w:tcPr><w:tcW w:w="1682"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0</w:t></w:r></w:p></w:tc></w:tr></w:tbl><w:p w:rsidR="0018722C"><w:pPr><w:pStyle w:val="affff1"/><w:topLinePunct/></w:pPr><w:r><w:rPr><w:kern w:val="2"/><w:szCs w:val="22"/><w:rFonts w:ascii="宋体" w:eastAsia="宋体" w:hint="eastAsia" w:cstheme="minorBidi" w:hAnsiTheme="minorHAnsi"/><w:b/><w:w w:val="95"/><w:sz w:val="21"/></w:rPr><w:t>食品认证</w:t></w:r></w:p><w:p w:rsidR="0018722C"><w:pPr><w:spacing w:line="261" w:lineRule="exact" w:before="0"/><w:ind w:leftChars="0" w:left="54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国内产品质量认</w:t></w:r></w:p><w:p w:rsidR="0018722C"><w:pPr><w:spacing w:before="142"/><w:ind w:leftChars="0" w:left="55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体系认证</w:t></w:r></w:p><w:p w:rsidR="0018722C"><w:pPr><w:spacing w:line="261" w:lineRule="exact" w:before="0"/><w:ind w:leftChars="0" w:left="58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国外产品质量</w:t></w:r></w:p><w:p w:rsidR="0018722C"><w:pPr><w:topLinePunct/></w:pPr><w:r><w:t>四类质量认证的信任度与购买度很接近，尤其是国外产品质量认证，虽然</w:t></w:r><w:r><w:t>懂这类质量认证的人数少，但一旦信任，消费者会</w:t></w:r><w:r><w:rPr><w:rFonts w:ascii="Times New Roman" w:eastAsia="Times New Roman"/></w:rPr><w:t>100%</w:t></w:r><w:r><w:t>购买，这充分说明提高质量认证信任度的重要作用。</w:t></w:r></w:p><w:p w:rsidR="0018722C"><w:pPr><w:topLinePunct/></w:pPr><w:r><w:t>通过对实验数据进行的统计分析，得到了评价质量认证外部有效性的认知度、信任度和购买度的测量值，如</w:t></w:r><w:r><w:t>表</w:t></w:r><w:r><w:rPr><w:rFonts w:ascii="Times New Roman" w:eastAsia="Times New Roman"/></w:rPr><w:t>5</w:t></w:r><w:r><w:rPr><w:rFonts w:ascii="Times New Roman" w:eastAsia="Times New Roman"/></w:rPr><w:t>.</w:t></w:r><w:r><w:rPr><w:rFonts w:ascii="Times New Roman" w:eastAsia="Times New Roman"/></w:rPr><w:t>15</w:t></w:r><w:r><w:t>所示：</w:t></w:r></w:p><w:p w:rsidR="0018722C"><w:pPr><w:pStyle w:val="a8"/><w:topLinePunct/></w:pPr><w:bookmarkStart w:id="329541" w:name="_Toc686329541"/><w:r><w:rPr><w:rFonts w:cstheme="minorBidi" w:hAnsiTheme="minorHAnsi" w:eastAsiaTheme="minorHAnsi" w:asciiTheme="minorHAnsi" w:ascii="宋体" w:eastAsia="宋体" w:hint="eastAsia"/></w:rPr><w:t>表</w:t></w:r><w:r><w:rPr><w:rFonts w:cstheme="minorBidi" w:hAnsiTheme="minorHAnsi" w:eastAsiaTheme="minorHAnsi" w:asciiTheme="minorHAnsi"/></w:rPr><w:t>5.15</w:t></w:r><w:r><w:t xml:space="preserve">  </w:t></w:r><w:r><w:rPr><w:rFonts w:ascii="宋体" w:eastAsia="宋体" w:hint="eastAsia" w:cstheme="minorBidi" w:hAnsiTheme="minorHAnsi"/></w:rPr><w:t>质量认证认知度、信任度与购买度指标值</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1"/></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52"/><w:gridCol w:w="2048"/><w:gridCol w:w="2203"/><w:gridCol w:w="2233"/></w:tblGrid><w:tr><w:trPr><w:tblHeader/></w:trPr><w:tc><w:tcPr><w:tcW w:w="1157"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323" w:type="pct"/><w:vAlign w:val="center"/><w:tcBorders><w:bottom w:val="single" w:sz="4" w:space="0" w:color="auto"/></w:tcBorders></w:tcPr><w:p w:rsidR="0018722C"><w:pPr><w:pStyle w:val="a7"/><w:topLinePunct/><w:ind w:leftChars="0" w:left="0" w:rightChars="0" w:right="0" w:firstLineChars="0" w:firstLine="0"/><w:spacing w:line="240" w:lineRule="atLeast"/></w:pPr><w:r><w:t>购买度</w:t></w:r></w:p></w:tc></w:tr><w:tr><w:tc><w:tcPr><w:tcW w:w="1157"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1306"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1323"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topLinePunct/></w:pPr><w:r><w:t>本文所选取的九种质量认证标志是国内市场上最常见和最具代表性的质量</w:t></w:r><w:r><w:t>认证，但消费者对其的认知度只有</w:t></w:r><w:r><w:rPr><w:rFonts w:ascii="Times New Roman" w:eastAsia="Times New Roman"/></w:rPr><w:t>26</w:t></w:r><w:r><w:rPr><w:rFonts w:ascii="Times New Roman" w:eastAsia="Times New Roman"/></w:rPr><w:t>.</w:t></w:r><w:r><w:rPr><w:rFonts w:ascii="Times New Roman" w:eastAsia="Times New Roman"/></w:rPr><w:t>79%</w:t></w:r><w:r><w:t>，可以说消费者对质量认证的认知程度处在一个较低的水平，直接导致了质量认证无法给消费者提供信任。由于我国认证机构在认证过程中存在不规范的行为，导致了消费者对质量认证的不信</w:t></w:r><w:r><w:t>任。尤其是国内的</w:t></w:r><w:r><w:rPr><w:rFonts w:ascii="Times New Roman" w:eastAsia="Times New Roman"/></w:rPr><w:t>ISO9001</w:t></w:r><w:r><w:t>认证、</w:t></w:r><w:r><w:rPr><w:rFonts w:ascii="Times New Roman" w:eastAsia="Times New Roman"/></w:rPr><w:t>CCC</w:t></w:r><w:r><w:t>认证、</w:t></w:r><w:r><w:rPr><w:rFonts w:ascii="Times New Roman" w:eastAsia="Times New Roman"/></w:rPr><w:t>QS</w:t></w:r><w:r><w:t>认证，消费者对其不信任程度超过半数以上，这是质量认证监管部门和认证机构必须给予高度关注并加以</w:t></w:r><w:r><w:t>解决的问题。但同时，只要消费者信任质量认证，则会在消费中采取购买行为，</w:t></w:r><w:r w:rsidR="001852F3"><w:t xml:space="preserve">且质量认证的专业性、技术性越强，采取购买行为的消费者越多。</w:t></w:r></w:p><w:p w:rsidR="0018722C"><w:pPr><w:pStyle w:val="Heading2"/><w:topLinePunct/><w:ind w:left="171" w:hangingChars="171" w:hanging="171"/></w:pPr><w:bookmarkStart w:id="281426" w:name="_Toc686281426"/><w:bookmarkStart w:name="_TOC_250005" w:id="48"/><w:bookmarkStart w:name="5.3 有效性评价 " w:id="49"/><w:r><w:t>5.3</w:t></w:r><w:r><w:t xml:space="preserve"> </w:t></w:r><w:r></w:r><w:bookmarkEnd w:id="49"/><w:bookmarkEnd w:id="48"/><w:r><w:t>有效性评价</w:t></w:r><w:bookmarkEnd w:id="281426"/></w:p><w:p w:rsidR="0018722C"><w:pPr><w:topLinePunct/></w:pPr><w:r><w:t>根据评价</w:t></w:r><w:r><w:t>公式</w:t></w:r><w:r><w:t>（</w:t></w:r><w:r><w:rPr><w:rFonts w:ascii="Times New Roman" w:eastAsia="Times New Roman"/></w:rPr><w:t>4-</w:t></w:r><w:r><w:rPr><w:rFonts w:ascii="Times New Roman" w:eastAsia="Times New Roman"/></w:rPr><w:t>1</w:t></w:r><w:r><w:t>）</w:t></w:r><w:r><w:t>以及消费者对质量认证标志的认知度、信任度、购买度，现对质量认证的外部有效性进行评价。</w:t></w:r></w:p><w:p w:rsidR="0018722C"><w:pPr><w:pStyle w:val="3"/><w:topLinePunct/><w:ind w:left="200" w:hangingChars="200" w:hanging="200"/></w:pPr><w:bookmarkStart w:id="281427" w:name="_Toc686281427"/><w:r><w:t>5.3.1</w:t></w:r><w:r><w:t xml:space="preserve"> </w:t></w:r><w:r><w:t>九种质量认证外部有效性</w:t></w:r><w:bookmarkEnd w:id="281427"/></w:p><w:p w:rsidR="0018722C"><w:pPr><w:topLinePunct/></w:pPr><w:r><w:t>根据有效性计算</w:t></w:r><w:r><w:t>公式</w:t></w:r><w:r><w:t>（</w:t></w:r><w:r><w:rPr><w:rFonts w:ascii="Times New Roman" w:eastAsia="Times New Roman"/></w:rPr><w:t>4-</w:t></w:r><w:r><w:rPr><w:rFonts w:ascii="Times New Roman" w:eastAsia="Times New Roman"/></w:rPr><w:t>1</w:t></w:r><w:r><w:t>）</w:t></w:r><w:r><w:t>和</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中认知度、信任度、购买度的数据，分别计算这九种质量认证和四类质量认证的外部有效性，如</w:t></w:r><w:r><w:t>表</w:t></w:r></w:p><w:p w:rsidR="0018722C"><w:pPr><w:pStyle w:val="Heading2"/><w:topLinePunct/><w:ind w:left="171" w:hangingChars="171" w:hanging="171"/></w:pPr><w:bookmarkStart w:id="281428" w:name="_Toc686281428"/><w:r><w:t>5.16 </w:t></w:r><w:r><w:t>和</w:t></w:r><w:r><w:t>5.17</w:t></w:r><w:r><w:t>所示：</w:t></w:r><w:bookmarkEnd w:id="281428"/></w:p><w:p w:rsidR="0018722C"><w:pPr><w:pStyle w:val="a8"/><w:topLinePunct/></w:pPr><w:bookmarkStart w:id="329542" w:name="_Toc686329542"/><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2"/></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5"/><w:gridCol w:w="1296"/><w:gridCol w:w="1196"/><w:gridCol w:w="1167"/><w:gridCol w:w="1099"/><w:gridCol w:w="1056"/><w:gridCol w:w="1080"/></w:tblGrid><w:tr><w:trPr><w:trHeight w:val="300" w:hRule="atLeast"/></w:trPr><w:tc><w:tcPr><w:tcW w:w="135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Borders><w:bottom w:val="single" w:sz="4" w:space="0" w:color="000000"/></w:tcBorders></w:tcPr><w:p w:rsidR="0018722C"><w:pPr><w:widowControl w:val="0"/><w:snapToGrid w:val="1"/><w:spacing w:beforeLines="0" w:afterLines="0" w:before="0" w:after="0" w:line="236" w:lineRule="exact"/><w:ind w:firstLineChars="0" w:firstLine="0" w:leftChars="0" w:left="489" w:rightChars="0" w:right="397"/><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1</w:t></w:r></w:p></w:tc><w:tc><w:tcPr><w:tcW w:w="1196" w:type="dxa"/><w:tcBorders><w:bottom w:val="single" w:sz="4" w:space="0" w:color="000000"/></w:tcBorders></w:tcPr><w:p w:rsidR="0018722C"><w:pPr><w:widowControl w:val="0"/><w:snapToGrid w:val="1"/><w:spacing w:beforeLines="0" w:afterLines="0" w:before="0" w:after="0" w:line="236" w:lineRule="exact"/><w:ind w:firstLineChars="0" w:firstLine="0" w:leftChars="0" w:left="399" w:rightChars="0" w:right="389"/><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2</w:t></w:r></w:p></w:tc><w:tc><w:tcPr><w:tcW w:w="1167" w:type="dxa"/><w:tcBorders><w:bottom w:val="single" w:sz="4" w:space="0" w:color="000000"/></w:tcBorders></w:tcPr><w:p w:rsidR="0018722C"><w:pPr><w:widowControl w:val="0"/><w:snapToGrid w:val="1"/><w:spacing w:beforeLines="0" w:afterLines="0" w:before="0" w:after="0" w:line="236" w:lineRule="exact"/><w:ind w:firstLineChars="0" w:firstLine="0" w:leftChars="0" w:left="391" w:rightChars="0" w:right="368"/><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3</w:t></w:r></w:p></w:tc><w:tc><w:tcPr><w:tcW w:w="3235" w:type="dxa"/><w:gridSpan w:val="3"/><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355" w:type="dxa"/><w:tcBorders><w:top w:val="single" w:sz="4" w:space="0" w:color="000000"/></w:tcBorders></w:tcPr><w:p w:rsidR="0018722C"><w:pPr><w:widowControl w:val="0"/><w:snapToGrid w:val="1"/><w:spacing w:beforeLines="0" w:afterLines="0" w:lineRule="auto" w:line="240" w:after="0" w:before="90"/><w:ind w:firstLineChars="0" w:firstLine="0" w:leftChars="0" w:left="547" w:rightChars="0" w:right="48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296" w:type="dxa"/><w:tcBorders><w:top w:val="single" w:sz="4" w:space="0" w:color="000000"/></w:tcBorders></w:tcPr><w:p w:rsidR="0018722C"><w:pPr><w:widowControl w:val="0"/><w:snapToGrid w:val="1"/><w:spacing w:beforeLines="0" w:afterLines="0" w:lineRule="auto" w:line="240" w:after="0" w:before="90"/><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2.10</w:t></w:r></w:p></w:tc><w:tc><w:tcPr><w:tcW w:w="1196" w:type="dxa"/><w:tcBorders><w:top w:val="single" w:sz="4" w:space="0" w:color="000000"/></w:tcBorders></w:tcPr><w:p w:rsidR="0018722C"><w:pPr><w:widowControl w:val="0"/><w:snapToGrid w:val="1"/><w:spacing w:beforeLines="0" w:afterLines="0" w:lineRule="auto" w:line="240" w:after="0" w:before="90"/><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167" w:type="dxa"/><w:tcBorders><w:top w:val="single" w:sz="4" w:space="0" w:color="000000"/></w:tcBorders></w:tcPr><w:p w:rsidR="0018722C"><w:pPr><w:widowControl w:val="0"/><w:snapToGrid w:val="1"/><w:spacing w:beforeLines="0" w:afterLines="0" w:lineRule="auto" w:line="240" w:after="0" w:before="90"/><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099" w:type="dxa"/><w:tcBorders><w:top w:val="single" w:sz="4" w:space="0" w:color="000000"/></w:tcBorders></w:tcPr><w:p w:rsidR="0018722C"><w:pPr><w:widowControl w:val="0"/><w:snapToGrid w:val="1"/><w:spacing w:beforeLines="0" w:afterLines="0" w:lineRule="auto" w:line="240" w:after="0" w:before="90"/><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top w:val="single" w:sz="4" w:space="0" w:color="000000"/></w:tcBorders></w:tcPr><w:p w:rsidR="0018722C"><w:pPr><w:widowControl w:val="0"/><w:snapToGrid w:val="1"/><w:spacing w:beforeLines="0" w:afterLines="0" w:lineRule="auto" w:line="240" w:after="0" w:before="90"/><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w:t></w:r></w:p></w:tc><w:tc><w:tcPr><w:tcW w:w="1080" w:type="dxa"/><w:tcBorders><w:top w:val="single" w:sz="4" w:space="0" w:color="000000"/></w:tcBorders></w:tcPr><w:p w:rsidR="0018722C"><w:pPr><w:widowControl w:val="0"/><w:snapToGrid w:val="1"/><w:spacing w:beforeLines="0" w:afterLines="0" w:lineRule="auto" w:line="240" w:after="0" w:before="90"/><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400" w:hRule="atLeast"/></w:trPr><w:tc><w:tcPr><w:tcW w:w="1355" w:type="dxa"/><w:tcBorders><w:bottom w:val="single" w:sz="12" w:space="0" w:color="000000"/></w:tcBorders></w:tcPr><w:p w:rsidR="0018722C"><w:pPr><w:widowControl w:val="0"/><w:snapToGrid w:val="1"/><w:spacing w:beforeLines="0" w:afterLines="0" w:lineRule="auto" w:line="240" w:after="0" w:before="84"/><w:ind w:firstLineChars="0" w:firstLine="0" w:leftChars="0" w:left="547" w:rightChars="0" w:right="4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296" w:type="dxa"/><w:tcBorders><w:bottom w:val="single" w:sz="12" w:space="0" w:color="000000"/></w:tcBorders></w:tcPr><w:p w:rsidR="0018722C"><w:pPr><w:widowControl w:val="0"/><w:snapToGrid w:val="1"/><w:spacing w:beforeLines="0" w:afterLines="0" w:lineRule="auto" w:line="240" w:after="0" w:before="84"/><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w:t></w:r></w:p></w:tc><w:tc><w:tcPr><w:tcW w:w="1196" w:type="dxa"/><w:tcBorders><w:bottom w:val="single" w:sz="12" w:space="0" w:color="000000"/></w:tcBorders></w:tcPr><w:p w:rsidR="0018722C"><w:pPr><w:widowControl w:val="0"/><w:snapToGrid w:val="1"/><w:spacing w:beforeLines="0" w:afterLines="0" w:lineRule="auto" w:line="240" w:after="0" w:before="84"/><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167" w:type="dxa"/><w:tcBorders><w:bottom w:val="single" w:sz="12" w:space="0" w:color="000000"/></w:tcBorders></w:tcPr><w:p w:rsidR="0018722C"><w:pPr><w:widowControl w:val="0"/><w:snapToGrid w:val="1"/><w:spacing w:beforeLines="0" w:afterLines="0" w:lineRule="auto" w:line="240" w:after="0" w:before="84"/><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099"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bottom w:val="single" w:sz="12" w:space="0" w:color="000000"/></w:tcBorders></w:tcPr><w:p w:rsidR="0018722C"><w:pPr><w:widowControl w:val="0"/><w:snapToGrid w:val="1"/><w:spacing w:beforeLines="0" w:afterLines="0" w:lineRule="auto" w:line="240" w:after="0" w:before="84"/><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5.06</w:t></w:r></w:p></w:tc><w:tc><w:tcPr><w:tcW w:w="1080" w:type="dxa"/><w:tcBorders><w:bottom w:val="single" w:sz="12" w:space="0" w:color="000000"/></w:tcBorders></w:tcPr><w:p w:rsidR="0018722C"><w:pPr><w:widowControl w:val="0"/><w:snapToGrid w:val="1"/><w:spacing w:beforeLines="0" w:afterLines="0" w:lineRule="auto" w:line="240" w:after="0" w:before="84"/><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bl><w:p w:rsidR="0018722C"><w:pPr><w:pStyle w:val="affff1"/><w:topLinePunct/></w:pPr><w:r><w:rPr><w:kern w:val="2"/><w:szCs w:val="22"/><w:rFonts w:ascii="宋体" w:eastAsia="宋体" w:hint="eastAsia" w:cstheme="minorBidi" w:hAnsiTheme="minorHAnsi"/><w:b/><w:w w:val="95"/><w:sz w:val="21"/></w:rPr><w:t>质量认证</w:t></w:r></w:p><w:p w:rsidR="0018722C"><w:pPr><w:spacing w:before="12"/><w:ind w:leftChars="0" w:left="562"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认知度</w:t></w:r></w:p><w:p w:rsidR="0018722C"><w:pPr><w:spacing w:before="12"/><w:ind w:leftChars="0" w:left="53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spacing w:before="12"/><w:ind w:leftChars="0" w:left="51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pStyle w:val="a8"/><w:topLinePunct/></w:pPr><w:bookmarkStart w:id="329543" w:name="_Toc686329543"/><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3"/></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3"/><w:gridCol w:w="1077"/><w:gridCol w:w="1197"/><w:gridCol w:w="1194"/><w:gridCol w:w="1045"/><w:gridCol w:w="1083"/><w:gridCol w:w="1078"/></w:tblGrid><w:tr><w:trPr><w:trHeight w:val="400" w:hRule="atLeast"/></w:trPr><w:tc><w:tcPr><w:tcW w:w="2650" w:type="dxa"/><w:gridSpan w:val="2"/><w:tcBorders><w:top w:val="single" w:sz="12" w:space="0" w:color="000000"/></w:tcBorders></w:tcPr><w:p w:rsidR="0018722C"><w:pPr><w:widowControl w:val="0"/><w:snapToGrid w:val="1"/><w:spacing w:beforeLines="0" w:afterLines="0" w:lineRule="auto" w:line="240" w:after="0" w:before="39"/><w:ind w:firstLineChars="0" w:firstLine="0" w:rightChars="0" w:right="0" w:leftChars="0" w:left="173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认知度</w:t></w:r></w:p></w:tc><w:tc><w:tcPr><w:tcW w:w="1197" w:type="dxa"/><w:tcBorders><w:top w:val="single" w:sz="12" w:space="0" w:color="000000"/></w:tcBorders></w:tcPr><w:p w:rsidR="0018722C"><w:pPr><w:widowControl w:val="0"/><w:snapToGrid w:val="1"/><w:spacing w:beforeLines="0" w:afterLines="0" w:lineRule="auto" w:line="240" w:after="0" w:before="39"/><w:ind w:firstLineChars="0" w:firstLine="0" w:leftChars="0" w:left="284" w:rightChars="0" w:right="27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c><w:tcPr><w:tcW w:w="4400" w:type="dxa"/><w:gridSpan w:val="4"/><w:tcBorders><w:top w:val="single" w:sz="12" w:space="0" w:color="000000"/></w:tcBorders></w:tcPr><w:p w:rsidR="0018722C"><w:pPr><w:widowControl w:val="0"/><w:snapToGrid w:val="1"/><w:spacing w:beforeLines="0" w:afterLines="0" w:lineRule="auto" w:line="240" w:after="0" w:before="39"/><w:ind w:firstLineChars="0" w:firstLine="0" w:rightChars="0" w:right="0" w:leftChars="0" w:left="28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400" w:hRule="atLeast"/></w:trPr><w:tc><w:tcPr><w:tcW w:w="157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7" w:type="dxa"/><w:tcBorders><w:bottom w:val="single" w:sz="4" w:space="0" w:color="000000"/></w:tcBorders></w:tcPr><w:p w:rsidR="0018722C"><w:pPr><w:widowControl w:val="0"/><w:snapToGrid w:val="1"/><w:spacing w:beforeLines="0" w:afterLines="0" w:lineRule="auto" w:line="240" w:after="0" w:before="74"/><w:ind w:firstLineChars="0" w:firstLine="0" w:leftChars="0" w:left="220" w:rightChars="0" w:right="34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1</w:t></w:r></w:p></w:tc><w:tc><w:tcPr><w:tcW w:w="1197" w:type="dxa"/><w:tcBorders><w:bottom w:val="single" w:sz="4" w:space="0" w:color="000000"/></w:tcBorders></w:tcPr><w:p w:rsidR="0018722C"><w:pPr><w:widowControl w:val="0"/><w:snapToGrid w:val="1"/><w:spacing w:beforeLines="0" w:afterLines="0" w:lineRule="auto" w:line="240" w:after="0" w:before="74"/><w:ind w:firstLineChars="0" w:firstLine="0" w:leftChars="0" w:left="283" w:rightChars="0" w:right="27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2</w:t></w:r></w:p></w:tc><w:tc><w:tcPr><w:tcW w:w="1194" w:type="dxa"/><w:tcBorders><w:bottom w:val="single" w:sz="4" w:space="0" w:color="000000"/></w:tcBorders></w:tcPr><w:p w:rsidR="0018722C"><w:pPr><w:widowControl w:val="0"/><w:snapToGrid w:val="1"/><w:spacing w:beforeLines="0" w:afterLines="0" w:lineRule="auto" w:line="240" w:after="0" w:before="74"/><w:ind w:firstLineChars="0" w:firstLine="0" w:leftChars="0" w:left="491" w:rightChars="0" w:right="49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3</w:t></w:r></w:p></w:tc><w:tc><w:tcPr><w:tcW w:w="104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8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8"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573" w:type="dxa"/><w:tcBorders><w:top w:val="single" w:sz="4" w:space="0" w:color="000000"/></w:tcBorders></w:tcPr><w:p w:rsidR="0018722C"><w:pPr><w:widowControl w:val="0"/><w:snapToGrid w:val="1"/><w:spacing w:beforeLines="0" w:afterLines="0" w:lineRule="auto" w:line="240" w:after="0" w:before="91"/><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077" w:type="dxa"/><w:tcBorders><w:top w:val="single" w:sz="4" w:space="0" w:color="000000"/></w:tcBorders></w:tcPr><w:p w:rsidR="0018722C"><w:pPr><w:widowControl w:val="0"/><w:snapToGrid w:val="1"/><w:spacing w:beforeLines="0" w:afterLines="0" w:lineRule="auto" w:line="240" w:after="0" w:before="91"/><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4.79</w:t></w:r></w:p></w:tc><w:tc><w:tcPr><w:tcW w:w="1197" w:type="dxa"/><w:tcBorders><w:top w:val="single" w:sz="4" w:space="0" w:color="000000"/></w:tcBorders></w:tcPr><w:p w:rsidR="0018722C"><w:pPr><w:widowControl w:val="0"/><w:snapToGrid w:val="1"/><w:spacing w:beforeLines="0" w:afterLines="0" w:lineRule="auto" w:line="240" w:after="0" w:before="91"/><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194"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045" w:type="dxa"/><w:tcBorders><w:top w:val="single" w:sz="4" w:space="0" w:color="000000"/></w:tcBorders></w:tcPr><w:p w:rsidR="0018722C"><w:pPr><w:widowControl w:val="0"/><w:snapToGrid w:val="1"/><w:spacing w:beforeLines="0" w:afterLines="0" w:lineRule="auto" w:line="240" w:after="0" w:before="91"/><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w:t></w:r></w:p></w:tc><w:tc><w:tcPr><w:tcW w:w="1083"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4.41</w:t></w:r></w:p></w:tc><w:tc><w:tcPr><w:tcW w:w="1078" w:type="dxa"/><w:tcBorders><w:top w:val="single" w:sz="4" w:space="0" w:color="000000"/></w:tcBorders></w:tcPr><w:p w:rsidR="0018722C"><w:pPr><w:widowControl w:val="0"/><w:snapToGrid w:val="1"/><w:spacing w:beforeLines="0" w:afterLines="0" w:lineRule="auto" w:line="240" w:after="0" w:before="91"/><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0.38</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25.88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0.69</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10.44</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14.38</w:t></w:r></w:p></w:tc><w:tc><w:tcPr><w:tcW w:w="1197" w:type="dxa"/></w:tcPr><w:p w:rsidR="0018722C"><w:pPr><w:widowControl w:val="0"/><w:snapToGrid w:val="1"/><w:spacing w:beforeLines="0" w:afterLines="0" w:lineRule="auto" w:line="240" w:after="0" w:before="84"/><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10.33</w:t></w:r></w:p></w:tc><w:tc><w:tcPr><w:tcW w:w="1078" w:type="dxa"/></w:tcPr><w:p w:rsidR="0018722C"><w:pPr><w:widowControl w:val="0"/><w:snapToGrid w:val="1"/><w:spacing w:beforeLines="0" w:afterLines="0" w:lineRule="auto" w:line="240" w:after="0" w:before="84"/><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4.05</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12.85</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27.34</w:t></w:r></w:p></w:tc></w:tr><w:tr><w:trPr><w:trHeight w:val="420" w:hRule="atLeast"/></w:trPr><w:tc><w:tcPr><w:tcW w:w="1573" w:type="dxa"/></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45.69</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40.08</w:t></w:r></w:p></w:tc></w:tr><w:tr><w:trPr><w:trHeight w:val="420" w:hRule="atLeast"/></w:trPr><w:tc><w:tcPr><w:tcW w:w="1573" w:type="dxa"/></w:tcPr><w:p w:rsidR="0018722C"><w:pPr><w:widowControl w:val="0"/><w:snapToGrid w:val="1"/><w:spacing w:beforeLines="0" w:afterLines="0" w:lineRule="auto" w:line="240" w:after="0" w:before="33"/><w:ind w:firstLineChars="0" w:firstLine="0" w:leftChars="0" w:left="90"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49.03</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3.19</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45.60</w:t></w:r></w:p></w:tc></w:tr><w:tr><w:trPr><w:trHeight w:val="400" w:hRule="atLeast"/></w:trPr><w:tc><w:tcPr><w:tcW w:w="1573" w:type="dxa"/><w:tcBorders><w:bottom w:val="single" w:sz="12" w:space="0" w:color="000000"/></w:tcBorders></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077" w:type="dxa"/><w:tcBorders><w:bottom w:val="single" w:sz="12" w:space="0" w:color="000000"/></w:tcBorders></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53.19</w:t></w:r></w:p></w:tc><w:tc><w:tcPr><w:tcW w:w="1197" w:type="dxa"/><w:tcBorders><w:bottom w:val="single" w:sz="12" w:space="0" w:color="000000"/></w:tcBorders></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194"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045" w:type="dxa"/><w:tcBorders><w:bottom w:val="single" w:sz="12" w:space="0" w:color="000000"/></w:tcBorders></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1078"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51.82</w:t></w:r></w:p></w:tc></w:tr></w:tbl><w:p w:rsidR="0018722C"><w:pPr><w:pStyle w:val="ae"/><w:topLinePunct/></w:pPr><w:r><w:rPr><w:kern w:val="2"/><w:szCs w:val="22"/><w:rFonts w:ascii="宋体" w:eastAsia="宋体" w:hint="eastAsia" w:cstheme="minorBidi" w:hAnsiTheme="minorHAnsi"/><w:b/><w:w w:val="95"/><w:sz w:val="21"/></w:rPr><w:t>质量认证</w:t></w:r></w:p><w:p w:rsidR="0018722C"><w:pPr><w:topLinePunct/></w:pPr><w:r><w:rPr><w:rFonts w:cstheme="minorBidi" w:hAnsiTheme="minorHAnsi" w:eastAsiaTheme="minorHAnsi" w:asciiTheme="minorHAnsi"/></w:rPr><w:br w:type="column"/></w: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topLinePunct/></w:pPr><w:r><w:rPr><w:rFonts w:cstheme="minorBidi" w:hAnsiTheme="minorHAnsi" w:eastAsiaTheme="minorHAnsi" w:asciiTheme="minorHAnsi" w:ascii="宋体" w:eastAsia="宋体" w:hint="eastAsia"/></w:rPr><w:t>注：</w:t></w:r><w:r><w:rPr><w:rFonts w:cstheme="minorBidi" w:hAnsiTheme="minorHAnsi" w:eastAsiaTheme="minorHAnsi" w:asciiTheme="minorHAnsi"/></w:rPr><w:t>a</w:t></w:r><w:r><w:rPr><w:rFonts w:ascii="宋体" w:eastAsia="宋体" w:hint="eastAsia" w:cstheme="minorBidi" w:hAnsiTheme="minorHAnsi"/></w:rPr><w:t>为信任度与购买度之差，</w:t></w:r><w:r><w:rPr><w:rFonts w:cstheme="minorBidi" w:hAnsiTheme="minorHAnsi" w:eastAsiaTheme="minorHAnsi" w:asciiTheme="minorHAnsi"/></w:rPr><w:t>b</w:t></w:r><w:r><w:rPr><w:rFonts w:ascii="宋体" w:eastAsia="宋体" w:hint="eastAsia" w:cstheme="minorBidi" w:hAnsiTheme="minorHAnsi"/></w:rPr><w:t>为认知度与信任度之差。</w:t></w:r></w:p><w:p w:rsidR="0018722C"><w:pPr><w:topLinePunct/></w:pPr><w:r><w:t>由</w:t></w:r><w:r><w:t>表</w:t></w:r><w:r><w:rPr><w:rFonts w:ascii="Times New Roman" w:eastAsia="Times New Roman"/></w:rPr><w:t>5.16</w:t></w:r><w:r><w:t>发现，在九种知名质量认证中，绿色食品认证消除质量信息不对称的有效性最高，为</w:t></w:r><w:r><w:rPr><w:rFonts w:ascii="Times New Roman" w:eastAsia="Times New Roman"/></w:rPr><w:t>51.82%</w:t></w:r><w:r><w:t>；</w:t></w:r><w:r><w:rPr><w:rFonts w:ascii="Times New Roman" w:eastAsia="Times New Roman"/></w:rPr><w:t>HACCP</w:t></w:r><w:r><w:t>认证的有效性最低，为</w:t></w:r><w:r><w:rPr><w:rFonts w:ascii="Times New Roman" w:eastAsia="Times New Roman"/></w:rPr><w:t>0.38%</w:t></w:r><w:r><w:t>，而同是体系认证的</w:t></w:r><w:r><w:rPr><w:rFonts w:ascii="Times New Roman" w:eastAsia="Times New Roman"/></w:rPr><w:t>ISO9001</w:t></w:r><w:r><w:t>质量管理体系认证的有效性为</w:t></w:r><w:r><w:rPr><w:rFonts w:ascii="Times New Roman" w:eastAsia="Times New Roman"/></w:rPr><w:t>10.44%</w:t></w:r><w:r><w:t>，比</w:t></w:r><w:r><w:rPr><w:rFonts w:ascii="Times New Roman" w:eastAsia="Times New Roman"/></w:rPr><w:t>HACCP</w:t></w:r><w:r><w:t>认证的有效性高了</w:t></w:r><w:r><w:rPr><w:rFonts w:ascii="Times New Roman" w:eastAsia="Times New Roman"/></w:rPr><w:t>10.06</w:t></w:r><w:r><w:t>个百分点。</w:t></w:r></w:p><w:p w:rsidR="0018722C"><w:pPr><w:pStyle w:val="a8"/><w:topLinePunct/></w:pPr><w:bookmarkStart w:id="329544" w:name="_Toc686329544"/><w:r><w:rPr><w:rFonts w:cstheme="minorBidi" w:hAnsiTheme="minorHAnsi" w:eastAsiaTheme="minorHAnsi" w:asciiTheme="minorHAnsi" w:ascii="宋体" w:eastAsia="宋体" w:hint="eastAsia"/></w:rPr><w:t>表</w:t></w:r><w:r><w:rPr><w:rFonts w:cstheme="minorBidi" w:hAnsiTheme="minorHAnsi" w:eastAsiaTheme="minorHAnsi" w:asciiTheme="minorHAnsi"/></w:rPr><w:t>5.17</w:t></w:r><w:r><w:t xml:space="preserve">  </w:t></w:r><w:r><w:rPr><w:rFonts w:ascii="宋体" w:eastAsia="宋体" w:hint="eastAsia" w:cstheme="minorBidi" w:hAnsiTheme="minorHAnsi"/></w:rPr><w:t>四类质量认证的外部有效性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4"/></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ff1"/><w:tabs><w:tab w:pos="4533" w:val="left" w:leader="none"/></w:tabs><w:spacing w:before="0"/><w:ind w:leftChars="0" w:left="0" w:rightChars="0" w:right="233" w:firstLineChars="0" w:firstLine="0"/><w:jc w:val="center"/><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有效性</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tabs><w:tab w:pos="6706" w:val="right" w:leader="none"/></w:tabs><w:spacing w:before="100"/><w:ind w:leftChars="0" w:left="1884" w:rightChars="0" w:right="0" w:firstLineChars="0" w:firstLine="0"/><w:jc w:val="left"/><w:topLinePunct/></w:pPr><w:r><w:rPr><w:kern w:val="2"/><w:sz w:val="21"/><w:szCs w:val="22"/><w:rFonts w:cstheme="minorBidi" w:hAnsiTheme="minorHAnsi" w:eastAsiaTheme="minorHAnsi" w:asciiTheme="minorHAnsi" w:ascii="宋体" w:eastAsia="宋体" w:hint="eastAsia"/></w:rPr><w:t>体系认证</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41</w:t></w:r></w:p><w:p w:rsidR="0018722C"><w:pPr><w:tabs><w:tab w:pos="6759" w:val="right" w:leader="none"/></w:tabs><w:spacing w:before="97"/><w:ind w:leftChars="0" w:left="1464" w:rightChars="0" w:right="0" w:firstLineChars="0" w:firstLine="0"/><w:jc w:val="left"/><w:topLinePunct/></w:pPr><w:r><w:rPr><w:kern w:val="2"/><w:sz w:val="21"/><w:szCs w:val="22"/><w:rFonts w:cstheme="minorBidi" w:hAnsiTheme="minorHAnsi" w:eastAsiaTheme="minorHAnsi" w:asciiTheme="minorHAnsi" w:ascii="宋体" w:eastAsia="宋体" w:hint="eastAsia"/></w:rPr><w:t>国内产品质量认证</w:t></w:r><w:r><w:rPr><w:kern w:val="2"/><w:szCs w:val="22"/><w:rFonts w:cstheme="minorBidi" w:hAnsiTheme="minorHAnsi" w:eastAsiaTheme="minorHAnsi" w:asciiTheme="minorHAnsi"/><w:sz w:val="21"/></w:rPr><w:t>15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70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topLinePunct/></w:pPr><w:r><w:t>由</w:t></w:r><w:r><w:t>表</w:t></w:r><w:r><w:rPr><w:rFonts w:ascii="Times New Roman" w:eastAsia="Times New Roman"/></w:rPr><w:t>5</w:t></w:r><w:r><w:rPr><w:rFonts w:ascii="Times New Roman" w:eastAsia="Times New Roman"/></w:rPr><w:t>.</w:t></w:r><w:r><w:rPr><w:rFonts w:ascii="Times New Roman" w:eastAsia="Times New Roman"/></w:rPr><w:t>17</w:t></w:r><w:r><w:t>发现，在四类质量认证的外部有效性中，食品认证的有效性最高，</w:t></w:r><w:r><w:t>达到</w:t></w:r><w:r><w:rPr><w:rFonts w:ascii="Times New Roman" w:eastAsia="Times New Roman"/></w:rPr><w:t>45</w:t></w:r><w:r><w:rPr><w:rFonts w:ascii="Times New Roman" w:eastAsia="Times New Roman"/></w:rPr><w:t>.</w:t></w:r><w:r><w:rPr><w:rFonts w:ascii="Times New Roman" w:eastAsia="Times New Roman"/></w:rPr><w:t>83%</w:t></w:r><w:r><w:t>，而国外产品质量认证的外部有效性最低，仅为</w:t></w:r><w:r><w:rPr><w:rFonts w:ascii="Times New Roman" w:eastAsia="Times New Roman"/></w:rPr><w:t>0</w:t></w:r><w:r><w:rPr><w:rFonts w:ascii="Times New Roman" w:eastAsia="Times New Roman"/></w:rPr><w:t>.</w:t></w:r><w:r><w:rPr><w:rFonts w:ascii="Times New Roman" w:eastAsia="Times New Roman"/></w:rPr><w:t>88%</w:t></w:r><w:r><w:t>，这与消费者对这两类质量认证的认知度、信任度和购买度相一致。</w:t></w:r></w:p><w:p w:rsidR="0018722C"><w:pPr><w:pStyle w:val="3"/><w:topLinePunct/><w:ind w:left="200" w:hangingChars="200" w:hanging="200"/></w:pPr><w:bookmarkStart w:id="281429" w:name="_Toc686281429"/><w:r><w:t>5.3.2</w:t></w:r><w:r><w:t xml:space="preserve"> </w:t></w:r><w:r><w:t>质量认证外部有效性</w:t></w:r><w:bookmarkEnd w:id="281429"/></w:p><w:p w:rsidR="0018722C"><w:pPr><w:topLinePunct/></w:pPr><w:r><w:t>根据</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中的认知度、信任度、购买度和</w:t></w:r><w:r><w:t>公式</w:t></w:r><w:r><w:t>（</w:t></w:r><w:r><w:rPr><w:rFonts w:ascii="Times New Roman" w:eastAsia="Times New Roman"/></w:rPr><w:t>4-</w:t></w:r><w:r><w:rPr><w:rFonts w:ascii="Times New Roman" w:eastAsia="Times New Roman"/></w:rPr><w:t>1</w:t></w:r><w:r><w:t>）</w:t></w:r><w:r w:rsidR="001852F3"><w:t xml:space="preserve">可计算质量认证的外部有效性，如</w:t></w:r><w:r w:rsidR="001852F3"><w:t>表</w:t></w:r><w:r><w:rPr><w:rFonts w:ascii="Times New Roman" w:eastAsia="Times New Roman"/></w:rPr><w:t>5</w:t></w:r><w:r><w:rPr><w:rFonts w:ascii="Times New Roman" w:eastAsia="Times New Roman"/></w:rPr><w:t>.</w:t></w:r><w:r><w:rPr><w:rFonts w:ascii="Times New Roman" w:eastAsia="Times New Roman"/></w:rPr><w:t>18</w:t></w:r><w:r><w:t>所示：</w:t></w:r></w:p><w:p w:rsidR="0018722C"><w:pPr><w:pStyle w:val="a8"/><w:topLinePunct/></w:pPr><w:bookmarkStart w:id="329545" w:name="_Toc686329545"/><w:r><w:rPr><w:rFonts w:cstheme="minorBidi" w:hAnsiTheme="minorHAnsi" w:eastAsiaTheme="minorHAnsi" w:asciiTheme="minorHAnsi" w:ascii="宋体" w:eastAsia="宋体" w:hint="eastAsia"/></w:rPr><w:t>表</w:t></w:r><w:r><w:rPr><w:rFonts w:cstheme="minorBidi" w:hAnsiTheme="minorHAnsi" w:eastAsiaTheme="minorHAnsi" w:asciiTheme="minorHAnsi"/></w:rPr><w:t>5.18</w:t></w:r><w:r><w:t xml:space="preserve">  </w:t></w:r><w:r><w:rPr><w:rFonts w:ascii="宋体" w:eastAsia="宋体" w:hint="eastAsia" w:cstheme="minorBidi" w:hAnsiTheme="minorHAnsi"/></w:rPr><w:t>质量认证外部有效性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5"/></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0"/><w:gridCol w:w="1664"/><w:gridCol w:w="1525"/><w:gridCol w:w="1611"/><w:gridCol w:w="1825"/></w:tblGrid><w:tr><w:trPr><w:tblHeader/></w:trPr><w:tc><w:tcPr><w:tcW w:w="1073"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955"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有效性</w:t></w:r></w:p></w:tc></w:tr><w:tr><w:tc><w:tcPr><w:tcW w:w="1073"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986"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904"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955" w:type="pct"/><w:vAlign w:val="center"/><w:tcBorders><w:top w:val="single" w:sz="4" w:space="0" w:color="auto"/></w:tcBorders></w:tcPr><w:p w:rsidR="0018722C"><w:pPr><w:pStyle w:val="affff9"/><w:topLinePunct/><w:ind w:leftChars="0" w:left="0" w:rightChars="0" w:right="0" w:firstLineChars="0" w:firstLine="0"/><w:spacing w:line="240" w:lineRule="atLeast"/></w:pPr><w:r><w:t>19.76</w:t></w:r></w:p></w:tc><w:tc><w:tcPr><w:tcW w:w="1082" w:type="pct"/><w:vAlign w:val="center"/><w:tcBorders><w:top w:val="single" w:sz="4" w:space="0" w:color="auto"/></w:tcBorders></w:tcPr><w:p w:rsidR="0018722C"><w:pPr><w:pStyle w:val="affff9"/><w:topLinePunct/><w:ind w:leftChars="0" w:left="0" w:rightChars="0" w:right="0" w:firstLineChars="0" w:firstLine="0"/><w:spacing w:line="240" w:lineRule="atLeast"/></w:pPr><w:r><w:t>20.26</w:t></w:r></w:p></w:tc></w:tr></w:tbl><w:p w:rsidR="0018722C"><w:pPr><w:topLinePunct/></w:pPr><w:r><w:t>在杭州消费品市场上，质量认证的外部有效性为</w:t></w:r><w:r><w:rPr><w:rFonts w:ascii="Times New Roman" w:eastAsia="Times New Roman"/></w:rPr><w:t>20</w:t></w:r><w:r><w:rPr><w:rFonts w:ascii="Times New Roman" w:eastAsia="Times New Roman"/></w:rPr><w:t>.</w:t></w:r><w:r><w:rPr><w:rFonts w:ascii="Times New Roman" w:eastAsia="Times New Roman"/></w:rPr><w:t>26%</w:t></w:r><w:r><w:t>，通过质量认证消除质量信息不对称的有效性较低。质量认证是标准化的重要组成部分，其核心是质量认证标准，这证明标准在避免市场失灵上的效果不显著，这也旁证了目前假冒伪劣商品较为泛滥的原因。杭州市居民的消费水平、人均收入和科学文化素养是全国最高的城市之一，市场的管理水平和开放程度也是全国最高的城市之一，杭州市场上标准避免市场失灵的效果尚且如此，全国市场上标准化避免市场失灵的效果可略见一斑。但是质量认证的外部有效性与信任度的值非常</w:t></w:r><w:r><w:t>接近，两者只差</w:t></w:r><w:r><w:rPr><w:rFonts w:ascii="Times New Roman" w:eastAsia="Times New Roman"/></w:rPr><w:t>0</w:t></w:r><w:r><w:rPr><w:rFonts w:ascii="Times New Roman" w:eastAsia="Times New Roman"/></w:rPr><w:t>.</w:t></w:r><w:r><w:rPr><w:rFonts w:ascii="Times New Roman" w:eastAsia="Times New Roman"/></w:rPr><w:t>04%</w:t></w:r><w:r><w:t>，说明信任质量认证的绝大多数消费者都会选购印有质量认证标志的商品。</w:t></w:r></w:p><w:p w:rsidR="0018722C"><w:pPr><w:pStyle w:val="Heading2"/><w:topLinePunct/><w:ind w:left="171" w:hangingChars="171" w:hanging="171"/></w:pPr><w:bookmarkStart w:id="281430" w:name="_Toc686281430"/><w:bookmarkStart w:name="_TOC_250004" w:id="50"/><w:bookmarkStart w:name="5.4 假设检验 " w:id="51"/><w:r><w:t>5.4</w:t></w:r><w:r><w:t xml:space="preserve"> </w:t></w:r><w:r></w:r><w:bookmarkEnd w:id="51"/><w:bookmarkEnd w:id="50"/><w:r><w:t>假设检验</w:t></w:r><w:bookmarkEnd w:id="281430"/></w:p><w:p w:rsidR="0018722C"><w:pPr><w:widowControl w:val="0"/><w:snapToGrid w:val="1"/><w:spacing w:beforeLines="0" w:afterLines="0" w:after="0" w:line="304" w:lineRule="auto" w:before="179"/><w:ind w:leftChars="0" w:left="304" w:rightChars="0" w:right="219"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现运用相关分析检验认知度、信任度和购买度之间存在的逻辑递进关系， 并比较产品质量认证外部有效性与质量管理体系认证有效性，对两个假设进行检验。</w:t></w:r></w:p><w:p w:rsidR="0018722C"><w:pPr><w:pStyle w:val="3"/><w:topLinePunct/><w:ind w:left="200" w:hangingChars="200" w:hanging="200"/></w:pPr><w:bookmarkStart w:id="281431" w:name="_Toc686281431"/><w:r><w:t>5.4.1</w:t></w:r><w:r><w:t xml:space="preserve"> </w:t></w:r><w:r><w:t>假设</w:t></w:r><w:r><w:t>1</w:t></w:r><w:r><w:t>的检验</w:t></w:r><w:bookmarkEnd w:id="281431"/></w:p><w:p w:rsidR="0018722C"><w:pPr><w:topLinePunct/></w:pPr><w:r><w:t>产品质量认证是质量管理体系认证的基础，但因此而得出产品质量认证的外部有效性高于质量管理体系的有效性需要数据的证明。</w:t></w:r></w:p><w:p w:rsidR="0018722C"><w:pPr><w:topLinePunct/></w:pPr><w:r><w:t>现由</w:t></w:r><w:r><w:t>表</w:t></w:r><w:r><w:rPr><w:rFonts w:ascii="Times New Roman" w:eastAsia="Times New Roman"/></w:rPr><w:t>5</w:t></w:r><w:r><w:rPr><w:rFonts w:ascii="Times New Roman" w:eastAsia="Times New Roman"/></w:rPr><w:t>.</w:t></w:r><w:r><w:rPr><w:rFonts w:ascii="Times New Roman" w:eastAsia="Times New Roman"/></w:rPr><w:t>16</w:t></w:r><w:r><w:t>中九种质量认证的外部有效性数据，通过计算平均值的方式得</w:t></w:r><w:r><w:t>到产品质量认证和质量管理体系认证的有效性，如</w:t></w:r><w:r><w:t>表</w:t></w:r><w:r><w:rPr><w:rFonts w:ascii="Times New Roman" w:eastAsia="Times New Roman"/></w:rPr><w:t>5</w:t></w:r><w:r><w:rPr><w:rFonts w:ascii="Times New Roman" w:eastAsia="Times New Roman"/></w:rPr><w:t>.</w:t></w:r><w:r><w:rPr><w:rFonts w:ascii="Times New Roman" w:eastAsia="Times New Roman"/></w:rPr><w:t>19</w:t></w:r><w:r><w:t>、</w:t></w:r><w:r><w:t>表</w:t></w:r><w:r><w:rPr><w:rFonts w:ascii="Times New Roman" w:eastAsia="Times New Roman"/></w:rPr><w:t>5</w:t></w:r><w:r><w:rPr><w:rFonts w:ascii="Times New Roman" w:eastAsia="Times New Roman"/></w:rPr><w:t>.</w:t></w:r><w:r><w:rPr><w:rFonts w:ascii="Times New Roman" w:eastAsia="Times New Roman"/></w:rPr><w:t>20</w:t></w:r><w:r><w:t>所示：</w:t></w:r></w:p><w:p w:rsidR="0018722C"><w:pPr><w:pStyle w:val="a8"/><w:topLinePunct/></w:pPr><w:bookmarkStart w:id="329546" w:name="_Toc686329546"/><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6"/></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产品质量认证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UL</w:t></w:r><w:r w:rsidRPr="00000000"><w:rPr><w:rFonts w:cstheme="minorBidi" w:hAnsiTheme="minorHAnsi" w:eastAsiaTheme="minorHAnsi" w:asciiTheme="minorHAnsi"/></w:rPr><w:tab/><w:t>0.46</w:t></w:r></w:p><w:p w:rsidR="0018722C"><w:pPr><w:topLinePunct/></w:pPr><w:r><w:rPr><w:rFonts w:cstheme="minorBidi" w:hAnsiTheme="minorHAnsi" w:eastAsiaTheme="minorHAnsi" w:asciiTheme="minorHAnsi"/></w:rPr><w:t>CE</w:t></w:r><w:r w:rsidRPr="00000000"><w:rPr><w:rFonts w:cstheme="minorBidi" w:hAnsiTheme="minorHAnsi" w:eastAsiaTheme="minorHAnsi" w:asciiTheme="minorHAnsi"/></w:rPr><w:tab/><w:t>1.30</w:t></w:r></w:p><w:p w:rsidR="0018722C"><w:pPr><w:topLinePunct/></w:pPr><w:r><w:rPr><w:rFonts w:cstheme="minorBidi" w:hAnsiTheme="minorHAnsi" w:eastAsiaTheme="minorHAnsi" w:asciiTheme="minorHAnsi"/></w:rPr><w:t>CCC</w:t></w:r><w:r w:rsidRPr="00000000"><w:rPr><w:rFonts w:cstheme="minorBidi" w:hAnsiTheme="minorHAnsi" w:eastAsiaTheme="minorHAnsi" w:asciiTheme="minorHAnsi"/></w:rPr><w:tab/><w:t>4.05</w:t></w:r></w:p><w:p w:rsidR="0018722C"><w:pPr><w:topLinePunct/></w:pPr><w:r><w:rPr><w:rFonts w:cstheme="minorBidi" w:hAnsiTheme="minorHAnsi" w:eastAsiaTheme="minorHAnsi" w:asciiTheme="minorHAnsi"/></w:rPr><w:t>QS</w:t></w:r><w:r w:rsidRPr="00000000"><w:rPr><w:rFonts w:cstheme="minorBidi" w:hAnsiTheme="minorHAnsi" w:eastAsiaTheme="minorHAnsi" w:asciiTheme="minorHAnsi"/></w:rPr><w:tab/><w:t>27.34</w:t></w:r></w:p><w:p w:rsidR="0018722C"><w:pPr><w:tabs><w:tab w:pos="5108" w:val="right" w:leader="none"/></w:tabs><w:spacing w:before="129"/><w:ind w:leftChars="0" w:left="1459" w:rightChars="0" w:right="0" w:firstLineChars="0" w:firstLine="0"/><w:jc w:val="left"/><w:topLinePunct/></w:pPr><w:r><w:rPr><w:kern w:val="2"/><w:sz w:val="21"/><w:szCs w:val="22"/><w:rFonts w:cstheme="minorBidi" w:hAnsiTheme="minorHAnsi" w:eastAsiaTheme="minorHAnsi" w:asciiTheme="minorHAnsi" w:ascii="宋体" w:eastAsia="宋体" w:hint="eastAsia"/></w:rPr><w:t>有机食品</w:t></w:r><w:r><w:rPr><w:kern w:val="2"/><w:szCs w:val="22"/><w:rFonts w:cstheme="minorBidi" w:hAnsiTheme="minorHAnsi" w:eastAsiaTheme="minorHAnsi" w:asciiTheme="minorHAnsi"/><w:sz w:val="21"/></w:rPr><w:t>40.08</w:t></w:r></w:p><w:p w:rsidR="0018722C"><w:pPr><w:topLinePunct/></w:pPr><w:r><w:rPr><w:rFonts w:cstheme="minorBidi" w:hAnsiTheme="minorHAnsi" w:eastAsiaTheme="minorHAnsi" w:asciiTheme="minorHAnsi"/></w:rPr><w:br w:type="column"/></w:r><w:r><w:rPr><w:rFonts w:cstheme="minorBidi" w:hAnsiTheme="minorHAnsi" w:eastAsiaTheme="minorHAnsi" w:asciiTheme="minorHAnsi"/></w:rPr><w:t>20.85</w:t></w:r></w:p><w:p w:rsidR="0018722C"><w:pPr><w:pStyle w:val="a8"/><w:topLinePunct/></w:pPr><w:bookmarkStart w:id="329547" w:name="_Toc686329547"/><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7"/></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tabs><w:tab w:pos="4634" w:val="left" w:leader="none"/><w:tab w:pos="5061" w:val="left" w:leader="none"/></w:tabs><w:spacing w:line="403" w:lineRule="auto" w:before="42"/><w:ind w:leftChars="0" w:left="1250" w:rightChars="0" w:right="1786" w:firstLineChars="0" w:firstLine="0"/><w:jc w:val="left"/><w:rPr><w:sz w:val="21"/></w:rPr></w:pPr><w:r><w:rPr><w:rFonts w:ascii="宋体" w:eastAsia="宋体" w:hint="eastAsia"/><w:b/><w:sz w:val="21"/></w:rPr><w:t>产品质量认证</w:t></w:r><w:r w:rsidRPr="00000000"><w:tab/><w:tab/></w:r><w:r><w:rPr><w:rFonts w:ascii="宋体" w:eastAsia="宋体" w:hint="eastAsia"/><w:b/><w:w w:val="95"/><w:sz w:val="21"/></w:rPr><w:t>质量认证外部有效性 </w:t></w:r><w:r><w:rPr><w:rFonts w:ascii="宋体" w:eastAsia="宋体" w:hint="eastAsia"/><w:sz w:val="21"/></w:rPr><w:t>无公害农产品</w:t></w:r><w:r w:rsidRPr="00000000"><w:tab/></w:r><w:r><w:rPr><w:sz w:val="21"/></w:rPr><w:t>45.60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8"/><w:topLinePunct/></w:pPr><w:bookmarkStart w:id="329548" w:name="_Toc686329548"/><w:r><w:rPr><w:rFonts w:cstheme="minorBidi" w:hAnsiTheme="minorHAnsi" w:eastAsiaTheme="minorHAnsi" w:asciiTheme="minorHAnsi" w:ascii="宋体" w:eastAsia="宋体" w:hint="eastAsia"/></w:rPr><w:t>表</w:t></w:r><w:r><w:rPr><w:rFonts w:cstheme="minorBidi" w:hAnsiTheme="minorHAnsi" w:eastAsiaTheme="minorHAnsi" w:asciiTheme="minorHAnsi"/></w:rPr><w:t>5.20</w:t></w:r><w:r><w:t xml:space="preserve">  </w:t></w:r><w:r><w:rPr><w:rFonts w:ascii="宋体" w:eastAsia="宋体" w:hint="eastAsia" w:cstheme="minorBidi" w:hAnsiTheme="minorHAnsi"/></w:rPr><w:t>质量管理体系认证的外部有效性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8"/></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质量管理体系认证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HACCP</w:t></w:r><w:r w:rsidRPr="00000000"><w:rPr><w:rFonts w:cstheme="minorBidi" w:hAnsiTheme="minorHAnsi" w:eastAsiaTheme="minorHAnsi" w:asciiTheme="minorHAnsi"/></w:rPr><w:tab/><w:t>0.38</w:t></w:r></w:p><w:p w:rsidR="0018722C"><w:pPr><w:topLinePunct/></w:pPr><w:r><w:rPr><w:rFonts w:cstheme="minorBidi" w:hAnsiTheme="minorHAnsi" w:eastAsiaTheme="minorHAnsi" w:asciiTheme="minorHAnsi"/></w:rPr><w:t>ISO9001</w:t></w:r><w:r w:rsidRPr="00000000"><w:rPr><w:rFonts w:cstheme="minorBidi" w:hAnsiTheme="minorHAnsi" w:eastAsiaTheme="minorHAnsi" w:asciiTheme="minorHAnsi"/></w:rPr><w:tab/><w:t>10.44</w:t></w:r></w:p><w:p w:rsidR="0018722C"><w:pPr><w:topLinePunct/></w:pPr><w:r><w:rPr><w:rFonts w:cstheme="minorBidi" w:hAnsiTheme="minorHAnsi" w:eastAsiaTheme="minorHAnsi" w:asciiTheme="minorHAnsi"/></w:rPr><w:br w:type="column"/></w:r><w:r><w:rPr><w:rFonts w:cstheme="minorBidi" w:hAnsiTheme="minorHAnsi" w:eastAsiaTheme="minorHAnsi" w:asciiTheme="minorHAnsi"/></w:rPr><w:t>5.41</w: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topLinePunct/></w:pPr><w:r><w:t>从</w:t></w:r><w:r><w:t>表</w:t></w:r><w:r><w:rPr><w:rFonts w:ascii="Times New Roman" w:eastAsia="Times New Roman"/></w:rPr><w:t>5</w:t></w:r><w:r><w:rPr><w:rFonts w:ascii="Times New Roman" w:eastAsia="Times New Roman"/></w:rPr><w:t>.</w:t></w:r><w:r><w:rPr><w:rFonts w:ascii="Times New Roman" w:eastAsia="Times New Roman"/></w:rPr><w:t>19</w:t></w:r><w:r><w:t>和</w:t></w:r><w:r><w:t>表</w:t></w:r><w:r><w:rPr><w:rFonts w:ascii="Times New Roman" w:eastAsia="Times New Roman"/></w:rPr><w:t>5</w:t></w:r><w:r><w:rPr><w:rFonts w:ascii="Times New Roman" w:eastAsia="Times New Roman"/></w:rPr><w:t>.</w:t></w:r><w:r><w:rPr><w:rFonts w:ascii="Times New Roman" w:eastAsia="Times New Roman"/></w:rPr><w:t>20</w:t></w:r><w:r><w:t>可以看到产品质量认证的外部有效性为</w:t></w:r><w:r><w:rPr><w:rFonts w:ascii="Times New Roman" w:eastAsia="Times New Roman"/></w:rPr><w:t>20</w:t></w:r><w:r><w:rPr><w:rFonts w:ascii="Times New Roman" w:eastAsia="Times New Roman"/></w:rPr><w:t>.</w:t></w:r><w:r><w:rPr><w:rFonts w:ascii="Times New Roman" w:eastAsia="Times New Roman"/></w:rPr><w:t>85%</w:t></w:r><w:r><w:t>，而质</w:t></w:r><w:r><w:t>量管理体系认证的有效性为</w:t></w:r><w:r><w:rPr><w:rFonts w:ascii="Times New Roman" w:eastAsia="Times New Roman"/></w:rPr><w:t>5</w:t></w:r><w:r><w:rPr><w:rFonts w:ascii="Times New Roman" w:eastAsia="Times New Roman"/></w:rPr><w:t>.</w:t></w:r><w:r><w:rPr><w:rFonts w:ascii="Times New Roman" w:eastAsia="Times New Roman"/></w:rPr><w:t>41%</w:t></w:r><w:r><w:t>，两者相差</w:t></w:r><w:r><w:rPr><w:rFonts w:ascii="Times New Roman" w:eastAsia="Times New Roman"/></w:rPr><w:t>15</w:t></w:r><w:r><w:rPr><w:rFonts w:ascii="Times New Roman" w:eastAsia="Times New Roman"/></w:rPr><w:t>.</w:t></w:r><w:r><w:rPr><w:rFonts w:ascii="Times New Roman" w:eastAsia="Times New Roman"/></w:rPr><w:t>44%</w:t></w:r><w:r><w:t>。因此可以得出产品质量</w:t></w:r><w:r><w:t>认证的外部有效性高于质量管理体系认证的外部有效性，假设</w:t></w:r><w:r><w:rPr><w:rFonts w:ascii="Times New Roman" w:eastAsia="Times New Roman"/></w:rPr><w:t>1</w:t></w:r><w:r><w:t>成立。</w:t></w:r></w:p><w:p w:rsidR="0018722C"><w:pPr><w:pStyle w:val="3"/><w:topLinePunct/><w:ind w:left="200" w:hangingChars="200" w:hanging="200"/></w:pPr><w:bookmarkStart w:id="281432" w:name="_Toc686281432"/><w:r><w:t>5.4.2</w:t></w:r><w:r><w:t xml:space="preserve"> </w:t></w:r><w:r><w:t>假设</w:t></w:r><w:r><w:t>2</w:t></w:r><w:r><w:t>的检验</w:t></w:r><w:bookmarkEnd w:id="281432"/></w:p><w:p w:rsidR="0018722C"><w:pPr><w:topLinePunct/></w:pPr><w:r><w:t>在机理分析中，本文假设认知度、信任度和购买度之间存在着逻辑递进关</w:t></w:r><w:r><w:t>系，即认知度对信任度和购买度有显著正影响，信任度对购买度有显著正影响。现根据实验所得原始数据，对这三者之间的逻辑递进关系，进行相关性分析，</w:t></w:r><w:r><w:t>选择</w:t></w:r><w:r><w:rPr><w:rFonts w:ascii="Times New Roman" w:eastAsia="Times New Roman"/></w:rPr><w:t>0</w:t></w:r><w:r><w:rPr><w:rFonts w:ascii="Times New Roman" w:eastAsia="Times New Roman"/></w:rPr><w:t>.</w:t></w:r><w:r><w:rPr><w:rFonts w:ascii="Times New Roman" w:eastAsia="Times New Roman"/></w:rPr><w:t>01</w:t></w:r><w:r><w:t>显著水平，运用</w:t></w:r><w:r><w:rPr><w:rFonts w:ascii="Times New Roman" w:eastAsia="Times New Roman"/></w:rPr><w:t>SPSS</w:t></w:r><w:r><w:t>软件进行</w:t></w:r><w:r><w:rPr><w:rFonts w:ascii="Times New Roman" w:eastAsia="Times New Roman"/></w:rPr><w:t>Pearson</w:t></w:r><w:r><w:t>相关性分析，得到结果如</w:t></w:r><w:r><w:t>表</w:t></w:r></w:p><w:p w:rsidR="0018722C"><w:pPr><w:topLinePunct/></w:pPr><w:r><w:rPr><w:rFonts w:ascii="Times New Roman" w:eastAsia="Times New Roman"/></w:rPr><w:t>5.21</w:t></w:r><w:r><w:t>所示：</w:t></w:r></w:p><w:p w:rsidR="0018722C"><w:pPr><w:pStyle w:val="a8"/><w:topLinePunct/></w:pPr><w:bookmarkStart w:id="329549" w:name="_Toc686329549"/><w:r><w:rPr><w:rFonts w:cstheme="minorBidi" w:hAnsiTheme="minorHAnsi" w:eastAsiaTheme="minorHAnsi" w:asciiTheme="minorHAnsi" w:ascii="宋体" w:eastAsia="宋体" w:hint="eastAsia"/></w:rPr><w:t>表</w:t></w:r><w:r><w:rPr><w:rFonts w:cstheme="minorBidi" w:hAnsiTheme="minorHAnsi" w:eastAsiaTheme="minorHAnsi" w:asciiTheme="minorHAnsi"/></w:rPr><w:t>5.21</w:t></w:r><w:r><w:t xml:space="preserve">  </w:t></w:r><w:r><w:rPr><w:rFonts w:ascii="宋体" w:eastAsia="宋体" w:hint="eastAsia" w:cstheme="minorBidi" w:hAnsiTheme="minorHAnsi"/></w:rPr><w:t>认知度、信任度及购买度之间的</w:t></w:r><w:r><w:rPr><w:rFonts w:cstheme="minorBidi" w:hAnsiTheme="minorHAnsi" w:eastAsiaTheme="minorHAnsi" w:asciiTheme="minorHAnsi"/></w:rPr><w:t>Pearson</w:t></w:r><w:r><w:rPr><w:rFonts w:ascii="宋体" w:eastAsia="宋体" w:hint="eastAsia" w:cstheme="minorBidi" w:hAnsiTheme="minorHAnsi"/></w:rPr><w:t>相关系数</w:t></w:r><w:bookmarkEnd w:id="329549"/></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99"/><w:gridCol w:w="2314"/><w:gridCol w:w="2114"/><w:gridCol w:w="2122"/></w:tblGrid><w:tr><w:trPr><w:tblHeader/></w:trPr><w:tc><w:tcPr><w:tcW w:w="10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质量认证</w:t></w:r></w:p></w:tc><w:tc><w:tcPr><w:tcW w:w="1403" w:type="pct"/><w:vAlign w:val="center"/><w:tcBorders><w:bottom w:val="single" w:sz="4" w:space="0" w:color="auto"/></w:tcBorders></w:tcPr><w:p w:rsidR="0018722C"><w:pPr><w:pStyle w:val="a7"/><w:topLinePunct/><w:ind w:leftChars="0" w:left="0" w:rightChars="0" w:right="0" w:firstLineChars="0" w:firstLine="0"/><w:spacing w:line="240" w:lineRule="atLeast"/></w:pPr><w:r><w:t>认知度对信任度的影</w:t></w:r></w:p><w:p w:rsidR="0018722C"><w:pPr><w:pStyle w:val="a7"/><w:topLinePunct/><w:ind w:leftChars="0" w:left="0" w:rightChars="0" w:right="0" w:firstLineChars="0" w:firstLine="0"/><w:spacing w:line="240" w:lineRule="atLeast"/></w:pPr><w:r><w:t>响</w:t></w:r></w:p></w:tc><w:tc><w:tcPr><w:tcW w:w="1281" w:type="pct"/><w:vAlign w:val="center"/><w:tcBorders><w:bottom w:val="single" w:sz="4" w:space="0" w:color="auto"/></w:tcBorders></w:tcPr><w:p w:rsidR="0018722C"><w:pPr><w:pStyle w:val="a7"/><w:topLinePunct/><w:ind w:leftChars="0" w:left="0" w:rightChars="0" w:right="0" w:firstLineChars="0" w:firstLine="0"/><w:spacing w:line="240" w:lineRule="atLeast"/></w:pPr><w:r><w:t>认知度对购买度的影</w:t></w:r></w:p><w:p w:rsidR="0018722C"><w:pPr><w:pStyle w:val="a7"/><w:topLinePunct/><w:ind w:leftChars="0" w:left="0" w:rightChars="0" w:right="0" w:firstLineChars="0" w:firstLine="0"/><w:spacing w:line="240" w:lineRule="atLeast"/></w:pPr><w:r><w:t>响</w:t></w:r></w:p></w:tc><w:tc><w:tcPr><w:tcW w:w="1286" w:type="pct"/><w:vAlign w:val="center"/><w:tcBorders><w:bottom w:val="single" w:sz="4" w:space="0" w:color="auto"/></w:tcBorders></w:tcPr><w:p w:rsidR="0018722C"><w:pPr><w:pStyle w:val="a7"/><w:topLinePunct/><w:ind w:leftChars="0" w:left="0" w:rightChars="0" w:right="0" w:firstLineChars="0" w:firstLine="0"/><w:spacing w:line="240" w:lineRule="atLeast"/></w:pPr><w:r><w:t>信任度对购买度的影</w:t></w:r></w:p><w:p w:rsidR="0018722C"><w:pPr><w:pStyle w:val="a7"/><w:topLinePunct/><w:ind w:leftChars="0" w:left="0" w:rightChars="0" w:right="0" w:firstLineChars="0" w:firstLine="0"/><w:spacing w:line="240" w:lineRule="atLeast"/></w:pPr><w:r><w:t>响</w:t></w:r></w:p></w:tc></w:tr><w:tr><w:tc><w:tcPr><w:tcW w:w="1030" w:type="pct"/><w:vAlign w:val="center"/></w:tcPr><w:p w:rsidR="0018722C"><w:pPr><w:pStyle w:val="ac"/><w:topLinePunct/><w:ind w:leftChars="0" w:left="0" w:rightChars="0" w:right="0" w:firstLineChars="0" w:firstLine="0"/><w:spacing w:line="240" w:lineRule="atLeast"/></w:pPr><w:r><w:t>CCC</w:t></w:r></w:p></w:tc><w:tc><w:tcPr><w:tcW w:w="1403" w:type="pct"/><w:vAlign w:val="center"/></w:tcPr><w:p w:rsidR="0018722C"><w:pPr><w:pStyle w:val="a5"/><w:topLinePunct/><w:ind w:leftChars="0" w:left="0" w:rightChars="0" w:right="0" w:firstLineChars="0" w:firstLine="0"/><w:spacing w:line="240" w:lineRule="atLeast"/></w:pPr><w:r><w:t>0.400**</w:t></w:r></w:p></w:tc><w:tc><w:tcPr><w:tcW w:w="1281" w:type="pct"/><w:vAlign w:val="center"/></w:tcPr><w:p w:rsidR="0018722C"><w:pPr><w:pStyle w:val="a5"/><w:topLinePunct/><w:ind w:leftChars="0" w:left="0" w:rightChars="0" w:right="0" w:firstLineChars="0" w:firstLine="0"/><w:spacing w:line="240" w:lineRule="atLeast"/></w:pPr><w:r><w:t>0.385**</w:t></w:r></w:p></w:tc><w:tc><w:tcPr><w:tcW w:w="1286" w:type="pct"/><w:vAlign w:val="center"/></w:tcPr><w:p w:rsidR="0018722C"><w:pPr><w:pStyle w:val="ad"/><w:topLinePunct/><w:ind w:leftChars="0" w:left="0" w:rightChars="0" w:right="0" w:firstLineChars="0" w:firstLine="0"/><w:spacing w:line="240" w:lineRule="atLeast"/></w:pPr><w:r><w:t>0.962**</w:t></w:r></w:p></w:tc></w:tr><w:tr><w:tc><w:tcPr><w:tcW w:w="1030" w:type="pct"/><w:vAlign w:val="center"/></w:tcPr><w:p w:rsidR="0018722C"><w:pPr><w:pStyle w:val="ac"/><w:topLinePunct/><w:ind w:leftChars="0" w:left="0" w:rightChars="0" w:right="0" w:firstLineChars="0" w:firstLine="0"/><w:spacing w:line="240" w:lineRule="atLeast"/></w:pPr><w:r><w:t>QS</w:t></w:r></w:p></w:tc><w:tc><w:tcPr><w:tcW w:w="1403" w:type="pct"/><w:vAlign w:val="center"/></w:tcPr><w:p w:rsidR="0018722C"><w:pPr><w:pStyle w:val="a5"/><w:topLinePunct/><w:ind w:leftChars="0" w:left="0" w:rightChars="0" w:right="0" w:firstLineChars="0" w:firstLine="0"/><w:spacing w:line="240" w:lineRule="atLeast"/></w:pPr><w:r><w:t>0.788**</w:t></w:r></w:p></w:tc><w:tc><w:tcPr><w:tcW w:w="1281" w:type="pct"/><w:vAlign w:val="center"/></w:tcPr><w:p w:rsidR="0018722C"><w:pPr><w:pStyle w:val="a5"/><w:topLinePunct/><w:ind w:leftChars="0" w:left="0" w:rightChars="0" w:right="0" w:firstLineChars="0" w:firstLine="0"/><w:spacing w:line="240" w:lineRule="atLeast"/></w:pPr><w:r><w:t>0.728**</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ISO9001</w:t></w:r></w:p></w:tc><w:tc><w:tcPr><w:tcW w:w="1403" w:type="pct"/><w:vAlign w:val="center"/></w:tcPr><w:p w:rsidR="0018722C"><w:pPr><w:pStyle w:val="a5"/><w:topLinePunct/><w:ind w:leftChars="0" w:left="0" w:rightChars="0" w:right="0" w:firstLineChars="0" w:firstLine="0"/><w:spacing w:line="240" w:lineRule="atLeast"/></w:pPr><w:r><w:t>0.520**</w:t></w:r></w:p></w:tc><w:tc><w:tcPr><w:tcW w:w="1281" w:type="pct"/><w:vAlign w:val="center"/></w:tcPr><w:p w:rsidR="0018722C"><w:pPr><w:pStyle w:val="a5"/><w:topLinePunct/><w:ind w:leftChars="0" w:left="0" w:rightChars="0" w:right="0" w:firstLineChars="0" w:firstLine="0"/><w:spacing w:line="240" w:lineRule="atLeast"/></w:pPr><w:r><w:t>0.483**</w:t></w:r></w:p></w:tc><w:tc><w:tcPr><w:tcW w:w="1286" w:type="pct"/><w:vAlign w:val="center"/></w:tcPr><w:p w:rsidR="0018722C"><w:pPr><w:pStyle w:val="ad"/><w:topLinePunct/><w:ind w:leftChars="0" w:left="0" w:rightChars="0" w:right="0" w:firstLineChars="0" w:firstLine="0"/><w:spacing w:line="240" w:lineRule="atLeast"/></w:pPr><w:r><w:t>0.852**</w:t></w:r></w:p></w:tc></w:tr><w:tr><w:tc><w:tcPr><w:tcW w:w="1030" w:type="pct"/><w:vAlign w:val="center"/></w:tcPr><w:p w:rsidR="0018722C"><w:pPr><w:pStyle w:val="ac"/><w:topLinePunct/><w:ind w:leftChars="0" w:left="0" w:rightChars="0" w:right="0" w:firstLineChars="0" w:firstLine="0"/><w:spacing w:line="240" w:lineRule="atLeast"/></w:pPr><w:r><w:t>HACCP</w:t></w:r></w:p></w:tc><w:tc><w:tcPr><w:tcW w:w="1403" w:type="pct"/><w:vAlign w:val="center"/></w:tcPr><w:p w:rsidR="0018722C"><w:pPr><w:pStyle w:val="a5"/><w:topLinePunct/><w:ind w:leftChars="0" w:left="0" w:rightChars="0" w:right="0" w:firstLineChars="0" w:firstLine="0"/><w:spacing w:line="240" w:lineRule="atLeast"/></w:pPr><w:r><w:t>0.120**</w:t></w:r></w:p></w:tc><w:tc><w:tcPr><w:tcW w:w="1281" w:type="pct"/><w:vAlign w:val="center"/></w:tcPr><w:p w:rsidR="0018722C"><w:pPr><w:pStyle w:val="a5"/><w:topLinePunct/><w:ind w:leftChars="0" w:left="0" w:rightChars="0" w:right="0" w:firstLineChars="0" w:firstLine="0"/><w:spacing w:line="240" w:lineRule="atLeast"/></w:pPr><w:r><w:t>0.164**</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CE</w:t></w:r></w:p></w:tc><w:tc><w:tcPr><w:tcW w:w="1403" w:type="pct"/><w:vAlign w:val="center"/></w:tcPr><w:p w:rsidR="0018722C"><w:pPr><w:pStyle w:val="a5"/><w:topLinePunct/><w:ind w:leftChars="0" w:left="0" w:rightChars="0" w:right="0" w:firstLineChars="0" w:firstLine="0"/><w:spacing w:line="240" w:lineRule="atLeast"/></w:pPr><w:r><w:t>0.292**</w:t></w:r></w:p></w:tc><w:tc><w:tcPr><w:tcW w:w="1281" w:type="pct"/><w:vAlign w:val="center"/></w:tcPr><w:p w:rsidR="0018722C"><w:pPr><w:pStyle w:val="a5"/><w:topLinePunct/><w:ind w:leftChars="0" w:left="0" w:rightChars="0" w:right="0" w:firstLineChars="0" w:firstLine="0"/><w:spacing w:line="240" w:lineRule="atLeast"/></w:pPr><w:r><w:t>0.292**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UL</w:t></w:r></w:p></w:tc><w:tc><w:tcPr><w:tcW w:w="1403" w:type="pct"/><w:vAlign w:val="center"/></w:tcPr><w:p w:rsidR="0018722C"><w:pPr><w:pStyle w:val="a5"/><w:topLinePunct/><w:ind w:leftChars="0" w:left="0" w:rightChars="0" w:right="0" w:firstLineChars="0" w:firstLine="0"/><w:spacing w:line="240" w:lineRule="atLeast"/></w:pPr><w:r><w:t>0.282**</w:t></w:r></w:p></w:tc><w:tc><w:tcPr><w:tcW w:w="1281" w:type="pct"/><w:vAlign w:val="center"/></w:tcPr><w:p w:rsidR="0018722C"><w:pPr><w:pStyle w:val="a5"/><w:topLinePunct/><w:ind w:leftChars="0" w:left="0" w:rightChars="0" w:right="0" w:firstLineChars="0" w:firstLine="0"/><w:spacing w:line="240" w:lineRule="atLeast"/></w:pPr><w:r><w:t>0.282**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绿色食品</w:t></w:r></w:p></w:tc><w:tc><w:tcPr><w:tcW w:w="1403" w:type="pct"/><w:vAlign w:val="center"/></w:tcPr><w:p w:rsidR="0018722C"><w:pPr><w:pStyle w:val="a5"/><w:topLinePunct/><w:ind w:leftChars="0" w:left="0" w:rightChars="0" w:right="0" w:firstLineChars="0" w:firstLine="0"/><w:spacing w:line="240" w:lineRule="atLeast"/></w:pPr><w:r><w:t>0.903**</w:t></w:r></w:p></w:tc><w:tc><w:tcPr><w:tcW w:w="1281" w:type="pct"/><w:vAlign w:val="center"/></w:tcPr><w:p w:rsidR="0018722C"><w:pPr><w:pStyle w:val="a5"/><w:topLinePunct/><w:ind w:leftChars="0" w:left="0" w:rightChars="0" w:right="0" w:firstLineChars="0" w:firstLine="0"/><w:spacing w:line="240" w:lineRule="atLeast"/></w:pPr><w:r><w:t>0.875**</w:t></w:r></w:p></w:tc><w:tc><w:tcPr><w:tcW w:w="1286" w:type="pct"/><w:vAlign w:val="center"/></w:tcPr><w:p w:rsidR="0018722C"><w:pPr><w:pStyle w:val="ad"/><w:topLinePunct/><w:ind w:leftChars="0" w:left="0" w:rightChars="0" w:right="0" w:firstLineChars="0" w:firstLine="0"/><w:spacing w:line="240" w:lineRule="atLeast"/></w:pPr><w:r><w:t>0.947**</w:t></w:r></w:p></w:tc></w:tr><w:tr><w:tc><w:tcPr><w:tcW w:w="1030" w:type="pct"/><w:vAlign w:val="center"/><w:tcBorders><w:top w:val="single" w:sz="4" w:space="0" w:color="auto"/></w:tcBorders></w:tcPr><w:p w:rsidR="0018722C"><w:pPr><w:pStyle w:val="ac"/><w:topLinePunct/><w:ind w:leftChars="0" w:left="0" w:rightChars="0" w:right="0" w:firstLineChars="0" w:firstLine="0"/><w:spacing w:line="240" w:lineRule="atLeast"/></w:pPr><w:r><w:t>有机食品</w:t></w:r></w:p></w:tc><w:tc><w:tcPr><w:tcW w:w="1403" w:type="pct"/><w:vAlign w:val="center"/><w:tcBorders><w:top w:val="single" w:sz="4" w:space="0" w:color="auto"/></w:tcBorders></w:tcPr><w:p w:rsidR="0018722C"><w:pPr><w:pStyle w:val="aff1"/><w:topLinePunct/><w:ind w:leftChars="0" w:left="0" w:rightChars="0" w:right="0" w:firstLineChars="0" w:firstLine="0"/><w:spacing w:line="240" w:lineRule="atLeast"/></w:pPr><w:r><w:t>0.862**</w:t></w:r></w:p></w:tc><w:tc><w:tcPr><w:tcW w:w="1281" w:type="pct"/><w:vAlign w:val="center"/><w:tcBorders><w:top w:val="single" w:sz="4" w:space="0" w:color="auto"/></w:tcBorders></w:tcPr><w:p w:rsidR="0018722C"><w:pPr><w:pStyle w:val="aff1"/><w:topLinePunct/><w:ind w:leftChars="0" w:left="0" w:rightChars="0" w:right="0" w:firstLineChars="0" w:firstLine="0"/><w:spacing w:line="240" w:lineRule="atLeast"/></w:pPr><w:r><w:t>0.841**</w:t></w:r></w:p></w:tc><w:tc><w:tcPr><w:tcW w:w="1286" w:type="pct"/><w:vAlign w:val="center"/><w:tcBorders><w:top w:val="single" w:sz="4" w:space="0" w:color="auto"/></w:tcBorders></w:tcPr><w:p w:rsidR="0018722C"><w:pPr><w:pStyle w:val="ad"/><w:topLinePunct/><w:ind w:leftChars="0" w:left="0" w:rightChars="0" w:right="0" w:firstLineChars="0" w:firstLine="0"/><w:spacing w:line="240" w:lineRule="atLeast"/></w:pPr><w:r><w:t>0.956**</w:t></w:r></w:p></w:tc></w:tr></w:tbl><w:tbl><w:tblPr><w:tblW w:w="0" w:type="auto"/><w:tblInd w:w="288"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803"/><w:gridCol w:w="2212"/><w:gridCol w:w="2115"/><w:gridCol w:w="2123"/></w:tblGrid><w:tr><w:trPr><w:trHeight w:val="700" w:hRule="atLeast"/></w:trPr><w:tc><w:tcPr><w:tcW w:w="180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质量认证</w:t></w:r></w:p></w:tc><w:tc><w:tcPr><w:tcW w:w="2212"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认知度对信任度的影</w:t></w:r></w:p><w:p w:rsidR="0018722C"><w:pPr><w:topLinePunct/><w:ind w:leftChars="0" w:left="0" w:rightChars="0" w:right="0" w:firstLineChars="0" w:firstLine="0"/><w:spacing w:line="240" w:lineRule="atLeast"/></w:pPr><w:r><w:rPr><w:rFonts w:ascii="宋体" w:eastAsia="宋体" w:hint="eastAsia"/><w:b/></w:rPr><w:t>响</w:t></w:r></w:p></w:tc><w:tc><w:tcPr><w:tcW w:w="2115"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认知度对购买度的影</w:t></w:r></w:p><w:p w:rsidR="0018722C"><w:pPr><w:topLinePunct/><w:ind w:leftChars="0" w:left="0" w:rightChars="0" w:right="0" w:firstLineChars="0" w:firstLine="0"/><w:spacing w:line="240" w:lineRule="atLeast"/></w:pPr><w:r><w:rPr><w:rFonts w:ascii="宋体" w:eastAsia="宋体" w:hint="eastAsia"/><w:b/></w:rPr><w:t>响</w:t></w:r></w:p></w:tc><w:tc><w:tcPr><w:tcW w:w="212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信任度对购买度的影</w:t></w:r></w:p><w:p w:rsidR="0018722C"><w:pPr><w:topLinePunct/><w:ind w:leftChars="0" w:left="0" w:rightChars="0" w:right="0" w:firstLineChars="0" w:firstLine="0"/><w:spacing w:line="240" w:lineRule="atLeast"/></w:pPr><w:r><w:rPr><w:rFonts w:ascii="宋体" w:eastAsia="宋体" w:hint="eastAsia"/><w:b/></w:rPr><w:t>响</w:t></w:r></w:p></w:tc></w:tr><w:tr><w:trPr><w:trHeight w:val="400" w:hRule="atLeast"/></w:trPr><w:tc><w:tcPr><w:tcW w:w="1803" w:type="dxa"/><w:tcBorders><w:top w:val="single" w:sz="4" w:space="0" w:color="000000"/><w:bottom w:val="single" w:sz="12" w:space="0" w:color="000000"/></w:tcBorders></w:tcPr><w:p w:rsidR="0018722C"><w:pPr><w:topLinePunct/><w:ind w:leftChars="0" w:left="0" w:rightChars="0" w:right="0" w:firstLineChars="0" w:firstLine="0"/><w:spacing w:line="240" w:lineRule="atLeast"/></w:pPr><w:r><w:rPr><w:rFonts w:ascii="宋体" w:eastAsia="宋体" w:hint="eastAsia"/></w:rPr><w:t>无公害农产品</w:t></w:r></w:p></w:tc><w:tc><w:tcPr><w:tcW w:w="2212" w:type="dxa"/><w:tcBorders><w:top w:val="single" w:sz="4" w:space="0" w:color="000000"/><w:bottom w:val="single" w:sz="12" w:space="0" w:color="000000"/></w:tcBorders></w:tcPr><w:p w:rsidR="0018722C"><w:pPr><w:topLinePunct/><w:ind w:leftChars="0" w:left="0" w:rightChars="0" w:right="0" w:firstLineChars="0" w:firstLine="0"/><w:spacing w:line="240" w:lineRule="atLeast"/></w:pPr><w:r><w:t>0.895**</w:t></w:r></w:p></w:tc><w:tc><w:tcPr><w:tcW w:w="2115" w:type="dxa"/><w:tcBorders><w:top w:val="single" w:sz="4" w:space="0" w:color="000000"/><w:bottom w:val="single" w:sz="12" w:space="0" w:color="000000"/></w:tcBorders></w:tcPr><w:p w:rsidR="0018722C"><w:pPr><w:topLinePunct/><w:ind w:leftChars="0" w:left="0" w:rightChars="0" w:right="0" w:firstLineChars="0" w:firstLine="0"/><w:spacing w:line="240" w:lineRule="atLeast"/></w:pPr><w:r><w:t>0.864**</w:t></w:r></w:p></w:tc><w:tc><w:tcPr><w:tcW w:w="2123" w:type="dxa"/><w:tcBorders><w:top w:val="single" w:sz="4" w:space="0" w:color="000000"/><w:bottom w:val="single" w:sz="12" w:space="0" w:color="000000"/></w:tcBorders></w:tcPr><w:p w:rsidR="0018722C"><w:pPr><w:topLinePunct/><w:ind w:leftChars="0" w:left="0" w:rightChars="0" w:right="0" w:firstLineChars="0" w:firstLine="0"/><w:spacing w:line="240" w:lineRule="atLeast"/></w:pPr><w:r><w:t>0.950**</w:t></w:r></w:p></w:tc></w:tr></w:tbl><w:p w:rsidR="0018722C"><w:pPr><w:topLinePunct/></w:pPr><w:r><w:rPr><w:rFonts w:cstheme="minorBidi" w:hAnsiTheme="minorHAnsi" w:eastAsiaTheme="minorHAnsi" w:asciiTheme="minorHAnsi" w:ascii="宋体" w:eastAsia="宋体" w:hint="eastAsia"/></w:rPr><w:t>注：表中的</w:t></w:r><w:r><w:rPr><w:rFonts w:cstheme="minorBidi" w:hAnsiTheme="minorHAnsi" w:eastAsiaTheme="minorHAnsi" w:asciiTheme="minorHAnsi"/></w:rPr><w:t>**</w:t></w:r><w:r><w:rPr><w:rFonts w:ascii="宋体" w:eastAsia="宋体" w:hint="eastAsia" w:cstheme="minorBidi" w:hAnsiTheme="minorHAnsi"/></w:rPr><w:t>表示在</w:t></w:r><w:r><w:rPr><w:rFonts w:cstheme="minorBidi" w:hAnsiTheme="minorHAnsi" w:eastAsiaTheme="minorHAnsi" w:asciiTheme="minorHAnsi"/></w:rPr><w:t>0</w:t></w:r><w:r><w:rPr><w:rFonts w:cstheme="minorBidi" w:hAnsiTheme="minorHAnsi" w:eastAsiaTheme="minorHAnsi" w:asciiTheme="minorHAnsi"/></w:rPr><w:t>.</w:t></w:r><w:r><w:rPr><w:rFonts w:cstheme="minorBidi" w:hAnsiTheme="minorHAnsi" w:eastAsiaTheme="minorHAnsi" w:asciiTheme="minorHAnsi"/></w:rPr><w:t>01</w:t></w:r><w:r><w:rPr><w:rFonts w:ascii="宋体" w:eastAsia="宋体" w:hint="eastAsia" w:cstheme="minorBidi" w:hAnsiTheme="minorHAnsi"/></w:rPr><w:t>的显著性水平上显著相关。</w:t></w:r></w:p><w:p w:rsidR="0018722C"><w:pPr><w:topLinePunct/></w:pPr><w:r><w:t>根据</w:t></w:r><w:r><w:t>表</w:t></w:r><w:r><w:rPr><w:rFonts w:ascii="Times New Roman" w:eastAsia="Times New Roman"/></w:rPr><w:t>5</w:t></w:r><w:r><w:rPr><w:rFonts w:ascii="Times New Roman" w:eastAsia="Times New Roman"/></w:rPr><w:t>.</w:t></w:r><w:r><w:rPr><w:rFonts w:ascii="Times New Roman" w:eastAsia="Times New Roman"/></w:rPr><w:t>21</w:t></w:r><w:r><w:t>的相关性分析结果可知，认知度与信任度和购买度之间存在着显著的相关关系，而且是正相关，所以认知度对信任度和购买度有显著的正向影响。信任度与购买度存在着显著的相关关系，同样也是正相关，所以，信任度与购买度有显著的正向影响。</w:t></w:r></w:p><w:p w:rsidR="0018722C"><w:pPr><w:topLinePunct/></w:pPr><w:r><w:t>因此通过实验数据的相关分析，验证了认知度、信任度和购买度的确存在递进的逻辑关系。且在上述对质量认证外部有效性的分析中发现，消费者对质量认证的认知度、信任度和购买度分别为</w:t></w:r><w:r><w:rPr><w:rFonts w:ascii="Times New Roman" w:eastAsia="Times New Roman"/></w:rPr><w:t>26</w:t></w:r><w:r><w:rPr><w:rFonts w:ascii="Times New Roman" w:eastAsia="Times New Roman"/></w:rPr><w:t>.</w:t></w:r><w:r><w:rPr><w:rFonts w:ascii="Times New Roman" w:eastAsia="Times New Roman"/></w:rPr><w:t>79%</w:t></w:r><w:r><w:t>、</w:t></w:r><w:r><w:rPr><w:rFonts w:ascii="Times New Roman" w:eastAsia="Times New Roman"/></w:rPr><w:t>20.30%</w:t></w:r><w:r><w:t>和</w:t></w:r><w:r><w:rPr><w:rFonts w:ascii="Times New Roman" w:eastAsia="Times New Roman"/></w:rPr><w:t>19.76%</w:t></w:r><w:r><w:t>，即：</w:t></w:r></w:p><w:p w:rsidR="0018722C"><w:pPr><w:topLinePunct/></w:pPr><w:r><w:rPr><w:rFonts w:cstheme="minorBidi" w:hAnsiTheme="minorHAnsi" w:eastAsiaTheme="minorHAnsi" w:asciiTheme="minorHAnsi"/><w:i/></w:rPr><w:t>x</w:t></w:r><w:r><w:rPr><w:rFonts w:cstheme="minorBidi" w:hAnsiTheme="minorHAnsi" w:eastAsiaTheme="minorHAnsi" w:asciiTheme="minorHAnsi"/><w:i/></w:rPr><w:t>1</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p><w:p w:rsidR="0018722C"><w:pPr><w:topLinePunct/></w:pPr><w:r><w:t>进一步说明三者的逻辑递进关系是成立的。</w:t></w:r></w:p><w:p w:rsidR="0018722C"><w:pPr><w:pStyle w:val="Heading2"/><w:topLinePunct/><w:ind w:left="171" w:hangingChars="171" w:hanging="171"/></w:pPr><w:bookmarkStart w:id="281433" w:name="_Toc686281433"/><w:bookmarkStart w:name="_TOC_250003" w:id="52"/><w:bookmarkStart w:name="5.5 认知度影响因素分析 " w:id="53"/><w:r><w:t>5.5</w:t></w:r><w:r><w:t xml:space="preserve"> </w:t></w:r><w:r></w:r><w:bookmarkEnd w:id="53"/><w:bookmarkEnd w:id="52"/><w:r><w:t>认知度影响因素分析</w:t></w:r><w:bookmarkEnd w:id="281433"/></w:p><w:p w:rsidR="0018722C"><w:pPr><w:topLinePunct/></w:pPr><w:r><w:t>在相同的市场上，质量认证外部有效性在不同的消费群体之间可能会产生较大差异，通过统计分析发现，认知度与信任度低是质量认证外部有效性低的根本原因，只有认知度得到提高，信任度和有效性才会得到改善。且信任度与购买度非常接近，消费者一旦信任认证，就会购买，所以提高质量认证信任度是提高认证有效性的关键，但对质量认证信任度起决定性作用的是质量认证机构，而不是消费者，消费者对质量认证的信任度建立在对质量认证认知的基础上。因此本文将通过显著性分析研究质量认证认知度的影响因素。</w:t></w:r></w:p><w:p w:rsidR="0018722C"><w:pPr><w:pStyle w:val="3"/><w:topLinePunct/><w:ind w:left="200" w:hangingChars="200" w:hanging="200"/></w:pPr><w:bookmarkStart w:id="281434" w:name="_Toc686281434"/><w:r><w:t>5.5.1</w:t></w:r><w:r><w:t xml:space="preserve"> </w:t></w:r><w:r><w:t>性别对认知度的影响</w:t></w:r><w:bookmarkEnd w:id="281434"/></w:p><w:p w:rsidR="0018722C"><w:pPr><w:topLinePunct/></w:pPr><w:r><w:t>现运用</w:t></w:r><w:r><w:rPr><w:rFonts w:ascii="Times New Roman" w:eastAsia="Times New Roman"/></w:rPr><w:t>T</w:t></w:r><w:r><w:t>检验研究不同性别的消费者对质量认证标志的认知度的影响的显</w:t></w:r><w:r><w:t>著性。根据实验数据，运用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显著性水平上对</w:t></w:r><w:r><w:t>九种质量认证认知度的敏感程度，其结果如</w:t></w:r><w:r><w:t>表</w:t></w:r><w:r><w:rPr><w:rFonts w:ascii="Times New Roman" w:eastAsia="Times New Roman"/></w:rPr><w:t>5</w:t></w:r><w:r><w:rPr><w:rFonts w:ascii="Times New Roman" w:eastAsia="Times New Roman"/></w:rPr><w:t>.</w:t></w:r><w:r><w:rPr><w:rFonts w:ascii="Times New Roman" w:eastAsia="Times New Roman"/></w:rPr><w:t>22</w:t></w:r><w:r><w:t>所示：</w:t></w:r></w:p><w:p w:rsidR="0018722C"><w:pPr><w:spacing w:line="226" w:lineRule="exact" w:before="1"/><w:ind w:leftChars="0" w:left="1844" w:rightChars="0" w:right="0" w:firstLineChars="0" w:firstLine="0"/><w:jc w:val="center"/><w:topLinePunct/></w:pPr><w:r><w:rPr><w:kern w:val="2"/><w:sz w:val="21"/><w:szCs w:val="22"/><w:rFonts w:cstheme="minorBidi" w:hAnsiTheme="minorHAnsi" w:eastAsiaTheme="minorHAnsi" w:asciiTheme="minorHAnsi" w:ascii="宋体" w:eastAsia="宋体" w:hint="eastAsia"/><w:b/><w:w w:val="95"/></w:rPr><w:t>性别</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781"/><w:gridCol w:w="1700"/><w:gridCol w:w="1560"/><w:gridCol w:w="1696"/><w:gridCol w:w="1515"/></w:tblGrid><w:tr><w:trPr><w:trHeight w:val="340" w:hRule="atLeast"/></w:trPr><w:tc><w:tcPr><w:tcW w:w="178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0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28"/><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女</w:t></w:r></w:p></w:tc><w:tc><w:tcPr><w:tcW w:w="156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9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男</w:t></w:r></w:p></w:tc><w:tc><w:tcPr><w:tcW w:w="169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20" w:rightChars="0" w:right="48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T </w:t></w:r><w:r><w:rPr><w:kern w:val="2"/><w:szCs w:val="22"/><w:rFonts w:ascii="宋体" w:eastAsia="宋体" w:hint="eastAsia" w:cstheme="minorBidi" w:hAnsi="Times New Roman" w:cs="Times New Roman"/><w:b/><w:sz w:val="21"/></w:rPr><w:t>值</w:t></w:r></w:p></w:tc><w:tc><w:tcPr><w:tcW w:w="1515"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781" w:type="dxa"/><w:tcBorders><w:top w:val="single" w:sz="4" w:space="0" w:color="000000"/></w:tcBorders></w:tcPr><w:p w:rsidR="0018722C"><w:pPr><w:widowControl w:val="0"/><w:snapToGrid w:val="1"/><w:spacing w:beforeLines="0" w:afterLines="0" w:lineRule="auto" w:line="240" w:after="0" w:before="51"/><w:ind w:firstLineChars="0" w:firstLine="0" w:leftChars="0" w:left="272"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700" w:type="dxa"/><w:tcBorders><w:top w:val="single" w:sz="4" w:space="0" w:color="000000"/></w:tcBorders></w:tcPr><w:p w:rsidR="0018722C"><w:pPr><w:widowControl w:val="0"/><w:snapToGrid w:val="1"/><w:spacing w:beforeLines="0" w:afterLines="0" w:lineRule="auto" w:line="240" w:after="0" w:before="51"/><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w:t></w:r></w:p></w:tc><w:tc><w:tcPr><w:tcW w:w="1560" w:type="dxa"/><w:tcBorders><w:top w:val="single" w:sz="4" w:space="0" w:color="000000"/></w:tcBorders></w:tcPr><w:p w:rsidR="0018722C"><w:pPr><w:widowControl w:val="0"/><w:snapToGrid w:val="1"/><w:spacing w:beforeLines="0" w:afterLines="0" w:lineRule="auto" w:line="240" w:after="0" w:before="51"/><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696" w:type="dxa"/><w:tcBorders><w:top w:val="single" w:sz="4" w:space="0" w:color="000000"/></w:tcBorders></w:tcPr><w:p w:rsidR="0018722C"><w:pPr><w:widowControl w:val="0"/><w:snapToGrid w:val="1"/><w:spacing w:beforeLines="0" w:afterLines="0" w:lineRule="auto" w:line="240" w:after="0" w:before="51"/><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-7.820*</w:t></w:r></w:p></w:tc><w:tc><w:tcPr><w:tcW w:w="1515" w:type="dxa"/><w:tcBorders><w:top w:val="single" w:sz="4" w:space="0" w:color="000000"/></w:tcBorders></w:tcPr><w:p w:rsidR="0018722C"><w:pPr><w:widowControl w:val="0"/><w:snapToGrid w:val="1"/><w:spacing w:beforeLines="0" w:afterLines="0" w:lineRule="auto" w:line="240" w:after="0" w:before="51"/><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-0.283</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0.777</w:t></w:r></w:p></w:tc></w:tr><w:tr><w:trPr><w:trHeight w:val="340" w:hRule="atLeast"/></w:trPr><w:tc><w:tcPr><w:tcW w:w="1781" w:type="dxa"/></w:tcPr><w:p w:rsidR="0018722C"><w:pPr><w:widowControl w:val="0"/><w:snapToGrid w:val="1"/><w:spacing w:beforeLines="0" w:afterLines="0" w:lineRule="auto" w:line="240" w:after="0" w:before="46"/><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1.220</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r><w:tr><w:trPr><w:trHeight w:val="340" w:hRule="atLeast"/></w:trPr><w:tc><w:tcPr><w:tcW w:w="1781" w:type="dxa"/></w:tcPr><w:p w:rsidR="0018722C"><w:pPr><w:widowControl w:val="0"/><w:snapToGrid w:val="1"/><w:spacing w:beforeLines="0" w:afterLines="0" w:lineRule="auto" w:line="240" w:after="0" w:before="46"/><w:ind w:firstLineChars="0" w:firstLine="0" w:leftChars="0" w:left="27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-4.969*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-2.741*</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0.006</w:t></w:r></w:p></w:tc></w:tr><w:tr><w:trPr><w:trHeight w:val="340" w:hRule="atLeast"/></w:trPr><w:tc><w:tcPr><w:tcW w:w="1781" w:type="dxa"/></w:tcPr><w:p w:rsidR="0018722C"><w:pPr><w:widowControl w:val="0"/><w:snapToGrid w:val="1"/><w:spacing w:beforeLines="0" w:afterLines="0" w:before="0" w:after="0" w:line="272"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696" w:type="dxa"/></w:tcPr><w:p w:rsidR="0018722C"><w:pPr><w:widowControl w:val="0"/><w:snapToGrid w:val="1"/><w:spacing w:beforeLines="0" w:afterLines="0" w:lineRule="auto" w:line="240" w:after="0" w:before="46"/><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1.351</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0.177</w:t></w:r></w:p></w:tc></w:tr><w:tr><w:trPr><w:trHeight w:val="340" w:hRule="atLeast"/></w:trPr><w:tc><w:tcPr><w:tcW w:w="1781" w:type="dxa"/></w:tcPr><w:p w:rsidR="0018722C"><w:pPr><w:widowControl w:val="0"/><w:snapToGrid w:val="1"/><w:spacing w:beforeLines="0" w:afterLines="0" w:before="0" w:after="0" w:line="270"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1.80</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0.202</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0.840</w:t></w:r></w:p></w:tc></w:tr><w:tr><w:trPr><w:trHeight w:val="320" w:hRule="atLeast"/></w:trPr><w:tc><w:tcPr><w:tcW w:w="1781" w:type="dxa"/><w:tcBorders><w:bottom w:val="single" w:sz="12" w:space="0" w:color="000000"/></w:tcBorders></w:tcPr><w:p w:rsidR="0018722C"><w:pPr><w:widowControl w:val="0"/><w:snapToGrid w:val="1"/><w:spacing w:beforeLines="0" w:afterLines="0" w:before="0" w:after="0" w:line="272" w:lineRule="exact"/><w:ind w:firstLineChars="0" w:firstLine="0" w:leftChars="0" w:left="272"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700" w:type="dxa"/><w:tcBorders><w:bottom w:val="single" w:sz="12" w:space="0" w:color="000000"/></w:tcBorders></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1.94</w:t></w:r></w:p></w:tc><w:tc><w:tcPr><w:tcW w:w="1560" w:type="dxa"/><w:tcBorders><w:bottom w:val="single" w:sz="12" w:space="0" w:color="000000"/></w:tcBorders></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1.99</w:t></w:r></w:p></w:tc><w:tc><w:tcPr><w:tcW w:w="1696" w:type="dxa"/><w:tcBorders><w:bottom w:val="single" w:sz="12" w:space="0" w:color="000000"/></w:tcBorders></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-0.899</w:t></w:r></w:p></w:tc><w:tc><w:tcPr><w:tcW w:w="1515" w:type="dxa"/><w:tcBorders><w:bottom w:val="single" w:sz="12" w:space="0" w:color="000000"/></w:tcBorders></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0.369</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，为双尾检验。</w:t></w:r></w:p><w:p w:rsidR="0018722C"><w:pPr><w:topLinePunct/></w:pPr><w:r><w:t>通过对男女消费者对各个质量认证的认知度的分析发现，男性和女性消费</w:t></w:r><w:r><w:t>者对</w:t></w:r><w:r><w:rPr><w:rFonts w:ascii="Times New Roman" w:eastAsia="Times New Roman"/></w:rPr><w:t>CCC</w:t></w:r><w:r><w:t>、</w:t></w:r><w:r><w:rPr><w:rFonts w:ascii="Times New Roman" w:eastAsia="Times New Roman"/></w:rPr><w:t>ISO9001</w:t></w:r><w:r><w:t>、</w:t></w:r><w:r><w:rPr><w:rFonts w:ascii="Times New Roman" w:eastAsia="Times New Roman"/></w:rPr><w:t>CE</w:t></w:r><w:r><w:t>和</w:t></w:r><w:r><w:rPr><w:rFonts w:ascii="Times New Roman" w:eastAsia="Times New Roman"/></w:rPr><w:t>UL</w:t></w:r><w:r><w:t>质量认证的认知度有差异</w:t></w:r><w:r><w:t>（</w:t></w:r><w:r><w:rPr><w:rFonts w:ascii="Times New Roman" w:eastAsia="Times New Roman"/></w:rPr><w:t>P&lt;0.05</w:t></w:r><w:r><w:t>）</w:t></w:r><w:r><w:t>，且男性</w:t></w:r><w:r><w:t>对这几个质量认证的认知度均显著高于女性消费者。其中，男性消费者对</w:t></w:r><w:r><w:rPr><w:rFonts w:ascii="Times New Roman" w:eastAsia="Times New Roman"/></w:rPr><w:t>CCC</w:t></w:r><w:r><w:t>认证的认知度比女性消费者高了</w:t></w:r><w:r><w:rPr><w:rFonts w:ascii="Times New Roman" w:eastAsia="Times New Roman"/></w:rPr><w:t>0</w:t></w:r><w:r><w:rPr><w:rFonts w:ascii="Times New Roman" w:eastAsia="Times New Roman"/></w:rPr><w:t>.</w:t></w:r><w:r><w:rPr><w:rFonts w:ascii="Times New Roman" w:eastAsia="Times New Roman"/></w:rPr><w:t>39</w:t></w:r><w:r><w:t>；男性消费者对</w:t></w:r><w:r><w:rPr><w:rFonts w:ascii="Times New Roman" w:eastAsia="Times New Roman"/></w:rPr><w:t>ISO9001</w:t></w:r><w:r><w:t>认证的认知度比</w:t></w:r><w:r><w:t>女性消费者高了</w:t></w:r><w:r><w:rPr><w:rFonts w:ascii="Times New Roman" w:eastAsia="Times New Roman"/></w:rPr><w:t>0</w:t></w:r><w:r><w:rPr><w:rFonts w:ascii="Times New Roman" w:eastAsia="Times New Roman"/></w:rPr><w:t>.</w:t></w:r><w:r><w:rPr><w:rFonts w:ascii="Times New Roman" w:eastAsia="Times New Roman"/></w:rPr><w:t>41</w:t></w:r><w:r><w:t>；男性消费者对</w:t></w:r><w:r><w:rPr><w:rFonts w:ascii="Times New Roman" w:eastAsia="Times New Roman"/></w:rPr><w:t>CE</w:t></w:r><w:r><w:t>认证的认知度比女性消费者高了</w:t></w:r><w:r><w:rPr><w:rFonts w:ascii="Times New Roman" w:eastAsia="Times New Roman"/></w:rPr><w:t>0</w:t></w:r><w:r><w:rPr><w:rFonts w:ascii="Times New Roman" w:eastAsia="Times New Roman"/></w:rPr><w:t>.</w:t></w:r><w:r><w:rPr><w:rFonts w:ascii="Times New Roman" w:eastAsia="Times New Roman"/></w:rPr><w:t>18</w:t></w:r><w:r><w:t>；</w:t></w:r><w:r><w:t>男性消费者对</w:t></w:r><w:r><w:rPr><w:rFonts w:ascii="Times New Roman" w:eastAsia="Times New Roman"/></w:rPr><w:t>UL</w:t></w:r><w:r><w:t>认证的认知度比女性消费者高了</w:t></w:r><w:r><w:rPr><w:rFonts w:ascii="Times New Roman" w:eastAsia="Times New Roman"/></w:rPr><w:t>0</w:t></w:r><w:r><w:rPr><w:rFonts w:ascii="Times New Roman" w:eastAsia="Times New Roman"/></w:rPr><w:t>.</w:t></w:r><w:r><w:rPr><w:rFonts w:ascii="Times New Roman" w:eastAsia="Times New Roman"/></w:rPr><w:t>06</w:t></w:r><w:r><w:t>。</w:t></w:r></w:p><w:p w:rsidR="0018722C"><w:pPr><w:topLinePunct/></w:pPr><w:r><w:t>而男女消费者对其他质量认证的认知度没有明显的区别</w:t></w:r><w:r><w:t>（</w:t></w:r><w:r><w:rPr><w:rFonts w:ascii="Times New Roman" w:eastAsia="Times New Roman"/></w:rPr><w:t>P&gt;</w:t></w:r><w:r w:rsidR="004B696B"><w:rPr><w:rFonts w:ascii="Times New Roman" w:eastAsia="Times New Roman"/></w:rPr><w:t xml:space="preserve"> </w:t></w:r><w:r w:rsidR="004B696B"><w:rPr><w:rFonts w:ascii="Times New Roman" w:eastAsia="Times New Roman"/></w:rPr><w:t>0.05</w:t></w:r><w:r><w:t>）</w:t></w:r><w:r><w:t>。其中，</w:t></w:r><w:r><w:t>男性消费者对</w:t></w:r><w:r><w:rPr><w:rFonts w:ascii="Times New Roman" w:eastAsia="Times New Roman"/></w:rPr><w:t>QS</w:t></w:r><w:r><w:t>认证的认知度仅比女性消费者的认知度高了</w:t></w:r><w:r><w:rPr><w:rFonts w:ascii="Times New Roman" w:eastAsia="Times New Roman"/></w:rPr><w:t>0</w:t></w:r><w:r><w:rPr><w:rFonts w:ascii="Times New Roman" w:eastAsia="Times New Roman"/></w:rPr><w:t>.</w:t></w:r><w:r><w:rPr><w:rFonts w:ascii="Times New Roman" w:eastAsia="Times New Roman"/></w:rPr><w:t>02</w:t></w:r><w:r><w:t>；女性消费</w:t></w:r><w:r><w:t>者对</w:t></w:r><w:r><w:rPr><w:rFonts w:ascii="Times New Roman" w:eastAsia="Times New Roman"/></w:rPr><w:t>HACCP</w:t></w:r><w:r><w:t>认证的认知度仅比男性消费者的认知度高了</w:t></w:r><w:r><w:rPr><w:rFonts w:ascii="Times New Roman" w:eastAsia="Times New Roman"/></w:rPr><w:t>0</w:t></w:r><w:r><w:rPr><w:rFonts w:ascii="Times New Roman" w:eastAsia="Times New Roman"/></w:rPr><w:t>.</w:t></w:r><w:r><w:rPr><w:rFonts w:ascii="Times New Roman" w:eastAsia="Times New Roman"/></w:rPr><w:t>04</w:t></w:r><w:r><w:t>；女性消费者对</w:t></w:r><w:r><w:t>绿色食品认证的认知度仅比男性消费者的认知度高了</w:t></w:r><w:r><w:rPr><w:rFonts w:ascii="Times New Roman" w:eastAsia="Times New Roman"/></w:rPr><w:t>0</w:t></w:r><w:r><w:rPr><w:rFonts w:ascii="Times New Roman" w:eastAsia="Times New Roman"/></w:rPr><w:t>.</w:t></w:r><w:r><w:rPr><w:rFonts w:ascii="Times New Roman" w:eastAsia="Times New Roman"/></w:rPr><w:t>08</w:t></w:r><w:r><w:t>；女性消费者对有机</w:t></w:r><w:r><w:t>食品认证的认知度仅比男性消费者的认知度高了</w:t></w:r><w:r><w:rPr><w:rFonts w:ascii="Times New Roman" w:eastAsia="Times New Roman"/></w:rPr><w:t>0</w:t></w:r><w:r><w:rPr><w:rFonts w:ascii="Times New Roman" w:eastAsia="Times New Roman"/></w:rPr><w:t>.</w:t></w:r><w:r><w:rPr><w:rFonts w:ascii="Times New Roman" w:eastAsia="Times New Roman"/></w:rPr><w:t>01</w:t></w:r><w:r><w:t>；男性消费者对无公害农</w:t></w:r><w:r><w:t>产品质量认证的认知度仅比女性消费者的认知度高了</w:t></w:r><w:r><w:rPr><w:rFonts w:ascii="Times New Roman" w:eastAsia="Times New Roman"/></w:rPr><w:t>0</w:t></w:r><w:r><w:rPr><w:rFonts w:ascii="Times New Roman" w:eastAsia="Times New Roman"/></w:rPr><w:t>.</w:t></w:r><w:r><w:rPr><w:rFonts w:ascii="Times New Roman" w:eastAsia="Times New Roman"/></w:rPr><w:t>05</w:t></w:r><w:r><w:t>。</w:t></w:r></w:p><w:p w:rsidR="0018722C"><w:pPr><w:topLinePunct/></w:pPr><w:r><w:t>这表明男性对产品质量认证，尤其是专业技术性较强的产品质量认证认知度要高，而在绿色、有机、无公害等与生活相关的产品质量认证方面，男性的认知度低于女性。</w:t></w:r></w:p><w:p w:rsidR="0018722C"><w:pPr><w:pStyle w:val="3"/><w:topLinePunct/><w:ind w:left="200" w:hangingChars="200" w:hanging="200"/></w:pPr><w:bookmarkStart w:id="281435" w:name="_Toc686281435"/><w:r><w:t>5.5.2</w:t></w:r><w:r><w:t xml:space="preserve"> </w:t></w:r><w:r><w:t>年龄对认知度的影响</w:t></w:r><w:bookmarkEnd w:id="281435"/></w:p><w:p w:rsidR="0018722C"><w:pPr><w:topLinePunct/></w:pPr><w:r><w:t>运用</w:t></w:r><w:r><w:rPr><w:rFonts w:ascii="Times New Roman" w:eastAsia="Times New Roman"/></w:rPr><w:t>F</w:t></w:r><w:r><w:t>检验来研究不同年龄段的消费者对九种质量认证标志的认知度的影</w:t></w:r><w:r><w:t>响的显著性。根据实验的数据，运用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w:t></w:r><w:r><w:t>水平上对九种质量认证认知度的敏感程度，其结果如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23</w:t></w:r><w:r><w:t>所示：</w:t></w:r></w:p><w:p w:rsidR="0018722C"><w:pPr><w:pStyle w:val="a8"/><w:topLinePunct/></w:pPr><w:bookmarkStart w:id="329550" w:name="_Toc686329550"/><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5.23</w:t></w:r><w:r><w:t xml:space="preserve">  </w:t></w:r><w:r><w:rPr><w:kern w:val="2"/><w:szCs w:val="22"/><w:rFonts w:ascii="宋体" w:eastAsia="宋体" w:hint="eastAsia" w:cstheme="minorBidi" w:hAnsiTheme="minorHAnsi"/><w:w w:val="95"/><w:sz w:val="21"/></w:rPr><w:t>年龄对认知度的影响</w:t></w:r><w:bookmarkEnd w:id="329550"/></w:p><w:p w:rsidR="0018722C"><w:pPr><w:spacing w:line="226" w:lineRule="exact" w:before="34"/><w:ind w:leftChars="0" w:left="1758" w:rightChars="0" w:right="0" w:firstLineChars="0" w:firstLine="0"/><w:jc w:val="center"/><w:topLinePunct/></w:pPr><w:r><w:rPr><w:kern w:val="2"/><w:sz w:val="21"/><w:szCs w:val="22"/><w:rFonts w:cstheme="minorBidi" w:hAnsiTheme="minorHAnsi" w:eastAsiaTheme="minorHAnsi" w:asciiTheme="minorHAnsi" w:ascii="宋体" w:eastAsia="宋体" w:hint="eastAsia"/><w:b/><w:w w:val="95"/></w:rPr><w:t>年龄</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94"/><w:gridCol w:w="1425"/><w:gridCol w:w="1249"/><w:gridCol w:w="1391"/><w:gridCol w:w="1290"/><w:gridCol w:w="1203"/></w:tblGrid><w:tr><w:trPr><w:trHeight w:val="340" w:hRule="atLeast"/></w:trPr><w:tc><w:tcPr><w:tcW w:w="169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25"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9" w:rightChars="0" w:right="240"/><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29 </w:t></w:r><w:r><w:rPr><w:kern w:val="2"/><w:szCs w:val="22"/><w:rFonts w:ascii="宋体" w:eastAsia="宋体" w:hint="eastAsia" w:cstheme="minorBidi" w:hAnsi="Times New Roman" w:cs="Times New Roman"/><w:b/><w:sz w:val="21"/></w:rPr><w:t>岁以下</w:t></w:r></w:p></w:tc><w:tc><w:tcPr><w:tcW w:w="1249"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0" w:rightChars="0" w:right="21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30-50 </w:t></w:r><w:r><w:rPr><w:kern w:val="2"/><w:szCs w:val="22"/><w:rFonts w:ascii="宋体" w:eastAsia="宋体" w:hint="eastAsia" w:cstheme="minorBidi" w:hAnsi="Times New Roman" w:cs="Times New Roman"/><w:b/><w:sz w:val="21"/></w:rPr><w:t>岁</w:t></w:r></w:p></w:tc><w:tc><w:tcPr><w:tcW w:w="139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17" w:rightChars="0" w:right="23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51 </w:t></w:r><w:r><w:rPr><w:kern w:val="2"/><w:szCs w:val="22"/><w:rFonts w:ascii="宋体" w:eastAsia="宋体" w:hint="eastAsia" w:cstheme="minorBidi" w:hAnsi="Times New Roman" w:cs="Times New Roman"/><w:b/><w:sz w:val="21"/></w:rPr><w:t>岁以上</w:t></w:r></w:p></w:tc><w:tc><w:tcPr><w:tcW w:w="12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407"/><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F </w:t></w:r><w:r><w:rPr><w:kern w:val="2"/><w:szCs w:val="22"/><w:rFonts w:ascii="宋体" w:eastAsia="宋体" w:hint="eastAsia" w:cstheme="minorBidi" w:hAnsi="Times New Roman" w:cs="Times New Roman"/><w:b/><w:sz w:val="21"/></w:rPr><w:t>值</w:t></w:r></w:p></w:tc><w:tc><w:tcPr><w:tcW w:w="1203"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694" w:type="dxa"/><w:tcBorders><w:top w:val="single" w:sz="4" w:space="0" w:color="000000"/></w:tcBorders></w:tcPr><w:p w:rsidR="0018722C"><w:pPr><w:widowControl w:val="0"/><w:snapToGrid w:val="1"/><w:spacing w:beforeLines="0" w:afterLines="0" w:lineRule="auto" w:line="240" w:after="0" w:before="51"/><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425" w:type="dxa"/><w:tcBorders><w:top w:val="single" w:sz="4" w:space="0" w:color="000000"/></w:tcBorders></w:tcPr><w:p w:rsidR="0018722C"><w:pPr><w:widowControl w:val="0"/><w:snapToGrid w:val="1"/><w:spacing w:beforeLines="0" w:afterLines="0" w:lineRule="auto" w:line="240" w:after="0" w:before="51"/><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0.49</w:t></w:r></w:p></w:tc><w:tc><w:tcPr><w:tcW w:w="1249" w:type="dxa"/><w:tcBorders><w:top w:val="single" w:sz="4" w:space="0" w:color="000000"/></w:tcBorders></w:tcPr><w:p w:rsidR="0018722C"><w:pPr><w:widowControl w:val="0"/><w:snapToGrid w:val="1"/><w:spacing w:beforeLines="0" w:afterLines="0" w:lineRule="auto" w:line="240" w:after="0" w:before="51"/><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391" w:type="dxa"/><w:tcBorders><w:top w:val="single" w:sz="4" w:space="0" w:color="000000"/></w:tcBorders></w:tcPr><w:p w:rsidR="0018722C"><w:pPr><w:widowControl w:val="0"/><w:snapToGrid w:val="1"/><w:spacing w:beforeLines="0" w:afterLines="0" w:lineRule="auto" w:line="240" w:after="0" w:before="51"/><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w:t></w:r></w:p></w:tc><w:tc><w:tcPr><w:tcW w:w="1290" w:type="dxa"/><w:tcBorders><w:top w:val="single" w:sz="4" w:space="0" w:color="000000"/></w:tcBorders></w:tcPr><w:p w:rsidR="0018722C"><w:pPr><w:widowControl w:val="0"/><w:snapToGrid w:val="1"/><w:spacing w:beforeLines="0" w:afterLines="0" w:lineRule="auto" w:line="240" w:after="0" w:before="51"/><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19.361*</w:t></w:r></w:p></w:tc><w:tc><w:tcPr><w:tcW w:w="1203" w:type="dxa"/><w:tcBorders><w:top w:val="single" w:sz="4" w:space="0" w:color="000000"/></w:tcBorders></w:tcPr><w:p w:rsidR="0018722C"><w:pPr><w:widowControl w:val="0"/><w:snapToGrid w:val="1"/><w:spacing w:beforeLines="0" w:afterLines="0" w:lineRule="auto" w:line="240" w:after="0" w:before="51"/><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1.65</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1.52</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1.158</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0.314</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w:t></w:r></w:p></w:tc><w:tc><w:tcPr><w:tcW w:w="1290" w:type="dxa"/></w:tcPr><w:p w:rsidR="0018722C"><w:pPr><w:widowControl w:val="0"/><w:snapToGrid w:val="1"/><w:spacing w:beforeLines="0" w:afterLines="0" w:lineRule="auto" w:line="240" w:after="0" w:before="46"/><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14.653*</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1.432</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0.239</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w:t></w:r></w:p></w:tc><w:tc><w:tcPr><w:tcW w:w="1290" w:type="dxa"/></w:tcPr><w:p w:rsidR="0018722C"><w:pPr><w:widowControl w:val="0"/><w:snapToGrid w:val="1"/><w:spacing w:beforeLines="0" w:afterLines="0" w:lineRule="auto" w:line="240" w:after="0" w:before="46"/><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4.424*</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0.012</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3.309*</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0.037</w:t></w:r></w:p></w:tc></w:tr><w:tr><w:trPr><w:trHeight w:val="340" w:hRule="atLeast"/></w:trPr><w:tc><w:tcPr><w:tcW w:w="1694" w:type="dxa"/></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2.07</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2.24</w:t></w:r></w:p></w:tc><w:tc><w:tcPr><w:tcW w:w="1290" w:type="dxa"/></w:tcPr><w:p w:rsidR="0018722C"><w:pPr><w:widowControl w:val="0"/><w:snapToGrid w:val="1"/><w:spacing w:beforeLines="0" w:afterLines="0" w:lineRule="auto" w:line="240" w:after="0" w:before="46"/><w:ind w:firstLineChars="0" w:firstLine="0" w:rightChars="0" w:right="0" w:leftChars="0" w:left="3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2.497+</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40" w:hRule="atLeast"/></w:trPr><w:tc><w:tcPr><w:tcW w:w="1694" w:type="dxa"/></w:tcPr><w:p w:rsidR="0018722C"><w:pPr><w:widowControl w:val="0"/><w:snapToGrid w:val="1"/><w:spacing w:beforeLines="0" w:afterLines="0" w:before="0" w:after="0" w:line="270"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1.87</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4.211*</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0.015</w:t></w:r></w:p></w:tc></w:tr><w:tr><w:trPr><w:trHeight w:val="320" w:hRule="atLeast"/></w:trPr><w:tc><w:tcPr><w:tcW w:w="1694" w:type="dxa"/><w:tcBorders><w:bottom w:val="single" w:sz="12" w:space="0" w:color="000000"/></w:tcBorders></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425" w:type="dxa"/><w:tcBorders><w:bottom w:val="single" w:sz="12" w:space="0" w:color="000000"/></w:tcBorders></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c><w:tcPr><w:tcW w:w="1249" w:type="dxa"/><w:tcBorders><w:bottom w:val="single" w:sz="12" w:space="0" w:color="000000"/></w:tcBorders></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2.04</w:t></w:r></w:p></w:tc><w:tc><w:tcPr><w:tcW w:w="1391" w:type="dxa"/><w:tcBorders><w:bottom w:val="single" w:sz="12" w:space="0" w:color="000000"/></w:tcBorders></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290" w:type="dxa"/><w:tcBorders><w:bottom w:val="single" w:sz="12" w:space="0" w:color="000000"/></w:tcBorders></w:tcPr><w:p w:rsidR="0018722C"><w:pPr><w:widowControl w:val="0"/><w:snapToGrid w:val="1"/><w:spacing w:beforeLines="0" w:afterLines="0" w:lineRule="auto" w:line="240" w:after="0" w:before="46"/><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w:t></w:r></w:p></w:tc><w:tc><w:tcPr><w:tcW w:w="1203" w:type="dxa"/><w:tcBorders><w:bottom w:val="single" w:sz="12" w:space="0" w:color="000000"/></w:tcBorders></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0.020</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通过对各年龄段消费者对各个质量认证的认知度分析发现，消费者对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、有机食品和无公害农产品质量认证的认知度的</w:t></w:r><w:r><w:rPr><w:rFonts w:ascii="Times New Roman" w:eastAsia="Times New Roman"/></w:rPr><w:t>P</w:t></w:r><w:r><w:t>值均小于</w:t></w:r></w:p><w:p w:rsidR="0018722C"><w:pPr><w:topLinePunct/></w:pPr><w:r><w:rPr><w:rFonts w:ascii="Times New Roman" w:eastAsia="Times New Roman"/></w:rPr><w:t>0.05</w:t></w:r><w:r><w:t>，因此不同年龄段的消费者对这几个质量认证的认知度存在差异。而</w:t></w:r><w:r><w:rPr><w:rFonts w:ascii="Times New Roman" w:eastAsia="Times New Roman"/></w:rPr><w:t>QS</w:t></w:r><w:r><w:t>、</w:t></w:r></w:p><w:p w:rsidR="0018722C"><w:pPr><w:topLinePunct/></w:pPr><w:r><w:rPr><w:rFonts w:ascii="Times New Roman" w:eastAsia="Times New Roman"/></w:rPr><w:t>HACCP</w:t></w:r><w:r><w:t>和绿色食品认证的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，因此不同年龄段的消费者对这三个</w:t></w:r><w:r><w:t>认证的认知度几乎没有差异。其中绿色食品认证的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083</w:t></w:r><w:r><w:t>，</w:t></w:r><w:r><w:rPr><w:rFonts w:ascii="Times New Roman" w:eastAsia="Times New Roman"/></w:rPr><w:t>P&lt;0.1</w:t></w:r><w:r><w:t>，因此不同年龄段的消费者对绿色食品认证的认知度差异的显著性较弱。</w:t></w:r></w:p><w:p w:rsidR="0018722C"><w:pPr><w:topLinePunct/></w:pPr><w:r><w:t>另外通过比较各组间的差异发现，</w:t></w:r><w:r><w:rPr><w:rFonts w:ascii="Times New Roman" w:eastAsia="Times New Roman"/></w:rPr><w:t>30-50</w:t></w:r><w:r><w:t>岁之间的消费者对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CE</w:t></w:r><w:r><w:t>、</w:t></w:r><w:r><w:rPr><w:rFonts w:ascii="Times New Roman" w:eastAsia="Times New Roman"/></w:rPr><w:t>UL</w:t></w:r><w:r><w:t>和有机食品认证的认知度均显著高于其他年龄段的消费者；而</w:t></w:r><w:r><w:rPr><w:rFonts w:ascii="Times New Roman" w:eastAsia="Times New Roman"/></w:rPr><w:t>51</w:t></w:r><w:r><w:t>岁以上的消费者对绿色食品和无公害农产品质量认证的认知度在所有年龄段中为最</w:t></w:r><w:r><w:t>高，其对有机食品认证的认知度仅低于</w:t></w:r><w:r><w:rPr><w:rFonts w:ascii="Times New Roman" w:eastAsia="Times New Roman"/></w:rPr><w:t>30-50</w:t></w:r><w:r><w:t>岁之间的消费者。</w:t></w:r></w:p><w:p w:rsidR="0018722C"><w:pPr><w:topLinePunct/></w:pPr><w:r><w:t>这说明年轻人对于专业性较强的一些电子产品质量认证等具有较高的认知度，而</w:t></w:r><w:r><w:rPr><w:rFonts w:ascii="Times New Roman" w:eastAsia="Times New Roman"/></w:rPr><w:t>51</w:t></w:r><w:r><w:t>岁以上的中老年人对食品类的认证的敏感度更高。</w:t></w:r></w:p><w:p w:rsidR="0018722C"><w:pPr><w:pStyle w:val="3"/><w:topLinePunct/><w:ind w:left="200" w:hangingChars="200" w:hanging="200"/></w:pPr><w:bookmarkStart w:id="281436" w:name="_Toc686281436"/><w:r><w:t>5.5.3</w:t></w:r><w:r><w:t xml:space="preserve"> </w:t></w:r><w:r><w:t>学历对认知度的影响</w:t></w:r><w:bookmarkEnd w:id="281436"/></w:p><w:p w:rsidR="0018722C"><w:pPr><w:topLinePunct/></w:pPr><w:r><w:t>运用</w:t></w:r><w:r><w:rPr><w:rFonts w:ascii="Times New Roman" w:eastAsia="Times New Roman"/></w:rPr><w:t>F</w:t></w:r><w:r><w:t>检验来研究不同学历的消费者对九种质量认证标志的认知度的影响</w:t></w:r><w:r><w:t>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w:t></w:r><w:r><w:t>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24</w:t></w:r><w:r><w:t>所示：</w:t></w:r></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0"/><w:gridCol w:w="1203"/><w:gridCol w:w="1268"/><w:gridCol w:w="650"/><w:gridCol w:w="1142"/><w:gridCol w:w="873"/><w:gridCol w:w="961"/><w:gridCol w:w="740"/></w:tblGrid><w:tr><w:trPr><w:tblHeader/></w:trPr><w:tc><w:tcPr><w:tcW w:w="85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变量</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初中及以下</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高中及中专</w:t></w:r></w:p></w:tc><w:tc><w:tcPr><w:tcW w:w="39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大专</w:t></w:r></w:p></w:tc><w:tc><w:tcPr><w:tcW w:w="692" w:type="pct"/><w:vAlign w:val="center"/><w:tcBorders><w:bottom w:val="single" w:sz="4" w:space="0" w:color="auto"/></w:tcBorders></w:tcPr><w:p w:rsidR="0018722C"><w:pPr><w:pStyle w:val="a7"/><w:topLinePunct/><w:ind w:leftChars="0" w:left="0" w:rightChars="0" w:right="0" w:firstLineChars="0" w:firstLine="0"/><w:spacing w:line="240" w:lineRule="atLeast"/></w:pPr><w:r><w:t>学历</w:t></w:r></w:p><w:p w:rsidR="0018722C"><w:pPr><w:pStyle w:val="a7"/><w:topLinePunct/><w:ind w:leftChars="0" w:left="0" w:rightChars="0" w:right="0" w:firstLineChars="0" w:firstLine="0"/><w:spacing w:line="240" w:lineRule="atLeast"/></w:pPr><w:r><w:t>本科</w:t></w:r></w:p></w:tc><w:tc><w:tcPr><w:tcW w:w="5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硕博</w:t></w:r></w:p></w:tc><w:tc><w:tcPr><w:tcW w:w="58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F </w:t></w:r><w:r><w:t>值</w:t></w:r></w:p></w:tc><w:tc><w:tcPr><w:tcW w:w="4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P</w:t></w:r></w:p></w:tc></w:tr><w:tr><w:tc><w:tcPr><w:tcW w:w="855" w:type="pct"/><w:vAlign w:val="center"/></w:tcPr><w:p w:rsidR="0018722C"><w:pPr><w:pStyle w:val="ac"/><w:topLinePunct/><w:ind w:leftChars="0" w:left="0" w:rightChars="0" w:right="0" w:firstLineChars="0" w:firstLine="0"/><w:spacing w:line="240" w:lineRule="atLeast"/></w:pPr><w:r><w:t>CCC</w:t></w:r></w:p></w:tc><w:tc><w:tcPr><w:tcW w:w="729" w:type="pct"/><w:vAlign w:val="center"/></w:tcPr><w:p w:rsidR="0018722C"><w:pPr><w:pStyle w:val="affff9"/><w:topLinePunct/><w:ind w:leftChars="0" w:left="0" w:rightChars="0" w:right="0" w:firstLineChars="0" w:firstLine="0"/><w:spacing w:line="240" w:lineRule="atLeast"/></w:pPr><w:r><w:t>0.31</w:t></w:r></w:p></w:tc><w:tc><w:tcPr><w:tcW w:w="769" w:type="pct"/><w:vAlign w:val="center"/></w:tcPr><w:p w:rsidR="0018722C"><w:pPr><w:pStyle w:val="affff9"/><w:topLinePunct/><w:ind w:leftChars="0" w:left="0" w:rightChars="0" w:right="0" w:firstLineChars="0" w:firstLine="0"/><w:spacing w:line="240" w:lineRule="atLeast"/></w:pPr><w:r><w:t>0.49</w:t></w:r></w:p></w:tc><w:tc><w:tcPr><w:tcW w:w="394" w:type="pct"/><w:vAlign w:val="center"/></w:tcPr><w:p w:rsidR="0018722C"><w:pPr><w:pStyle w:val="affff9"/><w:topLinePunct/><w:ind w:leftChars="0" w:left="0" w:rightChars="0" w:right="0" w:firstLineChars="0" w:firstLine="0"/><w:spacing w:line="240" w:lineRule="atLeast"/></w:pPr><w:r><w:t>0.61</w:t></w:r></w:p></w:tc><w:tc><w:tcPr><w:tcW w:w="692" w:type="pct"/><w:vAlign w:val="center"/></w:tcPr><w:p w:rsidR="0018722C"><w:pPr><w:pStyle w:val="affff9"/><w:topLinePunct/><w:ind w:leftChars="0" w:left="0" w:rightChars="0" w:right="0" w:firstLineChars="0" w:firstLine="0"/><w:spacing w:line="240" w:lineRule="atLeast"/></w:pPr><w:r><w:t>0.77</w:t></w:r></w:p></w:tc><w:tc><w:tcPr><w:tcW w:w="529" w:type="pct"/><w:vAlign w:val="center"/></w:tcPr><w:p w:rsidR="0018722C"><w:pPr><w:pStyle w:val="affff9"/><w:topLinePunct/><w:ind w:leftChars="0" w:left="0" w:rightChars="0" w:right="0" w:firstLineChars="0" w:firstLine="0"/><w:spacing w:line="240" w:lineRule="atLeast"/></w:pPr><w:r><w:t>0.71</w:t></w:r></w:p></w:tc><w:tc><w:tcPr><w:tcW w:w="583" w:type="pct"/><w:vAlign w:val="center"/></w:tcPr><w:p w:rsidR="0018722C"><w:pPr><w:pStyle w:val="a5"/><w:topLinePunct/><w:ind w:leftChars="0" w:left="0" w:rightChars="0" w:right="0" w:firstLineChars="0" w:firstLine="0"/><w:spacing w:line="240" w:lineRule="atLeast"/></w:pPr><w:r><w:t>11.707*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QS</w:t></w:r></w:p></w:tc><w:tc><w:tcPr><w:tcW w:w="729" w:type="pct"/><w:vAlign w:val="center"/></w:tcPr><w:p w:rsidR="0018722C"><w:pPr><w:pStyle w:val="affff9"/><w:topLinePunct/><w:ind w:leftChars="0" w:left="0" w:rightChars="0" w:right="0" w:firstLineChars="0" w:firstLine="0"/><w:spacing w:line="240" w:lineRule="atLeast"/></w:pPr><w:r><w:t>1.34</w:t></w:r></w:p></w:tc><w:tc><w:tcPr><w:tcW w:w="769" w:type="pct"/><w:vAlign w:val="center"/></w:tcPr><w:p w:rsidR="0018722C"><w:pPr><w:pStyle w:val="affff9"/><w:topLinePunct/><w:ind w:leftChars="0" w:left="0" w:rightChars="0" w:right="0" w:firstLineChars="0" w:firstLine="0"/><w:spacing w:line="240" w:lineRule="atLeast"/></w:pPr><w:r><w:t>1.73</w:t></w:r></w:p></w:tc><w:tc><w:tcPr><w:tcW w:w="394" w:type="pct"/><w:vAlign w:val="center"/></w:tcPr><w:p w:rsidR="0018722C"><w:pPr><w:pStyle w:val="affff9"/><w:topLinePunct/><w:ind w:leftChars="0" w:left="0" w:rightChars="0" w:right="0" w:firstLineChars="0" w:firstLine="0"/><w:spacing w:line="240" w:lineRule="atLeast"/></w:pPr><w:r><w:t>1.69</w:t></w:r></w:p></w:tc><w:tc><w:tcPr><w:tcW w:w="692" w:type="pct"/><w:vAlign w:val="center"/></w:tcPr><w:p w:rsidR="0018722C"><w:pPr><w:pStyle w:val="affff9"/><w:topLinePunct/><w:ind w:leftChars="0" w:left="0" w:rightChars="0" w:right="0" w:firstLineChars="0" w:firstLine="0"/><w:spacing w:line="240" w:lineRule="atLeast"/></w:pPr><w:r><w:t>1.69</w:t></w:r></w:p></w:tc><w:tc><w:tcPr><w:tcW w:w="529" w:type="pct"/><w:vAlign w:val="center"/></w:tcPr><w:p w:rsidR="0018722C"><w:pPr><w:pStyle w:val="affff9"/><w:topLinePunct/><w:ind w:leftChars="0" w:left="0" w:rightChars="0" w:right="0" w:firstLineChars="0" w:firstLine="0"/><w:spacing w:line="240" w:lineRule="atLeast"/></w:pPr><w:r><w:t>1.22</w:t></w:r></w:p></w:tc><w:tc><w:tcPr><w:tcW w:w="583" w:type="pct"/><w:vAlign w:val="center"/></w:tcPr><w:p w:rsidR="0018722C"><w:pPr><w:pStyle w:val="a5"/><w:topLinePunct/><w:ind w:leftChars="0" w:left="0" w:rightChars="0" w:right="0" w:firstLineChars="0" w:firstLine="0"/><w:spacing w:line="240" w:lineRule="atLeast"/></w:pPr><w:r><w:t>6.739*</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ISO9001</w:t></w:r></w:p></w:tc><w:tc><w:tcPr><w:tcW w:w="729" w:type="pct"/><w:vAlign w:val="center"/></w:tcPr><w:p w:rsidR="0018722C"><w:pPr><w:pStyle w:val="affff9"/><w:topLinePunct/><w:ind w:leftChars="0" w:left="0" w:rightChars="0" w:right="0" w:firstLineChars="0" w:firstLine="0"/><w:spacing w:line="240" w:lineRule="atLeast"/></w:pPr><w:r><w:t>0.48</w:t></w:r></w:p></w:tc><w:tc><w:tcPr><w:tcW w:w="769" w:type="pct"/><w:vAlign w:val="center"/></w:tcPr><w:p w:rsidR="0018722C"><w:pPr><w:pStyle w:val="affff9"/><w:topLinePunct/><w:ind w:leftChars="0" w:left="0" w:rightChars="0" w:right="0" w:firstLineChars="0" w:firstLine="0"/><w:spacing w:line="240" w:lineRule="atLeast"/></w:pPr><w:r><w:t>0.88</w:t></w:r></w:p></w:tc><w:tc><w:tcPr><w:tcW w:w="394" w:type="pct"/><w:vAlign w:val="center"/></w:tcPr><w:p w:rsidR="0018722C"><w:pPr><w:pStyle w:val="affff9"/><w:topLinePunct/><w:ind w:leftChars="0" w:left="0" w:rightChars="0" w:right="0" w:firstLineChars="0" w:firstLine="0"/><w:spacing w:line="240" w:lineRule="atLeast"/></w:pPr><w:r><w:t>1.20</w:t></w:r></w:p></w:tc><w:tc><w:tcPr><w:tcW w:w="692" w:type="pct"/><w:vAlign w:val="center"/></w:tcPr><w:p w:rsidR="0018722C"><w:pPr><w:pStyle w:val="affff9"/><w:topLinePunct/><w:ind w:leftChars="0" w:left="0" w:rightChars="0" w:right="0" w:firstLineChars="0" w:firstLine="0"/><w:spacing w:line="240" w:lineRule="atLeast"/></w:pPr><w:r><w:t>1.33</w:t></w:r></w:p></w:tc><w:tc><w:tcPr><w:tcW w:w="529" w:type="pct"/><w:vAlign w:val="center"/></w:tcPr><w:p w:rsidR="0018722C"><w:pPr><w:pStyle w:val="affff9"/><w:topLinePunct/><w:ind w:leftChars="0" w:left="0" w:rightChars="0" w:right="0" w:firstLineChars="0" w:firstLine="0"/><w:spacing w:line="240" w:lineRule="atLeast"/></w:pPr><w:r><w:t>1.32</w:t></w:r></w:p></w:tc><w:tc><w:tcPr><w:tcW w:w="583" w:type="pct"/><w:vAlign w:val="center"/></w:tcPr><w:p w:rsidR="0018722C"><w:pPr><w:pStyle w:val="a5"/><w:topLinePunct/><w:ind w:leftChars="0" w:left="0" w:rightChars="0" w:right="0" w:firstLineChars="0" w:firstLine="0"/><w:spacing w:line="240" w:lineRule="atLeast"/></w:pPr><w:r><w:t>31.263*</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HACCP</w:t></w:r></w:p></w:tc><w:tc><w:tcPr><w:tcW w:w="729" w:type="pct"/><w:vAlign w:val="center"/></w:tcPr><w:p w:rsidR="0018722C"><w:pPr><w:pStyle w:val="affff9"/><w:topLinePunct/><w:ind w:leftChars="0" w:left="0" w:rightChars="0" w:right="0" w:firstLineChars="0" w:firstLine="0"/><w:spacing w:line="240" w:lineRule="atLeast"/></w:pPr><w:r><w:t>0.11</w:t></w:r></w:p></w:tc><w:tc><w:tcPr><w:tcW w:w="769" w:type="pct"/><w:vAlign w:val="center"/></w:tcPr><w:p w:rsidR="0018722C"><w:pPr><w:pStyle w:val="affff9"/><w:topLinePunct/><w:ind w:leftChars="0" w:left="0" w:rightChars="0" w:right="0" w:firstLineChars="0" w:firstLine="0"/><w:spacing w:line="240" w:lineRule="atLeast"/></w:pPr><w:r><w:t>0.18</w:t></w:r></w:p></w:tc><w:tc><w:tcPr><w:tcW w:w="394" w:type="pct"/><w:vAlign w:val="center"/></w:tcPr><w:p w:rsidR="0018722C"><w:pPr><w:pStyle w:val="affff9"/><w:topLinePunct/><w:ind w:leftChars="0" w:left="0" w:rightChars="0" w:right="0" w:firstLineChars="0" w:firstLine="0"/><w:spacing w:line="240" w:lineRule="atLeast"/></w:pPr><w:r><w:t>0.20</w:t></w:r></w:p></w:tc><w:tc><w:tcPr><w:tcW w:w="692" w:type="pct"/><w:vAlign w:val="center"/></w:tcPr><w:p w:rsidR="0018722C"><w:pPr><w:pStyle w:val="affff9"/><w:topLinePunct/><w:ind w:leftChars="0" w:left="0" w:rightChars="0" w:right="0" w:firstLineChars="0" w:firstLine="0"/><w:spacing w:line="240" w:lineRule="atLeast"/></w:pPr><w:r><w:t>0.24</w:t></w:r></w:p></w:tc><w:tc><w:tcPr><w:tcW w:w="529" w:type="pct"/><w:vAlign w:val="center"/></w:tcPr><w:p w:rsidR="0018722C"><w:pPr><w:pStyle w:val="affff9"/><w:topLinePunct/><w:ind w:leftChars="0" w:left="0" w:rightChars="0" w:right="0" w:firstLineChars="0" w:firstLine="0"/><w:spacing w:line="240" w:lineRule="atLeast"/></w:pPr><w:r><w:t>0.20</w:t></w:r></w:p></w:tc><w:tc><w:tcPr><w:tcW w:w="583" w:type="pct"/><w:vAlign w:val="center"/></w:tcPr><w:p w:rsidR="0018722C"><w:pPr><w:pStyle w:val="a5"/><w:topLinePunct/><w:ind w:leftChars="0" w:left="0" w:rightChars="0" w:right="0" w:firstLineChars="0" w:firstLine="0"/><w:spacing w:line="240" w:lineRule="atLeast"/></w:pPr><w:r><w:t>3.011*</w:t></w:r></w:p></w:tc><w:tc><w:tcPr><w:tcW w:w="449" w:type="pct"/><w:vAlign w:val="center"/></w:tcPr><w:p w:rsidR="0018722C"><w:pPr><w:pStyle w:val="affff9"/><w:topLinePunct/><w:ind w:leftChars="0" w:left="0" w:rightChars="0" w:right="0" w:firstLineChars="0" w:firstLine="0"/><w:spacing w:line="240" w:lineRule="atLeast"/></w:pPr><w:r><w:t>0.017</w:t></w:r></w:p></w:tc></w:tr><w:tr><w:tc><w:tcPr><w:tcW w:w="855" w:type="pct"/><w:vAlign w:val="center"/></w:tcPr><w:p w:rsidR="0018722C"><w:pPr><w:pStyle w:val="ac"/><w:topLinePunct/><w:ind w:leftChars="0" w:left="0" w:rightChars="0" w:right="0" w:firstLineChars="0" w:firstLine="0"/><w:spacing w:line="240" w:lineRule="atLeast"/></w:pPr><w:r><w:t>CE</w:t></w:r></w:p></w:tc><w:tc><w:tcPr><w:tcW w:w="729" w:type="pct"/><w:vAlign w:val="center"/></w:tcPr><w:p w:rsidR="0018722C"><w:pPr><w:pStyle w:val="affff9"/><w:topLinePunct/><w:ind w:leftChars="0" w:left="0" w:rightChars="0" w:right="0" w:firstLineChars="0" w:firstLine="0"/><w:spacing w:line="240" w:lineRule="atLeast"/></w:pPr><w:r><w:t>0.14</w:t></w:r></w:p></w:tc><w:tc><w:tcPr><w:tcW w:w="769" w:type="pct"/><w:vAlign w:val="center"/></w:tcPr><w:p w:rsidR="0018722C"><w:pPr><w:pStyle w:val="affff9"/><w:topLinePunct/><w:ind w:leftChars="0" w:left="0" w:rightChars="0" w:right="0" w:firstLineChars="0" w:firstLine="0"/><w:spacing w:line="240" w:lineRule="atLeast"/></w:pPr><w:r><w:t>0.19</w:t></w:r></w:p></w:tc><w:tc><w:tcPr><w:tcW w:w="394" w:type="pct"/><w:vAlign w:val="center"/></w:tcPr><w:p w:rsidR="0018722C"><w:pPr><w:pStyle w:val="affff9"/><w:topLinePunct/><w:ind w:leftChars="0" w:left="0" w:rightChars="0" w:right="0" w:firstLineChars="0" w:firstLine="0"/><w:spacing w:line="240" w:lineRule="atLeast"/></w:pPr><w:r><w:t>0.24</w:t></w:r></w:p></w:tc><w:tc><w:tcPr><w:tcW w:w="692" w:type="pct"/><w:vAlign w:val="center"/></w:tcPr><w:p w:rsidR="0018722C"><w:pPr><w:pStyle w:val="affff9"/><w:topLinePunct/><w:ind w:leftChars="0" w:left="0" w:rightChars="0" w:right="0" w:firstLineChars="0" w:firstLine="0"/><w:spacing w:line="240" w:lineRule="atLeast"/></w:pPr><w:r><w:t>0.36</w:t></w:r></w:p></w:tc><w:tc><w:tcPr><w:tcW w:w="529" w:type="pct"/><w:vAlign w:val="center"/></w:tcPr><w:p w:rsidR="0018722C"><w:pPr><w:pStyle w:val="affff9"/><w:topLinePunct/><w:ind w:leftChars="0" w:left="0" w:rightChars="0" w:right="0" w:firstLineChars="0" w:firstLine="0"/><w:spacing w:line="240" w:lineRule="atLeast"/></w:pPr><w:r><w:t>0.43</w:t></w:r></w:p></w:tc><w:tc><w:tcPr><w:tcW w:w="583" w:type="pct"/><w:vAlign w:val="center"/></w:tcPr><w:p w:rsidR="0018722C"><w:pPr><w:pStyle w:val="a5"/><w:topLinePunct/><w:ind w:leftChars="0" w:left="0" w:rightChars="0" w:right="0" w:firstLineChars="0" w:firstLine="0"/><w:spacing w:line="240" w:lineRule="atLeast"/></w:pPr><w:r><w:t>7.167*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UL</w:t></w:r></w:p></w:tc><w:tc><w:tcPr><w:tcW w:w="729" w:type="pct"/><w:vAlign w:val="center"/></w:tcPr><w:p w:rsidR="0018722C"><w:pPr><w:pStyle w:val="affff9"/><w:topLinePunct/><w:ind w:leftChars="0" w:left="0" w:rightChars="0" w:right="0" w:firstLineChars="0" w:firstLine="0"/><w:spacing w:line="240" w:lineRule="atLeast"/></w:pPr><w:r><w:t>0.05</w:t></w:r></w:p></w:tc><w:tc><w:tcPr><w:tcW w:w="769" w:type="pct"/><w:vAlign w:val="center"/></w:tcPr><w:p w:rsidR="0018722C"><w:pPr><w:pStyle w:val="affff9"/><w:topLinePunct/><w:ind w:leftChars="0" w:left="0" w:rightChars="0" w:right="0" w:firstLineChars="0" w:firstLine="0"/><w:spacing w:line="240" w:lineRule="atLeast"/></w:pPr><w:r><w:t>0.10</w:t></w:r></w:p></w:tc><w:tc><w:tcPr><w:tcW w:w="394" w:type="pct"/><w:vAlign w:val="center"/></w:tcPr><w:p w:rsidR="0018722C"><w:pPr><w:pStyle w:val="affff9"/><w:topLinePunct/><w:ind w:leftChars="0" w:left="0" w:rightChars="0" w:right="0" w:firstLineChars="0" w:firstLine="0"/><w:spacing w:line="240" w:lineRule="atLeast"/></w:pPr><w:r><w:t>0.07</w:t></w:r></w:p></w:tc><w:tc><w:tcPr><w:tcW w:w="692" w:type="pct"/><w:vAlign w:val="center"/></w:tcPr><w:p w:rsidR="0018722C"><w:pPr><w:pStyle w:val="affff9"/><w:topLinePunct/><w:ind w:leftChars="0" w:left="0" w:rightChars="0" w:right="0" w:firstLineChars="0" w:firstLine="0"/><w:spacing w:line="240" w:lineRule="atLeast"/></w:pPr><w:r><w:t>0.11</w:t></w:r></w:p></w:tc><w:tc><w:tcPr><w:tcW w:w="529" w:type="pct"/><w:vAlign w:val="center"/></w:tcPr><w:p w:rsidR="0018722C"><w:pPr><w:pStyle w:val="affff9"/><w:topLinePunct/><w:ind w:leftChars="0" w:left="0" w:rightChars="0" w:right="0" w:firstLineChars="0" w:firstLine="0"/><w:spacing w:line="240" w:lineRule="atLeast"/></w:pPr><w:r><w:t>0.09</w:t></w:r></w:p></w:tc><w:tc><w:tcPr><w:tcW w:w="583" w:type="pct"/><w:vAlign w:val="center"/></w:tcPr><w:p w:rsidR="0018722C"><w:pPr><w:pStyle w:val="affff9"/><w:topLinePunct/><w:ind w:leftChars="0" w:left="0" w:rightChars="0" w:right="0" w:firstLineChars="0" w:firstLine="0"/><w:spacing w:line="240" w:lineRule="atLeast"/></w:pPr><w:r><w:t>1.248</w:t></w:r></w:p></w:tc><w:tc><w:tcPr><w:tcW w:w="449" w:type="pct"/><w:vAlign w:val="center"/></w:tcPr><w:p w:rsidR="0018722C"><w:pPr><w:pStyle w:val="affff9"/><w:topLinePunct/><w:ind w:leftChars="0" w:left="0" w:rightChars="0" w:right="0" w:firstLineChars="0" w:firstLine="0"/><w:spacing w:line="240" w:lineRule="atLeast"/></w:pPr><w:r><w:t>0.289</w:t></w:r></w:p></w:tc></w:tr><w:tr><w:tc><w:tcPr><w:tcW w:w="855" w:type="pct"/><w:vAlign w:val="center"/></w:tcPr><w:p w:rsidR="0018722C"><w:pPr><w:pStyle w:val="ac"/><w:topLinePunct/><w:ind w:leftChars="0" w:left="0" w:rightChars="0" w:right="0" w:firstLineChars="0" w:firstLine="0"/><w:spacing w:line="240" w:lineRule="atLeast"/></w:pPr><w:r><w:t>绿色食品</w:t></w:r></w:p></w:tc><w:tc><w:tcPr><w:tcW w:w="729" w:type="pct"/><w:vAlign w:val="center"/></w:tcPr><w:p w:rsidR="0018722C"><w:pPr><w:pStyle w:val="affff9"/><w:topLinePunct/><w:ind w:leftChars="0" w:left="0" w:rightChars="0" w:right="0" w:firstLineChars="0" w:firstLine="0"/><w:spacing w:line="240" w:lineRule="atLeast"/></w:pPr><w:r><w:t>2.15</w:t></w:r></w:p></w:tc><w:tc><w:tcPr><w:tcW w:w="769" w:type="pct"/><w:vAlign w:val="center"/></w:tcPr><w:p w:rsidR="0018722C"><w:pPr><w:pStyle w:val="affff9"/><w:topLinePunct/><w:ind w:leftChars="0" w:left="0" w:rightChars="0" w:right="0" w:firstLineChars="0" w:firstLine="0"/><w:spacing w:line="240" w:lineRule="atLeast"/></w:pPr><w:r><w:t>2.21</w:t></w:r></w:p></w:tc><w:tc><w:tcPr><w:tcW w:w="394" w:type="pct"/><w:vAlign w:val="center"/></w:tcPr><w:p w:rsidR="0018722C"><w:pPr><w:pStyle w:val="affff9"/><w:topLinePunct/><w:ind w:leftChars="0" w:left="0" w:rightChars="0" w:right="0" w:firstLineChars="0" w:firstLine="0"/><w:spacing w:line="240" w:lineRule="atLeast"/></w:pPr><w:r><w:t>2.21</w:t></w:r></w:p></w:tc><w:tc><w:tcPr><w:tcW w:w="692" w:type="pct"/><w:vAlign w:val="center"/></w:tcPr><w:p w:rsidR="0018722C"><w:pPr><w:pStyle w:val="affff9"/><w:topLinePunct/><w:ind w:leftChars="0" w:left="0" w:rightChars="0" w:right="0" w:firstLineChars="0" w:firstLine="0"/><w:spacing w:line="240" w:lineRule="atLeast"/></w:pPr><w:r><w:t>2.06</w:t></w:r></w:p></w:tc><w:tc><w:tcPr><w:tcW w:w="529" w:type="pct"/><w:vAlign w:val="center"/></w:tcPr><w:p w:rsidR="0018722C"><w:pPr><w:pStyle w:val="affff9"/><w:topLinePunct/><w:ind w:leftChars="0" w:left="0" w:rightChars="0" w:right="0" w:firstLineChars="0" w:firstLine="0"/><w:spacing w:line="240" w:lineRule="atLeast"/></w:pPr><w:r><w:t>1.70</w:t></w:r></w:p></w:tc><w:tc><w:tcPr><w:tcW w:w="583" w:type="pct"/><w:vAlign w:val="center"/></w:tcPr><w:p w:rsidR="0018722C"><w:pPr><w:pStyle w:val="a5"/><w:topLinePunct/><w:ind w:leftChars="0" w:left="0" w:rightChars="0" w:right="0" w:firstLineChars="0" w:firstLine="0"/><w:spacing w:line="240" w:lineRule="atLeast"/></w:pPr><w:r><w:t>3.971*</w:t></w:r></w:p></w:tc><w:tc><w:tcPr><w:tcW w:w="449" w:type="pct"/><w:vAlign w:val="center"/></w:tcPr><w:p w:rsidR="0018722C"><w:pPr><w:pStyle w:val="affff9"/><w:topLinePunct/><w:ind w:leftChars="0" w:left="0" w:rightChars="0" w:right="0" w:firstLineChars="0" w:firstLine="0"/><w:spacing w:line="240" w:lineRule="atLeast"/></w:pPr><w:r><w:t>0.003</w:t></w:r></w:p></w:tc></w:tr><w:tr><w:tc><w:tcPr><w:tcW w:w="855" w:type="pct"/><w:vAlign w:val="center"/></w:tcPr><w:p w:rsidR="0018722C"><w:pPr><w:pStyle w:val="ac"/><w:topLinePunct/><w:ind w:leftChars="0" w:left="0" w:rightChars="0" w:right="0" w:firstLineChars="0" w:firstLine="0"/><w:spacing w:line="240" w:lineRule="atLeast"/></w:pPr><w:r><w:t>有机食品</w:t></w:r></w:p></w:tc><w:tc><w:tcPr><w:tcW w:w="729" w:type="pct"/><w:vAlign w:val="center"/></w:tcPr><w:p w:rsidR="0018722C"><w:pPr><w:pStyle w:val="affff9"/><w:topLinePunct/><w:ind w:leftChars="0" w:left="0" w:rightChars="0" w:right="0" w:firstLineChars="0" w:firstLine="0"/><w:spacing w:line="240" w:lineRule="atLeast"/></w:pPr><w:r><w:t>1.59</w:t></w:r></w:p></w:tc><w:tc><w:tcPr><w:tcW w:w="769" w:type="pct"/><w:vAlign w:val="center"/></w:tcPr><w:p w:rsidR="0018722C"><w:pPr><w:pStyle w:val="affff9"/><w:topLinePunct/><w:ind w:leftChars="0" w:left="0" w:rightChars="0" w:right="0" w:firstLineChars="0" w:firstLine="0"/><w:spacing w:line="240" w:lineRule="atLeast"/></w:pPr><w:r><w:t>1.87</w:t></w:r></w:p></w:tc><w:tc><w:tcPr><w:tcW w:w="394" w:type="pct"/><w:vAlign w:val="center"/></w:tcPr><w:p w:rsidR="0018722C"><w:pPr><w:pStyle w:val="affff9"/><w:topLinePunct/><w:ind w:leftChars="0" w:left="0" w:rightChars="0" w:right="0" w:firstLineChars="0" w:firstLine="0"/><w:spacing w:line="240" w:lineRule="atLeast"/></w:pPr><w:r><w:t>1.92</w:t></w:r></w:p></w:tc><w:tc><w:tcPr><w:tcW w:w="692" w:type="pct"/><w:vAlign w:val="center"/></w:tcPr><w:p w:rsidR="0018722C"><w:pPr><w:pStyle w:val="affff9"/><w:topLinePunct/><w:ind w:leftChars="0" w:left="0" w:rightChars="0" w:right="0" w:firstLineChars="0" w:firstLine="0"/><w:spacing w:line="240" w:lineRule="atLeast"/></w:pPr><w:r><w:t>1.80</w:t></w:r></w:p></w:tc><w:tc><w:tcPr><w:tcW w:w="529" w:type="pct"/><w:vAlign w:val="center"/></w:tcPr><w:p w:rsidR="0018722C"><w:pPr><w:pStyle w:val="affff9"/><w:topLinePunct/><w:ind w:leftChars="0" w:left="0" w:rightChars="0" w:right="0" w:firstLineChars="0" w:firstLine="0"/><w:spacing w:line="240" w:lineRule="atLeast"/></w:pPr><w:r><w:t>1.75</w:t></w:r></w:p></w:tc><w:tc><w:tcPr><w:tcW w:w="583" w:type="pct"/><w:vAlign w:val="center"/></w:tcPr><w:p w:rsidR="0018722C"><w:pPr><w:pStyle w:val="a5"/><w:topLinePunct/><w:ind w:leftChars="0" w:left="0" w:rightChars="0" w:right="0" w:firstLineChars="0" w:firstLine="0"/><w:spacing w:line="240" w:lineRule="atLeast"/></w:pPr><w:r><w:t>2.787*</w:t></w:r></w:p></w:tc><w:tc><w:tcPr><w:tcW w:w="449" w:type="pct"/><w:vAlign w:val="center"/></w:tcPr><w:p w:rsidR="0018722C"><w:pPr><w:pStyle w:val="affff9"/><w:topLinePunct/><w:ind w:leftChars="0" w:left="0" w:rightChars="0" w:right="0" w:firstLineChars="0" w:firstLine="0"/><w:spacing w:line="240" w:lineRule="atLeast"/></w:pPr><w:r><w:t>0.025</w:t></w:r></w:p></w:tc></w:tr><w:tr><w:tc><w:tcPr><w:tcW w:w="855" w:type="pct"/><w:vAlign w:val="center"/><w:tcBorders><w:top w:val="single" w:sz="4" w:space="0" w:color="auto"/></w:tcBorders></w:tcPr><w:p w:rsidR="0018722C"><w:pPr><w:pStyle w:val="ac"/><w:topLinePunct/><w:ind w:leftChars="0" w:left="0" w:rightChars="0" w:right="0" w:firstLineChars="0" w:firstLine="0"/><w:spacing w:line="240" w:lineRule="atLeast"/></w:pPr><w:r><w:t>无公害农产品</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1.80</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2.04</w:t></w:r></w:p></w:tc><w:tc><w:tcPr><w:tcW w:w="394" w:type="pct"/><w:vAlign w:val="center"/><w:tcBorders><w:top w:val="single" w:sz="4" w:space="0" w:color="auto"/></w:tcBorders></w:tcPr><w:p w:rsidR="0018722C"><w:pPr><w:pStyle w:val="affff9"/><w:topLinePunct/><w:ind w:leftChars="0" w:left="0" w:rightChars="0" w:right="0" w:firstLineChars="0" w:firstLine="0"/><w:spacing w:line="240" w:lineRule="atLeast"/></w:pPr><w:r><w:t>2.06</w:t></w:r></w:p></w:tc><w:tc><w:tcPr><w:tcW w:w="692" w:type="pct"/><w:vAlign w:val="center"/><w:tcBorders><w:top w:val="single" w:sz="4" w:space="0" w:color="auto"/></w:tcBorders></w:tcPr><w:p w:rsidR="0018722C"><w:pPr><w:pStyle w:val="affff9"/><w:topLinePunct/><w:ind w:leftChars="0" w:left="0" w:rightChars="0" w:right="0" w:firstLineChars="0" w:firstLine="0"/><w:spacing w:line="240" w:lineRule="atLeast"/></w:pPr><w:r><w:t>1.94</w:t></w:r></w:p></w:tc><w:tc><w:tcPr><w:tcW w:w="529" w:type="pct"/><w:vAlign w:val="center"/><w:tcBorders><w:top w:val="single" w:sz="4" w:space="0" w:color="auto"/></w:tcBorders></w:tcPr><w:p w:rsidR="0018722C"><w:pPr><w:pStyle w:val="affff9"/><w:topLinePunct/><w:ind w:leftChars="0" w:left="0" w:rightChars="0" w:right="0" w:firstLineChars="0" w:firstLine="0"/><w:spacing w:line="240" w:lineRule="atLeast"/></w:pPr><w:r><w:t>1.87</w:t></w:r></w:p></w:tc><w:tc><w:tcPr><w:tcW w:w="583" w:type="pct"/><w:vAlign w:val="center"/><w:tcBorders><w:top w:val="single" w:sz="4" w:space="0" w:color="auto"/></w:tcBorders></w:tcPr><w:p w:rsidR="0018722C"><w:pPr><w:pStyle w:val="aff1"/><w:topLinePunct/><w:ind w:leftChars="0" w:left="0" w:rightChars="0" w:right="0" w:firstLineChars="0" w:firstLine="0"/><w:spacing w:line="240" w:lineRule="atLeast"/></w:pPr><w:r><w:t>2.314+</w:t></w:r></w:p></w:tc><w:tc><w:tcPr><w:tcW w:w="449" w:type="pct"/><w:vAlign w:val="center"/><w:tcBorders><w:top w:val="single" w:sz="4" w:space="0" w:color="auto"/></w:tcBorders></w:tcPr><w:p w:rsidR="0018722C"><w:pPr><w:pStyle w:val="affff9"/><w:topLinePunct/><w:ind w:leftChars="0" w:left="0" w:rightChars="0" w:right="0" w:firstLineChars="0" w:firstLine="0"/><w:spacing w:line="240" w:lineRule="atLeast"/></w:pPr><w:r><w:t>0.056</w:t></w:r></w:p></w:tc></w:tr></w:tbl><w:p w:rsidR="0018722C"><w:pPr><w:pStyle w:val="aff3"/><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通过对各学历消费者对各个质量认证的认知度分析发现，消费者对</w:t></w:r><w:r><w:rPr><w:rFonts w:ascii="Times New Roman" w:eastAsia="Times New Roman"/></w:rPr><w:t>CCC</w:t></w:r><w:r><w:t>、</w:t></w:r></w:p><w:p w:rsidR="0018722C"><w:pPr><w:topLinePunct/></w:pP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、绿色食品和有机食品认证的认知度的</w:t></w:r><w:r><w:rPr><w:rFonts w:ascii="Times New Roman" w:eastAsia="Times New Roman"/></w:rPr><w:t>P</w:t></w:r><w:r><w:t>值均小于</w:t></w:r></w:p><w:p w:rsidR="0018722C"><w:pPr><w:topLinePunct/></w:pPr><w:r><w:rPr><w:rFonts w:ascii="Times New Roman" w:eastAsia="Times New Roman"/></w:rPr><w:t>0.05</w:t></w:r><w:r><w:t>，因此不同学历的消费者对这几个质量认证的认知度存在差异。而</w:t></w:r><w:r><w:rPr><w:rFonts w:ascii="Times New Roman" w:eastAsia="Times New Roman"/></w:rPr><w:t>UL</w:t></w:r><w:r><w:t>和无</w:t></w:r><w:r><w:t>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，因此不同学历的消费者对这两个质量</w:t></w:r><w:r><w:t>认证的认知度几乎没有差异。其中无公害农产品质量认证的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05</w:t></w:r><w:r><w:rPr><w:rFonts w:ascii="Times New Roman" w:eastAsia="Times New Roman"/></w:rPr><w:t>6</w:t></w:r><w:r><w:t>，</w:t></w:r><w:r><w:rPr><w:rFonts w:ascii="Times New Roman" w:eastAsia="Times New Roman"/></w:rPr><w:t>P</w:t></w:r><w:r><w:rPr><w:rFonts w:ascii="Times New Roman" w:eastAsia="Times New Roman"/></w:rPr><w:t>&lt;</w:t></w:r><w:r><w:rPr><w:rFonts w:ascii="Times New Roman" w:eastAsia="Times New Roman"/></w:rPr><w:t>0.1</w:t></w:r><w:r><w:t>，因此不同学历的消费者对无公害农产品质量认证的认知度差异的显著性较弱。</w:t></w:r></w:p><w:p w:rsidR="0018722C"><w:pPr><w:topLinePunct/></w:pPr><w:r><w:t>另外比较各组间的差异发现，本科及以上学历的消费者对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HACCP</w:t></w:r><w:r><w:t>、</w:t></w:r><w:r><w:rPr><w:rFonts w:ascii="Times New Roman" w:eastAsia="Times New Roman"/></w:rPr><w:t>CE</w:t></w:r><w:r><w:t>和</w:t></w:r><w:r><w:rPr><w:rFonts w:ascii="Times New Roman" w:eastAsia="Times New Roman"/></w:rPr><w:t>UL</w:t></w:r><w:r><w:t>认证的认知度均显著高于其他学历的消费者，而大专及以下</w:t></w:r><w:r><w:t>的消费者对</w:t></w:r><w:r><w:rPr><w:rFonts w:ascii="Times New Roman" w:eastAsia="Times New Roman"/></w:rPr><w:t>QS</w:t></w:r><w:r><w:t>、绿色食品、有机食品和无公害农产品质量认证的认知度均显著高于其他学历的消费者。</w:t></w:r></w:p><w:p w:rsidR="0018722C"><w:pPr><w:topLinePunct/></w:pPr><w:r><w:t>这说明对于专业技术性强的质量认证，高学历比低学历消费者对其认知度更高，而对于食品等产品质量认证，低学历比高学历消费者对其敏感度更高。</w:t></w:r></w:p><w:p w:rsidR="0018722C"><w:pPr><w:pStyle w:val="3"/><w:topLinePunct/><w:ind w:left="200" w:hangingChars="200" w:hanging="200"/></w:pPr><w:bookmarkStart w:id="281437" w:name="_Toc686281437"/><w:r><w:t>5.5.4</w:t></w:r><w:r><w:t xml:space="preserve"> </w:t></w:r><w:r><w:t>职业对认知度的影响</w:t></w:r><w:bookmarkEnd w:id="281437"/></w:p><w:p w:rsidR="0018722C"><w:pPr><w:widowControl w:val="0"/><w:snapToGrid w:val="1"/><w:spacing w:beforeLines="0" w:afterLines="0" w:after="0" w:line="288" w:lineRule="auto" w:before="188"/><w:ind w:leftChars="0" w:left="304" w:rightChars="0" w:right="236"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spacing w:val="-15"/></w:rPr><w:t>运用 </w:t></w:r><w:r><w:rPr><w:kern w:val="2"/><w:sz w:val="24"/><w:szCs w:val="24"/><w:rFonts w:ascii="Times New Roman" w:eastAsia="Times New Roman" w:cstheme="minorBidi" w:hAnsi="宋体" w:cs="宋体"/></w:rPr><w:t>F </w:t></w:r><w:r><w:rPr><w:kern w:val="2"/><w:sz w:val="24"/><w:szCs w:val="24"/><w:rFonts w:cstheme="minorBidi" w:ascii="宋体" w:hAnsi="宋体" w:eastAsia="宋体" w:cs="宋体"/></w:rPr><w:t>检验来研究不同职业的消费者对九种质量认证标志的认知度的影响</w:t></w:r><w:r><w:rPr><w:kern w:val="2"/><w:sz w:val="24"/><w:szCs w:val="24"/><w:rFonts w:cstheme="minorBidi" w:ascii="宋体" w:hAnsi="宋体" w:eastAsia="宋体" w:cs="宋体"/><w:spacing w:val="-3"/></w:rPr><w:t>的显著性。根据实验的数据，运用 </w:t></w:r><w:r><w:rPr><w:kern w:val="2"/><w:sz w:val="24"/><w:szCs w:val="24"/><w:rFonts w:ascii="Times New Roman" w:eastAsia="Times New Roman" w:cstheme="minorBidi" w:hAnsi="宋体" w:cs="宋体"/></w:rPr><w:t>SPSS </w:t></w:r><w:r><w:rPr><w:kern w:val="2"/><w:sz w:val="24"/><w:szCs w:val="24"/><w:rFonts w:cstheme="minorBidi" w:ascii="宋体" w:hAnsi="宋体" w:eastAsia="宋体" w:cs="宋体"/><w:spacing w:val="-5"/></w:rPr><w:t>软件计算各类消费者在 </w:t></w:r><w:r><w:rPr><w:kern w:val="2"/><w:sz w:val="24"/><w:szCs w:val="24"/><w:rFonts w:ascii="Times New Roman" w:eastAsia="Times New Roman" w:cstheme="minorBidi" w:hAnsi="宋体" w:cs="宋体"/></w:rPr><w:t>0.05 </w:t></w:r><w:r><w:rPr><w:kern w:val="2"/><w:sz w:val="24"/><w:szCs w:val="24"/><w:rFonts w:cstheme="minorBidi" w:ascii="宋体" w:hAnsi="宋体" w:eastAsia="宋体" w:cs="宋体"/></w:rPr><w:t>显著性水</w:t></w:r><w:r><w:rPr><w:kern w:val="2"/><w:sz w:val="24"/><w:szCs w:val="24"/><w:rFonts w:cstheme="minorBidi" w:ascii="宋体" w:hAnsi="宋体" w:eastAsia="宋体" w:cs="宋体"/><w:spacing w:val="-3"/></w:rPr><w:t>平上对九种质量认证认知度的敏感程</w:t></w:r><w:r><w:rPr><w:kern w:val="2"/><w:sz w:val="24"/><w:szCs w:val="24"/><w:rFonts w:cstheme="minorBidi" w:ascii="宋体" w:hAnsi="宋体" w:eastAsia="宋体" w:cs="宋体"/><w:spacing w:val="-3"/></w:rPr><w:t xml:space="preserve">度，其结果</w:t></w:r><w:r><w:rPr><w:kern w:val="2"/><w:sz w:val="24"/><w:szCs w:val="24"/><w:rFonts w:cstheme="minorBidi" w:ascii="宋体" w:hAnsi="宋体" w:eastAsia="宋体" w:cs="宋体"/><w:spacing w:val="-3"/></w:rPr><w:t xml:space="preserve">如表 </w:t></w:r><w:r><w:rPr><w:kern w:val="2"/><w:sz w:val="24"/><w:szCs w:val="24"/><w:rFonts w:ascii="Times New Roman" w:eastAsia="Times New Roman" w:cstheme="minorBidi" w:hAnsi="宋体" w:cs="宋体"/></w:rPr><w:t>5.25 </w:t></w:r><w:r><w:rPr><w:kern w:val="2"/><w:sz w:val="24"/><w:szCs w:val="24"/><w:rFonts w:cstheme="minorBidi" w:ascii="宋体" w:hAnsi="宋体" w:eastAsia="宋体" w:cs="宋体"/></w:rPr><w:t>所示：</w:t></w:r></w:p><w:p w:rsidR="0018722C"><w:pPr><w:pStyle w:val="a8"/><w:topLinePunct/></w:pPr><w:bookmarkStart w:id="329552" w:name="_Toc686329552"/><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5.25</w:t></w:r><w:r><w:t xml:space="preserve">  </w:t></w:r><w:r><w:rPr><w:kern w:val="2"/><w:szCs w:val="22"/><w:rFonts w:ascii="宋体" w:eastAsia="宋体" w:hint="eastAsia" w:cstheme="minorBidi" w:hAnsiTheme="minorHAnsi"/><w:w w:val="95"/><w:sz w:val="21"/></w:rPr><w:t>职业对认知度的影响</w:t></w:r><w:bookmarkEnd w:id="329552"/></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spacing w:line="201" w:lineRule="exact" w:before="0"/><w:ind w:leftChars="0" w:left="1314" w:rightChars="0" w:right="0" w:firstLineChars="0" w:firstLine="0"/><w:jc w:val="center"/><w:rPr><w:rFonts w:ascii="宋体" w:eastAsia="宋体" w:hint="eastAsia"/><w:b/><w:sz w:val="21"/></w:rPr></w:pPr><w:r><w:rPr><w:rFonts w:ascii="宋体" w:eastAsia="宋体" w:hint="eastAsia"/><w:b/><w:w w:val="95"/><w:sz w:val="21"/></w:rPr><w:t>职业</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47"/><w:gridCol w:w="1037"/><w:gridCol w:w="1262"/><w:gridCol w:w="738"/><w:gridCol w:w="1142"/><w:gridCol w:w="1068"/><w:gridCol w:w="938"/><w:gridCol w:w="819"/></w:tblGrid><w:tr><w:trPr><w:trHeight w:val="340" w:hRule="atLeast"/></w:trPr><w:tc><w:tcPr><w:tcW w:w="1347" w:type="dxa"/><w:tcBorders><w:bottom w:val="single" w:sz="8" w:space="0" w:color="000000"/></w:tcBorders></w:tcPr><w:p w:rsidR="0018722C"><w:pPr><w:pStyle w:val="TableParagraph"/><w:jc w:val="left"/><w:rPr><w:sz w:val="22"/></w:rPr></w:pPr></w:p></w:tc><w:tc><w:tcPr><w:tcW w:w="1037" w:type="dxa"/><w:tcBorders><w:top w:val="single" w:sz="8" w:space="0" w:color="000000"/><w:bottom w:val="single" w:sz="8" w:space="0" w:color="000000"/></w:tcBorders></w:tcPr><w:p w:rsidR="0018722C"><w:pPr><w:pStyle w:val="TableParagraph"/><w:spacing w:before="1"/><w:ind w:leftChars="0" w:left="120" w:rightChars="0" w:right="74"/><w:rPr><w:rFonts w:ascii="宋体" w:eastAsia="宋体" w:hint="eastAsia"/><w:b/><w:sz w:val="21"/></w:rPr></w:pPr><w:r><w:rPr><w:rFonts w:ascii="宋体" w:eastAsia="宋体" w:hint="eastAsia"/><w:b/><w:w w:val="95"/><w:sz w:val="21"/></w:rPr><w:t>无业人员</w:t></w:r></w:p></w:tc><w:tc><w:tcPr><w:tcW w:w="1262" w:type="dxa"/><w:tcBorders><w:top w:val="single" w:sz="8" w:space="0" w:color="000000"/><w:bottom w:val="single" w:sz="8" w:space="0" w:color="000000"/></w:tcBorders></w:tcPr><w:p w:rsidR="0018722C"><w:pPr><w:pStyle w:val="TableParagraph"/><w:spacing w:before="1"/><w:ind w:leftChars="0" w:left="80" w:rightChars="0" w:right="139"/><w:rPr><w:rFonts w:ascii="宋体" w:eastAsia="宋体" w:hint="eastAsia"/><w:b/><w:sz w:val="21"/></w:rPr></w:pPr><w:r><w:rPr><w:rFonts w:ascii="宋体" w:eastAsia="宋体" w:hint="eastAsia"/><w:b/><w:w w:val="95"/><w:sz w:val="21"/></w:rPr><w:t>自由职业者</w:t></w:r></w:p></w:tc><w:tc><w:tcPr><w:tcW w:w="738" w:type="dxa"/><w:tcBorders><w:top w:val="single" w:sz="8" w:space="0" w:color="000000"/><w:bottom w:val="single" w:sz="8" w:space="0" w:color="000000"/></w:tcBorders></w:tcPr><w:p w:rsidR="0018722C"><w:pPr><w:pStyle w:val="TableParagraph"/><w:spacing w:before="1"/><w:ind w:leftChars="0" w:left="137"/><w:jc w:val="left"/><w:rPr><w:rFonts w:ascii="宋体" w:eastAsia="宋体" w:hint="eastAsia"/><w:b/><w:sz w:val="21"/></w:rPr></w:pPr><w:r><w:rPr><w:rFonts w:ascii="宋体" w:eastAsia="宋体" w:hint="eastAsia"/><w:b/><w:w w:val="95"/><w:sz w:val="21"/></w:rPr><w:t>学生</w:t></w:r></w:p></w:tc><w:tc><w:tcPr><w:tcW w:w="1142" w:type="dxa"/><w:tcBorders><w:top w:val="single" w:sz="8" w:space="0" w:color="000000"/><w:bottom w:val="single" w:sz="8" w:space="0" w:color="000000"/></w:tcBorders></w:tcPr><w:p w:rsidR="0018722C"><w:pPr><w:pStyle w:val="TableParagraph"/><w:spacing w:before="1"/><w:ind w:leftChars="0" w:left="182" w:rightChars="0" w:right="118"/><w:rPr><w:rFonts w:ascii="宋体" w:eastAsia="宋体" w:hint="eastAsia"/><w:b/><w:sz w:val="21"/></w:rPr></w:pPr><w:r><w:rPr><w:rFonts w:ascii="宋体" w:eastAsia="宋体" w:hint="eastAsia"/><w:b/><w:w w:val="95"/><w:sz w:val="21"/></w:rPr><w:t>普通职员</w:t></w:r></w:p></w:tc><w:tc><w:tcPr><w:tcW w:w="1068" w:type="dxa"/><w:tcBorders><w:top w:val="single" w:sz="8" w:space="0" w:color="000000"/><w:bottom w:val="single" w:sz="8" w:space="0" w:color="000000"/></w:tcBorders></w:tcPr><w:p w:rsidR="0018722C"><w:pPr><w:pStyle w:val="TableParagraph"/><w:spacing w:before="1"/><w:ind w:leftChars="0" w:left="120" w:rightChars="0" w:right="106"/><w:rPr><w:rFonts w:ascii="宋体" w:eastAsia="宋体" w:hint="eastAsia"/><w:b/><w:sz w:val="21"/></w:rPr></w:pPr><w:r><w:rPr><w:rFonts w:ascii="宋体" w:eastAsia="宋体" w:hint="eastAsia"/><w:b/><w:w w:val="95"/><w:sz w:val="21"/></w:rPr><w:t>高级职员</w:t></w:r></w:p></w:tc><w:tc><w:tcPr><w:tcW w:w="938" w:type="dxa"/><w:tcBorders><w:top w:val="single" w:sz="8" w:space="0" w:color="000000"/><w:bottom w:val="single" w:sz="8" w:space="0" w:color="000000"/></w:tcBorders></w:tcPr><w:p w:rsidR="0018722C"><w:pPr><w:pStyle w:val="TableParagraph"/><w:spacing w:before="1"/><w:ind w:leftChars="0" w:left="88" w:rightChars="0" w:right="126"/><w:rPr><w:rFonts w:ascii="宋体" w:eastAsia="宋体" w:hint="eastAsia"/><w:b/><w:sz w:val="21"/></w:rPr></w:pPr><w:r><w:rPr><w:b/><w:sz w:val="21"/></w:rPr><w:t>F </w:t></w:r><w:r><w:rPr><w:rFonts w:ascii="宋体" w:eastAsia="宋体" w:hint="eastAsia"/><w:b/><w:sz w:val="21"/></w:rPr><w:t>值</w:t></w:r></w:p></w:tc><w:tc><w:tcPr><w:tcW w:w="819" w:type="dxa"/><w:tcBorders><w:top w:val="single" w:sz="8" w:space="0" w:color="000000"/><w:bottom w:val="single" w:sz="8" w:space="0" w:color="000000"/></w:tcBorders></w:tcPr><w:p w:rsidR="0018722C"><w:pPr><w:pStyle w:val="TableParagraph"/><w:spacing w:before="50"/><w:ind w:rightChars="0" w:right="45"/><w:rPr><w:b/><w:sz w:val="21"/></w:rPr></w:pPr><w:r><w:rPr><w:b/><w:w w:val="99"/><w:sz w:val="21"/></w:rPr><w:t>P</w:t></w:r></w:p></w:tc></w:tr><w:tr><w:trPr><w:trHeight w:val="340" w:hRule="atLeast"/></w:trPr><w:tc><w:tcPr><w:tcW w:w="1347" w:type="dxa"/><w:tcBorders><w:top w:val="single" w:sz="8" w:space="0" w:color="000000"/></w:tcBorders></w:tcPr><w:p w:rsidR="0018722C"><w:pPr><w:pStyle w:val="TableParagraph"/><w:spacing w:before="50"/><w:ind w:leftChars="0" w:left="53" w:rightChars="0" w:right="56"/><w:rPr><w:sz w:val="21"/></w:rPr></w:pPr><w:r><w:rPr><w:sz w:val="21"/></w:rPr><w:t>CCC</w:t></w:r></w:p></w:tc><w:tc><w:tcPr><w:tcW w:w="1037" w:type="dxa"/><w:tcBorders><w:top w:val="single" w:sz="8" w:space="0" w:color="000000"/></w:tcBorders></w:tcPr><w:p w:rsidR="0018722C"><w:pPr><w:pStyle w:val="TableParagraph"/><w:spacing w:before="50"/><w:ind w:leftChars="0" w:left="117" w:rightChars="0" w:right="74"/><w:rPr><w:sz w:val="21"/></w:rPr></w:pPr><w:r><w:rPr><w:sz w:val="21"/></w:rPr><w:t>0.34</w:t></w:r></w:p></w:tc><w:tc><w:tcPr><w:tcW w:w="1262" w:type="dxa"/><w:tcBorders><w:top w:val="single" w:sz="8" w:space="0" w:color="000000"/></w:tcBorders></w:tcPr><w:p w:rsidR="0018722C"><w:pPr><w:pStyle w:val="TableParagraph"/><w:spacing w:before="50"/><w:ind w:leftChars="0" w:left="79" w:rightChars="0" w:right="139"/><w:rPr><w:sz w:val="21"/></w:rPr></w:pPr><w:r><w:rPr><w:sz w:val="21"/></w:rPr><w:t>0.49</w:t></w:r></w:p></w:tc><w:tc><w:tcPr><w:tcW w:w="738" w:type="dxa"/><w:tcBorders><w:top w:val="single" w:sz="8" w:space="0" w:color="000000"/></w:tcBorders></w:tcPr><w:p w:rsidR="0018722C"><w:pPr><w:pStyle w:val="TableParagraph"/><w:spacing w:before="50"/><w:ind w:leftChars="0" w:left="164"/><w:jc w:val="left"/><w:rPr><w:sz w:val="21"/></w:rPr></w:pPr><w:r><w:rPr><w:sz w:val="21"/></w:rPr><w:t>0.41</w:t></w:r></w:p></w:tc><w:tc><w:tcPr><w:tcW w:w="1142" w:type="dxa"/><w:tcBorders><w:top w:val="single" w:sz="8" w:space="0" w:color="000000"/></w:tcBorders></w:tcPr><w:p w:rsidR="0018722C"><w:pPr><w:pStyle w:val="TableParagraph"/><w:spacing w:before="50"/><w:ind w:leftChars="0" w:left="182" w:rightChars="0" w:right="117"/><w:rPr><w:sz w:val="21"/></w:rPr></w:pPr><w:r><w:rPr><w:sz w:val="21"/></w:rPr><w:t>0.59</w:t></w:r></w:p></w:tc><w:tc><w:tcPr><w:tcW w:w="1068" w:type="dxa"/><w:tcBorders><w:top w:val="single" w:sz="8" w:space="0" w:color="000000"/></w:tcBorders></w:tcPr><w:p w:rsidR="0018722C"><w:pPr><w:pStyle w:val="TableParagraph"/><w:spacing w:before="50"/><w:ind w:leftChars="0" w:left="120" w:rightChars="0" w:right="105"/><w:rPr><w:sz w:val="21"/></w:rPr></w:pPr><w:r><w:rPr><w:sz w:val="21"/></w:rPr><w:t>0.99</w:t></w:r></w:p></w:tc><w:tc><w:tcPr><w:tcW w:w="938" w:type="dxa"/><w:tcBorders><w:top w:val="single" w:sz="8" w:space="0" w:color="000000"/></w:tcBorders></w:tcPr><w:p w:rsidR="0018722C"><w:pPr><w:pStyle w:val="TableParagraph"/><w:spacing w:before="50"/><w:ind w:leftChars="0" w:left="89" w:rightChars="0" w:right="126"/><w:rPr><w:sz w:val="21"/></w:rPr></w:pPr><w:r><w:rPr><w:sz w:val="21"/></w:rPr><w:t>23.036*</w:t></w:r></w:p></w:tc><w:tc><w:tcPr><w:tcW w:w="819" w:type="dxa"/><w:tcBorders><w:top w:val="single" w:sz="8" w:space="0" w:color="000000"/></w:tcBorders></w:tcPr><w:p w:rsidR="0018722C"><w:pPr><w:pStyle w:val="TableParagraph"/><w:spacing w:before="50"/><w:ind w:leftChars="0" w:left="51" w:rightChars="0" w:right="95"/><w:rPr><w:sz w:val="21"/></w:rPr></w:pPr><w:r><w:rPr><w:sz w:val="21"/></w:rPr><w:t>0.000</w:t></w:r></w:p></w:tc></w:tr><w:tr><w:trPr><w:trHeight w:val="340" w:hRule="atLeast"/></w:trPr><w:tc><w:tcPr><w:tcW w:w="1347" w:type="dxa"/></w:tcPr><w:p w:rsidR="0018722C"><w:pPr><w:pStyle w:val="TableParagraph"/><w:spacing w:before="48"/><w:ind w:leftChars="0" w:left="53" w:rightChars="0" w:right="54"/><w:rPr><w:sz w:val="21"/></w:rPr></w:pPr><w:r><w:rPr><w:sz w:val="21"/></w:rPr><w:t>QS</w:t></w:r></w:p></w:tc><w:tc><w:tcPr><w:tcW w:w="1037" w:type="dxa"/></w:tcPr><w:p w:rsidR="0018722C"><w:pPr><w:pStyle w:val="TableParagraph"/><w:spacing w:before="48"/><w:ind w:leftChars="0" w:left="117" w:rightChars="0" w:right="74"/><w:rPr><w:sz w:val="21"/></w:rPr></w:pPr><w:r><w:rPr><w:sz w:val="21"/></w:rPr><w:t>1.43</w:t></w:r></w:p></w:tc><w:tc><w:tcPr><w:tcW w:w="1262" w:type="dxa"/></w:tcPr><w:p w:rsidR="0018722C"><w:pPr><w:pStyle w:val="TableParagraph"/><w:spacing w:before="48"/><w:ind w:leftChars="0" w:left="79" w:rightChars="0" w:right="139"/><w:rPr><w:sz w:val="21"/></w:rPr></w:pPr><w:r><w:rPr><w:sz w:val="21"/></w:rPr><w:t>1.58</w:t></w:r></w:p></w:tc><w:tc><w:tcPr><w:tcW w:w="738" w:type="dxa"/></w:tcPr><w:p w:rsidR="0018722C"><w:pPr><w:pStyle w:val="TableParagraph"/><w:spacing w:before="48"/><w:ind w:leftChars="0" w:left="164"/><w:jc w:val="left"/><w:rPr><w:sz w:val="21"/></w:rPr></w:pPr><w:r><w:rPr><w:sz w:val="21"/></w:rPr><w:t>1.62</w:t></w:r></w:p></w:tc><w:tc><w:tcPr><w:tcW w:w="1142" w:type="dxa"/></w:tcPr><w:p w:rsidR="0018722C"><w:pPr><w:pStyle w:val="TableParagraph"/><w:spacing w:before="48"/><w:ind w:leftChars="0" w:left="182" w:rightChars="0" w:right="117"/><w:rPr><w:sz w:val="21"/></w:rPr></w:pPr><w:r><w:rPr><w:sz w:val="21"/></w:rPr><w:t>1.66</w:t></w:r></w:p></w:tc><w:tc><w:tcPr><w:tcW w:w="1068" w:type="dxa"/></w:tcPr><w:p w:rsidR="0018722C"><w:pPr><w:pStyle w:val="TableParagraph"/><w:spacing w:before="48"/><w:ind w:leftChars="0" w:left="120" w:rightChars="0" w:right="105"/><w:rPr><w:sz w:val="21"/></w:rPr></w:pPr><w:r><w:rPr><w:sz w:val="21"/></w:rPr><w:t>1.72</w:t></w:r></w:p></w:tc><w:tc><w:tcPr><w:tcW w:w="938" w:type="dxa"/></w:tcPr><w:p w:rsidR="0018722C"><w:pPr><w:pStyle w:val="TableParagraph"/><w:spacing w:before="48"/><w:ind w:leftChars="0" w:left="89" w:rightChars="0" w:right="124"/><w:rPr><w:sz w:val="13"/></w:rPr></w:pPr><w:r><w:rPr><w:sz w:val="21"/></w:rPr><w:t>2.148</w:t></w:r><w:r><w:rPr><w:position w:val="7"/><w:sz w:val="13"/></w:rPr><w:t>+</w:t></w:r></w:p></w:tc><w:tc><w:tcPr><w:tcW w:w="819" w:type="dxa"/></w:tcPr><w:p w:rsidR="0018722C"><w:pPr><w:pStyle w:val="TableParagraph"/><w:spacing w:before="48"/><w:ind w:leftChars="0" w:left="51" w:rightChars="0" w:right="95"/><w:rPr><w:sz w:val="21"/></w:rPr></w:pPr><w:r><w:rPr><w:sz w:val="21"/></w:rPr><w:t>0.073</w:t></w:r></w:p></w:tc></w:tr><w:tr><w:trPr><w:trHeight w:val="340" w:hRule="atLeast"/></w:trPr><w:tc><w:tcPr><w:tcW w:w="1347" w:type="dxa"/></w:tcPr><w:p w:rsidR="0018722C"><w:pPr><w:pStyle w:val="TableParagraph"/><w:spacing w:before="45"/><w:ind w:leftChars="0" w:left="53" w:rightChars="0" w:right="54"/><w:rPr><w:sz w:val="21"/></w:rPr></w:pPr><w:r><w:rPr><w:sz w:val="21"/></w:rPr><w:t>ISO9001</w:t></w:r></w:p></w:tc><w:tc><w:tcPr><w:tcW w:w="1037" w:type="dxa"/></w:tcPr><w:p w:rsidR="0018722C"><w:pPr><w:pStyle w:val="TableParagraph"/><w:spacing w:before="45"/><w:ind w:leftChars="0" w:left="117" w:rightChars="0" w:right="74"/><w:rPr><w:sz w:val="21"/></w:rPr></w:pPr><w:r><w:rPr><w:sz w:val="21"/></w:rPr><w:t>0.78</w:t></w:r></w:p></w:tc><w:tc><w:tcPr><w:tcW w:w="1262" w:type="dxa"/></w:tcPr><w:p w:rsidR="0018722C"><w:pPr><w:pStyle w:val="TableParagraph"/><w:spacing w:before="45"/><w:ind w:leftChars="0" w:left="79" w:rightChars="0" w:right="139"/><w:rPr><w:sz w:val="21"/></w:rPr></w:pPr><w:r><w:rPr><w:sz w:val="21"/></w:rPr><w:t>1.00</w:t></w:r></w:p></w:tc><w:tc><w:tcPr><w:tcW w:w="738" w:type="dxa"/></w:tcPr><w:p w:rsidR="0018722C"><w:pPr><w:pStyle w:val="TableParagraph"/><w:spacing w:before="45"/><w:ind w:leftChars="0" w:left="164"/><w:jc w:val="left"/><w:rPr><w:sz w:val="21"/></w:rPr></w:pPr><w:r><w:rPr><w:sz w:val="21"/></w:rPr><w:t>0.77</w:t></w:r></w:p></w:tc><w:tc><w:tcPr><w:tcW w:w="1142" w:type="dxa"/></w:tcPr><w:p w:rsidR="0018722C"><w:pPr><w:pStyle w:val="TableParagraph"/><w:spacing w:before="45"/><w:ind w:leftChars="0" w:left="182" w:rightChars="0" w:right="117"/><w:rPr><w:sz w:val="21"/></w:rPr></w:pPr><w:r><w:rPr><w:sz w:val="21"/></w:rPr><w:t>1.10</w:t></w:r></w:p></w:tc><w:tc><w:tcPr><w:tcW w:w="1068" w:type="dxa"/></w:tcPr><w:p w:rsidR="0018722C"><w:pPr><w:pStyle w:val="TableParagraph"/><w:spacing w:before="45"/><w:ind w:leftChars="0" w:left="120" w:rightChars="0" w:right="105"/><w:rPr><w:sz w:val="21"/></w:rPr></w:pPr><w:r><w:rPr><w:sz w:val="21"/></w:rPr><w:t>1.46</w:t></w:r></w:p></w:tc><w:tc><w:tcPr><w:tcW w:w="938" w:type="dxa"/></w:tcPr><w:p w:rsidR="0018722C"><w:pPr><w:pStyle w:val="TableParagraph"/><w:spacing w:before="45"/><w:ind w:leftChars="0" w:left="89" w:rightChars="0" w:right="126"/><w:rPr><w:sz w:val="21"/></w:rPr></w:pPr><w:r><w:rPr><w:sz w:val="21"/></w:rPr><w:t>19.462*</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HACCP</w:t></w:r></w:p></w:tc><w:tc><w:tcPr><w:tcW w:w="1037" w:type="dxa"/></w:tcPr><w:p w:rsidR="0018722C"><w:pPr><w:pStyle w:val="TableParagraph"/><w:spacing w:before="46"/><w:ind w:leftChars="0" w:left="117" w:rightChars="0" w:right="74"/><w:rPr><w:sz w:val="21"/></w:rPr></w:pPr><w:r><w:rPr><w:sz w:val="21"/></w:rPr><w:t>0.21</w:t></w:r></w:p></w:tc><w:tc><w:tcPr><w:tcW w:w="1262" w:type="dxa"/></w:tcPr><w:p w:rsidR="0018722C"><w:pPr><w:pStyle w:val="TableParagraph"/><w:spacing w:before="46"/><w:ind w:leftChars="0" w:left="79" w:rightChars="0" w:right="139"/><w:rPr><w:sz w:val="21"/></w:rPr></w:pPr><w:r><w:rPr><w:sz w:val="21"/></w:rPr><w:t>0.12</w:t></w:r></w:p></w:tc><w:tc><w:tcPr><w:tcW w:w="738" w:type="dxa"/></w:tcPr><w:p w:rsidR="0018722C"><w:pPr><w:pStyle w:val="TableParagraph"/><w:spacing w:before="46"/><w:ind w:leftChars="0" w:left="164"/><w:jc w:val="left"/><w:rPr><w:sz w:val="21"/></w:rPr></w:pPr><w:r><w:rPr><w:sz w:val="21"/></w:rPr><w:t>0.19</w:t></w:r></w:p></w:tc><w:tc><w:tcPr><w:tcW w:w="1142" w:type="dxa"/></w:tcPr><w:p w:rsidR="0018722C"><w:pPr><w:pStyle w:val="TableParagraph"/><w:spacing w:before="46"/><w:ind w:leftChars="0" w:left="182" w:rightChars="0" w:right="117"/><w:rPr><w:sz w:val="21"/></w:rPr></w:pPr><w:r><w:rPr><w:sz w:val="21"/></w:rPr><w:t>0.22</w:t></w:r></w:p></w:tc><w:tc><w:tcPr><w:tcW w:w="1068" w:type="dxa"/></w:tcPr><w:p w:rsidR="0018722C"><w:pPr><w:pStyle w:val="TableParagraph"/><w:spacing w:before="46"/><w:ind w:leftChars="0" w:left="120" w:rightChars="0" w:right="105"/><w:rPr><w:sz w:val="21"/></w:rPr></w:pPr><w:r><w:rPr><w:sz w:val="21"/></w:rPr><w:t>0.20</w:t></w:r></w:p></w:tc><w:tc><w:tcPr><w:tcW w:w="938" w:type="dxa"/></w:tcPr><w:p w:rsidR="0018722C"><w:pPr><w:pStyle w:val="TableParagraph"/><w:spacing w:before="46"/><w:ind w:leftChars="0" w:left="89" w:rightChars="0" w:right="123"/><w:rPr><w:sz w:val="21"/></w:rPr></w:pPr><w:r><w:rPr><w:sz w:val="21"/></w:rPr><w:t>1.687</w:t></w:r></w:p></w:tc><w:tc><w:tcPr><w:tcW w:w="819" w:type="dxa"/></w:tcPr><w:p w:rsidR="0018722C"><w:pPr><w:pStyle w:val="TableParagraph"/><w:spacing w:before="46"/><w:ind w:leftChars="0" w:left="51" w:rightChars="0" w:right="95"/><w:rPr><w:sz w:val="21"/></w:rPr></w:pPr><w:r><w:rPr><w:sz w:val="21"/></w:rPr><w:t>0.151</w:t></w:r></w:p></w:tc></w:tr><w:tr><w:trPr><w:trHeight w:val="340" w:hRule="atLeast"/></w:trPr><w:tc><w:tcPr><w:tcW w:w="1347" w:type="dxa"/></w:tcPr><w:p w:rsidR="0018722C"><w:pPr><w:pStyle w:val="TableParagraph"/><w:spacing w:before="45"/><w:ind w:leftChars="0" w:left="53" w:rightChars="0" w:right="53"/><w:rPr><w:sz w:val="21"/></w:rPr></w:pPr><w:r><w:rPr><w:sz w:val="21"/></w:rPr><w:t>CE</w:t></w:r></w:p></w:tc><w:tc><w:tcPr><w:tcW w:w="1037" w:type="dxa"/></w:tcPr><w:p w:rsidR="0018722C"><w:pPr><w:pStyle w:val="TableParagraph"/><w:spacing w:before="45"/><w:ind w:leftChars="0" w:left="117" w:rightChars="0" w:right="74"/><w:rPr><w:sz w:val="21"/></w:rPr></w:pPr><w:r><w:rPr><w:sz w:val="21"/></w:rPr><w:t>0.15</w:t></w:r></w:p></w:tc><w:tc><w:tcPr><w:tcW w:w="1262" w:type="dxa"/></w:tcPr><w:p w:rsidR="0018722C"><w:pPr><w:pStyle w:val="TableParagraph"/><w:spacing w:before="45"/><w:ind w:leftChars="0" w:left="79" w:rightChars="0" w:right="139"/><w:rPr><w:sz w:val="21"/></w:rPr></w:pPr><w:r><w:rPr><w:sz w:val="21"/></w:rPr><w:t>0.22</w:t></w:r></w:p></w:tc><w:tc><w:tcPr><w:tcW w:w="738" w:type="dxa"/></w:tcPr><w:p w:rsidR="0018722C"><w:pPr><w:pStyle w:val="TableParagraph"/><w:spacing w:before="45"/><w:ind w:leftChars="0" w:left="164"/><w:jc w:val="left"/><w:rPr><w:sz w:val="21"/></w:rPr></w:pPr><w:r><w:rPr><w:sz w:val="21"/></w:rPr><w:t>0.17</w:t></w:r></w:p></w:tc><w:tc><w:tcPr><w:tcW w:w="1142" w:type="dxa"/></w:tcPr><w:p w:rsidR="0018722C"><w:pPr><w:pStyle w:val="TableParagraph"/><w:spacing w:before="45"/><w:ind w:leftChars="0" w:left="182" w:rightChars="0" w:right="117"/><w:rPr><w:sz w:val="21"/></w:rPr></w:pPr><w:r><w:rPr><w:sz w:val="21"/></w:rPr><w:t>0.25</w:t></w:r></w:p></w:tc><w:tc><w:tcPr><w:tcW w:w="1068" w:type="dxa"/></w:tcPr><w:p w:rsidR="0018722C"><w:pPr><w:pStyle w:val="TableParagraph"/><w:spacing w:before="45"/><w:ind w:leftChars="0" w:left="120" w:rightChars="0" w:right="105"/><w:rPr><w:sz w:val="21"/></w:rPr></w:pPr><w:r><w:rPr><w:sz w:val="21"/></w:rPr><w:t>0.46</w:t></w:r></w:p></w:tc><w:tc><w:tcPr><w:tcW w:w="938" w:type="dxa"/></w:tcPr><w:p w:rsidR="0018722C"><w:pPr><w:pStyle w:val="TableParagraph"/><w:spacing w:before="45"/><w:ind w:leftChars="0" w:left="89" w:rightChars="0" w:right="126"/><w:rPr><w:sz w:val="21"/></w:rPr></w:pPr><w:r><w:rPr><w:sz w:val="21"/></w:rPr><w:t>11.078*</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UL</w:t></w:r></w:p></w:tc><w:tc><w:tcPr><w:tcW w:w="1037" w:type="dxa"/></w:tcPr><w:p w:rsidR="0018722C"><w:pPr><w:pStyle w:val="TableParagraph"/><w:spacing w:before="46"/><w:ind w:leftChars="0" w:left="117" w:rightChars="0" w:right="74"/><w:rPr><w:sz w:val="21"/></w:rPr></w:pPr><w:r><w:rPr><w:sz w:val="21"/></w:rPr><w:t>0.09</w:t></w:r></w:p></w:tc><w:tc><w:tcPr><w:tcW w:w="1262" w:type="dxa"/></w:tcPr><w:p w:rsidR="0018722C"><w:pPr><w:pStyle w:val="TableParagraph"/><w:spacing w:before="46"/><w:ind w:leftChars="0" w:left="79" w:rightChars="0" w:right="139"/><w:rPr><w:sz w:val="21"/></w:rPr></w:pPr><w:r><w:rPr><w:sz w:val="21"/></w:rPr><w:t>0.06</w:t></w:r></w:p></w:tc><w:tc><w:tcPr><w:tcW w:w="738" w:type="dxa"/></w:tcPr><w:p w:rsidR="0018722C"><w:pPr><w:pStyle w:val="TableParagraph"/><w:spacing w:before="46"/><w:ind w:leftChars="0" w:left="164"/><w:jc w:val="left"/><w:rPr><w:sz w:val="21"/></w:rPr></w:pPr><w:r><w:rPr><w:sz w:val="21"/></w:rPr><w:t>0.06</w:t></w:r></w:p></w:tc><w:tc><w:tcPr><w:tcW w:w="1142" w:type="dxa"/></w:tcPr><w:p w:rsidR="0018722C"><w:pPr><w:pStyle w:val="TableParagraph"/><w:spacing w:before="46"/><w:ind w:leftChars="0" w:left="182" w:rightChars="0" w:right="117"/><w:rPr><w:sz w:val="21"/></w:rPr></w:pPr><w:r><w:rPr><w:sz w:val="21"/></w:rPr><w:t>0.05</w:t></w:r></w:p></w:tc><w:tc><w:tcPr><w:tcW w:w="1068" w:type="dxa"/></w:tcPr><w:p w:rsidR="0018722C"><w:pPr><w:pStyle w:val="TableParagraph"/><w:spacing w:before="46"/><w:ind w:leftChars="0" w:left="120" w:rightChars="0" w:right="105"/><w:rPr><w:sz w:val="21"/></w:rPr></w:pPr><w:r><w:rPr><w:sz w:val="21"/></w:rPr><w:t>0.16</w:t></w:r></w:p></w:tc><w:tc><w:tcPr><w:tcW w:w="938" w:type="dxa"/></w:tcPr><w:p w:rsidR="0018722C"><w:pPr><w:pStyle w:val="TableParagraph"/><w:spacing w:before="46"/><w:ind w:leftChars="0" w:left="89" w:rightChars="0" w:right="126"/><w:rPr><w:sz w:val="21"/></w:rPr></w:pPr><w:r><w:rPr><w:sz w:val="21"/></w:rPr><w:t>3.808*</w:t></w:r></w:p></w:tc><w:tc><w:tcPr><w:tcW w:w="819" w:type="dxa"/></w:tcPr><w:p w:rsidR="0018722C"><w:pPr><w:pStyle w:val="TableParagraph"/><w:spacing w:before="46"/><w:ind w:leftChars="0" w:left="51" w:rightChars="0" w:right="95"/><w:rPr><w:sz w:val="21"/></w:rPr></w:pPr><w:r><w:rPr><w:sz w:val="21"/></w:rPr><w:t>0.004</w:t></w:r></w:p></w:tc></w:tr><w:tr><w:trPr><w:trHeight w:val="340" w:hRule="atLeast"/></w:trPr><w:tc><w:tcPr><w:tcW w:w="1347" w:type="dxa"/></w:tcPr><w:p w:rsidR="0018722C"><w:pPr><w:pStyle w:val="TableParagraph"/><w:spacing w:line="270" w:lineRule="exact"/><w:ind w:leftChars="0" w:left="53" w:rightChars="0" w:right="53"/><w:rPr><w:rFonts w:ascii="宋体" w:eastAsia="宋体" w:hint="eastAsia"/><w:sz w:val="21"/></w:rPr></w:pPr><w:r><w:rPr><w:rFonts w:ascii="宋体" w:eastAsia="宋体" w:hint="eastAsia"/><w:w w:val="95"/><w:sz w:val="21"/></w:rPr><w:t>绿色食品</w:t></w:r></w:p></w:tc><w:tc><w:tcPr><w:tcW w:w="1037" w:type="dxa"/></w:tcPr><w:p w:rsidR="0018722C"><w:pPr><w:pStyle w:val="TableParagraph"/><w:spacing w:before="45"/><w:ind w:leftChars="0" w:left="117" w:rightChars="0" w:right="74"/><w:rPr><w:sz w:val="21"/></w:rPr></w:pPr><w:r><w:rPr><w:sz w:val="21"/></w:rPr><w:t>2.27</w:t></w:r></w:p></w:tc><w:tc><w:tcPr><w:tcW w:w="1262" w:type="dxa"/></w:tcPr><w:p w:rsidR="0018722C"><w:pPr><w:pStyle w:val="TableParagraph"/><w:spacing w:before="45"/><w:ind w:leftChars="0" w:left="79" w:rightChars="0" w:right="139"/><w:rPr><w:sz w:val="21"/></w:rPr></w:pPr><w:r><w:rPr><w:sz w:val="21"/></w:rPr><w:t>2.20</w:t></w:r></w:p></w:tc><w:tc><w:tcPr><w:tcW w:w="738" w:type="dxa"/></w:tcPr><w:p w:rsidR="0018722C"><w:pPr><w:pStyle w:val="TableParagraph"/><w:spacing w:before="45"/><w:ind w:leftChars="0" w:left="164"/><w:jc w:val="left"/><w:rPr><w:sz w:val="21"/></w:rPr></w:pPr><w:r><w:rPr><w:sz w:val="21"/></w:rPr><w:t>2.08</w:t></w:r></w:p></w:tc><w:tc><w:tcPr><w:tcW w:w="1142" w:type="dxa"/></w:tcPr><w:p w:rsidR="0018722C"><w:pPr><w:pStyle w:val="TableParagraph"/><w:spacing w:before="45"/><w:ind w:leftChars="0" w:left="182" w:rightChars="0" w:right="117"/><w:rPr><w:sz w:val="21"/></w:rPr></w:pPr><w:r><w:rPr><w:sz w:val="21"/></w:rPr><w:t>2.13</w:t></w:r></w:p></w:tc><w:tc><w:tcPr><w:tcW w:w="1068" w:type="dxa"/></w:tcPr><w:p w:rsidR="0018722C"><w:pPr><w:pStyle w:val="TableParagraph"/><w:spacing w:before="45"/><w:ind w:leftChars="0" w:left="120" w:rightChars="0" w:right="105"/><w:rPr><w:sz w:val="21"/></w:rPr></w:pPr><w:r><w:rPr><w:sz w:val="21"/></w:rPr><w:t>2.00</w:t></w:r></w:p></w:tc><w:tc><w:tcPr><w:tcW w:w="938" w:type="dxa"/></w:tcPr><w:p w:rsidR="0018722C"><w:pPr><w:pStyle w:val="TableParagraph"/><w:spacing w:before="45"/><w:ind w:leftChars="0" w:left="89" w:rightChars="0" w:right="126"/><w:rPr><w:sz w:val="21"/></w:rPr></w:pPr><w:r><w:rPr><w:sz w:val="21"/></w:rPr><w:t>2.382*</w:t></w:r></w:p></w:tc><w:tc><w:tcPr><w:tcW w:w="819" w:type="dxa"/></w:tcPr><w:p w:rsidR="0018722C"><w:pPr><w:pStyle w:val="TableParagraph"/><w:spacing w:before="45"/><w:ind w:leftChars="0" w:left="51" w:rightChars="0" w:right="95"/><w:rPr><w:sz w:val="21"/></w:rPr></w:pPr><w:r><w:rPr><w:sz w:val="21"/></w:rPr><w:t>0.050</w:t></w:r></w:p></w:tc></w:tr><w:tr><w:trPr><w:trHeight w:val="340" w:hRule="atLeast"/></w:trPr><w:tc><w:tcPr><w:tcW w:w="1347" w:type="dxa"/></w:tcPr><w:p w:rsidR="0018722C"><w:pPr><w:pStyle w:val="TableParagraph"/><w:spacing w:line="269" w:lineRule="exact"/><w:ind w:leftChars="0" w:left="53" w:rightChars="0" w:right="53"/><w:rPr><w:rFonts w:ascii="宋体" w:eastAsia="宋体" w:hint="eastAsia"/><w:sz w:val="21"/></w:rPr></w:pPr><w:r><w:rPr><w:rFonts w:ascii="宋体" w:eastAsia="宋体" w:hint="eastAsia"/><w:w w:val="95"/><w:sz w:val="21"/></w:rPr><w:t>有机食品</w:t></w:r></w:p></w:tc><w:tc><w:tcPr><w:tcW w:w="1037" w:type="dxa"/></w:tcPr><w:p w:rsidR="0018722C"><w:pPr><w:pStyle w:val="TableParagraph"/><w:spacing w:before="46"/><w:ind w:leftChars="0" w:left="117" w:rightChars="0" w:right="74"/><w:rPr><w:sz w:val="21"/></w:rPr></w:pPr><w:r><w:rPr><w:sz w:val="21"/></w:rPr><w:t>1.85</w:t></w:r></w:p></w:tc><w:tc><w:tcPr><w:tcW w:w="1262" w:type="dxa"/></w:tcPr><w:p w:rsidR="0018722C"><w:pPr><w:pStyle w:val="TableParagraph"/><w:spacing w:before="46"/><w:ind w:leftChars="0" w:left="79" w:rightChars="0" w:right="139"/><w:rPr><w:sz w:val="21"/></w:rPr></w:pPr><w:r><w:rPr><w:sz w:val="21"/></w:rPr><w:t>1.87</w:t></w:r></w:p></w:tc><w:tc><w:tcPr><w:tcW w:w="738" w:type="dxa"/></w:tcPr><w:p w:rsidR="0018722C"><w:pPr><w:pStyle w:val="TableParagraph"/><w:spacing w:before="46"/><w:ind w:leftChars="0" w:left="164"/><w:jc w:val="left"/><w:rPr><w:sz w:val="21"/></w:rPr></w:pPr><w:r><w:rPr><w:sz w:val="21"/></w:rPr><w:t>1.59</w:t></w:r></w:p></w:tc><w:tc><w:tcPr><w:tcW w:w="1142" w:type="dxa"/></w:tcPr><w:p w:rsidR="0018722C"><w:pPr><w:pStyle w:val="TableParagraph"/><w:spacing w:before="46"/><w:ind w:leftChars="0" w:left="182" w:rightChars="0" w:right="117"/><w:rPr><w:sz w:val="21"/></w:rPr></w:pPr><w:r><w:rPr><w:sz w:val="21"/></w:rPr><w:t>1.85</w:t></w:r></w:p></w:tc><w:tc><w:tcPr><w:tcW w:w="1068" w:type="dxa"/></w:tcPr><w:p w:rsidR="0018722C"><w:pPr><w:pStyle w:val="TableParagraph"/><w:spacing w:before="46"/><w:ind w:leftChars="0" w:left="120" w:rightChars="0" w:right="105"/><w:rPr><w:sz w:val="21"/></w:rPr></w:pPr><w:r><w:rPr><w:sz w:val="21"/></w:rPr><w:t>1.86</w:t></w:r></w:p></w:tc><w:tc><w:tcPr><w:tcW w:w="938" w:type="dxa"/></w:tcPr><w:p w:rsidR="0018722C"><w:pPr><w:pStyle w:val="TableParagraph"/><w:spacing w:before="46"/><w:ind w:leftChars="0" w:left="89" w:rightChars="0" w:right="126"/><w:rPr><w:sz w:val="21"/></w:rPr></w:pPr><w:r><w:rPr><w:sz w:val="21"/></w:rPr><w:t>2.472*</w:t></w:r></w:p></w:tc><w:tc><w:tcPr><w:tcW w:w="819" w:type="dxa"/></w:tcPr><w:p w:rsidR="0018722C"><w:pPr><w:pStyle w:val="TableParagraph"/><w:spacing w:before="46"/><w:ind w:leftChars="0" w:left="51" w:rightChars="0" w:right="95"/><w:rPr><w:sz w:val="21"/></w:rPr></w:pPr><w:r><w:rPr><w:sz w:val="21"/></w:rPr><w:t>0.043</w:t></w:r></w:p></w:tc></w:tr><w:tr><w:trPr><w:trHeight w:val="320" w:hRule="atLeast"/></w:trPr><w:tc><w:tcPr><w:tcW w:w="1347" w:type="dxa"/><w:tcBorders><w:bottom w:val="single" w:sz="12" w:space="0" w:color="000000"/></w:tcBorders></w:tcPr><w:p w:rsidR="0018722C"><w:pPr><w:pStyle w:val="TableParagraph"/><w:spacing w:line="272" w:lineRule="exact"/><w:ind w:leftChars="0" w:left="53" w:rightChars="0" w:right="56"/><w:rPr><w:rFonts w:ascii="宋体" w:eastAsia="宋体" w:hint="eastAsia"/><w:sz w:val="21"/></w:rPr></w:pPr><w:r><w:rPr><w:rFonts w:ascii="宋体" w:eastAsia="宋体" w:hint="eastAsia"/><w:w w:val="95"/><w:sz w:val="21"/></w:rPr><w:t>无公害农产品</w:t></w:r></w:p></w:tc><w:tc><w:tcPr><w:tcW w:w="1037" w:type="dxa"/><w:tcBorders><w:bottom w:val="single" w:sz="12" w:space="0" w:color="000000"/></w:tcBorders></w:tcPr><w:p w:rsidR="0018722C"><w:pPr><w:pStyle w:val="TableParagraph"/><w:spacing w:before="46"/><w:ind w:leftChars="0" w:left="117" w:rightChars="0" w:right="74"/><w:rPr><w:sz w:val="21"/></w:rPr></w:pPr><w:r><w:rPr><w:sz w:val="21"/></w:rPr><w:t>2.02</w:t></w:r></w:p></w:tc><w:tc><w:tcPr><w:tcW w:w="1262" w:type="dxa"/><w:tcBorders><w:bottom w:val="single" w:sz="12" w:space="0" w:color="000000"/></w:tcBorders></w:tcPr><w:p w:rsidR="0018722C"><w:pPr><w:pStyle w:val="TableParagraph"/><w:spacing w:before="46"/><w:ind w:leftChars="0" w:left="79" w:rightChars="0" w:right="139"/><w:rPr><w:sz w:val="21"/></w:rPr></w:pPr><w:r><w:rPr><w:sz w:val="21"/></w:rPr><w:t>2.01</w:t></w:r></w:p></w:tc><w:tc><w:tcPr><w:tcW w:w="738" w:type="dxa"/><w:tcBorders><w:bottom w:val="single" w:sz="12" w:space="0" w:color="000000"/></w:tcBorders></w:tcPr><w:p w:rsidR="0018722C"><w:pPr><w:pStyle w:val="TableParagraph"/><w:spacing w:before="46"/><w:ind w:leftChars="0" w:left="164"/><w:jc w:val="left"/><w:rPr><w:sz w:val="21"/></w:rPr></w:pPr><w:r><w:rPr><w:sz w:val="21"/></w:rPr><w:t>1.77</w:t></w:r></w:p></w:tc><w:tc><w:tcPr><w:tcW w:w="1142" w:type="dxa"/><w:tcBorders><w:bottom w:val="single" w:sz="12" w:space="0" w:color="000000"/></w:tcBorders></w:tcPr><w:p w:rsidR="0018722C"><w:pPr><w:pStyle w:val="TableParagraph"/><w:spacing w:before="46"/><w:ind w:leftChars="0" w:left="182" w:rightChars="0" w:right="117"/><w:rPr><w:sz w:val="21"/></w:rPr></w:pPr><w:r><w:rPr><w:sz w:val="21"/></w:rPr><w:t>1.99</w:t></w:r></w:p></w:tc><w:tc><w:tcPr><w:tcW w:w="1068" w:type="dxa"/><w:tcBorders><w:bottom w:val="single" w:sz="12" w:space="0" w:color="000000"/></w:tcBorders></w:tcPr><w:p w:rsidR="0018722C"><w:pPr><w:pStyle w:val="TableParagraph"/><w:spacing w:before="46"/><w:ind w:leftChars="0" w:left="120" w:rightChars="0" w:right="105"/><w:rPr><w:sz w:val="21"/></w:rPr></w:pPr><w:r><w:rPr><w:sz w:val="21"/></w:rPr><w:t>2.02</w:t></w:r></w:p></w:tc><w:tc><w:tcPr><w:tcW w:w="938" w:type="dxa"/><w:tcBorders><w:bottom w:val="single" w:sz="12" w:space="0" w:color="000000"/></w:tcBorders></w:tcPr><w:p w:rsidR="0018722C"><w:pPr><w:pStyle w:val="TableParagraph"/><w:spacing w:before="46"/><w:ind w:leftChars="0" w:left="89" w:rightChars="0" w:right="124"/><w:rPr><w:sz w:val="13"/></w:rPr></w:pPr><w:r><w:rPr><w:sz w:val="21"/></w:rPr><w:t>2.232</w:t></w:r><w:r><w:rPr><w:position w:val="7"/><w:sz w:val="13"/></w:rPr><w:t>+</w:t></w:r></w:p></w:tc><w:tc><w:tcPr><w:tcW w:w="819" w:type="dxa"/><w:tcBorders><w:bottom w:val="single" w:sz="12" w:space="0" w:color="000000"/></w:tcBorders></w:tcPr><w:p w:rsidR="0018722C"><w:pPr><w:pStyle w:val="TableParagraph"/><w:spacing w:before="46"/><w:ind w:leftChars="0" w:left="51" w:rightChars="0" w:right="95"/><w:rPr><w:sz w:val="21"/></w:rPr></w:pPr><w:r><w:rPr><w:sz w:val="21"/></w:rPr><w:t>0.064</w:t></w:r></w:p></w:tc></w:tr></w:tbl><w:p </w:txbxContent></v:textbox><w10:wrap type="none"/></v:shape></w:pict></w:r><w:r><w:rPr><w:rFonts w:ascii="宋体" w:eastAsia="宋体" w:hint="eastAsia"/><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通过对各职业消费者对各个质量认证的认知度分析发现，消费者对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、绿色食品和有机食品认证的认知度的</w:t></w:r><w:r><w:rPr><w:rFonts w:ascii="Times New Roman" w:eastAsia="Times New Roman"/></w:rPr><w:t>P</w:t></w:r><w:r><w:t>值均小于</w:t></w:r><w:r><w:rPr><w:rFonts w:ascii="Times New Roman" w:eastAsia="Times New Roman"/></w:rPr><w:t>0</w:t></w:r><w:r><w:rPr><w:rFonts w:ascii="Times New Roman" w:eastAsia="Times New Roman"/></w:rPr><w:t>.</w:t></w:r><w:r><w:rPr><w:rFonts w:ascii="Times New Roman" w:eastAsia="Times New Roman"/></w:rPr><w:t>05</w:t></w:r><w:r><w:t>，因</w:t></w:r><w:r><w:t>此不同职业的消费者对这几个质量认证的认知度存在差异。而</w:t></w:r><w:r><w:rPr><w:rFonts w:ascii="Times New Roman" w:eastAsia="Times New Roman"/></w:rPr><w:t>QS</w:t></w:r><w:r><w:t>、</w:t></w:r><w:r><w:rPr><w:rFonts w:ascii="Times New Roman" w:eastAsia="Times New Roman"/></w:rPr><w:t>HACCP</w:t></w:r><w:r><w:t>和</w:t></w:r><w:r><w:t>无公害农产品质量认证的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，因此不同职业的消费者对这三个质</w:t></w:r><w:r><w:t>量认证的认知度几乎没有差异。其中</w:t></w:r><w:r><w:rPr><w:rFonts w:ascii="Times New Roman" w:eastAsia="Times New Roman"/></w:rPr><w:t>QS</w:t></w:r><w:r><w:t>和无公害农产品质量认证的</w:t></w:r><w:r><w:rPr><w:rFonts w:ascii="Times New Roman" w:eastAsia="Times New Roman"/></w:rPr><w:t>P</w:t></w:r><w:r><w:t>值分别</w:t></w:r><w:r><w:t>为</w:t></w:r><w:r><w:rPr><w:rFonts w:ascii="Times New Roman" w:eastAsia="Times New Roman"/></w:rPr><w:t>0</w:t></w:r><w:r><w:rPr><w:rFonts w:ascii="Times New Roman" w:eastAsia="Times New Roman"/></w:rPr><w:t>.</w:t></w:r><w:r><w:rPr><w:rFonts w:ascii="Times New Roman" w:eastAsia="Times New Roman"/></w:rPr><w:t>073</w:t></w:r><w:r><w:t>和</w:t></w:r><w:r><w:rPr><w:rFonts w:ascii="Times New Roman" w:eastAsia="Times New Roman"/></w:rPr><w:t>0.064</w:t></w:r><w:r><w:t>，</w:t></w:r><w:r><w:rPr><w:rFonts w:ascii="Times New Roman" w:eastAsia="Times New Roman"/></w:rPr><w:t>P&lt;0.1</w:t></w:r><w:r><w:t>，因此不同职业的消费者对</w:t></w:r><w:r><w:rPr><w:rFonts w:ascii="Times New Roman" w:eastAsia="Times New Roman"/></w:rPr><w:t>QS</w:t></w:r><w:r><w:t>和无公害农产品质量认证的认知度差异的显著性较弱。</w:t></w:r></w:p><w:p w:rsidR="0018722C"><w:pPr><w:topLinePunct/></w:pPr><w:r><w:t>另外比较各组间的差异发现，职业技术含量较高的高层职员对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CE</w:t></w:r><w:r><w:t>和</w:t></w:r><w:r><w:rPr><w:rFonts w:ascii="Times New Roman" w:eastAsia="Times New Roman"/></w:rPr><w:t>UL</w:t></w:r><w:r><w:t>认证的认知度均显著高于其他学历的消费者，而职业技术</w:t></w:r><w:r><w:t>含量低的无业人员和自由职业者对</w:t></w:r><w:r><w:rPr><w:rFonts w:ascii="Times New Roman" w:eastAsia="Times New Roman"/></w:rPr><w:t>HACCP</w:t></w:r><w:r><w:t>、绿色食品、有机食品和无公害农产品质量认证的认知度均显著高于其他职业的消费者。</w:t></w:r></w:p><w:p w:rsidR="0018722C"><w:pPr><w:topLinePunct/></w:pPr><w:r><w:t>这说明对于专业技术性强的质量认证，职业技术含量高的消费者比技术含量低的消费者对其认知度更高，而对于食品等产品质量认证，职业技术含量低的消费者比高技术含量的消费者对其敏感度更高。</w:t></w:r></w:p><w:p w:rsidR="0018722C"><w:pPr><w:pStyle w:val="Heading1"/><w:topLinePunct/></w:pPr><w:bookmarkStart w:id="281438" w:name="_Toc686281438"/><w:bookmarkStart w:name="_TOC_250002" w:id="54"/><w:bookmarkStart w:name="6 结论与建议 " w:id="55"/><w:r><w:t>6</w:t></w:r><w:r><w:t xml:space="preserve">  </w:t></w:r><w:r></w:r><w:bookmarkEnd w:id="55"/><w:bookmarkEnd w:id="54"/><w:r><w:t>结论与建议</w:t></w:r><w:bookmarkEnd w:id="281438"/></w:p><w:p w:rsidR="0018722C"><w:pPr><w:pStyle w:val="Heading2"/><w:topLinePunct/><w:ind w:left="171" w:hangingChars="171" w:hanging="171"/></w:pPr><w:bookmarkStart w:id="281439" w:name="_Toc686281439"/><w:bookmarkStart w:name="_TOC_250001" w:id="56"/><w:bookmarkStart w:name="6.1 研究结论 " w:id="57"/><w:r><w:t>6.1</w:t></w:r><w:r><w:t xml:space="preserve"> </w:t></w:r><w:r></w:r><w:bookmarkEnd w:id="57"/><w:bookmarkEnd w:id="56"/><w:r><w:t>研究结论</w:t></w:r><w:bookmarkEnd w:id="281439"/></w:p><w:p w:rsidR="0018722C"><w:pPr><w:topLinePunct/></w:pPr><w:r><w:t>质量标准作为传递质量信息的“信号”，通过建立质量认证制度来实现“信号”的传递，其核心是消费者在市场上通过识别印贴在商品上的质量认证标志来获取质量保证“信号”。而消费者作为“信号”的接收方对质量认证及质量认证标志的认知、信任以及对认证商品的购买，即质量认证的外部有效性，是消除质量信息不对称，避免市场失灵的关键。</w:t></w:r></w:p><w:p w:rsidR="0018722C"><w:pPr><w:topLinePunct/></w:pPr><w:r><w:t>本文主要通过消费者消费行为实验所得数据研究了消费者对超市所售商品上的九种质量认证标志的认知度、信任度和购买度，从而计算质量认证的外部有效性，并分析认知度、信任度和购买度之间的关系，以及消费者统计特征对认知度的影响，得到以下主要结论：</w:t></w:r></w:p><w:p w:rsidR="0018722C"><w:pPr><w:pStyle w:val="3"/><w:topLinePunct/><w:ind w:left="200" w:hangingChars="200" w:hanging="200"/></w:pPr><w:bookmarkStart w:id="281440" w:name="_Toc686281440"/><w:r><w:t>6.1.1</w:t></w:r><w:r><w:t xml:space="preserve"> </w:t></w:r><w:r><w:t>评价方法结论</w:t></w:r><w:bookmarkEnd w:id="281440"/></w:p><w:p w:rsidR="0018722C"><w:pPr><w:topLinePunct/></w:pPr><w:r><w:t>根据上述对质量认证消除质量信息不对称有效性评价方法的分析得出：</w:t></w:r></w:p><w:p w:rsidR="0018722C"><w:pPr><w:topLinePunct/></w:pPr><w:r><w:t>（</w:t></w:r><w:r><w:rPr><w:rFonts w:ascii="Times New Roman" w:hAnsi="Times New Roman" w:eastAsia="Times New Roman"/></w:rPr><w:t>1</w:t></w:r><w:r><w:t>）</w:t></w:r><w:r><w:t>质量标准通过质量认证实现消除质量信息不对称的作用，质量认证则通过商品包装上的质量认证标志向消费者传递承载质量信息的“信号”。质量管理体系认证是对企业质量管理体系是否达到质量管理体系标准进行审核，产品质量认证是检验企业生产的产品是否符合质量标准，产品质量认证的基础是质量管理体系认证，产品质量认证的外部有效性高于质量管理体系认证的外部有效性。</w:t></w:r></w:p><w:p w:rsidR="0018722C"><w:pPr><w:topLinePunct/></w:pPr><w:r><w:t>（</w:t></w:r><w:r><w:rPr><w:rFonts w:ascii="Times New Roman" w:eastAsia="Times New Roman"/></w:rPr><w:t>2</w:t></w:r><w:r><w:t>）</w:t></w:r><w:r><w:t>本文以质量认证消除质量信息不对称机理为基础，结合以往学者就消费者对安全认证食品的认知水平、信任度和购买意向的研究，提出质量认证消除质量信息不对称有效性的评价指标及评价公式。研究得出质量认证消除质量</w:t></w:r><w:r><w:t>信息不对称的有效性，即质量认证外部有效性通过消费者对质量认证的认知度、信任度和购买度体现，且三者存在逻辑递进的关系。</w:t></w:r></w:p><w:p w:rsidR="0018722C"><w:pPr><w:topLinePunct/></w:pPr><w:r><w:t>（</w:t></w:r><w:r><w:rPr><w:rFonts w:ascii="Times New Roman" w:eastAsia="Times New Roman"/></w:rPr><w:t>3</w:t></w:r><w:r><w:t>）</w:t></w:r><w:r><w:t>消费行为实验。本文在总结学者关于安全食品认证认知水平、信任度及购买意向的研究数据获取方法的基础上，提出通过消费行为实验来获取真实可靠的实验数据，并设计了消费行为实验，通过观测消费者在消费行为实验中的行为来获取消费者对质量认证的认知度、信任度及购买度的相关信息。</w:t></w:r></w:p><w:p w:rsidR="0018722C"><w:pPr><w:pStyle w:val="3"/><w:topLinePunct/><w:ind w:left="200" w:hangingChars="200" w:hanging="200"/></w:pPr><w:bookmarkStart w:id="281441" w:name="_Toc686281441"/><w:r><w:t>6.1.2</w:t></w:r><w:r><w:t xml:space="preserve"> </w:t></w:r><w:r><w:t>实证研究结论</w:t></w:r><w:bookmarkEnd w:id="281441"/></w:p><w:p w:rsidR="0018722C"><w:pPr><w:topLinePunct/></w:pPr><w:r><w:t>根据上述实证研究，可以得出以下结论：</w:t></w:r></w:p><w:p w:rsidR="0018722C"><w:pPr><w:pStyle w:val="4"/><w:topLinePunct/><w:ind w:left="200" w:hangingChars="200" w:hanging="200"/></w:pPr><w:r><w:t>（</w:t></w:r><w:r><w:t>1</w:t></w:r><w:r><w:t>）</w:t></w:r><w:r><w:t>质量认证有效性水平偏低</w:t></w:r></w:p><w:p w:rsidR="0018722C"><w:pPr><w:topLinePunct/></w:pPr><w:r><w:t>质量认证消除质量信息不对称的有效性为</w:t></w:r><w:r><w:rPr><w:rFonts w:ascii="Times New Roman" w:hAnsi="Times New Roman" w:eastAsia="Times New Roman"/></w:rPr><w:t>20</w:t></w:r><w:r><w:rPr><w:rFonts w:ascii="Times New Roman" w:hAnsi="Times New Roman" w:eastAsia="Times New Roman"/></w:rPr><w:t>.</w:t></w:r><w:r><w:rPr><w:rFonts w:ascii="Times New Roman" w:hAnsi="Times New Roman" w:eastAsia="Times New Roman"/></w:rPr><w:t>26%</w:t></w:r><w:r><w:t>，这表明在杭州市场上，</w:t></w:r><w:r w:rsidR="001852F3"><w:t xml:space="preserve">通过标准来避免市场失灵、削弱“劣币驱除良币”现象的效用的水平偏低。但就产品质量认证和质量管理体系认证的有效性看，产品质量认证的外部有效性高于质量管理体系认证的外部有效性。杭州市居民的消费水平、人均收入和科学文化素养是全国最高的城市之一，市场的管理水平和开放程度也是全国最高的城市之一，杭州市场上标准避免市场失灵的效果尚且如此，全国市场上标准化避免市场失灵的效果可略见一斑。</w:t></w:r></w:p><w:p w:rsidR="0018722C"><w:pPr><w:topLinePunct/></w:pPr><w:r><w:t>消费者对质量认证的认知度低是有效性低的主要原因之一，消费者对质量</w:t></w:r><w:r><w:t>认证的认知度仅为</w:t></w:r><w:r><w:rPr><w:rFonts w:ascii="Times New Roman" w:eastAsia="Times New Roman"/></w:rPr><w:t>26</w:t></w:r><w:r><w:rPr><w:rFonts w:ascii="Times New Roman" w:eastAsia="Times New Roman"/></w:rPr><w:t>.</w:t></w:r><w:r><w:rPr><w:rFonts w:ascii="Times New Roman" w:eastAsia="Times New Roman"/></w:rPr><w:t>79%</w:t></w:r><w:r><w:t>，但由于消费者对食品安全的关注，他们对绿色食品认证的认知度最高，且在四类质量认证中，消费者对食品认证的认知度也是最高的。而消费者对国外产品质量认证和体系认证的认知度很低，仅为</w:t></w:r><w:r><w:rPr><w:rFonts w:ascii="Times New Roman" w:eastAsia="Times New Roman"/></w:rPr><w:t>4</w:t></w:r><w:r><w:rPr><w:rFonts w:ascii="Times New Roman" w:eastAsia="Times New Roman"/></w:rPr><w:t>.</w:t></w:r><w:r><w:rPr><w:rFonts w:ascii="Times New Roman" w:eastAsia="Times New Roman"/></w:rPr><w:t>23%</w:t></w:r><w:r><w:t>和</w:t></w:r></w:p><w:p w:rsidR="0018722C"><w:pPr><w:topLinePunct/></w:pPr><w:r><w:rPr><w:rFonts w:ascii="Times New Roman" w:eastAsia="Times New Roman"/></w:rPr><w:t>15.34%</w:t></w:r><w:r><w:t>。</w:t></w:r></w:p><w:p w:rsidR="0018722C"><w:pPr><w:topLinePunct/></w:pPr><w:r><w:t>另一个重要原因是消费者对质量认证的信任度低，消费者对质量认证的信</w:t></w:r><w:r><w:t>任度仅为</w:t></w:r><w:r><w:rPr><w:rFonts w:ascii="Times New Roman" w:eastAsia="Times New Roman"/></w:rPr><w:t>20</w:t></w:r><w:r><w:rPr><w:rFonts w:ascii="Times New Roman" w:eastAsia="Times New Roman"/></w:rPr><w:t>.</w:t></w:r><w:r><w:rPr><w:rFonts w:ascii="Times New Roman" w:eastAsia="Times New Roman"/></w:rPr><w:t>30%</w:t></w:r><w:r><w:t>，在对质量认证有认知的消费者中，</w:t></w:r><w:r><w:rPr><w:rFonts w:ascii="Times New Roman" w:eastAsia="Times New Roman"/></w:rPr><w:t>25%</w:t></w:r><w:r><w:t>的消费者不信任质量</w:t></w:r><w:r><w:t>认证，尤其是国内的</w:t></w:r><w:r><w:rPr><w:rFonts w:ascii="Times New Roman" w:eastAsia="Times New Roman"/></w:rPr><w:t>ISO9001</w:t></w:r><w:r><w:t>、</w:t></w:r><w:r><w:rPr><w:rFonts w:ascii="Times New Roman" w:eastAsia="Times New Roman"/></w:rPr><w:t>CCC</w:t></w:r><w:r><w:t>和</w:t></w:r><w:r><w:rPr><w:rFonts w:ascii="Times New Roman" w:eastAsia="Times New Roman"/></w:rPr><w:t>QS</w:t></w:r><w:r><w:t>认证，消费者对其不信任程度超过半数。</w:t></w:r></w:p><w:p w:rsidR="0018722C"><w:pPr><w:topLinePunct/></w:pPr><w:r><w:t>而消费者对质量认证的购买度为</w:t></w:r><w:r><w:rPr><w:rFonts w:ascii="Times New Roman" w:eastAsia="Times New Roman"/></w:rPr><w:t>19</w:t></w:r><w:r><w:rPr><w:rFonts w:ascii="Times New Roman" w:eastAsia="Times New Roman"/></w:rPr><w:t>.</w:t></w:r><w:r><w:rPr><w:rFonts w:ascii="Times New Roman" w:eastAsia="Times New Roman"/></w:rPr><w:t>76%</w:t></w:r><w:r><w:t>，仅比信任度低</w:t></w:r><w:r><w:rPr><w:rFonts w:ascii="Times New Roman" w:eastAsia="Times New Roman"/></w:rPr><w:t>0</w:t></w:r><w:r><w:rPr><w:rFonts w:ascii="Times New Roman" w:eastAsia="Times New Roman"/></w:rPr><w:t>.</w:t></w:r><w:r><w:rPr><w:rFonts w:ascii="Times New Roman" w:eastAsia="Times New Roman"/></w:rPr><w:t>54%</w:t></w:r><w:r><w:t>，尤其是国</w:t></w:r><w:r><w:t>外产品质量认证，虽然懂这类质量认证的人数少，但消费者一旦信任，就会</w:t></w:r><w:r><w:rPr><w:rFonts w:ascii="Times New Roman" w:eastAsia="Times New Roman"/></w:rPr><w:t>100%</w:t></w:r><w:r><w:t>购买。因此，尽管消费者对这九种质量认证的认知度和信任度总体水平不高，</w:t></w:r><w:r w:rsidR="001852F3"><w:t xml:space="preserve">一旦消费者信任某个质量认证，绝大多数的消费者会选择购买有质量认证标志的商品，质量认证的确有避免质量信息不对称的作用。</w:t></w:r></w:p><w:p w:rsidR="0018722C"><w:pPr><w:pStyle w:val="4"/><w:topLinePunct/><w:ind w:left="200" w:hangingChars="200" w:hanging="200"/></w:pPr><w:r><w:t>（</w:t></w:r><w:r><w:t>2</w:t></w:r><w:r><w:t>）</w:t></w:r><w:r><w:t>认知度、信任度和购买度具有逻辑递进关系</w:t></w:r></w:p><w:p w:rsidR="0018722C"><w:pPr><w:topLinePunct/></w:pPr><w:r><w:t>质量认证标志“信号”的强弱程度取决于消费者对质量认证标志的认知程度，因为消费者首先要认识质量认证标志并知道这种认证标志所代表的质量认证内涵，才会产生对质量认证信任与否的问题，然后在信任的基础上，采取购买行为。消费者依据质量认证标志选购商品的基础是对质量认证标志的认知和信任，消费行为也是依此逻辑进行。通过相关性分析发现，认知度与信任度之间存在着显著的正向相关关系，信任度与购买度之间也存在着显著的正向相</w:t></w:r><w:r><w:t>关</w:t></w:r></w:p><w:p w:rsidR="0018722C"><w:pPr><w:topLinePunct/></w:pPr><w:r><w:t>关系，且消费者对质量认证的认知度、信任度和购买度分别为</w:t></w:r><w:r><w:rPr><w:rFonts w:ascii="Times New Roman" w:eastAsia="Times New Roman"/></w:rPr><w:t>26</w:t></w:r><w:r><w:rPr><w:rFonts w:ascii="Times New Roman" w:eastAsia="Times New Roman"/></w:rPr><w:t>.</w:t></w:r><w:r><w:rPr><w:rFonts w:ascii="Times New Roman" w:eastAsia="Times New Roman"/></w:rPr><w:t>79%</w:t></w:r><w:r><w:t>、</w:t></w:r><w:r><w:rPr><w:rFonts w:ascii="Times New Roman" w:eastAsia="Times New Roman"/></w:rPr><w:t>20.30%</w:t></w:r></w:p><w:p w:rsidR="0018722C"><w:pPr><w:topLinePunct/></w:pPr><w:r><w:t>和</w:t></w:r><w:r><w:rPr><w:rFonts w:ascii="Times New Roman" w:eastAsia="Times New Roman"/></w:rPr><w:t>19</w:t></w:r><w:r><w:rPr><w:rFonts w:ascii="Times New Roman" w:eastAsia="Times New Roman"/></w:rPr><w:t>.</w:t></w:r><w:r><w:rPr><w:rFonts w:ascii="Times New Roman" w:eastAsia="Times New Roman"/></w:rPr><w:t>76%</w:t></w:r><w:r><w:t>，因此认知度、信任度和购买度具有逻辑递进关系。</w:t></w:r></w:p><w:p w:rsidR="0018722C"><w:pPr><w:pStyle w:val="4"/><w:topLinePunct/><w:ind w:left="200" w:hangingChars="200" w:hanging="200"/></w:pPr><w:r><w:t>（</w:t></w:r><w:r><w:t>3</w:t></w:r><w:r><w:t>）</w:t></w:r><w:r><w:t>质量认证认知度的影响因素</w:t></w:r></w:p><w:p w:rsidR="0018722C"><w:pPr><w:topLinePunct/></w:pPr><w:r><w:t>男性和女性消费者对</w:t></w:r><w:r><w:rPr><w:rFonts w:ascii="Times New Roman" w:eastAsia="Times New Roman"/></w:rPr><w:t>CCC</w:t></w:r><w:r><w:t>、</w:t></w:r><w:r><w:rPr><w:rFonts w:ascii="Times New Roman" w:eastAsia="Times New Roman"/></w:rPr><w:t>ISO9001</w:t></w:r><w:r><w:t>、</w:t></w:r><w:r><w:rPr><w:rFonts w:ascii="Times New Roman" w:eastAsia="Times New Roman"/></w:rPr><w:t>CE</w:t></w:r><w:r><w:t>和</w:t></w:r><w:r><w:rPr><w:rFonts w:ascii="Times New Roman" w:eastAsia="Times New Roman"/></w:rPr><w:t>UL</w:t></w:r><w:r><w:t>质量认证的认知度有显著差异，且男性对这几个质量认证的认知度均显著高于女性消费者，说明男性对</w:t></w:r><w:r><w:t>产品质量认证，尤其是专业技术性较强的产品质量认证认知度要高，而在绿色、有机、无公害等与生活相关的产品质量认证方面，男性的认知度低于女性。不</w:t></w:r><w:r><w:t>同年龄段的消费者对</w:t></w:r><w:r><w:rPr><w:rFonts w:ascii="Times New Roman" w:eastAsia="Times New Roman"/></w:rPr><w:t>CCC</w:t></w:r><w:r><w:t>、</w:t></w:r><w:r><w:rPr><w:rFonts w:ascii="Times New Roman" w:eastAsia="Times New Roman"/></w:rPr><w:t>ISO9001</w:t></w:r><w:r><w:t>、</w:t></w:r><w:r><w:rPr><w:rFonts w:ascii="Times New Roman" w:eastAsia="Times New Roman"/></w:rPr><w:t>CE</w:t></w:r><w:r><w:t>、</w:t></w:r><w:r><w:rPr><w:rFonts w:ascii="Times New Roman" w:eastAsia="Times New Roman"/></w:rPr><w:t>UL</w:t></w:r><w:r><w:t>、有机食品和无公害农产品质量</w:t></w:r><w:r><w:t>认证的认知度存在显著差异，且年轻人对这几个认证的认知度均高于中老年人，</w:t></w:r><w:r w:rsidR="001852F3"><w:t xml:space="preserve">说明年轻人对于专业性较强的一些电子产品质量认证等具有较高的认知度，</w:t></w:r><w:r w:rsidR="001852F3"><w:t>而</w:t></w:r></w:p><w:p w:rsidR="0018722C"><w:pPr><w:topLinePunct/></w:pPr><w:r><w:rPr><w:rFonts w:ascii="Times New Roman" w:eastAsia="Times New Roman"/></w:rPr><w:t>51</w:t></w:r><w:r><w:t>岁以上的中老年人对食品类的认证的认知度更高。不同学历的消费者对</w:t></w:r><w:r><w:rPr><w:rFonts w:ascii="Times New Roman" w:eastAsia="Times New Roman"/></w:rPr><w:t>CCC</w:t></w:r><w:r><w:t>、</w:t></w:r></w:p><w:p w:rsidR="0018722C"><w:pPr><w:topLinePunct/></w:pP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、绿色食品和有机食品认证的认知度存在显著差异。</w:t></w:r><w:r><w:t>而对</w:t></w:r><w:r><w:rPr><w:rFonts w:ascii="Times New Roman" w:eastAsia="Times New Roman"/></w:rPr><w:t>UL</w:t></w:r><w:r><w:t>和无公害农产品质量认证的认知度几乎没有差异。且高学历的消费者对这几个认证的认知度高于低学历的消费者，说明对于专业技术性强的质量认证，高学历比低学历消费者对其认知度更高，而对于食品等产品质量认证，低</w:t></w:r><w:r><w:t>学历比高学历消费者对其认知度更高。不同职业的消费者对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CE</w:t></w:r><w:r><w:t>、</w:t></w:r><w:r><w:rPr><w:rFonts w:ascii="Times New Roman" w:eastAsia="Times New Roman"/></w:rPr><w:t>UL</w:t></w:r><w:r><w:t>、绿色食品和有机食品认证的认知度存在差异，且职业技术含量高的消费者对这几个认证的认知度高于职业技术含量低的消费者，说明对于专业技术性强的质量认证，职业技术含量高的消费者比技术含量低的消费者对其认知度更高，而对于食品等产品质量认证，职业技术含量低的消费者比高技术含量的消费者对其认知度更高。</w:t></w:r></w:p><w:p w:rsidR="0018722C"><w:pPr><w:pStyle w:val="Heading2"/><w:topLinePunct/><w:ind w:left="171" w:hangingChars="171" w:hanging="171"/></w:pPr><w:bookmarkStart w:id="281442" w:name="_Toc686281442"/><w:bookmarkStart w:name="_TOC_250000" w:id="58"/><w:bookmarkStart w:name="6.2 对策建议 " w:id="59"/><w:r><w:t>6.2</w:t></w:r><w:r><w:t xml:space="preserve"> </w:t></w:r><w:r></w:r><w:bookmarkEnd w:id="59"/><w:bookmarkEnd w:id="58"/><w:r><w:t>对策建议</w:t></w:r><w:bookmarkEnd w:id="281442"/></w:p><w:p w:rsidR="0018722C"><w:pPr><w:topLinePunct/></w:pPr><w:r><w:t>基于上述研究结论，本文认为，消除质量信息不对称造成的市场失灵，发挥质量认证的指导作用，需要夯实质量认证的基础，多方共同努力，建立长效机制，提升消费者对质量认证的认知度和信任度。</w:t></w:r></w:p><w:p w:rsidR="0018722C"><w:pPr><w:pStyle w:val="3"/><w:topLinePunct/><w:ind w:left="200" w:hangingChars="200" w:hanging="200"/></w:pPr><w:bookmarkStart w:id="281443" w:name="_Toc686281443"/><w:r><w:t>6.2.1</w:t></w:r><w:r><w:t xml:space="preserve"> </w:t></w:r><w:r><w:t>提高认知度的对策</w:t></w:r><w:bookmarkEnd w:id="281443"/></w:p><w:p w:rsidR="0018722C"><w:pPr><w:topLinePunct/></w:pPr><w:r><w:t>根据本文的研究结论，提高消费者对质量认证的认知度可以从以下几个方面着手：</w:t></w:r></w:p><w:p w:rsidR="0018722C"><w:pPr><w:pStyle w:val="4"/><w:topLinePunct/><w:ind w:left="200" w:hangingChars="200" w:hanging="200"/></w:pPr><w:r><w:t>（</w:t></w:r><w:r><w:t>1</w:t></w:r><w:r><w:t>）</w:t></w:r><w:r><w:t>针对性地加强质量认证知识的宣传</w:t></w:r></w:p><w:p w:rsidR="0018722C"><w:pPr><w:topLinePunct/></w:pPr><w:r><w:t>消费者对质量认证的认知度低是有效性低的主要原因之一，所以应加强消</w:t></w:r></w:p><w:p w:rsidR="0018722C"><w:pPr><w:topLinePunct/></w:pPr><w:r><w:t>费者质量认证知识的普及，尤其应加强所有消费者对</w:t></w:r><w:r><w:rPr><w:rFonts w:ascii="Times New Roman" w:eastAsia="Times New Roman"/></w:rPr><w:t>HACCP</w:t></w:r><w:r><w:t>认证和</w:t></w:r><w:r><w:rPr><w:rFonts w:ascii="Times New Roman" w:eastAsia="Times New Roman"/></w:rPr><w:t>CE</w:t></w:r><w:r><w:t>、</w:t></w:r><w:r><w:rPr><w:rFonts w:ascii="Times New Roman" w:eastAsia="Times New Roman"/></w:rPr><w:t>UL</w:t></w:r><w:r><w:t>认证的普及，提高消费者安全意识，增强消费者对质量认证的认知。同时，针</w:t></w:r><w:r><w:t>对女性消费者尤其应加强</w:t></w:r><w:r><w:rPr><w:rFonts w:ascii="Times New Roman" w:eastAsia="Times New Roman"/></w:rPr><w:t>CCC</w:t></w:r><w:r><w:t>、</w:t></w:r><w:r><w:rPr><w:rFonts w:ascii="Times New Roman" w:eastAsia="Times New Roman"/></w:rPr><w:t>CE</w:t></w:r><w:r><w:t>和</w:t></w:r><w:r><w:rPr><w:rFonts w:ascii="Times New Roman" w:eastAsia="Times New Roman"/></w:rPr><w:t>UL</w:t></w:r><w:r><w:t>等产品质量认证知识的宣传；针对男性消费者和年轻消费者尤其应加强绿色食品、有机食品和无公害农产品等食品认证知识的宣传；对于年轻消费者，应加强质量认证知识的普及，未成年人和年轻人正处在接收新知识的最佳时期，在此阶段进行质量认证知识的普及更容易被接受；对学历较低、职业技术含量较低的消费者，应重点加强产品质量认证方面的知识宣传。</w:t></w:r></w:p><w:p w:rsidR="0018722C"><w:pPr><w:pStyle w:val="4"/><w:topLinePunct/><w:ind w:left="200" w:hangingChars="200" w:hanging="200"/></w:pPr><w:r><w:t>（</w:t></w:r><w:r><w:t>2</w:t></w:r><w:r><w:t>）</w:t></w:r><w:r><w:t>充分发挥媒体和信息技术的作用</w:t></w:r></w:p><w:p w:rsidR="0018722C"><w:pPr><w:topLinePunct/></w:pPr><w:r><w:t>在对质量认证的宣传中，应充分利用电视、报纸、网络等各种媒体宣传，</w:t></w:r><w:r w:rsidR="001852F3"><w:t xml:space="preserve">通过脍炙人口的话语和丰富多彩的活动，让质量认证成为消费者耳熟能详的日常知识，从而提高消费者对质量认证的认知度。同时也要充分发挥媒体舆论监督作用，曝光认证认可行业的突</w:t></w:r><w:r w:rsidR="001852F3"><w:t>出问题</w:t></w:r><w:r w:rsidR="001852F3"><w:t>和典型案例，提高消费者和认证机构对质量认证的重视。建立质量认证的信息反馈平台，认证认可协会和监管部门充分利用这一平台畅通信息的反馈渠道，及时有效获取社会公众反馈的认证机构的违规信息，同时及时公布违规的质量认证机构。另一方面，也需要开通消费者对质量认证方面的任何信息的反馈和咨询渠道，促进质量认证及认证机构健康快速地发展。</w:t></w:r></w:p><w:p w:rsidR="0018722C"><w:pPr><w:pStyle w:val="3"/><w:topLinePunct/><w:ind w:left="200" w:hangingChars="200" w:hanging="200"/></w:pPr><w:bookmarkStart w:id="281444" w:name="_Toc686281444"/><w:r><w:t>6.2.2</w:t></w:r><w:r><w:t xml:space="preserve"> </w:t></w:r><w:r><w:t>提高信任度的对策</w:t></w:r><w:bookmarkEnd w:id="281444"/></w:p><w:p w:rsidR="0018722C"><w:pPr><w:topLinePunct/></w:pPr><w:r><w:t>根据本文的研究结论，提高消费者对质量认证的信任度可以从以下几个方面着手：</w:t></w:r></w:p><w:p w:rsidR="0018722C"><w:pPr><w:pStyle w:val="4"/><w:topLinePunct/><w:ind w:left="200" w:hangingChars="200" w:hanging="200"/></w:pPr><w:r><w:t>（</w:t></w:r><w:r><w:t>1</w:t></w:r><w:r><w:t>）</w:t></w:r><w:r><w:t>加强认证机构的行业自律</w:t></w:r></w:p><w:p w:rsidR="0018722C"><w:pPr><w:topLinePunct/></w:pPr><w:r><w:t>消费者对质量认证的信任度低是有效性低的另外一个重要原因，所以首先认证机构应严格按照认证标准和合格评定程序实施质量认证，加强行业自律和诚信建设工作，相互监督，共同抵制和纠正违规违约行为，保证认证质量。其次，质量认证的种类和认证强度对消费者对质量认证的信任度有影响。因此，</w:t></w:r><w:r><w:t>认证机构应对</w:t></w:r><w:r><w:rPr><w:rFonts w:ascii="Times New Roman" w:eastAsia="Times New Roman"/></w:rPr><w:t>ISO9001</w:t></w:r><w:r><w:t>等通用类的质量认证的认证行为进行自我规范，避免违规违约行为，提高认证水平；同时应采用实验室与工厂现场抽样检验相结合等方式提高认证的强度，以提高消费者对质量认证的信任度。</w:t></w:r></w:p><w:p w:rsidR="0018722C"><w:pPr><w:pStyle w:val="4"/><w:topLinePunct/><w:ind w:left="200" w:hangingChars="200" w:hanging="200"/></w:pPr><w:r><w:t>（</w:t></w:r><w:r><w:t>2</w:t></w:r><w:r><w:t>）</w:t></w:r><w:r><w:t>加强认证机构的监管</w:t></w:r></w:p><w:p w:rsidR="0018722C"><w:pPr><w:topLinePunct/></w:pPr><w:r><w:t>质量认证的监管机构应当利用法律的权威加大对获得认可的认证机构的事</w:t></w:r></w:p><w:p w:rsidR="0018722C"><w:pPr><w:topLinePunct/></w:pPr><w:r><w:t>后监管和审核力度，强化认证机构的法律责任，建立认证机构的信誉机制，采用质量认证机构黑白名单的方式，定期表彰白名单中的质量认证机构，公布黑名单中质量认证机构的不当行为，并处罚或取缔违规、违法、滥发认证证书的质量认证机构，给予“行业禁入”的严厉惩罚，从而提高消费者对质量认证的信任度。</w:t></w:r></w:p><w:p w:rsidR="0018722C"><w:pPr><w:topLinePunct/></w:pPr><w:r><w:t>提高消费者对质量认证的认知度和信任度是提升质量认证外部有效性的关键，也是促进质量认证行业健康快速发展的有效途径。社会各界应协同加强市场监管和政府治理，关注消费者对质量认证所传递质量信息的接收，消除质量信息不对称造成的市场失灵，避免发生产品质量问题引起的恶性事件。本文通过消费行为实验获得的真实可靠数据分析了杭州市场上具有代表性的九种质量认证的认知度、信任度、购买度及有效性，为消费者和认证监管机构提供对质量认证外部有效性的直观认识，为认证机构和认证监管机构提供改进对策，建立消费者对质量认证的信心，指导消费者选购满意商品，但本文的消费行为实验只是一个阶段的数据，还需进行连续观测，并需要以完善的模型为基础进行实验。关于质量认证消除质量信息不对称的研究也值得学者们更多的关注，完善消费者对质量认证的认知过程研究和信任机制研究，深入挖掘消费者缺乏对质量认证的认知和信任的原因，寻找完善的市场机制促进认证行业的发展，健全质量认证制度和质量认证监督机制，改善质量认证标志，让质量认证更有效地为消费者提供质量信息和质量保障，指导消费者选购满意商品。</w:t></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44.1595pt;margin-top:724.399414pt;width:107pt;height:17pt;mso-position-horizontal-relative:page;mso-position-vertical-relative:page;z-index:-504688" type="#_x0000_t202" filled="false" stroked="false">
          <v:textbox inset="0,0,0,0">
            <w:txbxContent>
              <w:p>
                <w:pPr>
                  <w:spacing w:line="320" w:lineRule="exact" w:before="0"/>
                  <w:ind w:left="20" w:right="0" w:firstLine="0"/>
                  <w:jc w:val="left"/>
                  <w:rPr>
                    <w:rFonts w:ascii="宋体" w:eastAsia="宋体" w:hint="eastAsia"/>
                    <w:sz w:val="30"/>
                  </w:rPr>
                </w:pPr>
                <w:r>
                  <w:rPr>
                    <w:rFonts w:ascii="宋体" w:eastAsia="宋体" w:hint="eastAsia"/>
                    <w:sz w:val="30"/>
                  </w:rPr>
                  <w:t>二〇一五年五月</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399994pt;margin-top:781.22998pt;width:8.5pt;height:12pt;mso-position-horizontal-relative:page;mso-position-vertical-relative:page;z-index:-504496"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7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48"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20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2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30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00"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40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376" from="98.449997pt,749.569946pt" to="510.999997pt,749.569946pt" stroked="true" strokeweight="1.44pt" strokecolor="#000000">
          <v:stroke dashstyle="solid"/>
          <w10:wrap type="none"/>
        </v:line>
      </w:pict>
    </w:r>
    <w:r>
      <w:rPr/>
      <w:pict>
        <v:shape style="position:absolute;margin-left:298.239990pt;margin-top:781.22998pt;width:13.1pt;height:12pt;mso-position-horizontal-relative:page;mso-position-vertical-relative:page;z-index:-50435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43</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23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45</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9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50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68"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60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4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70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20"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77</w:t>
                </w:r>
                <w:r>
                  <w:rPr/>
                  <w:fldChar w:fldCharType="end"/>
                </w:r>
              </w:p>
            </w:txbxContent>
          </v:textbox>
          <w10:wrap type="none"/>
        </v:shape>
      </w:pic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59497pt;margin-top:781.22998pt;width:16.6pt;height:12pt;mso-position-horizontal-relative:page;mso-position-vertical-relative:page;z-index:-504568"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VII</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399994pt;margin-top:781.22998pt;width:8.5pt;height:12pt;mso-position-horizontal-relative:page;mso-position-vertical-relative:page;z-index:-504496"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7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2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30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23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45</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9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50</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68"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60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1595pt;margin-top:717.199402pt;width:107pt;height:17pt;mso-position-horizontal-relative:page;mso-position-vertical-relative:page;z-index:-504664" type="#_x0000_t202" filled="false" stroked="false">
          <v:textbox inset="0,0,0,0">
            <w:txbxContent>
              <w:p>
                <w:pPr>
                  <w:spacing w:line="320" w:lineRule="exact" w:before="0"/>
                  <w:ind w:left="20" w:right="0" w:firstLine="0"/>
                  <w:jc w:val="left"/>
                  <w:rPr>
                    <w:rFonts w:ascii="宋体" w:eastAsia="宋体" w:hint="eastAsia"/>
                    <w:sz w:val="30"/>
                  </w:rPr>
                </w:pPr>
                <w:r>
                  <w:rPr>
                    <w:rFonts w:ascii="宋体" w:eastAsia="宋体" w:hint="eastAsia"/>
                    <w:sz w:val="30"/>
                  </w:rPr>
                  <w:t>二〇一五年五月</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4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70</w:t>
                </w:r>
                <w:r>
                  <w:rPr/>
                  <w:fldChar w:fldCharType="end"/>
                </w:r>
              </w:p>
            </w:txbxContent>
          </v:textbox>
          <w10:wrap type="non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44.1595pt;margin-top:724.399414pt;width:107pt;height:17pt;mso-position-horizontal-relative:page;mso-position-vertical-relative:page;z-index:-504688" type="#_x0000_t202" filled="false" stroked="false">
          <v:textbox inset="0,0,0,0">
            <w:txbxContent>
              <w:p>
                <w:pPr>
                  <w:spacing w:line="320" w:lineRule="exact" w:before="0"/>
                  <w:ind w:left="20" w:right="0" w:firstLine="0"/>
                  <w:jc w:val="left"/>
                  <w:rPr>
                    <w:rFonts w:ascii="宋体" w:eastAsia="宋体" w:hint="eastAsia"/>
                    <w:sz w:val="30"/>
                  </w:rPr>
                </w:pPr>
                <w:r>
                  <w:rPr>
                    <w:rFonts w:ascii="宋体" w:eastAsia="宋体" w:hint="eastAsia"/>
                    <w:sz w:val="30"/>
                  </w:rPr>
                  <w:t>二〇一五年五月</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159485pt;margin-top:757.22998pt;width:5pt;height:12pt;mso-position-horizontal-relative:page;mso-position-vertical-relative:page;z-index:-504640" type="#_x0000_t202" filled="false" stroked="false">
          <v:textbox inset="0,0,0,0">
            <w:txbxContent>
              <w:p>
                <w:pPr>
                  <w:spacing w:before="12"/>
                  <w:ind w:left="20" w:right="0" w:firstLine="0"/>
                  <w:jc w:val="left"/>
                  <w:rPr>
                    <w:sz w:val="18"/>
                  </w:rPr>
                </w:pPr>
                <w:r>
                  <w:rPr>
                    <w:sz w:val="18"/>
                  </w:rPr>
                  <w:t>I</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81.22998pt;width:13pt;height:12pt;mso-position-horizontal-relative:page;mso-position-vertical-relative:page;z-index:-504616"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III</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19495pt;margin-top:781.22998pt;width:13.5pt;height:12pt;mso-position-horizontal-relative:page;mso-position-vertical-relative:page;z-index:-504592"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IV</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59497pt;margin-top:781.22998pt;width:16.6pt;height:12pt;mso-position-horizontal-relative:page;mso-position-vertical-relative:page;z-index:-504568"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VII</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544" from="99.199997pt,87.440018pt" to="510.249997pt,87.440018pt" stroked="true" strokeweight=".47998pt" strokecolor="#000000">
          <v:stroke dashstyle="solid"/>
          <w10:wrap type="none"/>
        </v:line>
      </w:pict>
    </w:r>
    <w:r>
      <w:rPr/>
      <w:pict>
        <v:shape style="position:absolute;margin-left:264.679504pt;margin-top:74.955650pt;width:110pt;height:11pt;mso-position-horizontal-relative:page;mso-position-vertical-relative:page;z-index:-50452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040" from="99.199997pt,87.440018pt" to="510.249997pt,87.440018pt" stroked="true" strokeweight=".47998pt" strokecolor="#000000">
          <v:stroke dashstyle="solid"/>
          <w10:wrap type="none"/>
        </v:line>
      </w:pict>
    </w:r>
    <w:r>
      <w:rPr/>
      <w:pict>
        <v:shape style="position:absolute;margin-left:264.679504pt;margin-top:74.955650pt;width:110pt;height:11pt;mso-position-horizontal-relative:page;mso-position-vertical-relative:page;z-index:-504016"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 STYLEREF  "</w:instrText>
    </w:r>
    <w:r>
      <w:rPr>
        <w:kern w:val="2"/>
        <w:sz w:val="21"/>
        <w:szCs w:val="21"/>
        <w:rFonts w:eastAsia="华文中宋"/>
      </w:rPr>
      <w:instrText>标题</w:instrText>
    </w:r>
    <w:r>
      <w:rPr>
        <w:kern w:val="2"/>
        <w:sz w:val="21"/>
        <w:szCs w:val="21"/>
        <w:rFonts w:eastAsia="华文中宋"/>
      </w:rPr>
      <w:instrText xml:space="preserve"> 1" </w:instrText>
    </w:r>
    <w:r>
      <w:rPr>
        <w:kern w:val="2"/>
        <w:sz w:val="21"/>
        <w:szCs w:val="21"/>
        <w:rFonts w:eastAsia="华文中宋"/>
      </w:rPr>
      <w:fldChar w:fldCharType="separate"/>
    </w:r>
    <w:r>
      <w:rPr>
        <w:kern w:val="2"/>
        <w:sz w:val="21"/>
        <w:szCs w:val="21"/>
        <w:rFonts w:eastAsia="华文中宋" w:hint="eastAsia"/>
        <w:noProof/>
      </w:rPr>
      <w:t xml:space="preserve">1  </w:t>
    </w:r>
    <w:r>
      <w:rPr>
        <w:kern w:val="2"/>
        <w:sz w:val="21"/>
        <w:szCs w:val="21"/>
        <w:rFonts w:eastAsia="华文中宋" w:hint="eastAsia"/>
        <w:noProof/>
      </w:rPr>
      <w:t>标题</w:t>
    </w:r>
    <w:r>
      <w:rPr>
        <w:kern w:val="2"/>
        <w:sz w:val="21"/>
        <w:szCs w:val="21"/>
        <w:rFonts w:eastAsia="华文中宋" w:hint="eastAsia"/>
        <w:noProof/>
      </w:rPr>
      <w:t>1</w:t>
    </w:r>
    <w:r>
      <w:rPr>
        <w:kern w:val="2"/>
        <w:sz w:val="21"/>
        <w:szCs w:val="21"/>
        <w:rFonts w:eastAsia="华文中宋"/>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328" from="99.199997pt,87.440018pt" to="510.249997pt,87.440018pt" stroked="true" strokeweight=".47998pt" strokecolor="#000000">
          <v:stroke dashstyle="solid"/>
          <w10:wrap type="none"/>
        </v:line>
      </w:pict>
    </w:r>
    <w:r>
      <w:rPr/>
      <w:pict>
        <v:line style="position:absolute;mso-position-horizontal-relative:page;mso-position-vertical-relative:page;z-index:-504304" from="98.449997pt,133.520020pt" to="510.999997pt,133.520020pt" stroked="true" strokeweight="1.44pt" strokecolor="#000000">
          <v:stroke dashstyle="solid"/>
          <w10:wrap type="none"/>
        </v:line>
      </w:pict>
    </w:r>
    <w:r>
      <w:rPr/>
      <w:pict>
        <v:shape style="position:absolute;margin-left:264.679504pt;margin-top:74.955650pt;width:110pt;height:11pt;mso-position-horizontal-relative:page;mso-position-vertical-relative:page;z-index:-50428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r>
      <w:rPr/>
      <w:pict>
        <v:shape style="position:absolute;margin-left:162.800003pt;margin-top:112.377892pt;width:295.05pt;height:13.6pt;mso-position-horizontal-relative:page;mso-position-vertical-relative:page;z-index:-504256" type="#_x0000_t202" filled="false" stroked="false">
          <v:textbox inset="0,0,0,0">
            <w:txbxContent>
              <w:p>
                <w:pPr>
                  <w:tabs>
                    <w:tab w:pos="807" w:val="left" w:leader="none"/>
                  </w:tabs>
                  <w:spacing w:line="252" w:lineRule="exact" w:before="0"/>
                  <w:ind w:left="20" w:right="0" w:firstLine="0"/>
                  <w:jc w:val="left"/>
                  <w:rPr>
                    <w:rFonts w:ascii="宋体" w:eastAsia="宋体" w:hint="eastAsia"/>
                    <w:sz w:val="21"/>
                  </w:rPr>
                </w:pPr>
                <w:r>
                  <w:rPr>
                    <w:rFonts w:ascii="宋体" w:eastAsia="宋体" w:hint="eastAsia"/>
                    <w:sz w:val="21"/>
                  </w:rPr>
                  <w:t>表</w:t>
                </w:r>
                <w:r>
                  <w:rPr>
                    <w:sz w:val="21"/>
                  </w:rPr>
                  <w:t>5.21</w:t>
                  <w:tab/>
                </w:r>
                <w:r>
                  <w:rPr>
                    <w:rFonts w:ascii="宋体" w:eastAsia="宋体" w:hint="eastAsia"/>
                    <w:w w:val="95"/>
                    <w:sz w:val="21"/>
                  </w:rPr>
                  <w:t>认知度、信任度及购买度之间的</w:t>
                </w:r>
                <w:r>
                  <w:rPr>
                    <w:w w:val="95"/>
                    <w:sz w:val="21"/>
                  </w:rPr>
                  <w:t>Pearson</w:t>
                </w:r>
                <w:r>
                  <w:rPr>
                    <w:rFonts w:ascii="宋体" w:eastAsia="宋体" w:hint="eastAsia"/>
                    <w:w w:val="95"/>
                    <w:sz w:val="21"/>
                  </w:rPr>
                  <w:t>相关系数（续）</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208" from="99.199997pt,87.440018pt" to="510.249997pt,87.440018pt" stroked="true" strokeweight=".47998pt" strokecolor="#000000">
          <v:stroke dashstyle="solid"/>
          <w10:wrap type="none"/>
        </v:line>
      </w:pict>
    </w:r>
    <w:r>
      <w:rPr/>
      <w:pict>
        <v:line style="position:absolute;mso-position-horizontal-relative:page;mso-position-vertical-relative:page;z-index:-504184" from="98.449997pt,133.520020pt" to="510.999997pt,133.520020pt" stroked="true" strokeweight="1.44pt" strokecolor="#000000">
          <v:stroke dashstyle="solid"/>
          <w10:wrap type="none"/>
        </v:line>
      </w:pict>
    </w:r>
    <w:r>
      <w:rPr/>
      <w:pict>
        <v:shape style="position:absolute;margin-left:264.679504pt;margin-top:74.955650pt;width:110pt;height:11pt;mso-position-horizontal-relative:page;mso-position-vertical-relative:page;z-index:-50416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r>
      <w:rPr/>
      <w:pict>
        <v:shape style="position:absolute;margin-left:236.839996pt;margin-top:112.377892pt;width:135.85pt;height:13.6pt;mso-position-horizontal-relative:page;mso-position-vertical-relative:page;z-index:-504136" type="#_x0000_t202" filled="false" stroked="false">
          <v:textbox inset="0,0,0,0">
            <w:txbxContent>
              <w:p>
                <w:pPr>
                  <w:tabs>
                    <w:tab w:pos="807" w:val="left" w:leader="none"/>
                  </w:tabs>
                  <w:spacing w:line="252" w:lineRule="exact" w:before="0"/>
                  <w:ind w:left="20" w:right="0" w:firstLine="0"/>
                  <w:jc w:val="left"/>
                  <w:rPr>
                    <w:rFonts w:ascii="宋体" w:eastAsia="宋体" w:hint="eastAsia"/>
                    <w:sz w:val="21"/>
                  </w:rPr>
                </w:pPr>
                <w:r>
                  <w:rPr>
                    <w:rFonts w:ascii="宋体" w:eastAsia="宋体" w:hint="eastAsia"/>
                    <w:sz w:val="21"/>
                  </w:rPr>
                  <w:t>表</w:t>
                </w:r>
                <w:r>
                  <w:rPr>
                    <w:sz w:val="21"/>
                  </w:rPr>
                  <w:t>5.22</w:t>
                  <w:tab/>
                </w:r>
                <w:r>
                  <w:rPr>
                    <w:rFonts w:ascii="宋体" w:eastAsia="宋体" w:hint="eastAsia"/>
                    <w:w w:val="95"/>
                    <w:sz w:val="21"/>
                  </w:rPr>
                  <w:t>性别对认知度的影响</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112" from="99.199997pt,87.440018pt" to="510.249997pt,87.440018pt" stroked="true" strokeweight=".47998pt" strokecolor="#000000">
          <v:stroke dashstyle="solid"/>
          <w10:wrap type="none"/>
        </v:line>
      </w:pict>
    </w:r>
    <w:r>
      <w:rPr/>
      <w:pict>
        <v:line style="position:absolute;mso-position-horizontal-relative:page;mso-position-vertical-relative:page;z-index:-504088" from="98.449997pt,133.520020pt" to="510.999997pt,133.520020pt" stroked="true" strokeweight="1.44pt" strokecolor="#000000">
          <v:stroke dashstyle="solid"/>
          <w10:wrap type="none"/>
        </v:line>
      </w:pict>
    </w:r>
    <w:r>
      <w:rPr/>
      <w:pict>
        <v:shape style="position:absolute;margin-left:264.679504pt;margin-top:74.955650pt;width:110pt;height:11pt;mso-position-horizontal-relative:page;mso-position-vertical-relative:page;z-index:-504064"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040" from="99.199997pt,87.440018pt" to="510.249997pt,87.440018pt" stroked="true" strokeweight=".47998pt" strokecolor="#000000">
          <v:stroke dashstyle="solid"/>
          <w10:wrap type="none"/>
        </v:line>
      </w:pict>
    </w:r>
    <w:r>
      <w:rPr/>
      <w:pict>
        <v:shape style="position:absolute;margin-left:264.679504pt;margin-top:74.955650pt;width:110pt;height:11pt;mso-position-horizontal-relative:page;mso-position-vertical-relative:page;z-index:-504016"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544" from="99.199997pt,87.440018pt" to="510.249997pt,87.440018pt" stroked="true" strokeweight=".47998pt" strokecolor="#000000">
          <v:stroke dashstyle="solid"/>
          <w10:wrap type="none"/>
        </v:line>
      </w:pict>
    </w:r>
    <w:r>
      <w:rPr/>
      <w:pict>
        <v:shape style="position:absolute;margin-left:264.679504pt;margin-top:74.955650pt;width:110pt;height:11pt;mso-position-horizontal-relative:page;mso-position-vertical-relative:page;z-index:-50452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34"/>
      <w:numFmt w:val="decimal"/>
      <w:lvlText w:val="[%1]"/>
      <w:lvlJc w:val="left"/>
      <w:pPr>
        <w:ind w:left="871" w:hanging="567"/>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1540" w:hanging="567"/>
      </w:pPr>
      <w:rPr>
        <w:rFonts w:hint="default"/>
      </w:rPr>
    </w:lvl>
    <w:lvl w:ilvl="2">
      <w:start w:val="0"/>
      <w:numFmt w:val="bullet"/>
      <w:lvlText w:val="•"/>
      <w:lvlJc w:val="left"/>
      <w:pPr>
        <w:ind w:left="2334" w:hanging="567"/>
      </w:pPr>
      <w:rPr>
        <w:rFonts w:hint="default"/>
      </w:rPr>
    </w:lvl>
    <w:lvl w:ilvl="3">
      <w:start w:val="0"/>
      <w:numFmt w:val="bullet"/>
      <w:lvlText w:val="•"/>
      <w:lvlJc w:val="left"/>
      <w:pPr>
        <w:ind w:left="3128" w:hanging="567"/>
      </w:pPr>
      <w:rPr>
        <w:rFonts w:hint="default"/>
      </w:rPr>
    </w:lvl>
    <w:lvl w:ilvl="4">
      <w:start w:val="0"/>
      <w:numFmt w:val="bullet"/>
      <w:lvlText w:val="•"/>
      <w:lvlJc w:val="left"/>
      <w:pPr>
        <w:ind w:left="3922" w:hanging="567"/>
      </w:pPr>
      <w:rPr>
        <w:rFonts w:hint="default"/>
      </w:rPr>
    </w:lvl>
    <w:lvl w:ilvl="5">
      <w:start w:val="0"/>
      <w:numFmt w:val="bullet"/>
      <w:lvlText w:val="•"/>
      <w:lvlJc w:val="left"/>
      <w:pPr>
        <w:ind w:left="4716" w:hanging="567"/>
      </w:pPr>
      <w:rPr>
        <w:rFonts w:hint="default"/>
      </w:rPr>
    </w:lvl>
    <w:lvl w:ilvl="6">
      <w:start w:val="0"/>
      <w:numFmt w:val="bullet"/>
      <w:lvlText w:val="•"/>
      <w:lvlJc w:val="left"/>
      <w:pPr>
        <w:ind w:left="5510" w:hanging="567"/>
      </w:pPr>
      <w:rPr>
        <w:rFonts w:hint="default"/>
      </w:rPr>
    </w:lvl>
    <w:lvl w:ilvl="7">
      <w:start w:val="0"/>
      <w:numFmt w:val="bullet"/>
      <w:lvlText w:val="•"/>
      <w:lvlJc w:val="left"/>
      <w:pPr>
        <w:ind w:left="6304" w:hanging="567"/>
      </w:pPr>
      <w:rPr>
        <w:rFonts w:hint="default"/>
      </w:rPr>
    </w:lvl>
    <w:lvl w:ilvl="8">
      <w:start w:val="0"/>
      <w:numFmt w:val="bullet"/>
      <w:lvlText w:val="•"/>
      <w:lvlJc w:val="left"/>
      <w:pPr>
        <w:ind w:left="7098" w:hanging="567"/>
      </w:pPr>
      <w:rPr>
        <w:rFonts w:hint="default"/>
      </w:rPr>
    </w:lvl>
  </w:abstractNum>
  <w:abstractNum w:abstractNumId="10">
    <w:multiLevelType w:val="hybridMultilevel"/>
    <w:lvl w:ilvl="0">
      <w:start w:val="1"/>
      <w:numFmt w:val="decimal"/>
      <w:lvlText w:val="[%1]"/>
      <w:lvlJc w:val="left"/>
      <w:pPr>
        <w:ind w:left="871" w:hanging="567"/>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1662" w:hanging="567"/>
      </w:pPr>
      <w:rPr>
        <w:rFonts w:hint="default"/>
      </w:rPr>
    </w:lvl>
    <w:lvl w:ilvl="2">
      <w:start w:val="0"/>
      <w:numFmt w:val="bullet"/>
      <w:lvlText w:val="•"/>
      <w:lvlJc w:val="left"/>
      <w:pPr>
        <w:ind w:left="2445" w:hanging="567"/>
      </w:pPr>
      <w:rPr>
        <w:rFonts w:hint="default"/>
      </w:rPr>
    </w:lvl>
    <w:lvl w:ilvl="3">
      <w:start w:val="0"/>
      <w:numFmt w:val="bullet"/>
      <w:lvlText w:val="•"/>
      <w:lvlJc w:val="left"/>
      <w:pPr>
        <w:ind w:left="3227" w:hanging="567"/>
      </w:pPr>
      <w:rPr>
        <w:rFonts w:hint="default"/>
      </w:rPr>
    </w:lvl>
    <w:lvl w:ilvl="4">
      <w:start w:val="0"/>
      <w:numFmt w:val="bullet"/>
      <w:lvlText w:val="•"/>
      <w:lvlJc w:val="left"/>
      <w:pPr>
        <w:ind w:left="4010" w:hanging="567"/>
      </w:pPr>
      <w:rPr>
        <w:rFonts w:hint="default"/>
      </w:rPr>
    </w:lvl>
    <w:lvl w:ilvl="5">
      <w:start w:val="0"/>
      <w:numFmt w:val="bullet"/>
      <w:lvlText w:val="•"/>
      <w:lvlJc w:val="left"/>
      <w:pPr>
        <w:ind w:left="4793" w:hanging="567"/>
      </w:pPr>
      <w:rPr>
        <w:rFonts w:hint="default"/>
      </w:rPr>
    </w:lvl>
    <w:lvl w:ilvl="6">
      <w:start w:val="0"/>
      <w:numFmt w:val="bullet"/>
      <w:lvlText w:val="•"/>
      <w:lvlJc w:val="left"/>
      <w:pPr>
        <w:ind w:left="5575" w:hanging="567"/>
      </w:pPr>
      <w:rPr>
        <w:rFonts w:hint="default"/>
      </w:rPr>
    </w:lvl>
    <w:lvl w:ilvl="7">
      <w:start w:val="0"/>
      <w:numFmt w:val="bullet"/>
      <w:lvlText w:val="•"/>
      <w:lvlJc w:val="left"/>
      <w:pPr>
        <w:ind w:left="6358" w:hanging="567"/>
      </w:pPr>
      <w:rPr>
        <w:rFonts w:hint="default"/>
      </w:rPr>
    </w:lvl>
    <w:lvl w:ilvl="8">
      <w:start w:val="0"/>
      <w:numFmt w:val="bullet"/>
      <w:lvlText w:val="•"/>
      <w:lvlJc w:val="left"/>
      <w:pPr>
        <w:ind w:left="7140" w:hanging="567"/>
      </w:pPr>
      <w:rPr>
        <w:rFonts w:hint="default"/>
      </w:rPr>
    </w:lvl>
  </w:abstractNum>
  <w:abstractNum w:abstractNumId="9">
    <w:multiLevelType w:val="hybridMultilevel"/>
    <w:lvl w:ilvl="0">
      <w:start w:val="6"/>
      <w:numFmt w:val="decimal"/>
      <w:lvlText w:val="%1"/>
      <w:lvlJc w:val="left"/>
      <w:pPr>
        <w:ind w:left="933" w:hanging="629"/>
        <w:jc w:val="left"/>
      </w:pPr>
      <w:rPr>
        <w:rFonts w:hint="default"/>
      </w:rPr>
    </w:lvl>
    <w:lvl w:ilvl="1">
      <w:start w:val="2"/>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741" w:hanging="720"/>
      </w:pPr>
      <w:rPr>
        <w:rFonts w:hint="default"/>
      </w:rPr>
    </w:lvl>
    <w:lvl w:ilvl="4">
      <w:start w:val="0"/>
      <w:numFmt w:val="bullet"/>
      <w:lvlText w:val="•"/>
      <w:lvlJc w:val="left"/>
      <w:pPr>
        <w:ind w:left="3602" w:hanging="720"/>
      </w:pPr>
      <w:rPr>
        <w:rFonts w:hint="default"/>
      </w:rPr>
    </w:lvl>
    <w:lvl w:ilvl="5">
      <w:start w:val="0"/>
      <w:numFmt w:val="bullet"/>
      <w:lvlText w:val="•"/>
      <w:lvlJc w:val="left"/>
      <w:pPr>
        <w:ind w:left="4462" w:hanging="720"/>
      </w:pPr>
      <w:rPr>
        <w:rFonts w:hint="default"/>
      </w:rPr>
    </w:lvl>
    <w:lvl w:ilvl="6">
      <w:start w:val="0"/>
      <w:numFmt w:val="bullet"/>
      <w:lvlText w:val="•"/>
      <w:lvlJc w:val="left"/>
      <w:pPr>
        <w:ind w:left="5323" w:hanging="720"/>
      </w:pPr>
      <w:rPr>
        <w:rFonts w:hint="default"/>
      </w:rPr>
    </w:lvl>
    <w:lvl w:ilvl="7">
      <w:start w:val="0"/>
      <w:numFmt w:val="bullet"/>
      <w:lvlText w:val="•"/>
      <w:lvlJc w:val="left"/>
      <w:pPr>
        <w:ind w:left="6184" w:hanging="720"/>
      </w:pPr>
      <w:rPr>
        <w:rFonts w:hint="default"/>
      </w:rPr>
    </w:lvl>
    <w:lvl w:ilvl="8">
      <w:start w:val="0"/>
      <w:numFmt w:val="bullet"/>
      <w:lvlText w:val="•"/>
      <w:lvlJc w:val="left"/>
      <w:pPr>
        <w:ind w:left="7044" w:hanging="720"/>
      </w:pPr>
      <w:rPr>
        <w:rFonts w:hint="default"/>
      </w:rPr>
    </w:lvl>
  </w:abstractNum>
  <w:abstractNum w:abstractNumId="8">
    <w:multiLevelType w:val="hybridMultilevel"/>
    <w:lvl w:ilvl="0">
      <w:start w:val="6"/>
      <w:numFmt w:val="decimal"/>
      <w:lvlText w:val="%1"/>
      <w:lvlJc w:val="left"/>
      <w:pPr>
        <w:ind w:left="933" w:hanging="629"/>
        <w:jc w:val="left"/>
      </w:pPr>
      <w:rPr>
        <w:rFonts w:hint="default"/>
      </w:rPr>
    </w:lvl>
    <w:lvl w:ilvl="1">
      <w:start w:val="1"/>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736" w:hanging="720"/>
      </w:pPr>
      <w:rPr>
        <w:rFonts w:hint="default"/>
      </w:rPr>
    </w:lvl>
    <w:lvl w:ilvl="4">
      <w:start w:val="0"/>
      <w:numFmt w:val="bullet"/>
      <w:lvlText w:val="•"/>
      <w:lvlJc w:val="left"/>
      <w:pPr>
        <w:ind w:left="3595" w:hanging="720"/>
      </w:pPr>
      <w:rPr>
        <w:rFonts w:hint="default"/>
      </w:rPr>
    </w:lvl>
    <w:lvl w:ilvl="5">
      <w:start w:val="0"/>
      <w:numFmt w:val="bullet"/>
      <w:lvlText w:val="•"/>
      <w:lvlJc w:val="left"/>
      <w:pPr>
        <w:ind w:left="4453" w:hanging="720"/>
      </w:pPr>
      <w:rPr>
        <w:rFonts w:hint="default"/>
      </w:rPr>
    </w:lvl>
    <w:lvl w:ilvl="6">
      <w:start w:val="0"/>
      <w:numFmt w:val="bullet"/>
      <w:lvlText w:val="•"/>
      <w:lvlJc w:val="left"/>
      <w:pPr>
        <w:ind w:left="5312" w:hanging="720"/>
      </w:pPr>
      <w:rPr>
        <w:rFonts w:hint="default"/>
      </w:rPr>
    </w:lvl>
    <w:lvl w:ilvl="7">
      <w:start w:val="0"/>
      <w:numFmt w:val="bullet"/>
      <w:lvlText w:val="•"/>
      <w:lvlJc w:val="left"/>
      <w:pPr>
        <w:ind w:left="6170" w:hanging="720"/>
      </w:pPr>
      <w:rPr>
        <w:rFonts w:hint="default"/>
      </w:rPr>
    </w:lvl>
    <w:lvl w:ilvl="8">
      <w:start w:val="0"/>
      <w:numFmt w:val="bullet"/>
      <w:lvlText w:val="•"/>
      <w:lvlJc w:val="left"/>
      <w:pPr>
        <w:ind w:left="7029" w:hanging="720"/>
      </w:pPr>
      <w:rPr>
        <w:rFonts w:hint="default"/>
      </w:rPr>
    </w:lvl>
  </w:abstractNum>
  <w:abstractNum w:abstractNumId="7">
    <w:multiLevelType w:val="hybridMultilevel"/>
    <w:lvl w:ilvl="0">
      <w:start w:val="5"/>
      <w:numFmt w:val="decimal"/>
      <w:lvlText w:val="%1"/>
      <w:lvlJc w:val="left"/>
      <w:pPr>
        <w:ind w:left="933" w:hanging="629"/>
        <w:jc w:val="left"/>
      </w:pPr>
      <w:rPr>
        <w:rFonts w:hint="default"/>
      </w:rPr>
    </w:lvl>
    <w:lvl w:ilvl="1">
      <w:start w:val="5"/>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714" w:hanging="720"/>
      </w:pPr>
      <w:rPr>
        <w:rFonts w:hint="default"/>
      </w:rPr>
    </w:lvl>
    <w:lvl w:ilvl="4">
      <w:start w:val="0"/>
      <w:numFmt w:val="bullet"/>
      <w:lvlText w:val="•"/>
      <w:lvlJc w:val="left"/>
      <w:pPr>
        <w:ind w:left="3562" w:hanging="720"/>
      </w:pPr>
      <w:rPr>
        <w:rFonts w:hint="default"/>
      </w:rPr>
    </w:lvl>
    <w:lvl w:ilvl="5">
      <w:start w:val="0"/>
      <w:numFmt w:val="bullet"/>
      <w:lvlText w:val="•"/>
      <w:lvlJc w:val="left"/>
      <w:pPr>
        <w:ind w:left="4409" w:hanging="720"/>
      </w:pPr>
      <w:rPr>
        <w:rFonts w:hint="default"/>
      </w:rPr>
    </w:lvl>
    <w:lvl w:ilvl="6">
      <w:start w:val="0"/>
      <w:numFmt w:val="bullet"/>
      <w:lvlText w:val="•"/>
      <w:lvlJc w:val="left"/>
      <w:pPr>
        <w:ind w:left="5256" w:hanging="720"/>
      </w:pPr>
      <w:rPr>
        <w:rFonts w:hint="default"/>
      </w:rPr>
    </w:lvl>
    <w:lvl w:ilvl="7">
      <w:start w:val="0"/>
      <w:numFmt w:val="bullet"/>
      <w:lvlText w:val="•"/>
      <w:lvlJc w:val="left"/>
      <w:pPr>
        <w:ind w:left="6104" w:hanging="720"/>
      </w:pPr>
      <w:rPr>
        <w:rFonts w:hint="default"/>
      </w:rPr>
    </w:lvl>
    <w:lvl w:ilvl="8">
      <w:start w:val="0"/>
      <w:numFmt w:val="bullet"/>
      <w:lvlText w:val="•"/>
      <w:lvlJc w:val="left"/>
      <w:pPr>
        <w:ind w:left="6951" w:hanging="720"/>
      </w:pPr>
      <w:rPr>
        <w:rFonts w:hint="default"/>
      </w:rPr>
    </w:lvl>
  </w:abstractNum>
  <w:abstractNum w:abstractNumId="6">
    <w:multiLevelType w:val="hybridMultilevel"/>
    <w:lvl w:ilvl="0">
      <w:start w:val="5"/>
      <w:numFmt w:val="decimal"/>
      <w:lvlText w:val="%1"/>
      <w:lvlJc w:val="left"/>
      <w:pPr>
        <w:ind w:left="933" w:hanging="629"/>
        <w:jc w:val="left"/>
      </w:pPr>
      <w:rPr>
        <w:rFonts w:hint="default"/>
      </w:rPr>
    </w:lvl>
    <w:lvl w:ilvl="1">
      <w:start w:val="4"/>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736" w:hanging="720"/>
      </w:pPr>
      <w:rPr>
        <w:rFonts w:hint="default"/>
      </w:rPr>
    </w:lvl>
    <w:lvl w:ilvl="4">
      <w:start w:val="0"/>
      <w:numFmt w:val="bullet"/>
      <w:lvlText w:val="•"/>
      <w:lvlJc w:val="left"/>
      <w:pPr>
        <w:ind w:left="3595" w:hanging="720"/>
      </w:pPr>
      <w:rPr>
        <w:rFonts w:hint="default"/>
      </w:rPr>
    </w:lvl>
    <w:lvl w:ilvl="5">
      <w:start w:val="0"/>
      <w:numFmt w:val="bullet"/>
      <w:lvlText w:val="•"/>
      <w:lvlJc w:val="left"/>
      <w:pPr>
        <w:ind w:left="4453" w:hanging="720"/>
      </w:pPr>
      <w:rPr>
        <w:rFonts w:hint="default"/>
      </w:rPr>
    </w:lvl>
    <w:lvl w:ilvl="6">
      <w:start w:val="0"/>
      <w:numFmt w:val="bullet"/>
      <w:lvlText w:val="•"/>
      <w:lvlJc w:val="left"/>
      <w:pPr>
        <w:ind w:left="5312" w:hanging="720"/>
      </w:pPr>
      <w:rPr>
        <w:rFonts w:hint="default"/>
      </w:rPr>
    </w:lvl>
    <w:lvl w:ilvl="7">
      <w:start w:val="0"/>
      <w:numFmt w:val="bullet"/>
      <w:lvlText w:val="•"/>
      <w:lvlJc w:val="left"/>
      <w:pPr>
        <w:ind w:left="6170" w:hanging="720"/>
      </w:pPr>
      <w:rPr>
        <w:rFonts w:hint="default"/>
      </w:rPr>
    </w:lvl>
    <w:lvl w:ilvl="8">
      <w:start w:val="0"/>
      <w:numFmt w:val="bullet"/>
      <w:lvlText w:val="•"/>
      <w:lvlJc w:val="left"/>
      <w:pPr>
        <w:ind w:left="7029" w:hanging="720"/>
      </w:pPr>
      <w:rPr>
        <w:rFonts w:hint="default"/>
      </w:rPr>
    </w:lvl>
  </w:abstractNum>
  <w:abstractNum w:abstractNumId="5">
    <w:multiLevelType w:val="hybridMultilevel"/>
    <w:lvl w:ilvl="0">
      <w:start w:val="5"/>
      <w:numFmt w:val="decimal"/>
      <w:lvlText w:val="%1"/>
      <w:lvlJc w:val="left"/>
      <w:pPr>
        <w:ind w:left="933" w:hanging="629"/>
        <w:jc w:val="left"/>
      </w:pPr>
      <w:rPr>
        <w:rFonts w:hint="default"/>
      </w:rPr>
    </w:lvl>
    <w:lvl w:ilvl="1">
      <w:start w:val="3"/>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1857" w:hanging="720"/>
      </w:pPr>
      <w:rPr>
        <w:rFonts w:hint="default"/>
      </w:rPr>
    </w:lvl>
    <w:lvl w:ilvl="4">
      <w:start w:val="0"/>
      <w:numFmt w:val="bullet"/>
      <w:lvlText w:val="•"/>
      <w:lvlJc w:val="left"/>
      <w:pPr>
        <w:ind w:left="2094" w:hanging="720"/>
      </w:pPr>
      <w:rPr>
        <w:rFonts w:hint="default"/>
      </w:rPr>
    </w:lvl>
    <w:lvl w:ilvl="5">
      <w:start w:val="0"/>
      <w:numFmt w:val="bullet"/>
      <w:lvlText w:val="•"/>
      <w:lvlJc w:val="left"/>
      <w:pPr>
        <w:ind w:left="2331" w:hanging="720"/>
      </w:pPr>
      <w:rPr>
        <w:rFonts w:hint="default"/>
      </w:rPr>
    </w:lvl>
    <w:lvl w:ilvl="6">
      <w:start w:val="0"/>
      <w:numFmt w:val="bullet"/>
      <w:lvlText w:val="•"/>
      <w:lvlJc w:val="left"/>
      <w:pPr>
        <w:ind w:left="2568" w:hanging="720"/>
      </w:pPr>
      <w:rPr>
        <w:rFonts w:hint="default"/>
      </w:rPr>
    </w:lvl>
    <w:lvl w:ilvl="7">
      <w:start w:val="0"/>
      <w:numFmt w:val="bullet"/>
      <w:lvlText w:val="•"/>
      <w:lvlJc w:val="left"/>
      <w:pPr>
        <w:ind w:left="2805" w:hanging="720"/>
      </w:pPr>
      <w:rPr>
        <w:rFonts w:hint="default"/>
      </w:rPr>
    </w:lvl>
    <w:lvl w:ilvl="8">
      <w:start w:val="0"/>
      <w:numFmt w:val="bullet"/>
      <w:lvlText w:val="•"/>
      <w:lvlJc w:val="left"/>
      <w:pPr>
        <w:ind w:left="3042" w:hanging="720"/>
      </w:pPr>
      <w:rPr>
        <w:rFonts w:hint="default"/>
      </w:rPr>
    </w:lvl>
  </w:abstractNum>
  <w:abstractNum w:abstractNumId="4">
    <w:multiLevelType w:val="hybridMultilevel"/>
    <w:lvl w:ilvl="0">
      <w:start w:val="5"/>
      <w:numFmt w:val="decimal"/>
      <w:lvlText w:val="%1"/>
      <w:lvlJc w:val="left"/>
      <w:pPr>
        <w:ind w:left="1024" w:hanging="720"/>
        <w:jc w:val="left"/>
      </w:pPr>
      <w:rPr>
        <w:rFonts w:hint="default"/>
      </w:rPr>
    </w:lvl>
    <w:lvl w:ilvl="1">
      <w:start w:val="2"/>
      <w:numFmt w:val="decimal"/>
      <w:lvlText w:val="%1.%2"/>
      <w:lvlJc w:val="left"/>
      <w:pPr>
        <w:ind w:left="1024" w:hanging="720"/>
        <w:jc w:val="left"/>
      </w:pPr>
      <w:rPr>
        <w:rFonts w:hint="default"/>
      </w:rPr>
    </w:lvl>
    <w:lvl w:ilvl="2">
      <w:start w:val="2"/>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3337" w:hanging="720"/>
      </w:pPr>
      <w:rPr>
        <w:rFonts w:hint="default"/>
      </w:rPr>
    </w:lvl>
    <w:lvl w:ilvl="4">
      <w:start w:val="0"/>
      <w:numFmt w:val="bullet"/>
      <w:lvlText w:val="•"/>
      <w:lvlJc w:val="left"/>
      <w:pPr>
        <w:ind w:left="4110" w:hanging="720"/>
      </w:pPr>
      <w:rPr>
        <w:rFonts w:hint="default"/>
      </w:rPr>
    </w:lvl>
    <w:lvl w:ilvl="5">
      <w:start w:val="0"/>
      <w:numFmt w:val="bullet"/>
      <w:lvlText w:val="•"/>
      <w:lvlJc w:val="left"/>
      <w:pPr>
        <w:ind w:left="4883" w:hanging="720"/>
      </w:pPr>
      <w:rPr>
        <w:rFonts w:hint="default"/>
      </w:rPr>
    </w:lvl>
    <w:lvl w:ilvl="6">
      <w:start w:val="0"/>
      <w:numFmt w:val="bullet"/>
      <w:lvlText w:val="•"/>
      <w:lvlJc w:val="left"/>
      <w:pPr>
        <w:ind w:left="5655" w:hanging="720"/>
      </w:pPr>
      <w:rPr>
        <w:rFonts w:hint="default"/>
      </w:rPr>
    </w:lvl>
    <w:lvl w:ilvl="7">
      <w:start w:val="0"/>
      <w:numFmt w:val="bullet"/>
      <w:lvlText w:val="•"/>
      <w:lvlJc w:val="left"/>
      <w:pPr>
        <w:ind w:left="6428" w:hanging="720"/>
      </w:pPr>
      <w:rPr>
        <w:rFonts w:hint="default"/>
      </w:rPr>
    </w:lvl>
    <w:lvl w:ilvl="8">
      <w:start w:val="0"/>
      <w:numFmt w:val="bullet"/>
      <w:lvlText w:val="•"/>
      <w:lvlJc w:val="left"/>
      <w:pPr>
        <w:ind w:left="7200" w:hanging="720"/>
      </w:pPr>
      <w:rPr>
        <w:rFonts w:hint="default"/>
      </w:rPr>
    </w:lvl>
  </w:abstractNum>
  <w:abstractNum w:abstractNumId="3">
    <w:multiLevelType w:val="hybridMultilevel"/>
    <w:lvl w:ilvl="0">
      <w:start w:val="5"/>
      <w:numFmt w:val="decimal"/>
      <w:lvlText w:val="%1"/>
      <w:lvlJc w:val="left"/>
      <w:pPr>
        <w:ind w:left="933" w:hanging="629"/>
        <w:jc w:val="left"/>
      </w:pPr>
      <w:rPr>
        <w:rFonts w:hint="default"/>
      </w:rPr>
    </w:lvl>
    <w:lvl w:ilvl="1">
      <w:start w:val="1"/>
      <w:numFmt w:val="decimal"/>
      <w:lvlText w:val="%1.%2"/>
      <w:lvlJc w:val="left"/>
      <w:pPr>
        <w:ind w:left="933" w:hanging="629"/>
        <w:jc w:val="right"/>
      </w:pPr>
      <w:rPr>
        <w:rFonts w:hint="default" w:ascii="Times New Roman" w:hAnsi="Times New Roman" w:eastAsia="Times New Roman" w:cs="Times New Roman"/>
        <w:spacing w:val="-2"/>
        <w:w w:val="100"/>
        <w:sz w:val="28"/>
        <w:szCs w:val="28"/>
      </w:rPr>
    </w:lvl>
    <w:lvl w:ilvl="2">
      <w:start w:val="0"/>
      <w:numFmt w:val="bullet"/>
      <w:lvlText w:val="•"/>
      <w:lvlJc w:val="left"/>
      <w:pPr>
        <w:ind w:left="1969" w:hanging="629"/>
      </w:pPr>
      <w:rPr>
        <w:rFonts w:hint="default"/>
      </w:rPr>
    </w:lvl>
    <w:lvl w:ilvl="3">
      <w:start w:val="0"/>
      <w:numFmt w:val="bullet"/>
      <w:lvlText w:val="•"/>
      <w:lvlJc w:val="left"/>
      <w:pPr>
        <w:ind w:left="2819" w:hanging="629"/>
      </w:pPr>
      <w:rPr>
        <w:rFonts w:hint="default"/>
      </w:rPr>
    </w:lvl>
    <w:lvl w:ilvl="4">
      <w:start w:val="0"/>
      <w:numFmt w:val="bullet"/>
      <w:lvlText w:val="•"/>
      <w:lvlJc w:val="left"/>
      <w:pPr>
        <w:ind w:left="3668" w:hanging="629"/>
      </w:pPr>
      <w:rPr>
        <w:rFonts w:hint="default"/>
      </w:rPr>
    </w:lvl>
    <w:lvl w:ilvl="5">
      <w:start w:val="0"/>
      <w:numFmt w:val="bullet"/>
      <w:lvlText w:val="•"/>
      <w:lvlJc w:val="left"/>
      <w:pPr>
        <w:ind w:left="4518" w:hanging="629"/>
      </w:pPr>
      <w:rPr>
        <w:rFonts w:hint="default"/>
      </w:rPr>
    </w:lvl>
    <w:lvl w:ilvl="6">
      <w:start w:val="0"/>
      <w:numFmt w:val="bullet"/>
      <w:lvlText w:val="•"/>
      <w:lvlJc w:val="left"/>
      <w:pPr>
        <w:ind w:left="5367" w:hanging="629"/>
      </w:pPr>
      <w:rPr>
        <w:rFonts w:hint="default"/>
      </w:rPr>
    </w:lvl>
    <w:lvl w:ilvl="7">
      <w:start w:val="0"/>
      <w:numFmt w:val="bullet"/>
      <w:lvlText w:val="•"/>
      <w:lvlJc w:val="left"/>
      <w:pPr>
        <w:ind w:left="6217" w:hanging="629"/>
      </w:pPr>
      <w:rPr>
        <w:rFonts w:hint="default"/>
      </w:rPr>
    </w:lvl>
    <w:lvl w:ilvl="8">
      <w:start w:val="0"/>
      <w:numFmt w:val="bullet"/>
      <w:lvlText w:val="•"/>
      <w:lvlJc w:val="left"/>
      <w:pPr>
        <w:ind w:left="7066" w:hanging="629"/>
      </w:pPr>
      <w:rPr>
        <w:rFonts w:hint="default"/>
      </w:rPr>
    </w:lvl>
  </w:abstractNum>
  <w:abstractNum w:abstractNumId="2">
    <w:multiLevelType w:val="hybridMultilevel"/>
    <w:lvl w:ilvl="0">
      <w:start w:val="4"/>
      <w:numFmt w:val="decimal"/>
      <w:lvlText w:val="%1"/>
      <w:lvlJc w:val="left"/>
      <w:pPr>
        <w:ind w:left="664" w:hanging="360"/>
        <w:jc w:val="left"/>
      </w:pPr>
      <w:rPr>
        <w:rFonts w:hint="default"/>
      </w:rPr>
    </w:lvl>
    <w:lvl w:ilvl="1">
      <w:start w:val="3"/>
      <w:numFmt w:val="decimal"/>
      <w:lvlText w:val="%1.%2"/>
      <w:lvlJc w:val="left"/>
      <w:pPr>
        <w:ind w:left="664" w:hanging="360"/>
        <w:jc w:val="left"/>
      </w:pPr>
      <w:rPr>
        <w:rFonts w:hint="default"/>
        <w:w w:val="100"/>
      </w:rPr>
    </w:lvl>
    <w:lvl w:ilvl="2">
      <w:start w:val="0"/>
      <w:numFmt w:val="bullet"/>
      <w:lvlText w:val="•"/>
      <w:lvlJc w:val="left"/>
      <w:pPr>
        <w:ind w:left="2281" w:hanging="360"/>
      </w:pPr>
      <w:rPr>
        <w:rFonts w:hint="default"/>
      </w:rPr>
    </w:lvl>
    <w:lvl w:ilvl="3">
      <w:start w:val="0"/>
      <w:numFmt w:val="bullet"/>
      <w:lvlText w:val="•"/>
      <w:lvlJc w:val="left"/>
      <w:pPr>
        <w:ind w:left="3091" w:hanging="360"/>
      </w:pPr>
      <w:rPr>
        <w:rFonts w:hint="default"/>
      </w:rPr>
    </w:lvl>
    <w:lvl w:ilvl="4">
      <w:start w:val="0"/>
      <w:numFmt w:val="bullet"/>
      <w:lvlText w:val="•"/>
      <w:lvlJc w:val="left"/>
      <w:pPr>
        <w:ind w:left="3902" w:hanging="360"/>
      </w:pPr>
      <w:rPr>
        <w:rFonts w:hint="default"/>
      </w:rPr>
    </w:lvl>
    <w:lvl w:ilvl="5">
      <w:start w:val="0"/>
      <w:numFmt w:val="bullet"/>
      <w:lvlText w:val="•"/>
      <w:lvlJc w:val="left"/>
      <w:pPr>
        <w:ind w:left="4713" w:hanging="360"/>
      </w:pPr>
      <w:rPr>
        <w:rFonts w:hint="default"/>
      </w:rPr>
    </w:lvl>
    <w:lvl w:ilvl="6">
      <w:start w:val="0"/>
      <w:numFmt w:val="bullet"/>
      <w:lvlText w:val="•"/>
      <w:lvlJc w:val="left"/>
      <w:pPr>
        <w:ind w:left="5523" w:hanging="360"/>
      </w:pPr>
      <w:rPr>
        <w:rFonts w:hint="default"/>
      </w:rPr>
    </w:lvl>
    <w:lvl w:ilvl="7">
      <w:start w:val="0"/>
      <w:numFmt w:val="bullet"/>
      <w:lvlText w:val="•"/>
      <w:lvlJc w:val="left"/>
      <w:pPr>
        <w:ind w:left="6334" w:hanging="360"/>
      </w:pPr>
      <w:rPr>
        <w:rFonts w:hint="default"/>
      </w:rPr>
    </w:lvl>
    <w:lvl w:ilvl="8">
      <w:start w:val="0"/>
      <w:numFmt w:val="bullet"/>
      <w:lvlText w:val="•"/>
      <w:lvlJc w:val="left"/>
      <w:pPr>
        <w:ind w:left="7144" w:hanging="360"/>
      </w:pPr>
      <w:rPr>
        <w:rFonts w:hint="default"/>
      </w:rPr>
    </w:lvl>
  </w:abstractNum>
  <w:abstractNum w:abstractNumId="1">
    <w:multiLevelType w:val="hybridMultilevel"/>
    <w:lvl w:ilvl="0">
      <w:start w:val="1"/>
      <w:numFmt w:val="decimal"/>
      <w:lvlText w:val="%1"/>
      <w:lvlJc w:val="left"/>
      <w:pPr>
        <w:ind w:left="753" w:hanging="449"/>
        <w:jc w:val="left"/>
      </w:pPr>
      <w:rPr>
        <w:rFonts w:hint="default" w:ascii="Times New Roman" w:hAnsi="Times New Roman" w:eastAsia="Times New Roman" w:cs="Times New Roman"/>
        <w:b/>
        <w:bCs/>
        <w:w w:val="100"/>
        <w:sz w:val="30"/>
        <w:szCs w:val="30"/>
      </w:rPr>
    </w:lvl>
    <w:lvl w:ilvl="1">
      <w:start w:val="1"/>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1978" w:hanging="720"/>
      </w:pPr>
      <w:rPr>
        <w:rFonts w:hint="default"/>
      </w:rPr>
    </w:lvl>
    <w:lvl w:ilvl="4">
      <w:start w:val="0"/>
      <w:numFmt w:val="bullet"/>
      <w:lvlText w:val="•"/>
      <w:lvlJc w:val="left"/>
      <w:pPr>
        <w:ind w:left="2936" w:hanging="720"/>
      </w:pPr>
      <w:rPr>
        <w:rFonts w:hint="default"/>
      </w:rPr>
    </w:lvl>
    <w:lvl w:ilvl="5">
      <w:start w:val="0"/>
      <w:numFmt w:val="bullet"/>
      <w:lvlText w:val="•"/>
      <w:lvlJc w:val="left"/>
      <w:pPr>
        <w:ind w:left="3894" w:hanging="720"/>
      </w:pPr>
      <w:rPr>
        <w:rFonts w:hint="default"/>
      </w:rPr>
    </w:lvl>
    <w:lvl w:ilvl="6">
      <w:start w:val="0"/>
      <w:numFmt w:val="bullet"/>
      <w:lvlText w:val="•"/>
      <w:lvlJc w:val="left"/>
      <w:pPr>
        <w:ind w:left="4853" w:hanging="720"/>
      </w:pPr>
      <w:rPr>
        <w:rFonts w:hint="default"/>
      </w:rPr>
    </w:lvl>
    <w:lvl w:ilvl="7">
      <w:start w:val="0"/>
      <w:numFmt w:val="bullet"/>
      <w:lvlText w:val="•"/>
      <w:lvlJc w:val="left"/>
      <w:pPr>
        <w:ind w:left="5811" w:hanging="720"/>
      </w:pPr>
      <w:rPr>
        <w:rFonts w:hint="default"/>
      </w:rPr>
    </w:lvl>
    <w:lvl w:ilvl="8">
      <w:start w:val="0"/>
      <w:numFmt w:val="bullet"/>
      <w:lvlText w:val="•"/>
      <w:lvlJc w:val="left"/>
      <w:pPr>
        <w:ind w:left="6769" w:hanging="720"/>
      </w:pPr>
      <w:rPr>
        <w:rFonts w:hint="default"/>
      </w:rPr>
    </w:lvl>
  </w:abstractNum>
  <w:abstractNum w:abstractNumId="0">
    <w:multiLevelType w:val="hybridMultilevel"/>
    <w:lvl w:ilvl="0">
      <w:start w:val="1"/>
      <w:numFmt w:val="decimal"/>
      <w:lvlText w:val="%1"/>
      <w:lvlJc w:val="left"/>
      <w:pPr>
        <w:ind w:left="523" w:hanging="360"/>
        <w:jc w:val="left"/>
      </w:pPr>
      <w:rPr>
        <w:rFonts w:hint="default" w:ascii="Times New Roman" w:hAnsi="Times New Roman" w:eastAsia="Times New Roman" w:cs="Times New Roman"/>
        <w:b/>
        <w:bCs/>
        <w:w w:val="100"/>
        <w:sz w:val="24"/>
        <w:szCs w:val="24"/>
      </w:rPr>
    </w:lvl>
    <w:lvl w:ilvl="1">
      <w:start w:val="1"/>
      <w:numFmt w:val="decimal"/>
      <w:lvlText w:val="%1.%2"/>
      <w:lvlJc w:val="left"/>
      <w:pPr>
        <w:ind w:left="823"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123" w:hanging="600"/>
        <w:jc w:val="left"/>
      </w:pPr>
      <w:rPr>
        <w:rFonts w:hint="default" w:ascii="Times New Roman" w:hAnsi="Times New Roman" w:eastAsia="Times New Roman" w:cs="Times New Roman"/>
        <w:w w:val="100"/>
        <w:sz w:val="24"/>
        <w:szCs w:val="24"/>
      </w:rPr>
    </w:lvl>
    <w:lvl w:ilvl="3">
      <w:start w:val="0"/>
      <w:numFmt w:val="bullet"/>
      <w:lvlText w:val="•"/>
      <w:lvlJc w:val="left"/>
      <w:pPr>
        <w:ind w:left="2048" w:hanging="600"/>
      </w:pPr>
      <w:rPr>
        <w:rFonts w:hint="default"/>
      </w:rPr>
    </w:lvl>
    <w:lvl w:ilvl="4">
      <w:start w:val="0"/>
      <w:numFmt w:val="bullet"/>
      <w:lvlText w:val="•"/>
      <w:lvlJc w:val="left"/>
      <w:pPr>
        <w:ind w:left="2976" w:hanging="600"/>
      </w:pPr>
      <w:rPr>
        <w:rFonts w:hint="default"/>
      </w:rPr>
    </w:lvl>
    <w:lvl w:ilvl="5">
      <w:start w:val="0"/>
      <w:numFmt w:val="bullet"/>
      <w:lvlText w:val="•"/>
      <w:lvlJc w:val="left"/>
      <w:pPr>
        <w:ind w:left="3904" w:hanging="600"/>
      </w:pPr>
      <w:rPr>
        <w:rFonts w:hint="default"/>
      </w:rPr>
    </w:lvl>
    <w:lvl w:ilvl="6">
      <w:start w:val="0"/>
      <w:numFmt w:val="bullet"/>
      <w:lvlText w:val="•"/>
      <w:lvlJc w:val="left"/>
      <w:pPr>
        <w:ind w:left="4833" w:hanging="600"/>
      </w:pPr>
      <w:rPr>
        <w:rFonts w:hint="default"/>
      </w:rPr>
    </w:lvl>
    <w:lvl w:ilvl="7">
      <w:start w:val="0"/>
      <w:numFmt w:val="bullet"/>
      <w:lvlText w:val="•"/>
      <w:lvlJc w:val="left"/>
      <w:pPr>
        <w:ind w:left="5761" w:hanging="600"/>
      </w:pPr>
      <w:rPr>
        <w:rFonts w:hint="default"/>
      </w:rPr>
    </w:lvl>
    <w:lvl w:ilvl="8">
      <w:start w:val="0"/>
      <w:numFmt w:val="bullet"/>
      <w:lvlText w:val="•"/>
      <w:lvlJc w:val="left"/>
      <w:pPr>
        <w:ind w:left="6689" w:hanging="600"/>
      </w:pPr>
      <w:rPr>
        <w:rFonts w:hint="default"/>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8541"/>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8541"/>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8541"/>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styleId="ListParagraph" w:type="paragraph">
    <w:name w:val="List Paragraph"/>
    <w:basedOn w:val="Normal"/>
    <w:uiPriority w:val="1"/>
    <w:qFormat/>
    <w:pPr>
      <w:spacing w:before="68"/>
      <w:ind w:leftChars="0" w:left="871" w:hanging="567"/>
    </w:pPr>
    <w:rPr>
      <w:rFonts w:ascii="Times New Roman" w:hAnsi="Times New Roman" w:eastAsia="Times New Roman" w:cs="Times New Roman"/>
    </w:rPr>
  </w:style>
  <w:style w:styleId="TableParagraph" w:type="paragraph">
    <w:name w:val="Table Paragraph"/>
    <w:basedOn w:val="Normal"/>
    <w:uiPriority w:val="1"/>
    <w:qFormat/>
    <w:pPr>
      <w:jc w:val="center"/>
    </w:pPr>
    <w:rPr>
      <w:rFonts w:ascii="Times New Roman" w:hAnsi="Times New Roman" w:eastAsia="Times New Roman" w:cs="Times New Roman"/>
    </w:rPr>
  </w:style>
  <w:style w:type="paragraph" w:styleId="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8541"/>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unhideWhenUsed/>
    <w:qFormat/>
    <w:pPr>
      <w:tabs>
        <w:tab w:val="right" w:leader="dot" w:pos="8541"/>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tyle>
  <w:style w:type="paragraph" w:customStyle="1" w:styleId="aff9">
    <w:name w:val="论文作者"/>
    <w:autoRedefine/>
    <w:qFormat/>
    <w:pPr>
      <w:snapToGrid w:val="0"/>
      <w:spacing w:line="280" w:lineRule="atLeast"/>
      <w:jc w:val="center"/>
    </w:pPr>
    <w:rPr>
      <w:kern w:val="2"/>
      <w:sz w:val="21"/>
      <w:szCs w:val="24"/>
    </w:rPr>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0">
    <w:name w:val="英文大标题"/>
    <w:basedOn w:val="Normal"/>
    <w:rsid w:val="00AB18CF"/>
    <w:pPr>
      <w:widowControl/>
    </w:pPr>
    <w:rPr>
      <w:bCs/>
    </w:rPr>
    <w:semiHidden/>
    <w:unhideWhenUsed/>
  </w:style>
  <w:style w:type="paragraph" w:customStyle="1" w:styleId="cw11">
    <w:name w:val="英文副标题"/>
    <w:basedOn w:val="Normal"/>
    <w:rsid w:val="00AB18CF"/>
    <w:pPr>
      <w:widowControl/>
    </w:pPr>
    <w:rPr>
      <w:bCs/>
    </w:rPr>
    <w:semiHidden/>
    <w:unhideWhenUsed/>
  </w:style>
  <w:style w:type="paragraph" w:customStyle="1" w:styleId="cw12">
    <w:name w:val="英文作者段"/>
    <w:basedOn w:val="Normal"/>
    <w:rsid w:val="00AB18CF"/>
    <w:pPr>
      <w:widowControl/>
    </w:pPr>
    <w:rPr>
      <w:bCs/>
    </w:rPr>
    <w:semiHidden/>
    <w:unhideWhenUsed/>
  </w:style>
  <w:style w:type="paragraph" w:customStyle="1" w:styleId="cw13">
    <w:name w:val="英文单位段"/>
    <w:basedOn w:val="Normal"/>
    <w:rsid w:val="00AB18CF"/>
    <w:pPr>
      <w:widowControl/>
    </w:pPr>
    <w:rPr>
      <w:bCs/>
    </w:rPr>
    <w:semiHidden/>
    <w:unhideWhenUsed/>
  </w:style>
  <w:style w:type="paragraph" w:customStyle="1" w:styleId="cw14">
    <w:name w:val="辅文献段落"/>
    <w:basedOn w:val="Normal"/>
    <w:rsid w:val="00AB18CF"/>
    <w:pPr>
      <w:widowControl/>
    </w:pPr>
    <w:rPr>
      <w:bCs/>
    </w:rPr>
    <w:semiHidden/>
    <w:unhideWhenUsed/>
  </w:style>
  <w:style w:type="paragraph" w:customStyle="1" w:styleId="cw15">
    <w:name w:val="多图段落"/>
    <w:basedOn w:val="Normal"/>
    <w:rsid w:val="00AB18CF"/>
    <w:pPr>
      <w:widowControl/>
    </w:pPr>
    <w:rPr>
      <w:bCs/>
    </w:rPr>
    <w:semiHidden/>
    <w:unhideWhenUsed/>
  </w:style>
  <w:style w:type="paragraph" w:customStyle="1" w:styleId="cw16">
    <w:name w:val="英文图题"/>
    <w:basedOn w:val="Normal"/>
    <w:rsid w:val="00AB18CF"/>
    <w:pPr>
      <w:widowControl/>
    </w:pPr>
    <w:rPr>
      <w:bCs/>
    </w:rPr>
    <w:semiHidden/>
    <w:unhideWhenUsed/>
  </w:style>
  <w:style w:type="paragraph" w:customStyle="1" w:styleId="cw17">
    <w:name w:val="英文表题"/>
    <w:basedOn w:val="Normal"/>
    <w:rsid w:val="00AB18CF"/>
    <w:pPr>
      <w:widowControl/>
    </w:pPr>
    <w:rPr>
      <w:bCs/>
    </w:rPr>
    <w:semiHidden/>
    <w:unhideWhenUsed/>
  </w:style>
  <w:style w:type="paragraph" w:customStyle="1" w:styleId="cw18">
    <w:name w:val="引用段落"/>
    <w:basedOn w:val="Normal"/>
    <w:rsid w:val="00AB18CF"/>
    <w:pPr>
      <w:widowControl/>
    </w:pPr>
    <w:rPr>
      <w:bCs/>
    </w:rPr>
    <w:semiHidden/>
    <w:unhideWhenUsed/>
  </w:style>
  <w:style w:type="paragraph" w:customStyle="1" w:styleId="cw19">
    <w:name w:val="说明段落"/>
    <w:basedOn w:val="Normal"/>
    <w:rsid w:val="00AB18CF"/>
    <w:pPr>
      <w:widowControl/>
    </w:pPr>
    <w:rPr>
      <w:bCs/>
    </w:rPr>
    <w:semiHidden/>
    <w:unhideWhenUsed/>
  </w:style>
  <w:style w:type="paragraph" w:customStyle="1" w:styleId="cw20">
    <w:name w:val="单级列表"/>
    <w:basedOn w:val="Normal"/>
    <w:rsid w:val="00AB18CF"/>
    <w:pPr>
      <w:widowControl/>
    </w:pPr>
    <w:rPr>
      <w:bCs/>
    </w:rPr>
  </w:style>
  <w:style w:type="paragraph" w:customStyle="1" w:styleId="cw21">
    <w:name w:val="项目列表"/>
    <w:basedOn w:val="Normal"/>
    <w:rsid w:val="00AB18CF"/>
    <w:pPr>
      <w:widowControl/>
    </w:pPr>
    <w:rPr>
      <w:bCs/>
    </w:rPr>
    <w:semiHidden/>
    <w:unhideWhenUsed/>
  </w:style>
  <w:style w:type="paragraph" w:customStyle="1" w:styleId="cw22">
    <w:name w:val="代码段落"/>
    <w:basedOn w:val="Normal"/>
    <w:rsid w:val="00AB18CF"/>
    <w:pPr>
      <w:widowControl/>
    </w:pPr>
    <w:rPr>
      <w:bCs/>
    </w:rPr>
    <w:semiHidden/>
    <w:unhideWhenUsed/>
  </w:style>
  <w:style w:type="character" w:customStyle="1" w:styleId="cw23">
    <w:name w:val="内文突出"/>
    <w:basedOn w:val="Normal"/>
    <w:rsid w:val="00AB18CF"/>
    <w:pPr>
      <w:widowControl/>
    </w:pPr>
    <w:rPr>
      <w:bCs/>
    </w:rPr>
    <w:semiHidden/>
    <w:unhideWhenUsed/>
  </w:style>
  <w:style w:type="character" w:customStyle="1" w:styleId="cw24">
    <w:name w:val="公式样式"/>
    <w:basedOn w:val="Normal"/>
    <w:rsid w:val="00AB18CF"/>
    <w:pPr>
      <w:widowControl/>
    </w:pPr>
    <w:rPr>
      <w:bCs/>
    </w:rPr>
    <w:semiHidden/>
    <w:unhideWhenUsed/>
  </w:style>
  <w:style w:type="character" w:customStyle="1" w:styleId="cw25">
    <w:name w:val="脚注编号"/>
    <w:basedOn w:val="Normal"/>
    <w:rsid w:val="00AB18CF"/>
    <w:pPr>
      <w:widowControl/>
    </w:pPr>
    <w:rPr>
      <w:bCs/>
    </w:rPr>
    <w:semiHidden/>
    <w:unhideWhenUsed/>
  </w:style>
  <w:style w:type="character" w:customStyle="1" w:styleId="cw26">
    <w:name w:val="标题括号内容"/>
    <w:basedOn w:val="Normal"/>
    <w:rsid w:val="00AB18CF"/>
    <w:pPr>
      <w:widowControl/>
    </w:pPr>
    <w:rPr>
      <w:bCs/>
    </w:rPr>
    <w:semiHidden/>
    <w:unhideWhenUsed/>
  </w:style>
  <w:style w:type="paragraph" w:customStyle="1" w:styleId="cw27">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header" Target="header1.xml"/><Relationship Id="rId17" Type="http://schemas.openxmlformats.org/officeDocument/2006/relationships/footer" Target="footer10.xml"/><Relationship Id="rId18" Type="http://schemas.openxmlformats.org/officeDocument/2006/relationships/image" Target="media/image3.png"/><Relationship Id="rId19" Type="http://schemas.openxmlformats.org/officeDocument/2006/relationships/footer" Target="footer11.xml"/><Relationship Id="rId20" Type="http://schemas.openxmlformats.org/officeDocument/2006/relationships/hyperlink" Target="http://www.ccicsc.com/" TargetMode="External"/><Relationship Id="rId21" Type="http://schemas.openxmlformats.org/officeDocument/2006/relationships/image" Target="media/image4.png"/><Relationship Id="rId22" Type="http://schemas.openxmlformats.org/officeDocument/2006/relationships/hyperlink" Target="http://www.cqm.com.cn/" TargetMode="External"/><Relationship Id="rId23" Type="http://schemas.openxmlformats.org/officeDocument/2006/relationships/hyperlink" Target="http://ec.cait.cn/baike/list---.aspx" TargetMode="External"/><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footer" Target="footer12.xm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eg"/><Relationship Id="rId39" Type="http://schemas.openxmlformats.org/officeDocument/2006/relationships/hyperlink" Target="http://baike.baidu.com/view/2398.htm" TargetMode="External"/><Relationship Id="rId40" Type="http://schemas.openxmlformats.org/officeDocument/2006/relationships/hyperlink" Target="http://baike.baidu.com/view/873376.htm" TargetMode="External"/><Relationship Id="rId41" Type="http://schemas.openxmlformats.org/officeDocument/2006/relationships/hyperlink" Target="http://baike.baidu.com/view/70887.htm" TargetMode="External"/><Relationship Id="rId42" Type="http://schemas.openxmlformats.org/officeDocument/2006/relationships/image" Target="media/image19.jpeg"/><Relationship Id="rId43" Type="http://schemas.openxmlformats.org/officeDocument/2006/relationships/image" Target="media/image20.png"/><Relationship Id="rId44" Type="http://schemas.openxmlformats.org/officeDocument/2006/relationships/footer" Target="footer13.xml"/><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footer" Target="footer14.xml"/><Relationship Id="rId51" Type="http://schemas.openxmlformats.org/officeDocument/2006/relationships/image" Target="media/image26.png"/><Relationship Id="rId52" Type="http://schemas.openxmlformats.org/officeDocument/2006/relationships/footer" Target="footer15.xml"/><Relationship Id="rId53" Type="http://schemas.openxmlformats.org/officeDocument/2006/relationships/header" Target="header2.xml"/><Relationship Id="rId54" Type="http://schemas.openxmlformats.org/officeDocument/2006/relationships/footer" Target="footer16.xml"/><Relationship Id="rId55" Type="http://schemas.openxmlformats.org/officeDocument/2006/relationships/header" Target="header3.xml"/><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17.xml"/><Relationship Id="rId59" Type="http://schemas.openxmlformats.org/officeDocument/2006/relationships/hyperlink" Target="http://dlib3.cnki.net/KNS50/Navi/Bridge.aspx?LinkType=BaseLink&amp;amp;DBCode=cjfd&amp;amp;TableName=cjfdbaseinfo&amp;amp;Field=BaseID&amp;amp;Value=ZWGD&amp;amp;NaviLink=%e7%ae%a1%e7%90%86%e8%af%84%e8%ae%ba" TargetMode="External"/><Relationship Id="rId60" Type="http://schemas.openxmlformats.org/officeDocument/2006/relationships/hyperlink" Target="http://dlib3.cnki.net/KNS50/Navi/Bridge.aspx?LinkType=BaseLink&amp;amp;DBCode=cjfd&amp;amp;TableName=cjfdbaseinfo&amp;amp;Field=BaseID&amp;amp;Value=ZGRK&amp;amp;NaviLink=%e4%b8%ad%e5%9b%bd%e8%bd%af%e7%a7%91%e5%ad%a6" TargetMode="External"/><Relationship Id="rId61" Type="http://schemas.openxmlformats.org/officeDocument/2006/relationships/hyperlink" Target="http://dlib3.cnki.net/KNS50/Navi/Bridge.aspx?LinkType=IssueLink&amp;amp;DBCode=cjfd&amp;amp;TableName=cjfdyearinfo&amp;amp;Field=BaseID%2Ayear%2Aissue&amp;amp;Value=ZGRK%2A2006%2A09&amp;amp;NaviLink=%e4%b8%ad%e5%9b%bd%e8%bd%af%e7%a7%91%e5%ad%a6" TargetMode="External"/><Relationship Id="rId62" Type="http://schemas.openxmlformats.org/officeDocument/2006/relationships/hyperlink" Target="http://www.iso.org/iso/iso_survey_executive-summary.pdf?v2013" TargetMode="External"/><Relationship Id="rId63" Type="http://schemas.openxmlformats.org/officeDocument/2006/relationships/footer" Target="footer18.xml"/><Relationship Id="rId64" Type="http://schemas.openxmlformats.org/officeDocument/2006/relationships/image" Target="media/image27.jpeg"/><Relationship Id="rId65" Type="http://schemas.openxmlformats.org/officeDocument/2006/relationships/image" Target="media/image28.jpeg"/><Relationship Id="rId66" Type="http://schemas.openxmlformats.org/officeDocument/2006/relationships/image" Target="media/image29.jpeg"/><Relationship Id="rId67" Type="http://schemas.openxmlformats.org/officeDocument/2006/relationships/image" Target="media/image30.jpeg"/><Relationship Id="rId68" Type="http://schemas.openxmlformats.org/officeDocument/2006/relationships/image" Target="media/image31.jpeg"/><Relationship Id="rId69" Type="http://schemas.openxmlformats.org/officeDocument/2006/relationships/image" Target="media/image32.jpeg"/><Relationship Id="rId70" Type="http://schemas.openxmlformats.org/officeDocument/2006/relationships/image" Target="media/image33.jpeg"/><Relationship Id="rId71" Type="http://schemas.openxmlformats.org/officeDocument/2006/relationships/image" Target="media/image34.jpeg"/><Relationship Id="rId72" Type="http://schemas.openxmlformats.org/officeDocument/2006/relationships/image" Target="media/image35.jpeg"/><Relationship Id="rId73" Type="http://schemas.openxmlformats.org/officeDocument/2006/relationships/image" Target="media/image36.jpeg"/><Relationship Id="rId74" Type="http://schemas.openxmlformats.org/officeDocument/2006/relationships/image" Target="media/image37.jpeg"/><Relationship Id="rId75" Type="http://schemas.openxmlformats.org/officeDocument/2006/relationships/image" Target="media/image38.jpeg"/><Relationship Id="rId76" Type="http://schemas.openxmlformats.org/officeDocument/2006/relationships/image" Target="media/image39.jpeg"/><Relationship Id="rId77" Type="http://schemas.openxmlformats.org/officeDocument/2006/relationships/footer" Target="footer19.xml"/><Relationship Id="rId78" Type="http://schemas.openxmlformats.org/officeDocument/2006/relationships/header" Target="header6.xml"/><Relationship Id="rId79" Type="http://schemas.openxmlformats.org/officeDocument/2006/relationships/footer" Target="footer20.xml"/><Relationship Id="rId80" Type="http://schemas.openxmlformats.org/officeDocument/2006/relationships/numbering" Target="numbering.xml"/><Relationship Id="rId81" Type="http://schemas.openxmlformats.org/officeDocument/2006/relationships/endnotes" Target="endnotes.xml"/><Relationship Id="rId82" Type="http://schemas.openxmlformats.org/officeDocument/2006/relationships/header" Target="header7.xml"/><Relationship Id="rId83" Type="http://schemas.openxmlformats.org/officeDocument/2006/relationships/header" Target="header8.xml"/><Relationship Id="rId84" Type="http://schemas.openxmlformats.org/officeDocument/2006/relationships/footer" Target="footer21.xml"/><Relationship Id="rId85" Type="http://schemas.openxmlformats.org/officeDocument/2006/relationships/footer" Target="footer22.xml"/><Relationship Id="rId86" Type="http://schemas.openxmlformats.org/officeDocument/2006/relationships/footer" Target="footer23.xml"/><Relationship Id="rId87" Type="http://schemas.openxmlformats.org/officeDocument/2006/relationships/footer" Target="footer24.xml"/><Relationship Id="rId88" Type="http://schemas.openxmlformats.org/officeDocument/2006/relationships/header" Target="header9.xml"/><Relationship Id="rId89" Type="http://schemas.openxmlformats.org/officeDocument/2006/relationships/footer" Target="footer25.xml"/><Relationship Id="rId90" Type="http://schemas.openxmlformats.org/officeDocument/2006/relationships/footer" Target="footer26.xml"/><Relationship Id="rId91" Type="http://schemas.openxmlformats.org/officeDocument/2006/relationships/footer" Target="footer27.xml"/><Relationship Id="rId92" Type="http://schemas.openxmlformats.org/officeDocument/2006/relationships/header" Target="header10.xml"/><Relationship Id="rId93" Type="http://schemas.openxmlformats.org/officeDocument/2006/relationships/footer" Target="footer28.xml"/><Relationship Id="rId94" Type="http://schemas.openxmlformats.org/officeDocument/2006/relationships/footer" Target="footer29.xml"/><Relationship Id="rId95" Type="http://schemas.openxmlformats.org/officeDocument/2006/relationships/footer" Target="footer30.xml"/><Relationship Id="rId97" Type="http://schemas.openxmlformats.org/officeDocument/2006/relationships/footer" Target="footer31.xml"/><Relationship Id="rId98" Type="http://schemas.openxmlformats.org/officeDocument/2006/relationships/header" Target="header11.xml"/><Relationship Id="rId99" Type="http://schemas.openxmlformats.org/officeDocument/2006/relationships/footer" Target="footer32.xml"/><Relationship Id="rId100" Type="http://schemas.openxmlformats.org/officeDocument/2006/relationships/footer" Target="footer33.xml"/><Relationship Id="rId101" Type="http://schemas.openxmlformats.org/officeDocument/2006/relationships/footer" Target="footer34.xml"/><Relationship Id="rId102" Type="http://schemas.openxmlformats.org/officeDocument/2006/relationships/footer" Target="footer35.xml"/><Relationship Id="rId103" Type="http://schemas.openxmlformats.org/officeDocument/2006/relationships/header" Target="header12.xml"/><Relationship Id="rId104" Type="http://schemas.openxmlformats.org/officeDocument/2006/relationships/header" Target="header13.xml"/><Relationship Id="rId105" Type="http://schemas.openxmlformats.org/officeDocument/2006/relationships/footer" Target="footer36.xml"/><Relationship Id="rId106" Type="http://schemas.openxmlformats.org/officeDocument/2006/relationships/header" Target="header14.xml"/><Relationship Id="rId107" Type="http://schemas.openxmlformats.org/officeDocument/2006/relationships/header" Target="header15.xml"/><Relationship Id="rId108" Type="http://schemas.openxmlformats.org/officeDocument/2006/relationships/header" Target="header16.xml"/><Relationship Id="rId109" Type="http://schemas.openxmlformats.org/officeDocument/2006/relationships/footer" Target="footer37.xml"/><Relationship Id="rId1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dcterms:created xsi:type="dcterms:W3CDTF">2017-03-16T18:12:45Z</dcterms:created>
  <dcterms:modified xsi:type="dcterms:W3CDTF">2017-03-16T18:12:45Z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2015-06-22T00:00:00Z</vt:filetime>
  </property>
  <property fmtid="{D5CDD505-2E9C-101B-9397-08002B2CF9AE}" pid="3" name="Creator">
    <vt:lpwstr>WPS Office</vt:lpwstr>
  </property>
  <property fmtid="{D5CDD505-2E9C-101B-9397-08002B2CF9AE}" pid="4" name="LastSaved">
    <vt:filetime>2017-03-16T00:00:00Z</vt:filetime>
  </property>
</Properties>
</file>