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0837" w14:textId="77777777" w:rsidR="00A6699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27E093" w14:textId="77777777" w:rsidR="00A6699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DF42E3" w14:textId="77777777" w:rsidR="00A6699D" w:rsidRDefault="00A6699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699D" w14:paraId="442AD646" w14:textId="77777777">
        <w:tc>
          <w:tcPr>
            <w:tcW w:w="4508" w:type="dxa"/>
          </w:tcPr>
          <w:p w14:paraId="5815F659" w14:textId="77777777" w:rsidR="00A6699D" w:rsidRDefault="00000000">
            <w:r>
              <w:t>Date</w:t>
            </w:r>
          </w:p>
        </w:tc>
        <w:tc>
          <w:tcPr>
            <w:tcW w:w="4843" w:type="dxa"/>
          </w:tcPr>
          <w:p w14:paraId="5D98A626" w14:textId="5D986F19" w:rsidR="00A6699D" w:rsidRDefault="002963C9">
            <w:r>
              <w:t xml:space="preserve">25 </w:t>
            </w:r>
            <w:r w:rsidR="00000000">
              <w:t>J</w:t>
            </w:r>
            <w:r>
              <w:t>une</w:t>
            </w:r>
            <w:r w:rsidR="00000000">
              <w:t xml:space="preserve"> 2025</w:t>
            </w:r>
          </w:p>
        </w:tc>
      </w:tr>
      <w:tr w:rsidR="00A6699D" w14:paraId="2FA14AB3" w14:textId="77777777">
        <w:tc>
          <w:tcPr>
            <w:tcW w:w="4508" w:type="dxa"/>
          </w:tcPr>
          <w:p w14:paraId="3A6B066F" w14:textId="77777777" w:rsidR="00A6699D" w:rsidRDefault="00000000">
            <w:r>
              <w:t>Team ID</w:t>
            </w:r>
          </w:p>
        </w:tc>
        <w:tc>
          <w:tcPr>
            <w:tcW w:w="4843" w:type="dxa"/>
          </w:tcPr>
          <w:p w14:paraId="36E2A358" w14:textId="3B0A11E3" w:rsidR="00A6699D" w:rsidRDefault="002963C9">
            <w:r w:rsidRPr="002963C9">
              <w:t>LTVIP2025TMID32541</w:t>
            </w:r>
          </w:p>
        </w:tc>
      </w:tr>
      <w:tr w:rsidR="00A6699D" w14:paraId="10EB9269" w14:textId="77777777">
        <w:tc>
          <w:tcPr>
            <w:tcW w:w="4508" w:type="dxa"/>
          </w:tcPr>
          <w:p w14:paraId="59BB85CC" w14:textId="77777777" w:rsidR="00A6699D" w:rsidRDefault="00000000">
            <w:r>
              <w:t>Project Name</w:t>
            </w:r>
          </w:p>
        </w:tc>
        <w:tc>
          <w:tcPr>
            <w:tcW w:w="4843" w:type="dxa"/>
          </w:tcPr>
          <w:p w14:paraId="0A08DBF9" w14:textId="432F3A8A" w:rsidR="00A6699D" w:rsidRDefault="002963C9">
            <w:r w:rsidRPr="002963C9">
              <w:t>Smart Sorting: Transfer Learning for Identifying Rotten Fruits and Vegetables</w:t>
            </w:r>
          </w:p>
        </w:tc>
      </w:tr>
      <w:tr w:rsidR="00A6699D" w14:paraId="6D78A0D9" w14:textId="77777777">
        <w:tc>
          <w:tcPr>
            <w:tcW w:w="4508" w:type="dxa"/>
          </w:tcPr>
          <w:p w14:paraId="385C8D67" w14:textId="77777777" w:rsidR="00A6699D" w:rsidRDefault="00000000">
            <w:r>
              <w:t>Maximum Marks</w:t>
            </w:r>
          </w:p>
        </w:tc>
        <w:tc>
          <w:tcPr>
            <w:tcW w:w="4843" w:type="dxa"/>
          </w:tcPr>
          <w:p w14:paraId="51A9784A" w14:textId="77777777" w:rsidR="00A6699D" w:rsidRDefault="00000000">
            <w:r>
              <w:t>4 Marks</w:t>
            </w:r>
          </w:p>
        </w:tc>
      </w:tr>
    </w:tbl>
    <w:p w14:paraId="47BF893C" w14:textId="77777777" w:rsidR="00A6699D" w:rsidRDefault="00A6699D">
      <w:pPr>
        <w:rPr>
          <w:b/>
        </w:rPr>
      </w:pPr>
    </w:p>
    <w:p w14:paraId="1A00ABED" w14:textId="77777777" w:rsidR="00A6699D" w:rsidRDefault="00000000">
      <w:pPr>
        <w:rPr>
          <w:b/>
        </w:rPr>
      </w:pPr>
      <w:r>
        <w:rPr>
          <w:b/>
        </w:rPr>
        <w:t>Functional Requirements:</w:t>
      </w:r>
    </w:p>
    <w:p w14:paraId="27639147" w14:textId="31C912E2" w:rsidR="002963C9" w:rsidRDefault="00000000">
      <w:r>
        <w:t>Following are the functional requirements of the proposed solution.</w:t>
      </w:r>
    </w:p>
    <w:p w14:paraId="7C309D64" w14:textId="77777777" w:rsidR="002963C9" w:rsidRDefault="002963C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845"/>
        <w:gridCol w:w="4948"/>
      </w:tblGrid>
      <w:tr w:rsidR="002963C9" w:rsidRPr="002963C9" w14:paraId="1AB4E9BB" w14:textId="77777777" w:rsidTr="00296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F0C52" w14:textId="77777777" w:rsidR="002963C9" w:rsidRPr="002963C9" w:rsidRDefault="002963C9" w:rsidP="002963C9">
            <w:pPr>
              <w:jc w:val="center"/>
              <w:rPr>
                <w:b/>
                <w:bCs/>
                <w:lang w:val="en-US"/>
              </w:rPr>
            </w:pPr>
            <w:r w:rsidRPr="002963C9">
              <w:rPr>
                <w:b/>
                <w:bCs/>
                <w:lang w:val="en-US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1C888EC" w14:textId="77777777" w:rsidR="002963C9" w:rsidRPr="002963C9" w:rsidRDefault="002963C9" w:rsidP="002963C9">
            <w:pPr>
              <w:jc w:val="center"/>
              <w:rPr>
                <w:b/>
                <w:bCs/>
                <w:lang w:val="en-US"/>
              </w:rPr>
            </w:pPr>
            <w:r w:rsidRPr="002963C9">
              <w:rPr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539851F" w14:textId="77777777" w:rsidR="002963C9" w:rsidRPr="002963C9" w:rsidRDefault="002963C9" w:rsidP="002963C9">
            <w:pPr>
              <w:jc w:val="center"/>
              <w:rPr>
                <w:b/>
                <w:bCs/>
                <w:lang w:val="en-US"/>
              </w:rPr>
            </w:pPr>
            <w:r w:rsidRPr="002963C9">
              <w:rPr>
                <w:b/>
                <w:bCs/>
                <w:lang w:val="en-US"/>
              </w:rPr>
              <w:t>Sub Requirement (Story / Sub-Task)</w:t>
            </w:r>
          </w:p>
        </w:tc>
      </w:tr>
      <w:tr w:rsidR="002963C9" w:rsidRPr="002963C9" w14:paraId="08CC6220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5AE4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62E699E5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43AAC174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Upload image of fruit or vegetable</w:t>
            </w:r>
          </w:p>
        </w:tc>
      </w:tr>
      <w:tr w:rsidR="002963C9" w:rsidRPr="002963C9" w14:paraId="547C93C8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1714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73CB2F9B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4EE493D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Predict healthy or rotten using trained model (VGG16)</w:t>
            </w:r>
          </w:p>
        </w:tc>
      </w:tr>
      <w:tr w:rsidR="002963C9" w:rsidRPr="002963C9" w14:paraId="5F6CB45A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4BB4" w14:textId="4B9EFC30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52EB0F62" w14:textId="2D3D8824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1EB9F806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Display confidence score</w:t>
            </w:r>
          </w:p>
        </w:tc>
      </w:tr>
      <w:tr w:rsidR="002963C9" w:rsidRPr="002963C9" w14:paraId="7B2A3A22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C70C" w14:textId="2C9CAA9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5793F5D8" w14:textId="114930B6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24B3B2E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Show recommendation: “Good to Eat” or “Don’t Eat”</w:t>
            </w:r>
          </w:p>
        </w:tc>
      </w:tr>
      <w:tr w:rsidR="002963C9" w:rsidRPr="002963C9" w14:paraId="0C516396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362C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48FBE75D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02E7A92A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Feedback form after result display</w:t>
            </w:r>
          </w:p>
        </w:tc>
      </w:tr>
      <w:tr w:rsidR="002963C9" w:rsidRPr="002963C9" w14:paraId="06CE3B97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353B" w14:textId="700FDC63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114EAB2" w14:textId="2B86B475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2A7C8A31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Save feedback as JSON for admin analysis</w:t>
            </w:r>
          </w:p>
        </w:tc>
      </w:tr>
      <w:tr w:rsidR="002963C9" w:rsidRPr="002963C9" w14:paraId="093F8625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D5C4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56A585BC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Admin/Support Functions</w:t>
            </w:r>
          </w:p>
        </w:tc>
        <w:tc>
          <w:tcPr>
            <w:tcW w:w="0" w:type="auto"/>
            <w:vAlign w:val="center"/>
            <w:hideMark/>
          </w:tcPr>
          <w:p w14:paraId="27086CB8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Review feedback</w:t>
            </w:r>
          </w:p>
        </w:tc>
      </w:tr>
      <w:tr w:rsidR="002963C9" w:rsidRPr="002963C9" w14:paraId="2FE79977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EEDD" w14:textId="69EFE128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491D81AE" w14:textId="6363E494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Admin/Support Functions</w:t>
            </w:r>
          </w:p>
        </w:tc>
        <w:tc>
          <w:tcPr>
            <w:tcW w:w="0" w:type="auto"/>
            <w:vAlign w:val="center"/>
            <w:hideMark/>
          </w:tcPr>
          <w:p w14:paraId="0C04D18C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Trigger model retraining with new dataset</w:t>
            </w:r>
          </w:p>
        </w:tc>
      </w:tr>
      <w:tr w:rsidR="002963C9" w:rsidRPr="002963C9" w14:paraId="6BF4B1AE" w14:textId="77777777" w:rsidTr="00296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2725" w14:textId="75F6789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3EA5AA22" w14:textId="0B7D2B0D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Admin/Support Functions</w:t>
            </w:r>
          </w:p>
        </w:tc>
        <w:tc>
          <w:tcPr>
            <w:tcW w:w="0" w:type="auto"/>
            <w:vAlign w:val="center"/>
            <w:hideMark/>
          </w:tcPr>
          <w:p w14:paraId="747C9F35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Monitor model performance metrics</w:t>
            </w:r>
          </w:p>
        </w:tc>
      </w:tr>
    </w:tbl>
    <w:p w14:paraId="495091B5" w14:textId="77777777" w:rsidR="00A6699D" w:rsidRDefault="00A6699D">
      <w:pPr>
        <w:rPr>
          <w:b/>
        </w:rPr>
      </w:pPr>
    </w:p>
    <w:p w14:paraId="5CED80BA" w14:textId="77777777" w:rsidR="002963C9" w:rsidRDefault="002963C9">
      <w:pPr>
        <w:rPr>
          <w:b/>
        </w:rPr>
      </w:pPr>
    </w:p>
    <w:p w14:paraId="55CC9AFC" w14:textId="77777777" w:rsidR="002963C9" w:rsidRDefault="002963C9">
      <w:pPr>
        <w:rPr>
          <w:b/>
        </w:rPr>
      </w:pPr>
    </w:p>
    <w:p w14:paraId="5093E11A" w14:textId="77777777" w:rsidR="002963C9" w:rsidRDefault="002963C9">
      <w:pPr>
        <w:rPr>
          <w:b/>
        </w:rPr>
      </w:pPr>
    </w:p>
    <w:p w14:paraId="3ED0B665" w14:textId="77777777" w:rsidR="002963C9" w:rsidRDefault="002963C9">
      <w:pPr>
        <w:rPr>
          <w:b/>
        </w:rPr>
      </w:pPr>
    </w:p>
    <w:p w14:paraId="4F385656" w14:textId="77777777" w:rsidR="002963C9" w:rsidRDefault="002963C9">
      <w:pPr>
        <w:rPr>
          <w:b/>
        </w:rPr>
      </w:pPr>
    </w:p>
    <w:p w14:paraId="38B5B75F" w14:textId="77777777" w:rsidR="002963C9" w:rsidRDefault="002963C9">
      <w:pPr>
        <w:rPr>
          <w:b/>
        </w:rPr>
      </w:pPr>
    </w:p>
    <w:p w14:paraId="31F4303F" w14:textId="77777777" w:rsidR="002963C9" w:rsidRDefault="002963C9">
      <w:pPr>
        <w:rPr>
          <w:b/>
        </w:rPr>
      </w:pPr>
    </w:p>
    <w:p w14:paraId="0FF753CD" w14:textId="77777777" w:rsidR="002963C9" w:rsidRDefault="002963C9">
      <w:pPr>
        <w:rPr>
          <w:b/>
        </w:rPr>
      </w:pPr>
    </w:p>
    <w:p w14:paraId="78D4D704" w14:textId="77777777" w:rsidR="002963C9" w:rsidRDefault="002963C9">
      <w:pPr>
        <w:rPr>
          <w:b/>
        </w:rPr>
      </w:pPr>
    </w:p>
    <w:p w14:paraId="5F9B97A8" w14:textId="77777777" w:rsidR="002963C9" w:rsidRDefault="002963C9">
      <w:pPr>
        <w:rPr>
          <w:b/>
        </w:rPr>
      </w:pPr>
      <w:r>
        <w:rPr>
          <w:b/>
        </w:rPr>
        <w:br w:type="page"/>
      </w:r>
    </w:p>
    <w:p w14:paraId="32F2A000" w14:textId="1849BB1A" w:rsidR="00A6699D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20F0F246" w14:textId="77777777" w:rsidR="00A6699D" w:rsidRDefault="00000000">
      <w:r>
        <w:t>Following are the non-functional requirements of the proposed solution.</w:t>
      </w:r>
    </w:p>
    <w:p w14:paraId="06C553B8" w14:textId="77777777" w:rsidR="002963C9" w:rsidRDefault="002963C9"/>
    <w:tbl>
      <w:tblPr>
        <w:tblW w:w="9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2382"/>
        <w:gridCol w:w="5983"/>
      </w:tblGrid>
      <w:tr w:rsidR="002963C9" w:rsidRPr="002963C9" w14:paraId="2916E49E" w14:textId="77777777" w:rsidTr="002963C9">
        <w:trPr>
          <w:tblHeader/>
          <w:tblCellSpacing w:w="15" w:type="dxa"/>
        </w:trPr>
        <w:tc>
          <w:tcPr>
            <w:tcW w:w="686" w:type="dxa"/>
            <w:vAlign w:val="center"/>
            <w:hideMark/>
          </w:tcPr>
          <w:p w14:paraId="2371A498" w14:textId="77777777" w:rsidR="002963C9" w:rsidRPr="002963C9" w:rsidRDefault="002963C9" w:rsidP="002963C9">
            <w:pPr>
              <w:jc w:val="center"/>
              <w:rPr>
                <w:b/>
                <w:bCs/>
                <w:lang w:val="en-US"/>
              </w:rPr>
            </w:pPr>
            <w:r w:rsidRPr="002963C9">
              <w:rPr>
                <w:b/>
                <w:bCs/>
                <w:lang w:val="en-US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9C42A1E" w14:textId="77777777" w:rsidR="002963C9" w:rsidRPr="002963C9" w:rsidRDefault="002963C9" w:rsidP="002963C9">
            <w:pPr>
              <w:jc w:val="center"/>
              <w:rPr>
                <w:b/>
                <w:bCs/>
                <w:lang w:val="en-US"/>
              </w:rPr>
            </w:pPr>
            <w:r w:rsidRPr="002963C9">
              <w:rPr>
                <w:b/>
                <w:bCs/>
                <w:lang w:val="en-US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5590A500" w14:textId="77777777" w:rsidR="002963C9" w:rsidRPr="002963C9" w:rsidRDefault="002963C9" w:rsidP="002963C9">
            <w:pPr>
              <w:jc w:val="center"/>
              <w:rPr>
                <w:b/>
                <w:bCs/>
                <w:lang w:val="en-US"/>
              </w:rPr>
            </w:pPr>
            <w:r w:rsidRPr="002963C9">
              <w:rPr>
                <w:b/>
                <w:bCs/>
                <w:lang w:val="en-US"/>
              </w:rPr>
              <w:t>Description</w:t>
            </w:r>
          </w:p>
        </w:tc>
      </w:tr>
      <w:tr w:rsidR="002963C9" w:rsidRPr="002963C9" w14:paraId="2E10B008" w14:textId="77777777" w:rsidTr="002963C9">
        <w:trPr>
          <w:tblCellSpacing w:w="15" w:type="dxa"/>
        </w:trPr>
        <w:tc>
          <w:tcPr>
            <w:tcW w:w="686" w:type="dxa"/>
            <w:vAlign w:val="center"/>
            <w:hideMark/>
          </w:tcPr>
          <w:p w14:paraId="6E4D3F49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2481D513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23D7EFA1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The web interface should be simple and intuitive for non-technical users.</w:t>
            </w:r>
          </w:p>
        </w:tc>
      </w:tr>
      <w:tr w:rsidR="002963C9" w:rsidRPr="002963C9" w14:paraId="137FCB00" w14:textId="77777777" w:rsidTr="002963C9">
        <w:trPr>
          <w:tblCellSpacing w:w="15" w:type="dxa"/>
        </w:trPr>
        <w:tc>
          <w:tcPr>
            <w:tcW w:w="686" w:type="dxa"/>
            <w:vAlign w:val="center"/>
            <w:hideMark/>
          </w:tcPr>
          <w:p w14:paraId="513DF3C1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50BD0C94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F985EF5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Uploaded images and feedback data should be securely stored.</w:t>
            </w:r>
          </w:p>
        </w:tc>
      </w:tr>
      <w:tr w:rsidR="002963C9" w:rsidRPr="002963C9" w14:paraId="6C2BCB60" w14:textId="77777777" w:rsidTr="002963C9">
        <w:trPr>
          <w:tblCellSpacing w:w="15" w:type="dxa"/>
        </w:trPr>
        <w:tc>
          <w:tcPr>
            <w:tcW w:w="686" w:type="dxa"/>
            <w:vAlign w:val="center"/>
            <w:hideMark/>
          </w:tcPr>
          <w:p w14:paraId="289B8B5B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723DD90E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9BCD45D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The system must consistently return correct predictions under expected loads.</w:t>
            </w:r>
          </w:p>
        </w:tc>
      </w:tr>
      <w:tr w:rsidR="002963C9" w:rsidRPr="002963C9" w14:paraId="4CF95141" w14:textId="77777777" w:rsidTr="002963C9">
        <w:trPr>
          <w:tblCellSpacing w:w="15" w:type="dxa"/>
        </w:trPr>
        <w:tc>
          <w:tcPr>
            <w:tcW w:w="686" w:type="dxa"/>
            <w:vAlign w:val="center"/>
            <w:hideMark/>
          </w:tcPr>
          <w:p w14:paraId="672608AD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3927B6C8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39BD9A4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Prediction response time should be under 2 seconds for most inputs.</w:t>
            </w:r>
          </w:p>
        </w:tc>
      </w:tr>
      <w:tr w:rsidR="002963C9" w:rsidRPr="002963C9" w14:paraId="6CD3281D" w14:textId="77777777" w:rsidTr="002963C9">
        <w:trPr>
          <w:tblCellSpacing w:w="15" w:type="dxa"/>
        </w:trPr>
        <w:tc>
          <w:tcPr>
            <w:tcW w:w="686" w:type="dxa"/>
            <w:vAlign w:val="center"/>
            <w:hideMark/>
          </w:tcPr>
          <w:p w14:paraId="13AEFAF0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3ADD983D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22627D6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The web application should maintain 99% uptime during demonstration or access.</w:t>
            </w:r>
          </w:p>
        </w:tc>
      </w:tr>
      <w:tr w:rsidR="002963C9" w:rsidRPr="002963C9" w14:paraId="0AE76D90" w14:textId="77777777" w:rsidTr="002963C9">
        <w:trPr>
          <w:tblCellSpacing w:w="15" w:type="dxa"/>
        </w:trPr>
        <w:tc>
          <w:tcPr>
            <w:tcW w:w="686" w:type="dxa"/>
            <w:vAlign w:val="center"/>
            <w:hideMark/>
          </w:tcPr>
          <w:p w14:paraId="7BB6C589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2DC51347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C816407" w14:textId="77777777" w:rsidR="002963C9" w:rsidRPr="002963C9" w:rsidRDefault="002963C9" w:rsidP="002963C9">
            <w:pPr>
              <w:jc w:val="center"/>
              <w:rPr>
                <w:lang w:val="en-US"/>
              </w:rPr>
            </w:pPr>
            <w:r w:rsidRPr="002963C9">
              <w:rPr>
                <w:lang w:val="en-US"/>
              </w:rPr>
              <w:t>The system should support future integration with a mobile app or camera input.</w:t>
            </w:r>
          </w:p>
        </w:tc>
      </w:tr>
    </w:tbl>
    <w:p w14:paraId="4CFD7956" w14:textId="77777777" w:rsidR="00A6699D" w:rsidRDefault="00A6699D"/>
    <w:sectPr w:rsidR="00A669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9D"/>
    <w:rsid w:val="002963C9"/>
    <w:rsid w:val="00A6699D"/>
    <w:rsid w:val="00BD4C58"/>
    <w:rsid w:val="00E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B800"/>
  <w15:docId w15:val="{4C6E4E8D-AE5A-441B-94BA-6284CA23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Bhavesh Munaga</cp:lastModifiedBy>
  <cp:revision>2</cp:revision>
  <dcterms:created xsi:type="dcterms:W3CDTF">2025-06-27T14:42:00Z</dcterms:created>
  <dcterms:modified xsi:type="dcterms:W3CDTF">2025-06-27T14:42:00Z</dcterms:modified>
</cp:coreProperties>
</file>