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AE0" w14:textId="77777777" w:rsidR="00A232D9" w:rsidRDefault="00000000">
      <w:pPr>
        <w:pStyle w:val="BodyText"/>
        <w:spacing w:before="36"/>
        <w:ind w:left="2"/>
        <w:jc w:val="center"/>
      </w:pPr>
      <w:r>
        <w:rPr>
          <w:spacing w:val="-2"/>
        </w:rPr>
        <w:t>STUDENT</w:t>
      </w:r>
      <w:r>
        <w:rPr>
          <w:spacing w:val="-6"/>
        </w:rPr>
        <w:t xml:space="preserve"> </w:t>
      </w:r>
      <w:r>
        <w:rPr>
          <w:spacing w:val="-2"/>
        </w:rPr>
        <w:t>TEAM</w:t>
      </w:r>
      <w:r>
        <w:rPr>
          <w:spacing w:val="-6"/>
        </w:rPr>
        <w:t xml:space="preserve"> </w:t>
      </w:r>
      <w:r>
        <w:rPr>
          <w:spacing w:val="-2"/>
        </w:rPr>
        <w:t>WEEKLY</w:t>
      </w:r>
      <w:r>
        <w:rPr>
          <w:spacing w:val="-5"/>
        </w:rPr>
        <w:t xml:space="preserve"> </w:t>
      </w:r>
      <w:r>
        <w:rPr>
          <w:spacing w:val="-2"/>
        </w:rPr>
        <w:t>REPORT</w:t>
      </w:r>
    </w:p>
    <w:p w14:paraId="69F5E5D6" w14:textId="77777777" w:rsidR="00A232D9" w:rsidRDefault="00A232D9">
      <w:pPr>
        <w:pStyle w:val="BodyText"/>
        <w:rPr>
          <w:sz w:val="14"/>
        </w:r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03"/>
        <w:gridCol w:w="2690"/>
        <w:gridCol w:w="3766"/>
      </w:tblGrid>
      <w:tr w:rsidR="00A232D9" w14:paraId="5771F693" w14:textId="77777777">
        <w:trPr>
          <w:trHeight w:val="358"/>
        </w:trPr>
        <w:tc>
          <w:tcPr>
            <w:tcW w:w="4303" w:type="dxa"/>
            <w:shd w:val="clear" w:color="auto" w:fill="F2F2F2"/>
          </w:tcPr>
          <w:p w14:paraId="197F2102" w14:textId="77777777" w:rsidR="00A232D9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PROJECT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FEATURE</w:t>
            </w:r>
          </w:p>
        </w:tc>
        <w:tc>
          <w:tcPr>
            <w:tcW w:w="2690" w:type="dxa"/>
            <w:shd w:val="clear" w:color="auto" w:fill="F2F2F2"/>
          </w:tcPr>
          <w:p w14:paraId="3D21F7CF" w14:textId="77777777" w:rsidR="00A232D9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TEAM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MENTOR</w:t>
            </w:r>
          </w:p>
        </w:tc>
        <w:tc>
          <w:tcPr>
            <w:tcW w:w="3766" w:type="dxa"/>
            <w:shd w:val="clear" w:color="auto" w:fill="F2F2F2"/>
          </w:tcPr>
          <w:p w14:paraId="5B2C8EDF" w14:textId="77777777" w:rsidR="00A232D9" w:rsidRDefault="00000000">
            <w:pPr>
              <w:pStyle w:val="TableParagraph"/>
              <w:ind w:left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WEEK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2"/>
                <w:sz w:val="16"/>
              </w:rPr>
              <w:t xml:space="preserve"> LEADER</w:t>
            </w:r>
          </w:p>
        </w:tc>
      </w:tr>
      <w:tr w:rsidR="00A232D9" w14:paraId="3C9D2776" w14:textId="77777777">
        <w:trPr>
          <w:trHeight w:val="773"/>
        </w:trPr>
        <w:tc>
          <w:tcPr>
            <w:tcW w:w="4303" w:type="dxa"/>
          </w:tcPr>
          <w:p w14:paraId="4A0D3F04" w14:textId="77777777" w:rsidR="00A232D9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Question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Bank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Quiz</w:t>
            </w:r>
            <w:r>
              <w:rPr>
                <w:rFonts w:asci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Engine</w:t>
            </w:r>
          </w:p>
          <w:p w14:paraId="79375F95" w14:textId="4E46C9F1" w:rsidR="00A232D9" w:rsidRDefault="00000000">
            <w:pPr>
              <w:pStyle w:val="TableParagraph"/>
              <w:spacing w:before="36" w:line="295" w:lineRule="auto"/>
              <w:ind w:left="97" w:right="155"/>
              <w:rPr>
                <w:sz w:val="15"/>
              </w:rPr>
            </w:pPr>
            <w:r>
              <w:rPr>
                <w:sz w:val="15"/>
              </w:rPr>
              <w:t>[</w:t>
            </w:r>
            <w:r w:rsidR="004B1CA2" w:rsidRPr="004B1CA2">
              <w:rPr>
                <w:sz w:val="15"/>
              </w:rPr>
              <w:t>Database Design &amp; Initial Data Preparation</w:t>
            </w:r>
            <w:r>
              <w:rPr>
                <w:spacing w:val="-2"/>
                <w:sz w:val="15"/>
              </w:rPr>
              <w:t>]</w:t>
            </w:r>
          </w:p>
        </w:tc>
        <w:tc>
          <w:tcPr>
            <w:tcW w:w="2690" w:type="dxa"/>
          </w:tcPr>
          <w:p w14:paraId="5C5ABCE1" w14:textId="77777777" w:rsidR="00A232D9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TEAM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ID: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spacing w:val="-10"/>
                <w:sz w:val="16"/>
              </w:rPr>
              <w:t>2</w:t>
            </w:r>
          </w:p>
          <w:p w14:paraId="200CF75B" w14:textId="77777777" w:rsidR="00A232D9" w:rsidRDefault="00000000">
            <w:pPr>
              <w:pStyle w:val="TableParagraph"/>
              <w:spacing w:before="24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FACULTY</w:t>
            </w:r>
            <w:r>
              <w:rPr>
                <w:rFonts w:ascii="Arial"/>
                <w:b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MENTOR:</w:t>
            </w:r>
          </w:p>
          <w:p w14:paraId="2C7A1BF3" w14:textId="77777777" w:rsidR="00A232D9" w:rsidRDefault="00000000">
            <w:pPr>
              <w:pStyle w:val="TableParagraph"/>
              <w:spacing w:before="27"/>
              <w:ind w:left="97"/>
              <w:rPr>
                <w:sz w:val="16"/>
              </w:rPr>
            </w:pPr>
            <w:r>
              <w:rPr>
                <w:spacing w:val="-2"/>
                <w:sz w:val="16"/>
              </w:rPr>
              <w:t>Mr.</w:t>
            </w:r>
            <w:r>
              <w:rPr>
                <w:spacing w:val="-1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Rudragouda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Patil</w:t>
            </w:r>
          </w:p>
        </w:tc>
        <w:tc>
          <w:tcPr>
            <w:tcW w:w="3766" w:type="dxa"/>
          </w:tcPr>
          <w:p w14:paraId="638F1477" w14:textId="315E70FD" w:rsidR="00A232D9" w:rsidRDefault="00000000">
            <w:pPr>
              <w:pStyle w:val="TableParagraph"/>
              <w:ind w:left="9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WEEK</w:t>
            </w:r>
            <w:r>
              <w:rPr>
                <w:rFonts w:asci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ENDING: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0</w:t>
            </w:r>
            <w:r w:rsidR="0049712E">
              <w:rPr>
                <w:spacing w:val="-2"/>
                <w:sz w:val="16"/>
              </w:rPr>
              <w:t>9</w:t>
            </w:r>
            <w:r>
              <w:rPr>
                <w:spacing w:val="-2"/>
                <w:sz w:val="16"/>
              </w:rPr>
              <w:t>/08/2026</w:t>
            </w:r>
          </w:p>
          <w:p w14:paraId="0310F53F" w14:textId="540B14F5" w:rsidR="00A232D9" w:rsidRDefault="00000000">
            <w:pPr>
              <w:pStyle w:val="TableParagraph"/>
              <w:spacing w:before="24"/>
              <w:ind w:left="9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>STUDENT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LEADER: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 w:rsidR="004B1CA2">
              <w:rPr>
                <w:sz w:val="16"/>
              </w:rPr>
              <w:t>Varad Tanawade</w:t>
            </w:r>
          </w:p>
        </w:tc>
      </w:tr>
    </w:tbl>
    <w:p w14:paraId="73FFAED6" w14:textId="77777777" w:rsidR="00A232D9" w:rsidRDefault="00A232D9">
      <w:pPr>
        <w:pStyle w:val="BodyText"/>
        <w:spacing w:before="6"/>
        <w:rPr>
          <w:sz w:val="10"/>
        </w:r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"/>
        <w:gridCol w:w="4490"/>
        <w:gridCol w:w="28"/>
        <w:gridCol w:w="3522"/>
        <w:gridCol w:w="28"/>
        <w:gridCol w:w="2661"/>
        <w:gridCol w:w="28"/>
      </w:tblGrid>
      <w:tr w:rsidR="00A232D9" w14:paraId="443157BB" w14:textId="77777777">
        <w:trPr>
          <w:gridAfter w:val="1"/>
          <w:wAfter w:w="28" w:type="dxa"/>
          <w:trHeight w:val="358"/>
        </w:trPr>
        <w:tc>
          <w:tcPr>
            <w:tcW w:w="4518" w:type="dxa"/>
            <w:gridSpan w:val="2"/>
            <w:shd w:val="clear" w:color="auto" w:fill="F2F2F2"/>
          </w:tcPr>
          <w:p w14:paraId="32E337D6" w14:textId="77777777" w:rsidR="00A232D9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WORK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COMPLETED</w:t>
            </w:r>
          </w:p>
        </w:tc>
        <w:tc>
          <w:tcPr>
            <w:tcW w:w="3550" w:type="dxa"/>
            <w:gridSpan w:val="2"/>
            <w:shd w:val="clear" w:color="auto" w:fill="F2F2F2"/>
          </w:tcPr>
          <w:p w14:paraId="51E1DC64" w14:textId="77777777" w:rsidR="00A232D9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CHALLENGES</w:t>
            </w:r>
            <w:r>
              <w:rPr>
                <w:rFonts w:asci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/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RISKS</w:t>
            </w:r>
          </w:p>
        </w:tc>
        <w:tc>
          <w:tcPr>
            <w:tcW w:w="2689" w:type="dxa"/>
            <w:gridSpan w:val="2"/>
            <w:shd w:val="clear" w:color="auto" w:fill="F2F2F2"/>
          </w:tcPr>
          <w:p w14:paraId="60D0C563" w14:textId="77777777" w:rsidR="00A232D9" w:rsidRDefault="00000000">
            <w:pPr>
              <w:pStyle w:val="TableParagraph"/>
              <w:ind w:left="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HELP </w:t>
            </w:r>
            <w:r>
              <w:rPr>
                <w:rFonts w:ascii="Arial"/>
                <w:b/>
                <w:spacing w:val="-2"/>
                <w:sz w:val="16"/>
              </w:rPr>
              <w:t>NEEDED</w:t>
            </w:r>
          </w:p>
        </w:tc>
      </w:tr>
      <w:tr w:rsidR="00A232D9" w14:paraId="29382BE9" w14:textId="77777777" w:rsidTr="004B1CA2">
        <w:trPr>
          <w:gridBefore w:val="1"/>
          <w:wBefore w:w="28" w:type="dxa"/>
          <w:trHeight w:val="1591"/>
        </w:trPr>
        <w:tc>
          <w:tcPr>
            <w:tcW w:w="4518" w:type="dxa"/>
            <w:gridSpan w:val="2"/>
            <w:tcBorders>
              <w:bottom w:val="nil"/>
            </w:tcBorders>
          </w:tcPr>
          <w:p w14:paraId="32CFFDB5" w14:textId="77777777" w:rsidR="004B1CA2" w:rsidRPr="004B1CA2" w:rsidRDefault="004B1CA2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  <w:tab w:val="left" w:pos="277"/>
              </w:tabs>
              <w:spacing w:before="70" w:line="276" w:lineRule="auto"/>
              <w:ind w:right="114"/>
              <w:rPr>
                <w:bCs/>
                <w:sz w:val="16"/>
              </w:rPr>
            </w:pPr>
            <w:r w:rsidRPr="004B1CA2">
              <w:rPr>
                <w:rFonts w:ascii="Arial" w:hAnsi="Arial"/>
                <w:bCs/>
                <w:sz w:val="16"/>
              </w:rPr>
              <w:t>Designed normalized database schema.</w:t>
            </w:r>
          </w:p>
          <w:p w14:paraId="6ABC4481" w14:textId="77777777" w:rsidR="00A232D9" w:rsidRPr="004B1CA2" w:rsidRDefault="004B1CA2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  <w:tab w:val="left" w:pos="277"/>
              </w:tabs>
              <w:spacing w:before="70" w:line="276" w:lineRule="auto"/>
              <w:ind w:right="114"/>
              <w:rPr>
                <w:bCs/>
                <w:sz w:val="16"/>
              </w:rPr>
            </w:pPr>
            <w:r w:rsidRPr="004B1CA2">
              <w:rPr>
                <w:rFonts w:ascii="Arial" w:hAnsi="Arial"/>
                <w:bCs/>
                <w:sz w:val="16"/>
              </w:rPr>
              <w:t>Established PK/FK relationships.</w:t>
            </w:r>
          </w:p>
          <w:p w14:paraId="22FB6666" w14:textId="77777777" w:rsidR="004B1CA2" w:rsidRPr="004B1CA2" w:rsidRDefault="004B1CA2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  <w:tab w:val="left" w:pos="277"/>
              </w:tabs>
              <w:spacing w:before="70" w:line="276" w:lineRule="auto"/>
              <w:ind w:right="114"/>
              <w:rPr>
                <w:bCs/>
                <w:sz w:val="16"/>
              </w:rPr>
            </w:pPr>
            <w:r w:rsidRPr="004B1CA2">
              <w:rPr>
                <w:rFonts w:ascii="Arial" w:hAnsi="Arial" w:cs="Arial"/>
                <w:bCs/>
                <w:sz w:val="16"/>
              </w:rPr>
              <w:t>Finalized schema</w:t>
            </w:r>
            <w:r w:rsidRPr="004B1CA2">
              <w:rPr>
                <w:bCs/>
                <w:sz w:val="16"/>
              </w:rPr>
              <w:t>.</w:t>
            </w:r>
          </w:p>
          <w:p w14:paraId="2761ECD1" w14:textId="77777777" w:rsidR="004B1CA2" w:rsidRPr="004B1CA2" w:rsidRDefault="004B1CA2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  <w:tab w:val="left" w:pos="277"/>
              </w:tabs>
              <w:spacing w:before="70" w:line="276" w:lineRule="auto"/>
              <w:ind w:right="114"/>
              <w:rPr>
                <w:bCs/>
                <w:sz w:val="16"/>
              </w:rPr>
            </w:pPr>
            <w:r w:rsidRPr="004B1CA2">
              <w:rPr>
                <w:bCs/>
                <w:sz w:val="16"/>
              </w:rPr>
              <w:t>Collected Student, Faculty, Descriptive and MCQ CSV datasets.</w:t>
            </w:r>
          </w:p>
          <w:p w14:paraId="60B271ED" w14:textId="77777777" w:rsidR="004B1CA2" w:rsidRPr="004B1CA2" w:rsidRDefault="004B1CA2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  <w:tab w:val="left" w:pos="277"/>
              </w:tabs>
              <w:spacing w:before="70" w:line="276" w:lineRule="auto"/>
              <w:ind w:right="114"/>
              <w:rPr>
                <w:bCs/>
                <w:sz w:val="16"/>
              </w:rPr>
            </w:pPr>
            <w:r w:rsidRPr="004B1CA2">
              <w:rPr>
                <w:bCs/>
                <w:sz w:val="16"/>
              </w:rPr>
              <w:t>Mapped CSV fields to database.</w:t>
            </w:r>
          </w:p>
          <w:p w14:paraId="4C3A1862" w14:textId="77777777" w:rsidR="004B1CA2" w:rsidRPr="004B1CA2" w:rsidRDefault="004B1CA2">
            <w:pPr>
              <w:pStyle w:val="TableParagraph"/>
              <w:numPr>
                <w:ilvl w:val="0"/>
                <w:numId w:val="8"/>
              </w:numPr>
              <w:tabs>
                <w:tab w:val="left" w:pos="275"/>
                <w:tab w:val="left" w:pos="277"/>
              </w:tabs>
              <w:spacing w:before="70" w:line="276" w:lineRule="auto"/>
              <w:ind w:right="114"/>
              <w:rPr>
                <w:bCs/>
                <w:sz w:val="16"/>
              </w:rPr>
            </w:pPr>
            <w:r w:rsidRPr="004B1CA2">
              <w:rPr>
                <w:bCs/>
                <w:sz w:val="16"/>
              </w:rPr>
              <w:t>Planned Java CSV import utility.</w:t>
            </w:r>
          </w:p>
          <w:p w14:paraId="28C64DAC" w14:textId="2D39308D" w:rsidR="004B1CA2" w:rsidRPr="004B1CA2" w:rsidRDefault="004B1CA2" w:rsidP="004B1CA2">
            <w:pPr>
              <w:pStyle w:val="TableParagraph"/>
              <w:tabs>
                <w:tab w:val="left" w:pos="275"/>
                <w:tab w:val="left" w:pos="277"/>
              </w:tabs>
              <w:spacing w:before="70" w:line="276" w:lineRule="auto"/>
              <w:ind w:right="114"/>
              <w:rPr>
                <w:bCs/>
                <w:sz w:val="16"/>
              </w:rPr>
            </w:pPr>
          </w:p>
        </w:tc>
        <w:tc>
          <w:tcPr>
            <w:tcW w:w="3550" w:type="dxa"/>
            <w:gridSpan w:val="2"/>
            <w:vMerge w:val="restart"/>
          </w:tcPr>
          <w:p w14:paraId="0337EBA9" w14:textId="78AD5891" w:rsidR="004B1CA2" w:rsidRPr="004B1CA2" w:rsidRDefault="004B1CA2" w:rsidP="004B1CA2">
            <w:pPr>
              <w:pStyle w:val="TableParagraph"/>
              <w:numPr>
                <w:ilvl w:val="0"/>
                <w:numId w:val="8"/>
              </w:numPr>
              <w:spacing w:before="0" w:line="180" w:lineRule="exact"/>
              <w:rPr>
                <w:rFonts w:ascii="Arial" w:hAnsi="Arial"/>
                <w:bCs/>
                <w:sz w:val="16"/>
              </w:rPr>
            </w:pPr>
            <w:r w:rsidRPr="004B1CA2">
              <w:rPr>
                <w:rFonts w:ascii="Arial" w:hAnsi="Arial"/>
                <w:bCs/>
                <w:sz w:val="16"/>
              </w:rPr>
              <w:t>Amber: Different CSV formats require preprocessing.</w:t>
            </w:r>
          </w:p>
          <w:p w14:paraId="437C5457" w14:textId="2D2B9C8D" w:rsidR="004B1CA2" w:rsidRPr="004B1CA2" w:rsidRDefault="004B1CA2" w:rsidP="004B1CA2">
            <w:pPr>
              <w:pStyle w:val="TableParagraph"/>
              <w:numPr>
                <w:ilvl w:val="0"/>
                <w:numId w:val="8"/>
              </w:numPr>
              <w:spacing w:before="0" w:line="180" w:lineRule="exact"/>
              <w:rPr>
                <w:rFonts w:ascii="Arial" w:hAnsi="Arial"/>
                <w:bCs/>
                <w:sz w:val="16"/>
              </w:rPr>
            </w:pPr>
            <w:r w:rsidRPr="004B1CA2">
              <w:rPr>
                <w:rFonts w:ascii="Arial" w:hAnsi="Arial"/>
                <w:bCs/>
                <w:sz w:val="16"/>
              </w:rPr>
              <w:t>Amber: Possible duplicates/missing values.</w:t>
            </w:r>
          </w:p>
          <w:p w14:paraId="3B2A50FF" w14:textId="7D219A05" w:rsidR="004B1CA2" w:rsidRPr="004B1CA2" w:rsidRDefault="004B1CA2" w:rsidP="004B1CA2">
            <w:pPr>
              <w:pStyle w:val="TableParagraph"/>
              <w:numPr>
                <w:ilvl w:val="0"/>
                <w:numId w:val="8"/>
              </w:numPr>
              <w:spacing w:before="0" w:line="180" w:lineRule="exact"/>
              <w:rPr>
                <w:rFonts w:ascii="Arial" w:hAnsi="Arial"/>
                <w:bCs/>
                <w:sz w:val="16"/>
              </w:rPr>
            </w:pPr>
            <w:r w:rsidRPr="004B1CA2">
              <w:rPr>
                <w:rFonts w:ascii="Arial" w:hAnsi="Arial"/>
                <w:bCs/>
                <w:sz w:val="16"/>
              </w:rPr>
              <w:t>Green: Schema finalized.</w:t>
            </w:r>
          </w:p>
          <w:p w14:paraId="288EA80E" w14:textId="1701AE23" w:rsidR="00A232D9" w:rsidRDefault="004B1CA2" w:rsidP="004B1CA2">
            <w:pPr>
              <w:pStyle w:val="TableParagraph"/>
              <w:numPr>
                <w:ilvl w:val="0"/>
                <w:numId w:val="8"/>
              </w:numPr>
              <w:spacing w:before="0" w:line="180" w:lineRule="exact"/>
              <w:rPr>
                <w:rFonts w:ascii="Arial"/>
                <w:b/>
                <w:sz w:val="16"/>
              </w:rPr>
            </w:pPr>
            <w:r w:rsidRPr="004B1CA2">
              <w:rPr>
                <w:rFonts w:ascii="Arial" w:hAnsi="Arial"/>
                <w:bCs/>
                <w:sz w:val="16"/>
              </w:rPr>
              <w:t>Green: Initial mapping completed</w:t>
            </w:r>
            <w:r w:rsidRPr="004B1CA2">
              <w:rPr>
                <w:rFonts w:ascii="Arial" w:hAnsi="Arial"/>
                <w:b/>
                <w:sz w:val="16"/>
              </w:rPr>
              <w:t>.</w:t>
            </w:r>
          </w:p>
        </w:tc>
        <w:tc>
          <w:tcPr>
            <w:tcW w:w="2689" w:type="dxa"/>
            <w:gridSpan w:val="2"/>
            <w:tcBorders>
              <w:bottom w:val="nil"/>
            </w:tcBorders>
          </w:tcPr>
          <w:p w14:paraId="03D1F888" w14:textId="26AA0E09" w:rsidR="00A232D9" w:rsidRDefault="00000000">
            <w:pPr>
              <w:pStyle w:val="TableParagraph"/>
              <w:spacing w:line="276" w:lineRule="auto"/>
              <w:ind w:left="96" w:right="16"/>
              <w:rPr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Technical Guidance Request: </w:t>
            </w:r>
            <w:r w:rsidR="004B1CA2" w:rsidRPr="004B1CA2">
              <w:rPr>
                <w:sz w:val="16"/>
              </w:rPr>
              <w:t xml:space="preserve">Need </w:t>
            </w:r>
            <w:r w:rsidR="0049712E">
              <w:rPr>
                <w:sz w:val="16"/>
              </w:rPr>
              <w:t>review</w:t>
            </w:r>
            <w:r w:rsidR="004B1CA2" w:rsidRPr="004B1CA2">
              <w:rPr>
                <w:sz w:val="16"/>
              </w:rPr>
              <w:t xml:space="preserve"> on the preferred Java/JDBC approach for CSV-to-database import.</w:t>
            </w:r>
          </w:p>
        </w:tc>
      </w:tr>
      <w:tr w:rsidR="00A232D9" w14:paraId="4854F17C" w14:textId="77777777" w:rsidTr="004B1CA2">
        <w:trPr>
          <w:gridBefore w:val="1"/>
          <w:wBefore w:w="28" w:type="dxa"/>
          <w:trHeight w:val="654"/>
        </w:trPr>
        <w:tc>
          <w:tcPr>
            <w:tcW w:w="4518" w:type="dxa"/>
            <w:gridSpan w:val="2"/>
            <w:tcBorders>
              <w:top w:val="nil"/>
              <w:bottom w:val="nil"/>
            </w:tcBorders>
          </w:tcPr>
          <w:p w14:paraId="6AF94D74" w14:textId="39E360F6" w:rsidR="00A232D9" w:rsidRPr="004B1CA2" w:rsidRDefault="004B1CA2" w:rsidP="004B1CA2">
            <w:pPr>
              <w:pStyle w:val="TableParagraph"/>
              <w:tabs>
                <w:tab w:val="left" w:pos="275"/>
                <w:tab w:val="left" w:pos="277"/>
              </w:tabs>
              <w:spacing w:before="5" w:line="276" w:lineRule="auto"/>
              <w:ind w:left="0" w:right="273"/>
              <w:rPr>
                <w:bCs/>
                <w:sz w:val="16"/>
              </w:rPr>
            </w:pPr>
            <w:r w:rsidRPr="004B1CA2">
              <w:rPr>
                <w:bCs/>
                <w:sz w:val="16"/>
              </w:rPr>
              <w:t xml:space="preserve">   Evidence: SQL schema, ER mapping and datasets.</w:t>
            </w:r>
          </w:p>
        </w:tc>
        <w:tc>
          <w:tcPr>
            <w:tcW w:w="3550" w:type="dxa"/>
            <w:gridSpan w:val="2"/>
            <w:vMerge/>
            <w:tcBorders>
              <w:top w:val="nil"/>
            </w:tcBorders>
          </w:tcPr>
          <w:p w14:paraId="791D43BD" w14:textId="77777777" w:rsidR="00A232D9" w:rsidRDefault="00A232D9">
            <w:pPr>
              <w:rPr>
                <w:sz w:val="2"/>
                <w:szCs w:val="2"/>
              </w:rPr>
            </w:pPr>
          </w:p>
        </w:tc>
        <w:tc>
          <w:tcPr>
            <w:tcW w:w="2689" w:type="dxa"/>
            <w:gridSpan w:val="2"/>
            <w:tcBorders>
              <w:top w:val="nil"/>
              <w:bottom w:val="nil"/>
            </w:tcBorders>
          </w:tcPr>
          <w:p w14:paraId="72BC9960" w14:textId="77777777" w:rsidR="00A232D9" w:rsidRDefault="00A232D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A232D9" w14:paraId="060AEA94" w14:textId="77777777" w:rsidTr="004B1CA2">
        <w:trPr>
          <w:gridBefore w:val="1"/>
          <w:wBefore w:w="28" w:type="dxa"/>
          <w:trHeight w:val="653"/>
        </w:trPr>
        <w:tc>
          <w:tcPr>
            <w:tcW w:w="4518" w:type="dxa"/>
            <w:gridSpan w:val="2"/>
            <w:tcBorders>
              <w:top w:val="nil"/>
              <w:bottom w:val="nil"/>
            </w:tcBorders>
          </w:tcPr>
          <w:p w14:paraId="7DC0F464" w14:textId="5F542056" w:rsidR="00A232D9" w:rsidRDefault="00A232D9" w:rsidP="004B1CA2">
            <w:pPr>
              <w:pStyle w:val="TableParagraph"/>
              <w:tabs>
                <w:tab w:val="left" w:pos="275"/>
                <w:tab w:val="left" w:pos="277"/>
              </w:tabs>
              <w:spacing w:before="5" w:line="276" w:lineRule="auto"/>
              <w:ind w:left="0" w:right="180"/>
              <w:rPr>
                <w:sz w:val="16"/>
              </w:rPr>
            </w:pPr>
          </w:p>
        </w:tc>
        <w:tc>
          <w:tcPr>
            <w:tcW w:w="3550" w:type="dxa"/>
            <w:gridSpan w:val="2"/>
            <w:vMerge/>
            <w:tcBorders>
              <w:top w:val="nil"/>
            </w:tcBorders>
          </w:tcPr>
          <w:p w14:paraId="6E6C9211" w14:textId="77777777" w:rsidR="00A232D9" w:rsidRDefault="00A232D9">
            <w:pPr>
              <w:rPr>
                <w:sz w:val="2"/>
                <w:szCs w:val="2"/>
              </w:rPr>
            </w:pPr>
          </w:p>
        </w:tc>
        <w:tc>
          <w:tcPr>
            <w:tcW w:w="2689" w:type="dxa"/>
            <w:gridSpan w:val="2"/>
            <w:tcBorders>
              <w:top w:val="nil"/>
              <w:bottom w:val="nil"/>
            </w:tcBorders>
          </w:tcPr>
          <w:p w14:paraId="562C8C30" w14:textId="77777777" w:rsidR="00A232D9" w:rsidRDefault="00A232D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A232D9" w14:paraId="4A5094C5" w14:textId="77777777" w:rsidTr="004B1CA2">
        <w:trPr>
          <w:gridBefore w:val="1"/>
          <w:wBefore w:w="28" w:type="dxa"/>
          <w:trHeight w:val="31"/>
        </w:trPr>
        <w:tc>
          <w:tcPr>
            <w:tcW w:w="4518" w:type="dxa"/>
            <w:gridSpan w:val="2"/>
            <w:tcBorders>
              <w:top w:val="nil"/>
            </w:tcBorders>
          </w:tcPr>
          <w:p w14:paraId="6BD5DAC6" w14:textId="05F922F8" w:rsidR="00A232D9" w:rsidRDefault="00A232D9" w:rsidP="004B1CA2">
            <w:pPr>
              <w:pStyle w:val="TableParagraph"/>
              <w:tabs>
                <w:tab w:val="left" w:pos="275"/>
                <w:tab w:val="left" w:pos="277"/>
              </w:tabs>
              <w:spacing w:before="5" w:line="290" w:lineRule="auto"/>
              <w:ind w:left="0" w:right="366"/>
              <w:rPr>
                <w:sz w:val="16"/>
              </w:rPr>
            </w:pPr>
          </w:p>
        </w:tc>
        <w:tc>
          <w:tcPr>
            <w:tcW w:w="3550" w:type="dxa"/>
            <w:gridSpan w:val="2"/>
            <w:vMerge/>
            <w:tcBorders>
              <w:top w:val="nil"/>
            </w:tcBorders>
          </w:tcPr>
          <w:p w14:paraId="0636C1D0" w14:textId="77777777" w:rsidR="00A232D9" w:rsidRDefault="00A232D9">
            <w:pPr>
              <w:rPr>
                <w:sz w:val="2"/>
                <w:szCs w:val="2"/>
              </w:rPr>
            </w:pPr>
          </w:p>
        </w:tc>
        <w:tc>
          <w:tcPr>
            <w:tcW w:w="2689" w:type="dxa"/>
            <w:gridSpan w:val="2"/>
            <w:tcBorders>
              <w:top w:val="nil"/>
            </w:tcBorders>
          </w:tcPr>
          <w:p w14:paraId="7DB600FB" w14:textId="77777777" w:rsidR="00A232D9" w:rsidRDefault="00A232D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0681F83" w14:textId="77777777" w:rsidR="00A232D9" w:rsidRDefault="00A232D9">
      <w:pPr>
        <w:pStyle w:val="BodyText"/>
        <w:spacing w:before="7"/>
        <w:rPr>
          <w:sz w:val="10"/>
        </w:r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7"/>
      </w:tblGrid>
      <w:tr w:rsidR="00A232D9" w14:paraId="26069F38" w14:textId="77777777">
        <w:trPr>
          <w:trHeight w:val="340"/>
        </w:trPr>
        <w:tc>
          <w:tcPr>
            <w:tcW w:w="10757" w:type="dxa"/>
            <w:shd w:val="clear" w:color="auto" w:fill="F2F2F2"/>
          </w:tcPr>
          <w:p w14:paraId="058DA52F" w14:textId="77777777" w:rsidR="00A232D9" w:rsidRDefault="00000000">
            <w:pPr>
              <w:pStyle w:val="TableParagraph"/>
              <w:spacing w:before="49"/>
              <w:ind w:left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INTEGRATION</w:t>
            </w:r>
            <w:r>
              <w:rPr>
                <w:rFonts w:ascii="Arial"/>
                <w:b/>
                <w:spacing w:val="-11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AND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COLLABORATION</w:t>
            </w:r>
          </w:p>
        </w:tc>
      </w:tr>
      <w:tr w:rsidR="00A232D9" w14:paraId="658C02DB" w14:textId="77777777">
        <w:trPr>
          <w:trHeight w:val="1891"/>
        </w:trPr>
        <w:tc>
          <w:tcPr>
            <w:tcW w:w="10757" w:type="dxa"/>
          </w:tcPr>
          <w:p w14:paraId="3AE54D37" w14:textId="77777777" w:rsidR="00A3489B" w:rsidRPr="00A3489B" w:rsidRDefault="00A3489B" w:rsidP="00A3489B">
            <w:pPr>
              <w:pStyle w:val="TableParagraph"/>
              <w:tabs>
                <w:tab w:val="left" w:pos="276"/>
              </w:tabs>
              <w:spacing w:before="69"/>
              <w:ind w:left="276"/>
              <w:rPr>
                <w:bCs/>
                <w:sz w:val="16"/>
              </w:rPr>
            </w:pPr>
            <w:r w:rsidRPr="00A3489B">
              <w:rPr>
                <w:rFonts w:ascii="Arial" w:hAnsi="Arial"/>
                <w:bCs/>
                <w:sz w:val="16"/>
              </w:rPr>
              <w:t xml:space="preserve">• Finalized schema with team. </w:t>
            </w:r>
          </w:p>
          <w:p w14:paraId="25E8E1A1" w14:textId="77777777" w:rsidR="00A3489B" w:rsidRDefault="00A3489B" w:rsidP="00A3489B">
            <w:pPr>
              <w:pStyle w:val="TableParagraph"/>
              <w:tabs>
                <w:tab w:val="left" w:pos="276"/>
              </w:tabs>
              <w:spacing w:before="69"/>
              <w:ind w:left="276"/>
              <w:rPr>
                <w:rFonts w:ascii="Arial" w:hAnsi="Arial"/>
                <w:bCs/>
                <w:sz w:val="16"/>
              </w:rPr>
            </w:pPr>
            <w:r w:rsidRPr="00A3489B">
              <w:rPr>
                <w:rFonts w:ascii="Arial" w:hAnsi="Arial"/>
                <w:bCs/>
                <w:sz w:val="16"/>
              </w:rPr>
              <w:t xml:space="preserve">• Coordinated dataset collection. </w:t>
            </w:r>
          </w:p>
          <w:p w14:paraId="6025DCB4" w14:textId="12282A8C" w:rsidR="0049712E" w:rsidRPr="00A3489B" w:rsidRDefault="0049712E" w:rsidP="0049712E">
            <w:pPr>
              <w:pStyle w:val="TableParagraph"/>
              <w:tabs>
                <w:tab w:val="left" w:pos="276"/>
              </w:tabs>
              <w:spacing w:before="69"/>
              <w:ind w:left="276"/>
              <w:rPr>
                <w:rFonts w:ascii="Arial" w:hAnsi="Arial"/>
                <w:bCs/>
                <w:sz w:val="16"/>
              </w:rPr>
            </w:pPr>
            <w:r w:rsidRPr="00A3489B">
              <w:rPr>
                <w:rFonts w:ascii="Arial" w:hAnsi="Arial"/>
                <w:bCs/>
                <w:sz w:val="16"/>
              </w:rPr>
              <w:t>• C</w:t>
            </w:r>
            <w:r>
              <w:rPr>
                <w:rFonts w:ascii="Arial" w:hAnsi="Arial"/>
                <w:bCs/>
                <w:sz w:val="16"/>
              </w:rPr>
              <w:t>reated Structured ER Diagram for schema visualization</w:t>
            </w:r>
            <w:r w:rsidRPr="00A3489B">
              <w:rPr>
                <w:rFonts w:ascii="Arial" w:hAnsi="Arial"/>
                <w:bCs/>
                <w:sz w:val="16"/>
              </w:rPr>
              <w:t xml:space="preserve">. </w:t>
            </w:r>
          </w:p>
          <w:p w14:paraId="0144551D" w14:textId="77777777" w:rsidR="00A3489B" w:rsidRPr="00A3489B" w:rsidRDefault="00A3489B" w:rsidP="00A3489B">
            <w:pPr>
              <w:pStyle w:val="TableParagraph"/>
              <w:tabs>
                <w:tab w:val="left" w:pos="276"/>
              </w:tabs>
              <w:spacing w:before="69"/>
              <w:ind w:left="276"/>
              <w:rPr>
                <w:rFonts w:ascii="Arial" w:hAnsi="Arial"/>
                <w:bCs/>
                <w:sz w:val="16"/>
              </w:rPr>
            </w:pPr>
            <w:r w:rsidRPr="00A3489B">
              <w:rPr>
                <w:rFonts w:ascii="Arial" w:hAnsi="Arial"/>
                <w:bCs/>
                <w:sz w:val="16"/>
              </w:rPr>
              <w:t xml:space="preserve">• Discussed end-to-end import workflow. </w:t>
            </w:r>
          </w:p>
          <w:p w14:paraId="7F687636" w14:textId="72249A67" w:rsidR="00A232D9" w:rsidRDefault="00A3489B" w:rsidP="00A3489B">
            <w:pPr>
              <w:pStyle w:val="TableParagraph"/>
              <w:tabs>
                <w:tab w:val="left" w:pos="276"/>
              </w:tabs>
              <w:spacing w:before="69"/>
              <w:ind w:left="276"/>
              <w:rPr>
                <w:sz w:val="16"/>
              </w:rPr>
            </w:pPr>
            <w:r w:rsidRPr="00A3489B">
              <w:rPr>
                <w:rFonts w:ascii="Arial" w:hAnsi="Arial"/>
                <w:bCs/>
                <w:sz w:val="16"/>
              </w:rPr>
              <w:t>• Planned backend integration.</w:t>
            </w:r>
          </w:p>
        </w:tc>
      </w:tr>
    </w:tbl>
    <w:p w14:paraId="47567488" w14:textId="77777777" w:rsidR="00A232D9" w:rsidRDefault="00A232D9">
      <w:pPr>
        <w:pStyle w:val="BodyText"/>
        <w:rPr>
          <w:sz w:val="10"/>
        </w:rPr>
      </w:pPr>
    </w:p>
    <w:tbl>
      <w:tblPr>
        <w:tblW w:w="0" w:type="auto"/>
        <w:tblInd w:w="15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7"/>
      </w:tblGrid>
      <w:tr w:rsidR="00A232D9" w14:paraId="4A3005E0" w14:textId="77777777">
        <w:trPr>
          <w:trHeight w:val="336"/>
        </w:trPr>
        <w:tc>
          <w:tcPr>
            <w:tcW w:w="10757" w:type="dxa"/>
            <w:tcBorders>
              <w:left w:val="single" w:sz="6" w:space="0" w:color="000000"/>
              <w:right w:val="single" w:sz="6" w:space="0" w:color="000000"/>
            </w:tcBorders>
            <w:shd w:val="clear" w:color="auto" w:fill="F2F2F2"/>
          </w:tcPr>
          <w:p w14:paraId="5AC1719A" w14:textId="77777777" w:rsidR="00A232D9" w:rsidRDefault="00000000">
            <w:pPr>
              <w:pStyle w:val="TableParagraph"/>
              <w:spacing w:before="47"/>
              <w:ind w:left="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COMMON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KPI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EVIDENCES</w:t>
            </w:r>
          </w:p>
        </w:tc>
      </w:tr>
      <w:tr w:rsidR="00A232D9" w14:paraId="6A036E68" w14:textId="77777777">
        <w:trPr>
          <w:trHeight w:val="904"/>
        </w:trPr>
        <w:tc>
          <w:tcPr>
            <w:tcW w:w="10757" w:type="dxa"/>
            <w:tcBorders>
              <w:left w:val="single" w:sz="6" w:space="0" w:color="000000"/>
              <w:right w:val="single" w:sz="6" w:space="0" w:color="000000"/>
            </w:tcBorders>
          </w:tcPr>
          <w:p w14:paraId="001C4788" w14:textId="2794505D" w:rsidR="0049712E" w:rsidRPr="0049712E" w:rsidRDefault="0049712E" w:rsidP="0049712E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</w:tabs>
              <w:spacing w:before="69"/>
              <w:rPr>
                <w:rFonts w:ascii="Arial" w:hAnsi="Arial"/>
                <w:bCs/>
                <w:sz w:val="16"/>
              </w:rPr>
            </w:pPr>
            <w:r w:rsidRPr="0049712E">
              <w:rPr>
                <w:rFonts w:ascii="Arial" w:hAnsi="Arial"/>
                <w:bCs/>
                <w:sz w:val="16"/>
              </w:rPr>
              <w:t xml:space="preserve">Foundational Behavior: Normalized database </w:t>
            </w:r>
            <w:proofErr w:type="gramStart"/>
            <w:r w:rsidRPr="0049712E">
              <w:rPr>
                <w:rFonts w:ascii="Arial" w:hAnsi="Arial"/>
                <w:bCs/>
                <w:sz w:val="16"/>
              </w:rPr>
              <w:t>schema ,</w:t>
            </w:r>
            <w:proofErr w:type="gramEnd"/>
            <w:r w:rsidRPr="0049712E">
              <w:rPr>
                <w:rFonts w:ascii="Arial" w:hAnsi="Arial"/>
                <w:bCs/>
                <w:sz w:val="16"/>
              </w:rPr>
              <w:t xml:space="preserve"> ensuring minimal redundancy and referential integrity across all entities.</w:t>
            </w:r>
          </w:p>
          <w:p w14:paraId="57F0CC8D" w14:textId="0D7918CC" w:rsidR="0049712E" w:rsidRPr="0049712E" w:rsidRDefault="0049712E" w:rsidP="0049712E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</w:tabs>
              <w:spacing w:before="69"/>
              <w:rPr>
                <w:rFonts w:ascii="Arial" w:hAnsi="Arial"/>
                <w:bCs/>
                <w:sz w:val="16"/>
              </w:rPr>
            </w:pPr>
            <w:r w:rsidRPr="0049712E">
              <w:rPr>
                <w:rFonts w:ascii="Arial" w:hAnsi="Arial"/>
                <w:bCs/>
                <w:sz w:val="16"/>
              </w:rPr>
              <w:t>Continuous Delivery: Database schema versioned in Git with documented SQL scripts and coordinated with the backend team for seamless API integration.</w:t>
            </w:r>
            <w:r w:rsidR="00FE58D8">
              <w:rPr>
                <w:rFonts w:ascii="Arial" w:hAnsi="Arial"/>
                <w:bCs/>
                <w:sz w:val="16"/>
              </w:rPr>
              <w:t xml:space="preserve"> Creation of </w:t>
            </w:r>
            <w:proofErr w:type="gramStart"/>
            <w:r w:rsidR="00FE58D8">
              <w:rPr>
                <w:rFonts w:ascii="Arial" w:hAnsi="Arial"/>
                <w:bCs/>
                <w:sz w:val="16"/>
              </w:rPr>
              <w:t>step by step</w:t>
            </w:r>
            <w:proofErr w:type="gramEnd"/>
            <w:r w:rsidR="00FE58D8">
              <w:rPr>
                <w:rFonts w:ascii="Arial" w:hAnsi="Arial"/>
                <w:bCs/>
                <w:sz w:val="16"/>
              </w:rPr>
              <w:t xml:space="preserve"> brief readme for database initialization</w:t>
            </w:r>
          </w:p>
          <w:p w14:paraId="4BE41424" w14:textId="77777777" w:rsidR="0049712E" w:rsidRPr="0049712E" w:rsidRDefault="0049712E" w:rsidP="0049712E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</w:tabs>
              <w:spacing w:before="69"/>
              <w:rPr>
                <w:rFonts w:ascii="Arial" w:hAnsi="Arial"/>
                <w:bCs/>
                <w:sz w:val="16"/>
              </w:rPr>
            </w:pPr>
            <w:r w:rsidRPr="0049712E">
              <w:rPr>
                <w:rFonts w:ascii="Arial" w:hAnsi="Arial"/>
                <w:bCs/>
                <w:sz w:val="16"/>
              </w:rPr>
              <w:t>Automation: Database structure prepared for 100% automated population through the existing CSV extraction module, supporting Student, Faculty, Descriptive Question Bank, and MCQ Question Bank datasets.</w:t>
            </w:r>
          </w:p>
          <w:p w14:paraId="41834901" w14:textId="211078F6" w:rsidR="00A3489B" w:rsidRPr="0049712E" w:rsidRDefault="0049712E" w:rsidP="0049712E">
            <w:pPr>
              <w:pStyle w:val="TableParagraph"/>
              <w:numPr>
                <w:ilvl w:val="0"/>
                <w:numId w:val="11"/>
              </w:numPr>
              <w:tabs>
                <w:tab w:val="left" w:pos="276"/>
              </w:tabs>
              <w:spacing w:before="69"/>
              <w:rPr>
                <w:bCs/>
                <w:sz w:val="16"/>
              </w:rPr>
            </w:pPr>
            <w:r w:rsidRPr="0049712E">
              <w:rPr>
                <w:rFonts w:ascii="Arial" w:hAnsi="Arial"/>
                <w:bCs/>
                <w:sz w:val="16"/>
              </w:rPr>
              <w:t xml:space="preserve">Collaboration: Successfully aligned database schema with backend APIs and validated entity mappings to support end-to-end quiz </w:t>
            </w:r>
            <w:r w:rsidRPr="0049712E">
              <w:rPr>
                <w:rFonts w:ascii="Arial" w:hAnsi="Arial"/>
                <w:bCs/>
                <w:sz w:val="16"/>
              </w:rPr>
              <w:t xml:space="preserve">  </w:t>
            </w:r>
            <w:r w:rsidRPr="0049712E">
              <w:rPr>
                <w:rFonts w:ascii="Arial" w:hAnsi="Arial"/>
                <w:bCs/>
                <w:sz w:val="16"/>
              </w:rPr>
              <w:t>generation workflow.</w:t>
            </w:r>
          </w:p>
          <w:p w14:paraId="4CD38789" w14:textId="451771BA" w:rsidR="00A232D9" w:rsidRDefault="00A232D9" w:rsidP="00A3489B">
            <w:pPr>
              <w:pStyle w:val="TableParagraph"/>
              <w:tabs>
                <w:tab w:val="left" w:pos="276"/>
              </w:tabs>
              <w:spacing w:before="69"/>
              <w:ind w:left="177"/>
              <w:rPr>
                <w:sz w:val="16"/>
              </w:rPr>
            </w:pPr>
          </w:p>
        </w:tc>
      </w:tr>
    </w:tbl>
    <w:p w14:paraId="20AF6B3E" w14:textId="77777777" w:rsidR="00A232D9" w:rsidRDefault="00A232D9">
      <w:pPr>
        <w:pStyle w:val="BodyText"/>
        <w:spacing w:before="0"/>
        <w:rPr>
          <w:sz w:val="10"/>
        </w:rPr>
      </w:pPr>
    </w:p>
    <w:tbl>
      <w:tblPr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4"/>
        <w:gridCol w:w="4303"/>
      </w:tblGrid>
      <w:tr w:rsidR="00A232D9" w14:paraId="2E66EEEA" w14:textId="77777777">
        <w:trPr>
          <w:trHeight w:val="357"/>
        </w:trPr>
        <w:tc>
          <w:tcPr>
            <w:tcW w:w="6454" w:type="dxa"/>
            <w:shd w:val="clear" w:color="auto" w:fill="F2F2F2"/>
          </w:tcPr>
          <w:p w14:paraId="04B1ECBD" w14:textId="77777777" w:rsidR="00A232D9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NEXT</w:t>
            </w:r>
            <w:r>
              <w:rPr>
                <w:rFonts w:asci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WEEK</w:t>
            </w:r>
            <w:r>
              <w:rPr>
                <w:rFonts w:ascii="Arial"/>
                <w:b/>
                <w:spacing w:val="-2"/>
                <w:sz w:val="16"/>
              </w:rPr>
              <w:t xml:space="preserve"> COMMITMENTS</w:t>
            </w:r>
          </w:p>
        </w:tc>
        <w:tc>
          <w:tcPr>
            <w:tcW w:w="4303" w:type="dxa"/>
            <w:shd w:val="clear" w:color="auto" w:fill="F2F2F2"/>
          </w:tcPr>
          <w:p w14:paraId="38D3BF84" w14:textId="77777777" w:rsidR="00A232D9" w:rsidRDefault="00000000">
            <w:pPr>
              <w:pStyle w:val="TableParagraph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MENTOR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RESPONSE</w:t>
            </w:r>
          </w:p>
        </w:tc>
      </w:tr>
      <w:tr w:rsidR="00A232D9" w14:paraId="6CC73DAE" w14:textId="77777777">
        <w:trPr>
          <w:trHeight w:val="1057"/>
        </w:trPr>
        <w:tc>
          <w:tcPr>
            <w:tcW w:w="6454" w:type="dxa"/>
          </w:tcPr>
          <w:p w14:paraId="0DEF3FBD" w14:textId="705B6629" w:rsidR="00A3489B" w:rsidRPr="0049712E" w:rsidRDefault="0049712E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  <w:tab w:val="left" w:pos="277"/>
              </w:tabs>
              <w:spacing w:before="31" w:line="290" w:lineRule="auto"/>
              <w:ind w:right="371"/>
              <w:rPr>
                <w:rFonts w:ascii="Arial" w:hAnsi="Arial"/>
                <w:bCs/>
                <w:i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Testing</w:t>
            </w:r>
            <w:r w:rsidR="00A3489B" w:rsidRPr="00A3489B">
              <w:rPr>
                <w:rFonts w:ascii="Arial" w:hAnsi="Arial"/>
                <w:bCs/>
                <w:sz w:val="16"/>
              </w:rPr>
              <w:t xml:space="preserve"> Java import for Student &amp; Faculty CSVs. </w:t>
            </w:r>
          </w:p>
          <w:p w14:paraId="4EAB6902" w14:textId="574958E2" w:rsidR="0049712E" w:rsidRPr="00A3489B" w:rsidRDefault="0049712E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  <w:tab w:val="left" w:pos="277"/>
              </w:tabs>
              <w:spacing w:before="31" w:line="290" w:lineRule="auto"/>
              <w:ind w:right="371"/>
              <w:rPr>
                <w:rFonts w:ascii="Arial" w:hAnsi="Arial"/>
                <w:bCs/>
                <w:i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Testing</w:t>
            </w:r>
            <w:r w:rsidRPr="00A3489B">
              <w:rPr>
                <w:rFonts w:ascii="Arial" w:hAnsi="Arial"/>
                <w:bCs/>
                <w:sz w:val="16"/>
              </w:rPr>
              <w:t xml:space="preserve"> Java import for Descriptive &amp; MCQ </w:t>
            </w:r>
            <w:proofErr w:type="gramStart"/>
            <w:r w:rsidRPr="00A3489B">
              <w:rPr>
                <w:rFonts w:ascii="Arial" w:hAnsi="Arial"/>
                <w:bCs/>
                <w:sz w:val="16"/>
              </w:rPr>
              <w:t>CSVs..</w:t>
            </w:r>
            <w:proofErr w:type="gramEnd"/>
          </w:p>
          <w:p w14:paraId="4C431235" w14:textId="77777777" w:rsidR="00FE58D8" w:rsidRPr="00FE58D8" w:rsidRDefault="00A3489B" w:rsidP="00FE58D8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  <w:tab w:val="left" w:pos="277"/>
              </w:tabs>
              <w:spacing w:before="31" w:line="290" w:lineRule="auto"/>
              <w:ind w:right="371"/>
              <w:rPr>
                <w:rFonts w:ascii="Arial" w:hAnsi="Arial"/>
                <w:i/>
                <w:sz w:val="16"/>
              </w:rPr>
            </w:pPr>
            <w:r w:rsidRPr="00A3489B">
              <w:rPr>
                <w:rFonts w:ascii="Arial" w:hAnsi="Arial"/>
                <w:bCs/>
                <w:sz w:val="16"/>
              </w:rPr>
              <w:t>Team – Integrate backend</w:t>
            </w:r>
            <w:r w:rsidR="00FE58D8">
              <w:rPr>
                <w:rFonts w:ascii="Arial" w:hAnsi="Arial"/>
                <w:bCs/>
                <w:sz w:val="16"/>
              </w:rPr>
              <w:t>.</w:t>
            </w:r>
          </w:p>
          <w:p w14:paraId="15656731" w14:textId="5FA72FD6" w:rsidR="00FE58D8" w:rsidRPr="00FE58D8" w:rsidRDefault="00FE58D8" w:rsidP="00FE58D8">
            <w:pPr>
              <w:pStyle w:val="TableParagraph"/>
              <w:numPr>
                <w:ilvl w:val="0"/>
                <w:numId w:val="1"/>
              </w:numPr>
              <w:tabs>
                <w:tab w:val="left" w:pos="275"/>
                <w:tab w:val="left" w:pos="277"/>
              </w:tabs>
              <w:spacing w:before="31" w:line="290" w:lineRule="auto"/>
              <w:ind w:right="371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bCs/>
                <w:sz w:val="16"/>
              </w:rPr>
              <w:t>Covert database to higher NF forms</w:t>
            </w:r>
          </w:p>
        </w:tc>
        <w:tc>
          <w:tcPr>
            <w:tcW w:w="4303" w:type="dxa"/>
          </w:tcPr>
          <w:p w14:paraId="6E34705B" w14:textId="77777777" w:rsidR="00A232D9" w:rsidRDefault="00A232D9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32962855" w14:textId="77777777" w:rsidR="0025697B" w:rsidRDefault="0025697B"/>
    <w:sectPr w:rsidR="0025697B">
      <w:type w:val="continuous"/>
      <w:pgSz w:w="11910" w:h="16840"/>
      <w:pgMar w:top="5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242"/>
    <w:multiLevelType w:val="hybridMultilevel"/>
    <w:tmpl w:val="3F0E59BE"/>
    <w:lvl w:ilvl="0" w:tplc="496657CA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4CA4BB30">
      <w:numFmt w:val="bullet"/>
      <w:lvlText w:val="◦"/>
      <w:lvlJc w:val="left"/>
      <w:pPr>
        <w:ind w:left="487" w:hanging="12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40"/>
        <w:sz w:val="16"/>
        <w:szCs w:val="16"/>
        <w:lang w:val="en-US" w:eastAsia="en-US" w:bidi="ar-SA"/>
      </w:rPr>
    </w:lvl>
    <w:lvl w:ilvl="2" w:tplc="B3BA560A">
      <w:numFmt w:val="bullet"/>
      <w:lvlText w:val="•"/>
      <w:lvlJc w:val="left"/>
      <w:pPr>
        <w:ind w:left="1620" w:hanging="125"/>
      </w:pPr>
      <w:rPr>
        <w:rFonts w:hint="default"/>
        <w:lang w:val="en-US" w:eastAsia="en-US" w:bidi="ar-SA"/>
      </w:rPr>
    </w:lvl>
    <w:lvl w:ilvl="3" w:tplc="1C067FBC">
      <w:numFmt w:val="bullet"/>
      <w:lvlText w:val="•"/>
      <w:lvlJc w:val="left"/>
      <w:pPr>
        <w:ind w:left="2760" w:hanging="125"/>
      </w:pPr>
      <w:rPr>
        <w:rFonts w:hint="default"/>
        <w:lang w:val="en-US" w:eastAsia="en-US" w:bidi="ar-SA"/>
      </w:rPr>
    </w:lvl>
    <w:lvl w:ilvl="4" w:tplc="D49ABE88">
      <w:numFmt w:val="bullet"/>
      <w:lvlText w:val="•"/>
      <w:lvlJc w:val="left"/>
      <w:pPr>
        <w:ind w:left="3900" w:hanging="125"/>
      </w:pPr>
      <w:rPr>
        <w:rFonts w:hint="default"/>
        <w:lang w:val="en-US" w:eastAsia="en-US" w:bidi="ar-SA"/>
      </w:rPr>
    </w:lvl>
    <w:lvl w:ilvl="5" w:tplc="02889B20">
      <w:numFmt w:val="bullet"/>
      <w:lvlText w:val="•"/>
      <w:lvlJc w:val="left"/>
      <w:pPr>
        <w:ind w:left="5040" w:hanging="125"/>
      </w:pPr>
      <w:rPr>
        <w:rFonts w:hint="default"/>
        <w:lang w:val="en-US" w:eastAsia="en-US" w:bidi="ar-SA"/>
      </w:rPr>
    </w:lvl>
    <w:lvl w:ilvl="6" w:tplc="AF90DDF2">
      <w:numFmt w:val="bullet"/>
      <w:lvlText w:val="•"/>
      <w:lvlJc w:val="left"/>
      <w:pPr>
        <w:ind w:left="6181" w:hanging="125"/>
      </w:pPr>
      <w:rPr>
        <w:rFonts w:hint="default"/>
        <w:lang w:val="en-US" w:eastAsia="en-US" w:bidi="ar-SA"/>
      </w:rPr>
    </w:lvl>
    <w:lvl w:ilvl="7" w:tplc="4BE26CD2">
      <w:numFmt w:val="bullet"/>
      <w:lvlText w:val="•"/>
      <w:lvlJc w:val="left"/>
      <w:pPr>
        <w:ind w:left="7321" w:hanging="125"/>
      </w:pPr>
      <w:rPr>
        <w:rFonts w:hint="default"/>
        <w:lang w:val="en-US" w:eastAsia="en-US" w:bidi="ar-SA"/>
      </w:rPr>
    </w:lvl>
    <w:lvl w:ilvl="8" w:tplc="50068F14">
      <w:numFmt w:val="bullet"/>
      <w:lvlText w:val="•"/>
      <w:lvlJc w:val="left"/>
      <w:pPr>
        <w:ind w:left="8461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07B30211"/>
    <w:multiLevelType w:val="hybridMultilevel"/>
    <w:tmpl w:val="D2BAE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CD5465"/>
    <w:multiLevelType w:val="hybridMultilevel"/>
    <w:tmpl w:val="D2AA5392"/>
    <w:lvl w:ilvl="0" w:tplc="8B6885FC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AF7E1952">
      <w:numFmt w:val="bullet"/>
      <w:lvlText w:val="•"/>
      <w:lvlJc w:val="left"/>
      <w:pPr>
        <w:ind w:left="702" w:hanging="101"/>
      </w:pPr>
      <w:rPr>
        <w:rFonts w:hint="default"/>
        <w:lang w:val="en-US" w:eastAsia="en-US" w:bidi="ar-SA"/>
      </w:rPr>
    </w:lvl>
    <w:lvl w:ilvl="2" w:tplc="D688DB04">
      <w:numFmt w:val="bullet"/>
      <w:lvlText w:val="•"/>
      <w:lvlJc w:val="left"/>
      <w:pPr>
        <w:ind w:left="1124" w:hanging="101"/>
      </w:pPr>
      <w:rPr>
        <w:rFonts w:hint="default"/>
        <w:lang w:val="en-US" w:eastAsia="en-US" w:bidi="ar-SA"/>
      </w:rPr>
    </w:lvl>
    <w:lvl w:ilvl="3" w:tplc="CBA058C0">
      <w:numFmt w:val="bullet"/>
      <w:lvlText w:val="•"/>
      <w:lvlJc w:val="left"/>
      <w:pPr>
        <w:ind w:left="1546" w:hanging="101"/>
      </w:pPr>
      <w:rPr>
        <w:rFonts w:hint="default"/>
        <w:lang w:val="en-US" w:eastAsia="en-US" w:bidi="ar-SA"/>
      </w:rPr>
    </w:lvl>
    <w:lvl w:ilvl="4" w:tplc="367EF6B0">
      <w:numFmt w:val="bullet"/>
      <w:lvlText w:val="•"/>
      <w:lvlJc w:val="left"/>
      <w:pPr>
        <w:ind w:left="1969" w:hanging="101"/>
      </w:pPr>
      <w:rPr>
        <w:rFonts w:hint="default"/>
        <w:lang w:val="en-US" w:eastAsia="en-US" w:bidi="ar-SA"/>
      </w:rPr>
    </w:lvl>
    <w:lvl w:ilvl="5" w:tplc="7D56DBE0">
      <w:numFmt w:val="bullet"/>
      <w:lvlText w:val="•"/>
      <w:lvlJc w:val="left"/>
      <w:pPr>
        <w:ind w:left="2391" w:hanging="101"/>
      </w:pPr>
      <w:rPr>
        <w:rFonts w:hint="default"/>
        <w:lang w:val="en-US" w:eastAsia="en-US" w:bidi="ar-SA"/>
      </w:rPr>
    </w:lvl>
    <w:lvl w:ilvl="6" w:tplc="A9883CCE">
      <w:numFmt w:val="bullet"/>
      <w:lvlText w:val="•"/>
      <w:lvlJc w:val="left"/>
      <w:pPr>
        <w:ind w:left="2813" w:hanging="101"/>
      </w:pPr>
      <w:rPr>
        <w:rFonts w:hint="default"/>
        <w:lang w:val="en-US" w:eastAsia="en-US" w:bidi="ar-SA"/>
      </w:rPr>
    </w:lvl>
    <w:lvl w:ilvl="7" w:tplc="19623FDE">
      <w:numFmt w:val="bullet"/>
      <w:lvlText w:val="•"/>
      <w:lvlJc w:val="left"/>
      <w:pPr>
        <w:ind w:left="3236" w:hanging="101"/>
      </w:pPr>
      <w:rPr>
        <w:rFonts w:hint="default"/>
        <w:lang w:val="en-US" w:eastAsia="en-US" w:bidi="ar-SA"/>
      </w:rPr>
    </w:lvl>
    <w:lvl w:ilvl="8" w:tplc="A02AF836">
      <w:numFmt w:val="bullet"/>
      <w:lvlText w:val="•"/>
      <w:lvlJc w:val="left"/>
      <w:pPr>
        <w:ind w:left="3658" w:hanging="101"/>
      </w:pPr>
      <w:rPr>
        <w:rFonts w:hint="default"/>
        <w:lang w:val="en-US" w:eastAsia="en-US" w:bidi="ar-SA"/>
      </w:rPr>
    </w:lvl>
  </w:abstractNum>
  <w:abstractNum w:abstractNumId="3" w15:restartNumberingAfterBreak="0">
    <w:nsid w:val="08EF7667"/>
    <w:multiLevelType w:val="hybridMultilevel"/>
    <w:tmpl w:val="392E1854"/>
    <w:lvl w:ilvl="0" w:tplc="A36254E0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723024D4">
      <w:numFmt w:val="bullet"/>
      <w:lvlText w:val="•"/>
      <w:lvlJc w:val="left"/>
      <w:pPr>
        <w:ind w:left="702" w:hanging="101"/>
      </w:pPr>
      <w:rPr>
        <w:rFonts w:hint="default"/>
        <w:lang w:val="en-US" w:eastAsia="en-US" w:bidi="ar-SA"/>
      </w:rPr>
    </w:lvl>
    <w:lvl w:ilvl="2" w:tplc="26B41060">
      <w:numFmt w:val="bullet"/>
      <w:lvlText w:val="•"/>
      <w:lvlJc w:val="left"/>
      <w:pPr>
        <w:ind w:left="1124" w:hanging="101"/>
      </w:pPr>
      <w:rPr>
        <w:rFonts w:hint="default"/>
        <w:lang w:val="en-US" w:eastAsia="en-US" w:bidi="ar-SA"/>
      </w:rPr>
    </w:lvl>
    <w:lvl w:ilvl="3" w:tplc="B83C4D0A">
      <w:numFmt w:val="bullet"/>
      <w:lvlText w:val="•"/>
      <w:lvlJc w:val="left"/>
      <w:pPr>
        <w:ind w:left="1546" w:hanging="101"/>
      </w:pPr>
      <w:rPr>
        <w:rFonts w:hint="default"/>
        <w:lang w:val="en-US" w:eastAsia="en-US" w:bidi="ar-SA"/>
      </w:rPr>
    </w:lvl>
    <w:lvl w:ilvl="4" w:tplc="127696E4">
      <w:numFmt w:val="bullet"/>
      <w:lvlText w:val="•"/>
      <w:lvlJc w:val="left"/>
      <w:pPr>
        <w:ind w:left="1969" w:hanging="101"/>
      </w:pPr>
      <w:rPr>
        <w:rFonts w:hint="default"/>
        <w:lang w:val="en-US" w:eastAsia="en-US" w:bidi="ar-SA"/>
      </w:rPr>
    </w:lvl>
    <w:lvl w:ilvl="5" w:tplc="52BC4CC0">
      <w:numFmt w:val="bullet"/>
      <w:lvlText w:val="•"/>
      <w:lvlJc w:val="left"/>
      <w:pPr>
        <w:ind w:left="2391" w:hanging="101"/>
      </w:pPr>
      <w:rPr>
        <w:rFonts w:hint="default"/>
        <w:lang w:val="en-US" w:eastAsia="en-US" w:bidi="ar-SA"/>
      </w:rPr>
    </w:lvl>
    <w:lvl w:ilvl="6" w:tplc="B1488282">
      <w:numFmt w:val="bullet"/>
      <w:lvlText w:val="•"/>
      <w:lvlJc w:val="left"/>
      <w:pPr>
        <w:ind w:left="2813" w:hanging="101"/>
      </w:pPr>
      <w:rPr>
        <w:rFonts w:hint="default"/>
        <w:lang w:val="en-US" w:eastAsia="en-US" w:bidi="ar-SA"/>
      </w:rPr>
    </w:lvl>
    <w:lvl w:ilvl="7" w:tplc="324E2DC0">
      <w:numFmt w:val="bullet"/>
      <w:lvlText w:val="•"/>
      <w:lvlJc w:val="left"/>
      <w:pPr>
        <w:ind w:left="3236" w:hanging="101"/>
      </w:pPr>
      <w:rPr>
        <w:rFonts w:hint="default"/>
        <w:lang w:val="en-US" w:eastAsia="en-US" w:bidi="ar-SA"/>
      </w:rPr>
    </w:lvl>
    <w:lvl w:ilvl="8" w:tplc="878ED84C">
      <w:numFmt w:val="bullet"/>
      <w:lvlText w:val="•"/>
      <w:lvlJc w:val="left"/>
      <w:pPr>
        <w:ind w:left="3658" w:hanging="101"/>
      </w:pPr>
      <w:rPr>
        <w:rFonts w:hint="default"/>
        <w:lang w:val="en-US" w:eastAsia="en-US" w:bidi="ar-SA"/>
      </w:rPr>
    </w:lvl>
  </w:abstractNum>
  <w:abstractNum w:abstractNumId="4" w15:restartNumberingAfterBreak="0">
    <w:nsid w:val="14C337EF"/>
    <w:multiLevelType w:val="hybridMultilevel"/>
    <w:tmpl w:val="327C426A"/>
    <w:lvl w:ilvl="0" w:tplc="3A343006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spacing w:val="0"/>
        <w:w w:val="99"/>
        <w:lang w:val="en-US" w:eastAsia="en-US" w:bidi="ar-SA"/>
      </w:rPr>
    </w:lvl>
    <w:lvl w:ilvl="1" w:tplc="D8420D36">
      <w:numFmt w:val="bullet"/>
      <w:lvlText w:val="•"/>
      <w:lvlJc w:val="left"/>
      <w:pPr>
        <w:ind w:left="1326" w:hanging="101"/>
      </w:pPr>
      <w:rPr>
        <w:rFonts w:hint="default"/>
        <w:lang w:val="en-US" w:eastAsia="en-US" w:bidi="ar-SA"/>
      </w:rPr>
    </w:lvl>
    <w:lvl w:ilvl="2" w:tplc="399EAFF8">
      <w:numFmt w:val="bullet"/>
      <w:lvlText w:val="•"/>
      <w:lvlJc w:val="left"/>
      <w:pPr>
        <w:ind w:left="2372" w:hanging="101"/>
      </w:pPr>
      <w:rPr>
        <w:rFonts w:hint="default"/>
        <w:lang w:val="en-US" w:eastAsia="en-US" w:bidi="ar-SA"/>
      </w:rPr>
    </w:lvl>
    <w:lvl w:ilvl="3" w:tplc="3E06C216">
      <w:numFmt w:val="bullet"/>
      <w:lvlText w:val="•"/>
      <w:lvlJc w:val="left"/>
      <w:pPr>
        <w:ind w:left="3418" w:hanging="101"/>
      </w:pPr>
      <w:rPr>
        <w:rFonts w:hint="default"/>
        <w:lang w:val="en-US" w:eastAsia="en-US" w:bidi="ar-SA"/>
      </w:rPr>
    </w:lvl>
    <w:lvl w:ilvl="4" w:tplc="3A8ECD80">
      <w:numFmt w:val="bullet"/>
      <w:lvlText w:val="•"/>
      <w:lvlJc w:val="left"/>
      <w:pPr>
        <w:ind w:left="4464" w:hanging="101"/>
      </w:pPr>
      <w:rPr>
        <w:rFonts w:hint="default"/>
        <w:lang w:val="en-US" w:eastAsia="en-US" w:bidi="ar-SA"/>
      </w:rPr>
    </w:lvl>
    <w:lvl w:ilvl="5" w:tplc="350A18F2">
      <w:numFmt w:val="bullet"/>
      <w:lvlText w:val="•"/>
      <w:lvlJc w:val="left"/>
      <w:pPr>
        <w:ind w:left="5511" w:hanging="101"/>
      </w:pPr>
      <w:rPr>
        <w:rFonts w:hint="default"/>
        <w:lang w:val="en-US" w:eastAsia="en-US" w:bidi="ar-SA"/>
      </w:rPr>
    </w:lvl>
    <w:lvl w:ilvl="6" w:tplc="58A66D2A">
      <w:numFmt w:val="bullet"/>
      <w:lvlText w:val="•"/>
      <w:lvlJc w:val="left"/>
      <w:pPr>
        <w:ind w:left="6557" w:hanging="101"/>
      </w:pPr>
      <w:rPr>
        <w:rFonts w:hint="default"/>
        <w:lang w:val="en-US" w:eastAsia="en-US" w:bidi="ar-SA"/>
      </w:rPr>
    </w:lvl>
    <w:lvl w:ilvl="7" w:tplc="7536360A">
      <w:numFmt w:val="bullet"/>
      <w:lvlText w:val="•"/>
      <w:lvlJc w:val="left"/>
      <w:pPr>
        <w:ind w:left="7603" w:hanging="101"/>
      </w:pPr>
      <w:rPr>
        <w:rFonts w:hint="default"/>
        <w:lang w:val="en-US" w:eastAsia="en-US" w:bidi="ar-SA"/>
      </w:rPr>
    </w:lvl>
    <w:lvl w:ilvl="8" w:tplc="AEF21B42">
      <w:numFmt w:val="bullet"/>
      <w:lvlText w:val="•"/>
      <w:lvlJc w:val="left"/>
      <w:pPr>
        <w:ind w:left="8649" w:hanging="101"/>
      </w:pPr>
      <w:rPr>
        <w:rFonts w:hint="default"/>
        <w:lang w:val="en-US" w:eastAsia="en-US" w:bidi="ar-SA"/>
      </w:rPr>
    </w:lvl>
  </w:abstractNum>
  <w:abstractNum w:abstractNumId="5" w15:restartNumberingAfterBreak="0">
    <w:nsid w:val="18925EBA"/>
    <w:multiLevelType w:val="hybridMultilevel"/>
    <w:tmpl w:val="092896D6"/>
    <w:lvl w:ilvl="0" w:tplc="FA0EAD9C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BF1621A2">
      <w:numFmt w:val="bullet"/>
      <w:lvlText w:val="•"/>
      <w:lvlJc w:val="left"/>
      <w:pPr>
        <w:ind w:left="702" w:hanging="101"/>
      </w:pPr>
      <w:rPr>
        <w:rFonts w:hint="default"/>
        <w:lang w:val="en-US" w:eastAsia="en-US" w:bidi="ar-SA"/>
      </w:rPr>
    </w:lvl>
    <w:lvl w:ilvl="2" w:tplc="9C340B52">
      <w:numFmt w:val="bullet"/>
      <w:lvlText w:val="•"/>
      <w:lvlJc w:val="left"/>
      <w:pPr>
        <w:ind w:left="1124" w:hanging="101"/>
      </w:pPr>
      <w:rPr>
        <w:rFonts w:hint="default"/>
        <w:lang w:val="en-US" w:eastAsia="en-US" w:bidi="ar-SA"/>
      </w:rPr>
    </w:lvl>
    <w:lvl w:ilvl="3" w:tplc="C9DED6B8">
      <w:numFmt w:val="bullet"/>
      <w:lvlText w:val="•"/>
      <w:lvlJc w:val="left"/>
      <w:pPr>
        <w:ind w:left="1546" w:hanging="101"/>
      </w:pPr>
      <w:rPr>
        <w:rFonts w:hint="default"/>
        <w:lang w:val="en-US" w:eastAsia="en-US" w:bidi="ar-SA"/>
      </w:rPr>
    </w:lvl>
    <w:lvl w:ilvl="4" w:tplc="E9168700">
      <w:numFmt w:val="bullet"/>
      <w:lvlText w:val="•"/>
      <w:lvlJc w:val="left"/>
      <w:pPr>
        <w:ind w:left="1969" w:hanging="101"/>
      </w:pPr>
      <w:rPr>
        <w:rFonts w:hint="default"/>
        <w:lang w:val="en-US" w:eastAsia="en-US" w:bidi="ar-SA"/>
      </w:rPr>
    </w:lvl>
    <w:lvl w:ilvl="5" w:tplc="A12E01EE">
      <w:numFmt w:val="bullet"/>
      <w:lvlText w:val="•"/>
      <w:lvlJc w:val="left"/>
      <w:pPr>
        <w:ind w:left="2391" w:hanging="101"/>
      </w:pPr>
      <w:rPr>
        <w:rFonts w:hint="default"/>
        <w:lang w:val="en-US" w:eastAsia="en-US" w:bidi="ar-SA"/>
      </w:rPr>
    </w:lvl>
    <w:lvl w:ilvl="6" w:tplc="7222E74E">
      <w:numFmt w:val="bullet"/>
      <w:lvlText w:val="•"/>
      <w:lvlJc w:val="left"/>
      <w:pPr>
        <w:ind w:left="2813" w:hanging="101"/>
      </w:pPr>
      <w:rPr>
        <w:rFonts w:hint="default"/>
        <w:lang w:val="en-US" w:eastAsia="en-US" w:bidi="ar-SA"/>
      </w:rPr>
    </w:lvl>
    <w:lvl w:ilvl="7" w:tplc="5E50980A">
      <w:numFmt w:val="bullet"/>
      <w:lvlText w:val="•"/>
      <w:lvlJc w:val="left"/>
      <w:pPr>
        <w:ind w:left="3236" w:hanging="101"/>
      </w:pPr>
      <w:rPr>
        <w:rFonts w:hint="default"/>
        <w:lang w:val="en-US" w:eastAsia="en-US" w:bidi="ar-SA"/>
      </w:rPr>
    </w:lvl>
    <w:lvl w:ilvl="8" w:tplc="47FCFFE4">
      <w:numFmt w:val="bullet"/>
      <w:lvlText w:val="•"/>
      <w:lvlJc w:val="left"/>
      <w:pPr>
        <w:ind w:left="3658" w:hanging="101"/>
      </w:pPr>
      <w:rPr>
        <w:rFonts w:hint="default"/>
        <w:lang w:val="en-US" w:eastAsia="en-US" w:bidi="ar-SA"/>
      </w:rPr>
    </w:lvl>
  </w:abstractNum>
  <w:abstractNum w:abstractNumId="6" w15:restartNumberingAfterBreak="0">
    <w:nsid w:val="4B7209A6"/>
    <w:multiLevelType w:val="hybridMultilevel"/>
    <w:tmpl w:val="4886D252"/>
    <w:lvl w:ilvl="0" w:tplc="38F0A55C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27AE93DC">
      <w:numFmt w:val="bullet"/>
      <w:lvlText w:val="•"/>
      <w:lvlJc w:val="left"/>
      <w:pPr>
        <w:ind w:left="895" w:hanging="101"/>
      </w:pPr>
      <w:rPr>
        <w:rFonts w:hint="default"/>
        <w:lang w:val="en-US" w:eastAsia="en-US" w:bidi="ar-SA"/>
      </w:rPr>
    </w:lvl>
    <w:lvl w:ilvl="2" w:tplc="F500C7AE">
      <w:numFmt w:val="bullet"/>
      <w:lvlText w:val="•"/>
      <w:lvlJc w:val="left"/>
      <w:pPr>
        <w:ind w:left="1511" w:hanging="101"/>
      </w:pPr>
      <w:rPr>
        <w:rFonts w:hint="default"/>
        <w:lang w:val="en-US" w:eastAsia="en-US" w:bidi="ar-SA"/>
      </w:rPr>
    </w:lvl>
    <w:lvl w:ilvl="3" w:tplc="EB3A9D84">
      <w:numFmt w:val="bullet"/>
      <w:lvlText w:val="•"/>
      <w:lvlJc w:val="left"/>
      <w:pPr>
        <w:ind w:left="2127" w:hanging="101"/>
      </w:pPr>
      <w:rPr>
        <w:rFonts w:hint="default"/>
        <w:lang w:val="en-US" w:eastAsia="en-US" w:bidi="ar-SA"/>
      </w:rPr>
    </w:lvl>
    <w:lvl w:ilvl="4" w:tplc="631EE88A">
      <w:numFmt w:val="bullet"/>
      <w:lvlText w:val="•"/>
      <w:lvlJc w:val="left"/>
      <w:pPr>
        <w:ind w:left="2743" w:hanging="101"/>
      </w:pPr>
      <w:rPr>
        <w:rFonts w:hint="default"/>
        <w:lang w:val="en-US" w:eastAsia="en-US" w:bidi="ar-SA"/>
      </w:rPr>
    </w:lvl>
    <w:lvl w:ilvl="5" w:tplc="8252E51E">
      <w:numFmt w:val="bullet"/>
      <w:lvlText w:val="•"/>
      <w:lvlJc w:val="left"/>
      <w:pPr>
        <w:ind w:left="3359" w:hanging="101"/>
      </w:pPr>
      <w:rPr>
        <w:rFonts w:hint="default"/>
        <w:lang w:val="en-US" w:eastAsia="en-US" w:bidi="ar-SA"/>
      </w:rPr>
    </w:lvl>
    <w:lvl w:ilvl="6" w:tplc="6472F2D8">
      <w:numFmt w:val="bullet"/>
      <w:lvlText w:val="•"/>
      <w:lvlJc w:val="left"/>
      <w:pPr>
        <w:ind w:left="3975" w:hanging="101"/>
      </w:pPr>
      <w:rPr>
        <w:rFonts w:hint="default"/>
        <w:lang w:val="en-US" w:eastAsia="en-US" w:bidi="ar-SA"/>
      </w:rPr>
    </w:lvl>
    <w:lvl w:ilvl="7" w:tplc="E85CCF12">
      <w:numFmt w:val="bullet"/>
      <w:lvlText w:val="•"/>
      <w:lvlJc w:val="left"/>
      <w:pPr>
        <w:ind w:left="4591" w:hanging="101"/>
      </w:pPr>
      <w:rPr>
        <w:rFonts w:hint="default"/>
        <w:lang w:val="en-US" w:eastAsia="en-US" w:bidi="ar-SA"/>
      </w:rPr>
    </w:lvl>
    <w:lvl w:ilvl="8" w:tplc="8DAEF79A">
      <w:numFmt w:val="bullet"/>
      <w:lvlText w:val="•"/>
      <w:lvlJc w:val="left"/>
      <w:pPr>
        <w:ind w:left="5207" w:hanging="101"/>
      </w:pPr>
      <w:rPr>
        <w:rFonts w:hint="default"/>
        <w:lang w:val="en-US" w:eastAsia="en-US" w:bidi="ar-SA"/>
      </w:rPr>
    </w:lvl>
  </w:abstractNum>
  <w:abstractNum w:abstractNumId="7" w15:restartNumberingAfterBreak="0">
    <w:nsid w:val="51E50DCB"/>
    <w:multiLevelType w:val="hybridMultilevel"/>
    <w:tmpl w:val="92C40824"/>
    <w:lvl w:ilvl="0" w:tplc="40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8" w15:restartNumberingAfterBreak="0">
    <w:nsid w:val="59456482"/>
    <w:multiLevelType w:val="hybridMultilevel"/>
    <w:tmpl w:val="15FCADFE"/>
    <w:lvl w:ilvl="0" w:tplc="732281F2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88FEDBC2">
      <w:numFmt w:val="bullet"/>
      <w:lvlText w:val="•"/>
      <w:lvlJc w:val="left"/>
      <w:pPr>
        <w:ind w:left="702" w:hanging="101"/>
      </w:pPr>
      <w:rPr>
        <w:rFonts w:hint="default"/>
        <w:lang w:val="en-US" w:eastAsia="en-US" w:bidi="ar-SA"/>
      </w:rPr>
    </w:lvl>
    <w:lvl w:ilvl="2" w:tplc="2634E508">
      <w:numFmt w:val="bullet"/>
      <w:lvlText w:val="•"/>
      <w:lvlJc w:val="left"/>
      <w:pPr>
        <w:ind w:left="1124" w:hanging="101"/>
      </w:pPr>
      <w:rPr>
        <w:rFonts w:hint="default"/>
        <w:lang w:val="en-US" w:eastAsia="en-US" w:bidi="ar-SA"/>
      </w:rPr>
    </w:lvl>
    <w:lvl w:ilvl="3" w:tplc="EC7CE518">
      <w:numFmt w:val="bullet"/>
      <w:lvlText w:val="•"/>
      <w:lvlJc w:val="left"/>
      <w:pPr>
        <w:ind w:left="1546" w:hanging="101"/>
      </w:pPr>
      <w:rPr>
        <w:rFonts w:hint="default"/>
        <w:lang w:val="en-US" w:eastAsia="en-US" w:bidi="ar-SA"/>
      </w:rPr>
    </w:lvl>
    <w:lvl w:ilvl="4" w:tplc="62F85D14">
      <w:numFmt w:val="bullet"/>
      <w:lvlText w:val="•"/>
      <w:lvlJc w:val="left"/>
      <w:pPr>
        <w:ind w:left="1969" w:hanging="101"/>
      </w:pPr>
      <w:rPr>
        <w:rFonts w:hint="default"/>
        <w:lang w:val="en-US" w:eastAsia="en-US" w:bidi="ar-SA"/>
      </w:rPr>
    </w:lvl>
    <w:lvl w:ilvl="5" w:tplc="60BA1A4E">
      <w:numFmt w:val="bullet"/>
      <w:lvlText w:val="•"/>
      <w:lvlJc w:val="left"/>
      <w:pPr>
        <w:ind w:left="2391" w:hanging="101"/>
      </w:pPr>
      <w:rPr>
        <w:rFonts w:hint="default"/>
        <w:lang w:val="en-US" w:eastAsia="en-US" w:bidi="ar-SA"/>
      </w:rPr>
    </w:lvl>
    <w:lvl w:ilvl="6" w:tplc="629EC5BE">
      <w:numFmt w:val="bullet"/>
      <w:lvlText w:val="•"/>
      <w:lvlJc w:val="left"/>
      <w:pPr>
        <w:ind w:left="2813" w:hanging="101"/>
      </w:pPr>
      <w:rPr>
        <w:rFonts w:hint="default"/>
        <w:lang w:val="en-US" w:eastAsia="en-US" w:bidi="ar-SA"/>
      </w:rPr>
    </w:lvl>
    <w:lvl w:ilvl="7" w:tplc="AAD091AE">
      <w:numFmt w:val="bullet"/>
      <w:lvlText w:val="•"/>
      <w:lvlJc w:val="left"/>
      <w:pPr>
        <w:ind w:left="3236" w:hanging="101"/>
      </w:pPr>
      <w:rPr>
        <w:rFonts w:hint="default"/>
        <w:lang w:val="en-US" w:eastAsia="en-US" w:bidi="ar-SA"/>
      </w:rPr>
    </w:lvl>
    <w:lvl w:ilvl="8" w:tplc="487883C8">
      <w:numFmt w:val="bullet"/>
      <w:lvlText w:val="•"/>
      <w:lvlJc w:val="left"/>
      <w:pPr>
        <w:ind w:left="3658" w:hanging="101"/>
      </w:pPr>
      <w:rPr>
        <w:rFonts w:hint="default"/>
        <w:lang w:val="en-US" w:eastAsia="en-US" w:bidi="ar-SA"/>
      </w:rPr>
    </w:lvl>
  </w:abstractNum>
  <w:abstractNum w:abstractNumId="9" w15:restartNumberingAfterBreak="0">
    <w:nsid w:val="60A30D8B"/>
    <w:multiLevelType w:val="hybridMultilevel"/>
    <w:tmpl w:val="815C1E04"/>
    <w:lvl w:ilvl="0" w:tplc="074A251E">
      <w:numFmt w:val="bullet"/>
      <w:lvlText w:val="•"/>
      <w:lvlJc w:val="left"/>
      <w:pPr>
        <w:ind w:left="277" w:hanging="10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43E4131E">
      <w:numFmt w:val="bullet"/>
      <w:lvlText w:val="•"/>
      <w:lvlJc w:val="left"/>
      <w:pPr>
        <w:ind w:left="605" w:hanging="101"/>
      </w:pPr>
      <w:rPr>
        <w:rFonts w:hint="default"/>
        <w:lang w:val="en-US" w:eastAsia="en-US" w:bidi="ar-SA"/>
      </w:rPr>
    </w:lvl>
    <w:lvl w:ilvl="2" w:tplc="C48848D6">
      <w:numFmt w:val="bullet"/>
      <w:lvlText w:val="•"/>
      <w:lvlJc w:val="left"/>
      <w:pPr>
        <w:ind w:left="931" w:hanging="101"/>
      </w:pPr>
      <w:rPr>
        <w:rFonts w:hint="default"/>
        <w:lang w:val="en-US" w:eastAsia="en-US" w:bidi="ar-SA"/>
      </w:rPr>
    </w:lvl>
    <w:lvl w:ilvl="3" w:tplc="A5E85CE6">
      <w:numFmt w:val="bullet"/>
      <w:lvlText w:val="•"/>
      <w:lvlJc w:val="left"/>
      <w:pPr>
        <w:ind w:left="1256" w:hanging="101"/>
      </w:pPr>
      <w:rPr>
        <w:rFonts w:hint="default"/>
        <w:lang w:val="en-US" w:eastAsia="en-US" w:bidi="ar-SA"/>
      </w:rPr>
    </w:lvl>
    <w:lvl w:ilvl="4" w:tplc="7D20B0C8">
      <w:numFmt w:val="bullet"/>
      <w:lvlText w:val="•"/>
      <w:lvlJc w:val="left"/>
      <w:pPr>
        <w:ind w:left="1582" w:hanging="101"/>
      </w:pPr>
      <w:rPr>
        <w:rFonts w:hint="default"/>
        <w:lang w:val="en-US" w:eastAsia="en-US" w:bidi="ar-SA"/>
      </w:rPr>
    </w:lvl>
    <w:lvl w:ilvl="5" w:tplc="94DC3B5E">
      <w:numFmt w:val="bullet"/>
      <w:lvlText w:val="•"/>
      <w:lvlJc w:val="left"/>
      <w:pPr>
        <w:ind w:left="1907" w:hanging="101"/>
      </w:pPr>
      <w:rPr>
        <w:rFonts w:hint="default"/>
        <w:lang w:val="en-US" w:eastAsia="en-US" w:bidi="ar-SA"/>
      </w:rPr>
    </w:lvl>
    <w:lvl w:ilvl="6" w:tplc="F23A42DE">
      <w:numFmt w:val="bullet"/>
      <w:lvlText w:val="•"/>
      <w:lvlJc w:val="left"/>
      <w:pPr>
        <w:ind w:left="2233" w:hanging="101"/>
      </w:pPr>
      <w:rPr>
        <w:rFonts w:hint="default"/>
        <w:lang w:val="en-US" w:eastAsia="en-US" w:bidi="ar-SA"/>
      </w:rPr>
    </w:lvl>
    <w:lvl w:ilvl="7" w:tplc="A2DE87D4">
      <w:numFmt w:val="bullet"/>
      <w:lvlText w:val="•"/>
      <w:lvlJc w:val="left"/>
      <w:pPr>
        <w:ind w:left="2558" w:hanging="101"/>
      </w:pPr>
      <w:rPr>
        <w:rFonts w:hint="default"/>
        <w:lang w:val="en-US" w:eastAsia="en-US" w:bidi="ar-SA"/>
      </w:rPr>
    </w:lvl>
    <w:lvl w:ilvl="8" w:tplc="4C30583E">
      <w:numFmt w:val="bullet"/>
      <w:lvlText w:val="•"/>
      <w:lvlJc w:val="left"/>
      <w:pPr>
        <w:ind w:left="2884" w:hanging="101"/>
      </w:pPr>
      <w:rPr>
        <w:rFonts w:hint="default"/>
        <w:lang w:val="en-US" w:eastAsia="en-US" w:bidi="ar-SA"/>
      </w:rPr>
    </w:lvl>
  </w:abstractNum>
  <w:abstractNum w:abstractNumId="10" w15:restartNumberingAfterBreak="0">
    <w:nsid w:val="7C174826"/>
    <w:multiLevelType w:val="hybridMultilevel"/>
    <w:tmpl w:val="4C66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972330">
    <w:abstractNumId w:val="6"/>
  </w:num>
  <w:num w:numId="2" w16cid:durableId="1287736214">
    <w:abstractNumId w:val="4"/>
  </w:num>
  <w:num w:numId="3" w16cid:durableId="137916451">
    <w:abstractNumId w:val="0"/>
  </w:num>
  <w:num w:numId="4" w16cid:durableId="1853497120">
    <w:abstractNumId w:val="3"/>
  </w:num>
  <w:num w:numId="5" w16cid:durableId="1790776480">
    <w:abstractNumId w:val="2"/>
  </w:num>
  <w:num w:numId="6" w16cid:durableId="1497258543">
    <w:abstractNumId w:val="8"/>
  </w:num>
  <w:num w:numId="7" w16cid:durableId="522472799">
    <w:abstractNumId w:val="9"/>
  </w:num>
  <w:num w:numId="8" w16cid:durableId="1888253021">
    <w:abstractNumId w:val="5"/>
  </w:num>
  <w:num w:numId="9" w16cid:durableId="110248980">
    <w:abstractNumId w:val="1"/>
  </w:num>
  <w:num w:numId="10" w16cid:durableId="1475902414">
    <w:abstractNumId w:val="7"/>
  </w:num>
  <w:num w:numId="11" w16cid:durableId="10300617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D9"/>
    <w:rsid w:val="00090517"/>
    <w:rsid w:val="0025697B"/>
    <w:rsid w:val="0049712E"/>
    <w:rsid w:val="004B1CA2"/>
    <w:rsid w:val="00A232D9"/>
    <w:rsid w:val="00A3489B"/>
    <w:rsid w:val="00DD4845"/>
    <w:rsid w:val="00FE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5208D"/>
  <w15:docId w15:val="{167102AF-5856-4F5E-930B-F6E9D0D0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5"/>
      <w:ind w:left="27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Team Weekly Report</vt:lpstr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Team Weekly Report</dc:title>
  <dc:creator>Varad Tanawade</dc:creator>
  <cp:lastModifiedBy>Varad Tanawade</cp:lastModifiedBy>
  <cp:revision>2</cp:revision>
  <dcterms:created xsi:type="dcterms:W3CDTF">2026-08-07T19:31:00Z</dcterms:created>
  <dcterms:modified xsi:type="dcterms:W3CDTF">2026-08-07T19:31:00Z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2026-08-07T00:00:00Z</vt:filetime>
  </property>
</Properties>
</file>