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F39F" w14:textId="26AE92D3" w:rsidR="00C7137D" w:rsidRPr="00817108" w:rsidRDefault="00C7137D" w:rsidP="00817108">
      <w:pPr>
        <w:jc w:val="center"/>
        <w:rPr>
          <w:rFonts w:ascii="Times New Roman" w:hAnsi="Times New Roman" w:cs="Times New Roman"/>
          <w:b/>
          <w:bCs/>
        </w:rPr>
      </w:pPr>
      <w:r w:rsidRPr="00817108">
        <w:rPr>
          <w:rFonts w:ascii="Times New Roman" w:hAnsi="Times New Roman" w:cs="Times New Roman"/>
          <w:b/>
          <w:bCs/>
        </w:rPr>
        <w:t>FIAP</w:t>
      </w:r>
    </w:p>
    <w:p w14:paraId="1243686B" w14:textId="704E3C51" w:rsidR="00C7137D" w:rsidRPr="00817108" w:rsidRDefault="00C7137D" w:rsidP="00817108">
      <w:pPr>
        <w:jc w:val="center"/>
        <w:rPr>
          <w:rFonts w:ascii="Times New Roman" w:hAnsi="Times New Roman" w:cs="Times New Roman"/>
          <w:sz w:val="40"/>
          <w:szCs w:val="40"/>
        </w:rPr>
      </w:pPr>
      <w:r w:rsidRPr="00817108">
        <w:rPr>
          <w:rFonts w:ascii="Times New Roman" w:hAnsi="Times New Roman" w:cs="Times New Roman"/>
          <w:sz w:val="40"/>
          <w:szCs w:val="40"/>
        </w:rPr>
        <w:t>Marmota Mobilidade</w:t>
      </w:r>
    </w:p>
    <w:p w14:paraId="046CDFF9" w14:textId="7B3A363B" w:rsidR="00C7137D" w:rsidRPr="00D71A28" w:rsidRDefault="00C7137D" w:rsidP="00817108">
      <w:pPr>
        <w:jc w:val="center"/>
        <w:rPr>
          <w:rFonts w:ascii="Times New Roman" w:hAnsi="Times New Roman" w:cs="Times New Roman"/>
        </w:rPr>
      </w:pPr>
      <w:r w:rsidRPr="00D71A28">
        <w:rPr>
          <w:rFonts w:ascii="Times New Roman" w:hAnsi="Times New Roman" w:cs="Times New Roman"/>
        </w:rPr>
        <w:t>Sistema de Histórico de Falhas</w:t>
      </w:r>
    </w:p>
    <w:p w14:paraId="45BCC444" w14:textId="033F7FC1" w:rsidR="00C7137D" w:rsidRDefault="00C7137D" w:rsidP="003518B5">
      <w:pPr>
        <w:jc w:val="both"/>
        <w:rPr>
          <w:rFonts w:ascii="Times New Roman" w:hAnsi="Times New Roman" w:cs="Times New Roman"/>
        </w:rPr>
      </w:pPr>
      <w:r w:rsidRPr="00D71A28">
        <w:rPr>
          <w:rFonts w:ascii="Times New Roman" w:hAnsi="Times New Roman" w:cs="Times New Roman"/>
        </w:rPr>
        <w:t>NOMES</w:t>
      </w:r>
    </w:p>
    <w:p w14:paraId="3614CE94" w14:textId="5745D7D6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2D7615F1" w14:textId="2634994A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4AE98473" w14:textId="7B8AFE13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1E4217FD" w14:textId="689F0CC4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38B99C76" w14:textId="43B42BDD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7203A4AF" w14:textId="10D1C0E4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59E1B348" w14:textId="42A7C3CC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390F3F81" w14:textId="1903FBE7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48E37DB2" w14:textId="5A59F905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48B3091C" w14:textId="17715E47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733A7ADE" w14:textId="258895E1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03EA9CB4" w14:textId="5A8A4F33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070D3F02" w14:textId="2236DD49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2DD3FDC8" w14:textId="38BBA757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120F8B9A" w14:textId="796B41FF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22CFD68A" w14:textId="1A662C33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5CBA5F9E" w14:textId="74F307FD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2A865BB7" w14:textId="7F79370B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6841B0B5" w14:textId="3B24F894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14612407" w14:textId="6DAFE759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104B3420" w14:textId="301B6D98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27481C03" w14:textId="146776FC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604C577E" w14:textId="6BC57495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111662FB" w14:textId="22DFEB90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035CA585" w14:textId="14468742" w:rsidR="00817108" w:rsidRDefault="00817108" w:rsidP="003518B5">
      <w:pPr>
        <w:jc w:val="both"/>
        <w:rPr>
          <w:rFonts w:ascii="Times New Roman" w:hAnsi="Times New Roman" w:cs="Times New Roman"/>
        </w:rPr>
      </w:pPr>
    </w:p>
    <w:p w14:paraId="283B303E" w14:textId="77777777" w:rsidR="00817108" w:rsidRPr="00D71A28" w:rsidRDefault="00817108" w:rsidP="003518B5">
      <w:pPr>
        <w:jc w:val="both"/>
        <w:rPr>
          <w:rFonts w:ascii="Times New Roman" w:hAnsi="Times New Roman" w:cs="Times New Roman"/>
        </w:rPr>
      </w:pPr>
    </w:p>
    <w:p w14:paraId="2F999F58" w14:textId="029A685C" w:rsidR="00C7137D" w:rsidRPr="00817108" w:rsidRDefault="00C7137D" w:rsidP="00817108">
      <w:pPr>
        <w:jc w:val="center"/>
        <w:rPr>
          <w:rFonts w:ascii="Times New Roman" w:hAnsi="Times New Roman" w:cs="Times New Roman"/>
          <w:b/>
          <w:bCs/>
        </w:rPr>
      </w:pPr>
      <w:r w:rsidRPr="00817108">
        <w:rPr>
          <w:rFonts w:ascii="Times New Roman" w:hAnsi="Times New Roman" w:cs="Times New Roman"/>
          <w:b/>
          <w:bCs/>
        </w:rPr>
        <w:t>São Paulo</w:t>
      </w:r>
    </w:p>
    <w:p w14:paraId="78A24E09" w14:textId="356CDBFC" w:rsidR="00C7137D" w:rsidRPr="00817108" w:rsidRDefault="00C7137D" w:rsidP="00817108">
      <w:pPr>
        <w:jc w:val="center"/>
        <w:rPr>
          <w:rFonts w:ascii="Times New Roman" w:hAnsi="Times New Roman" w:cs="Times New Roman"/>
          <w:b/>
          <w:bCs/>
        </w:rPr>
      </w:pPr>
      <w:r w:rsidRPr="00817108">
        <w:rPr>
          <w:rFonts w:ascii="Times New Roman" w:hAnsi="Times New Roman" w:cs="Times New Roman"/>
          <w:b/>
          <w:bCs/>
        </w:rPr>
        <w:t>10/02/25</w:t>
      </w:r>
    </w:p>
    <w:p w14:paraId="3B756A1D" w14:textId="1838001F" w:rsidR="00D71A28" w:rsidRPr="00D71A28" w:rsidRDefault="00D71A28" w:rsidP="003518B5">
      <w:pPr>
        <w:pStyle w:val="Heading1"/>
        <w:jc w:val="both"/>
        <w:rPr>
          <w:rFonts w:eastAsia="Times New Roman"/>
          <w:lang w:eastAsia="pt-BR"/>
        </w:rPr>
      </w:pPr>
      <w:r w:rsidRPr="00D71A28">
        <w:rPr>
          <w:rFonts w:eastAsia="Times New Roman"/>
          <w:lang w:eastAsia="pt-BR"/>
        </w:rPr>
        <w:lastRenderedPageBreak/>
        <w:t>Descritivo da Solução</w:t>
      </w:r>
    </w:p>
    <w:p w14:paraId="2274A4DE" w14:textId="77777777" w:rsidR="00D71A28" w:rsidRPr="00D71A28" w:rsidRDefault="00D71A28" w:rsidP="003518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lang w:eastAsia="pt-BR"/>
        </w:rPr>
        <w:t xml:space="preserve">O projeto propõe um </w:t>
      </w: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dashboard interativo</w:t>
      </w:r>
      <w:r w:rsidRPr="00D71A28">
        <w:rPr>
          <w:rFonts w:ascii="Times New Roman" w:eastAsia="Times New Roman" w:hAnsi="Times New Roman" w:cs="Times New Roman"/>
          <w:lang w:eastAsia="pt-BR"/>
        </w:rPr>
        <w:t xml:space="preserve"> para a visualização e gestão de falhas nas operações ferroviárias. Os principais recursos incluem:</w:t>
      </w:r>
    </w:p>
    <w:p w14:paraId="6FE59351" w14:textId="77777777" w:rsidR="00D71A28" w:rsidRPr="00D71A28" w:rsidRDefault="00D71A28" w:rsidP="003518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Centralização e Automação de Dados</w:t>
      </w:r>
      <w:r w:rsidRPr="00D71A28">
        <w:rPr>
          <w:rFonts w:ascii="Times New Roman" w:eastAsia="Times New Roman" w:hAnsi="Times New Roman" w:cs="Times New Roman"/>
          <w:lang w:eastAsia="pt-BR"/>
        </w:rPr>
        <w:t>: Registro automatizado das falhas e rastreamento em tempo real.</w:t>
      </w:r>
    </w:p>
    <w:p w14:paraId="55516CE1" w14:textId="77777777" w:rsidR="00D71A28" w:rsidRPr="00D71A28" w:rsidRDefault="00D71A28" w:rsidP="003518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Assistente Virtual</w:t>
      </w:r>
      <w:r w:rsidRPr="00D71A28">
        <w:rPr>
          <w:rFonts w:ascii="Times New Roman" w:eastAsia="Times New Roman" w:hAnsi="Times New Roman" w:cs="Times New Roman"/>
          <w:lang w:eastAsia="pt-BR"/>
        </w:rPr>
        <w:t>: Sugere soluções com base no histórico de falhas e responde a perguntas dos operadores.</w:t>
      </w:r>
    </w:p>
    <w:p w14:paraId="2FCAE7A7" w14:textId="77777777" w:rsidR="00D71A28" w:rsidRPr="00D71A28" w:rsidRDefault="00D71A28" w:rsidP="003518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Relatórios Automatizados</w:t>
      </w:r>
      <w:r w:rsidRPr="00D71A28">
        <w:rPr>
          <w:rFonts w:ascii="Times New Roman" w:eastAsia="Times New Roman" w:hAnsi="Times New Roman" w:cs="Times New Roman"/>
          <w:lang w:eastAsia="pt-BR"/>
        </w:rPr>
        <w:t>: Geração periódica de insights sobre performance, falhas recorrentes e necessidades de atenção.</w:t>
      </w:r>
    </w:p>
    <w:p w14:paraId="1625CB6F" w14:textId="77777777" w:rsidR="00D71A28" w:rsidRPr="00D71A28" w:rsidRDefault="00D71A28" w:rsidP="003518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Integração com Sistemas Existentes</w:t>
      </w:r>
      <w:r w:rsidRPr="00D71A28">
        <w:rPr>
          <w:rFonts w:ascii="Times New Roman" w:eastAsia="Times New Roman" w:hAnsi="Times New Roman" w:cs="Times New Roman"/>
          <w:lang w:eastAsia="pt-BR"/>
        </w:rPr>
        <w:t>: Comunicação fluida entre operadores, engenheiros e equipe de manutenção.</w:t>
      </w:r>
    </w:p>
    <w:p w14:paraId="42FA2C07" w14:textId="77777777" w:rsidR="00D71A28" w:rsidRPr="00D71A28" w:rsidRDefault="00D71A28" w:rsidP="003518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Eficiência Operacional</w:t>
      </w:r>
      <w:r w:rsidRPr="00D71A28">
        <w:rPr>
          <w:rFonts w:ascii="Times New Roman" w:eastAsia="Times New Roman" w:hAnsi="Times New Roman" w:cs="Times New Roman"/>
          <w:lang w:eastAsia="pt-BR"/>
        </w:rPr>
        <w:t>: Redução de atividades manuais e melhoria na tomada de decisões.</w:t>
      </w:r>
    </w:p>
    <w:p w14:paraId="1277E60E" w14:textId="333A7687" w:rsidR="00D71A28" w:rsidRPr="00D71A28" w:rsidRDefault="00D71A28" w:rsidP="003518B5">
      <w:pPr>
        <w:pStyle w:val="Heading1"/>
        <w:jc w:val="both"/>
        <w:rPr>
          <w:rFonts w:eastAsia="Times New Roman"/>
          <w:lang w:eastAsia="pt-BR"/>
        </w:rPr>
      </w:pPr>
      <w:r w:rsidRPr="00D71A28">
        <w:rPr>
          <w:rFonts w:eastAsia="Times New Roman"/>
          <w:lang w:eastAsia="pt-BR"/>
        </w:rPr>
        <w:t>Diferenciais em Relação aos Concorrentes</w:t>
      </w:r>
    </w:p>
    <w:p w14:paraId="1CC174F0" w14:textId="77777777" w:rsidR="00D71A28" w:rsidRPr="00D71A28" w:rsidRDefault="00D71A28" w:rsidP="003518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lang w:eastAsia="pt-BR"/>
        </w:rPr>
        <w:t>O documento não menciona explicitamente concorrentes, mas os diferenciais da solução incluem:</w:t>
      </w:r>
    </w:p>
    <w:p w14:paraId="44AFEA76" w14:textId="77777777" w:rsidR="00D71A28" w:rsidRPr="00D71A28" w:rsidRDefault="00D71A28" w:rsidP="003518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Automação Inteligente</w:t>
      </w:r>
      <w:r w:rsidRPr="00D71A28">
        <w:rPr>
          <w:rFonts w:ascii="Times New Roman" w:eastAsia="Times New Roman" w:hAnsi="Times New Roman" w:cs="Times New Roman"/>
          <w:lang w:eastAsia="pt-BR"/>
        </w:rPr>
        <w:t>: O uso de um assistente virtual e um sistema automatizado elimina processos manuais.</w:t>
      </w:r>
    </w:p>
    <w:p w14:paraId="2BC29174" w14:textId="77777777" w:rsidR="00D71A28" w:rsidRPr="00D71A28" w:rsidRDefault="00D71A28" w:rsidP="003518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Histórico Centralizado</w:t>
      </w:r>
      <w:r w:rsidRPr="00D71A28">
        <w:rPr>
          <w:rFonts w:ascii="Times New Roman" w:eastAsia="Times New Roman" w:hAnsi="Times New Roman" w:cs="Times New Roman"/>
          <w:lang w:eastAsia="pt-BR"/>
        </w:rPr>
        <w:t>: Permite consulta rápida e otimizada de falhas passadas para decisões mais rápidas.</w:t>
      </w:r>
    </w:p>
    <w:p w14:paraId="6252C7C9" w14:textId="77777777" w:rsidR="00D71A28" w:rsidRPr="00D71A28" w:rsidRDefault="00D71A28" w:rsidP="003518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Integração Direta</w:t>
      </w:r>
      <w:r w:rsidRPr="00D71A28">
        <w:rPr>
          <w:rFonts w:ascii="Times New Roman" w:eastAsia="Times New Roman" w:hAnsi="Times New Roman" w:cs="Times New Roman"/>
          <w:lang w:eastAsia="pt-BR"/>
        </w:rPr>
        <w:t>: Compatibilidade com os sistemas já utilizados no CCO da CCR.</w:t>
      </w:r>
    </w:p>
    <w:p w14:paraId="1CC75026" w14:textId="77777777" w:rsidR="00D71A28" w:rsidRPr="00D71A28" w:rsidRDefault="00D71A28" w:rsidP="003518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Geração de Relatórios Automatizados</w:t>
      </w:r>
      <w:r w:rsidRPr="00D71A28">
        <w:rPr>
          <w:rFonts w:ascii="Times New Roman" w:eastAsia="Times New Roman" w:hAnsi="Times New Roman" w:cs="Times New Roman"/>
          <w:lang w:eastAsia="pt-BR"/>
        </w:rPr>
        <w:t>: Acompanhamento contínuo do desempenho operacional.</w:t>
      </w:r>
    </w:p>
    <w:p w14:paraId="255A8B63" w14:textId="30676B3B" w:rsidR="00D71A28" w:rsidRPr="00D71A28" w:rsidRDefault="00D71A28" w:rsidP="003518B5">
      <w:pPr>
        <w:pStyle w:val="Heading1"/>
        <w:jc w:val="both"/>
        <w:rPr>
          <w:rFonts w:eastAsia="Times New Roman"/>
          <w:lang w:eastAsia="pt-BR"/>
        </w:rPr>
      </w:pPr>
      <w:r w:rsidRPr="00D71A28">
        <w:rPr>
          <w:rFonts w:eastAsia="Times New Roman"/>
          <w:lang w:eastAsia="pt-BR"/>
        </w:rPr>
        <w:t>Valor Agregado ao Público</w:t>
      </w:r>
    </w:p>
    <w:p w14:paraId="1DA216AE" w14:textId="77777777" w:rsidR="00D71A28" w:rsidRPr="00D71A28" w:rsidRDefault="00D71A28" w:rsidP="003518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lang w:eastAsia="pt-BR"/>
        </w:rPr>
        <w:t>A solução impacta diferentes públicos:</w:t>
      </w:r>
    </w:p>
    <w:p w14:paraId="6E4CD026" w14:textId="77777777" w:rsidR="00D71A28" w:rsidRPr="00D71A28" w:rsidRDefault="00D71A28" w:rsidP="003518B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Operadores e Gestores</w:t>
      </w:r>
      <w:r w:rsidRPr="00D71A28">
        <w:rPr>
          <w:rFonts w:ascii="Times New Roman" w:eastAsia="Times New Roman" w:hAnsi="Times New Roman" w:cs="Times New Roman"/>
          <w:lang w:eastAsia="pt-BR"/>
        </w:rPr>
        <w:t>: Maior eficiência no gerenciamento de falhas, reduzindo o tempo de resposta.</w:t>
      </w:r>
    </w:p>
    <w:p w14:paraId="13DA31D3" w14:textId="77777777" w:rsidR="00D71A28" w:rsidRPr="00D71A28" w:rsidRDefault="00D71A28" w:rsidP="003518B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Engenheiros de Manutenção</w:t>
      </w:r>
      <w:r w:rsidRPr="00D71A28">
        <w:rPr>
          <w:rFonts w:ascii="Times New Roman" w:eastAsia="Times New Roman" w:hAnsi="Times New Roman" w:cs="Times New Roman"/>
          <w:lang w:eastAsia="pt-BR"/>
        </w:rPr>
        <w:t>: Prioriza incidentes com base na criticidade, otimizando recursos.</w:t>
      </w:r>
    </w:p>
    <w:p w14:paraId="34B63469" w14:textId="1EA79929" w:rsidR="00D71A28" w:rsidRDefault="00D71A28" w:rsidP="003518B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Passageiros</w:t>
      </w:r>
      <w:r w:rsidRPr="00D71A28">
        <w:rPr>
          <w:rFonts w:ascii="Times New Roman" w:eastAsia="Times New Roman" w:hAnsi="Times New Roman" w:cs="Times New Roman"/>
          <w:lang w:eastAsia="pt-BR"/>
        </w:rPr>
        <w:t>: Indiretamente beneficia a pontualidade e confiabilidade do transporte ferroviário.</w:t>
      </w:r>
    </w:p>
    <w:p w14:paraId="1EAB8127" w14:textId="3486850B" w:rsidR="00817108" w:rsidRDefault="00817108" w:rsidP="008171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27AAC29A" w14:textId="5CF84BFC" w:rsidR="00817108" w:rsidRDefault="00817108" w:rsidP="008171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3C87EBAC" w14:textId="4568F941" w:rsidR="00817108" w:rsidRDefault="00817108" w:rsidP="008171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672F0F4C" w14:textId="136ACAE7" w:rsidR="00817108" w:rsidRDefault="00817108" w:rsidP="008171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2A547DD1" w14:textId="066B864F" w:rsidR="00817108" w:rsidRDefault="00817108" w:rsidP="008171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660C2DD5" w14:textId="77777777" w:rsidR="00817108" w:rsidRPr="00D71A28" w:rsidRDefault="00817108" w:rsidP="008171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4D0561EE" w14:textId="01CEB0EE" w:rsidR="00D71A28" w:rsidRDefault="00D71A28" w:rsidP="003518B5">
      <w:pPr>
        <w:pStyle w:val="Heading1"/>
        <w:jc w:val="both"/>
        <w:rPr>
          <w:rFonts w:eastAsia="Times New Roman"/>
          <w:lang w:val="en-US" w:eastAsia="pt-BR"/>
        </w:rPr>
      </w:pPr>
      <w:r w:rsidRPr="00D71A28">
        <w:rPr>
          <w:rFonts w:eastAsia="Times New Roman"/>
          <w:lang w:val="en-US" w:eastAsia="pt-BR"/>
        </w:rPr>
        <w:lastRenderedPageBreak/>
        <w:t>Business Model Canvas (BMC)</w:t>
      </w:r>
    </w:p>
    <w:p w14:paraId="415D102F" w14:textId="77777777" w:rsidR="00817108" w:rsidRDefault="00817108" w:rsidP="00817108">
      <w:pPr>
        <w:rPr>
          <w:lang w:val="en-US" w:eastAsia="pt-BR"/>
        </w:rPr>
      </w:pPr>
    </w:p>
    <w:p w14:paraId="5383CC4B" w14:textId="77777777" w:rsidR="00817108" w:rsidRDefault="00817108" w:rsidP="00817108">
      <w:pPr>
        <w:rPr>
          <w:rStyle w:val="Heading1Char"/>
        </w:rPr>
      </w:pPr>
      <w:r w:rsidRPr="00817108">
        <w:rPr>
          <w:lang w:val="en-US" w:eastAsia="pt-BR"/>
        </w:rPr>
        <w:drawing>
          <wp:inline distT="0" distB="0" distL="0" distR="0" wp14:anchorId="4188E857" wp14:editId="327897F6">
            <wp:extent cx="5731510" cy="4759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D63" w14:textId="77777777" w:rsidR="00817108" w:rsidRDefault="00817108" w:rsidP="00817108">
      <w:pPr>
        <w:rPr>
          <w:rStyle w:val="Heading1Char"/>
        </w:rPr>
      </w:pPr>
    </w:p>
    <w:p w14:paraId="4626E688" w14:textId="77777777" w:rsidR="00817108" w:rsidRDefault="00817108" w:rsidP="00817108">
      <w:pPr>
        <w:rPr>
          <w:rStyle w:val="Heading1Char"/>
        </w:rPr>
      </w:pPr>
    </w:p>
    <w:p w14:paraId="4A886FF7" w14:textId="77777777" w:rsidR="00817108" w:rsidRDefault="00817108" w:rsidP="00817108">
      <w:pPr>
        <w:rPr>
          <w:rStyle w:val="Heading1Char"/>
        </w:rPr>
      </w:pPr>
    </w:p>
    <w:p w14:paraId="72F504A6" w14:textId="77777777" w:rsidR="00817108" w:rsidRDefault="00817108" w:rsidP="00817108">
      <w:pPr>
        <w:rPr>
          <w:rStyle w:val="Heading1Char"/>
        </w:rPr>
      </w:pPr>
    </w:p>
    <w:p w14:paraId="372C6B5B" w14:textId="77777777" w:rsidR="00817108" w:rsidRDefault="00817108" w:rsidP="00817108">
      <w:pPr>
        <w:rPr>
          <w:rStyle w:val="Heading1Char"/>
        </w:rPr>
      </w:pPr>
    </w:p>
    <w:p w14:paraId="5490F2AA" w14:textId="77777777" w:rsidR="00817108" w:rsidRDefault="00817108" w:rsidP="00817108">
      <w:pPr>
        <w:rPr>
          <w:rStyle w:val="Heading1Char"/>
        </w:rPr>
      </w:pPr>
    </w:p>
    <w:p w14:paraId="20F92FD0" w14:textId="77777777" w:rsidR="00817108" w:rsidRDefault="00817108" w:rsidP="00817108">
      <w:pPr>
        <w:rPr>
          <w:rStyle w:val="Heading1Char"/>
        </w:rPr>
      </w:pPr>
    </w:p>
    <w:p w14:paraId="6D622DE9" w14:textId="77777777" w:rsidR="00817108" w:rsidRDefault="00817108" w:rsidP="00817108">
      <w:pPr>
        <w:rPr>
          <w:rStyle w:val="Heading1Char"/>
        </w:rPr>
      </w:pPr>
    </w:p>
    <w:p w14:paraId="0480BCF8" w14:textId="77777777" w:rsidR="00817108" w:rsidRDefault="00817108" w:rsidP="00817108">
      <w:pPr>
        <w:rPr>
          <w:rStyle w:val="Heading1Char"/>
        </w:rPr>
      </w:pPr>
    </w:p>
    <w:p w14:paraId="744DB790" w14:textId="6A882859" w:rsidR="00D71A28" w:rsidRPr="00817108" w:rsidRDefault="00D71A28" w:rsidP="00817108">
      <w:pPr>
        <w:rPr>
          <w:lang w:eastAsia="pt-BR"/>
        </w:rPr>
      </w:pPr>
      <w:r w:rsidRPr="00817108">
        <w:rPr>
          <w:rStyle w:val="Heading1Char"/>
        </w:rPr>
        <w:lastRenderedPageBreak/>
        <w:t>Mapa de Empatia</w:t>
      </w:r>
    </w:p>
    <w:p w14:paraId="2E3257EB" w14:textId="32E1C5DE" w:rsidR="00C7137D" w:rsidRPr="007A7B0E" w:rsidRDefault="003518B5" w:rsidP="007A7B0E">
      <w:pPr>
        <w:rPr>
          <w:lang w:eastAsia="pt-BR"/>
        </w:rPr>
      </w:pPr>
      <w:r w:rsidRPr="003518B5">
        <w:rPr>
          <w:lang w:eastAsia="pt-BR"/>
        </w:rPr>
        <w:drawing>
          <wp:inline distT="0" distB="0" distL="0" distR="0" wp14:anchorId="33172BEB" wp14:editId="6E3A42CF">
            <wp:extent cx="5731510" cy="340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37D" w:rsidRPr="007A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8AE"/>
    <w:multiLevelType w:val="multilevel"/>
    <w:tmpl w:val="FB60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7023"/>
    <w:multiLevelType w:val="multilevel"/>
    <w:tmpl w:val="6900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97A86"/>
    <w:multiLevelType w:val="multilevel"/>
    <w:tmpl w:val="91D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B60BA"/>
    <w:multiLevelType w:val="multilevel"/>
    <w:tmpl w:val="F9E8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6871"/>
    <w:multiLevelType w:val="multilevel"/>
    <w:tmpl w:val="275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913EC"/>
    <w:multiLevelType w:val="multilevel"/>
    <w:tmpl w:val="04E2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06D2E"/>
    <w:multiLevelType w:val="multilevel"/>
    <w:tmpl w:val="738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33934"/>
    <w:multiLevelType w:val="multilevel"/>
    <w:tmpl w:val="A4E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55394"/>
    <w:multiLevelType w:val="multilevel"/>
    <w:tmpl w:val="31B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9236F"/>
    <w:multiLevelType w:val="multilevel"/>
    <w:tmpl w:val="28A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332ED"/>
    <w:multiLevelType w:val="multilevel"/>
    <w:tmpl w:val="BBC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239D7"/>
    <w:multiLevelType w:val="multilevel"/>
    <w:tmpl w:val="7A24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0705F"/>
    <w:multiLevelType w:val="multilevel"/>
    <w:tmpl w:val="8C9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92F"/>
    <w:multiLevelType w:val="multilevel"/>
    <w:tmpl w:val="54B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B46F7"/>
    <w:multiLevelType w:val="multilevel"/>
    <w:tmpl w:val="906A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06AF4"/>
    <w:multiLevelType w:val="multilevel"/>
    <w:tmpl w:val="AA38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934A0"/>
    <w:multiLevelType w:val="multilevel"/>
    <w:tmpl w:val="512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9261B"/>
    <w:multiLevelType w:val="multilevel"/>
    <w:tmpl w:val="3CC2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EB004A"/>
    <w:multiLevelType w:val="multilevel"/>
    <w:tmpl w:val="79A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E4AC0"/>
    <w:multiLevelType w:val="multilevel"/>
    <w:tmpl w:val="C2BE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26375"/>
    <w:multiLevelType w:val="multilevel"/>
    <w:tmpl w:val="A9D2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6606F"/>
    <w:multiLevelType w:val="multilevel"/>
    <w:tmpl w:val="9C8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C0D5B"/>
    <w:multiLevelType w:val="multilevel"/>
    <w:tmpl w:val="38CA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331B62"/>
    <w:multiLevelType w:val="multilevel"/>
    <w:tmpl w:val="6A3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93660"/>
    <w:multiLevelType w:val="multilevel"/>
    <w:tmpl w:val="9AA2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E0CAE"/>
    <w:multiLevelType w:val="multilevel"/>
    <w:tmpl w:val="476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E1F90"/>
    <w:multiLevelType w:val="multilevel"/>
    <w:tmpl w:val="06F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447EF"/>
    <w:multiLevelType w:val="multilevel"/>
    <w:tmpl w:val="E36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D5CC2"/>
    <w:multiLevelType w:val="multilevel"/>
    <w:tmpl w:val="8E5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52E29"/>
    <w:multiLevelType w:val="multilevel"/>
    <w:tmpl w:val="303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1113F"/>
    <w:multiLevelType w:val="multilevel"/>
    <w:tmpl w:val="8042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E4C03"/>
    <w:multiLevelType w:val="multilevel"/>
    <w:tmpl w:val="A638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27594D"/>
    <w:multiLevelType w:val="multilevel"/>
    <w:tmpl w:val="3428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6D30EB"/>
    <w:multiLevelType w:val="multilevel"/>
    <w:tmpl w:val="D65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4732A"/>
    <w:multiLevelType w:val="multilevel"/>
    <w:tmpl w:val="A98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EC771A"/>
    <w:multiLevelType w:val="multilevel"/>
    <w:tmpl w:val="D58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D018D"/>
    <w:multiLevelType w:val="multilevel"/>
    <w:tmpl w:val="776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C5C51"/>
    <w:multiLevelType w:val="multilevel"/>
    <w:tmpl w:val="8F3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5"/>
  </w:num>
  <w:num w:numId="5">
    <w:abstractNumId w:val="11"/>
  </w:num>
  <w:num w:numId="6">
    <w:abstractNumId w:val="12"/>
  </w:num>
  <w:num w:numId="7">
    <w:abstractNumId w:val="34"/>
  </w:num>
  <w:num w:numId="8">
    <w:abstractNumId w:val="9"/>
  </w:num>
  <w:num w:numId="9">
    <w:abstractNumId w:val="36"/>
  </w:num>
  <w:num w:numId="10">
    <w:abstractNumId w:val="29"/>
  </w:num>
  <w:num w:numId="11">
    <w:abstractNumId w:val="22"/>
  </w:num>
  <w:num w:numId="12">
    <w:abstractNumId w:val="31"/>
  </w:num>
  <w:num w:numId="13">
    <w:abstractNumId w:val="18"/>
  </w:num>
  <w:num w:numId="14">
    <w:abstractNumId w:val="23"/>
  </w:num>
  <w:num w:numId="15">
    <w:abstractNumId w:val="5"/>
  </w:num>
  <w:num w:numId="16">
    <w:abstractNumId w:val="14"/>
  </w:num>
  <w:num w:numId="17">
    <w:abstractNumId w:val="16"/>
  </w:num>
  <w:num w:numId="18">
    <w:abstractNumId w:val="37"/>
  </w:num>
  <w:num w:numId="19">
    <w:abstractNumId w:val="27"/>
  </w:num>
  <w:num w:numId="20">
    <w:abstractNumId w:val="7"/>
  </w:num>
  <w:num w:numId="21">
    <w:abstractNumId w:val="33"/>
  </w:num>
  <w:num w:numId="22">
    <w:abstractNumId w:val="6"/>
  </w:num>
  <w:num w:numId="23">
    <w:abstractNumId w:val="32"/>
  </w:num>
  <w:num w:numId="24">
    <w:abstractNumId w:val="25"/>
  </w:num>
  <w:num w:numId="25">
    <w:abstractNumId w:val="1"/>
  </w:num>
  <w:num w:numId="26">
    <w:abstractNumId w:val="4"/>
  </w:num>
  <w:num w:numId="27">
    <w:abstractNumId w:val="35"/>
  </w:num>
  <w:num w:numId="28">
    <w:abstractNumId w:val="8"/>
  </w:num>
  <w:num w:numId="29">
    <w:abstractNumId w:val="2"/>
  </w:num>
  <w:num w:numId="30">
    <w:abstractNumId w:val="30"/>
  </w:num>
  <w:num w:numId="31">
    <w:abstractNumId w:val="19"/>
  </w:num>
  <w:num w:numId="32">
    <w:abstractNumId w:val="17"/>
  </w:num>
  <w:num w:numId="33">
    <w:abstractNumId w:val="20"/>
  </w:num>
  <w:num w:numId="34">
    <w:abstractNumId w:val="24"/>
  </w:num>
  <w:num w:numId="35">
    <w:abstractNumId w:val="10"/>
  </w:num>
  <w:num w:numId="36">
    <w:abstractNumId w:val="21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7D"/>
    <w:rsid w:val="003518B5"/>
    <w:rsid w:val="00632ECF"/>
    <w:rsid w:val="007A7B0E"/>
    <w:rsid w:val="00817108"/>
    <w:rsid w:val="00C7137D"/>
    <w:rsid w:val="00D71A28"/>
    <w:rsid w:val="00D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58B2"/>
  <w15:chartTrackingRefBased/>
  <w15:docId w15:val="{EECEFB66-1095-4456-BAD8-07449071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1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D71A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A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D71A2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D71A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D71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2025-02-10T11:29:00Z</dcterms:created>
  <dcterms:modified xsi:type="dcterms:W3CDTF">2025-02-10T13:31:00Z</dcterms:modified>
</cp:coreProperties>
</file>