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bidi/>
        <w:spacing w:after="80"/>
        <w:jc w:val="center"/>
      </w:pPr>
      <w:r>
        <w:rPr>
          <w:rFonts w:ascii="Arial" w:hAnsi="Arial" w:cs="Arial"/>
          <w:sz w:val="96"/>
          <w:szCs w:val="96"/>
          <w:rtl/>
        </w:rPr>
        <w:t>💧</w:t>
      </w:r>
    </w:p>
    <w:p>
      <w:pPr>
        <w:bidi/>
        <w:spacing w:after="120"/>
        <w:jc w:val="center"/>
      </w:pPr>
      <w:r>
        <w:rPr>
          <w:rFonts w:ascii="Arial" w:hAnsi="Arial" w:cs="Arial"/>
          <w:b/>
          <w:bCs/>
          <w:color w:val="0B5394"/>
          <w:sz w:val="64"/>
          <w:szCs w:val="64"/>
          <w:rtl/>
        </w:rPr>
        <w:t>دليل المستخدم</w:t>
      </w:r>
    </w:p>
    <w:p>
      <w:pPr>
        <w:bidi/>
        <w:spacing w:after="80"/>
        <w:jc w:val="center"/>
      </w:pPr>
      <w:r>
        <w:rPr>
          <w:rFonts w:ascii="Arial" w:hAnsi="Arial" w:cs="Arial"/>
          <w:sz w:val="30"/>
          <w:szCs w:val="30"/>
          <w:rtl/>
        </w:rPr>
        <w:t xml:space="preserve">برنامج </w:t>
      </w:r>
      <w:r>
        <w:rPr>
          <w:rFonts w:ascii="Calibri" w:hAnsi="Calibri" w:cs="Arial"/>
          <w:b/>
          <w:bCs/>
          <w:sz w:val="30"/>
          <w:szCs w:val="30"/>
          <w:shd w:val="clear" w:color="auto" w:fill="EEF2F7"/>
        </w:rPr>
        <w:t>⁦IRRI-DRIP⁩</w:t>
      </w:r>
      <w:r>
        <w:rPr>
          <w:rFonts w:ascii="Arial" w:hAnsi="Arial" w:cs="Arial"/>
          <w:sz w:val="30"/>
          <w:szCs w:val="30"/>
          <w:rtl/>
        </w:rPr>
        <w:t xml:space="preserve"> لتصميم شبكات الري بالتنقيط</w:t>
      </w:r>
    </w:p>
    <w:p>
      <w:pPr>
        <w:bidi/>
        <w:spacing w:after="480"/>
        <w:jc w:val="center"/>
      </w:pPr>
      <w:r>
        <w:rPr>
          <w:rFonts w:ascii="Arial" w:hAnsi="Arial" w:cs="Arial"/>
          <w:b/>
          <w:bCs/>
          <w:color w:val="E8672A"/>
          <w:sz w:val="28"/>
          <w:szCs w:val="28"/>
          <w:rtl/>
        </w:rPr>
        <w:t>الإصدار 3.0 — سبتمبر 2026</w:t>
      </w:r>
    </w:p>
    <w:tbl>
      <w:tblPr>
        <w:bidiVisual/>
        <w:tblW w:type="dxa" w:w="7937"/>
        <w:jc w:val="center"/>
        <w:tblBorders>
          <w:top w:val="nil"/>
          <w:left w:val="nil"/>
          <w:bottom w:val="nil"/>
          <w:right w:val="nil"/>
          <w:insideH w:val="nil"/>
          <w:insideV w:val="nil"/>
        </w:tblBorders>
        <w:tblLayout w:type="fixed"/>
        <w:tblLook w:firstColumn="1" w:firstRow="1" w:lastColumn="0" w:lastRow="0" w:noHBand="0" w:noVBand="1" w:val="04A0"/>
      </w:tblPr>
      <w:tblGrid>
        <w:gridCol w:w="7937"/>
      </w:tblGrid>
      <w:tr>
        <w:tc>
          <w:tcPr>
            <w:tcW w:type="dxa" w:w="7937"/>
            <w:shd w:val="clear" w:color="auto" w:fill="F4F7FB"/>
          </w:tcPr>
          <w:p>
            <w:pPr>
              <w:bidi/>
              <w:jc w:val="center"/>
            </w:pPr>
            <w:r>
              <w:rPr>
                <w:rFonts w:ascii="Arial" w:hAnsi="Arial" w:cs="Arial"/>
                <w:sz w:val="25"/>
                <w:szCs w:val="25"/>
                <w:rtl/>
              </w:rPr>
              <w:t>هذا الدليل مكتوب لطالب في الجامعة يستخدم البرنامج لأول مرة، ولا يملك أي خبرة سابقة في تصميم الري بالتنقيط. نمشي معًا خطوة بخطوة في مثال حقيقي كامل: من إدخال بيانات المزرعة إلى استخراج التقرير النهائي.</w:t>
            </w:r>
          </w:p>
        </w:tc>
      </w:tr>
    </w:tbl>
    <w:p/>
    <w:p/>
    <w:p/>
    <w:p/>
    <w:p/>
    <w:p/>
    <w:p/>
    <w:p/>
    <w:p>
      <w:pPr>
        <w:bidi/>
        <w:spacing w:after="80"/>
        <w:jc w:val="center"/>
      </w:pPr>
      <w:r>
        <w:rPr>
          <w:rFonts w:ascii="Arial" w:hAnsi="Arial" w:cs="Arial"/>
          <w:b/>
          <w:bCs/>
          <w:color w:val="0B5394"/>
          <w:sz w:val="26"/>
          <w:szCs w:val="26"/>
          <w:rtl/>
        </w:rPr>
        <w:t>معهد بحوث إدارة المياه وطرق الري</w:t>
      </w:r>
    </w:p>
    <w:p>
      <w:pPr>
        <w:bidi/>
        <w:spacing w:after="80"/>
        <w:jc w:val="center"/>
      </w:pPr>
      <w:r>
        <w:rPr>
          <w:rFonts w:ascii="Calibri" w:hAnsi="Calibri" w:cs="Calibri"/>
          <w:sz w:val="22"/>
          <w:szCs w:val="22"/>
          <w:rtl/>
        </w:rPr>
        <w:t>Water Management Research Institute (WMRI)</w:t>
      </w:r>
    </w:p>
    <w:p>
      <w:pPr>
        <w:bidi/>
        <w:spacing w:after="80"/>
        <w:jc w:val="center"/>
      </w:pPr>
      <w:r>
        <w:rPr>
          <w:rFonts w:ascii="Arial" w:hAnsi="Arial" w:cs="Arial"/>
          <w:sz w:val="22"/>
          <w:szCs w:val="22"/>
          <w:rtl/>
        </w:rPr>
        <w:t>المركز القومي لبحوث المياه — وزارة الموارد المائية والري — مصر</w:t>
      </w:r>
    </w:p>
    <w:p>
      <w:pPr>
        <w:pageBreakBefore/>
        <w:bidi/>
      </w:pPr>
      <w:r>
        <w:rPr>
          <w:rFonts w:ascii="Arial" w:hAnsi="Arial" w:cs="Arial"/>
          <w:b/>
          <w:bCs/>
          <w:color w:val="0B5394"/>
          <w:sz w:val="40"/>
          <w:szCs w:val="40"/>
          <w:rtl/>
        </w:rPr>
        <w:t>المحتويات</w:t>
      </w:r>
    </w:p>
    <w:p>
      <w:pPr>
        <w:bidi/>
      </w:pPr>
      <w:r>
        <w:fldChar w:fldCharType="begin"/>
        <w:instrText xml:space="preserve">TOC \o "1-2" \h \z \u</w:instrText>
        <w:fldChar w:fldCharType="separate"/>
        <w:t>اضغط بالزر الأيمن هنا واختر «تحديث الحقل» لعرض المحتويات بأرقام الصفحات.</w:t>
        <w:fldChar w:fldCharType="end"/>
      </w:r>
    </w:p>
    <w:p>
      <w:pPr>
        <w:pStyle w:val="Heading1"/>
        <w:pageBreakBefore/>
        <w:pBdr>
          <w:bottom w:val="single" w:sz="18" w:color="E8672A"/>
        </w:pBdr>
        <w:bidi/>
      </w:pPr>
      <w:r>
        <w:rPr>
          <w:rFonts w:ascii="Arial" w:hAnsi="Arial" w:cs="Arial"/>
          <w:b/>
          <w:bCs/>
          <w:color w:val="0B5394"/>
          <w:sz w:val="40"/>
          <w:szCs w:val="40"/>
          <w:rtl/>
        </w:rPr>
        <w:t>كيف تستخدم هذا الدليل</w:t>
      </w:r>
    </w:p>
    <w:p>
      <w:pPr>
        <w:bidi/>
        <w:spacing w:after="80"/>
        <w:jc w:val="both"/>
      </w:pPr>
      <w:r>
        <w:rPr>
          <w:rFonts w:ascii="Arial" w:hAnsi="Arial" w:cs="Arial"/>
          <w:rtl/>
        </w:rPr>
        <w:t>اقرأ الفصل الأول والثاني مرة واحدة قبل أن تفتح البرنامج. هما قصيران ويشرحان الأفكار الأساسية التي ستقابلها في كل صفحة. بعد ذلك افتح البرنامج بجانب الدليل، ونفّذ الفصل الثالث خطوة بخطوة. لا تقفز فوق صفحة: البرنامج مبني على تسلسل، وكل صفحة تأخذ نتائجها من الصفحة التي قبلها.</w:t>
      </w:r>
    </w:p>
    <w:p>
      <w:pPr>
        <w:pStyle w:val="Heading3"/>
        <w:bidi/>
      </w:pPr>
      <w:r>
        <w:rPr>
          <w:rFonts w:ascii="Arial" w:hAnsi="Arial" w:cs="Arial"/>
          <w:b/>
          <w:bCs/>
          <w:color w:val="333333"/>
          <w:sz w:val="25"/>
          <w:szCs w:val="25"/>
          <w:rtl/>
        </w:rPr>
        <w:t>الأرقام الحمراء على الصور</w:t>
      </w:r>
    </w:p>
    <w:p>
      <w:pPr>
        <w:bidi/>
        <w:spacing w:after="80"/>
        <w:jc w:val="both"/>
      </w:pPr>
      <w:r>
        <w:rPr>
          <w:rFonts w:ascii="Arial" w:hAnsi="Arial" w:cs="Arial"/>
          <w:rtl/>
        </w:rPr>
        <w:t xml:space="preserve">معظم الصور في هذا الدليل عليها دوائر حمراء مرقّمة </w:t>
      </w:r>
      <w:r>
        <w:rPr>
          <w:rFonts w:ascii="Arial" w:hAnsi="Arial" w:cs="Arial"/>
          <w:b/>
          <w:bCs/>
          <w:color w:val="E53935"/>
          <w:rtl/>
        </w:rPr>
        <w:t>(1)</w:t>
      </w:r>
      <w:r>
        <w:rPr>
          <w:rFonts w:ascii="Arial" w:hAnsi="Arial" w:cs="Arial"/>
          <w:rtl/>
        </w:rPr>
        <w:t xml:space="preserve"> ومستطيلات حمراء حول أجزاء الشاشة. تحت كل صورة جدول يشرح كل رقم: ما هو هذا العنصر، وماذا تكتب فيه، ولماذا يهمك.</w:t>
      </w:r>
    </w:p>
    <w:p>
      <w:pPr>
        <w:pStyle w:val="Heading3"/>
        <w:bidi/>
      </w:pPr>
      <w:r>
        <w:rPr>
          <w:rFonts w:ascii="Arial" w:hAnsi="Arial" w:cs="Arial"/>
          <w:b/>
          <w:bCs/>
          <w:color w:val="333333"/>
          <w:sz w:val="25"/>
          <w:szCs w:val="25"/>
          <w:rtl/>
        </w:rPr>
        <w:t>الصناديق الملوّنة</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2834"/>
        <w:gridCol w:w="6803"/>
      </w:tblGrid>
      <w:tr>
        <w:trPr>
          <w:cantSplit/>
          <w:tblHeader w:val="true"/>
        </w:trPr>
        <w:tc>
          <w:tcPr>
            <w:tcW w:type="dxa" w:w="2835"/>
            <w:shd w:val="clear" w:color="auto" w:fill="0B5394"/>
          </w:tcPr>
          <w:p>
            <w:pPr>
              <w:bidi/>
            </w:pPr>
            <w:r>
              <w:rPr>
                <w:rFonts w:ascii="Arial" w:hAnsi="Arial" w:cs="Arial"/>
                <w:b/>
                <w:bCs/>
                <w:color w:val="FFFFFF"/>
                <w:sz w:val="20"/>
                <w:szCs w:val="20"/>
                <w:rtl/>
              </w:rPr>
              <w:t>الصندوق</w:t>
            </w:r>
          </w:p>
        </w:tc>
        <w:tc>
          <w:tcPr>
            <w:tcW w:type="dxa" w:w="6803"/>
            <w:shd w:val="clear" w:color="auto" w:fill="0B5394"/>
          </w:tcPr>
          <w:p>
            <w:pPr>
              <w:bidi/>
            </w:pPr>
            <w:r>
              <w:rPr>
                <w:rFonts w:ascii="Arial" w:hAnsi="Arial" w:cs="Arial"/>
                <w:b/>
                <w:bCs/>
                <w:color w:val="FFFFFF"/>
                <w:sz w:val="20"/>
                <w:szCs w:val="20"/>
                <w:rtl/>
              </w:rPr>
              <w:t>معناه</w:t>
            </w:r>
          </w:p>
        </w:tc>
      </w:tr>
      <w:tr>
        <w:trPr>
          <w:cantSplit/>
        </w:trPr>
        <w:tc>
          <w:tcPr>
            <w:tcW w:type="dxa" w:w="2835"/>
          </w:tcPr>
          <w:p>
            <w:pPr>
              <w:bidi/>
            </w:pPr>
            <w:r>
              <w:rPr>
                <w:rFonts w:ascii="Arial" w:hAnsi="Arial" w:cs="Arial"/>
                <w:sz w:val="20"/>
                <w:szCs w:val="20"/>
                <w:rtl/>
              </w:rPr>
              <w:t>💡 نصيحة</w:t>
            </w:r>
          </w:p>
        </w:tc>
        <w:tc>
          <w:tcPr>
            <w:tcW w:type="dxa" w:w="6803"/>
          </w:tcPr>
          <w:p>
            <w:pPr>
              <w:bidi/>
            </w:pPr>
            <w:r>
              <w:rPr>
                <w:rFonts w:ascii="Arial" w:hAnsi="Arial" w:cs="Arial"/>
                <w:sz w:val="20"/>
                <w:szCs w:val="20"/>
                <w:rtl/>
              </w:rPr>
              <w:t>طريقة أسهل أو أسرع لعمل الشيء نفسه.</w:t>
            </w:r>
          </w:p>
        </w:tc>
      </w:tr>
      <w:tr>
        <w:trPr>
          <w:cantSplit/>
        </w:trPr>
        <w:tc>
          <w:tcPr>
            <w:tcW w:type="dxa" w:w="2835"/>
            <w:shd w:val="clear" w:color="auto" w:fill="F8FAFC"/>
          </w:tcPr>
          <w:p>
            <w:pPr>
              <w:bidi/>
            </w:pPr>
            <w:r>
              <w:rPr>
                <w:rFonts w:ascii="Arial" w:hAnsi="Arial" w:cs="Arial"/>
                <w:sz w:val="20"/>
                <w:szCs w:val="20"/>
                <w:rtl/>
              </w:rPr>
              <w:t>⚠️ تنبيه</w:t>
            </w:r>
          </w:p>
        </w:tc>
        <w:tc>
          <w:tcPr>
            <w:tcW w:type="dxa" w:w="6803"/>
            <w:shd w:val="clear" w:color="auto" w:fill="F8FAFC"/>
          </w:tcPr>
          <w:p>
            <w:pPr>
              <w:bidi/>
            </w:pPr>
            <w:r>
              <w:rPr>
                <w:rFonts w:ascii="Arial" w:hAnsi="Arial" w:cs="Arial"/>
                <w:sz w:val="20"/>
                <w:szCs w:val="20"/>
                <w:rtl/>
              </w:rPr>
              <w:t>خطأ شائع يقع فيه المبتدئون. اقرأه بعناية.</w:t>
            </w:r>
          </w:p>
        </w:tc>
      </w:tr>
      <w:tr>
        <w:trPr>
          <w:cantSplit/>
        </w:trPr>
        <w:tc>
          <w:tcPr>
            <w:tcW w:type="dxa" w:w="2835"/>
          </w:tcPr>
          <w:p>
            <w:pPr>
              <w:bidi/>
            </w:pPr>
            <w:r>
              <w:rPr>
                <w:rFonts w:ascii="Arial" w:hAnsi="Arial" w:cs="Arial"/>
                <w:sz w:val="20"/>
                <w:szCs w:val="20"/>
                <w:rtl/>
              </w:rPr>
              <w:t>🔎 لماذا؟</w:t>
            </w:r>
          </w:p>
        </w:tc>
        <w:tc>
          <w:tcPr>
            <w:tcW w:type="dxa" w:w="6803"/>
          </w:tcPr>
          <w:p>
            <w:pPr>
              <w:bidi/>
            </w:pPr>
            <w:r>
              <w:rPr>
                <w:rFonts w:ascii="Arial" w:hAnsi="Arial" w:cs="Arial"/>
                <w:sz w:val="20"/>
                <w:szCs w:val="20"/>
                <w:rtl/>
              </w:rPr>
              <w:t>شرح مبسّط للفكرة الهندسية وراء الرقم. ليس ضروريًا لتشغيل البرنامج، لكنه يجعلك تفهم ما تفعله.</w:t>
            </w:r>
          </w:p>
        </w:tc>
      </w:tr>
      <w:tr>
        <w:trPr>
          <w:cantSplit/>
        </w:trPr>
        <w:tc>
          <w:tcPr>
            <w:tcW w:type="dxa" w:w="2835"/>
            <w:shd w:val="clear" w:color="auto" w:fill="F8FAFC"/>
          </w:tcPr>
          <w:p>
            <w:pPr>
              <w:bidi/>
            </w:pPr>
            <w:r>
              <w:rPr>
                <w:rFonts w:ascii="Arial" w:hAnsi="Arial" w:cs="Arial"/>
                <w:sz w:val="20"/>
                <w:szCs w:val="20"/>
                <w:rtl/>
              </w:rPr>
              <w:t>✍️ جرّب بنفسك</w:t>
            </w:r>
          </w:p>
        </w:tc>
        <w:tc>
          <w:tcPr>
            <w:tcW w:type="dxa" w:w="6803"/>
            <w:shd w:val="clear" w:color="auto" w:fill="F8FAFC"/>
          </w:tcPr>
          <w:p>
            <w:pPr>
              <w:bidi/>
            </w:pPr>
            <w:r>
              <w:rPr>
                <w:rFonts w:ascii="Arial" w:hAnsi="Arial" w:cs="Arial"/>
                <w:sz w:val="20"/>
                <w:szCs w:val="20"/>
                <w:rtl/>
              </w:rPr>
              <w:t>خطوة عملية تنفّذها الآن على البرنامج.</w:t>
            </w:r>
          </w:p>
        </w:tc>
      </w:tr>
      <w:tr>
        <w:trPr>
          <w:cantSplit/>
        </w:trPr>
        <w:tc>
          <w:tcPr>
            <w:tcW w:type="dxa" w:w="2835"/>
          </w:tcPr>
          <w:p>
            <w:pPr>
              <w:bidi/>
            </w:pPr>
            <w:r>
              <w:rPr>
                <w:rFonts w:ascii="Arial" w:hAnsi="Arial" w:cs="Arial"/>
                <w:sz w:val="20"/>
                <w:szCs w:val="20"/>
                <w:rtl/>
              </w:rPr>
              <w:t>❓ ماذا لو…؟</w:t>
            </w:r>
          </w:p>
        </w:tc>
        <w:tc>
          <w:tcPr>
            <w:tcW w:type="dxa" w:w="6803"/>
          </w:tcPr>
          <w:p>
            <w:pPr>
              <w:bidi/>
            </w:pPr>
            <w:r>
              <w:rPr>
                <w:rFonts w:ascii="Arial" w:hAnsi="Arial" w:cs="Arial"/>
                <w:sz w:val="20"/>
                <w:szCs w:val="20"/>
                <w:rtl/>
              </w:rPr>
              <w:t>ما الذي يحدث إذا غيّرت رقمًا معينًا.</w:t>
            </w:r>
          </w:p>
        </w:tc>
      </w:tr>
    </w:tbl>
    <w:p>
      <w:pPr>
        <w:spacing w:after="80"/>
      </w:pPr>
    </w:p>
    <w:p>
      <w:pPr>
        <w:pStyle w:val="Heading3"/>
        <w:bidi/>
      </w:pPr>
      <w:r>
        <w:rPr>
          <w:rFonts w:ascii="Arial" w:hAnsi="Arial" w:cs="Arial"/>
          <w:b/>
          <w:bCs/>
          <w:color w:val="333333"/>
          <w:sz w:val="25"/>
          <w:szCs w:val="25"/>
          <w:rtl/>
        </w:rPr>
        <w:t>اللغة داخل البرنامج</w:t>
      </w:r>
    </w:p>
    <w:p>
      <w:pPr>
        <w:bidi/>
        <w:spacing w:after="80"/>
        <w:jc w:val="both"/>
      </w:pPr>
      <w:r>
        <w:rPr>
          <w:rFonts w:ascii="Arial" w:hAnsi="Arial" w:cs="Arial"/>
          <w:rtl/>
        </w:rPr>
        <w:t xml:space="preserve">واجهة البرنامج باللغة الإنجليزية. في هذا الدليل نكتب اسم كل زر أو خانة كما يظهر على الشاشة بالضبط، داخل إطار رمادي هكذا: </w:t>
      </w:r>
      <w:r>
        <w:rPr>
          <w:rFonts w:ascii="Calibri" w:hAnsi="Calibri" w:cs="Arial"/>
          <w:color w:val="0B3A66"/>
          <w:sz w:val="20"/>
          <w:szCs w:val="20"/>
          <w:shd w:val="clear" w:color="auto" w:fill="EEF2F7"/>
        </w:rPr>
        <w:t>⁦Save⁩</w:t>
      </w:r>
      <w:r>
        <w:rPr>
          <w:rFonts w:ascii="Arial" w:hAnsi="Arial" w:cs="Arial"/>
          <w:rtl/>
        </w:rPr>
        <w:t>، ثم نشرح معناه بالعربية. في آخر الدليل قاموس بكل المصطلحات.</w:t>
      </w:r>
    </w:p>
    <w:tbl>
      <w:tblPr>
        <w:bidiVisual/>
        <w:tblW w:type="dxa" w:w="9637"/>
        <w:jc w:val="center"/>
        <w:tblBorders>
          <w:top w:val="nil"/>
          <w:left w:val="nil"/>
          <w:bottom w:val="nil"/>
          <w:right w:val="nil"/>
          <w:insideH w:val="nil"/>
          <w:insideV w:val="nil"/>
        </w:tblBorders>
        <w:tblLayout w:type="fixed"/>
        <w:tblLook w:firstColumn="1" w:firstRow="1" w:lastColumn="0" w:lastRow="0" w:noHBand="0" w:noVBand="1" w:val="04A0"/>
      </w:tblPr>
      <w:tblGrid>
        <w:gridCol w:w="9637"/>
      </w:tblGrid>
      <w:tr>
        <w:tc>
          <w:tcPr>
            <w:tcW w:type="dxa" w:w="9638"/>
            <w:tcBorders>
              <w:right w:val="single" w:sz="36" w:color="1E88E5"/>
            </w:tcBorders>
            <w:shd w:val="clear" w:color="auto" w:fill="E8F4FD"/>
          </w:tcPr>
          <w:p>
            <w:pPr>
              <w:bidi/>
            </w:pPr>
            <w:r>
              <w:rPr>
                <w:rFonts w:ascii="Arial" w:hAnsi="Arial" w:cs="Arial"/>
                <w:b/>
                <w:bCs/>
                <w:color w:val="333333"/>
                <w:sz w:val="23"/>
                <w:szCs w:val="23"/>
                <w:rtl/>
              </w:rPr>
              <w:t>💡 نصيحة قبل البداية</w:t>
            </w:r>
          </w:p>
          <w:p>
            <w:pPr>
              <w:bidi/>
              <w:spacing w:after="80"/>
              <w:jc w:val="both"/>
            </w:pPr>
            <w:r>
              <w:rPr>
                <w:rFonts w:ascii="Arial" w:hAnsi="Arial" w:cs="Arial"/>
                <w:rtl/>
              </w:rPr>
              <w:t>احتفظ بكراسة أو ملف تكتب فيه الأرقام المهمة التي تظهر لك في كل صفحة (مثل الاحتياج المائي وعدد الورديات). ستحتاجها عندما تناقش تصميمك مع أستاذك أو مهندس المشروع.</w:t>
            </w:r>
          </w:p>
        </w:tc>
      </w:tr>
    </w:tbl>
    <w:p>
      <w:pPr>
        <w:spacing w:after="40"/>
      </w:pPr>
    </w:p>
    <w:p>
      <w:pPr>
        <w:pStyle w:val="Heading1"/>
        <w:pageBreakBefore/>
        <w:pBdr>
          <w:bottom w:val="single" w:sz="18" w:color="E8672A"/>
        </w:pBdr>
        <w:bidi/>
      </w:pPr>
      <w:r>
        <w:rPr>
          <w:rFonts w:ascii="Arial" w:hAnsi="Arial" w:cs="Arial"/>
          <w:b/>
          <w:bCs/>
          <w:color w:val="0B5394"/>
          <w:sz w:val="40"/>
          <w:szCs w:val="40"/>
          <w:rtl/>
        </w:rPr>
        <w:t>الفصل الأول: قبل أن تبدأ — أفكار أساسية في دقائق</w:t>
      </w:r>
    </w:p>
    <w:p>
      <w:pPr>
        <w:pStyle w:val="Heading2"/>
        <w:bidi/>
      </w:pPr>
      <w:r>
        <w:rPr>
          <w:rFonts w:ascii="Arial" w:hAnsi="Arial" w:cs="Arial"/>
          <w:b/>
          <w:bCs/>
          <w:color w:val="0B5394"/>
          <w:sz w:val="30"/>
          <w:szCs w:val="30"/>
          <w:rtl/>
        </w:rPr>
        <w:t>1-1 ما هو الري بالتنقيط؟</w:t>
      </w:r>
    </w:p>
    <w:p>
      <w:pPr>
        <w:bidi/>
        <w:spacing w:after="80"/>
        <w:jc w:val="both"/>
      </w:pPr>
      <w:r>
        <w:rPr>
          <w:rFonts w:ascii="Arial" w:hAnsi="Arial" w:cs="Arial"/>
          <w:rtl/>
        </w:rPr>
        <w:t xml:space="preserve">في الري بالتنقيط لا نغمر الأرض كلها بالماء. بدلًا من ذلك نوصّل الماء بمواسير بلاستيك صغيرة تمتد بجانب النباتات، وفي هذه المواسير فتحات صغيرة جدًا اسمها </w:t>
      </w:r>
      <w:r>
        <w:rPr>
          <w:rFonts w:ascii="Arial" w:hAnsi="Arial" w:cs="Arial"/>
          <w:b/>
          <w:bCs/>
          <w:rtl/>
        </w:rPr>
        <w:t>النقاطات</w:t>
      </w:r>
      <w:r>
        <w:rPr>
          <w:rFonts w:ascii="Arial" w:hAnsi="Arial" w:cs="Arial"/>
          <w:rtl/>
        </w:rPr>
        <w:t>. كل نقاط يخرج منه الماء قطرةً قطرة، بمعدل ثابت تقريبًا (مثلًا 4 لترات في الساعة). النتيجة: الماء يصل لجذور النبات مباشرة، ونوفّر كمية كبيرة من المياه مقارنة بالري بالغمر.</w:t>
      </w:r>
    </w:p>
    <w:p>
      <w:pPr>
        <w:bidi/>
        <w:spacing w:after="80"/>
        <w:jc w:val="both"/>
      </w:pPr>
      <w:r>
        <w:rPr>
          <w:rFonts w:ascii="Arial" w:hAnsi="Arial" w:cs="Arial"/>
          <w:b/>
          <w:bCs/>
          <w:rtl/>
        </w:rPr>
        <w:t>تصميم</w:t>
      </w:r>
      <w:r>
        <w:rPr>
          <w:rFonts w:ascii="Arial" w:hAnsi="Arial" w:cs="Arial"/>
          <w:rtl/>
        </w:rPr>
        <w:t xml:space="preserve"> شبكة التنقيط معناه أن نجيب على أسئلة مثل: كم لترًا يحتاج النبات يوميًا؟ ما النقاط المناسب والمسافة بين النقاطات؟ كم ساعة نشغّل الشبكة؟ ما أقطار المواسير؟ ما الطلمبة المطلوبة؟ وكم ستتكلف الشبكة؟ البرنامج يجيب على كل هذه الأسئلة بالترتيب.</w:t>
      </w:r>
    </w:p>
    <w:p>
      <w:pPr>
        <w:pStyle w:val="Heading2"/>
        <w:bidi/>
      </w:pPr>
      <w:r>
        <w:rPr>
          <w:rFonts w:ascii="Arial" w:hAnsi="Arial" w:cs="Arial"/>
          <w:b/>
          <w:bCs/>
          <w:color w:val="0B5394"/>
          <w:sz w:val="30"/>
          <w:szCs w:val="30"/>
          <w:rtl/>
        </w:rPr>
        <w:t>1-2 مكوّنات الشبكة</w:t>
      </w:r>
    </w:p>
    <w:p>
      <w:pPr>
        <w:bidi/>
        <w:spacing w:after="80"/>
        <w:jc w:val="both"/>
      </w:pPr>
      <w:r>
        <w:rPr>
          <w:rFonts w:ascii="Arial" w:hAnsi="Arial" w:cs="Arial"/>
          <w:rtl/>
        </w:rPr>
        <w:t>انظر للرسم التالي. الماء يمشي من اليسار إلى اليمين: من المصدر، إلى الطلمبة، إلى وحدة التحكم، ثم في الخط الرئيسي، ثم يتوزع على المشعبات، ومنها إلى خطوط التنقيط التي عليها النقاطات.</w:t>
      </w:r>
    </w:p>
    <w:p>
      <w:pPr>
        <w:keepNext/>
        <w:bidi/>
        <w:jc w:val="center"/>
      </w:pPr>
      <w:r>
        <w:drawing>
          <wp:inline xmlns:a="http://schemas.openxmlformats.org/drawingml/2006/main" xmlns:pic="http://schemas.openxmlformats.org/drawingml/2006/picture">
            <wp:extent cx="6120000" cy="2415789"/>
            <wp:docPr id="1" name="Picture 1"/>
            <wp:cNvGraphicFramePr>
              <a:graphicFrameLocks noChangeAspect="1"/>
            </wp:cNvGraphicFramePr>
            <a:graphic>
              <a:graphicData uri="http://schemas.openxmlformats.org/drawingml/2006/picture">
                <pic:pic>
                  <pic:nvPicPr>
                    <pic:cNvPr id="0" name="network_diagram.png"/>
                    <pic:cNvPicPr/>
                  </pic:nvPicPr>
                  <pic:blipFill>
                    <a:blip r:embed="rId10"/>
                    <a:stretch>
                      <a:fillRect/>
                    </a:stretch>
                  </pic:blipFill>
                  <pic:spPr>
                    <a:xfrm>
                      <a:off x="0" y="0"/>
                      <a:ext cx="6120000" cy="2415789"/>
                    </a:xfrm>
                    <a:prstGeom prst="rect"/>
                  </pic:spPr>
                </pic:pic>
              </a:graphicData>
            </a:graphic>
          </wp:inline>
        </w:drawing>
      </w:r>
    </w:p>
    <w:p>
      <w:pPr>
        <w:bidi/>
        <w:spacing w:after="200"/>
        <w:jc w:val="center"/>
      </w:pPr>
      <w:r>
        <w:rPr>
          <w:rFonts w:ascii="Arial" w:hAnsi="Arial" w:cs="Arial"/>
          <w:color w:val="5B6472"/>
          <w:sz w:val="19"/>
          <w:szCs w:val="19"/>
          <w:rtl/>
        </w:rPr>
        <w:t>شكل توضيحي: مكوّنات شبكة الري بالتنقيط</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2381"/>
        <w:gridCol w:w="2437"/>
        <w:gridCol w:w="4818"/>
      </w:tblGrid>
      <w:tr>
        <w:trPr>
          <w:cantSplit/>
          <w:tblHeader w:val="true"/>
        </w:trPr>
        <w:tc>
          <w:tcPr>
            <w:tcW w:type="dxa" w:w="2381"/>
            <w:shd w:val="clear" w:color="auto" w:fill="0B5394"/>
          </w:tcPr>
          <w:p>
            <w:pPr>
              <w:bidi/>
            </w:pPr>
            <w:r>
              <w:rPr>
                <w:rFonts w:ascii="Arial" w:hAnsi="Arial" w:cs="Arial"/>
                <w:b/>
                <w:bCs/>
                <w:color w:val="FFFFFF"/>
                <w:sz w:val="20"/>
                <w:szCs w:val="20"/>
                <w:rtl/>
              </w:rPr>
              <w:t>المكوّن</w:t>
            </w:r>
          </w:p>
        </w:tc>
        <w:tc>
          <w:tcPr>
            <w:tcW w:type="dxa" w:w="2438"/>
            <w:shd w:val="clear" w:color="auto" w:fill="0B5394"/>
          </w:tcPr>
          <w:p>
            <w:pPr>
              <w:bidi/>
            </w:pPr>
            <w:r>
              <w:rPr>
                <w:rFonts w:ascii="Arial" w:hAnsi="Arial" w:cs="Arial"/>
                <w:b/>
                <w:bCs/>
                <w:color w:val="FFFFFF"/>
                <w:sz w:val="20"/>
                <w:szCs w:val="20"/>
                <w:rtl/>
              </w:rPr>
              <w:t>الاسم في البرنامج</w:t>
            </w:r>
          </w:p>
        </w:tc>
        <w:tc>
          <w:tcPr>
            <w:tcW w:type="dxa" w:w="4819"/>
            <w:shd w:val="clear" w:color="auto" w:fill="0B5394"/>
          </w:tcPr>
          <w:p>
            <w:pPr>
              <w:bidi/>
            </w:pPr>
            <w:r>
              <w:rPr>
                <w:rFonts w:ascii="Arial" w:hAnsi="Arial" w:cs="Arial"/>
                <w:b/>
                <w:bCs/>
                <w:color w:val="FFFFFF"/>
                <w:sz w:val="20"/>
                <w:szCs w:val="20"/>
                <w:rtl/>
              </w:rPr>
              <w:t>وظيفته ببساطة</w:t>
            </w:r>
          </w:p>
        </w:tc>
      </w:tr>
      <w:tr>
        <w:trPr>
          <w:cantSplit/>
        </w:trPr>
        <w:tc>
          <w:tcPr>
            <w:tcW w:type="dxa" w:w="2381"/>
          </w:tcPr>
          <w:p>
            <w:pPr>
              <w:bidi/>
            </w:pPr>
            <w:r>
              <w:rPr>
                <w:rFonts w:ascii="Arial" w:hAnsi="Arial" w:cs="Arial"/>
                <w:sz w:val="20"/>
                <w:szCs w:val="20"/>
                <w:rtl/>
              </w:rPr>
              <w:t>المصدر</w:t>
            </w:r>
          </w:p>
        </w:tc>
        <w:tc>
          <w:tcPr>
            <w:tcW w:type="dxa" w:w="2438"/>
          </w:tcPr>
          <w:p>
            <w:pPr>
              <w:bidi/>
            </w:pPr>
            <w:r>
              <w:rPr>
                <w:rFonts w:ascii="Calibri" w:hAnsi="Calibri" w:cs="Arial"/>
                <w:color w:val="0B3A66"/>
                <w:sz w:val="18"/>
                <w:szCs w:val="18"/>
                <w:shd w:val="clear" w:color="auto" w:fill="EEF2F7"/>
              </w:rPr>
              <w:t>⁦Water Source⁩</w:t>
            </w:r>
          </w:p>
        </w:tc>
        <w:tc>
          <w:tcPr>
            <w:tcW w:type="dxa" w:w="4819"/>
          </w:tcPr>
          <w:p>
            <w:pPr>
              <w:bidi/>
            </w:pPr>
            <w:r>
              <w:rPr>
                <w:rFonts w:ascii="Arial" w:hAnsi="Arial" w:cs="Arial"/>
                <w:sz w:val="20"/>
                <w:szCs w:val="20"/>
                <w:rtl/>
              </w:rPr>
              <w:t>المكان الذي نأخذ منه الماء: ترعة أو بئر أو خزان. أهم رقم فيه: كم مترًا مكعبًا في الساعة يمكن أن يعطينا.</w:t>
            </w:r>
          </w:p>
        </w:tc>
      </w:tr>
      <w:tr>
        <w:trPr>
          <w:cantSplit/>
        </w:trPr>
        <w:tc>
          <w:tcPr>
            <w:tcW w:type="dxa" w:w="2381"/>
            <w:shd w:val="clear" w:color="auto" w:fill="F8FAFC"/>
          </w:tcPr>
          <w:p>
            <w:pPr>
              <w:bidi/>
            </w:pPr>
            <w:r>
              <w:rPr>
                <w:rFonts w:ascii="Arial" w:hAnsi="Arial" w:cs="Arial"/>
                <w:sz w:val="20"/>
                <w:szCs w:val="20"/>
                <w:rtl/>
              </w:rPr>
              <w:t>الطلمبة</w:t>
            </w:r>
          </w:p>
        </w:tc>
        <w:tc>
          <w:tcPr>
            <w:tcW w:type="dxa" w:w="2438"/>
            <w:shd w:val="clear" w:color="auto" w:fill="F8FAFC"/>
          </w:tcPr>
          <w:p>
            <w:pPr>
              <w:bidi/>
            </w:pPr>
            <w:r>
              <w:rPr>
                <w:rFonts w:ascii="Calibri" w:hAnsi="Calibri" w:cs="Arial"/>
                <w:color w:val="0B3A66"/>
                <w:sz w:val="18"/>
                <w:szCs w:val="18"/>
                <w:shd w:val="clear" w:color="auto" w:fill="EEF2F7"/>
              </w:rPr>
              <w:t>⁦Pump⁩</w:t>
            </w:r>
          </w:p>
        </w:tc>
        <w:tc>
          <w:tcPr>
            <w:tcW w:type="dxa" w:w="4819"/>
            <w:shd w:val="clear" w:color="auto" w:fill="F8FAFC"/>
          </w:tcPr>
          <w:p>
            <w:pPr>
              <w:bidi/>
            </w:pPr>
            <w:r>
              <w:rPr>
                <w:rFonts w:ascii="Arial" w:hAnsi="Arial" w:cs="Arial"/>
                <w:sz w:val="20"/>
                <w:szCs w:val="20"/>
                <w:rtl/>
              </w:rPr>
              <w:t>ترفع الماء وتعطيه الضغط اللازم ليصل إلى آخر نقاط في الحقل.</w:t>
            </w:r>
          </w:p>
        </w:tc>
      </w:tr>
      <w:tr>
        <w:trPr>
          <w:cantSplit/>
        </w:trPr>
        <w:tc>
          <w:tcPr>
            <w:tcW w:type="dxa" w:w="2381"/>
          </w:tcPr>
          <w:p>
            <w:pPr>
              <w:bidi/>
            </w:pPr>
            <w:r>
              <w:rPr>
                <w:rFonts w:ascii="Arial" w:hAnsi="Arial" w:cs="Arial"/>
                <w:sz w:val="20"/>
                <w:szCs w:val="20"/>
                <w:rtl/>
              </w:rPr>
              <w:t>وحدة التحكم</w:t>
            </w:r>
          </w:p>
        </w:tc>
        <w:tc>
          <w:tcPr>
            <w:tcW w:type="dxa" w:w="2438"/>
          </w:tcPr>
          <w:p>
            <w:pPr>
              <w:bidi/>
            </w:pPr>
            <w:r>
              <w:rPr>
                <w:rFonts w:ascii="Calibri" w:hAnsi="Calibri" w:cs="Arial"/>
                <w:color w:val="0B3A66"/>
                <w:sz w:val="18"/>
                <w:szCs w:val="18"/>
                <w:shd w:val="clear" w:color="auto" w:fill="EEF2F7"/>
              </w:rPr>
              <w:t>⁦Head control⁩</w:t>
            </w:r>
          </w:p>
        </w:tc>
        <w:tc>
          <w:tcPr>
            <w:tcW w:type="dxa" w:w="4819"/>
          </w:tcPr>
          <w:p>
            <w:pPr>
              <w:bidi/>
            </w:pPr>
            <w:r>
              <w:rPr>
                <w:rFonts w:ascii="Arial" w:hAnsi="Arial" w:cs="Arial"/>
                <w:sz w:val="20"/>
                <w:szCs w:val="20"/>
                <w:rtl/>
              </w:rPr>
              <w:t>فلاتر تنظّف الماء حتى لا تنسد النقاطات، وجهاز حقن السماد، وعدّاد ومحابس.</w:t>
            </w:r>
          </w:p>
        </w:tc>
      </w:tr>
      <w:tr>
        <w:trPr>
          <w:cantSplit/>
        </w:trPr>
        <w:tc>
          <w:tcPr>
            <w:tcW w:type="dxa" w:w="2381"/>
            <w:shd w:val="clear" w:color="auto" w:fill="F8FAFC"/>
          </w:tcPr>
          <w:p>
            <w:pPr>
              <w:bidi/>
            </w:pPr>
            <w:r>
              <w:rPr>
                <w:rFonts w:ascii="Arial" w:hAnsi="Arial" w:cs="Arial"/>
                <w:sz w:val="20"/>
                <w:szCs w:val="20"/>
                <w:rtl/>
              </w:rPr>
              <w:t>الخط الرئيسي</w:t>
            </w:r>
          </w:p>
        </w:tc>
        <w:tc>
          <w:tcPr>
            <w:tcW w:type="dxa" w:w="2438"/>
            <w:shd w:val="clear" w:color="auto" w:fill="F8FAFC"/>
          </w:tcPr>
          <w:p>
            <w:pPr>
              <w:bidi/>
            </w:pPr>
            <w:r>
              <w:rPr>
                <w:rFonts w:ascii="Calibri" w:hAnsi="Calibri" w:cs="Arial"/>
                <w:color w:val="0B3A66"/>
                <w:sz w:val="18"/>
                <w:szCs w:val="18"/>
                <w:shd w:val="clear" w:color="auto" w:fill="EEF2F7"/>
              </w:rPr>
              <w:t>⁦Mainline⁩</w:t>
            </w:r>
          </w:p>
        </w:tc>
        <w:tc>
          <w:tcPr>
            <w:tcW w:type="dxa" w:w="4819"/>
            <w:shd w:val="clear" w:color="auto" w:fill="F8FAFC"/>
          </w:tcPr>
          <w:p>
            <w:pPr>
              <w:bidi/>
            </w:pPr>
            <w:r>
              <w:rPr>
                <w:rFonts w:ascii="Arial" w:hAnsi="Arial" w:cs="Arial"/>
                <w:sz w:val="20"/>
                <w:szCs w:val="20"/>
                <w:rtl/>
              </w:rPr>
              <w:t>الماسورة الكبيرة التي تحمل الماء من الطلمبة إلى أجزاء الحقل.</w:t>
            </w:r>
          </w:p>
        </w:tc>
      </w:tr>
      <w:tr>
        <w:trPr>
          <w:cantSplit/>
        </w:trPr>
        <w:tc>
          <w:tcPr>
            <w:tcW w:type="dxa" w:w="2381"/>
          </w:tcPr>
          <w:p>
            <w:pPr>
              <w:bidi/>
            </w:pPr>
            <w:r>
              <w:rPr>
                <w:rFonts w:ascii="Arial" w:hAnsi="Arial" w:cs="Arial"/>
                <w:sz w:val="20"/>
                <w:szCs w:val="20"/>
                <w:rtl/>
              </w:rPr>
              <w:t>الخط الفرعي الرئيسي</w:t>
            </w:r>
          </w:p>
        </w:tc>
        <w:tc>
          <w:tcPr>
            <w:tcW w:type="dxa" w:w="2438"/>
          </w:tcPr>
          <w:p>
            <w:pPr>
              <w:bidi/>
            </w:pPr>
            <w:r>
              <w:rPr>
                <w:rFonts w:ascii="Calibri" w:hAnsi="Calibri" w:cs="Arial"/>
                <w:color w:val="0B3A66"/>
                <w:sz w:val="18"/>
                <w:szCs w:val="18"/>
                <w:shd w:val="clear" w:color="auto" w:fill="EEF2F7"/>
              </w:rPr>
              <w:t>⁦Submain⁩</w:t>
            </w:r>
          </w:p>
        </w:tc>
        <w:tc>
          <w:tcPr>
            <w:tcW w:type="dxa" w:w="4819"/>
          </w:tcPr>
          <w:p>
            <w:pPr>
              <w:bidi/>
            </w:pPr>
            <w:r>
              <w:rPr>
                <w:rFonts w:ascii="Arial" w:hAnsi="Arial" w:cs="Arial"/>
                <w:sz w:val="20"/>
                <w:szCs w:val="20"/>
                <w:rtl/>
              </w:rPr>
              <w:t>ماسورة تتفرع من الخط الرئيسي لتوصل الماء إلى أكثر من وحدة.</w:t>
            </w:r>
          </w:p>
        </w:tc>
      </w:tr>
      <w:tr>
        <w:trPr>
          <w:cantSplit/>
        </w:trPr>
        <w:tc>
          <w:tcPr>
            <w:tcW w:type="dxa" w:w="2381"/>
            <w:shd w:val="clear" w:color="auto" w:fill="F8FAFC"/>
          </w:tcPr>
          <w:p>
            <w:pPr>
              <w:bidi/>
            </w:pPr>
            <w:r>
              <w:rPr>
                <w:rFonts w:ascii="Arial" w:hAnsi="Arial" w:cs="Arial"/>
                <w:sz w:val="20"/>
                <w:szCs w:val="20"/>
                <w:rtl/>
              </w:rPr>
              <w:t>المحبس</w:t>
            </w:r>
          </w:p>
        </w:tc>
        <w:tc>
          <w:tcPr>
            <w:tcW w:type="dxa" w:w="2438"/>
            <w:shd w:val="clear" w:color="auto" w:fill="F8FAFC"/>
          </w:tcPr>
          <w:p>
            <w:pPr>
              <w:bidi/>
            </w:pPr>
            <w:r>
              <w:rPr>
                <w:rFonts w:ascii="Calibri" w:hAnsi="Calibri" w:cs="Arial"/>
                <w:color w:val="0B3A66"/>
                <w:sz w:val="18"/>
                <w:szCs w:val="18"/>
                <w:shd w:val="clear" w:color="auto" w:fill="EEF2F7"/>
              </w:rPr>
              <w:t>⁦Valve⁩</w:t>
            </w:r>
          </w:p>
        </w:tc>
        <w:tc>
          <w:tcPr>
            <w:tcW w:type="dxa" w:w="4819"/>
            <w:shd w:val="clear" w:color="auto" w:fill="F8FAFC"/>
          </w:tcPr>
          <w:p>
            <w:pPr>
              <w:bidi/>
            </w:pPr>
            <w:r>
              <w:rPr>
                <w:rFonts w:ascii="Arial" w:hAnsi="Arial" w:cs="Arial"/>
                <w:sz w:val="20"/>
                <w:szCs w:val="20"/>
                <w:rtl/>
              </w:rPr>
              <w:t>صنبور يفتح ويقفل جزءًا من الحقل. كل محبس يتحكم في «وحدة ري» واحدة.</w:t>
            </w:r>
          </w:p>
        </w:tc>
      </w:tr>
      <w:tr>
        <w:trPr>
          <w:cantSplit/>
        </w:trPr>
        <w:tc>
          <w:tcPr>
            <w:tcW w:type="dxa" w:w="2381"/>
          </w:tcPr>
          <w:p>
            <w:pPr>
              <w:bidi/>
            </w:pPr>
            <w:r>
              <w:rPr>
                <w:rFonts w:ascii="Arial" w:hAnsi="Arial" w:cs="Arial"/>
                <w:sz w:val="20"/>
                <w:szCs w:val="20"/>
                <w:rtl/>
              </w:rPr>
              <w:t>المشعب</w:t>
            </w:r>
          </w:p>
        </w:tc>
        <w:tc>
          <w:tcPr>
            <w:tcW w:type="dxa" w:w="2438"/>
          </w:tcPr>
          <w:p>
            <w:pPr>
              <w:bidi/>
            </w:pPr>
            <w:r>
              <w:rPr>
                <w:rFonts w:ascii="Calibri" w:hAnsi="Calibri" w:cs="Arial"/>
                <w:color w:val="0B3A66"/>
                <w:sz w:val="18"/>
                <w:szCs w:val="18"/>
                <w:shd w:val="clear" w:color="auto" w:fill="EEF2F7"/>
              </w:rPr>
              <w:t>⁦Manifold⁩</w:t>
            </w:r>
          </w:p>
        </w:tc>
        <w:tc>
          <w:tcPr>
            <w:tcW w:type="dxa" w:w="4819"/>
          </w:tcPr>
          <w:p>
            <w:pPr>
              <w:bidi/>
            </w:pPr>
            <w:r>
              <w:rPr>
                <w:rFonts w:ascii="Arial" w:hAnsi="Arial" w:cs="Arial"/>
                <w:sz w:val="20"/>
                <w:szCs w:val="20"/>
                <w:rtl/>
              </w:rPr>
              <w:t>ماسورة متوسطة يخرج منها عدد كبير من خطوط التنقيط.</w:t>
            </w:r>
          </w:p>
        </w:tc>
      </w:tr>
      <w:tr>
        <w:trPr>
          <w:cantSplit/>
        </w:trPr>
        <w:tc>
          <w:tcPr>
            <w:tcW w:type="dxa" w:w="2381"/>
            <w:shd w:val="clear" w:color="auto" w:fill="F8FAFC"/>
          </w:tcPr>
          <w:p>
            <w:pPr>
              <w:bidi/>
            </w:pPr>
            <w:r>
              <w:rPr>
                <w:rFonts w:ascii="Arial" w:hAnsi="Arial" w:cs="Arial"/>
                <w:sz w:val="20"/>
                <w:szCs w:val="20"/>
                <w:rtl/>
              </w:rPr>
              <w:t>خط التنقيط</w:t>
            </w:r>
          </w:p>
        </w:tc>
        <w:tc>
          <w:tcPr>
            <w:tcW w:type="dxa" w:w="2438"/>
            <w:shd w:val="clear" w:color="auto" w:fill="F8FAFC"/>
          </w:tcPr>
          <w:p>
            <w:pPr>
              <w:bidi/>
            </w:pPr>
            <w:r>
              <w:rPr>
                <w:rFonts w:ascii="Calibri" w:hAnsi="Calibri" w:cs="Arial"/>
                <w:color w:val="0B3A66"/>
                <w:sz w:val="18"/>
                <w:szCs w:val="18"/>
                <w:shd w:val="clear" w:color="auto" w:fill="EEF2F7"/>
              </w:rPr>
              <w:t>⁦Lateral / Dripline⁩</w:t>
            </w:r>
          </w:p>
        </w:tc>
        <w:tc>
          <w:tcPr>
            <w:tcW w:type="dxa" w:w="4819"/>
            <w:shd w:val="clear" w:color="auto" w:fill="F8FAFC"/>
          </w:tcPr>
          <w:p>
            <w:pPr>
              <w:bidi/>
            </w:pPr>
            <w:r>
              <w:rPr>
                <w:rFonts w:ascii="Arial" w:hAnsi="Arial" w:cs="Arial"/>
                <w:sz w:val="20"/>
                <w:szCs w:val="20"/>
                <w:rtl/>
              </w:rPr>
              <w:t>الخرطوم الصغير (غالبًا 16 مم) الممدود بجانب صف النباتات.</w:t>
            </w:r>
          </w:p>
        </w:tc>
      </w:tr>
      <w:tr>
        <w:trPr>
          <w:cantSplit/>
        </w:trPr>
        <w:tc>
          <w:tcPr>
            <w:tcW w:type="dxa" w:w="2381"/>
          </w:tcPr>
          <w:p>
            <w:pPr>
              <w:bidi/>
            </w:pPr>
            <w:r>
              <w:rPr>
                <w:rFonts w:ascii="Arial" w:hAnsi="Arial" w:cs="Arial"/>
                <w:sz w:val="20"/>
                <w:szCs w:val="20"/>
                <w:rtl/>
              </w:rPr>
              <w:t>النقاط</w:t>
            </w:r>
          </w:p>
        </w:tc>
        <w:tc>
          <w:tcPr>
            <w:tcW w:type="dxa" w:w="2438"/>
          </w:tcPr>
          <w:p>
            <w:pPr>
              <w:bidi/>
            </w:pPr>
            <w:r>
              <w:rPr>
                <w:rFonts w:ascii="Calibri" w:hAnsi="Calibri" w:cs="Arial"/>
                <w:color w:val="0B3A66"/>
                <w:sz w:val="18"/>
                <w:szCs w:val="18"/>
                <w:shd w:val="clear" w:color="auto" w:fill="EEF2F7"/>
              </w:rPr>
              <w:t>⁦Emitter⁩</w:t>
            </w:r>
          </w:p>
        </w:tc>
        <w:tc>
          <w:tcPr>
            <w:tcW w:type="dxa" w:w="4819"/>
          </w:tcPr>
          <w:p>
            <w:pPr>
              <w:bidi/>
            </w:pPr>
            <w:r>
              <w:rPr>
                <w:rFonts w:ascii="Arial" w:hAnsi="Arial" w:cs="Arial"/>
                <w:sz w:val="20"/>
                <w:szCs w:val="20"/>
                <w:rtl/>
              </w:rPr>
              <w:t>الفتحة التي يخرج منها الماء قطرةً قطرة.</w:t>
            </w:r>
          </w:p>
        </w:tc>
      </w:tr>
    </w:tbl>
    <w:p>
      <w:pPr>
        <w:spacing w:after="80"/>
      </w:pPr>
    </w:p>
    <w:p>
      <w:pPr>
        <w:pStyle w:val="Heading2"/>
        <w:bidi/>
      </w:pPr>
      <w:r>
        <w:rPr>
          <w:rFonts w:ascii="Arial" w:hAnsi="Arial" w:cs="Arial"/>
          <w:b/>
          <w:bCs/>
          <w:color w:val="0B5394"/>
          <w:sz w:val="30"/>
          <w:szCs w:val="30"/>
          <w:rtl/>
        </w:rPr>
        <w:t>1-3 وحدة الري والوردية: الفكرة الأهم</w:t>
      </w:r>
    </w:p>
    <w:p>
      <w:pPr>
        <w:bidi/>
        <w:spacing w:after="80"/>
        <w:jc w:val="both"/>
      </w:pPr>
      <w:r>
        <w:rPr>
          <w:rFonts w:ascii="Arial" w:hAnsi="Arial" w:cs="Arial"/>
          <w:rtl/>
        </w:rPr>
        <w:t xml:space="preserve">عادةً </w:t>
      </w:r>
      <w:r>
        <w:rPr>
          <w:rFonts w:ascii="Arial" w:hAnsi="Arial" w:cs="Arial"/>
          <w:b/>
          <w:bCs/>
          <w:rtl/>
        </w:rPr>
        <w:t>لا نستطيع ري الحقل كله في وقت واحد</w:t>
      </w:r>
      <w:r>
        <w:rPr>
          <w:rFonts w:ascii="Arial" w:hAnsi="Arial" w:cs="Arial"/>
          <w:rtl/>
        </w:rPr>
        <w:t xml:space="preserve">، لأن المصدر لا يعطي ماءً يكفي كل النقاطات معًا. لذلك نقسم الحقل إلى قطع اسمها </w:t>
      </w:r>
      <w:r>
        <w:rPr>
          <w:rFonts w:ascii="Arial" w:hAnsi="Arial" w:cs="Arial"/>
          <w:b/>
          <w:bCs/>
          <w:rtl/>
        </w:rPr>
        <w:t>وحدات الري</w:t>
      </w:r>
      <w:r>
        <w:rPr>
          <w:rFonts w:ascii="Arial" w:hAnsi="Arial" w:cs="Arial"/>
          <w:rtl/>
        </w:rPr>
        <w:t xml:space="preserve"> (</w:t>
      </w:r>
      <w:r>
        <w:rPr>
          <w:rFonts w:ascii="Calibri" w:hAnsi="Calibri" w:cs="Arial"/>
          <w:color w:val="0B3A66"/>
          <w:sz w:val="20"/>
          <w:szCs w:val="20"/>
          <w:shd w:val="clear" w:color="auto" w:fill="EEF2F7"/>
        </w:rPr>
        <w:t>⁦Subunits⁩</w:t>
      </w:r>
      <w:r>
        <w:rPr>
          <w:rFonts w:ascii="Arial" w:hAnsi="Arial" w:cs="Arial"/>
          <w:rtl/>
        </w:rPr>
        <w:t xml:space="preserve">)، لكل وحدة محبس. ثم نروي الوحدات على دفعات. كل دفعة اسمها </w:t>
      </w:r>
      <w:r>
        <w:rPr>
          <w:rFonts w:ascii="Arial" w:hAnsi="Arial" w:cs="Arial"/>
          <w:b/>
          <w:bCs/>
          <w:rtl/>
        </w:rPr>
        <w:t>وردية</w:t>
      </w:r>
      <w:r>
        <w:rPr>
          <w:rFonts w:ascii="Arial" w:hAnsi="Arial" w:cs="Arial"/>
          <w:rtl/>
        </w:rPr>
        <w:t xml:space="preserve"> (</w:t>
      </w:r>
      <w:r>
        <w:rPr>
          <w:rFonts w:ascii="Calibri" w:hAnsi="Calibri" w:cs="Arial"/>
          <w:color w:val="0B3A66"/>
          <w:sz w:val="20"/>
          <w:szCs w:val="20"/>
          <w:shd w:val="clear" w:color="auto" w:fill="EEF2F7"/>
        </w:rPr>
        <w:t>⁦Shift⁩</w:t>
      </w:r>
      <w:r>
        <w:rPr>
          <w:rFonts w:ascii="Arial" w:hAnsi="Arial" w:cs="Arial"/>
          <w:rtl/>
        </w:rPr>
        <w:t>).</w:t>
      </w:r>
    </w:p>
    <w:tbl>
      <w:tblPr>
        <w:bidiVisual/>
        <w:tblW w:type="dxa" w:w="9637"/>
        <w:jc w:val="center"/>
        <w:tblBorders>
          <w:top w:val="nil"/>
          <w:left w:val="nil"/>
          <w:bottom w:val="nil"/>
          <w:right w:val="nil"/>
          <w:insideH w:val="nil"/>
          <w:insideV w:val="nil"/>
        </w:tblBorders>
        <w:tblLayout w:type="fixed"/>
        <w:tblLook w:firstColumn="1" w:firstRow="1" w:lastColumn="0" w:lastRow="0" w:noHBand="0" w:noVBand="1" w:val="04A0"/>
      </w:tblPr>
      <w:tblGrid>
        <w:gridCol w:w="9637"/>
      </w:tblGrid>
      <w:tr>
        <w:tc>
          <w:tcPr>
            <w:tcW w:type="dxa" w:w="9638"/>
            <w:tcBorders>
              <w:right w:val="single" w:sz="36" w:color="43A047"/>
            </w:tcBorders>
            <w:shd w:val="clear" w:color="auto" w:fill="EEF7EE"/>
          </w:tcPr>
          <w:p>
            <w:pPr>
              <w:bidi/>
            </w:pPr>
            <w:r>
              <w:rPr>
                <w:rFonts w:ascii="Arial" w:hAnsi="Arial" w:cs="Arial"/>
                <w:b/>
                <w:bCs/>
                <w:color w:val="333333"/>
                <w:sz w:val="23"/>
                <w:szCs w:val="23"/>
                <w:rtl/>
              </w:rPr>
              <w:t>🔎 مثال من الحياة</w:t>
            </w:r>
          </w:p>
          <w:p>
            <w:pPr>
              <w:bidi/>
              <w:spacing w:after="80"/>
              <w:jc w:val="both"/>
            </w:pPr>
            <w:r>
              <w:rPr>
                <w:rFonts w:ascii="Arial" w:hAnsi="Arial" w:cs="Arial"/>
                <w:rtl/>
              </w:rPr>
              <w:t>تخيّل حمّامًا فيه 6 دُشّات، لكن سخان المياه لا يكفي إلا دُشًّا واحدًا في المرة. سيستحم الناس بالدور: كل شخص وردية. في الحقل نفس الفكرة: المصدر هو السخان، ووحدات الري هي الدُّشّات. البرنامج يحسب لك عدد الورديات، ويتأكد أن الورديات كلها تنتهي في ساعات العمل المتاحة في اليوم.</w:t>
            </w:r>
          </w:p>
        </w:tc>
      </w:tr>
    </w:tbl>
    <w:p>
      <w:pPr>
        <w:spacing w:after="40"/>
      </w:pPr>
    </w:p>
    <w:p>
      <w:pPr>
        <w:pStyle w:val="Heading2"/>
        <w:bidi/>
      </w:pPr>
      <w:r>
        <w:rPr>
          <w:rFonts w:ascii="Arial" w:hAnsi="Arial" w:cs="Arial"/>
          <w:b/>
          <w:bCs/>
          <w:color w:val="0B5394"/>
          <w:sz w:val="30"/>
          <w:szCs w:val="30"/>
          <w:rtl/>
        </w:rPr>
        <w:t>1-4 قاموس مصغّر لأهم المصطلحات</w:t>
      </w:r>
    </w:p>
    <w:p>
      <w:pPr>
        <w:bidi/>
        <w:spacing w:after="80"/>
        <w:jc w:val="both"/>
      </w:pPr>
      <w:r>
        <w:rPr>
          <w:rFonts w:ascii="Arial" w:hAnsi="Arial" w:cs="Arial"/>
          <w:rtl/>
        </w:rPr>
        <w:t>لا تحتاج أن تحفظ هذه المصطلحات الآن. ارجع لهذا الجدول كلما قابلت كلمة لا تفهمها.</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1814"/>
        <w:gridCol w:w="1814"/>
        <w:gridCol w:w="4875"/>
        <w:gridCol w:w="1133"/>
      </w:tblGrid>
      <w:tr>
        <w:trPr>
          <w:cantSplit/>
          <w:tblHeader w:val="true"/>
        </w:trPr>
        <w:tc>
          <w:tcPr>
            <w:tcW w:type="dxa" w:w="1814"/>
            <w:shd w:val="clear" w:color="auto" w:fill="0B5394"/>
          </w:tcPr>
          <w:p>
            <w:pPr>
              <w:bidi/>
            </w:pPr>
            <w:r>
              <w:rPr>
                <w:rFonts w:ascii="Arial" w:hAnsi="Arial" w:cs="Arial"/>
                <w:b/>
                <w:bCs/>
                <w:color w:val="FFFFFF"/>
                <w:sz w:val="20"/>
                <w:szCs w:val="20"/>
                <w:rtl/>
              </w:rPr>
              <w:t>المصطلح</w:t>
            </w:r>
          </w:p>
        </w:tc>
        <w:tc>
          <w:tcPr>
            <w:tcW w:type="dxa" w:w="1814"/>
            <w:shd w:val="clear" w:color="auto" w:fill="0B5394"/>
          </w:tcPr>
          <w:p>
            <w:pPr>
              <w:bidi/>
            </w:pPr>
            <w:r>
              <w:rPr>
                <w:rFonts w:ascii="Arial" w:hAnsi="Arial" w:cs="Arial"/>
                <w:b/>
                <w:bCs/>
                <w:color w:val="FFFFFF"/>
                <w:sz w:val="20"/>
                <w:szCs w:val="20"/>
                <w:rtl/>
              </w:rPr>
              <w:t>الاسم في البرنامج</w:t>
            </w:r>
          </w:p>
        </w:tc>
        <w:tc>
          <w:tcPr>
            <w:tcW w:type="dxa" w:w="4876"/>
            <w:shd w:val="clear" w:color="auto" w:fill="0B5394"/>
          </w:tcPr>
          <w:p>
            <w:pPr>
              <w:bidi/>
            </w:pPr>
            <w:r>
              <w:rPr>
                <w:rFonts w:ascii="Arial" w:hAnsi="Arial" w:cs="Arial"/>
                <w:b/>
                <w:bCs/>
                <w:color w:val="FFFFFF"/>
                <w:sz w:val="20"/>
                <w:szCs w:val="20"/>
                <w:rtl/>
              </w:rPr>
              <w:t>الشرح المبسّط</w:t>
            </w:r>
          </w:p>
        </w:tc>
        <w:tc>
          <w:tcPr>
            <w:tcW w:type="dxa" w:w="1134"/>
            <w:shd w:val="clear" w:color="auto" w:fill="0B5394"/>
          </w:tcPr>
          <w:p>
            <w:pPr>
              <w:bidi/>
            </w:pPr>
            <w:r>
              <w:rPr>
                <w:rFonts w:ascii="Arial" w:hAnsi="Arial" w:cs="Arial"/>
                <w:b/>
                <w:bCs/>
                <w:color w:val="FFFFFF"/>
                <w:sz w:val="20"/>
                <w:szCs w:val="20"/>
                <w:rtl/>
              </w:rPr>
              <w:t>وحدته</w:t>
            </w:r>
          </w:p>
        </w:tc>
      </w:tr>
      <w:tr>
        <w:trPr>
          <w:cantSplit/>
        </w:trPr>
        <w:tc>
          <w:tcPr>
            <w:tcW w:type="dxa" w:w="1814"/>
          </w:tcPr>
          <w:p>
            <w:pPr>
              <w:bidi/>
            </w:pPr>
            <w:r>
              <w:rPr>
                <w:rFonts w:ascii="Arial" w:hAnsi="Arial" w:cs="Arial"/>
                <w:sz w:val="20"/>
                <w:szCs w:val="20"/>
                <w:rtl/>
              </w:rPr>
              <w:t>البخر-نتح المرجعي</w:t>
            </w:r>
          </w:p>
        </w:tc>
        <w:tc>
          <w:tcPr>
            <w:tcW w:type="dxa" w:w="1814"/>
          </w:tcPr>
          <w:p>
            <w:pPr>
              <w:bidi/>
            </w:pPr>
            <w:r>
              <w:rPr>
                <w:rFonts w:ascii="Calibri" w:hAnsi="Calibri" w:cs="Arial"/>
                <w:color w:val="0B3A66"/>
                <w:sz w:val="18"/>
                <w:szCs w:val="18"/>
                <w:shd w:val="clear" w:color="auto" w:fill="EEF2F7"/>
              </w:rPr>
              <w:t>⁦ET₀⁩</w:t>
            </w:r>
          </w:p>
        </w:tc>
        <w:tc>
          <w:tcPr>
            <w:tcW w:type="dxa" w:w="4876"/>
          </w:tcPr>
          <w:p>
            <w:pPr>
              <w:bidi/>
            </w:pPr>
            <w:r>
              <w:rPr>
                <w:rFonts w:ascii="Arial" w:hAnsi="Arial" w:cs="Arial"/>
                <w:sz w:val="20"/>
                <w:szCs w:val="20"/>
                <w:rtl/>
              </w:rPr>
              <w:t>كمية الماء التي «يسحبها» الجو من نبات عشبي مرجعي في اليوم. تزيد في الصيف الحار الجاف وتقل في الشتاء.</w:t>
            </w:r>
          </w:p>
        </w:tc>
        <w:tc>
          <w:tcPr>
            <w:tcW w:type="dxa" w:w="1134"/>
          </w:tcPr>
          <w:p>
            <w:pPr>
              <w:bidi/>
            </w:pPr>
            <w:r>
              <w:rPr>
                <w:rFonts w:ascii="Arial" w:hAnsi="Arial" w:cs="Arial"/>
                <w:sz w:val="20"/>
                <w:szCs w:val="20"/>
                <w:rtl/>
              </w:rPr>
              <w:t>مم/يوم</w:t>
            </w:r>
          </w:p>
        </w:tc>
      </w:tr>
      <w:tr>
        <w:trPr>
          <w:cantSplit/>
        </w:trPr>
        <w:tc>
          <w:tcPr>
            <w:tcW w:type="dxa" w:w="1814"/>
            <w:shd w:val="clear" w:color="auto" w:fill="F8FAFC"/>
          </w:tcPr>
          <w:p>
            <w:pPr>
              <w:bidi/>
            </w:pPr>
            <w:r>
              <w:rPr>
                <w:rFonts w:ascii="Arial" w:hAnsi="Arial" w:cs="Arial"/>
                <w:sz w:val="20"/>
                <w:szCs w:val="20"/>
                <w:rtl/>
              </w:rPr>
              <w:t>معامل المحصول</w:t>
            </w:r>
          </w:p>
        </w:tc>
        <w:tc>
          <w:tcPr>
            <w:tcW w:type="dxa" w:w="1814"/>
            <w:shd w:val="clear" w:color="auto" w:fill="F8FAFC"/>
          </w:tcPr>
          <w:p>
            <w:pPr>
              <w:bidi/>
            </w:pPr>
            <w:r>
              <w:rPr>
                <w:rFonts w:ascii="Calibri" w:hAnsi="Calibri" w:cs="Arial"/>
                <w:color w:val="0B3A66"/>
                <w:sz w:val="18"/>
                <w:szCs w:val="18"/>
                <w:shd w:val="clear" w:color="auto" w:fill="EEF2F7"/>
              </w:rPr>
              <w:t>⁦Kc⁩</w:t>
            </w:r>
          </w:p>
        </w:tc>
        <w:tc>
          <w:tcPr>
            <w:tcW w:type="dxa" w:w="4876"/>
            <w:shd w:val="clear" w:color="auto" w:fill="F8FAFC"/>
          </w:tcPr>
          <w:p>
            <w:pPr>
              <w:bidi/>
            </w:pPr>
            <w:r>
              <w:rPr>
                <w:rFonts w:ascii="Arial" w:hAnsi="Arial" w:cs="Arial"/>
                <w:sz w:val="20"/>
                <w:szCs w:val="20"/>
                <w:rtl/>
              </w:rPr>
              <w:t>رقم نضرب فيه ET₀ ليصبح احتياج محصولنا. الطماطم في قمة نموها تحتاج أكثر من العشب المرجعي (Kc = 1.15).</w:t>
            </w:r>
          </w:p>
        </w:tc>
        <w:tc>
          <w:tcPr>
            <w:tcW w:type="dxa" w:w="1134"/>
            <w:shd w:val="clear" w:color="auto" w:fill="F8FAFC"/>
          </w:tcPr>
          <w:p>
            <w:pPr>
              <w:bidi/>
            </w:pPr>
            <w:r>
              <w:rPr>
                <w:rFonts w:ascii="Arial" w:hAnsi="Arial" w:cs="Arial"/>
                <w:sz w:val="20"/>
                <w:szCs w:val="20"/>
                <w:rtl/>
              </w:rPr>
              <w:t>بدون</w:t>
            </w:r>
          </w:p>
        </w:tc>
      </w:tr>
      <w:tr>
        <w:trPr>
          <w:cantSplit/>
        </w:trPr>
        <w:tc>
          <w:tcPr>
            <w:tcW w:type="dxa" w:w="1814"/>
          </w:tcPr>
          <w:p>
            <w:pPr>
              <w:bidi/>
            </w:pPr>
            <w:r>
              <w:rPr>
                <w:rFonts w:ascii="Arial" w:hAnsi="Arial" w:cs="Arial"/>
                <w:sz w:val="20"/>
                <w:szCs w:val="20"/>
                <w:rtl/>
              </w:rPr>
              <w:t>معامل التغطية</w:t>
            </w:r>
          </w:p>
        </w:tc>
        <w:tc>
          <w:tcPr>
            <w:tcW w:type="dxa" w:w="1814"/>
          </w:tcPr>
          <w:p>
            <w:pPr>
              <w:bidi/>
            </w:pPr>
            <w:r>
              <w:rPr>
                <w:rFonts w:ascii="Calibri" w:hAnsi="Calibri" w:cs="Arial"/>
                <w:color w:val="0B3A66"/>
                <w:sz w:val="18"/>
                <w:szCs w:val="18"/>
                <w:shd w:val="clear" w:color="auto" w:fill="EEF2F7"/>
              </w:rPr>
              <w:t>⁦Kr⁩</w:t>
            </w:r>
          </w:p>
        </w:tc>
        <w:tc>
          <w:tcPr>
            <w:tcW w:type="dxa" w:w="4876"/>
          </w:tcPr>
          <w:p>
            <w:pPr>
              <w:bidi/>
            </w:pPr>
            <w:r>
              <w:rPr>
                <w:rFonts w:ascii="Arial" w:hAnsi="Arial" w:cs="Arial"/>
                <w:sz w:val="20"/>
                <w:szCs w:val="20"/>
                <w:rtl/>
              </w:rPr>
              <w:t>في التنقيط لا نروي الأرض كلها، فالنبات الصغير الذي يغطي جزءًا من الأرض يستهلك أقل. Kr يقلل الاحتياج بهذه النسبة.</w:t>
            </w:r>
          </w:p>
        </w:tc>
        <w:tc>
          <w:tcPr>
            <w:tcW w:type="dxa" w:w="1134"/>
          </w:tcPr>
          <w:p>
            <w:pPr>
              <w:bidi/>
            </w:pPr>
            <w:r>
              <w:rPr>
                <w:rFonts w:ascii="Arial" w:hAnsi="Arial" w:cs="Arial"/>
                <w:sz w:val="20"/>
                <w:szCs w:val="20"/>
                <w:rtl/>
              </w:rPr>
              <w:t>بدون</w:t>
            </w:r>
          </w:p>
        </w:tc>
      </w:tr>
      <w:tr>
        <w:trPr>
          <w:cantSplit/>
        </w:trPr>
        <w:tc>
          <w:tcPr>
            <w:tcW w:type="dxa" w:w="1814"/>
            <w:shd w:val="clear" w:color="auto" w:fill="F8FAFC"/>
          </w:tcPr>
          <w:p>
            <w:pPr>
              <w:bidi/>
            </w:pPr>
            <w:r>
              <w:rPr>
                <w:rFonts w:ascii="Arial" w:hAnsi="Arial" w:cs="Arial"/>
                <w:sz w:val="20"/>
                <w:szCs w:val="20"/>
                <w:rtl/>
              </w:rPr>
              <w:t>احتياج المحصول</w:t>
            </w:r>
          </w:p>
        </w:tc>
        <w:tc>
          <w:tcPr>
            <w:tcW w:type="dxa" w:w="1814"/>
            <w:shd w:val="clear" w:color="auto" w:fill="F8FAFC"/>
          </w:tcPr>
          <w:p>
            <w:pPr>
              <w:bidi/>
            </w:pPr>
            <w:r>
              <w:rPr>
                <w:rFonts w:ascii="Calibri" w:hAnsi="Calibri" w:cs="Arial"/>
                <w:color w:val="0B3A66"/>
                <w:sz w:val="18"/>
                <w:szCs w:val="18"/>
                <w:shd w:val="clear" w:color="auto" w:fill="EEF2F7"/>
              </w:rPr>
              <w:t>⁦ETc,loc⁩</w:t>
            </w:r>
          </w:p>
        </w:tc>
        <w:tc>
          <w:tcPr>
            <w:tcW w:type="dxa" w:w="4876"/>
            <w:shd w:val="clear" w:color="auto" w:fill="F8FAFC"/>
          </w:tcPr>
          <w:p>
            <w:pPr>
              <w:bidi/>
            </w:pPr>
            <w:r>
              <w:rPr>
                <w:rFonts w:ascii="Arial" w:hAnsi="Arial" w:cs="Arial"/>
                <w:sz w:val="20"/>
                <w:szCs w:val="20"/>
                <w:rtl/>
              </w:rPr>
              <w:t>كمية الماء التي يحتاجها محصولنا فعلًا في اليوم تحت التنقيط = ET₀ × Kc × Kr.</w:t>
            </w:r>
          </w:p>
        </w:tc>
        <w:tc>
          <w:tcPr>
            <w:tcW w:type="dxa" w:w="1134"/>
            <w:shd w:val="clear" w:color="auto" w:fill="F8FAFC"/>
          </w:tcPr>
          <w:p>
            <w:pPr>
              <w:bidi/>
            </w:pPr>
            <w:r>
              <w:rPr>
                <w:rFonts w:ascii="Arial" w:hAnsi="Arial" w:cs="Arial"/>
                <w:sz w:val="20"/>
                <w:szCs w:val="20"/>
                <w:rtl/>
              </w:rPr>
              <w:t>مم/يوم</w:t>
            </w:r>
          </w:p>
        </w:tc>
      </w:tr>
      <w:tr>
        <w:trPr>
          <w:cantSplit/>
        </w:trPr>
        <w:tc>
          <w:tcPr>
            <w:tcW w:type="dxa" w:w="1814"/>
          </w:tcPr>
          <w:p>
            <w:pPr>
              <w:bidi/>
            </w:pPr>
            <w:r>
              <w:rPr>
                <w:rFonts w:ascii="Arial" w:hAnsi="Arial" w:cs="Arial"/>
                <w:sz w:val="20"/>
                <w:szCs w:val="20"/>
                <w:rtl/>
              </w:rPr>
              <w:t>كفاءة الإضافة</w:t>
            </w:r>
          </w:p>
        </w:tc>
        <w:tc>
          <w:tcPr>
            <w:tcW w:type="dxa" w:w="1814"/>
          </w:tcPr>
          <w:p>
            <w:pPr>
              <w:bidi/>
            </w:pPr>
            <w:r>
              <w:rPr>
                <w:rFonts w:ascii="Calibri" w:hAnsi="Calibri" w:cs="Arial"/>
                <w:color w:val="0B3A66"/>
                <w:sz w:val="18"/>
                <w:szCs w:val="18"/>
                <w:shd w:val="clear" w:color="auto" w:fill="EEF2F7"/>
              </w:rPr>
              <w:t>⁦Ea⁩</w:t>
            </w:r>
          </w:p>
        </w:tc>
        <w:tc>
          <w:tcPr>
            <w:tcW w:type="dxa" w:w="4876"/>
          </w:tcPr>
          <w:p>
            <w:pPr>
              <w:bidi/>
            </w:pPr>
            <w:r>
              <w:rPr>
                <w:rFonts w:ascii="Arial" w:hAnsi="Arial" w:cs="Arial"/>
                <w:sz w:val="20"/>
                <w:szCs w:val="20"/>
                <w:rtl/>
              </w:rPr>
              <w:t>ليست كل قطرة تصل للجذور. Ea = 0.90 معناها أن 90% من الماء مفيد، فنضيف ماءً زيادة لتعويض الباقي.</w:t>
            </w:r>
          </w:p>
        </w:tc>
        <w:tc>
          <w:tcPr>
            <w:tcW w:type="dxa" w:w="1134"/>
          </w:tcPr>
          <w:p>
            <w:pPr>
              <w:bidi/>
            </w:pPr>
            <w:r>
              <w:rPr>
                <w:rFonts w:ascii="Arial" w:hAnsi="Arial" w:cs="Arial"/>
                <w:sz w:val="20"/>
                <w:szCs w:val="20"/>
                <w:rtl/>
              </w:rPr>
              <w:t>كسر</w:t>
            </w:r>
          </w:p>
        </w:tc>
      </w:tr>
      <w:tr>
        <w:trPr>
          <w:cantSplit/>
        </w:trPr>
        <w:tc>
          <w:tcPr>
            <w:tcW w:type="dxa" w:w="1814"/>
            <w:shd w:val="clear" w:color="auto" w:fill="F8FAFC"/>
          </w:tcPr>
          <w:p>
            <w:pPr>
              <w:bidi/>
            </w:pPr>
            <w:r>
              <w:rPr>
                <w:rFonts w:ascii="Arial" w:hAnsi="Arial" w:cs="Arial"/>
                <w:sz w:val="20"/>
                <w:szCs w:val="20"/>
                <w:rtl/>
              </w:rPr>
              <w:t>الماء الميسّر</w:t>
            </w:r>
          </w:p>
        </w:tc>
        <w:tc>
          <w:tcPr>
            <w:tcW w:type="dxa" w:w="1814"/>
            <w:shd w:val="clear" w:color="auto" w:fill="F8FAFC"/>
          </w:tcPr>
          <w:p>
            <w:pPr>
              <w:bidi/>
            </w:pPr>
            <w:r>
              <w:rPr>
                <w:rFonts w:ascii="Calibri" w:hAnsi="Calibri" w:cs="Arial"/>
                <w:color w:val="0B3A66"/>
                <w:sz w:val="18"/>
                <w:szCs w:val="18"/>
                <w:shd w:val="clear" w:color="auto" w:fill="EEF2F7"/>
              </w:rPr>
              <w:t>⁦RAW⁩</w:t>
            </w:r>
          </w:p>
        </w:tc>
        <w:tc>
          <w:tcPr>
            <w:tcW w:type="dxa" w:w="4876"/>
            <w:shd w:val="clear" w:color="auto" w:fill="F8FAFC"/>
          </w:tcPr>
          <w:p>
            <w:pPr>
              <w:bidi/>
            </w:pPr>
            <w:r>
              <w:rPr>
                <w:rFonts w:ascii="Arial" w:hAnsi="Arial" w:cs="Arial"/>
                <w:sz w:val="20"/>
                <w:szCs w:val="20"/>
                <w:rtl/>
              </w:rPr>
              <w:t>كمية الماء التي تخزنها التربة حول الجذور ويستطيع النبات سحبها بسهولة. تحدد أطول مدة بين ريّتين.</w:t>
            </w:r>
          </w:p>
        </w:tc>
        <w:tc>
          <w:tcPr>
            <w:tcW w:type="dxa" w:w="1134"/>
            <w:shd w:val="clear" w:color="auto" w:fill="F8FAFC"/>
          </w:tcPr>
          <w:p>
            <w:pPr>
              <w:bidi/>
            </w:pPr>
            <w:r>
              <w:rPr>
                <w:rFonts w:ascii="Arial" w:hAnsi="Arial" w:cs="Arial"/>
                <w:sz w:val="20"/>
                <w:szCs w:val="20"/>
                <w:rtl/>
              </w:rPr>
              <w:t>مم</w:t>
            </w:r>
          </w:p>
        </w:tc>
      </w:tr>
      <w:tr>
        <w:trPr>
          <w:cantSplit/>
        </w:trPr>
        <w:tc>
          <w:tcPr>
            <w:tcW w:type="dxa" w:w="1814"/>
          </w:tcPr>
          <w:p>
            <w:pPr>
              <w:bidi/>
            </w:pPr>
            <w:r>
              <w:rPr>
                <w:rFonts w:ascii="Arial" w:hAnsi="Arial" w:cs="Arial"/>
                <w:sz w:val="20"/>
                <w:szCs w:val="20"/>
                <w:rtl/>
              </w:rPr>
              <w:t>فترة الري</w:t>
            </w:r>
          </w:p>
        </w:tc>
        <w:tc>
          <w:tcPr>
            <w:tcW w:type="dxa" w:w="1814"/>
          </w:tcPr>
          <w:p>
            <w:pPr>
              <w:bidi/>
            </w:pPr>
            <w:r>
              <w:rPr>
                <w:rFonts w:ascii="Calibri" w:hAnsi="Calibri" w:cs="Arial"/>
                <w:color w:val="0B3A66"/>
                <w:sz w:val="18"/>
                <w:szCs w:val="18"/>
                <w:shd w:val="clear" w:color="auto" w:fill="EEF2F7"/>
              </w:rPr>
              <w:t>⁦Interval⁩</w:t>
            </w:r>
          </w:p>
        </w:tc>
        <w:tc>
          <w:tcPr>
            <w:tcW w:type="dxa" w:w="4876"/>
          </w:tcPr>
          <w:p>
            <w:pPr>
              <w:bidi/>
            </w:pPr>
            <w:r>
              <w:rPr>
                <w:rFonts w:ascii="Arial" w:hAnsi="Arial" w:cs="Arial"/>
                <w:sz w:val="20"/>
                <w:szCs w:val="20"/>
                <w:rtl/>
              </w:rPr>
              <w:t>عدد الأيام بين الرية والرية التالية.</w:t>
            </w:r>
          </w:p>
        </w:tc>
        <w:tc>
          <w:tcPr>
            <w:tcW w:type="dxa" w:w="1134"/>
          </w:tcPr>
          <w:p>
            <w:pPr>
              <w:bidi/>
            </w:pPr>
            <w:r>
              <w:rPr>
                <w:rFonts w:ascii="Arial" w:hAnsi="Arial" w:cs="Arial"/>
                <w:sz w:val="20"/>
                <w:szCs w:val="20"/>
                <w:rtl/>
              </w:rPr>
              <w:t>يوم</w:t>
            </w:r>
          </w:p>
        </w:tc>
      </w:tr>
      <w:tr>
        <w:trPr>
          <w:cantSplit/>
        </w:trPr>
        <w:tc>
          <w:tcPr>
            <w:tcW w:type="dxa" w:w="1814"/>
            <w:shd w:val="clear" w:color="auto" w:fill="F8FAFC"/>
          </w:tcPr>
          <w:p>
            <w:pPr>
              <w:bidi/>
            </w:pPr>
            <w:r>
              <w:rPr>
                <w:rFonts w:ascii="Arial" w:hAnsi="Arial" w:cs="Arial"/>
                <w:sz w:val="20"/>
                <w:szCs w:val="20"/>
                <w:rtl/>
              </w:rPr>
              <w:t>زمن الري</w:t>
            </w:r>
          </w:p>
        </w:tc>
        <w:tc>
          <w:tcPr>
            <w:tcW w:type="dxa" w:w="1814"/>
            <w:shd w:val="clear" w:color="auto" w:fill="F8FAFC"/>
          </w:tcPr>
          <w:p>
            <w:pPr>
              <w:bidi/>
            </w:pPr>
            <w:r>
              <w:rPr>
                <w:rFonts w:ascii="Calibri" w:hAnsi="Calibri" w:cs="Arial"/>
                <w:color w:val="0B3A66"/>
                <w:sz w:val="18"/>
                <w:szCs w:val="18"/>
                <w:shd w:val="clear" w:color="auto" w:fill="EEF2F7"/>
              </w:rPr>
              <w:t>⁦Set time⁩</w:t>
            </w:r>
          </w:p>
        </w:tc>
        <w:tc>
          <w:tcPr>
            <w:tcW w:type="dxa" w:w="4876"/>
            <w:shd w:val="clear" w:color="auto" w:fill="F8FAFC"/>
          </w:tcPr>
          <w:p>
            <w:pPr>
              <w:bidi/>
            </w:pPr>
            <w:r>
              <w:rPr>
                <w:rFonts w:ascii="Arial" w:hAnsi="Arial" w:cs="Arial"/>
                <w:sz w:val="20"/>
                <w:szCs w:val="20"/>
                <w:rtl/>
              </w:rPr>
              <w:t>كم ساعة نفتح محبس الوحدة في الرية الواحدة.</w:t>
            </w:r>
          </w:p>
        </w:tc>
        <w:tc>
          <w:tcPr>
            <w:tcW w:type="dxa" w:w="1134"/>
            <w:shd w:val="clear" w:color="auto" w:fill="F8FAFC"/>
          </w:tcPr>
          <w:p>
            <w:pPr>
              <w:bidi/>
            </w:pPr>
            <w:r>
              <w:rPr>
                <w:rFonts w:ascii="Arial" w:hAnsi="Arial" w:cs="Arial"/>
                <w:sz w:val="20"/>
                <w:szCs w:val="20"/>
                <w:rtl/>
              </w:rPr>
              <w:t>ساعة</w:t>
            </w:r>
          </w:p>
        </w:tc>
      </w:tr>
      <w:tr>
        <w:trPr>
          <w:cantSplit/>
        </w:trPr>
        <w:tc>
          <w:tcPr>
            <w:tcW w:type="dxa" w:w="1814"/>
          </w:tcPr>
          <w:p>
            <w:pPr>
              <w:bidi/>
            </w:pPr>
            <w:r>
              <w:rPr>
                <w:rFonts w:ascii="Arial" w:hAnsi="Arial" w:cs="Arial"/>
                <w:sz w:val="20"/>
                <w:szCs w:val="20"/>
                <w:rtl/>
              </w:rPr>
              <w:t>تصرف النقاط</w:t>
            </w:r>
          </w:p>
        </w:tc>
        <w:tc>
          <w:tcPr>
            <w:tcW w:type="dxa" w:w="1814"/>
          </w:tcPr>
          <w:p>
            <w:pPr>
              <w:bidi/>
            </w:pPr>
            <w:r>
              <w:rPr>
                <w:rFonts w:ascii="Calibri" w:hAnsi="Calibri" w:cs="Arial"/>
                <w:color w:val="0B3A66"/>
                <w:sz w:val="18"/>
                <w:szCs w:val="18"/>
                <w:shd w:val="clear" w:color="auto" w:fill="EEF2F7"/>
              </w:rPr>
              <w:t>⁦q⁩</w:t>
            </w:r>
          </w:p>
        </w:tc>
        <w:tc>
          <w:tcPr>
            <w:tcW w:type="dxa" w:w="4876"/>
          </w:tcPr>
          <w:p>
            <w:pPr>
              <w:bidi/>
            </w:pPr>
            <w:r>
              <w:rPr>
                <w:rFonts w:ascii="Arial" w:hAnsi="Arial" w:cs="Arial"/>
                <w:sz w:val="20"/>
                <w:szCs w:val="20"/>
                <w:rtl/>
              </w:rPr>
              <w:t>كمية الماء التي تخرج من النقاط الواحد في الساعة.</w:t>
            </w:r>
          </w:p>
        </w:tc>
        <w:tc>
          <w:tcPr>
            <w:tcW w:type="dxa" w:w="1134"/>
          </w:tcPr>
          <w:p>
            <w:pPr>
              <w:bidi/>
            </w:pPr>
            <w:r>
              <w:rPr>
                <w:rFonts w:ascii="Arial" w:hAnsi="Arial" w:cs="Arial"/>
                <w:sz w:val="20"/>
                <w:szCs w:val="20"/>
                <w:rtl/>
              </w:rPr>
              <w:t>لتر/ساعة</w:t>
            </w:r>
          </w:p>
        </w:tc>
      </w:tr>
      <w:tr>
        <w:trPr>
          <w:cantSplit/>
        </w:trPr>
        <w:tc>
          <w:tcPr>
            <w:tcW w:type="dxa" w:w="1814"/>
            <w:shd w:val="clear" w:color="auto" w:fill="F8FAFC"/>
          </w:tcPr>
          <w:p>
            <w:pPr>
              <w:bidi/>
            </w:pPr>
            <w:r>
              <w:rPr>
                <w:rFonts w:ascii="Arial" w:hAnsi="Arial" w:cs="Arial"/>
                <w:sz w:val="20"/>
                <w:szCs w:val="20"/>
                <w:rtl/>
              </w:rPr>
              <w:t>نسبة البلل</w:t>
            </w:r>
          </w:p>
        </w:tc>
        <w:tc>
          <w:tcPr>
            <w:tcW w:type="dxa" w:w="1814"/>
            <w:shd w:val="clear" w:color="auto" w:fill="F8FAFC"/>
          </w:tcPr>
          <w:p>
            <w:pPr>
              <w:bidi/>
            </w:pPr>
            <w:r>
              <w:rPr>
                <w:rFonts w:ascii="Calibri" w:hAnsi="Calibri" w:cs="Arial"/>
                <w:color w:val="0B3A66"/>
                <w:sz w:val="18"/>
                <w:szCs w:val="18"/>
                <w:shd w:val="clear" w:color="auto" w:fill="EEF2F7"/>
              </w:rPr>
              <w:t>⁦Pw⁩</w:t>
            </w:r>
          </w:p>
        </w:tc>
        <w:tc>
          <w:tcPr>
            <w:tcW w:type="dxa" w:w="4876"/>
            <w:shd w:val="clear" w:color="auto" w:fill="F8FAFC"/>
          </w:tcPr>
          <w:p>
            <w:pPr>
              <w:bidi/>
            </w:pPr>
            <w:r>
              <w:rPr>
                <w:rFonts w:ascii="Arial" w:hAnsi="Arial" w:cs="Arial"/>
                <w:sz w:val="20"/>
                <w:szCs w:val="20"/>
                <w:rtl/>
              </w:rPr>
              <w:t>نسبة سطح الأرض التي يبللها التنقيط. التنقيط لا يبلل الأرض كلها.</w:t>
            </w:r>
          </w:p>
        </w:tc>
        <w:tc>
          <w:tcPr>
            <w:tcW w:type="dxa" w:w="1134"/>
            <w:shd w:val="clear" w:color="auto" w:fill="F8FAFC"/>
          </w:tcPr>
          <w:p>
            <w:pPr>
              <w:bidi/>
            </w:pPr>
            <w:r>
              <w:rPr>
                <w:rFonts w:ascii="Arial" w:hAnsi="Arial" w:cs="Arial"/>
                <w:sz w:val="20"/>
                <w:szCs w:val="20"/>
                <w:rtl/>
              </w:rPr>
              <w:t>%</w:t>
            </w:r>
          </w:p>
        </w:tc>
      </w:tr>
      <w:tr>
        <w:trPr>
          <w:cantSplit/>
        </w:trPr>
        <w:tc>
          <w:tcPr>
            <w:tcW w:type="dxa" w:w="1814"/>
          </w:tcPr>
          <w:p>
            <w:pPr>
              <w:bidi/>
            </w:pPr>
            <w:r>
              <w:rPr>
                <w:rFonts w:ascii="Arial" w:hAnsi="Arial" w:cs="Arial"/>
                <w:sz w:val="20"/>
                <w:szCs w:val="20"/>
                <w:rtl/>
              </w:rPr>
              <w:t>انتظامية التوزيع</w:t>
            </w:r>
          </w:p>
        </w:tc>
        <w:tc>
          <w:tcPr>
            <w:tcW w:type="dxa" w:w="1814"/>
          </w:tcPr>
          <w:p>
            <w:pPr>
              <w:bidi/>
            </w:pPr>
            <w:r>
              <w:rPr>
                <w:rFonts w:ascii="Calibri" w:hAnsi="Calibri" w:cs="Arial"/>
                <w:color w:val="0B3A66"/>
                <w:sz w:val="18"/>
                <w:szCs w:val="18"/>
                <w:shd w:val="clear" w:color="auto" w:fill="EEF2F7"/>
              </w:rPr>
              <w:t>⁦EU⁩</w:t>
            </w:r>
          </w:p>
        </w:tc>
        <w:tc>
          <w:tcPr>
            <w:tcW w:type="dxa" w:w="4876"/>
          </w:tcPr>
          <w:p>
            <w:pPr>
              <w:bidi/>
            </w:pPr>
            <w:r>
              <w:rPr>
                <w:rFonts w:ascii="Arial" w:hAnsi="Arial" w:cs="Arial"/>
                <w:sz w:val="20"/>
                <w:szCs w:val="20"/>
                <w:rtl/>
              </w:rPr>
              <w:t>مقياس لتساوي النقاطات في كمية الماء. 90% أو أكثر معناها أن كل النباتات تأخذ تقريبًا نفس الكمية.</w:t>
            </w:r>
          </w:p>
        </w:tc>
        <w:tc>
          <w:tcPr>
            <w:tcW w:type="dxa" w:w="1134"/>
          </w:tcPr>
          <w:p>
            <w:pPr>
              <w:bidi/>
            </w:pPr>
            <w:r>
              <w:rPr>
                <w:rFonts w:ascii="Arial" w:hAnsi="Arial" w:cs="Arial"/>
                <w:sz w:val="20"/>
                <w:szCs w:val="20"/>
                <w:rtl/>
              </w:rPr>
              <w:t>%</w:t>
            </w:r>
          </w:p>
        </w:tc>
      </w:tr>
      <w:tr>
        <w:trPr>
          <w:cantSplit/>
        </w:trPr>
        <w:tc>
          <w:tcPr>
            <w:tcW w:type="dxa" w:w="1814"/>
            <w:shd w:val="clear" w:color="auto" w:fill="F8FAFC"/>
          </w:tcPr>
          <w:p>
            <w:pPr>
              <w:bidi/>
            </w:pPr>
            <w:r>
              <w:rPr>
                <w:rFonts w:ascii="Arial" w:hAnsi="Arial" w:cs="Arial"/>
                <w:sz w:val="20"/>
                <w:szCs w:val="20"/>
                <w:rtl/>
              </w:rPr>
              <w:t>الضغط (الرفع)</w:t>
            </w:r>
          </w:p>
        </w:tc>
        <w:tc>
          <w:tcPr>
            <w:tcW w:type="dxa" w:w="1814"/>
            <w:shd w:val="clear" w:color="auto" w:fill="F8FAFC"/>
          </w:tcPr>
          <w:p>
            <w:pPr>
              <w:bidi/>
            </w:pPr>
            <w:r>
              <w:rPr>
                <w:rFonts w:ascii="Calibri" w:hAnsi="Calibri" w:cs="Arial"/>
                <w:color w:val="0B3A66"/>
                <w:sz w:val="18"/>
                <w:szCs w:val="18"/>
                <w:shd w:val="clear" w:color="auto" w:fill="EEF2F7"/>
              </w:rPr>
              <w:t>⁦Head⁩</w:t>
            </w:r>
          </w:p>
        </w:tc>
        <w:tc>
          <w:tcPr>
            <w:tcW w:type="dxa" w:w="4876"/>
            <w:shd w:val="clear" w:color="auto" w:fill="F8FAFC"/>
          </w:tcPr>
          <w:p>
            <w:pPr>
              <w:bidi/>
            </w:pPr>
            <w:r>
              <w:rPr>
                <w:rFonts w:ascii="Arial" w:hAnsi="Arial" w:cs="Arial"/>
                <w:sz w:val="20"/>
                <w:szCs w:val="20"/>
                <w:rtl/>
              </w:rPr>
              <w:t>نقيس الضغط في الري بالمتر (متر عمود ماء). 10 متر ≈ 1 بار.</w:t>
            </w:r>
          </w:p>
        </w:tc>
        <w:tc>
          <w:tcPr>
            <w:tcW w:type="dxa" w:w="1134"/>
            <w:shd w:val="clear" w:color="auto" w:fill="F8FAFC"/>
          </w:tcPr>
          <w:p>
            <w:pPr>
              <w:bidi/>
            </w:pPr>
            <w:r>
              <w:rPr>
                <w:rFonts w:ascii="Arial" w:hAnsi="Arial" w:cs="Arial"/>
                <w:sz w:val="20"/>
                <w:szCs w:val="20"/>
                <w:rtl/>
              </w:rPr>
              <w:t>م</w:t>
            </w:r>
          </w:p>
        </w:tc>
      </w:tr>
      <w:tr>
        <w:trPr>
          <w:cantSplit/>
        </w:trPr>
        <w:tc>
          <w:tcPr>
            <w:tcW w:type="dxa" w:w="1814"/>
          </w:tcPr>
          <w:p>
            <w:pPr>
              <w:bidi/>
            </w:pPr>
            <w:r>
              <w:rPr>
                <w:rFonts w:ascii="Arial" w:hAnsi="Arial" w:cs="Arial"/>
                <w:sz w:val="20"/>
                <w:szCs w:val="20"/>
                <w:rtl/>
              </w:rPr>
              <w:t>الفقد بالاحتكاك</w:t>
            </w:r>
          </w:p>
        </w:tc>
        <w:tc>
          <w:tcPr>
            <w:tcW w:type="dxa" w:w="1814"/>
          </w:tcPr>
          <w:p>
            <w:pPr>
              <w:bidi/>
            </w:pPr>
            <w:r>
              <w:rPr>
                <w:rFonts w:ascii="Calibri" w:hAnsi="Calibri" w:cs="Arial"/>
                <w:color w:val="0B3A66"/>
                <w:sz w:val="18"/>
                <w:szCs w:val="18"/>
                <w:shd w:val="clear" w:color="auto" w:fill="EEF2F7"/>
              </w:rPr>
              <w:t>⁦Head loss⁩</w:t>
            </w:r>
          </w:p>
        </w:tc>
        <w:tc>
          <w:tcPr>
            <w:tcW w:type="dxa" w:w="4876"/>
          </w:tcPr>
          <w:p>
            <w:pPr>
              <w:bidi/>
            </w:pPr>
            <w:r>
              <w:rPr>
                <w:rFonts w:ascii="Arial" w:hAnsi="Arial" w:cs="Arial"/>
                <w:sz w:val="20"/>
                <w:szCs w:val="20"/>
                <w:rtl/>
              </w:rPr>
              <w:t>الضغط الذي يضيع وهو يمشي في المواسير. كلما طالت الماسورة أو ضاق قطرها زاد الفقد.</w:t>
            </w:r>
          </w:p>
        </w:tc>
        <w:tc>
          <w:tcPr>
            <w:tcW w:type="dxa" w:w="1134"/>
          </w:tcPr>
          <w:p>
            <w:pPr>
              <w:bidi/>
            </w:pPr>
            <w:r>
              <w:rPr>
                <w:rFonts w:ascii="Arial" w:hAnsi="Arial" w:cs="Arial"/>
                <w:sz w:val="20"/>
                <w:szCs w:val="20"/>
                <w:rtl/>
              </w:rPr>
              <w:t>م</w:t>
            </w:r>
          </w:p>
        </w:tc>
      </w:tr>
      <w:tr>
        <w:trPr>
          <w:cantSplit/>
        </w:trPr>
        <w:tc>
          <w:tcPr>
            <w:tcW w:type="dxa" w:w="1814"/>
            <w:shd w:val="clear" w:color="auto" w:fill="F8FAFC"/>
          </w:tcPr>
          <w:p>
            <w:pPr>
              <w:bidi/>
            </w:pPr>
            <w:r>
              <w:rPr>
                <w:rFonts w:ascii="Arial" w:hAnsi="Arial" w:cs="Arial"/>
                <w:sz w:val="20"/>
                <w:szCs w:val="20"/>
                <w:rtl/>
              </w:rPr>
              <w:t>الرفع الكلي</w:t>
            </w:r>
          </w:p>
        </w:tc>
        <w:tc>
          <w:tcPr>
            <w:tcW w:type="dxa" w:w="1814"/>
            <w:shd w:val="clear" w:color="auto" w:fill="F8FAFC"/>
          </w:tcPr>
          <w:p>
            <w:pPr>
              <w:bidi/>
            </w:pPr>
            <w:r>
              <w:rPr>
                <w:rFonts w:ascii="Calibri" w:hAnsi="Calibri" w:cs="Arial"/>
                <w:color w:val="0B3A66"/>
                <w:sz w:val="18"/>
                <w:szCs w:val="18"/>
                <w:shd w:val="clear" w:color="auto" w:fill="EEF2F7"/>
              </w:rPr>
              <w:t>⁦TDH⁩</w:t>
            </w:r>
          </w:p>
        </w:tc>
        <w:tc>
          <w:tcPr>
            <w:tcW w:type="dxa" w:w="4876"/>
            <w:shd w:val="clear" w:color="auto" w:fill="F8FAFC"/>
          </w:tcPr>
          <w:p>
            <w:pPr>
              <w:bidi/>
            </w:pPr>
            <w:r>
              <w:rPr>
                <w:rFonts w:ascii="Arial" w:hAnsi="Arial" w:cs="Arial"/>
                <w:sz w:val="20"/>
                <w:szCs w:val="20"/>
                <w:rtl/>
              </w:rPr>
              <w:t>مجموع كل الضغوط التي يجب أن تعطيها الطلمبة: رفع الماء من المصدر، والفقد في المواسير والفلاتر، وضغط تشغيل النقاط.</w:t>
            </w:r>
          </w:p>
        </w:tc>
        <w:tc>
          <w:tcPr>
            <w:tcW w:type="dxa" w:w="1134"/>
            <w:shd w:val="clear" w:color="auto" w:fill="F8FAFC"/>
          </w:tcPr>
          <w:p>
            <w:pPr>
              <w:bidi/>
            </w:pPr>
            <w:r>
              <w:rPr>
                <w:rFonts w:ascii="Arial" w:hAnsi="Arial" w:cs="Arial"/>
                <w:sz w:val="20"/>
                <w:szCs w:val="20"/>
                <w:rtl/>
              </w:rPr>
              <w:t>م</w:t>
            </w:r>
          </w:p>
        </w:tc>
      </w:tr>
      <w:tr>
        <w:trPr>
          <w:cantSplit/>
        </w:trPr>
        <w:tc>
          <w:tcPr>
            <w:tcW w:type="dxa" w:w="1814"/>
          </w:tcPr>
          <w:p>
            <w:pPr>
              <w:bidi/>
            </w:pPr>
            <w:r>
              <w:rPr>
                <w:rFonts w:ascii="Arial" w:hAnsi="Arial" w:cs="Arial"/>
                <w:sz w:val="20"/>
                <w:szCs w:val="20"/>
                <w:rtl/>
              </w:rPr>
              <w:t>ملوحة ماء الري</w:t>
            </w:r>
          </w:p>
        </w:tc>
        <w:tc>
          <w:tcPr>
            <w:tcW w:type="dxa" w:w="1814"/>
          </w:tcPr>
          <w:p>
            <w:pPr>
              <w:bidi/>
            </w:pPr>
            <w:r>
              <w:rPr>
                <w:rFonts w:ascii="Calibri" w:hAnsi="Calibri" w:cs="Arial"/>
                <w:color w:val="0B3A66"/>
                <w:sz w:val="18"/>
                <w:szCs w:val="18"/>
                <w:shd w:val="clear" w:color="auto" w:fill="EEF2F7"/>
              </w:rPr>
              <w:t>⁦ECw⁩</w:t>
            </w:r>
          </w:p>
        </w:tc>
        <w:tc>
          <w:tcPr>
            <w:tcW w:type="dxa" w:w="4876"/>
          </w:tcPr>
          <w:p>
            <w:pPr>
              <w:bidi/>
            </w:pPr>
            <w:r>
              <w:rPr>
                <w:rFonts w:ascii="Arial" w:hAnsi="Arial" w:cs="Arial"/>
                <w:sz w:val="20"/>
                <w:szCs w:val="20"/>
                <w:rtl/>
              </w:rPr>
              <w:t>مقياس لكمية الأملاح في الماء. كلما زاد زادت حاجتنا لماء زائد يغسل الأملاح.</w:t>
            </w:r>
          </w:p>
        </w:tc>
        <w:tc>
          <w:tcPr>
            <w:tcW w:type="dxa" w:w="1134"/>
          </w:tcPr>
          <w:p>
            <w:pPr>
              <w:bidi/>
            </w:pPr>
            <w:r>
              <w:rPr>
                <w:rFonts w:ascii="Arial" w:hAnsi="Arial" w:cs="Arial"/>
                <w:sz w:val="20"/>
                <w:szCs w:val="20"/>
                <w:rtl/>
              </w:rPr>
              <w:t>ديسي سيمنز/م</w:t>
            </w:r>
          </w:p>
        </w:tc>
      </w:tr>
      <w:tr>
        <w:trPr>
          <w:cantSplit/>
        </w:trPr>
        <w:tc>
          <w:tcPr>
            <w:tcW w:type="dxa" w:w="1814"/>
            <w:shd w:val="clear" w:color="auto" w:fill="F8FAFC"/>
          </w:tcPr>
          <w:p>
            <w:pPr>
              <w:bidi/>
            </w:pPr>
            <w:r>
              <w:rPr>
                <w:rFonts w:ascii="Arial" w:hAnsi="Arial" w:cs="Arial"/>
                <w:sz w:val="20"/>
                <w:szCs w:val="20"/>
                <w:rtl/>
              </w:rPr>
              <w:t>الاحتياج الغسيلي</w:t>
            </w:r>
          </w:p>
        </w:tc>
        <w:tc>
          <w:tcPr>
            <w:tcW w:type="dxa" w:w="1814"/>
            <w:shd w:val="clear" w:color="auto" w:fill="F8FAFC"/>
          </w:tcPr>
          <w:p>
            <w:pPr>
              <w:bidi/>
            </w:pPr>
            <w:r>
              <w:rPr>
                <w:rFonts w:ascii="Calibri" w:hAnsi="Calibri" w:cs="Arial"/>
                <w:color w:val="0B3A66"/>
                <w:sz w:val="18"/>
                <w:szCs w:val="18"/>
                <w:shd w:val="clear" w:color="auto" w:fill="EEF2F7"/>
              </w:rPr>
              <w:t>⁦LR⁩</w:t>
            </w:r>
          </w:p>
        </w:tc>
        <w:tc>
          <w:tcPr>
            <w:tcW w:type="dxa" w:w="4876"/>
            <w:shd w:val="clear" w:color="auto" w:fill="F8FAFC"/>
          </w:tcPr>
          <w:p>
            <w:pPr>
              <w:bidi/>
            </w:pPr>
            <w:r>
              <w:rPr>
                <w:rFonts w:ascii="Arial" w:hAnsi="Arial" w:cs="Arial"/>
                <w:sz w:val="20"/>
                <w:szCs w:val="20"/>
                <w:rtl/>
              </w:rPr>
              <w:t>نسبة الماء الزائد المطلوبة لغسيل الأملاح بعيدًا عن الجذور.</w:t>
            </w:r>
          </w:p>
        </w:tc>
        <w:tc>
          <w:tcPr>
            <w:tcW w:type="dxa" w:w="1134"/>
            <w:shd w:val="clear" w:color="auto" w:fill="F8FAFC"/>
          </w:tcPr>
          <w:p>
            <w:pPr>
              <w:bidi/>
            </w:pPr>
            <w:r>
              <w:rPr>
                <w:rFonts w:ascii="Arial" w:hAnsi="Arial" w:cs="Arial"/>
                <w:sz w:val="20"/>
                <w:szCs w:val="20"/>
                <w:rtl/>
              </w:rPr>
              <w:t>%</w:t>
            </w:r>
          </w:p>
        </w:tc>
      </w:tr>
    </w:tbl>
    <w:p>
      <w:pPr>
        <w:spacing w:after="80"/>
      </w:pPr>
    </w:p>
    <w:tbl>
      <w:tblPr>
        <w:bidiVisual/>
        <w:tblW w:type="dxa" w:w="9637"/>
        <w:jc w:val="center"/>
        <w:tblBorders>
          <w:top w:val="nil"/>
          <w:left w:val="nil"/>
          <w:bottom w:val="nil"/>
          <w:right w:val="nil"/>
          <w:insideH w:val="nil"/>
          <w:insideV w:val="nil"/>
        </w:tblBorders>
        <w:tblLayout w:type="fixed"/>
        <w:tblLook w:firstColumn="1" w:firstRow="1" w:lastColumn="0" w:lastRow="0" w:noHBand="0" w:noVBand="1" w:val="04A0"/>
      </w:tblPr>
      <w:tblGrid>
        <w:gridCol w:w="9637"/>
      </w:tblGrid>
      <w:tr>
        <w:tc>
          <w:tcPr>
            <w:tcW w:type="dxa" w:w="9638"/>
            <w:tcBorders>
              <w:right w:val="single" w:sz="36" w:color="1E88E5"/>
            </w:tcBorders>
            <w:shd w:val="clear" w:color="auto" w:fill="E8F4FD"/>
          </w:tcPr>
          <w:p>
            <w:pPr>
              <w:bidi/>
            </w:pPr>
            <w:r>
              <w:rPr>
                <w:rFonts w:ascii="Arial" w:hAnsi="Arial" w:cs="Arial"/>
                <w:b/>
                <w:bCs/>
                <w:color w:val="333333"/>
                <w:sz w:val="23"/>
                <w:szCs w:val="23"/>
                <w:rtl/>
              </w:rPr>
              <w:t>💡 قاعدة سهلة للوحدات</w:t>
            </w:r>
          </w:p>
          <w:p>
            <w:pPr>
              <w:bidi/>
              <w:spacing w:after="40"/>
              <w:ind w:right="340" w:hanging="227"/>
            </w:pPr>
            <w:r>
              <w:rPr>
                <w:rFonts w:ascii="Arial" w:hAnsi="Arial" w:cs="Arial"/>
                <w:b/>
                <w:bCs/>
                <w:color w:val="0B5394"/>
                <w:rtl/>
              </w:rPr>
              <w:t xml:space="preserve">• </w:t>
            </w:r>
            <w:r>
              <w:rPr>
                <w:rFonts w:ascii="Arial" w:hAnsi="Arial" w:cs="Arial"/>
                <w:rtl/>
              </w:rPr>
              <w:t>1 مم من الماء على 1 هكتار = 10 متر مكعب.</w:t>
            </w:r>
          </w:p>
          <w:p>
            <w:pPr>
              <w:bidi/>
              <w:spacing w:after="40"/>
              <w:ind w:right="340" w:hanging="227"/>
            </w:pPr>
            <w:r>
              <w:rPr>
                <w:rFonts w:ascii="Arial" w:hAnsi="Arial" w:cs="Arial"/>
                <w:b/>
                <w:bCs/>
                <w:color w:val="0B5394"/>
                <w:rtl/>
              </w:rPr>
              <w:t xml:space="preserve">• </w:t>
            </w:r>
            <w:r>
              <w:rPr>
                <w:rFonts w:ascii="Arial" w:hAnsi="Arial" w:cs="Arial"/>
                <w:rtl/>
              </w:rPr>
              <w:t>1 هكتار = 10,000 متر مربع ≈ 2.38 فدان. و1 فدان = 4,200 متر مربع.</w:t>
            </w:r>
          </w:p>
          <w:p>
            <w:pPr>
              <w:bidi/>
              <w:spacing w:after="40"/>
              <w:ind w:right="340" w:hanging="227"/>
            </w:pPr>
            <w:r>
              <w:rPr>
                <w:rFonts w:ascii="Arial" w:hAnsi="Arial" w:cs="Arial"/>
                <w:b/>
                <w:bCs/>
                <w:color w:val="0B5394"/>
                <w:rtl/>
              </w:rPr>
              <w:t xml:space="preserve">• </w:t>
            </w:r>
            <w:r>
              <w:rPr>
                <w:rFonts w:ascii="Arial" w:hAnsi="Arial" w:cs="Arial"/>
                <w:rtl/>
              </w:rPr>
              <w:t>1 متر مكعب = 1,000 لتر.</w:t>
            </w:r>
          </w:p>
        </w:tc>
      </w:tr>
    </w:tbl>
    <w:p>
      <w:pPr>
        <w:spacing w:after="40"/>
      </w:pPr>
    </w:p>
    <w:p>
      <w:pPr>
        <w:pStyle w:val="Heading1"/>
        <w:pageBreakBefore/>
        <w:pBdr>
          <w:bottom w:val="single" w:sz="18" w:color="E8672A"/>
        </w:pBdr>
        <w:bidi/>
      </w:pPr>
      <w:r>
        <w:rPr>
          <w:rFonts w:ascii="Arial" w:hAnsi="Arial" w:cs="Arial"/>
          <w:b/>
          <w:bCs/>
          <w:color w:val="0B5394"/>
          <w:sz w:val="40"/>
          <w:szCs w:val="40"/>
          <w:rtl/>
        </w:rPr>
        <w:t>الفصل الثاني: تشغيل البرنامج والتعرّف على الشاشة</w:t>
      </w:r>
    </w:p>
    <w:p>
      <w:pPr>
        <w:pStyle w:val="Heading2"/>
        <w:bidi/>
      </w:pPr>
      <w:r>
        <w:rPr>
          <w:rFonts w:ascii="Arial" w:hAnsi="Arial" w:cs="Arial"/>
          <w:b/>
          <w:bCs/>
          <w:color w:val="0B5394"/>
          <w:sz w:val="30"/>
          <w:szCs w:val="30"/>
          <w:rtl/>
        </w:rPr>
        <w:t>2-1 طريقتان لفتح البرنامج</w:t>
      </w:r>
    </w:p>
    <w:p>
      <w:pPr>
        <w:pStyle w:val="Heading3"/>
        <w:bidi/>
      </w:pPr>
      <w:r>
        <w:rPr>
          <w:rFonts w:ascii="Arial" w:hAnsi="Arial" w:cs="Arial"/>
          <w:b/>
          <w:bCs/>
          <w:color w:val="333333"/>
          <w:sz w:val="25"/>
          <w:szCs w:val="25"/>
          <w:rtl/>
        </w:rPr>
        <w:t>الطريقة الأولى (الأسهل): من المتصفح</w:t>
      </w:r>
    </w:p>
    <w:p>
      <w:pPr>
        <w:bidi/>
        <w:spacing w:after="80"/>
        <w:jc w:val="both"/>
      </w:pPr>
      <w:r>
        <w:rPr>
          <w:rFonts w:ascii="Arial" w:hAnsi="Arial" w:cs="Arial"/>
          <w:rtl/>
        </w:rPr>
        <w:t>افتح الرابط الذي يعطيه لك المعهد أو أستاذك في متصفح Chrome أو Edge. لا تحتاج تثبيت أي شيء. أول مرة قد يستغرق الفتح دقيقة؛ إذا ظهرت رسالة أن التطبيق «نائم» اضغط الزر الذي يوقظه وانتظر.</w:t>
      </w:r>
    </w:p>
    <w:p>
      <w:pPr>
        <w:pStyle w:val="Heading3"/>
        <w:bidi/>
      </w:pPr>
      <w:r>
        <w:rPr>
          <w:rFonts w:ascii="Arial" w:hAnsi="Arial" w:cs="Arial"/>
          <w:b/>
          <w:bCs/>
          <w:color w:val="333333"/>
          <w:sz w:val="25"/>
          <w:szCs w:val="25"/>
          <w:rtl/>
        </w:rPr>
        <w:t>الطريقة الثانية: على جهازك (ويندوز)</w:t>
      </w:r>
    </w:p>
    <w:p>
      <w:pPr>
        <w:bidi/>
        <w:spacing w:after="60"/>
        <w:ind w:left="0" w:right="340" w:hanging="340"/>
      </w:pPr>
      <w:r>
        <w:rPr>
          <w:rFonts w:ascii="Arial" w:hAnsi="Arial" w:cs="Arial"/>
          <w:b/>
          <w:bCs/>
          <w:color w:val="E8672A"/>
          <w:rtl/>
        </w:rPr>
        <w:t xml:space="preserve">1. </w:t>
      </w:r>
      <w:r>
        <w:rPr>
          <w:rFonts w:ascii="Arial" w:hAnsi="Arial" w:cs="Arial"/>
          <w:rtl/>
        </w:rPr>
        <w:t>ثبّت برنامج Python الإصدار 3.12 أو 3.11 من الموقع الرسمي python.org. أثناء التثبيت اترك الاختيارات الافتراضية كما هي.</w:t>
      </w:r>
    </w:p>
    <w:p>
      <w:pPr>
        <w:bidi/>
        <w:spacing w:after="60"/>
        <w:ind w:left="0" w:right="340" w:hanging="340"/>
      </w:pPr>
      <w:r>
        <w:rPr>
          <w:rFonts w:ascii="Arial" w:hAnsi="Arial" w:cs="Arial"/>
          <w:b/>
          <w:bCs/>
          <w:color w:val="E8672A"/>
          <w:rtl/>
        </w:rPr>
        <w:t xml:space="preserve">2. </w:t>
      </w:r>
      <w:r>
        <w:rPr>
          <w:rFonts w:ascii="Arial" w:hAnsi="Arial" w:cs="Arial"/>
          <w:rtl/>
        </w:rPr>
        <w:t xml:space="preserve">فك ضغط مجلد البرنامج </w:t>
      </w:r>
      <w:r>
        <w:rPr>
          <w:rFonts w:ascii="Calibri" w:hAnsi="Calibri" w:cs="Arial"/>
          <w:color w:val="0B3A66"/>
          <w:sz w:val="20"/>
          <w:szCs w:val="20"/>
          <w:shd w:val="clear" w:color="auto" w:fill="EEF2F7"/>
        </w:rPr>
        <w:t>⁦IRRI DRIP_v3⁩</w:t>
      </w:r>
      <w:r>
        <w:rPr>
          <w:rFonts w:ascii="Arial" w:hAnsi="Arial" w:cs="Arial"/>
          <w:rtl/>
        </w:rPr>
        <w:t xml:space="preserve"> في أي مكان على جهازك (مثلًا سطح المكتب).</w:t>
      </w:r>
    </w:p>
    <w:p>
      <w:pPr>
        <w:bidi/>
        <w:spacing w:after="60"/>
        <w:ind w:left="0" w:right="340" w:hanging="340"/>
      </w:pPr>
      <w:r>
        <w:rPr>
          <w:rFonts w:ascii="Arial" w:hAnsi="Arial" w:cs="Arial"/>
          <w:b/>
          <w:bCs/>
          <w:color w:val="E8672A"/>
          <w:rtl/>
        </w:rPr>
        <w:t xml:space="preserve">3. </w:t>
      </w:r>
      <w:r>
        <w:rPr>
          <w:rFonts w:ascii="Arial" w:hAnsi="Arial" w:cs="Arial"/>
          <w:rtl/>
        </w:rPr>
        <w:t xml:space="preserve">افتح المجلد واضغط مرتين على الملف </w:t>
      </w:r>
      <w:r>
        <w:rPr>
          <w:rFonts w:ascii="Calibri" w:hAnsi="Calibri" w:cs="Arial"/>
          <w:color w:val="0B3A66"/>
          <w:sz w:val="20"/>
          <w:szCs w:val="20"/>
          <w:shd w:val="clear" w:color="auto" w:fill="EEF2F7"/>
        </w:rPr>
        <w:t>⁦Run_IRRI_DRIP.bat⁩</w:t>
      </w:r>
      <w:r>
        <w:rPr>
          <w:rFonts w:ascii="Arial" w:hAnsi="Arial" w:cs="Arial"/>
          <w:rtl/>
        </w:rPr>
        <w:t>.</w:t>
      </w:r>
    </w:p>
    <w:p>
      <w:pPr>
        <w:bidi/>
        <w:spacing w:after="60"/>
        <w:ind w:left="0" w:right="340" w:hanging="340"/>
      </w:pPr>
      <w:r>
        <w:rPr>
          <w:rFonts w:ascii="Arial" w:hAnsi="Arial" w:cs="Arial"/>
          <w:b/>
          <w:bCs/>
          <w:color w:val="E8672A"/>
          <w:rtl/>
        </w:rPr>
        <w:t xml:space="preserve">4. </w:t>
      </w:r>
      <w:r>
        <w:rPr>
          <w:rFonts w:ascii="Arial" w:hAnsi="Arial" w:cs="Arial"/>
          <w:rtl/>
        </w:rPr>
        <w:t>أول مرة فقط: سيقوم الملف بتثبيت المكتبات اللازمة، ويحتاج إنترنت ومن 2 إلى 5 دقائق. اترك النافذة السوداء مفتوحة.</w:t>
      </w:r>
    </w:p>
    <w:p>
      <w:pPr>
        <w:bidi/>
        <w:spacing w:after="60"/>
        <w:ind w:left="0" w:right="340" w:hanging="340"/>
      </w:pPr>
      <w:r>
        <w:rPr>
          <w:rFonts w:ascii="Arial" w:hAnsi="Arial" w:cs="Arial"/>
          <w:b/>
          <w:bCs/>
          <w:color w:val="E8672A"/>
          <w:rtl/>
        </w:rPr>
        <w:t xml:space="preserve">5. </w:t>
      </w:r>
      <w:r>
        <w:rPr>
          <w:rFonts w:ascii="Arial" w:hAnsi="Arial" w:cs="Arial"/>
          <w:rtl/>
        </w:rPr>
        <w:t>سيفتح البرنامج تلقائيًا في المتصفح. لا تغلق النافذة السوداء طوال استخدامك للبرنامج؛ إغلاقها يوقف البرنامج.</w:t>
      </w:r>
    </w:p>
    <w:tbl>
      <w:tblPr>
        <w:bidiVisual/>
        <w:tblW w:type="dxa" w:w="9637"/>
        <w:jc w:val="center"/>
        <w:tblBorders>
          <w:top w:val="nil"/>
          <w:left w:val="nil"/>
          <w:bottom w:val="nil"/>
          <w:right w:val="nil"/>
          <w:insideH w:val="nil"/>
          <w:insideV w:val="nil"/>
        </w:tblBorders>
        <w:tblLayout w:type="fixed"/>
        <w:tblLook w:firstColumn="1" w:firstRow="1" w:lastColumn="0" w:lastRow="0" w:noHBand="0" w:noVBand="1" w:val="04A0"/>
      </w:tblPr>
      <w:tblGrid>
        <w:gridCol w:w="9637"/>
      </w:tblGrid>
      <w:tr>
        <w:tc>
          <w:tcPr>
            <w:tcW w:type="dxa" w:w="9638"/>
            <w:tcBorders>
              <w:right w:val="single" w:sz="36" w:color="FB8C00"/>
            </w:tcBorders>
            <w:shd w:val="clear" w:color="auto" w:fill="FFF4E5"/>
          </w:tcPr>
          <w:p>
            <w:pPr>
              <w:bidi/>
            </w:pPr>
            <w:r>
              <w:rPr>
                <w:rFonts w:ascii="Arial" w:hAnsi="Arial" w:cs="Arial"/>
                <w:b/>
                <w:bCs/>
                <w:color w:val="333333"/>
                <w:sz w:val="23"/>
                <w:szCs w:val="23"/>
                <w:rtl/>
              </w:rPr>
              <w:t>⚠️ تنبيه</w:t>
            </w:r>
          </w:p>
          <w:p>
            <w:pPr>
              <w:bidi/>
              <w:spacing w:after="80"/>
              <w:jc w:val="both"/>
            </w:pPr>
            <w:r>
              <w:rPr>
                <w:rFonts w:ascii="Arial" w:hAnsi="Arial" w:cs="Arial"/>
                <w:rtl/>
              </w:rPr>
              <w:t xml:space="preserve">البرنامج </w:t>
            </w:r>
            <w:r>
              <w:rPr>
                <w:rFonts w:ascii="Arial" w:hAnsi="Arial" w:cs="Arial"/>
                <w:b/>
                <w:bCs/>
                <w:rtl/>
              </w:rPr>
              <w:t>لا يحفظ عملك على أي خادم</w:t>
            </w:r>
            <w:r>
              <w:rPr>
                <w:rFonts w:ascii="Arial" w:hAnsi="Arial" w:cs="Arial"/>
                <w:rtl/>
              </w:rPr>
              <w:t>. إذا أغلقت المتصفح قبل أن تنزّل ملف المشروع، سيضيع كل ما أدخلته. سنشرح طريقة الحفظ في الجزء 3-1.</w:t>
            </w:r>
          </w:p>
        </w:tc>
      </w:tr>
    </w:tbl>
    <w:p>
      <w:pPr>
        <w:spacing w:after="40"/>
      </w:pPr>
    </w:p>
    <w:p>
      <w:pPr>
        <w:pStyle w:val="Heading2"/>
        <w:bidi/>
      </w:pPr>
      <w:r>
        <w:rPr>
          <w:rFonts w:ascii="Arial" w:hAnsi="Arial" w:cs="Arial"/>
          <w:b/>
          <w:bCs/>
          <w:color w:val="0B5394"/>
          <w:sz w:val="30"/>
          <w:szCs w:val="30"/>
          <w:rtl/>
        </w:rPr>
        <w:t>2-2 الشاشة الأولى</w:t>
      </w:r>
    </w:p>
    <w:p>
      <w:pPr>
        <w:keepNext/>
        <w:bidi/>
        <w:jc w:val="center"/>
      </w:pPr>
      <w:r>
        <w:drawing>
          <wp:inline xmlns:a="http://schemas.openxmlformats.org/drawingml/2006/main" xmlns:pic="http://schemas.openxmlformats.org/drawingml/2006/picture">
            <wp:extent cx="6120000" cy="4020369"/>
            <wp:docPr id="2" name="Picture 2"/>
            <wp:cNvGraphicFramePr>
              <a:graphicFrameLocks noChangeAspect="1"/>
            </wp:cNvGraphicFramePr>
            <a:graphic>
              <a:graphicData uri="http://schemas.openxmlformats.org/drawingml/2006/picture">
                <pic:pic>
                  <pic:nvPicPr>
                    <pic:cNvPr id="0" name="h01_first_screen.jpg"/>
                    <pic:cNvPicPr/>
                  </pic:nvPicPr>
                  <pic:blipFill>
                    <a:blip r:embed="rId11"/>
                    <a:stretch>
                      <a:fillRect/>
                    </a:stretch>
                  </pic:blipFill>
                  <pic:spPr>
                    <a:xfrm>
                      <a:off x="0" y="0"/>
                      <a:ext cx="6120000" cy="4020369"/>
                    </a:xfrm>
                    <a:prstGeom prst="rect"/>
                  </pic:spPr>
                </pic:pic>
              </a:graphicData>
            </a:graphic>
          </wp:inline>
        </w:drawing>
      </w:r>
    </w:p>
    <w:p>
      <w:pPr>
        <w:bidi/>
        <w:spacing w:after="200"/>
        <w:jc w:val="center"/>
      </w:pPr>
      <w:r>
        <w:rPr>
          <w:rFonts w:ascii="Arial" w:hAnsi="Arial" w:cs="Arial"/>
          <w:color w:val="5B6472"/>
          <w:sz w:val="19"/>
          <w:szCs w:val="19"/>
          <w:rtl/>
        </w:rPr>
        <w:t>شكل 1: الشاشة الأولى للبرنامج</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Arial" w:hAnsi="Arial" w:cs="Arial"/>
                <w:b/>
                <w:bCs/>
                <w:sz w:val="20"/>
                <w:szCs w:val="20"/>
                <w:rtl/>
              </w:rPr>
              <w:t>الشريط الجانبي</w:t>
            </w:r>
          </w:p>
        </w:tc>
        <w:tc>
          <w:tcPr>
            <w:tcW w:type="dxa" w:w="6123"/>
          </w:tcPr>
          <w:p>
            <w:pPr>
              <w:bidi/>
            </w:pPr>
            <w:r>
              <w:rPr>
                <w:rFonts w:ascii="Arial" w:hAnsi="Arial" w:cs="Arial"/>
                <w:sz w:val="20"/>
                <w:szCs w:val="20"/>
                <w:rtl/>
              </w:rPr>
              <w:t>قائمة الصفحات. كل زر برتقالي يفتح صفحة من صفحات التصميم. ستستخدمه للتنقل طوال الوقت.</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Arial" w:hAnsi="Arial" w:cs="Arial"/>
                <w:b/>
                <w:bCs/>
                <w:sz w:val="20"/>
                <w:szCs w:val="20"/>
                <w:rtl/>
              </w:rPr>
              <w:t>صندوق الترحيب</w:t>
            </w:r>
          </w:p>
        </w:tc>
        <w:tc>
          <w:tcPr>
            <w:tcW w:type="dxa" w:w="6123"/>
          </w:tcPr>
          <w:p>
            <w:pPr>
              <w:bidi/>
            </w:pPr>
            <w:r>
              <w:rPr>
                <w:rFonts w:ascii="Arial" w:hAnsi="Arial" w:cs="Arial"/>
                <w:sz w:val="20"/>
                <w:szCs w:val="20"/>
                <w:rtl/>
              </w:rPr>
              <w:t>تعريف قصير بالبرنامج.</w:t>
            </w:r>
          </w:p>
        </w:tc>
      </w:tr>
      <w:tr>
        <w:trPr>
          <w:cantSplit/>
        </w:trPr>
        <w:tc>
          <w:tcPr>
            <w:tcW w:type="dxa" w:w="964"/>
            <w:shd w:val="clear" w:color="auto" w:fill="FDECEA"/>
          </w:tcPr>
          <w:p>
            <w:pPr>
              <w:bidi/>
              <w:jc w:val="center"/>
            </w:pPr>
            <w:r>
              <w:rPr>
                <w:rFonts w:ascii="Arial" w:hAnsi="Arial" w:cs="Arial"/>
                <w:b/>
                <w:bCs/>
                <w:color w:val="E53935"/>
                <w:sz w:val="22"/>
                <w:szCs w:val="22"/>
                <w:rtl/>
              </w:rPr>
              <w:t>3</w:t>
            </w:r>
          </w:p>
        </w:tc>
        <w:tc>
          <w:tcPr>
            <w:tcW w:type="dxa" w:w="2551"/>
          </w:tcPr>
          <w:p>
            <w:pPr>
              <w:bidi/>
            </w:pPr>
            <w:r>
              <w:rPr>
                <w:rFonts w:ascii="Calibri" w:hAnsi="Calibri" w:cs="Arial"/>
                <w:b/>
                <w:bCs/>
                <w:color w:val="0B3A66"/>
                <w:sz w:val="18"/>
                <w:szCs w:val="18"/>
                <w:shd w:val="clear" w:color="auto" w:fill="EEF2F7"/>
              </w:rPr>
              <w:t>⁦📖 دليل المستخدم بالعربية (PDF)⁩</w:t>
            </w:r>
          </w:p>
        </w:tc>
        <w:tc>
          <w:tcPr>
            <w:tcW w:type="dxa" w:w="6123"/>
          </w:tcPr>
          <w:p>
            <w:pPr>
              <w:bidi/>
            </w:pPr>
            <w:r>
              <w:rPr>
                <w:rFonts w:ascii="Arial" w:hAnsi="Arial" w:cs="Arial"/>
                <w:sz w:val="20"/>
                <w:szCs w:val="20"/>
                <w:rtl/>
              </w:rPr>
              <w:t>ينزّل هذا الدليل نفسه. احتفظ به على جهازك.</w:t>
            </w:r>
          </w:p>
        </w:tc>
      </w:tr>
      <w:tr>
        <w:trPr>
          <w:cantSplit/>
        </w:trPr>
        <w:tc>
          <w:tcPr>
            <w:tcW w:type="dxa" w:w="964"/>
            <w:shd w:val="clear" w:color="auto" w:fill="FDECEA"/>
          </w:tcPr>
          <w:p>
            <w:pPr>
              <w:bidi/>
              <w:jc w:val="center"/>
            </w:pPr>
            <w:r>
              <w:rPr>
                <w:rFonts w:ascii="Arial" w:hAnsi="Arial" w:cs="Arial"/>
                <w:b/>
                <w:bCs/>
                <w:color w:val="E53935"/>
                <w:sz w:val="22"/>
                <w:szCs w:val="22"/>
                <w:rtl/>
              </w:rPr>
              <w:t>4</w:t>
            </w:r>
          </w:p>
        </w:tc>
        <w:tc>
          <w:tcPr>
            <w:tcW w:type="dxa" w:w="2551"/>
          </w:tcPr>
          <w:p>
            <w:pPr>
              <w:bidi/>
            </w:pPr>
            <w:r>
              <w:rPr>
                <w:rFonts w:ascii="Arial" w:hAnsi="Arial" w:cs="Arial"/>
                <w:b/>
                <w:bCs/>
                <w:sz w:val="20"/>
                <w:szCs w:val="20"/>
                <w:rtl/>
              </w:rPr>
              <w:t>تبويبات الصفحة الرئيسية</w:t>
            </w:r>
          </w:p>
        </w:tc>
        <w:tc>
          <w:tcPr>
            <w:tcW w:type="dxa" w:w="6123"/>
          </w:tcPr>
          <w:p>
            <w:pPr>
              <w:bidi/>
            </w:pPr>
            <w:r>
              <w:rPr>
                <w:rFonts w:ascii="Arial" w:hAnsi="Arial" w:cs="Arial"/>
                <w:sz w:val="20"/>
                <w:szCs w:val="20"/>
                <w:rtl/>
              </w:rPr>
              <w:t xml:space="preserve">الصفحة الرئيسية فيها ثلاثة أجزاء: </w:t>
            </w:r>
            <w:r>
              <w:rPr>
                <w:rFonts w:ascii="Calibri" w:hAnsi="Calibri" w:cs="Arial"/>
                <w:color w:val="0B3A66"/>
                <w:sz w:val="18"/>
                <w:szCs w:val="18"/>
                <w:shd w:val="clear" w:color="auto" w:fill="EEF2F7"/>
              </w:rPr>
              <w:t>⁦Project Setup⁩</w:t>
            </w:r>
            <w:r>
              <w:rPr>
                <w:rFonts w:ascii="Arial" w:hAnsi="Arial" w:cs="Arial"/>
                <w:sz w:val="20"/>
                <w:szCs w:val="20"/>
                <w:rtl/>
              </w:rPr>
              <w:t xml:space="preserve"> (بيانات المشروع)، و</w:t>
            </w:r>
            <w:r>
              <w:rPr>
                <w:rFonts w:ascii="Calibri" w:hAnsi="Calibri" w:cs="Arial"/>
                <w:color w:val="0B3A66"/>
                <w:sz w:val="18"/>
                <w:szCs w:val="18"/>
                <w:shd w:val="clear" w:color="auto" w:fill="EEF2F7"/>
              </w:rPr>
              <w:t>⁦Field Layout &amp; Blocks⁩</w:t>
            </w:r>
            <w:r>
              <w:rPr>
                <w:rFonts w:ascii="Arial" w:hAnsi="Arial" w:cs="Arial"/>
                <w:sz w:val="20"/>
                <w:szCs w:val="20"/>
                <w:rtl/>
              </w:rPr>
              <w:t xml:space="preserve"> (رسم الحقل، اختياري)، و</w:t>
            </w:r>
            <w:r>
              <w:rPr>
                <w:rFonts w:ascii="Calibri" w:hAnsi="Calibri" w:cs="Arial"/>
                <w:color w:val="0B3A66"/>
                <w:sz w:val="18"/>
                <w:szCs w:val="18"/>
                <w:shd w:val="clear" w:color="auto" w:fill="EEF2F7"/>
              </w:rPr>
              <w:t>⁦Design Workflow⁩</w:t>
            </w:r>
            <w:r>
              <w:rPr>
                <w:rFonts w:ascii="Arial" w:hAnsi="Arial" w:cs="Arial"/>
                <w:sz w:val="20"/>
                <w:szCs w:val="20"/>
                <w:rtl/>
              </w:rPr>
              <w:t xml:space="preserve"> (خريطة لخطوات العمل).</w:t>
            </w:r>
          </w:p>
        </w:tc>
      </w:tr>
    </w:tbl>
    <w:p>
      <w:pPr>
        <w:spacing w:after="80"/>
      </w:pPr>
    </w:p>
    <w:p>
      <w:pPr>
        <w:pStyle w:val="Heading2"/>
        <w:bidi/>
      </w:pPr>
      <w:r>
        <w:rPr>
          <w:rFonts w:ascii="Arial" w:hAnsi="Arial" w:cs="Arial"/>
          <w:b/>
          <w:bCs/>
          <w:color w:val="0B5394"/>
          <w:sz w:val="30"/>
          <w:szCs w:val="30"/>
          <w:rtl/>
        </w:rPr>
        <w:t>2-3 الشريط الجانبي بالتفصيل</w:t>
      </w:r>
    </w:p>
    <w:p>
      <w:pPr>
        <w:keepNext/>
        <w:bidi/>
        <w:jc w:val="center"/>
      </w:pPr>
      <w:r>
        <w:drawing>
          <wp:inline xmlns:a="http://schemas.openxmlformats.org/drawingml/2006/main" xmlns:pic="http://schemas.openxmlformats.org/drawingml/2006/picture">
            <wp:extent cx="1404000" cy="7020000"/>
            <wp:docPr id="3" name="Picture 3"/>
            <wp:cNvGraphicFramePr>
              <a:graphicFrameLocks noChangeAspect="1"/>
            </wp:cNvGraphicFramePr>
            <a:graphic>
              <a:graphicData uri="http://schemas.openxmlformats.org/drawingml/2006/picture">
                <pic:pic>
                  <pic:nvPicPr>
                    <pic:cNvPr id="0" name="h02_sidebar.jpg"/>
                    <pic:cNvPicPr/>
                  </pic:nvPicPr>
                  <pic:blipFill>
                    <a:blip r:embed="rId12"/>
                    <a:stretch>
                      <a:fillRect/>
                    </a:stretch>
                  </pic:blipFill>
                  <pic:spPr>
                    <a:xfrm>
                      <a:off x="0" y="0"/>
                      <a:ext cx="1404000" cy="7020000"/>
                    </a:xfrm>
                    <a:prstGeom prst="rect"/>
                  </pic:spPr>
                </pic:pic>
              </a:graphicData>
            </a:graphic>
          </wp:inline>
        </w:drawing>
      </w:r>
    </w:p>
    <w:p>
      <w:pPr>
        <w:bidi/>
        <w:spacing w:after="200"/>
        <w:jc w:val="center"/>
      </w:pPr>
      <w:r>
        <w:rPr>
          <w:rFonts w:ascii="Arial" w:hAnsi="Arial" w:cs="Arial"/>
          <w:color w:val="5B6472"/>
          <w:sz w:val="19"/>
          <w:szCs w:val="19"/>
          <w:rtl/>
        </w:rPr>
        <w:t>شكل 2: الشريط الجانبي: الصفحات بترتيب العمل</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Calibri" w:hAnsi="Calibri" w:cs="Arial"/>
                <w:b/>
                <w:bCs/>
                <w:color w:val="0B3A66"/>
                <w:sz w:val="18"/>
                <w:szCs w:val="18"/>
                <w:shd w:val="clear" w:color="auto" w:fill="EEF2F7"/>
              </w:rPr>
              <w:t>⁦Home⁩</w:t>
            </w:r>
          </w:p>
        </w:tc>
        <w:tc>
          <w:tcPr>
            <w:tcW w:type="dxa" w:w="6123"/>
          </w:tcPr>
          <w:p>
            <w:pPr>
              <w:bidi/>
            </w:pPr>
            <w:r>
              <w:rPr>
                <w:rFonts w:ascii="Arial" w:hAnsi="Arial" w:cs="Arial"/>
                <w:sz w:val="20"/>
                <w:szCs w:val="20"/>
                <w:rtl/>
              </w:rPr>
              <w:t>الصفحة الرئيسية: بيانات المشروع، وحفظ المشروع وفتحه.</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Arial" w:hAnsi="Arial" w:cs="Arial"/>
                <w:b/>
                <w:bCs/>
                <w:sz w:val="20"/>
                <w:szCs w:val="20"/>
                <w:rtl/>
              </w:rPr>
              <w:t>صفحات التصميم</w:t>
            </w:r>
          </w:p>
        </w:tc>
        <w:tc>
          <w:tcPr>
            <w:tcW w:type="dxa" w:w="6123"/>
          </w:tcPr>
          <w:p>
            <w:pPr>
              <w:bidi/>
            </w:pPr>
            <w:r>
              <w:rPr>
                <w:rFonts w:ascii="Arial" w:hAnsi="Arial" w:cs="Arial"/>
                <w:sz w:val="20"/>
                <w:szCs w:val="20"/>
                <w:rtl/>
              </w:rPr>
              <w:t xml:space="preserve">من </w:t>
            </w:r>
            <w:r>
              <w:rPr>
                <w:rFonts w:ascii="Calibri" w:hAnsi="Calibri" w:cs="Arial"/>
                <w:color w:val="0B3A66"/>
                <w:sz w:val="18"/>
                <w:szCs w:val="18"/>
                <w:shd w:val="clear" w:color="auto" w:fill="EEF2F7"/>
              </w:rPr>
              <w:t>⁦Crop Water Requirements⁩</w:t>
            </w:r>
            <w:r>
              <w:rPr>
                <w:rFonts w:ascii="Arial" w:hAnsi="Arial" w:cs="Arial"/>
                <w:sz w:val="20"/>
                <w:szCs w:val="20"/>
                <w:rtl/>
              </w:rPr>
              <w:t xml:space="preserve"> حتى </w:t>
            </w:r>
            <w:r>
              <w:rPr>
                <w:rFonts w:ascii="Calibri" w:hAnsi="Calibri" w:cs="Arial"/>
                <w:color w:val="0B3A66"/>
                <w:sz w:val="18"/>
                <w:szCs w:val="18"/>
                <w:shd w:val="clear" w:color="auto" w:fill="EEF2F7"/>
              </w:rPr>
              <w:t>⁦Cost Estimation⁩</w:t>
            </w:r>
            <w:r>
              <w:rPr>
                <w:rFonts w:ascii="Arial" w:hAnsi="Arial" w:cs="Arial"/>
                <w:sz w:val="20"/>
                <w:szCs w:val="20"/>
                <w:rtl/>
              </w:rPr>
              <w:t xml:space="preserve">: عشر صفحات تمشي فيها </w:t>
            </w:r>
            <w:r>
              <w:rPr>
                <w:rFonts w:ascii="Arial" w:hAnsi="Arial" w:cs="Arial"/>
                <w:b/>
                <w:bCs/>
                <w:sz w:val="20"/>
                <w:szCs w:val="20"/>
                <w:rtl/>
              </w:rPr>
              <w:t>بالترتيب من أعلى لأسفل</w:t>
            </w:r>
            <w:r>
              <w:rPr>
                <w:rFonts w:ascii="Arial" w:hAnsi="Arial" w:cs="Arial"/>
                <w:sz w:val="20"/>
                <w:szCs w:val="20"/>
                <w:rtl/>
              </w:rPr>
              <w:t>. كل صفحة تعتمد على التي قبلها.</w:t>
            </w:r>
          </w:p>
        </w:tc>
      </w:tr>
      <w:tr>
        <w:trPr>
          <w:cantSplit/>
        </w:trPr>
        <w:tc>
          <w:tcPr>
            <w:tcW w:type="dxa" w:w="964"/>
            <w:shd w:val="clear" w:color="auto" w:fill="FDECEA"/>
          </w:tcPr>
          <w:p>
            <w:pPr>
              <w:bidi/>
              <w:jc w:val="center"/>
            </w:pPr>
            <w:r>
              <w:rPr>
                <w:rFonts w:ascii="Arial" w:hAnsi="Arial" w:cs="Arial"/>
                <w:b/>
                <w:bCs/>
                <w:color w:val="E53935"/>
                <w:sz w:val="22"/>
                <w:szCs w:val="22"/>
                <w:rtl/>
              </w:rPr>
              <w:t>3</w:t>
            </w:r>
          </w:p>
        </w:tc>
        <w:tc>
          <w:tcPr>
            <w:tcW w:type="dxa" w:w="2551"/>
          </w:tcPr>
          <w:p>
            <w:pPr>
              <w:bidi/>
            </w:pPr>
            <w:r>
              <w:rPr>
                <w:rFonts w:ascii="Calibri" w:hAnsi="Calibri" w:cs="Arial"/>
                <w:b/>
                <w:bCs/>
                <w:color w:val="0B3A66"/>
                <w:sz w:val="18"/>
                <w:szCs w:val="18"/>
                <w:shd w:val="clear" w:color="auto" w:fill="EEF2F7"/>
              </w:rPr>
              <w:t>⁦Reports &amp; Export⁩</w:t>
            </w:r>
          </w:p>
        </w:tc>
        <w:tc>
          <w:tcPr>
            <w:tcW w:type="dxa" w:w="6123"/>
          </w:tcPr>
          <w:p>
            <w:pPr>
              <w:bidi/>
            </w:pPr>
            <w:r>
              <w:rPr>
                <w:rFonts w:ascii="Arial" w:hAnsi="Arial" w:cs="Arial"/>
                <w:sz w:val="20"/>
                <w:szCs w:val="20"/>
                <w:rtl/>
              </w:rPr>
              <w:t>آخر صفحة: ملخص التصميم، والتقرير، وتنزيل الملفات.</w:t>
            </w:r>
          </w:p>
        </w:tc>
      </w:tr>
      <w:tr>
        <w:trPr>
          <w:cantSplit/>
        </w:trPr>
        <w:tc>
          <w:tcPr>
            <w:tcW w:type="dxa" w:w="964"/>
            <w:shd w:val="clear" w:color="auto" w:fill="FDECEA"/>
          </w:tcPr>
          <w:p>
            <w:pPr>
              <w:bidi/>
              <w:jc w:val="center"/>
            </w:pPr>
            <w:r>
              <w:rPr>
                <w:rFonts w:ascii="Arial" w:hAnsi="Arial" w:cs="Arial"/>
                <w:b/>
                <w:bCs/>
                <w:color w:val="E53935"/>
                <w:sz w:val="22"/>
                <w:szCs w:val="22"/>
                <w:rtl/>
              </w:rPr>
              <w:t>4</w:t>
            </w:r>
          </w:p>
        </w:tc>
        <w:tc>
          <w:tcPr>
            <w:tcW w:type="dxa" w:w="2551"/>
          </w:tcPr>
          <w:p>
            <w:pPr>
              <w:bidi/>
            </w:pPr>
            <w:r>
              <w:rPr>
                <w:rFonts w:ascii="Calibri" w:hAnsi="Calibri" w:cs="Arial"/>
                <w:b/>
                <w:bCs/>
                <w:color w:val="0B3A66"/>
                <w:sz w:val="18"/>
                <w:szCs w:val="18"/>
                <w:shd w:val="clear" w:color="auto" w:fill="EEF2F7"/>
              </w:rPr>
              <w:t>⁦Developer Mode⁩</w:t>
            </w:r>
          </w:p>
        </w:tc>
        <w:tc>
          <w:tcPr>
            <w:tcW w:type="dxa" w:w="6123"/>
          </w:tcPr>
          <w:p>
            <w:pPr>
              <w:bidi/>
            </w:pPr>
            <w:r>
              <w:rPr>
                <w:rFonts w:ascii="Arial" w:hAnsi="Arial" w:cs="Arial"/>
                <w:sz w:val="20"/>
                <w:szCs w:val="20"/>
                <w:rtl/>
              </w:rPr>
              <w:t>للمطوّرين فقط، يعرض البيانات الداخلية. اتركه مقفولًا.</w:t>
            </w:r>
          </w:p>
        </w:tc>
      </w:tr>
      <w:tr>
        <w:trPr>
          <w:cantSplit/>
        </w:trPr>
        <w:tc>
          <w:tcPr>
            <w:tcW w:type="dxa" w:w="964"/>
            <w:shd w:val="clear" w:color="auto" w:fill="FDECEA"/>
          </w:tcPr>
          <w:p>
            <w:pPr>
              <w:bidi/>
              <w:jc w:val="center"/>
            </w:pPr>
            <w:r>
              <w:rPr>
                <w:rFonts w:ascii="Arial" w:hAnsi="Arial" w:cs="Arial"/>
                <w:b/>
                <w:bCs/>
                <w:color w:val="E53935"/>
                <w:sz w:val="22"/>
                <w:szCs w:val="22"/>
                <w:rtl/>
              </w:rPr>
              <w:t>5</w:t>
            </w:r>
          </w:p>
        </w:tc>
        <w:tc>
          <w:tcPr>
            <w:tcW w:type="dxa" w:w="2551"/>
          </w:tcPr>
          <w:p>
            <w:pPr>
              <w:bidi/>
            </w:pPr>
            <w:r>
              <w:rPr>
                <w:rFonts w:ascii="Calibri" w:hAnsi="Calibri" w:cs="Arial"/>
                <w:b/>
                <w:bCs/>
                <w:color w:val="0B3A66"/>
                <w:sz w:val="18"/>
                <w:szCs w:val="18"/>
                <w:shd w:val="clear" w:color="auto" w:fill="EEF2F7"/>
              </w:rPr>
              <w:t>⁦Dark mode⁩</w:t>
            </w:r>
          </w:p>
        </w:tc>
        <w:tc>
          <w:tcPr>
            <w:tcW w:type="dxa" w:w="6123"/>
          </w:tcPr>
          <w:p>
            <w:pPr>
              <w:bidi/>
            </w:pPr>
            <w:r>
              <w:rPr>
                <w:rFonts w:ascii="Arial" w:hAnsi="Arial" w:cs="Arial"/>
                <w:sz w:val="20"/>
                <w:szCs w:val="20"/>
                <w:rtl/>
              </w:rPr>
              <w:t>الوضع الداكن. اختياري، لتريح عينيك في الإضاءة الضعيفة.</w:t>
            </w:r>
          </w:p>
        </w:tc>
      </w:tr>
    </w:tbl>
    <w:p>
      <w:pPr>
        <w:spacing w:after="80"/>
      </w:pPr>
    </w:p>
    <w:p>
      <w:pPr>
        <w:pStyle w:val="Heading2"/>
        <w:bidi/>
      </w:pPr>
      <w:r>
        <w:rPr>
          <w:rFonts w:ascii="Arial" w:hAnsi="Arial" w:cs="Arial"/>
          <w:b/>
          <w:bCs/>
          <w:color w:val="0B5394"/>
          <w:sz w:val="30"/>
          <w:szCs w:val="30"/>
          <w:rtl/>
        </w:rPr>
        <w:t>2-4 خمس قواعد ذهبية</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2834"/>
        <w:gridCol w:w="6803"/>
      </w:tblGrid>
      <w:tr>
        <w:trPr>
          <w:cantSplit/>
          <w:tblHeader w:val="true"/>
        </w:trPr>
        <w:tc>
          <w:tcPr>
            <w:tcW w:type="dxa" w:w="2835"/>
            <w:shd w:val="clear" w:color="auto" w:fill="0B5394"/>
          </w:tcPr>
          <w:p>
            <w:pPr>
              <w:bidi/>
            </w:pPr>
            <w:r>
              <w:rPr>
                <w:rFonts w:ascii="Arial" w:hAnsi="Arial" w:cs="Arial"/>
                <w:b/>
                <w:bCs/>
                <w:color w:val="FFFFFF"/>
                <w:sz w:val="20"/>
                <w:szCs w:val="20"/>
                <w:rtl/>
              </w:rPr>
              <w:t>القاعدة</w:t>
            </w:r>
          </w:p>
        </w:tc>
        <w:tc>
          <w:tcPr>
            <w:tcW w:type="dxa" w:w="6803"/>
            <w:shd w:val="clear" w:color="auto" w:fill="0B5394"/>
          </w:tcPr>
          <w:p>
            <w:pPr>
              <w:bidi/>
            </w:pPr>
            <w:r>
              <w:rPr>
                <w:rFonts w:ascii="Arial" w:hAnsi="Arial" w:cs="Arial"/>
                <w:b/>
                <w:bCs/>
                <w:color w:val="FFFFFF"/>
                <w:sz w:val="20"/>
                <w:szCs w:val="20"/>
                <w:rtl/>
              </w:rPr>
              <w:t>الشرح</w:t>
            </w:r>
          </w:p>
        </w:tc>
      </w:tr>
      <w:tr>
        <w:trPr>
          <w:cantSplit/>
        </w:trPr>
        <w:tc>
          <w:tcPr>
            <w:tcW w:type="dxa" w:w="2835"/>
          </w:tcPr>
          <w:p>
            <w:pPr>
              <w:bidi/>
            </w:pPr>
            <w:r>
              <w:rPr>
                <w:rFonts w:ascii="Arial" w:hAnsi="Arial" w:cs="Arial"/>
                <w:sz w:val="20"/>
                <w:szCs w:val="20"/>
                <w:rtl/>
              </w:rPr>
              <w:t>1. امشِ بالترتيب</w:t>
            </w:r>
          </w:p>
        </w:tc>
        <w:tc>
          <w:tcPr>
            <w:tcW w:type="dxa" w:w="6803"/>
          </w:tcPr>
          <w:p>
            <w:pPr>
              <w:bidi/>
            </w:pPr>
            <w:r>
              <w:rPr>
                <w:rFonts w:ascii="Arial" w:hAnsi="Arial" w:cs="Arial"/>
                <w:sz w:val="20"/>
                <w:szCs w:val="20"/>
                <w:rtl/>
              </w:rPr>
              <w:t xml:space="preserve">ابدأ من </w:t>
            </w:r>
            <w:r>
              <w:rPr>
                <w:rFonts w:ascii="Calibri" w:hAnsi="Calibri" w:cs="Arial"/>
                <w:color w:val="0B3A66"/>
                <w:sz w:val="18"/>
                <w:szCs w:val="18"/>
                <w:shd w:val="clear" w:color="auto" w:fill="EEF2F7"/>
              </w:rPr>
              <w:t>⁦Home⁩</w:t>
            </w:r>
            <w:r>
              <w:rPr>
                <w:rFonts w:ascii="Arial" w:hAnsi="Arial" w:cs="Arial"/>
                <w:sz w:val="20"/>
                <w:szCs w:val="20"/>
                <w:rtl/>
              </w:rPr>
              <w:t xml:space="preserve"> وانزل صفحة صفحة. إذا فتحت صفحة قبل أوانها سيظهر لك تنبيه أصفر يطلب منك إكمال الصفحة السابقة، ومعه زر يأخذك إليها.</w:t>
            </w:r>
          </w:p>
        </w:tc>
      </w:tr>
      <w:tr>
        <w:trPr>
          <w:cantSplit/>
        </w:trPr>
        <w:tc>
          <w:tcPr>
            <w:tcW w:type="dxa" w:w="2835"/>
            <w:shd w:val="clear" w:color="auto" w:fill="F8FAFC"/>
          </w:tcPr>
          <w:p>
            <w:pPr>
              <w:bidi/>
            </w:pPr>
            <w:r>
              <w:rPr>
                <w:rFonts w:ascii="Arial" w:hAnsi="Arial" w:cs="Arial"/>
                <w:sz w:val="20"/>
                <w:szCs w:val="20"/>
                <w:rtl/>
              </w:rPr>
              <w:t>2. اضغط Save في كل صفحة</w:t>
            </w:r>
          </w:p>
        </w:tc>
        <w:tc>
          <w:tcPr>
            <w:tcW w:type="dxa" w:w="6803"/>
            <w:shd w:val="clear" w:color="auto" w:fill="F8FAFC"/>
          </w:tcPr>
          <w:p>
            <w:pPr>
              <w:bidi/>
            </w:pPr>
            <w:r>
              <w:rPr>
                <w:rFonts w:ascii="Arial" w:hAnsi="Arial" w:cs="Arial"/>
                <w:sz w:val="20"/>
                <w:szCs w:val="20"/>
                <w:rtl/>
              </w:rPr>
              <w:t xml:space="preserve">الأرقام التي تكتبها لا تُعتمد إلا بعد الضغط على الزر الأزرق </w:t>
            </w:r>
            <w:r>
              <w:rPr>
                <w:rFonts w:ascii="Calibri" w:hAnsi="Calibri" w:cs="Arial"/>
                <w:color w:val="0B3A66"/>
                <w:sz w:val="18"/>
                <w:szCs w:val="18"/>
                <w:shd w:val="clear" w:color="auto" w:fill="EEF2F7"/>
              </w:rPr>
              <w:t>⁦💾 Save⁩</w:t>
            </w:r>
            <w:r>
              <w:rPr>
                <w:rFonts w:ascii="Arial" w:hAnsi="Arial" w:cs="Arial"/>
                <w:sz w:val="20"/>
                <w:szCs w:val="20"/>
                <w:rtl/>
              </w:rPr>
              <w:t xml:space="preserve"> في أسفل الصفحة. بعد الحفظ ينقلك البرنامج تلقائيًا للصفحة التالية.</w:t>
            </w:r>
          </w:p>
        </w:tc>
      </w:tr>
      <w:tr>
        <w:trPr>
          <w:cantSplit/>
        </w:trPr>
        <w:tc>
          <w:tcPr>
            <w:tcW w:type="dxa" w:w="2835"/>
          </w:tcPr>
          <w:p>
            <w:pPr>
              <w:bidi/>
            </w:pPr>
            <w:r>
              <w:rPr>
                <w:rFonts w:ascii="Arial" w:hAnsi="Arial" w:cs="Arial"/>
                <w:sz w:val="20"/>
                <w:szCs w:val="20"/>
                <w:rtl/>
              </w:rPr>
              <w:t>3. افهم الألوان</w:t>
            </w:r>
          </w:p>
        </w:tc>
        <w:tc>
          <w:tcPr>
            <w:tcW w:type="dxa" w:w="6803"/>
          </w:tcPr>
          <w:p>
            <w:pPr>
              <w:bidi/>
            </w:pPr>
            <w:r>
              <w:rPr>
                <w:rFonts w:ascii="Arial" w:hAnsi="Arial" w:cs="Arial"/>
                <w:sz w:val="20"/>
                <w:szCs w:val="20"/>
                <w:rtl/>
              </w:rPr>
              <w:t>البطاقات والصناديق الخضراء (</w:t>
            </w:r>
            <w:r>
              <w:rPr>
                <w:rFonts w:ascii="Calibri" w:hAnsi="Calibri" w:cs="Arial"/>
                <w:color w:val="0B3A66"/>
                <w:sz w:val="18"/>
                <w:szCs w:val="18"/>
                <w:shd w:val="clear" w:color="auto" w:fill="EEF2F7"/>
              </w:rPr>
              <w:t>⁦✓ Normal⁩</w:t>
            </w:r>
            <w:r>
              <w:rPr>
                <w:rFonts w:ascii="Arial" w:hAnsi="Arial" w:cs="Arial"/>
                <w:sz w:val="20"/>
                <w:szCs w:val="20"/>
                <w:rtl/>
              </w:rPr>
              <w:t>) معناها أن كل شيء سليم. الصفراء (</w:t>
            </w:r>
            <w:r>
              <w:rPr>
                <w:rFonts w:ascii="Calibri" w:hAnsi="Calibri" w:cs="Arial"/>
                <w:color w:val="0B3A66"/>
                <w:sz w:val="18"/>
                <w:szCs w:val="18"/>
                <w:shd w:val="clear" w:color="auto" w:fill="EEF2F7"/>
              </w:rPr>
              <w:t>⁦⚠ Check⁩</w:t>
            </w:r>
            <w:r>
              <w:rPr>
                <w:rFonts w:ascii="Arial" w:hAnsi="Arial" w:cs="Arial"/>
                <w:sz w:val="20"/>
                <w:szCs w:val="20"/>
                <w:rtl/>
              </w:rPr>
              <w:t>) معناها «راجع هذا الرقم». الحمراء (</w:t>
            </w:r>
            <w:r>
              <w:rPr>
                <w:rFonts w:ascii="Calibri" w:hAnsi="Calibri" w:cs="Arial"/>
                <w:color w:val="0B3A66"/>
                <w:sz w:val="18"/>
                <w:szCs w:val="18"/>
                <w:shd w:val="clear" w:color="auto" w:fill="EEF2F7"/>
              </w:rPr>
              <w:t>⁦✗ FAIL⁩</w:t>
            </w:r>
            <w:r>
              <w:rPr>
                <w:rFonts w:ascii="Arial" w:hAnsi="Arial" w:cs="Arial"/>
                <w:sz w:val="20"/>
                <w:szCs w:val="20"/>
                <w:rtl/>
              </w:rPr>
              <w:t>) معناها أن هناك مشكلة لا بد من حلها.</w:t>
            </w:r>
          </w:p>
        </w:tc>
      </w:tr>
      <w:tr>
        <w:trPr>
          <w:cantSplit/>
        </w:trPr>
        <w:tc>
          <w:tcPr>
            <w:tcW w:type="dxa" w:w="2835"/>
            <w:shd w:val="clear" w:color="auto" w:fill="F8FAFC"/>
          </w:tcPr>
          <w:p>
            <w:pPr>
              <w:bidi/>
            </w:pPr>
            <w:r>
              <w:rPr>
                <w:rFonts w:ascii="Arial" w:hAnsi="Arial" w:cs="Arial"/>
                <w:sz w:val="20"/>
                <w:szCs w:val="20"/>
                <w:rtl/>
              </w:rPr>
              <w:t>4. إذا غيّرت شيئًا قديمًا أعد الحفظ بعده</w:t>
            </w:r>
          </w:p>
        </w:tc>
        <w:tc>
          <w:tcPr>
            <w:tcW w:type="dxa" w:w="6803"/>
            <w:shd w:val="clear" w:color="auto" w:fill="F8FAFC"/>
          </w:tcPr>
          <w:p>
            <w:pPr>
              <w:bidi/>
            </w:pPr>
            <w:r>
              <w:rPr>
                <w:rFonts w:ascii="Arial" w:hAnsi="Arial" w:cs="Arial"/>
                <w:sz w:val="20"/>
                <w:szCs w:val="20"/>
                <w:rtl/>
              </w:rPr>
              <w:t xml:space="preserve">إذا رجعت لصفحة سابقة وغيّرت رقمًا ثم حفظت، كل الصفحات التي بعدها تصبح «قديمة»، ويظهر عليها شريط أحمر مكتوب فيه </w:t>
            </w:r>
            <w:r>
              <w:rPr>
                <w:rFonts w:ascii="Calibri" w:hAnsi="Calibri" w:cs="Arial"/>
                <w:color w:val="0B3A66"/>
                <w:sz w:val="18"/>
                <w:szCs w:val="18"/>
                <w:shd w:val="clear" w:color="auto" w:fill="EEF2F7"/>
              </w:rPr>
              <w:t>⁦OUT OF DATE⁩</w:t>
            </w:r>
            <w:r>
              <w:rPr>
                <w:rFonts w:ascii="Arial" w:hAnsi="Arial" w:cs="Arial"/>
                <w:sz w:val="20"/>
                <w:szCs w:val="20"/>
                <w:rtl/>
              </w:rPr>
              <w:t>. افتحها بالترتيب واضغط Save في كل واحدة.</w:t>
            </w:r>
          </w:p>
        </w:tc>
      </w:tr>
      <w:tr>
        <w:trPr>
          <w:cantSplit/>
        </w:trPr>
        <w:tc>
          <w:tcPr>
            <w:tcW w:type="dxa" w:w="2835"/>
          </w:tcPr>
          <w:p>
            <w:pPr>
              <w:bidi/>
            </w:pPr>
            <w:r>
              <w:rPr>
                <w:rFonts w:ascii="Arial" w:hAnsi="Arial" w:cs="Arial"/>
                <w:sz w:val="20"/>
                <w:szCs w:val="20"/>
                <w:rtl/>
              </w:rPr>
              <w:t>5. نزّل ملف المشروع قبل أن تغلق</w:t>
            </w:r>
          </w:p>
        </w:tc>
        <w:tc>
          <w:tcPr>
            <w:tcW w:type="dxa" w:w="6803"/>
          </w:tcPr>
          <w:p>
            <w:pPr>
              <w:bidi/>
            </w:pPr>
            <w:r>
              <w:rPr>
                <w:rFonts w:ascii="Arial" w:hAnsi="Arial" w:cs="Arial"/>
                <w:sz w:val="20"/>
                <w:szCs w:val="20"/>
                <w:rtl/>
              </w:rPr>
              <w:t xml:space="preserve">من الصفحة الرئيسية أو صفحة التقارير نزّل ملف </w:t>
            </w:r>
            <w:r>
              <w:rPr>
                <w:rFonts w:ascii="Calibri" w:hAnsi="Calibri" w:cs="Arial"/>
                <w:color w:val="0B3A66"/>
                <w:sz w:val="18"/>
                <w:szCs w:val="18"/>
                <w:shd w:val="clear" w:color="auto" w:fill="EEF2F7"/>
              </w:rPr>
              <w:t>⁦.json⁩</w:t>
            </w:r>
            <w:r>
              <w:rPr>
                <w:rFonts w:ascii="Arial" w:hAnsi="Arial" w:cs="Arial"/>
                <w:sz w:val="20"/>
                <w:szCs w:val="20"/>
                <w:rtl/>
              </w:rPr>
              <w:t>. هذا الملف هو عملك كله، وتفتحه في أي وقت لاحق.</w:t>
            </w:r>
          </w:p>
        </w:tc>
      </w:tr>
    </w:tbl>
    <w:p>
      <w:pPr>
        <w:spacing w:after="80"/>
      </w:pPr>
    </w:p>
    <w:tbl>
      <w:tblPr>
        <w:bidiVisual/>
        <w:tblW w:type="dxa" w:w="9637"/>
        <w:jc w:val="center"/>
        <w:tblBorders>
          <w:top w:val="nil"/>
          <w:left w:val="nil"/>
          <w:bottom w:val="nil"/>
          <w:right w:val="nil"/>
          <w:insideH w:val="nil"/>
          <w:insideV w:val="nil"/>
        </w:tblBorders>
        <w:tblLayout w:type="fixed"/>
        <w:tblLook w:firstColumn="1" w:firstRow="1" w:lastColumn="0" w:lastRow="0" w:noHBand="0" w:noVBand="1" w:val="04A0"/>
      </w:tblPr>
      <w:tblGrid>
        <w:gridCol w:w="9637"/>
      </w:tblGrid>
      <w:tr>
        <w:tc>
          <w:tcPr>
            <w:tcW w:type="dxa" w:w="9638"/>
            <w:tcBorders>
              <w:right w:val="single" w:sz="36" w:color="1E88E5"/>
            </w:tcBorders>
            <w:shd w:val="clear" w:color="auto" w:fill="E8F4FD"/>
          </w:tcPr>
          <w:p>
            <w:pPr>
              <w:bidi/>
            </w:pPr>
            <w:r>
              <w:rPr>
                <w:rFonts w:ascii="Arial" w:hAnsi="Arial" w:cs="Arial"/>
                <w:b/>
                <w:bCs/>
                <w:color w:val="333333"/>
                <w:sz w:val="23"/>
                <w:szCs w:val="23"/>
                <w:rtl/>
              </w:rPr>
              <w:t>💡 علامة الاستفهام الصغيرة</w:t>
            </w:r>
          </w:p>
          <w:p>
            <w:pPr>
              <w:bidi/>
              <w:spacing w:after="80"/>
              <w:jc w:val="both"/>
            </w:pPr>
            <w:r>
              <w:rPr>
                <w:rFonts w:ascii="Arial" w:hAnsi="Arial" w:cs="Arial"/>
                <w:rtl/>
              </w:rPr>
              <w:t xml:space="preserve">بجانب كثير من الخانات علامة </w:t>
            </w:r>
            <w:r>
              <w:rPr>
                <w:rFonts w:ascii="Calibri" w:hAnsi="Calibri" w:cs="Arial"/>
                <w:color w:val="0B3A66"/>
                <w:sz w:val="20"/>
                <w:szCs w:val="20"/>
                <w:shd w:val="clear" w:color="auto" w:fill="EEF2F7"/>
              </w:rPr>
              <w:t>⁦?⁩</w:t>
            </w:r>
            <w:r>
              <w:rPr>
                <w:rFonts w:ascii="Arial" w:hAnsi="Arial" w:cs="Arial"/>
                <w:rtl/>
              </w:rPr>
              <w:t xml:space="preserve"> صغيرة. ضع الماوس عليها لترى شرحًا قصيرًا بالإنجليزية لما تعنيه الخانة.</w:t>
            </w:r>
          </w:p>
        </w:tc>
      </w:tr>
    </w:tbl>
    <w:p>
      <w:pPr>
        <w:spacing w:after="40"/>
      </w:pPr>
    </w:p>
    <w:p>
      <w:pPr>
        <w:pStyle w:val="Heading1"/>
        <w:pageBreakBefore/>
        <w:pBdr>
          <w:bottom w:val="single" w:sz="18" w:color="E8672A"/>
        </w:pBdr>
        <w:bidi/>
      </w:pPr>
      <w:r>
        <w:rPr>
          <w:rFonts w:ascii="Arial" w:hAnsi="Arial" w:cs="Arial"/>
          <w:b/>
          <w:bCs/>
          <w:color w:val="0B5394"/>
          <w:sz w:val="40"/>
          <w:szCs w:val="40"/>
          <w:rtl/>
        </w:rPr>
        <w:t>الفصل الثالث: مثال تطبيقي كامل خطوة بخطوة</w:t>
      </w:r>
    </w:p>
    <w:p>
      <w:pPr>
        <w:bidi/>
        <w:spacing w:after="80"/>
        <w:jc w:val="both"/>
      </w:pPr>
      <w:r>
        <w:rPr>
          <w:rFonts w:ascii="Arial" w:hAnsi="Arial" w:cs="Arial"/>
          <w:rtl/>
        </w:rPr>
        <w:t>في هذا الفصل نصمم معًا شبكة تنقيط لمزرعة طماطم مساحتها 5 هكتار. سنستخدم القيم الافتراضية في البرنامج في كل مكان تقريبًا، حتى تظهر لك نفس الأرقام التي في الصور بالضبط. بعد أن تنتهي من المثال وتفهمه، غيّر الأرقام حسب مشروعك.</w:t>
      </w:r>
    </w:p>
    <w:p>
      <w:pPr>
        <w:pStyle w:val="Heading3"/>
        <w:bidi/>
      </w:pPr>
      <w:r>
        <w:rPr>
          <w:rFonts w:ascii="Arial" w:hAnsi="Arial" w:cs="Arial"/>
          <w:b/>
          <w:bCs/>
          <w:color w:val="333333"/>
          <w:sz w:val="25"/>
          <w:szCs w:val="25"/>
          <w:rtl/>
        </w:rPr>
        <w:t>بيانات المثال</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2381"/>
        <w:gridCol w:w="2437"/>
        <w:gridCol w:w="4818"/>
      </w:tblGrid>
      <w:tr>
        <w:trPr>
          <w:cantSplit/>
          <w:tblHeader w:val="true"/>
        </w:trPr>
        <w:tc>
          <w:tcPr>
            <w:tcW w:type="dxa" w:w="2381"/>
            <w:shd w:val="clear" w:color="auto" w:fill="0B5394"/>
          </w:tcPr>
          <w:p>
            <w:pPr>
              <w:bidi/>
            </w:pPr>
            <w:r>
              <w:rPr>
                <w:rFonts w:ascii="Arial" w:hAnsi="Arial" w:cs="Arial"/>
                <w:b/>
                <w:bCs/>
                <w:color w:val="FFFFFF"/>
                <w:sz w:val="20"/>
                <w:szCs w:val="20"/>
                <w:rtl/>
              </w:rPr>
              <w:t>البيان</w:t>
            </w:r>
          </w:p>
        </w:tc>
        <w:tc>
          <w:tcPr>
            <w:tcW w:type="dxa" w:w="2438"/>
            <w:shd w:val="clear" w:color="auto" w:fill="0B5394"/>
          </w:tcPr>
          <w:p>
            <w:pPr>
              <w:bidi/>
            </w:pPr>
            <w:r>
              <w:rPr>
                <w:rFonts w:ascii="Arial" w:hAnsi="Arial" w:cs="Arial"/>
                <w:b/>
                <w:bCs/>
                <w:color w:val="FFFFFF"/>
                <w:sz w:val="20"/>
                <w:szCs w:val="20"/>
                <w:rtl/>
              </w:rPr>
              <w:t>القيمة</w:t>
            </w:r>
          </w:p>
        </w:tc>
        <w:tc>
          <w:tcPr>
            <w:tcW w:type="dxa" w:w="4819"/>
            <w:shd w:val="clear" w:color="auto" w:fill="0B5394"/>
          </w:tcPr>
          <w:p>
            <w:pPr>
              <w:bidi/>
            </w:pPr>
            <w:r>
              <w:rPr>
                <w:rFonts w:ascii="Arial" w:hAnsi="Arial" w:cs="Arial"/>
                <w:b/>
                <w:bCs/>
                <w:color w:val="FFFFFF"/>
                <w:sz w:val="20"/>
                <w:szCs w:val="20"/>
                <w:rtl/>
              </w:rPr>
              <w:t>أين ندخلها</w:t>
            </w:r>
          </w:p>
        </w:tc>
      </w:tr>
      <w:tr>
        <w:trPr>
          <w:cantSplit/>
        </w:trPr>
        <w:tc>
          <w:tcPr>
            <w:tcW w:type="dxa" w:w="2381"/>
          </w:tcPr>
          <w:p>
            <w:pPr>
              <w:bidi/>
            </w:pPr>
            <w:r>
              <w:rPr>
                <w:rFonts w:ascii="Arial" w:hAnsi="Arial" w:cs="Arial"/>
                <w:sz w:val="20"/>
                <w:szCs w:val="20"/>
                <w:rtl/>
              </w:rPr>
              <w:t>اسم المشروع</w:t>
            </w:r>
          </w:p>
        </w:tc>
        <w:tc>
          <w:tcPr>
            <w:tcW w:type="dxa" w:w="2438"/>
          </w:tcPr>
          <w:p>
            <w:pPr>
              <w:bidi/>
            </w:pPr>
            <w:r>
              <w:rPr>
                <w:rFonts w:ascii="Arial" w:hAnsi="Arial" w:cs="Arial"/>
                <w:sz w:val="20"/>
                <w:szCs w:val="20"/>
                <w:rtl/>
              </w:rPr>
              <w:t>Tomato training farm</w:t>
            </w:r>
          </w:p>
        </w:tc>
        <w:tc>
          <w:tcPr>
            <w:tcW w:type="dxa" w:w="4819"/>
          </w:tcPr>
          <w:p>
            <w:pPr>
              <w:bidi/>
            </w:pPr>
            <w:r>
              <w:rPr>
                <w:rFonts w:ascii="Arial" w:hAnsi="Arial" w:cs="Arial"/>
                <w:sz w:val="20"/>
                <w:szCs w:val="20"/>
                <w:rtl/>
              </w:rPr>
              <w:t>الصفحة الرئيسية</w:t>
            </w:r>
          </w:p>
        </w:tc>
      </w:tr>
      <w:tr>
        <w:trPr>
          <w:cantSplit/>
        </w:trPr>
        <w:tc>
          <w:tcPr>
            <w:tcW w:type="dxa" w:w="2381"/>
            <w:shd w:val="clear" w:color="auto" w:fill="F8FAFC"/>
          </w:tcPr>
          <w:p>
            <w:pPr>
              <w:bidi/>
            </w:pPr>
            <w:r>
              <w:rPr>
                <w:rFonts w:ascii="Arial" w:hAnsi="Arial" w:cs="Arial"/>
                <w:sz w:val="20"/>
                <w:szCs w:val="20"/>
                <w:rtl/>
              </w:rPr>
              <w:t>المحصول والتربة</w:t>
            </w:r>
          </w:p>
        </w:tc>
        <w:tc>
          <w:tcPr>
            <w:tcW w:type="dxa" w:w="2438"/>
            <w:shd w:val="clear" w:color="auto" w:fill="F8FAFC"/>
          </w:tcPr>
          <w:p>
            <w:pPr>
              <w:bidi/>
            </w:pPr>
            <w:r>
              <w:rPr>
                <w:rFonts w:ascii="Arial" w:hAnsi="Arial" w:cs="Arial"/>
                <w:sz w:val="20"/>
                <w:szCs w:val="20"/>
                <w:rtl/>
              </w:rPr>
              <w:t>طماطم حقل مكشوف — تربة رملية طميية (Sandy loam)</w:t>
            </w:r>
          </w:p>
        </w:tc>
        <w:tc>
          <w:tcPr>
            <w:tcW w:type="dxa" w:w="4819"/>
            <w:shd w:val="clear" w:color="auto" w:fill="F8FAFC"/>
          </w:tcPr>
          <w:p>
            <w:pPr>
              <w:bidi/>
            </w:pPr>
            <w:r>
              <w:rPr>
                <w:rFonts w:ascii="Arial" w:hAnsi="Arial" w:cs="Arial"/>
                <w:sz w:val="20"/>
                <w:szCs w:val="20"/>
                <w:rtl/>
              </w:rPr>
              <w:t>الصفحة الرئيسية</w:t>
            </w:r>
          </w:p>
        </w:tc>
      </w:tr>
      <w:tr>
        <w:trPr>
          <w:cantSplit/>
        </w:trPr>
        <w:tc>
          <w:tcPr>
            <w:tcW w:type="dxa" w:w="2381"/>
          </w:tcPr>
          <w:p>
            <w:pPr>
              <w:bidi/>
            </w:pPr>
            <w:r>
              <w:rPr>
                <w:rFonts w:ascii="Arial" w:hAnsi="Arial" w:cs="Arial"/>
                <w:sz w:val="20"/>
                <w:szCs w:val="20"/>
                <w:rtl/>
              </w:rPr>
              <w:t>المساحة</w:t>
            </w:r>
          </w:p>
        </w:tc>
        <w:tc>
          <w:tcPr>
            <w:tcW w:type="dxa" w:w="2438"/>
          </w:tcPr>
          <w:p>
            <w:pPr>
              <w:bidi/>
            </w:pPr>
            <w:r>
              <w:rPr>
                <w:rFonts w:ascii="Arial" w:hAnsi="Arial" w:cs="Arial"/>
                <w:sz w:val="20"/>
                <w:szCs w:val="20"/>
                <w:rtl/>
              </w:rPr>
              <w:t>5 هكتار (حوالي 12 فدان)</w:t>
            </w:r>
          </w:p>
        </w:tc>
        <w:tc>
          <w:tcPr>
            <w:tcW w:type="dxa" w:w="4819"/>
          </w:tcPr>
          <w:p>
            <w:pPr>
              <w:bidi/>
            </w:pPr>
            <w:r>
              <w:rPr>
                <w:rFonts w:ascii="Arial" w:hAnsi="Arial" w:cs="Arial"/>
                <w:sz w:val="20"/>
                <w:szCs w:val="20"/>
                <w:rtl/>
              </w:rPr>
              <w:t>الصفحة الرئيسية</w:t>
            </w:r>
          </w:p>
        </w:tc>
      </w:tr>
      <w:tr>
        <w:trPr>
          <w:cantSplit/>
        </w:trPr>
        <w:tc>
          <w:tcPr>
            <w:tcW w:type="dxa" w:w="2381"/>
            <w:shd w:val="clear" w:color="auto" w:fill="F8FAFC"/>
          </w:tcPr>
          <w:p>
            <w:pPr>
              <w:bidi/>
            </w:pPr>
            <w:r>
              <w:rPr>
                <w:rFonts w:ascii="Arial" w:hAnsi="Arial" w:cs="Arial"/>
                <w:sz w:val="20"/>
                <w:szCs w:val="20"/>
                <w:rtl/>
              </w:rPr>
              <w:t>مصدر المياه</w:t>
            </w:r>
          </w:p>
        </w:tc>
        <w:tc>
          <w:tcPr>
            <w:tcW w:type="dxa" w:w="2438"/>
            <w:shd w:val="clear" w:color="auto" w:fill="F8FAFC"/>
          </w:tcPr>
          <w:p>
            <w:pPr>
              <w:bidi/>
            </w:pPr>
            <w:r>
              <w:rPr>
                <w:rFonts w:ascii="Arial" w:hAnsi="Arial" w:cs="Arial"/>
                <w:sz w:val="20"/>
                <w:szCs w:val="20"/>
                <w:rtl/>
              </w:rPr>
              <w:t>ترعة، تعطي 40 م³/ساعة، وتعمل حتى 18 ساعة في اليوم</w:t>
            </w:r>
          </w:p>
        </w:tc>
        <w:tc>
          <w:tcPr>
            <w:tcW w:type="dxa" w:w="4819"/>
            <w:shd w:val="clear" w:color="auto" w:fill="F8FAFC"/>
          </w:tcPr>
          <w:p>
            <w:pPr>
              <w:bidi/>
            </w:pPr>
            <w:r>
              <w:rPr>
                <w:rFonts w:ascii="Arial" w:hAnsi="Arial" w:cs="Arial"/>
                <w:sz w:val="20"/>
                <w:szCs w:val="20"/>
                <w:rtl/>
              </w:rPr>
              <w:t>الصفحة الرئيسية</w:t>
            </w:r>
          </w:p>
        </w:tc>
      </w:tr>
      <w:tr>
        <w:trPr>
          <w:cantSplit/>
        </w:trPr>
        <w:tc>
          <w:tcPr>
            <w:tcW w:type="dxa" w:w="2381"/>
          </w:tcPr>
          <w:p>
            <w:pPr>
              <w:bidi/>
            </w:pPr>
            <w:r>
              <w:rPr>
                <w:rFonts w:ascii="Arial" w:hAnsi="Arial" w:cs="Arial"/>
                <w:sz w:val="20"/>
                <w:szCs w:val="20"/>
                <w:rtl/>
              </w:rPr>
              <w:t>الرفع الاستاتيكي</w:t>
            </w:r>
          </w:p>
        </w:tc>
        <w:tc>
          <w:tcPr>
            <w:tcW w:type="dxa" w:w="2438"/>
          </w:tcPr>
          <w:p>
            <w:pPr>
              <w:bidi/>
            </w:pPr>
            <w:r>
              <w:rPr>
                <w:rFonts w:ascii="Arial" w:hAnsi="Arial" w:cs="Arial"/>
                <w:sz w:val="20"/>
                <w:szCs w:val="20"/>
                <w:rtl/>
              </w:rPr>
              <w:t>8 متر</w:t>
            </w:r>
          </w:p>
        </w:tc>
        <w:tc>
          <w:tcPr>
            <w:tcW w:type="dxa" w:w="4819"/>
          </w:tcPr>
          <w:p>
            <w:pPr>
              <w:bidi/>
            </w:pPr>
            <w:r>
              <w:rPr>
                <w:rFonts w:ascii="Arial" w:hAnsi="Arial" w:cs="Arial"/>
                <w:sz w:val="20"/>
                <w:szCs w:val="20"/>
                <w:rtl/>
              </w:rPr>
              <w:t>الصفحة الرئيسية</w:t>
            </w:r>
          </w:p>
        </w:tc>
      </w:tr>
      <w:tr>
        <w:trPr>
          <w:cantSplit/>
        </w:trPr>
        <w:tc>
          <w:tcPr>
            <w:tcW w:type="dxa" w:w="2381"/>
            <w:shd w:val="clear" w:color="auto" w:fill="F8FAFC"/>
          </w:tcPr>
          <w:p>
            <w:pPr>
              <w:bidi/>
            </w:pPr>
            <w:r>
              <w:rPr>
                <w:rFonts w:ascii="Arial" w:hAnsi="Arial" w:cs="Arial"/>
                <w:sz w:val="20"/>
                <w:szCs w:val="20"/>
                <w:rtl/>
              </w:rPr>
              <w:t>البخر-نتح المرجعي في شهر الذروة</w:t>
            </w:r>
          </w:p>
        </w:tc>
        <w:tc>
          <w:tcPr>
            <w:tcW w:type="dxa" w:w="2438"/>
            <w:shd w:val="clear" w:color="auto" w:fill="F8FAFC"/>
          </w:tcPr>
          <w:p>
            <w:pPr>
              <w:bidi/>
            </w:pPr>
            <w:r>
              <w:rPr>
                <w:rFonts w:ascii="Arial" w:hAnsi="Arial" w:cs="Arial"/>
                <w:sz w:val="20"/>
                <w:szCs w:val="20"/>
                <w:rtl/>
              </w:rPr>
              <w:t>7.0 مم/يوم</w:t>
            </w:r>
          </w:p>
        </w:tc>
        <w:tc>
          <w:tcPr>
            <w:tcW w:type="dxa" w:w="4819"/>
            <w:shd w:val="clear" w:color="auto" w:fill="F8FAFC"/>
          </w:tcPr>
          <w:p>
            <w:pPr>
              <w:bidi/>
            </w:pPr>
            <w:r>
              <w:rPr>
                <w:rFonts w:ascii="Arial" w:hAnsi="Arial" w:cs="Arial"/>
                <w:sz w:val="20"/>
                <w:szCs w:val="20"/>
                <w:rtl/>
              </w:rPr>
              <w:t>صفحة الاحتياجات المائية</w:t>
            </w:r>
          </w:p>
        </w:tc>
      </w:tr>
      <w:tr>
        <w:trPr>
          <w:cantSplit/>
        </w:trPr>
        <w:tc>
          <w:tcPr>
            <w:tcW w:type="dxa" w:w="2381"/>
          </w:tcPr>
          <w:p>
            <w:pPr>
              <w:bidi/>
            </w:pPr>
            <w:r>
              <w:rPr>
                <w:rFonts w:ascii="Arial" w:hAnsi="Arial" w:cs="Arial"/>
                <w:sz w:val="20"/>
                <w:szCs w:val="20"/>
                <w:rtl/>
              </w:rPr>
              <w:t>ملوحة ماء الري</w:t>
            </w:r>
          </w:p>
        </w:tc>
        <w:tc>
          <w:tcPr>
            <w:tcW w:type="dxa" w:w="2438"/>
          </w:tcPr>
          <w:p>
            <w:pPr>
              <w:bidi/>
            </w:pPr>
            <w:r>
              <w:rPr>
                <w:rFonts w:ascii="Arial" w:hAnsi="Arial" w:cs="Arial"/>
                <w:sz w:val="20"/>
                <w:szCs w:val="20"/>
                <w:rtl/>
              </w:rPr>
              <w:t>1.0 ديسي سيمنز/م</w:t>
            </w:r>
          </w:p>
        </w:tc>
        <w:tc>
          <w:tcPr>
            <w:tcW w:type="dxa" w:w="4819"/>
          </w:tcPr>
          <w:p>
            <w:pPr>
              <w:bidi/>
            </w:pPr>
            <w:r>
              <w:rPr>
                <w:rFonts w:ascii="Arial" w:hAnsi="Arial" w:cs="Arial"/>
                <w:sz w:val="20"/>
                <w:szCs w:val="20"/>
                <w:rtl/>
              </w:rPr>
              <w:t>صفحة الاحتياجات المائية</w:t>
            </w:r>
          </w:p>
        </w:tc>
      </w:tr>
      <w:tr>
        <w:trPr>
          <w:cantSplit/>
        </w:trPr>
        <w:tc>
          <w:tcPr>
            <w:tcW w:type="dxa" w:w="2381"/>
            <w:shd w:val="clear" w:color="auto" w:fill="F8FAFC"/>
          </w:tcPr>
          <w:p>
            <w:pPr>
              <w:bidi/>
            </w:pPr>
            <w:r>
              <w:rPr>
                <w:rFonts w:ascii="Arial" w:hAnsi="Arial" w:cs="Arial"/>
                <w:sz w:val="20"/>
                <w:szCs w:val="20"/>
                <w:rtl/>
              </w:rPr>
              <w:t>النقاط</w:t>
            </w:r>
          </w:p>
        </w:tc>
        <w:tc>
          <w:tcPr>
            <w:tcW w:type="dxa" w:w="2438"/>
            <w:shd w:val="clear" w:color="auto" w:fill="F8FAFC"/>
          </w:tcPr>
          <w:p>
            <w:pPr>
              <w:bidi/>
            </w:pPr>
            <w:r>
              <w:rPr>
                <w:rFonts w:ascii="Arial" w:hAnsi="Arial" w:cs="Arial"/>
                <w:sz w:val="20"/>
                <w:szCs w:val="20"/>
                <w:rtl/>
              </w:rPr>
              <w:t>نقاط مدمج معوِّض للضغط 4 لتر/ساعة، كل 50 سم</w:t>
            </w:r>
          </w:p>
        </w:tc>
        <w:tc>
          <w:tcPr>
            <w:tcW w:type="dxa" w:w="4819"/>
            <w:shd w:val="clear" w:color="auto" w:fill="F8FAFC"/>
          </w:tcPr>
          <w:p>
            <w:pPr>
              <w:bidi/>
            </w:pPr>
            <w:r>
              <w:rPr>
                <w:rFonts w:ascii="Arial" w:hAnsi="Arial" w:cs="Arial"/>
                <w:sz w:val="20"/>
                <w:szCs w:val="20"/>
                <w:rtl/>
              </w:rPr>
              <w:t>صفحة النقاطات</w:t>
            </w:r>
          </w:p>
        </w:tc>
      </w:tr>
      <w:tr>
        <w:trPr>
          <w:cantSplit/>
        </w:trPr>
        <w:tc>
          <w:tcPr>
            <w:tcW w:type="dxa" w:w="2381"/>
          </w:tcPr>
          <w:p>
            <w:pPr>
              <w:bidi/>
            </w:pPr>
            <w:r>
              <w:rPr>
                <w:rFonts w:ascii="Arial" w:hAnsi="Arial" w:cs="Arial"/>
                <w:sz w:val="20"/>
                <w:szCs w:val="20"/>
                <w:rtl/>
              </w:rPr>
              <w:t>المسافة بين خطوط التنقيط</w:t>
            </w:r>
          </w:p>
        </w:tc>
        <w:tc>
          <w:tcPr>
            <w:tcW w:type="dxa" w:w="2438"/>
          </w:tcPr>
          <w:p>
            <w:pPr>
              <w:bidi/>
            </w:pPr>
            <w:r>
              <w:rPr>
                <w:rFonts w:ascii="Arial" w:hAnsi="Arial" w:cs="Arial"/>
                <w:sz w:val="20"/>
                <w:szCs w:val="20"/>
                <w:rtl/>
              </w:rPr>
              <w:t>2 متر</w:t>
            </w:r>
          </w:p>
        </w:tc>
        <w:tc>
          <w:tcPr>
            <w:tcW w:type="dxa" w:w="4819"/>
          </w:tcPr>
          <w:p>
            <w:pPr>
              <w:bidi/>
            </w:pPr>
            <w:r>
              <w:rPr>
                <w:rFonts w:ascii="Arial" w:hAnsi="Arial" w:cs="Arial"/>
                <w:sz w:val="20"/>
                <w:szCs w:val="20"/>
                <w:rtl/>
              </w:rPr>
              <w:t>صفحة النقاطات</w:t>
            </w:r>
          </w:p>
        </w:tc>
      </w:tr>
    </w:tbl>
    <w:p>
      <w:pPr>
        <w:spacing w:after="80"/>
      </w:pPr>
    </w:p>
    <w:tbl>
      <w:tblPr>
        <w:bidiVisual/>
        <w:tblW w:type="dxa" w:w="9637"/>
        <w:jc w:val="center"/>
        <w:tblBorders>
          <w:top w:val="nil"/>
          <w:left w:val="nil"/>
          <w:bottom w:val="nil"/>
          <w:right w:val="nil"/>
          <w:insideH w:val="nil"/>
          <w:insideV w:val="nil"/>
        </w:tblBorders>
        <w:tblLayout w:type="fixed"/>
        <w:tblLook w:firstColumn="1" w:firstRow="1" w:lastColumn="0" w:lastRow="0" w:noHBand="0" w:noVBand="1" w:val="04A0"/>
      </w:tblPr>
      <w:tblGrid>
        <w:gridCol w:w="9637"/>
      </w:tblGrid>
      <w:tr>
        <w:tc>
          <w:tcPr>
            <w:tcW w:type="dxa" w:w="9638"/>
            <w:tcBorders>
              <w:right w:val="single" w:sz="36" w:color="FB8C00"/>
            </w:tcBorders>
            <w:shd w:val="clear" w:color="auto" w:fill="FFF4E5"/>
          </w:tcPr>
          <w:p>
            <w:pPr>
              <w:bidi/>
            </w:pPr>
            <w:r>
              <w:rPr>
                <w:rFonts w:ascii="Arial" w:hAnsi="Arial" w:cs="Arial"/>
                <w:b/>
                <w:bCs/>
                <w:color w:val="333333"/>
                <w:sz w:val="23"/>
                <w:szCs w:val="23"/>
                <w:rtl/>
              </w:rPr>
              <w:t>⚠️ هذه قيم تدريبية</w:t>
            </w:r>
          </w:p>
          <w:p>
            <w:pPr>
              <w:bidi/>
              <w:spacing w:after="80"/>
              <w:jc w:val="both"/>
            </w:pPr>
            <w:r>
              <w:rPr>
                <w:rFonts w:ascii="Arial" w:hAnsi="Arial" w:cs="Arial"/>
                <w:rtl/>
              </w:rPr>
              <w:t>القيم في هذا المثال مناسبة للتعلّم، لكنها ليست بيانات مزرعة حقيقية. في مشروع حقيقي تأخذ البيانات من القياس في الموقع، ومن محطة الأرصاد، ومن كتالوج الشركة المصنعة للنقاطات.</w:t>
            </w:r>
          </w:p>
        </w:tc>
      </w:tr>
    </w:tbl>
    <w:p>
      <w:pPr>
        <w:spacing w:after="40"/>
      </w:pPr>
    </w:p>
    <w:p>
      <w:pPr>
        <w:pStyle w:val="Heading2"/>
        <w:bidi/>
      </w:pPr>
      <w:r>
        <w:rPr>
          <w:rFonts w:ascii="Arial" w:hAnsi="Arial" w:cs="Arial"/>
          <w:b/>
          <w:bCs/>
          <w:color w:val="0B5394"/>
          <w:sz w:val="30"/>
          <w:szCs w:val="30"/>
          <w:rtl/>
        </w:rPr>
        <w:t>3-1 الصفحة الرئيسية: بيانات المشروع</w:t>
      </w:r>
    </w:p>
    <w:p>
      <w:pPr>
        <w:bidi/>
        <w:spacing w:after="80"/>
        <w:jc w:val="both"/>
      </w:pPr>
      <w:r>
        <w:rPr>
          <w:rFonts w:ascii="Arial" w:hAnsi="Arial" w:cs="Arial"/>
          <w:rtl/>
        </w:rPr>
        <w:t xml:space="preserve">اضغط </w:t>
      </w:r>
      <w:r>
        <w:rPr>
          <w:rFonts w:ascii="Calibri" w:hAnsi="Calibri" w:cs="Arial"/>
          <w:color w:val="0B3A66"/>
          <w:sz w:val="20"/>
          <w:szCs w:val="20"/>
          <w:shd w:val="clear" w:color="auto" w:fill="EEF2F7"/>
        </w:rPr>
        <w:t>⁦🏠 Home⁩</w:t>
      </w:r>
      <w:r>
        <w:rPr>
          <w:rFonts w:ascii="Arial" w:hAnsi="Arial" w:cs="Arial"/>
          <w:rtl/>
        </w:rPr>
        <w:t xml:space="preserve"> في الشريط الجانبي، وتأكد أن التبويب </w:t>
      </w:r>
      <w:r>
        <w:rPr>
          <w:rFonts w:ascii="Calibri" w:hAnsi="Calibri" w:cs="Arial"/>
          <w:color w:val="0B3A66"/>
          <w:sz w:val="20"/>
          <w:szCs w:val="20"/>
          <w:shd w:val="clear" w:color="auto" w:fill="EEF2F7"/>
        </w:rPr>
        <w:t>⁦Project Setup⁩</w:t>
      </w:r>
      <w:r>
        <w:rPr>
          <w:rFonts w:ascii="Arial" w:hAnsi="Arial" w:cs="Arial"/>
          <w:rtl/>
        </w:rPr>
        <w:t xml:space="preserve"> هو المفتوح.</w:t>
      </w:r>
    </w:p>
    <w:p>
      <w:pPr>
        <w:keepNext/>
        <w:bidi/>
        <w:jc w:val="center"/>
      </w:pPr>
      <w:r>
        <w:drawing>
          <wp:inline xmlns:a="http://schemas.openxmlformats.org/drawingml/2006/main" xmlns:pic="http://schemas.openxmlformats.org/drawingml/2006/picture">
            <wp:extent cx="6120000" cy="2339723"/>
            <wp:docPr id="4" name="Picture 4"/>
            <wp:cNvGraphicFramePr>
              <a:graphicFrameLocks noChangeAspect="1"/>
            </wp:cNvGraphicFramePr>
            <a:graphic>
              <a:graphicData uri="http://schemas.openxmlformats.org/drawingml/2006/picture">
                <pic:pic>
                  <pic:nvPicPr>
                    <pic:cNvPr id="0" name="h03_project_form.jpg"/>
                    <pic:cNvPicPr/>
                  </pic:nvPicPr>
                  <pic:blipFill>
                    <a:blip r:embed="rId13"/>
                    <a:stretch>
                      <a:fillRect/>
                    </a:stretch>
                  </pic:blipFill>
                  <pic:spPr>
                    <a:xfrm>
                      <a:off x="0" y="0"/>
                      <a:ext cx="6120000" cy="2339723"/>
                    </a:xfrm>
                    <a:prstGeom prst="rect"/>
                  </pic:spPr>
                </pic:pic>
              </a:graphicData>
            </a:graphic>
          </wp:inline>
        </w:drawing>
      </w:r>
    </w:p>
    <w:p>
      <w:pPr>
        <w:bidi/>
        <w:spacing w:after="200"/>
        <w:jc w:val="center"/>
      </w:pPr>
      <w:r>
        <w:rPr>
          <w:rFonts w:ascii="Arial" w:hAnsi="Arial" w:cs="Arial"/>
          <w:color w:val="5B6472"/>
          <w:sz w:val="19"/>
          <w:szCs w:val="19"/>
          <w:rtl/>
        </w:rPr>
        <w:t>شكل 3: خانات بيانات المشروع</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Calibri" w:hAnsi="Calibri" w:cs="Arial"/>
                <w:b/>
                <w:bCs/>
                <w:color w:val="0B3A66"/>
                <w:sz w:val="18"/>
                <w:szCs w:val="18"/>
                <w:shd w:val="clear" w:color="auto" w:fill="EEF2F7"/>
              </w:rPr>
              <w:t>⁦Project Name⁩</w:t>
            </w:r>
          </w:p>
        </w:tc>
        <w:tc>
          <w:tcPr>
            <w:tcW w:type="dxa" w:w="6123"/>
          </w:tcPr>
          <w:p>
            <w:pPr>
              <w:bidi/>
            </w:pPr>
            <w:r>
              <w:rPr>
                <w:rFonts w:ascii="Arial" w:hAnsi="Arial" w:cs="Arial"/>
                <w:sz w:val="20"/>
                <w:szCs w:val="20"/>
                <w:rtl/>
              </w:rPr>
              <w:t xml:space="preserve">اكتب اسمًا لمشروعك، مثلًا </w:t>
            </w:r>
            <w:r>
              <w:rPr>
                <w:rFonts w:ascii="Arial" w:hAnsi="Arial" w:cs="Arial"/>
                <w:b/>
                <w:bCs/>
                <w:sz w:val="20"/>
                <w:szCs w:val="20"/>
                <w:rtl/>
              </w:rPr>
              <w:t>Tomato training farm</w:t>
            </w:r>
            <w:r>
              <w:rPr>
                <w:rFonts w:ascii="Arial" w:hAnsi="Arial" w:cs="Arial"/>
                <w:sz w:val="20"/>
                <w:szCs w:val="20"/>
                <w:rtl/>
              </w:rPr>
              <w:t xml:space="preserve">. </w:t>
            </w:r>
            <w:r>
              <w:rPr>
                <w:rFonts w:ascii="Arial" w:hAnsi="Arial" w:cs="Arial"/>
                <w:b/>
                <w:bCs/>
                <w:sz w:val="20"/>
                <w:szCs w:val="20"/>
                <w:rtl/>
              </w:rPr>
              <w:t>لازم</w:t>
            </w:r>
            <w:r>
              <w:rPr>
                <w:rFonts w:ascii="Arial" w:hAnsi="Arial" w:cs="Arial"/>
                <w:sz w:val="20"/>
                <w:szCs w:val="20"/>
                <w:rtl/>
              </w:rPr>
              <w:t xml:space="preserve"> تكتب اسمًا، لأن زر تنزيل ملف المشروع لا يظهر بدونه.</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Calibri" w:hAnsi="Calibri" w:cs="Arial"/>
                <w:b/>
                <w:bCs/>
                <w:color w:val="0B3A66"/>
                <w:sz w:val="18"/>
                <w:szCs w:val="18"/>
                <w:shd w:val="clear" w:color="auto" w:fill="EEF2F7"/>
              </w:rPr>
              <w:t>⁦Location⁩</w:t>
            </w:r>
          </w:p>
        </w:tc>
        <w:tc>
          <w:tcPr>
            <w:tcW w:type="dxa" w:w="6123"/>
          </w:tcPr>
          <w:p>
            <w:pPr>
              <w:bidi/>
            </w:pPr>
            <w:r>
              <w:rPr>
                <w:rFonts w:ascii="Arial" w:hAnsi="Arial" w:cs="Arial"/>
                <w:sz w:val="20"/>
                <w:szCs w:val="20"/>
                <w:rtl/>
              </w:rPr>
              <w:t>مكان المزرعة (المحطة أو المحافظة). للتوثيق فقط، لا يدخل في الحسابات.</w:t>
            </w:r>
          </w:p>
        </w:tc>
      </w:tr>
      <w:tr>
        <w:trPr>
          <w:cantSplit/>
        </w:trPr>
        <w:tc>
          <w:tcPr>
            <w:tcW w:type="dxa" w:w="964"/>
            <w:shd w:val="clear" w:color="auto" w:fill="FDECEA"/>
          </w:tcPr>
          <w:p>
            <w:pPr>
              <w:bidi/>
              <w:jc w:val="center"/>
            </w:pPr>
            <w:r>
              <w:rPr>
                <w:rFonts w:ascii="Arial" w:hAnsi="Arial" w:cs="Arial"/>
                <w:b/>
                <w:bCs/>
                <w:color w:val="E53935"/>
                <w:sz w:val="22"/>
                <w:szCs w:val="22"/>
                <w:rtl/>
              </w:rPr>
              <w:t>3</w:t>
            </w:r>
          </w:p>
        </w:tc>
        <w:tc>
          <w:tcPr>
            <w:tcW w:type="dxa" w:w="2551"/>
          </w:tcPr>
          <w:p>
            <w:pPr>
              <w:bidi/>
            </w:pPr>
            <w:r>
              <w:rPr>
                <w:rFonts w:ascii="Calibri" w:hAnsi="Calibri" w:cs="Arial"/>
                <w:b/>
                <w:bCs/>
                <w:color w:val="0B3A66"/>
                <w:sz w:val="18"/>
                <w:szCs w:val="18"/>
                <w:shd w:val="clear" w:color="auto" w:fill="EEF2F7"/>
              </w:rPr>
              <w:t>⁦Total Area (hectares)⁩</w:t>
            </w:r>
          </w:p>
        </w:tc>
        <w:tc>
          <w:tcPr>
            <w:tcW w:type="dxa" w:w="6123"/>
          </w:tcPr>
          <w:p>
            <w:pPr>
              <w:bidi/>
            </w:pPr>
            <w:r>
              <w:rPr>
                <w:rFonts w:ascii="Arial" w:hAnsi="Arial" w:cs="Arial"/>
                <w:sz w:val="20"/>
                <w:szCs w:val="20"/>
                <w:rtl/>
              </w:rPr>
              <w:t xml:space="preserve">المساحة المزروعة بالهكتار. اتركها </w:t>
            </w:r>
            <w:r>
              <w:rPr>
                <w:rFonts w:ascii="Arial" w:hAnsi="Arial" w:cs="Arial"/>
                <w:b/>
                <w:bCs/>
                <w:sz w:val="20"/>
                <w:szCs w:val="20"/>
                <w:rtl/>
              </w:rPr>
              <w:t>5.00</w:t>
            </w:r>
            <w:r>
              <w:rPr>
                <w:rFonts w:ascii="Arial" w:hAnsi="Arial" w:cs="Arial"/>
                <w:sz w:val="20"/>
                <w:szCs w:val="20"/>
                <w:rtl/>
              </w:rPr>
              <w:t>. لتحويل الفدان إلى هكتار اضربه في 0.42.</w:t>
            </w:r>
          </w:p>
        </w:tc>
      </w:tr>
      <w:tr>
        <w:trPr>
          <w:cantSplit/>
        </w:trPr>
        <w:tc>
          <w:tcPr>
            <w:tcW w:type="dxa" w:w="964"/>
            <w:shd w:val="clear" w:color="auto" w:fill="FDECEA"/>
          </w:tcPr>
          <w:p>
            <w:pPr>
              <w:bidi/>
              <w:jc w:val="center"/>
            </w:pPr>
            <w:r>
              <w:rPr>
                <w:rFonts w:ascii="Arial" w:hAnsi="Arial" w:cs="Arial"/>
                <w:b/>
                <w:bCs/>
                <w:color w:val="E53935"/>
                <w:sz w:val="22"/>
                <w:szCs w:val="22"/>
                <w:rtl/>
              </w:rPr>
              <w:t>4</w:t>
            </w:r>
          </w:p>
        </w:tc>
        <w:tc>
          <w:tcPr>
            <w:tcW w:type="dxa" w:w="2551"/>
          </w:tcPr>
          <w:p>
            <w:pPr>
              <w:bidi/>
            </w:pPr>
            <w:r>
              <w:rPr>
                <w:rFonts w:ascii="Calibri" w:hAnsi="Calibri" w:cs="Arial"/>
                <w:b/>
                <w:bCs/>
                <w:color w:val="0B3A66"/>
                <w:sz w:val="18"/>
                <w:szCs w:val="18"/>
                <w:shd w:val="clear" w:color="auto" w:fill="EEF2F7"/>
              </w:rPr>
              <w:t>⁦Altitude⁩</w:t>
            </w:r>
          </w:p>
        </w:tc>
        <w:tc>
          <w:tcPr>
            <w:tcW w:type="dxa" w:w="6123"/>
          </w:tcPr>
          <w:p>
            <w:pPr>
              <w:bidi/>
            </w:pPr>
            <w:r>
              <w:rPr>
                <w:rFonts w:ascii="Arial" w:hAnsi="Arial" w:cs="Arial"/>
                <w:sz w:val="20"/>
                <w:szCs w:val="20"/>
                <w:rtl/>
              </w:rPr>
              <w:t>ارتفاع المزرعة عن سطح البحر بالمتر. يدخل في معادلة حساب البخر-نتح. اتركه 20 م (مناسب لمعظم أراضي الدلتا والوادي).</w:t>
            </w:r>
          </w:p>
        </w:tc>
      </w:tr>
      <w:tr>
        <w:trPr>
          <w:cantSplit/>
        </w:trPr>
        <w:tc>
          <w:tcPr>
            <w:tcW w:type="dxa" w:w="964"/>
            <w:shd w:val="clear" w:color="auto" w:fill="FDECEA"/>
          </w:tcPr>
          <w:p>
            <w:pPr>
              <w:bidi/>
              <w:jc w:val="center"/>
            </w:pPr>
            <w:r>
              <w:rPr>
                <w:rFonts w:ascii="Arial" w:hAnsi="Arial" w:cs="Arial"/>
                <w:b/>
                <w:bCs/>
                <w:color w:val="E53935"/>
                <w:sz w:val="22"/>
                <w:szCs w:val="22"/>
                <w:rtl/>
              </w:rPr>
              <w:t>5</w:t>
            </w:r>
          </w:p>
        </w:tc>
        <w:tc>
          <w:tcPr>
            <w:tcW w:type="dxa" w:w="2551"/>
          </w:tcPr>
          <w:p>
            <w:pPr>
              <w:bidi/>
            </w:pPr>
            <w:r>
              <w:rPr>
                <w:rFonts w:ascii="Calibri" w:hAnsi="Calibri" w:cs="Arial"/>
                <w:b/>
                <w:bCs/>
                <w:color w:val="0B3A66"/>
                <w:sz w:val="18"/>
                <w:szCs w:val="18"/>
                <w:shd w:val="clear" w:color="auto" w:fill="EEF2F7"/>
              </w:rPr>
              <w:t>⁦Primary Crop Type⁩</w:t>
            </w:r>
          </w:p>
        </w:tc>
        <w:tc>
          <w:tcPr>
            <w:tcW w:type="dxa" w:w="6123"/>
          </w:tcPr>
          <w:p>
            <w:pPr>
              <w:bidi/>
            </w:pPr>
            <w:r>
              <w:rPr>
                <w:rFonts w:ascii="Arial" w:hAnsi="Arial" w:cs="Arial"/>
                <w:sz w:val="20"/>
                <w:szCs w:val="20"/>
                <w:rtl/>
              </w:rPr>
              <w:t xml:space="preserve">المحصول. اختر </w:t>
            </w:r>
            <w:r>
              <w:rPr>
                <w:rFonts w:ascii="Arial" w:hAnsi="Arial" w:cs="Arial"/>
                <w:b/>
                <w:bCs/>
                <w:sz w:val="20"/>
                <w:szCs w:val="20"/>
                <w:rtl/>
              </w:rPr>
              <w:t>Tomato (open field)</w:t>
            </w:r>
            <w:r>
              <w:rPr>
                <w:rFonts w:ascii="Arial" w:hAnsi="Arial" w:cs="Arial"/>
                <w:sz w:val="20"/>
                <w:szCs w:val="20"/>
                <w:rtl/>
              </w:rPr>
              <w:t>. في القائمة 16 محصولًا، ولكل محصول قيم افتراضية (معامل المحصول، عمق الجذور، تحمل الملوحة).</w:t>
            </w:r>
          </w:p>
        </w:tc>
      </w:tr>
      <w:tr>
        <w:trPr>
          <w:cantSplit/>
        </w:trPr>
        <w:tc>
          <w:tcPr>
            <w:tcW w:type="dxa" w:w="964"/>
            <w:shd w:val="clear" w:color="auto" w:fill="FDECEA"/>
          </w:tcPr>
          <w:p>
            <w:pPr>
              <w:bidi/>
              <w:jc w:val="center"/>
            </w:pPr>
            <w:r>
              <w:rPr>
                <w:rFonts w:ascii="Arial" w:hAnsi="Arial" w:cs="Arial"/>
                <w:b/>
                <w:bCs/>
                <w:color w:val="E53935"/>
                <w:sz w:val="22"/>
                <w:szCs w:val="22"/>
                <w:rtl/>
              </w:rPr>
              <w:t>6</w:t>
            </w:r>
          </w:p>
        </w:tc>
        <w:tc>
          <w:tcPr>
            <w:tcW w:type="dxa" w:w="2551"/>
          </w:tcPr>
          <w:p>
            <w:pPr>
              <w:bidi/>
            </w:pPr>
            <w:r>
              <w:rPr>
                <w:rFonts w:ascii="Calibri" w:hAnsi="Calibri" w:cs="Arial"/>
                <w:b/>
                <w:bCs/>
                <w:color w:val="0B3A66"/>
                <w:sz w:val="18"/>
                <w:szCs w:val="18"/>
                <w:shd w:val="clear" w:color="auto" w:fill="EEF2F7"/>
              </w:rPr>
              <w:t>⁦Soil Type⁩</w:t>
            </w:r>
          </w:p>
        </w:tc>
        <w:tc>
          <w:tcPr>
            <w:tcW w:type="dxa" w:w="6123"/>
          </w:tcPr>
          <w:p>
            <w:pPr>
              <w:bidi/>
            </w:pPr>
            <w:r>
              <w:rPr>
                <w:rFonts w:ascii="Arial" w:hAnsi="Arial" w:cs="Arial"/>
                <w:sz w:val="20"/>
                <w:szCs w:val="20"/>
                <w:rtl/>
              </w:rPr>
              <w:t xml:space="preserve">نوع التربة. اختر </w:t>
            </w:r>
            <w:r>
              <w:rPr>
                <w:rFonts w:ascii="Arial" w:hAnsi="Arial" w:cs="Arial"/>
                <w:b/>
                <w:bCs/>
                <w:sz w:val="20"/>
                <w:szCs w:val="20"/>
                <w:rtl/>
              </w:rPr>
              <w:t>Sandy loam</w:t>
            </w:r>
            <w:r>
              <w:rPr>
                <w:rFonts w:ascii="Arial" w:hAnsi="Arial" w:cs="Arial"/>
                <w:sz w:val="20"/>
                <w:szCs w:val="20"/>
                <w:rtl/>
              </w:rPr>
              <w:t>. نوع التربة يحدد كمية الماء التي تخزنها التربة.</w:t>
            </w:r>
          </w:p>
        </w:tc>
      </w:tr>
      <w:tr>
        <w:trPr>
          <w:cantSplit/>
        </w:trPr>
        <w:tc>
          <w:tcPr>
            <w:tcW w:type="dxa" w:w="964"/>
            <w:shd w:val="clear" w:color="auto" w:fill="FDECEA"/>
          </w:tcPr>
          <w:p>
            <w:pPr>
              <w:bidi/>
              <w:jc w:val="center"/>
            </w:pPr>
            <w:r>
              <w:rPr>
                <w:rFonts w:ascii="Arial" w:hAnsi="Arial" w:cs="Arial"/>
                <w:b/>
                <w:bCs/>
                <w:color w:val="E53935"/>
                <w:sz w:val="22"/>
                <w:szCs w:val="22"/>
                <w:rtl/>
              </w:rPr>
              <w:t>7</w:t>
            </w:r>
          </w:p>
        </w:tc>
        <w:tc>
          <w:tcPr>
            <w:tcW w:type="dxa" w:w="2551"/>
          </w:tcPr>
          <w:p>
            <w:pPr>
              <w:bidi/>
            </w:pPr>
            <w:r>
              <w:rPr>
                <w:rFonts w:ascii="Calibri" w:hAnsi="Calibri" w:cs="Arial"/>
                <w:b/>
                <w:bCs/>
                <w:color w:val="0B3A66"/>
                <w:sz w:val="18"/>
                <w:szCs w:val="18"/>
                <w:shd w:val="clear" w:color="auto" w:fill="EEF2F7"/>
              </w:rPr>
              <w:t>⁦Water Source⁩</w:t>
            </w:r>
          </w:p>
        </w:tc>
        <w:tc>
          <w:tcPr>
            <w:tcW w:type="dxa" w:w="6123"/>
          </w:tcPr>
          <w:p>
            <w:pPr>
              <w:bidi/>
            </w:pPr>
            <w:r>
              <w:rPr>
                <w:rFonts w:ascii="Arial" w:hAnsi="Arial" w:cs="Arial"/>
                <w:sz w:val="20"/>
                <w:szCs w:val="20"/>
                <w:rtl/>
              </w:rPr>
              <w:t xml:space="preserve">نوع المصدر: ترعة، مصرف، بئر عميق، بئر سطحي، شبكة مياه، خزان. اختر </w:t>
            </w:r>
            <w:r>
              <w:rPr>
                <w:rFonts w:ascii="Arial" w:hAnsi="Arial" w:cs="Arial"/>
                <w:b/>
                <w:bCs/>
                <w:sz w:val="20"/>
                <w:szCs w:val="20"/>
                <w:rtl/>
              </w:rPr>
              <w:t>Nile / canal (surface)</w:t>
            </w:r>
            <w:r>
              <w:rPr>
                <w:rFonts w:ascii="Arial" w:hAnsi="Arial" w:cs="Arial"/>
                <w:sz w:val="20"/>
                <w:szCs w:val="20"/>
                <w:rtl/>
              </w:rPr>
              <w:t>.</w:t>
            </w:r>
          </w:p>
        </w:tc>
      </w:tr>
      <w:tr>
        <w:trPr>
          <w:cantSplit/>
        </w:trPr>
        <w:tc>
          <w:tcPr>
            <w:tcW w:type="dxa" w:w="964"/>
            <w:shd w:val="clear" w:color="auto" w:fill="FDECEA"/>
          </w:tcPr>
          <w:p>
            <w:pPr>
              <w:bidi/>
              <w:jc w:val="center"/>
            </w:pPr>
            <w:r>
              <w:rPr>
                <w:rFonts w:ascii="Arial" w:hAnsi="Arial" w:cs="Arial"/>
                <w:b/>
                <w:bCs/>
                <w:color w:val="E53935"/>
                <w:sz w:val="22"/>
                <w:szCs w:val="22"/>
                <w:rtl/>
              </w:rPr>
              <w:t>8</w:t>
            </w:r>
          </w:p>
        </w:tc>
        <w:tc>
          <w:tcPr>
            <w:tcW w:type="dxa" w:w="2551"/>
          </w:tcPr>
          <w:p>
            <w:pPr>
              <w:bidi/>
            </w:pPr>
            <w:r>
              <w:rPr>
                <w:rFonts w:ascii="Calibri" w:hAnsi="Calibri" w:cs="Arial"/>
                <w:b/>
                <w:bCs/>
                <w:color w:val="0B3A66"/>
                <w:sz w:val="18"/>
                <w:szCs w:val="18"/>
                <w:shd w:val="clear" w:color="auto" w:fill="EEF2F7"/>
              </w:rPr>
              <w:t>⁦Water Quality⁩</w:t>
            </w:r>
          </w:p>
        </w:tc>
        <w:tc>
          <w:tcPr>
            <w:tcW w:type="dxa" w:w="6123"/>
          </w:tcPr>
          <w:p>
            <w:pPr>
              <w:bidi/>
            </w:pPr>
            <w:r>
              <w:rPr>
                <w:rFonts w:ascii="Arial" w:hAnsi="Arial" w:cs="Arial"/>
                <w:sz w:val="20"/>
                <w:szCs w:val="20"/>
                <w:rtl/>
              </w:rPr>
              <w:t>تقدير مبدئي لجودة المياه: جيدة / متوسطة / ضعيفة. سندخل التحليل الحقيقي لاحقًا في صفحة جودة المياه.</w:t>
            </w:r>
          </w:p>
        </w:tc>
      </w:tr>
    </w:tbl>
    <w:p>
      <w:pPr>
        <w:spacing w:after="80"/>
      </w:pPr>
    </w:p>
    <w:p>
      <w:pPr>
        <w:pStyle w:val="Heading3"/>
        <w:bidi/>
      </w:pPr>
      <w:r>
        <w:rPr>
          <w:rFonts w:ascii="Arial" w:hAnsi="Arial" w:cs="Arial"/>
          <w:b/>
          <w:bCs/>
          <w:color w:val="333333"/>
          <w:sz w:val="25"/>
          <w:szCs w:val="25"/>
          <w:rtl/>
        </w:rPr>
        <w:t>مصدر المياه والتضاريس</w:t>
      </w:r>
    </w:p>
    <w:p>
      <w:pPr>
        <w:bidi/>
        <w:spacing w:after="80"/>
        <w:jc w:val="both"/>
      </w:pPr>
      <w:r>
        <w:rPr>
          <w:rFonts w:ascii="Arial" w:hAnsi="Arial" w:cs="Arial"/>
          <w:rtl/>
        </w:rPr>
        <w:t>انزل قليلًا في نفس الصفحة.</w:t>
      </w:r>
    </w:p>
    <w:p>
      <w:pPr>
        <w:keepNext/>
        <w:bidi/>
        <w:jc w:val="center"/>
      </w:pPr>
      <w:r>
        <w:drawing>
          <wp:inline xmlns:a="http://schemas.openxmlformats.org/drawingml/2006/main" xmlns:pic="http://schemas.openxmlformats.org/drawingml/2006/picture">
            <wp:extent cx="6120000" cy="1633569"/>
            <wp:docPr id="5" name="Picture 5"/>
            <wp:cNvGraphicFramePr>
              <a:graphicFrameLocks noChangeAspect="1"/>
            </wp:cNvGraphicFramePr>
            <a:graphic>
              <a:graphicData uri="http://schemas.openxmlformats.org/drawingml/2006/picture">
                <pic:pic>
                  <pic:nvPicPr>
                    <pic:cNvPr id="0" name="h04_source_terrain.jpg"/>
                    <pic:cNvPicPr/>
                  </pic:nvPicPr>
                  <pic:blipFill>
                    <a:blip r:embed="rId14"/>
                    <a:stretch>
                      <a:fillRect/>
                    </a:stretch>
                  </pic:blipFill>
                  <pic:spPr>
                    <a:xfrm>
                      <a:off x="0" y="0"/>
                      <a:ext cx="6120000" cy="1633569"/>
                    </a:xfrm>
                    <a:prstGeom prst="rect"/>
                  </pic:spPr>
                </pic:pic>
              </a:graphicData>
            </a:graphic>
          </wp:inline>
        </w:drawing>
      </w:r>
    </w:p>
    <w:p>
      <w:pPr>
        <w:bidi/>
        <w:spacing w:after="200"/>
        <w:jc w:val="center"/>
      </w:pPr>
      <w:r>
        <w:rPr>
          <w:rFonts w:ascii="Arial" w:hAnsi="Arial" w:cs="Arial"/>
          <w:color w:val="5B6472"/>
          <w:sz w:val="19"/>
          <w:szCs w:val="19"/>
          <w:rtl/>
        </w:rPr>
        <w:t>شكل 4: تصرف المصدر وساعات التشغيل وميل الأرض</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Calibri" w:hAnsi="Calibri" w:cs="Arial"/>
                <w:b/>
                <w:bCs/>
                <w:color w:val="0B3A66"/>
                <w:sz w:val="18"/>
                <w:szCs w:val="18"/>
                <w:shd w:val="clear" w:color="auto" w:fill="EEF2F7"/>
              </w:rPr>
              <w:t>⁦Available discharge (m³/h)⁩</w:t>
            </w:r>
          </w:p>
        </w:tc>
        <w:tc>
          <w:tcPr>
            <w:tcW w:type="dxa" w:w="6123"/>
          </w:tcPr>
          <w:p>
            <w:pPr>
              <w:bidi/>
            </w:pPr>
            <w:r>
              <w:rPr>
                <w:rFonts w:ascii="Arial" w:hAnsi="Arial" w:cs="Arial"/>
                <w:b/>
                <w:bCs/>
                <w:sz w:val="20"/>
                <w:szCs w:val="20"/>
                <w:rtl/>
              </w:rPr>
              <w:t>أهم رقم في المشروع كله.</w:t>
            </w:r>
            <w:r>
              <w:rPr>
                <w:rFonts w:ascii="Arial" w:hAnsi="Arial" w:cs="Arial"/>
                <w:sz w:val="20"/>
                <w:szCs w:val="20"/>
                <w:rtl/>
              </w:rPr>
              <w:t xml:space="preserve"> كم مترًا مكعبًا في الساعة يعطينا المصدر باستمرار. اكتب </w:t>
            </w:r>
            <w:r>
              <w:rPr>
                <w:rFonts w:ascii="Arial" w:hAnsi="Arial" w:cs="Arial"/>
                <w:b/>
                <w:bCs/>
                <w:sz w:val="20"/>
                <w:szCs w:val="20"/>
                <w:rtl/>
              </w:rPr>
              <w:t>40</w:t>
            </w:r>
            <w:r>
              <w:rPr>
                <w:rFonts w:ascii="Arial" w:hAnsi="Arial" w:cs="Arial"/>
                <w:sz w:val="20"/>
                <w:szCs w:val="20"/>
                <w:rtl/>
              </w:rPr>
              <w:t>. في البئر يؤخذ من اختبار الضخ، وفي الترعة من حصة المياه أو قدرة الطلمبة.</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Calibri" w:hAnsi="Calibri" w:cs="Arial"/>
                <w:b/>
                <w:bCs/>
                <w:color w:val="0B3A66"/>
                <w:sz w:val="18"/>
                <w:szCs w:val="18"/>
                <w:shd w:val="clear" w:color="auto" w:fill="EEF2F7"/>
              </w:rPr>
              <w:t>⁦Static lift⁩</w:t>
            </w:r>
          </w:p>
        </w:tc>
        <w:tc>
          <w:tcPr>
            <w:tcW w:type="dxa" w:w="6123"/>
          </w:tcPr>
          <w:p>
            <w:pPr>
              <w:bidi/>
            </w:pPr>
            <w:r>
              <w:rPr>
                <w:rFonts w:ascii="Arial" w:hAnsi="Arial" w:cs="Arial"/>
                <w:sz w:val="20"/>
                <w:szCs w:val="20"/>
                <w:rtl/>
              </w:rPr>
              <w:t xml:space="preserve">المسافة الرأسية بالمتر من سطح الماء في المصدر إلى مخرج الطلمبة. اكتب </w:t>
            </w:r>
            <w:r>
              <w:rPr>
                <w:rFonts w:ascii="Arial" w:hAnsi="Arial" w:cs="Arial"/>
                <w:b/>
                <w:bCs/>
                <w:sz w:val="20"/>
                <w:szCs w:val="20"/>
                <w:rtl/>
              </w:rPr>
              <w:t>8</w:t>
            </w:r>
            <w:r>
              <w:rPr>
                <w:rFonts w:ascii="Arial" w:hAnsi="Arial" w:cs="Arial"/>
                <w:sz w:val="20"/>
                <w:szCs w:val="20"/>
                <w:rtl/>
              </w:rPr>
              <w:t>. في البئر العميق قد تصل لعشرات الأمتار.</w:t>
            </w:r>
          </w:p>
        </w:tc>
      </w:tr>
      <w:tr>
        <w:trPr>
          <w:cantSplit/>
        </w:trPr>
        <w:tc>
          <w:tcPr>
            <w:tcW w:type="dxa" w:w="964"/>
            <w:shd w:val="clear" w:color="auto" w:fill="FDECEA"/>
          </w:tcPr>
          <w:p>
            <w:pPr>
              <w:bidi/>
              <w:jc w:val="center"/>
            </w:pPr>
            <w:r>
              <w:rPr>
                <w:rFonts w:ascii="Arial" w:hAnsi="Arial" w:cs="Arial"/>
                <w:b/>
                <w:bCs/>
                <w:color w:val="E53935"/>
                <w:sz w:val="22"/>
                <w:szCs w:val="22"/>
                <w:rtl/>
              </w:rPr>
              <w:t>3</w:t>
            </w:r>
          </w:p>
        </w:tc>
        <w:tc>
          <w:tcPr>
            <w:tcW w:type="dxa" w:w="2551"/>
          </w:tcPr>
          <w:p>
            <w:pPr>
              <w:bidi/>
            </w:pPr>
            <w:r>
              <w:rPr>
                <w:rFonts w:ascii="Calibri" w:hAnsi="Calibri" w:cs="Arial"/>
                <w:b/>
                <w:bCs/>
                <w:color w:val="0B3A66"/>
                <w:sz w:val="18"/>
                <w:szCs w:val="18"/>
                <w:shd w:val="clear" w:color="auto" w:fill="EEF2F7"/>
              </w:rPr>
              <w:t>⁦Maximum operating hours per day⁩</w:t>
            </w:r>
          </w:p>
        </w:tc>
        <w:tc>
          <w:tcPr>
            <w:tcW w:type="dxa" w:w="6123"/>
          </w:tcPr>
          <w:p>
            <w:pPr>
              <w:bidi/>
            </w:pPr>
            <w:r>
              <w:rPr>
                <w:rFonts w:ascii="Arial" w:hAnsi="Arial" w:cs="Arial"/>
                <w:sz w:val="20"/>
                <w:szCs w:val="20"/>
                <w:rtl/>
              </w:rPr>
              <w:t xml:space="preserve">أقصى عدد ساعات تشغيل الطلمبة في اليوم. اكتب </w:t>
            </w:r>
            <w:r>
              <w:rPr>
                <w:rFonts w:ascii="Arial" w:hAnsi="Arial" w:cs="Arial"/>
                <w:b/>
                <w:bCs/>
                <w:sz w:val="20"/>
                <w:szCs w:val="20"/>
                <w:rtl/>
              </w:rPr>
              <w:t>18</w:t>
            </w:r>
            <w:r>
              <w:rPr>
                <w:rFonts w:ascii="Arial" w:hAnsi="Arial" w:cs="Arial"/>
                <w:sz w:val="20"/>
                <w:szCs w:val="20"/>
                <w:rtl/>
              </w:rPr>
              <w:t>. نترك ساعات للصيانة والراحة ولانقطاع الكهرباء.</w:t>
            </w:r>
          </w:p>
        </w:tc>
      </w:tr>
      <w:tr>
        <w:trPr>
          <w:cantSplit/>
        </w:trPr>
        <w:tc>
          <w:tcPr>
            <w:tcW w:type="dxa" w:w="964"/>
            <w:shd w:val="clear" w:color="auto" w:fill="FDECEA"/>
          </w:tcPr>
          <w:p>
            <w:pPr>
              <w:bidi/>
              <w:jc w:val="center"/>
            </w:pPr>
            <w:r>
              <w:rPr>
                <w:rFonts w:ascii="Arial" w:hAnsi="Arial" w:cs="Arial"/>
                <w:b/>
                <w:bCs/>
                <w:color w:val="E53935"/>
                <w:sz w:val="22"/>
                <w:szCs w:val="22"/>
                <w:rtl/>
              </w:rPr>
              <w:t>4</w:t>
            </w:r>
          </w:p>
        </w:tc>
        <w:tc>
          <w:tcPr>
            <w:tcW w:type="dxa" w:w="2551"/>
          </w:tcPr>
          <w:p>
            <w:pPr>
              <w:bidi/>
            </w:pPr>
            <w:r>
              <w:rPr>
                <w:rFonts w:ascii="Arial" w:hAnsi="Arial" w:cs="Arial"/>
                <w:b/>
                <w:bCs/>
                <w:sz w:val="20"/>
                <w:szCs w:val="20"/>
                <w:rtl/>
              </w:rPr>
              <w:t>ميل الأرض على طول خطوط التنقيط</w:t>
            </w:r>
          </w:p>
        </w:tc>
        <w:tc>
          <w:tcPr>
            <w:tcW w:type="dxa" w:w="6123"/>
          </w:tcPr>
          <w:p>
            <w:pPr>
              <w:bidi/>
            </w:pPr>
            <w:r>
              <w:rPr>
                <w:rFonts w:ascii="Arial" w:hAnsi="Arial" w:cs="Arial"/>
                <w:sz w:val="20"/>
                <w:szCs w:val="20"/>
                <w:rtl/>
              </w:rPr>
              <w:t xml:space="preserve">بالنسبة المئوية. الموجب معناه أن الأرض </w:t>
            </w:r>
            <w:r>
              <w:rPr>
                <w:rFonts w:ascii="Arial" w:hAnsi="Arial" w:cs="Arial"/>
                <w:b/>
                <w:bCs/>
                <w:sz w:val="20"/>
                <w:szCs w:val="20"/>
                <w:rtl/>
              </w:rPr>
              <w:t>تطلع</w:t>
            </w:r>
            <w:r>
              <w:rPr>
                <w:rFonts w:ascii="Arial" w:hAnsi="Arial" w:cs="Arial"/>
                <w:sz w:val="20"/>
                <w:szCs w:val="20"/>
                <w:rtl/>
              </w:rPr>
              <w:t xml:space="preserve"> كلما ابتعدنا عن المشعب. اتركه 0 (أرض مستوية).</w:t>
            </w:r>
          </w:p>
        </w:tc>
      </w:tr>
      <w:tr>
        <w:trPr>
          <w:cantSplit/>
        </w:trPr>
        <w:tc>
          <w:tcPr>
            <w:tcW w:type="dxa" w:w="964"/>
            <w:shd w:val="clear" w:color="auto" w:fill="FDECEA"/>
          </w:tcPr>
          <w:p>
            <w:pPr>
              <w:bidi/>
              <w:jc w:val="center"/>
            </w:pPr>
            <w:r>
              <w:rPr>
                <w:rFonts w:ascii="Arial" w:hAnsi="Arial" w:cs="Arial"/>
                <w:b/>
                <w:bCs/>
                <w:color w:val="E53935"/>
                <w:sz w:val="22"/>
                <w:szCs w:val="22"/>
                <w:rtl/>
              </w:rPr>
              <w:t>5</w:t>
            </w:r>
          </w:p>
        </w:tc>
        <w:tc>
          <w:tcPr>
            <w:tcW w:type="dxa" w:w="2551"/>
          </w:tcPr>
          <w:p>
            <w:pPr>
              <w:bidi/>
            </w:pPr>
            <w:r>
              <w:rPr>
                <w:rFonts w:ascii="Arial" w:hAnsi="Arial" w:cs="Arial"/>
                <w:b/>
                <w:bCs/>
                <w:sz w:val="20"/>
                <w:szCs w:val="20"/>
                <w:rtl/>
              </w:rPr>
              <w:t>ميل الأرض على طول المشعب</w:t>
            </w:r>
          </w:p>
        </w:tc>
        <w:tc>
          <w:tcPr>
            <w:tcW w:type="dxa" w:w="6123"/>
          </w:tcPr>
          <w:p>
            <w:pPr>
              <w:bidi/>
            </w:pPr>
            <w:r>
              <w:rPr>
                <w:rFonts w:ascii="Arial" w:hAnsi="Arial" w:cs="Arial"/>
                <w:sz w:val="20"/>
                <w:szCs w:val="20"/>
                <w:rtl/>
              </w:rPr>
              <w:t>نفس الفكرة، لكن على طول المشعب بدءًا من المحبس. اتركه 0.</w:t>
            </w:r>
          </w:p>
        </w:tc>
      </w:tr>
    </w:tbl>
    <w:p>
      <w:pPr>
        <w:spacing w:after="80"/>
      </w:pPr>
    </w:p>
    <w:tbl>
      <w:tblPr>
        <w:bidiVisual/>
        <w:tblW w:type="dxa" w:w="9637"/>
        <w:jc w:val="center"/>
        <w:tblBorders>
          <w:top w:val="nil"/>
          <w:left w:val="nil"/>
          <w:bottom w:val="nil"/>
          <w:right w:val="nil"/>
          <w:insideH w:val="nil"/>
          <w:insideV w:val="nil"/>
        </w:tblBorders>
        <w:tblLayout w:type="fixed"/>
        <w:tblLook w:firstColumn="1" w:firstRow="1" w:lastColumn="0" w:lastRow="0" w:noHBand="0" w:noVBand="1" w:val="04A0"/>
      </w:tblPr>
      <w:tblGrid>
        <w:gridCol w:w="9637"/>
      </w:tblGrid>
      <w:tr>
        <w:tc>
          <w:tcPr>
            <w:tcW w:type="dxa" w:w="9638"/>
            <w:tcBorders>
              <w:right w:val="single" w:sz="36" w:color="43A047"/>
            </w:tcBorders>
            <w:shd w:val="clear" w:color="auto" w:fill="EEF7EE"/>
          </w:tcPr>
          <w:p>
            <w:pPr>
              <w:bidi/>
            </w:pPr>
            <w:r>
              <w:rPr>
                <w:rFonts w:ascii="Arial" w:hAnsi="Arial" w:cs="Arial"/>
                <w:b/>
                <w:bCs/>
                <w:color w:val="333333"/>
                <w:sz w:val="23"/>
                <w:szCs w:val="23"/>
                <w:rtl/>
              </w:rPr>
              <w:t>🔎 لماذا تصرف المصدر مهم لهذه الدرجة؟</w:t>
            </w:r>
          </w:p>
          <w:p>
            <w:pPr>
              <w:bidi/>
              <w:spacing w:after="80"/>
              <w:jc w:val="both"/>
            </w:pPr>
            <w:r>
              <w:rPr>
                <w:rFonts w:ascii="Arial" w:hAnsi="Arial" w:cs="Arial"/>
                <w:rtl/>
              </w:rPr>
              <w:t>لأنه يحدد عدد الورديات. كلما قل التصرف زاد عدد الورديات، وزادت الساعات المطلوبة يوميًا. إذا كان التصرف أقل من اللازم فلن يكفي اليوم كله لري المزرعة، وسيقول لك البرنامج ذلك صراحة في صفحة التصميم التشغيلي.</w:t>
            </w:r>
          </w:p>
        </w:tc>
      </w:tr>
    </w:tbl>
    <w:p>
      <w:pPr>
        <w:spacing w:after="40"/>
      </w:pPr>
    </w:p>
    <w:p>
      <w:pPr>
        <w:pStyle w:val="Heading3"/>
        <w:bidi/>
      </w:pPr>
      <w:r>
        <w:rPr>
          <w:rFonts w:ascii="Arial" w:hAnsi="Arial" w:cs="Arial"/>
          <w:b/>
          <w:bCs/>
          <w:color w:val="333333"/>
          <w:sz w:val="25"/>
          <w:szCs w:val="25"/>
          <w:rtl/>
        </w:rPr>
        <w:t>الحفظ</w:t>
      </w:r>
    </w:p>
    <w:p>
      <w:pPr>
        <w:keepNext/>
        <w:bidi/>
        <w:jc w:val="center"/>
      </w:pPr>
      <w:r>
        <w:drawing>
          <wp:inline xmlns:a="http://schemas.openxmlformats.org/drawingml/2006/main" xmlns:pic="http://schemas.openxmlformats.org/drawingml/2006/picture">
            <wp:extent cx="6120000" cy="1355815"/>
            <wp:docPr id="6" name="Picture 6"/>
            <wp:cNvGraphicFramePr>
              <a:graphicFrameLocks noChangeAspect="1"/>
            </wp:cNvGraphicFramePr>
            <a:graphic>
              <a:graphicData uri="http://schemas.openxmlformats.org/drawingml/2006/picture">
                <pic:pic>
                  <pic:nvPicPr>
                    <pic:cNvPr id="0" name="h05_defaults_save.jpg"/>
                    <pic:cNvPicPr/>
                  </pic:nvPicPr>
                  <pic:blipFill>
                    <a:blip r:embed="rId15"/>
                    <a:stretch>
                      <a:fillRect/>
                    </a:stretch>
                  </pic:blipFill>
                  <pic:spPr>
                    <a:xfrm>
                      <a:off x="0" y="0"/>
                      <a:ext cx="6120000" cy="1355815"/>
                    </a:xfrm>
                    <a:prstGeom prst="rect"/>
                  </pic:spPr>
                </pic:pic>
              </a:graphicData>
            </a:graphic>
          </wp:inline>
        </w:drawing>
      </w:r>
    </w:p>
    <w:p>
      <w:pPr>
        <w:bidi/>
        <w:spacing w:after="200"/>
        <w:jc w:val="center"/>
      </w:pPr>
      <w:r>
        <w:rPr>
          <w:rFonts w:ascii="Arial" w:hAnsi="Arial" w:cs="Arial"/>
          <w:color w:val="5B6472"/>
          <w:sz w:val="19"/>
          <w:szCs w:val="19"/>
          <w:rtl/>
        </w:rPr>
        <w:t>شكل 5: ملاحظة القيم الافتراضية وزر الحفظ</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Arial" w:hAnsi="Arial" w:cs="Arial"/>
                <w:b/>
                <w:bCs/>
                <w:sz w:val="20"/>
                <w:szCs w:val="20"/>
                <w:rtl/>
              </w:rPr>
              <w:t>ملاحظة القيم الافتراضية</w:t>
            </w:r>
          </w:p>
        </w:tc>
        <w:tc>
          <w:tcPr>
            <w:tcW w:type="dxa" w:w="6123"/>
          </w:tcPr>
          <w:p>
            <w:pPr>
              <w:bidi/>
            </w:pPr>
            <w:r>
              <w:rPr>
                <w:rFonts w:ascii="Arial" w:hAnsi="Arial" w:cs="Arial"/>
                <w:sz w:val="20"/>
                <w:szCs w:val="20"/>
                <w:rtl/>
              </w:rPr>
              <w:t>يعرض لك القيم التي أخذها البرنامج للمحصول والتربة (مثل معامل المحصول وعمق الجذور). ستقدر تعدّلها في الصفحات التالية.</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Calibri" w:hAnsi="Calibri" w:cs="Arial"/>
                <w:b/>
                <w:bCs/>
                <w:color w:val="0B3A66"/>
                <w:sz w:val="18"/>
                <w:szCs w:val="18"/>
                <w:shd w:val="clear" w:color="auto" w:fill="EEF2F7"/>
              </w:rPr>
              <w:t>⁦💾 Save Project Information⁩</w:t>
            </w:r>
          </w:p>
        </w:tc>
        <w:tc>
          <w:tcPr>
            <w:tcW w:type="dxa" w:w="6123"/>
          </w:tcPr>
          <w:p>
            <w:pPr>
              <w:bidi/>
            </w:pPr>
            <w:r>
              <w:rPr>
                <w:rFonts w:ascii="Arial" w:hAnsi="Arial" w:cs="Arial"/>
                <w:sz w:val="20"/>
                <w:szCs w:val="20"/>
                <w:rtl/>
              </w:rPr>
              <w:t>اضغطه الآن. ستظهر رسالة خضراء تؤكد الحفظ.</w:t>
            </w:r>
          </w:p>
        </w:tc>
      </w:tr>
    </w:tbl>
    <w:p>
      <w:pPr>
        <w:spacing w:after="80"/>
      </w:pPr>
    </w:p>
    <w:p>
      <w:pPr>
        <w:pStyle w:val="Heading3"/>
        <w:bidi/>
      </w:pPr>
      <w:r>
        <w:rPr>
          <w:rFonts w:ascii="Arial" w:hAnsi="Arial" w:cs="Arial"/>
          <w:b/>
          <w:bCs/>
          <w:color w:val="333333"/>
          <w:sz w:val="25"/>
          <w:szCs w:val="25"/>
          <w:rtl/>
        </w:rPr>
        <w:t>حفظ المشروع في ملف وفتحه لاحقًا</w:t>
      </w:r>
    </w:p>
    <w:p>
      <w:pPr>
        <w:keepNext/>
        <w:bidi/>
        <w:jc w:val="center"/>
      </w:pPr>
      <w:r>
        <w:drawing>
          <wp:inline xmlns:a="http://schemas.openxmlformats.org/drawingml/2006/main" xmlns:pic="http://schemas.openxmlformats.org/drawingml/2006/picture">
            <wp:extent cx="6120000" cy="2730462"/>
            <wp:docPr id="7" name="Picture 7"/>
            <wp:cNvGraphicFramePr>
              <a:graphicFrameLocks noChangeAspect="1"/>
            </wp:cNvGraphicFramePr>
            <a:graphic>
              <a:graphicData uri="http://schemas.openxmlformats.org/drawingml/2006/picture">
                <pic:pic>
                  <pic:nvPicPr>
                    <pic:cNvPr id="0" name="h06_file_manager.jpg"/>
                    <pic:cNvPicPr/>
                  </pic:nvPicPr>
                  <pic:blipFill>
                    <a:blip r:embed="rId16"/>
                    <a:stretch>
                      <a:fillRect/>
                    </a:stretch>
                  </pic:blipFill>
                  <pic:spPr>
                    <a:xfrm>
                      <a:off x="0" y="0"/>
                      <a:ext cx="6120000" cy="2730462"/>
                    </a:xfrm>
                    <a:prstGeom prst="rect"/>
                  </pic:spPr>
                </pic:pic>
              </a:graphicData>
            </a:graphic>
          </wp:inline>
        </w:drawing>
      </w:r>
    </w:p>
    <w:p>
      <w:pPr>
        <w:bidi/>
        <w:spacing w:after="200"/>
        <w:jc w:val="center"/>
      </w:pPr>
      <w:r>
        <w:rPr>
          <w:rFonts w:ascii="Arial" w:hAnsi="Arial" w:cs="Arial"/>
          <w:color w:val="5B6472"/>
          <w:sz w:val="19"/>
          <w:szCs w:val="19"/>
          <w:rtl/>
        </w:rPr>
        <w:t>شكل 6: مدير ملفات المشروع</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Calibri" w:hAnsi="Calibri" w:cs="Arial"/>
                <w:b/>
                <w:bCs/>
                <w:color w:val="0B3A66"/>
                <w:sz w:val="18"/>
                <w:szCs w:val="18"/>
                <w:shd w:val="clear" w:color="auto" w:fill="EEF2F7"/>
              </w:rPr>
              <w:t>⁦📥 Download project file (.json)⁩</w:t>
            </w:r>
          </w:p>
        </w:tc>
        <w:tc>
          <w:tcPr>
            <w:tcW w:type="dxa" w:w="6123"/>
          </w:tcPr>
          <w:p>
            <w:pPr>
              <w:bidi/>
            </w:pPr>
            <w:r>
              <w:rPr>
                <w:rFonts w:ascii="Arial" w:hAnsi="Arial" w:cs="Arial"/>
                <w:sz w:val="20"/>
                <w:szCs w:val="20"/>
                <w:rtl/>
              </w:rPr>
              <w:t>ينزّل ملفًا فيه كل عملك. استخدمه في نهاية كل جلسة عمل، واحتفظ بالملف في مكان آمن.</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Calibri" w:hAnsi="Calibri" w:cs="Arial"/>
                <w:b/>
                <w:bCs/>
                <w:color w:val="0B3A66"/>
                <w:sz w:val="18"/>
                <w:szCs w:val="18"/>
                <w:shd w:val="clear" w:color="auto" w:fill="EEF2F7"/>
              </w:rPr>
              <w:t>⁦Open a saved IRRI-DRIP project⁩</w:t>
            </w:r>
          </w:p>
        </w:tc>
        <w:tc>
          <w:tcPr>
            <w:tcW w:type="dxa" w:w="6123"/>
          </w:tcPr>
          <w:p>
            <w:pPr>
              <w:bidi/>
            </w:pPr>
            <w:r>
              <w:rPr>
                <w:rFonts w:ascii="Arial" w:hAnsi="Arial" w:cs="Arial"/>
                <w:sz w:val="20"/>
                <w:szCs w:val="20"/>
                <w:rtl/>
              </w:rPr>
              <w:t xml:space="preserve">لفتح ملف قديم: اسحب الملف إلى هنا أو اضغط </w:t>
            </w:r>
            <w:r>
              <w:rPr>
                <w:rFonts w:ascii="Calibri" w:hAnsi="Calibri" w:cs="Arial"/>
                <w:color w:val="0B3A66"/>
                <w:sz w:val="18"/>
                <w:szCs w:val="18"/>
                <w:shd w:val="clear" w:color="auto" w:fill="EEF2F7"/>
              </w:rPr>
              <w:t>⁦Upload⁩</w:t>
            </w:r>
            <w:r>
              <w:rPr>
                <w:rFonts w:ascii="Arial" w:hAnsi="Arial" w:cs="Arial"/>
                <w:sz w:val="20"/>
                <w:szCs w:val="20"/>
                <w:rtl/>
              </w:rPr>
              <w:t xml:space="preserve">، ثم اضغط الزر الذي يظهر </w:t>
            </w:r>
            <w:r>
              <w:rPr>
                <w:rFonts w:ascii="Calibri" w:hAnsi="Calibri" w:cs="Arial"/>
                <w:color w:val="0B3A66"/>
                <w:sz w:val="18"/>
                <w:szCs w:val="18"/>
                <w:shd w:val="clear" w:color="auto" w:fill="EEF2F7"/>
              </w:rPr>
              <w:t>⁦📂 Load⁩</w:t>
            </w:r>
          </w:p>
        </w:tc>
      </w:tr>
      <w:tr>
        <w:trPr>
          <w:cantSplit/>
        </w:trPr>
        <w:tc>
          <w:tcPr>
            <w:tcW w:type="dxa" w:w="964"/>
            <w:shd w:val="clear" w:color="auto" w:fill="FDECEA"/>
          </w:tcPr>
          <w:p>
            <w:pPr>
              <w:bidi/>
              <w:jc w:val="center"/>
            </w:pPr>
            <w:r>
              <w:rPr>
                <w:rFonts w:ascii="Arial" w:hAnsi="Arial" w:cs="Arial"/>
                <w:b/>
                <w:bCs/>
                <w:color w:val="E53935"/>
                <w:sz w:val="22"/>
                <w:szCs w:val="22"/>
                <w:rtl/>
              </w:rPr>
              <w:t>3</w:t>
            </w:r>
          </w:p>
        </w:tc>
        <w:tc>
          <w:tcPr>
            <w:tcW w:type="dxa" w:w="2551"/>
          </w:tcPr>
          <w:p>
            <w:pPr>
              <w:bidi/>
            </w:pPr>
            <w:r>
              <w:rPr>
                <w:rFonts w:ascii="Calibri" w:hAnsi="Calibri" w:cs="Arial"/>
                <w:b/>
                <w:bCs/>
                <w:color w:val="0B3A66"/>
                <w:sz w:val="18"/>
                <w:szCs w:val="18"/>
                <w:shd w:val="clear" w:color="auto" w:fill="EEF2F7"/>
              </w:rPr>
              <w:t>⁦🆕 New project⁩</w:t>
            </w:r>
          </w:p>
        </w:tc>
        <w:tc>
          <w:tcPr>
            <w:tcW w:type="dxa" w:w="6123"/>
          </w:tcPr>
          <w:p>
            <w:pPr>
              <w:bidi/>
            </w:pPr>
            <w:r>
              <w:rPr>
                <w:rFonts w:ascii="Arial" w:hAnsi="Arial" w:cs="Arial"/>
                <w:sz w:val="20"/>
                <w:szCs w:val="20"/>
                <w:rtl/>
              </w:rPr>
              <w:t>يمسح كل شيء ويبدأ مشروعًا جديدًا. احذر: نزّل ملف مشروعك الحالي قبل أن تضغطه.</w:t>
            </w:r>
          </w:p>
        </w:tc>
      </w:tr>
    </w:tbl>
    <w:p>
      <w:pPr>
        <w:spacing w:after="80"/>
      </w:pPr>
    </w:p>
    <w:tbl>
      <w:tblPr>
        <w:bidiVisual/>
        <w:tblW w:type="dxa" w:w="9637"/>
        <w:jc w:val="center"/>
        <w:tblBorders>
          <w:top w:val="nil"/>
          <w:left w:val="nil"/>
          <w:bottom w:val="nil"/>
          <w:right w:val="nil"/>
          <w:insideH w:val="nil"/>
          <w:insideV w:val="nil"/>
        </w:tblBorders>
        <w:tblLayout w:type="fixed"/>
        <w:tblLook w:firstColumn="1" w:firstRow="1" w:lastColumn="0" w:lastRow="0" w:noHBand="0" w:noVBand="1" w:val="04A0"/>
      </w:tblPr>
      <w:tblGrid>
        <w:gridCol w:w="9637"/>
      </w:tblGrid>
      <w:tr>
        <w:tc>
          <w:tcPr>
            <w:tcW w:type="dxa" w:w="9638"/>
            <w:tcBorders>
              <w:right w:val="single" w:sz="36" w:color="FB8C00"/>
            </w:tcBorders>
            <w:shd w:val="clear" w:color="auto" w:fill="FFF4E5"/>
          </w:tcPr>
          <w:p>
            <w:pPr>
              <w:bidi/>
            </w:pPr>
            <w:r>
              <w:rPr>
                <w:rFonts w:ascii="Arial" w:hAnsi="Arial" w:cs="Arial"/>
                <w:b/>
                <w:bCs/>
                <w:color w:val="333333"/>
                <w:sz w:val="23"/>
                <w:szCs w:val="23"/>
                <w:rtl/>
              </w:rPr>
              <w:t>⚠️ التعديل بدون حفظ</w:t>
            </w:r>
          </w:p>
          <w:p>
            <w:pPr>
              <w:bidi/>
              <w:spacing w:after="80"/>
              <w:jc w:val="both"/>
            </w:pPr>
            <w:r>
              <w:rPr>
                <w:rFonts w:ascii="Arial" w:hAnsi="Arial" w:cs="Arial"/>
                <w:rtl/>
              </w:rPr>
              <w:t xml:space="preserve">إذا غيّرت أي خانة ولم تضغط زر الحفظ، يظهر لك شريط أصفر مكتوب فيه </w:t>
            </w:r>
            <w:r>
              <w:rPr>
                <w:rFonts w:ascii="Calibri" w:hAnsi="Calibri" w:cs="Arial"/>
                <w:color w:val="0B3A66"/>
                <w:sz w:val="20"/>
                <w:szCs w:val="20"/>
                <w:shd w:val="clear" w:color="auto" w:fill="EEF2F7"/>
              </w:rPr>
              <w:t>⁦Unsaved changes⁩</w:t>
            </w:r>
            <w:r>
              <w:rPr>
                <w:rFonts w:ascii="Arial" w:hAnsi="Arial" w:cs="Arial"/>
                <w:rtl/>
              </w:rPr>
              <w:t>. معناه أن باقي الصفحات ما زالت تستخدم القيم القديمة. التعديل لا يضيع إذا انتقلت لصفحة أخرى، لكنه لا يُعتمد إلا بالحفظ.</w:t>
            </w:r>
          </w:p>
          <w:p>
            <w:pPr>
              <w:keepNext/>
              <w:bidi/>
              <w:jc w:val="center"/>
            </w:pPr>
            <w:r>
              <w:drawing>
                <wp:inline xmlns:a="http://schemas.openxmlformats.org/drawingml/2006/main" xmlns:pic="http://schemas.openxmlformats.org/drawingml/2006/picture">
                  <wp:extent cx="5508000" cy="2842975"/>
                  <wp:docPr id="8" name="Picture 8"/>
                  <wp:cNvGraphicFramePr>
                    <a:graphicFrameLocks noChangeAspect="1"/>
                  </wp:cNvGraphicFramePr>
                  <a:graphic>
                    <a:graphicData uri="http://schemas.openxmlformats.org/drawingml/2006/picture">
                      <pic:pic>
                        <pic:nvPicPr>
                          <pic:cNvPr id="0" name="h07_unsaved.jpg"/>
                          <pic:cNvPicPr/>
                        </pic:nvPicPr>
                        <pic:blipFill>
                          <a:blip r:embed="rId17"/>
                          <a:stretch>
                            <a:fillRect/>
                          </a:stretch>
                        </pic:blipFill>
                        <pic:spPr>
                          <a:xfrm>
                            <a:off x="0" y="0"/>
                            <a:ext cx="5508000" cy="2842975"/>
                          </a:xfrm>
                          <a:prstGeom prst="rect"/>
                        </pic:spPr>
                      </pic:pic>
                    </a:graphicData>
                  </a:graphic>
                </wp:inline>
              </w:drawing>
            </w:r>
          </w:p>
          <w:p>
            <w:pPr>
              <w:bidi/>
              <w:spacing w:after="200"/>
              <w:jc w:val="center"/>
            </w:pPr>
            <w:r>
              <w:rPr>
                <w:rFonts w:ascii="Arial" w:hAnsi="Arial" w:cs="Arial"/>
                <w:color w:val="5B6472"/>
                <w:sz w:val="19"/>
                <w:szCs w:val="19"/>
                <w:rtl/>
              </w:rPr>
              <w:t>شكل 7: تنبيه وجود تعديلات لم تُحفظ</w:t>
            </w:r>
          </w:p>
        </w:tc>
      </w:tr>
    </w:tbl>
    <w:p>
      <w:pPr>
        <w:spacing w:after="40"/>
      </w:pPr>
    </w:p>
    <w:p>
      <w:pPr>
        <w:pStyle w:val="Heading3"/>
        <w:bidi/>
      </w:pPr>
      <w:r>
        <w:rPr>
          <w:rFonts w:ascii="Arial" w:hAnsi="Arial" w:cs="Arial"/>
          <w:b/>
          <w:bCs/>
          <w:color w:val="333333"/>
          <w:sz w:val="25"/>
          <w:szCs w:val="25"/>
          <w:rtl/>
        </w:rPr>
        <w:t>خريطة خطوات العمل</w:t>
      </w:r>
    </w:p>
    <w:p>
      <w:pPr>
        <w:bidi/>
        <w:spacing w:after="80"/>
        <w:jc w:val="both"/>
      </w:pPr>
      <w:r>
        <w:rPr>
          <w:rFonts w:ascii="Arial" w:hAnsi="Arial" w:cs="Arial"/>
          <w:rtl/>
        </w:rPr>
        <w:t xml:space="preserve">التبويب </w:t>
      </w:r>
      <w:r>
        <w:rPr>
          <w:rFonts w:ascii="Calibri" w:hAnsi="Calibri" w:cs="Arial"/>
          <w:color w:val="0B3A66"/>
          <w:sz w:val="20"/>
          <w:szCs w:val="20"/>
          <w:shd w:val="clear" w:color="auto" w:fill="EEF2F7"/>
        </w:rPr>
        <w:t>⁦Design Workflow⁩</w:t>
      </w:r>
      <w:r>
        <w:rPr>
          <w:rFonts w:ascii="Arial" w:hAnsi="Arial" w:cs="Arial"/>
          <w:rtl/>
        </w:rPr>
        <w:t xml:space="preserve"> يشرح مراحل التصميم في بطاقات قصيرة. وبعد أن تحفظ بيانات المشروع يظهر تحتها جزء </w:t>
      </w:r>
      <w:r>
        <w:rPr>
          <w:rFonts w:ascii="Calibri" w:hAnsi="Calibri" w:cs="Arial"/>
          <w:color w:val="0B3A66"/>
          <w:sz w:val="20"/>
          <w:szCs w:val="20"/>
          <w:shd w:val="clear" w:color="auto" w:fill="EEF2F7"/>
        </w:rPr>
        <w:t>⁦Project Status⁩</w:t>
      </w:r>
      <w:r>
        <w:rPr>
          <w:rFonts w:ascii="Arial" w:hAnsi="Arial" w:cs="Arial"/>
          <w:rtl/>
        </w:rPr>
        <w:t>: نسبة التقدم وعدد الصفحات المكتملة، فتعرف أين وصلت.</w:t>
      </w:r>
    </w:p>
    <w:p>
      <w:pPr>
        <w:keepNext/>
        <w:bidi/>
        <w:jc w:val="center"/>
      </w:pPr>
      <w:r>
        <w:drawing>
          <wp:inline xmlns:a="http://schemas.openxmlformats.org/drawingml/2006/main" xmlns:pic="http://schemas.openxmlformats.org/drawingml/2006/picture">
            <wp:extent cx="6120000" cy="5536246"/>
            <wp:docPr id="9" name="Picture 9"/>
            <wp:cNvGraphicFramePr>
              <a:graphicFrameLocks noChangeAspect="1"/>
            </wp:cNvGraphicFramePr>
            <a:graphic>
              <a:graphicData uri="http://schemas.openxmlformats.org/drawingml/2006/picture">
                <pic:pic>
                  <pic:nvPicPr>
                    <pic:cNvPr id="0" name="h08_workflow.jpg"/>
                    <pic:cNvPicPr/>
                  </pic:nvPicPr>
                  <pic:blipFill>
                    <a:blip r:embed="rId18"/>
                    <a:stretch>
                      <a:fillRect/>
                    </a:stretch>
                  </pic:blipFill>
                  <pic:spPr>
                    <a:xfrm>
                      <a:off x="0" y="0"/>
                      <a:ext cx="6120000" cy="5536246"/>
                    </a:xfrm>
                    <a:prstGeom prst="rect"/>
                  </pic:spPr>
                </pic:pic>
              </a:graphicData>
            </a:graphic>
          </wp:inline>
        </w:drawing>
      </w:r>
    </w:p>
    <w:p>
      <w:pPr>
        <w:bidi/>
        <w:spacing w:after="200"/>
        <w:jc w:val="center"/>
      </w:pPr>
      <w:r>
        <w:rPr>
          <w:rFonts w:ascii="Arial" w:hAnsi="Arial" w:cs="Arial"/>
          <w:color w:val="5B6472"/>
          <w:sz w:val="19"/>
          <w:szCs w:val="19"/>
          <w:rtl/>
        </w:rPr>
        <w:t>شكل 8: خريطة خطوات العمل</w:t>
      </w:r>
    </w:p>
    <w:p>
      <w:pPr>
        <w:pStyle w:val="Heading2"/>
        <w:bidi/>
      </w:pPr>
      <w:r>
        <w:rPr>
          <w:rFonts w:ascii="Arial" w:hAnsi="Arial" w:cs="Arial"/>
          <w:b/>
          <w:bCs/>
          <w:color w:val="0B5394"/>
          <w:sz w:val="30"/>
          <w:szCs w:val="30"/>
          <w:rtl/>
        </w:rPr>
        <w:t>3-2 (اختياري) رسم الحقل الحقيقي على الخريطة</w:t>
      </w:r>
    </w:p>
    <w:p>
      <w:pPr>
        <w:bidi/>
        <w:spacing w:after="80"/>
        <w:jc w:val="both"/>
      </w:pPr>
      <w:r>
        <w:rPr>
          <w:rFonts w:ascii="Arial" w:hAnsi="Arial" w:cs="Arial"/>
          <w:rtl/>
        </w:rPr>
        <w:t xml:space="preserve">إذا لم ترسم حدود الحقل، يفترض البرنامج أن الحقل مستطيل مساحته هي المساحة التي كتبتها. هذا يكفي للتعلّم، </w:t>
      </w:r>
      <w:r>
        <w:rPr>
          <w:rFonts w:ascii="Arial" w:hAnsi="Arial" w:cs="Arial"/>
          <w:b/>
          <w:bCs/>
          <w:rtl/>
        </w:rPr>
        <w:t>ويمكنك تخطي هذا الجزء كله والذهاب للجزء 3-3</w:t>
      </w:r>
      <w:r>
        <w:rPr>
          <w:rFonts w:ascii="Arial" w:hAnsi="Arial" w:cs="Arial"/>
          <w:rtl/>
        </w:rPr>
        <w:t>. أما في مشروع حقيقي فالأفضل أن ترسم الحقل، لأن شكل الحقل الحقيقي يغيّر أطوال الخطوط وتقسيم الوحدات.</w:t>
      </w:r>
    </w:p>
    <w:p>
      <w:pPr>
        <w:bidi/>
        <w:spacing w:after="80"/>
        <w:jc w:val="both"/>
      </w:pPr>
      <w:r>
        <w:rPr>
          <w:rFonts w:ascii="Arial" w:hAnsi="Arial" w:cs="Arial"/>
          <w:rtl/>
        </w:rPr>
        <w:t xml:space="preserve">افتح التبويب </w:t>
      </w:r>
      <w:r>
        <w:rPr>
          <w:rFonts w:ascii="Calibri" w:hAnsi="Calibri" w:cs="Arial"/>
          <w:color w:val="0B3A66"/>
          <w:sz w:val="20"/>
          <w:szCs w:val="20"/>
          <w:shd w:val="clear" w:color="auto" w:fill="EEF2F7"/>
        </w:rPr>
        <w:t>⁦Field Layout &amp; Blocks⁩</w:t>
      </w:r>
      <w:r>
        <w:rPr>
          <w:rFonts w:ascii="Arial" w:hAnsi="Arial" w:cs="Arial"/>
          <w:rtl/>
        </w:rPr>
        <w:t>. ستجد خمس خطوات بالترتيب:</w:t>
      </w:r>
    </w:p>
    <w:p>
      <w:pPr>
        <w:keepNext/>
        <w:bidi/>
        <w:jc w:val="center"/>
      </w:pPr>
      <w:r>
        <w:drawing>
          <wp:inline xmlns:a="http://schemas.openxmlformats.org/drawingml/2006/main" xmlns:pic="http://schemas.openxmlformats.org/drawingml/2006/picture">
            <wp:extent cx="6120000" cy="5380892"/>
            <wp:docPr id="10" name="Picture 10"/>
            <wp:cNvGraphicFramePr>
              <a:graphicFrameLocks noChangeAspect="1"/>
            </wp:cNvGraphicFramePr>
            <a:graphic>
              <a:graphicData uri="http://schemas.openxmlformats.org/drawingml/2006/picture">
                <pic:pic>
                  <pic:nvPicPr>
                    <pic:cNvPr id="0" name="l01_workflow.jpg"/>
                    <pic:cNvPicPr/>
                  </pic:nvPicPr>
                  <pic:blipFill>
                    <a:blip r:embed="rId19"/>
                    <a:stretch>
                      <a:fillRect/>
                    </a:stretch>
                  </pic:blipFill>
                  <pic:spPr>
                    <a:xfrm>
                      <a:off x="0" y="0"/>
                      <a:ext cx="6120000" cy="5380892"/>
                    </a:xfrm>
                    <a:prstGeom prst="rect"/>
                  </pic:spPr>
                </pic:pic>
              </a:graphicData>
            </a:graphic>
          </wp:inline>
        </w:drawing>
      </w:r>
    </w:p>
    <w:p>
      <w:pPr>
        <w:bidi/>
        <w:spacing w:after="200"/>
        <w:jc w:val="center"/>
      </w:pPr>
      <w:r>
        <w:rPr>
          <w:rFonts w:ascii="Arial" w:hAnsi="Arial" w:cs="Arial"/>
          <w:color w:val="5B6472"/>
          <w:sz w:val="19"/>
          <w:szCs w:val="19"/>
          <w:rtl/>
        </w:rPr>
        <w:t>شكل 9: خطوات رسم الحقل الخمس</w:t>
      </w:r>
    </w:p>
    <w:p>
      <w:pPr>
        <w:pStyle w:val="Heading3"/>
        <w:bidi/>
      </w:pPr>
      <w:r>
        <w:rPr>
          <w:rFonts w:ascii="Arial" w:hAnsi="Arial" w:cs="Arial"/>
          <w:b/>
          <w:bCs/>
          <w:color w:val="333333"/>
          <w:sz w:val="25"/>
          <w:szCs w:val="25"/>
          <w:rtl/>
        </w:rPr>
        <w:t>الخطوة 1: حدود الحقل — أربع طرق</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2834"/>
        <w:gridCol w:w="6803"/>
      </w:tblGrid>
      <w:tr>
        <w:trPr>
          <w:cantSplit/>
          <w:tblHeader w:val="true"/>
        </w:trPr>
        <w:tc>
          <w:tcPr>
            <w:tcW w:type="dxa" w:w="2835"/>
            <w:shd w:val="clear" w:color="auto" w:fill="0B5394"/>
          </w:tcPr>
          <w:p>
            <w:pPr>
              <w:bidi/>
            </w:pPr>
            <w:r>
              <w:rPr>
                <w:rFonts w:ascii="Arial" w:hAnsi="Arial" w:cs="Arial"/>
                <w:b/>
                <w:bCs/>
                <w:color w:val="FFFFFF"/>
                <w:sz w:val="20"/>
                <w:szCs w:val="20"/>
                <w:rtl/>
              </w:rPr>
              <w:t>الطريقة</w:t>
            </w:r>
          </w:p>
        </w:tc>
        <w:tc>
          <w:tcPr>
            <w:tcW w:type="dxa" w:w="6803"/>
            <w:shd w:val="clear" w:color="auto" w:fill="0B5394"/>
          </w:tcPr>
          <w:p>
            <w:pPr>
              <w:bidi/>
            </w:pPr>
            <w:r>
              <w:rPr>
                <w:rFonts w:ascii="Arial" w:hAnsi="Arial" w:cs="Arial"/>
                <w:b/>
                <w:bCs/>
                <w:color w:val="FFFFFF"/>
                <w:sz w:val="20"/>
                <w:szCs w:val="20"/>
                <w:rtl/>
              </w:rPr>
              <w:t>متى تستخدمها</w:t>
            </w:r>
          </w:p>
        </w:tc>
      </w:tr>
      <w:tr>
        <w:trPr>
          <w:cantSplit/>
        </w:trPr>
        <w:tc>
          <w:tcPr>
            <w:tcW w:type="dxa" w:w="2835"/>
          </w:tcPr>
          <w:p>
            <w:pPr>
              <w:bidi/>
            </w:pPr>
            <w:r>
              <w:rPr>
                <w:rFonts w:ascii="Arial" w:hAnsi="Arial" w:cs="Arial"/>
                <w:sz w:val="20"/>
                <w:szCs w:val="20"/>
                <w:rtl/>
              </w:rPr>
              <w:t>A — رفع ملف</w:t>
            </w:r>
          </w:p>
        </w:tc>
        <w:tc>
          <w:tcPr>
            <w:tcW w:type="dxa" w:w="6803"/>
          </w:tcPr>
          <w:p>
            <w:pPr>
              <w:bidi/>
            </w:pPr>
            <w:r>
              <w:rPr>
                <w:rFonts w:ascii="Arial" w:hAnsi="Arial" w:cs="Arial"/>
                <w:sz w:val="20"/>
                <w:szCs w:val="20"/>
                <w:rtl/>
              </w:rPr>
              <w:t xml:space="preserve">عندك ملف </w:t>
            </w:r>
            <w:r>
              <w:rPr>
                <w:rFonts w:ascii="Calibri" w:hAnsi="Calibri" w:cs="Arial"/>
                <w:color w:val="0B3A66"/>
                <w:sz w:val="18"/>
                <w:szCs w:val="18"/>
                <w:shd w:val="clear" w:color="auto" w:fill="EEF2F7"/>
              </w:rPr>
              <w:t>⁦.kml⁩</w:t>
            </w:r>
            <w:r>
              <w:rPr>
                <w:rFonts w:ascii="Arial" w:hAnsi="Arial" w:cs="Arial"/>
                <w:sz w:val="20"/>
                <w:szCs w:val="20"/>
                <w:rtl/>
              </w:rPr>
              <w:t xml:space="preserve"> أو </w:t>
            </w:r>
            <w:r>
              <w:rPr>
                <w:rFonts w:ascii="Calibri" w:hAnsi="Calibri" w:cs="Arial"/>
                <w:color w:val="0B3A66"/>
                <w:sz w:val="18"/>
                <w:szCs w:val="18"/>
                <w:shd w:val="clear" w:color="auto" w:fill="EEF2F7"/>
              </w:rPr>
              <w:t>⁦.kmz⁩</w:t>
            </w:r>
            <w:r>
              <w:rPr>
                <w:rFonts w:ascii="Arial" w:hAnsi="Arial" w:cs="Arial"/>
                <w:sz w:val="20"/>
                <w:szCs w:val="20"/>
                <w:rtl/>
              </w:rPr>
              <w:t xml:space="preserve"> من Google Earth، أو ملف </w:t>
            </w:r>
            <w:r>
              <w:rPr>
                <w:rFonts w:ascii="Calibri" w:hAnsi="Calibri" w:cs="Arial"/>
                <w:color w:val="0B3A66"/>
                <w:sz w:val="18"/>
                <w:szCs w:val="18"/>
                <w:shd w:val="clear" w:color="auto" w:fill="EEF2F7"/>
              </w:rPr>
              <w:t>⁦.geojson⁩</w:t>
            </w:r>
            <w:r>
              <w:rPr>
                <w:rFonts w:ascii="Arial" w:hAnsi="Arial" w:cs="Arial"/>
                <w:sz w:val="20"/>
                <w:szCs w:val="20"/>
                <w:rtl/>
              </w:rPr>
              <w:t xml:space="preserve">. </w:t>
            </w:r>
            <w:r>
              <w:rPr>
                <w:rFonts w:ascii="Arial" w:hAnsi="Arial" w:cs="Arial"/>
                <w:b/>
                <w:bCs/>
                <w:sz w:val="20"/>
                <w:szCs w:val="20"/>
                <w:rtl/>
              </w:rPr>
              <w:t>الأدق والأسهل</w:t>
            </w:r>
            <w:r>
              <w:rPr>
                <w:rFonts w:ascii="Arial" w:hAnsi="Arial" w:cs="Arial"/>
                <w:sz w:val="20"/>
                <w:szCs w:val="20"/>
                <w:rtl/>
              </w:rPr>
              <w:t>، ولا يحتاج إنترنت.</w:t>
            </w:r>
          </w:p>
        </w:tc>
      </w:tr>
      <w:tr>
        <w:trPr>
          <w:cantSplit/>
        </w:trPr>
        <w:tc>
          <w:tcPr>
            <w:tcW w:type="dxa" w:w="2835"/>
            <w:shd w:val="clear" w:color="auto" w:fill="F8FAFC"/>
          </w:tcPr>
          <w:p>
            <w:pPr>
              <w:bidi/>
            </w:pPr>
            <w:r>
              <w:rPr>
                <w:rFonts w:ascii="Arial" w:hAnsi="Arial" w:cs="Arial"/>
                <w:sz w:val="20"/>
                <w:szCs w:val="20"/>
                <w:rtl/>
              </w:rPr>
              <w:t>B — كتابة الإحداثيات</w:t>
            </w:r>
          </w:p>
        </w:tc>
        <w:tc>
          <w:tcPr>
            <w:tcW w:type="dxa" w:w="6803"/>
            <w:shd w:val="clear" w:color="auto" w:fill="F8FAFC"/>
          </w:tcPr>
          <w:p>
            <w:pPr>
              <w:bidi/>
            </w:pPr>
            <w:r>
              <w:rPr>
                <w:rFonts w:ascii="Arial" w:hAnsi="Arial" w:cs="Arial"/>
                <w:sz w:val="20"/>
                <w:szCs w:val="20"/>
                <w:rtl/>
              </w:rPr>
              <w:t>عندك إحداثيات أركان الحقل (خط العرض، خط الطول) من جهاز GPS. تكتب كل نقطة في سطر.</w:t>
            </w:r>
          </w:p>
        </w:tc>
      </w:tr>
      <w:tr>
        <w:trPr>
          <w:cantSplit/>
        </w:trPr>
        <w:tc>
          <w:tcPr>
            <w:tcW w:type="dxa" w:w="2835"/>
          </w:tcPr>
          <w:p>
            <w:pPr>
              <w:bidi/>
            </w:pPr>
            <w:r>
              <w:rPr>
                <w:rFonts w:ascii="Arial" w:hAnsi="Arial" w:cs="Arial"/>
                <w:sz w:val="20"/>
                <w:szCs w:val="20"/>
                <w:rtl/>
              </w:rPr>
              <w:t>C — الرسم على الخريطة</w:t>
            </w:r>
          </w:p>
        </w:tc>
        <w:tc>
          <w:tcPr>
            <w:tcW w:type="dxa" w:w="6803"/>
          </w:tcPr>
          <w:p>
            <w:pPr>
              <w:bidi/>
            </w:pPr>
            <w:r>
              <w:rPr>
                <w:rFonts w:ascii="Arial" w:hAnsi="Arial" w:cs="Arial"/>
                <w:sz w:val="20"/>
                <w:szCs w:val="20"/>
                <w:rtl/>
              </w:rPr>
              <w:t xml:space="preserve">ترسم الحقل بالماوس على صورة القمر الصناعي. </w:t>
            </w:r>
            <w:r>
              <w:rPr>
                <w:rFonts w:ascii="Arial" w:hAnsi="Arial" w:cs="Arial"/>
                <w:b/>
                <w:bCs/>
                <w:sz w:val="20"/>
                <w:szCs w:val="20"/>
                <w:rtl/>
              </w:rPr>
              <w:t>يحتاج إنترنت</w:t>
            </w:r>
            <w:r>
              <w:rPr>
                <w:rFonts w:ascii="Arial" w:hAnsi="Arial" w:cs="Arial"/>
                <w:sz w:val="20"/>
                <w:szCs w:val="20"/>
                <w:rtl/>
              </w:rPr>
              <w:t>.</w:t>
            </w:r>
          </w:p>
        </w:tc>
      </w:tr>
      <w:tr>
        <w:trPr>
          <w:cantSplit/>
        </w:trPr>
        <w:tc>
          <w:tcPr>
            <w:tcW w:type="dxa" w:w="2835"/>
            <w:shd w:val="clear" w:color="auto" w:fill="F8FAFC"/>
          </w:tcPr>
          <w:p>
            <w:pPr>
              <w:bidi/>
            </w:pPr>
            <w:r>
              <w:rPr>
                <w:rFonts w:ascii="Arial" w:hAnsi="Arial" w:cs="Arial"/>
                <w:sz w:val="20"/>
                <w:szCs w:val="20"/>
                <w:rtl/>
              </w:rPr>
              <w:t>D — طول وعرض فقط</w:t>
            </w:r>
          </w:p>
        </w:tc>
        <w:tc>
          <w:tcPr>
            <w:tcW w:type="dxa" w:w="6803"/>
            <w:shd w:val="clear" w:color="auto" w:fill="F8FAFC"/>
          </w:tcPr>
          <w:p>
            <w:pPr>
              <w:bidi/>
            </w:pPr>
            <w:r>
              <w:rPr>
                <w:rFonts w:ascii="Arial" w:hAnsi="Arial" w:cs="Arial"/>
                <w:sz w:val="20"/>
                <w:szCs w:val="20"/>
                <w:rtl/>
              </w:rPr>
              <w:t>لا تملك أي بيانات جغرافية: اكتب طول الحقل وعرضه بالمتر فقط.</w:t>
            </w:r>
          </w:p>
        </w:tc>
      </w:tr>
    </w:tbl>
    <w:p>
      <w:pPr>
        <w:spacing w:after="80"/>
      </w:pPr>
    </w:p>
    <w:p>
      <w:pPr>
        <w:keepNext/>
        <w:bidi/>
        <w:jc w:val="center"/>
      </w:pPr>
      <w:r>
        <w:drawing>
          <wp:inline xmlns:a="http://schemas.openxmlformats.org/drawingml/2006/main" xmlns:pic="http://schemas.openxmlformats.org/drawingml/2006/picture">
            <wp:extent cx="6120000" cy="795600"/>
            <wp:docPr id="11" name="Picture 11"/>
            <wp:cNvGraphicFramePr>
              <a:graphicFrameLocks noChangeAspect="1"/>
            </wp:cNvGraphicFramePr>
            <a:graphic>
              <a:graphicData uri="http://schemas.openxmlformats.org/drawingml/2006/picture">
                <pic:pic>
                  <pic:nvPicPr>
                    <pic:cNvPr id="0" name="l02_optionA.jpg"/>
                    <pic:cNvPicPr/>
                  </pic:nvPicPr>
                  <pic:blipFill>
                    <a:blip r:embed="rId20"/>
                    <a:stretch>
                      <a:fillRect/>
                    </a:stretch>
                  </pic:blipFill>
                  <pic:spPr>
                    <a:xfrm>
                      <a:off x="0" y="0"/>
                      <a:ext cx="6120000" cy="795600"/>
                    </a:xfrm>
                    <a:prstGeom prst="rect"/>
                  </pic:spPr>
                </pic:pic>
              </a:graphicData>
            </a:graphic>
          </wp:inline>
        </w:drawing>
      </w:r>
    </w:p>
    <w:p>
      <w:pPr>
        <w:bidi/>
        <w:spacing w:after="200"/>
        <w:jc w:val="center"/>
      </w:pPr>
      <w:r>
        <w:rPr>
          <w:rFonts w:ascii="Arial" w:hAnsi="Arial" w:cs="Arial"/>
          <w:color w:val="5B6472"/>
          <w:sz w:val="19"/>
          <w:szCs w:val="19"/>
          <w:rtl/>
        </w:rPr>
        <w:t>شكل 10: الطريقة A: رفع ملف الحدود</w:t>
      </w:r>
    </w:p>
    <w:tbl>
      <w:tblPr>
        <w:bidiVisual/>
        <w:tblW w:type="dxa" w:w="9637"/>
        <w:jc w:val="center"/>
        <w:tblBorders>
          <w:top w:val="nil"/>
          <w:left w:val="nil"/>
          <w:bottom w:val="nil"/>
          <w:right w:val="nil"/>
          <w:insideH w:val="nil"/>
          <w:insideV w:val="nil"/>
        </w:tblBorders>
        <w:tblLayout w:type="fixed"/>
        <w:tblLook w:firstColumn="1" w:firstRow="1" w:lastColumn="0" w:lastRow="0" w:noHBand="0" w:noVBand="1" w:val="04A0"/>
      </w:tblPr>
      <w:tblGrid>
        <w:gridCol w:w="9637"/>
      </w:tblGrid>
      <w:tr>
        <w:tc>
          <w:tcPr>
            <w:tcW w:type="dxa" w:w="9638"/>
            <w:tcBorders>
              <w:right w:val="single" w:sz="36" w:color="1E88E5"/>
            </w:tcBorders>
            <w:shd w:val="clear" w:color="auto" w:fill="E8F4FD"/>
          </w:tcPr>
          <w:p>
            <w:pPr>
              <w:bidi/>
            </w:pPr>
            <w:r>
              <w:rPr>
                <w:rFonts w:ascii="Arial" w:hAnsi="Arial" w:cs="Arial"/>
                <w:b/>
                <w:bCs/>
                <w:color w:val="333333"/>
                <w:sz w:val="23"/>
                <w:szCs w:val="23"/>
                <w:rtl/>
              </w:rPr>
              <w:t>💡 كيف أحصل على ملف KML من Google Earth؟</w:t>
            </w:r>
          </w:p>
          <w:p>
            <w:pPr>
              <w:bidi/>
              <w:spacing w:after="60"/>
              <w:ind w:left="0" w:right="340" w:hanging="340"/>
            </w:pPr>
            <w:r>
              <w:rPr>
                <w:rFonts w:ascii="Arial" w:hAnsi="Arial" w:cs="Arial"/>
                <w:b/>
                <w:bCs/>
                <w:color w:val="E8672A"/>
                <w:rtl/>
              </w:rPr>
              <w:t xml:space="preserve">1. </w:t>
            </w:r>
            <w:r>
              <w:rPr>
                <w:rFonts w:ascii="Arial" w:hAnsi="Arial" w:cs="Arial"/>
                <w:rtl/>
              </w:rPr>
              <w:t>افتح Google Earth Pro على الكمبيوتر وابحث عن مزرعتك.</w:t>
            </w:r>
          </w:p>
          <w:p>
            <w:pPr>
              <w:bidi/>
              <w:spacing w:after="60"/>
              <w:ind w:left="0" w:right="340" w:hanging="340"/>
            </w:pPr>
            <w:r>
              <w:rPr>
                <w:rFonts w:ascii="Arial" w:hAnsi="Arial" w:cs="Arial"/>
                <w:b/>
                <w:bCs/>
                <w:color w:val="E8672A"/>
                <w:rtl/>
              </w:rPr>
              <w:t xml:space="preserve">2. </w:t>
            </w:r>
            <w:r>
              <w:rPr>
                <w:rFonts w:ascii="Arial" w:hAnsi="Arial" w:cs="Arial"/>
                <w:rtl/>
              </w:rPr>
              <w:t xml:space="preserve">من شريط الأدوات اختر أداة المضلّع </w:t>
            </w:r>
            <w:r>
              <w:rPr>
                <w:rFonts w:ascii="Calibri" w:hAnsi="Calibri" w:cs="Arial"/>
                <w:color w:val="0B3A66"/>
                <w:sz w:val="20"/>
                <w:szCs w:val="20"/>
                <w:shd w:val="clear" w:color="auto" w:fill="EEF2F7"/>
              </w:rPr>
              <w:t>⁦Add Polygon⁩</w:t>
            </w:r>
            <w:r>
              <w:rPr>
                <w:rFonts w:ascii="Arial" w:hAnsi="Arial" w:cs="Arial"/>
                <w:rtl/>
              </w:rPr>
              <w:t xml:space="preserve"> وارسم حدود الحقل بالضغط على الأركان.</w:t>
            </w:r>
          </w:p>
          <w:p>
            <w:pPr>
              <w:bidi/>
              <w:spacing w:after="60"/>
              <w:ind w:left="0" w:right="340" w:hanging="340"/>
            </w:pPr>
            <w:r>
              <w:rPr>
                <w:rFonts w:ascii="Arial" w:hAnsi="Arial" w:cs="Arial"/>
                <w:b/>
                <w:bCs/>
                <w:color w:val="E8672A"/>
                <w:rtl/>
              </w:rPr>
              <w:t xml:space="preserve">3. </w:t>
            </w:r>
            <w:r>
              <w:rPr>
                <w:rFonts w:ascii="Arial" w:hAnsi="Arial" w:cs="Arial"/>
                <w:rtl/>
              </w:rPr>
              <w:t xml:space="preserve">اضغط بالزر الأيمن على اسم المضلّع في قائمة </w:t>
            </w:r>
            <w:r>
              <w:rPr>
                <w:rFonts w:ascii="Calibri" w:hAnsi="Calibri" w:cs="Arial"/>
                <w:color w:val="0B3A66"/>
                <w:sz w:val="20"/>
                <w:szCs w:val="20"/>
                <w:shd w:val="clear" w:color="auto" w:fill="EEF2F7"/>
              </w:rPr>
              <w:t>⁦Places⁩</w:t>
            </w:r>
            <w:r>
              <w:rPr>
                <w:rFonts w:ascii="Arial" w:hAnsi="Arial" w:cs="Arial"/>
                <w:rtl/>
              </w:rPr>
              <w:t xml:space="preserve"> واختر </w:t>
            </w:r>
            <w:r>
              <w:rPr>
                <w:rFonts w:ascii="Calibri" w:hAnsi="Calibri" w:cs="Arial"/>
                <w:color w:val="0B3A66"/>
                <w:sz w:val="20"/>
                <w:szCs w:val="20"/>
                <w:shd w:val="clear" w:color="auto" w:fill="EEF2F7"/>
              </w:rPr>
              <w:t>⁦Save Place As…⁩</w:t>
            </w:r>
            <w:r>
              <w:rPr>
                <w:rFonts w:ascii="Arial" w:hAnsi="Arial" w:cs="Arial"/>
                <w:rtl/>
              </w:rPr>
              <w:t xml:space="preserve"> واحفظه بامتداد kml أو kmz.</w:t>
            </w:r>
          </w:p>
          <w:p>
            <w:pPr>
              <w:bidi/>
              <w:spacing w:after="60"/>
              <w:ind w:left="0" w:right="340" w:hanging="340"/>
            </w:pPr>
            <w:r>
              <w:rPr>
                <w:rFonts w:ascii="Arial" w:hAnsi="Arial" w:cs="Arial"/>
                <w:b/>
                <w:bCs/>
                <w:color w:val="E8672A"/>
                <w:rtl/>
              </w:rPr>
              <w:t xml:space="preserve">4. </w:t>
            </w:r>
            <w:r>
              <w:rPr>
                <w:rFonts w:ascii="Arial" w:hAnsi="Arial" w:cs="Arial"/>
                <w:rtl/>
              </w:rPr>
              <w:t>ارفع الملف في الطريقة A.</w:t>
            </w:r>
          </w:p>
        </w:tc>
      </w:tr>
    </w:tbl>
    <w:p>
      <w:pPr>
        <w:spacing w:after="40"/>
      </w:pPr>
    </w:p>
    <w:p>
      <w:pPr>
        <w:keepNext/>
        <w:bidi/>
        <w:jc w:val="center"/>
      </w:pPr>
      <w:r>
        <w:drawing>
          <wp:inline xmlns:a="http://schemas.openxmlformats.org/drawingml/2006/main" xmlns:pic="http://schemas.openxmlformats.org/drawingml/2006/picture">
            <wp:extent cx="6120000" cy="1115723"/>
            <wp:docPr id="12" name="Picture 12"/>
            <wp:cNvGraphicFramePr>
              <a:graphicFrameLocks noChangeAspect="1"/>
            </wp:cNvGraphicFramePr>
            <a:graphic>
              <a:graphicData uri="http://schemas.openxmlformats.org/drawingml/2006/picture">
                <pic:pic>
                  <pic:nvPicPr>
                    <pic:cNvPr id="0" name="l03_optionB.jpg"/>
                    <pic:cNvPicPr/>
                  </pic:nvPicPr>
                  <pic:blipFill>
                    <a:blip r:embed="rId21"/>
                    <a:stretch>
                      <a:fillRect/>
                    </a:stretch>
                  </pic:blipFill>
                  <pic:spPr>
                    <a:xfrm>
                      <a:off x="0" y="0"/>
                      <a:ext cx="6120000" cy="1115723"/>
                    </a:xfrm>
                    <a:prstGeom prst="rect"/>
                  </pic:spPr>
                </pic:pic>
              </a:graphicData>
            </a:graphic>
          </wp:inline>
        </w:drawing>
      </w:r>
    </w:p>
    <w:p>
      <w:pPr>
        <w:bidi/>
        <w:spacing w:after="200"/>
        <w:jc w:val="center"/>
      </w:pPr>
      <w:r>
        <w:rPr>
          <w:rFonts w:ascii="Arial" w:hAnsi="Arial" w:cs="Arial"/>
          <w:color w:val="5B6472"/>
          <w:sz w:val="19"/>
          <w:szCs w:val="19"/>
          <w:rtl/>
        </w:rPr>
        <w:t>شكل 11: الطريقة B: كتابة الإحداثيات (سطر لكل نقطة: خط العرض، خط الطول)</w:t>
      </w:r>
    </w:p>
    <w:p>
      <w:pPr>
        <w:keepNext/>
        <w:bidi/>
        <w:jc w:val="center"/>
      </w:pPr>
      <w:r>
        <w:drawing>
          <wp:inline xmlns:a="http://schemas.openxmlformats.org/drawingml/2006/main" xmlns:pic="http://schemas.openxmlformats.org/drawingml/2006/picture">
            <wp:extent cx="6120000" cy="5536246"/>
            <wp:docPr id="13" name="Picture 13"/>
            <wp:cNvGraphicFramePr>
              <a:graphicFrameLocks noChangeAspect="1"/>
            </wp:cNvGraphicFramePr>
            <a:graphic>
              <a:graphicData uri="http://schemas.openxmlformats.org/drawingml/2006/picture">
                <pic:pic>
                  <pic:nvPicPr>
                    <pic:cNvPr id="0" name="l04_optionC.jpg"/>
                    <pic:cNvPicPr/>
                  </pic:nvPicPr>
                  <pic:blipFill>
                    <a:blip r:embed="rId22"/>
                    <a:stretch>
                      <a:fillRect/>
                    </a:stretch>
                  </pic:blipFill>
                  <pic:spPr>
                    <a:xfrm>
                      <a:off x="0" y="0"/>
                      <a:ext cx="6120000" cy="5536246"/>
                    </a:xfrm>
                    <a:prstGeom prst="rect"/>
                  </pic:spPr>
                </pic:pic>
              </a:graphicData>
            </a:graphic>
          </wp:inline>
        </w:drawing>
      </w:r>
    </w:p>
    <w:p>
      <w:pPr>
        <w:bidi/>
        <w:spacing w:after="200"/>
        <w:jc w:val="center"/>
      </w:pPr>
      <w:r>
        <w:rPr>
          <w:rFonts w:ascii="Arial" w:hAnsi="Arial" w:cs="Arial"/>
          <w:color w:val="5B6472"/>
          <w:sz w:val="19"/>
          <w:szCs w:val="19"/>
          <w:rtl/>
        </w:rPr>
        <w:t>شكل 12: الطريقة C: الرسم على الخريطة — تحتاج اتصالًا بالإنترنت</w:t>
      </w:r>
    </w:p>
    <w:p>
      <w:pPr>
        <w:keepNext/>
        <w:bidi/>
        <w:jc w:val="center"/>
      </w:pPr>
      <w:r>
        <w:drawing>
          <wp:inline xmlns:a="http://schemas.openxmlformats.org/drawingml/2006/main" xmlns:pic="http://schemas.openxmlformats.org/drawingml/2006/picture">
            <wp:extent cx="4896000" cy="772062"/>
            <wp:docPr id="14" name="Picture 14"/>
            <wp:cNvGraphicFramePr>
              <a:graphicFrameLocks noChangeAspect="1"/>
            </wp:cNvGraphicFramePr>
            <a:graphic>
              <a:graphicData uri="http://schemas.openxmlformats.org/drawingml/2006/picture">
                <pic:pic>
                  <pic:nvPicPr>
                    <pic:cNvPr id="0" name="l05_optionD.jpg"/>
                    <pic:cNvPicPr/>
                  </pic:nvPicPr>
                  <pic:blipFill>
                    <a:blip r:embed="rId23"/>
                    <a:stretch>
                      <a:fillRect/>
                    </a:stretch>
                  </pic:blipFill>
                  <pic:spPr>
                    <a:xfrm>
                      <a:off x="0" y="0"/>
                      <a:ext cx="4896000" cy="772062"/>
                    </a:xfrm>
                    <a:prstGeom prst="rect"/>
                  </pic:spPr>
                </pic:pic>
              </a:graphicData>
            </a:graphic>
          </wp:inline>
        </w:drawing>
      </w:r>
    </w:p>
    <w:p>
      <w:pPr>
        <w:bidi/>
        <w:spacing w:after="200"/>
        <w:jc w:val="center"/>
      </w:pPr>
      <w:r>
        <w:rPr>
          <w:rFonts w:ascii="Arial" w:hAnsi="Arial" w:cs="Arial"/>
          <w:color w:val="5B6472"/>
          <w:sz w:val="19"/>
          <w:szCs w:val="19"/>
          <w:rtl/>
        </w:rPr>
        <w:t>شكل 13: الطريقة D: طول الحقل وعرضه فقط</w:t>
      </w:r>
    </w:p>
    <w:p>
      <w:pPr>
        <w:bidi/>
        <w:spacing w:after="80"/>
        <w:jc w:val="both"/>
      </w:pPr>
      <w:r>
        <w:rPr>
          <w:rFonts w:ascii="Arial" w:hAnsi="Arial" w:cs="Arial"/>
          <w:rtl/>
        </w:rPr>
        <w:t xml:space="preserve">بعد ما البرنامج يقرأ الحدود، يعرض لك المساحة المقاسة والطول والعرض واتجاه الحقل. راجعها، ثم اضغط </w:t>
      </w:r>
      <w:r>
        <w:rPr>
          <w:rFonts w:ascii="Calibri" w:hAnsi="Calibri" w:cs="Arial"/>
          <w:color w:val="0B3A66"/>
          <w:sz w:val="20"/>
          <w:szCs w:val="20"/>
          <w:shd w:val="clear" w:color="auto" w:fill="EEF2F7"/>
        </w:rPr>
        <w:t>⁦✅ Boundary Complete → Save⁩</w:t>
      </w:r>
      <w:r>
        <w:rPr>
          <w:rFonts w:ascii="Arial" w:hAnsi="Arial" w:cs="Arial"/>
          <w:rtl/>
        </w:rPr>
        <w:t>.</w:t>
      </w:r>
    </w:p>
    <w:p>
      <w:pPr>
        <w:keepNext/>
        <w:bidi/>
        <w:jc w:val="center"/>
      </w:pPr>
      <w:r>
        <w:drawing>
          <wp:inline xmlns:a="http://schemas.openxmlformats.org/drawingml/2006/main" xmlns:pic="http://schemas.openxmlformats.org/drawingml/2006/picture">
            <wp:extent cx="6120000" cy="5418554"/>
            <wp:docPr id="15" name="Picture 15"/>
            <wp:cNvGraphicFramePr>
              <a:graphicFrameLocks noChangeAspect="1"/>
            </wp:cNvGraphicFramePr>
            <a:graphic>
              <a:graphicData uri="http://schemas.openxmlformats.org/drawingml/2006/picture">
                <pic:pic>
                  <pic:nvPicPr>
                    <pic:cNvPr id="0" name="l06_measured.jpg"/>
                    <pic:cNvPicPr/>
                  </pic:nvPicPr>
                  <pic:blipFill>
                    <a:blip r:embed="rId24"/>
                    <a:stretch>
                      <a:fillRect/>
                    </a:stretch>
                  </pic:blipFill>
                  <pic:spPr>
                    <a:xfrm>
                      <a:off x="0" y="0"/>
                      <a:ext cx="6120000" cy="5418554"/>
                    </a:xfrm>
                    <a:prstGeom prst="rect"/>
                  </pic:spPr>
                </pic:pic>
              </a:graphicData>
            </a:graphic>
          </wp:inline>
        </w:drawing>
      </w:r>
    </w:p>
    <w:p>
      <w:pPr>
        <w:bidi/>
        <w:spacing w:after="200"/>
        <w:jc w:val="center"/>
      </w:pPr>
      <w:r>
        <w:rPr>
          <w:rFonts w:ascii="Arial" w:hAnsi="Arial" w:cs="Arial"/>
          <w:color w:val="5B6472"/>
          <w:sz w:val="19"/>
          <w:szCs w:val="19"/>
          <w:rtl/>
        </w:rPr>
        <w:t>شكل 14: القياسات المحسوبة من حدود الحقل</w:t>
      </w:r>
    </w:p>
    <w:p>
      <w:pPr>
        <w:pStyle w:val="Heading3"/>
        <w:bidi/>
      </w:pPr>
      <w:r>
        <w:rPr>
          <w:rFonts w:ascii="Arial" w:hAnsi="Arial" w:cs="Arial"/>
          <w:b/>
          <w:bCs/>
          <w:color w:val="333333"/>
          <w:sz w:val="25"/>
          <w:szCs w:val="25"/>
          <w:rtl/>
        </w:rPr>
        <w:t>الخطوة 2: مكان المصدر (الطلمبة)</w:t>
      </w:r>
    </w:p>
    <w:p>
      <w:pPr>
        <w:keepNext/>
        <w:bidi/>
        <w:jc w:val="center"/>
      </w:pPr>
      <w:r>
        <w:drawing>
          <wp:inline xmlns:a="http://schemas.openxmlformats.org/drawingml/2006/main" xmlns:pic="http://schemas.openxmlformats.org/drawingml/2006/picture">
            <wp:extent cx="6120000" cy="5536246"/>
            <wp:docPr id="16" name="Picture 16"/>
            <wp:cNvGraphicFramePr>
              <a:graphicFrameLocks noChangeAspect="1"/>
            </wp:cNvGraphicFramePr>
            <a:graphic>
              <a:graphicData uri="http://schemas.openxmlformats.org/drawingml/2006/picture">
                <pic:pic>
                  <pic:nvPicPr>
                    <pic:cNvPr id="0" name="l07_source.jpg"/>
                    <pic:cNvPicPr/>
                  </pic:nvPicPr>
                  <pic:blipFill>
                    <a:blip r:embed="rId25"/>
                    <a:stretch>
                      <a:fillRect/>
                    </a:stretch>
                  </pic:blipFill>
                  <pic:spPr>
                    <a:xfrm>
                      <a:off x="0" y="0"/>
                      <a:ext cx="6120000" cy="5536246"/>
                    </a:xfrm>
                    <a:prstGeom prst="rect"/>
                  </pic:spPr>
                </pic:pic>
              </a:graphicData>
            </a:graphic>
          </wp:inline>
        </w:drawing>
      </w:r>
    </w:p>
    <w:p>
      <w:pPr>
        <w:bidi/>
        <w:spacing w:after="200"/>
        <w:jc w:val="center"/>
      </w:pPr>
      <w:r>
        <w:rPr>
          <w:rFonts w:ascii="Arial" w:hAnsi="Arial" w:cs="Arial"/>
          <w:color w:val="5B6472"/>
          <w:sz w:val="19"/>
          <w:szCs w:val="19"/>
          <w:rtl/>
        </w:rPr>
        <w:t>شكل 15: تحديد مكان مصدر المياه</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Calibri" w:hAnsi="Calibri" w:cs="Arial"/>
                <w:b/>
                <w:bCs/>
                <w:color w:val="0B3A66"/>
                <w:sz w:val="18"/>
                <w:szCs w:val="18"/>
                <w:shd w:val="clear" w:color="auto" w:fill="EEF2F7"/>
              </w:rPr>
              <w:t>⁦Enter the position as⁩</w:t>
            </w:r>
          </w:p>
        </w:tc>
        <w:tc>
          <w:tcPr>
            <w:tcW w:type="dxa" w:w="6123"/>
          </w:tcPr>
          <w:p>
            <w:pPr>
              <w:bidi/>
            </w:pPr>
            <w:r>
              <w:rPr>
                <w:rFonts w:ascii="Arial" w:hAnsi="Arial" w:cs="Arial"/>
                <w:sz w:val="20"/>
                <w:szCs w:val="20"/>
                <w:rtl/>
              </w:rPr>
              <w:t>اختر طريقة إدخال مكان المصدر: بالأمتار من مركز الحقل، أو بخط العرض والطول.</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Calibri" w:hAnsi="Calibri" w:cs="Arial"/>
                <w:b/>
                <w:bCs/>
                <w:color w:val="0B3A66"/>
                <w:sz w:val="18"/>
                <w:szCs w:val="18"/>
                <w:shd w:val="clear" w:color="auto" w:fill="EEF2F7"/>
              </w:rPr>
              <w:t>⁦✅ Save Water Source⁩</w:t>
            </w:r>
          </w:p>
        </w:tc>
        <w:tc>
          <w:tcPr>
            <w:tcW w:type="dxa" w:w="6123"/>
          </w:tcPr>
          <w:p>
            <w:pPr>
              <w:bidi/>
            </w:pPr>
            <w:r>
              <w:rPr>
                <w:rFonts w:ascii="Arial" w:hAnsi="Arial" w:cs="Arial"/>
                <w:sz w:val="20"/>
                <w:szCs w:val="20"/>
                <w:rtl/>
              </w:rPr>
              <w:t>احفظ المكان. سيظهر المصدر نجمةً زرقاء على المخطط.</w:t>
            </w:r>
          </w:p>
        </w:tc>
      </w:tr>
    </w:tbl>
    <w:p>
      <w:pPr>
        <w:spacing w:after="80"/>
      </w:pPr>
    </w:p>
    <w:p>
      <w:pPr>
        <w:pStyle w:val="Heading3"/>
        <w:bidi/>
      </w:pPr>
      <w:r>
        <w:rPr>
          <w:rFonts w:ascii="Arial" w:hAnsi="Arial" w:cs="Arial"/>
          <w:b/>
          <w:bCs/>
          <w:color w:val="333333"/>
          <w:sz w:val="25"/>
          <w:szCs w:val="25"/>
          <w:rtl/>
        </w:rPr>
        <w:t>الخطوة 3: قطع الحقل (Blocks)</w:t>
      </w:r>
    </w:p>
    <w:p>
      <w:pPr>
        <w:bidi/>
        <w:spacing w:after="80"/>
        <w:jc w:val="both"/>
      </w:pPr>
      <w:r>
        <w:rPr>
          <w:rFonts w:ascii="Arial" w:hAnsi="Arial" w:cs="Arial"/>
          <w:rtl/>
        </w:rPr>
        <w:t>القطعة جزء من الحقل فيه محصول واحد أو إدارة واحدة. في أبسط حالة، الحقل كله قطعة واحدة.</w:t>
      </w:r>
    </w:p>
    <w:p>
      <w:pPr>
        <w:keepNext/>
        <w:bidi/>
        <w:jc w:val="center"/>
      </w:pPr>
      <w:r>
        <w:drawing>
          <wp:inline xmlns:a="http://schemas.openxmlformats.org/drawingml/2006/main" xmlns:pic="http://schemas.openxmlformats.org/drawingml/2006/picture">
            <wp:extent cx="6120000" cy="5263200"/>
            <wp:docPr id="17" name="Picture 17"/>
            <wp:cNvGraphicFramePr>
              <a:graphicFrameLocks noChangeAspect="1"/>
            </wp:cNvGraphicFramePr>
            <a:graphic>
              <a:graphicData uri="http://schemas.openxmlformats.org/drawingml/2006/picture">
                <pic:pic>
                  <pic:nvPicPr>
                    <pic:cNvPr id="0" name="l08_blocks.jpg"/>
                    <pic:cNvPicPr/>
                  </pic:nvPicPr>
                  <pic:blipFill>
                    <a:blip r:embed="rId26"/>
                    <a:stretch>
                      <a:fillRect/>
                    </a:stretch>
                  </pic:blipFill>
                  <pic:spPr>
                    <a:xfrm>
                      <a:off x="0" y="0"/>
                      <a:ext cx="6120000" cy="5263200"/>
                    </a:xfrm>
                    <a:prstGeom prst="rect"/>
                  </pic:spPr>
                </pic:pic>
              </a:graphicData>
            </a:graphic>
          </wp:inline>
        </w:drawing>
      </w:r>
    </w:p>
    <w:p>
      <w:pPr>
        <w:bidi/>
        <w:spacing w:after="200"/>
        <w:jc w:val="center"/>
      </w:pPr>
      <w:r>
        <w:rPr>
          <w:rFonts w:ascii="Arial" w:hAnsi="Arial" w:cs="Arial"/>
          <w:color w:val="5B6472"/>
          <w:sz w:val="19"/>
          <w:szCs w:val="19"/>
          <w:rtl/>
        </w:rPr>
        <w:t>شكل 16: إنشاء القطع</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Calibri" w:hAnsi="Calibri" w:cs="Arial"/>
                <w:b/>
                <w:bCs/>
                <w:color w:val="0B3A66"/>
                <w:sz w:val="18"/>
                <w:szCs w:val="18"/>
                <w:shd w:val="clear" w:color="auto" w:fill="EEF2F7"/>
              </w:rPr>
              <w:t>⁦How would you like to create the blocks?⁩</w:t>
            </w:r>
          </w:p>
        </w:tc>
        <w:tc>
          <w:tcPr>
            <w:tcW w:type="dxa" w:w="6123"/>
          </w:tcPr>
          <w:p>
            <w:pPr>
              <w:bidi/>
            </w:pPr>
            <w:r>
              <w:rPr>
                <w:rFonts w:ascii="Arial" w:hAnsi="Arial" w:cs="Arial"/>
                <w:sz w:val="20"/>
                <w:szCs w:val="20"/>
                <w:rtl/>
              </w:rPr>
              <w:t>ثلاثة اختيارات: الحقل كله قطعة واحدة، أو تقسيمه لقطع متساوية المساحة، أو كتابة إحداثيات كل قطعة يدويًا.</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Calibri" w:hAnsi="Calibri" w:cs="Arial"/>
                <w:b/>
                <w:bCs/>
                <w:color w:val="0B3A66"/>
                <w:sz w:val="18"/>
                <w:szCs w:val="18"/>
                <w:shd w:val="clear" w:color="auto" w:fill="EEF2F7"/>
              </w:rPr>
              <w:t>⁦Create one block from the whole field⁩</w:t>
            </w:r>
          </w:p>
        </w:tc>
        <w:tc>
          <w:tcPr>
            <w:tcW w:type="dxa" w:w="6123"/>
          </w:tcPr>
          <w:p>
            <w:pPr>
              <w:bidi/>
            </w:pPr>
            <w:r>
              <w:rPr>
                <w:rFonts w:ascii="Arial" w:hAnsi="Arial" w:cs="Arial"/>
                <w:sz w:val="20"/>
                <w:szCs w:val="20"/>
                <w:rtl/>
              </w:rPr>
              <w:t>اضغطه لتجعل الحقل كله قطعة واحدة.</w:t>
            </w:r>
          </w:p>
        </w:tc>
      </w:tr>
    </w:tbl>
    <w:p>
      <w:pPr>
        <w:spacing w:after="80"/>
      </w:pPr>
    </w:p>
    <w:p>
      <w:pPr>
        <w:pStyle w:val="Heading3"/>
        <w:bidi/>
      </w:pPr>
      <w:r>
        <w:rPr>
          <w:rFonts w:ascii="Arial" w:hAnsi="Arial" w:cs="Arial"/>
          <w:b/>
          <w:bCs/>
          <w:color w:val="333333"/>
          <w:sz w:val="25"/>
          <w:szCs w:val="25"/>
          <w:rtl/>
        </w:rPr>
        <w:t>الخطوة 4: نوع الري لكل قطعة</w:t>
      </w:r>
    </w:p>
    <w:p>
      <w:pPr>
        <w:keepNext/>
        <w:bidi/>
        <w:jc w:val="center"/>
      </w:pPr>
      <w:r>
        <w:drawing>
          <wp:inline xmlns:a="http://schemas.openxmlformats.org/drawingml/2006/main" xmlns:pic="http://schemas.openxmlformats.org/drawingml/2006/picture">
            <wp:extent cx="6120000" cy="5395015"/>
            <wp:docPr id="18" name="Picture 18"/>
            <wp:cNvGraphicFramePr>
              <a:graphicFrameLocks noChangeAspect="1"/>
            </wp:cNvGraphicFramePr>
            <a:graphic>
              <a:graphicData uri="http://schemas.openxmlformats.org/drawingml/2006/picture">
                <pic:pic>
                  <pic:nvPicPr>
                    <pic:cNvPr id="0" name="l09_assign.jpg"/>
                    <pic:cNvPicPr/>
                  </pic:nvPicPr>
                  <pic:blipFill>
                    <a:blip r:embed="rId27"/>
                    <a:stretch>
                      <a:fillRect/>
                    </a:stretch>
                  </pic:blipFill>
                  <pic:spPr>
                    <a:xfrm>
                      <a:off x="0" y="0"/>
                      <a:ext cx="6120000" cy="5395015"/>
                    </a:xfrm>
                    <a:prstGeom prst="rect"/>
                  </pic:spPr>
                </pic:pic>
              </a:graphicData>
            </a:graphic>
          </wp:inline>
        </w:drawing>
      </w:r>
    </w:p>
    <w:p>
      <w:pPr>
        <w:bidi/>
        <w:spacing w:after="200"/>
        <w:jc w:val="center"/>
      </w:pPr>
      <w:r>
        <w:rPr>
          <w:rFonts w:ascii="Arial" w:hAnsi="Arial" w:cs="Arial"/>
          <w:color w:val="5B6472"/>
          <w:sz w:val="19"/>
          <w:szCs w:val="19"/>
          <w:rtl/>
        </w:rPr>
        <w:t>شكل 17: تحديد نوع الري لكل قطعة</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Calibri" w:hAnsi="Calibri" w:cs="Arial"/>
                <w:b/>
                <w:bCs/>
                <w:color w:val="0B3A66"/>
                <w:sz w:val="18"/>
                <w:szCs w:val="18"/>
                <w:shd w:val="clear" w:color="auto" w:fill="EEF2F7"/>
              </w:rPr>
              <w:t>⁦💧 All Drip⁩</w:t>
            </w:r>
          </w:p>
        </w:tc>
        <w:tc>
          <w:tcPr>
            <w:tcW w:type="dxa" w:w="6123"/>
          </w:tcPr>
          <w:p>
            <w:pPr>
              <w:bidi/>
            </w:pPr>
            <w:r>
              <w:rPr>
                <w:rFonts w:ascii="Arial" w:hAnsi="Arial" w:cs="Arial"/>
                <w:sz w:val="20"/>
                <w:szCs w:val="20"/>
                <w:rtl/>
              </w:rPr>
              <w:t>يجعل كل القطع ري بالتنقيط.</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Calibri" w:hAnsi="Calibri" w:cs="Arial"/>
                <w:b/>
                <w:bCs/>
                <w:color w:val="0B3A66"/>
                <w:sz w:val="18"/>
                <w:szCs w:val="18"/>
                <w:shd w:val="clear" w:color="auto" w:fill="EEF2F7"/>
              </w:rPr>
              <w:t>⁦💾 Save assignment⁩</w:t>
            </w:r>
          </w:p>
        </w:tc>
        <w:tc>
          <w:tcPr>
            <w:tcW w:type="dxa" w:w="6123"/>
          </w:tcPr>
          <w:p>
            <w:pPr>
              <w:bidi/>
            </w:pPr>
            <w:r>
              <w:rPr>
                <w:rFonts w:ascii="Arial" w:hAnsi="Arial" w:cs="Arial"/>
                <w:sz w:val="20"/>
                <w:szCs w:val="20"/>
                <w:rtl/>
              </w:rPr>
              <w:t>احفظ.</w:t>
            </w:r>
          </w:p>
        </w:tc>
      </w:tr>
    </w:tbl>
    <w:p>
      <w:pPr>
        <w:spacing w:after="80"/>
      </w:pPr>
    </w:p>
    <w:p>
      <w:pPr>
        <w:pStyle w:val="Heading3"/>
        <w:bidi/>
      </w:pPr>
      <w:r>
        <w:rPr>
          <w:rFonts w:ascii="Arial" w:hAnsi="Arial" w:cs="Arial"/>
          <w:b/>
          <w:bCs/>
          <w:color w:val="333333"/>
          <w:sz w:val="25"/>
          <w:szCs w:val="25"/>
          <w:rtl/>
        </w:rPr>
        <w:t>الخطوة 5: المراجعة</w:t>
      </w:r>
    </w:p>
    <w:p>
      <w:pPr>
        <w:keepNext/>
        <w:bidi/>
        <w:jc w:val="center"/>
      </w:pPr>
      <w:r>
        <w:drawing>
          <wp:inline xmlns:a="http://schemas.openxmlformats.org/drawingml/2006/main" xmlns:pic="http://schemas.openxmlformats.org/drawingml/2006/picture">
            <wp:extent cx="6120000" cy="5380892"/>
            <wp:docPr id="19" name="Picture 19"/>
            <wp:cNvGraphicFramePr>
              <a:graphicFrameLocks noChangeAspect="1"/>
            </wp:cNvGraphicFramePr>
            <a:graphic>
              <a:graphicData uri="http://schemas.openxmlformats.org/drawingml/2006/picture">
                <pic:pic>
                  <pic:nvPicPr>
                    <pic:cNvPr id="0" name="l10_review.jpg"/>
                    <pic:cNvPicPr/>
                  </pic:nvPicPr>
                  <pic:blipFill>
                    <a:blip r:embed="rId28"/>
                    <a:stretch>
                      <a:fillRect/>
                    </a:stretch>
                  </pic:blipFill>
                  <pic:spPr>
                    <a:xfrm>
                      <a:off x="0" y="0"/>
                      <a:ext cx="6120000" cy="5380892"/>
                    </a:xfrm>
                    <a:prstGeom prst="rect"/>
                  </pic:spPr>
                </pic:pic>
              </a:graphicData>
            </a:graphic>
          </wp:inline>
        </w:drawing>
      </w:r>
    </w:p>
    <w:p>
      <w:pPr>
        <w:bidi/>
        <w:spacing w:after="200"/>
        <w:jc w:val="center"/>
      </w:pPr>
      <w:r>
        <w:rPr>
          <w:rFonts w:ascii="Arial" w:hAnsi="Arial" w:cs="Arial"/>
          <w:color w:val="5B6472"/>
          <w:sz w:val="19"/>
          <w:szCs w:val="19"/>
          <w:rtl/>
        </w:rPr>
        <w:t>شكل 18: مراجعة الحقل قبل البدء</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Arial" w:hAnsi="Arial" w:cs="Arial"/>
                <w:b/>
                <w:bCs/>
                <w:sz w:val="20"/>
                <w:szCs w:val="20"/>
                <w:rtl/>
              </w:rPr>
              <w:t>بطاقات الحقل</w:t>
            </w:r>
          </w:p>
        </w:tc>
        <w:tc>
          <w:tcPr>
            <w:tcW w:type="dxa" w:w="6123"/>
          </w:tcPr>
          <w:p>
            <w:pPr>
              <w:bidi/>
            </w:pPr>
            <w:r>
              <w:rPr>
                <w:rFonts w:ascii="Arial" w:hAnsi="Arial" w:cs="Arial"/>
                <w:sz w:val="20"/>
                <w:szCs w:val="20"/>
                <w:rtl/>
              </w:rPr>
              <w:t>المساحة الكلية ومساحة التنقيط وعدد القطع واتجاه الحقل.</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Calibri" w:hAnsi="Calibri" w:cs="Arial"/>
                <w:b/>
                <w:bCs/>
                <w:color w:val="0B3A66"/>
                <w:sz w:val="18"/>
                <w:szCs w:val="18"/>
                <w:shd w:val="clear" w:color="auto" w:fill="EEF2F7"/>
              </w:rPr>
              <w:t>⁦Continue to Crop Water Requirements⁩</w:t>
            </w:r>
          </w:p>
        </w:tc>
        <w:tc>
          <w:tcPr>
            <w:tcW w:type="dxa" w:w="6123"/>
          </w:tcPr>
          <w:p>
            <w:pPr>
              <w:bidi/>
            </w:pPr>
            <w:r>
              <w:rPr>
                <w:rFonts w:ascii="Arial" w:hAnsi="Arial" w:cs="Arial"/>
                <w:sz w:val="20"/>
                <w:szCs w:val="20"/>
                <w:rtl/>
              </w:rPr>
              <w:t>ينقلك لصفحة الاحتياجات المائية.</w:t>
            </w:r>
          </w:p>
        </w:tc>
      </w:tr>
    </w:tbl>
    <w:p>
      <w:pPr>
        <w:spacing w:after="80"/>
      </w:pPr>
    </w:p>
    <w:tbl>
      <w:tblPr>
        <w:bidiVisual/>
        <w:tblW w:type="dxa" w:w="9637"/>
        <w:jc w:val="center"/>
        <w:tblBorders>
          <w:top w:val="nil"/>
          <w:left w:val="nil"/>
          <w:bottom w:val="nil"/>
          <w:right w:val="nil"/>
          <w:insideH w:val="nil"/>
          <w:insideV w:val="nil"/>
        </w:tblBorders>
        <w:tblLayout w:type="fixed"/>
        <w:tblLook w:firstColumn="1" w:firstRow="1" w:lastColumn="0" w:lastRow="0" w:noHBand="0" w:noVBand="1" w:val="04A0"/>
      </w:tblPr>
      <w:tblGrid>
        <w:gridCol w:w="9637"/>
      </w:tblGrid>
      <w:tr>
        <w:tc>
          <w:tcPr>
            <w:tcW w:type="dxa" w:w="9638"/>
            <w:tcBorders>
              <w:right w:val="single" w:sz="36" w:color="FB8C00"/>
            </w:tcBorders>
            <w:shd w:val="clear" w:color="auto" w:fill="FFF4E5"/>
          </w:tcPr>
          <w:p>
            <w:pPr>
              <w:bidi/>
            </w:pPr>
            <w:r>
              <w:rPr>
                <w:rFonts w:ascii="Arial" w:hAnsi="Arial" w:cs="Arial"/>
                <w:b/>
                <w:bCs/>
                <w:color w:val="333333"/>
                <w:sz w:val="23"/>
                <w:szCs w:val="23"/>
                <w:rtl/>
              </w:rPr>
              <w:t>⚠️ اختلاف المساحة</w:t>
            </w:r>
          </w:p>
          <w:p>
            <w:pPr>
              <w:bidi/>
              <w:spacing w:after="80"/>
              <w:jc w:val="both"/>
            </w:pPr>
            <w:r>
              <w:rPr>
                <w:rFonts w:ascii="Arial" w:hAnsi="Arial" w:cs="Arial"/>
                <w:rtl/>
              </w:rPr>
              <w:t>إذا كانت المساحة التي كتبتها في بيانات المشروع مختلفة عن المساحة المقاسة من الخريطة، سيظهر لك هذا التنبيه. عدّل المساحة في بيانات المشروع لتطابق المقاسة واحفظ، إلا إذا كنت تستبعد عمدًا طرقًا أو مباني من المساحة المروية.</w:t>
            </w:r>
          </w:p>
          <w:p>
            <w:pPr>
              <w:keepNext/>
              <w:bidi/>
              <w:jc w:val="center"/>
            </w:pPr>
            <w:r>
              <w:drawing>
                <wp:inline xmlns:a="http://schemas.openxmlformats.org/drawingml/2006/main" xmlns:pic="http://schemas.openxmlformats.org/drawingml/2006/picture">
                  <wp:extent cx="5814000" cy="889989"/>
                  <wp:docPr id="20" name="Picture 20"/>
                  <wp:cNvGraphicFramePr>
                    <a:graphicFrameLocks noChangeAspect="1"/>
                  </wp:cNvGraphicFramePr>
                  <a:graphic>
                    <a:graphicData uri="http://schemas.openxmlformats.org/drawingml/2006/picture">
                      <pic:pic>
                        <pic:nvPicPr>
                          <pic:cNvPr id="0" name="l11_area_mismatch.jpg"/>
                          <pic:cNvPicPr/>
                        </pic:nvPicPr>
                        <pic:blipFill>
                          <a:blip r:embed="rId29"/>
                          <a:stretch>
                            <a:fillRect/>
                          </a:stretch>
                        </pic:blipFill>
                        <pic:spPr>
                          <a:xfrm>
                            <a:off x="0" y="0"/>
                            <a:ext cx="5814000" cy="889989"/>
                          </a:xfrm>
                          <a:prstGeom prst="rect"/>
                        </pic:spPr>
                      </pic:pic>
                    </a:graphicData>
                  </a:graphic>
                </wp:inline>
              </w:drawing>
            </w:r>
          </w:p>
          <w:p>
            <w:pPr>
              <w:bidi/>
              <w:spacing w:after="200"/>
              <w:jc w:val="center"/>
            </w:pPr>
            <w:r>
              <w:rPr>
                <w:rFonts w:ascii="Arial" w:hAnsi="Arial" w:cs="Arial"/>
                <w:color w:val="5B6472"/>
                <w:sz w:val="19"/>
                <w:szCs w:val="19"/>
                <w:rtl/>
              </w:rPr>
              <w:t>شكل 19: تنبيه اختلاف المساحة</w:t>
            </w:r>
          </w:p>
        </w:tc>
      </w:tr>
    </w:tbl>
    <w:p>
      <w:pPr>
        <w:spacing w:after="40"/>
      </w:pPr>
    </w:p>
    <w:p>
      <w:pPr>
        <w:pStyle w:val="Heading2"/>
        <w:bidi/>
      </w:pPr>
      <w:r>
        <w:rPr>
          <w:rFonts w:ascii="Arial" w:hAnsi="Arial" w:cs="Arial"/>
          <w:b/>
          <w:bCs/>
          <w:color w:val="0B5394"/>
          <w:sz w:val="30"/>
          <w:szCs w:val="30"/>
          <w:rtl/>
        </w:rPr>
        <w:t>3-3 الاحتياجات المائية للمحصول</w:t>
      </w:r>
    </w:p>
    <w:p>
      <w:pPr>
        <w:bidi/>
        <w:spacing w:after="80"/>
        <w:jc w:val="both"/>
      </w:pPr>
      <w:r>
        <w:rPr>
          <w:rFonts w:ascii="Arial" w:hAnsi="Arial" w:cs="Arial"/>
          <w:rtl/>
        </w:rPr>
        <w:t xml:space="preserve">هنا نحسب </w:t>
      </w:r>
      <w:r>
        <w:rPr>
          <w:rFonts w:ascii="Arial" w:hAnsi="Arial" w:cs="Arial"/>
          <w:b/>
          <w:bCs/>
          <w:rtl/>
        </w:rPr>
        <w:t>كم مللي مترًا من الماء يحتاجه المحصول في اليوم</w:t>
      </w:r>
      <w:r>
        <w:rPr>
          <w:rFonts w:ascii="Arial" w:hAnsi="Arial" w:cs="Arial"/>
          <w:rtl/>
        </w:rPr>
        <w:t xml:space="preserve">، في أصعب فترة في الموسم (فترة الذروة). هذا الرقم أساس كل ما بعده. اضغط </w:t>
      </w:r>
      <w:r>
        <w:rPr>
          <w:rFonts w:ascii="Calibri" w:hAnsi="Calibri" w:cs="Arial"/>
          <w:color w:val="0B3A66"/>
          <w:sz w:val="20"/>
          <w:szCs w:val="20"/>
          <w:shd w:val="clear" w:color="auto" w:fill="EEF2F7"/>
        </w:rPr>
        <w:t>⁦🌾 Crop Water Requirements⁩</w:t>
      </w:r>
      <w:r>
        <w:rPr>
          <w:rFonts w:ascii="Arial" w:hAnsi="Arial" w:cs="Arial"/>
          <w:rtl/>
        </w:rPr>
        <w:t>.</w:t>
      </w:r>
    </w:p>
    <w:p>
      <w:pPr>
        <w:keepNext/>
        <w:bidi/>
        <w:jc w:val="center"/>
      </w:pPr>
      <w:r>
        <w:drawing>
          <wp:inline xmlns:a="http://schemas.openxmlformats.org/drawingml/2006/main" xmlns:pic="http://schemas.openxmlformats.org/drawingml/2006/picture">
            <wp:extent cx="6120000" cy="4420523"/>
            <wp:docPr id="21" name="Picture 21"/>
            <wp:cNvGraphicFramePr>
              <a:graphicFrameLocks noChangeAspect="1"/>
            </wp:cNvGraphicFramePr>
            <a:graphic>
              <a:graphicData uri="http://schemas.openxmlformats.org/drawingml/2006/picture">
                <pic:pic>
                  <pic:nvPicPr>
                    <pic:cNvPr id="0" name="w01_page.jpg"/>
                    <pic:cNvPicPr/>
                  </pic:nvPicPr>
                  <pic:blipFill>
                    <a:blip r:embed="rId30"/>
                    <a:stretch>
                      <a:fillRect/>
                    </a:stretch>
                  </pic:blipFill>
                  <pic:spPr>
                    <a:xfrm>
                      <a:off x="0" y="0"/>
                      <a:ext cx="6120000" cy="4420523"/>
                    </a:xfrm>
                    <a:prstGeom prst="rect"/>
                  </pic:spPr>
                </pic:pic>
              </a:graphicData>
            </a:graphic>
          </wp:inline>
        </w:drawing>
      </w:r>
    </w:p>
    <w:p>
      <w:pPr>
        <w:bidi/>
        <w:spacing w:after="200"/>
        <w:jc w:val="center"/>
      </w:pPr>
      <w:r>
        <w:rPr>
          <w:rFonts w:ascii="Arial" w:hAnsi="Arial" w:cs="Arial"/>
          <w:color w:val="5B6472"/>
          <w:sz w:val="19"/>
          <w:szCs w:val="19"/>
          <w:rtl/>
        </w:rPr>
        <w:t>شكل 20: صفحة الاحتياجات المائية</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Arial" w:hAnsi="Arial" w:cs="Arial"/>
                <w:b/>
                <w:bCs/>
                <w:sz w:val="20"/>
                <w:szCs w:val="20"/>
                <w:rtl/>
              </w:rPr>
              <w:t>شريط المشروع</w:t>
            </w:r>
          </w:p>
        </w:tc>
        <w:tc>
          <w:tcPr>
            <w:tcW w:type="dxa" w:w="6123"/>
          </w:tcPr>
          <w:p>
            <w:pPr>
              <w:bidi/>
            </w:pPr>
            <w:r>
              <w:rPr>
                <w:rFonts w:ascii="Arial" w:hAnsi="Arial" w:cs="Arial"/>
                <w:sz w:val="20"/>
                <w:szCs w:val="20"/>
                <w:rtl/>
              </w:rPr>
              <w:t>يذكّرك ببيانات مشروعك (الاسم، المساحة، المحصول، التربة، المصدر). يظهر أعلى كل صفحة.</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Arial" w:hAnsi="Arial" w:cs="Arial"/>
                <w:b/>
                <w:bCs/>
                <w:sz w:val="20"/>
                <w:szCs w:val="20"/>
                <w:rtl/>
              </w:rPr>
              <w:t>أربعة تبويبات</w:t>
            </w:r>
          </w:p>
        </w:tc>
        <w:tc>
          <w:tcPr>
            <w:tcW w:type="dxa" w:w="6123"/>
          </w:tcPr>
          <w:p>
            <w:pPr>
              <w:bidi/>
            </w:pPr>
            <w:r>
              <w:rPr>
                <w:rFonts w:ascii="Arial" w:hAnsi="Arial" w:cs="Arial"/>
                <w:sz w:val="20"/>
                <w:szCs w:val="20"/>
                <w:rtl/>
              </w:rPr>
              <w:t>المناخ ← حساب ET₀ ← معاملات المحصول ← الاحتياج النهائي. سنمشي فيها بالترتيب.</w:t>
            </w:r>
          </w:p>
        </w:tc>
      </w:tr>
    </w:tbl>
    <w:p>
      <w:pPr>
        <w:spacing w:after="80"/>
      </w:pPr>
    </w:p>
    <w:p>
      <w:pPr>
        <w:pStyle w:val="Heading3"/>
        <w:bidi/>
      </w:pPr>
      <w:r>
        <w:rPr>
          <w:rFonts w:ascii="Arial" w:hAnsi="Arial" w:cs="Arial"/>
          <w:b/>
          <w:bCs/>
          <w:color w:val="333333"/>
          <w:sz w:val="25"/>
          <w:szCs w:val="25"/>
          <w:rtl/>
        </w:rPr>
        <w:t>التبويب الأول: بيانات المناخ</w:t>
      </w:r>
    </w:p>
    <w:p>
      <w:pPr>
        <w:keepNext/>
        <w:bidi/>
        <w:jc w:val="center"/>
      </w:pPr>
      <w:r>
        <w:drawing>
          <wp:inline xmlns:a="http://schemas.openxmlformats.org/drawingml/2006/main" xmlns:pic="http://schemas.openxmlformats.org/drawingml/2006/picture">
            <wp:extent cx="6120000" cy="1054523"/>
            <wp:docPr id="22" name="Picture 22"/>
            <wp:cNvGraphicFramePr>
              <a:graphicFrameLocks noChangeAspect="1"/>
            </wp:cNvGraphicFramePr>
            <a:graphic>
              <a:graphicData uri="http://schemas.openxmlformats.org/drawingml/2006/picture">
                <pic:pic>
                  <pic:nvPicPr>
                    <pic:cNvPr id="0" name="w02_methods.jpg"/>
                    <pic:cNvPicPr/>
                  </pic:nvPicPr>
                  <pic:blipFill>
                    <a:blip r:embed="rId31"/>
                    <a:stretch>
                      <a:fillRect/>
                    </a:stretch>
                  </pic:blipFill>
                  <pic:spPr>
                    <a:xfrm>
                      <a:off x="0" y="0"/>
                      <a:ext cx="6120000" cy="1054523"/>
                    </a:xfrm>
                    <a:prstGeom prst="rect"/>
                  </pic:spPr>
                </pic:pic>
              </a:graphicData>
            </a:graphic>
          </wp:inline>
        </w:drawing>
      </w:r>
    </w:p>
    <w:p>
      <w:pPr>
        <w:bidi/>
        <w:spacing w:after="200"/>
        <w:jc w:val="center"/>
      </w:pPr>
      <w:r>
        <w:rPr>
          <w:rFonts w:ascii="Arial" w:hAnsi="Arial" w:cs="Arial"/>
          <w:color w:val="5B6472"/>
          <w:sz w:val="19"/>
          <w:szCs w:val="19"/>
          <w:rtl/>
        </w:rPr>
        <w:t>شكل 21: خط العرض وطريقة إدخال المناخ</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Calibri" w:hAnsi="Calibri" w:cs="Arial"/>
                <w:b/>
                <w:bCs/>
                <w:color w:val="0B3A66"/>
                <w:sz w:val="18"/>
                <w:szCs w:val="18"/>
                <w:shd w:val="clear" w:color="auto" w:fill="EEF2F7"/>
              </w:rPr>
              <w:t>⁦Latitude⁩</w:t>
            </w:r>
          </w:p>
        </w:tc>
        <w:tc>
          <w:tcPr>
            <w:tcW w:type="dxa" w:w="6123"/>
          </w:tcPr>
          <w:p>
            <w:pPr>
              <w:bidi/>
            </w:pPr>
            <w:r>
              <w:rPr>
                <w:rFonts w:ascii="Arial" w:hAnsi="Arial" w:cs="Arial"/>
                <w:sz w:val="20"/>
                <w:szCs w:val="20"/>
                <w:rtl/>
              </w:rPr>
              <w:t>خط عرض المزرعة بالدرجات. معظم مصر بين 22 و31 درجة شمالًا. اتركه 30.</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Calibri" w:hAnsi="Calibri" w:cs="Arial"/>
                <w:b/>
                <w:bCs/>
                <w:color w:val="0B3A66"/>
                <w:sz w:val="18"/>
                <w:szCs w:val="18"/>
                <w:shd w:val="clear" w:color="auto" w:fill="EEF2F7"/>
              </w:rPr>
              <w:t>⁦Data Input Method⁩</w:t>
            </w:r>
          </w:p>
        </w:tc>
        <w:tc>
          <w:tcPr>
            <w:tcW w:type="dxa" w:w="6123"/>
          </w:tcPr>
          <w:p>
            <w:pPr>
              <w:bidi/>
            </w:pPr>
            <w:r>
              <w:rPr>
                <w:rFonts w:ascii="Arial" w:hAnsi="Arial" w:cs="Arial"/>
                <w:sz w:val="20"/>
                <w:szCs w:val="20"/>
                <w:rtl/>
              </w:rPr>
              <w:t>ثلاث طرق لإدخال بيانات المناخ (اشرحها الجدول التالي).</w:t>
            </w:r>
          </w:p>
        </w:tc>
      </w:tr>
    </w:tbl>
    <w:p>
      <w:pPr>
        <w:spacing w:after="80"/>
      </w:pP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2381"/>
        <w:gridCol w:w="2437"/>
        <w:gridCol w:w="4818"/>
      </w:tblGrid>
      <w:tr>
        <w:trPr>
          <w:cantSplit/>
          <w:tblHeader w:val="true"/>
        </w:trPr>
        <w:tc>
          <w:tcPr>
            <w:tcW w:type="dxa" w:w="2381"/>
            <w:shd w:val="clear" w:color="auto" w:fill="0B5394"/>
          </w:tcPr>
          <w:p>
            <w:pPr>
              <w:bidi/>
            </w:pPr>
            <w:r>
              <w:rPr>
                <w:rFonts w:ascii="Arial" w:hAnsi="Arial" w:cs="Arial"/>
                <w:b/>
                <w:bCs/>
                <w:color w:val="FFFFFF"/>
                <w:sz w:val="20"/>
                <w:szCs w:val="20"/>
                <w:rtl/>
              </w:rPr>
              <w:t>الطريقة</w:t>
            </w:r>
          </w:p>
        </w:tc>
        <w:tc>
          <w:tcPr>
            <w:tcW w:type="dxa" w:w="2438"/>
            <w:shd w:val="clear" w:color="auto" w:fill="0B5394"/>
          </w:tcPr>
          <w:p>
            <w:pPr>
              <w:bidi/>
            </w:pPr>
            <w:r>
              <w:rPr>
                <w:rFonts w:ascii="Arial" w:hAnsi="Arial" w:cs="Arial"/>
                <w:b/>
                <w:bCs/>
                <w:color w:val="FFFFFF"/>
                <w:sz w:val="20"/>
                <w:szCs w:val="20"/>
                <w:rtl/>
              </w:rPr>
              <w:t>ماذا تحتاج</w:t>
            </w:r>
          </w:p>
        </w:tc>
        <w:tc>
          <w:tcPr>
            <w:tcW w:type="dxa" w:w="4819"/>
            <w:shd w:val="clear" w:color="auto" w:fill="0B5394"/>
          </w:tcPr>
          <w:p>
            <w:pPr>
              <w:bidi/>
            </w:pPr>
            <w:r>
              <w:rPr>
                <w:rFonts w:ascii="Arial" w:hAnsi="Arial" w:cs="Arial"/>
                <w:b/>
                <w:bCs/>
                <w:color w:val="FFFFFF"/>
                <w:sz w:val="20"/>
                <w:szCs w:val="20"/>
                <w:rtl/>
              </w:rPr>
              <w:t>متى تستخدمها</w:t>
            </w:r>
          </w:p>
        </w:tc>
      </w:tr>
      <w:tr>
        <w:trPr>
          <w:cantSplit/>
        </w:trPr>
        <w:tc>
          <w:tcPr>
            <w:tcW w:type="dxa" w:w="2381"/>
          </w:tcPr>
          <w:p>
            <w:pPr>
              <w:bidi/>
            </w:pPr>
            <w:r>
              <w:rPr>
                <w:rFonts w:ascii="Calibri" w:hAnsi="Calibri" w:cs="Arial"/>
                <w:color w:val="0B3A66"/>
                <w:sz w:val="18"/>
                <w:szCs w:val="18"/>
                <w:shd w:val="clear" w:color="auto" w:fill="EEF2F7"/>
              </w:rPr>
              <w:t>⁦Monthly weather (Penman–Monteith)⁩</w:t>
            </w:r>
          </w:p>
        </w:tc>
        <w:tc>
          <w:tcPr>
            <w:tcW w:type="dxa" w:w="2438"/>
          </w:tcPr>
          <w:p>
            <w:pPr>
              <w:bidi/>
            </w:pPr>
            <w:r>
              <w:rPr>
                <w:rFonts w:ascii="Arial" w:hAnsi="Arial" w:cs="Arial"/>
                <w:sz w:val="20"/>
                <w:szCs w:val="20"/>
                <w:rtl/>
              </w:rPr>
              <w:t>لكل شهر: الحرارة العظمى والصغرى، الرطوبة، سرعة الرياح، ساعات سطوع الشمس (أو الإشعاع)، المطر</w:t>
            </w:r>
          </w:p>
        </w:tc>
        <w:tc>
          <w:tcPr>
            <w:tcW w:type="dxa" w:w="4819"/>
          </w:tcPr>
          <w:p>
            <w:pPr>
              <w:bidi/>
            </w:pPr>
            <w:r>
              <w:rPr>
                <w:rFonts w:ascii="Arial" w:hAnsi="Arial" w:cs="Arial"/>
                <w:sz w:val="20"/>
                <w:szCs w:val="20"/>
                <w:rtl/>
              </w:rPr>
              <w:t xml:space="preserve">عندك بيانات محطة أرصاد. </w:t>
            </w:r>
            <w:r>
              <w:rPr>
                <w:rFonts w:ascii="Arial" w:hAnsi="Arial" w:cs="Arial"/>
                <w:b/>
                <w:bCs/>
                <w:sz w:val="20"/>
                <w:szCs w:val="20"/>
                <w:rtl/>
              </w:rPr>
              <w:t>الأدق</w:t>
            </w:r>
            <w:r>
              <w:rPr>
                <w:rFonts w:ascii="Arial" w:hAnsi="Arial" w:cs="Arial"/>
                <w:sz w:val="20"/>
                <w:szCs w:val="20"/>
                <w:rtl/>
              </w:rPr>
              <w:t>، ويعطيك احتياج كل شهر وحجم الموسم الحقيقي.</w:t>
            </w:r>
          </w:p>
        </w:tc>
      </w:tr>
      <w:tr>
        <w:trPr>
          <w:cantSplit/>
        </w:trPr>
        <w:tc>
          <w:tcPr>
            <w:tcW w:type="dxa" w:w="2381"/>
            <w:shd w:val="clear" w:color="auto" w:fill="F8FAFC"/>
          </w:tcPr>
          <w:p>
            <w:pPr>
              <w:bidi/>
            </w:pPr>
            <w:r>
              <w:rPr>
                <w:rFonts w:ascii="Calibri" w:hAnsi="Calibri" w:cs="Arial"/>
                <w:color w:val="0B3A66"/>
                <w:sz w:val="18"/>
                <w:szCs w:val="18"/>
                <w:shd w:val="clear" w:color="auto" w:fill="EEF2F7"/>
              </w:rPr>
              <w:t>⁦Monthly ET₀ given (CLIMWAT / station)⁩</w:t>
            </w:r>
          </w:p>
        </w:tc>
        <w:tc>
          <w:tcPr>
            <w:tcW w:type="dxa" w:w="2438"/>
            <w:shd w:val="clear" w:color="auto" w:fill="F8FAFC"/>
          </w:tcPr>
          <w:p>
            <w:pPr>
              <w:bidi/>
            </w:pPr>
            <w:r>
              <w:rPr>
                <w:rFonts w:ascii="Arial" w:hAnsi="Arial" w:cs="Arial"/>
                <w:sz w:val="20"/>
                <w:szCs w:val="20"/>
                <w:rtl/>
              </w:rPr>
              <w:t>قيمة ET₀ لكل شهر جاهزة</w:t>
            </w:r>
          </w:p>
        </w:tc>
        <w:tc>
          <w:tcPr>
            <w:tcW w:type="dxa" w:w="4819"/>
            <w:shd w:val="clear" w:color="auto" w:fill="F8FAFC"/>
          </w:tcPr>
          <w:p>
            <w:pPr>
              <w:bidi/>
            </w:pPr>
            <w:r>
              <w:rPr>
                <w:rFonts w:ascii="Arial" w:hAnsi="Arial" w:cs="Arial"/>
                <w:sz w:val="20"/>
                <w:szCs w:val="20"/>
                <w:rtl/>
              </w:rPr>
              <w:t>أخذت ET₀ من برنامج CLIMWAT/CROPWAT أو من تقرير سابق.</w:t>
            </w:r>
          </w:p>
        </w:tc>
      </w:tr>
      <w:tr>
        <w:trPr>
          <w:cantSplit/>
        </w:trPr>
        <w:tc>
          <w:tcPr>
            <w:tcW w:type="dxa" w:w="2381"/>
          </w:tcPr>
          <w:p>
            <w:pPr>
              <w:bidi/>
            </w:pPr>
            <w:r>
              <w:rPr>
                <w:rFonts w:ascii="Calibri" w:hAnsi="Calibri" w:cs="Arial"/>
                <w:color w:val="0B3A66"/>
                <w:sz w:val="18"/>
                <w:szCs w:val="18"/>
                <w:shd w:val="clear" w:color="auto" w:fill="EEF2F7"/>
              </w:rPr>
              <w:t>⁦Peak month only⁩</w:t>
            </w:r>
          </w:p>
        </w:tc>
        <w:tc>
          <w:tcPr>
            <w:tcW w:type="dxa" w:w="2438"/>
          </w:tcPr>
          <w:p>
            <w:pPr>
              <w:bidi/>
            </w:pPr>
            <w:r>
              <w:rPr>
                <w:rFonts w:ascii="Arial" w:hAnsi="Arial" w:cs="Arial"/>
                <w:sz w:val="20"/>
                <w:szCs w:val="20"/>
                <w:rtl/>
              </w:rPr>
              <w:t>قيمة ET₀ واحدة لشهر الذروة</w:t>
            </w:r>
          </w:p>
        </w:tc>
        <w:tc>
          <w:tcPr>
            <w:tcW w:type="dxa" w:w="4819"/>
          </w:tcPr>
          <w:p>
            <w:pPr>
              <w:bidi/>
            </w:pPr>
            <w:r>
              <w:rPr>
                <w:rFonts w:ascii="Arial" w:hAnsi="Arial" w:cs="Arial"/>
                <w:b/>
                <w:bCs/>
                <w:sz w:val="20"/>
                <w:szCs w:val="20"/>
                <w:rtl/>
              </w:rPr>
              <w:t>الأسهل</w:t>
            </w:r>
            <w:r>
              <w:rPr>
                <w:rFonts w:ascii="Arial" w:hAnsi="Arial" w:cs="Arial"/>
                <w:sz w:val="20"/>
                <w:szCs w:val="20"/>
                <w:rtl/>
              </w:rPr>
              <w:t>، ويكفي لتصميم الشبكة. سنستخدمه في المثال.</w:t>
            </w:r>
          </w:p>
        </w:tc>
      </w:tr>
    </w:tbl>
    <w:p>
      <w:pPr>
        <w:spacing w:after="80"/>
      </w:pPr>
    </w:p>
    <w:p>
      <w:pPr>
        <w:pStyle w:val="Heading3"/>
        <w:bidi/>
      </w:pPr>
      <w:r>
        <w:rPr>
          <w:rFonts w:ascii="Arial" w:hAnsi="Arial" w:cs="Arial"/>
          <w:b/>
          <w:bCs/>
          <w:color w:val="333333"/>
          <w:sz w:val="25"/>
          <w:szCs w:val="25"/>
          <w:rtl/>
        </w:rPr>
        <w:t>الطريقة الأدق: رفع ملف مناخ شهري (للاطلاع)</w:t>
      </w:r>
    </w:p>
    <w:p>
      <w:pPr>
        <w:bidi/>
        <w:spacing w:after="80"/>
        <w:jc w:val="both"/>
      </w:pPr>
      <w:r>
        <w:rPr>
          <w:rFonts w:ascii="Arial" w:hAnsi="Arial" w:cs="Arial"/>
          <w:rtl/>
        </w:rPr>
        <w:t>إذا اخترت الطريقة الأولى، يظهر جدول فارغ من 12 شهرًا. يمكنك ملؤه يدويًا، أو الأسهل: تنزيل نموذج CSV وملؤه في Excel ثم رفعه.</w:t>
      </w:r>
    </w:p>
    <w:p>
      <w:pPr>
        <w:keepNext/>
        <w:bidi/>
        <w:jc w:val="center"/>
      </w:pPr>
      <w:r>
        <w:drawing>
          <wp:inline xmlns:a="http://schemas.openxmlformats.org/drawingml/2006/main" xmlns:pic="http://schemas.openxmlformats.org/drawingml/2006/picture">
            <wp:extent cx="6120000" cy="5380892"/>
            <wp:docPr id="23" name="Picture 23"/>
            <wp:cNvGraphicFramePr>
              <a:graphicFrameLocks noChangeAspect="1"/>
            </wp:cNvGraphicFramePr>
            <a:graphic>
              <a:graphicData uri="http://schemas.openxmlformats.org/drawingml/2006/picture">
                <pic:pic>
                  <pic:nvPicPr>
                    <pic:cNvPr id="0" name="w03_monthly_empty.jpg"/>
                    <pic:cNvPicPr/>
                  </pic:nvPicPr>
                  <pic:blipFill>
                    <a:blip r:embed="rId32"/>
                    <a:stretch>
                      <a:fillRect/>
                    </a:stretch>
                  </pic:blipFill>
                  <pic:spPr>
                    <a:xfrm>
                      <a:off x="0" y="0"/>
                      <a:ext cx="6120000" cy="5380892"/>
                    </a:xfrm>
                    <a:prstGeom prst="rect"/>
                  </pic:spPr>
                </pic:pic>
              </a:graphicData>
            </a:graphic>
          </wp:inline>
        </w:drawing>
      </w:r>
    </w:p>
    <w:p>
      <w:pPr>
        <w:bidi/>
        <w:spacing w:after="200"/>
        <w:jc w:val="center"/>
      </w:pPr>
      <w:r>
        <w:rPr>
          <w:rFonts w:ascii="Arial" w:hAnsi="Arial" w:cs="Arial"/>
          <w:color w:val="5B6472"/>
          <w:sz w:val="19"/>
          <w:szCs w:val="19"/>
          <w:rtl/>
        </w:rPr>
        <w:t>شكل 22: جدول المناخ الشهري فارغًا</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Calibri" w:hAnsi="Calibri" w:cs="Arial"/>
                <w:b/>
                <w:bCs/>
                <w:color w:val="0B3A66"/>
                <w:sz w:val="18"/>
                <w:szCs w:val="18"/>
                <w:shd w:val="clear" w:color="auto" w:fill="EEF2F7"/>
              </w:rPr>
              <w:t>⁦Upload CSV⁩</w:t>
            </w:r>
          </w:p>
        </w:tc>
        <w:tc>
          <w:tcPr>
            <w:tcW w:type="dxa" w:w="6123"/>
          </w:tcPr>
          <w:p>
            <w:pPr>
              <w:bidi/>
            </w:pPr>
            <w:r>
              <w:rPr>
                <w:rFonts w:ascii="Arial" w:hAnsi="Arial" w:cs="Arial"/>
                <w:sz w:val="20"/>
                <w:szCs w:val="20"/>
                <w:rtl/>
              </w:rPr>
              <w:t>ارفع ملف المناخ بعد ملئه.</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Calibri" w:hAnsi="Calibri" w:cs="Arial"/>
                <w:b/>
                <w:bCs/>
                <w:color w:val="0B3A66"/>
                <w:sz w:val="18"/>
                <w:szCs w:val="18"/>
                <w:shd w:val="clear" w:color="auto" w:fill="EEF2F7"/>
              </w:rPr>
              <w:t>⁦Download a blank CSV template⁩</w:t>
            </w:r>
          </w:p>
        </w:tc>
        <w:tc>
          <w:tcPr>
            <w:tcW w:type="dxa" w:w="6123"/>
          </w:tcPr>
          <w:p>
            <w:pPr>
              <w:bidi/>
            </w:pPr>
            <w:r>
              <w:rPr>
                <w:rFonts w:ascii="Arial" w:hAnsi="Arial" w:cs="Arial"/>
                <w:sz w:val="20"/>
                <w:szCs w:val="20"/>
                <w:rtl/>
              </w:rPr>
              <w:t>ينزّل نموذجًا فارغًا بالأعمدة الصحيحة. املأه في Excel واحفظه بصيغة CSV.</w:t>
            </w:r>
          </w:p>
        </w:tc>
      </w:tr>
      <w:tr>
        <w:trPr>
          <w:cantSplit/>
        </w:trPr>
        <w:tc>
          <w:tcPr>
            <w:tcW w:type="dxa" w:w="964"/>
            <w:shd w:val="clear" w:color="auto" w:fill="FDECEA"/>
          </w:tcPr>
          <w:p>
            <w:pPr>
              <w:bidi/>
              <w:jc w:val="center"/>
            </w:pPr>
            <w:r>
              <w:rPr>
                <w:rFonts w:ascii="Arial" w:hAnsi="Arial" w:cs="Arial"/>
                <w:b/>
                <w:bCs/>
                <w:color w:val="E53935"/>
                <w:sz w:val="22"/>
                <w:szCs w:val="22"/>
                <w:rtl/>
              </w:rPr>
              <w:t>3</w:t>
            </w:r>
          </w:p>
        </w:tc>
        <w:tc>
          <w:tcPr>
            <w:tcW w:type="dxa" w:w="2551"/>
          </w:tcPr>
          <w:p>
            <w:pPr>
              <w:bidi/>
            </w:pPr>
            <w:r>
              <w:rPr>
                <w:rFonts w:ascii="Arial" w:hAnsi="Arial" w:cs="Arial"/>
                <w:b/>
                <w:bCs/>
                <w:sz w:val="20"/>
                <w:szCs w:val="20"/>
                <w:rtl/>
              </w:rPr>
              <w:t>جدول الأشهر</w:t>
            </w:r>
          </w:p>
        </w:tc>
        <w:tc>
          <w:tcPr>
            <w:tcW w:type="dxa" w:w="6123"/>
          </w:tcPr>
          <w:p>
            <w:pPr>
              <w:bidi/>
            </w:pPr>
            <w:r>
              <w:rPr>
                <w:rFonts w:ascii="Arial" w:hAnsi="Arial" w:cs="Arial"/>
                <w:sz w:val="20"/>
                <w:szCs w:val="20"/>
                <w:rtl/>
              </w:rPr>
              <w:t>12 صفًا (يناير إلى ديسمبر). الأعمدة: الحرارة العظمى، الصغرى، الرطوبة، الرياح، ساعات الشمس، الإشعاع، المطر الشهري.</w:t>
            </w:r>
          </w:p>
        </w:tc>
      </w:tr>
    </w:tbl>
    <w:p>
      <w:pPr>
        <w:spacing w:after="80"/>
      </w:pPr>
    </w:p>
    <w:p>
      <w:pPr>
        <w:keepNext/>
        <w:bidi/>
        <w:jc w:val="center"/>
      </w:pPr>
      <w:r>
        <w:drawing>
          <wp:inline xmlns:a="http://schemas.openxmlformats.org/drawingml/2006/main" xmlns:pic="http://schemas.openxmlformats.org/drawingml/2006/picture">
            <wp:extent cx="6120000" cy="5380892"/>
            <wp:docPr id="24" name="Picture 24"/>
            <wp:cNvGraphicFramePr>
              <a:graphicFrameLocks noChangeAspect="1"/>
            </wp:cNvGraphicFramePr>
            <a:graphic>
              <a:graphicData uri="http://schemas.openxmlformats.org/drawingml/2006/picture">
                <pic:pic>
                  <pic:nvPicPr>
                    <pic:cNvPr id="0" name="w04_monthly_filled.jpg"/>
                    <pic:cNvPicPr/>
                  </pic:nvPicPr>
                  <pic:blipFill>
                    <a:blip r:embed="rId33"/>
                    <a:stretch>
                      <a:fillRect/>
                    </a:stretch>
                  </pic:blipFill>
                  <pic:spPr>
                    <a:xfrm>
                      <a:off x="0" y="0"/>
                      <a:ext cx="6120000" cy="5380892"/>
                    </a:xfrm>
                    <a:prstGeom prst="rect"/>
                  </pic:spPr>
                </pic:pic>
              </a:graphicData>
            </a:graphic>
          </wp:inline>
        </w:drawing>
      </w:r>
    </w:p>
    <w:p>
      <w:pPr>
        <w:bidi/>
        <w:spacing w:after="200"/>
        <w:jc w:val="center"/>
      </w:pPr>
      <w:r>
        <w:rPr>
          <w:rFonts w:ascii="Arial" w:hAnsi="Arial" w:cs="Arial"/>
          <w:color w:val="5B6472"/>
          <w:sz w:val="19"/>
          <w:szCs w:val="19"/>
          <w:rtl/>
        </w:rPr>
        <w:t>شكل 23: الجدول بعد رفع ملف مناخ (بيانات تدريبية)</w:t>
      </w:r>
    </w:p>
    <w:p>
      <w:pPr>
        <w:bidi/>
        <w:spacing w:after="80"/>
        <w:jc w:val="both"/>
      </w:pPr>
      <w:r>
        <w:rPr>
          <w:rFonts w:ascii="Arial" w:hAnsi="Arial" w:cs="Arial"/>
          <w:rtl/>
        </w:rPr>
        <w:t xml:space="preserve">في تبويب </w:t>
      </w:r>
      <w:r>
        <w:rPr>
          <w:rFonts w:ascii="Calibri" w:hAnsi="Calibri" w:cs="Arial"/>
          <w:color w:val="0B3A66"/>
          <w:sz w:val="20"/>
          <w:szCs w:val="20"/>
          <w:shd w:val="clear" w:color="auto" w:fill="EEF2F7"/>
        </w:rPr>
        <w:t>⁦ET₀ Calculation⁩</w:t>
      </w:r>
      <w:r>
        <w:rPr>
          <w:rFonts w:ascii="Arial" w:hAnsi="Arial" w:cs="Arial"/>
          <w:rtl/>
        </w:rPr>
        <w:t xml:space="preserve"> يحسب البرنامج ET₀ لكل شهر بمعادلة FAO-56 (بنمن-مونتيث) ويرسمها لك:</w:t>
      </w:r>
    </w:p>
    <w:p>
      <w:pPr>
        <w:keepNext/>
        <w:bidi/>
        <w:jc w:val="center"/>
      </w:pPr>
      <w:r>
        <w:drawing>
          <wp:inline xmlns:a="http://schemas.openxmlformats.org/drawingml/2006/main" xmlns:pic="http://schemas.openxmlformats.org/drawingml/2006/picture">
            <wp:extent cx="6120000" cy="5536246"/>
            <wp:docPr id="25" name="Picture 25"/>
            <wp:cNvGraphicFramePr>
              <a:graphicFrameLocks noChangeAspect="1"/>
            </wp:cNvGraphicFramePr>
            <a:graphic>
              <a:graphicData uri="http://schemas.openxmlformats.org/drawingml/2006/picture">
                <pic:pic>
                  <pic:nvPicPr>
                    <pic:cNvPr id="0" name="w05_et0_monthly.jpg"/>
                    <pic:cNvPicPr/>
                  </pic:nvPicPr>
                  <pic:blipFill>
                    <a:blip r:embed="rId34"/>
                    <a:stretch>
                      <a:fillRect/>
                    </a:stretch>
                  </pic:blipFill>
                  <pic:spPr>
                    <a:xfrm>
                      <a:off x="0" y="0"/>
                      <a:ext cx="6120000" cy="5536246"/>
                    </a:xfrm>
                    <a:prstGeom prst="rect"/>
                  </pic:spPr>
                </pic:pic>
              </a:graphicData>
            </a:graphic>
          </wp:inline>
        </w:drawing>
      </w:r>
    </w:p>
    <w:p>
      <w:pPr>
        <w:bidi/>
        <w:spacing w:after="200"/>
        <w:jc w:val="center"/>
      </w:pPr>
      <w:r>
        <w:rPr>
          <w:rFonts w:ascii="Arial" w:hAnsi="Arial" w:cs="Arial"/>
          <w:color w:val="5B6472"/>
          <w:sz w:val="19"/>
          <w:szCs w:val="19"/>
          <w:rtl/>
        </w:rPr>
        <w:t>شكل 24: ET₀ الشهري المحسوب — لاحظ أن الذروة في يونيو</w:t>
      </w:r>
    </w:p>
    <w:p>
      <w:pPr>
        <w:pStyle w:val="Heading3"/>
        <w:bidi/>
      </w:pPr>
      <w:r>
        <w:rPr>
          <w:rFonts w:ascii="Arial" w:hAnsi="Arial" w:cs="Arial"/>
          <w:b/>
          <w:bCs/>
          <w:color w:val="333333"/>
          <w:sz w:val="25"/>
          <w:szCs w:val="25"/>
          <w:rtl/>
        </w:rPr>
        <w:t>في المثال: شهر الذروة فقط</w:t>
      </w:r>
    </w:p>
    <w:p>
      <w:pPr>
        <w:bidi/>
        <w:spacing w:after="60"/>
        <w:ind w:left="0" w:right="340" w:hanging="340"/>
      </w:pPr>
      <w:r>
        <w:rPr>
          <w:rFonts w:ascii="Arial" w:hAnsi="Arial" w:cs="Arial"/>
          <w:b/>
          <w:bCs/>
          <w:color w:val="E8672A"/>
          <w:rtl/>
        </w:rPr>
        <w:t xml:space="preserve">1. </w:t>
      </w:r>
      <w:r>
        <w:rPr>
          <w:rFonts w:ascii="Arial" w:hAnsi="Arial" w:cs="Arial"/>
          <w:rtl/>
        </w:rPr>
        <w:t xml:space="preserve">في </w:t>
      </w:r>
      <w:r>
        <w:rPr>
          <w:rFonts w:ascii="Calibri" w:hAnsi="Calibri" w:cs="Arial"/>
          <w:color w:val="0B3A66"/>
          <w:sz w:val="20"/>
          <w:szCs w:val="20"/>
          <w:shd w:val="clear" w:color="auto" w:fill="EEF2F7"/>
        </w:rPr>
        <w:t>⁦Data Input Method⁩</w:t>
      </w:r>
      <w:r>
        <w:rPr>
          <w:rFonts w:ascii="Arial" w:hAnsi="Arial" w:cs="Arial"/>
          <w:rtl/>
        </w:rPr>
        <w:t xml:space="preserve"> اختر </w:t>
      </w:r>
      <w:r>
        <w:rPr>
          <w:rFonts w:ascii="Calibri" w:hAnsi="Calibri" w:cs="Arial"/>
          <w:color w:val="0B3A66"/>
          <w:sz w:val="20"/>
          <w:szCs w:val="20"/>
          <w:shd w:val="clear" w:color="auto" w:fill="EEF2F7"/>
        </w:rPr>
        <w:t>⁦Peak month only⁩</w:t>
      </w:r>
      <w:r>
        <w:rPr>
          <w:rFonts w:ascii="Arial" w:hAnsi="Arial" w:cs="Arial"/>
          <w:rtl/>
        </w:rPr>
        <w:t>.</w:t>
      </w:r>
    </w:p>
    <w:p>
      <w:pPr>
        <w:bidi/>
        <w:spacing w:after="60"/>
        <w:ind w:left="0" w:right="340" w:hanging="340"/>
      </w:pPr>
      <w:r>
        <w:rPr>
          <w:rFonts w:ascii="Arial" w:hAnsi="Arial" w:cs="Arial"/>
          <w:b/>
          <w:bCs/>
          <w:color w:val="E8672A"/>
          <w:rtl/>
        </w:rPr>
        <w:t xml:space="preserve">2. </w:t>
      </w:r>
      <w:r>
        <w:rPr>
          <w:rFonts w:ascii="Arial" w:hAnsi="Arial" w:cs="Arial"/>
          <w:rtl/>
        </w:rPr>
        <w:t xml:space="preserve">في </w:t>
      </w:r>
      <w:r>
        <w:rPr>
          <w:rFonts w:ascii="Calibri" w:hAnsi="Calibri" w:cs="Arial"/>
          <w:color w:val="0B3A66"/>
          <w:sz w:val="20"/>
          <w:szCs w:val="20"/>
          <w:shd w:val="clear" w:color="auto" w:fill="EEF2F7"/>
        </w:rPr>
        <w:t>⁦Climate input⁩</w:t>
      </w:r>
      <w:r>
        <w:rPr>
          <w:rFonts w:ascii="Arial" w:hAnsi="Arial" w:cs="Arial"/>
          <w:rtl/>
        </w:rPr>
        <w:t xml:space="preserve"> اترك </w:t>
      </w:r>
      <w:r>
        <w:rPr>
          <w:rFonts w:ascii="Calibri" w:hAnsi="Calibri" w:cs="Arial"/>
          <w:color w:val="0B3A66"/>
          <w:sz w:val="20"/>
          <w:szCs w:val="20"/>
          <w:shd w:val="clear" w:color="auto" w:fill="EEF2F7"/>
        </w:rPr>
        <w:t>⁦Enter ET₀ directly⁩</w:t>
      </w:r>
      <w:r>
        <w:rPr>
          <w:rFonts w:ascii="Arial" w:hAnsi="Arial" w:cs="Arial"/>
          <w:rtl/>
        </w:rPr>
        <w:t>.</w:t>
      </w:r>
    </w:p>
    <w:p>
      <w:pPr>
        <w:bidi/>
        <w:spacing w:after="60"/>
        <w:ind w:left="0" w:right="340" w:hanging="340"/>
      </w:pPr>
      <w:r>
        <w:rPr>
          <w:rFonts w:ascii="Arial" w:hAnsi="Arial" w:cs="Arial"/>
          <w:b/>
          <w:bCs/>
          <w:color w:val="E8672A"/>
          <w:rtl/>
        </w:rPr>
        <w:t xml:space="preserve">3. </w:t>
      </w:r>
      <w:r>
        <w:rPr>
          <w:rFonts w:ascii="Arial" w:hAnsi="Arial" w:cs="Arial"/>
          <w:rtl/>
        </w:rPr>
        <w:t xml:space="preserve">في </w:t>
      </w:r>
      <w:r>
        <w:rPr>
          <w:rFonts w:ascii="Calibri" w:hAnsi="Calibri" w:cs="Arial"/>
          <w:color w:val="0B3A66"/>
          <w:sz w:val="20"/>
          <w:szCs w:val="20"/>
          <w:shd w:val="clear" w:color="auto" w:fill="EEF2F7"/>
        </w:rPr>
        <w:t>⁦Peak-month ET₀⁩</w:t>
      </w:r>
      <w:r>
        <w:rPr>
          <w:rFonts w:ascii="Arial" w:hAnsi="Arial" w:cs="Arial"/>
          <w:rtl/>
        </w:rPr>
        <w:t xml:space="preserve"> اكتب </w:t>
      </w:r>
      <w:r>
        <w:rPr>
          <w:rFonts w:ascii="Arial" w:hAnsi="Arial" w:cs="Arial"/>
          <w:b/>
          <w:bCs/>
          <w:rtl/>
        </w:rPr>
        <w:t>7.00</w:t>
      </w:r>
      <w:r>
        <w:rPr>
          <w:rFonts w:ascii="Arial" w:hAnsi="Arial" w:cs="Arial"/>
          <w:rtl/>
        </w:rPr>
        <w:t xml:space="preserve"> مم/يوم (قيمة صيفية معتادة في مصر الوسطى).</w:t>
      </w:r>
    </w:p>
    <w:p>
      <w:pPr>
        <w:bidi/>
        <w:spacing w:after="60"/>
        <w:ind w:left="0" w:right="340" w:hanging="340"/>
      </w:pPr>
      <w:r>
        <w:rPr>
          <w:rFonts w:ascii="Arial" w:hAnsi="Arial" w:cs="Arial"/>
          <w:b/>
          <w:bCs/>
          <w:color w:val="E8672A"/>
          <w:rtl/>
        </w:rPr>
        <w:t xml:space="preserve">4. </w:t>
      </w:r>
      <w:r>
        <w:rPr>
          <w:rFonts w:ascii="Arial" w:hAnsi="Arial" w:cs="Arial"/>
          <w:rtl/>
        </w:rPr>
        <w:t xml:space="preserve">في </w:t>
      </w:r>
      <w:r>
        <w:rPr>
          <w:rFonts w:ascii="Calibri" w:hAnsi="Calibri" w:cs="Arial"/>
          <w:color w:val="0B3A66"/>
          <w:sz w:val="20"/>
          <w:szCs w:val="20"/>
          <w:shd w:val="clear" w:color="auto" w:fill="EEF2F7"/>
        </w:rPr>
        <w:t>⁦Irrigation season length⁩</w:t>
      </w:r>
      <w:r>
        <w:rPr>
          <w:rFonts w:ascii="Arial" w:hAnsi="Arial" w:cs="Arial"/>
          <w:rtl/>
        </w:rPr>
        <w:t xml:space="preserve"> اكتب طول الموسم بالأيام: </w:t>
      </w:r>
      <w:r>
        <w:rPr>
          <w:rFonts w:ascii="Arial" w:hAnsi="Arial" w:cs="Arial"/>
          <w:b/>
          <w:bCs/>
          <w:rtl/>
        </w:rPr>
        <w:t>150</w:t>
      </w:r>
      <w:r>
        <w:rPr>
          <w:rFonts w:ascii="Arial" w:hAnsi="Arial" w:cs="Arial"/>
          <w:rtl/>
        </w:rPr>
        <w:t>.</w:t>
      </w:r>
    </w:p>
    <w:p>
      <w:pPr>
        <w:keepNext/>
        <w:bidi/>
        <w:jc w:val="center"/>
      </w:pPr>
      <w:r>
        <w:drawing>
          <wp:inline xmlns:a="http://schemas.openxmlformats.org/drawingml/2006/main" xmlns:pic="http://schemas.openxmlformats.org/drawingml/2006/picture">
            <wp:extent cx="6120000" cy="1826585"/>
            <wp:docPr id="26" name="Picture 26"/>
            <wp:cNvGraphicFramePr>
              <a:graphicFrameLocks noChangeAspect="1"/>
            </wp:cNvGraphicFramePr>
            <a:graphic>
              <a:graphicData uri="http://schemas.openxmlformats.org/drawingml/2006/picture">
                <pic:pic>
                  <pic:nvPicPr>
                    <pic:cNvPr id="0" name="w06_peak.jpg"/>
                    <pic:cNvPicPr/>
                  </pic:nvPicPr>
                  <pic:blipFill>
                    <a:blip r:embed="rId35"/>
                    <a:stretch>
                      <a:fillRect/>
                    </a:stretch>
                  </pic:blipFill>
                  <pic:spPr>
                    <a:xfrm>
                      <a:off x="0" y="0"/>
                      <a:ext cx="6120000" cy="1826585"/>
                    </a:xfrm>
                    <a:prstGeom prst="rect"/>
                  </pic:spPr>
                </pic:pic>
              </a:graphicData>
            </a:graphic>
          </wp:inline>
        </w:drawing>
      </w:r>
    </w:p>
    <w:p>
      <w:pPr>
        <w:bidi/>
        <w:spacing w:after="200"/>
        <w:jc w:val="center"/>
      </w:pPr>
      <w:r>
        <w:rPr>
          <w:rFonts w:ascii="Arial" w:hAnsi="Arial" w:cs="Arial"/>
          <w:color w:val="5B6472"/>
          <w:sz w:val="19"/>
          <w:szCs w:val="19"/>
          <w:rtl/>
        </w:rPr>
        <w:t>شكل 25: إدخال شهر الذروة</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Calibri" w:hAnsi="Calibri" w:cs="Arial"/>
                <w:b/>
                <w:bCs/>
                <w:color w:val="0B3A66"/>
                <w:sz w:val="18"/>
                <w:szCs w:val="18"/>
                <w:shd w:val="clear" w:color="auto" w:fill="EEF2F7"/>
              </w:rPr>
              <w:t>⁦Climate input⁩</w:t>
            </w:r>
          </w:p>
        </w:tc>
        <w:tc>
          <w:tcPr>
            <w:tcW w:type="dxa" w:w="6123"/>
          </w:tcPr>
          <w:p>
            <w:pPr>
              <w:bidi/>
            </w:pPr>
            <w:r>
              <w:rPr>
                <w:rFonts w:ascii="Arial" w:hAnsi="Arial" w:cs="Arial"/>
                <w:sz w:val="20"/>
                <w:szCs w:val="20"/>
                <w:rtl/>
              </w:rPr>
              <w:t>إما أن تكتب ET₀ مباشرة، أو تكتب بيانات الطقس لشهر الذروة ليحسبه البرنامج.</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Calibri" w:hAnsi="Calibri" w:cs="Arial"/>
                <w:b/>
                <w:bCs/>
                <w:color w:val="0B3A66"/>
                <w:sz w:val="18"/>
                <w:szCs w:val="18"/>
                <w:shd w:val="clear" w:color="auto" w:fill="EEF2F7"/>
              </w:rPr>
              <w:t>⁦Peak-month ET₀ (mm/day)⁩</w:t>
            </w:r>
          </w:p>
        </w:tc>
        <w:tc>
          <w:tcPr>
            <w:tcW w:type="dxa" w:w="6123"/>
          </w:tcPr>
          <w:p>
            <w:pPr>
              <w:bidi/>
            </w:pPr>
            <w:r>
              <w:rPr>
                <w:rFonts w:ascii="Arial" w:hAnsi="Arial" w:cs="Arial"/>
                <w:sz w:val="20"/>
                <w:szCs w:val="20"/>
                <w:rtl/>
              </w:rPr>
              <w:t>البخر-نتح المرجعي في أحر شهر.</w:t>
            </w:r>
          </w:p>
        </w:tc>
      </w:tr>
      <w:tr>
        <w:trPr>
          <w:cantSplit/>
        </w:trPr>
        <w:tc>
          <w:tcPr>
            <w:tcW w:type="dxa" w:w="964"/>
            <w:shd w:val="clear" w:color="auto" w:fill="FDECEA"/>
          </w:tcPr>
          <w:p>
            <w:pPr>
              <w:bidi/>
              <w:jc w:val="center"/>
            </w:pPr>
            <w:r>
              <w:rPr>
                <w:rFonts w:ascii="Arial" w:hAnsi="Arial" w:cs="Arial"/>
                <w:b/>
                <w:bCs/>
                <w:color w:val="E53935"/>
                <w:sz w:val="22"/>
                <w:szCs w:val="22"/>
                <w:rtl/>
              </w:rPr>
              <w:t>3</w:t>
            </w:r>
          </w:p>
        </w:tc>
        <w:tc>
          <w:tcPr>
            <w:tcW w:type="dxa" w:w="2551"/>
          </w:tcPr>
          <w:p>
            <w:pPr>
              <w:bidi/>
            </w:pPr>
            <w:r>
              <w:rPr>
                <w:rFonts w:ascii="Calibri" w:hAnsi="Calibri" w:cs="Arial"/>
                <w:b/>
                <w:bCs/>
                <w:color w:val="0B3A66"/>
                <w:sz w:val="18"/>
                <w:szCs w:val="18"/>
                <w:shd w:val="clear" w:color="auto" w:fill="EEF2F7"/>
              </w:rPr>
              <w:t>⁦Irrigation season length⁩</w:t>
            </w:r>
          </w:p>
        </w:tc>
        <w:tc>
          <w:tcPr>
            <w:tcW w:type="dxa" w:w="6123"/>
          </w:tcPr>
          <w:p>
            <w:pPr>
              <w:bidi/>
            </w:pPr>
            <w:r>
              <w:rPr>
                <w:rFonts w:ascii="Arial" w:hAnsi="Arial" w:cs="Arial"/>
                <w:sz w:val="20"/>
                <w:szCs w:val="20"/>
                <w:rtl/>
              </w:rPr>
              <w:t>عدد أيام الموسم. يستخدم فقط لتقدير حجم مياه الموسم.</w:t>
            </w:r>
          </w:p>
        </w:tc>
      </w:tr>
    </w:tbl>
    <w:p>
      <w:pPr>
        <w:spacing w:after="80"/>
      </w:pPr>
    </w:p>
    <w:p>
      <w:pPr>
        <w:keepNext/>
        <w:bidi/>
        <w:jc w:val="center"/>
      </w:pPr>
      <w:r>
        <w:drawing>
          <wp:inline xmlns:a="http://schemas.openxmlformats.org/drawingml/2006/main" xmlns:pic="http://schemas.openxmlformats.org/drawingml/2006/picture">
            <wp:extent cx="6120000" cy="3573138"/>
            <wp:docPr id="27" name="Picture 27"/>
            <wp:cNvGraphicFramePr>
              <a:graphicFrameLocks noChangeAspect="1"/>
            </wp:cNvGraphicFramePr>
            <a:graphic>
              <a:graphicData uri="http://schemas.openxmlformats.org/drawingml/2006/picture">
                <pic:pic>
                  <pic:nvPicPr>
                    <pic:cNvPr id="0" name="w07_et0_peak.jpg"/>
                    <pic:cNvPicPr/>
                  </pic:nvPicPr>
                  <pic:blipFill>
                    <a:blip r:embed="rId36"/>
                    <a:stretch>
                      <a:fillRect/>
                    </a:stretch>
                  </pic:blipFill>
                  <pic:spPr>
                    <a:xfrm>
                      <a:off x="0" y="0"/>
                      <a:ext cx="6120000" cy="3573138"/>
                    </a:xfrm>
                    <a:prstGeom prst="rect"/>
                  </pic:spPr>
                </pic:pic>
              </a:graphicData>
            </a:graphic>
          </wp:inline>
        </w:drawing>
      </w:r>
    </w:p>
    <w:p>
      <w:pPr>
        <w:bidi/>
        <w:spacing w:after="200"/>
        <w:jc w:val="center"/>
      </w:pPr>
      <w:r>
        <w:rPr>
          <w:rFonts w:ascii="Arial" w:hAnsi="Arial" w:cs="Arial"/>
          <w:color w:val="5B6472"/>
          <w:sz w:val="19"/>
          <w:szCs w:val="19"/>
          <w:rtl/>
        </w:rPr>
        <w:t>شكل 26: تبويب ET₀ بعد اختيار شهر الذروة</w:t>
      </w:r>
    </w:p>
    <w:p>
      <w:pPr>
        <w:pStyle w:val="Heading3"/>
        <w:bidi/>
      </w:pPr>
      <w:r>
        <w:rPr>
          <w:rFonts w:ascii="Arial" w:hAnsi="Arial" w:cs="Arial"/>
          <w:b/>
          <w:bCs/>
          <w:color w:val="333333"/>
          <w:sz w:val="25"/>
          <w:szCs w:val="25"/>
          <w:rtl/>
        </w:rPr>
        <w:t>التبويب الثالث: معاملات المحصول</w:t>
      </w:r>
    </w:p>
    <w:p>
      <w:pPr>
        <w:keepNext/>
        <w:bidi/>
        <w:jc w:val="center"/>
      </w:pPr>
      <w:r>
        <w:drawing>
          <wp:inline xmlns:a="http://schemas.openxmlformats.org/drawingml/2006/main" xmlns:pic="http://schemas.openxmlformats.org/drawingml/2006/picture">
            <wp:extent cx="6120000" cy="5380892"/>
            <wp:docPr id="28" name="Picture 28"/>
            <wp:cNvGraphicFramePr>
              <a:graphicFrameLocks noChangeAspect="1"/>
            </wp:cNvGraphicFramePr>
            <a:graphic>
              <a:graphicData uri="http://schemas.openxmlformats.org/drawingml/2006/picture">
                <pic:pic>
                  <pic:nvPicPr>
                    <pic:cNvPr id="0" name="w08_kc.jpg"/>
                    <pic:cNvPicPr/>
                  </pic:nvPicPr>
                  <pic:blipFill>
                    <a:blip r:embed="rId37"/>
                    <a:stretch>
                      <a:fillRect/>
                    </a:stretch>
                  </pic:blipFill>
                  <pic:spPr>
                    <a:xfrm>
                      <a:off x="0" y="0"/>
                      <a:ext cx="6120000" cy="5380892"/>
                    </a:xfrm>
                    <a:prstGeom prst="rect"/>
                  </pic:spPr>
                </pic:pic>
              </a:graphicData>
            </a:graphic>
          </wp:inline>
        </w:drawing>
      </w:r>
    </w:p>
    <w:p>
      <w:pPr>
        <w:bidi/>
        <w:spacing w:after="200"/>
        <w:jc w:val="center"/>
      </w:pPr>
      <w:r>
        <w:rPr>
          <w:rFonts w:ascii="Arial" w:hAnsi="Arial" w:cs="Arial"/>
          <w:color w:val="5B6472"/>
          <w:sz w:val="19"/>
          <w:szCs w:val="19"/>
          <w:rtl/>
        </w:rPr>
        <w:t>شكل 27: منحنى معامل المحصول</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Calibri" w:hAnsi="Calibri" w:cs="Arial"/>
                <w:b/>
                <w:bCs/>
                <w:color w:val="0B3A66"/>
                <w:sz w:val="18"/>
                <w:szCs w:val="18"/>
                <w:shd w:val="clear" w:color="auto" w:fill="EEF2F7"/>
              </w:rPr>
              <w:t>⁦Kc ini⁩</w:t>
            </w:r>
          </w:p>
        </w:tc>
        <w:tc>
          <w:tcPr>
            <w:tcW w:type="dxa" w:w="6123"/>
          </w:tcPr>
          <w:p>
            <w:pPr>
              <w:bidi/>
            </w:pPr>
            <w:r>
              <w:rPr>
                <w:rFonts w:ascii="Arial" w:hAnsi="Arial" w:cs="Arial"/>
                <w:sz w:val="20"/>
                <w:szCs w:val="20"/>
                <w:rtl/>
              </w:rPr>
              <w:t>معامل المحصول في بداية الموسم (النبات صغير): 0.60 للطماطم.</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Calibri" w:hAnsi="Calibri" w:cs="Arial"/>
                <w:b/>
                <w:bCs/>
                <w:color w:val="0B3A66"/>
                <w:sz w:val="18"/>
                <w:szCs w:val="18"/>
                <w:shd w:val="clear" w:color="auto" w:fill="EEF2F7"/>
              </w:rPr>
              <w:t>⁦Kc mid⁩</w:t>
            </w:r>
          </w:p>
        </w:tc>
        <w:tc>
          <w:tcPr>
            <w:tcW w:type="dxa" w:w="6123"/>
          </w:tcPr>
          <w:p>
            <w:pPr>
              <w:bidi/>
            </w:pPr>
            <w:r>
              <w:rPr>
                <w:rFonts w:ascii="Arial" w:hAnsi="Arial" w:cs="Arial"/>
                <w:sz w:val="20"/>
                <w:szCs w:val="20"/>
                <w:rtl/>
              </w:rPr>
              <w:t>معامل المحصول في قمة النمو: 1.15 للطماطم. هذا هو الذي يحدد التصميم.</w:t>
            </w:r>
          </w:p>
        </w:tc>
      </w:tr>
      <w:tr>
        <w:trPr>
          <w:cantSplit/>
        </w:trPr>
        <w:tc>
          <w:tcPr>
            <w:tcW w:type="dxa" w:w="964"/>
            <w:shd w:val="clear" w:color="auto" w:fill="FDECEA"/>
          </w:tcPr>
          <w:p>
            <w:pPr>
              <w:bidi/>
              <w:jc w:val="center"/>
            </w:pPr>
            <w:r>
              <w:rPr>
                <w:rFonts w:ascii="Arial" w:hAnsi="Arial" w:cs="Arial"/>
                <w:b/>
                <w:bCs/>
                <w:color w:val="E53935"/>
                <w:sz w:val="22"/>
                <w:szCs w:val="22"/>
                <w:rtl/>
              </w:rPr>
              <w:t>3</w:t>
            </w:r>
          </w:p>
        </w:tc>
        <w:tc>
          <w:tcPr>
            <w:tcW w:type="dxa" w:w="2551"/>
          </w:tcPr>
          <w:p>
            <w:pPr>
              <w:bidi/>
            </w:pPr>
            <w:r>
              <w:rPr>
                <w:rFonts w:ascii="Calibri" w:hAnsi="Calibri" w:cs="Arial"/>
                <w:b/>
                <w:bCs/>
                <w:color w:val="0B3A66"/>
                <w:sz w:val="18"/>
                <w:szCs w:val="18"/>
                <w:shd w:val="clear" w:color="auto" w:fill="EEF2F7"/>
              </w:rPr>
              <w:t>⁦Kc end⁩</w:t>
            </w:r>
          </w:p>
        </w:tc>
        <w:tc>
          <w:tcPr>
            <w:tcW w:type="dxa" w:w="6123"/>
          </w:tcPr>
          <w:p>
            <w:pPr>
              <w:bidi/>
            </w:pPr>
            <w:r>
              <w:rPr>
                <w:rFonts w:ascii="Arial" w:hAnsi="Arial" w:cs="Arial"/>
                <w:sz w:val="20"/>
                <w:szCs w:val="20"/>
                <w:rtl/>
              </w:rPr>
              <w:t>معامل المحصول في آخر الموسم: 0.80.</w:t>
            </w:r>
          </w:p>
        </w:tc>
      </w:tr>
      <w:tr>
        <w:trPr>
          <w:cantSplit/>
        </w:trPr>
        <w:tc>
          <w:tcPr>
            <w:tcW w:type="dxa" w:w="964"/>
            <w:shd w:val="clear" w:color="auto" w:fill="FDECEA"/>
          </w:tcPr>
          <w:p>
            <w:pPr>
              <w:bidi/>
              <w:jc w:val="center"/>
            </w:pPr>
            <w:r>
              <w:rPr>
                <w:rFonts w:ascii="Arial" w:hAnsi="Arial" w:cs="Arial"/>
                <w:b/>
                <w:bCs/>
                <w:color w:val="E53935"/>
                <w:sz w:val="22"/>
                <w:szCs w:val="22"/>
                <w:rtl/>
              </w:rPr>
              <w:t>4</w:t>
            </w:r>
          </w:p>
        </w:tc>
        <w:tc>
          <w:tcPr>
            <w:tcW w:type="dxa" w:w="2551"/>
          </w:tcPr>
          <w:p>
            <w:pPr>
              <w:bidi/>
            </w:pPr>
            <w:r>
              <w:rPr>
                <w:rFonts w:ascii="Calibri" w:hAnsi="Calibri" w:cs="Arial"/>
                <w:b/>
                <w:bCs/>
                <w:color w:val="0B3A66"/>
                <w:sz w:val="18"/>
                <w:szCs w:val="18"/>
                <w:shd w:val="clear" w:color="auto" w:fill="EEF2F7"/>
              </w:rPr>
              <w:t>⁦Growth stages⁩</w:t>
            </w:r>
          </w:p>
        </w:tc>
        <w:tc>
          <w:tcPr>
            <w:tcW w:type="dxa" w:w="6123"/>
          </w:tcPr>
          <w:p>
            <w:pPr>
              <w:bidi/>
            </w:pPr>
            <w:r>
              <w:rPr>
                <w:rFonts w:ascii="Arial" w:hAnsi="Arial" w:cs="Arial"/>
                <w:sz w:val="20"/>
                <w:szCs w:val="20"/>
                <w:rtl/>
              </w:rPr>
              <w:t>عدد أيام كل مرحلة نمو: البداية، النمو السريع، منتصف الموسم، النهاية.</w:t>
            </w:r>
          </w:p>
        </w:tc>
      </w:tr>
      <w:tr>
        <w:trPr>
          <w:cantSplit/>
        </w:trPr>
        <w:tc>
          <w:tcPr>
            <w:tcW w:type="dxa" w:w="964"/>
            <w:shd w:val="clear" w:color="auto" w:fill="FDECEA"/>
          </w:tcPr>
          <w:p>
            <w:pPr>
              <w:bidi/>
              <w:jc w:val="center"/>
            </w:pPr>
            <w:r>
              <w:rPr>
                <w:rFonts w:ascii="Arial" w:hAnsi="Arial" w:cs="Arial"/>
                <w:b/>
                <w:bCs/>
                <w:color w:val="E53935"/>
                <w:sz w:val="22"/>
                <w:szCs w:val="22"/>
                <w:rtl/>
              </w:rPr>
              <w:t>5</w:t>
            </w:r>
          </w:p>
        </w:tc>
        <w:tc>
          <w:tcPr>
            <w:tcW w:type="dxa" w:w="2551"/>
          </w:tcPr>
          <w:p>
            <w:pPr>
              <w:bidi/>
            </w:pPr>
            <w:r>
              <w:rPr>
                <w:rFonts w:ascii="Calibri" w:hAnsi="Calibri" w:cs="Arial"/>
                <w:b/>
                <w:bCs/>
                <w:color w:val="0B3A66"/>
                <w:sz w:val="18"/>
                <w:szCs w:val="18"/>
                <w:shd w:val="clear" w:color="auto" w:fill="EEF2F7"/>
              </w:rPr>
              <w:t>⁦Planting month / day⁩</w:t>
            </w:r>
          </w:p>
        </w:tc>
        <w:tc>
          <w:tcPr>
            <w:tcW w:type="dxa" w:w="6123"/>
          </w:tcPr>
          <w:p>
            <w:pPr>
              <w:bidi/>
            </w:pPr>
            <w:r>
              <w:rPr>
                <w:rFonts w:ascii="Arial" w:hAnsi="Arial" w:cs="Arial"/>
                <w:sz w:val="20"/>
                <w:szCs w:val="20"/>
                <w:rtl/>
              </w:rPr>
              <w:t>تاريخ الزراعة. مهم في الطريقة الشهرية لأنه يحدد أي شهر يقع في الذروة.</w:t>
            </w:r>
          </w:p>
        </w:tc>
      </w:tr>
      <w:tr>
        <w:trPr>
          <w:cantSplit/>
        </w:trPr>
        <w:tc>
          <w:tcPr>
            <w:tcW w:type="dxa" w:w="964"/>
            <w:shd w:val="clear" w:color="auto" w:fill="FDECEA"/>
          </w:tcPr>
          <w:p>
            <w:pPr>
              <w:bidi/>
              <w:jc w:val="center"/>
            </w:pPr>
            <w:r>
              <w:rPr>
                <w:rFonts w:ascii="Arial" w:hAnsi="Arial" w:cs="Arial"/>
                <w:b/>
                <w:bCs/>
                <w:color w:val="E53935"/>
                <w:sz w:val="22"/>
                <w:szCs w:val="22"/>
                <w:rtl/>
              </w:rPr>
              <w:t>6</w:t>
            </w:r>
          </w:p>
        </w:tc>
        <w:tc>
          <w:tcPr>
            <w:tcW w:type="dxa" w:w="2551"/>
          </w:tcPr>
          <w:p>
            <w:pPr>
              <w:bidi/>
            </w:pPr>
            <w:r>
              <w:rPr>
                <w:rFonts w:ascii="Calibri" w:hAnsi="Calibri" w:cs="Arial"/>
                <w:b/>
                <w:bCs/>
                <w:color w:val="0B3A66"/>
                <w:sz w:val="18"/>
                <w:szCs w:val="18"/>
                <w:shd w:val="clear" w:color="auto" w:fill="EEF2F7"/>
              </w:rPr>
              <w:t>⁦Ground cover fraction at peak⁩</w:t>
            </w:r>
          </w:p>
        </w:tc>
        <w:tc>
          <w:tcPr>
            <w:tcW w:type="dxa" w:w="6123"/>
          </w:tcPr>
          <w:p>
            <w:pPr>
              <w:bidi/>
            </w:pPr>
            <w:r>
              <w:rPr>
                <w:rFonts w:ascii="Arial" w:hAnsi="Arial" w:cs="Arial"/>
                <w:sz w:val="20"/>
                <w:szCs w:val="20"/>
                <w:rtl/>
              </w:rPr>
              <w:t>نسبة الأرض التي يغطيها النبات في قمة نموه (0.75 = 75%). منها يُحسب Kr.</w:t>
            </w:r>
          </w:p>
        </w:tc>
      </w:tr>
    </w:tbl>
    <w:p>
      <w:pPr>
        <w:spacing w:after="80"/>
      </w:pPr>
    </w:p>
    <w:p>
      <w:pPr>
        <w:keepNext/>
        <w:bidi/>
        <w:jc w:val="center"/>
      </w:pPr>
      <w:r>
        <w:drawing>
          <wp:inline xmlns:a="http://schemas.openxmlformats.org/drawingml/2006/main" xmlns:pic="http://schemas.openxmlformats.org/drawingml/2006/picture">
            <wp:extent cx="6120000" cy="950954"/>
            <wp:docPr id="29" name="Picture 29"/>
            <wp:cNvGraphicFramePr>
              <a:graphicFrameLocks noChangeAspect="1"/>
            </wp:cNvGraphicFramePr>
            <a:graphic>
              <a:graphicData uri="http://schemas.openxmlformats.org/drawingml/2006/picture">
                <pic:pic>
                  <pic:nvPicPr>
                    <pic:cNvPr id="0" name="w09_kc_cards.jpg"/>
                    <pic:cNvPicPr/>
                  </pic:nvPicPr>
                  <pic:blipFill>
                    <a:blip r:embed="rId38"/>
                    <a:stretch>
                      <a:fillRect/>
                    </a:stretch>
                  </pic:blipFill>
                  <pic:spPr>
                    <a:xfrm>
                      <a:off x="0" y="0"/>
                      <a:ext cx="6120000" cy="950954"/>
                    </a:xfrm>
                    <a:prstGeom prst="rect"/>
                  </pic:spPr>
                </pic:pic>
              </a:graphicData>
            </a:graphic>
          </wp:inline>
        </w:drawing>
      </w:r>
    </w:p>
    <w:p>
      <w:pPr>
        <w:bidi/>
        <w:spacing w:after="200"/>
        <w:jc w:val="center"/>
      </w:pPr>
      <w:r>
        <w:rPr>
          <w:rFonts w:ascii="Arial" w:hAnsi="Arial" w:cs="Arial"/>
          <w:color w:val="5B6472"/>
          <w:sz w:val="19"/>
          <w:szCs w:val="19"/>
          <w:rtl/>
        </w:rPr>
        <w:t>شكل 28: طول الموسم ومعامل التغطية Kr</w:t>
      </w:r>
    </w:p>
    <w:tbl>
      <w:tblPr>
        <w:bidiVisual/>
        <w:tblW w:type="dxa" w:w="9637"/>
        <w:jc w:val="center"/>
        <w:tblBorders>
          <w:top w:val="nil"/>
          <w:left w:val="nil"/>
          <w:bottom w:val="nil"/>
          <w:right w:val="nil"/>
          <w:insideH w:val="nil"/>
          <w:insideV w:val="nil"/>
        </w:tblBorders>
        <w:tblLayout w:type="fixed"/>
        <w:tblLook w:firstColumn="1" w:firstRow="1" w:lastColumn="0" w:lastRow="0" w:noHBand="0" w:noVBand="1" w:val="04A0"/>
      </w:tblPr>
      <w:tblGrid>
        <w:gridCol w:w="9637"/>
      </w:tblGrid>
      <w:tr>
        <w:tc>
          <w:tcPr>
            <w:tcW w:type="dxa" w:w="9638"/>
            <w:tcBorders>
              <w:right w:val="single" w:sz="36" w:color="43A047"/>
            </w:tcBorders>
            <w:shd w:val="clear" w:color="auto" w:fill="EEF7EE"/>
          </w:tcPr>
          <w:p>
            <w:pPr>
              <w:bidi/>
            </w:pPr>
            <w:r>
              <w:rPr>
                <w:rFonts w:ascii="Arial" w:hAnsi="Arial" w:cs="Arial"/>
                <w:b/>
                <w:bCs/>
                <w:color w:val="333333"/>
                <w:sz w:val="23"/>
                <w:szCs w:val="23"/>
                <w:rtl/>
              </w:rPr>
              <w:t>🔎 ما هو Kr ولماذا يقلل الاحتياج؟</w:t>
            </w:r>
          </w:p>
          <w:p>
            <w:pPr>
              <w:bidi/>
              <w:spacing w:after="80"/>
              <w:jc w:val="both"/>
            </w:pPr>
            <w:r>
              <w:rPr>
                <w:rFonts w:ascii="Arial" w:hAnsi="Arial" w:cs="Arial"/>
                <w:rtl/>
              </w:rPr>
              <w:t>في الري بالغمر نروي الأرض كلها فيتبخر ماء من كل مكان. في التنقيط نروي حول النبات فقط. لذلك النبات الذي يغطي 75% من الأرض يحتاج أقل. المعادلة (Keller &amp; Bliesner): Kr = نسبة التغطية ÷ 0.85 = 0.75 ÷ 0.85 = 0.88. لو تجاهلنا Kr لصممنا شبكة أكبر من اللازم.</w:t>
            </w:r>
          </w:p>
        </w:tc>
      </w:tr>
    </w:tbl>
    <w:p>
      <w:pPr>
        <w:spacing w:after="40"/>
      </w:pPr>
    </w:p>
    <w:p>
      <w:pPr>
        <w:pStyle w:val="Heading3"/>
        <w:bidi/>
      </w:pPr>
      <w:r>
        <w:rPr>
          <w:rFonts w:ascii="Arial" w:hAnsi="Arial" w:cs="Arial"/>
          <w:b/>
          <w:bCs/>
          <w:color w:val="333333"/>
          <w:sz w:val="25"/>
          <w:szCs w:val="25"/>
          <w:rtl/>
        </w:rPr>
        <w:t>التبويب الرابع: الاحتياج النهائي</w:t>
      </w:r>
    </w:p>
    <w:p>
      <w:pPr>
        <w:keepNext/>
        <w:bidi/>
        <w:jc w:val="center"/>
      </w:pPr>
      <w:r>
        <w:drawing>
          <wp:inline xmlns:a="http://schemas.openxmlformats.org/drawingml/2006/main" xmlns:pic="http://schemas.openxmlformats.org/drawingml/2006/picture">
            <wp:extent cx="6120000" cy="1821877"/>
            <wp:docPr id="30" name="Picture 30"/>
            <wp:cNvGraphicFramePr>
              <a:graphicFrameLocks noChangeAspect="1"/>
            </wp:cNvGraphicFramePr>
            <a:graphic>
              <a:graphicData uri="http://schemas.openxmlformats.org/drawingml/2006/picture">
                <pic:pic>
                  <pic:nvPicPr>
                    <pic:cNvPr id="0" name="w10_req_inputs.jpg"/>
                    <pic:cNvPicPr/>
                  </pic:nvPicPr>
                  <pic:blipFill>
                    <a:blip r:embed="rId39"/>
                    <a:stretch>
                      <a:fillRect/>
                    </a:stretch>
                  </pic:blipFill>
                  <pic:spPr>
                    <a:xfrm>
                      <a:off x="0" y="0"/>
                      <a:ext cx="6120000" cy="1821877"/>
                    </a:xfrm>
                    <a:prstGeom prst="rect"/>
                  </pic:spPr>
                </pic:pic>
              </a:graphicData>
            </a:graphic>
          </wp:inline>
        </w:drawing>
      </w:r>
    </w:p>
    <w:p>
      <w:pPr>
        <w:bidi/>
        <w:spacing w:after="200"/>
        <w:jc w:val="center"/>
      </w:pPr>
      <w:r>
        <w:rPr>
          <w:rFonts w:ascii="Arial" w:hAnsi="Arial" w:cs="Arial"/>
          <w:color w:val="5B6472"/>
          <w:sz w:val="19"/>
          <w:szCs w:val="19"/>
          <w:rtl/>
        </w:rPr>
        <w:t>شكل 29: خصائص التربة والري والملوحة</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Calibri" w:hAnsi="Calibri" w:cs="Arial"/>
                <w:b/>
                <w:bCs/>
                <w:color w:val="0B3A66"/>
                <w:sz w:val="18"/>
                <w:szCs w:val="18"/>
                <w:shd w:val="clear" w:color="auto" w:fill="EEF2F7"/>
              </w:rPr>
              <w:t>⁦Field capacity⁩</w:t>
            </w:r>
          </w:p>
        </w:tc>
        <w:tc>
          <w:tcPr>
            <w:tcW w:type="dxa" w:w="6123"/>
          </w:tcPr>
          <w:p>
            <w:pPr>
              <w:bidi/>
            </w:pPr>
            <w:r>
              <w:rPr>
                <w:rFonts w:ascii="Arial" w:hAnsi="Arial" w:cs="Arial"/>
                <w:sz w:val="20"/>
                <w:szCs w:val="20"/>
                <w:rtl/>
              </w:rPr>
              <w:t>السعة الحقلية: كم مللي مترًا من الماء يحتفظ به كل متر من التربة بعد الري (180 للتربة الرملية الطميية).</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Calibri" w:hAnsi="Calibri" w:cs="Arial"/>
                <w:b/>
                <w:bCs/>
                <w:color w:val="0B3A66"/>
                <w:sz w:val="18"/>
                <w:szCs w:val="18"/>
                <w:shd w:val="clear" w:color="auto" w:fill="EEF2F7"/>
              </w:rPr>
              <w:t>⁦Wilting point⁩</w:t>
            </w:r>
          </w:p>
        </w:tc>
        <w:tc>
          <w:tcPr>
            <w:tcW w:type="dxa" w:w="6123"/>
          </w:tcPr>
          <w:p>
            <w:pPr>
              <w:bidi/>
            </w:pPr>
            <w:r>
              <w:rPr>
                <w:rFonts w:ascii="Arial" w:hAnsi="Arial" w:cs="Arial"/>
                <w:sz w:val="20"/>
                <w:szCs w:val="20"/>
                <w:rtl/>
              </w:rPr>
              <w:t>نقطة الذبول: الماء الذي لا يستطيع النبات سحبه (80). الفرق بينهما هو الماء المتاح.</w:t>
            </w:r>
          </w:p>
        </w:tc>
      </w:tr>
      <w:tr>
        <w:trPr>
          <w:cantSplit/>
        </w:trPr>
        <w:tc>
          <w:tcPr>
            <w:tcW w:type="dxa" w:w="964"/>
            <w:shd w:val="clear" w:color="auto" w:fill="FDECEA"/>
          </w:tcPr>
          <w:p>
            <w:pPr>
              <w:bidi/>
              <w:jc w:val="center"/>
            </w:pPr>
            <w:r>
              <w:rPr>
                <w:rFonts w:ascii="Arial" w:hAnsi="Arial" w:cs="Arial"/>
                <w:b/>
                <w:bCs/>
                <w:color w:val="E53935"/>
                <w:sz w:val="22"/>
                <w:szCs w:val="22"/>
                <w:rtl/>
              </w:rPr>
              <w:t>3</w:t>
            </w:r>
          </w:p>
        </w:tc>
        <w:tc>
          <w:tcPr>
            <w:tcW w:type="dxa" w:w="2551"/>
          </w:tcPr>
          <w:p>
            <w:pPr>
              <w:bidi/>
            </w:pPr>
            <w:r>
              <w:rPr>
                <w:rFonts w:ascii="Calibri" w:hAnsi="Calibri" w:cs="Arial"/>
                <w:b/>
                <w:bCs/>
                <w:color w:val="0B3A66"/>
                <w:sz w:val="18"/>
                <w:szCs w:val="18"/>
                <w:shd w:val="clear" w:color="auto" w:fill="EEF2F7"/>
              </w:rPr>
              <w:t>⁦Effective root depth⁩</w:t>
            </w:r>
          </w:p>
        </w:tc>
        <w:tc>
          <w:tcPr>
            <w:tcW w:type="dxa" w:w="6123"/>
          </w:tcPr>
          <w:p>
            <w:pPr>
              <w:bidi/>
            </w:pPr>
            <w:r>
              <w:rPr>
                <w:rFonts w:ascii="Arial" w:hAnsi="Arial" w:cs="Arial"/>
                <w:sz w:val="20"/>
                <w:szCs w:val="20"/>
                <w:rtl/>
              </w:rPr>
              <w:t>عمق الجذور الفعال بالمتر (0.60 للطماطم).</w:t>
            </w:r>
          </w:p>
        </w:tc>
      </w:tr>
      <w:tr>
        <w:trPr>
          <w:cantSplit/>
        </w:trPr>
        <w:tc>
          <w:tcPr>
            <w:tcW w:type="dxa" w:w="964"/>
            <w:shd w:val="clear" w:color="auto" w:fill="FDECEA"/>
          </w:tcPr>
          <w:p>
            <w:pPr>
              <w:bidi/>
              <w:jc w:val="center"/>
            </w:pPr>
            <w:r>
              <w:rPr>
                <w:rFonts w:ascii="Arial" w:hAnsi="Arial" w:cs="Arial"/>
                <w:b/>
                <w:bCs/>
                <w:color w:val="E53935"/>
                <w:sz w:val="22"/>
                <w:szCs w:val="22"/>
                <w:rtl/>
              </w:rPr>
              <w:t>4</w:t>
            </w:r>
          </w:p>
        </w:tc>
        <w:tc>
          <w:tcPr>
            <w:tcW w:type="dxa" w:w="2551"/>
          </w:tcPr>
          <w:p>
            <w:pPr>
              <w:bidi/>
            </w:pPr>
            <w:r>
              <w:rPr>
                <w:rFonts w:ascii="Calibri" w:hAnsi="Calibri" w:cs="Arial"/>
                <w:b/>
                <w:bCs/>
                <w:color w:val="0B3A66"/>
                <w:sz w:val="18"/>
                <w:szCs w:val="18"/>
                <w:shd w:val="clear" w:color="auto" w:fill="EEF2F7"/>
              </w:rPr>
              <w:t>⁦Allowable depletion fraction p⁩</w:t>
            </w:r>
          </w:p>
        </w:tc>
        <w:tc>
          <w:tcPr>
            <w:tcW w:type="dxa" w:w="6123"/>
          </w:tcPr>
          <w:p>
            <w:pPr>
              <w:bidi/>
            </w:pPr>
            <w:r>
              <w:rPr>
                <w:rFonts w:ascii="Arial" w:hAnsi="Arial" w:cs="Arial"/>
                <w:sz w:val="20"/>
                <w:szCs w:val="20"/>
                <w:rtl/>
              </w:rPr>
              <w:t>نسبة الماء المتاح التي نسمح للنبات باستهلاكها قبل أن نروي (0.40 = 40%).</w:t>
            </w:r>
          </w:p>
        </w:tc>
      </w:tr>
      <w:tr>
        <w:trPr>
          <w:cantSplit/>
        </w:trPr>
        <w:tc>
          <w:tcPr>
            <w:tcW w:type="dxa" w:w="964"/>
            <w:shd w:val="clear" w:color="auto" w:fill="FDECEA"/>
          </w:tcPr>
          <w:p>
            <w:pPr>
              <w:bidi/>
              <w:jc w:val="center"/>
            </w:pPr>
            <w:r>
              <w:rPr>
                <w:rFonts w:ascii="Arial" w:hAnsi="Arial" w:cs="Arial"/>
                <w:b/>
                <w:bCs/>
                <w:color w:val="E53935"/>
                <w:sz w:val="22"/>
                <w:szCs w:val="22"/>
                <w:rtl/>
              </w:rPr>
              <w:t>5</w:t>
            </w:r>
          </w:p>
        </w:tc>
        <w:tc>
          <w:tcPr>
            <w:tcW w:type="dxa" w:w="2551"/>
          </w:tcPr>
          <w:p>
            <w:pPr>
              <w:bidi/>
            </w:pPr>
            <w:r>
              <w:rPr>
                <w:rFonts w:ascii="Calibri" w:hAnsi="Calibri" w:cs="Arial"/>
                <w:b/>
                <w:bCs/>
                <w:color w:val="0B3A66"/>
                <w:sz w:val="18"/>
                <w:szCs w:val="18"/>
                <w:shd w:val="clear" w:color="auto" w:fill="EEF2F7"/>
              </w:rPr>
              <w:t>⁦Application efficiency Ea⁩</w:t>
            </w:r>
          </w:p>
        </w:tc>
        <w:tc>
          <w:tcPr>
            <w:tcW w:type="dxa" w:w="6123"/>
          </w:tcPr>
          <w:p>
            <w:pPr>
              <w:bidi/>
            </w:pPr>
            <w:r>
              <w:rPr>
                <w:rFonts w:ascii="Arial" w:hAnsi="Arial" w:cs="Arial"/>
                <w:sz w:val="20"/>
                <w:szCs w:val="20"/>
                <w:rtl/>
              </w:rPr>
              <w:t>كفاءة الإضافة. 0.90 مناسبة للتنقيط.</w:t>
            </w:r>
          </w:p>
        </w:tc>
      </w:tr>
      <w:tr>
        <w:trPr>
          <w:cantSplit/>
        </w:trPr>
        <w:tc>
          <w:tcPr>
            <w:tcW w:type="dxa" w:w="964"/>
            <w:shd w:val="clear" w:color="auto" w:fill="FDECEA"/>
          </w:tcPr>
          <w:p>
            <w:pPr>
              <w:bidi/>
              <w:jc w:val="center"/>
            </w:pPr>
            <w:r>
              <w:rPr>
                <w:rFonts w:ascii="Arial" w:hAnsi="Arial" w:cs="Arial"/>
                <w:b/>
                <w:bCs/>
                <w:color w:val="E53935"/>
                <w:sz w:val="22"/>
                <w:szCs w:val="22"/>
                <w:rtl/>
              </w:rPr>
              <w:t>6</w:t>
            </w:r>
          </w:p>
        </w:tc>
        <w:tc>
          <w:tcPr>
            <w:tcW w:type="dxa" w:w="2551"/>
          </w:tcPr>
          <w:p>
            <w:pPr>
              <w:bidi/>
            </w:pPr>
            <w:r>
              <w:rPr>
                <w:rFonts w:ascii="Calibri" w:hAnsi="Calibri" w:cs="Arial"/>
                <w:b/>
                <w:bCs/>
                <w:color w:val="0B3A66"/>
                <w:sz w:val="18"/>
                <w:szCs w:val="18"/>
                <w:shd w:val="clear" w:color="auto" w:fill="EEF2F7"/>
              </w:rPr>
              <w:t>⁦Effective rainfall⁩</w:t>
            </w:r>
          </w:p>
        </w:tc>
        <w:tc>
          <w:tcPr>
            <w:tcW w:type="dxa" w:w="6123"/>
          </w:tcPr>
          <w:p>
            <w:pPr>
              <w:bidi/>
            </w:pPr>
            <w:r>
              <w:rPr>
                <w:rFonts w:ascii="Arial" w:hAnsi="Arial" w:cs="Arial"/>
                <w:sz w:val="20"/>
                <w:szCs w:val="20"/>
                <w:rtl/>
              </w:rPr>
              <w:t>هل نحسب المطر؟ في التصميم نتجاهله (</w:t>
            </w:r>
            <w:r>
              <w:rPr>
                <w:rFonts w:ascii="Calibri" w:hAnsi="Calibri" w:cs="Arial"/>
                <w:color w:val="0B3A66"/>
                <w:sz w:val="18"/>
                <w:szCs w:val="18"/>
                <w:shd w:val="clear" w:color="auto" w:fill="EEF2F7"/>
              </w:rPr>
              <w:t>⁦Ignore⁩</w:t>
            </w:r>
            <w:r>
              <w:rPr>
                <w:rFonts w:ascii="Arial" w:hAnsi="Arial" w:cs="Arial"/>
                <w:sz w:val="20"/>
                <w:szCs w:val="20"/>
                <w:rtl/>
              </w:rPr>
              <w:t>) لأن الذروة صيفًا بلا مطر.</w:t>
            </w:r>
          </w:p>
        </w:tc>
      </w:tr>
      <w:tr>
        <w:trPr>
          <w:cantSplit/>
        </w:trPr>
        <w:tc>
          <w:tcPr>
            <w:tcW w:type="dxa" w:w="964"/>
            <w:shd w:val="clear" w:color="auto" w:fill="FDECEA"/>
          </w:tcPr>
          <w:p>
            <w:pPr>
              <w:bidi/>
              <w:jc w:val="center"/>
            </w:pPr>
            <w:r>
              <w:rPr>
                <w:rFonts w:ascii="Arial" w:hAnsi="Arial" w:cs="Arial"/>
                <w:b/>
                <w:bCs/>
                <w:color w:val="E53935"/>
                <w:sz w:val="22"/>
                <w:szCs w:val="22"/>
                <w:rtl/>
              </w:rPr>
              <w:t>7</w:t>
            </w:r>
          </w:p>
        </w:tc>
        <w:tc>
          <w:tcPr>
            <w:tcW w:type="dxa" w:w="2551"/>
          </w:tcPr>
          <w:p>
            <w:pPr>
              <w:bidi/>
            </w:pPr>
            <w:r>
              <w:rPr>
                <w:rFonts w:ascii="Calibri" w:hAnsi="Calibri" w:cs="Arial"/>
                <w:b/>
                <w:bCs/>
                <w:color w:val="0B3A66"/>
                <w:sz w:val="18"/>
                <w:szCs w:val="18"/>
                <w:shd w:val="clear" w:color="auto" w:fill="EEF2F7"/>
              </w:rPr>
              <w:t>⁦Irrigation water salinity ECw⁩</w:t>
            </w:r>
          </w:p>
        </w:tc>
        <w:tc>
          <w:tcPr>
            <w:tcW w:type="dxa" w:w="6123"/>
          </w:tcPr>
          <w:p>
            <w:pPr>
              <w:bidi/>
            </w:pPr>
            <w:r>
              <w:rPr>
                <w:rFonts w:ascii="Arial" w:hAnsi="Arial" w:cs="Arial"/>
                <w:sz w:val="20"/>
                <w:szCs w:val="20"/>
                <w:rtl/>
              </w:rPr>
              <w:t>ملوحة ماء الري من تحليل المعمل: 1.0 في المثال.</w:t>
            </w:r>
          </w:p>
        </w:tc>
      </w:tr>
      <w:tr>
        <w:trPr>
          <w:cantSplit/>
        </w:trPr>
        <w:tc>
          <w:tcPr>
            <w:tcW w:type="dxa" w:w="964"/>
            <w:shd w:val="clear" w:color="auto" w:fill="FDECEA"/>
          </w:tcPr>
          <w:p>
            <w:pPr>
              <w:bidi/>
              <w:jc w:val="center"/>
            </w:pPr>
            <w:r>
              <w:rPr>
                <w:rFonts w:ascii="Arial" w:hAnsi="Arial" w:cs="Arial"/>
                <w:b/>
                <w:bCs/>
                <w:color w:val="E53935"/>
                <w:sz w:val="22"/>
                <w:szCs w:val="22"/>
                <w:rtl/>
              </w:rPr>
              <w:t>8</w:t>
            </w:r>
          </w:p>
        </w:tc>
        <w:tc>
          <w:tcPr>
            <w:tcW w:type="dxa" w:w="2551"/>
          </w:tcPr>
          <w:p>
            <w:pPr>
              <w:bidi/>
            </w:pPr>
            <w:r>
              <w:rPr>
                <w:rFonts w:ascii="Calibri" w:hAnsi="Calibri" w:cs="Arial"/>
                <w:b/>
                <w:bCs/>
                <w:color w:val="0B3A66"/>
                <w:sz w:val="18"/>
                <w:szCs w:val="18"/>
                <w:shd w:val="clear" w:color="auto" w:fill="EEF2F7"/>
              </w:rPr>
              <w:t>⁦Crop ECe threshold⁩</w:t>
            </w:r>
          </w:p>
        </w:tc>
        <w:tc>
          <w:tcPr>
            <w:tcW w:type="dxa" w:w="6123"/>
          </w:tcPr>
          <w:p>
            <w:pPr>
              <w:bidi/>
            </w:pPr>
            <w:r>
              <w:rPr>
                <w:rFonts w:ascii="Arial" w:hAnsi="Arial" w:cs="Arial"/>
                <w:sz w:val="20"/>
                <w:szCs w:val="20"/>
                <w:rtl/>
              </w:rPr>
              <w:t>ملوحة التربة التي يبدأ عندها المحصول يقل إنتاجه (2.5 للطماطم، من FAO-29).</w:t>
            </w:r>
          </w:p>
        </w:tc>
      </w:tr>
      <w:tr>
        <w:trPr>
          <w:cantSplit/>
        </w:trPr>
        <w:tc>
          <w:tcPr>
            <w:tcW w:type="dxa" w:w="964"/>
            <w:shd w:val="clear" w:color="auto" w:fill="FDECEA"/>
          </w:tcPr>
          <w:p>
            <w:pPr>
              <w:bidi/>
              <w:jc w:val="center"/>
            </w:pPr>
            <w:r>
              <w:rPr>
                <w:rFonts w:ascii="Arial" w:hAnsi="Arial" w:cs="Arial"/>
                <w:b/>
                <w:bCs/>
                <w:color w:val="E53935"/>
                <w:sz w:val="22"/>
                <w:szCs w:val="22"/>
                <w:rtl/>
              </w:rPr>
              <w:t>9</w:t>
            </w:r>
          </w:p>
        </w:tc>
        <w:tc>
          <w:tcPr>
            <w:tcW w:type="dxa" w:w="2551"/>
          </w:tcPr>
          <w:p>
            <w:pPr>
              <w:bidi/>
            </w:pPr>
            <w:r>
              <w:rPr>
                <w:rFonts w:ascii="Calibri" w:hAnsi="Calibri" w:cs="Arial"/>
                <w:b/>
                <w:bCs/>
                <w:color w:val="0B3A66"/>
                <w:sz w:val="18"/>
                <w:szCs w:val="18"/>
                <w:shd w:val="clear" w:color="auto" w:fill="EEF2F7"/>
              </w:rPr>
              <w:t>⁦Crop max ECe, zero yield⁩</w:t>
            </w:r>
          </w:p>
        </w:tc>
        <w:tc>
          <w:tcPr>
            <w:tcW w:type="dxa" w:w="6123"/>
          </w:tcPr>
          <w:p>
            <w:pPr>
              <w:bidi/>
            </w:pPr>
            <w:r>
              <w:rPr>
                <w:rFonts w:ascii="Arial" w:hAnsi="Arial" w:cs="Arial"/>
                <w:sz w:val="20"/>
                <w:szCs w:val="20"/>
                <w:rtl/>
              </w:rPr>
              <w:t>ملوحة التربة التي يتوقف عندها الإنتاج تمامًا (13 للطماطم، من FAO-29). منها يُحسب الاحتياج الغسيلي. إذا كانت صفرًا (محصول ليس له قيمة في الجدول) يستخدم البرنامج معادلة FAO-29 رقم 9 على قيمة الحد.</w:t>
            </w:r>
          </w:p>
        </w:tc>
      </w:tr>
    </w:tbl>
    <w:p>
      <w:pPr>
        <w:spacing w:after="80"/>
      </w:pPr>
    </w:p>
    <w:p>
      <w:pPr>
        <w:keepNext/>
        <w:bidi/>
        <w:jc w:val="center"/>
      </w:pPr>
      <w:r>
        <w:drawing>
          <wp:inline xmlns:a="http://schemas.openxmlformats.org/drawingml/2006/main" xmlns:pic="http://schemas.openxmlformats.org/drawingml/2006/picture">
            <wp:extent cx="6120000" cy="5253785"/>
            <wp:docPr id="31" name="Picture 31"/>
            <wp:cNvGraphicFramePr>
              <a:graphicFrameLocks noChangeAspect="1"/>
            </wp:cNvGraphicFramePr>
            <a:graphic>
              <a:graphicData uri="http://schemas.openxmlformats.org/drawingml/2006/picture">
                <pic:pic>
                  <pic:nvPicPr>
                    <pic:cNvPr id="0" name="w11_req_results.jpg"/>
                    <pic:cNvPicPr/>
                  </pic:nvPicPr>
                  <pic:blipFill>
                    <a:blip r:embed="rId40"/>
                    <a:stretch>
                      <a:fillRect/>
                    </a:stretch>
                  </pic:blipFill>
                  <pic:spPr>
                    <a:xfrm>
                      <a:off x="0" y="0"/>
                      <a:ext cx="6120000" cy="5253785"/>
                    </a:xfrm>
                    <a:prstGeom prst="rect"/>
                  </pic:spPr>
                </pic:pic>
              </a:graphicData>
            </a:graphic>
          </wp:inline>
        </w:drawing>
      </w:r>
    </w:p>
    <w:p>
      <w:pPr>
        <w:bidi/>
        <w:spacing w:after="200"/>
        <w:jc w:val="center"/>
      </w:pPr>
      <w:r>
        <w:rPr>
          <w:rFonts w:ascii="Arial" w:hAnsi="Arial" w:cs="Arial"/>
          <w:color w:val="5B6472"/>
          <w:sz w:val="19"/>
          <w:szCs w:val="19"/>
          <w:rtl/>
        </w:rPr>
        <w:t>شكل 30: النتائج: قيم التصميم</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Arial" w:hAnsi="Arial" w:cs="Arial"/>
                <w:b/>
                <w:bCs/>
                <w:sz w:val="20"/>
                <w:szCs w:val="20"/>
                <w:rtl/>
              </w:rPr>
              <w:t>بطاقات قيم التصميم</w:t>
            </w:r>
          </w:p>
        </w:tc>
        <w:tc>
          <w:tcPr>
            <w:tcW w:type="dxa" w:w="6123"/>
          </w:tcPr>
          <w:p>
            <w:pPr>
              <w:bidi/>
            </w:pPr>
            <w:r>
              <w:rPr>
                <w:rFonts w:ascii="Arial" w:hAnsi="Arial" w:cs="Arial"/>
                <w:sz w:val="20"/>
                <w:szCs w:val="20"/>
                <w:rtl/>
              </w:rPr>
              <w:t xml:space="preserve">أهمها </w:t>
            </w:r>
            <w:r>
              <w:rPr>
                <w:rFonts w:ascii="Arial" w:hAnsi="Arial" w:cs="Arial"/>
                <w:b/>
                <w:bCs/>
                <w:sz w:val="20"/>
                <w:szCs w:val="20"/>
                <w:rtl/>
              </w:rPr>
              <w:t>ETc,loc peak = 7.10 مم/يوم</w:t>
            </w:r>
            <w:r>
              <w:rPr>
                <w:rFonts w:ascii="Arial" w:hAnsi="Arial" w:cs="Arial"/>
                <w:sz w:val="20"/>
                <w:szCs w:val="20"/>
                <w:rtl/>
              </w:rPr>
              <w:t>: احتياج الطماطم اليومي في الذروة تحت التنقيط. والاحتياج الغسيلي 3.8%.</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Arial" w:hAnsi="Arial" w:cs="Arial"/>
                <w:b/>
                <w:bCs/>
                <w:sz w:val="20"/>
                <w:szCs w:val="20"/>
                <w:rtl/>
              </w:rPr>
              <w:t>رسالة الاحتياج الغسيلي</w:t>
            </w:r>
          </w:p>
        </w:tc>
        <w:tc>
          <w:tcPr>
            <w:tcW w:type="dxa" w:w="6123"/>
          </w:tcPr>
          <w:p>
            <w:pPr>
              <w:bidi/>
            </w:pPr>
            <w:r>
              <w:rPr>
                <w:rFonts w:ascii="Arial" w:hAnsi="Arial" w:cs="Arial"/>
                <w:sz w:val="20"/>
                <w:szCs w:val="20"/>
                <w:rtl/>
              </w:rPr>
              <w:t>تشرح طريقة الحساب. الأخضر معناه أن الغسيل يتم تلقائيًا مع الماء الزائد بسبب كفاءة الإضافة، بدون ماء إضافي.</w:t>
            </w:r>
          </w:p>
        </w:tc>
      </w:tr>
      <w:tr>
        <w:trPr>
          <w:cantSplit/>
        </w:trPr>
        <w:tc>
          <w:tcPr>
            <w:tcW w:type="dxa" w:w="964"/>
            <w:shd w:val="clear" w:color="auto" w:fill="FDECEA"/>
          </w:tcPr>
          <w:p>
            <w:pPr>
              <w:bidi/>
              <w:jc w:val="center"/>
            </w:pPr>
            <w:r>
              <w:rPr>
                <w:rFonts w:ascii="Arial" w:hAnsi="Arial" w:cs="Arial"/>
                <w:b/>
                <w:bCs/>
                <w:color w:val="E53935"/>
                <w:sz w:val="22"/>
                <w:szCs w:val="22"/>
                <w:rtl/>
              </w:rPr>
              <w:t>3</w:t>
            </w:r>
          </w:p>
        </w:tc>
        <w:tc>
          <w:tcPr>
            <w:tcW w:type="dxa" w:w="2551"/>
          </w:tcPr>
          <w:p>
            <w:pPr>
              <w:bidi/>
            </w:pPr>
            <w:r>
              <w:rPr>
                <w:rFonts w:ascii="Calibri" w:hAnsi="Calibri" w:cs="Arial"/>
                <w:b/>
                <w:bCs/>
                <w:color w:val="0B3A66"/>
                <w:sz w:val="18"/>
                <w:szCs w:val="18"/>
                <w:shd w:val="clear" w:color="auto" w:fill="EEF2F7"/>
              </w:rPr>
              <w:t>⁦💾 Save⁩</w:t>
            </w:r>
          </w:p>
        </w:tc>
        <w:tc>
          <w:tcPr>
            <w:tcW w:type="dxa" w:w="6123"/>
          </w:tcPr>
          <w:p>
            <w:pPr>
              <w:bidi/>
            </w:pPr>
            <w:r>
              <w:rPr>
                <w:rFonts w:ascii="Arial" w:hAnsi="Arial" w:cs="Arial"/>
                <w:sz w:val="20"/>
                <w:szCs w:val="20"/>
                <w:rtl/>
              </w:rPr>
              <w:t>اضغطه. سينقلك البرنامج لصفحة النقاطات.</w:t>
            </w:r>
          </w:p>
        </w:tc>
      </w:tr>
    </w:tbl>
    <w:p>
      <w:pPr>
        <w:spacing w:after="80"/>
      </w:pPr>
    </w:p>
    <w:tbl>
      <w:tblPr>
        <w:bidiVisual/>
        <w:tblW w:type="dxa" w:w="9637"/>
        <w:jc w:val="center"/>
        <w:tblBorders>
          <w:top w:val="nil"/>
          <w:left w:val="nil"/>
          <w:bottom w:val="nil"/>
          <w:right w:val="nil"/>
          <w:insideH w:val="nil"/>
          <w:insideV w:val="nil"/>
        </w:tblBorders>
        <w:tblLayout w:type="fixed"/>
        <w:tblLook w:firstColumn="1" w:firstRow="1" w:lastColumn="0" w:lastRow="0" w:noHBand="0" w:noVBand="1" w:val="04A0"/>
      </w:tblPr>
      <w:tblGrid>
        <w:gridCol w:w="9637"/>
      </w:tblGrid>
      <w:tr>
        <w:tc>
          <w:tcPr>
            <w:tcW w:type="dxa" w:w="9638"/>
            <w:tcBorders>
              <w:right w:val="single" w:sz="36" w:color="43A047"/>
            </w:tcBorders>
            <w:shd w:val="clear" w:color="auto" w:fill="EEF7EE"/>
          </w:tcPr>
          <w:p>
            <w:pPr>
              <w:bidi/>
            </w:pPr>
            <w:r>
              <w:rPr>
                <w:rFonts w:ascii="Arial" w:hAnsi="Arial" w:cs="Arial"/>
                <w:b/>
                <w:bCs/>
                <w:color w:val="333333"/>
                <w:sz w:val="23"/>
                <w:szCs w:val="23"/>
                <w:rtl/>
              </w:rPr>
              <w:t>🔎 كيف وصل البرنامج إلى 7.10؟</w:t>
            </w:r>
          </w:p>
          <w:p>
            <w:pPr>
              <w:bidi/>
              <w:spacing w:after="80"/>
              <w:jc w:val="both"/>
            </w:pPr>
            <w:r>
              <w:rPr>
                <w:rFonts w:ascii="Arial" w:hAnsi="Arial" w:cs="Arial"/>
                <w:rtl/>
              </w:rPr>
              <w:t>ETc = ET₀ × Kc × Kr = 7.00 × 1.15 × 0.882 = 7.10 مم/يوم. ولأن 1 مم على هكتار = 10 م³، فالمزرعة كلها (5 هكتار) تحتاج 7.10 × 10 × 5 = 355 م³ صافيًا في اليوم، وأكثر قليلًا بعد إضافة كفاءة الإضافة.</w:t>
            </w:r>
          </w:p>
        </w:tc>
      </w:tr>
    </w:tbl>
    <w:p>
      <w:pPr>
        <w:spacing w:after="40"/>
      </w:pPr>
    </w:p>
    <w:tbl>
      <w:tblPr>
        <w:bidiVisual/>
        <w:tblW w:type="dxa" w:w="9637"/>
        <w:jc w:val="center"/>
        <w:tblBorders>
          <w:top w:val="nil"/>
          <w:left w:val="nil"/>
          <w:bottom w:val="nil"/>
          <w:right w:val="nil"/>
          <w:insideH w:val="nil"/>
          <w:insideV w:val="nil"/>
        </w:tblBorders>
        <w:tblLayout w:type="fixed"/>
        <w:tblLook w:firstColumn="1" w:firstRow="1" w:lastColumn="0" w:lastRow="0" w:noHBand="0" w:noVBand="1" w:val="04A0"/>
      </w:tblPr>
      <w:tblGrid>
        <w:gridCol w:w="9637"/>
      </w:tblGrid>
      <w:tr>
        <w:tc>
          <w:tcPr>
            <w:tcW w:type="dxa" w:w="9638"/>
            <w:tcBorders>
              <w:right w:val="single" w:sz="36" w:color="7E57C2"/>
            </w:tcBorders>
            <w:shd w:val="clear" w:color="auto" w:fill="F3EEFC"/>
          </w:tcPr>
          <w:p>
            <w:pPr>
              <w:bidi/>
            </w:pPr>
            <w:r>
              <w:rPr>
                <w:rFonts w:ascii="Arial" w:hAnsi="Arial" w:cs="Arial"/>
                <w:b/>
                <w:bCs/>
                <w:color w:val="333333"/>
                <w:sz w:val="23"/>
                <w:szCs w:val="23"/>
                <w:rtl/>
              </w:rPr>
              <w:t>❓ ماذا لو كان ماء الري مالحًا؟</w:t>
            </w:r>
          </w:p>
          <w:p>
            <w:pPr>
              <w:bidi/>
              <w:spacing w:after="80"/>
              <w:jc w:val="both"/>
            </w:pPr>
            <w:r>
              <w:rPr>
                <w:rFonts w:ascii="Arial" w:hAnsi="Arial" w:cs="Arial"/>
                <w:rtl/>
              </w:rPr>
              <w:t>جرّب أن تكتب ECw = 4. سيصبح الاحتياج الغسيلي 15.4%، وتتحول الرسالة للون الأصفر، ويزيد البرنامج كمية الري لغسل الأملاح. أعد القيمة إلى 1.0 قبل أن تكمل.</w:t>
            </w:r>
          </w:p>
        </w:tc>
      </w:tr>
    </w:tbl>
    <w:p>
      <w:pPr>
        <w:spacing w:after="40"/>
      </w:pPr>
    </w:p>
    <w:p>
      <w:pPr>
        <w:pStyle w:val="Heading2"/>
        <w:bidi/>
      </w:pPr>
      <w:r>
        <w:rPr>
          <w:rFonts w:ascii="Arial" w:hAnsi="Arial" w:cs="Arial"/>
          <w:b/>
          <w:bCs/>
          <w:color w:val="0B5394"/>
          <w:sz w:val="30"/>
          <w:szCs w:val="30"/>
          <w:rtl/>
        </w:rPr>
        <w:t>3-4 اختيار النقاط والمسافات</w:t>
      </w:r>
    </w:p>
    <w:p>
      <w:pPr>
        <w:bidi/>
        <w:spacing w:after="80"/>
        <w:jc w:val="both"/>
      </w:pPr>
      <w:r>
        <w:rPr>
          <w:rFonts w:ascii="Arial" w:hAnsi="Arial" w:cs="Arial"/>
          <w:rtl/>
        </w:rPr>
        <w:t xml:space="preserve">صفحة </w:t>
      </w:r>
      <w:r>
        <w:rPr>
          <w:rFonts w:ascii="Calibri" w:hAnsi="Calibri" w:cs="Arial"/>
          <w:color w:val="0B3A66"/>
          <w:sz w:val="20"/>
          <w:szCs w:val="20"/>
          <w:shd w:val="clear" w:color="auto" w:fill="EEF2F7"/>
        </w:rPr>
        <w:t>⁦💧 Emitter Selection⁩</w:t>
      </w:r>
      <w:r>
        <w:rPr>
          <w:rFonts w:ascii="Arial" w:hAnsi="Arial" w:cs="Arial"/>
          <w:rtl/>
        </w:rPr>
        <w:t xml:space="preserve"> فيها أربعة تبويبات: النقاط، والمسافات، ومعدل الإضافة، والانتظامية.</w:t>
      </w:r>
    </w:p>
    <w:p>
      <w:pPr>
        <w:keepNext/>
        <w:bidi/>
        <w:jc w:val="center"/>
      </w:pPr>
      <w:r>
        <w:drawing>
          <wp:inline xmlns:a="http://schemas.openxmlformats.org/drawingml/2006/main" xmlns:pic="http://schemas.openxmlformats.org/drawingml/2006/picture">
            <wp:extent cx="6120000" cy="4420523"/>
            <wp:docPr id="32" name="Picture 32"/>
            <wp:cNvGraphicFramePr>
              <a:graphicFrameLocks noChangeAspect="1"/>
            </wp:cNvGraphicFramePr>
            <a:graphic>
              <a:graphicData uri="http://schemas.openxmlformats.org/drawingml/2006/picture">
                <pic:pic>
                  <pic:nvPicPr>
                    <pic:cNvPr id="0" name="e01_page.jpg"/>
                    <pic:cNvPicPr/>
                  </pic:nvPicPr>
                  <pic:blipFill>
                    <a:blip r:embed="rId41"/>
                    <a:stretch>
                      <a:fillRect/>
                    </a:stretch>
                  </pic:blipFill>
                  <pic:spPr>
                    <a:xfrm>
                      <a:off x="0" y="0"/>
                      <a:ext cx="6120000" cy="4420523"/>
                    </a:xfrm>
                    <a:prstGeom prst="rect"/>
                  </pic:spPr>
                </pic:pic>
              </a:graphicData>
            </a:graphic>
          </wp:inline>
        </w:drawing>
      </w:r>
    </w:p>
    <w:p>
      <w:pPr>
        <w:bidi/>
        <w:spacing w:after="200"/>
        <w:jc w:val="center"/>
      </w:pPr>
      <w:r>
        <w:rPr>
          <w:rFonts w:ascii="Arial" w:hAnsi="Arial" w:cs="Arial"/>
          <w:color w:val="5B6472"/>
          <w:sz w:val="19"/>
          <w:szCs w:val="19"/>
          <w:rtl/>
        </w:rPr>
        <w:t>شكل 31: صفحة اختيار النقاط</w:t>
      </w:r>
    </w:p>
    <w:p>
      <w:pPr>
        <w:pStyle w:val="Heading3"/>
        <w:bidi/>
      </w:pPr>
      <w:r>
        <w:rPr>
          <w:rFonts w:ascii="Arial" w:hAnsi="Arial" w:cs="Arial"/>
          <w:b/>
          <w:bCs/>
          <w:color w:val="333333"/>
          <w:sz w:val="25"/>
          <w:szCs w:val="25"/>
          <w:rtl/>
        </w:rPr>
        <w:t>التبويب الأول: النقاط وخط التنقيط</w:t>
      </w:r>
    </w:p>
    <w:p>
      <w:pPr>
        <w:keepNext/>
        <w:bidi/>
        <w:jc w:val="center"/>
      </w:pPr>
      <w:r>
        <w:drawing>
          <wp:inline xmlns:a="http://schemas.openxmlformats.org/drawingml/2006/main" xmlns:pic="http://schemas.openxmlformats.org/drawingml/2006/picture">
            <wp:extent cx="6120000" cy="1859538"/>
            <wp:docPr id="33" name="Picture 33"/>
            <wp:cNvGraphicFramePr>
              <a:graphicFrameLocks noChangeAspect="1"/>
            </wp:cNvGraphicFramePr>
            <a:graphic>
              <a:graphicData uri="http://schemas.openxmlformats.org/drawingml/2006/picture">
                <pic:pic>
                  <pic:nvPicPr>
                    <pic:cNvPr id="0" name="e02_emitter.jpg"/>
                    <pic:cNvPicPr/>
                  </pic:nvPicPr>
                  <pic:blipFill>
                    <a:blip r:embed="rId42"/>
                    <a:stretch>
                      <a:fillRect/>
                    </a:stretch>
                  </pic:blipFill>
                  <pic:spPr>
                    <a:xfrm>
                      <a:off x="0" y="0"/>
                      <a:ext cx="6120000" cy="1859538"/>
                    </a:xfrm>
                    <a:prstGeom prst="rect"/>
                  </pic:spPr>
                </pic:pic>
              </a:graphicData>
            </a:graphic>
          </wp:inline>
        </w:drawing>
      </w:r>
    </w:p>
    <w:p>
      <w:pPr>
        <w:bidi/>
        <w:spacing w:after="200"/>
        <w:jc w:val="center"/>
      </w:pPr>
      <w:r>
        <w:rPr>
          <w:rFonts w:ascii="Arial" w:hAnsi="Arial" w:cs="Arial"/>
          <w:color w:val="5B6472"/>
          <w:sz w:val="19"/>
          <w:szCs w:val="19"/>
          <w:rtl/>
        </w:rPr>
        <w:t>شكل 32: خصائص النقاط</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Calibri" w:hAnsi="Calibri" w:cs="Arial"/>
                <w:b/>
                <w:bCs/>
                <w:color w:val="0B3A66"/>
                <w:sz w:val="18"/>
                <w:szCs w:val="18"/>
                <w:shd w:val="clear" w:color="auto" w:fill="EEF2F7"/>
              </w:rPr>
              <w:t>⁦Emitter⁩</w:t>
            </w:r>
          </w:p>
        </w:tc>
        <w:tc>
          <w:tcPr>
            <w:tcW w:type="dxa" w:w="6123"/>
          </w:tcPr>
          <w:p>
            <w:pPr>
              <w:bidi/>
            </w:pPr>
            <w:r>
              <w:rPr>
                <w:rFonts w:ascii="Arial" w:hAnsi="Arial" w:cs="Arial"/>
                <w:sz w:val="20"/>
                <w:szCs w:val="20"/>
                <w:rtl/>
              </w:rPr>
              <w:t xml:space="preserve">نوع النقاط من الكتالوج. اختر </w:t>
            </w:r>
            <w:r>
              <w:rPr>
                <w:rFonts w:ascii="Arial" w:hAnsi="Arial" w:cs="Arial"/>
                <w:b/>
                <w:bCs/>
                <w:sz w:val="20"/>
                <w:szCs w:val="20"/>
                <w:rtl/>
              </w:rPr>
              <w:t>Inline PC 4.0 L/h</w:t>
            </w:r>
            <w:r>
              <w:rPr>
                <w:rFonts w:ascii="Arial" w:hAnsi="Arial" w:cs="Arial"/>
                <w:sz w:val="20"/>
                <w:szCs w:val="20"/>
                <w:rtl/>
              </w:rPr>
              <w:t>: نقاط مدمج داخل الخرطوم، معوِّض للضغط، 4 لتر/ساعة.</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Calibri" w:hAnsi="Calibri" w:cs="Arial"/>
                <w:b/>
                <w:bCs/>
                <w:color w:val="0B3A66"/>
                <w:sz w:val="18"/>
                <w:szCs w:val="18"/>
                <w:shd w:val="clear" w:color="auto" w:fill="EEF2F7"/>
              </w:rPr>
              <w:t>⁦Operating head⁩</w:t>
            </w:r>
          </w:p>
        </w:tc>
        <w:tc>
          <w:tcPr>
            <w:tcW w:type="dxa" w:w="6123"/>
          </w:tcPr>
          <w:p>
            <w:pPr>
              <w:bidi/>
            </w:pPr>
            <w:r>
              <w:rPr>
                <w:rFonts w:ascii="Arial" w:hAnsi="Arial" w:cs="Arial"/>
                <w:sz w:val="20"/>
                <w:szCs w:val="20"/>
                <w:rtl/>
              </w:rPr>
              <w:t>ضغط التشغيل المناسب للنقاط بالمتر (15 م = 1.5 بار).</w:t>
            </w:r>
          </w:p>
        </w:tc>
      </w:tr>
      <w:tr>
        <w:trPr>
          <w:cantSplit/>
        </w:trPr>
        <w:tc>
          <w:tcPr>
            <w:tcW w:type="dxa" w:w="964"/>
            <w:shd w:val="clear" w:color="auto" w:fill="FDECEA"/>
          </w:tcPr>
          <w:p>
            <w:pPr>
              <w:bidi/>
              <w:jc w:val="center"/>
            </w:pPr>
            <w:r>
              <w:rPr>
                <w:rFonts w:ascii="Arial" w:hAnsi="Arial" w:cs="Arial"/>
                <w:b/>
                <w:bCs/>
                <w:color w:val="E53935"/>
                <w:sz w:val="22"/>
                <w:szCs w:val="22"/>
                <w:rtl/>
              </w:rPr>
              <w:t>3</w:t>
            </w:r>
          </w:p>
        </w:tc>
        <w:tc>
          <w:tcPr>
            <w:tcW w:type="dxa" w:w="2551"/>
          </w:tcPr>
          <w:p>
            <w:pPr>
              <w:bidi/>
            </w:pPr>
            <w:r>
              <w:rPr>
                <w:rFonts w:ascii="Calibri" w:hAnsi="Calibri" w:cs="Arial"/>
                <w:b/>
                <w:bCs/>
                <w:color w:val="0B3A66"/>
                <w:sz w:val="18"/>
                <w:szCs w:val="18"/>
                <w:shd w:val="clear" w:color="auto" w:fill="EEF2F7"/>
              </w:rPr>
              <w:t>⁦k⁩</w:t>
            </w:r>
          </w:p>
        </w:tc>
        <w:tc>
          <w:tcPr>
            <w:tcW w:type="dxa" w:w="6123"/>
          </w:tcPr>
          <w:p>
            <w:pPr>
              <w:bidi/>
            </w:pPr>
            <w:r>
              <w:rPr>
                <w:rFonts w:ascii="Arial" w:hAnsi="Arial" w:cs="Arial"/>
                <w:sz w:val="20"/>
                <w:szCs w:val="20"/>
                <w:rtl/>
              </w:rPr>
              <w:t>ثابت من كتالوج الشركة. مع x يحدد تصرف النقاط: q = k × H</w:t>
            </w:r>
            <w:r>
              <w:rPr>
                <w:rFonts w:ascii="Arial" w:hAnsi="Arial" w:cs="Arial"/>
                <w:sz w:val="20"/>
                <w:szCs w:val="20"/>
                <w:vertAlign w:val="superscript"/>
                <w:rtl/>
              </w:rPr>
              <w:t>x</w:t>
            </w:r>
            <w:r>
              <w:rPr>
                <w:rFonts w:ascii="Arial" w:hAnsi="Arial" w:cs="Arial"/>
                <w:sz w:val="20"/>
                <w:szCs w:val="20"/>
                <w:rtl/>
              </w:rPr>
              <w:t>.</w:t>
            </w:r>
          </w:p>
        </w:tc>
      </w:tr>
      <w:tr>
        <w:trPr>
          <w:cantSplit/>
        </w:trPr>
        <w:tc>
          <w:tcPr>
            <w:tcW w:type="dxa" w:w="964"/>
            <w:shd w:val="clear" w:color="auto" w:fill="FDECEA"/>
          </w:tcPr>
          <w:p>
            <w:pPr>
              <w:bidi/>
              <w:jc w:val="center"/>
            </w:pPr>
            <w:r>
              <w:rPr>
                <w:rFonts w:ascii="Arial" w:hAnsi="Arial" w:cs="Arial"/>
                <w:b/>
                <w:bCs/>
                <w:color w:val="E53935"/>
                <w:sz w:val="22"/>
                <w:szCs w:val="22"/>
                <w:rtl/>
              </w:rPr>
              <w:t>4</w:t>
            </w:r>
          </w:p>
        </w:tc>
        <w:tc>
          <w:tcPr>
            <w:tcW w:type="dxa" w:w="2551"/>
          </w:tcPr>
          <w:p>
            <w:pPr>
              <w:bidi/>
            </w:pPr>
            <w:r>
              <w:rPr>
                <w:rFonts w:ascii="Calibri" w:hAnsi="Calibri" w:cs="Arial"/>
                <w:b/>
                <w:bCs/>
                <w:color w:val="0B3A66"/>
                <w:sz w:val="18"/>
                <w:szCs w:val="18"/>
                <w:shd w:val="clear" w:color="auto" w:fill="EEF2F7"/>
              </w:rPr>
              <w:t>⁦x (exponent)⁩</w:t>
            </w:r>
          </w:p>
        </w:tc>
        <w:tc>
          <w:tcPr>
            <w:tcW w:type="dxa" w:w="6123"/>
          </w:tcPr>
          <w:p>
            <w:pPr>
              <w:bidi/>
            </w:pPr>
            <w:r>
              <w:rPr>
                <w:rFonts w:ascii="Arial" w:hAnsi="Arial" w:cs="Arial"/>
                <w:sz w:val="20"/>
                <w:szCs w:val="20"/>
                <w:rtl/>
              </w:rPr>
              <w:t>الأس: يبيّن مدى تأثر النقاط بالضغط. 0.5 للنقاط العادي (يتأثر كثيرًا)، وأقل من 0.1 للنقاط المعوِّض (لا يتأثر تقريبًا).</w:t>
            </w:r>
          </w:p>
        </w:tc>
      </w:tr>
      <w:tr>
        <w:trPr>
          <w:cantSplit/>
        </w:trPr>
        <w:tc>
          <w:tcPr>
            <w:tcW w:type="dxa" w:w="964"/>
            <w:shd w:val="clear" w:color="auto" w:fill="FDECEA"/>
          </w:tcPr>
          <w:p>
            <w:pPr>
              <w:bidi/>
              <w:jc w:val="center"/>
            </w:pPr>
            <w:r>
              <w:rPr>
                <w:rFonts w:ascii="Arial" w:hAnsi="Arial" w:cs="Arial"/>
                <w:b/>
                <w:bCs/>
                <w:color w:val="E53935"/>
                <w:sz w:val="22"/>
                <w:szCs w:val="22"/>
                <w:rtl/>
              </w:rPr>
              <w:t>5</w:t>
            </w:r>
          </w:p>
        </w:tc>
        <w:tc>
          <w:tcPr>
            <w:tcW w:type="dxa" w:w="2551"/>
          </w:tcPr>
          <w:p>
            <w:pPr>
              <w:bidi/>
            </w:pPr>
            <w:r>
              <w:rPr>
                <w:rFonts w:ascii="Calibri" w:hAnsi="Calibri" w:cs="Arial"/>
                <w:b/>
                <w:bCs/>
                <w:color w:val="0B3A66"/>
                <w:sz w:val="18"/>
                <w:szCs w:val="18"/>
                <w:shd w:val="clear" w:color="auto" w:fill="EEF2F7"/>
              </w:rPr>
              <w:t>⁦CV⁩</w:t>
            </w:r>
          </w:p>
        </w:tc>
        <w:tc>
          <w:tcPr>
            <w:tcW w:type="dxa" w:w="6123"/>
          </w:tcPr>
          <w:p>
            <w:pPr>
              <w:bidi/>
            </w:pPr>
            <w:r>
              <w:rPr>
                <w:rFonts w:ascii="Arial" w:hAnsi="Arial" w:cs="Arial"/>
                <w:sz w:val="20"/>
                <w:szCs w:val="20"/>
                <w:rtl/>
              </w:rPr>
              <w:t>معامل الاختلاف في التصنيع: مدى تشابه النقاطات. كلما صغر كان أفضل (0.04 ممتاز).</w:t>
            </w:r>
          </w:p>
        </w:tc>
      </w:tr>
      <w:tr>
        <w:trPr>
          <w:cantSplit/>
        </w:trPr>
        <w:tc>
          <w:tcPr>
            <w:tcW w:type="dxa" w:w="964"/>
            <w:shd w:val="clear" w:color="auto" w:fill="FDECEA"/>
          </w:tcPr>
          <w:p>
            <w:pPr>
              <w:bidi/>
              <w:jc w:val="center"/>
            </w:pPr>
            <w:r>
              <w:rPr>
                <w:rFonts w:ascii="Arial" w:hAnsi="Arial" w:cs="Arial"/>
                <w:b/>
                <w:bCs/>
                <w:color w:val="E53935"/>
                <w:sz w:val="22"/>
                <w:szCs w:val="22"/>
                <w:rtl/>
              </w:rPr>
              <w:t>6</w:t>
            </w:r>
          </w:p>
        </w:tc>
        <w:tc>
          <w:tcPr>
            <w:tcW w:type="dxa" w:w="2551"/>
          </w:tcPr>
          <w:p>
            <w:pPr>
              <w:bidi/>
            </w:pPr>
            <w:r>
              <w:rPr>
                <w:rFonts w:ascii="Calibri" w:hAnsi="Calibri" w:cs="Arial"/>
                <w:b/>
                <w:bCs/>
                <w:color w:val="0B3A66"/>
                <w:sz w:val="18"/>
                <w:szCs w:val="18"/>
                <w:shd w:val="clear" w:color="auto" w:fill="EEF2F7"/>
              </w:rPr>
              <w:t>⁦Flow passage⁩</w:t>
            </w:r>
          </w:p>
        </w:tc>
        <w:tc>
          <w:tcPr>
            <w:tcW w:type="dxa" w:w="6123"/>
          </w:tcPr>
          <w:p>
            <w:pPr>
              <w:bidi/>
            </w:pPr>
            <w:r>
              <w:rPr>
                <w:rFonts w:ascii="Arial" w:hAnsi="Arial" w:cs="Arial"/>
                <w:sz w:val="20"/>
                <w:szCs w:val="20"/>
                <w:rtl/>
              </w:rPr>
              <w:t>قطر ممر الماء داخل النقاط بالمليمتر. يحدد درجة الفلترة المطلوبة.</w:t>
            </w:r>
          </w:p>
        </w:tc>
      </w:tr>
      <w:tr>
        <w:trPr>
          <w:cantSplit/>
        </w:trPr>
        <w:tc>
          <w:tcPr>
            <w:tcW w:type="dxa" w:w="964"/>
            <w:shd w:val="clear" w:color="auto" w:fill="FDECEA"/>
          </w:tcPr>
          <w:p>
            <w:pPr>
              <w:bidi/>
              <w:jc w:val="center"/>
            </w:pPr>
            <w:r>
              <w:rPr>
                <w:rFonts w:ascii="Arial" w:hAnsi="Arial" w:cs="Arial"/>
                <w:b/>
                <w:bCs/>
                <w:color w:val="E53935"/>
                <w:sz w:val="22"/>
                <w:szCs w:val="22"/>
                <w:rtl/>
              </w:rPr>
              <w:t>7</w:t>
            </w:r>
          </w:p>
        </w:tc>
        <w:tc>
          <w:tcPr>
            <w:tcW w:type="dxa" w:w="2551"/>
          </w:tcPr>
          <w:p>
            <w:pPr>
              <w:bidi/>
            </w:pPr>
            <w:r>
              <w:rPr>
                <w:rFonts w:ascii="Calibri" w:hAnsi="Calibri" w:cs="Arial"/>
                <w:b/>
                <w:bCs/>
                <w:color w:val="0B3A66"/>
                <w:sz w:val="18"/>
                <w:szCs w:val="18"/>
                <w:shd w:val="clear" w:color="auto" w:fill="EEF2F7"/>
              </w:rPr>
              <w:t>⁦Barb loss⁩</w:t>
            </w:r>
          </w:p>
        </w:tc>
        <w:tc>
          <w:tcPr>
            <w:tcW w:type="dxa" w:w="6123"/>
          </w:tcPr>
          <w:p>
            <w:pPr>
              <w:bidi/>
            </w:pPr>
            <w:r>
              <w:rPr>
                <w:rFonts w:ascii="Arial" w:hAnsi="Arial" w:cs="Arial"/>
                <w:sz w:val="20"/>
                <w:szCs w:val="20"/>
                <w:rtl/>
              </w:rPr>
              <w:t>فقد الضغط عند كل نقاط، معبّرًا عنه بطول ماسورة مكافئ.</w:t>
            </w:r>
          </w:p>
        </w:tc>
      </w:tr>
      <w:tr>
        <w:trPr>
          <w:cantSplit/>
        </w:trPr>
        <w:tc>
          <w:tcPr>
            <w:tcW w:type="dxa" w:w="964"/>
            <w:shd w:val="clear" w:color="auto" w:fill="FDECEA"/>
          </w:tcPr>
          <w:p>
            <w:pPr>
              <w:bidi/>
              <w:jc w:val="center"/>
            </w:pPr>
            <w:r>
              <w:rPr>
                <w:rFonts w:ascii="Arial" w:hAnsi="Arial" w:cs="Arial"/>
                <w:b/>
                <w:bCs/>
                <w:color w:val="E53935"/>
                <w:sz w:val="22"/>
                <w:szCs w:val="22"/>
                <w:rtl/>
              </w:rPr>
              <w:t>8</w:t>
            </w:r>
          </w:p>
        </w:tc>
        <w:tc>
          <w:tcPr>
            <w:tcW w:type="dxa" w:w="2551"/>
          </w:tcPr>
          <w:p>
            <w:pPr>
              <w:bidi/>
            </w:pPr>
            <w:r>
              <w:rPr>
                <w:rFonts w:ascii="Calibri" w:hAnsi="Calibri" w:cs="Arial"/>
                <w:b/>
                <w:bCs/>
                <w:color w:val="0B3A66"/>
                <w:sz w:val="18"/>
                <w:szCs w:val="18"/>
                <w:shd w:val="clear" w:color="auto" w:fill="EEF2F7"/>
              </w:rPr>
              <w:t>⁦Dripline / lateral pipe⁩</w:t>
            </w:r>
          </w:p>
        </w:tc>
        <w:tc>
          <w:tcPr>
            <w:tcW w:type="dxa" w:w="6123"/>
          </w:tcPr>
          <w:p>
            <w:pPr>
              <w:bidi/>
            </w:pPr>
            <w:r>
              <w:rPr>
                <w:rFonts w:ascii="Arial" w:hAnsi="Arial" w:cs="Arial"/>
                <w:sz w:val="20"/>
                <w:szCs w:val="20"/>
                <w:rtl/>
              </w:rPr>
              <w:t>قطر خرطوم التنقيط. 16 مم هو الأشهر.</w:t>
            </w:r>
          </w:p>
        </w:tc>
      </w:tr>
    </w:tbl>
    <w:p>
      <w:pPr>
        <w:spacing w:after="80"/>
      </w:pPr>
    </w:p>
    <w:tbl>
      <w:tblPr>
        <w:bidiVisual/>
        <w:tblW w:type="dxa" w:w="9637"/>
        <w:jc w:val="center"/>
        <w:tblBorders>
          <w:top w:val="nil"/>
          <w:left w:val="nil"/>
          <w:bottom w:val="nil"/>
          <w:right w:val="nil"/>
          <w:insideH w:val="nil"/>
          <w:insideV w:val="nil"/>
        </w:tblBorders>
        <w:tblLayout w:type="fixed"/>
        <w:tblLook w:firstColumn="1" w:firstRow="1" w:lastColumn="0" w:lastRow="0" w:noHBand="0" w:noVBand="1" w:val="04A0"/>
      </w:tblPr>
      <w:tblGrid>
        <w:gridCol w:w="9637"/>
      </w:tblGrid>
      <w:tr>
        <w:tc>
          <w:tcPr>
            <w:tcW w:type="dxa" w:w="9638"/>
            <w:tcBorders>
              <w:right w:val="single" w:sz="36" w:color="FB8C00"/>
            </w:tcBorders>
            <w:shd w:val="clear" w:color="auto" w:fill="FFF4E5"/>
          </w:tcPr>
          <w:p>
            <w:pPr>
              <w:bidi/>
            </w:pPr>
            <w:r>
              <w:rPr>
                <w:rFonts w:ascii="Arial" w:hAnsi="Arial" w:cs="Arial"/>
                <w:b/>
                <w:bCs/>
                <w:color w:val="333333"/>
                <w:sz w:val="23"/>
                <w:szCs w:val="23"/>
                <w:rtl/>
              </w:rPr>
              <w:t>⚠️ بيانات الكتالوج</w:t>
            </w:r>
          </w:p>
          <w:p>
            <w:pPr>
              <w:bidi/>
              <w:spacing w:after="80"/>
              <w:jc w:val="both"/>
            </w:pPr>
            <w:r>
              <w:rPr>
                <w:rFonts w:ascii="Arial" w:hAnsi="Arial" w:cs="Arial"/>
                <w:rtl/>
              </w:rPr>
              <w:t xml:space="preserve">الكتالوج الموجود في البرنامج </w:t>
            </w:r>
            <w:r>
              <w:rPr>
                <w:rFonts w:ascii="Arial" w:hAnsi="Arial" w:cs="Arial"/>
                <w:b/>
                <w:bCs/>
                <w:rtl/>
              </w:rPr>
              <w:t>استرشادي</w:t>
            </w:r>
            <w:r>
              <w:rPr>
                <w:rFonts w:ascii="Arial" w:hAnsi="Arial" w:cs="Arial"/>
                <w:rtl/>
              </w:rPr>
              <w:t>. في مشروع حقيقي اكتب k وx وCV من كتالوج الشركة التي ستشتري منها.</w:t>
            </w:r>
          </w:p>
        </w:tc>
      </w:tr>
    </w:tbl>
    <w:p>
      <w:pPr>
        <w:spacing w:after="40"/>
      </w:pPr>
    </w:p>
    <w:p>
      <w:pPr>
        <w:keepNext/>
        <w:bidi/>
        <w:jc w:val="center"/>
      </w:pPr>
      <w:r>
        <w:drawing>
          <wp:inline xmlns:a="http://schemas.openxmlformats.org/drawingml/2006/main" xmlns:pic="http://schemas.openxmlformats.org/drawingml/2006/picture">
            <wp:extent cx="6120000" cy="1125138"/>
            <wp:docPr id="34" name="Picture 34"/>
            <wp:cNvGraphicFramePr>
              <a:graphicFrameLocks noChangeAspect="1"/>
            </wp:cNvGraphicFramePr>
            <a:graphic>
              <a:graphicData uri="http://schemas.openxmlformats.org/drawingml/2006/picture">
                <pic:pic>
                  <pic:nvPicPr>
                    <pic:cNvPr id="0" name="e03_emitter_cards.jpg"/>
                    <pic:cNvPicPr/>
                  </pic:nvPicPr>
                  <pic:blipFill>
                    <a:blip r:embed="rId43"/>
                    <a:stretch>
                      <a:fillRect/>
                    </a:stretch>
                  </pic:blipFill>
                  <pic:spPr>
                    <a:xfrm>
                      <a:off x="0" y="0"/>
                      <a:ext cx="6120000" cy="1125138"/>
                    </a:xfrm>
                    <a:prstGeom prst="rect"/>
                  </pic:spPr>
                </pic:pic>
              </a:graphicData>
            </a:graphic>
          </wp:inline>
        </w:drawing>
      </w:r>
    </w:p>
    <w:p>
      <w:pPr>
        <w:bidi/>
        <w:spacing w:after="200"/>
        <w:jc w:val="center"/>
      </w:pPr>
      <w:r>
        <w:rPr>
          <w:rFonts w:ascii="Arial" w:hAnsi="Arial" w:cs="Arial"/>
          <w:color w:val="5B6472"/>
          <w:sz w:val="19"/>
          <w:szCs w:val="19"/>
          <w:rtl/>
        </w:rPr>
        <w:t>شكل 33: نتائج النقاط: التصرف 4.05 لتر/ساعة، وفئة جودة التصنيع ممتازة</w:t>
      </w:r>
    </w:p>
    <w:p>
      <w:pPr>
        <w:pStyle w:val="Heading3"/>
        <w:bidi/>
      </w:pPr>
      <w:r>
        <w:rPr>
          <w:rFonts w:ascii="Arial" w:hAnsi="Arial" w:cs="Arial"/>
          <w:b/>
          <w:bCs/>
          <w:color w:val="333333"/>
          <w:sz w:val="25"/>
          <w:szCs w:val="25"/>
          <w:rtl/>
        </w:rPr>
        <w:t>التبويب الثاني: المسافات</w:t>
      </w:r>
    </w:p>
    <w:p>
      <w:pPr>
        <w:keepNext/>
        <w:bidi/>
        <w:jc w:val="center"/>
      </w:pPr>
      <w:r>
        <w:drawing>
          <wp:inline xmlns:a="http://schemas.openxmlformats.org/drawingml/2006/main" xmlns:pic="http://schemas.openxmlformats.org/drawingml/2006/picture">
            <wp:extent cx="6120000" cy="5234954"/>
            <wp:docPr id="35" name="Picture 35"/>
            <wp:cNvGraphicFramePr>
              <a:graphicFrameLocks noChangeAspect="1"/>
            </wp:cNvGraphicFramePr>
            <a:graphic>
              <a:graphicData uri="http://schemas.openxmlformats.org/drawingml/2006/picture">
                <pic:pic>
                  <pic:nvPicPr>
                    <pic:cNvPr id="0" name="e04_spacing.jpg"/>
                    <pic:cNvPicPr/>
                  </pic:nvPicPr>
                  <pic:blipFill>
                    <a:blip r:embed="rId44"/>
                    <a:stretch>
                      <a:fillRect/>
                    </a:stretch>
                  </pic:blipFill>
                  <pic:spPr>
                    <a:xfrm>
                      <a:off x="0" y="0"/>
                      <a:ext cx="6120000" cy="5234954"/>
                    </a:xfrm>
                    <a:prstGeom prst="rect"/>
                  </pic:spPr>
                </pic:pic>
              </a:graphicData>
            </a:graphic>
          </wp:inline>
        </w:drawing>
      </w:r>
    </w:p>
    <w:p>
      <w:pPr>
        <w:bidi/>
        <w:spacing w:after="200"/>
        <w:jc w:val="center"/>
      </w:pPr>
      <w:r>
        <w:rPr>
          <w:rFonts w:ascii="Arial" w:hAnsi="Arial" w:cs="Arial"/>
          <w:color w:val="5B6472"/>
          <w:sz w:val="19"/>
          <w:szCs w:val="19"/>
          <w:rtl/>
        </w:rPr>
        <w:t>شكل 34: المسافات ونسبة البلل</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Calibri" w:hAnsi="Calibri" w:cs="Arial"/>
                <w:b/>
                <w:bCs/>
                <w:color w:val="0B3A66"/>
                <w:sz w:val="18"/>
                <w:szCs w:val="18"/>
                <w:shd w:val="clear" w:color="auto" w:fill="EEF2F7"/>
              </w:rPr>
              <w:t>⁦Emitter spacing Se⁩</w:t>
            </w:r>
          </w:p>
        </w:tc>
        <w:tc>
          <w:tcPr>
            <w:tcW w:type="dxa" w:w="6123"/>
          </w:tcPr>
          <w:p>
            <w:pPr>
              <w:bidi/>
            </w:pPr>
            <w:r>
              <w:rPr>
                <w:rFonts w:ascii="Arial" w:hAnsi="Arial" w:cs="Arial"/>
                <w:sz w:val="20"/>
                <w:szCs w:val="20"/>
                <w:rtl/>
              </w:rPr>
              <w:t>المسافة بين نقاط وآخر على نفس الخط: 0.50 م.</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Calibri" w:hAnsi="Calibri" w:cs="Arial"/>
                <w:b/>
                <w:bCs/>
                <w:color w:val="0B3A66"/>
                <w:sz w:val="18"/>
                <w:szCs w:val="18"/>
                <w:shd w:val="clear" w:color="auto" w:fill="EEF2F7"/>
              </w:rPr>
              <w:t>⁦Lateral spacing Sl⁩</w:t>
            </w:r>
          </w:p>
        </w:tc>
        <w:tc>
          <w:tcPr>
            <w:tcW w:type="dxa" w:w="6123"/>
          </w:tcPr>
          <w:p>
            <w:pPr>
              <w:bidi/>
            </w:pPr>
            <w:r>
              <w:rPr>
                <w:rFonts w:ascii="Arial" w:hAnsi="Arial" w:cs="Arial"/>
                <w:sz w:val="20"/>
                <w:szCs w:val="20"/>
                <w:rtl/>
              </w:rPr>
              <w:t>المسافة بين خط تنقيط والذي بجانبه: 2.00 م. غالبًا تساوي المسافة بين صفوف الزراعة.</w:t>
            </w:r>
          </w:p>
        </w:tc>
      </w:tr>
      <w:tr>
        <w:trPr>
          <w:cantSplit/>
        </w:trPr>
        <w:tc>
          <w:tcPr>
            <w:tcW w:type="dxa" w:w="964"/>
            <w:shd w:val="clear" w:color="auto" w:fill="FDECEA"/>
          </w:tcPr>
          <w:p>
            <w:pPr>
              <w:bidi/>
              <w:jc w:val="center"/>
            </w:pPr>
            <w:r>
              <w:rPr>
                <w:rFonts w:ascii="Arial" w:hAnsi="Arial" w:cs="Arial"/>
                <w:b/>
                <w:bCs/>
                <w:color w:val="E53935"/>
                <w:sz w:val="22"/>
                <w:szCs w:val="22"/>
                <w:rtl/>
              </w:rPr>
              <w:t>3</w:t>
            </w:r>
          </w:p>
        </w:tc>
        <w:tc>
          <w:tcPr>
            <w:tcW w:type="dxa" w:w="2551"/>
          </w:tcPr>
          <w:p>
            <w:pPr>
              <w:bidi/>
            </w:pPr>
            <w:r>
              <w:rPr>
                <w:rFonts w:ascii="Calibri" w:hAnsi="Calibri" w:cs="Arial"/>
                <w:b/>
                <w:bCs/>
                <w:color w:val="0B3A66"/>
                <w:sz w:val="18"/>
                <w:szCs w:val="18"/>
                <w:shd w:val="clear" w:color="auto" w:fill="EEF2F7"/>
              </w:rPr>
              <w:t>⁦Wetted diameter Dw⁩</w:t>
            </w:r>
          </w:p>
        </w:tc>
        <w:tc>
          <w:tcPr>
            <w:tcW w:type="dxa" w:w="6123"/>
          </w:tcPr>
          <w:p>
            <w:pPr>
              <w:bidi/>
            </w:pPr>
            <w:r>
              <w:rPr>
                <w:rFonts w:ascii="Arial" w:hAnsi="Arial" w:cs="Arial"/>
                <w:sz w:val="20"/>
                <w:szCs w:val="20"/>
                <w:rtl/>
              </w:rPr>
              <w:t>قطر البقعة المبللة حول النقاط تحت الأرض. يعتمد على التربة (1.0 م للتربة الرملية الطميية).</w:t>
            </w:r>
          </w:p>
        </w:tc>
      </w:tr>
      <w:tr>
        <w:trPr>
          <w:cantSplit/>
        </w:trPr>
        <w:tc>
          <w:tcPr>
            <w:tcW w:type="dxa" w:w="964"/>
            <w:shd w:val="clear" w:color="auto" w:fill="FDECEA"/>
          </w:tcPr>
          <w:p>
            <w:pPr>
              <w:bidi/>
              <w:jc w:val="center"/>
            </w:pPr>
            <w:r>
              <w:rPr>
                <w:rFonts w:ascii="Arial" w:hAnsi="Arial" w:cs="Arial"/>
                <w:b/>
                <w:bCs/>
                <w:color w:val="E53935"/>
                <w:sz w:val="22"/>
                <w:szCs w:val="22"/>
                <w:rtl/>
              </w:rPr>
              <w:t>4</w:t>
            </w:r>
          </w:p>
        </w:tc>
        <w:tc>
          <w:tcPr>
            <w:tcW w:type="dxa" w:w="2551"/>
          </w:tcPr>
          <w:p>
            <w:pPr>
              <w:bidi/>
            </w:pPr>
            <w:r>
              <w:rPr>
                <w:rFonts w:ascii="Calibri" w:hAnsi="Calibri" w:cs="Arial"/>
                <w:b/>
                <w:bCs/>
                <w:color w:val="0B3A66"/>
                <w:sz w:val="18"/>
                <w:szCs w:val="18"/>
                <w:shd w:val="clear" w:color="auto" w:fill="EEF2F7"/>
              </w:rPr>
              <w:t>⁦Laterals per crop row⁩</w:t>
            </w:r>
          </w:p>
        </w:tc>
        <w:tc>
          <w:tcPr>
            <w:tcW w:type="dxa" w:w="6123"/>
          </w:tcPr>
          <w:p>
            <w:pPr>
              <w:bidi/>
            </w:pPr>
            <w:r>
              <w:rPr>
                <w:rFonts w:ascii="Arial" w:hAnsi="Arial" w:cs="Arial"/>
                <w:sz w:val="20"/>
                <w:szCs w:val="20"/>
                <w:rtl/>
              </w:rPr>
              <w:t>عدد خطوط التنقيط لكل صف زراعة: 1.</w:t>
            </w:r>
          </w:p>
        </w:tc>
      </w:tr>
      <w:tr>
        <w:trPr>
          <w:cantSplit/>
        </w:trPr>
        <w:tc>
          <w:tcPr>
            <w:tcW w:type="dxa" w:w="964"/>
            <w:shd w:val="clear" w:color="auto" w:fill="FDECEA"/>
          </w:tcPr>
          <w:p>
            <w:pPr>
              <w:bidi/>
              <w:jc w:val="center"/>
            </w:pPr>
            <w:r>
              <w:rPr>
                <w:rFonts w:ascii="Arial" w:hAnsi="Arial" w:cs="Arial"/>
                <w:b/>
                <w:bCs/>
                <w:color w:val="E53935"/>
                <w:sz w:val="22"/>
                <w:szCs w:val="22"/>
                <w:rtl/>
              </w:rPr>
              <w:t>5</w:t>
            </w:r>
          </w:p>
        </w:tc>
        <w:tc>
          <w:tcPr>
            <w:tcW w:type="dxa" w:w="2551"/>
          </w:tcPr>
          <w:p>
            <w:pPr>
              <w:bidi/>
            </w:pPr>
            <w:r>
              <w:rPr>
                <w:rFonts w:ascii="Arial" w:hAnsi="Arial" w:cs="Arial"/>
                <w:b/>
                <w:bCs/>
                <w:sz w:val="20"/>
                <w:szCs w:val="20"/>
                <w:rtl/>
              </w:rPr>
              <w:t>النتائج</w:t>
            </w:r>
          </w:p>
        </w:tc>
        <w:tc>
          <w:tcPr>
            <w:tcW w:type="dxa" w:w="6123"/>
          </w:tcPr>
          <w:p>
            <w:pPr>
              <w:bidi/>
            </w:pPr>
            <w:r>
              <w:rPr>
                <w:rFonts w:ascii="Arial" w:hAnsi="Arial" w:cs="Arial"/>
                <w:b/>
                <w:bCs/>
                <w:sz w:val="20"/>
                <w:szCs w:val="20"/>
                <w:rtl/>
              </w:rPr>
              <w:t>نسبة البلل Pw = 47.8%</w:t>
            </w:r>
            <w:r>
              <w:rPr>
                <w:rFonts w:ascii="Arial" w:hAnsi="Arial" w:cs="Arial"/>
                <w:sz w:val="20"/>
                <w:szCs w:val="20"/>
                <w:rtl/>
              </w:rPr>
              <w:t>: نصف الأرض تقريبًا مبلل، وهذا مقبول (المقبول بين 20% و85%). وعدد النقاطات وطول الخراطيم في الهكتار.</w:t>
            </w:r>
          </w:p>
        </w:tc>
      </w:tr>
    </w:tbl>
    <w:p>
      <w:pPr>
        <w:spacing w:after="80"/>
      </w:pPr>
    </w:p>
    <w:p>
      <w:pPr>
        <w:pStyle w:val="Heading3"/>
        <w:bidi/>
      </w:pPr>
      <w:r>
        <w:rPr>
          <w:rFonts w:ascii="Arial" w:hAnsi="Arial" w:cs="Arial"/>
          <w:b/>
          <w:bCs/>
          <w:color w:val="333333"/>
          <w:sz w:val="25"/>
          <w:szCs w:val="25"/>
          <w:rtl/>
        </w:rPr>
        <w:t>التبويب الثالث: معدل الإضافة</w:t>
      </w:r>
    </w:p>
    <w:p>
      <w:pPr>
        <w:keepNext/>
        <w:bidi/>
        <w:jc w:val="center"/>
      </w:pPr>
      <w:r>
        <w:drawing>
          <wp:inline xmlns:a="http://schemas.openxmlformats.org/drawingml/2006/main" xmlns:pic="http://schemas.openxmlformats.org/drawingml/2006/picture">
            <wp:extent cx="6120000" cy="4999569"/>
            <wp:docPr id="36" name="Picture 36"/>
            <wp:cNvGraphicFramePr>
              <a:graphicFrameLocks noChangeAspect="1"/>
            </wp:cNvGraphicFramePr>
            <a:graphic>
              <a:graphicData uri="http://schemas.openxmlformats.org/drawingml/2006/picture">
                <pic:pic>
                  <pic:nvPicPr>
                    <pic:cNvPr id="0" name="e05_rate.jpg"/>
                    <pic:cNvPicPr/>
                  </pic:nvPicPr>
                  <pic:blipFill>
                    <a:blip r:embed="rId45"/>
                    <a:stretch>
                      <a:fillRect/>
                    </a:stretch>
                  </pic:blipFill>
                  <pic:spPr>
                    <a:xfrm>
                      <a:off x="0" y="0"/>
                      <a:ext cx="6120000" cy="4999569"/>
                    </a:xfrm>
                    <a:prstGeom prst="rect"/>
                  </pic:spPr>
                </pic:pic>
              </a:graphicData>
            </a:graphic>
          </wp:inline>
        </w:drawing>
      </w:r>
    </w:p>
    <w:p>
      <w:pPr>
        <w:bidi/>
        <w:spacing w:after="200"/>
        <w:jc w:val="center"/>
      </w:pPr>
      <w:r>
        <w:rPr>
          <w:rFonts w:ascii="Arial" w:hAnsi="Arial" w:cs="Arial"/>
          <w:color w:val="5B6472"/>
          <w:sz w:val="19"/>
          <w:szCs w:val="19"/>
          <w:rtl/>
        </w:rPr>
        <w:t>شكل 35: معدل الإضافة والطلب اليومي</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Arial" w:hAnsi="Arial" w:cs="Arial"/>
                <w:b/>
                <w:bCs/>
                <w:sz w:val="20"/>
                <w:szCs w:val="20"/>
                <w:rtl/>
              </w:rPr>
              <w:t>معدل الإضافة وتصرف الحقل</w:t>
            </w:r>
          </w:p>
        </w:tc>
        <w:tc>
          <w:tcPr>
            <w:tcW w:type="dxa" w:w="6123"/>
          </w:tcPr>
          <w:p>
            <w:pPr>
              <w:bidi/>
            </w:pPr>
            <w:r>
              <w:rPr>
                <w:rFonts w:ascii="Arial" w:hAnsi="Arial" w:cs="Arial"/>
                <w:sz w:val="20"/>
                <w:szCs w:val="20"/>
                <w:rtl/>
              </w:rPr>
              <w:t>المعدل 4.05 مم/ساعة. ولو شغّلنا كل النقاطات معًا نحتاج 202.5 م³/ساعة، والمصدر يعطي 40 فقط (لذلك البطاقة صفراء). هذا طبيعي: الحل تقسيم الحقل لورديات.</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Arial" w:hAnsi="Arial" w:cs="Arial"/>
                <w:b/>
                <w:bCs/>
                <w:sz w:val="20"/>
                <w:szCs w:val="20"/>
                <w:rtl/>
              </w:rPr>
              <w:t>الطلب اليومي</w:t>
            </w:r>
          </w:p>
        </w:tc>
        <w:tc>
          <w:tcPr>
            <w:tcW w:type="dxa" w:w="6123"/>
          </w:tcPr>
          <w:p>
            <w:pPr>
              <w:bidi/>
            </w:pPr>
            <w:r>
              <w:rPr>
                <w:rFonts w:ascii="Arial" w:hAnsi="Arial" w:cs="Arial"/>
                <w:sz w:val="20"/>
                <w:szCs w:val="20"/>
                <w:rtl/>
              </w:rPr>
              <w:t>الحقل يحتاج 7.89 مم/يوم إجماليًا، أي 1.95 ساعة ري يوميًا لو روينا الحقل كله مرة واحدة، وأقل عدد ورديات يسمح به الماء = 6.</w:t>
            </w:r>
          </w:p>
        </w:tc>
      </w:tr>
    </w:tbl>
    <w:p>
      <w:pPr>
        <w:spacing w:after="80"/>
      </w:pPr>
    </w:p>
    <w:p>
      <w:pPr>
        <w:pStyle w:val="Heading3"/>
        <w:bidi/>
      </w:pPr>
      <w:r>
        <w:rPr>
          <w:rFonts w:ascii="Arial" w:hAnsi="Arial" w:cs="Arial"/>
          <w:b/>
          <w:bCs/>
          <w:color w:val="333333"/>
          <w:sz w:val="25"/>
          <w:szCs w:val="25"/>
          <w:rtl/>
        </w:rPr>
        <w:t>التبويب الرابع: الانتظامية</w:t>
      </w:r>
    </w:p>
    <w:p>
      <w:pPr>
        <w:keepNext/>
        <w:bidi/>
        <w:jc w:val="center"/>
      </w:pPr>
      <w:r>
        <w:drawing>
          <wp:inline xmlns:a="http://schemas.openxmlformats.org/drawingml/2006/main" xmlns:pic="http://schemas.openxmlformats.org/drawingml/2006/picture">
            <wp:extent cx="6120000" cy="5234954"/>
            <wp:docPr id="37" name="Picture 37"/>
            <wp:cNvGraphicFramePr>
              <a:graphicFrameLocks noChangeAspect="1"/>
            </wp:cNvGraphicFramePr>
            <a:graphic>
              <a:graphicData uri="http://schemas.openxmlformats.org/drawingml/2006/picture">
                <pic:pic>
                  <pic:nvPicPr>
                    <pic:cNvPr id="0" name="e06_uniformity.jpg"/>
                    <pic:cNvPicPr/>
                  </pic:nvPicPr>
                  <pic:blipFill>
                    <a:blip r:embed="rId46"/>
                    <a:stretch>
                      <a:fillRect/>
                    </a:stretch>
                  </pic:blipFill>
                  <pic:spPr>
                    <a:xfrm>
                      <a:off x="0" y="0"/>
                      <a:ext cx="6120000" cy="5234954"/>
                    </a:xfrm>
                    <a:prstGeom prst="rect"/>
                  </pic:spPr>
                </pic:pic>
              </a:graphicData>
            </a:graphic>
          </wp:inline>
        </w:drawing>
      </w:r>
    </w:p>
    <w:p>
      <w:pPr>
        <w:bidi/>
        <w:spacing w:after="200"/>
        <w:jc w:val="center"/>
      </w:pPr>
      <w:r>
        <w:rPr>
          <w:rFonts w:ascii="Arial" w:hAnsi="Arial" w:cs="Arial"/>
          <w:color w:val="5B6472"/>
          <w:sz w:val="19"/>
          <w:szCs w:val="19"/>
          <w:rtl/>
        </w:rPr>
        <w:t>شكل 36: ميزانية الانتظامية</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Calibri" w:hAnsi="Calibri" w:cs="Arial"/>
                <w:b/>
                <w:bCs/>
                <w:color w:val="0B3A66"/>
                <w:sz w:val="18"/>
                <w:szCs w:val="18"/>
                <w:shd w:val="clear" w:color="auto" w:fill="EEF2F7"/>
              </w:rPr>
              <w:t>⁦Target emission uniformity EU⁩</w:t>
            </w:r>
          </w:p>
        </w:tc>
        <w:tc>
          <w:tcPr>
            <w:tcW w:type="dxa" w:w="6123"/>
          </w:tcPr>
          <w:p>
            <w:pPr>
              <w:bidi/>
            </w:pPr>
            <w:r>
              <w:rPr>
                <w:rFonts w:ascii="Arial" w:hAnsi="Arial" w:cs="Arial"/>
                <w:sz w:val="20"/>
                <w:szCs w:val="20"/>
                <w:rtl/>
              </w:rPr>
              <w:t>الانتظامية المستهدفة: 90%. معناها أن النقاطات تعطي كميات متقاربة جدًا.</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Calibri" w:hAnsi="Calibri" w:cs="Arial"/>
                <w:b/>
                <w:bCs/>
                <w:color w:val="0B3A66"/>
                <w:sz w:val="18"/>
                <w:szCs w:val="18"/>
                <w:shd w:val="clear" w:color="auto" w:fill="EEF2F7"/>
              </w:rPr>
              <w:t>⁦Share of the allowable variation given to the lateral⁩</w:t>
            </w:r>
          </w:p>
        </w:tc>
        <w:tc>
          <w:tcPr>
            <w:tcW w:type="dxa" w:w="6123"/>
          </w:tcPr>
          <w:p>
            <w:pPr>
              <w:bidi/>
            </w:pPr>
            <w:r>
              <w:rPr>
                <w:rFonts w:ascii="Arial" w:hAnsi="Arial" w:cs="Arial"/>
                <w:sz w:val="20"/>
                <w:szCs w:val="20"/>
                <w:rtl/>
              </w:rPr>
              <w:t>نقسم الفرق المسموح في الضغط بين خط التنقيط والمشعب. 0.55 = 55% لخط التنقيط.</w:t>
            </w:r>
          </w:p>
        </w:tc>
      </w:tr>
      <w:tr>
        <w:trPr>
          <w:cantSplit/>
        </w:trPr>
        <w:tc>
          <w:tcPr>
            <w:tcW w:type="dxa" w:w="964"/>
            <w:shd w:val="clear" w:color="auto" w:fill="FDECEA"/>
          </w:tcPr>
          <w:p>
            <w:pPr>
              <w:bidi/>
              <w:jc w:val="center"/>
            </w:pPr>
            <w:r>
              <w:rPr>
                <w:rFonts w:ascii="Arial" w:hAnsi="Arial" w:cs="Arial"/>
                <w:b/>
                <w:bCs/>
                <w:color w:val="E53935"/>
                <w:sz w:val="22"/>
                <w:szCs w:val="22"/>
                <w:rtl/>
              </w:rPr>
              <w:t>3</w:t>
            </w:r>
          </w:p>
        </w:tc>
        <w:tc>
          <w:tcPr>
            <w:tcW w:type="dxa" w:w="2551"/>
          </w:tcPr>
          <w:p>
            <w:pPr>
              <w:bidi/>
            </w:pPr>
            <w:r>
              <w:rPr>
                <w:rFonts w:ascii="Arial" w:hAnsi="Arial" w:cs="Arial"/>
                <w:b/>
                <w:bCs/>
                <w:sz w:val="20"/>
                <w:szCs w:val="20"/>
                <w:rtl/>
              </w:rPr>
              <w:t>النتائج</w:t>
            </w:r>
          </w:p>
        </w:tc>
        <w:tc>
          <w:tcPr>
            <w:tcW w:type="dxa" w:w="6123"/>
          </w:tcPr>
          <w:p>
            <w:pPr>
              <w:bidi/>
            </w:pPr>
            <w:r>
              <w:rPr>
                <w:rFonts w:ascii="Arial" w:hAnsi="Arial" w:cs="Arial"/>
                <w:sz w:val="20"/>
                <w:szCs w:val="20"/>
                <w:rtl/>
              </w:rPr>
              <w:t xml:space="preserve">أهمها </w:t>
            </w:r>
            <w:r>
              <w:rPr>
                <w:rFonts w:ascii="Arial" w:hAnsi="Arial" w:cs="Arial"/>
                <w:b/>
                <w:bCs/>
                <w:sz w:val="20"/>
                <w:szCs w:val="20"/>
                <w:rtl/>
              </w:rPr>
              <w:t>أقصى طول لخط التنقيط = 68 م</w:t>
            </w:r>
            <w:r>
              <w:rPr>
                <w:rFonts w:ascii="Arial" w:hAnsi="Arial" w:cs="Arial"/>
                <w:sz w:val="20"/>
                <w:szCs w:val="20"/>
                <w:rtl/>
              </w:rPr>
              <w:t>. خط أطول من هذا ستختلف فيه النقاطات أكثر من المسموح. هذا الرقم يستخدمه البرنامج لتقسيم الحقل.</w:t>
            </w:r>
          </w:p>
        </w:tc>
      </w:tr>
    </w:tbl>
    <w:p>
      <w:pPr>
        <w:spacing w:after="80"/>
      </w:pPr>
    </w:p>
    <w:p>
      <w:pPr>
        <w:bidi/>
        <w:spacing w:after="80"/>
        <w:jc w:val="both"/>
      </w:pPr>
      <w:r>
        <w:rPr>
          <w:rFonts w:ascii="Arial" w:hAnsi="Arial" w:cs="Arial"/>
          <w:rtl/>
        </w:rPr>
        <w:t xml:space="preserve">اضغط </w:t>
      </w:r>
      <w:r>
        <w:rPr>
          <w:rFonts w:ascii="Calibri" w:hAnsi="Calibri" w:cs="Arial"/>
          <w:color w:val="0B3A66"/>
          <w:sz w:val="20"/>
          <w:szCs w:val="20"/>
          <w:shd w:val="clear" w:color="auto" w:fill="EEF2F7"/>
        </w:rPr>
        <w:t>⁦💾 Save⁩</w:t>
      </w:r>
      <w:r>
        <w:rPr>
          <w:rFonts w:ascii="Arial" w:hAnsi="Arial" w:cs="Arial"/>
          <w:rtl/>
        </w:rPr>
        <w:t xml:space="preserve"> (موجود أسفل أي تبويب).</w:t>
      </w:r>
    </w:p>
    <w:p>
      <w:pPr>
        <w:pStyle w:val="Heading2"/>
        <w:bidi/>
      </w:pPr>
      <w:r>
        <w:rPr>
          <w:rFonts w:ascii="Arial" w:hAnsi="Arial" w:cs="Arial"/>
          <w:b/>
          <w:bCs/>
          <w:color w:val="0B5394"/>
          <w:sz w:val="30"/>
          <w:szCs w:val="30"/>
          <w:rtl/>
        </w:rPr>
        <w:t>3-5 التصميم التشغيلي: متى نروي، وكم ساعة، وكيف نقسم الحقل</w:t>
      </w:r>
    </w:p>
    <w:p>
      <w:pPr>
        <w:bidi/>
        <w:spacing w:after="80"/>
        <w:jc w:val="both"/>
      </w:pPr>
      <w:r>
        <w:rPr>
          <w:rFonts w:ascii="Arial" w:hAnsi="Arial" w:cs="Arial"/>
          <w:rtl/>
        </w:rPr>
        <w:t>هذه أهم صفحة في البرنامج. فيها يتضح هل التصميم يمكن تشغيله فعلًا أم لا. الصفحة مقسمة لصناديق تفتح وتقفل. اضغط على عنوان أي صندوق لفتحه أو قفله.</w:t>
      </w:r>
    </w:p>
    <w:p>
      <w:pPr>
        <w:pStyle w:val="Heading3"/>
        <w:bidi/>
      </w:pPr>
      <w:r>
        <w:rPr>
          <w:rFonts w:ascii="Arial" w:hAnsi="Arial" w:cs="Arial"/>
          <w:b/>
          <w:bCs/>
          <w:color w:val="333333"/>
          <w:sz w:val="25"/>
          <w:szCs w:val="25"/>
          <w:rtl/>
        </w:rPr>
        <w:t>الصندوق الأول: عوامل النظام</w:t>
      </w:r>
    </w:p>
    <w:p>
      <w:pPr>
        <w:keepNext/>
        <w:bidi/>
        <w:jc w:val="center"/>
      </w:pPr>
      <w:r>
        <w:drawing>
          <wp:inline xmlns:a="http://schemas.openxmlformats.org/drawingml/2006/main" xmlns:pic="http://schemas.openxmlformats.org/drawingml/2006/picture">
            <wp:extent cx="6120000" cy="4509969"/>
            <wp:docPr id="38" name="Picture 38"/>
            <wp:cNvGraphicFramePr>
              <a:graphicFrameLocks noChangeAspect="1"/>
            </wp:cNvGraphicFramePr>
            <a:graphic>
              <a:graphicData uri="http://schemas.openxmlformats.org/drawingml/2006/picture">
                <pic:pic>
                  <pic:nvPicPr>
                    <pic:cNvPr id="0" name="o01_params.jpg"/>
                    <pic:cNvPicPr/>
                  </pic:nvPicPr>
                  <pic:blipFill>
                    <a:blip r:embed="rId47"/>
                    <a:stretch>
                      <a:fillRect/>
                    </a:stretch>
                  </pic:blipFill>
                  <pic:spPr>
                    <a:xfrm>
                      <a:off x="0" y="0"/>
                      <a:ext cx="6120000" cy="4509969"/>
                    </a:xfrm>
                    <a:prstGeom prst="rect"/>
                  </pic:spPr>
                </pic:pic>
              </a:graphicData>
            </a:graphic>
          </wp:inline>
        </w:drawing>
      </w:r>
    </w:p>
    <w:p>
      <w:pPr>
        <w:bidi/>
        <w:spacing w:after="200"/>
        <w:jc w:val="center"/>
      </w:pPr>
      <w:r>
        <w:rPr>
          <w:rFonts w:ascii="Arial" w:hAnsi="Arial" w:cs="Arial"/>
          <w:color w:val="5B6472"/>
          <w:sz w:val="19"/>
          <w:szCs w:val="19"/>
          <w:rtl/>
        </w:rPr>
        <w:t>شكل 37: فترة الري وعمق الري وزمن الري</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Calibri" w:hAnsi="Calibri" w:cs="Arial"/>
                <w:b/>
                <w:bCs/>
                <w:color w:val="0B3A66"/>
                <w:sz w:val="18"/>
                <w:szCs w:val="18"/>
                <w:shd w:val="clear" w:color="auto" w:fill="EEF2F7"/>
              </w:rPr>
              <w:t>⁦Chosen irrigation interval (days)⁩</w:t>
            </w:r>
          </w:p>
        </w:tc>
        <w:tc>
          <w:tcPr>
            <w:tcW w:type="dxa" w:w="6123"/>
          </w:tcPr>
          <w:p>
            <w:pPr>
              <w:bidi/>
            </w:pPr>
            <w:r>
              <w:rPr>
                <w:rFonts w:ascii="Arial" w:hAnsi="Arial" w:cs="Arial"/>
                <w:sz w:val="20"/>
                <w:szCs w:val="20"/>
                <w:rtl/>
              </w:rPr>
              <w:t xml:space="preserve">كل كم يومًا نروي. لا يمكن أن تزيد عن </w:t>
            </w:r>
            <w:r>
              <w:rPr>
                <w:rFonts w:ascii="Arial" w:hAnsi="Arial" w:cs="Arial"/>
                <w:b/>
                <w:bCs/>
                <w:sz w:val="20"/>
                <w:szCs w:val="20"/>
                <w:rtl/>
              </w:rPr>
              <w:t>أقصى فترة</w:t>
            </w:r>
            <w:r>
              <w:rPr>
                <w:rFonts w:ascii="Arial" w:hAnsi="Arial" w:cs="Arial"/>
                <w:sz w:val="20"/>
                <w:szCs w:val="20"/>
                <w:rtl/>
              </w:rPr>
              <w:t xml:space="preserve"> التي يحسبها البرنامج من ماء التربة (1.62 يوم هنا). اخترنا </w:t>
            </w:r>
            <w:r>
              <w:rPr>
                <w:rFonts w:ascii="Arial" w:hAnsi="Arial" w:cs="Arial"/>
                <w:b/>
                <w:bCs/>
                <w:sz w:val="20"/>
                <w:szCs w:val="20"/>
                <w:rtl/>
              </w:rPr>
              <w:t>1.5</w:t>
            </w:r>
            <w:r>
              <w:rPr>
                <w:rFonts w:ascii="Arial" w:hAnsi="Arial" w:cs="Arial"/>
                <w:sz w:val="20"/>
                <w:szCs w:val="20"/>
                <w:rtl/>
              </w:rPr>
              <w:t xml:space="preserve"> يوم، أي رية كل يوم ونصف تقريبًا.</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Arial" w:hAnsi="Arial" w:cs="Arial"/>
                <w:b/>
                <w:bCs/>
                <w:sz w:val="20"/>
                <w:szCs w:val="20"/>
                <w:rtl/>
              </w:rPr>
              <w:t>نتائج الري</w:t>
            </w:r>
          </w:p>
        </w:tc>
        <w:tc>
          <w:tcPr>
            <w:tcW w:type="dxa" w:w="6123"/>
          </w:tcPr>
          <w:p>
            <w:pPr>
              <w:bidi/>
            </w:pPr>
            <w:r>
              <w:rPr>
                <w:rFonts w:ascii="Arial" w:hAnsi="Arial" w:cs="Arial"/>
                <w:b/>
                <w:bCs/>
                <w:sz w:val="20"/>
                <w:szCs w:val="20"/>
                <w:rtl/>
              </w:rPr>
              <w:t>RAW</w:t>
            </w:r>
            <w:r>
              <w:rPr>
                <w:rFonts w:ascii="Arial" w:hAnsi="Arial" w:cs="Arial"/>
                <w:sz w:val="20"/>
                <w:szCs w:val="20"/>
                <w:rtl/>
              </w:rPr>
              <w:t xml:space="preserve"> = الماء الميسّر في الجزء المبلل من التربة (11.5 مم). </w:t>
            </w:r>
            <w:r>
              <w:rPr>
                <w:rFonts w:ascii="Arial" w:hAnsi="Arial" w:cs="Arial"/>
                <w:b/>
                <w:bCs/>
                <w:sz w:val="20"/>
                <w:szCs w:val="20"/>
                <w:rtl/>
              </w:rPr>
              <w:t>Net depth</w:t>
            </w:r>
            <w:r>
              <w:rPr>
                <w:rFonts w:ascii="Arial" w:hAnsi="Arial" w:cs="Arial"/>
                <w:sz w:val="20"/>
                <w:szCs w:val="20"/>
                <w:rtl/>
              </w:rPr>
              <w:t xml:space="preserve"> = الماء الذي يحتاجه النبات في الفترة = 7.10 × 1.5 = 10.7 مم. </w:t>
            </w:r>
            <w:r>
              <w:rPr>
                <w:rFonts w:ascii="Arial" w:hAnsi="Arial" w:cs="Arial"/>
                <w:b/>
                <w:bCs/>
                <w:sz w:val="20"/>
                <w:szCs w:val="20"/>
                <w:rtl/>
              </w:rPr>
              <w:t>Gross depth</w:t>
            </w:r>
            <w:r>
              <w:rPr>
                <w:rFonts w:ascii="Arial" w:hAnsi="Arial" w:cs="Arial"/>
                <w:sz w:val="20"/>
                <w:szCs w:val="20"/>
                <w:rtl/>
              </w:rPr>
              <w:t xml:space="preserve"> = ما نضيفه فعلًا بعد كفاءة الإضافة = 10.7 ÷ 0.90 = 11.8 مم. </w:t>
            </w:r>
            <w:r>
              <w:rPr>
                <w:rFonts w:ascii="Arial" w:hAnsi="Arial" w:cs="Arial"/>
                <w:b/>
                <w:bCs/>
                <w:sz w:val="20"/>
                <w:szCs w:val="20"/>
                <w:rtl/>
              </w:rPr>
              <w:t>Set time</w:t>
            </w:r>
            <w:r>
              <w:rPr>
                <w:rFonts w:ascii="Arial" w:hAnsi="Arial" w:cs="Arial"/>
                <w:sz w:val="20"/>
                <w:szCs w:val="20"/>
                <w:rtl/>
              </w:rPr>
              <w:t xml:space="preserve"> = زمن تشغيل الوحدة = 11.8 ÷ 4.05 = </w:t>
            </w:r>
            <w:r>
              <w:rPr>
                <w:rFonts w:ascii="Arial" w:hAnsi="Arial" w:cs="Arial"/>
                <w:b/>
                <w:bCs/>
                <w:sz w:val="20"/>
                <w:szCs w:val="20"/>
                <w:rtl/>
              </w:rPr>
              <w:t>2.92 ساعة</w:t>
            </w:r>
            <w:r>
              <w:rPr>
                <w:rFonts w:ascii="Arial" w:hAnsi="Arial" w:cs="Arial"/>
                <w:sz w:val="20"/>
                <w:szCs w:val="20"/>
                <w:rtl/>
              </w:rPr>
              <w:t>.</w:t>
            </w:r>
          </w:p>
        </w:tc>
      </w:tr>
    </w:tbl>
    <w:p>
      <w:pPr>
        <w:spacing w:after="80"/>
      </w:pPr>
    </w:p>
    <w:tbl>
      <w:tblPr>
        <w:bidiVisual/>
        <w:tblW w:type="dxa" w:w="9637"/>
        <w:jc w:val="center"/>
        <w:tblBorders>
          <w:top w:val="nil"/>
          <w:left w:val="nil"/>
          <w:bottom w:val="nil"/>
          <w:right w:val="nil"/>
          <w:insideH w:val="nil"/>
          <w:insideV w:val="nil"/>
        </w:tblBorders>
        <w:tblLayout w:type="fixed"/>
        <w:tblLook w:firstColumn="1" w:firstRow="1" w:lastColumn="0" w:lastRow="0" w:noHBand="0" w:noVBand="1" w:val="04A0"/>
      </w:tblPr>
      <w:tblGrid>
        <w:gridCol w:w="9637"/>
      </w:tblGrid>
      <w:tr>
        <w:tc>
          <w:tcPr>
            <w:tcW w:type="dxa" w:w="9638"/>
            <w:tcBorders>
              <w:right w:val="single" w:sz="36" w:color="43A047"/>
            </w:tcBorders>
            <w:shd w:val="clear" w:color="auto" w:fill="EEF7EE"/>
          </w:tcPr>
          <w:p>
            <w:pPr>
              <w:bidi/>
            </w:pPr>
            <w:r>
              <w:rPr>
                <w:rFonts w:ascii="Arial" w:hAnsi="Arial" w:cs="Arial"/>
                <w:b/>
                <w:bCs/>
                <w:color w:val="333333"/>
                <w:sz w:val="23"/>
                <w:szCs w:val="23"/>
                <w:rtl/>
              </w:rPr>
              <w:t>🔎 لماذا توجد «أقصى فترة»؟</w:t>
            </w:r>
          </w:p>
          <w:p>
            <w:pPr>
              <w:bidi/>
              <w:spacing w:after="80"/>
              <w:jc w:val="both"/>
            </w:pPr>
            <w:r>
              <w:rPr>
                <w:rFonts w:ascii="Arial" w:hAnsi="Arial" w:cs="Arial"/>
                <w:rtl/>
              </w:rPr>
              <w:t>التربة مثل الإسفنجة: تخزن كمية محدودة من الماء. الطماطم تستهلك 7.10 مم يوميًا، والتربة المبللة حول الجذور تخزن 11.5 مم ماءً ميسّرًا. إذن بعد 11.5 ÷ 7.10 = 1.62 يوم يبدأ النبات يعطش. لذلك يجب أن نروي قبل ذلك.</w:t>
            </w:r>
          </w:p>
        </w:tc>
      </w:tr>
    </w:tbl>
    <w:p>
      <w:pPr>
        <w:spacing w:after="40"/>
      </w:pPr>
    </w:p>
    <w:p>
      <w:pPr>
        <w:pStyle w:val="Heading3"/>
        <w:bidi/>
      </w:pPr>
      <w:r>
        <w:rPr>
          <w:rFonts w:ascii="Arial" w:hAnsi="Arial" w:cs="Arial"/>
          <w:b/>
          <w:bCs/>
          <w:color w:val="333333"/>
          <w:sz w:val="25"/>
          <w:szCs w:val="25"/>
          <w:rtl/>
        </w:rPr>
        <w:t>الصندوق الثاني: شكل الحقل</w:t>
      </w:r>
    </w:p>
    <w:p>
      <w:pPr>
        <w:keepNext/>
        <w:bidi/>
        <w:jc w:val="center"/>
      </w:pPr>
      <w:r>
        <w:drawing>
          <wp:inline xmlns:a="http://schemas.openxmlformats.org/drawingml/2006/main" xmlns:pic="http://schemas.openxmlformats.org/drawingml/2006/picture">
            <wp:extent cx="6120000" cy="2132585"/>
            <wp:docPr id="39" name="Picture 39"/>
            <wp:cNvGraphicFramePr>
              <a:graphicFrameLocks noChangeAspect="1"/>
            </wp:cNvGraphicFramePr>
            <a:graphic>
              <a:graphicData uri="http://schemas.openxmlformats.org/drawingml/2006/picture">
                <pic:pic>
                  <pic:nvPicPr>
                    <pic:cNvPr id="0" name="o02_geometry.jpg"/>
                    <pic:cNvPicPr/>
                  </pic:nvPicPr>
                  <pic:blipFill>
                    <a:blip r:embed="rId48"/>
                    <a:stretch>
                      <a:fillRect/>
                    </a:stretch>
                  </pic:blipFill>
                  <pic:spPr>
                    <a:xfrm>
                      <a:off x="0" y="0"/>
                      <a:ext cx="6120000" cy="2132585"/>
                    </a:xfrm>
                    <a:prstGeom prst="rect"/>
                  </pic:spPr>
                </pic:pic>
              </a:graphicData>
            </a:graphic>
          </wp:inline>
        </w:drawing>
      </w:r>
    </w:p>
    <w:p>
      <w:pPr>
        <w:bidi/>
        <w:spacing w:after="200"/>
        <w:jc w:val="center"/>
      </w:pPr>
      <w:r>
        <w:rPr>
          <w:rFonts w:ascii="Arial" w:hAnsi="Arial" w:cs="Arial"/>
          <w:color w:val="5B6472"/>
          <w:sz w:val="19"/>
          <w:szCs w:val="19"/>
          <w:rtl/>
        </w:rPr>
        <w:t>شكل 38: أبعاد الحقل واتجاه الخطوط</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Calibri" w:hAnsi="Calibri" w:cs="Arial"/>
                <w:b/>
                <w:bCs/>
                <w:color w:val="0B3A66"/>
                <w:sz w:val="18"/>
                <w:szCs w:val="18"/>
                <w:shd w:val="clear" w:color="auto" w:fill="EEF2F7"/>
              </w:rPr>
              <w:t>⁦Field length along the laterals⁩</w:t>
            </w:r>
          </w:p>
        </w:tc>
        <w:tc>
          <w:tcPr>
            <w:tcW w:type="dxa" w:w="6123"/>
          </w:tcPr>
          <w:p>
            <w:pPr>
              <w:bidi/>
            </w:pPr>
            <w:r>
              <w:rPr>
                <w:rFonts w:ascii="Arial" w:hAnsi="Arial" w:cs="Arial"/>
                <w:sz w:val="20"/>
                <w:szCs w:val="20"/>
                <w:rtl/>
              </w:rPr>
              <w:t>طول الحقل في اتجاه خطوط التنقيط (يظهر فقط إذا لم ترسم الحقل). البرنامج يحسب العرض من المساحة: 5 هكتار ÷ 255 م = 196 م.</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Calibri" w:hAnsi="Calibri" w:cs="Arial"/>
                <w:b/>
                <w:bCs/>
                <w:color w:val="0B3A66"/>
                <w:sz w:val="18"/>
                <w:szCs w:val="18"/>
                <w:shd w:val="clear" w:color="auto" w:fill="EEF2F7"/>
              </w:rPr>
              <w:t>⁦Lateral direction⁩</w:t>
            </w:r>
          </w:p>
        </w:tc>
        <w:tc>
          <w:tcPr>
            <w:tcW w:type="dxa" w:w="6123"/>
          </w:tcPr>
          <w:p>
            <w:pPr>
              <w:bidi/>
            </w:pPr>
            <w:r>
              <w:rPr>
                <w:rFonts w:ascii="Arial" w:hAnsi="Arial" w:cs="Arial"/>
                <w:sz w:val="20"/>
                <w:szCs w:val="20"/>
                <w:rtl/>
              </w:rPr>
              <w:t>اتجاه خطوط التنقيط: مع الطول (الأفضل عادةً)، أو مع العرض، أو زاوية تختارها.</w:t>
            </w:r>
          </w:p>
        </w:tc>
      </w:tr>
      <w:tr>
        <w:trPr>
          <w:cantSplit/>
        </w:trPr>
        <w:tc>
          <w:tcPr>
            <w:tcW w:type="dxa" w:w="964"/>
            <w:shd w:val="clear" w:color="auto" w:fill="FDECEA"/>
          </w:tcPr>
          <w:p>
            <w:pPr>
              <w:bidi/>
              <w:jc w:val="center"/>
            </w:pPr>
            <w:r>
              <w:rPr>
                <w:rFonts w:ascii="Arial" w:hAnsi="Arial" w:cs="Arial"/>
                <w:b/>
                <w:bCs/>
                <w:color w:val="E53935"/>
                <w:sz w:val="22"/>
                <w:szCs w:val="22"/>
                <w:rtl/>
              </w:rPr>
              <w:t>3</w:t>
            </w:r>
          </w:p>
        </w:tc>
        <w:tc>
          <w:tcPr>
            <w:tcW w:type="dxa" w:w="2551"/>
          </w:tcPr>
          <w:p>
            <w:pPr>
              <w:bidi/>
            </w:pPr>
            <w:r>
              <w:rPr>
                <w:rFonts w:ascii="Calibri" w:hAnsi="Calibri" w:cs="Arial"/>
                <w:b/>
                <w:bCs/>
                <w:color w:val="0B3A66"/>
                <w:sz w:val="18"/>
                <w:szCs w:val="18"/>
                <w:shd w:val="clear" w:color="auto" w:fill="EEF2F7"/>
              </w:rPr>
              <w:t>⁦Lateral feed⁩</w:t>
            </w:r>
          </w:p>
        </w:tc>
        <w:tc>
          <w:tcPr>
            <w:tcW w:type="dxa" w:w="6123"/>
          </w:tcPr>
          <w:p>
            <w:pPr>
              <w:bidi/>
            </w:pPr>
            <w:r>
              <w:rPr>
                <w:rFonts w:ascii="Arial" w:hAnsi="Arial" w:cs="Arial"/>
                <w:sz w:val="20"/>
                <w:szCs w:val="20"/>
                <w:rtl/>
              </w:rPr>
              <w:t>المشعب في منتصف الخطوط (الخطوط تخرج على الجانبين، وهذا يقصرها للنصف) أو في طرفها.</w:t>
            </w:r>
          </w:p>
        </w:tc>
      </w:tr>
      <w:tr>
        <w:trPr>
          <w:cantSplit/>
        </w:trPr>
        <w:tc>
          <w:tcPr>
            <w:tcW w:type="dxa" w:w="964"/>
            <w:shd w:val="clear" w:color="auto" w:fill="FDECEA"/>
          </w:tcPr>
          <w:p>
            <w:pPr>
              <w:bidi/>
              <w:jc w:val="center"/>
            </w:pPr>
            <w:r>
              <w:rPr>
                <w:rFonts w:ascii="Arial" w:hAnsi="Arial" w:cs="Arial"/>
                <w:b/>
                <w:bCs/>
                <w:color w:val="E53935"/>
                <w:sz w:val="22"/>
                <w:szCs w:val="22"/>
                <w:rtl/>
              </w:rPr>
              <w:t>4</w:t>
            </w:r>
          </w:p>
        </w:tc>
        <w:tc>
          <w:tcPr>
            <w:tcW w:type="dxa" w:w="2551"/>
          </w:tcPr>
          <w:p>
            <w:pPr>
              <w:bidi/>
            </w:pPr>
            <w:r>
              <w:rPr>
                <w:rFonts w:ascii="Calibri" w:hAnsi="Calibri" w:cs="Arial"/>
                <w:b/>
                <w:bCs/>
                <w:color w:val="0B3A66"/>
                <w:sz w:val="18"/>
                <w:szCs w:val="18"/>
                <w:shd w:val="clear" w:color="auto" w:fill="EEF2F7"/>
              </w:rPr>
              <w:t>⁦Design lateral run⁩</w:t>
            </w:r>
          </w:p>
        </w:tc>
        <w:tc>
          <w:tcPr>
            <w:tcW w:type="dxa" w:w="6123"/>
          </w:tcPr>
          <w:p>
            <w:pPr>
              <w:bidi/>
            </w:pPr>
            <w:r>
              <w:rPr>
                <w:rFonts w:ascii="Arial" w:hAnsi="Arial" w:cs="Arial"/>
                <w:sz w:val="20"/>
                <w:szCs w:val="20"/>
                <w:rtl/>
              </w:rPr>
              <w:t>طول خط التنقيط المستخدم في التصميم. لا تتعدى الحد الأقصى من صفحة النقاطات (68 م).</w:t>
            </w:r>
          </w:p>
        </w:tc>
      </w:tr>
      <w:tr>
        <w:trPr>
          <w:cantSplit/>
        </w:trPr>
        <w:tc>
          <w:tcPr>
            <w:tcW w:type="dxa" w:w="964"/>
            <w:shd w:val="clear" w:color="auto" w:fill="FDECEA"/>
          </w:tcPr>
          <w:p>
            <w:pPr>
              <w:bidi/>
              <w:jc w:val="center"/>
            </w:pPr>
            <w:r>
              <w:rPr>
                <w:rFonts w:ascii="Arial" w:hAnsi="Arial" w:cs="Arial"/>
                <w:b/>
                <w:bCs/>
                <w:color w:val="E53935"/>
                <w:sz w:val="22"/>
                <w:szCs w:val="22"/>
                <w:rtl/>
              </w:rPr>
              <w:t>5</w:t>
            </w:r>
          </w:p>
        </w:tc>
        <w:tc>
          <w:tcPr>
            <w:tcW w:type="dxa" w:w="2551"/>
          </w:tcPr>
          <w:p>
            <w:pPr>
              <w:bidi/>
            </w:pPr>
            <w:r>
              <w:rPr>
                <w:rFonts w:ascii="Calibri" w:hAnsi="Calibri" w:cs="Arial"/>
                <w:b/>
                <w:bCs/>
                <w:color w:val="0B3A66"/>
                <w:sz w:val="18"/>
                <w:szCs w:val="18"/>
                <w:shd w:val="clear" w:color="auto" w:fill="EEF2F7"/>
              </w:rPr>
              <w:t>⁦Maximum manifold length⁩</w:t>
            </w:r>
          </w:p>
        </w:tc>
        <w:tc>
          <w:tcPr>
            <w:tcW w:type="dxa" w:w="6123"/>
          </w:tcPr>
          <w:p>
            <w:pPr>
              <w:bidi/>
            </w:pPr>
            <w:r>
              <w:rPr>
                <w:rFonts w:ascii="Arial" w:hAnsi="Arial" w:cs="Arial"/>
                <w:sz w:val="20"/>
                <w:szCs w:val="20"/>
                <w:rtl/>
              </w:rPr>
              <w:t>أقصى طول مسموح للمشعب الواحد (100 م).</w:t>
            </w:r>
          </w:p>
        </w:tc>
      </w:tr>
      <w:tr>
        <w:trPr>
          <w:cantSplit/>
        </w:trPr>
        <w:tc>
          <w:tcPr>
            <w:tcW w:type="dxa" w:w="964"/>
            <w:shd w:val="clear" w:color="auto" w:fill="FDECEA"/>
          </w:tcPr>
          <w:p>
            <w:pPr>
              <w:bidi/>
              <w:jc w:val="center"/>
            </w:pPr>
            <w:r>
              <w:rPr>
                <w:rFonts w:ascii="Arial" w:hAnsi="Arial" w:cs="Arial"/>
                <w:b/>
                <w:bCs/>
                <w:color w:val="E53935"/>
                <w:sz w:val="22"/>
                <w:szCs w:val="22"/>
                <w:rtl/>
              </w:rPr>
              <w:t>6</w:t>
            </w:r>
          </w:p>
        </w:tc>
        <w:tc>
          <w:tcPr>
            <w:tcW w:type="dxa" w:w="2551"/>
          </w:tcPr>
          <w:p>
            <w:pPr>
              <w:bidi/>
            </w:pPr>
            <w:r>
              <w:rPr>
                <w:rFonts w:ascii="Calibri" w:hAnsi="Calibri" w:cs="Arial"/>
                <w:b/>
                <w:bCs/>
                <w:color w:val="0B3A66"/>
                <w:sz w:val="18"/>
                <w:szCs w:val="18"/>
                <w:shd w:val="clear" w:color="auto" w:fill="EEF2F7"/>
              </w:rPr>
              <w:t>⁦Valve position on the manifold⁩</w:t>
            </w:r>
          </w:p>
        </w:tc>
        <w:tc>
          <w:tcPr>
            <w:tcW w:type="dxa" w:w="6123"/>
          </w:tcPr>
          <w:p>
            <w:pPr>
              <w:bidi/>
            </w:pPr>
            <w:r>
              <w:rPr>
                <w:rFonts w:ascii="Arial" w:hAnsi="Arial" w:cs="Arial"/>
                <w:sz w:val="20"/>
                <w:szCs w:val="20"/>
                <w:rtl/>
              </w:rPr>
              <w:t>مكان المحبس على المشعب: في طرفه أو في منتصفه.</w:t>
            </w:r>
          </w:p>
        </w:tc>
      </w:tr>
    </w:tbl>
    <w:p>
      <w:pPr>
        <w:spacing w:after="80"/>
      </w:pPr>
    </w:p>
    <w:p>
      <w:pPr>
        <w:pStyle w:val="Heading3"/>
        <w:bidi/>
      </w:pPr>
      <w:r>
        <w:rPr>
          <w:rFonts w:ascii="Arial" w:hAnsi="Arial" w:cs="Arial"/>
          <w:b/>
          <w:bCs/>
          <w:color w:val="333333"/>
          <w:sz w:val="25"/>
          <w:szCs w:val="25"/>
          <w:rtl/>
        </w:rPr>
        <w:t>الصندوق الثالث: المصدر وساعات التشغيل</w:t>
      </w:r>
    </w:p>
    <w:p>
      <w:pPr>
        <w:keepNext/>
        <w:bidi/>
        <w:jc w:val="center"/>
      </w:pPr>
      <w:r>
        <w:drawing>
          <wp:inline xmlns:a="http://schemas.openxmlformats.org/drawingml/2006/main" xmlns:pic="http://schemas.openxmlformats.org/drawingml/2006/picture">
            <wp:extent cx="5508000" cy="2012538"/>
            <wp:docPr id="40" name="Picture 40"/>
            <wp:cNvGraphicFramePr>
              <a:graphicFrameLocks noChangeAspect="1"/>
            </wp:cNvGraphicFramePr>
            <a:graphic>
              <a:graphicData uri="http://schemas.openxmlformats.org/drawingml/2006/picture">
                <pic:pic>
                  <pic:nvPicPr>
                    <pic:cNvPr id="0" name="o03_source.jpg"/>
                    <pic:cNvPicPr/>
                  </pic:nvPicPr>
                  <pic:blipFill>
                    <a:blip r:embed="rId49"/>
                    <a:stretch>
                      <a:fillRect/>
                    </a:stretch>
                  </pic:blipFill>
                  <pic:spPr>
                    <a:xfrm>
                      <a:off x="0" y="0"/>
                      <a:ext cx="5508000" cy="2012538"/>
                    </a:xfrm>
                    <a:prstGeom prst="rect"/>
                  </pic:spPr>
                </pic:pic>
              </a:graphicData>
            </a:graphic>
          </wp:inline>
        </w:drawing>
      </w:r>
    </w:p>
    <w:p>
      <w:pPr>
        <w:bidi/>
        <w:spacing w:after="200"/>
        <w:jc w:val="center"/>
      </w:pPr>
      <w:r>
        <w:rPr>
          <w:rFonts w:ascii="Arial" w:hAnsi="Arial" w:cs="Arial"/>
          <w:color w:val="5B6472"/>
          <w:sz w:val="19"/>
          <w:szCs w:val="19"/>
          <w:rtl/>
        </w:rPr>
        <w:t>شكل 39: تصرف المصدر وطريقة تجميع الورديات</w:t>
      </w:r>
    </w:p>
    <w:p>
      <w:pPr>
        <w:bidi/>
        <w:spacing w:after="80"/>
        <w:jc w:val="both"/>
      </w:pPr>
      <w:r>
        <w:rPr>
          <w:rFonts w:ascii="Arial" w:hAnsi="Arial" w:cs="Arial"/>
          <w:rtl/>
        </w:rPr>
        <w:t xml:space="preserve">يعرض تصرف المصدر وساعات التشغيل التي كتبتها في الصفحة الرئيسية (لتغييرها ارجع للصفحة الرئيسية). وفيه اختيار </w:t>
      </w:r>
      <w:r>
        <w:rPr>
          <w:rFonts w:ascii="Calibri" w:hAnsi="Calibri" w:cs="Arial"/>
          <w:color w:val="0B3A66"/>
          <w:sz w:val="20"/>
          <w:szCs w:val="20"/>
          <w:shd w:val="clear" w:color="auto" w:fill="EEF2F7"/>
        </w:rPr>
        <w:t>⁦Shift grouping⁩</w:t>
      </w:r>
      <w:r>
        <w:rPr>
          <w:rFonts w:ascii="Arial" w:hAnsi="Arial" w:cs="Arial"/>
          <w:rtl/>
        </w:rPr>
        <w:t xml:space="preserve">: </w:t>
      </w:r>
      <w:r>
        <w:rPr>
          <w:rFonts w:ascii="Calibri" w:hAnsi="Calibri" w:cs="Arial"/>
          <w:color w:val="0B3A66"/>
          <w:sz w:val="20"/>
          <w:szCs w:val="20"/>
          <w:shd w:val="clear" w:color="auto" w:fill="EEF2F7"/>
        </w:rPr>
        <w:t>⁦Balanced flows⁩</w:t>
      </w:r>
      <w:r>
        <w:rPr>
          <w:rFonts w:ascii="Arial" w:hAnsi="Arial" w:cs="Arial"/>
          <w:rtl/>
        </w:rPr>
        <w:t xml:space="preserve"> يجعل كل الورديات متقاربة في التصرف (الأفضل للطلمبة)، و</w:t>
      </w:r>
      <w:r>
        <w:rPr>
          <w:rFonts w:ascii="Calibri" w:hAnsi="Calibri" w:cs="Arial"/>
          <w:color w:val="0B3A66"/>
          <w:sz w:val="20"/>
          <w:szCs w:val="20"/>
          <w:shd w:val="clear" w:color="auto" w:fill="EEF2F7"/>
        </w:rPr>
        <w:t>⁦Neighbours together⁩</w:t>
      </w:r>
      <w:r>
        <w:rPr>
          <w:rFonts w:ascii="Arial" w:hAnsi="Arial" w:cs="Arial"/>
          <w:rtl/>
        </w:rPr>
        <w:t xml:space="preserve"> يجمع الوحدات المتجاورة في نفس الوردية (أسهل في التشغيل للمزارع).</w:t>
      </w:r>
    </w:p>
    <w:p>
      <w:pPr>
        <w:pStyle w:val="Heading3"/>
        <w:bidi/>
      </w:pPr>
      <w:r>
        <w:rPr>
          <w:rFonts w:ascii="Arial" w:hAnsi="Arial" w:cs="Arial"/>
          <w:b/>
          <w:bCs/>
          <w:color w:val="333333"/>
          <w:sz w:val="25"/>
          <w:szCs w:val="25"/>
          <w:rtl/>
        </w:rPr>
        <w:t>نتائج التقسيم</w:t>
      </w:r>
    </w:p>
    <w:p>
      <w:pPr>
        <w:bidi/>
        <w:spacing w:after="80"/>
        <w:jc w:val="both"/>
      </w:pPr>
      <w:r>
        <w:rPr>
          <w:rFonts w:ascii="Arial" w:hAnsi="Arial" w:cs="Arial"/>
          <w:rtl/>
        </w:rPr>
        <w:t xml:space="preserve">تحت الصندوق خانة </w:t>
      </w:r>
      <w:r>
        <w:rPr>
          <w:rFonts w:ascii="Calibri" w:hAnsi="Calibri" w:cs="Arial"/>
          <w:color w:val="0B3A66"/>
          <w:sz w:val="20"/>
          <w:szCs w:val="20"/>
          <w:shd w:val="clear" w:color="auto" w:fill="EEF2F7"/>
        </w:rPr>
        <w:t>⁦Shorten manifolds automatically⁩</w:t>
      </w:r>
      <w:r>
        <w:rPr>
          <w:rFonts w:ascii="Arial" w:hAnsi="Arial" w:cs="Arial"/>
          <w:rtl/>
        </w:rPr>
        <w:t>. إذا كانت مفعّلة، يقصّر البرنامج المشعبات تلقائيًا بحيث لا تحتاج أي وحدة أكثر من تصرف المصدر. في المثال قصّرها من 100 إلى 85 م، وأخبرك بذلك في رسالة صفراء.</w:t>
      </w:r>
    </w:p>
    <w:p>
      <w:pPr>
        <w:keepNext/>
        <w:bidi/>
        <w:jc w:val="center"/>
      </w:pPr>
      <w:r>
        <w:drawing>
          <wp:inline xmlns:a="http://schemas.openxmlformats.org/drawingml/2006/main" xmlns:pic="http://schemas.openxmlformats.org/drawingml/2006/picture">
            <wp:extent cx="6120000" cy="5489169"/>
            <wp:docPr id="41" name="Picture 41"/>
            <wp:cNvGraphicFramePr>
              <a:graphicFrameLocks noChangeAspect="1"/>
            </wp:cNvGraphicFramePr>
            <a:graphic>
              <a:graphicData uri="http://schemas.openxmlformats.org/drawingml/2006/picture">
                <pic:pic>
                  <pic:nvPicPr>
                    <pic:cNvPr id="0" name="o04_subdivision.jpg"/>
                    <pic:cNvPicPr/>
                  </pic:nvPicPr>
                  <pic:blipFill>
                    <a:blip r:embed="rId50"/>
                    <a:stretch>
                      <a:fillRect/>
                    </a:stretch>
                  </pic:blipFill>
                  <pic:spPr>
                    <a:xfrm>
                      <a:off x="0" y="0"/>
                      <a:ext cx="6120000" cy="5489169"/>
                    </a:xfrm>
                    <a:prstGeom prst="rect"/>
                  </pic:spPr>
                </pic:pic>
              </a:graphicData>
            </a:graphic>
          </wp:inline>
        </w:drawing>
      </w:r>
    </w:p>
    <w:p>
      <w:pPr>
        <w:bidi/>
        <w:spacing w:after="200"/>
        <w:jc w:val="center"/>
      </w:pPr>
      <w:r>
        <w:rPr>
          <w:rFonts w:ascii="Arial" w:hAnsi="Arial" w:cs="Arial"/>
          <w:color w:val="5B6472"/>
          <w:sz w:val="19"/>
          <w:szCs w:val="19"/>
          <w:rtl/>
        </w:rPr>
        <w:t>شكل 40: نتائج تقسيم الحقل</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Arial" w:hAnsi="Arial" w:cs="Arial"/>
                <w:b/>
                <w:bCs/>
                <w:sz w:val="20"/>
                <w:szCs w:val="20"/>
                <w:rtl/>
              </w:rPr>
              <w:t>البطاقات</w:t>
            </w:r>
          </w:p>
        </w:tc>
        <w:tc>
          <w:tcPr>
            <w:tcW w:type="dxa" w:w="6123"/>
          </w:tcPr>
          <w:p>
            <w:pPr>
              <w:bidi/>
            </w:pPr>
            <w:r>
              <w:rPr>
                <w:rFonts w:ascii="Arial" w:hAnsi="Arial" w:cs="Arial"/>
                <w:b/>
                <w:bCs/>
                <w:sz w:val="20"/>
                <w:szCs w:val="20"/>
                <w:rtl/>
              </w:rPr>
              <w:t>6 وحدات ري</w:t>
            </w:r>
            <w:r>
              <w:rPr>
                <w:rFonts w:ascii="Arial" w:hAnsi="Arial" w:cs="Arial"/>
                <w:sz w:val="20"/>
                <w:szCs w:val="20"/>
                <w:rtl/>
              </w:rPr>
              <w:t xml:space="preserve"> (6 محابس)، و</w:t>
            </w:r>
            <w:r>
              <w:rPr>
                <w:rFonts w:ascii="Arial" w:hAnsi="Arial" w:cs="Arial"/>
                <w:b/>
                <w:bCs/>
                <w:sz w:val="20"/>
                <w:szCs w:val="20"/>
                <w:rtl/>
              </w:rPr>
              <w:t>6 ورديات</w:t>
            </w:r>
            <w:r>
              <w:rPr>
                <w:rFonts w:ascii="Arial" w:hAnsi="Arial" w:cs="Arial"/>
                <w:sz w:val="20"/>
                <w:szCs w:val="20"/>
                <w:rtl/>
              </w:rPr>
              <w:t>. تصرف الحقل كله 202.4 م³/س، وأطول خط تنقيط 63.8 م (أقل من 68، فهو مقبول).</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Arial" w:hAnsi="Arial" w:cs="Arial"/>
                <w:b/>
                <w:bCs/>
                <w:sz w:val="20"/>
                <w:szCs w:val="20"/>
                <w:rtl/>
              </w:rPr>
              <w:t>جدول الوحدات</w:t>
            </w:r>
          </w:p>
        </w:tc>
        <w:tc>
          <w:tcPr>
            <w:tcW w:type="dxa" w:w="6123"/>
          </w:tcPr>
          <w:p>
            <w:pPr>
              <w:bidi/>
            </w:pPr>
            <w:r>
              <w:rPr>
                <w:rFonts w:ascii="Arial" w:hAnsi="Arial" w:cs="Arial"/>
                <w:sz w:val="20"/>
                <w:szCs w:val="20"/>
                <w:rtl/>
              </w:rPr>
              <w:t>لكل وحدة: عدد الصفوف، وطول الخراطيم، والمساحة، والتصرف، وطول المشعب، ورقم الوردية.</w:t>
            </w:r>
          </w:p>
        </w:tc>
      </w:tr>
    </w:tbl>
    <w:p>
      <w:pPr>
        <w:spacing w:after="80"/>
      </w:pPr>
    </w:p>
    <w:p>
      <w:pPr>
        <w:keepNext/>
        <w:bidi/>
        <w:jc w:val="center"/>
      </w:pPr>
      <w:r>
        <w:drawing>
          <wp:inline xmlns:a="http://schemas.openxmlformats.org/drawingml/2006/main" xmlns:pic="http://schemas.openxmlformats.org/drawingml/2006/picture">
            <wp:extent cx="5461400" cy="7020000"/>
            <wp:docPr id="42" name="Picture 42"/>
            <wp:cNvGraphicFramePr>
              <a:graphicFrameLocks noChangeAspect="1"/>
            </wp:cNvGraphicFramePr>
            <a:graphic>
              <a:graphicData uri="http://schemas.openxmlformats.org/drawingml/2006/picture">
                <pic:pic>
                  <pic:nvPicPr>
                    <pic:cNvPr id="0" name="o05_diagram.jpg"/>
                    <pic:cNvPicPr/>
                  </pic:nvPicPr>
                  <pic:blipFill>
                    <a:blip r:embed="rId51"/>
                    <a:stretch>
                      <a:fillRect/>
                    </a:stretch>
                  </pic:blipFill>
                  <pic:spPr>
                    <a:xfrm>
                      <a:off x="0" y="0"/>
                      <a:ext cx="5461400" cy="7020000"/>
                    </a:xfrm>
                    <a:prstGeom prst="rect"/>
                  </pic:spPr>
                </pic:pic>
              </a:graphicData>
            </a:graphic>
          </wp:inline>
        </w:drawing>
      </w:r>
    </w:p>
    <w:p>
      <w:pPr>
        <w:bidi/>
        <w:spacing w:after="200"/>
        <w:jc w:val="center"/>
      </w:pPr>
      <w:r>
        <w:rPr>
          <w:rFonts w:ascii="Arial" w:hAnsi="Arial" w:cs="Arial"/>
          <w:color w:val="5B6472"/>
          <w:sz w:val="19"/>
          <w:szCs w:val="19"/>
          <w:rtl/>
        </w:rPr>
        <w:t>شكل 41: مخطط الحقل: كل لون وردية. المربع الصغير هو مكان المحبس</w:t>
      </w:r>
    </w:p>
    <w:p>
      <w:pPr>
        <w:keepNext/>
        <w:bidi/>
        <w:jc w:val="center"/>
      </w:pPr>
      <w:r>
        <w:drawing>
          <wp:inline xmlns:a="http://schemas.openxmlformats.org/drawingml/2006/main" xmlns:pic="http://schemas.openxmlformats.org/drawingml/2006/picture">
            <wp:extent cx="6120000" cy="5489169"/>
            <wp:docPr id="43" name="Picture 43"/>
            <wp:cNvGraphicFramePr>
              <a:graphicFrameLocks noChangeAspect="1"/>
            </wp:cNvGraphicFramePr>
            <a:graphic>
              <a:graphicData uri="http://schemas.openxmlformats.org/drawingml/2006/picture">
                <pic:pic>
                  <pic:nvPicPr>
                    <pic:cNvPr id="0" name="o06_summary.jpg"/>
                    <pic:cNvPicPr/>
                  </pic:nvPicPr>
                  <pic:blipFill>
                    <a:blip r:embed="rId52"/>
                    <a:stretch>
                      <a:fillRect/>
                    </a:stretch>
                  </pic:blipFill>
                  <pic:spPr>
                    <a:xfrm>
                      <a:off x="0" y="0"/>
                      <a:ext cx="6120000" cy="5489169"/>
                    </a:xfrm>
                    <a:prstGeom prst="rect"/>
                  </pic:spPr>
                </pic:pic>
              </a:graphicData>
            </a:graphic>
          </wp:inline>
        </w:drawing>
      </w:r>
    </w:p>
    <w:p>
      <w:pPr>
        <w:bidi/>
        <w:spacing w:after="200"/>
        <w:jc w:val="center"/>
      </w:pPr>
      <w:r>
        <w:rPr>
          <w:rFonts w:ascii="Arial" w:hAnsi="Arial" w:cs="Arial"/>
          <w:color w:val="5B6472"/>
          <w:sz w:val="19"/>
          <w:szCs w:val="19"/>
          <w:rtl/>
        </w:rPr>
        <w:t>شكل 42: ملخص النتائج</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Arial" w:hAnsi="Arial" w:cs="Arial"/>
                <w:b/>
                <w:bCs/>
                <w:sz w:val="20"/>
                <w:szCs w:val="20"/>
                <w:rtl/>
              </w:rPr>
              <w:t>بطاقات التشغيل</w:t>
            </w:r>
          </w:p>
        </w:tc>
        <w:tc>
          <w:tcPr>
            <w:tcW w:type="dxa" w:w="6123"/>
          </w:tcPr>
          <w:p>
            <w:pPr>
              <w:bidi/>
            </w:pPr>
            <w:r>
              <w:rPr>
                <w:rFonts w:ascii="Arial" w:hAnsi="Arial" w:cs="Arial"/>
                <w:sz w:val="20"/>
                <w:szCs w:val="20"/>
                <w:rtl/>
              </w:rPr>
              <w:t>تصرف أكبر وردية 34.1 م³/س (أقل من 40 التي يعطيها المصدر ✓)، و</w:t>
            </w:r>
            <w:r>
              <w:rPr>
                <w:rFonts w:ascii="Arial" w:hAnsi="Arial" w:cs="Arial"/>
                <w:b/>
                <w:bCs/>
                <w:sz w:val="20"/>
                <w:szCs w:val="20"/>
                <w:rtl/>
              </w:rPr>
              <w:t>ساعات الدورة 17.5</w:t>
            </w:r>
            <w:r>
              <w:rPr>
                <w:rFonts w:ascii="Arial" w:hAnsi="Arial" w:cs="Arial"/>
                <w:sz w:val="20"/>
                <w:szCs w:val="20"/>
                <w:rtl/>
              </w:rPr>
              <w:t xml:space="preserve"> ساعة، ونسبة الاستغلال 65%.</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Arial" w:hAnsi="Arial" w:cs="Arial"/>
                <w:b/>
                <w:bCs/>
                <w:sz w:val="20"/>
                <w:szCs w:val="20"/>
                <w:rtl/>
              </w:rPr>
              <w:t>الحكم</w:t>
            </w:r>
          </w:p>
        </w:tc>
        <w:tc>
          <w:tcPr>
            <w:tcW w:type="dxa" w:w="6123"/>
          </w:tcPr>
          <w:p>
            <w:pPr>
              <w:bidi/>
            </w:pPr>
            <w:r>
              <w:rPr>
                <w:rFonts w:ascii="Arial" w:hAnsi="Arial" w:cs="Arial"/>
                <w:sz w:val="20"/>
                <w:szCs w:val="20"/>
                <w:rtl/>
              </w:rPr>
              <w:t xml:space="preserve">رسالة خضراء: الدورة تحتاج 17.5 ساعة من 27 ساعة متاحة (18 ساعة × 1.5 يوم). </w:t>
            </w:r>
            <w:r>
              <w:rPr>
                <w:rFonts w:ascii="Arial" w:hAnsi="Arial" w:cs="Arial"/>
                <w:b/>
                <w:bCs/>
                <w:sz w:val="20"/>
                <w:szCs w:val="20"/>
                <w:rtl/>
              </w:rPr>
              <w:t>التصميم قابل للتشغيل.</w:t>
            </w:r>
          </w:p>
        </w:tc>
      </w:tr>
    </w:tbl>
    <w:p>
      <w:pPr>
        <w:spacing w:after="80"/>
      </w:pPr>
    </w:p>
    <w:p>
      <w:pPr>
        <w:keepNext/>
        <w:bidi/>
        <w:jc w:val="center"/>
      </w:pPr>
      <w:r>
        <w:drawing>
          <wp:inline xmlns:a="http://schemas.openxmlformats.org/drawingml/2006/main" xmlns:pic="http://schemas.openxmlformats.org/drawingml/2006/picture">
            <wp:extent cx="6120000" cy="5385600"/>
            <wp:docPr id="44" name="Picture 44"/>
            <wp:cNvGraphicFramePr>
              <a:graphicFrameLocks noChangeAspect="1"/>
            </wp:cNvGraphicFramePr>
            <a:graphic>
              <a:graphicData uri="http://schemas.openxmlformats.org/drawingml/2006/picture">
                <pic:pic>
                  <pic:nvPicPr>
                    <pic:cNvPr id="0" name="o07_schedule.jpg"/>
                    <pic:cNvPicPr/>
                  </pic:nvPicPr>
                  <pic:blipFill>
                    <a:blip r:embed="rId53"/>
                    <a:stretch>
                      <a:fillRect/>
                    </a:stretch>
                  </pic:blipFill>
                  <pic:spPr>
                    <a:xfrm>
                      <a:off x="0" y="0"/>
                      <a:ext cx="6120000" cy="5385600"/>
                    </a:xfrm>
                    <a:prstGeom prst="rect"/>
                  </pic:spPr>
                </pic:pic>
              </a:graphicData>
            </a:graphic>
          </wp:inline>
        </w:drawing>
      </w:r>
    </w:p>
    <w:p>
      <w:pPr>
        <w:bidi/>
        <w:spacing w:after="200"/>
        <w:jc w:val="center"/>
      </w:pPr>
      <w:r>
        <w:rPr>
          <w:rFonts w:ascii="Arial" w:hAnsi="Arial" w:cs="Arial"/>
          <w:color w:val="5B6472"/>
          <w:sz w:val="19"/>
          <w:szCs w:val="19"/>
          <w:rtl/>
        </w:rPr>
        <w:t>شكل 43: جدول الري: الورديات الست واحدة بعد الأخرى في يوم العمل</w:t>
      </w:r>
    </w:p>
    <w:tbl>
      <w:tblPr>
        <w:bidiVisual/>
        <w:tblW w:type="dxa" w:w="9637"/>
        <w:jc w:val="center"/>
        <w:tblBorders>
          <w:top w:val="nil"/>
          <w:left w:val="nil"/>
          <w:bottom w:val="nil"/>
          <w:right w:val="nil"/>
          <w:insideH w:val="nil"/>
          <w:insideV w:val="nil"/>
        </w:tblBorders>
        <w:tblLayout w:type="fixed"/>
        <w:tblLook w:firstColumn="1" w:firstRow="1" w:lastColumn="0" w:lastRow="0" w:noHBand="0" w:noVBand="1" w:val="04A0"/>
      </w:tblPr>
      <w:tblGrid>
        <w:gridCol w:w="9637"/>
      </w:tblGrid>
      <w:tr>
        <w:tc>
          <w:tcPr>
            <w:tcW w:type="dxa" w:w="9638"/>
            <w:tcBorders>
              <w:right w:val="single" w:sz="36" w:color="43A047"/>
            </w:tcBorders>
            <w:shd w:val="clear" w:color="auto" w:fill="EEF7EE"/>
          </w:tcPr>
          <w:p>
            <w:pPr>
              <w:bidi/>
            </w:pPr>
            <w:r>
              <w:rPr>
                <w:rFonts w:ascii="Arial" w:hAnsi="Arial" w:cs="Arial"/>
                <w:b/>
                <w:bCs/>
                <w:color w:val="333333"/>
                <w:sz w:val="23"/>
                <w:szCs w:val="23"/>
                <w:rtl/>
              </w:rPr>
              <w:t>🔎 كيف حُسبت ساعات الدورة؟</w:t>
            </w:r>
          </w:p>
          <w:p>
            <w:pPr>
              <w:bidi/>
              <w:spacing w:after="80"/>
              <w:jc w:val="both"/>
            </w:pPr>
            <w:r>
              <w:rPr>
                <w:rFonts w:ascii="Arial" w:hAnsi="Arial" w:cs="Arial"/>
                <w:rtl/>
              </w:rPr>
              <w:t>6 ورديات × 2.92 ساعة لكل وردية = 17.5 ساعة. هذه كلها لازم تتم خلال فترة الري (1.5 يوم)، وفيها 18 × 1.5 = 27 ساعة عمل. 17.5 أقل من 27، إذن الجدول ينفع. لو كانت الساعات المطلوبة أكثر من المتاحة ستظهر رسالة حمراء (انظر الفصل الرابع).</w:t>
            </w:r>
          </w:p>
        </w:tc>
      </w:tr>
    </w:tbl>
    <w:p>
      <w:pPr>
        <w:spacing w:after="40"/>
      </w:pPr>
    </w:p>
    <w:tbl>
      <w:tblPr>
        <w:bidiVisual/>
        <w:tblW w:type="dxa" w:w="9637"/>
        <w:jc w:val="center"/>
        <w:tblBorders>
          <w:top w:val="nil"/>
          <w:left w:val="nil"/>
          <w:bottom w:val="nil"/>
          <w:right w:val="nil"/>
          <w:insideH w:val="nil"/>
          <w:insideV w:val="nil"/>
        </w:tblBorders>
        <w:tblLayout w:type="fixed"/>
        <w:tblLook w:firstColumn="1" w:firstRow="1" w:lastColumn="0" w:lastRow="0" w:noHBand="0" w:noVBand="1" w:val="04A0"/>
      </w:tblPr>
      <w:tblGrid>
        <w:gridCol w:w="9637"/>
      </w:tblGrid>
      <w:tr>
        <w:tc>
          <w:tcPr>
            <w:tcW w:type="dxa" w:w="9638"/>
            <w:tcBorders>
              <w:right w:val="single" w:sz="36" w:color="1E88E5"/>
            </w:tcBorders>
            <w:shd w:val="clear" w:color="auto" w:fill="E8F4FD"/>
          </w:tcPr>
          <w:p>
            <w:pPr>
              <w:bidi/>
            </w:pPr>
            <w:r>
              <w:rPr>
                <w:rFonts w:ascii="Arial" w:hAnsi="Arial" w:cs="Arial"/>
                <w:b/>
                <w:bCs/>
                <w:color w:val="333333"/>
                <w:sz w:val="23"/>
                <w:szCs w:val="23"/>
                <w:rtl/>
              </w:rPr>
              <w:t>💡 تعديل الورديات يدويًا</w:t>
            </w:r>
          </w:p>
          <w:p>
            <w:pPr>
              <w:bidi/>
              <w:spacing w:after="80"/>
              <w:jc w:val="both"/>
            </w:pPr>
            <w:r>
              <w:rPr>
                <w:rFonts w:ascii="Arial" w:hAnsi="Arial" w:cs="Arial"/>
                <w:rtl/>
              </w:rPr>
              <w:t xml:space="preserve">في آخر الصفحة صندوق </w:t>
            </w:r>
            <w:r>
              <w:rPr>
                <w:rFonts w:ascii="Calibri" w:hAnsi="Calibri" w:cs="Arial"/>
                <w:color w:val="0B3A66"/>
                <w:sz w:val="20"/>
                <w:szCs w:val="20"/>
                <w:shd w:val="clear" w:color="auto" w:fill="EEF2F7"/>
              </w:rPr>
              <w:t>⁦Manual Shift Assignment Override⁩</w:t>
            </w:r>
            <w:r>
              <w:rPr>
                <w:rFonts w:ascii="Arial" w:hAnsi="Arial" w:cs="Arial"/>
                <w:rtl/>
              </w:rPr>
              <w:t xml:space="preserve"> يسمح لك أن تنقل وحدة من وردية لأخرى بنفسك. لا تستخدمه في البداية.</w:t>
            </w:r>
          </w:p>
        </w:tc>
      </w:tr>
    </w:tbl>
    <w:p>
      <w:pPr>
        <w:spacing w:after="40"/>
      </w:pPr>
    </w:p>
    <w:p>
      <w:pPr>
        <w:bidi/>
        <w:spacing w:after="80"/>
        <w:jc w:val="both"/>
      </w:pPr>
      <w:r>
        <w:rPr>
          <w:rFonts w:ascii="Arial" w:hAnsi="Arial" w:cs="Arial"/>
          <w:rtl/>
        </w:rPr>
        <w:t xml:space="preserve">اضغط </w:t>
      </w:r>
      <w:r>
        <w:rPr>
          <w:rFonts w:ascii="Calibri" w:hAnsi="Calibri" w:cs="Arial"/>
          <w:color w:val="0B3A66"/>
          <w:sz w:val="20"/>
          <w:szCs w:val="20"/>
          <w:shd w:val="clear" w:color="auto" w:fill="EEF2F7"/>
        </w:rPr>
        <w:t>⁦💾 Save⁩</w:t>
      </w:r>
      <w:r>
        <w:rPr>
          <w:rFonts w:ascii="Arial" w:hAnsi="Arial" w:cs="Arial"/>
          <w:rtl/>
        </w:rPr>
        <w:t>.</w:t>
      </w:r>
    </w:p>
    <w:p>
      <w:pPr>
        <w:pStyle w:val="Heading2"/>
        <w:bidi/>
      </w:pPr>
      <w:r>
        <w:rPr>
          <w:rFonts w:ascii="Arial" w:hAnsi="Arial" w:cs="Arial"/>
          <w:b/>
          <w:bCs/>
          <w:color w:val="0B5394"/>
          <w:sz w:val="30"/>
          <w:szCs w:val="30"/>
          <w:rtl/>
        </w:rPr>
        <w:t>3-6 مخطط شبكة المواسير</w:t>
      </w:r>
    </w:p>
    <w:p>
      <w:pPr>
        <w:bidi/>
        <w:spacing w:after="80"/>
        <w:jc w:val="both"/>
      </w:pPr>
      <w:r>
        <w:rPr>
          <w:rFonts w:ascii="Arial" w:hAnsi="Arial" w:cs="Arial"/>
          <w:rtl/>
        </w:rPr>
        <w:t>البرنامج يرسم لك تلقائيًا الخط الرئيسي والخطوط الفرعية الرئيسية التي توصل الماء من المصدر لكل محبس. يمكنك قبول الرسم كما هو، أو تعديله.</w:t>
      </w:r>
    </w:p>
    <w:p>
      <w:pPr>
        <w:keepNext/>
        <w:bidi/>
        <w:jc w:val="center"/>
      </w:pPr>
      <w:r>
        <w:drawing>
          <wp:inline xmlns:a="http://schemas.openxmlformats.org/drawingml/2006/main" xmlns:pic="http://schemas.openxmlformats.org/drawingml/2006/picture">
            <wp:extent cx="6120000" cy="4477015"/>
            <wp:docPr id="45" name="Picture 45"/>
            <wp:cNvGraphicFramePr>
              <a:graphicFrameLocks noChangeAspect="1"/>
            </wp:cNvGraphicFramePr>
            <a:graphic>
              <a:graphicData uri="http://schemas.openxmlformats.org/drawingml/2006/picture">
                <pic:pic>
                  <pic:nvPicPr>
                    <pic:cNvPr id="0" name="n01_modes.jpg"/>
                    <pic:cNvPicPr/>
                  </pic:nvPicPr>
                  <pic:blipFill>
                    <a:blip r:embed="rId54"/>
                    <a:stretch>
                      <a:fillRect/>
                    </a:stretch>
                  </pic:blipFill>
                  <pic:spPr>
                    <a:xfrm>
                      <a:off x="0" y="0"/>
                      <a:ext cx="6120000" cy="4477015"/>
                    </a:xfrm>
                    <a:prstGeom prst="rect"/>
                  </pic:spPr>
                </pic:pic>
              </a:graphicData>
            </a:graphic>
          </wp:inline>
        </w:drawing>
      </w:r>
    </w:p>
    <w:p>
      <w:pPr>
        <w:bidi/>
        <w:spacing w:after="200"/>
        <w:jc w:val="center"/>
      </w:pPr>
      <w:r>
        <w:rPr>
          <w:rFonts w:ascii="Arial" w:hAnsi="Arial" w:cs="Arial"/>
          <w:color w:val="5B6472"/>
          <w:sz w:val="19"/>
          <w:szCs w:val="19"/>
          <w:rtl/>
        </w:rPr>
        <w:t>شكل 44: أدوات الرسم</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Calibri" w:hAnsi="Calibri" w:cs="Arial"/>
                <w:b/>
                <w:bCs/>
                <w:color w:val="0B3A66"/>
                <w:sz w:val="18"/>
                <w:szCs w:val="18"/>
                <w:shd w:val="clear" w:color="auto" w:fill="EEF2F7"/>
              </w:rPr>
              <w:t>⁦Drawing mode⁩</w:t>
            </w:r>
          </w:p>
        </w:tc>
        <w:tc>
          <w:tcPr>
            <w:tcW w:type="dxa" w:w="6123"/>
          </w:tcPr>
          <w:p>
            <w:pPr>
              <w:bidi/>
            </w:pPr>
            <w:r>
              <w:rPr>
                <w:rFonts w:ascii="Arial" w:hAnsi="Arial" w:cs="Arial"/>
                <w:sz w:val="20"/>
                <w:szCs w:val="20"/>
                <w:rtl/>
              </w:rPr>
              <w:t xml:space="preserve">ماذا تفعل عندما تضغط على المخطط: ترسم خطًا رئيسيًا </w:t>
            </w:r>
            <w:r>
              <w:rPr>
                <w:rFonts w:ascii="Calibri" w:hAnsi="Calibri" w:cs="Arial"/>
                <w:color w:val="0B3A66"/>
                <w:sz w:val="18"/>
                <w:szCs w:val="18"/>
                <w:shd w:val="clear" w:color="auto" w:fill="EEF2F7"/>
              </w:rPr>
              <w:t>⁦Mainline⁩</w:t>
            </w:r>
            <w:r>
              <w:rPr>
                <w:rFonts w:ascii="Arial" w:hAnsi="Arial" w:cs="Arial"/>
                <w:sz w:val="20"/>
                <w:szCs w:val="20"/>
                <w:rtl/>
              </w:rPr>
              <w:t xml:space="preserve">، أو خطًا فرعيًا </w:t>
            </w:r>
            <w:r>
              <w:rPr>
                <w:rFonts w:ascii="Calibri" w:hAnsi="Calibri" w:cs="Arial"/>
                <w:color w:val="0B3A66"/>
                <w:sz w:val="18"/>
                <w:szCs w:val="18"/>
                <w:shd w:val="clear" w:color="auto" w:fill="EEF2F7"/>
              </w:rPr>
              <w:t>⁦Submain⁩</w:t>
            </w:r>
            <w:r>
              <w:rPr>
                <w:rFonts w:ascii="Arial" w:hAnsi="Arial" w:cs="Arial"/>
                <w:sz w:val="20"/>
                <w:szCs w:val="20"/>
                <w:rtl/>
              </w:rPr>
              <w:t xml:space="preserve">، أو تنقل المصدر </w:t>
            </w:r>
            <w:r>
              <w:rPr>
                <w:rFonts w:ascii="Calibri" w:hAnsi="Calibri" w:cs="Arial"/>
                <w:color w:val="0B3A66"/>
                <w:sz w:val="18"/>
                <w:szCs w:val="18"/>
                <w:shd w:val="clear" w:color="auto" w:fill="EEF2F7"/>
              </w:rPr>
              <w:t>⁦Move source⁩</w:t>
            </w:r>
            <w:r>
              <w:rPr>
                <w:rFonts w:ascii="Arial" w:hAnsi="Arial" w:cs="Arial"/>
                <w:sz w:val="20"/>
                <w:szCs w:val="20"/>
                <w:rtl/>
              </w:rPr>
              <w:t xml:space="preserve">، أو تنقل محبسًا </w:t>
            </w:r>
            <w:r>
              <w:rPr>
                <w:rFonts w:ascii="Calibri" w:hAnsi="Calibri" w:cs="Arial"/>
                <w:color w:val="0B3A66"/>
                <w:sz w:val="18"/>
                <w:szCs w:val="18"/>
                <w:shd w:val="clear" w:color="auto" w:fill="EEF2F7"/>
              </w:rPr>
              <w:t>⁦Move valve⁩</w:t>
            </w:r>
            <w:r>
              <w:rPr>
                <w:rFonts w:ascii="Arial" w:hAnsi="Arial" w:cs="Arial"/>
                <w:sz w:val="20"/>
                <w:szCs w:val="20"/>
                <w:rtl/>
              </w:rPr>
              <w:t xml:space="preserve">، أو تكتفي بالمشاهدة </w:t>
            </w:r>
            <w:r>
              <w:rPr>
                <w:rFonts w:ascii="Calibri" w:hAnsi="Calibri" w:cs="Arial"/>
                <w:color w:val="0B3A66"/>
                <w:sz w:val="18"/>
                <w:szCs w:val="18"/>
                <w:shd w:val="clear" w:color="auto" w:fill="EEF2F7"/>
              </w:rPr>
              <w:t>⁦View only⁩</w:t>
            </w:r>
            <w:r>
              <w:rPr>
                <w:rFonts w:ascii="Arial" w:hAnsi="Arial" w:cs="Arial"/>
                <w:sz w:val="20"/>
                <w:szCs w:val="20"/>
                <w:rtl/>
              </w:rPr>
              <w:t>.</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Calibri" w:hAnsi="Calibri" w:cs="Arial"/>
                <w:b/>
                <w:bCs/>
                <w:color w:val="0B3A66"/>
                <w:sz w:val="18"/>
                <w:szCs w:val="18"/>
                <w:shd w:val="clear" w:color="auto" w:fill="EEF2F7"/>
              </w:rPr>
              <w:t>⁦Snap grid⁩</w:t>
            </w:r>
          </w:p>
        </w:tc>
        <w:tc>
          <w:tcPr>
            <w:tcW w:type="dxa" w:w="6123"/>
          </w:tcPr>
          <w:p>
            <w:pPr>
              <w:bidi/>
            </w:pPr>
            <w:r>
              <w:rPr>
                <w:rFonts w:ascii="Arial" w:hAnsi="Arial" w:cs="Arial"/>
                <w:sz w:val="20"/>
                <w:szCs w:val="20"/>
                <w:rtl/>
              </w:rPr>
              <w:t>المسافة بين نقاط الشبكة التي تلتصق بها النقرات (5 م).</w:t>
            </w:r>
          </w:p>
        </w:tc>
      </w:tr>
      <w:tr>
        <w:trPr>
          <w:cantSplit/>
        </w:trPr>
        <w:tc>
          <w:tcPr>
            <w:tcW w:type="dxa" w:w="964"/>
            <w:shd w:val="clear" w:color="auto" w:fill="FDECEA"/>
          </w:tcPr>
          <w:p>
            <w:pPr>
              <w:bidi/>
              <w:jc w:val="center"/>
            </w:pPr>
            <w:r>
              <w:rPr>
                <w:rFonts w:ascii="Arial" w:hAnsi="Arial" w:cs="Arial"/>
                <w:b/>
                <w:bCs/>
                <w:color w:val="E53935"/>
                <w:sz w:val="22"/>
                <w:szCs w:val="22"/>
                <w:rtl/>
              </w:rPr>
              <w:t>3</w:t>
            </w:r>
          </w:p>
        </w:tc>
        <w:tc>
          <w:tcPr>
            <w:tcW w:type="dxa" w:w="2551"/>
          </w:tcPr>
          <w:p>
            <w:pPr>
              <w:bidi/>
            </w:pPr>
            <w:r>
              <w:rPr>
                <w:rFonts w:ascii="Calibri" w:hAnsi="Calibri" w:cs="Arial"/>
                <w:b/>
                <w:bCs/>
                <w:color w:val="0B3A66"/>
                <w:sz w:val="18"/>
                <w:szCs w:val="18"/>
                <w:shd w:val="clear" w:color="auto" w:fill="EEF2F7"/>
              </w:rPr>
              <w:t>⁦Show laterals⁩</w:t>
            </w:r>
          </w:p>
        </w:tc>
        <w:tc>
          <w:tcPr>
            <w:tcW w:type="dxa" w:w="6123"/>
          </w:tcPr>
          <w:p>
            <w:pPr>
              <w:bidi/>
            </w:pPr>
            <w:r>
              <w:rPr>
                <w:rFonts w:ascii="Arial" w:hAnsi="Arial" w:cs="Arial"/>
                <w:sz w:val="20"/>
                <w:szCs w:val="20"/>
                <w:rtl/>
              </w:rPr>
              <w:t>إظهار خطوط التنقيط على المخطط أو إخفاؤها.</w:t>
            </w:r>
          </w:p>
        </w:tc>
      </w:tr>
      <w:tr>
        <w:trPr>
          <w:cantSplit/>
        </w:trPr>
        <w:tc>
          <w:tcPr>
            <w:tcW w:type="dxa" w:w="964"/>
            <w:shd w:val="clear" w:color="auto" w:fill="FDECEA"/>
          </w:tcPr>
          <w:p>
            <w:pPr>
              <w:bidi/>
              <w:jc w:val="center"/>
            </w:pPr>
            <w:r>
              <w:rPr>
                <w:rFonts w:ascii="Arial" w:hAnsi="Arial" w:cs="Arial"/>
                <w:b/>
                <w:bCs/>
                <w:color w:val="E53935"/>
                <w:sz w:val="22"/>
                <w:szCs w:val="22"/>
                <w:rtl/>
              </w:rPr>
              <w:t>4</w:t>
            </w:r>
          </w:p>
        </w:tc>
        <w:tc>
          <w:tcPr>
            <w:tcW w:type="dxa" w:w="2551"/>
          </w:tcPr>
          <w:p>
            <w:pPr>
              <w:bidi/>
            </w:pPr>
            <w:r>
              <w:rPr>
                <w:rFonts w:ascii="Calibri" w:hAnsi="Calibri" w:cs="Arial"/>
                <w:b/>
                <w:bCs/>
                <w:color w:val="0B3A66"/>
                <w:sz w:val="18"/>
                <w:szCs w:val="18"/>
                <w:shd w:val="clear" w:color="auto" w:fill="EEF2F7"/>
              </w:rPr>
              <w:t>⁦⚡ Regenerate network⁩</w:t>
            </w:r>
          </w:p>
        </w:tc>
        <w:tc>
          <w:tcPr>
            <w:tcW w:type="dxa" w:w="6123"/>
          </w:tcPr>
          <w:p>
            <w:pPr>
              <w:bidi/>
            </w:pPr>
            <w:r>
              <w:rPr>
                <w:rFonts w:ascii="Arial" w:hAnsi="Arial" w:cs="Arial"/>
                <w:sz w:val="20"/>
                <w:szCs w:val="20"/>
                <w:rtl/>
              </w:rPr>
              <w:t>يمسح أي تعديل ويعيد الرسم التلقائي. استخدمه إذا أفسدت الرسم.</w:t>
            </w:r>
          </w:p>
        </w:tc>
      </w:tr>
    </w:tbl>
    <w:p>
      <w:pPr>
        <w:spacing w:after="80"/>
      </w:pPr>
    </w:p>
    <w:p>
      <w:pPr>
        <w:keepNext/>
        <w:bidi/>
        <w:jc w:val="center"/>
      </w:pPr>
      <w:r>
        <w:drawing>
          <wp:inline xmlns:a="http://schemas.openxmlformats.org/drawingml/2006/main" xmlns:pic="http://schemas.openxmlformats.org/drawingml/2006/picture">
            <wp:extent cx="5403197" cy="7020000"/>
            <wp:docPr id="46" name="Picture 46"/>
            <wp:cNvGraphicFramePr>
              <a:graphicFrameLocks noChangeAspect="1"/>
            </wp:cNvGraphicFramePr>
            <a:graphic>
              <a:graphicData uri="http://schemas.openxmlformats.org/drawingml/2006/picture">
                <pic:pic>
                  <pic:nvPicPr>
                    <pic:cNvPr id="0" name="n02_plan.jpg"/>
                    <pic:cNvPicPr/>
                  </pic:nvPicPr>
                  <pic:blipFill>
                    <a:blip r:embed="rId55"/>
                    <a:stretch>
                      <a:fillRect/>
                    </a:stretch>
                  </pic:blipFill>
                  <pic:spPr>
                    <a:xfrm>
                      <a:off x="0" y="0"/>
                      <a:ext cx="5403197" cy="7020000"/>
                    </a:xfrm>
                    <a:prstGeom prst="rect"/>
                  </pic:spPr>
                </pic:pic>
              </a:graphicData>
            </a:graphic>
          </wp:inline>
        </w:drawing>
      </w:r>
    </w:p>
    <w:p>
      <w:pPr>
        <w:bidi/>
        <w:spacing w:after="200"/>
        <w:jc w:val="center"/>
      </w:pPr>
      <w:r>
        <w:rPr>
          <w:rFonts w:ascii="Arial" w:hAnsi="Arial" w:cs="Arial"/>
          <w:color w:val="5B6472"/>
          <w:sz w:val="19"/>
          <w:szCs w:val="19"/>
          <w:rtl/>
        </w:rPr>
        <w:t>شكل 45: المخطط: الأحمر خط رئيسي، البرتقالي خط فرعي، الأزرق الداكن مشعبات، المعيّن البنفسجي محبس، النجمة المصدر</w:t>
      </w:r>
    </w:p>
    <w:p>
      <w:pPr>
        <w:pStyle w:val="Heading3"/>
        <w:bidi/>
      </w:pPr>
      <w:r>
        <w:rPr>
          <w:rFonts w:ascii="Arial" w:hAnsi="Arial" w:cs="Arial"/>
          <w:b/>
          <w:bCs/>
          <w:color w:val="333333"/>
          <w:sz w:val="25"/>
          <w:szCs w:val="25"/>
          <w:rtl/>
        </w:rPr>
        <w:t>إذا أردت رسم خط بنفسك</w:t>
      </w:r>
    </w:p>
    <w:p>
      <w:pPr>
        <w:bidi/>
        <w:spacing w:after="60"/>
        <w:ind w:left="0" w:right="340" w:hanging="340"/>
      </w:pPr>
      <w:r>
        <w:rPr>
          <w:rFonts w:ascii="Arial" w:hAnsi="Arial" w:cs="Arial"/>
          <w:b/>
          <w:bCs/>
          <w:color w:val="E8672A"/>
          <w:rtl/>
        </w:rPr>
        <w:t xml:space="preserve">1. </w:t>
      </w:r>
      <w:r>
        <w:rPr>
          <w:rFonts w:ascii="Arial" w:hAnsi="Arial" w:cs="Arial"/>
          <w:rtl/>
        </w:rPr>
        <w:t xml:space="preserve">اختر </w:t>
      </w:r>
      <w:r>
        <w:rPr>
          <w:rFonts w:ascii="Calibri" w:hAnsi="Calibri" w:cs="Arial"/>
          <w:color w:val="0B3A66"/>
          <w:sz w:val="20"/>
          <w:szCs w:val="20"/>
          <w:shd w:val="clear" w:color="auto" w:fill="EEF2F7"/>
        </w:rPr>
        <w:t>⁦🔴 Mainline⁩</w:t>
      </w:r>
      <w:r>
        <w:rPr>
          <w:rFonts w:ascii="Arial" w:hAnsi="Arial" w:cs="Arial"/>
          <w:rtl/>
        </w:rPr>
        <w:t xml:space="preserve"> أو </w:t>
      </w:r>
      <w:r>
        <w:rPr>
          <w:rFonts w:ascii="Calibri" w:hAnsi="Calibri" w:cs="Arial"/>
          <w:color w:val="0B3A66"/>
          <w:sz w:val="20"/>
          <w:szCs w:val="20"/>
          <w:shd w:val="clear" w:color="auto" w:fill="EEF2F7"/>
        </w:rPr>
        <w:t>⁦🟠 Submain⁩</w:t>
      </w:r>
      <w:r>
        <w:rPr>
          <w:rFonts w:ascii="Arial" w:hAnsi="Arial" w:cs="Arial"/>
          <w:rtl/>
        </w:rPr>
        <w:t>.</w:t>
      </w:r>
    </w:p>
    <w:p>
      <w:pPr>
        <w:bidi/>
        <w:spacing w:after="60"/>
        <w:ind w:left="0" w:right="340" w:hanging="340"/>
      </w:pPr>
      <w:r>
        <w:rPr>
          <w:rFonts w:ascii="Arial" w:hAnsi="Arial" w:cs="Arial"/>
          <w:b/>
          <w:bCs/>
          <w:color w:val="E8672A"/>
          <w:rtl/>
        </w:rPr>
        <w:t xml:space="preserve">2. </w:t>
      </w:r>
      <w:r>
        <w:rPr>
          <w:rFonts w:ascii="Arial" w:hAnsi="Arial" w:cs="Arial"/>
          <w:rtl/>
        </w:rPr>
        <w:t>اضغط على نقاط المخطط واحدة بعد الأخرى. كل ضغطة تضيف نقطة للخط. يكفي أن يمر الخط بالقرب من المحبس ببضعة أمتار؛ البرنامج يوصله تلقائيًا.</w:t>
      </w:r>
    </w:p>
    <w:p>
      <w:pPr>
        <w:bidi/>
        <w:spacing w:after="60"/>
        <w:ind w:left="0" w:right="340" w:hanging="340"/>
      </w:pPr>
      <w:r>
        <w:rPr>
          <w:rFonts w:ascii="Arial" w:hAnsi="Arial" w:cs="Arial"/>
          <w:b/>
          <w:bCs/>
          <w:color w:val="E8672A"/>
          <w:rtl/>
        </w:rPr>
        <w:t xml:space="preserve">3. </w:t>
      </w:r>
      <w:r>
        <w:rPr>
          <w:rFonts w:ascii="Arial" w:hAnsi="Arial" w:cs="Arial"/>
          <w:rtl/>
        </w:rPr>
        <w:t xml:space="preserve">إذا أخطأت اضغط </w:t>
      </w:r>
      <w:r>
        <w:rPr>
          <w:rFonts w:ascii="Calibri" w:hAnsi="Calibri" w:cs="Arial"/>
          <w:color w:val="0B3A66"/>
          <w:sz w:val="20"/>
          <w:szCs w:val="20"/>
          <w:shd w:val="clear" w:color="auto" w:fill="EEF2F7"/>
        </w:rPr>
        <w:t>⁦↩ Undo point⁩</w:t>
      </w:r>
      <w:r>
        <w:rPr>
          <w:rFonts w:ascii="Arial" w:hAnsi="Arial" w:cs="Arial"/>
          <w:rtl/>
        </w:rPr>
        <w:t xml:space="preserve"> لحذف آخر نقطة، أو </w:t>
      </w:r>
      <w:r>
        <w:rPr>
          <w:rFonts w:ascii="Calibri" w:hAnsi="Calibri" w:cs="Arial"/>
          <w:color w:val="0B3A66"/>
          <w:sz w:val="20"/>
          <w:szCs w:val="20"/>
          <w:shd w:val="clear" w:color="auto" w:fill="EEF2F7"/>
        </w:rPr>
        <w:t>⁦✖ Cancel line⁩</w:t>
      </w:r>
      <w:r>
        <w:rPr>
          <w:rFonts w:ascii="Arial" w:hAnsi="Arial" w:cs="Arial"/>
          <w:rtl/>
        </w:rPr>
        <w:t xml:space="preserve"> لإلغاء الخط.</w:t>
      </w:r>
    </w:p>
    <w:p>
      <w:pPr>
        <w:bidi/>
        <w:spacing w:after="60"/>
        <w:ind w:left="0" w:right="340" w:hanging="340"/>
      </w:pPr>
      <w:r>
        <w:rPr>
          <w:rFonts w:ascii="Arial" w:hAnsi="Arial" w:cs="Arial"/>
          <w:b/>
          <w:bCs/>
          <w:color w:val="E8672A"/>
          <w:rtl/>
        </w:rPr>
        <w:t xml:space="preserve">4. </w:t>
      </w:r>
      <w:r>
        <w:rPr>
          <w:rFonts w:ascii="Arial" w:hAnsi="Arial" w:cs="Arial"/>
          <w:rtl/>
        </w:rPr>
        <w:t xml:space="preserve">عند الانتهاء اضغط </w:t>
      </w:r>
      <w:r>
        <w:rPr>
          <w:rFonts w:ascii="Calibri" w:hAnsi="Calibri" w:cs="Arial"/>
          <w:color w:val="0B3A66"/>
          <w:sz w:val="20"/>
          <w:szCs w:val="20"/>
          <w:shd w:val="clear" w:color="auto" w:fill="EEF2F7"/>
        </w:rPr>
        <w:t>⁦✅ Finish line⁩</w:t>
      </w:r>
      <w:r>
        <w:rPr>
          <w:rFonts w:ascii="Arial" w:hAnsi="Arial" w:cs="Arial"/>
          <w:rtl/>
        </w:rPr>
        <w:t>.</w:t>
      </w:r>
    </w:p>
    <w:p>
      <w:pPr>
        <w:bidi/>
        <w:spacing w:after="60"/>
        <w:ind w:left="0" w:right="340" w:hanging="340"/>
      </w:pPr>
      <w:r>
        <w:rPr>
          <w:rFonts w:ascii="Arial" w:hAnsi="Arial" w:cs="Arial"/>
          <w:b/>
          <w:bCs/>
          <w:color w:val="E8672A"/>
          <w:rtl/>
        </w:rPr>
        <w:t xml:space="preserve">5. </w:t>
      </w:r>
      <w:r>
        <w:rPr>
          <w:rFonts w:ascii="Arial" w:hAnsi="Arial" w:cs="Arial"/>
          <w:rtl/>
        </w:rPr>
        <w:t xml:space="preserve">ارجع إلى </w:t>
      </w:r>
      <w:r>
        <w:rPr>
          <w:rFonts w:ascii="Calibri" w:hAnsi="Calibri" w:cs="Arial"/>
          <w:color w:val="0B3A66"/>
          <w:sz w:val="20"/>
          <w:szCs w:val="20"/>
          <w:shd w:val="clear" w:color="auto" w:fill="EEF2F7"/>
        </w:rPr>
        <w:t>⁦👁️ View only⁩</w:t>
      </w:r>
      <w:r>
        <w:rPr>
          <w:rFonts w:ascii="Arial" w:hAnsi="Arial" w:cs="Arial"/>
          <w:rtl/>
        </w:rPr>
        <w:t xml:space="preserve"> حتى لا تضيف نقاطًا بالخطأ.</w:t>
      </w:r>
    </w:p>
    <w:p>
      <w:pPr>
        <w:keepNext/>
        <w:bidi/>
        <w:jc w:val="center"/>
      </w:pPr>
      <w:r>
        <w:drawing>
          <wp:inline xmlns:a="http://schemas.openxmlformats.org/drawingml/2006/main" xmlns:pic="http://schemas.openxmlformats.org/drawingml/2006/picture">
            <wp:extent cx="6120000" cy="5362062"/>
            <wp:docPr id="47" name="Picture 47"/>
            <wp:cNvGraphicFramePr>
              <a:graphicFrameLocks noChangeAspect="1"/>
            </wp:cNvGraphicFramePr>
            <a:graphic>
              <a:graphicData uri="http://schemas.openxmlformats.org/drawingml/2006/picture">
                <pic:pic>
                  <pic:nvPicPr>
                    <pic:cNvPr id="0" name="n04_draw.jpg"/>
                    <pic:cNvPicPr/>
                  </pic:nvPicPr>
                  <pic:blipFill>
                    <a:blip r:embed="rId56"/>
                    <a:stretch>
                      <a:fillRect/>
                    </a:stretch>
                  </pic:blipFill>
                  <pic:spPr>
                    <a:xfrm>
                      <a:off x="0" y="0"/>
                      <a:ext cx="6120000" cy="5362062"/>
                    </a:xfrm>
                    <a:prstGeom prst="rect"/>
                  </pic:spPr>
                </pic:pic>
              </a:graphicData>
            </a:graphic>
          </wp:inline>
        </w:drawing>
      </w:r>
    </w:p>
    <w:p>
      <w:pPr>
        <w:bidi/>
        <w:spacing w:after="200"/>
        <w:jc w:val="center"/>
      </w:pPr>
      <w:r>
        <w:rPr>
          <w:rFonts w:ascii="Arial" w:hAnsi="Arial" w:cs="Arial"/>
          <w:color w:val="5B6472"/>
          <w:sz w:val="19"/>
          <w:szCs w:val="19"/>
          <w:rtl/>
        </w:rPr>
        <w:t>شكل 46: أزرار رسم خط جديد</w:t>
      </w:r>
    </w:p>
    <w:p>
      <w:pPr>
        <w:pStyle w:val="Heading3"/>
        <w:bidi/>
      </w:pPr>
      <w:r>
        <w:rPr>
          <w:rFonts w:ascii="Arial" w:hAnsi="Arial" w:cs="Arial"/>
          <w:b/>
          <w:bCs/>
          <w:color w:val="333333"/>
          <w:sz w:val="25"/>
          <w:szCs w:val="25"/>
          <w:rtl/>
        </w:rPr>
        <w:t>فحص الشبكة والحفظ</w:t>
      </w:r>
    </w:p>
    <w:p>
      <w:pPr>
        <w:keepNext/>
        <w:bidi/>
        <w:jc w:val="center"/>
      </w:pPr>
      <w:r>
        <w:drawing>
          <wp:inline xmlns:a="http://schemas.openxmlformats.org/drawingml/2006/main" xmlns:pic="http://schemas.openxmlformats.org/drawingml/2006/picture">
            <wp:extent cx="6120000" cy="5380892"/>
            <wp:docPr id="48" name="Picture 48"/>
            <wp:cNvGraphicFramePr>
              <a:graphicFrameLocks noChangeAspect="1"/>
            </wp:cNvGraphicFramePr>
            <a:graphic>
              <a:graphicData uri="http://schemas.openxmlformats.org/drawingml/2006/picture">
                <pic:pic>
                  <pic:nvPicPr>
                    <pic:cNvPr id="0" name="n03_check.jpg"/>
                    <pic:cNvPicPr/>
                  </pic:nvPicPr>
                  <pic:blipFill>
                    <a:blip r:embed="rId57"/>
                    <a:stretch>
                      <a:fillRect/>
                    </a:stretch>
                  </pic:blipFill>
                  <pic:spPr>
                    <a:xfrm>
                      <a:off x="0" y="0"/>
                      <a:ext cx="6120000" cy="5380892"/>
                    </a:xfrm>
                    <a:prstGeom prst="rect"/>
                  </pic:spPr>
                </pic:pic>
              </a:graphicData>
            </a:graphic>
          </wp:inline>
        </w:drawing>
      </w:r>
    </w:p>
    <w:p>
      <w:pPr>
        <w:bidi/>
        <w:spacing w:after="200"/>
        <w:jc w:val="center"/>
      </w:pPr>
      <w:r>
        <w:rPr>
          <w:rFonts w:ascii="Arial" w:hAnsi="Arial" w:cs="Arial"/>
          <w:color w:val="5B6472"/>
          <w:sz w:val="19"/>
          <w:szCs w:val="19"/>
          <w:rtl/>
        </w:rPr>
        <w:t>شكل 47: فحص الشبكة</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Arial" w:hAnsi="Arial" w:cs="Arial"/>
                <w:b/>
                <w:bCs/>
                <w:sz w:val="20"/>
                <w:szCs w:val="20"/>
                <w:rtl/>
              </w:rPr>
              <w:t>بطاقات الفحص</w:t>
            </w:r>
          </w:p>
        </w:tc>
        <w:tc>
          <w:tcPr>
            <w:tcW w:type="dxa" w:w="6123"/>
          </w:tcPr>
          <w:p>
            <w:pPr>
              <w:bidi/>
            </w:pPr>
            <w:r>
              <w:rPr>
                <w:rFonts w:ascii="Arial" w:hAnsi="Arial" w:cs="Arial"/>
                <w:b/>
                <w:bCs/>
                <w:sz w:val="20"/>
                <w:szCs w:val="20"/>
                <w:rtl/>
              </w:rPr>
              <w:t>كل المحابس موصولة</w:t>
            </w:r>
            <w:r>
              <w:rPr>
                <w:rFonts w:ascii="Arial" w:hAnsi="Arial" w:cs="Arial"/>
                <w:sz w:val="20"/>
                <w:szCs w:val="20"/>
                <w:rtl/>
              </w:rPr>
              <w:t xml:space="preserve"> (6 من 6)، ولا توجد مواسير زائدة، والمصدر متصل. إذا كان أي محبس غير موصول ستظهر البطاقة حمراء ويُقفل زر الحفظ.</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Arial" w:hAnsi="Arial" w:cs="Arial"/>
                <w:b/>
                <w:bCs/>
                <w:sz w:val="20"/>
                <w:szCs w:val="20"/>
                <w:rtl/>
              </w:rPr>
              <w:t>قوائم المواسير</w:t>
            </w:r>
          </w:p>
        </w:tc>
        <w:tc>
          <w:tcPr>
            <w:tcW w:type="dxa" w:w="6123"/>
          </w:tcPr>
          <w:p>
            <w:pPr>
              <w:bidi/>
            </w:pPr>
            <w:r>
              <w:rPr>
                <w:rFonts w:ascii="Arial" w:hAnsi="Arial" w:cs="Arial"/>
                <w:sz w:val="20"/>
                <w:szCs w:val="20"/>
                <w:rtl/>
              </w:rPr>
              <w:t>اضغط على أي قائمة لترى أطوال الخطوط الرئيسية والفرعية والمشعبات.</w:t>
            </w:r>
          </w:p>
        </w:tc>
      </w:tr>
      <w:tr>
        <w:trPr>
          <w:cantSplit/>
        </w:trPr>
        <w:tc>
          <w:tcPr>
            <w:tcW w:type="dxa" w:w="964"/>
            <w:shd w:val="clear" w:color="auto" w:fill="FDECEA"/>
          </w:tcPr>
          <w:p>
            <w:pPr>
              <w:bidi/>
              <w:jc w:val="center"/>
            </w:pPr>
            <w:r>
              <w:rPr>
                <w:rFonts w:ascii="Arial" w:hAnsi="Arial" w:cs="Arial"/>
                <w:b/>
                <w:bCs/>
                <w:color w:val="E53935"/>
                <w:sz w:val="22"/>
                <w:szCs w:val="22"/>
                <w:rtl/>
              </w:rPr>
              <w:t>3</w:t>
            </w:r>
          </w:p>
        </w:tc>
        <w:tc>
          <w:tcPr>
            <w:tcW w:type="dxa" w:w="2551"/>
          </w:tcPr>
          <w:p>
            <w:pPr>
              <w:bidi/>
            </w:pPr>
            <w:r>
              <w:rPr>
                <w:rFonts w:ascii="Arial" w:hAnsi="Arial" w:cs="Arial"/>
                <w:b/>
                <w:bCs/>
                <w:sz w:val="20"/>
                <w:szCs w:val="20"/>
                <w:rtl/>
              </w:rPr>
              <w:t>الأطوال الكلية</w:t>
            </w:r>
          </w:p>
        </w:tc>
        <w:tc>
          <w:tcPr>
            <w:tcW w:type="dxa" w:w="6123"/>
          </w:tcPr>
          <w:p>
            <w:pPr>
              <w:bidi/>
            </w:pPr>
            <w:r>
              <w:rPr>
                <w:rFonts w:ascii="Arial" w:hAnsi="Arial" w:cs="Arial"/>
                <w:sz w:val="20"/>
                <w:szCs w:val="20"/>
                <w:rtl/>
              </w:rPr>
              <w:t>خط رئيسي 210 م، وخطوط فرعية 382 م، ومشعبات 380 م، وخراطيم تنقيط 24,990 م.</w:t>
            </w:r>
          </w:p>
        </w:tc>
      </w:tr>
      <w:tr>
        <w:trPr>
          <w:cantSplit/>
        </w:trPr>
        <w:tc>
          <w:tcPr>
            <w:tcW w:type="dxa" w:w="964"/>
            <w:shd w:val="clear" w:color="auto" w:fill="FDECEA"/>
          </w:tcPr>
          <w:p>
            <w:pPr>
              <w:bidi/>
              <w:jc w:val="center"/>
            </w:pPr>
            <w:r>
              <w:rPr>
                <w:rFonts w:ascii="Arial" w:hAnsi="Arial" w:cs="Arial"/>
                <w:b/>
                <w:bCs/>
                <w:color w:val="E53935"/>
                <w:sz w:val="22"/>
                <w:szCs w:val="22"/>
                <w:rtl/>
              </w:rPr>
              <w:t>4</w:t>
            </w:r>
          </w:p>
        </w:tc>
        <w:tc>
          <w:tcPr>
            <w:tcW w:type="dxa" w:w="2551"/>
          </w:tcPr>
          <w:p>
            <w:pPr>
              <w:bidi/>
            </w:pPr>
            <w:r>
              <w:rPr>
                <w:rFonts w:ascii="Calibri" w:hAnsi="Calibri" w:cs="Arial"/>
                <w:b/>
                <w:bCs/>
                <w:color w:val="0B3A66"/>
                <w:sz w:val="18"/>
                <w:szCs w:val="18"/>
                <w:shd w:val="clear" w:color="auto" w:fill="EEF2F7"/>
              </w:rPr>
              <w:t>⁦💾 Save⁩</w:t>
            </w:r>
          </w:p>
        </w:tc>
        <w:tc>
          <w:tcPr>
            <w:tcW w:type="dxa" w:w="6123"/>
          </w:tcPr>
          <w:p>
            <w:pPr>
              <w:bidi/>
            </w:pPr>
            <w:r>
              <w:rPr>
                <w:rFonts w:ascii="Arial" w:hAnsi="Arial" w:cs="Arial"/>
                <w:sz w:val="20"/>
                <w:szCs w:val="20"/>
                <w:rtl/>
              </w:rPr>
              <w:t>احفظ.</w:t>
            </w:r>
          </w:p>
        </w:tc>
      </w:tr>
    </w:tbl>
    <w:p>
      <w:pPr>
        <w:spacing w:after="80"/>
      </w:pPr>
    </w:p>
    <w:p>
      <w:pPr>
        <w:pStyle w:val="Heading2"/>
        <w:bidi/>
      </w:pPr>
      <w:r>
        <w:rPr>
          <w:rFonts w:ascii="Arial" w:hAnsi="Arial" w:cs="Arial"/>
          <w:b/>
          <w:bCs/>
          <w:color w:val="0B5394"/>
          <w:sz w:val="30"/>
          <w:szCs w:val="30"/>
          <w:rtl/>
        </w:rPr>
        <w:t>3-7 تصميم أقطار المواسير</w:t>
      </w:r>
    </w:p>
    <w:p>
      <w:pPr>
        <w:bidi/>
        <w:spacing w:after="80"/>
        <w:jc w:val="both"/>
      </w:pPr>
      <w:r>
        <w:rPr>
          <w:rFonts w:ascii="Arial" w:hAnsi="Arial" w:cs="Arial"/>
          <w:rtl/>
        </w:rPr>
        <w:t>هنا يختار البرنامج قطر كل ماسورة، ويحسب فقد الضغط فيها. أربعة تبويبات: خط التنقيط، المشعب، الخط الرئيسي، والملخص.</w:t>
      </w:r>
    </w:p>
    <w:p>
      <w:pPr>
        <w:pStyle w:val="Heading3"/>
        <w:bidi/>
      </w:pPr>
      <w:r>
        <w:rPr>
          <w:rFonts w:ascii="Arial" w:hAnsi="Arial" w:cs="Arial"/>
          <w:b/>
          <w:bCs/>
          <w:color w:val="333333"/>
          <w:sz w:val="25"/>
          <w:szCs w:val="25"/>
          <w:rtl/>
        </w:rPr>
        <w:t>خط التنقيط</w:t>
      </w:r>
    </w:p>
    <w:p>
      <w:pPr>
        <w:keepNext/>
        <w:bidi/>
        <w:jc w:val="center"/>
      </w:pPr>
      <w:r>
        <w:drawing>
          <wp:inline xmlns:a="http://schemas.openxmlformats.org/drawingml/2006/main" xmlns:pic="http://schemas.openxmlformats.org/drawingml/2006/picture">
            <wp:extent cx="6120000" cy="4420523"/>
            <wp:docPr id="49" name="Picture 49"/>
            <wp:cNvGraphicFramePr>
              <a:graphicFrameLocks noChangeAspect="1"/>
            </wp:cNvGraphicFramePr>
            <a:graphic>
              <a:graphicData uri="http://schemas.openxmlformats.org/drawingml/2006/picture">
                <pic:pic>
                  <pic:nvPicPr>
                    <pic:cNvPr id="0" name="d01_lateral.jpg"/>
                    <pic:cNvPicPr/>
                  </pic:nvPicPr>
                  <pic:blipFill>
                    <a:blip r:embed="rId58"/>
                    <a:stretch>
                      <a:fillRect/>
                    </a:stretch>
                  </pic:blipFill>
                  <pic:spPr>
                    <a:xfrm>
                      <a:off x="0" y="0"/>
                      <a:ext cx="6120000" cy="4420523"/>
                    </a:xfrm>
                    <a:prstGeom prst="rect"/>
                  </pic:spPr>
                </pic:pic>
              </a:graphicData>
            </a:graphic>
          </wp:inline>
        </w:drawing>
      </w:r>
    </w:p>
    <w:p>
      <w:pPr>
        <w:bidi/>
        <w:spacing w:after="200"/>
        <w:jc w:val="center"/>
      </w:pPr>
      <w:r>
        <w:rPr>
          <w:rFonts w:ascii="Arial" w:hAnsi="Arial" w:cs="Arial"/>
          <w:color w:val="5B6472"/>
          <w:sz w:val="19"/>
          <w:szCs w:val="19"/>
          <w:rtl/>
        </w:rPr>
        <w:t>شكل 48: تصميم خط التنقيط</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Calibri" w:hAnsi="Calibri" w:cs="Arial"/>
                <w:b/>
                <w:bCs/>
                <w:color w:val="0B3A66"/>
                <w:sz w:val="18"/>
                <w:szCs w:val="18"/>
                <w:shd w:val="clear" w:color="auto" w:fill="EEF2F7"/>
              </w:rPr>
              <w:t>⁦Lateral length checked⁩</w:t>
            </w:r>
          </w:p>
        </w:tc>
        <w:tc>
          <w:tcPr>
            <w:tcW w:type="dxa" w:w="6123"/>
          </w:tcPr>
          <w:p>
            <w:pPr>
              <w:bidi/>
            </w:pPr>
            <w:r>
              <w:rPr>
                <w:rFonts w:ascii="Arial" w:hAnsi="Arial" w:cs="Arial"/>
                <w:sz w:val="20"/>
                <w:szCs w:val="20"/>
                <w:rtl/>
              </w:rPr>
              <w:t>طول خط التنقيط الذي يُفحص. البرنامج يأخذ أطول خط في الحقل (63.8 م).</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Calibri" w:hAnsi="Calibri" w:cs="Arial"/>
                <w:b/>
                <w:bCs/>
                <w:color w:val="0B3A66"/>
                <w:sz w:val="18"/>
                <w:szCs w:val="18"/>
                <w:shd w:val="clear" w:color="auto" w:fill="EEF2F7"/>
              </w:rPr>
              <w:t>⁦Slope along lateral⁩</w:t>
            </w:r>
          </w:p>
        </w:tc>
        <w:tc>
          <w:tcPr>
            <w:tcW w:type="dxa" w:w="6123"/>
          </w:tcPr>
          <w:p>
            <w:pPr>
              <w:bidi/>
            </w:pPr>
            <w:r>
              <w:rPr>
                <w:rFonts w:ascii="Arial" w:hAnsi="Arial" w:cs="Arial"/>
                <w:sz w:val="20"/>
                <w:szCs w:val="20"/>
                <w:rtl/>
              </w:rPr>
              <w:t>ميل الأرض على الخط. يأخذه من الصفحة الرئيسية.</w:t>
            </w:r>
          </w:p>
        </w:tc>
      </w:tr>
      <w:tr>
        <w:trPr>
          <w:cantSplit/>
        </w:trPr>
        <w:tc>
          <w:tcPr>
            <w:tcW w:type="dxa" w:w="964"/>
            <w:shd w:val="clear" w:color="auto" w:fill="FDECEA"/>
          </w:tcPr>
          <w:p>
            <w:pPr>
              <w:bidi/>
              <w:jc w:val="center"/>
            </w:pPr>
            <w:r>
              <w:rPr>
                <w:rFonts w:ascii="Arial" w:hAnsi="Arial" w:cs="Arial"/>
                <w:b/>
                <w:bCs/>
                <w:color w:val="E53935"/>
                <w:sz w:val="22"/>
                <w:szCs w:val="22"/>
                <w:rtl/>
              </w:rPr>
              <w:t>3</w:t>
            </w:r>
          </w:p>
        </w:tc>
        <w:tc>
          <w:tcPr>
            <w:tcW w:type="dxa" w:w="2551"/>
          </w:tcPr>
          <w:p>
            <w:pPr>
              <w:bidi/>
            </w:pPr>
            <w:r>
              <w:rPr>
                <w:rFonts w:ascii="Arial" w:hAnsi="Arial" w:cs="Arial"/>
                <w:b/>
                <w:bCs/>
                <w:sz w:val="20"/>
                <w:szCs w:val="20"/>
                <w:rtl/>
              </w:rPr>
              <w:t>النتائج</w:t>
            </w:r>
          </w:p>
        </w:tc>
        <w:tc>
          <w:tcPr>
            <w:tcW w:type="dxa" w:w="6123"/>
          </w:tcPr>
          <w:p>
            <w:pPr>
              <w:bidi/>
            </w:pPr>
            <w:r>
              <w:rPr>
                <w:rFonts w:ascii="Arial" w:hAnsi="Arial" w:cs="Arial"/>
                <w:b/>
                <w:bCs/>
                <w:sz w:val="20"/>
                <w:szCs w:val="20"/>
                <w:rtl/>
              </w:rPr>
              <w:t>فرق الضغط على الخط 3.469 م</w:t>
            </w:r>
            <w:r>
              <w:rPr>
                <w:rFonts w:ascii="Arial" w:hAnsi="Arial" w:cs="Arial"/>
                <w:sz w:val="20"/>
                <w:szCs w:val="20"/>
                <w:rtl/>
              </w:rPr>
              <w:t xml:space="preserve"> وهو أقل من المسموح 4.125 م ✓، و</w:t>
            </w:r>
            <w:r>
              <w:rPr>
                <w:rFonts w:ascii="Arial" w:hAnsi="Arial" w:cs="Arial"/>
                <w:b/>
                <w:bCs/>
                <w:sz w:val="20"/>
                <w:szCs w:val="20"/>
                <w:rtl/>
              </w:rPr>
              <w:t>الانتظامية EU = 94.7%</w:t>
            </w:r>
            <w:r>
              <w:rPr>
                <w:rFonts w:ascii="Arial" w:hAnsi="Arial" w:cs="Arial"/>
                <w:sz w:val="20"/>
                <w:szCs w:val="20"/>
                <w:rtl/>
              </w:rPr>
              <w:t xml:space="preserve"> وهي أعلى من الهدف 90% ✓، والضغط المطلوب عند بداية الخط 18.47 م.</w:t>
            </w:r>
          </w:p>
        </w:tc>
      </w:tr>
    </w:tbl>
    <w:p>
      <w:pPr>
        <w:spacing w:after="80"/>
      </w:pPr>
    </w:p>
    <w:p>
      <w:pPr>
        <w:keepNext/>
        <w:bidi/>
        <w:jc w:val="center"/>
      </w:pPr>
      <w:r>
        <w:drawing>
          <wp:inline xmlns:a="http://schemas.openxmlformats.org/drawingml/2006/main" xmlns:pic="http://schemas.openxmlformats.org/drawingml/2006/picture">
            <wp:extent cx="6120000" cy="5286738"/>
            <wp:docPr id="50" name="Picture 50"/>
            <wp:cNvGraphicFramePr>
              <a:graphicFrameLocks noChangeAspect="1"/>
            </wp:cNvGraphicFramePr>
            <a:graphic>
              <a:graphicData uri="http://schemas.openxmlformats.org/drawingml/2006/picture">
                <pic:pic>
                  <pic:nvPicPr>
                    <pic:cNvPr id="0" name="d02_lateral_chart.jpg"/>
                    <pic:cNvPicPr/>
                  </pic:nvPicPr>
                  <pic:blipFill>
                    <a:blip r:embed="rId59"/>
                    <a:stretch>
                      <a:fillRect/>
                    </a:stretch>
                  </pic:blipFill>
                  <pic:spPr>
                    <a:xfrm>
                      <a:off x="0" y="0"/>
                      <a:ext cx="6120000" cy="5286738"/>
                    </a:xfrm>
                    <a:prstGeom prst="rect"/>
                  </pic:spPr>
                </pic:pic>
              </a:graphicData>
            </a:graphic>
          </wp:inline>
        </w:drawing>
      </w:r>
    </w:p>
    <w:p>
      <w:pPr>
        <w:bidi/>
        <w:spacing w:after="200"/>
        <w:jc w:val="center"/>
      </w:pPr>
      <w:r>
        <w:rPr>
          <w:rFonts w:ascii="Arial" w:hAnsi="Arial" w:cs="Arial"/>
          <w:color w:val="5B6472"/>
          <w:sz w:val="19"/>
          <w:szCs w:val="19"/>
          <w:rtl/>
        </w:rPr>
        <w:t>شكل 49: الضغط والتصرف على طول خط التنقيط</w:t>
      </w:r>
    </w:p>
    <w:tbl>
      <w:tblPr>
        <w:bidiVisual/>
        <w:tblW w:type="dxa" w:w="9637"/>
        <w:jc w:val="center"/>
        <w:tblBorders>
          <w:top w:val="nil"/>
          <w:left w:val="nil"/>
          <w:bottom w:val="nil"/>
          <w:right w:val="nil"/>
          <w:insideH w:val="nil"/>
          <w:insideV w:val="nil"/>
        </w:tblBorders>
        <w:tblLayout w:type="fixed"/>
        <w:tblLook w:firstColumn="1" w:firstRow="1" w:lastColumn="0" w:lastRow="0" w:noHBand="0" w:noVBand="1" w:val="04A0"/>
      </w:tblPr>
      <w:tblGrid>
        <w:gridCol w:w="9637"/>
      </w:tblGrid>
      <w:tr>
        <w:tc>
          <w:tcPr>
            <w:tcW w:type="dxa" w:w="9638"/>
            <w:tcBorders>
              <w:right w:val="single" w:sz="36" w:color="43A047"/>
            </w:tcBorders>
            <w:shd w:val="clear" w:color="auto" w:fill="EEF7EE"/>
          </w:tcPr>
          <w:p>
            <w:pPr>
              <w:bidi/>
            </w:pPr>
            <w:r>
              <w:rPr>
                <w:rFonts w:ascii="Arial" w:hAnsi="Arial" w:cs="Arial"/>
                <w:b/>
                <w:bCs/>
                <w:color w:val="333333"/>
                <w:sz w:val="23"/>
                <w:szCs w:val="23"/>
                <w:rtl/>
              </w:rPr>
              <w:t>🔎 اقرأ الرسم</w:t>
            </w:r>
          </w:p>
          <w:p>
            <w:pPr>
              <w:bidi/>
              <w:spacing w:after="80"/>
              <w:jc w:val="both"/>
            </w:pPr>
            <w:r>
              <w:rPr>
                <w:rFonts w:ascii="Arial" w:hAnsi="Arial" w:cs="Arial"/>
                <w:rtl/>
              </w:rPr>
              <w:t>الرسم العلوي: الضغط يقل كلما ابتعدنا عن بداية الخط بسبب الاحتكاك، لكنه يظل فوق الخط الأحمر المتقطع (أقل ضغط مسموح). الرسم السفلي: تصرف النقاطات يكاد لا يتغير (من 4.05 إلى 4.02 لتر/ساعة) لأن النقاط معوِّض للضغط. هذا معنى الانتظامية العالية.</w:t>
            </w:r>
          </w:p>
        </w:tc>
      </w:tr>
    </w:tbl>
    <w:p>
      <w:pPr>
        <w:spacing w:after="40"/>
      </w:pPr>
    </w:p>
    <w:p>
      <w:pPr>
        <w:pStyle w:val="Heading3"/>
        <w:bidi/>
      </w:pPr>
      <w:r>
        <w:rPr>
          <w:rFonts w:ascii="Arial" w:hAnsi="Arial" w:cs="Arial"/>
          <w:b/>
          <w:bCs/>
          <w:color w:val="333333"/>
          <w:sz w:val="25"/>
          <w:szCs w:val="25"/>
          <w:rtl/>
        </w:rPr>
        <w:t>المشعب (المتدرّج)</w:t>
      </w:r>
    </w:p>
    <w:p>
      <w:pPr>
        <w:keepNext/>
        <w:bidi/>
        <w:jc w:val="center"/>
      </w:pPr>
      <w:r>
        <w:drawing>
          <wp:inline xmlns:a="http://schemas.openxmlformats.org/drawingml/2006/main" xmlns:pic="http://schemas.openxmlformats.org/drawingml/2006/picture">
            <wp:extent cx="6120000" cy="5140800"/>
            <wp:docPr id="51" name="Picture 51"/>
            <wp:cNvGraphicFramePr>
              <a:graphicFrameLocks noChangeAspect="1"/>
            </wp:cNvGraphicFramePr>
            <a:graphic>
              <a:graphicData uri="http://schemas.openxmlformats.org/drawingml/2006/picture">
                <pic:pic>
                  <pic:nvPicPr>
                    <pic:cNvPr id="0" name="d03_manifold.jpg"/>
                    <pic:cNvPicPr/>
                  </pic:nvPicPr>
                  <pic:blipFill>
                    <a:blip r:embed="rId60"/>
                    <a:stretch>
                      <a:fillRect/>
                    </a:stretch>
                  </pic:blipFill>
                  <pic:spPr>
                    <a:xfrm>
                      <a:off x="0" y="0"/>
                      <a:ext cx="6120000" cy="5140800"/>
                    </a:xfrm>
                    <a:prstGeom prst="rect"/>
                  </pic:spPr>
                </pic:pic>
              </a:graphicData>
            </a:graphic>
          </wp:inline>
        </w:drawing>
      </w:r>
    </w:p>
    <w:p>
      <w:pPr>
        <w:bidi/>
        <w:spacing w:after="200"/>
        <w:jc w:val="center"/>
      </w:pPr>
      <w:r>
        <w:rPr>
          <w:rFonts w:ascii="Arial" w:hAnsi="Arial" w:cs="Arial"/>
          <w:color w:val="5B6472"/>
          <w:sz w:val="19"/>
          <w:szCs w:val="19"/>
          <w:rtl/>
        </w:rPr>
        <w:t>شكل 50: تصميم المشعبات</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Arial" w:hAnsi="Arial" w:cs="Arial"/>
                <w:b/>
                <w:bCs/>
                <w:sz w:val="20"/>
                <w:szCs w:val="20"/>
                <w:rtl/>
              </w:rPr>
              <w:t>النتائج</w:t>
            </w:r>
          </w:p>
        </w:tc>
        <w:tc>
          <w:tcPr>
            <w:tcW w:type="dxa" w:w="6123"/>
          </w:tcPr>
          <w:p>
            <w:pPr>
              <w:bidi/>
            </w:pPr>
            <w:r>
              <w:rPr>
                <w:rFonts w:ascii="Arial" w:hAnsi="Arial" w:cs="Arial"/>
                <w:sz w:val="20"/>
                <w:szCs w:val="20"/>
                <w:rtl/>
              </w:rPr>
              <w:t>الفرق المسموح في المشعب 4.031 م، و</w:t>
            </w:r>
            <w:r>
              <w:rPr>
                <w:rFonts w:ascii="Arial" w:hAnsi="Arial" w:cs="Arial"/>
                <w:b/>
                <w:bCs/>
                <w:sz w:val="20"/>
                <w:szCs w:val="20"/>
                <w:rtl/>
              </w:rPr>
              <w:t>كل المشعبات الست داخل الحد</w:t>
            </w:r>
            <w:r>
              <w:rPr>
                <w:rFonts w:ascii="Arial" w:hAnsi="Arial" w:cs="Arial"/>
                <w:sz w:val="20"/>
                <w:szCs w:val="20"/>
                <w:rtl/>
              </w:rPr>
              <w:t>. تكلفة المشعبات المتدرجة 28,396 جنيه مقابل 42,940 لو استخدمنا قطرًا واحدًا.</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Calibri" w:hAnsi="Calibri" w:cs="Arial"/>
                <w:b/>
                <w:bCs/>
                <w:color w:val="0B3A66"/>
                <w:sz w:val="18"/>
                <w:szCs w:val="18"/>
                <w:shd w:val="clear" w:color="auto" w:fill="EEF2F7"/>
              </w:rPr>
              <w:t>⁦Manifold to inspect⁩</w:t>
            </w:r>
          </w:p>
        </w:tc>
        <w:tc>
          <w:tcPr>
            <w:tcW w:type="dxa" w:w="6123"/>
          </w:tcPr>
          <w:p>
            <w:pPr>
              <w:bidi/>
            </w:pPr>
            <w:r>
              <w:rPr>
                <w:rFonts w:ascii="Arial" w:hAnsi="Arial" w:cs="Arial"/>
                <w:sz w:val="20"/>
                <w:szCs w:val="20"/>
                <w:rtl/>
              </w:rPr>
              <w:t>اختر أي مشعب لترى رسمه وتفاصيله. البرنامج يبدأ بالمشعب الحرج (الأسوأ).</w:t>
            </w:r>
          </w:p>
        </w:tc>
      </w:tr>
    </w:tbl>
    <w:p>
      <w:pPr>
        <w:spacing w:after="80"/>
      </w:pPr>
    </w:p>
    <w:p>
      <w:pPr>
        <w:keepNext/>
        <w:bidi/>
        <w:jc w:val="center"/>
      </w:pPr>
      <w:r>
        <w:drawing>
          <wp:inline xmlns:a="http://schemas.openxmlformats.org/drawingml/2006/main" xmlns:pic="http://schemas.openxmlformats.org/drawingml/2006/picture">
            <wp:extent cx="6120000" cy="5366769"/>
            <wp:docPr id="52" name="Picture 52"/>
            <wp:cNvGraphicFramePr>
              <a:graphicFrameLocks noChangeAspect="1"/>
            </wp:cNvGraphicFramePr>
            <a:graphic>
              <a:graphicData uri="http://schemas.openxmlformats.org/drawingml/2006/picture">
                <pic:pic>
                  <pic:nvPicPr>
                    <pic:cNvPr id="0" name="d04_manifold_chart.jpg"/>
                    <pic:cNvPicPr/>
                  </pic:nvPicPr>
                  <pic:blipFill>
                    <a:blip r:embed="rId61"/>
                    <a:stretch>
                      <a:fillRect/>
                    </a:stretch>
                  </pic:blipFill>
                  <pic:spPr>
                    <a:xfrm>
                      <a:off x="0" y="0"/>
                      <a:ext cx="6120000" cy="5366769"/>
                    </a:xfrm>
                    <a:prstGeom prst="rect"/>
                  </pic:spPr>
                </pic:pic>
              </a:graphicData>
            </a:graphic>
          </wp:inline>
        </w:drawing>
      </w:r>
    </w:p>
    <w:p>
      <w:pPr>
        <w:bidi/>
        <w:spacing w:after="200"/>
        <w:jc w:val="center"/>
      </w:pPr>
      <w:r>
        <w:rPr>
          <w:rFonts w:ascii="Arial" w:hAnsi="Arial" w:cs="Arial"/>
          <w:color w:val="5B6472"/>
          <w:sz w:val="19"/>
          <w:szCs w:val="19"/>
          <w:rtl/>
        </w:rPr>
        <w:t>شكل 51: المشعب المتدرّج: 90 مم في البداية، ثم 75، ثم 50 مم في النهاية</w:t>
      </w:r>
    </w:p>
    <w:tbl>
      <w:tblPr>
        <w:bidiVisual/>
        <w:tblW w:type="dxa" w:w="9637"/>
        <w:jc w:val="center"/>
        <w:tblBorders>
          <w:top w:val="nil"/>
          <w:left w:val="nil"/>
          <w:bottom w:val="nil"/>
          <w:right w:val="nil"/>
          <w:insideH w:val="nil"/>
          <w:insideV w:val="nil"/>
        </w:tblBorders>
        <w:tblLayout w:type="fixed"/>
        <w:tblLook w:firstColumn="1" w:firstRow="1" w:lastColumn="0" w:lastRow="0" w:noHBand="0" w:noVBand="1" w:val="04A0"/>
      </w:tblPr>
      <w:tblGrid>
        <w:gridCol w:w="9637"/>
      </w:tblGrid>
      <w:tr>
        <w:tc>
          <w:tcPr>
            <w:tcW w:type="dxa" w:w="9638"/>
            <w:tcBorders>
              <w:right w:val="single" w:sz="36" w:color="43A047"/>
            </w:tcBorders>
            <w:shd w:val="clear" w:color="auto" w:fill="EEF7EE"/>
          </w:tcPr>
          <w:p>
            <w:pPr>
              <w:bidi/>
            </w:pPr>
            <w:r>
              <w:rPr>
                <w:rFonts w:ascii="Arial" w:hAnsi="Arial" w:cs="Arial"/>
                <w:b/>
                <w:bCs/>
                <w:color w:val="333333"/>
                <w:sz w:val="23"/>
                <w:szCs w:val="23"/>
                <w:rtl/>
              </w:rPr>
              <w:t>🔎 لماذا نغيّر قطر المشعب؟</w:t>
            </w:r>
          </w:p>
          <w:p>
            <w:pPr>
              <w:bidi/>
              <w:spacing w:after="80"/>
              <w:jc w:val="both"/>
            </w:pPr>
            <w:r>
              <w:rPr>
                <w:rFonts w:ascii="Arial" w:hAnsi="Arial" w:cs="Arial"/>
                <w:rtl/>
              </w:rPr>
              <w:t xml:space="preserve">في بداية المشعب يمر كل الماء، فنحتاج قطرًا كبيرًا. وكلما خرج الماء لخطوط التنقيط قل التصرف في الباقي، فيكفي قطر أصغر وأرخص. هذا اسمه التصميم المتدرّج </w:t>
            </w:r>
            <w:r>
              <w:rPr>
                <w:rFonts w:ascii="Calibri" w:hAnsi="Calibri" w:cs="Arial"/>
                <w:color w:val="0B3A66"/>
                <w:sz w:val="20"/>
                <w:szCs w:val="20"/>
                <w:shd w:val="clear" w:color="auto" w:fill="EEF2F7"/>
              </w:rPr>
              <w:t>⁦telescoped⁩</w:t>
            </w:r>
            <w:r>
              <w:rPr>
                <w:rFonts w:ascii="Arial" w:hAnsi="Arial" w:cs="Arial"/>
                <w:rtl/>
              </w:rPr>
              <w:t xml:space="preserve"> ويوفر في التكلفة.</w:t>
            </w:r>
          </w:p>
        </w:tc>
      </w:tr>
    </w:tbl>
    <w:p>
      <w:pPr>
        <w:spacing w:after="40"/>
      </w:pPr>
    </w:p>
    <w:p>
      <w:pPr>
        <w:pStyle w:val="Heading3"/>
        <w:bidi/>
      </w:pPr>
      <w:r>
        <w:rPr>
          <w:rFonts w:ascii="Arial" w:hAnsi="Arial" w:cs="Arial"/>
          <w:b/>
          <w:bCs/>
          <w:color w:val="333333"/>
          <w:sz w:val="25"/>
          <w:szCs w:val="25"/>
          <w:rtl/>
        </w:rPr>
        <w:t>الخط الرئيسي</w:t>
      </w:r>
    </w:p>
    <w:p>
      <w:pPr>
        <w:keepNext/>
        <w:bidi/>
        <w:jc w:val="center"/>
      </w:pPr>
      <w:r>
        <w:drawing>
          <wp:inline xmlns:a="http://schemas.openxmlformats.org/drawingml/2006/main" xmlns:pic="http://schemas.openxmlformats.org/drawingml/2006/picture">
            <wp:extent cx="6120000" cy="5380892"/>
            <wp:docPr id="53" name="Picture 53"/>
            <wp:cNvGraphicFramePr>
              <a:graphicFrameLocks noChangeAspect="1"/>
            </wp:cNvGraphicFramePr>
            <a:graphic>
              <a:graphicData uri="http://schemas.openxmlformats.org/drawingml/2006/picture">
                <pic:pic>
                  <pic:nvPicPr>
                    <pic:cNvPr id="0" name="d05_mainline.jpg"/>
                    <pic:cNvPicPr/>
                  </pic:nvPicPr>
                  <pic:blipFill>
                    <a:blip r:embed="rId62"/>
                    <a:stretch>
                      <a:fillRect/>
                    </a:stretch>
                  </pic:blipFill>
                  <pic:spPr>
                    <a:xfrm>
                      <a:off x="0" y="0"/>
                      <a:ext cx="6120000" cy="5380892"/>
                    </a:xfrm>
                    <a:prstGeom prst="rect"/>
                  </pic:spPr>
                </pic:pic>
              </a:graphicData>
            </a:graphic>
          </wp:inline>
        </w:drawing>
      </w:r>
    </w:p>
    <w:p>
      <w:pPr>
        <w:bidi/>
        <w:spacing w:after="200"/>
        <w:jc w:val="center"/>
      </w:pPr>
      <w:r>
        <w:rPr>
          <w:rFonts w:ascii="Arial" w:hAnsi="Arial" w:cs="Arial"/>
          <w:color w:val="5B6472"/>
          <w:sz w:val="19"/>
          <w:szCs w:val="19"/>
          <w:rtl/>
        </w:rPr>
        <w:t>شكل 52: تصميم الخط الرئيسي</w:t>
      </w:r>
    </w:p>
    <w:p>
      <w:pPr>
        <w:bidi/>
        <w:spacing w:after="80"/>
        <w:jc w:val="both"/>
      </w:pPr>
      <w:r>
        <w:rPr>
          <w:rFonts w:ascii="Arial" w:hAnsi="Arial" w:cs="Arial"/>
          <w:rtl/>
        </w:rPr>
        <w:t xml:space="preserve">البطاقة الأولى تعطي </w:t>
      </w:r>
      <w:r>
        <w:rPr>
          <w:rFonts w:ascii="Arial" w:hAnsi="Arial" w:cs="Arial"/>
          <w:b/>
          <w:bCs/>
          <w:rtl/>
        </w:rPr>
        <w:t>الضغط المطلوب عند بداية الشبكة: 26.98 م</w:t>
      </w:r>
      <w:r>
        <w:rPr>
          <w:rFonts w:ascii="Arial" w:hAnsi="Arial" w:cs="Arial"/>
          <w:rtl/>
        </w:rPr>
        <w:t xml:space="preserve"> في الوردية الحرجة، وأكبر تصرف في وردية 34.1 م³/س، وعدد منظمات الضغط المطلوبة 2. منظم الضغط يُركّب عند المحابس التي يصلها ضغط زائد كثيرًا عن حاجتها.</w:t>
      </w:r>
    </w:p>
    <w:p>
      <w:pPr>
        <w:pStyle w:val="Heading3"/>
        <w:bidi/>
      </w:pPr>
      <w:r>
        <w:rPr>
          <w:rFonts w:ascii="Arial" w:hAnsi="Arial" w:cs="Arial"/>
          <w:b/>
          <w:bCs/>
          <w:color w:val="333333"/>
          <w:sz w:val="25"/>
          <w:szCs w:val="25"/>
          <w:rtl/>
        </w:rPr>
        <w:t>الملخص</w:t>
      </w:r>
    </w:p>
    <w:p>
      <w:pPr>
        <w:keepNext/>
        <w:bidi/>
        <w:jc w:val="center"/>
      </w:pPr>
      <w:r>
        <w:drawing>
          <wp:inline xmlns:a="http://schemas.openxmlformats.org/drawingml/2006/main" xmlns:pic="http://schemas.openxmlformats.org/drawingml/2006/picture">
            <wp:extent cx="5883945" cy="7019999"/>
            <wp:docPr id="54" name="Picture 54"/>
            <wp:cNvGraphicFramePr>
              <a:graphicFrameLocks noChangeAspect="1"/>
            </wp:cNvGraphicFramePr>
            <a:graphic>
              <a:graphicData uri="http://schemas.openxmlformats.org/drawingml/2006/picture">
                <pic:pic>
                  <pic:nvPicPr>
                    <pic:cNvPr id="0" name="d06_summary.jpg"/>
                    <pic:cNvPicPr/>
                  </pic:nvPicPr>
                  <pic:blipFill>
                    <a:blip r:embed="rId63"/>
                    <a:stretch>
                      <a:fillRect/>
                    </a:stretch>
                  </pic:blipFill>
                  <pic:spPr>
                    <a:xfrm>
                      <a:off x="0" y="0"/>
                      <a:ext cx="5883945" cy="7019999"/>
                    </a:xfrm>
                    <a:prstGeom prst="rect"/>
                  </pic:spPr>
                </pic:pic>
              </a:graphicData>
            </a:graphic>
          </wp:inline>
        </w:drawing>
      </w:r>
    </w:p>
    <w:p>
      <w:pPr>
        <w:bidi/>
        <w:spacing w:after="200"/>
        <w:jc w:val="center"/>
      </w:pPr>
      <w:r>
        <w:rPr>
          <w:rFonts w:ascii="Arial" w:hAnsi="Arial" w:cs="Arial"/>
          <w:color w:val="5B6472"/>
          <w:sz w:val="19"/>
          <w:szCs w:val="19"/>
          <w:rtl/>
        </w:rPr>
        <w:t>شكل 53: مكونات الضغط في المسار الحرج</w:t>
      </w:r>
    </w:p>
    <w:p>
      <w:pPr>
        <w:bidi/>
        <w:spacing w:after="80"/>
        <w:jc w:val="both"/>
      </w:pPr>
      <w:r>
        <w:rPr>
          <w:rFonts w:ascii="Arial" w:hAnsi="Arial" w:cs="Arial"/>
          <w:rtl/>
        </w:rPr>
        <w:t xml:space="preserve">الرسم يجمع مكونات الضغط: ضغط تشغيل النقاط 15 م + خط التنقيط 3.47 م + المشعب 1.95 م + المحبس 1.50 م + الخط الرئيسي 5.07 م = 26.99 م تقريبًا. اضغط </w:t>
      </w:r>
      <w:r>
        <w:rPr>
          <w:rFonts w:ascii="Calibri" w:hAnsi="Calibri" w:cs="Arial"/>
          <w:color w:val="0B3A66"/>
          <w:sz w:val="20"/>
          <w:szCs w:val="20"/>
          <w:shd w:val="clear" w:color="auto" w:fill="EEF2F7"/>
        </w:rPr>
        <w:t>⁦💾 Save⁩</w:t>
      </w:r>
      <w:r>
        <w:rPr>
          <w:rFonts w:ascii="Arial" w:hAnsi="Arial" w:cs="Arial"/>
          <w:rtl/>
        </w:rPr>
        <w:t>.</w:t>
      </w:r>
    </w:p>
    <w:p>
      <w:pPr>
        <w:pStyle w:val="Heading2"/>
        <w:bidi/>
      </w:pPr>
      <w:r>
        <w:rPr>
          <w:rFonts w:ascii="Arial" w:hAnsi="Arial" w:cs="Arial"/>
          <w:b/>
          <w:bCs/>
          <w:color w:val="0B5394"/>
          <w:sz w:val="30"/>
          <w:szCs w:val="30"/>
          <w:rtl/>
        </w:rPr>
        <w:t>3-8 جودة المياه والفلترة والتسميد</w:t>
      </w:r>
    </w:p>
    <w:p>
      <w:pPr>
        <w:bidi/>
        <w:spacing w:after="80"/>
        <w:jc w:val="both"/>
      </w:pPr>
      <w:r>
        <w:rPr>
          <w:rFonts w:ascii="Arial" w:hAnsi="Arial" w:cs="Arial"/>
          <w:rtl/>
        </w:rPr>
        <w:t>النقاطات ممراتها ضيقة جدًا (أقل من 1 مم)، وأي رمل أو طحالب أو ترسيب حديد يسدها. هذه الصفحة تحدد خطر الانسداد، والفلاتر المطلوبة، والمعالجة الكيماوية، ووحدة التسميد.</w:t>
      </w:r>
    </w:p>
    <w:p>
      <w:pPr>
        <w:keepNext/>
        <w:bidi/>
        <w:jc w:val="center"/>
      </w:pPr>
      <w:r>
        <w:drawing>
          <wp:inline xmlns:a="http://schemas.openxmlformats.org/drawingml/2006/main" xmlns:pic="http://schemas.openxmlformats.org/drawingml/2006/picture">
            <wp:extent cx="6120000" cy="4420523"/>
            <wp:docPr id="55" name="Picture 55"/>
            <wp:cNvGraphicFramePr>
              <a:graphicFrameLocks noChangeAspect="1"/>
            </wp:cNvGraphicFramePr>
            <a:graphic>
              <a:graphicData uri="http://schemas.openxmlformats.org/drawingml/2006/picture">
                <pic:pic>
                  <pic:nvPicPr>
                    <pic:cNvPr id="0" name="q01_hazard.jpg"/>
                    <pic:cNvPicPr/>
                  </pic:nvPicPr>
                  <pic:blipFill>
                    <a:blip r:embed="rId64"/>
                    <a:stretch>
                      <a:fillRect/>
                    </a:stretch>
                  </pic:blipFill>
                  <pic:spPr>
                    <a:xfrm>
                      <a:off x="0" y="0"/>
                      <a:ext cx="6120000" cy="4420523"/>
                    </a:xfrm>
                    <a:prstGeom prst="rect"/>
                  </pic:spPr>
                </pic:pic>
              </a:graphicData>
            </a:graphic>
          </wp:inline>
        </w:drawing>
      </w:r>
    </w:p>
    <w:p>
      <w:pPr>
        <w:bidi/>
        <w:spacing w:after="200"/>
        <w:jc w:val="center"/>
      </w:pPr>
      <w:r>
        <w:rPr>
          <w:rFonts w:ascii="Arial" w:hAnsi="Arial" w:cs="Arial"/>
          <w:color w:val="5B6472"/>
          <w:sz w:val="19"/>
          <w:szCs w:val="19"/>
          <w:rtl/>
        </w:rPr>
        <w:t>شكل 54: بيانات تحليل المياه</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Calibri" w:hAnsi="Calibri" w:cs="Arial"/>
                <w:b/>
                <w:bCs/>
                <w:color w:val="0B3A66"/>
                <w:sz w:val="18"/>
                <w:szCs w:val="18"/>
                <w:shd w:val="clear" w:color="auto" w:fill="EEF2F7"/>
              </w:rPr>
              <w:t>⁦Suspended solids⁩</w:t>
            </w:r>
          </w:p>
        </w:tc>
        <w:tc>
          <w:tcPr>
            <w:tcW w:type="dxa" w:w="6123"/>
          </w:tcPr>
          <w:p>
            <w:pPr>
              <w:bidi/>
            </w:pPr>
            <w:r>
              <w:rPr>
                <w:rFonts w:ascii="Arial" w:hAnsi="Arial" w:cs="Arial"/>
                <w:sz w:val="20"/>
                <w:szCs w:val="20"/>
                <w:rtl/>
              </w:rPr>
              <w:t>المواد العالقة (طين، رمل ناعم) بالملليجرام/لتر.</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Calibri" w:hAnsi="Calibri" w:cs="Arial"/>
                <w:b/>
                <w:bCs/>
                <w:color w:val="0B3A66"/>
                <w:sz w:val="18"/>
                <w:szCs w:val="18"/>
                <w:shd w:val="clear" w:color="auto" w:fill="EEF2F7"/>
              </w:rPr>
              <w:t>⁦Dissolved solids TDS⁩</w:t>
            </w:r>
          </w:p>
        </w:tc>
        <w:tc>
          <w:tcPr>
            <w:tcW w:type="dxa" w:w="6123"/>
          </w:tcPr>
          <w:p>
            <w:pPr>
              <w:bidi/>
            </w:pPr>
            <w:r>
              <w:rPr>
                <w:rFonts w:ascii="Arial" w:hAnsi="Arial" w:cs="Arial"/>
                <w:sz w:val="20"/>
                <w:szCs w:val="20"/>
                <w:rtl/>
              </w:rPr>
              <w:t>الأملاح الذائبة. قيمتها الافتراضية = 640 × ECw التي كتبتها في صفحة الاحتياجات (650 هنا). إذا كتبت رقمًا بعيدًا عنها يحذّرك البرنامج.</w:t>
            </w:r>
          </w:p>
        </w:tc>
      </w:tr>
      <w:tr>
        <w:trPr>
          <w:cantSplit/>
        </w:trPr>
        <w:tc>
          <w:tcPr>
            <w:tcW w:type="dxa" w:w="964"/>
            <w:shd w:val="clear" w:color="auto" w:fill="FDECEA"/>
          </w:tcPr>
          <w:p>
            <w:pPr>
              <w:bidi/>
              <w:jc w:val="center"/>
            </w:pPr>
            <w:r>
              <w:rPr>
                <w:rFonts w:ascii="Arial" w:hAnsi="Arial" w:cs="Arial"/>
                <w:b/>
                <w:bCs/>
                <w:color w:val="E53935"/>
                <w:sz w:val="22"/>
                <w:szCs w:val="22"/>
                <w:rtl/>
              </w:rPr>
              <w:t>3</w:t>
            </w:r>
          </w:p>
        </w:tc>
        <w:tc>
          <w:tcPr>
            <w:tcW w:type="dxa" w:w="2551"/>
          </w:tcPr>
          <w:p>
            <w:pPr>
              <w:bidi/>
            </w:pPr>
            <w:r>
              <w:rPr>
                <w:rFonts w:ascii="Calibri" w:hAnsi="Calibri" w:cs="Arial"/>
                <w:b/>
                <w:bCs/>
                <w:color w:val="0B3A66"/>
                <w:sz w:val="18"/>
                <w:szCs w:val="18"/>
                <w:shd w:val="clear" w:color="auto" w:fill="EEF2F7"/>
              </w:rPr>
              <w:t>⁦pH⁩</w:t>
            </w:r>
          </w:p>
        </w:tc>
        <w:tc>
          <w:tcPr>
            <w:tcW w:type="dxa" w:w="6123"/>
          </w:tcPr>
          <w:p>
            <w:pPr>
              <w:bidi/>
            </w:pPr>
            <w:r>
              <w:rPr>
                <w:rFonts w:ascii="Arial" w:hAnsi="Arial" w:cs="Arial"/>
                <w:sz w:val="20"/>
                <w:szCs w:val="20"/>
                <w:rtl/>
              </w:rPr>
              <w:t>درجة الحموضة. أكثر من 7 يزيد خطر ترسيب الكالسيوم.</w:t>
            </w:r>
          </w:p>
        </w:tc>
      </w:tr>
      <w:tr>
        <w:trPr>
          <w:cantSplit/>
        </w:trPr>
        <w:tc>
          <w:tcPr>
            <w:tcW w:type="dxa" w:w="964"/>
            <w:shd w:val="clear" w:color="auto" w:fill="FDECEA"/>
          </w:tcPr>
          <w:p>
            <w:pPr>
              <w:bidi/>
              <w:jc w:val="center"/>
            </w:pPr>
            <w:r>
              <w:rPr>
                <w:rFonts w:ascii="Arial" w:hAnsi="Arial" w:cs="Arial"/>
                <w:b/>
                <w:bCs/>
                <w:color w:val="E53935"/>
                <w:sz w:val="22"/>
                <w:szCs w:val="22"/>
                <w:rtl/>
              </w:rPr>
              <w:t>4</w:t>
            </w:r>
          </w:p>
        </w:tc>
        <w:tc>
          <w:tcPr>
            <w:tcW w:type="dxa" w:w="2551"/>
          </w:tcPr>
          <w:p>
            <w:pPr>
              <w:bidi/>
            </w:pPr>
            <w:r>
              <w:rPr>
                <w:rFonts w:ascii="Calibri" w:hAnsi="Calibri" w:cs="Arial"/>
                <w:b/>
                <w:bCs/>
                <w:color w:val="0B3A66"/>
                <w:sz w:val="18"/>
                <w:szCs w:val="18"/>
                <w:shd w:val="clear" w:color="auto" w:fill="EEF2F7"/>
              </w:rPr>
              <w:t>⁦Iron⁩</w:t>
            </w:r>
          </w:p>
        </w:tc>
        <w:tc>
          <w:tcPr>
            <w:tcW w:type="dxa" w:w="6123"/>
          </w:tcPr>
          <w:p>
            <w:pPr>
              <w:bidi/>
            </w:pPr>
            <w:r>
              <w:rPr>
                <w:rFonts w:ascii="Arial" w:hAnsi="Arial" w:cs="Arial"/>
                <w:sz w:val="20"/>
                <w:szCs w:val="20"/>
                <w:rtl/>
              </w:rPr>
              <w:t>الحديد. يسبب ترسيبًا بنيًا ويغذي بكتيريا الحديد.</w:t>
            </w:r>
          </w:p>
        </w:tc>
      </w:tr>
      <w:tr>
        <w:trPr>
          <w:cantSplit/>
        </w:trPr>
        <w:tc>
          <w:tcPr>
            <w:tcW w:type="dxa" w:w="964"/>
            <w:shd w:val="clear" w:color="auto" w:fill="FDECEA"/>
          </w:tcPr>
          <w:p>
            <w:pPr>
              <w:bidi/>
              <w:jc w:val="center"/>
            </w:pPr>
            <w:r>
              <w:rPr>
                <w:rFonts w:ascii="Arial" w:hAnsi="Arial" w:cs="Arial"/>
                <w:b/>
                <w:bCs/>
                <w:color w:val="E53935"/>
                <w:sz w:val="22"/>
                <w:szCs w:val="22"/>
                <w:rtl/>
              </w:rPr>
              <w:t>5</w:t>
            </w:r>
          </w:p>
        </w:tc>
        <w:tc>
          <w:tcPr>
            <w:tcW w:type="dxa" w:w="2551"/>
          </w:tcPr>
          <w:p>
            <w:pPr>
              <w:bidi/>
            </w:pPr>
            <w:r>
              <w:rPr>
                <w:rFonts w:ascii="Calibri" w:hAnsi="Calibri" w:cs="Arial"/>
                <w:b/>
                <w:bCs/>
                <w:color w:val="0B3A66"/>
                <w:sz w:val="18"/>
                <w:szCs w:val="18"/>
                <w:shd w:val="clear" w:color="auto" w:fill="EEF2F7"/>
              </w:rPr>
              <w:t>⁦Manganese⁩</w:t>
            </w:r>
          </w:p>
        </w:tc>
        <w:tc>
          <w:tcPr>
            <w:tcW w:type="dxa" w:w="6123"/>
          </w:tcPr>
          <w:p>
            <w:pPr>
              <w:bidi/>
            </w:pPr>
            <w:r>
              <w:rPr>
                <w:rFonts w:ascii="Arial" w:hAnsi="Arial" w:cs="Arial"/>
                <w:sz w:val="20"/>
                <w:szCs w:val="20"/>
                <w:rtl/>
              </w:rPr>
              <w:t>المنجنيز، نفس تأثير الحديد تقريبًا.</w:t>
            </w:r>
          </w:p>
        </w:tc>
      </w:tr>
      <w:tr>
        <w:trPr>
          <w:cantSplit/>
        </w:trPr>
        <w:tc>
          <w:tcPr>
            <w:tcW w:type="dxa" w:w="964"/>
            <w:shd w:val="clear" w:color="auto" w:fill="FDECEA"/>
          </w:tcPr>
          <w:p>
            <w:pPr>
              <w:bidi/>
              <w:jc w:val="center"/>
            </w:pPr>
            <w:r>
              <w:rPr>
                <w:rFonts w:ascii="Arial" w:hAnsi="Arial" w:cs="Arial"/>
                <w:b/>
                <w:bCs/>
                <w:color w:val="E53935"/>
                <w:sz w:val="22"/>
                <w:szCs w:val="22"/>
                <w:rtl/>
              </w:rPr>
              <w:t>6</w:t>
            </w:r>
          </w:p>
        </w:tc>
        <w:tc>
          <w:tcPr>
            <w:tcW w:type="dxa" w:w="2551"/>
          </w:tcPr>
          <w:p>
            <w:pPr>
              <w:bidi/>
            </w:pPr>
            <w:r>
              <w:rPr>
                <w:rFonts w:ascii="Calibri" w:hAnsi="Calibri" w:cs="Arial"/>
                <w:b/>
                <w:bCs/>
                <w:color w:val="0B3A66"/>
                <w:sz w:val="18"/>
                <w:szCs w:val="18"/>
                <w:shd w:val="clear" w:color="auto" w:fill="EEF2F7"/>
              </w:rPr>
              <w:t>⁦Hydrogen sulphide⁩</w:t>
            </w:r>
          </w:p>
        </w:tc>
        <w:tc>
          <w:tcPr>
            <w:tcW w:type="dxa" w:w="6123"/>
          </w:tcPr>
          <w:p>
            <w:pPr>
              <w:bidi/>
            </w:pPr>
            <w:r>
              <w:rPr>
                <w:rFonts w:ascii="Arial" w:hAnsi="Arial" w:cs="Arial"/>
                <w:sz w:val="20"/>
                <w:szCs w:val="20"/>
                <w:rtl/>
              </w:rPr>
              <w:t>كبريتيد الهيدروجين (رائحة البيض الفاسد).</w:t>
            </w:r>
          </w:p>
        </w:tc>
      </w:tr>
      <w:tr>
        <w:trPr>
          <w:cantSplit/>
        </w:trPr>
        <w:tc>
          <w:tcPr>
            <w:tcW w:type="dxa" w:w="964"/>
            <w:shd w:val="clear" w:color="auto" w:fill="FDECEA"/>
          </w:tcPr>
          <w:p>
            <w:pPr>
              <w:bidi/>
              <w:jc w:val="center"/>
            </w:pPr>
            <w:r>
              <w:rPr>
                <w:rFonts w:ascii="Arial" w:hAnsi="Arial" w:cs="Arial"/>
                <w:b/>
                <w:bCs/>
                <w:color w:val="E53935"/>
                <w:sz w:val="22"/>
                <w:szCs w:val="22"/>
                <w:rtl/>
              </w:rPr>
              <w:t>7</w:t>
            </w:r>
          </w:p>
        </w:tc>
        <w:tc>
          <w:tcPr>
            <w:tcW w:type="dxa" w:w="2551"/>
          </w:tcPr>
          <w:p>
            <w:pPr>
              <w:bidi/>
            </w:pPr>
            <w:r>
              <w:rPr>
                <w:rFonts w:ascii="Calibri" w:hAnsi="Calibri" w:cs="Arial"/>
                <w:b/>
                <w:bCs/>
                <w:color w:val="0B3A66"/>
                <w:sz w:val="18"/>
                <w:szCs w:val="18"/>
                <w:shd w:val="clear" w:color="auto" w:fill="EEF2F7"/>
              </w:rPr>
              <w:t>⁦Bacterial population⁩</w:t>
            </w:r>
          </w:p>
        </w:tc>
        <w:tc>
          <w:tcPr>
            <w:tcW w:type="dxa" w:w="6123"/>
          </w:tcPr>
          <w:p>
            <w:pPr>
              <w:bidi/>
            </w:pPr>
            <w:r>
              <w:rPr>
                <w:rFonts w:ascii="Arial" w:hAnsi="Arial" w:cs="Arial"/>
                <w:sz w:val="20"/>
                <w:szCs w:val="20"/>
                <w:rtl/>
              </w:rPr>
              <w:t>عدد البكتيريا في المللي لتر.</w:t>
            </w:r>
          </w:p>
        </w:tc>
      </w:tr>
    </w:tbl>
    <w:p>
      <w:pPr>
        <w:spacing w:after="80"/>
      </w:pPr>
    </w:p>
    <w:p>
      <w:pPr>
        <w:keepNext/>
        <w:bidi/>
        <w:jc w:val="center"/>
      </w:pPr>
      <w:r>
        <w:drawing>
          <wp:inline xmlns:a="http://schemas.openxmlformats.org/drawingml/2006/main" xmlns:pic="http://schemas.openxmlformats.org/drawingml/2006/picture">
            <wp:extent cx="6120000" cy="5385600"/>
            <wp:docPr id="56" name="Picture 56"/>
            <wp:cNvGraphicFramePr>
              <a:graphicFrameLocks noChangeAspect="1"/>
            </wp:cNvGraphicFramePr>
            <a:graphic>
              <a:graphicData uri="http://schemas.openxmlformats.org/drawingml/2006/picture">
                <pic:pic>
                  <pic:nvPicPr>
                    <pic:cNvPr id="0" name="q02_hazard_result.jpg"/>
                    <pic:cNvPicPr/>
                  </pic:nvPicPr>
                  <pic:blipFill>
                    <a:blip r:embed="rId65"/>
                    <a:stretch>
                      <a:fillRect/>
                    </a:stretch>
                  </pic:blipFill>
                  <pic:spPr>
                    <a:xfrm>
                      <a:off x="0" y="0"/>
                      <a:ext cx="6120000" cy="5385600"/>
                    </a:xfrm>
                    <a:prstGeom prst="rect"/>
                  </pic:spPr>
                </pic:pic>
              </a:graphicData>
            </a:graphic>
          </wp:inline>
        </w:drawing>
      </w:r>
    </w:p>
    <w:p>
      <w:pPr>
        <w:bidi/>
        <w:spacing w:after="200"/>
        <w:jc w:val="center"/>
      </w:pPr>
      <w:r>
        <w:rPr>
          <w:rFonts w:ascii="Arial" w:hAnsi="Arial" w:cs="Arial"/>
          <w:color w:val="5B6472"/>
          <w:sz w:val="19"/>
          <w:szCs w:val="19"/>
          <w:rtl/>
        </w:rPr>
        <w:t>شكل 55: تقييم خطر الانسداد لكل عنصر</w:t>
      </w:r>
    </w:p>
    <w:p>
      <w:pPr>
        <w:bidi/>
        <w:spacing w:after="80"/>
        <w:jc w:val="both"/>
      </w:pPr>
      <w:r>
        <w:rPr>
          <w:rFonts w:ascii="Arial" w:hAnsi="Arial" w:cs="Arial"/>
          <w:rtl/>
        </w:rPr>
        <w:t xml:space="preserve">كل عنصر يُصنف: خفيف / متوسط / شديد. </w:t>
      </w:r>
      <w:r>
        <w:rPr>
          <w:rFonts w:ascii="Arial" w:hAnsi="Arial" w:cs="Arial"/>
          <w:b/>
          <w:bCs/>
          <w:rtl/>
        </w:rPr>
        <w:t>أسوأ عنصر يحكم</w:t>
      </w:r>
      <w:r>
        <w:rPr>
          <w:rFonts w:ascii="Arial" w:hAnsi="Arial" w:cs="Arial"/>
          <w:rtl/>
        </w:rPr>
        <w:t>: في المثال الحكم «متوسط» بسبب الـ pH والحديد.</w:t>
      </w:r>
    </w:p>
    <w:p>
      <w:pPr>
        <w:pStyle w:val="Heading3"/>
        <w:bidi/>
      </w:pPr>
      <w:r>
        <w:rPr>
          <w:rFonts w:ascii="Arial" w:hAnsi="Arial" w:cs="Arial"/>
          <w:b/>
          <w:bCs/>
          <w:color w:val="333333"/>
          <w:sz w:val="25"/>
          <w:szCs w:val="25"/>
          <w:rtl/>
        </w:rPr>
        <w:t>الفلترة</w:t>
      </w:r>
    </w:p>
    <w:p>
      <w:pPr>
        <w:keepNext/>
        <w:bidi/>
        <w:jc w:val="center"/>
      </w:pPr>
      <w:r>
        <w:drawing>
          <wp:inline xmlns:a="http://schemas.openxmlformats.org/drawingml/2006/main" xmlns:pic="http://schemas.openxmlformats.org/drawingml/2006/picture">
            <wp:extent cx="6120000" cy="5234954"/>
            <wp:docPr id="57" name="Picture 57"/>
            <wp:cNvGraphicFramePr>
              <a:graphicFrameLocks noChangeAspect="1"/>
            </wp:cNvGraphicFramePr>
            <a:graphic>
              <a:graphicData uri="http://schemas.openxmlformats.org/drawingml/2006/picture">
                <pic:pic>
                  <pic:nvPicPr>
                    <pic:cNvPr id="0" name="q03_filtration.jpg"/>
                    <pic:cNvPicPr/>
                  </pic:nvPicPr>
                  <pic:blipFill>
                    <a:blip r:embed="rId66"/>
                    <a:stretch>
                      <a:fillRect/>
                    </a:stretch>
                  </pic:blipFill>
                  <pic:spPr>
                    <a:xfrm>
                      <a:off x="0" y="0"/>
                      <a:ext cx="6120000" cy="5234954"/>
                    </a:xfrm>
                    <a:prstGeom prst="rect"/>
                  </pic:spPr>
                </pic:pic>
              </a:graphicData>
            </a:graphic>
          </wp:inline>
        </w:drawing>
      </w:r>
    </w:p>
    <w:p>
      <w:pPr>
        <w:bidi/>
        <w:spacing w:after="200"/>
        <w:jc w:val="center"/>
      </w:pPr>
      <w:r>
        <w:rPr>
          <w:rFonts w:ascii="Arial" w:hAnsi="Arial" w:cs="Arial"/>
          <w:color w:val="5B6472"/>
          <w:sz w:val="19"/>
          <w:szCs w:val="19"/>
          <w:rtl/>
        </w:rPr>
        <w:t>شكل 56: درجة الفلترة وسلسلة الفلاتر</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Arial" w:hAnsi="Arial" w:cs="Arial"/>
                <w:b/>
                <w:bCs/>
                <w:sz w:val="20"/>
                <w:szCs w:val="20"/>
                <w:rtl/>
              </w:rPr>
              <w:t>درجة الفلترة</w:t>
            </w:r>
          </w:p>
        </w:tc>
        <w:tc>
          <w:tcPr>
            <w:tcW w:type="dxa" w:w="6123"/>
          </w:tcPr>
          <w:p>
            <w:pPr>
              <w:bidi/>
            </w:pPr>
            <w:r>
              <w:rPr>
                <w:rFonts w:ascii="Arial" w:hAnsi="Arial" w:cs="Arial"/>
                <w:sz w:val="20"/>
                <w:szCs w:val="20"/>
                <w:rtl/>
              </w:rPr>
              <w:t xml:space="preserve">ممر النقاط 0.80 مم، فالفلتر يجب أن يحجز الحبيبات الأكبر من سُبع هذا القطر = 114 ميكرون (حوالي 140 mesh). والبرنامج يقترح </w:t>
            </w:r>
            <w:r>
              <w:rPr>
                <w:rFonts w:ascii="Arial" w:hAnsi="Arial" w:cs="Arial"/>
                <w:b/>
                <w:bCs/>
                <w:sz w:val="20"/>
                <w:szCs w:val="20"/>
                <w:rtl/>
              </w:rPr>
              <w:t>فلتر رملي ثم فلتر أقراص</w:t>
            </w:r>
            <w:r>
              <w:rPr>
                <w:rFonts w:ascii="Arial" w:hAnsi="Arial" w:cs="Arial"/>
                <w:sz w:val="20"/>
                <w:szCs w:val="20"/>
                <w:rtl/>
              </w:rPr>
              <w:t xml:space="preserve"> لأن مصدرنا ترعة فيها طحالب.</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Calibri" w:hAnsi="Calibri" w:cs="Arial"/>
                <w:b/>
                <w:bCs/>
                <w:color w:val="0B3A66"/>
                <w:sz w:val="18"/>
                <w:szCs w:val="18"/>
                <w:shd w:val="clear" w:color="auto" w:fill="EEF2F7"/>
              </w:rPr>
              <w:t>⁦Filter head loss, clean⁩</w:t>
            </w:r>
          </w:p>
        </w:tc>
        <w:tc>
          <w:tcPr>
            <w:tcW w:type="dxa" w:w="6123"/>
          </w:tcPr>
          <w:p>
            <w:pPr>
              <w:bidi/>
            </w:pPr>
            <w:r>
              <w:rPr>
                <w:rFonts w:ascii="Arial" w:hAnsi="Arial" w:cs="Arial"/>
                <w:sz w:val="20"/>
                <w:szCs w:val="20"/>
                <w:rtl/>
              </w:rPr>
              <w:t>فقد الضغط في الفلاتر وهي نظيفة (3 م).</w:t>
            </w:r>
          </w:p>
        </w:tc>
      </w:tr>
      <w:tr>
        <w:trPr>
          <w:cantSplit/>
        </w:trPr>
        <w:tc>
          <w:tcPr>
            <w:tcW w:type="dxa" w:w="964"/>
            <w:shd w:val="clear" w:color="auto" w:fill="FDECEA"/>
          </w:tcPr>
          <w:p>
            <w:pPr>
              <w:bidi/>
              <w:jc w:val="center"/>
            </w:pPr>
            <w:r>
              <w:rPr>
                <w:rFonts w:ascii="Arial" w:hAnsi="Arial" w:cs="Arial"/>
                <w:b/>
                <w:bCs/>
                <w:color w:val="E53935"/>
                <w:sz w:val="22"/>
                <w:szCs w:val="22"/>
                <w:rtl/>
              </w:rPr>
              <w:t>3</w:t>
            </w:r>
          </w:p>
        </w:tc>
        <w:tc>
          <w:tcPr>
            <w:tcW w:type="dxa" w:w="2551"/>
          </w:tcPr>
          <w:p>
            <w:pPr>
              <w:bidi/>
            </w:pPr>
            <w:r>
              <w:rPr>
                <w:rFonts w:ascii="Calibri" w:hAnsi="Calibri" w:cs="Arial"/>
                <w:b/>
                <w:bCs/>
                <w:color w:val="0B3A66"/>
                <w:sz w:val="18"/>
                <w:szCs w:val="18"/>
                <w:shd w:val="clear" w:color="auto" w:fill="EEF2F7"/>
              </w:rPr>
              <w:t>⁦Additional allowance before backflush⁩</w:t>
            </w:r>
          </w:p>
        </w:tc>
        <w:tc>
          <w:tcPr>
            <w:tcW w:type="dxa" w:w="6123"/>
          </w:tcPr>
          <w:p>
            <w:pPr>
              <w:bidi/>
            </w:pPr>
            <w:r>
              <w:rPr>
                <w:rFonts w:ascii="Arial" w:hAnsi="Arial" w:cs="Arial"/>
                <w:sz w:val="20"/>
                <w:szCs w:val="20"/>
                <w:rtl/>
              </w:rPr>
              <w:t>الفقد الإضافي عندما تتسخ الفلاتر قبل غسيلها (4 م). يدخل في حساب الطلمبة حتى لا يقل الضغط.</w:t>
            </w:r>
          </w:p>
        </w:tc>
      </w:tr>
    </w:tbl>
    <w:p>
      <w:pPr>
        <w:spacing w:after="80"/>
      </w:pPr>
    </w:p>
    <w:p>
      <w:pPr>
        <w:keepNext/>
        <w:bidi/>
        <w:jc w:val="center"/>
      </w:pPr>
      <w:r>
        <w:drawing>
          <wp:inline xmlns:a="http://schemas.openxmlformats.org/drawingml/2006/main" xmlns:pic="http://schemas.openxmlformats.org/drawingml/2006/picture">
            <wp:extent cx="6120000" cy="4142769"/>
            <wp:docPr id="58" name="Picture 58"/>
            <wp:cNvGraphicFramePr>
              <a:graphicFrameLocks noChangeAspect="1"/>
            </wp:cNvGraphicFramePr>
            <a:graphic>
              <a:graphicData uri="http://schemas.openxmlformats.org/drawingml/2006/picture">
                <pic:pic>
                  <pic:nvPicPr>
                    <pic:cNvPr id="0" name="q04_chemical.jpg"/>
                    <pic:cNvPicPr/>
                  </pic:nvPicPr>
                  <pic:blipFill>
                    <a:blip r:embed="rId67"/>
                    <a:stretch>
                      <a:fillRect/>
                    </a:stretch>
                  </pic:blipFill>
                  <pic:spPr>
                    <a:xfrm>
                      <a:off x="0" y="0"/>
                      <a:ext cx="6120000" cy="4142769"/>
                    </a:xfrm>
                    <a:prstGeom prst="rect"/>
                  </pic:spPr>
                </pic:pic>
              </a:graphicData>
            </a:graphic>
          </wp:inline>
        </w:drawing>
      </w:r>
    </w:p>
    <w:p>
      <w:pPr>
        <w:bidi/>
        <w:spacing w:after="200"/>
        <w:jc w:val="center"/>
      </w:pPr>
      <w:r>
        <w:rPr>
          <w:rFonts w:ascii="Arial" w:hAnsi="Arial" w:cs="Arial"/>
          <w:color w:val="5B6472"/>
          <w:sz w:val="19"/>
          <w:szCs w:val="19"/>
          <w:rtl/>
        </w:rPr>
        <w:t>شكل 57: برنامج المعالجة الكيماوية المقترح</w:t>
      </w:r>
    </w:p>
    <w:tbl>
      <w:tblPr>
        <w:bidiVisual/>
        <w:tblW w:type="dxa" w:w="9637"/>
        <w:jc w:val="center"/>
        <w:tblBorders>
          <w:top w:val="nil"/>
          <w:left w:val="nil"/>
          <w:bottom w:val="nil"/>
          <w:right w:val="nil"/>
          <w:insideH w:val="nil"/>
          <w:insideV w:val="nil"/>
        </w:tblBorders>
        <w:tblLayout w:type="fixed"/>
        <w:tblLook w:firstColumn="1" w:firstRow="1" w:lastColumn="0" w:lastRow="0" w:noHBand="0" w:noVBand="1" w:val="04A0"/>
      </w:tblPr>
      <w:tblGrid>
        <w:gridCol w:w="9637"/>
      </w:tblGrid>
      <w:tr>
        <w:tc>
          <w:tcPr>
            <w:tcW w:type="dxa" w:w="9638"/>
            <w:tcBorders>
              <w:right w:val="single" w:sz="36" w:color="FB8C00"/>
            </w:tcBorders>
            <w:shd w:val="clear" w:color="auto" w:fill="FFF4E5"/>
          </w:tcPr>
          <w:p>
            <w:pPr>
              <w:bidi/>
            </w:pPr>
            <w:r>
              <w:rPr>
                <w:rFonts w:ascii="Arial" w:hAnsi="Arial" w:cs="Arial"/>
                <w:b/>
                <w:bCs/>
                <w:color w:val="333333"/>
                <w:sz w:val="23"/>
                <w:szCs w:val="23"/>
                <w:rtl/>
              </w:rPr>
              <w:t>⚠️ الكيماويات</w:t>
            </w:r>
          </w:p>
          <w:p>
            <w:pPr>
              <w:bidi/>
              <w:spacing w:after="80"/>
              <w:jc w:val="both"/>
            </w:pPr>
            <w:r>
              <w:rPr>
                <w:rFonts w:ascii="Arial" w:hAnsi="Arial" w:cs="Arial"/>
                <w:rtl/>
              </w:rPr>
              <w:t>الجرعات في هذا الجدول إرشادية. تأكد منها مع الشركة المصنعة للنقاطات قبل الاستخدام، و</w:t>
            </w:r>
            <w:r>
              <w:rPr>
                <w:rFonts w:ascii="Arial" w:hAnsi="Arial" w:cs="Arial"/>
                <w:b/>
                <w:bCs/>
                <w:rtl/>
              </w:rPr>
              <w:t>لا تحقن الحمض والكلور معًا أبدًا</w:t>
            </w:r>
            <w:r>
              <w:rPr>
                <w:rFonts w:ascii="Arial" w:hAnsi="Arial" w:cs="Arial"/>
                <w:rtl/>
              </w:rPr>
              <w:t>.</w:t>
            </w:r>
          </w:p>
        </w:tc>
      </w:tr>
    </w:tbl>
    <w:p>
      <w:pPr>
        <w:spacing w:after="40"/>
      </w:pPr>
    </w:p>
    <w:p>
      <w:pPr>
        <w:pStyle w:val="Heading3"/>
        <w:bidi/>
      </w:pPr>
      <w:r>
        <w:rPr>
          <w:rFonts w:ascii="Arial" w:hAnsi="Arial" w:cs="Arial"/>
          <w:b/>
          <w:bCs/>
          <w:color w:val="333333"/>
          <w:sz w:val="25"/>
          <w:szCs w:val="25"/>
          <w:rtl/>
        </w:rPr>
        <w:t>التسميد مع الري</w:t>
      </w:r>
    </w:p>
    <w:p>
      <w:pPr>
        <w:keepNext/>
        <w:bidi/>
        <w:jc w:val="center"/>
      </w:pPr>
      <w:r>
        <w:drawing>
          <wp:inline xmlns:a="http://schemas.openxmlformats.org/drawingml/2006/main" xmlns:pic="http://schemas.openxmlformats.org/drawingml/2006/picture">
            <wp:extent cx="6120000" cy="5234954"/>
            <wp:docPr id="59" name="Picture 59"/>
            <wp:cNvGraphicFramePr>
              <a:graphicFrameLocks noChangeAspect="1"/>
            </wp:cNvGraphicFramePr>
            <a:graphic>
              <a:graphicData uri="http://schemas.openxmlformats.org/drawingml/2006/picture">
                <pic:pic>
                  <pic:nvPicPr>
                    <pic:cNvPr id="0" name="q05_fert.jpg"/>
                    <pic:cNvPicPr/>
                  </pic:nvPicPr>
                  <pic:blipFill>
                    <a:blip r:embed="rId68"/>
                    <a:stretch>
                      <a:fillRect/>
                    </a:stretch>
                  </pic:blipFill>
                  <pic:spPr>
                    <a:xfrm>
                      <a:off x="0" y="0"/>
                      <a:ext cx="6120000" cy="5234954"/>
                    </a:xfrm>
                    <a:prstGeom prst="rect"/>
                  </pic:spPr>
                </pic:pic>
              </a:graphicData>
            </a:graphic>
          </wp:inline>
        </w:drawing>
      </w:r>
    </w:p>
    <w:p>
      <w:pPr>
        <w:bidi/>
        <w:spacing w:after="200"/>
        <w:jc w:val="center"/>
      </w:pPr>
      <w:r>
        <w:rPr>
          <w:rFonts w:ascii="Arial" w:hAnsi="Arial" w:cs="Arial"/>
          <w:color w:val="5B6472"/>
          <w:sz w:val="19"/>
          <w:szCs w:val="19"/>
          <w:rtl/>
        </w:rPr>
        <w:t>شكل 58: حساب وحدة التسميد</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Calibri" w:hAnsi="Calibri" w:cs="Arial"/>
                <w:b/>
                <w:bCs/>
                <w:color w:val="0B3A66"/>
                <w:sz w:val="18"/>
                <w:szCs w:val="18"/>
                <w:shd w:val="clear" w:color="auto" w:fill="EEF2F7"/>
              </w:rPr>
              <w:t>⁦Fertiliser dose⁩</w:t>
            </w:r>
          </w:p>
        </w:tc>
        <w:tc>
          <w:tcPr>
            <w:tcW w:type="dxa" w:w="6123"/>
          </w:tcPr>
          <w:p>
            <w:pPr>
              <w:bidi/>
            </w:pPr>
            <w:r>
              <w:rPr>
                <w:rFonts w:ascii="Arial" w:hAnsi="Arial" w:cs="Arial"/>
                <w:sz w:val="20"/>
                <w:szCs w:val="20"/>
                <w:rtl/>
              </w:rPr>
              <w:t>كمية السماد للهكتار في المرة (25 كجم).</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Calibri" w:hAnsi="Calibri" w:cs="Arial"/>
                <w:b/>
                <w:bCs/>
                <w:color w:val="0B3A66"/>
                <w:sz w:val="18"/>
                <w:szCs w:val="18"/>
                <w:shd w:val="clear" w:color="auto" w:fill="EEF2F7"/>
              </w:rPr>
              <w:t>⁦Stock solution⁩</w:t>
            </w:r>
          </w:p>
        </w:tc>
        <w:tc>
          <w:tcPr>
            <w:tcW w:type="dxa" w:w="6123"/>
          </w:tcPr>
          <w:p>
            <w:pPr>
              <w:bidi/>
            </w:pPr>
            <w:r>
              <w:rPr>
                <w:rFonts w:ascii="Arial" w:hAnsi="Arial" w:cs="Arial"/>
                <w:sz w:val="20"/>
                <w:szCs w:val="20"/>
                <w:rtl/>
              </w:rPr>
              <w:t>تركيز محلول السماد في التانك (0.4 كجم/لتر).</w:t>
            </w:r>
          </w:p>
        </w:tc>
      </w:tr>
      <w:tr>
        <w:trPr>
          <w:cantSplit/>
        </w:trPr>
        <w:tc>
          <w:tcPr>
            <w:tcW w:type="dxa" w:w="964"/>
            <w:shd w:val="clear" w:color="auto" w:fill="FDECEA"/>
          </w:tcPr>
          <w:p>
            <w:pPr>
              <w:bidi/>
              <w:jc w:val="center"/>
            </w:pPr>
            <w:r>
              <w:rPr>
                <w:rFonts w:ascii="Arial" w:hAnsi="Arial" w:cs="Arial"/>
                <w:b/>
                <w:bCs/>
                <w:color w:val="E53935"/>
                <w:sz w:val="22"/>
                <w:szCs w:val="22"/>
                <w:rtl/>
              </w:rPr>
              <w:t>3</w:t>
            </w:r>
          </w:p>
        </w:tc>
        <w:tc>
          <w:tcPr>
            <w:tcW w:type="dxa" w:w="2551"/>
          </w:tcPr>
          <w:p>
            <w:pPr>
              <w:bidi/>
            </w:pPr>
            <w:r>
              <w:rPr>
                <w:rFonts w:ascii="Calibri" w:hAnsi="Calibri" w:cs="Arial"/>
                <w:b/>
                <w:bCs/>
                <w:color w:val="0B3A66"/>
                <w:sz w:val="18"/>
                <w:szCs w:val="18"/>
                <w:shd w:val="clear" w:color="auto" w:fill="EEF2F7"/>
              </w:rPr>
              <w:t>⁦Injection time per shift⁩</w:t>
            </w:r>
          </w:p>
        </w:tc>
        <w:tc>
          <w:tcPr>
            <w:tcW w:type="dxa" w:w="6123"/>
          </w:tcPr>
          <w:p>
            <w:pPr>
              <w:bidi/>
            </w:pPr>
            <w:r>
              <w:rPr>
                <w:rFonts w:ascii="Arial" w:hAnsi="Arial" w:cs="Arial"/>
                <w:sz w:val="20"/>
                <w:szCs w:val="20"/>
                <w:rtl/>
              </w:rPr>
              <w:t>مدة الحقن في كل وردية (ساعتان). أقل من زمن الري لنترك وقتًا لغسيل الخطوط بماء نظيف.</w:t>
            </w:r>
          </w:p>
        </w:tc>
      </w:tr>
      <w:tr>
        <w:trPr>
          <w:cantSplit/>
        </w:trPr>
        <w:tc>
          <w:tcPr>
            <w:tcW w:type="dxa" w:w="964"/>
            <w:shd w:val="clear" w:color="auto" w:fill="FDECEA"/>
          </w:tcPr>
          <w:p>
            <w:pPr>
              <w:bidi/>
              <w:jc w:val="center"/>
            </w:pPr>
            <w:r>
              <w:rPr>
                <w:rFonts w:ascii="Arial" w:hAnsi="Arial" w:cs="Arial"/>
                <w:b/>
                <w:bCs/>
                <w:color w:val="E53935"/>
                <w:sz w:val="22"/>
                <w:szCs w:val="22"/>
                <w:rtl/>
              </w:rPr>
              <w:t>4</w:t>
            </w:r>
          </w:p>
        </w:tc>
        <w:tc>
          <w:tcPr>
            <w:tcW w:type="dxa" w:w="2551"/>
          </w:tcPr>
          <w:p>
            <w:pPr>
              <w:bidi/>
            </w:pPr>
            <w:r>
              <w:rPr>
                <w:rFonts w:ascii="Calibri" w:hAnsi="Calibri" w:cs="Arial"/>
                <w:b/>
                <w:bCs/>
                <w:color w:val="0B3A66"/>
                <w:sz w:val="18"/>
                <w:szCs w:val="18"/>
                <w:shd w:val="clear" w:color="auto" w:fill="EEF2F7"/>
              </w:rPr>
              <w:t>⁦Injector type⁩</w:t>
            </w:r>
          </w:p>
        </w:tc>
        <w:tc>
          <w:tcPr>
            <w:tcW w:type="dxa" w:w="6123"/>
          </w:tcPr>
          <w:p>
            <w:pPr>
              <w:bidi/>
            </w:pPr>
            <w:r>
              <w:rPr>
                <w:rFonts w:ascii="Arial" w:hAnsi="Arial" w:cs="Arial"/>
                <w:sz w:val="20"/>
                <w:szCs w:val="20"/>
                <w:rtl/>
              </w:rPr>
              <w:t xml:space="preserve">نوع الحاقن. </w:t>
            </w:r>
            <w:r>
              <w:rPr>
                <w:rFonts w:ascii="Calibri" w:hAnsi="Calibri" w:cs="Arial"/>
                <w:color w:val="0B3A66"/>
                <w:sz w:val="18"/>
                <w:szCs w:val="18"/>
                <w:shd w:val="clear" w:color="auto" w:fill="EEF2F7"/>
              </w:rPr>
              <w:t>⁦Venturi⁩</w:t>
            </w:r>
            <w:r>
              <w:rPr>
                <w:rFonts w:ascii="Arial" w:hAnsi="Arial" w:cs="Arial"/>
                <w:sz w:val="20"/>
                <w:szCs w:val="20"/>
                <w:rtl/>
              </w:rPr>
              <w:t xml:space="preserve"> رخيص ولا يحتاج كهرباء لكنه يأخذ ضغطًا كبيرًا.</w:t>
            </w:r>
          </w:p>
        </w:tc>
      </w:tr>
      <w:tr>
        <w:trPr>
          <w:cantSplit/>
        </w:trPr>
        <w:tc>
          <w:tcPr>
            <w:tcW w:type="dxa" w:w="964"/>
            <w:shd w:val="clear" w:color="auto" w:fill="FDECEA"/>
          </w:tcPr>
          <w:p>
            <w:pPr>
              <w:bidi/>
              <w:jc w:val="center"/>
            </w:pPr>
            <w:r>
              <w:rPr>
                <w:rFonts w:ascii="Arial" w:hAnsi="Arial" w:cs="Arial"/>
                <w:b/>
                <w:bCs/>
                <w:color w:val="E53935"/>
                <w:sz w:val="22"/>
                <w:szCs w:val="22"/>
                <w:rtl/>
              </w:rPr>
              <w:t>5</w:t>
            </w:r>
          </w:p>
        </w:tc>
        <w:tc>
          <w:tcPr>
            <w:tcW w:type="dxa" w:w="2551"/>
          </w:tcPr>
          <w:p>
            <w:pPr>
              <w:bidi/>
            </w:pPr>
            <w:r>
              <w:rPr>
                <w:rFonts w:ascii="Calibri" w:hAnsi="Calibri" w:cs="Arial"/>
                <w:b/>
                <w:bCs/>
                <w:color w:val="0B3A66"/>
                <w:sz w:val="18"/>
                <w:szCs w:val="18"/>
                <w:shd w:val="clear" w:color="auto" w:fill="EEF2F7"/>
              </w:rPr>
              <w:t>⁦Head loss across the injector⁩</w:t>
            </w:r>
          </w:p>
        </w:tc>
        <w:tc>
          <w:tcPr>
            <w:tcW w:type="dxa" w:w="6123"/>
          </w:tcPr>
          <w:p>
            <w:pPr>
              <w:bidi/>
            </w:pPr>
            <w:r>
              <w:rPr>
                <w:rFonts w:ascii="Arial" w:hAnsi="Arial" w:cs="Arial"/>
                <w:sz w:val="20"/>
                <w:szCs w:val="20"/>
                <w:rtl/>
              </w:rPr>
              <w:t>فقد الضغط في الحاقن (6 م للفنشوري). يدخل في حساب الطلمبة.</w:t>
            </w:r>
          </w:p>
        </w:tc>
      </w:tr>
      <w:tr>
        <w:trPr>
          <w:cantSplit/>
        </w:trPr>
        <w:tc>
          <w:tcPr>
            <w:tcW w:type="dxa" w:w="964"/>
            <w:shd w:val="clear" w:color="auto" w:fill="FDECEA"/>
          </w:tcPr>
          <w:p>
            <w:pPr>
              <w:bidi/>
              <w:jc w:val="center"/>
            </w:pPr>
            <w:r>
              <w:rPr>
                <w:rFonts w:ascii="Arial" w:hAnsi="Arial" w:cs="Arial"/>
                <w:b/>
                <w:bCs/>
                <w:color w:val="E53935"/>
                <w:sz w:val="22"/>
                <w:szCs w:val="22"/>
                <w:rtl/>
              </w:rPr>
              <w:t>6</w:t>
            </w:r>
          </w:p>
        </w:tc>
        <w:tc>
          <w:tcPr>
            <w:tcW w:type="dxa" w:w="2551"/>
          </w:tcPr>
          <w:p>
            <w:pPr>
              <w:bidi/>
            </w:pPr>
            <w:r>
              <w:rPr>
                <w:rFonts w:ascii="Arial" w:hAnsi="Arial" w:cs="Arial"/>
                <w:b/>
                <w:bCs/>
                <w:sz w:val="20"/>
                <w:szCs w:val="20"/>
                <w:rtl/>
              </w:rPr>
              <w:t>النتائج</w:t>
            </w:r>
          </w:p>
        </w:tc>
        <w:tc>
          <w:tcPr>
            <w:tcW w:type="dxa" w:w="6123"/>
          </w:tcPr>
          <w:p>
            <w:pPr>
              <w:bidi/>
            </w:pPr>
            <w:r>
              <w:rPr>
                <w:rFonts w:ascii="Arial" w:hAnsi="Arial" w:cs="Arial"/>
                <w:sz w:val="20"/>
                <w:szCs w:val="20"/>
                <w:rtl/>
              </w:rPr>
              <w:t>20.8 كجم سماد لكل وردية، و52 لتر محلول، ومعدل حقن 26 لتر/ساعة.</w:t>
            </w:r>
          </w:p>
        </w:tc>
      </w:tr>
    </w:tbl>
    <w:p>
      <w:pPr>
        <w:spacing w:after="80"/>
      </w:pPr>
    </w:p>
    <w:p>
      <w:pPr>
        <w:bidi/>
        <w:spacing w:after="80"/>
        <w:jc w:val="both"/>
      </w:pPr>
      <w:r>
        <w:rPr>
          <w:rFonts w:ascii="Arial" w:hAnsi="Arial" w:cs="Arial"/>
          <w:rtl/>
        </w:rPr>
        <w:t xml:space="preserve">اضغط </w:t>
      </w:r>
      <w:r>
        <w:rPr>
          <w:rFonts w:ascii="Calibri" w:hAnsi="Calibri" w:cs="Arial"/>
          <w:color w:val="0B3A66"/>
          <w:sz w:val="20"/>
          <w:szCs w:val="20"/>
          <w:shd w:val="clear" w:color="auto" w:fill="EEF2F7"/>
        </w:rPr>
        <w:t>⁦💾 Save⁩</w:t>
      </w:r>
      <w:r>
        <w:rPr>
          <w:rFonts w:ascii="Arial" w:hAnsi="Arial" w:cs="Arial"/>
          <w:rtl/>
        </w:rPr>
        <w:t xml:space="preserve"> (من التبويب الأول).</w:t>
      </w:r>
    </w:p>
    <w:p>
      <w:pPr>
        <w:pStyle w:val="Heading2"/>
        <w:bidi/>
      </w:pPr>
      <w:r>
        <w:rPr>
          <w:rFonts w:ascii="Arial" w:hAnsi="Arial" w:cs="Arial"/>
          <w:b/>
          <w:bCs/>
          <w:color w:val="0B5394"/>
          <w:sz w:val="30"/>
          <w:szCs w:val="30"/>
          <w:rtl/>
        </w:rPr>
        <w:t>3-9 التصميم الهيدروليكي: كم ضغطًا تحتاج الطلمبة؟</w:t>
      </w:r>
    </w:p>
    <w:p>
      <w:pPr>
        <w:keepNext/>
        <w:bidi/>
        <w:jc w:val="center"/>
      </w:pPr>
      <w:r>
        <w:drawing>
          <wp:inline xmlns:a="http://schemas.openxmlformats.org/drawingml/2006/main" xmlns:pic="http://schemas.openxmlformats.org/drawingml/2006/picture">
            <wp:extent cx="6120000" cy="4420523"/>
            <wp:docPr id="60" name="Picture 60"/>
            <wp:cNvGraphicFramePr>
              <a:graphicFrameLocks noChangeAspect="1"/>
            </wp:cNvGraphicFramePr>
            <a:graphic>
              <a:graphicData uri="http://schemas.openxmlformats.org/drawingml/2006/picture">
                <pic:pic>
                  <pic:nvPicPr>
                    <pic:cNvPr id="0" name="y01_pressure.jpg"/>
                    <pic:cNvPicPr/>
                  </pic:nvPicPr>
                  <pic:blipFill>
                    <a:blip r:embed="rId69"/>
                    <a:stretch>
                      <a:fillRect/>
                    </a:stretch>
                  </pic:blipFill>
                  <pic:spPr>
                    <a:xfrm>
                      <a:off x="0" y="0"/>
                      <a:ext cx="6120000" cy="4420523"/>
                    </a:xfrm>
                    <a:prstGeom prst="rect"/>
                  </pic:spPr>
                </pic:pic>
              </a:graphicData>
            </a:graphic>
          </wp:inline>
        </w:drawing>
      </w:r>
    </w:p>
    <w:p>
      <w:pPr>
        <w:bidi/>
        <w:spacing w:after="200"/>
        <w:jc w:val="center"/>
      </w:pPr>
      <w:r>
        <w:rPr>
          <w:rFonts w:ascii="Arial" w:hAnsi="Arial" w:cs="Arial"/>
          <w:color w:val="5B6472"/>
          <w:sz w:val="19"/>
          <w:szCs w:val="19"/>
          <w:rtl/>
        </w:rPr>
        <w:t>شكل 59: الضغط المطلوب عند المحبس الحرج</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Calibri" w:hAnsi="Calibri" w:cs="Arial"/>
                <w:b/>
                <w:bCs/>
                <w:color w:val="0B3A66"/>
                <w:sz w:val="18"/>
                <w:szCs w:val="18"/>
                <w:shd w:val="clear" w:color="auto" w:fill="EEF2F7"/>
              </w:rPr>
              <w:t>⁦Head-control fittings, meter, check valve⁩</w:t>
            </w:r>
          </w:p>
        </w:tc>
        <w:tc>
          <w:tcPr>
            <w:tcW w:type="dxa" w:w="6123"/>
          </w:tcPr>
          <w:p>
            <w:pPr>
              <w:bidi/>
            </w:pPr>
            <w:r>
              <w:rPr>
                <w:rFonts w:ascii="Arial" w:hAnsi="Arial" w:cs="Arial"/>
                <w:sz w:val="20"/>
                <w:szCs w:val="20"/>
                <w:rtl/>
              </w:rPr>
              <w:t>فقد الضغط في العدّاد والمحبس عديم الرجوع والوصلات في غرفة التحكم (1.5 م).</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Calibri" w:hAnsi="Calibri" w:cs="Arial"/>
                <w:b/>
                <w:bCs/>
                <w:color w:val="0B3A66"/>
                <w:sz w:val="18"/>
                <w:szCs w:val="18"/>
                <w:shd w:val="clear" w:color="auto" w:fill="EEF2F7"/>
              </w:rPr>
              <w:t>⁦Suction-side friction⁩</w:t>
            </w:r>
          </w:p>
        </w:tc>
        <w:tc>
          <w:tcPr>
            <w:tcW w:type="dxa" w:w="6123"/>
          </w:tcPr>
          <w:p>
            <w:pPr>
              <w:bidi/>
            </w:pPr>
            <w:r>
              <w:rPr>
                <w:rFonts w:ascii="Arial" w:hAnsi="Arial" w:cs="Arial"/>
                <w:sz w:val="20"/>
                <w:szCs w:val="20"/>
                <w:rtl/>
              </w:rPr>
              <w:t>فقد الضغط في ماسورة السحب (0.5 م).</w:t>
            </w:r>
          </w:p>
        </w:tc>
      </w:tr>
      <w:tr>
        <w:trPr>
          <w:cantSplit/>
        </w:trPr>
        <w:tc>
          <w:tcPr>
            <w:tcW w:type="dxa" w:w="964"/>
            <w:shd w:val="clear" w:color="auto" w:fill="FDECEA"/>
          </w:tcPr>
          <w:p>
            <w:pPr>
              <w:bidi/>
              <w:jc w:val="center"/>
            </w:pPr>
            <w:r>
              <w:rPr>
                <w:rFonts w:ascii="Arial" w:hAnsi="Arial" w:cs="Arial"/>
                <w:b/>
                <w:bCs/>
                <w:color w:val="E53935"/>
                <w:sz w:val="22"/>
                <w:szCs w:val="22"/>
                <w:rtl/>
              </w:rPr>
              <w:t>3</w:t>
            </w:r>
          </w:p>
        </w:tc>
        <w:tc>
          <w:tcPr>
            <w:tcW w:type="dxa" w:w="2551"/>
          </w:tcPr>
          <w:p>
            <w:pPr>
              <w:bidi/>
            </w:pPr>
            <w:r>
              <w:rPr>
                <w:rFonts w:ascii="Arial" w:hAnsi="Arial" w:cs="Arial"/>
                <w:b/>
                <w:bCs/>
                <w:sz w:val="20"/>
                <w:szCs w:val="20"/>
                <w:rtl/>
              </w:rPr>
              <w:t>جدول الضغط</w:t>
            </w:r>
          </w:p>
        </w:tc>
        <w:tc>
          <w:tcPr>
            <w:tcW w:type="dxa" w:w="6123"/>
          </w:tcPr>
          <w:p>
            <w:pPr>
              <w:bidi/>
            </w:pPr>
            <w:r>
              <w:rPr>
                <w:rFonts w:ascii="Arial" w:hAnsi="Arial" w:cs="Arial"/>
                <w:sz w:val="20"/>
                <w:szCs w:val="20"/>
                <w:rtl/>
              </w:rPr>
              <w:t>مكونات الضغط اللازم عند المحبس الحرج: 15 + 3.47 + 1.95 + 1.5 = 21.92 م.</w:t>
            </w:r>
          </w:p>
        </w:tc>
      </w:tr>
    </w:tbl>
    <w:p>
      <w:pPr>
        <w:spacing w:after="80"/>
      </w:pPr>
    </w:p>
    <w:p>
      <w:pPr>
        <w:keepNext/>
        <w:bidi/>
        <w:jc w:val="center"/>
      </w:pPr>
      <w:r>
        <w:drawing>
          <wp:inline xmlns:a="http://schemas.openxmlformats.org/drawingml/2006/main" xmlns:pic="http://schemas.openxmlformats.org/drawingml/2006/picture">
            <wp:extent cx="6120000" cy="6925015"/>
            <wp:docPr id="61" name="Picture 61"/>
            <wp:cNvGraphicFramePr>
              <a:graphicFrameLocks noChangeAspect="1"/>
            </wp:cNvGraphicFramePr>
            <a:graphic>
              <a:graphicData uri="http://schemas.openxmlformats.org/drawingml/2006/picture">
                <pic:pic>
                  <pic:nvPicPr>
                    <pic:cNvPr id="0" name="y02_system_head.jpg"/>
                    <pic:cNvPicPr/>
                  </pic:nvPicPr>
                  <pic:blipFill>
                    <a:blip r:embed="rId70"/>
                    <a:stretch>
                      <a:fillRect/>
                    </a:stretch>
                  </pic:blipFill>
                  <pic:spPr>
                    <a:xfrm>
                      <a:off x="0" y="0"/>
                      <a:ext cx="6120000" cy="6925015"/>
                    </a:xfrm>
                    <a:prstGeom prst="rect"/>
                  </pic:spPr>
                </pic:pic>
              </a:graphicData>
            </a:graphic>
          </wp:inline>
        </w:drawing>
      </w:r>
    </w:p>
    <w:p>
      <w:pPr>
        <w:bidi/>
        <w:spacing w:after="200"/>
        <w:jc w:val="center"/>
      </w:pPr>
      <w:r>
        <w:rPr>
          <w:rFonts w:ascii="Arial" w:hAnsi="Arial" w:cs="Arial"/>
          <w:color w:val="5B6472"/>
          <w:sz w:val="19"/>
          <w:szCs w:val="19"/>
          <w:rtl/>
        </w:rPr>
        <w:t>شكل 60: الضغط والتصرف المطلوبان في كل وردية</w:t>
      </w:r>
    </w:p>
    <w:p>
      <w:pPr>
        <w:keepNext/>
        <w:bidi/>
        <w:jc w:val="center"/>
      </w:pPr>
      <w:r>
        <w:drawing>
          <wp:inline xmlns:a="http://schemas.openxmlformats.org/drawingml/2006/main" xmlns:pic="http://schemas.openxmlformats.org/drawingml/2006/picture">
            <wp:extent cx="6120000" cy="5380892"/>
            <wp:docPr id="62" name="Picture 62"/>
            <wp:cNvGraphicFramePr>
              <a:graphicFrameLocks noChangeAspect="1"/>
            </wp:cNvGraphicFramePr>
            <a:graphic>
              <a:graphicData uri="http://schemas.openxmlformats.org/drawingml/2006/picture">
                <pic:pic>
                  <pic:nvPicPr>
                    <pic:cNvPr id="0" name="y03_tdh.jpg"/>
                    <pic:cNvPicPr/>
                  </pic:nvPicPr>
                  <pic:blipFill>
                    <a:blip r:embed="rId71"/>
                    <a:stretch>
                      <a:fillRect/>
                    </a:stretch>
                  </pic:blipFill>
                  <pic:spPr>
                    <a:xfrm>
                      <a:off x="0" y="0"/>
                      <a:ext cx="6120000" cy="5380892"/>
                    </a:xfrm>
                    <a:prstGeom prst="rect"/>
                  </pic:spPr>
                </pic:pic>
              </a:graphicData>
            </a:graphic>
          </wp:inline>
        </w:drawing>
      </w:r>
    </w:p>
    <w:p>
      <w:pPr>
        <w:bidi/>
        <w:spacing w:after="200"/>
        <w:jc w:val="center"/>
      </w:pPr>
      <w:r>
        <w:rPr>
          <w:rFonts w:ascii="Arial" w:hAnsi="Arial" w:cs="Arial"/>
          <w:color w:val="5B6472"/>
          <w:sz w:val="19"/>
          <w:szCs w:val="19"/>
          <w:rtl/>
        </w:rPr>
        <w:t>شكل 61: مكونات الرفع الكلي للطلمبة</w:t>
      </w:r>
    </w:p>
    <w:p>
      <w:pPr>
        <w:bidi/>
        <w:spacing w:after="80"/>
        <w:jc w:val="both"/>
      </w:pPr>
      <w:r>
        <w:rPr>
          <w:rFonts w:ascii="Arial" w:hAnsi="Arial" w:cs="Arial"/>
          <w:rtl/>
        </w:rPr>
        <w:t xml:space="preserve">الرسم الأخير يجمع كل ما يجب أن تعطيه الطلمبة: الرفع الاستاتيكي 8 + السحب 0.5 + النقاط 15 + خط التنقيط والمشعب 5.42 + المحبس 1.5 + الخط الرئيسي 5.07 + الفلاتر 7 + حاقن السماد 6 + الوصلات 1.5 = </w:t>
      </w:r>
      <w:r>
        <w:rPr>
          <w:rFonts w:ascii="Arial" w:hAnsi="Arial" w:cs="Arial"/>
          <w:b/>
          <w:bCs/>
          <w:rtl/>
        </w:rPr>
        <w:t>الرفع الكلي TDH = 49.98 م</w:t>
      </w:r>
      <w:r>
        <w:rPr>
          <w:rFonts w:ascii="Arial" w:hAnsi="Arial" w:cs="Arial"/>
          <w:rtl/>
        </w:rPr>
        <w:t xml:space="preserve">، عند </w:t>
      </w:r>
      <w:r>
        <w:rPr>
          <w:rFonts w:ascii="Arial" w:hAnsi="Arial" w:cs="Arial"/>
          <w:b/>
          <w:bCs/>
          <w:rtl/>
        </w:rPr>
        <w:t>تصرف 34.08 م³/س</w:t>
      </w:r>
      <w:r>
        <w:rPr>
          <w:rFonts w:ascii="Arial" w:hAnsi="Arial" w:cs="Arial"/>
          <w:rtl/>
        </w:rPr>
        <w:t xml:space="preserve">. هذان الرقمان هما «نقطة التشغيل المطلوبة» للطلمبة. اضغط </w:t>
      </w:r>
      <w:r>
        <w:rPr>
          <w:rFonts w:ascii="Calibri" w:hAnsi="Calibri" w:cs="Arial"/>
          <w:color w:val="0B3A66"/>
          <w:sz w:val="20"/>
          <w:szCs w:val="20"/>
          <w:shd w:val="clear" w:color="auto" w:fill="EEF2F7"/>
        </w:rPr>
        <w:t>⁦💾 Save⁩</w:t>
      </w:r>
      <w:r>
        <w:rPr>
          <w:rFonts w:ascii="Arial" w:hAnsi="Arial" w:cs="Arial"/>
          <w:rtl/>
        </w:rPr>
        <w:t>.</w:t>
      </w:r>
    </w:p>
    <w:p>
      <w:pPr>
        <w:pStyle w:val="Heading2"/>
        <w:bidi/>
      </w:pPr>
      <w:r>
        <w:rPr>
          <w:rFonts w:ascii="Arial" w:hAnsi="Arial" w:cs="Arial"/>
          <w:b/>
          <w:bCs/>
          <w:color w:val="0B5394"/>
          <w:sz w:val="30"/>
          <w:szCs w:val="30"/>
          <w:rtl/>
        </w:rPr>
        <w:t>3-10 اختيار الطلمبة</w:t>
      </w:r>
    </w:p>
    <w:p>
      <w:pPr>
        <w:keepNext/>
        <w:bidi/>
        <w:jc w:val="center"/>
      </w:pPr>
      <w:r>
        <w:drawing>
          <wp:inline xmlns:a="http://schemas.openxmlformats.org/drawingml/2006/main" xmlns:pic="http://schemas.openxmlformats.org/drawingml/2006/picture">
            <wp:extent cx="6120000" cy="4420523"/>
            <wp:docPr id="63" name="Picture 63"/>
            <wp:cNvGraphicFramePr>
              <a:graphicFrameLocks noChangeAspect="1"/>
            </wp:cNvGraphicFramePr>
            <a:graphic>
              <a:graphicData uri="http://schemas.openxmlformats.org/drawingml/2006/picture">
                <pic:pic>
                  <pic:nvPicPr>
                    <pic:cNvPr id="0" name="p01_requirements.jpg"/>
                    <pic:cNvPicPr/>
                  </pic:nvPicPr>
                  <pic:blipFill>
                    <a:blip r:embed="rId72"/>
                    <a:stretch>
                      <a:fillRect/>
                    </a:stretch>
                  </pic:blipFill>
                  <pic:spPr>
                    <a:xfrm>
                      <a:off x="0" y="0"/>
                      <a:ext cx="6120000" cy="4420523"/>
                    </a:xfrm>
                    <a:prstGeom prst="rect"/>
                  </pic:spPr>
                </pic:pic>
              </a:graphicData>
            </a:graphic>
          </wp:inline>
        </w:drawing>
      </w:r>
    </w:p>
    <w:p>
      <w:pPr>
        <w:bidi/>
        <w:spacing w:after="200"/>
        <w:jc w:val="center"/>
      </w:pPr>
      <w:r>
        <w:rPr>
          <w:rFonts w:ascii="Arial" w:hAnsi="Arial" w:cs="Arial"/>
          <w:color w:val="5B6472"/>
          <w:sz w:val="19"/>
          <w:szCs w:val="19"/>
          <w:rtl/>
        </w:rPr>
        <w:t>شكل 62: متطلبات الطلمبة</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Arial" w:hAnsi="Arial" w:cs="Arial"/>
                <w:b/>
                <w:bCs/>
                <w:sz w:val="20"/>
                <w:szCs w:val="20"/>
                <w:rtl/>
              </w:rPr>
              <w:t>المتطلبات</w:t>
            </w:r>
          </w:p>
        </w:tc>
        <w:tc>
          <w:tcPr>
            <w:tcW w:type="dxa" w:w="6123"/>
          </w:tcPr>
          <w:p>
            <w:pPr>
              <w:bidi/>
            </w:pPr>
            <w:r>
              <w:rPr>
                <w:rFonts w:ascii="Arial" w:hAnsi="Arial" w:cs="Arial"/>
                <w:sz w:val="20"/>
                <w:szCs w:val="20"/>
                <w:rtl/>
              </w:rPr>
              <w:t>التصرف 34.08 م³/س والرفع 49.98 م، من الوردية رقم 4.</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Calibri" w:hAnsi="Calibri" w:cs="Arial"/>
                <w:b/>
                <w:bCs/>
                <w:color w:val="0B3A66"/>
                <w:sz w:val="18"/>
                <w:szCs w:val="18"/>
                <w:shd w:val="clear" w:color="auto" w:fill="EEF2F7"/>
              </w:rPr>
              <w:t>⁦Data Linkage Status⁩</w:t>
            </w:r>
          </w:p>
        </w:tc>
        <w:tc>
          <w:tcPr>
            <w:tcW w:type="dxa" w:w="6123"/>
          </w:tcPr>
          <w:p>
            <w:pPr>
              <w:bidi/>
            </w:pPr>
            <w:r>
              <w:rPr>
                <w:rFonts w:ascii="Arial" w:hAnsi="Arial" w:cs="Arial"/>
                <w:sz w:val="20"/>
                <w:szCs w:val="20"/>
                <w:rtl/>
              </w:rPr>
              <w:t>يوضح من أين جاءت الأرقام، ومعادلة منحنى النظام.</w:t>
            </w:r>
          </w:p>
        </w:tc>
      </w:tr>
    </w:tbl>
    <w:p>
      <w:pPr>
        <w:spacing w:after="80"/>
      </w:pPr>
    </w:p>
    <w:p>
      <w:pPr>
        <w:pStyle w:val="Heading3"/>
        <w:bidi/>
      </w:pPr>
      <w:r>
        <w:rPr>
          <w:rFonts w:ascii="Arial" w:hAnsi="Arial" w:cs="Arial"/>
          <w:b/>
          <w:bCs/>
          <w:color w:val="333333"/>
          <w:sz w:val="25"/>
          <w:szCs w:val="25"/>
          <w:rtl/>
        </w:rPr>
        <w:t>مطابقة الطلمبات</w:t>
      </w:r>
    </w:p>
    <w:p>
      <w:pPr>
        <w:keepNext/>
        <w:bidi/>
        <w:jc w:val="center"/>
      </w:pPr>
      <w:r>
        <w:drawing>
          <wp:inline xmlns:a="http://schemas.openxmlformats.org/drawingml/2006/main" xmlns:pic="http://schemas.openxmlformats.org/drawingml/2006/picture">
            <wp:extent cx="6120000" cy="5380892"/>
            <wp:docPr id="64" name="Picture 64"/>
            <wp:cNvGraphicFramePr>
              <a:graphicFrameLocks noChangeAspect="1"/>
            </wp:cNvGraphicFramePr>
            <a:graphic>
              <a:graphicData uri="http://schemas.openxmlformats.org/drawingml/2006/picture">
                <pic:pic>
                  <pic:nvPicPr>
                    <pic:cNvPr id="0" name="p02_matching.jpg"/>
                    <pic:cNvPicPr/>
                  </pic:nvPicPr>
                  <pic:blipFill>
                    <a:blip r:embed="rId73"/>
                    <a:stretch>
                      <a:fillRect/>
                    </a:stretch>
                  </pic:blipFill>
                  <pic:spPr>
                    <a:xfrm>
                      <a:off x="0" y="0"/>
                      <a:ext cx="6120000" cy="5380892"/>
                    </a:xfrm>
                    <a:prstGeom prst="rect"/>
                  </pic:spPr>
                </pic:pic>
              </a:graphicData>
            </a:graphic>
          </wp:inline>
        </w:drawing>
      </w:r>
    </w:p>
    <w:p>
      <w:pPr>
        <w:bidi/>
        <w:spacing w:after="200"/>
        <w:jc w:val="center"/>
      </w:pPr>
      <w:r>
        <w:rPr>
          <w:rFonts w:ascii="Arial" w:hAnsi="Arial" w:cs="Arial"/>
          <w:color w:val="5B6472"/>
          <w:sz w:val="19"/>
          <w:szCs w:val="19"/>
          <w:rtl/>
        </w:rPr>
        <w:t>شكل 63: جدول الطلمبات المرشحة</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Calibri" w:hAnsi="Calibri" w:cs="Arial"/>
                <w:b/>
                <w:bCs/>
                <w:color w:val="0B3A66"/>
                <w:sz w:val="18"/>
                <w:szCs w:val="18"/>
                <w:shd w:val="clear" w:color="auto" w:fill="EEF2F7"/>
              </w:rPr>
              <w:t>⁦Pump data⁩</w:t>
            </w:r>
          </w:p>
        </w:tc>
        <w:tc>
          <w:tcPr>
            <w:tcW w:type="dxa" w:w="6123"/>
          </w:tcPr>
          <w:p>
            <w:pPr>
              <w:bidi/>
            </w:pPr>
            <w:r>
              <w:rPr>
                <w:rFonts w:ascii="Arial" w:hAnsi="Arial" w:cs="Arial"/>
                <w:sz w:val="20"/>
                <w:szCs w:val="20"/>
                <w:rtl/>
              </w:rPr>
              <w:t>طلمبات عامة من البرنامج (</w:t>
            </w:r>
            <w:r>
              <w:rPr>
                <w:rFonts w:ascii="Calibri" w:hAnsi="Calibri" w:cs="Arial"/>
                <w:color w:val="0B3A66"/>
                <w:sz w:val="18"/>
                <w:szCs w:val="18"/>
                <w:shd w:val="clear" w:color="auto" w:fill="EEF2F7"/>
              </w:rPr>
              <w:t>⁦Generic⁩</w:t>
            </w:r>
            <w:r>
              <w:rPr>
                <w:rFonts w:ascii="Arial" w:hAnsi="Arial" w:cs="Arial"/>
                <w:sz w:val="20"/>
                <w:szCs w:val="20"/>
                <w:rtl/>
              </w:rPr>
              <w:t>) لتعرف الحجم المناسب، أو طلمبة حقيقية تكتب منحناها من كتالوج الشركة (</w:t>
            </w:r>
            <w:r>
              <w:rPr>
                <w:rFonts w:ascii="Calibri" w:hAnsi="Calibri" w:cs="Arial"/>
                <w:color w:val="0B3A66"/>
                <w:sz w:val="18"/>
                <w:szCs w:val="18"/>
                <w:shd w:val="clear" w:color="auto" w:fill="EEF2F7"/>
              </w:rPr>
              <w:t>⁦Custom⁩</w:t>
            </w:r>
            <w:r>
              <w:rPr>
                <w:rFonts w:ascii="Arial" w:hAnsi="Arial" w:cs="Arial"/>
                <w:sz w:val="20"/>
                <w:szCs w:val="20"/>
                <w:rtl/>
              </w:rPr>
              <w:t>).</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Arial" w:hAnsi="Arial" w:cs="Arial"/>
                <w:b/>
                <w:bCs/>
                <w:sz w:val="20"/>
                <w:szCs w:val="20"/>
                <w:rtl/>
              </w:rPr>
              <w:t>جدول الطلمبات</w:t>
            </w:r>
          </w:p>
        </w:tc>
        <w:tc>
          <w:tcPr>
            <w:tcW w:type="dxa" w:w="6123"/>
          </w:tcPr>
          <w:p>
            <w:pPr>
              <w:bidi/>
            </w:pPr>
            <w:r>
              <w:rPr>
                <w:rFonts w:ascii="Arial" w:hAnsi="Arial" w:cs="Arial"/>
                <w:sz w:val="20"/>
                <w:szCs w:val="20"/>
                <w:rtl/>
              </w:rPr>
              <w:t xml:space="preserve">لكل طلمبة: التصرف والرفع عند نقطة التشغيل، والكفاءة، وهل تعمل في منطقتها المفضلة </w:t>
            </w:r>
            <w:r>
              <w:rPr>
                <w:rFonts w:ascii="Calibri" w:hAnsi="Calibri" w:cs="Arial"/>
                <w:color w:val="0B3A66"/>
                <w:sz w:val="18"/>
                <w:szCs w:val="18"/>
                <w:shd w:val="clear" w:color="auto" w:fill="EEF2F7"/>
              </w:rPr>
              <w:t>⁦In POR⁩</w:t>
            </w:r>
            <w:r>
              <w:rPr>
                <w:rFonts w:ascii="Arial" w:hAnsi="Arial" w:cs="Arial"/>
                <w:sz w:val="20"/>
                <w:szCs w:val="20"/>
                <w:rtl/>
              </w:rPr>
              <w:t xml:space="preserve">، وهل تحقق المطلوب </w:t>
            </w:r>
            <w:r>
              <w:rPr>
                <w:rFonts w:ascii="Calibri" w:hAnsi="Calibri" w:cs="Arial"/>
                <w:color w:val="0B3A66"/>
                <w:sz w:val="18"/>
                <w:szCs w:val="18"/>
                <w:shd w:val="clear" w:color="auto" w:fill="EEF2F7"/>
              </w:rPr>
              <w:t>⁦Delivers duty⁩</w:t>
            </w:r>
            <w:r>
              <w:rPr>
                <w:rFonts w:ascii="Arial" w:hAnsi="Arial" w:cs="Arial"/>
                <w:sz w:val="20"/>
                <w:szCs w:val="20"/>
                <w:rtl/>
              </w:rPr>
              <w:t>. الجدول مرتب: الأنسب أولًا.</w:t>
            </w:r>
          </w:p>
        </w:tc>
      </w:tr>
      <w:tr>
        <w:trPr>
          <w:cantSplit/>
        </w:trPr>
        <w:tc>
          <w:tcPr>
            <w:tcW w:type="dxa" w:w="964"/>
            <w:shd w:val="clear" w:color="auto" w:fill="FDECEA"/>
          </w:tcPr>
          <w:p>
            <w:pPr>
              <w:bidi/>
              <w:jc w:val="center"/>
            </w:pPr>
            <w:r>
              <w:rPr>
                <w:rFonts w:ascii="Arial" w:hAnsi="Arial" w:cs="Arial"/>
                <w:b/>
                <w:bCs/>
                <w:color w:val="E53935"/>
                <w:sz w:val="22"/>
                <w:szCs w:val="22"/>
                <w:rtl/>
              </w:rPr>
              <w:t>3</w:t>
            </w:r>
          </w:p>
        </w:tc>
        <w:tc>
          <w:tcPr>
            <w:tcW w:type="dxa" w:w="2551"/>
          </w:tcPr>
          <w:p>
            <w:pPr>
              <w:bidi/>
            </w:pPr>
            <w:r>
              <w:rPr>
                <w:rFonts w:ascii="Calibri" w:hAnsi="Calibri" w:cs="Arial"/>
                <w:b/>
                <w:bCs/>
                <w:color w:val="0B3A66"/>
                <w:sz w:val="18"/>
                <w:szCs w:val="18"/>
                <w:shd w:val="clear" w:color="auto" w:fill="EEF2F7"/>
              </w:rPr>
              <w:t>⁦Selected pump⁩</w:t>
            </w:r>
          </w:p>
        </w:tc>
        <w:tc>
          <w:tcPr>
            <w:tcW w:type="dxa" w:w="6123"/>
          </w:tcPr>
          <w:p>
            <w:pPr>
              <w:bidi/>
            </w:pPr>
            <w:r>
              <w:rPr>
                <w:rFonts w:ascii="Arial" w:hAnsi="Arial" w:cs="Arial"/>
                <w:sz w:val="20"/>
                <w:szCs w:val="20"/>
                <w:rtl/>
              </w:rPr>
              <w:t xml:space="preserve">الطلمبة المختارة. البرنامج يختار الأولى في الجدول: </w:t>
            </w:r>
            <w:r>
              <w:rPr>
                <w:rFonts w:ascii="Arial" w:hAnsi="Arial" w:cs="Arial"/>
                <w:b/>
                <w:bCs/>
                <w:sz w:val="20"/>
                <w:szCs w:val="20"/>
                <w:rtl/>
              </w:rPr>
              <w:t>40 م³/س عند 60 م</w:t>
            </w:r>
            <w:r>
              <w:rPr>
                <w:rFonts w:ascii="Arial" w:hAnsi="Arial" w:cs="Arial"/>
                <w:sz w:val="20"/>
                <w:szCs w:val="20"/>
                <w:rtl/>
              </w:rPr>
              <w:t>، تعمل عند 35.1 م³/س و63.5 م بكفاءة 70.9%.</w:t>
            </w:r>
          </w:p>
        </w:tc>
      </w:tr>
    </w:tbl>
    <w:p>
      <w:pPr>
        <w:spacing w:after="80"/>
      </w:pPr>
    </w:p>
    <w:tbl>
      <w:tblPr>
        <w:bidiVisual/>
        <w:tblW w:type="dxa" w:w="9637"/>
        <w:jc w:val="center"/>
        <w:tblBorders>
          <w:top w:val="nil"/>
          <w:left w:val="nil"/>
          <w:bottom w:val="nil"/>
          <w:right w:val="nil"/>
          <w:insideH w:val="nil"/>
          <w:insideV w:val="nil"/>
        </w:tblBorders>
        <w:tblLayout w:type="fixed"/>
        <w:tblLook w:firstColumn="1" w:firstRow="1" w:lastColumn="0" w:lastRow="0" w:noHBand="0" w:noVBand="1" w:val="04A0"/>
      </w:tblPr>
      <w:tblGrid>
        <w:gridCol w:w="9637"/>
      </w:tblGrid>
      <w:tr>
        <w:tc>
          <w:tcPr>
            <w:tcW w:type="dxa" w:w="9638"/>
            <w:tcBorders>
              <w:right w:val="single" w:sz="36" w:color="43A047"/>
            </w:tcBorders>
            <w:shd w:val="clear" w:color="auto" w:fill="EEF7EE"/>
          </w:tcPr>
          <w:p>
            <w:pPr>
              <w:bidi/>
            </w:pPr>
            <w:r>
              <w:rPr>
                <w:rFonts w:ascii="Arial" w:hAnsi="Arial" w:cs="Arial"/>
                <w:b/>
                <w:bCs/>
                <w:color w:val="333333"/>
                <w:sz w:val="23"/>
                <w:szCs w:val="23"/>
                <w:rtl/>
              </w:rPr>
              <w:t>🔎 ما هي «نقطة التشغيل»؟</w:t>
            </w:r>
          </w:p>
          <w:p>
            <w:pPr>
              <w:bidi/>
              <w:spacing w:after="80"/>
              <w:jc w:val="both"/>
            </w:pPr>
            <w:r>
              <w:rPr>
                <w:rFonts w:ascii="Arial" w:hAnsi="Arial" w:cs="Arial"/>
                <w:rtl/>
              </w:rPr>
              <w:t>لكل طلمبة منحنى: كلما زاد التصرف قل الرفع. ولشبكتنا منحنى أيضًا: كلما زاد التصرف احتاجت ضغطًا أعلى. الطلمبة تعمل عند النقطة التي يتقاطع فيها المنحنيان. يجب أن تكون هذه النقطة عند التصرف والرفع المطلوبين أو أعلى منهما قليلًا.</w:t>
            </w:r>
          </w:p>
        </w:tc>
      </w:tr>
    </w:tbl>
    <w:p>
      <w:pPr>
        <w:spacing w:after="40"/>
      </w:pPr>
    </w:p>
    <w:p>
      <w:pPr>
        <w:keepNext/>
        <w:bidi/>
        <w:jc w:val="center"/>
      </w:pPr>
      <w:r>
        <w:drawing>
          <wp:inline xmlns:a="http://schemas.openxmlformats.org/drawingml/2006/main" xmlns:pic="http://schemas.openxmlformats.org/drawingml/2006/picture">
            <wp:extent cx="6120000" cy="5536246"/>
            <wp:docPr id="65" name="Picture 65"/>
            <wp:cNvGraphicFramePr>
              <a:graphicFrameLocks noChangeAspect="1"/>
            </wp:cNvGraphicFramePr>
            <a:graphic>
              <a:graphicData uri="http://schemas.openxmlformats.org/drawingml/2006/picture">
                <pic:pic>
                  <pic:nvPicPr>
                    <pic:cNvPr id="0" name="p03_curves.jpg"/>
                    <pic:cNvPicPr/>
                  </pic:nvPicPr>
                  <pic:blipFill>
                    <a:blip r:embed="rId74"/>
                    <a:stretch>
                      <a:fillRect/>
                    </a:stretch>
                  </pic:blipFill>
                  <pic:spPr>
                    <a:xfrm>
                      <a:off x="0" y="0"/>
                      <a:ext cx="6120000" cy="5536246"/>
                    </a:xfrm>
                    <a:prstGeom prst="rect"/>
                  </pic:spPr>
                </pic:pic>
              </a:graphicData>
            </a:graphic>
          </wp:inline>
        </w:drawing>
      </w:r>
    </w:p>
    <w:p>
      <w:pPr>
        <w:bidi/>
        <w:spacing w:after="200"/>
        <w:jc w:val="center"/>
      </w:pPr>
      <w:r>
        <w:rPr>
          <w:rFonts w:ascii="Arial" w:hAnsi="Arial" w:cs="Arial"/>
          <w:color w:val="5B6472"/>
          <w:sz w:val="19"/>
          <w:szCs w:val="19"/>
          <w:rtl/>
        </w:rPr>
        <w:t>شكل 64: منحنيات الطلمبات (خطوط ملونة) ومنحنى الشبكة (خط أسود متقطع). النقطة الحمراء × هي المطلوب</w:t>
      </w:r>
    </w:p>
    <w:p>
      <w:pPr>
        <w:pStyle w:val="Heading3"/>
        <w:bidi/>
      </w:pPr>
      <w:r>
        <w:rPr>
          <w:rFonts w:ascii="Arial" w:hAnsi="Arial" w:cs="Arial"/>
          <w:b/>
          <w:bCs/>
          <w:color w:val="333333"/>
          <w:sz w:val="25"/>
          <w:szCs w:val="25"/>
          <w:rtl/>
        </w:rPr>
        <w:t>القدرة والطاقة</w:t>
      </w:r>
    </w:p>
    <w:p>
      <w:pPr>
        <w:keepNext/>
        <w:bidi/>
        <w:jc w:val="center"/>
      </w:pPr>
      <w:r>
        <w:drawing>
          <wp:inline xmlns:a="http://schemas.openxmlformats.org/drawingml/2006/main" xmlns:pic="http://schemas.openxmlformats.org/drawingml/2006/picture">
            <wp:extent cx="6120000" cy="5380892"/>
            <wp:docPr id="66" name="Picture 66"/>
            <wp:cNvGraphicFramePr>
              <a:graphicFrameLocks noChangeAspect="1"/>
            </wp:cNvGraphicFramePr>
            <a:graphic>
              <a:graphicData uri="http://schemas.openxmlformats.org/drawingml/2006/picture">
                <pic:pic>
                  <pic:nvPicPr>
                    <pic:cNvPr id="0" name="p04_power.jpg"/>
                    <pic:cNvPicPr/>
                  </pic:nvPicPr>
                  <pic:blipFill>
                    <a:blip r:embed="rId75"/>
                    <a:stretch>
                      <a:fillRect/>
                    </a:stretch>
                  </pic:blipFill>
                  <pic:spPr>
                    <a:xfrm>
                      <a:off x="0" y="0"/>
                      <a:ext cx="6120000" cy="5380892"/>
                    </a:xfrm>
                    <a:prstGeom prst="rect"/>
                  </pic:spPr>
                </pic:pic>
              </a:graphicData>
            </a:graphic>
          </wp:inline>
        </w:drawing>
      </w:r>
    </w:p>
    <w:p>
      <w:pPr>
        <w:bidi/>
        <w:spacing w:after="200"/>
        <w:jc w:val="center"/>
      </w:pPr>
      <w:r>
        <w:rPr>
          <w:rFonts w:ascii="Arial" w:hAnsi="Arial" w:cs="Arial"/>
          <w:color w:val="5B6472"/>
          <w:sz w:val="19"/>
          <w:szCs w:val="19"/>
          <w:rtl/>
        </w:rPr>
        <w:t>شكل 65: حساب القدرة وتكلفة الطاقة</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Calibri" w:hAnsi="Calibri" w:cs="Arial"/>
                <w:b/>
                <w:bCs/>
                <w:color w:val="0B3A66"/>
                <w:sz w:val="18"/>
                <w:szCs w:val="18"/>
                <w:shd w:val="clear" w:color="auto" w:fill="EEF2F7"/>
              </w:rPr>
              <w:t>⁦Motor efficiency⁩</w:t>
            </w:r>
          </w:p>
        </w:tc>
        <w:tc>
          <w:tcPr>
            <w:tcW w:type="dxa" w:w="6123"/>
          </w:tcPr>
          <w:p>
            <w:pPr>
              <w:bidi/>
            </w:pPr>
            <w:r>
              <w:rPr>
                <w:rFonts w:ascii="Arial" w:hAnsi="Arial" w:cs="Arial"/>
                <w:sz w:val="20"/>
                <w:szCs w:val="20"/>
                <w:rtl/>
              </w:rPr>
              <w:t>كفاءة المحرك (0.90).</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Calibri" w:hAnsi="Calibri" w:cs="Arial"/>
                <w:b/>
                <w:bCs/>
                <w:color w:val="0B3A66"/>
                <w:sz w:val="18"/>
                <w:szCs w:val="18"/>
                <w:shd w:val="clear" w:color="auto" w:fill="EEF2F7"/>
              </w:rPr>
              <w:t>⁦Electricity tariff⁩</w:t>
            </w:r>
          </w:p>
        </w:tc>
        <w:tc>
          <w:tcPr>
            <w:tcW w:type="dxa" w:w="6123"/>
          </w:tcPr>
          <w:p>
            <w:pPr>
              <w:bidi/>
            </w:pPr>
            <w:r>
              <w:rPr>
                <w:rFonts w:ascii="Arial" w:hAnsi="Arial" w:cs="Arial"/>
                <w:sz w:val="20"/>
                <w:szCs w:val="20"/>
                <w:rtl/>
              </w:rPr>
              <w:t xml:space="preserve">سعر الكيلووات ساعة بالجنيه. </w:t>
            </w:r>
            <w:r>
              <w:rPr>
                <w:rFonts w:ascii="Arial" w:hAnsi="Arial" w:cs="Arial"/>
                <w:b/>
                <w:bCs/>
                <w:sz w:val="20"/>
                <w:szCs w:val="20"/>
                <w:rtl/>
              </w:rPr>
              <w:t>عدّله للسعر الحالي</w:t>
            </w:r>
            <w:r>
              <w:rPr>
                <w:rFonts w:ascii="Arial" w:hAnsi="Arial" w:cs="Arial"/>
                <w:sz w:val="20"/>
                <w:szCs w:val="20"/>
                <w:rtl/>
              </w:rPr>
              <w:t>.</w:t>
            </w:r>
          </w:p>
        </w:tc>
      </w:tr>
      <w:tr>
        <w:trPr>
          <w:cantSplit/>
        </w:trPr>
        <w:tc>
          <w:tcPr>
            <w:tcW w:type="dxa" w:w="964"/>
            <w:shd w:val="clear" w:color="auto" w:fill="FDECEA"/>
          </w:tcPr>
          <w:p>
            <w:pPr>
              <w:bidi/>
              <w:jc w:val="center"/>
            </w:pPr>
            <w:r>
              <w:rPr>
                <w:rFonts w:ascii="Arial" w:hAnsi="Arial" w:cs="Arial"/>
                <w:b/>
                <w:bCs/>
                <w:color w:val="E53935"/>
                <w:sz w:val="22"/>
                <w:szCs w:val="22"/>
                <w:rtl/>
              </w:rPr>
              <w:t>3</w:t>
            </w:r>
          </w:p>
        </w:tc>
        <w:tc>
          <w:tcPr>
            <w:tcW w:type="dxa" w:w="2551"/>
          </w:tcPr>
          <w:p>
            <w:pPr>
              <w:bidi/>
            </w:pPr>
            <w:r>
              <w:rPr>
                <w:rFonts w:ascii="Calibri" w:hAnsi="Calibri" w:cs="Arial"/>
                <w:b/>
                <w:bCs/>
                <w:color w:val="0B3A66"/>
                <w:sz w:val="18"/>
                <w:szCs w:val="18"/>
                <w:shd w:val="clear" w:color="auto" w:fill="EEF2F7"/>
              </w:rPr>
              <w:t>⁦Diesel price⁩</w:t>
            </w:r>
          </w:p>
        </w:tc>
        <w:tc>
          <w:tcPr>
            <w:tcW w:type="dxa" w:w="6123"/>
          </w:tcPr>
          <w:p>
            <w:pPr>
              <w:bidi/>
            </w:pPr>
            <w:r>
              <w:rPr>
                <w:rFonts w:ascii="Arial" w:hAnsi="Arial" w:cs="Arial"/>
                <w:sz w:val="20"/>
                <w:szCs w:val="20"/>
                <w:rtl/>
              </w:rPr>
              <w:t xml:space="preserve">سعر لتر السولار بالجنيه. </w:t>
            </w:r>
            <w:r>
              <w:rPr>
                <w:rFonts w:ascii="Arial" w:hAnsi="Arial" w:cs="Arial"/>
                <w:b/>
                <w:bCs/>
                <w:sz w:val="20"/>
                <w:szCs w:val="20"/>
                <w:rtl/>
              </w:rPr>
              <w:t>عدّله للسعر الحالي</w:t>
            </w:r>
            <w:r>
              <w:rPr>
                <w:rFonts w:ascii="Arial" w:hAnsi="Arial" w:cs="Arial"/>
                <w:sz w:val="20"/>
                <w:szCs w:val="20"/>
                <w:rtl/>
              </w:rPr>
              <w:t>.</w:t>
            </w:r>
          </w:p>
        </w:tc>
      </w:tr>
      <w:tr>
        <w:trPr>
          <w:cantSplit/>
        </w:trPr>
        <w:tc>
          <w:tcPr>
            <w:tcW w:type="dxa" w:w="964"/>
            <w:shd w:val="clear" w:color="auto" w:fill="FDECEA"/>
          </w:tcPr>
          <w:p>
            <w:pPr>
              <w:bidi/>
              <w:jc w:val="center"/>
            </w:pPr>
            <w:r>
              <w:rPr>
                <w:rFonts w:ascii="Arial" w:hAnsi="Arial" w:cs="Arial"/>
                <w:b/>
                <w:bCs/>
                <w:color w:val="E53935"/>
                <w:sz w:val="22"/>
                <w:szCs w:val="22"/>
                <w:rtl/>
              </w:rPr>
              <w:t>4</w:t>
            </w:r>
          </w:p>
        </w:tc>
        <w:tc>
          <w:tcPr>
            <w:tcW w:type="dxa" w:w="2551"/>
          </w:tcPr>
          <w:p>
            <w:pPr>
              <w:bidi/>
            </w:pPr>
            <w:r>
              <w:rPr>
                <w:rFonts w:ascii="Arial" w:hAnsi="Arial" w:cs="Arial"/>
                <w:b/>
                <w:bCs/>
                <w:sz w:val="20"/>
                <w:szCs w:val="20"/>
                <w:rtl/>
              </w:rPr>
              <w:t>النتائج</w:t>
            </w:r>
          </w:p>
        </w:tc>
        <w:tc>
          <w:tcPr>
            <w:tcW w:type="dxa" w:w="6123"/>
          </w:tcPr>
          <w:p>
            <w:pPr>
              <w:bidi/>
            </w:pPr>
            <w:r>
              <w:rPr>
                <w:rFonts w:ascii="Arial" w:hAnsi="Arial" w:cs="Arial"/>
                <w:sz w:val="20"/>
                <w:szCs w:val="20"/>
                <w:rtl/>
              </w:rPr>
              <w:t>القدرة الهيدروليكية 6.07 كيلووات، وقدرة العمود 8.56، و</w:t>
            </w:r>
            <w:r>
              <w:rPr>
                <w:rFonts w:ascii="Arial" w:hAnsi="Arial" w:cs="Arial"/>
                <w:b/>
                <w:bCs/>
                <w:sz w:val="20"/>
                <w:szCs w:val="20"/>
                <w:rtl/>
              </w:rPr>
              <w:t>المحرك المطلوب 11 كيلووات</w:t>
            </w:r>
            <w:r>
              <w:rPr>
                <w:rFonts w:ascii="Arial" w:hAnsi="Arial" w:cs="Arial"/>
                <w:sz w:val="20"/>
                <w:szCs w:val="20"/>
                <w:rtl/>
              </w:rPr>
              <w:t>، وطاقة الموسم 16,037 كيلووات ساعة، وتكلفة الكهرباء 35,280 جنيه.</w:t>
            </w:r>
          </w:p>
        </w:tc>
      </w:tr>
    </w:tbl>
    <w:p>
      <w:pPr>
        <w:spacing w:after="80"/>
      </w:pPr>
    </w:p>
    <w:p>
      <w:pPr>
        <w:bidi/>
        <w:spacing w:after="80"/>
        <w:jc w:val="both"/>
      </w:pPr>
      <w:r>
        <w:rPr>
          <w:rFonts w:ascii="Arial" w:hAnsi="Arial" w:cs="Arial"/>
          <w:rtl/>
        </w:rPr>
        <w:t xml:space="preserve">اضغط </w:t>
      </w:r>
      <w:r>
        <w:rPr>
          <w:rFonts w:ascii="Calibri" w:hAnsi="Calibri" w:cs="Arial"/>
          <w:color w:val="0B3A66"/>
          <w:sz w:val="20"/>
          <w:szCs w:val="20"/>
          <w:shd w:val="clear" w:color="auto" w:fill="EEF2F7"/>
        </w:rPr>
        <w:t>⁦💾 Save⁩</w:t>
      </w:r>
      <w:r>
        <w:rPr>
          <w:rFonts w:ascii="Arial" w:hAnsi="Arial" w:cs="Arial"/>
          <w:rtl/>
        </w:rPr>
        <w:t xml:space="preserve"> (من تبويب </w:t>
      </w:r>
      <w:r>
        <w:rPr>
          <w:rFonts w:ascii="Calibri" w:hAnsi="Calibri" w:cs="Arial"/>
          <w:color w:val="0B3A66"/>
          <w:sz w:val="20"/>
          <w:szCs w:val="20"/>
          <w:shd w:val="clear" w:color="auto" w:fill="EEF2F7"/>
        </w:rPr>
        <w:t>⁦Pump Matching⁩</w:t>
      </w:r>
      <w:r>
        <w:rPr>
          <w:rFonts w:ascii="Arial" w:hAnsi="Arial" w:cs="Arial"/>
          <w:rtl/>
        </w:rPr>
        <w:t>).</w:t>
      </w:r>
    </w:p>
    <w:p>
      <w:pPr>
        <w:pStyle w:val="Heading2"/>
        <w:bidi/>
      </w:pPr>
      <w:r>
        <w:rPr>
          <w:rFonts w:ascii="Arial" w:hAnsi="Arial" w:cs="Arial"/>
          <w:b/>
          <w:bCs/>
          <w:color w:val="0B5394"/>
          <w:sz w:val="30"/>
          <w:szCs w:val="30"/>
          <w:rtl/>
        </w:rPr>
        <w:t>3-11 حساب التكلفة</w:t>
      </w:r>
    </w:p>
    <w:tbl>
      <w:tblPr>
        <w:bidiVisual/>
        <w:tblW w:type="dxa" w:w="9637"/>
        <w:jc w:val="center"/>
        <w:tblBorders>
          <w:top w:val="nil"/>
          <w:left w:val="nil"/>
          <w:bottom w:val="nil"/>
          <w:right w:val="nil"/>
          <w:insideH w:val="nil"/>
          <w:insideV w:val="nil"/>
        </w:tblBorders>
        <w:tblLayout w:type="fixed"/>
        <w:tblLook w:firstColumn="1" w:firstRow="1" w:lastColumn="0" w:lastRow="0" w:noHBand="0" w:noVBand="1" w:val="04A0"/>
      </w:tblPr>
      <w:tblGrid>
        <w:gridCol w:w="9637"/>
      </w:tblGrid>
      <w:tr>
        <w:tc>
          <w:tcPr>
            <w:tcW w:type="dxa" w:w="9638"/>
            <w:tcBorders>
              <w:right w:val="single" w:sz="36" w:color="FB8C00"/>
            </w:tcBorders>
            <w:shd w:val="clear" w:color="auto" w:fill="FFF4E5"/>
          </w:tcPr>
          <w:p>
            <w:pPr>
              <w:bidi/>
            </w:pPr>
            <w:r>
              <w:rPr>
                <w:rFonts w:ascii="Arial" w:hAnsi="Arial" w:cs="Arial"/>
                <w:b/>
                <w:bCs/>
                <w:color w:val="333333"/>
                <w:sz w:val="23"/>
                <w:szCs w:val="23"/>
                <w:rtl/>
              </w:rPr>
              <w:t>⚠️ الأسعار في البرنامج ليست أسعار سوق</w:t>
            </w:r>
          </w:p>
          <w:p>
            <w:pPr>
              <w:bidi/>
              <w:spacing w:after="80"/>
              <w:jc w:val="both"/>
            </w:pPr>
            <w:r>
              <w:rPr>
                <w:rFonts w:ascii="Arial" w:hAnsi="Arial" w:cs="Arial"/>
                <w:rtl/>
              </w:rPr>
              <w:t>كل الأسعار الموجودة أرقام افتراضية لتشغيل البرنامج فقط. قبل أي استخدام حقيقي اسأل الموردين عن الأسعار الحالية واكتبها.</w:t>
            </w:r>
          </w:p>
        </w:tc>
      </w:tr>
    </w:tbl>
    <w:p>
      <w:pPr>
        <w:spacing w:after="40"/>
      </w:pPr>
    </w:p>
    <w:p>
      <w:pPr>
        <w:keepNext/>
        <w:bidi/>
        <w:jc w:val="center"/>
      </w:pPr>
      <w:r>
        <w:drawing>
          <wp:inline xmlns:a="http://schemas.openxmlformats.org/drawingml/2006/main" xmlns:pic="http://schemas.openxmlformats.org/drawingml/2006/picture">
            <wp:extent cx="6120000" cy="4420523"/>
            <wp:docPr id="67" name="Picture 67"/>
            <wp:cNvGraphicFramePr>
              <a:graphicFrameLocks noChangeAspect="1"/>
            </wp:cNvGraphicFramePr>
            <a:graphic>
              <a:graphicData uri="http://schemas.openxmlformats.org/drawingml/2006/picture">
                <pic:pic>
                  <pic:nvPicPr>
                    <pic:cNvPr id="0" name="c01_rates.jpg"/>
                    <pic:cNvPicPr/>
                  </pic:nvPicPr>
                  <pic:blipFill>
                    <a:blip r:embed="rId76"/>
                    <a:stretch>
                      <a:fillRect/>
                    </a:stretch>
                  </pic:blipFill>
                  <pic:spPr>
                    <a:xfrm>
                      <a:off x="0" y="0"/>
                      <a:ext cx="6120000" cy="4420523"/>
                    </a:xfrm>
                    <a:prstGeom prst="rect"/>
                  </pic:spPr>
                </pic:pic>
              </a:graphicData>
            </a:graphic>
          </wp:inline>
        </w:drawing>
      </w:r>
    </w:p>
    <w:p>
      <w:pPr>
        <w:bidi/>
        <w:spacing w:after="200"/>
        <w:jc w:val="center"/>
      </w:pPr>
      <w:r>
        <w:rPr>
          <w:rFonts w:ascii="Arial" w:hAnsi="Arial" w:cs="Arial"/>
          <w:color w:val="5B6472"/>
          <w:sz w:val="19"/>
          <w:szCs w:val="19"/>
          <w:rtl/>
        </w:rPr>
        <w:t>شكل 66: أسعار الوحدات</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Arial" w:hAnsi="Arial" w:cs="Arial"/>
                <w:b/>
                <w:bCs/>
                <w:sz w:val="20"/>
                <w:szCs w:val="20"/>
                <w:rtl/>
              </w:rPr>
              <w:t>جدول الأسعار</w:t>
            </w:r>
          </w:p>
        </w:tc>
        <w:tc>
          <w:tcPr>
            <w:tcW w:type="dxa" w:w="6123"/>
          </w:tcPr>
          <w:p>
            <w:pPr>
              <w:bidi/>
            </w:pPr>
            <w:r>
              <w:rPr>
                <w:rFonts w:ascii="Arial" w:hAnsi="Arial" w:cs="Arial"/>
                <w:sz w:val="20"/>
                <w:szCs w:val="20"/>
                <w:rtl/>
              </w:rPr>
              <w:t xml:space="preserve">كل بند له اسم، وشرح له في عمود </w:t>
            </w:r>
            <w:r>
              <w:rPr>
                <w:rFonts w:ascii="Calibri" w:hAnsi="Calibri" w:cs="Arial"/>
                <w:color w:val="0B3A66"/>
                <w:sz w:val="18"/>
                <w:szCs w:val="18"/>
                <w:shd w:val="clear" w:color="auto" w:fill="EEF2F7"/>
              </w:rPr>
              <w:t>⁦What it is⁩</w:t>
            </w:r>
            <w:r>
              <w:rPr>
                <w:rFonts w:ascii="Arial" w:hAnsi="Arial" w:cs="Arial"/>
                <w:sz w:val="20"/>
                <w:szCs w:val="20"/>
                <w:rtl/>
              </w:rPr>
              <w:t xml:space="preserve">، وسعر في عمود </w:t>
            </w:r>
            <w:r>
              <w:rPr>
                <w:rFonts w:ascii="Calibri" w:hAnsi="Calibri" w:cs="Arial"/>
                <w:color w:val="0B3A66"/>
                <w:sz w:val="18"/>
                <w:szCs w:val="18"/>
                <w:shd w:val="clear" w:color="auto" w:fill="EEF2F7"/>
              </w:rPr>
              <w:t>⁦Value⁩</w:t>
            </w:r>
            <w:r>
              <w:rPr>
                <w:rFonts w:ascii="Arial" w:hAnsi="Arial" w:cs="Arial"/>
                <w:sz w:val="20"/>
                <w:szCs w:val="20"/>
                <w:rtl/>
              </w:rPr>
              <w:t>. اضغط مرتين على أي سعر لتعديله.</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Calibri" w:hAnsi="Calibri" w:cs="Arial"/>
                <w:b/>
                <w:bCs/>
                <w:color w:val="0B3A66"/>
                <w:sz w:val="18"/>
                <w:szCs w:val="18"/>
                <w:shd w:val="clear" w:color="auto" w:fill="EEF2F7"/>
              </w:rPr>
              <w:t>⁦Dripline pipe price⁩</w:t>
            </w:r>
          </w:p>
        </w:tc>
        <w:tc>
          <w:tcPr>
            <w:tcW w:type="dxa" w:w="6123"/>
          </w:tcPr>
          <w:p>
            <w:pPr>
              <w:bidi/>
            </w:pPr>
            <w:r>
              <w:rPr>
                <w:rFonts w:ascii="Arial" w:hAnsi="Arial" w:cs="Arial"/>
                <w:sz w:val="20"/>
                <w:szCs w:val="20"/>
                <w:rtl/>
              </w:rPr>
              <w:t>سعر متر خرطوم التنقيط.</w:t>
            </w:r>
          </w:p>
        </w:tc>
      </w:tr>
      <w:tr>
        <w:trPr>
          <w:cantSplit/>
        </w:trPr>
        <w:tc>
          <w:tcPr>
            <w:tcW w:type="dxa" w:w="964"/>
            <w:shd w:val="clear" w:color="auto" w:fill="FDECEA"/>
          </w:tcPr>
          <w:p>
            <w:pPr>
              <w:bidi/>
              <w:jc w:val="center"/>
            </w:pPr>
            <w:r>
              <w:rPr>
                <w:rFonts w:ascii="Arial" w:hAnsi="Arial" w:cs="Arial"/>
                <w:b/>
                <w:bCs/>
                <w:color w:val="E53935"/>
                <w:sz w:val="22"/>
                <w:szCs w:val="22"/>
                <w:rtl/>
              </w:rPr>
              <w:t>3</w:t>
            </w:r>
          </w:p>
        </w:tc>
        <w:tc>
          <w:tcPr>
            <w:tcW w:type="dxa" w:w="2551"/>
          </w:tcPr>
          <w:p>
            <w:pPr>
              <w:bidi/>
            </w:pPr>
            <w:r>
              <w:rPr>
                <w:rFonts w:ascii="Calibri" w:hAnsi="Calibri" w:cs="Arial"/>
                <w:b/>
                <w:bCs/>
                <w:color w:val="0B3A66"/>
                <w:sz w:val="18"/>
                <w:szCs w:val="18"/>
                <w:shd w:val="clear" w:color="auto" w:fill="EEF2F7"/>
              </w:rPr>
              <w:t>⁦Emitter price⁩</w:t>
            </w:r>
          </w:p>
        </w:tc>
        <w:tc>
          <w:tcPr>
            <w:tcW w:type="dxa" w:w="6123"/>
          </w:tcPr>
          <w:p>
            <w:pPr>
              <w:bidi/>
            </w:pPr>
            <w:r>
              <w:rPr>
                <w:rFonts w:ascii="Arial" w:hAnsi="Arial" w:cs="Arial"/>
                <w:sz w:val="20"/>
                <w:szCs w:val="20"/>
                <w:rtl/>
              </w:rPr>
              <w:t>سعر النقاط الواحد.</w:t>
            </w:r>
          </w:p>
        </w:tc>
      </w:tr>
    </w:tbl>
    <w:p>
      <w:pPr>
        <w:spacing w:after="80"/>
      </w:pPr>
    </w:p>
    <w:p>
      <w:pPr>
        <w:pStyle w:val="Heading3"/>
        <w:bidi/>
      </w:pPr>
      <w:r>
        <w:rPr>
          <w:rFonts w:ascii="Arial" w:hAnsi="Arial" w:cs="Arial"/>
          <w:b/>
          <w:bCs/>
          <w:color w:val="333333"/>
          <w:sz w:val="25"/>
          <w:szCs w:val="25"/>
          <w:rtl/>
        </w:rPr>
        <w:t>أسعار المواسير</w:t>
      </w:r>
    </w:p>
    <w:p>
      <w:pPr>
        <w:keepNext/>
        <w:bidi/>
        <w:jc w:val="center"/>
      </w:pPr>
      <w:r>
        <w:drawing>
          <wp:inline xmlns:a="http://schemas.openxmlformats.org/drawingml/2006/main" xmlns:pic="http://schemas.openxmlformats.org/drawingml/2006/picture">
            <wp:extent cx="6120000" cy="5380892"/>
            <wp:docPr id="68" name="Picture 68"/>
            <wp:cNvGraphicFramePr>
              <a:graphicFrameLocks noChangeAspect="1"/>
            </wp:cNvGraphicFramePr>
            <a:graphic>
              <a:graphicData uri="http://schemas.openxmlformats.org/drawingml/2006/picture">
                <pic:pic>
                  <pic:nvPicPr>
                    <pic:cNvPr id="0" name="c02_pipe_prices.jpg"/>
                    <pic:cNvPicPr/>
                  </pic:nvPicPr>
                  <pic:blipFill>
                    <a:blip r:embed="rId77"/>
                    <a:stretch>
                      <a:fillRect/>
                    </a:stretch>
                  </pic:blipFill>
                  <pic:spPr>
                    <a:xfrm>
                      <a:off x="0" y="0"/>
                      <a:ext cx="6120000" cy="5380892"/>
                    </a:xfrm>
                    <a:prstGeom prst="rect"/>
                  </pic:spPr>
                </pic:pic>
              </a:graphicData>
            </a:graphic>
          </wp:inline>
        </w:drawing>
      </w:r>
    </w:p>
    <w:p>
      <w:pPr>
        <w:bidi/>
        <w:spacing w:after="200"/>
        <w:jc w:val="center"/>
      </w:pPr>
      <w:r>
        <w:rPr>
          <w:rFonts w:ascii="Arial" w:hAnsi="Arial" w:cs="Arial"/>
          <w:color w:val="5B6472"/>
          <w:sz w:val="19"/>
          <w:szCs w:val="19"/>
          <w:rtl/>
        </w:rPr>
        <w:t>شكل 67: جدول أسعار مواسير المشعبات والخط الرئيسي</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Arial" w:hAnsi="Arial" w:cs="Arial"/>
                <w:b/>
                <w:bCs/>
                <w:sz w:val="20"/>
                <w:szCs w:val="20"/>
                <w:rtl/>
              </w:rPr>
              <w:t>جدول المواسير</w:t>
            </w:r>
          </w:p>
        </w:tc>
        <w:tc>
          <w:tcPr>
            <w:tcW w:type="dxa" w:w="6123"/>
          </w:tcPr>
          <w:p>
            <w:pPr>
              <w:bidi/>
            </w:pPr>
            <w:r>
              <w:rPr>
                <w:rFonts w:ascii="Arial" w:hAnsi="Arial" w:cs="Arial"/>
                <w:sz w:val="20"/>
                <w:szCs w:val="20"/>
                <w:rtl/>
              </w:rPr>
              <w:t>لكل ماسورة: النوع والقطر والضغط الاسمي (مثل PE 90 PN6)، واستخدامها، والقطر الداخلي، وسعر الكتالوج، و</w:t>
            </w:r>
            <w:r>
              <w:rPr>
                <w:rFonts w:ascii="Arial" w:hAnsi="Arial" w:cs="Arial"/>
                <w:b/>
                <w:bCs/>
                <w:sz w:val="20"/>
                <w:szCs w:val="20"/>
                <w:rtl/>
              </w:rPr>
              <w:t>سعرك</w:t>
            </w:r>
            <w:r>
              <w:rPr>
                <w:rFonts w:ascii="Arial" w:hAnsi="Arial" w:cs="Arial"/>
                <w:sz w:val="20"/>
                <w:szCs w:val="20"/>
                <w:rtl/>
              </w:rPr>
              <w:t xml:space="preserve"> (العمود الأخير، قابل للتعديل).</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Calibri" w:hAnsi="Calibri" w:cs="Arial"/>
                <w:b/>
                <w:bCs/>
                <w:color w:val="0B3A66"/>
                <w:sz w:val="18"/>
                <w:szCs w:val="18"/>
                <w:shd w:val="clear" w:color="auto" w:fill="EEF2F7"/>
              </w:rPr>
              <w:t>⁦💾 Save pipe prices⁩</w:t>
            </w:r>
          </w:p>
        </w:tc>
        <w:tc>
          <w:tcPr>
            <w:tcW w:type="dxa" w:w="6123"/>
          </w:tcPr>
          <w:p>
            <w:pPr>
              <w:bidi/>
            </w:pPr>
            <w:r>
              <w:rPr>
                <w:rFonts w:ascii="Arial" w:hAnsi="Arial" w:cs="Arial"/>
                <w:sz w:val="20"/>
                <w:szCs w:val="20"/>
                <w:rtl/>
              </w:rPr>
              <w:t>يصبح نشطًا بعد تعديل أي سعر. اضغطه لحفظ أسعارك لهذا المشروع.</w:t>
            </w:r>
          </w:p>
        </w:tc>
      </w:tr>
    </w:tbl>
    <w:p>
      <w:pPr>
        <w:spacing w:after="80"/>
      </w:pPr>
    </w:p>
    <w:p>
      <w:pPr>
        <w:bidi/>
        <w:spacing w:after="60"/>
        <w:ind w:left="0" w:right="340" w:hanging="340"/>
      </w:pPr>
      <w:r>
        <w:rPr>
          <w:rFonts w:ascii="Arial" w:hAnsi="Arial" w:cs="Arial"/>
          <w:b/>
          <w:bCs/>
          <w:color w:val="E8672A"/>
          <w:rtl/>
        </w:rPr>
        <w:t xml:space="preserve">1. </w:t>
      </w:r>
      <w:r>
        <w:rPr>
          <w:rFonts w:ascii="Arial" w:hAnsi="Arial" w:cs="Arial"/>
          <w:rtl/>
        </w:rPr>
        <w:t xml:space="preserve">اضغط مرتين على الخلية في عمود </w:t>
      </w:r>
      <w:r>
        <w:rPr>
          <w:rFonts w:ascii="Calibri" w:hAnsi="Calibri" w:cs="Arial"/>
          <w:color w:val="0B3A66"/>
          <w:sz w:val="20"/>
          <w:szCs w:val="20"/>
          <w:shd w:val="clear" w:color="auto" w:fill="EEF2F7"/>
        </w:rPr>
        <w:t>⁦Your price (EGP/m)⁩</w:t>
      </w:r>
      <w:r>
        <w:rPr>
          <w:rFonts w:ascii="Arial" w:hAnsi="Arial" w:cs="Arial"/>
          <w:rtl/>
        </w:rPr>
        <w:t xml:space="preserve"> للماسورة التي تريدها.</w:t>
      </w:r>
    </w:p>
    <w:p>
      <w:pPr>
        <w:bidi/>
        <w:spacing w:after="60"/>
        <w:ind w:left="0" w:right="340" w:hanging="340"/>
      </w:pPr>
      <w:r>
        <w:rPr>
          <w:rFonts w:ascii="Arial" w:hAnsi="Arial" w:cs="Arial"/>
          <w:b/>
          <w:bCs/>
          <w:color w:val="E8672A"/>
          <w:rtl/>
        </w:rPr>
        <w:t xml:space="preserve">2. </w:t>
      </w:r>
      <w:r>
        <w:rPr>
          <w:rFonts w:ascii="Arial" w:hAnsi="Arial" w:cs="Arial"/>
          <w:rtl/>
        </w:rPr>
        <w:t>اكتب السعر الجديد واضغط Enter. تتلون الخلية للإشارة إلى أنها عُدّلت.</w:t>
      </w:r>
    </w:p>
    <w:p>
      <w:pPr>
        <w:bidi/>
        <w:spacing w:after="60"/>
        <w:ind w:left="0" w:right="340" w:hanging="340"/>
      </w:pPr>
      <w:r>
        <w:rPr>
          <w:rFonts w:ascii="Arial" w:hAnsi="Arial" w:cs="Arial"/>
          <w:b/>
          <w:bCs/>
          <w:color w:val="E8672A"/>
          <w:rtl/>
        </w:rPr>
        <w:t xml:space="preserve">3. </w:t>
      </w:r>
      <w:r>
        <w:rPr>
          <w:rFonts w:ascii="Arial" w:hAnsi="Arial" w:cs="Arial"/>
          <w:rtl/>
        </w:rPr>
        <w:t xml:space="preserve">اضغط </w:t>
      </w:r>
      <w:r>
        <w:rPr>
          <w:rFonts w:ascii="Calibri" w:hAnsi="Calibri" w:cs="Arial"/>
          <w:color w:val="0B3A66"/>
          <w:sz w:val="20"/>
          <w:szCs w:val="20"/>
          <w:shd w:val="clear" w:color="auto" w:fill="EEF2F7"/>
        </w:rPr>
        <w:t>⁦💾 Save pipe prices⁩</w:t>
      </w:r>
      <w:r>
        <w:rPr>
          <w:rFonts w:ascii="Arial" w:hAnsi="Arial" w:cs="Arial"/>
          <w:rtl/>
        </w:rPr>
        <w:t>.</w:t>
      </w:r>
    </w:p>
    <w:p>
      <w:pPr>
        <w:keepNext/>
        <w:bidi/>
        <w:jc w:val="center"/>
      </w:pPr>
      <w:r>
        <w:drawing>
          <wp:inline xmlns:a="http://schemas.openxmlformats.org/drawingml/2006/main" xmlns:pic="http://schemas.openxmlformats.org/drawingml/2006/picture">
            <wp:extent cx="6120000" cy="5380892"/>
            <wp:docPr id="69" name="Picture 69"/>
            <wp:cNvGraphicFramePr>
              <a:graphicFrameLocks noChangeAspect="1"/>
            </wp:cNvGraphicFramePr>
            <a:graphic>
              <a:graphicData uri="http://schemas.openxmlformats.org/drawingml/2006/picture">
                <pic:pic>
                  <pic:nvPicPr>
                    <pic:cNvPr id="0" name="t06_pipe_edit.jpg"/>
                    <pic:cNvPicPr/>
                  </pic:nvPicPr>
                  <pic:blipFill>
                    <a:blip r:embed="rId78"/>
                    <a:stretch>
                      <a:fillRect/>
                    </a:stretch>
                  </pic:blipFill>
                  <pic:spPr>
                    <a:xfrm>
                      <a:off x="0" y="0"/>
                      <a:ext cx="6120000" cy="5380892"/>
                    </a:xfrm>
                    <a:prstGeom prst="rect"/>
                  </pic:spPr>
                </pic:pic>
              </a:graphicData>
            </a:graphic>
          </wp:inline>
        </w:drawing>
      </w:r>
    </w:p>
    <w:p>
      <w:pPr>
        <w:bidi/>
        <w:spacing w:after="200"/>
        <w:jc w:val="center"/>
      </w:pPr>
      <w:r>
        <w:rPr>
          <w:rFonts w:ascii="Arial" w:hAnsi="Arial" w:cs="Arial"/>
          <w:color w:val="5B6472"/>
          <w:sz w:val="19"/>
          <w:szCs w:val="19"/>
          <w:rtl/>
        </w:rPr>
        <w:t>شكل 68: بعد تعديل سعر أول ماسورة إلى 20 جنيه/متر</w:t>
      </w:r>
    </w:p>
    <w:tbl>
      <w:tblPr>
        <w:bidiVisual/>
        <w:tblW w:type="dxa" w:w="9637"/>
        <w:jc w:val="center"/>
        <w:tblBorders>
          <w:top w:val="nil"/>
          <w:left w:val="nil"/>
          <w:bottom w:val="nil"/>
          <w:right w:val="nil"/>
          <w:insideH w:val="nil"/>
          <w:insideV w:val="nil"/>
        </w:tblBorders>
        <w:tblLayout w:type="fixed"/>
        <w:tblLook w:firstColumn="1" w:firstRow="1" w:lastColumn="0" w:lastRow="0" w:noHBand="0" w:noVBand="1" w:val="04A0"/>
      </w:tblPr>
      <w:tblGrid>
        <w:gridCol w:w="9637"/>
      </w:tblGrid>
      <w:tr>
        <w:tc>
          <w:tcPr>
            <w:tcW w:type="dxa" w:w="9638"/>
            <w:tcBorders>
              <w:right w:val="single" w:sz="36" w:color="FB8C00"/>
            </w:tcBorders>
            <w:shd w:val="clear" w:color="auto" w:fill="FFF4E5"/>
          </w:tcPr>
          <w:p>
            <w:pPr>
              <w:bidi/>
            </w:pPr>
            <w:r>
              <w:rPr>
                <w:rFonts w:ascii="Arial" w:hAnsi="Arial" w:cs="Arial"/>
                <w:b/>
                <w:bCs/>
                <w:color w:val="333333"/>
                <w:sz w:val="23"/>
                <w:szCs w:val="23"/>
                <w:rtl/>
              </w:rPr>
              <w:t>⚠️ بعد تغيير أسعار المواسير</w:t>
            </w:r>
          </w:p>
          <w:p>
            <w:pPr>
              <w:bidi/>
              <w:spacing w:after="80"/>
              <w:jc w:val="both"/>
            </w:pPr>
            <w:r>
              <w:rPr>
                <w:rFonts w:ascii="Arial" w:hAnsi="Arial" w:cs="Arial"/>
                <w:rtl/>
              </w:rPr>
              <w:t>البرنامج يختار أقطار المشعبات على أساس السعر أيضًا، لذلك تصبح صفحات تصميم المواسير والهيدروليكا والطلمبة والتكلفة «قديمة» ويظهر عليها شريط أحمر. افتحها بالترتيب واضغط Save في كل صفحة.</w:t>
            </w:r>
          </w:p>
          <w:p>
            <w:pPr>
              <w:keepNext/>
              <w:bidi/>
              <w:jc w:val="center"/>
            </w:pPr>
            <w:r>
              <w:drawing>
                <wp:inline xmlns:a="http://schemas.openxmlformats.org/drawingml/2006/main" xmlns:pic="http://schemas.openxmlformats.org/drawingml/2006/picture">
                  <wp:extent cx="5814000" cy="1006269"/>
                  <wp:docPr id="70" name="Picture 70"/>
                  <wp:cNvGraphicFramePr>
                    <a:graphicFrameLocks noChangeAspect="1"/>
                  </wp:cNvGraphicFramePr>
                  <a:graphic>
                    <a:graphicData uri="http://schemas.openxmlformats.org/drawingml/2006/picture">
                      <pic:pic>
                        <pic:nvPicPr>
                          <pic:cNvPr id="0" name="t07_pipe_saved.jpg"/>
                          <pic:cNvPicPr/>
                        </pic:nvPicPr>
                        <pic:blipFill>
                          <a:blip r:embed="rId79"/>
                          <a:stretch>
                            <a:fillRect/>
                          </a:stretch>
                        </pic:blipFill>
                        <pic:spPr>
                          <a:xfrm>
                            <a:off x="0" y="0"/>
                            <a:ext cx="5814000" cy="1006269"/>
                          </a:xfrm>
                          <a:prstGeom prst="rect"/>
                        </pic:spPr>
                      </pic:pic>
                    </a:graphicData>
                  </a:graphic>
                </wp:inline>
              </w:drawing>
            </w:r>
          </w:p>
          <w:p>
            <w:pPr>
              <w:bidi/>
              <w:spacing w:after="200"/>
              <w:jc w:val="center"/>
            </w:pPr>
            <w:r>
              <w:rPr>
                <w:rFonts w:ascii="Arial" w:hAnsi="Arial" w:cs="Arial"/>
                <w:color w:val="5B6472"/>
                <w:sz w:val="19"/>
                <w:szCs w:val="19"/>
                <w:rtl/>
              </w:rPr>
              <w:t>شكل 69: الشريط الأحمر بعد حفظ أسعار جديدة</w:t>
            </w:r>
          </w:p>
        </w:tc>
      </w:tr>
    </w:tbl>
    <w:p>
      <w:pPr>
        <w:spacing w:after="40"/>
      </w:pPr>
    </w:p>
    <w:p>
      <w:pPr>
        <w:pStyle w:val="Heading3"/>
        <w:bidi/>
      </w:pPr>
      <w:r>
        <w:rPr>
          <w:rFonts w:ascii="Arial" w:hAnsi="Arial" w:cs="Arial"/>
          <w:b/>
          <w:bCs/>
          <w:color w:val="333333"/>
          <w:sz w:val="25"/>
          <w:szCs w:val="25"/>
          <w:rtl/>
        </w:rPr>
        <w:t>جدول الكميات</w:t>
      </w:r>
    </w:p>
    <w:p>
      <w:pPr>
        <w:keepNext/>
        <w:bidi/>
        <w:jc w:val="center"/>
      </w:pPr>
      <w:r>
        <w:drawing>
          <wp:inline xmlns:a="http://schemas.openxmlformats.org/drawingml/2006/main" xmlns:pic="http://schemas.openxmlformats.org/drawingml/2006/picture">
            <wp:extent cx="6120000" cy="5536246"/>
            <wp:docPr id="71" name="Picture 71"/>
            <wp:cNvGraphicFramePr>
              <a:graphicFrameLocks noChangeAspect="1"/>
            </wp:cNvGraphicFramePr>
            <a:graphic>
              <a:graphicData uri="http://schemas.openxmlformats.org/drawingml/2006/picture">
                <pic:pic>
                  <pic:nvPicPr>
                    <pic:cNvPr id="0" name="c03_boq.jpg"/>
                    <pic:cNvPicPr/>
                  </pic:nvPicPr>
                  <pic:blipFill>
                    <a:blip r:embed="rId80"/>
                    <a:stretch>
                      <a:fillRect/>
                    </a:stretch>
                  </pic:blipFill>
                  <pic:spPr>
                    <a:xfrm>
                      <a:off x="0" y="0"/>
                      <a:ext cx="6120000" cy="5536246"/>
                    </a:xfrm>
                    <a:prstGeom prst="rect"/>
                  </pic:spPr>
                </pic:pic>
              </a:graphicData>
            </a:graphic>
          </wp:inline>
        </w:drawing>
      </w:r>
    </w:p>
    <w:p>
      <w:pPr>
        <w:bidi/>
        <w:spacing w:after="200"/>
        <w:jc w:val="center"/>
      </w:pPr>
      <w:r>
        <w:rPr>
          <w:rFonts w:ascii="Arial" w:hAnsi="Arial" w:cs="Arial"/>
          <w:color w:val="5B6472"/>
          <w:sz w:val="19"/>
          <w:szCs w:val="19"/>
          <w:rtl/>
        </w:rPr>
        <w:t>شكل 70: جدول الكميات والأسعار المحسوب من الشبكة</w:t>
      </w:r>
    </w:p>
    <w:p>
      <w:pPr>
        <w:bidi/>
        <w:spacing w:after="80"/>
        <w:jc w:val="both"/>
      </w:pPr>
      <w:r>
        <w:rPr>
          <w:rFonts w:ascii="Arial" w:hAnsi="Arial" w:cs="Arial"/>
          <w:rtl/>
        </w:rPr>
        <w:t>البرنامج يقيس الكميات من التصميم نفسه: أطوال الخراطيم والمواسير (مع نسبة هالك)، وعدد المحابس والمنظمات والوصلات. يمكنك تعديل أي خلية أو إضافة بنود.</w:t>
      </w:r>
    </w:p>
    <w:p>
      <w:pPr>
        <w:pStyle w:val="Heading3"/>
        <w:bidi/>
      </w:pPr>
      <w:r>
        <w:rPr>
          <w:rFonts w:ascii="Arial" w:hAnsi="Arial" w:cs="Arial"/>
          <w:b/>
          <w:bCs/>
          <w:color w:val="333333"/>
          <w:sz w:val="25"/>
          <w:szCs w:val="25"/>
          <w:rtl/>
        </w:rPr>
        <w:t>ملخص التكلفة</w:t>
      </w:r>
    </w:p>
    <w:p>
      <w:pPr>
        <w:keepNext/>
        <w:bidi/>
        <w:jc w:val="center"/>
      </w:pPr>
      <w:r>
        <w:drawing>
          <wp:inline xmlns:a="http://schemas.openxmlformats.org/drawingml/2006/main" xmlns:pic="http://schemas.openxmlformats.org/drawingml/2006/picture">
            <wp:extent cx="6120000" cy="5051354"/>
            <wp:docPr id="72" name="Picture 72"/>
            <wp:cNvGraphicFramePr>
              <a:graphicFrameLocks noChangeAspect="1"/>
            </wp:cNvGraphicFramePr>
            <a:graphic>
              <a:graphicData uri="http://schemas.openxmlformats.org/drawingml/2006/picture">
                <pic:pic>
                  <pic:nvPicPr>
                    <pic:cNvPr id="0" name="c04_summary.jpg"/>
                    <pic:cNvPicPr/>
                  </pic:nvPicPr>
                  <pic:blipFill>
                    <a:blip r:embed="rId81"/>
                    <a:stretch>
                      <a:fillRect/>
                    </a:stretch>
                  </pic:blipFill>
                  <pic:spPr>
                    <a:xfrm>
                      <a:off x="0" y="0"/>
                      <a:ext cx="6120000" cy="5051354"/>
                    </a:xfrm>
                    <a:prstGeom prst="rect"/>
                  </pic:spPr>
                </pic:pic>
              </a:graphicData>
            </a:graphic>
          </wp:inline>
        </w:drawing>
      </w:r>
    </w:p>
    <w:p>
      <w:pPr>
        <w:bidi/>
        <w:spacing w:after="200"/>
        <w:jc w:val="center"/>
      </w:pPr>
      <w:r>
        <w:rPr>
          <w:rFonts w:ascii="Arial" w:hAnsi="Arial" w:cs="Arial"/>
          <w:color w:val="5B6472"/>
          <w:sz w:val="19"/>
          <w:szCs w:val="19"/>
          <w:rtl/>
        </w:rPr>
        <w:t>شكل 71: ملخص التكلفة</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Calibri" w:hAnsi="Calibri" w:cs="Arial"/>
                <w:b/>
                <w:bCs/>
                <w:color w:val="0B3A66"/>
                <w:sz w:val="18"/>
                <w:szCs w:val="18"/>
                <w:shd w:val="clear" w:color="auto" w:fill="EEF2F7"/>
              </w:rPr>
              <w:t>⁦Contingency⁩</w:t>
            </w:r>
          </w:p>
        </w:tc>
        <w:tc>
          <w:tcPr>
            <w:tcW w:type="dxa" w:w="6123"/>
          </w:tcPr>
          <w:p>
            <w:pPr>
              <w:bidi/>
            </w:pPr>
            <w:r>
              <w:rPr>
                <w:rFonts w:ascii="Arial" w:hAnsi="Arial" w:cs="Arial"/>
                <w:sz w:val="20"/>
                <w:szCs w:val="20"/>
                <w:rtl/>
              </w:rPr>
              <w:t>نسبة احتياطي للطوارئ (10%).</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Calibri" w:hAnsi="Calibri" w:cs="Arial"/>
                <w:b/>
                <w:bCs/>
                <w:color w:val="0B3A66"/>
                <w:sz w:val="18"/>
                <w:szCs w:val="18"/>
                <w:shd w:val="clear" w:color="auto" w:fill="EEF2F7"/>
              </w:rPr>
              <w:t>⁦Overhead and profit⁩</w:t>
            </w:r>
          </w:p>
        </w:tc>
        <w:tc>
          <w:tcPr>
            <w:tcW w:type="dxa" w:w="6123"/>
          </w:tcPr>
          <w:p>
            <w:pPr>
              <w:bidi/>
            </w:pPr>
            <w:r>
              <w:rPr>
                <w:rFonts w:ascii="Arial" w:hAnsi="Arial" w:cs="Arial"/>
                <w:sz w:val="20"/>
                <w:szCs w:val="20"/>
                <w:rtl/>
              </w:rPr>
              <w:t>نسبة المصروفات العامة وربح المقاول (12%).</w:t>
            </w:r>
          </w:p>
        </w:tc>
      </w:tr>
      <w:tr>
        <w:trPr>
          <w:cantSplit/>
        </w:trPr>
        <w:tc>
          <w:tcPr>
            <w:tcW w:type="dxa" w:w="964"/>
            <w:shd w:val="clear" w:color="auto" w:fill="FDECEA"/>
          </w:tcPr>
          <w:p>
            <w:pPr>
              <w:bidi/>
              <w:jc w:val="center"/>
            </w:pPr>
            <w:r>
              <w:rPr>
                <w:rFonts w:ascii="Arial" w:hAnsi="Arial" w:cs="Arial"/>
                <w:b/>
                <w:bCs/>
                <w:color w:val="E53935"/>
                <w:sz w:val="22"/>
                <w:szCs w:val="22"/>
                <w:rtl/>
              </w:rPr>
              <w:t>3</w:t>
            </w:r>
          </w:p>
        </w:tc>
        <w:tc>
          <w:tcPr>
            <w:tcW w:type="dxa" w:w="2551"/>
          </w:tcPr>
          <w:p>
            <w:pPr>
              <w:bidi/>
            </w:pPr>
            <w:r>
              <w:rPr>
                <w:rFonts w:ascii="Arial" w:hAnsi="Arial" w:cs="Arial"/>
                <w:b/>
                <w:bCs/>
                <w:sz w:val="20"/>
                <w:szCs w:val="20"/>
                <w:rtl/>
              </w:rPr>
              <w:t>النتائج</w:t>
            </w:r>
          </w:p>
        </w:tc>
        <w:tc>
          <w:tcPr>
            <w:tcW w:type="dxa" w:w="6123"/>
          </w:tcPr>
          <w:p>
            <w:pPr>
              <w:bidi/>
            </w:pPr>
            <w:r>
              <w:rPr>
                <w:rFonts w:ascii="Arial" w:hAnsi="Arial" w:cs="Arial"/>
                <w:sz w:val="20"/>
                <w:szCs w:val="20"/>
                <w:rtl/>
              </w:rPr>
              <w:t>التكلفة قبل النسب 673,419 جنيه، و</w:t>
            </w:r>
            <w:r>
              <w:rPr>
                <w:rFonts w:ascii="Arial" w:hAnsi="Arial" w:cs="Arial"/>
                <w:b/>
                <w:bCs/>
                <w:sz w:val="20"/>
                <w:szCs w:val="20"/>
                <w:rtl/>
              </w:rPr>
              <w:t>الإجمالي 829,652 جنيه</w:t>
            </w:r>
            <w:r>
              <w:rPr>
                <w:rFonts w:ascii="Arial" w:hAnsi="Arial" w:cs="Arial"/>
                <w:sz w:val="20"/>
                <w:szCs w:val="20"/>
                <w:rtl/>
              </w:rPr>
              <w:t>، أي 165,930 جنيه للهكتار، و69,705 جنيه للفدان.</w:t>
            </w:r>
          </w:p>
        </w:tc>
      </w:tr>
    </w:tbl>
    <w:p>
      <w:pPr>
        <w:spacing w:after="80"/>
      </w:pPr>
    </w:p>
    <w:p>
      <w:pPr>
        <w:pStyle w:val="Heading3"/>
        <w:bidi/>
      </w:pPr>
      <w:r>
        <w:rPr>
          <w:rFonts w:ascii="Arial" w:hAnsi="Arial" w:cs="Arial"/>
          <w:b/>
          <w:bCs/>
          <w:color w:val="333333"/>
          <w:sz w:val="25"/>
          <w:szCs w:val="25"/>
          <w:rtl/>
        </w:rPr>
        <w:t>التحليل الاقتصادي</w:t>
      </w:r>
    </w:p>
    <w:p>
      <w:pPr>
        <w:keepNext/>
        <w:bidi/>
        <w:jc w:val="center"/>
      </w:pPr>
      <w:r>
        <w:drawing>
          <wp:inline xmlns:a="http://schemas.openxmlformats.org/drawingml/2006/main" xmlns:pic="http://schemas.openxmlformats.org/drawingml/2006/picture">
            <wp:extent cx="6120000" cy="5380892"/>
            <wp:docPr id="73" name="Picture 73"/>
            <wp:cNvGraphicFramePr>
              <a:graphicFrameLocks noChangeAspect="1"/>
            </wp:cNvGraphicFramePr>
            <a:graphic>
              <a:graphicData uri="http://schemas.openxmlformats.org/drawingml/2006/picture">
                <pic:pic>
                  <pic:nvPicPr>
                    <pic:cNvPr id="0" name="c05_econ.jpg"/>
                    <pic:cNvPicPr/>
                  </pic:nvPicPr>
                  <pic:blipFill>
                    <a:blip r:embed="rId82"/>
                    <a:stretch>
                      <a:fillRect/>
                    </a:stretch>
                  </pic:blipFill>
                  <pic:spPr>
                    <a:xfrm>
                      <a:off x="0" y="0"/>
                      <a:ext cx="6120000" cy="5380892"/>
                    </a:xfrm>
                    <a:prstGeom prst="rect"/>
                  </pic:spPr>
                </pic:pic>
              </a:graphicData>
            </a:graphic>
          </wp:inline>
        </w:drawing>
      </w:r>
    </w:p>
    <w:p>
      <w:pPr>
        <w:bidi/>
        <w:spacing w:after="200"/>
        <w:jc w:val="center"/>
      </w:pPr>
      <w:r>
        <w:rPr>
          <w:rFonts w:ascii="Arial" w:hAnsi="Arial" w:cs="Arial"/>
          <w:color w:val="5B6472"/>
          <w:sz w:val="19"/>
          <w:szCs w:val="19"/>
          <w:rtl/>
        </w:rPr>
        <w:t>شكل 72: التحليل الاقتصادي</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Calibri" w:hAnsi="Calibri" w:cs="Arial"/>
                <w:b/>
                <w:bCs/>
                <w:color w:val="0B3A66"/>
                <w:sz w:val="18"/>
                <w:szCs w:val="18"/>
                <w:shd w:val="clear" w:color="auto" w:fill="EEF2F7"/>
              </w:rPr>
              <w:t>⁦Discount rate⁩</w:t>
            </w:r>
          </w:p>
        </w:tc>
        <w:tc>
          <w:tcPr>
            <w:tcW w:type="dxa" w:w="6123"/>
          </w:tcPr>
          <w:p>
            <w:pPr>
              <w:bidi/>
            </w:pPr>
            <w:r>
              <w:rPr>
                <w:rFonts w:ascii="Arial" w:hAnsi="Arial" w:cs="Arial"/>
                <w:sz w:val="20"/>
                <w:szCs w:val="20"/>
                <w:rtl/>
              </w:rPr>
              <w:t>سعر الخصم (الفائدة) السنوي (12%).</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Calibri" w:hAnsi="Calibri" w:cs="Arial"/>
                <w:b/>
                <w:bCs/>
                <w:color w:val="0B3A66"/>
                <w:sz w:val="18"/>
                <w:szCs w:val="18"/>
                <w:shd w:val="clear" w:color="auto" w:fill="EEF2F7"/>
              </w:rPr>
              <w:t>⁦Analysis horizon⁩</w:t>
            </w:r>
          </w:p>
        </w:tc>
        <w:tc>
          <w:tcPr>
            <w:tcW w:type="dxa" w:w="6123"/>
          </w:tcPr>
          <w:p>
            <w:pPr>
              <w:bidi/>
            </w:pPr>
            <w:r>
              <w:rPr>
                <w:rFonts w:ascii="Arial" w:hAnsi="Arial" w:cs="Arial"/>
                <w:sz w:val="20"/>
                <w:szCs w:val="20"/>
                <w:rtl/>
              </w:rPr>
              <w:t>عدد سنوات التحليل (20).</w:t>
            </w:r>
          </w:p>
        </w:tc>
      </w:tr>
      <w:tr>
        <w:trPr>
          <w:cantSplit/>
        </w:trPr>
        <w:tc>
          <w:tcPr>
            <w:tcW w:type="dxa" w:w="964"/>
            <w:shd w:val="clear" w:color="auto" w:fill="FDECEA"/>
          </w:tcPr>
          <w:p>
            <w:pPr>
              <w:bidi/>
              <w:jc w:val="center"/>
            </w:pPr>
            <w:r>
              <w:rPr>
                <w:rFonts w:ascii="Arial" w:hAnsi="Arial" w:cs="Arial"/>
                <w:b/>
                <w:bCs/>
                <w:color w:val="E53935"/>
                <w:sz w:val="22"/>
                <w:szCs w:val="22"/>
                <w:rtl/>
              </w:rPr>
              <w:t>3</w:t>
            </w:r>
          </w:p>
        </w:tc>
        <w:tc>
          <w:tcPr>
            <w:tcW w:type="dxa" w:w="2551"/>
          </w:tcPr>
          <w:p>
            <w:pPr>
              <w:bidi/>
            </w:pPr>
            <w:r>
              <w:rPr>
                <w:rFonts w:ascii="Calibri" w:hAnsi="Calibri" w:cs="Arial"/>
                <w:b/>
                <w:bCs/>
                <w:color w:val="0B3A66"/>
                <w:sz w:val="18"/>
                <w:szCs w:val="18"/>
                <w:shd w:val="clear" w:color="auto" w:fill="EEF2F7"/>
              </w:rPr>
              <w:t>⁦O&amp;M per year⁩</w:t>
            </w:r>
          </w:p>
        </w:tc>
        <w:tc>
          <w:tcPr>
            <w:tcW w:type="dxa" w:w="6123"/>
          </w:tcPr>
          <w:p>
            <w:pPr>
              <w:bidi/>
            </w:pPr>
            <w:r>
              <w:rPr>
                <w:rFonts w:ascii="Arial" w:hAnsi="Arial" w:cs="Arial"/>
                <w:sz w:val="20"/>
                <w:szCs w:val="20"/>
                <w:rtl/>
              </w:rPr>
              <w:t>تكلفة التشغيل والصيانة السنوية كنسبة من رأس المال (3%).</w:t>
            </w:r>
          </w:p>
        </w:tc>
      </w:tr>
      <w:tr>
        <w:trPr>
          <w:cantSplit/>
        </w:trPr>
        <w:tc>
          <w:tcPr>
            <w:tcW w:type="dxa" w:w="964"/>
            <w:shd w:val="clear" w:color="auto" w:fill="FDECEA"/>
          </w:tcPr>
          <w:p>
            <w:pPr>
              <w:bidi/>
              <w:jc w:val="center"/>
            </w:pPr>
            <w:r>
              <w:rPr>
                <w:rFonts w:ascii="Arial" w:hAnsi="Arial" w:cs="Arial"/>
                <w:b/>
                <w:bCs/>
                <w:color w:val="E53935"/>
                <w:sz w:val="22"/>
                <w:szCs w:val="22"/>
                <w:rtl/>
              </w:rPr>
              <w:t>4</w:t>
            </w:r>
          </w:p>
        </w:tc>
        <w:tc>
          <w:tcPr>
            <w:tcW w:type="dxa" w:w="2551"/>
          </w:tcPr>
          <w:p>
            <w:pPr>
              <w:bidi/>
            </w:pPr>
            <w:r>
              <w:rPr>
                <w:rFonts w:ascii="Calibri" w:hAnsi="Calibri" w:cs="Arial"/>
                <w:b/>
                <w:bCs/>
                <w:color w:val="0B3A66"/>
                <w:sz w:val="18"/>
                <w:szCs w:val="18"/>
                <w:shd w:val="clear" w:color="auto" w:fill="EEF2F7"/>
              </w:rPr>
              <w:t>⁦Incremental net benefit⁩</w:t>
            </w:r>
          </w:p>
        </w:tc>
        <w:tc>
          <w:tcPr>
            <w:tcW w:type="dxa" w:w="6123"/>
          </w:tcPr>
          <w:p>
            <w:pPr>
              <w:bidi/>
            </w:pPr>
            <w:r>
              <w:rPr>
                <w:rFonts w:ascii="Arial" w:hAnsi="Arial" w:cs="Arial"/>
                <w:sz w:val="20"/>
                <w:szCs w:val="20"/>
                <w:rtl/>
              </w:rPr>
              <w:t>الربح الإضافي في الهكتار سنويًا بسبب التنقيط (زيادة المحصول + توفير المياه والعمالة). اكتبه لترى صافي القيمة الحالية NPV ومعدل العائد IRR وفترة الاسترداد.</w:t>
            </w:r>
          </w:p>
        </w:tc>
      </w:tr>
      <w:tr>
        <w:trPr>
          <w:cantSplit/>
        </w:trPr>
        <w:tc>
          <w:tcPr>
            <w:tcW w:type="dxa" w:w="964"/>
            <w:shd w:val="clear" w:color="auto" w:fill="FDECEA"/>
          </w:tcPr>
          <w:p>
            <w:pPr>
              <w:bidi/>
              <w:jc w:val="center"/>
            </w:pPr>
            <w:r>
              <w:rPr>
                <w:rFonts w:ascii="Arial" w:hAnsi="Arial" w:cs="Arial"/>
                <w:b/>
                <w:bCs/>
                <w:color w:val="E53935"/>
                <w:sz w:val="22"/>
                <w:szCs w:val="22"/>
                <w:rtl/>
              </w:rPr>
              <w:t>5</w:t>
            </w:r>
          </w:p>
        </w:tc>
        <w:tc>
          <w:tcPr>
            <w:tcW w:type="dxa" w:w="2551"/>
          </w:tcPr>
          <w:p>
            <w:pPr>
              <w:bidi/>
            </w:pPr>
            <w:r>
              <w:rPr>
                <w:rFonts w:ascii="Arial" w:hAnsi="Arial" w:cs="Arial"/>
                <w:b/>
                <w:bCs/>
                <w:sz w:val="20"/>
                <w:szCs w:val="20"/>
                <w:rtl/>
              </w:rPr>
              <w:t>النتائج</w:t>
            </w:r>
          </w:p>
        </w:tc>
        <w:tc>
          <w:tcPr>
            <w:tcW w:type="dxa" w:w="6123"/>
          </w:tcPr>
          <w:p>
            <w:pPr>
              <w:bidi/>
            </w:pPr>
            <w:r>
              <w:rPr>
                <w:rFonts w:ascii="Arial" w:hAnsi="Arial" w:cs="Arial"/>
                <w:sz w:val="20"/>
                <w:szCs w:val="20"/>
                <w:rtl/>
              </w:rPr>
              <w:t>التكلفة السنوية الكلية 227,098 جنيه، و</w:t>
            </w:r>
            <w:r>
              <w:rPr>
                <w:rFonts w:ascii="Arial" w:hAnsi="Arial" w:cs="Arial"/>
                <w:b/>
                <w:bCs/>
                <w:sz w:val="20"/>
                <w:szCs w:val="20"/>
                <w:rtl/>
              </w:rPr>
              <w:t>تكلفة المتر المكعب من المياه المضافة 3.84 جنيه</w:t>
            </w:r>
            <w:r>
              <w:rPr>
                <w:rFonts w:ascii="Arial" w:hAnsi="Arial" w:cs="Arial"/>
                <w:sz w:val="20"/>
                <w:szCs w:val="20"/>
                <w:rtl/>
              </w:rPr>
              <w:t>.</w:t>
            </w:r>
          </w:p>
        </w:tc>
      </w:tr>
    </w:tbl>
    <w:p>
      <w:pPr>
        <w:spacing w:after="80"/>
      </w:pPr>
    </w:p>
    <w:p>
      <w:pPr>
        <w:bidi/>
        <w:spacing w:after="80"/>
        <w:jc w:val="both"/>
      </w:pPr>
      <w:r>
        <w:rPr>
          <w:rFonts w:ascii="Arial" w:hAnsi="Arial" w:cs="Arial"/>
          <w:rtl/>
        </w:rPr>
        <w:t xml:space="preserve">اضغط </w:t>
      </w:r>
      <w:r>
        <w:rPr>
          <w:rFonts w:ascii="Calibri" w:hAnsi="Calibri" w:cs="Arial"/>
          <w:color w:val="0B3A66"/>
          <w:sz w:val="20"/>
          <w:szCs w:val="20"/>
          <w:shd w:val="clear" w:color="auto" w:fill="EEF2F7"/>
        </w:rPr>
        <w:t>⁦💾 Save⁩</w:t>
      </w:r>
      <w:r>
        <w:rPr>
          <w:rFonts w:ascii="Arial" w:hAnsi="Arial" w:cs="Arial"/>
          <w:rtl/>
        </w:rPr>
        <w:t xml:space="preserve"> (من تبويب </w:t>
      </w:r>
      <w:r>
        <w:rPr>
          <w:rFonts w:ascii="Calibri" w:hAnsi="Calibri" w:cs="Arial"/>
          <w:color w:val="0B3A66"/>
          <w:sz w:val="20"/>
          <w:szCs w:val="20"/>
          <w:shd w:val="clear" w:color="auto" w:fill="EEF2F7"/>
        </w:rPr>
        <w:t>⁦Unit Costs⁩</w:t>
      </w:r>
      <w:r>
        <w:rPr>
          <w:rFonts w:ascii="Arial" w:hAnsi="Arial" w:cs="Arial"/>
          <w:rtl/>
        </w:rPr>
        <w:t>).</w:t>
      </w:r>
    </w:p>
    <w:p>
      <w:pPr>
        <w:pStyle w:val="Heading2"/>
        <w:bidi/>
      </w:pPr>
      <w:r>
        <w:rPr>
          <w:rFonts w:ascii="Arial" w:hAnsi="Arial" w:cs="Arial"/>
          <w:b/>
          <w:bCs/>
          <w:color w:val="0B5394"/>
          <w:sz w:val="30"/>
          <w:szCs w:val="30"/>
          <w:rtl/>
        </w:rPr>
        <w:t>3-12 التقارير وتنزيل الملفات</w:t>
      </w:r>
    </w:p>
    <w:p>
      <w:pPr>
        <w:keepNext/>
        <w:bidi/>
        <w:jc w:val="center"/>
      </w:pPr>
      <w:r>
        <w:drawing>
          <wp:inline xmlns:a="http://schemas.openxmlformats.org/drawingml/2006/main" xmlns:pic="http://schemas.openxmlformats.org/drawingml/2006/picture">
            <wp:extent cx="5241815" cy="7020000"/>
            <wp:docPr id="74" name="Picture 74"/>
            <wp:cNvGraphicFramePr>
              <a:graphicFrameLocks noChangeAspect="1"/>
            </wp:cNvGraphicFramePr>
            <a:graphic>
              <a:graphicData uri="http://schemas.openxmlformats.org/drawingml/2006/picture">
                <pic:pic>
                  <pic:nvPicPr>
                    <pic:cNvPr id="0" name="r01_dashboard.jpg"/>
                    <pic:cNvPicPr/>
                  </pic:nvPicPr>
                  <pic:blipFill>
                    <a:blip r:embed="rId83"/>
                    <a:stretch>
                      <a:fillRect/>
                    </a:stretch>
                  </pic:blipFill>
                  <pic:spPr>
                    <a:xfrm>
                      <a:off x="0" y="0"/>
                      <a:ext cx="5241815" cy="7020000"/>
                    </a:xfrm>
                    <a:prstGeom prst="rect"/>
                  </pic:spPr>
                </pic:pic>
              </a:graphicData>
            </a:graphic>
          </wp:inline>
        </w:drawing>
      </w:r>
    </w:p>
    <w:p>
      <w:pPr>
        <w:bidi/>
        <w:spacing w:after="200"/>
        <w:jc w:val="center"/>
      </w:pPr>
      <w:r>
        <w:rPr>
          <w:rFonts w:ascii="Arial" w:hAnsi="Arial" w:cs="Arial"/>
          <w:color w:val="5B6472"/>
          <w:sz w:val="19"/>
          <w:szCs w:val="19"/>
          <w:rtl/>
        </w:rPr>
        <w:t>شكل 73: لوحة المشروع</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Arial" w:hAnsi="Arial" w:cs="Arial"/>
                <w:b/>
                <w:bCs/>
                <w:sz w:val="20"/>
                <w:szCs w:val="20"/>
                <w:rtl/>
              </w:rPr>
              <w:t>الحكم النهائي</w:t>
            </w:r>
          </w:p>
        </w:tc>
        <w:tc>
          <w:tcPr>
            <w:tcW w:type="dxa" w:w="6123"/>
          </w:tcPr>
          <w:p>
            <w:pPr>
              <w:bidi/>
            </w:pPr>
            <w:r>
              <w:rPr>
                <w:rFonts w:ascii="Calibri" w:hAnsi="Calibri" w:cs="Arial"/>
                <w:b/>
                <w:bCs/>
                <w:color w:val="0B3A66"/>
                <w:sz w:val="18"/>
                <w:szCs w:val="18"/>
                <w:shd w:val="clear" w:color="auto" w:fill="EEF2F7"/>
              </w:rPr>
              <w:t>⁦All 22 design checks passed⁩</w:t>
            </w:r>
            <w:r>
              <w:rPr>
                <w:rFonts w:ascii="Arial" w:hAnsi="Arial" w:cs="Arial"/>
                <w:sz w:val="20"/>
                <w:szCs w:val="20"/>
                <w:rtl/>
              </w:rPr>
              <w:t>: البرنامج أجرى 22 فحصًا هندسيًا والتصميم نجح فيها كلها. إذا فشل أي فحص يظهر الصندوق أحمر ومكتوب فيه أسماء الفحوص الفاشلة.</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Arial" w:hAnsi="Arial" w:cs="Arial"/>
                <w:b/>
                <w:bCs/>
                <w:sz w:val="20"/>
                <w:szCs w:val="20"/>
                <w:rtl/>
              </w:rPr>
              <w:t>بطاقات الملخص</w:t>
            </w:r>
          </w:p>
        </w:tc>
        <w:tc>
          <w:tcPr>
            <w:tcW w:type="dxa" w:w="6123"/>
          </w:tcPr>
          <w:p>
            <w:pPr>
              <w:bidi/>
            </w:pPr>
            <w:r>
              <w:rPr>
                <w:rFonts w:ascii="Arial" w:hAnsi="Arial" w:cs="Arial"/>
                <w:sz w:val="20"/>
                <w:szCs w:val="20"/>
                <w:rtl/>
              </w:rPr>
              <w:t>المساحة، الوحدات والورديات، نقطة تشغيل الطلمبة، المحرك، التكلفة، الطاقة، تكلفة المتر المكعب.</w:t>
            </w:r>
          </w:p>
        </w:tc>
      </w:tr>
    </w:tbl>
    <w:p>
      <w:pPr>
        <w:spacing w:after="80"/>
      </w:pPr>
    </w:p>
    <w:p>
      <w:pPr>
        <w:pStyle w:val="Heading3"/>
        <w:bidi/>
      </w:pPr>
      <w:r>
        <w:rPr>
          <w:rFonts w:ascii="Arial" w:hAnsi="Arial" w:cs="Arial"/>
          <w:b/>
          <w:bCs/>
          <w:color w:val="333333"/>
          <w:sz w:val="25"/>
          <w:szCs w:val="25"/>
          <w:rtl/>
        </w:rPr>
        <w:t>تقرير التصميم</w:t>
      </w:r>
    </w:p>
    <w:p>
      <w:pPr>
        <w:keepNext/>
        <w:bidi/>
        <w:jc w:val="center"/>
      </w:pPr>
      <w:r>
        <w:drawing>
          <wp:inline xmlns:a="http://schemas.openxmlformats.org/drawingml/2006/main" xmlns:pic="http://schemas.openxmlformats.org/drawingml/2006/picture">
            <wp:extent cx="6120000" cy="5395015"/>
            <wp:docPr id="75" name="Picture 75"/>
            <wp:cNvGraphicFramePr>
              <a:graphicFrameLocks noChangeAspect="1"/>
            </wp:cNvGraphicFramePr>
            <a:graphic>
              <a:graphicData uri="http://schemas.openxmlformats.org/drawingml/2006/picture">
                <pic:pic>
                  <pic:nvPicPr>
                    <pic:cNvPr id="0" name="r02_report.jpg"/>
                    <pic:cNvPicPr/>
                  </pic:nvPicPr>
                  <pic:blipFill>
                    <a:blip r:embed="rId84"/>
                    <a:stretch>
                      <a:fillRect/>
                    </a:stretch>
                  </pic:blipFill>
                  <pic:spPr>
                    <a:xfrm>
                      <a:off x="0" y="0"/>
                      <a:ext cx="6120000" cy="5395015"/>
                    </a:xfrm>
                    <a:prstGeom prst="rect"/>
                  </pic:spPr>
                </pic:pic>
              </a:graphicData>
            </a:graphic>
          </wp:inline>
        </w:drawing>
      </w:r>
    </w:p>
    <w:p>
      <w:pPr>
        <w:bidi/>
        <w:spacing w:after="200"/>
        <w:jc w:val="center"/>
      </w:pPr>
      <w:r>
        <w:rPr>
          <w:rFonts w:ascii="Arial" w:hAnsi="Arial" w:cs="Arial"/>
          <w:color w:val="5B6472"/>
          <w:sz w:val="19"/>
          <w:szCs w:val="19"/>
          <w:rtl/>
        </w:rPr>
        <w:t>شكل 74: تقرير التصميم</w:t>
      </w:r>
    </w:p>
    <w:p>
      <w:pPr>
        <w:bidi/>
        <w:spacing w:after="80"/>
        <w:jc w:val="both"/>
      </w:pPr>
      <w:r>
        <w:rPr>
          <w:rFonts w:ascii="Arial" w:hAnsi="Arial" w:cs="Arial"/>
          <w:rtl/>
        </w:rPr>
        <w:t xml:space="preserve">اضغط </w:t>
      </w:r>
      <w:r>
        <w:rPr>
          <w:rFonts w:ascii="Calibri" w:hAnsi="Calibri" w:cs="Arial"/>
          <w:color w:val="0B3A66"/>
          <w:sz w:val="20"/>
          <w:szCs w:val="20"/>
          <w:shd w:val="clear" w:color="auto" w:fill="EEF2F7"/>
        </w:rPr>
        <w:t>⁦⬇ Download the design report⁩</w:t>
      </w:r>
      <w:r>
        <w:rPr>
          <w:rFonts w:ascii="Arial" w:hAnsi="Arial" w:cs="Arial"/>
          <w:rtl/>
        </w:rPr>
        <w:t xml:space="preserve"> لتنزيل التقرير كملف HTML. افتحه في المتصفح، ثم من قائمة الطباعة (Ctrl + P) اختر «حفظ كـ PDF» لتحصل على نسخة PDF.</w:t>
      </w:r>
    </w:p>
    <w:p>
      <w:pPr>
        <w:keepNext/>
        <w:bidi/>
        <w:jc w:val="center"/>
      </w:pPr>
      <w:r>
        <w:drawing>
          <wp:inline xmlns:a="http://schemas.openxmlformats.org/drawingml/2006/main" xmlns:pic="http://schemas.openxmlformats.org/drawingml/2006/picture">
            <wp:extent cx="6120000" cy="5536246"/>
            <wp:docPr id="76" name="Picture 76"/>
            <wp:cNvGraphicFramePr>
              <a:graphicFrameLocks noChangeAspect="1"/>
            </wp:cNvGraphicFramePr>
            <a:graphic>
              <a:graphicData uri="http://schemas.openxmlformats.org/drawingml/2006/picture">
                <pic:pic>
                  <pic:nvPicPr>
                    <pic:cNvPr id="0" name="r03_specs.jpg"/>
                    <pic:cNvPicPr/>
                  </pic:nvPicPr>
                  <pic:blipFill>
                    <a:blip r:embed="rId85"/>
                    <a:stretch>
                      <a:fillRect/>
                    </a:stretch>
                  </pic:blipFill>
                  <pic:spPr>
                    <a:xfrm>
                      <a:off x="0" y="0"/>
                      <a:ext cx="6120000" cy="5536246"/>
                    </a:xfrm>
                    <a:prstGeom prst="rect"/>
                  </pic:spPr>
                </pic:pic>
              </a:graphicData>
            </a:graphic>
          </wp:inline>
        </w:drawing>
      </w:r>
    </w:p>
    <w:p>
      <w:pPr>
        <w:bidi/>
        <w:spacing w:after="200"/>
        <w:jc w:val="center"/>
      </w:pPr>
      <w:r>
        <w:rPr>
          <w:rFonts w:ascii="Arial" w:hAnsi="Arial" w:cs="Arial"/>
          <w:color w:val="5B6472"/>
          <w:sz w:val="19"/>
          <w:szCs w:val="19"/>
          <w:rtl/>
        </w:rPr>
        <w:t>شكل 75: المواصفات الفنية: النقاط، والمشعبات، والخط الرئيسي، والمحابس، والطلمبة</w:t>
      </w:r>
    </w:p>
    <w:p>
      <w:pPr>
        <w:pStyle w:val="Heading3"/>
        <w:bidi/>
      </w:pPr>
      <w:r>
        <w:rPr>
          <w:rFonts w:ascii="Arial" w:hAnsi="Arial" w:cs="Arial"/>
          <w:b/>
          <w:bCs/>
          <w:color w:val="333333"/>
          <w:sz w:val="25"/>
          <w:szCs w:val="25"/>
          <w:rtl/>
        </w:rPr>
        <w:t>تنزيل الملفات</w:t>
      </w:r>
    </w:p>
    <w:p>
      <w:pPr>
        <w:keepNext/>
        <w:bidi/>
        <w:jc w:val="center"/>
      </w:pPr>
      <w:r>
        <w:drawing>
          <wp:inline xmlns:a="http://schemas.openxmlformats.org/drawingml/2006/main" xmlns:pic="http://schemas.openxmlformats.org/drawingml/2006/picture">
            <wp:extent cx="6120000" cy="5536246"/>
            <wp:docPr id="77" name="Picture 77"/>
            <wp:cNvGraphicFramePr>
              <a:graphicFrameLocks noChangeAspect="1"/>
            </wp:cNvGraphicFramePr>
            <a:graphic>
              <a:graphicData uri="http://schemas.openxmlformats.org/drawingml/2006/picture">
                <pic:pic>
                  <pic:nvPicPr>
                    <pic:cNvPr id="0" name="r04_export.jpg"/>
                    <pic:cNvPicPr/>
                  </pic:nvPicPr>
                  <pic:blipFill>
                    <a:blip r:embed="rId86"/>
                    <a:stretch>
                      <a:fillRect/>
                    </a:stretch>
                  </pic:blipFill>
                  <pic:spPr>
                    <a:xfrm>
                      <a:off x="0" y="0"/>
                      <a:ext cx="6120000" cy="5536246"/>
                    </a:xfrm>
                    <a:prstGeom prst="rect"/>
                  </pic:spPr>
                </pic:pic>
              </a:graphicData>
            </a:graphic>
          </wp:inline>
        </w:drawing>
      </w:r>
    </w:p>
    <w:p>
      <w:pPr>
        <w:bidi/>
        <w:spacing w:after="200"/>
        <w:jc w:val="center"/>
      </w:pPr>
      <w:r>
        <w:rPr>
          <w:rFonts w:ascii="Arial" w:hAnsi="Arial" w:cs="Arial"/>
          <w:color w:val="5B6472"/>
          <w:sz w:val="19"/>
          <w:szCs w:val="19"/>
          <w:rtl/>
        </w:rPr>
        <w:t>شكل 76: جدول الفحوص الـ22 مرتبًا: الفاشل أولًا</w:t>
      </w:r>
    </w:p>
    <w:p>
      <w:pPr>
        <w:keepNext/>
        <w:bidi/>
        <w:jc w:val="center"/>
      </w:pPr>
      <w:r>
        <w:drawing>
          <wp:inline xmlns:a="http://schemas.openxmlformats.org/drawingml/2006/main" xmlns:pic="http://schemas.openxmlformats.org/drawingml/2006/picture">
            <wp:extent cx="6120000" cy="5272615"/>
            <wp:docPr id="78" name="Picture 78"/>
            <wp:cNvGraphicFramePr>
              <a:graphicFrameLocks noChangeAspect="1"/>
            </wp:cNvGraphicFramePr>
            <a:graphic>
              <a:graphicData uri="http://schemas.openxmlformats.org/drawingml/2006/picture">
                <pic:pic>
                  <pic:nvPicPr>
                    <pic:cNvPr id="0" name="r05_downloads.jpg"/>
                    <pic:cNvPicPr/>
                  </pic:nvPicPr>
                  <pic:blipFill>
                    <a:blip r:embed="rId87"/>
                    <a:stretch>
                      <a:fillRect/>
                    </a:stretch>
                  </pic:blipFill>
                  <pic:spPr>
                    <a:xfrm>
                      <a:off x="0" y="0"/>
                      <a:ext cx="6120000" cy="5272615"/>
                    </a:xfrm>
                    <a:prstGeom prst="rect"/>
                  </pic:spPr>
                </pic:pic>
              </a:graphicData>
            </a:graphic>
          </wp:inline>
        </w:drawing>
      </w:r>
    </w:p>
    <w:p>
      <w:pPr>
        <w:bidi/>
        <w:spacing w:after="200"/>
        <w:jc w:val="center"/>
      </w:pPr>
      <w:r>
        <w:rPr>
          <w:rFonts w:ascii="Arial" w:hAnsi="Arial" w:cs="Arial"/>
          <w:color w:val="5B6472"/>
          <w:sz w:val="19"/>
          <w:szCs w:val="19"/>
          <w:rtl/>
        </w:rPr>
        <w:t>شكل 77: أزرار التنزيل</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2381"/>
        <w:gridCol w:w="2437"/>
        <w:gridCol w:w="4818"/>
      </w:tblGrid>
      <w:tr>
        <w:trPr>
          <w:cantSplit/>
          <w:tblHeader w:val="true"/>
        </w:trPr>
        <w:tc>
          <w:tcPr>
            <w:tcW w:type="dxa" w:w="2381"/>
            <w:shd w:val="clear" w:color="auto" w:fill="0B5394"/>
          </w:tcPr>
          <w:p>
            <w:pPr>
              <w:bidi/>
            </w:pPr>
            <w:r>
              <w:rPr>
                <w:rFonts w:ascii="Arial" w:hAnsi="Arial" w:cs="Arial"/>
                <w:b/>
                <w:bCs/>
                <w:color w:val="FFFFFF"/>
                <w:sz w:val="20"/>
                <w:szCs w:val="20"/>
                <w:rtl/>
              </w:rPr>
              <w:t>الملف</w:t>
            </w:r>
          </w:p>
        </w:tc>
        <w:tc>
          <w:tcPr>
            <w:tcW w:type="dxa" w:w="2438"/>
            <w:shd w:val="clear" w:color="auto" w:fill="0B5394"/>
          </w:tcPr>
          <w:p>
            <w:pPr>
              <w:bidi/>
            </w:pPr>
            <w:r>
              <w:rPr>
                <w:rFonts w:ascii="Arial" w:hAnsi="Arial" w:cs="Arial"/>
                <w:b/>
                <w:bCs/>
                <w:color w:val="FFFFFF"/>
                <w:sz w:val="20"/>
                <w:szCs w:val="20"/>
                <w:rtl/>
              </w:rPr>
              <w:t>ماذا فيه</w:t>
            </w:r>
          </w:p>
        </w:tc>
        <w:tc>
          <w:tcPr>
            <w:tcW w:type="dxa" w:w="4819"/>
            <w:shd w:val="clear" w:color="auto" w:fill="0B5394"/>
          </w:tcPr>
          <w:p>
            <w:pPr>
              <w:bidi/>
            </w:pPr>
            <w:r>
              <w:rPr>
                <w:rFonts w:ascii="Arial" w:hAnsi="Arial" w:cs="Arial"/>
                <w:b/>
                <w:bCs/>
                <w:color w:val="FFFFFF"/>
                <w:sz w:val="20"/>
                <w:szCs w:val="20"/>
                <w:rtl/>
              </w:rPr>
              <w:t>يُفتح بـ</w:t>
            </w:r>
          </w:p>
        </w:tc>
      </w:tr>
      <w:tr>
        <w:trPr>
          <w:cantSplit/>
        </w:trPr>
        <w:tc>
          <w:tcPr>
            <w:tcW w:type="dxa" w:w="2381"/>
          </w:tcPr>
          <w:p>
            <w:pPr>
              <w:bidi/>
            </w:pPr>
            <w:r>
              <w:rPr>
                <w:rFonts w:ascii="Calibri" w:hAnsi="Calibri" w:cs="Arial"/>
                <w:color w:val="0B3A66"/>
                <w:sz w:val="18"/>
                <w:szCs w:val="18"/>
                <w:shd w:val="clear" w:color="auto" w:fill="EEF2F7"/>
              </w:rPr>
              <w:t>⁦Design workbook (.xlsx)⁩</w:t>
            </w:r>
          </w:p>
        </w:tc>
        <w:tc>
          <w:tcPr>
            <w:tcW w:type="dxa" w:w="2438"/>
          </w:tcPr>
          <w:p>
            <w:pPr>
              <w:bidi/>
            </w:pPr>
            <w:r>
              <w:rPr>
                <w:rFonts w:ascii="Arial" w:hAnsi="Arial" w:cs="Arial"/>
                <w:sz w:val="20"/>
                <w:szCs w:val="20"/>
                <w:rtl/>
              </w:rPr>
              <w:t>كل الأرقام: الحكم، الملخص، الفحوص، الوحدات، المشعبات، الخط الرئيسي، جدول الكميات، الافتراضات</w:t>
            </w:r>
          </w:p>
        </w:tc>
        <w:tc>
          <w:tcPr>
            <w:tcW w:type="dxa" w:w="4819"/>
          </w:tcPr>
          <w:p>
            <w:pPr>
              <w:bidi/>
            </w:pPr>
            <w:r>
              <w:rPr>
                <w:rFonts w:ascii="Arial" w:hAnsi="Arial" w:cs="Arial"/>
                <w:sz w:val="20"/>
                <w:szCs w:val="20"/>
                <w:rtl/>
              </w:rPr>
              <w:t>Excel</w:t>
            </w:r>
          </w:p>
        </w:tc>
      </w:tr>
      <w:tr>
        <w:trPr>
          <w:cantSplit/>
        </w:trPr>
        <w:tc>
          <w:tcPr>
            <w:tcW w:type="dxa" w:w="2381"/>
            <w:shd w:val="clear" w:color="auto" w:fill="F8FAFC"/>
          </w:tcPr>
          <w:p>
            <w:pPr>
              <w:bidi/>
            </w:pPr>
            <w:r>
              <w:rPr>
                <w:rFonts w:ascii="Calibri" w:hAnsi="Calibri" w:cs="Arial"/>
                <w:color w:val="0B3A66"/>
                <w:sz w:val="18"/>
                <w:szCs w:val="18"/>
                <w:shd w:val="clear" w:color="auto" w:fill="EEF2F7"/>
              </w:rPr>
              <w:t>⁦Site plan drawing (.dxf)⁩</w:t>
            </w:r>
          </w:p>
        </w:tc>
        <w:tc>
          <w:tcPr>
            <w:tcW w:type="dxa" w:w="2438"/>
            <w:shd w:val="clear" w:color="auto" w:fill="F8FAFC"/>
          </w:tcPr>
          <w:p>
            <w:pPr>
              <w:bidi/>
            </w:pPr>
            <w:r>
              <w:rPr>
                <w:rFonts w:ascii="Arial" w:hAnsi="Arial" w:cs="Arial"/>
                <w:sz w:val="20"/>
                <w:szCs w:val="20"/>
                <w:rtl/>
              </w:rPr>
              <w:t>رسم الشبكة على الحقل وكل ماسورة مكتوب عليها قطرها</w:t>
            </w:r>
          </w:p>
        </w:tc>
        <w:tc>
          <w:tcPr>
            <w:tcW w:type="dxa" w:w="4819"/>
            <w:shd w:val="clear" w:color="auto" w:fill="F8FAFC"/>
          </w:tcPr>
          <w:p>
            <w:pPr>
              <w:bidi/>
            </w:pPr>
            <w:r>
              <w:rPr>
                <w:rFonts w:ascii="Arial" w:hAnsi="Arial" w:cs="Arial"/>
                <w:sz w:val="20"/>
                <w:szCs w:val="20"/>
                <w:rtl/>
              </w:rPr>
              <w:t>AutoCAD أو أي برنامج CAD</w:t>
            </w:r>
          </w:p>
        </w:tc>
      </w:tr>
      <w:tr>
        <w:trPr>
          <w:cantSplit/>
        </w:trPr>
        <w:tc>
          <w:tcPr>
            <w:tcW w:type="dxa" w:w="2381"/>
          </w:tcPr>
          <w:p>
            <w:pPr>
              <w:bidi/>
            </w:pPr>
            <w:r>
              <w:rPr>
                <w:rFonts w:ascii="Calibri" w:hAnsi="Calibri" w:cs="Arial"/>
                <w:color w:val="0B3A66"/>
                <w:sz w:val="18"/>
                <w:szCs w:val="18"/>
                <w:shd w:val="clear" w:color="auto" w:fill="EEF2F7"/>
              </w:rPr>
              <w:t>⁦Hydraulic schematic (.dxf)⁩</w:t>
            </w:r>
          </w:p>
        </w:tc>
        <w:tc>
          <w:tcPr>
            <w:tcW w:type="dxa" w:w="2438"/>
          </w:tcPr>
          <w:p>
            <w:pPr>
              <w:bidi/>
            </w:pPr>
            <w:r>
              <w:rPr>
                <w:rFonts w:ascii="Arial" w:hAnsi="Arial" w:cs="Arial"/>
                <w:sz w:val="20"/>
                <w:szCs w:val="20"/>
                <w:rtl/>
              </w:rPr>
              <w:t>رسم تخطيطي للشبكة (وحدة لكل وردية)</w:t>
            </w:r>
          </w:p>
        </w:tc>
        <w:tc>
          <w:tcPr>
            <w:tcW w:type="dxa" w:w="4819"/>
          </w:tcPr>
          <w:p>
            <w:pPr>
              <w:bidi/>
            </w:pPr>
            <w:r>
              <w:rPr>
                <w:rFonts w:ascii="Arial" w:hAnsi="Arial" w:cs="Arial"/>
                <w:sz w:val="20"/>
                <w:szCs w:val="20"/>
                <w:rtl/>
              </w:rPr>
              <w:t>AutoCAD</w:t>
            </w:r>
          </w:p>
        </w:tc>
      </w:tr>
      <w:tr>
        <w:trPr>
          <w:cantSplit/>
        </w:trPr>
        <w:tc>
          <w:tcPr>
            <w:tcW w:type="dxa" w:w="2381"/>
            <w:shd w:val="clear" w:color="auto" w:fill="F8FAFC"/>
          </w:tcPr>
          <w:p>
            <w:pPr>
              <w:bidi/>
            </w:pPr>
            <w:r>
              <w:rPr>
                <w:rFonts w:ascii="Calibri" w:hAnsi="Calibri" w:cs="Arial"/>
                <w:color w:val="0B3A66"/>
                <w:sz w:val="18"/>
                <w:szCs w:val="18"/>
                <w:shd w:val="clear" w:color="auto" w:fill="EEF2F7"/>
              </w:rPr>
              <w:t>⁦Network on the real field (.kml)⁩</w:t>
            </w:r>
          </w:p>
        </w:tc>
        <w:tc>
          <w:tcPr>
            <w:tcW w:type="dxa" w:w="2438"/>
            <w:shd w:val="clear" w:color="auto" w:fill="F8FAFC"/>
          </w:tcPr>
          <w:p>
            <w:pPr>
              <w:bidi/>
            </w:pPr>
            <w:r>
              <w:rPr>
                <w:rFonts w:ascii="Arial" w:hAnsi="Arial" w:cs="Arial"/>
                <w:sz w:val="20"/>
                <w:szCs w:val="20"/>
                <w:rtl/>
              </w:rPr>
              <w:t>الشبكة على الخريطة. يظهر فقط إذا رسمت حدود الحقل الحقيقية</w:t>
            </w:r>
          </w:p>
        </w:tc>
        <w:tc>
          <w:tcPr>
            <w:tcW w:type="dxa" w:w="4819"/>
            <w:shd w:val="clear" w:color="auto" w:fill="F8FAFC"/>
          </w:tcPr>
          <w:p>
            <w:pPr>
              <w:bidi/>
            </w:pPr>
            <w:r>
              <w:rPr>
                <w:rFonts w:ascii="Arial" w:hAnsi="Arial" w:cs="Arial"/>
                <w:sz w:val="20"/>
                <w:szCs w:val="20"/>
                <w:rtl/>
              </w:rPr>
              <w:t>Google Earth</w:t>
            </w:r>
          </w:p>
        </w:tc>
      </w:tr>
      <w:tr>
        <w:trPr>
          <w:cantSplit/>
        </w:trPr>
        <w:tc>
          <w:tcPr>
            <w:tcW w:type="dxa" w:w="2381"/>
          </w:tcPr>
          <w:p>
            <w:pPr>
              <w:bidi/>
            </w:pPr>
            <w:r>
              <w:rPr>
                <w:rFonts w:ascii="Calibri" w:hAnsi="Calibri" w:cs="Arial"/>
                <w:color w:val="0B3A66"/>
                <w:sz w:val="18"/>
                <w:szCs w:val="18"/>
                <w:shd w:val="clear" w:color="auto" w:fill="EEF2F7"/>
              </w:rPr>
              <w:t>⁦Project file (.json)⁩</w:t>
            </w:r>
          </w:p>
        </w:tc>
        <w:tc>
          <w:tcPr>
            <w:tcW w:type="dxa" w:w="2438"/>
          </w:tcPr>
          <w:p>
            <w:pPr>
              <w:bidi/>
            </w:pPr>
            <w:r>
              <w:rPr>
                <w:rFonts w:ascii="Arial" w:hAnsi="Arial" w:cs="Arial"/>
                <w:sz w:val="20"/>
                <w:szCs w:val="20"/>
                <w:rtl/>
              </w:rPr>
              <w:t>المشروع كله لتفتحه لاحقًا في البرنامج</w:t>
            </w:r>
          </w:p>
        </w:tc>
        <w:tc>
          <w:tcPr>
            <w:tcW w:type="dxa" w:w="4819"/>
          </w:tcPr>
          <w:p>
            <w:pPr>
              <w:bidi/>
            </w:pPr>
            <w:r>
              <w:rPr>
                <w:rFonts w:ascii="Arial" w:hAnsi="Arial" w:cs="Arial"/>
                <w:sz w:val="20"/>
                <w:szCs w:val="20"/>
                <w:rtl/>
              </w:rPr>
              <w:t>البرنامج نفسه</w:t>
            </w:r>
          </w:p>
        </w:tc>
      </w:tr>
    </w:tbl>
    <w:p>
      <w:pPr>
        <w:spacing w:after="80"/>
      </w:pPr>
    </w:p>
    <w:tbl>
      <w:tblPr>
        <w:bidiVisual/>
        <w:tblW w:type="dxa" w:w="9637"/>
        <w:jc w:val="center"/>
        <w:tblBorders>
          <w:top w:val="nil"/>
          <w:left w:val="nil"/>
          <w:bottom w:val="nil"/>
          <w:right w:val="nil"/>
          <w:insideH w:val="nil"/>
          <w:insideV w:val="nil"/>
        </w:tblBorders>
        <w:tblLayout w:type="fixed"/>
        <w:tblLook w:firstColumn="1" w:firstRow="1" w:lastColumn="0" w:lastRow="0" w:noHBand="0" w:noVBand="1" w:val="04A0"/>
      </w:tblPr>
      <w:tblGrid>
        <w:gridCol w:w="9637"/>
      </w:tblGrid>
      <w:tr>
        <w:tc>
          <w:tcPr>
            <w:tcW w:type="dxa" w:w="9638"/>
            <w:tcBorders>
              <w:right w:val="single" w:sz="36" w:color="2E7D32"/>
            </w:tcBorders>
            <w:shd w:val="clear" w:color="auto" w:fill="EDF8EF"/>
          </w:tcPr>
          <w:p>
            <w:pPr>
              <w:bidi/>
            </w:pPr>
            <w:r>
              <w:rPr>
                <w:rFonts w:ascii="Arial" w:hAnsi="Arial" w:cs="Arial"/>
                <w:b/>
                <w:bCs/>
                <w:color w:val="333333"/>
                <w:sz w:val="23"/>
                <w:szCs w:val="23"/>
                <w:rtl/>
              </w:rPr>
              <w:t>✅ علامة NOT PASSED</w:t>
            </w:r>
          </w:p>
          <w:p>
            <w:pPr>
              <w:bidi/>
              <w:spacing w:after="80"/>
              <w:jc w:val="both"/>
            </w:pPr>
            <w:r>
              <w:rPr>
                <w:rFonts w:ascii="Arial" w:hAnsi="Arial" w:cs="Arial"/>
                <w:rtl/>
              </w:rPr>
              <w:t xml:space="preserve">إذا فشل أي فحص، كل الملفات تحمل هذا بوضوح: اسم الملف ينتهي بـ </w:t>
            </w:r>
            <w:r>
              <w:rPr>
                <w:rFonts w:ascii="Calibri" w:hAnsi="Calibri" w:cs="Arial"/>
                <w:color w:val="0B3A66"/>
                <w:sz w:val="20"/>
                <w:szCs w:val="20"/>
                <w:shd w:val="clear" w:color="auto" w:fill="EEF2F7"/>
              </w:rPr>
              <w:t>⁦_NOT-PASSED⁩</w:t>
            </w:r>
            <w:r>
              <w:rPr>
                <w:rFonts w:ascii="Arial" w:hAnsi="Arial" w:cs="Arial"/>
                <w:rtl/>
              </w:rPr>
              <w:t>، وملف Excel يفتح على صفحة الحكم، والرسومات عليها ختم. هذا يمنع أن يُستخدم تصميم فاشل على أنه سليم.</w:t>
            </w:r>
          </w:p>
        </w:tc>
      </w:tr>
    </w:tbl>
    <w:p>
      <w:pPr>
        <w:spacing w:after="40"/>
      </w:pPr>
    </w:p>
    <w:p>
      <w:pPr>
        <w:keepNext/>
        <w:bidi/>
        <w:jc w:val="center"/>
      </w:pPr>
      <w:r>
        <w:drawing>
          <wp:inline xmlns:a="http://schemas.openxmlformats.org/drawingml/2006/main" xmlns:pic="http://schemas.openxmlformats.org/drawingml/2006/picture">
            <wp:extent cx="6120000" cy="5536246"/>
            <wp:docPr id="79" name="Picture 79"/>
            <wp:cNvGraphicFramePr>
              <a:graphicFrameLocks noChangeAspect="1"/>
            </wp:cNvGraphicFramePr>
            <a:graphic>
              <a:graphicData uri="http://schemas.openxmlformats.org/drawingml/2006/picture">
                <pic:pic>
                  <pic:nvPicPr>
                    <pic:cNvPr id="0" name="r06_inspector.jpg"/>
                    <pic:cNvPicPr/>
                  </pic:nvPicPr>
                  <pic:blipFill>
                    <a:blip r:embed="rId88"/>
                    <a:stretch>
                      <a:fillRect/>
                    </a:stretch>
                  </pic:blipFill>
                  <pic:spPr>
                    <a:xfrm>
                      <a:off x="0" y="0"/>
                      <a:ext cx="6120000" cy="5536246"/>
                    </a:xfrm>
                    <a:prstGeom prst="rect"/>
                  </pic:spPr>
                </pic:pic>
              </a:graphicData>
            </a:graphic>
          </wp:inline>
        </w:drawing>
      </w:r>
    </w:p>
    <w:p>
      <w:pPr>
        <w:bidi/>
        <w:spacing w:after="200"/>
        <w:jc w:val="center"/>
      </w:pPr>
      <w:r>
        <w:rPr>
          <w:rFonts w:ascii="Arial" w:hAnsi="Arial" w:cs="Arial"/>
          <w:color w:val="5B6472"/>
          <w:sz w:val="19"/>
          <w:szCs w:val="19"/>
          <w:rtl/>
        </w:rPr>
        <w:t>شكل 78: عارض البيانات: يعرض البيانات الخام لكل صفحة (للمراجعة المتقدمة)</w:t>
      </w:r>
    </w:p>
    <w:tbl>
      <w:tblPr>
        <w:bidiVisual/>
        <w:tblW w:type="dxa" w:w="9637"/>
        <w:jc w:val="center"/>
        <w:tblBorders>
          <w:top w:val="nil"/>
          <w:left w:val="nil"/>
          <w:bottom w:val="nil"/>
          <w:right w:val="nil"/>
          <w:insideH w:val="nil"/>
          <w:insideV w:val="nil"/>
        </w:tblBorders>
        <w:tblLayout w:type="fixed"/>
        <w:tblLook w:firstColumn="1" w:firstRow="1" w:lastColumn="0" w:lastRow="0" w:noHBand="0" w:noVBand="1" w:val="04A0"/>
      </w:tblPr>
      <w:tblGrid>
        <w:gridCol w:w="9637"/>
      </w:tblGrid>
      <w:tr>
        <w:tc>
          <w:tcPr>
            <w:tcW w:type="dxa" w:w="9638"/>
            <w:tcBorders>
              <w:right w:val="single" w:sz="36" w:color="2E7D32"/>
            </w:tcBorders>
            <w:shd w:val="clear" w:color="auto" w:fill="EDF8EF"/>
          </w:tcPr>
          <w:p>
            <w:pPr>
              <w:bidi/>
            </w:pPr>
            <w:r>
              <w:rPr>
                <w:rFonts w:ascii="Arial" w:hAnsi="Arial" w:cs="Arial"/>
                <w:b/>
                <w:bCs/>
                <w:color w:val="333333"/>
                <w:sz w:val="23"/>
                <w:szCs w:val="23"/>
                <w:rtl/>
              </w:rPr>
              <w:t>✅ مبروك!</w:t>
            </w:r>
          </w:p>
          <w:p>
            <w:pPr>
              <w:bidi/>
              <w:spacing w:after="80"/>
              <w:jc w:val="both"/>
            </w:pPr>
            <w:r>
              <w:rPr>
                <w:rFonts w:ascii="Arial" w:hAnsi="Arial" w:cs="Arial"/>
                <w:rtl/>
              </w:rPr>
              <w:t xml:space="preserve">لقد صممت شبكة ري بالتنقيط كاملة لمزرعة طماطم 5 هكتار. لا تنسَ تنزيل ملف المشروع </w:t>
            </w:r>
            <w:r>
              <w:rPr>
                <w:rFonts w:ascii="Calibri" w:hAnsi="Calibri" w:cs="Arial"/>
                <w:color w:val="0B3A66"/>
                <w:sz w:val="20"/>
                <w:szCs w:val="20"/>
                <w:shd w:val="clear" w:color="auto" w:fill="EEF2F7"/>
              </w:rPr>
              <w:t>⁦.json⁩</w:t>
            </w:r>
            <w:r>
              <w:rPr>
                <w:rFonts w:ascii="Arial" w:hAnsi="Arial" w:cs="Arial"/>
                <w:rtl/>
              </w:rPr>
              <w:t xml:space="preserve"> قبل أن تغلق البرنامج.</w:t>
            </w:r>
          </w:p>
        </w:tc>
      </w:tr>
    </w:tbl>
    <w:p>
      <w:pPr>
        <w:spacing w:after="40"/>
      </w:pPr>
    </w:p>
    <w:p>
      <w:pPr>
        <w:pStyle w:val="Heading1"/>
        <w:pageBreakBefore/>
        <w:pBdr>
          <w:bottom w:val="single" w:sz="18" w:color="E8672A"/>
        </w:pBdr>
        <w:bidi/>
      </w:pPr>
      <w:r>
        <w:rPr>
          <w:rFonts w:ascii="Arial" w:hAnsi="Arial" w:cs="Arial"/>
          <w:b/>
          <w:bCs/>
          <w:color w:val="0B5394"/>
          <w:sz w:val="40"/>
          <w:szCs w:val="40"/>
          <w:rtl/>
        </w:rPr>
        <w:t>الفصل الرابع: عندما يظهر لك شيء أحمر — حل المشكلات</w:t>
      </w:r>
    </w:p>
    <w:p>
      <w:pPr>
        <w:bidi/>
        <w:spacing w:after="80"/>
        <w:jc w:val="both"/>
      </w:pPr>
      <w:r>
        <w:rPr>
          <w:rFonts w:ascii="Arial" w:hAnsi="Arial" w:cs="Arial"/>
          <w:rtl/>
        </w:rPr>
        <w:t>اللون الأحمر ليس معناه أن البرنامج «خربان». معناه أن البرنامج اكتشف مشكلة حقيقية في التصميم ويريدك أن تنتبه لها. في هذا الفصل نفتعل مشكلة عمدًا لنتعلم كيف نقرأ الرسائل: نخفض تصرف المصدر من 40 إلى 3 م³/ساعة فقط.</w:t>
      </w:r>
    </w:p>
    <w:tbl>
      <w:tblPr>
        <w:bidiVisual/>
        <w:tblW w:type="dxa" w:w="9637"/>
        <w:jc w:val="center"/>
        <w:tblBorders>
          <w:top w:val="nil"/>
          <w:left w:val="nil"/>
          <w:bottom w:val="nil"/>
          <w:right w:val="nil"/>
          <w:insideH w:val="nil"/>
          <w:insideV w:val="nil"/>
        </w:tblBorders>
        <w:tblLayout w:type="fixed"/>
        <w:tblLook w:firstColumn="1" w:firstRow="1" w:lastColumn="0" w:lastRow="0" w:noHBand="0" w:noVBand="1" w:val="04A0"/>
      </w:tblPr>
      <w:tblGrid>
        <w:gridCol w:w="9637"/>
      </w:tblGrid>
      <w:tr>
        <w:tc>
          <w:tcPr>
            <w:tcW w:type="dxa" w:w="9638"/>
            <w:tcBorders>
              <w:top w:val="single" w:sz="6" w:color="E8672A"/>
              <w:left w:val="single" w:sz="6" w:color="E8672A"/>
              <w:bottom w:val="single" w:sz="6" w:color="E8672A"/>
              <w:right w:val="single" w:sz="36" w:color="E8672A"/>
            </w:tcBorders>
            <w:shd w:val="clear" w:color="auto" w:fill="FFFFFF"/>
          </w:tcPr>
          <w:p>
            <w:pPr>
              <w:bidi/>
            </w:pPr>
            <w:r>
              <w:rPr>
                <w:rFonts w:ascii="Arial" w:hAnsi="Arial" w:cs="Arial"/>
                <w:b/>
                <w:bCs/>
                <w:color w:val="333333"/>
                <w:sz w:val="23"/>
                <w:szCs w:val="23"/>
                <w:rtl/>
              </w:rPr>
              <w:t>✍️ جرّب بنفسك</w:t>
            </w:r>
          </w:p>
          <w:p>
            <w:pPr>
              <w:bidi/>
              <w:spacing w:after="60"/>
              <w:ind w:left="0" w:right="340" w:hanging="340"/>
            </w:pPr>
            <w:r>
              <w:rPr>
                <w:rFonts w:ascii="Arial" w:hAnsi="Arial" w:cs="Arial"/>
                <w:b/>
                <w:bCs/>
                <w:color w:val="E8672A"/>
                <w:rtl/>
              </w:rPr>
              <w:t xml:space="preserve">1. </w:t>
            </w:r>
            <w:r>
              <w:rPr>
                <w:rFonts w:ascii="Arial" w:hAnsi="Arial" w:cs="Arial"/>
                <w:rtl/>
              </w:rPr>
              <w:t>افتح ملف مشروع المثال بعد أن تنتهي من الفصل الثالث.</w:t>
            </w:r>
          </w:p>
          <w:p>
            <w:pPr>
              <w:bidi/>
              <w:spacing w:after="60"/>
              <w:ind w:left="0" w:right="340" w:hanging="340"/>
            </w:pPr>
            <w:r>
              <w:rPr>
                <w:rFonts w:ascii="Arial" w:hAnsi="Arial" w:cs="Arial"/>
                <w:b/>
                <w:bCs/>
                <w:color w:val="E8672A"/>
                <w:rtl/>
              </w:rPr>
              <w:t xml:space="preserve">2. </w:t>
            </w:r>
            <w:r>
              <w:rPr>
                <w:rFonts w:ascii="Arial" w:hAnsi="Arial" w:cs="Arial"/>
                <w:rtl/>
              </w:rPr>
              <w:t xml:space="preserve">في الصفحة الرئيسية غيّر </w:t>
            </w:r>
            <w:r>
              <w:rPr>
                <w:rFonts w:ascii="Calibri" w:hAnsi="Calibri" w:cs="Arial"/>
                <w:color w:val="0B3A66"/>
                <w:sz w:val="20"/>
                <w:szCs w:val="20"/>
                <w:shd w:val="clear" w:color="auto" w:fill="EEF2F7"/>
              </w:rPr>
              <w:t>⁦Available discharge⁩</w:t>
            </w:r>
            <w:r>
              <w:rPr>
                <w:rFonts w:ascii="Arial" w:hAnsi="Arial" w:cs="Arial"/>
                <w:rtl/>
              </w:rPr>
              <w:t xml:space="preserve"> إلى </w:t>
            </w:r>
            <w:r>
              <w:rPr>
                <w:rFonts w:ascii="Arial" w:hAnsi="Arial" w:cs="Arial"/>
                <w:b/>
                <w:bCs/>
                <w:rtl/>
              </w:rPr>
              <w:t>3</w:t>
            </w:r>
            <w:r>
              <w:rPr>
                <w:rFonts w:ascii="Arial" w:hAnsi="Arial" w:cs="Arial"/>
                <w:rtl/>
              </w:rPr>
              <w:t xml:space="preserve"> واضغط </w:t>
            </w:r>
            <w:r>
              <w:rPr>
                <w:rFonts w:ascii="Calibri" w:hAnsi="Calibri" w:cs="Arial"/>
                <w:color w:val="0B3A66"/>
                <w:sz w:val="20"/>
                <w:szCs w:val="20"/>
                <w:shd w:val="clear" w:color="auto" w:fill="EEF2F7"/>
              </w:rPr>
              <w:t>⁦Save Project Information⁩</w:t>
            </w:r>
            <w:r>
              <w:rPr>
                <w:rFonts w:ascii="Arial" w:hAnsi="Arial" w:cs="Arial"/>
                <w:rtl/>
              </w:rPr>
              <w:t>.</w:t>
            </w:r>
          </w:p>
          <w:p>
            <w:pPr>
              <w:bidi/>
              <w:spacing w:after="60"/>
              <w:ind w:left="0" w:right="340" w:hanging="340"/>
            </w:pPr>
            <w:r>
              <w:rPr>
                <w:rFonts w:ascii="Arial" w:hAnsi="Arial" w:cs="Arial"/>
                <w:b/>
                <w:bCs/>
                <w:color w:val="E8672A"/>
                <w:rtl/>
              </w:rPr>
              <w:t xml:space="preserve">3. </w:t>
            </w:r>
            <w:r>
              <w:rPr>
                <w:rFonts w:ascii="Arial" w:hAnsi="Arial" w:cs="Arial"/>
                <w:rtl/>
              </w:rPr>
              <w:t xml:space="preserve">اذهب مباشرة إلى </w:t>
            </w:r>
            <w:r>
              <w:rPr>
                <w:rFonts w:ascii="Calibri" w:hAnsi="Calibri" w:cs="Arial"/>
                <w:color w:val="0B3A66"/>
                <w:sz w:val="20"/>
                <w:szCs w:val="20"/>
                <w:shd w:val="clear" w:color="auto" w:fill="EEF2F7"/>
              </w:rPr>
              <w:t>⁦Reports &amp; Export⁩</w:t>
            </w:r>
            <w:r>
              <w:rPr>
                <w:rFonts w:ascii="Arial" w:hAnsi="Arial" w:cs="Arial"/>
                <w:rtl/>
              </w:rPr>
              <w:t>.</w:t>
            </w:r>
          </w:p>
        </w:tc>
      </w:tr>
    </w:tbl>
    <w:p>
      <w:pPr>
        <w:spacing w:after="40"/>
      </w:pPr>
    </w:p>
    <w:p>
      <w:pPr>
        <w:pStyle w:val="Heading2"/>
        <w:bidi/>
      </w:pPr>
      <w:r>
        <w:rPr>
          <w:rFonts w:ascii="Arial" w:hAnsi="Arial" w:cs="Arial"/>
          <w:b/>
          <w:bCs/>
          <w:color w:val="0B5394"/>
          <w:sz w:val="30"/>
          <w:szCs w:val="30"/>
          <w:rtl/>
        </w:rPr>
        <w:t>4-1 رسالة «النتائج قديمة» OUT OF DATE</w:t>
      </w:r>
    </w:p>
    <w:p>
      <w:pPr>
        <w:keepNext/>
        <w:bidi/>
        <w:jc w:val="center"/>
      </w:pPr>
      <w:r>
        <w:drawing>
          <wp:inline xmlns:a="http://schemas.openxmlformats.org/drawingml/2006/main" xmlns:pic="http://schemas.openxmlformats.org/drawingml/2006/picture">
            <wp:extent cx="6120000" cy="5376185"/>
            <wp:docPr id="80" name="Picture 80"/>
            <wp:cNvGraphicFramePr>
              <a:graphicFrameLocks noChangeAspect="1"/>
            </wp:cNvGraphicFramePr>
            <a:graphic>
              <a:graphicData uri="http://schemas.openxmlformats.org/drawingml/2006/picture">
                <pic:pic>
                  <pic:nvPicPr>
                    <pic:cNvPr id="0" name="t01_report_stale.jpg"/>
                    <pic:cNvPicPr/>
                  </pic:nvPicPr>
                  <pic:blipFill>
                    <a:blip r:embed="rId89"/>
                    <a:stretch>
                      <a:fillRect/>
                    </a:stretch>
                  </pic:blipFill>
                  <pic:spPr>
                    <a:xfrm>
                      <a:off x="0" y="0"/>
                      <a:ext cx="6120000" cy="5376185"/>
                    </a:xfrm>
                    <a:prstGeom prst="rect"/>
                  </pic:spPr>
                </pic:pic>
              </a:graphicData>
            </a:graphic>
          </wp:inline>
        </w:drawing>
      </w:r>
    </w:p>
    <w:p>
      <w:pPr>
        <w:bidi/>
        <w:spacing w:after="200"/>
        <w:jc w:val="center"/>
      </w:pPr>
      <w:r>
        <w:rPr>
          <w:rFonts w:ascii="Arial" w:hAnsi="Arial" w:cs="Arial"/>
          <w:color w:val="5B6472"/>
          <w:sz w:val="19"/>
          <w:szCs w:val="19"/>
          <w:rtl/>
        </w:rPr>
        <w:t>شكل 79: صفحة التقارير بعد تغيير تصرف المصدر</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Calibri" w:hAnsi="Calibri" w:cs="Arial"/>
                <w:b/>
                <w:bCs/>
                <w:color w:val="0B3A66"/>
                <w:sz w:val="18"/>
                <w:szCs w:val="18"/>
                <w:shd w:val="clear" w:color="auto" w:fill="EEF2F7"/>
              </w:rPr>
              <w:t>⁦Results out of date⁩</w:t>
            </w:r>
          </w:p>
        </w:tc>
        <w:tc>
          <w:tcPr>
            <w:tcW w:type="dxa" w:w="6123"/>
          </w:tcPr>
          <w:p>
            <w:pPr>
              <w:bidi/>
            </w:pPr>
            <w:r>
              <w:rPr>
                <w:rFonts w:ascii="Arial" w:hAnsi="Arial" w:cs="Arial"/>
                <w:sz w:val="20"/>
                <w:szCs w:val="20"/>
                <w:rtl/>
              </w:rPr>
              <w:t>البرنامج يقول: غيّرت مدخلات بعد أن حفظت هذه الصفحات، فنتائجها لم تعد تتبع مشروعك الحالي. ويذكر أسماء الصفحات.</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Calibri" w:hAnsi="Calibri" w:cs="Arial"/>
                <w:b/>
                <w:bCs/>
                <w:color w:val="0B3A66"/>
                <w:sz w:val="18"/>
                <w:szCs w:val="18"/>
                <w:shd w:val="clear" w:color="auto" w:fill="EEF2F7"/>
              </w:rPr>
              <w:t>⁦NOT PASSED⁩</w:t>
            </w:r>
          </w:p>
        </w:tc>
        <w:tc>
          <w:tcPr>
            <w:tcW w:type="dxa" w:w="6123"/>
          </w:tcPr>
          <w:p>
            <w:pPr>
              <w:bidi/>
            </w:pPr>
            <w:r>
              <w:rPr>
                <w:rFonts w:ascii="Arial" w:hAnsi="Arial" w:cs="Arial"/>
                <w:sz w:val="20"/>
                <w:szCs w:val="20"/>
                <w:rtl/>
              </w:rPr>
              <w:t>الحكم أصبح «لم ينجح». 3 فحوص فشلت: النتائج قديمة، وتصرف التصميم أكبر من تصرف المصدر، والمصدر لا يغطي الطلب اليومي.</w:t>
            </w:r>
          </w:p>
        </w:tc>
      </w:tr>
    </w:tbl>
    <w:p>
      <w:pPr>
        <w:spacing w:after="80"/>
      </w:pPr>
    </w:p>
    <w:p>
      <w:pPr>
        <w:bidi/>
        <w:spacing w:after="80"/>
        <w:jc w:val="both"/>
      </w:pPr>
      <w:r>
        <w:rPr>
          <w:rFonts w:ascii="Arial" w:hAnsi="Arial" w:cs="Arial"/>
          <w:rtl/>
        </w:rPr>
        <w:t>وكل صفحة متأثرة يظهر فيها هذا الشريط:</w:t>
      </w:r>
    </w:p>
    <w:p>
      <w:pPr>
        <w:keepNext/>
        <w:bidi/>
        <w:jc w:val="center"/>
      </w:pPr>
      <w:r>
        <w:drawing>
          <wp:inline xmlns:a="http://schemas.openxmlformats.org/drawingml/2006/main" xmlns:pic="http://schemas.openxmlformats.org/drawingml/2006/picture">
            <wp:extent cx="6120000" cy="1087477"/>
            <wp:docPr id="81" name="Picture 81"/>
            <wp:cNvGraphicFramePr>
              <a:graphicFrameLocks noChangeAspect="1"/>
            </wp:cNvGraphicFramePr>
            <a:graphic>
              <a:graphicData uri="http://schemas.openxmlformats.org/drawingml/2006/picture">
                <pic:pic>
                  <pic:nvPicPr>
                    <pic:cNvPr id="0" name="t03_page_outofdate.jpg"/>
                    <pic:cNvPicPr/>
                  </pic:nvPicPr>
                  <pic:blipFill>
                    <a:blip r:embed="rId90"/>
                    <a:stretch>
                      <a:fillRect/>
                    </a:stretch>
                  </pic:blipFill>
                  <pic:spPr>
                    <a:xfrm>
                      <a:off x="0" y="0"/>
                      <a:ext cx="6120000" cy="1087477"/>
                    </a:xfrm>
                    <a:prstGeom prst="rect"/>
                  </pic:spPr>
                </pic:pic>
              </a:graphicData>
            </a:graphic>
          </wp:inline>
        </w:drawing>
      </w:r>
    </w:p>
    <w:p>
      <w:pPr>
        <w:bidi/>
        <w:spacing w:after="200"/>
        <w:jc w:val="center"/>
      </w:pPr>
      <w:r>
        <w:rPr>
          <w:rFonts w:ascii="Arial" w:hAnsi="Arial" w:cs="Arial"/>
          <w:color w:val="5B6472"/>
          <w:sz w:val="19"/>
          <w:szCs w:val="19"/>
          <w:rtl/>
        </w:rPr>
        <w:t>شكل 80: شريط OUT OF DATE أعلى صفحة النقاطات</w:t>
      </w:r>
    </w:p>
    <w:p>
      <w:pPr>
        <w:bidi/>
        <w:spacing w:after="80"/>
        <w:jc w:val="both"/>
      </w:pPr>
      <w:r>
        <w:rPr>
          <w:rFonts w:ascii="Arial" w:hAnsi="Arial" w:cs="Arial"/>
          <w:rtl/>
        </w:rPr>
        <w:t>والملفات التي تنزّلها في هذه الحالة تحمل علامة عدم النجاح:</w:t>
      </w:r>
    </w:p>
    <w:p>
      <w:pPr>
        <w:keepNext/>
        <w:bidi/>
        <w:jc w:val="center"/>
      </w:pPr>
      <w:r>
        <w:drawing>
          <wp:inline xmlns:a="http://schemas.openxmlformats.org/drawingml/2006/main" xmlns:pic="http://schemas.openxmlformats.org/drawingml/2006/picture">
            <wp:extent cx="6120000" cy="5272615"/>
            <wp:docPr id="82" name="Picture 82"/>
            <wp:cNvGraphicFramePr>
              <a:graphicFrameLocks noChangeAspect="1"/>
            </wp:cNvGraphicFramePr>
            <a:graphic>
              <a:graphicData uri="http://schemas.openxmlformats.org/drawingml/2006/picture">
                <pic:pic>
                  <pic:nvPicPr>
                    <pic:cNvPr id="0" name="t02_export_notpassed.jpg"/>
                    <pic:cNvPicPr/>
                  </pic:nvPicPr>
                  <pic:blipFill>
                    <a:blip r:embed="rId91"/>
                    <a:stretch>
                      <a:fillRect/>
                    </a:stretch>
                  </pic:blipFill>
                  <pic:spPr>
                    <a:xfrm>
                      <a:off x="0" y="0"/>
                      <a:ext cx="6120000" cy="5272615"/>
                    </a:xfrm>
                    <a:prstGeom prst="rect"/>
                  </pic:spPr>
                </pic:pic>
              </a:graphicData>
            </a:graphic>
          </wp:inline>
        </w:drawing>
      </w:r>
    </w:p>
    <w:p>
      <w:pPr>
        <w:bidi/>
        <w:spacing w:after="200"/>
        <w:jc w:val="center"/>
      </w:pPr>
      <w:r>
        <w:rPr>
          <w:rFonts w:ascii="Arial" w:hAnsi="Arial" w:cs="Arial"/>
          <w:color w:val="5B6472"/>
          <w:sz w:val="19"/>
          <w:szCs w:val="19"/>
          <w:rtl/>
        </w:rPr>
        <w:t>شكل 81: أزرار التنزيل تحمل NOT PASSED</w:t>
      </w:r>
    </w:p>
    <w:tbl>
      <w:tblPr>
        <w:bidiVisual/>
        <w:tblW w:type="dxa" w:w="9637"/>
        <w:jc w:val="center"/>
        <w:tblBorders>
          <w:top w:val="nil"/>
          <w:left w:val="nil"/>
          <w:bottom w:val="nil"/>
          <w:right w:val="nil"/>
          <w:insideH w:val="nil"/>
          <w:insideV w:val="nil"/>
        </w:tblBorders>
        <w:tblLayout w:type="fixed"/>
        <w:tblLook w:firstColumn="1" w:firstRow="1" w:lastColumn="0" w:lastRow="0" w:noHBand="0" w:noVBand="1" w:val="04A0"/>
      </w:tblPr>
      <w:tblGrid>
        <w:gridCol w:w="9637"/>
      </w:tblGrid>
      <w:tr>
        <w:tc>
          <w:tcPr>
            <w:tcW w:type="dxa" w:w="9638"/>
            <w:tcBorders>
              <w:right w:val="single" w:sz="36" w:color="2E7D32"/>
            </w:tcBorders>
            <w:shd w:val="clear" w:color="auto" w:fill="EDF8EF"/>
          </w:tcPr>
          <w:p>
            <w:pPr>
              <w:bidi/>
            </w:pPr>
            <w:r>
              <w:rPr>
                <w:rFonts w:ascii="Arial" w:hAnsi="Arial" w:cs="Arial"/>
                <w:b/>
                <w:bCs/>
                <w:color w:val="333333"/>
                <w:sz w:val="23"/>
                <w:szCs w:val="23"/>
                <w:rtl/>
              </w:rPr>
              <w:t>✅ الحل</w:t>
            </w:r>
          </w:p>
          <w:p>
            <w:pPr>
              <w:bidi/>
              <w:spacing w:after="80"/>
              <w:jc w:val="both"/>
            </w:pPr>
            <w:r>
              <w:rPr>
                <w:rFonts w:ascii="Arial" w:hAnsi="Arial" w:cs="Arial"/>
                <w:rtl/>
              </w:rPr>
              <w:t xml:space="preserve">افتح الصفحات المذكورة </w:t>
            </w:r>
            <w:r>
              <w:rPr>
                <w:rFonts w:ascii="Arial" w:hAnsi="Arial" w:cs="Arial"/>
                <w:b/>
                <w:bCs/>
                <w:rtl/>
              </w:rPr>
              <w:t>بالترتيب من أعلى لأسفل</w:t>
            </w:r>
            <w:r>
              <w:rPr>
                <w:rFonts w:ascii="Arial" w:hAnsi="Arial" w:cs="Arial"/>
                <w:rtl/>
              </w:rPr>
              <w:t xml:space="preserve"> في الشريط الجانبي، واضغط </w:t>
            </w:r>
            <w:r>
              <w:rPr>
                <w:rFonts w:ascii="Calibri" w:hAnsi="Calibri" w:cs="Arial"/>
                <w:color w:val="0B3A66"/>
                <w:sz w:val="20"/>
                <w:szCs w:val="20"/>
                <w:shd w:val="clear" w:color="auto" w:fill="EEF2F7"/>
              </w:rPr>
              <w:t>⁦Save⁩</w:t>
            </w:r>
            <w:r>
              <w:rPr>
                <w:rFonts w:ascii="Arial" w:hAnsi="Arial" w:cs="Arial"/>
                <w:rtl/>
              </w:rPr>
              <w:t xml:space="preserve"> في كل صفحة. بعد آخر صفحة يختفي الشريط الأحمر.</w:t>
            </w:r>
          </w:p>
        </w:tc>
      </w:tr>
    </w:tbl>
    <w:p>
      <w:pPr>
        <w:spacing w:after="40"/>
      </w:pPr>
    </w:p>
    <w:p>
      <w:pPr>
        <w:pStyle w:val="Heading2"/>
        <w:bidi/>
      </w:pPr>
      <w:r>
        <w:rPr>
          <w:rFonts w:ascii="Arial" w:hAnsi="Arial" w:cs="Arial"/>
          <w:b/>
          <w:bCs/>
          <w:color w:val="0B5394"/>
          <w:sz w:val="30"/>
          <w:szCs w:val="30"/>
          <w:rtl/>
        </w:rPr>
        <w:t>4-2 المصدر لا يكفي</w:t>
      </w:r>
    </w:p>
    <w:p>
      <w:pPr>
        <w:bidi/>
        <w:spacing w:after="80"/>
        <w:jc w:val="both"/>
      </w:pPr>
      <w:r>
        <w:rPr>
          <w:rFonts w:ascii="Arial" w:hAnsi="Arial" w:cs="Arial"/>
          <w:rtl/>
        </w:rPr>
        <w:t xml:space="preserve">افتح </w:t>
      </w:r>
      <w:r>
        <w:rPr>
          <w:rFonts w:ascii="Calibri" w:hAnsi="Calibri" w:cs="Arial"/>
          <w:color w:val="0B3A66"/>
          <w:sz w:val="20"/>
          <w:szCs w:val="20"/>
          <w:shd w:val="clear" w:color="auto" w:fill="EEF2F7"/>
        </w:rPr>
        <w:t>⁦Operational Design⁩</w:t>
      </w:r>
      <w:r>
        <w:rPr>
          <w:rFonts w:ascii="Arial" w:hAnsi="Arial" w:cs="Arial"/>
          <w:rtl/>
        </w:rPr>
        <w:t xml:space="preserve"> بعد تغيير التصرف إلى 3:</w:t>
      </w:r>
    </w:p>
    <w:p>
      <w:pPr>
        <w:keepNext/>
        <w:bidi/>
        <w:jc w:val="center"/>
      </w:pPr>
      <w:r>
        <w:drawing>
          <wp:inline xmlns:a="http://schemas.openxmlformats.org/drawingml/2006/main" xmlns:pic="http://schemas.openxmlformats.org/drawingml/2006/picture">
            <wp:extent cx="6120000" cy="5489169"/>
            <wp:docPr id="83" name="Picture 83"/>
            <wp:cNvGraphicFramePr>
              <a:graphicFrameLocks noChangeAspect="1"/>
            </wp:cNvGraphicFramePr>
            <a:graphic>
              <a:graphicData uri="http://schemas.openxmlformats.org/drawingml/2006/picture">
                <pic:pic>
                  <pic:nvPicPr>
                    <pic:cNvPr id="0" name="t04_water_shortage.jpg"/>
                    <pic:cNvPicPr/>
                  </pic:nvPicPr>
                  <pic:blipFill>
                    <a:blip r:embed="rId92"/>
                    <a:stretch>
                      <a:fillRect/>
                    </a:stretch>
                  </pic:blipFill>
                  <pic:spPr>
                    <a:xfrm>
                      <a:off x="0" y="0"/>
                      <a:ext cx="6120000" cy="5489169"/>
                    </a:xfrm>
                    <a:prstGeom prst="rect"/>
                  </pic:spPr>
                </pic:pic>
              </a:graphicData>
            </a:graphic>
          </wp:inline>
        </w:drawing>
      </w:r>
    </w:p>
    <w:p>
      <w:pPr>
        <w:bidi/>
        <w:spacing w:after="200"/>
        <w:jc w:val="center"/>
      </w:pPr>
      <w:r>
        <w:rPr>
          <w:rFonts w:ascii="Arial" w:hAnsi="Arial" w:cs="Arial"/>
          <w:color w:val="5B6472"/>
          <w:sz w:val="19"/>
          <w:szCs w:val="19"/>
          <w:rtl/>
        </w:rPr>
        <w:t>شكل 82: رسالتا نقص المياه وعدم ملاءمة جدول الري</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Arial" w:hAnsi="Arial" w:cs="Arial"/>
                <w:b/>
                <w:bCs/>
                <w:sz w:val="20"/>
                <w:szCs w:val="20"/>
                <w:rtl/>
              </w:rPr>
              <w:t>المصدر لا يغطي الطلب</w:t>
            </w:r>
          </w:p>
        </w:tc>
        <w:tc>
          <w:tcPr>
            <w:tcW w:type="dxa" w:w="6123"/>
          </w:tcPr>
          <w:p>
            <w:pPr>
              <w:bidi/>
            </w:pPr>
            <w:r>
              <w:rPr>
                <w:rFonts w:ascii="Arial" w:hAnsi="Arial" w:cs="Arial"/>
                <w:sz w:val="20"/>
                <w:szCs w:val="20"/>
                <w:rtl/>
              </w:rPr>
              <w:t xml:space="preserve">الحقل يحتاج 394 م³ في اليوم في الذروة، والمصدر يعطي 3 × 18 = 54 م³ فقط (14%). </w:t>
            </w:r>
            <w:r>
              <w:rPr>
                <w:rFonts w:ascii="Arial" w:hAnsi="Arial" w:cs="Arial"/>
                <w:b/>
                <w:bCs/>
                <w:sz w:val="20"/>
                <w:szCs w:val="20"/>
                <w:rtl/>
              </w:rPr>
              <w:t>لا يوجد تقسيم أو ترتيب ورديات يحل هذا.</w:t>
            </w:r>
            <w:r>
              <w:rPr>
                <w:rFonts w:ascii="Arial" w:hAnsi="Arial" w:cs="Arial"/>
                <w:sz w:val="20"/>
                <w:szCs w:val="20"/>
                <w:rtl/>
              </w:rPr>
              <w:t xml:space="preserve"> البرنامج يقول لك بالضبط ما تحتاجه: مصدر لا يقل عن 21.9 م³/س، أو مساحة لا تزيد عن 0.68 هكتار.</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Arial" w:hAnsi="Arial" w:cs="Arial"/>
                <w:b/>
                <w:bCs/>
                <w:sz w:val="20"/>
                <w:szCs w:val="20"/>
                <w:rtl/>
              </w:rPr>
              <w:t>الجدول لا يكفي</w:t>
            </w:r>
          </w:p>
        </w:tc>
        <w:tc>
          <w:tcPr>
            <w:tcW w:type="dxa" w:w="6123"/>
          </w:tcPr>
          <w:p>
            <w:pPr>
              <w:bidi/>
            </w:pPr>
            <w:r>
              <w:rPr>
                <w:rFonts w:ascii="Arial" w:hAnsi="Arial" w:cs="Arial"/>
                <w:sz w:val="20"/>
                <w:szCs w:val="20"/>
                <w:rtl/>
              </w:rPr>
              <w:t>الدورة تحتاج 286 ساعة والمتاح 27 ساعة. الحل ليس تقصير فترة الري، بل زيادة المياه أو ساعات التشغيل أو تقليل المساحة.</w:t>
            </w:r>
          </w:p>
        </w:tc>
      </w:tr>
    </w:tbl>
    <w:p>
      <w:pPr>
        <w:spacing w:after="80"/>
      </w:pPr>
    </w:p>
    <w:p>
      <w:pPr>
        <w:pStyle w:val="Heading2"/>
        <w:bidi/>
      </w:pPr>
      <w:r>
        <w:rPr>
          <w:rFonts w:ascii="Arial" w:hAnsi="Arial" w:cs="Arial"/>
          <w:b/>
          <w:bCs/>
          <w:color w:val="0B5394"/>
          <w:sz w:val="30"/>
          <w:szCs w:val="30"/>
          <w:rtl/>
        </w:rPr>
        <w:t>4-3 «أكمل صفحة كذا أولًا»</w:t>
      </w:r>
    </w:p>
    <w:p>
      <w:pPr>
        <w:bidi/>
        <w:spacing w:after="80"/>
        <w:jc w:val="both"/>
      </w:pPr>
      <w:r>
        <w:rPr>
          <w:rFonts w:ascii="Arial" w:hAnsi="Arial" w:cs="Arial"/>
          <w:rtl/>
        </w:rPr>
        <w:t>إذا حفظت صفحة التصميم التشغيلي بعد تغيير كبير (مثل تغيير عدد الوحدات)، يحذف البرنامج الشبكة القديمة لأنها لم تعد تناسب الحقل الجديد. عندها إذا فتحت صفحة التقارير ستجد هذا التنبيه:</w:t>
      </w:r>
    </w:p>
    <w:p>
      <w:pPr>
        <w:keepNext/>
        <w:bidi/>
        <w:jc w:val="center"/>
      </w:pPr>
      <w:r>
        <w:drawing>
          <wp:inline xmlns:a="http://schemas.openxmlformats.org/drawingml/2006/main" xmlns:pic="http://schemas.openxmlformats.org/drawingml/2006/picture">
            <wp:extent cx="6120000" cy="1214585"/>
            <wp:docPr id="84" name="Picture 84"/>
            <wp:cNvGraphicFramePr>
              <a:graphicFrameLocks noChangeAspect="1"/>
            </wp:cNvGraphicFramePr>
            <a:graphic>
              <a:graphicData uri="http://schemas.openxmlformats.org/drawingml/2006/picture">
                <pic:pic>
                  <pic:nvPicPr>
                    <pic:cNvPr id="0" name="t05_missing_stage.jpg"/>
                    <pic:cNvPicPr/>
                  </pic:nvPicPr>
                  <pic:blipFill>
                    <a:blip r:embed="rId93"/>
                    <a:stretch>
                      <a:fillRect/>
                    </a:stretch>
                  </pic:blipFill>
                  <pic:spPr>
                    <a:xfrm>
                      <a:off x="0" y="0"/>
                      <a:ext cx="6120000" cy="1214585"/>
                    </a:xfrm>
                    <a:prstGeom prst="rect"/>
                  </pic:spPr>
                </pic:pic>
              </a:graphicData>
            </a:graphic>
          </wp:inline>
        </w:drawing>
      </w:r>
    </w:p>
    <w:p>
      <w:pPr>
        <w:bidi/>
        <w:spacing w:after="200"/>
        <w:jc w:val="center"/>
      </w:pPr>
      <w:r>
        <w:rPr>
          <w:rFonts w:ascii="Arial" w:hAnsi="Arial" w:cs="Arial"/>
          <w:color w:val="5B6472"/>
          <w:sz w:val="19"/>
          <w:szCs w:val="19"/>
          <w:rtl/>
        </w:rPr>
        <w:t>شكل 83: تنبيه يطلب إعادة صفحات محذوفة</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Arial" w:hAnsi="Arial" w:cs="Arial"/>
                <w:b/>
                <w:bCs/>
                <w:sz w:val="20"/>
                <w:szCs w:val="20"/>
                <w:rtl/>
              </w:rPr>
              <w:t>التنبيه</w:t>
            </w:r>
          </w:p>
        </w:tc>
        <w:tc>
          <w:tcPr>
            <w:tcW w:type="dxa" w:w="6123"/>
          </w:tcPr>
          <w:p>
            <w:pPr>
              <w:bidi/>
            </w:pPr>
            <w:r>
              <w:rPr>
                <w:rFonts w:ascii="Arial" w:hAnsi="Arial" w:cs="Arial"/>
                <w:sz w:val="20"/>
                <w:szCs w:val="20"/>
                <w:rtl/>
              </w:rPr>
              <w:t>يذكر أول صفحة ناقصة، وكل الصفحات التي يجب إعادتها بالترتيب.</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Calibri" w:hAnsi="Calibri" w:cs="Arial"/>
                <w:b/>
                <w:bCs/>
                <w:color w:val="0B3A66"/>
                <w:sz w:val="18"/>
                <w:szCs w:val="18"/>
                <w:shd w:val="clear" w:color="auto" w:fill="EEF2F7"/>
              </w:rPr>
              <w:t>⁦← Go to …⁩</w:t>
            </w:r>
          </w:p>
        </w:tc>
        <w:tc>
          <w:tcPr>
            <w:tcW w:type="dxa" w:w="6123"/>
          </w:tcPr>
          <w:p>
            <w:pPr>
              <w:bidi/>
            </w:pPr>
            <w:r>
              <w:rPr>
                <w:rFonts w:ascii="Arial" w:hAnsi="Arial" w:cs="Arial"/>
                <w:sz w:val="20"/>
                <w:szCs w:val="20"/>
                <w:rtl/>
              </w:rPr>
              <w:t>يأخذك مباشرة للصفحة الناقصة.</w:t>
            </w:r>
          </w:p>
        </w:tc>
      </w:tr>
    </w:tbl>
    <w:p>
      <w:pPr>
        <w:spacing w:after="80"/>
      </w:pPr>
    </w:p>
    <w:tbl>
      <w:tblPr>
        <w:bidiVisual/>
        <w:tblW w:type="dxa" w:w="9637"/>
        <w:jc w:val="center"/>
        <w:tblBorders>
          <w:top w:val="nil"/>
          <w:left w:val="nil"/>
          <w:bottom w:val="nil"/>
          <w:right w:val="nil"/>
          <w:insideH w:val="nil"/>
          <w:insideV w:val="nil"/>
        </w:tblBorders>
        <w:tblLayout w:type="fixed"/>
        <w:tblLook w:firstColumn="1" w:firstRow="1" w:lastColumn="0" w:lastRow="0" w:noHBand="0" w:noVBand="1" w:val="04A0"/>
      </w:tblPr>
      <w:tblGrid>
        <w:gridCol w:w="9637"/>
      </w:tblGrid>
      <w:tr>
        <w:tc>
          <w:tcPr>
            <w:tcW w:type="dxa" w:w="9638"/>
            <w:tcBorders>
              <w:top w:val="single" w:sz="6" w:color="E8672A"/>
              <w:left w:val="single" w:sz="6" w:color="E8672A"/>
              <w:bottom w:val="single" w:sz="6" w:color="E8672A"/>
              <w:right w:val="single" w:sz="36" w:color="E8672A"/>
            </w:tcBorders>
            <w:shd w:val="clear" w:color="auto" w:fill="FFFFFF"/>
          </w:tcPr>
          <w:p>
            <w:pPr>
              <w:bidi/>
            </w:pPr>
            <w:r>
              <w:rPr>
                <w:rFonts w:ascii="Arial" w:hAnsi="Arial" w:cs="Arial"/>
                <w:b/>
                <w:bCs/>
                <w:color w:val="333333"/>
                <w:sz w:val="23"/>
                <w:szCs w:val="23"/>
                <w:rtl/>
              </w:rPr>
              <w:t>✍️ لا تنسَ</w:t>
            </w:r>
          </w:p>
          <w:p>
            <w:pPr>
              <w:bidi/>
              <w:spacing w:after="80"/>
              <w:jc w:val="both"/>
            </w:pPr>
            <w:r>
              <w:rPr>
                <w:rFonts w:ascii="Arial" w:hAnsi="Arial" w:cs="Arial"/>
                <w:rtl/>
              </w:rPr>
              <w:t xml:space="preserve">أعد تصرف المصدر إلى </w:t>
            </w:r>
            <w:r>
              <w:rPr>
                <w:rFonts w:ascii="Arial" w:hAnsi="Arial" w:cs="Arial"/>
                <w:b/>
                <w:bCs/>
                <w:rtl/>
              </w:rPr>
              <w:t>40</w:t>
            </w:r>
            <w:r>
              <w:rPr>
                <w:rFonts w:ascii="Arial" w:hAnsi="Arial" w:cs="Arial"/>
                <w:rtl/>
              </w:rPr>
              <w:t xml:space="preserve"> واحفظ، ثم أعد حفظ كل الصفحات بالترتيب، لترجع للتصميم السليم.</w:t>
            </w:r>
          </w:p>
        </w:tc>
      </w:tr>
    </w:tbl>
    <w:p>
      <w:pPr>
        <w:spacing w:after="40"/>
      </w:pPr>
    </w:p>
    <w:p>
      <w:pPr>
        <w:pStyle w:val="Heading2"/>
        <w:bidi/>
      </w:pPr>
      <w:r>
        <w:rPr>
          <w:rFonts w:ascii="Arial" w:hAnsi="Arial" w:cs="Arial"/>
          <w:b/>
          <w:bCs/>
          <w:color w:val="0B5394"/>
          <w:sz w:val="30"/>
          <w:szCs w:val="30"/>
          <w:rtl/>
        </w:rPr>
        <w:t>4-4 جدول سريع للرسائل الشائعة</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2381"/>
        <w:gridCol w:w="2437"/>
        <w:gridCol w:w="4818"/>
      </w:tblGrid>
      <w:tr>
        <w:trPr>
          <w:cantSplit/>
          <w:tblHeader w:val="true"/>
        </w:trPr>
        <w:tc>
          <w:tcPr>
            <w:tcW w:type="dxa" w:w="2381"/>
            <w:shd w:val="clear" w:color="auto" w:fill="0B5394"/>
          </w:tcPr>
          <w:p>
            <w:pPr>
              <w:bidi/>
            </w:pPr>
            <w:r>
              <w:rPr>
                <w:rFonts w:ascii="Arial" w:hAnsi="Arial" w:cs="Arial"/>
                <w:b/>
                <w:bCs/>
                <w:color w:val="FFFFFF"/>
                <w:sz w:val="20"/>
                <w:szCs w:val="20"/>
                <w:rtl/>
              </w:rPr>
              <w:t>الرسالة (أو معناها)</w:t>
            </w:r>
          </w:p>
        </w:tc>
        <w:tc>
          <w:tcPr>
            <w:tcW w:type="dxa" w:w="2438"/>
            <w:shd w:val="clear" w:color="auto" w:fill="0B5394"/>
          </w:tcPr>
          <w:p>
            <w:pPr>
              <w:bidi/>
            </w:pPr>
            <w:r>
              <w:rPr>
                <w:rFonts w:ascii="Arial" w:hAnsi="Arial" w:cs="Arial"/>
                <w:b/>
                <w:bCs/>
                <w:color w:val="FFFFFF"/>
                <w:sz w:val="20"/>
                <w:szCs w:val="20"/>
                <w:rtl/>
              </w:rPr>
              <w:t>السبب</w:t>
            </w:r>
          </w:p>
        </w:tc>
        <w:tc>
          <w:tcPr>
            <w:tcW w:type="dxa" w:w="4819"/>
            <w:shd w:val="clear" w:color="auto" w:fill="0B5394"/>
          </w:tcPr>
          <w:p>
            <w:pPr>
              <w:bidi/>
            </w:pPr>
            <w:r>
              <w:rPr>
                <w:rFonts w:ascii="Arial" w:hAnsi="Arial" w:cs="Arial"/>
                <w:b/>
                <w:bCs/>
                <w:color w:val="FFFFFF"/>
                <w:sz w:val="20"/>
                <w:szCs w:val="20"/>
                <w:rtl/>
              </w:rPr>
              <w:t>ماذا تفعل</w:t>
            </w:r>
          </w:p>
        </w:tc>
      </w:tr>
      <w:tr>
        <w:trPr>
          <w:cantSplit/>
        </w:trPr>
        <w:tc>
          <w:tcPr>
            <w:tcW w:type="dxa" w:w="2381"/>
          </w:tcPr>
          <w:p>
            <w:pPr>
              <w:bidi/>
            </w:pPr>
            <w:r>
              <w:rPr>
                <w:rFonts w:ascii="Calibri" w:hAnsi="Calibri" w:cs="Arial"/>
                <w:color w:val="0B3A66"/>
                <w:sz w:val="18"/>
                <w:szCs w:val="18"/>
                <w:shd w:val="clear" w:color="auto" w:fill="EEF2F7"/>
              </w:rPr>
              <w:t>⁦Please complete … first⁩</w:t>
            </w:r>
          </w:p>
        </w:tc>
        <w:tc>
          <w:tcPr>
            <w:tcW w:type="dxa" w:w="2438"/>
          </w:tcPr>
          <w:p>
            <w:pPr>
              <w:bidi/>
            </w:pPr>
            <w:r>
              <w:rPr>
                <w:rFonts w:ascii="Arial" w:hAnsi="Arial" w:cs="Arial"/>
                <w:sz w:val="20"/>
                <w:szCs w:val="20"/>
                <w:rtl/>
              </w:rPr>
              <w:t>فتحت صفحة قبل حفظ الصفحة السابقة لها.</w:t>
            </w:r>
          </w:p>
        </w:tc>
        <w:tc>
          <w:tcPr>
            <w:tcW w:type="dxa" w:w="4819"/>
          </w:tcPr>
          <w:p>
            <w:pPr>
              <w:bidi/>
            </w:pPr>
            <w:r>
              <w:rPr>
                <w:rFonts w:ascii="Arial" w:hAnsi="Arial" w:cs="Arial"/>
                <w:sz w:val="20"/>
                <w:szCs w:val="20"/>
                <w:rtl/>
              </w:rPr>
              <w:t>اضغط الزر الذي يظهر تحت الرسالة واحفظ الصفحة المطلوبة.</w:t>
            </w:r>
          </w:p>
        </w:tc>
      </w:tr>
      <w:tr>
        <w:trPr>
          <w:cantSplit/>
        </w:trPr>
        <w:tc>
          <w:tcPr>
            <w:tcW w:type="dxa" w:w="2381"/>
            <w:shd w:val="clear" w:color="auto" w:fill="F8FAFC"/>
          </w:tcPr>
          <w:p>
            <w:pPr>
              <w:bidi/>
            </w:pPr>
            <w:r>
              <w:rPr>
                <w:rFonts w:ascii="Calibri" w:hAnsi="Calibri" w:cs="Arial"/>
                <w:color w:val="0B3A66"/>
                <w:sz w:val="18"/>
                <w:szCs w:val="18"/>
                <w:shd w:val="clear" w:color="auto" w:fill="EEF2F7"/>
              </w:rPr>
              <w:t>⁦OUT OF DATE⁩</w:t>
            </w:r>
          </w:p>
        </w:tc>
        <w:tc>
          <w:tcPr>
            <w:tcW w:type="dxa" w:w="2438"/>
            <w:shd w:val="clear" w:color="auto" w:fill="F8FAFC"/>
          </w:tcPr>
          <w:p>
            <w:pPr>
              <w:bidi/>
            </w:pPr>
            <w:r>
              <w:rPr>
                <w:rFonts w:ascii="Arial" w:hAnsi="Arial" w:cs="Arial"/>
                <w:sz w:val="20"/>
                <w:szCs w:val="20"/>
                <w:rtl/>
              </w:rPr>
              <w:t>غيّرت وحفظت صفحة سابقة بعد حفظ هذه الصفحة.</w:t>
            </w:r>
          </w:p>
        </w:tc>
        <w:tc>
          <w:tcPr>
            <w:tcW w:type="dxa" w:w="4819"/>
            <w:shd w:val="clear" w:color="auto" w:fill="F8FAFC"/>
          </w:tcPr>
          <w:p>
            <w:pPr>
              <w:bidi/>
            </w:pPr>
            <w:r>
              <w:rPr>
                <w:rFonts w:ascii="Arial" w:hAnsi="Arial" w:cs="Arial"/>
                <w:sz w:val="20"/>
                <w:szCs w:val="20"/>
                <w:rtl/>
              </w:rPr>
              <w:t>أعد حفظ الصفحات بالترتيب.</w:t>
            </w:r>
          </w:p>
        </w:tc>
      </w:tr>
      <w:tr>
        <w:trPr>
          <w:cantSplit/>
        </w:trPr>
        <w:tc>
          <w:tcPr>
            <w:tcW w:type="dxa" w:w="2381"/>
          </w:tcPr>
          <w:p>
            <w:pPr>
              <w:bidi/>
            </w:pPr>
            <w:r>
              <w:rPr>
                <w:rFonts w:ascii="Calibri" w:hAnsi="Calibri" w:cs="Arial"/>
                <w:color w:val="0B3A66"/>
                <w:sz w:val="18"/>
                <w:szCs w:val="18"/>
                <w:shd w:val="clear" w:color="auto" w:fill="EEF2F7"/>
              </w:rPr>
              <w:t>⁦Unsaved changes⁩</w:t>
            </w:r>
          </w:p>
        </w:tc>
        <w:tc>
          <w:tcPr>
            <w:tcW w:type="dxa" w:w="2438"/>
          </w:tcPr>
          <w:p>
            <w:pPr>
              <w:bidi/>
            </w:pPr>
            <w:r>
              <w:rPr>
                <w:rFonts w:ascii="Arial" w:hAnsi="Arial" w:cs="Arial"/>
                <w:sz w:val="20"/>
                <w:szCs w:val="20"/>
                <w:rtl/>
              </w:rPr>
              <w:t>غيّرت خانات في الصفحة الرئيسية ولم تحفظ.</w:t>
            </w:r>
          </w:p>
        </w:tc>
        <w:tc>
          <w:tcPr>
            <w:tcW w:type="dxa" w:w="4819"/>
          </w:tcPr>
          <w:p>
            <w:pPr>
              <w:bidi/>
            </w:pPr>
            <w:r>
              <w:rPr>
                <w:rFonts w:ascii="Arial" w:hAnsi="Arial" w:cs="Arial"/>
                <w:sz w:val="20"/>
                <w:szCs w:val="20"/>
                <w:rtl/>
              </w:rPr>
              <w:t xml:space="preserve">اضغط </w:t>
            </w:r>
            <w:r>
              <w:rPr>
                <w:rFonts w:ascii="Calibri" w:hAnsi="Calibri" w:cs="Arial"/>
                <w:color w:val="0B3A66"/>
                <w:sz w:val="18"/>
                <w:szCs w:val="18"/>
                <w:shd w:val="clear" w:color="auto" w:fill="EEF2F7"/>
              </w:rPr>
              <w:t>⁦Save Project Information⁩</w:t>
            </w:r>
            <w:r>
              <w:rPr>
                <w:rFonts w:ascii="Arial" w:hAnsi="Arial" w:cs="Arial"/>
                <w:sz w:val="20"/>
                <w:szCs w:val="20"/>
                <w:rtl/>
              </w:rPr>
              <w:t>، أو ارجع القيم كما كانت.</w:t>
            </w:r>
          </w:p>
        </w:tc>
      </w:tr>
      <w:tr>
        <w:trPr>
          <w:cantSplit/>
        </w:trPr>
        <w:tc>
          <w:tcPr>
            <w:tcW w:type="dxa" w:w="2381"/>
            <w:shd w:val="clear" w:color="auto" w:fill="F8FAFC"/>
          </w:tcPr>
          <w:p>
            <w:pPr>
              <w:bidi/>
            </w:pPr>
            <w:r>
              <w:rPr>
                <w:rFonts w:ascii="Calibri" w:hAnsi="Calibri" w:cs="Arial"/>
                <w:color w:val="0B3A66"/>
                <w:sz w:val="18"/>
                <w:szCs w:val="18"/>
                <w:shd w:val="clear" w:color="auto" w:fill="EEF2F7"/>
              </w:rPr>
              <w:t>⁦The source cannot supply the peak demand⁩</w:t>
            </w:r>
          </w:p>
        </w:tc>
        <w:tc>
          <w:tcPr>
            <w:tcW w:type="dxa" w:w="2438"/>
            <w:shd w:val="clear" w:color="auto" w:fill="F8FAFC"/>
          </w:tcPr>
          <w:p>
            <w:pPr>
              <w:bidi/>
            </w:pPr>
            <w:r>
              <w:rPr>
                <w:rFonts w:ascii="Arial" w:hAnsi="Arial" w:cs="Arial"/>
                <w:sz w:val="20"/>
                <w:szCs w:val="20"/>
                <w:rtl/>
              </w:rPr>
              <w:t>تصرف المصدر × ساعات التشغيل أقل من احتياج الحقل.</w:t>
            </w:r>
          </w:p>
        </w:tc>
        <w:tc>
          <w:tcPr>
            <w:tcW w:type="dxa" w:w="4819"/>
            <w:shd w:val="clear" w:color="auto" w:fill="F8FAFC"/>
          </w:tcPr>
          <w:p>
            <w:pPr>
              <w:bidi/>
            </w:pPr>
            <w:r>
              <w:rPr>
                <w:rFonts w:ascii="Arial" w:hAnsi="Arial" w:cs="Arial"/>
                <w:sz w:val="20"/>
                <w:szCs w:val="20"/>
                <w:rtl/>
              </w:rPr>
              <w:t>زد التصرف، أو زد ساعات التشغيل، أو قلل المساحة.</w:t>
            </w:r>
          </w:p>
        </w:tc>
      </w:tr>
      <w:tr>
        <w:trPr>
          <w:cantSplit/>
        </w:trPr>
        <w:tc>
          <w:tcPr>
            <w:tcW w:type="dxa" w:w="2381"/>
          </w:tcPr>
          <w:p>
            <w:pPr>
              <w:bidi/>
            </w:pPr>
            <w:r>
              <w:rPr>
                <w:rFonts w:ascii="Calibri" w:hAnsi="Calibri" w:cs="Arial"/>
                <w:color w:val="0B3A66"/>
                <w:sz w:val="18"/>
                <w:szCs w:val="18"/>
                <w:shd w:val="clear" w:color="auto" w:fill="EEF2F7"/>
              </w:rPr>
              <w:t>⁦Schedule does NOT fit⁩</w:t>
            </w:r>
          </w:p>
        </w:tc>
        <w:tc>
          <w:tcPr>
            <w:tcW w:type="dxa" w:w="2438"/>
          </w:tcPr>
          <w:p>
            <w:pPr>
              <w:bidi/>
            </w:pPr>
            <w:r>
              <w:rPr>
                <w:rFonts w:ascii="Arial" w:hAnsi="Arial" w:cs="Arial"/>
                <w:sz w:val="20"/>
                <w:szCs w:val="20"/>
                <w:rtl/>
              </w:rPr>
              <w:t>الورديات تحتاج ساعات أكثر من المتاح.</w:t>
            </w:r>
          </w:p>
        </w:tc>
        <w:tc>
          <w:tcPr>
            <w:tcW w:type="dxa" w:w="4819"/>
          </w:tcPr>
          <w:p>
            <w:pPr>
              <w:bidi/>
            </w:pPr>
            <w:r>
              <w:rPr>
                <w:rFonts w:ascii="Arial" w:hAnsi="Arial" w:cs="Arial"/>
                <w:sz w:val="20"/>
                <w:szCs w:val="20"/>
                <w:rtl/>
              </w:rPr>
              <w:t>كما سبق. أو راجع زمن الري (معدل الإضافة ضعيف).</w:t>
            </w:r>
          </w:p>
        </w:tc>
      </w:tr>
      <w:tr>
        <w:trPr>
          <w:cantSplit/>
        </w:trPr>
        <w:tc>
          <w:tcPr>
            <w:tcW w:type="dxa" w:w="2381"/>
            <w:shd w:val="clear" w:color="auto" w:fill="F8FAFC"/>
          </w:tcPr>
          <w:p>
            <w:pPr>
              <w:bidi/>
            </w:pPr>
            <w:r>
              <w:rPr>
                <w:rFonts w:ascii="Calibri" w:hAnsi="Calibri" w:cs="Arial"/>
                <w:color w:val="0B3A66"/>
                <w:sz w:val="18"/>
                <w:szCs w:val="18"/>
                <w:shd w:val="clear" w:color="auto" w:fill="EEF2F7"/>
              </w:rPr>
              <w:t>⁦The chosen interval … exceeds⁩</w:t>
            </w:r>
          </w:p>
        </w:tc>
        <w:tc>
          <w:tcPr>
            <w:tcW w:type="dxa" w:w="2438"/>
            <w:shd w:val="clear" w:color="auto" w:fill="F8FAFC"/>
          </w:tcPr>
          <w:p>
            <w:pPr>
              <w:bidi/>
            </w:pPr>
            <w:r>
              <w:rPr>
                <w:rFonts w:ascii="Arial" w:hAnsi="Arial" w:cs="Arial"/>
                <w:sz w:val="20"/>
                <w:szCs w:val="20"/>
                <w:rtl/>
              </w:rPr>
              <w:t>فترة الري أطول مما تسمح به التربة.</w:t>
            </w:r>
          </w:p>
        </w:tc>
        <w:tc>
          <w:tcPr>
            <w:tcW w:type="dxa" w:w="4819"/>
            <w:shd w:val="clear" w:color="auto" w:fill="F8FAFC"/>
          </w:tcPr>
          <w:p>
            <w:pPr>
              <w:bidi/>
            </w:pPr>
            <w:r>
              <w:rPr>
                <w:rFonts w:ascii="Arial" w:hAnsi="Arial" w:cs="Arial"/>
                <w:sz w:val="20"/>
                <w:szCs w:val="20"/>
                <w:rtl/>
              </w:rPr>
              <w:t>قلل فترة الري إلى الرقم المكتوب أو أقل.</w:t>
            </w:r>
          </w:p>
        </w:tc>
      </w:tr>
      <w:tr>
        <w:trPr>
          <w:cantSplit/>
        </w:trPr>
        <w:tc>
          <w:tcPr>
            <w:tcW w:type="dxa" w:w="2381"/>
          </w:tcPr>
          <w:p>
            <w:pPr>
              <w:bidi/>
            </w:pPr>
            <w:r>
              <w:rPr>
                <w:rFonts w:ascii="Calibri" w:hAnsi="Calibri" w:cs="Arial"/>
                <w:color w:val="0B3A66"/>
                <w:sz w:val="18"/>
                <w:szCs w:val="18"/>
                <w:shd w:val="clear" w:color="auto" w:fill="EEF2F7"/>
              </w:rPr>
              <w:t>⁦A single set … does not fit⁩</w:t>
            </w:r>
          </w:p>
        </w:tc>
        <w:tc>
          <w:tcPr>
            <w:tcW w:type="dxa" w:w="2438"/>
          </w:tcPr>
          <w:p>
            <w:pPr>
              <w:bidi/>
            </w:pPr>
            <w:r>
              <w:rPr>
                <w:rFonts w:ascii="Arial" w:hAnsi="Arial" w:cs="Arial"/>
                <w:sz w:val="20"/>
                <w:szCs w:val="20"/>
                <w:rtl/>
              </w:rPr>
              <w:t>زمن الري للوردية الواحدة أطول من يوم العمل.</w:t>
            </w:r>
          </w:p>
        </w:tc>
        <w:tc>
          <w:tcPr>
            <w:tcW w:type="dxa" w:w="4819"/>
          </w:tcPr>
          <w:p>
            <w:pPr>
              <w:bidi/>
            </w:pPr>
            <w:r>
              <w:rPr>
                <w:rFonts w:ascii="Arial" w:hAnsi="Arial" w:cs="Arial"/>
                <w:sz w:val="20"/>
                <w:szCs w:val="20"/>
                <w:rtl/>
              </w:rPr>
              <w:t>زد معدل الإضافة (نقاطات أكبر أو أقرب) أو قلل فترة الري.</w:t>
            </w:r>
          </w:p>
        </w:tc>
      </w:tr>
      <w:tr>
        <w:trPr>
          <w:cantSplit/>
        </w:trPr>
        <w:tc>
          <w:tcPr>
            <w:tcW w:type="dxa" w:w="2381"/>
            <w:shd w:val="clear" w:color="auto" w:fill="F8FAFC"/>
          </w:tcPr>
          <w:p>
            <w:pPr>
              <w:bidi/>
            </w:pPr>
            <w:r>
              <w:rPr>
                <w:rFonts w:ascii="Arial" w:hAnsi="Arial" w:cs="Arial"/>
                <w:sz w:val="20"/>
                <w:szCs w:val="20"/>
                <w:rtl/>
              </w:rPr>
              <w:t>خط التنقيط فرق الضغط فيه أكبر من المسموح</w:t>
            </w:r>
          </w:p>
        </w:tc>
        <w:tc>
          <w:tcPr>
            <w:tcW w:type="dxa" w:w="2438"/>
            <w:shd w:val="clear" w:color="auto" w:fill="F8FAFC"/>
          </w:tcPr>
          <w:p>
            <w:pPr>
              <w:bidi/>
            </w:pPr>
            <w:r>
              <w:rPr>
                <w:rFonts w:ascii="Arial" w:hAnsi="Arial" w:cs="Arial"/>
                <w:sz w:val="20"/>
                <w:szCs w:val="20"/>
                <w:rtl/>
              </w:rPr>
              <w:t>الخط طويل جدًا أو قطره صغير أو الأرض مائلة.</w:t>
            </w:r>
          </w:p>
        </w:tc>
        <w:tc>
          <w:tcPr>
            <w:tcW w:type="dxa" w:w="4819"/>
            <w:shd w:val="clear" w:color="auto" w:fill="F8FAFC"/>
          </w:tcPr>
          <w:p>
            <w:pPr>
              <w:bidi/>
            </w:pPr>
            <w:r>
              <w:rPr>
                <w:rFonts w:ascii="Arial" w:hAnsi="Arial" w:cs="Arial"/>
                <w:sz w:val="20"/>
                <w:szCs w:val="20"/>
                <w:rtl/>
              </w:rPr>
              <w:t xml:space="preserve">قلل </w:t>
            </w:r>
            <w:r>
              <w:rPr>
                <w:rFonts w:ascii="Calibri" w:hAnsi="Calibri" w:cs="Arial"/>
                <w:color w:val="0B3A66"/>
                <w:sz w:val="18"/>
                <w:szCs w:val="18"/>
                <w:shd w:val="clear" w:color="auto" w:fill="EEF2F7"/>
              </w:rPr>
              <w:t>⁦Design lateral run⁩</w:t>
            </w:r>
            <w:r>
              <w:rPr>
                <w:rFonts w:ascii="Arial" w:hAnsi="Arial" w:cs="Arial"/>
                <w:sz w:val="20"/>
                <w:szCs w:val="20"/>
                <w:rtl/>
              </w:rPr>
              <w:t>، أو اختر خرطومًا أكبر، أو المشعب في المنتصف.</w:t>
            </w:r>
          </w:p>
        </w:tc>
      </w:tr>
      <w:tr>
        <w:trPr>
          <w:cantSplit/>
        </w:trPr>
        <w:tc>
          <w:tcPr>
            <w:tcW w:type="dxa" w:w="2381"/>
          </w:tcPr>
          <w:p>
            <w:pPr>
              <w:bidi/>
            </w:pPr>
            <w:r>
              <w:rPr>
                <w:rFonts w:ascii="Calibri" w:hAnsi="Calibri" w:cs="Arial"/>
                <w:color w:val="0B3A66"/>
                <w:sz w:val="18"/>
                <w:szCs w:val="18"/>
                <w:shd w:val="clear" w:color="auto" w:fill="EEF2F7"/>
              </w:rPr>
              <w:t>⁦Valves … are not reached⁩</w:t>
            </w:r>
          </w:p>
        </w:tc>
        <w:tc>
          <w:tcPr>
            <w:tcW w:type="dxa" w:w="2438"/>
          </w:tcPr>
          <w:p>
            <w:pPr>
              <w:bidi/>
            </w:pPr>
            <w:r>
              <w:rPr>
                <w:rFonts w:ascii="Arial" w:hAnsi="Arial" w:cs="Arial"/>
                <w:sz w:val="20"/>
                <w:szCs w:val="20"/>
                <w:rtl/>
              </w:rPr>
              <w:t>في مخطط الشبكة محبس غير موصول بخط.</w:t>
            </w:r>
          </w:p>
        </w:tc>
        <w:tc>
          <w:tcPr>
            <w:tcW w:type="dxa" w:w="4819"/>
          </w:tcPr>
          <w:p>
            <w:pPr>
              <w:bidi/>
            </w:pPr>
            <w:r>
              <w:rPr>
                <w:rFonts w:ascii="Arial" w:hAnsi="Arial" w:cs="Arial"/>
                <w:sz w:val="20"/>
                <w:szCs w:val="20"/>
                <w:rtl/>
              </w:rPr>
              <w:t xml:space="preserve">ارسم خطًا يمر بجانبه أو اضغط </w:t>
            </w:r>
            <w:r>
              <w:rPr>
                <w:rFonts w:ascii="Calibri" w:hAnsi="Calibri" w:cs="Arial"/>
                <w:color w:val="0B3A66"/>
                <w:sz w:val="18"/>
                <w:szCs w:val="18"/>
                <w:shd w:val="clear" w:color="auto" w:fill="EEF2F7"/>
              </w:rPr>
              <w:t>⁦Regenerate network⁩</w:t>
            </w:r>
            <w:r>
              <w:rPr>
                <w:rFonts w:ascii="Arial" w:hAnsi="Arial" w:cs="Arial"/>
                <w:sz w:val="20"/>
                <w:szCs w:val="20"/>
                <w:rtl/>
              </w:rPr>
              <w:t>.</w:t>
            </w:r>
          </w:p>
        </w:tc>
      </w:tr>
      <w:tr>
        <w:trPr>
          <w:cantSplit/>
        </w:trPr>
        <w:tc>
          <w:tcPr>
            <w:tcW w:type="dxa" w:w="2381"/>
            <w:shd w:val="clear" w:color="auto" w:fill="F8FAFC"/>
          </w:tcPr>
          <w:p>
            <w:pPr>
              <w:bidi/>
            </w:pPr>
            <w:r>
              <w:rPr>
                <w:rFonts w:ascii="Calibri" w:hAnsi="Calibri" w:cs="Arial"/>
                <w:color w:val="0B3A66"/>
                <w:sz w:val="18"/>
                <w:szCs w:val="18"/>
                <w:shd w:val="clear" w:color="auto" w:fill="EEF2F7"/>
              </w:rPr>
              <w:t>⁦No candidate delivers the duty⁩</w:t>
            </w:r>
          </w:p>
        </w:tc>
        <w:tc>
          <w:tcPr>
            <w:tcW w:type="dxa" w:w="2438"/>
            <w:shd w:val="clear" w:color="auto" w:fill="F8FAFC"/>
          </w:tcPr>
          <w:p>
            <w:pPr>
              <w:bidi/>
            </w:pPr>
            <w:r>
              <w:rPr>
                <w:rFonts w:ascii="Arial" w:hAnsi="Arial" w:cs="Arial"/>
                <w:sz w:val="20"/>
                <w:szCs w:val="20"/>
                <w:rtl/>
              </w:rPr>
              <w:t>لا توجد طلمبة في القائمة تعطي التصرف والضغط المطلوبين.</w:t>
            </w:r>
          </w:p>
        </w:tc>
        <w:tc>
          <w:tcPr>
            <w:tcW w:type="dxa" w:w="4819"/>
            <w:shd w:val="clear" w:color="auto" w:fill="F8FAFC"/>
          </w:tcPr>
          <w:p>
            <w:pPr>
              <w:bidi/>
            </w:pPr>
            <w:r>
              <w:rPr>
                <w:rFonts w:ascii="Arial" w:hAnsi="Arial" w:cs="Arial"/>
                <w:sz w:val="20"/>
                <w:szCs w:val="20"/>
                <w:rtl/>
              </w:rPr>
              <w:t>أدخل منحنى طلمبة حقيقية من كتالوج (</w:t>
            </w:r>
            <w:r>
              <w:rPr>
                <w:rFonts w:ascii="Calibri" w:hAnsi="Calibri" w:cs="Arial"/>
                <w:color w:val="0B3A66"/>
                <w:sz w:val="18"/>
                <w:szCs w:val="18"/>
                <w:shd w:val="clear" w:color="auto" w:fill="EEF2F7"/>
              </w:rPr>
              <w:t>⁦Custom⁩</w:t>
            </w:r>
            <w:r>
              <w:rPr>
                <w:rFonts w:ascii="Arial" w:hAnsi="Arial" w:cs="Arial"/>
                <w:sz w:val="20"/>
                <w:szCs w:val="20"/>
                <w:rtl/>
              </w:rPr>
              <w:t>).</w:t>
            </w:r>
          </w:p>
        </w:tc>
      </w:tr>
      <w:tr>
        <w:trPr>
          <w:cantSplit/>
        </w:trPr>
        <w:tc>
          <w:tcPr>
            <w:tcW w:type="dxa" w:w="2381"/>
          </w:tcPr>
          <w:p>
            <w:pPr>
              <w:bidi/>
            </w:pPr>
            <w:r>
              <w:rPr>
                <w:rFonts w:ascii="Arial" w:hAnsi="Arial" w:cs="Arial"/>
                <w:sz w:val="20"/>
                <w:szCs w:val="20"/>
                <w:rtl/>
              </w:rPr>
              <w:t>اختلاف المساحة مع الخريطة</w:t>
            </w:r>
          </w:p>
        </w:tc>
        <w:tc>
          <w:tcPr>
            <w:tcW w:type="dxa" w:w="2438"/>
          </w:tcPr>
          <w:p>
            <w:pPr>
              <w:bidi/>
            </w:pPr>
            <w:r>
              <w:rPr>
                <w:rFonts w:ascii="Arial" w:hAnsi="Arial" w:cs="Arial"/>
                <w:sz w:val="20"/>
                <w:szCs w:val="20"/>
                <w:rtl/>
              </w:rPr>
              <w:t>المساحة المكتوبة لا تطابق المساحة المرسومة.</w:t>
            </w:r>
          </w:p>
        </w:tc>
        <w:tc>
          <w:tcPr>
            <w:tcW w:type="dxa" w:w="4819"/>
          </w:tcPr>
          <w:p>
            <w:pPr>
              <w:bidi/>
            </w:pPr>
            <w:r>
              <w:rPr>
                <w:rFonts w:ascii="Arial" w:hAnsi="Arial" w:cs="Arial"/>
                <w:sz w:val="20"/>
                <w:szCs w:val="20"/>
                <w:rtl/>
              </w:rPr>
              <w:t>صحّح المساحة في بيانات المشروع أو تأكد أن الاختلاف مقصود.</w:t>
            </w:r>
          </w:p>
        </w:tc>
      </w:tr>
      <w:tr>
        <w:trPr>
          <w:cantSplit/>
        </w:trPr>
        <w:tc>
          <w:tcPr>
            <w:tcW w:type="dxa" w:w="2381"/>
            <w:shd w:val="clear" w:color="auto" w:fill="F8FAFC"/>
          </w:tcPr>
          <w:p>
            <w:pPr>
              <w:bidi/>
            </w:pPr>
            <w:r>
              <w:rPr>
                <w:rFonts w:ascii="Calibri" w:hAnsi="Calibri" w:cs="Arial"/>
                <w:color w:val="0B3A66"/>
                <w:sz w:val="18"/>
                <w:szCs w:val="18"/>
                <w:shd w:val="clear" w:color="auto" w:fill="EEF2F7"/>
              </w:rPr>
              <w:t>⁦TDS … does not agree with the ECw⁩</w:t>
            </w:r>
          </w:p>
        </w:tc>
        <w:tc>
          <w:tcPr>
            <w:tcW w:type="dxa" w:w="2438"/>
            <w:shd w:val="clear" w:color="auto" w:fill="F8FAFC"/>
          </w:tcPr>
          <w:p>
            <w:pPr>
              <w:bidi/>
            </w:pPr>
            <w:r>
              <w:rPr>
                <w:rFonts w:ascii="Arial" w:hAnsi="Arial" w:cs="Arial"/>
                <w:sz w:val="20"/>
                <w:szCs w:val="20"/>
                <w:rtl/>
              </w:rPr>
              <w:t>الأملاح الذائبة لا تتفق مع ملوحة المياه المكتوبة في صفحة الاحتياجات.</w:t>
            </w:r>
          </w:p>
        </w:tc>
        <w:tc>
          <w:tcPr>
            <w:tcW w:type="dxa" w:w="4819"/>
            <w:shd w:val="clear" w:color="auto" w:fill="F8FAFC"/>
          </w:tcPr>
          <w:p>
            <w:pPr>
              <w:bidi/>
            </w:pPr>
            <w:r>
              <w:rPr>
                <w:rFonts w:ascii="Arial" w:hAnsi="Arial" w:cs="Arial"/>
                <w:sz w:val="20"/>
                <w:szCs w:val="20"/>
                <w:rtl/>
              </w:rPr>
              <w:t>خذ الرقمين من نفس تحليل المعمل.</w:t>
            </w:r>
          </w:p>
        </w:tc>
      </w:tr>
    </w:tbl>
    <w:p>
      <w:pPr>
        <w:spacing w:after="80"/>
      </w:pPr>
    </w:p>
    <w:p>
      <w:pPr>
        <w:pStyle w:val="Heading1"/>
        <w:pageBreakBefore/>
        <w:pBdr>
          <w:bottom w:val="single" w:sz="18" w:color="E8672A"/>
        </w:pBdr>
        <w:bidi/>
      </w:pPr>
      <w:r>
        <w:rPr>
          <w:rFonts w:ascii="Arial" w:hAnsi="Arial" w:cs="Arial"/>
          <w:b/>
          <w:bCs/>
          <w:color w:val="0B5394"/>
          <w:sz w:val="40"/>
          <w:szCs w:val="40"/>
          <w:rtl/>
        </w:rPr>
        <w:t>الفصل الخامس: الحفظ والمشاركة وأشياء مفيدة</w:t>
      </w:r>
    </w:p>
    <w:p>
      <w:pPr>
        <w:pStyle w:val="Heading2"/>
        <w:bidi/>
      </w:pPr>
      <w:r>
        <w:rPr>
          <w:rFonts w:ascii="Arial" w:hAnsi="Arial" w:cs="Arial"/>
          <w:b/>
          <w:bCs/>
          <w:color w:val="0B5394"/>
          <w:sz w:val="30"/>
          <w:szCs w:val="30"/>
          <w:rtl/>
        </w:rPr>
        <w:t>5-1 احفظ عملك دائمًا</w:t>
      </w:r>
    </w:p>
    <w:p>
      <w:pPr>
        <w:bidi/>
        <w:spacing w:after="40"/>
        <w:ind w:right="340" w:hanging="227"/>
      </w:pPr>
      <w:r>
        <w:rPr>
          <w:rFonts w:ascii="Arial" w:hAnsi="Arial" w:cs="Arial"/>
          <w:b/>
          <w:bCs/>
          <w:color w:val="0B5394"/>
          <w:rtl/>
        </w:rPr>
        <w:t xml:space="preserve">• </w:t>
      </w:r>
      <w:r>
        <w:rPr>
          <w:rFonts w:ascii="Arial" w:hAnsi="Arial" w:cs="Arial"/>
          <w:rtl/>
        </w:rPr>
        <w:t>البرنامج لا يخزن شيئًا على الإنترنت. عملك موجود فقط في نافذة المتصفح المفتوحة.</w:t>
      </w:r>
    </w:p>
    <w:p>
      <w:pPr>
        <w:bidi/>
        <w:spacing w:after="40"/>
        <w:ind w:right="340" w:hanging="227"/>
      </w:pPr>
      <w:r>
        <w:rPr>
          <w:rFonts w:ascii="Arial" w:hAnsi="Arial" w:cs="Arial"/>
          <w:b/>
          <w:bCs/>
          <w:color w:val="0B5394"/>
          <w:rtl/>
        </w:rPr>
        <w:t xml:space="preserve">• </w:t>
      </w:r>
      <w:r>
        <w:rPr>
          <w:rFonts w:ascii="Arial" w:hAnsi="Arial" w:cs="Arial"/>
          <w:rtl/>
        </w:rPr>
        <w:t xml:space="preserve">في نهاية كل جلسة: </w:t>
      </w:r>
      <w:r>
        <w:rPr>
          <w:rFonts w:ascii="Calibri" w:hAnsi="Calibri" w:cs="Arial"/>
          <w:color w:val="0B3A66"/>
          <w:sz w:val="20"/>
          <w:szCs w:val="20"/>
          <w:shd w:val="clear" w:color="auto" w:fill="EEF2F7"/>
        </w:rPr>
        <w:t>⁦Home⁩</w:t>
      </w:r>
      <w:r>
        <w:rPr>
          <w:rFonts w:ascii="Arial" w:hAnsi="Arial" w:cs="Arial"/>
          <w:rtl/>
        </w:rPr>
        <w:t xml:space="preserve"> ← </w:t>
      </w:r>
      <w:r>
        <w:rPr>
          <w:rFonts w:ascii="Calibri" w:hAnsi="Calibri" w:cs="Arial"/>
          <w:color w:val="0B3A66"/>
          <w:sz w:val="20"/>
          <w:szCs w:val="20"/>
          <w:shd w:val="clear" w:color="auto" w:fill="EEF2F7"/>
        </w:rPr>
        <w:t>⁦📥 Download project file (.json)⁩</w:t>
      </w:r>
      <w:r>
        <w:rPr>
          <w:rFonts w:ascii="Arial" w:hAnsi="Arial" w:cs="Arial"/>
          <w:rtl/>
        </w:rPr>
        <w:t>. أعطِ الملف اسمًا واضحًا فيه التاريخ.</w:t>
      </w:r>
    </w:p>
    <w:p>
      <w:pPr>
        <w:bidi/>
        <w:spacing w:after="40"/>
        <w:ind w:right="340" w:hanging="227"/>
      </w:pPr>
      <w:r>
        <w:rPr>
          <w:rFonts w:ascii="Arial" w:hAnsi="Arial" w:cs="Arial"/>
          <w:b/>
          <w:bCs/>
          <w:color w:val="0B5394"/>
          <w:rtl/>
        </w:rPr>
        <w:t xml:space="preserve">• </w:t>
      </w:r>
      <w:r>
        <w:rPr>
          <w:rFonts w:ascii="Arial" w:hAnsi="Arial" w:cs="Arial"/>
          <w:rtl/>
        </w:rPr>
        <w:t xml:space="preserve">لتكمل لاحقًا: </w:t>
      </w:r>
      <w:r>
        <w:rPr>
          <w:rFonts w:ascii="Calibri" w:hAnsi="Calibri" w:cs="Arial"/>
          <w:color w:val="0B3A66"/>
          <w:sz w:val="20"/>
          <w:szCs w:val="20"/>
          <w:shd w:val="clear" w:color="auto" w:fill="EEF2F7"/>
        </w:rPr>
        <w:t>⁦Home⁩</w:t>
      </w:r>
      <w:r>
        <w:rPr>
          <w:rFonts w:ascii="Arial" w:hAnsi="Arial" w:cs="Arial"/>
          <w:rtl/>
        </w:rPr>
        <w:t xml:space="preserve"> ← ارفع الملف في </w:t>
      </w:r>
      <w:r>
        <w:rPr>
          <w:rFonts w:ascii="Calibri" w:hAnsi="Calibri" w:cs="Arial"/>
          <w:color w:val="0B3A66"/>
          <w:sz w:val="20"/>
          <w:szCs w:val="20"/>
          <w:shd w:val="clear" w:color="auto" w:fill="EEF2F7"/>
        </w:rPr>
        <w:t>⁦Open a saved IRRI-DRIP project⁩</w:t>
      </w:r>
      <w:r>
        <w:rPr>
          <w:rFonts w:ascii="Arial" w:hAnsi="Arial" w:cs="Arial"/>
          <w:rtl/>
        </w:rPr>
        <w:t xml:space="preserve"> ← </w:t>
      </w:r>
      <w:r>
        <w:rPr>
          <w:rFonts w:ascii="Calibri" w:hAnsi="Calibri" w:cs="Arial"/>
          <w:color w:val="0B3A66"/>
          <w:sz w:val="20"/>
          <w:szCs w:val="20"/>
          <w:shd w:val="clear" w:color="auto" w:fill="EEF2F7"/>
        </w:rPr>
        <w:t>⁦📂 Load⁩</w:t>
      </w:r>
      <w:r>
        <w:rPr>
          <w:rFonts w:ascii="Arial" w:hAnsi="Arial" w:cs="Arial"/>
          <w:rtl/>
        </w:rPr>
        <w:t>.</w:t>
      </w:r>
    </w:p>
    <w:p>
      <w:pPr>
        <w:bidi/>
        <w:spacing w:after="40"/>
        <w:ind w:right="340" w:hanging="227"/>
      </w:pPr>
      <w:r>
        <w:rPr>
          <w:rFonts w:ascii="Arial" w:hAnsi="Arial" w:cs="Arial"/>
          <w:b/>
          <w:bCs/>
          <w:color w:val="0B5394"/>
          <w:rtl/>
        </w:rPr>
        <w:t xml:space="preserve">• </w:t>
      </w:r>
      <w:r>
        <w:rPr>
          <w:rFonts w:ascii="Arial" w:hAnsi="Arial" w:cs="Arial"/>
          <w:rtl/>
        </w:rPr>
        <w:t xml:space="preserve">لترسل مشروعك لأستاذك: أرسل ملف </w:t>
      </w:r>
      <w:r>
        <w:rPr>
          <w:rFonts w:ascii="Calibri" w:hAnsi="Calibri" w:cs="Arial"/>
          <w:color w:val="0B3A66"/>
          <w:sz w:val="20"/>
          <w:szCs w:val="20"/>
          <w:shd w:val="clear" w:color="auto" w:fill="EEF2F7"/>
        </w:rPr>
        <w:t>⁦.json⁩</w:t>
      </w:r>
      <w:r>
        <w:rPr>
          <w:rFonts w:ascii="Arial" w:hAnsi="Arial" w:cs="Arial"/>
          <w:rtl/>
        </w:rPr>
        <w:t xml:space="preserve"> وهو يفتحه عنده ويرى نفس الأرقام بالضبط.</w:t>
      </w:r>
    </w:p>
    <w:p>
      <w:pPr>
        <w:pStyle w:val="Heading2"/>
        <w:bidi/>
      </w:pPr>
      <w:r>
        <w:rPr>
          <w:rFonts w:ascii="Arial" w:hAnsi="Arial" w:cs="Arial"/>
          <w:b/>
          <w:bCs/>
          <w:color w:val="0B5394"/>
          <w:sz w:val="30"/>
          <w:szCs w:val="30"/>
          <w:rtl/>
        </w:rPr>
        <w:t>5-2 الوضع الداكن</w:t>
      </w:r>
    </w:p>
    <w:p>
      <w:pPr>
        <w:bidi/>
        <w:spacing w:after="80"/>
        <w:jc w:val="both"/>
      </w:pPr>
      <w:r>
        <w:rPr>
          <w:rFonts w:ascii="Arial" w:hAnsi="Arial" w:cs="Arial"/>
          <w:rtl/>
        </w:rPr>
        <w:t xml:space="preserve">فعّل </w:t>
      </w:r>
      <w:r>
        <w:rPr>
          <w:rFonts w:ascii="Calibri" w:hAnsi="Calibri" w:cs="Arial"/>
          <w:color w:val="0B3A66"/>
          <w:sz w:val="20"/>
          <w:szCs w:val="20"/>
          <w:shd w:val="clear" w:color="auto" w:fill="EEF2F7"/>
        </w:rPr>
        <w:t>⁦🌙 Dark mode⁩</w:t>
      </w:r>
      <w:r>
        <w:rPr>
          <w:rFonts w:ascii="Arial" w:hAnsi="Arial" w:cs="Arial"/>
          <w:rtl/>
        </w:rPr>
        <w:t xml:space="preserve"> من أسفل الشريط الجانبي إذا كنت تعمل في إضاءة ضعيفة. الأرقام لا تتغير، فقط الألوان.</w:t>
      </w:r>
    </w:p>
    <w:p>
      <w:pPr>
        <w:keepNext/>
        <w:bidi/>
        <w:jc w:val="center"/>
      </w:pPr>
      <w:r>
        <w:drawing>
          <wp:inline xmlns:a="http://schemas.openxmlformats.org/drawingml/2006/main" xmlns:pic="http://schemas.openxmlformats.org/drawingml/2006/picture">
            <wp:extent cx="6120000" cy="3846185"/>
            <wp:docPr id="85" name="Picture 85"/>
            <wp:cNvGraphicFramePr>
              <a:graphicFrameLocks noChangeAspect="1"/>
            </wp:cNvGraphicFramePr>
            <a:graphic>
              <a:graphicData uri="http://schemas.openxmlformats.org/drawingml/2006/picture">
                <pic:pic>
                  <pic:nvPicPr>
                    <pic:cNvPr id="0" name="t08_dark.jpg"/>
                    <pic:cNvPicPr/>
                  </pic:nvPicPr>
                  <pic:blipFill>
                    <a:blip r:embed="rId94"/>
                    <a:stretch>
                      <a:fillRect/>
                    </a:stretch>
                  </pic:blipFill>
                  <pic:spPr>
                    <a:xfrm>
                      <a:off x="0" y="0"/>
                      <a:ext cx="6120000" cy="3846185"/>
                    </a:xfrm>
                    <a:prstGeom prst="rect"/>
                  </pic:spPr>
                </pic:pic>
              </a:graphicData>
            </a:graphic>
          </wp:inline>
        </w:drawing>
      </w:r>
    </w:p>
    <w:p>
      <w:pPr>
        <w:bidi/>
        <w:spacing w:after="200"/>
        <w:jc w:val="center"/>
      </w:pPr>
      <w:r>
        <w:rPr>
          <w:rFonts w:ascii="Arial" w:hAnsi="Arial" w:cs="Arial"/>
          <w:color w:val="5B6472"/>
          <w:sz w:val="19"/>
          <w:szCs w:val="19"/>
          <w:rtl/>
        </w:rPr>
        <w:t>شكل 84: البرنامج في الوضع الداكن</w:t>
      </w:r>
    </w:p>
    <w:p>
      <w:pPr>
        <w:pStyle w:val="Heading2"/>
        <w:bidi/>
      </w:pPr>
      <w:r>
        <w:rPr>
          <w:rFonts w:ascii="Arial" w:hAnsi="Arial" w:cs="Arial"/>
          <w:b/>
          <w:bCs/>
          <w:color w:val="0B5394"/>
          <w:sz w:val="30"/>
          <w:szCs w:val="30"/>
          <w:rtl/>
        </w:rPr>
        <w:t>5-3 نصائح للعمل بسرعة</w:t>
      </w:r>
    </w:p>
    <w:p>
      <w:pPr>
        <w:bidi/>
        <w:spacing w:after="40"/>
        <w:ind w:right="340" w:hanging="227"/>
      </w:pPr>
      <w:r>
        <w:rPr>
          <w:rFonts w:ascii="Arial" w:hAnsi="Arial" w:cs="Arial"/>
          <w:b/>
          <w:bCs/>
          <w:color w:val="0B5394"/>
          <w:rtl/>
        </w:rPr>
        <w:t xml:space="preserve">• </w:t>
      </w:r>
      <w:r>
        <w:rPr>
          <w:rFonts w:ascii="Arial" w:hAnsi="Arial" w:cs="Arial"/>
          <w:rtl/>
        </w:rPr>
        <w:t xml:space="preserve">استخدم الأسهم </w:t>
      </w:r>
      <w:r>
        <w:rPr>
          <w:rFonts w:ascii="Calibri" w:hAnsi="Calibri" w:cs="Arial"/>
          <w:color w:val="0B3A66"/>
          <w:sz w:val="20"/>
          <w:szCs w:val="20"/>
          <w:shd w:val="clear" w:color="auto" w:fill="EEF2F7"/>
        </w:rPr>
        <w:t>⁦−⁩</w:t>
      </w:r>
      <w:r>
        <w:rPr>
          <w:rFonts w:ascii="Arial" w:hAnsi="Arial" w:cs="Arial"/>
          <w:rtl/>
        </w:rPr>
        <w:t xml:space="preserve"> و</w:t>
      </w:r>
      <w:r>
        <w:rPr>
          <w:rFonts w:ascii="Calibri" w:hAnsi="Calibri" w:cs="Arial"/>
          <w:color w:val="0B3A66"/>
          <w:sz w:val="20"/>
          <w:szCs w:val="20"/>
          <w:shd w:val="clear" w:color="auto" w:fill="EEF2F7"/>
        </w:rPr>
        <w:t>⁦+⁩</w:t>
      </w:r>
      <w:r>
        <w:rPr>
          <w:rFonts w:ascii="Arial" w:hAnsi="Arial" w:cs="Arial"/>
          <w:rtl/>
        </w:rPr>
        <w:t xml:space="preserve"> بجانب الخانات الرقمية لتغيير القيمة خطوة خطوة، أو اكتب الرقم مباشرة واضغط Enter.</w:t>
      </w:r>
    </w:p>
    <w:p>
      <w:pPr>
        <w:bidi/>
        <w:spacing w:after="40"/>
        <w:ind w:right="340" w:hanging="227"/>
      </w:pPr>
      <w:r>
        <w:rPr>
          <w:rFonts w:ascii="Arial" w:hAnsi="Arial" w:cs="Arial"/>
          <w:b/>
          <w:bCs/>
          <w:color w:val="0B5394"/>
          <w:rtl/>
        </w:rPr>
        <w:t xml:space="preserve">• </w:t>
      </w:r>
      <w:r>
        <w:rPr>
          <w:rFonts w:ascii="Arial" w:hAnsi="Arial" w:cs="Arial"/>
          <w:rtl/>
        </w:rPr>
        <w:t>بعد كتابة رقم اضغط Enter أو انقر خارج الخانة حتى يقرأه البرنامج.</w:t>
      </w:r>
    </w:p>
    <w:p>
      <w:pPr>
        <w:bidi/>
        <w:spacing w:after="40"/>
        <w:ind w:right="340" w:hanging="227"/>
      </w:pPr>
      <w:r>
        <w:rPr>
          <w:rFonts w:ascii="Arial" w:hAnsi="Arial" w:cs="Arial"/>
          <w:b/>
          <w:bCs/>
          <w:color w:val="0B5394"/>
          <w:rtl/>
        </w:rPr>
        <w:t xml:space="preserve">• </w:t>
      </w:r>
      <w:r>
        <w:rPr>
          <w:rFonts w:ascii="Arial" w:hAnsi="Arial" w:cs="Arial"/>
          <w:rtl/>
        </w:rPr>
        <w:t>الرسومات تفاعلية: مرّر الماوس فوقها لترى الأرقام، واستخدم أدوات التكبير في ركنها الأعلى.</w:t>
      </w:r>
    </w:p>
    <w:p>
      <w:pPr>
        <w:bidi/>
        <w:spacing w:after="40"/>
        <w:ind w:right="340" w:hanging="227"/>
      </w:pPr>
      <w:r>
        <w:rPr>
          <w:rFonts w:ascii="Arial" w:hAnsi="Arial" w:cs="Arial"/>
          <w:b/>
          <w:bCs/>
          <w:color w:val="0B5394"/>
          <w:rtl/>
        </w:rPr>
        <w:t xml:space="preserve">• </w:t>
      </w:r>
      <w:r>
        <w:rPr>
          <w:rFonts w:ascii="Arial" w:hAnsi="Arial" w:cs="Arial"/>
          <w:rtl/>
        </w:rPr>
        <w:t>الجداول: يمكنك تكبير الجدول أو تنزيله من الأيقونات التي تظهر فوقه عند مرور الماوس.</w:t>
      </w:r>
    </w:p>
    <w:p>
      <w:pPr>
        <w:pStyle w:val="Heading1"/>
        <w:pageBreakBefore/>
        <w:pBdr>
          <w:bottom w:val="single" w:sz="18" w:color="E8672A"/>
        </w:pBdr>
        <w:bidi/>
      </w:pPr>
      <w:r>
        <w:rPr>
          <w:rFonts w:ascii="Arial" w:hAnsi="Arial" w:cs="Arial"/>
          <w:b/>
          <w:bCs/>
          <w:color w:val="0B5394"/>
          <w:sz w:val="40"/>
          <w:szCs w:val="40"/>
          <w:rtl/>
        </w:rPr>
        <w:t>الفصل السادس: تمارين للطالب</w:t>
      </w:r>
    </w:p>
    <w:p>
      <w:pPr>
        <w:bidi/>
        <w:spacing w:after="80"/>
        <w:jc w:val="both"/>
      </w:pPr>
      <w:r>
        <w:rPr>
          <w:rFonts w:ascii="Arial" w:hAnsi="Arial" w:cs="Arial"/>
          <w:rtl/>
        </w:rPr>
        <w:t>نفّذ كل تمرين على نسخة من مشروع المثال، وسجّل الأرقام في جدول، ثم أجب عن السؤال. هدف التمارين أن تفهم تأثير كل قرار على التصميم.</w:t>
      </w:r>
    </w:p>
    <w:p>
      <w:pPr>
        <w:pStyle w:val="Heading3"/>
        <w:bidi/>
      </w:pPr>
      <w:r>
        <w:rPr>
          <w:rFonts w:ascii="Arial" w:hAnsi="Arial" w:cs="Arial"/>
          <w:b/>
          <w:bCs/>
          <w:color w:val="333333"/>
          <w:sz w:val="25"/>
          <w:szCs w:val="25"/>
          <w:rtl/>
        </w:rPr>
        <w:t>التمرين 1: أثر المسافة بين الخطوط</w:t>
      </w:r>
    </w:p>
    <w:p>
      <w:pPr>
        <w:bidi/>
        <w:spacing w:after="80"/>
        <w:jc w:val="both"/>
      </w:pPr>
      <w:r>
        <w:rPr>
          <w:rFonts w:ascii="Arial" w:hAnsi="Arial" w:cs="Arial"/>
          <w:rtl/>
        </w:rPr>
        <w:t xml:space="preserve">في صفحة النقاطات غيّر </w:t>
      </w:r>
      <w:r>
        <w:rPr>
          <w:rFonts w:ascii="Calibri" w:hAnsi="Calibri" w:cs="Arial"/>
          <w:color w:val="0B3A66"/>
          <w:sz w:val="20"/>
          <w:szCs w:val="20"/>
          <w:shd w:val="clear" w:color="auto" w:fill="EEF2F7"/>
        </w:rPr>
        <w:t>⁦Lateral spacing Sl⁩</w:t>
      </w:r>
      <w:r>
        <w:rPr>
          <w:rFonts w:ascii="Arial" w:hAnsi="Arial" w:cs="Arial"/>
          <w:rtl/>
        </w:rPr>
        <w:t xml:space="preserve"> من 2.00 إلى 1.00 م، واحفظ كل الصفحات. سجّل: نسبة البلل Pw، وعدد الورديات، وطول الخراطيم، والتكلفة الكلية. </w:t>
      </w:r>
      <w:r>
        <w:rPr>
          <w:rFonts w:ascii="Arial" w:hAnsi="Arial" w:cs="Arial"/>
          <w:b/>
          <w:bCs/>
          <w:rtl/>
        </w:rPr>
        <w:t>سؤال:</w:t>
      </w:r>
      <w:r>
        <w:rPr>
          <w:rFonts w:ascii="Arial" w:hAnsi="Arial" w:cs="Arial"/>
          <w:rtl/>
        </w:rPr>
        <w:t xml:space="preserve"> لماذا زادت التكلفة؟ وماذا حدث لزمن الري؟</w:t>
      </w:r>
    </w:p>
    <w:p>
      <w:pPr>
        <w:pStyle w:val="Heading3"/>
        <w:bidi/>
      </w:pPr>
      <w:r>
        <w:rPr>
          <w:rFonts w:ascii="Arial" w:hAnsi="Arial" w:cs="Arial"/>
          <w:b/>
          <w:bCs/>
          <w:color w:val="333333"/>
          <w:sz w:val="25"/>
          <w:szCs w:val="25"/>
          <w:rtl/>
        </w:rPr>
        <w:t>التمرين 2: نقاط عادي أم معوِّض؟</w:t>
      </w:r>
    </w:p>
    <w:p>
      <w:pPr>
        <w:bidi/>
        <w:spacing w:after="80"/>
        <w:jc w:val="both"/>
      </w:pPr>
      <w:r>
        <w:rPr>
          <w:rFonts w:ascii="Arial" w:hAnsi="Arial" w:cs="Arial"/>
          <w:rtl/>
        </w:rPr>
        <w:t xml:space="preserve">غيّر النقاط إلى </w:t>
      </w:r>
      <w:r>
        <w:rPr>
          <w:rFonts w:ascii="Calibri" w:hAnsi="Calibri" w:cs="Arial"/>
          <w:color w:val="0B3A66"/>
          <w:sz w:val="20"/>
          <w:szCs w:val="20"/>
          <w:shd w:val="clear" w:color="auto" w:fill="EEF2F7"/>
        </w:rPr>
        <w:t>⁦Inline non-PC 4.0 L/h⁩</w:t>
      </w:r>
      <w:r>
        <w:rPr>
          <w:rFonts w:ascii="Arial" w:hAnsi="Arial" w:cs="Arial"/>
          <w:rtl/>
        </w:rPr>
        <w:t xml:space="preserve"> (x = 0.5). ماذا حدث لأقصى طول لخط التنقيط، ولفرق الضغط، وللانتظامية EU؟ </w:t>
      </w:r>
      <w:r>
        <w:rPr>
          <w:rFonts w:ascii="Arial" w:hAnsi="Arial" w:cs="Arial"/>
          <w:b/>
          <w:bCs/>
          <w:rtl/>
        </w:rPr>
        <w:t>سؤال:</w:t>
      </w:r>
      <w:r>
        <w:rPr>
          <w:rFonts w:ascii="Arial" w:hAnsi="Arial" w:cs="Arial"/>
          <w:rtl/>
        </w:rPr>
        <w:t xml:space="preserve"> متى تفضل النقاط المعوِّض رغم أنه أغلى؟</w:t>
      </w:r>
    </w:p>
    <w:p>
      <w:pPr>
        <w:pStyle w:val="Heading3"/>
        <w:bidi/>
      </w:pPr>
      <w:r>
        <w:rPr>
          <w:rFonts w:ascii="Arial" w:hAnsi="Arial" w:cs="Arial"/>
          <w:b/>
          <w:bCs/>
          <w:color w:val="333333"/>
          <w:sz w:val="25"/>
          <w:szCs w:val="25"/>
          <w:rtl/>
        </w:rPr>
        <w:t>التمرين 3: أرض مائلة</w:t>
      </w:r>
    </w:p>
    <w:p>
      <w:pPr>
        <w:bidi/>
        <w:spacing w:after="80"/>
        <w:jc w:val="both"/>
      </w:pPr>
      <w:r>
        <w:rPr>
          <w:rFonts w:ascii="Arial" w:hAnsi="Arial" w:cs="Arial"/>
          <w:rtl/>
        </w:rPr>
        <w:t xml:space="preserve">في الصفحة الرئيسية اجعل ميل الأرض على الخطوط </w:t>
      </w:r>
      <w:r>
        <w:rPr>
          <w:rFonts w:ascii="Arial" w:hAnsi="Arial" w:cs="Arial"/>
          <w:b/>
          <w:bCs/>
          <w:rtl/>
        </w:rPr>
        <w:t>2%</w:t>
      </w:r>
      <w:r>
        <w:rPr>
          <w:rFonts w:ascii="Arial" w:hAnsi="Arial" w:cs="Arial"/>
          <w:rtl/>
        </w:rPr>
        <w:t xml:space="preserve"> صعودًا، ثم </w:t>
      </w:r>
      <w:r>
        <w:rPr>
          <w:rFonts w:ascii="Arial" w:hAnsi="Arial" w:cs="Arial"/>
          <w:b/>
          <w:bCs/>
          <w:rtl/>
        </w:rPr>
        <w:t>−2%</w:t>
      </w:r>
      <w:r>
        <w:rPr>
          <w:rFonts w:ascii="Arial" w:hAnsi="Arial" w:cs="Arial"/>
          <w:rtl/>
        </w:rPr>
        <w:t xml:space="preserve"> نزولًا. قارن فرق الضغط على خط التنقيط في الحالتين. </w:t>
      </w:r>
      <w:r>
        <w:rPr>
          <w:rFonts w:ascii="Arial" w:hAnsi="Arial" w:cs="Arial"/>
          <w:b/>
          <w:bCs/>
          <w:rtl/>
        </w:rPr>
        <w:t>سؤال:</w:t>
      </w:r>
      <w:r>
        <w:rPr>
          <w:rFonts w:ascii="Arial" w:hAnsi="Arial" w:cs="Arial"/>
          <w:rtl/>
        </w:rPr>
        <w:t xml:space="preserve"> لماذا يساعد النزول قليلًا ويضر الصعود؟</w:t>
      </w:r>
    </w:p>
    <w:p>
      <w:pPr>
        <w:pStyle w:val="Heading3"/>
        <w:bidi/>
      </w:pPr>
      <w:r>
        <w:rPr>
          <w:rFonts w:ascii="Arial" w:hAnsi="Arial" w:cs="Arial"/>
          <w:b/>
          <w:bCs/>
          <w:color w:val="333333"/>
          <w:sz w:val="25"/>
          <w:szCs w:val="25"/>
          <w:rtl/>
        </w:rPr>
        <w:t>التمرين 4: بئر بدلًا من ترعة</w:t>
      </w:r>
    </w:p>
    <w:p>
      <w:pPr>
        <w:bidi/>
        <w:spacing w:after="80"/>
        <w:jc w:val="both"/>
      </w:pPr>
      <w:r>
        <w:rPr>
          <w:rFonts w:ascii="Arial" w:hAnsi="Arial" w:cs="Arial"/>
          <w:rtl/>
        </w:rPr>
        <w:t xml:space="preserve">غيّر المصدر إلى </w:t>
      </w:r>
      <w:r>
        <w:rPr>
          <w:rFonts w:ascii="Calibri" w:hAnsi="Calibri" w:cs="Arial"/>
          <w:color w:val="0B3A66"/>
          <w:sz w:val="20"/>
          <w:szCs w:val="20"/>
          <w:shd w:val="clear" w:color="auto" w:fill="EEF2F7"/>
        </w:rPr>
        <w:t>⁦Deep well⁩</w:t>
      </w:r>
      <w:r>
        <w:rPr>
          <w:rFonts w:ascii="Arial" w:hAnsi="Arial" w:cs="Arial"/>
          <w:rtl/>
        </w:rPr>
        <w:t xml:space="preserve"> واجعل الرفع الاستاتيكي 60 م والتصرف 30 م³/س. ماذا حدث لعدد الورديات، والرفع الكلي TDH، وقدرة المحرك، وتكلفة الطاقة؟</w:t>
      </w:r>
    </w:p>
    <w:p>
      <w:pPr>
        <w:pStyle w:val="Heading3"/>
        <w:bidi/>
      </w:pPr>
      <w:r>
        <w:rPr>
          <w:rFonts w:ascii="Arial" w:hAnsi="Arial" w:cs="Arial"/>
          <w:b/>
          <w:bCs/>
          <w:color w:val="333333"/>
          <w:sz w:val="25"/>
          <w:szCs w:val="25"/>
          <w:rtl/>
        </w:rPr>
        <w:t>التمرين 5: مياه مالحة</w:t>
      </w:r>
    </w:p>
    <w:p>
      <w:pPr>
        <w:bidi/>
        <w:spacing w:after="80"/>
        <w:jc w:val="both"/>
      </w:pPr>
      <w:r>
        <w:rPr>
          <w:rFonts w:ascii="Arial" w:hAnsi="Arial" w:cs="Arial"/>
          <w:rtl/>
        </w:rPr>
        <w:t xml:space="preserve">اجعل ECw = 3 ثم 5. سجّل الاحتياج الغسيلي وعمق الري وزمن الري. ثم غيّر المحصول إلى </w:t>
      </w:r>
      <w:r>
        <w:rPr>
          <w:rFonts w:ascii="Calibri" w:hAnsi="Calibri" w:cs="Arial"/>
          <w:color w:val="0B3A66"/>
          <w:sz w:val="20"/>
          <w:szCs w:val="20"/>
          <w:shd w:val="clear" w:color="auto" w:fill="EEF2F7"/>
        </w:rPr>
        <w:t>⁦Cotton⁩</w:t>
      </w:r>
      <w:r>
        <w:rPr>
          <w:rFonts w:ascii="Arial" w:hAnsi="Arial" w:cs="Arial"/>
          <w:rtl/>
        </w:rPr>
        <w:t xml:space="preserve"> (القطن متحمل للملوحة) وقارن. </w:t>
      </w:r>
      <w:r>
        <w:rPr>
          <w:rFonts w:ascii="Arial" w:hAnsi="Arial" w:cs="Arial"/>
          <w:b/>
          <w:bCs/>
          <w:rtl/>
        </w:rPr>
        <w:t>سؤال:</w:t>
      </w:r>
      <w:r>
        <w:rPr>
          <w:rFonts w:ascii="Arial" w:hAnsi="Arial" w:cs="Arial"/>
          <w:rtl/>
        </w:rPr>
        <w:t xml:space="preserve"> ما علاقة تحمل المحصول للملوحة بكمية مياه الري؟</w:t>
      </w:r>
    </w:p>
    <w:tbl>
      <w:tblPr>
        <w:bidiVisual/>
        <w:tblW w:type="dxa" w:w="9637"/>
        <w:jc w:val="center"/>
        <w:tblBorders>
          <w:top w:val="nil"/>
          <w:left w:val="nil"/>
          <w:bottom w:val="nil"/>
          <w:right w:val="nil"/>
          <w:insideH w:val="nil"/>
          <w:insideV w:val="nil"/>
        </w:tblBorders>
        <w:tblLayout w:type="fixed"/>
        <w:tblLook w:firstColumn="1" w:firstRow="1" w:lastColumn="0" w:lastRow="0" w:noHBand="0" w:noVBand="1" w:val="04A0"/>
      </w:tblPr>
      <w:tblGrid>
        <w:gridCol w:w="9637"/>
      </w:tblGrid>
      <w:tr>
        <w:tc>
          <w:tcPr>
            <w:tcW w:type="dxa" w:w="9638"/>
            <w:tcBorders>
              <w:right w:val="single" w:sz="36" w:color="1E88E5"/>
            </w:tcBorders>
            <w:shd w:val="clear" w:color="auto" w:fill="E8F4FD"/>
          </w:tcPr>
          <w:p>
            <w:pPr>
              <w:bidi/>
            </w:pPr>
            <w:r>
              <w:rPr>
                <w:rFonts w:ascii="Arial" w:hAnsi="Arial" w:cs="Arial"/>
                <w:b/>
                <w:bCs/>
                <w:color w:val="333333"/>
                <w:sz w:val="23"/>
                <w:szCs w:val="23"/>
                <w:rtl/>
              </w:rPr>
              <w:t>💡 للمعيد والأستاذ</w:t>
            </w:r>
          </w:p>
          <w:p>
            <w:pPr>
              <w:bidi/>
              <w:spacing w:after="80"/>
              <w:jc w:val="both"/>
            </w:pPr>
            <w:r>
              <w:rPr>
                <w:rFonts w:ascii="Arial" w:hAnsi="Arial" w:cs="Arial"/>
                <w:rtl/>
              </w:rPr>
              <w:t xml:space="preserve">يمكن أن يسلّم الطالب ملف </w:t>
            </w:r>
            <w:r>
              <w:rPr>
                <w:rFonts w:ascii="Calibri" w:hAnsi="Calibri" w:cs="Arial"/>
                <w:color w:val="0B3A66"/>
                <w:sz w:val="20"/>
                <w:szCs w:val="20"/>
                <w:shd w:val="clear" w:color="auto" w:fill="EEF2F7"/>
              </w:rPr>
              <w:t>⁦.json⁩</w:t>
            </w:r>
            <w:r>
              <w:rPr>
                <w:rFonts w:ascii="Arial" w:hAnsi="Arial" w:cs="Arial"/>
                <w:rtl/>
              </w:rPr>
              <w:t xml:space="preserve"> لكل تمرين مع ملف Excel من صفحة التقارير. الملفات تحمل الحكم (PASSED / NOT PASSED) في اسمها.</w:t>
            </w:r>
          </w:p>
        </w:tc>
      </w:tr>
    </w:tbl>
    <w:p>
      <w:pPr>
        <w:spacing w:after="40"/>
      </w:pPr>
    </w:p>
    <w:p>
      <w:pPr>
        <w:pStyle w:val="Heading1"/>
        <w:pageBreakBefore/>
        <w:pBdr>
          <w:bottom w:val="single" w:sz="18" w:color="E8672A"/>
        </w:pBdr>
        <w:bidi/>
      </w:pPr>
      <w:r>
        <w:rPr>
          <w:rFonts w:ascii="Arial" w:hAnsi="Arial" w:cs="Arial"/>
          <w:b/>
          <w:bCs/>
          <w:color w:val="0B5394"/>
          <w:sz w:val="40"/>
          <w:szCs w:val="40"/>
          <w:rtl/>
        </w:rPr>
        <w:t>الفصل السابع: قاموس المصطلحات</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2381"/>
        <w:gridCol w:w="2437"/>
        <w:gridCol w:w="4818"/>
      </w:tblGrid>
      <w:tr>
        <w:trPr>
          <w:cantSplit/>
          <w:tblHeader w:val="true"/>
        </w:trPr>
        <w:tc>
          <w:tcPr>
            <w:tcW w:type="dxa" w:w="2381"/>
            <w:shd w:val="clear" w:color="auto" w:fill="0B5394"/>
          </w:tcPr>
          <w:p>
            <w:pPr>
              <w:bidi/>
            </w:pPr>
            <w:r>
              <w:rPr>
                <w:rFonts w:ascii="Arial" w:hAnsi="Arial" w:cs="Arial"/>
                <w:b/>
                <w:bCs/>
                <w:color w:val="FFFFFF"/>
                <w:sz w:val="20"/>
                <w:szCs w:val="20"/>
                <w:rtl/>
              </w:rPr>
              <w:t>كما يظهر في البرنامج</w:t>
            </w:r>
          </w:p>
        </w:tc>
        <w:tc>
          <w:tcPr>
            <w:tcW w:type="dxa" w:w="2438"/>
            <w:shd w:val="clear" w:color="auto" w:fill="0B5394"/>
          </w:tcPr>
          <w:p>
            <w:pPr>
              <w:bidi/>
            </w:pPr>
            <w:r>
              <w:rPr>
                <w:rFonts w:ascii="Arial" w:hAnsi="Arial" w:cs="Arial"/>
                <w:b/>
                <w:bCs/>
                <w:color w:val="FFFFFF"/>
                <w:sz w:val="20"/>
                <w:szCs w:val="20"/>
                <w:rtl/>
              </w:rPr>
              <w:t>بالعربية</w:t>
            </w:r>
          </w:p>
        </w:tc>
        <w:tc>
          <w:tcPr>
            <w:tcW w:type="dxa" w:w="4819"/>
            <w:shd w:val="clear" w:color="auto" w:fill="0B5394"/>
          </w:tcPr>
          <w:p>
            <w:pPr>
              <w:bidi/>
            </w:pPr>
            <w:r>
              <w:rPr>
                <w:rFonts w:ascii="Arial" w:hAnsi="Arial" w:cs="Arial"/>
                <w:b/>
                <w:bCs/>
                <w:color w:val="FFFFFF"/>
                <w:sz w:val="20"/>
                <w:szCs w:val="20"/>
                <w:rtl/>
              </w:rPr>
              <w:t>الشرح</w:t>
            </w:r>
          </w:p>
        </w:tc>
      </w:tr>
      <w:tr>
        <w:trPr>
          <w:cantSplit/>
        </w:trPr>
        <w:tc>
          <w:tcPr>
            <w:tcW w:type="dxa" w:w="2381"/>
          </w:tcPr>
          <w:p>
            <w:pPr>
              <w:bidi/>
            </w:pPr>
            <w:r>
              <w:rPr>
                <w:rFonts w:ascii="Calibri" w:hAnsi="Calibri" w:cs="Arial"/>
                <w:color w:val="0B3A66"/>
                <w:sz w:val="18"/>
                <w:szCs w:val="18"/>
                <w:shd w:val="clear" w:color="auto" w:fill="EEF2F7"/>
              </w:rPr>
              <w:t>⁦Application efficiency Ea⁩</w:t>
            </w:r>
          </w:p>
        </w:tc>
        <w:tc>
          <w:tcPr>
            <w:tcW w:type="dxa" w:w="2438"/>
          </w:tcPr>
          <w:p>
            <w:pPr>
              <w:bidi/>
            </w:pPr>
            <w:r>
              <w:rPr>
                <w:rFonts w:ascii="Arial" w:hAnsi="Arial" w:cs="Arial"/>
                <w:sz w:val="20"/>
                <w:szCs w:val="20"/>
                <w:rtl/>
              </w:rPr>
              <w:t>كفاءة الإضافة</w:t>
            </w:r>
          </w:p>
        </w:tc>
        <w:tc>
          <w:tcPr>
            <w:tcW w:type="dxa" w:w="4819"/>
          </w:tcPr>
          <w:p>
            <w:pPr>
              <w:bidi/>
            </w:pPr>
            <w:r>
              <w:rPr>
                <w:rFonts w:ascii="Arial" w:hAnsi="Arial" w:cs="Arial"/>
                <w:sz w:val="20"/>
                <w:szCs w:val="20"/>
                <w:rtl/>
              </w:rPr>
              <w:t>نسبة الماء المضاف التي تستفيد منها الجذور.</w:t>
            </w:r>
          </w:p>
        </w:tc>
      </w:tr>
      <w:tr>
        <w:trPr>
          <w:cantSplit/>
        </w:trPr>
        <w:tc>
          <w:tcPr>
            <w:tcW w:type="dxa" w:w="2381"/>
            <w:shd w:val="clear" w:color="auto" w:fill="F8FAFC"/>
          </w:tcPr>
          <w:p>
            <w:pPr>
              <w:bidi/>
            </w:pPr>
            <w:r>
              <w:rPr>
                <w:rFonts w:ascii="Calibri" w:hAnsi="Calibri" w:cs="Arial"/>
                <w:color w:val="0B3A66"/>
                <w:sz w:val="18"/>
                <w:szCs w:val="18"/>
                <w:shd w:val="clear" w:color="auto" w:fill="EEF2F7"/>
              </w:rPr>
              <w:t>⁦Application rate⁩</w:t>
            </w:r>
          </w:p>
        </w:tc>
        <w:tc>
          <w:tcPr>
            <w:tcW w:type="dxa" w:w="2438"/>
            <w:shd w:val="clear" w:color="auto" w:fill="F8FAFC"/>
          </w:tcPr>
          <w:p>
            <w:pPr>
              <w:bidi/>
            </w:pPr>
            <w:r>
              <w:rPr>
                <w:rFonts w:ascii="Arial" w:hAnsi="Arial" w:cs="Arial"/>
                <w:sz w:val="20"/>
                <w:szCs w:val="20"/>
                <w:rtl/>
              </w:rPr>
              <w:t>معدل الإضافة</w:t>
            </w:r>
          </w:p>
        </w:tc>
        <w:tc>
          <w:tcPr>
            <w:tcW w:type="dxa" w:w="4819"/>
            <w:shd w:val="clear" w:color="auto" w:fill="F8FAFC"/>
          </w:tcPr>
          <w:p>
            <w:pPr>
              <w:bidi/>
            </w:pPr>
            <w:r>
              <w:rPr>
                <w:rFonts w:ascii="Arial" w:hAnsi="Arial" w:cs="Arial"/>
                <w:sz w:val="20"/>
                <w:szCs w:val="20"/>
                <w:rtl/>
              </w:rPr>
              <w:t>عمق الماء الذي تضيفه الشبكة في الساعة (مم/ساعة).</w:t>
            </w:r>
          </w:p>
        </w:tc>
      </w:tr>
      <w:tr>
        <w:trPr>
          <w:cantSplit/>
        </w:trPr>
        <w:tc>
          <w:tcPr>
            <w:tcW w:type="dxa" w:w="2381"/>
          </w:tcPr>
          <w:p>
            <w:pPr>
              <w:bidi/>
            </w:pPr>
            <w:r>
              <w:rPr>
                <w:rFonts w:ascii="Calibri" w:hAnsi="Calibri" w:cs="Arial"/>
                <w:color w:val="0B3A66"/>
                <w:sz w:val="18"/>
                <w:szCs w:val="18"/>
                <w:shd w:val="clear" w:color="auto" w:fill="EEF2F7"/>
              </w:rPr>
              <w:t>⁦Available discharge⁩</w:t>
            </w:r>
          </w:p>
        </w:tc>
        <w:tc>
          <w:tcPr>
            <w:tcW w:type="dxa" w:w="2438"/>
          </w:tcPr>
          <w:p>
            <w:pPr>
              <w:bidi/>
            </w:pPr>
            <w:r>
              <w:rPr>
                <w:rFonts w:ascii="Arial" w:hAnsi="Arial" w:cs="Arial"/>
                <w:sz w:val="20"/>
                <w:szCs w:val="20"/>
                <w:rtl/>
              </w:rPr>
              <w:t>التصرف المتاح</w:t>
            </w:r>
          </w:p>
        </w:tc>
        <w:tc>
          <w:tcPr>
            <w:tcW w:type="dxa" w:w="4819"/>
          </w:tcPr>
          <w:p>
            <w:pPr>
              <w:bidi/>
            </w:pPr>
            <w:r>
              <w:rPr>
                <w:rFonts w:ascii="Arial" w:hAnsi="Arial" w:cs="Arial"/>
                <w:sz w:val="20"/>
                <w:szCs w:val="20"/>
                <w:rtl/>
              </w:rPr>
              <w:t>ما يعطيه المصدر في الساعة (م³/ساعة).</w:t>
            </w:r>
          </w:p>
        </w:tc>
      </w:tr>
      <w:tr>
        <w:trPr>
          <w:cantSplit/>
        </w:trPr>
        <w:tc>
          <w:tcPr>
            <w:tcW w:type="dxa" w:w="2381"/>
            <w:shd w:val="clear" w:color="auto" w:fill="F8FAFC"/>
          </w:tcPr>
          <w:p>
            <w:pPr>
              <w:bidi/>
            </w:pPr>
            <w:r>
              <w:rPr>
                <w:rFonts w:ascii="Calibri" w:hAnsi="Calibri" w:cs="Arial"/>
                <w:color w:val="0B3A66"/>
                <w:sz w:val="18"/>
                <w:szCs w:val="18"/>
                <w:shd w:val="clear" w:color="auto" w:fill="EEF2F7"/>
              </w:rPr>
              <w:t>⁦Backflush⁩</w:t>
            </w:r>
          </w:p>
        </w:tc>
        <w:tc>
          <w:tcPr>
            <w:tcW w:type="dxa" w:w="2438"/>
            <w:shd w:val="clear" w:color="auto" w:fill="F8FAFC"/>
          </w:tcPr>
          <w:p>
            <w:pPr>
              <w:bidi/>
            </w:pPr>
            <w:r>
              <w:rPr>
                <w:rFonts w:ascii="Arial" w:hAnsi="Arial" w:cs="Arial"/>
                <w:sz w:val="20"/>
                <w:szCs w:val="20"/>
                <w:rtl/>
              </w:rPr>
              <w:t>الغسيل العكسي</w:t>
            </w:r>
          </w:p>
        </w:tc>
        <w:tc>
          <w:tcPr>
            <w:tcW w:type="dxa" w:w="4819"/>
            <w:shd w:val="clear" w:color="auto" w:fill="F8FAFC"/>
          </w:tcPr>
          <w:p>
            <w:pPr>
              <w:bidi/>
            </w:pPr>
            <w:r>
              <w:rPr>
                <w:rFonts w:ascii="Arial" w:hAnsi="Arial" w:cs="Arial"/>
                <w:sz w:val="20"/>
                <w:szCs w:val="20"/>
                <w:rtl/>
              </w:rPr>
              <w:t>تنظيف الفلتر بعكس اتجاه الماء.</w:t>
            </w:r>
          </w:p>
        </w:tc>
      </w:tr>
      <w:tr>
        <w:trPr>
          <w:cantSplit/>
        </w:trPr>
        <w:tc>
          <w:tcPr>
            <w:tcW w:type="dxa" w:w="2381"/>
          </w:tcPr>
          <w:p>
            <w:pPr>
              <w:bidi/>
            </w:pPr>
            <w:r>
              <w:rPr>
                <w:rFonts w:ascii="Calibri" w:hAnsi="Calibri" w:cs="Arial"/>
                <w:color w:val="0B3A66"/>
                <w:sz w:val="18"/>
                <w:szCs w:val="18"/>
                <w:shd w:val="clear" w:color="auto" w:fill="EEF2F7"/>
              </w:rPr>
              <w:t>⁦BOQ — Bill of quantities⁩</w:t>
            </w:r>
          </w:p>
        </w:tc>
        <w:tc>
          <w:tcPr>
            <w:tcW w:type="dxa" w:w="2438"/>
          </w:tcPr>
          <w:p>
            <w:pPr>
              <w:bidi/>
            </w:pPr>
            <w:r>
              <w:rPr>
                <w:rFonts w:ascii="Arial" w:hAnsi="Arial" w:cs="Arial"/>
                <w:sz w:val="20"/>
                <w:szCs w:val="20"/>
                <w:rtl/>
              </w:rPr>
              <w:t>جدول الكميات</w:t>
            </w:r>
          </w:p>
        </w:tc>
        <w:tc>
          <w:tcPr>
            <w:tcW w:type="dxa" w:w="4819"/>
          </w:tcPr>
          <w:p>
            <w:pPr>
              <w:bidi/>
            </w:pPr>
            <w:r>
              <w:rPr>
                <w:rFonts w:ascii="Arial" w:hAnsi="Arial" w:cs="Arial"/>
                <w:sz w:val="20"/>
                <w:szCs w:val="20"/>
                <w:rtl/>
              </w:rPr>
              <w:t>قائمة المواد وكمياتها وأسعارها.</w:t>
            </w:r>
          </w:p>
        </w:tc>
      </w:tr>
      <w:tr>
        <w:trPr>
          <w:cantSplit/>
        </w:trPr>
        <w:tc>
          <w:tcPr>
            <w:tcW w:type="dxa" w:w="2381"/>
            <w:shd w:val="clear" w:color="auto" w:fill="F8FAFC"/>
          </w:tcPr>
          <w:p>
            <w:pPr>
              <w:bidi/>
            </w:pPr>
            <w:r>
              <w:rPr>
                <w:rFonts w:ascii="Calibri" w:hAnsi="Calibri" w:cs="Arial"/>
                <w:color w:val="0B3A66"/>
                <w:sz w:val="18"/>
                <w:szCs w:val="18"/>
                <w:shd w:val="clear" w:color="auto" w:fill="EEF2F7"/>
              </w:rPr>
              <w:t>⁦Critical shift / path⁩</w:t>
            </w:r>
          </w:p>
        </w:tc>
        <w:tc>
          <w:tcPr>
            <w:tcW w:type="dxa" w:w="2438"/>
            <w:shd w:val="clear" w:color="auto" w:fill="F8FAFC"/>
          </w:tcPr>
          <w:p>
            <w:pPr>
              <w:bidi/>
            </w:pPr>
            <w:r>
              <w:rPr>
                <w:rFonts w:ascii="Arial" w:hAnsi="Arial" w:cs="Arial"/>
                <w:sz w:val="20"/>
                <w:szCs w:val="20"/>
                <w:rtl/>
              </w:rPr>
              <w:t>الوردية / المسار الحرج</w:t>
            </w:r>
          </w:p>
        </w:tc>
        <w:tc>
          <w:tcPr>
            <w:tcW w:type="dxa" w:w="4819"/>
            <w:shd w:val="clear" w:color="auto" w:fill="F8FAFC"/>
          </w:tcPr>
          <w:p>
            <w:pPr>
              <w:bidi/>
            </w:pPr>
            <w:r>
              <w:rPr>
                <w:rFonts w:ascii="Arial" w:hAnsi="Arial" w:cs="Arial"/>
                <w:sz w:val="20"/>
                <w:szCs w:val="20"/>
                <w:rtl/>
              </w:rPr>
              <w:t>الأسوأ في الضغط، وعليه يُصمم.</w:t>
            </w:r>
          </w:p>
        </w:tc>
      </w:tr>
      <w:tr>
        <w:trPr>
          <w:cantSplit/>
        </w:trPr>
        <w:tc>
          <w:tcPr>
            <w:tcW w:type="dxa" w:w="2381"/>
          </w:tcPr>
          <w:p>
            <w:pPr>
              <w:bidi/>
            </w:pPr>
            <w:r>
              <w:rPr>
                <w:rFonts w:ascii="Calibri" w:hAnsi="Calibri" w:cs="Arial"/>
                <w:color w:val="0B3A66"/>
                <w:sz w:val="18"/>
                <w:szCs w:val="18"/>
                <w:shd w:val="clear" w:color="auto" w:fill="EEF2F7"/>
              </w:rPr>
              <w:t>⁦CV⁩</w:t>
            </w:r>
          </w:p>
        </w:tc>
        <w:tc>
          <w:tcPr>
            <w:tcW w:type="dxa" w:w="2438"/>
          </w:tcPr>
          <w:p>
            <w:pPr>
              <w:bidi/>
            </w:pPr>
            <w:r>
              <w:rPr>
                <w:rFonts w:ascii="Arial" w:hAnsi="Arial" w:cs="Arial"/>
                <w:sz w:val="20"/>
                <w:szCs w:val="20"/>
                <w:rtl/>
              </w:rPr>
              <w:t>معامل اختلاف التصنيع</w:t>
            </w:r>
          </w:p>
        </w:tc>
        <w:tc>
          <w:tcPr>
            <w:tcW w:type="dxa" w:w="4819"/>
          </w:tcPr>
          <w:p>
            <w:pPr>
              <w:bidi/>
            </w:pPr>
            <w:r>
              <w:rPr>
                <w:rFonts w:ascii="Arial" w:hAnsi="Arial" w:cs="Arial"/>
                <w:sz w:val="20"/>
                <w:szCs w:val="20"/>
                <w:rtl/>
              </w:rPr>
              <w:t>مدى اختلاف النقاطات عن بعضها من المصنع.</w:t>
            </w:r>
          </w:p>
        </w:tc>
      </w:tr>
      <w:tr>
        <w:trPr>
          <w:cantSplit/>
        </w:trPr>
        <w:tc>
          <w:tcPr>
            <w:tcW w:type="dxa" w:w="2381"/>
            <w:shd w:val="clear" w:color="auto" w:fill="F8FAFC"/>
          </w:tcPr>
          <w:p>
            <w:pPr>
              <w:bidi/>
            </w:pPr>
            <w:r>
              <w:rPr>
                <w:rFonts w:ascii="Calibri" w:hAnsi="Calibri" w:cs="Arial"/>
                <w:color w:val="0B3A66"/>
                <w:sz w:val="18"/>
                <w:szCs w:val="18"/>
                <w:shd w:val="clear" w:color="auto" w:fill="EEF2F7"/>
              </w:rPr>
              <w:t>⁦Dripline / Lateral⁩</w:t>
            </w:r>
          </w:p>
        </w:tc>
        <w:tc>
          <w:tcPr>
            <w:tcW w:type="dxa" w:w="2438"/>
            <w:shd w:val="clear" w:color="auto" w:fill="F8FAFC"/>
          </w:tcPr>
          <w:p>
            <w:pPr>
              <w:bidi/>
            </w:pPr>
            <w:r>
              <w:rPr>
                <w:rFonts w:ascii="Arial" w:hAnsi="Arial" w:cs="Arial"/>
                <w:sz w:val="20"/>
                <w:szCs w:val="20"/>
                <w:rtl/>
              </w:rPr>
              <w:t>خط التنقيط</w:t>
            </w:r>
          </w:p>
        </w:tc>
        <w:tc>
          <w:tcPr>
            <w:tcW w:type="dxa" w:w="4819"/>
            <w:shd w:val="clear" w:color="auto" w:fill="F8FAFC"/>
          </w:tcPr>
          <w:p>
            <w:pPr>
              <w:bidi/>
            </w:pPr>
            <w:r>
              <w:rPr>
                <w:rFonts w:ascii="Arial" w:hAnsi="Arial" w:cs="Arial"/>
                <w:sz w:val="20"/>
                <w:szCs w:val="20"/>
                <w:rtl/>
              </w:rPr>
              <w:t>الخرطوم الذي عليه النقاطات.</w:t>
            </w:r>
          </w:p>
        </w:tc>
      </w:tr>
      <w:tr>
        <w:trPr>
          <w:cantSplit/>
        </w:trPr>
        <w:tc>
          <w:tcPr>
            <w:tcW w:type="dxa" w:w="2381"/>
          </w:tcPr>
          <w:p>
            <w:pPr>
              <w:bidi/>
            </w:pPr>
            <w:r>
              <w:rPr>
                <w:rFonts w:ascii="Calibri" w:hAnsi="Calibri" w:cs="Arial"/>
                <w:color w:val="0B3A66"/>
                <w:sz w:val="18"/>
                <w:szCs w:val="18"/>
                <w:shd w:val="clear" w:color="auto" w:fill="EEF2F7"/>
              </w:rPr>
              <w:t>⁦Duty⁩</w:t>
            </w:r>
          </w:p>
        </w:tc>
        <w:tc>
          <w:tcPr>
            <w:tcW w:type="dxa" w:w="2438"/>
          </w:tcPr>
          <w:p>
            <w:pPr>
              <w:bidi/>
            </w:pPr>
            <w:r>
              <w:rPr>
                <w:rFonts w:ascii="Arial" w:hAnsi="Arial" w:cs="Arial"/>
                <w:sz w:val="20"/>
                <w:szCs w:val="20"/>
                <w:rtl/>
              </w:rPr>
              <w:t>نقطة التشغيل المطلوبة</w:t>
            </w:r>
          </w:p>
        </w:tc>
        <w:tc>
          <w:tcPr>
            <w:tcW w:type="dxa" w:w="4819"/>
          </w:tcPr>
          <w:p>
            <w:pPr>
              <w:bidi/>
            </w:pPr>
            <w:r>
              <w:rPr>
                <w:rFonts w:ascii="Arial" w:hAnsi="Arial" w:cs="Arial"/>
                <w:sz w:val="20"/>
                <w:szCs w:val="20"/>
                <w:rtl/>
              </w:rPr>
              <w:t>التصرف والرفع المطلوبان من الطلمبة.</w:t>
            </w:r>
          </w:p>
        </w:tc>
      </w:tr>
      <w:tr>
        <w:trPr>
          <w:cantSplit/>
        </w:trPr>
        <w:tc>
          <w:tcPr>
            <w:tcW w:type="dxa" w:w="2381"/>
            <w:shd w:val="clear" w:color="auto" w:fill="F8FAFC"/>
          </w:tcPr>
          <w:p>
            <w:pPr>
              <w:bidi/>
            </w:pPr>
            <w:r>
              <w:rPr>
                <w:rFonts w:ascii="Calibri" w:hAnsi="Calibri" w:cs="Arial"/>
                <w:color w:val="0B3A66"/>
                <w:sz w:val="18"/>
                <w:szCs w:val="18"/>
                <w:shd w:val="clear" w:color="auto" w:fill="EEF2F7"/>
              </w:rPr>
              <w:t>⁦ECe / ECw⁩</w:t>
            </w:r>
          </w:p>
        </w:tc>
        <w:tc>
          <w:tcPr>
            <w:tcW w:type="dxa" w:w="2438"/>
            <w:shd w:val="clear" w:color="auto" w:fill="F8FAFC"/>
          </w:tcPr>
          <w:p>
            <w:pPr>
              <w:bidi/>
            </w:pPr>
            <w:r>
              <w:rPr>
                <w:rFonts w:ascii="Arial" w:hAnsi="Arial" w:cs="Arial"/>
                <w:sz w:val="20"/>
                <w:szCs w:val="20"/>
                <w:rtl/>
              </w:rPr>
              <w:t>ملوحة التربة / ملوحة الماء</w:t>
            </w:r>
          </w:p>
        </w:tc>
        <w:tc>
          <w:tcPr>
            <w:tcW w:type="dxa" w:w="4819"/>
            <w:shd w:val="clear" w:color="auto" w:fill="F8FAFC"/>
          </w:tcPr>
          <w:p>
            <w:pPr>
              <w:bidi/>
            </w:pPr>
            <w:r>
              <w:rPr>
                <w:rFonts w:ascii="Arial" w:hAnsi="Arial" w:cs="Arial"/>
                <w:sz w:val="20"/>
                <w:szCs w:val="20"/>
                <w:rtl/>
              </w:rPr>
              <w:t>بالديسي سيمنز/متر.</w:t>
            </w:r>
          </w:p>
        </w:tc>
      </w:tr>
      <w:tr>
        <w:trPr>
          <w:cantSplit/>
        </w:trPr>
        <w:tc>
          <w:tcPr>
            <w:tcW w:type="dxa" w:w="2381"/>
          </w:tcPr>
          <w:p>
            <w:pPr>
              <w:bidi/>
            </w:pPr>
            <w:r>
              <w:rPr>
                <w:rFonts w:ascii="Calibri" w:hAnsi="Calibri" w:cs="Arial"/>
                <w:color w:val="0B3A66"/>
                <w:sz w:val="18"/>
                <w:szCs w:val="18"/>
                <w:shd w:val="clear" w:color="auto" w:fill="EEF2F7"/>
              </w:rPr>
              <w:t>⁦Emitter⁩</w:t>
            </w:r>
          </w:p>
        </w:tc>
        <w:tc>
          <w:tcPr>
            <w:tcW w:type="dxa" w:w="2438"/>
          </w:tcPr>
          <w:p>
            <w:pPr>
              <w:bidi/>
            </w:pPr>
            <w:r>
              <w:rPr>
                <w:rFonts w:ascii="Arial" w:hAnsi="Arial" w:cs="Arial"/>
                <w:sz w:val="20"/>
                <w:szCs w:val="20"/>
                <w:rtl/>
              </w:rPr>
              <w:t>النقاط</w:t>
            </w:r>
          </w:p>
        </w:tc>
        <w:tc>
          <w:tcPr>
            <w:tcW w:type="dxa" w:w="4819"/>
          </w:tcPr>
          <w:p>
            <w:pPr>
              <w:bidi/>
            </w:pPr>
            <w:r>
              <w:rPr>
                <w:rFonts w:ascii="Arial" w:hAnsi="Arial" w:cs="Arial"/>
                <w:sz w:val="20"/>
                <w:szCs w:val="20"/>
                <w:rtl/>
              </w:rPr>
              <w:t>المنقط الذي يخرج الماء قطرة قطرة.</w:t>
            </w:r>
          </w:p>
        </w:tc>
      </w:tr>
      <w:tr>
        <w:trPr>
          <w:cantSplit/>
        </w:trPr>
        <w:tc>
          <w:tcPr>
            <w:tcW w:type="dxa" w:w="2381"/>
            <w:shd w:val="clear" w:color="auto" w:fill="F8FAFC"/>
          </w:tcPr>
          <w:p>
            <w:pPr>
              <w:bidi/>
            </w:pPr>
            <w:r>
              <w:rPr>
                <w:rFonts w:ascii="Calibri" w:hAnsi="Calibri" w:cs="Arial"/>
                <w:color w:val="0B3A66"/>
                <w:sz w:val="18"/>
                <w:szCs w:val="18"/>
                <w:shd w:val="clear" w:color="auto" w:fill="EEF2F7"/>
              </w:rPr>
              <w:t>⁦ET₀⁩</w:t>
            </w:r>
          </w:p>
        </w:tc>
        <w:tc>
          <w:tcPr>
            <w:tcW w:type="dxa" w:w="2438"/>
            <w:shd w:val="clear" w:color="auto" w:fill="F8FAFC"/>
          </w:tcPr>
          <w:p>
            <w:pPr>
              <w:bidi/>
            </w:pPr>
            <w:r>
              <w:rPr>
                <w:rFonts w:ascii="Arial" w:hAnsi="Arial" w:cs="Arial"/>
                <w:sz w:val="20"/>
                <w:szCs w:val="20"/>
                <w:rtl/>
              </w:rPr>
              <w:t>البخر-نتح المرجعي</w:t>
            </w:r>
          </w:p>
        </w:tc>
        <w:tc>
          <w:tcPr>
            <w:tcW w:type="dxa" w:w="4819"/>
            <w:shd w:val="clear" w:color="auto" w:fill="F8FAFC"/>
          </w:tcPr>
          <w:p>
            <w:pPr>
              <w:bidi/>
            </w:pPr>
            <w:r>
              <w:rPr>
                <w:rFonts w:ascii="Arial" w:hAnsi="Arial" w:cs="Arial"/>
                <w:sz w:val="20"/>
                <w:szCs w:val="20"/>
                <w:rtl/>
              </w:rPr>
              <w:t>استهلاك مياه نبات عشبي مرجعي (مم/يوم).</w:t>
            </w:r>
          </w:p>
        </w:tc>
      </w:tr>
      <w:tr>
        <w:trPr>
          <w:cantSplit/>
        </w:trPr>
        <w:tc>
          <w:tcPr>
            <w:tcW w:type="dxa" w:w="2381"/>
          </w:tcPr>
          <w:p>
            <w:pPr>
              <w:bidi/>
            </w:pPr>
            <w:r>
              <w:rPr>
                <w:rFonts w:ascii="Calibri" w:hAnsi="Calibri" w:cs="Arial"/>
                <w:color w:val="0B3A66"/>
                <w:sz w:val="18"/>
                <w:szCs w:val="18"/>
                <w:shd w:val="clear" w:color="auto" w:fill="EEF2F7"/>
              </w:rPr>
              <w:t>⁦ETc,loc⁩</w:t>
            </w:r>
          </w:p>
        </w:tc>
        <w:tc>
          <w:tcPr>
            <w:tcW w:type="dxa" w:w="2438"/>
          </w:tcPr>
          <w:p>
            <w:pPr>
              <w:bidi/>
            </w:pPr>
            <w:r>
              <w:rPr>
                <w:rFonts w:ascii="Arial" w:hAnsi="Arial" w:cs="Arial"/>
                <w:sz w:val="20"/>
                <w:szCs w:val="20"/>
                <w:rtl/>
              </w:rPr>
              <w:t>احتياج المحصول تحت التنقيط</w:t>
            </w:r>
          </w:p>
        </w:tc>
        <w:tc>
          <w:tcPr>
            <w:tcW w:type="dxa" w:w="4819"/>
          </w:tcPr>
          <w:p>
            <w:pPr>
              <w:bidi/>
            </w:pPr>
            <w:r>
              <w:rPr>
                <w:rFonts w:ascii="Arial" w:hAnsi="Arial" w:cs="Arial"/>
                <w:sz w:val="20"/>
                <w:szCs w:val="20"/>
                <w:rtl/>
              </w:rPr>
              <w:t>ET₀ × Kc × Kr.</w:t>
            </w:r>
          </w:p>
        </w:tc>
      </w:tr>
      <w:tr>
        <w:trPr>
          <w:cantSplit/>
        </w:trPr>
        <w:tc>
          <w:tcPr>
            <w:tcW w:type="dxa" w:w="2381"/>
            <w:shd w:val="clear" w:color="auto" w:fill="F8FAFC"/>
          </w:tcPr>
          <w:p>
            <w:pPr>
              <w:bidi/>
            </w:pPr>
            <w:r>
              <w:rPr>
                <w:rFonts w:ascii="Calibri" w:hAnsi="Calibri" w:cs="Arial"/>
                <w:color w:val="0B3A66"/>
                <w:sz w:val="18"/>
                <w:szCs w:val="18"/>
                <w:shd w:val="clear" w:color="auto" w:fill="EEF2F7"/>
              </w:rPr>
              <w:t>⁦EU — Emission uniformity⁩</w:t>
            </w:r>
          </w:p>
        </w:tc>
        <w:tc>
          <w:tcPr>
            <w:tcW w:type="dxa" w:w="2438"/>
            <w:shd w:val="clear" w:color="auto" w:fill="F8FAFC"/>
          </w:tcPr>
          <w:p>
            <w:pPr>
              <w:bidi/>
            </w:pPr>
            <w:r>
              <w:rPr>
                <w:rFonts w:ascii="Arial" w:hAnsi="Arial" w:cs="Arial"/>
                <w:sz w:val="20"/>
                <w:szCs w:val="20"/>
                <w:rtl/>
              </w:rPr>
              <w:t>انتظامية التوزيع</w:t>
            </w:r>
          </w:p>
        </w:tc>
        <w:tc>
          <w:tcPr>
            <w:tcW w:type="dxa" w:w="4819"/>
            <w:shd w:val="clear" w:color="auto" w:fill="F8FAFC"/>
          </w:tcPr>
          <w:p>
            <w:pPr>
              <w:bidi/>
            </w:pPr>
            <w:r>
              <w:rPr>
                <w:rFonts w:ascii="Arial" w:hAnsi="Arial" w:cs="Arial"/>
                <w:sz w:val="20"/>
                <w:szCs w:val="20"/>
                <w:rtl/>
              </w:rPr>
              <w:t>مدى تساوي النقاطات في التصرف (%).</w:t>
            </w:r>
          </w:p>
        </w:tc>
      </w:tr>
      <w:tr>
        <w:trPr>
          <w:cantSplit/>
        </w:trPr>
        <w:tc>
          <w:tcPr>
            <w:tcW w:type="dxa" w:w="2381"/>
          </w:tcPr>
          <w:p>
            <w:pPr>
              <w:bidi/>
            </w:pPr>
            <w:r>
              <w:rPr>
                <w:rFonts w:ascii="Calibri" w:hAnsi="Calibri" w:cs="Arial"/>
                <w:color w:val="0B3A66"/>
                <w:sz w:val="18"/>
                <w:szCs w:val="18"/>
                <w:shd w:val="clear" w:color="auto" w:fill="EEF2F7"/>
              </w:rPr>
              <w:t>⁦Fertigation⁩</w:t>
            </w:r>
          </w:p>
        </w:tc>
        <w:tc>
          <w:tcPr>
            <w:tcW w:type="dxa" w:w="2438"/>
          </w:tcPr>
          <w:p>
            <w:pPr>
              <w:bidi/>
            </w:pPr>
            <w:r>
              <w:rPr>
                <w:rFonts w:ascii="Arial" w:hAnsi="Arial" w:cs="Arial"/>
                <w:sz w:val="20"/>
                <w:szCs w:val="20"/>
                <w:rtl/>
              </w:rPr>
              <w:t>التسميد مع الري</w:t>
            </w:r>
          </w:p>
        </w:tc>
        <w:tc>
          <w:tcPr>
            <w:tcW w:type="dxa" w:w="4819"/>
          </w:tcPr>
          <w:p>
            <w:pPr>
              <w:bidi/>
            </w:pPr>
            <w:r>
              <w:rPr>
                <w:rFonts w:ascii="Arial" w:hAnsi="Arial" w:cs="Arial"/>
                <w:sz w:val="20"/>
                <w:szCs w:val="20"/>
                <w:rtl/>
              </w:rPr>
              <w:t>حقن السماد في ماء الري.</w:t>
            </w:r>
          </w:p>
        </w:tc>
      </w:tr>
      <w:tr>
        <w:trPr>
          <w:cantSplit/>
        </w:trPr>
        <w:tc>
          <w:tcPr>
            <w:tcW w:type="dxa" w:w="2381"/>
            <w:shd w:val="clear" w:color="auto" w:fill="F8FAFC"/>
          </w:tcPr>
          <w:p>
            <w:pPr>
              <w:bidi/>
            </w:pPr>
            <w:r>
              <w:rPr>
                <w:rFonts w:ascii="Calibri" w:hAnsi="Calibri" w:cs="Arial"/>
                <w:color w:val="0B3A66"/>
                <w:sz w:val="18"/>
                <w:szCs w:val="18"/>
                <w:shd w:val="clear" w:color="auto" w:fill="EEF2F7"/>
              </w:rPr>
              <w:t>⁦Field capacity / Wilting point⁩</w:t>
            </w:r>
          </w:p>
        </w:tc>
        <w:tc>
          <w:tcPr>
            <w:tcW w:type="dxa" w:w="2438"/>
            <w:shd w:val="clear" w:color="auto" w:fill="F8FAFC"/>
          </w:tcPr>
          <w:p>
            <w:pPr>
              <w:bidi/>
            </w:pPr>
            <w:r>
              <w:rPr>
                <w:rFonts w:ascii="Arial" w:hAnsi="Arial" w:cs="Arial"/>
                <w:sz w:val="20"/>
                <w:szCs w:val="20"/>
                <w:rtl/>
              </w:rPr>
              <w:t>السعة الحقلية / نقطة الذبول</w:t>
            </w:r>
          </w:p>
        </w:tc>
        <w:tc>
          <w:tcPr>
            <w:tcW w:type="dxa" w:w="4819"/>
            <w:shd w:val="clear" w:color="auto" w:fill="F8FAFC"/>
          </w:tcPr>
          <w:p>
            <w:pPr>
              <w:bidi/>
            </w:pPr>
            <w:r>
              <w:rPr>
                <w:rFonts w:ascii="Arial" w:hAnsi="Arial" w:cs="Arial"/>
                <w:sz w:val="20"/>
                <w:szCs w:val="20"/>
                <w:rtl/>
              </w:rPr>
              <w:t>حدا الماء المتاح في التربة.</w:t>
            </w:r>
          </w:p>
        </w:tc>
      </w:tr>
      <w:tr>
        <w:trPr>
          <w:cantSplit/>
        </w:trPr>
        <w:tc>
          <w:tcPr>
            <w:tcW w:type="dxa" w:w="2381"/>
          </w:tcPr>
          <w:p>
            <w:pPr>
              <w:bidi/>
            </w:pPr>
            <w:r>
              <w:rPr>
                <w:rFonts w:ascii="Calibri" w:hAnsi="Calibri" w:cs="Arial"/>
                <w:color w:val="0B3A66"/>
                <w:sz w:val="18"/>
                <w:szCs w:val="18"/>
                <w:shd w:val="clear" w:color="auto" w:fill="EEF2F7"/>
              </w:rPr>
              <w:t>⁦Filtration aperture / mesh⁩</w:t>
            </w:r>
          </w:p>
        </w:tc>
        <w:tc>
          <w:tcPr>
            <w:tcW w:type="dxa" w:w="2438"/>
          </w:tcPr>
          <w:p>
            <w:pPr>
              <w:bidi/>
            </w:pPr>
            <w:r>
              <w:rPr>
                <w:rFonts w:ascii="Arial" w:hAnsi="Arial" w:cs="Arial"/>
                <w:sz w:val="20"/>
                <w:szCs w:val="20"/>
                <w:rtl/>
              </w:rPr>
              <w:t>فتحة الفلتر</w:t>
            </w:r>
          </w:p>
        </w:tc>
        <w:tc>
          <w:tcPr>
            <w:tcW w:type="dxa" w:w="4819"/>
          </w:tcPr>
          <w:p>
            <w:pPr>
              <w:bidi/>
            </w:pPr>
            <w:r>
              <w:rPr>
                <w:rFonts w:ascii="Arial" w:hAnsi="Arial" w:cs="Arial"/>
                <w:sz w:val="20"/>
                <w:szCs w:val="20"/>
                <w:rtl/>
              </w:rPr>
              <w:t>أصغر حبيبة يحجزها الفلتر.</w:t>
            </w:r>
          </w:p>
        </w:tc>
      </w:tr>
      <w:tr>
        <w:trPr>
          <w:cantSplit/>
        </w:trPr>
        <w:tc>
          <w:tcPr>
            <w:tcW w:type="dxa" w:w="2381"/>
            <w:shd w:val="clear" w:color="auto" w:fill="F8FAFC"/>
          </w:tcPr>
          <w:p>
            <w:pPr>
              <w:bidi/>
            </w:pPr>
            <w:r>
              <w:rPr>
                <w:rFonts w:ascii="Calibri" w:hAnsi="Calibri" w:cs="Arial"/>
                <w:color w:val="0B3A66"/>
                <w:sz w:val="18"/>
                <w:szCs w:val="18"/>
                <w:shd w:val="clear" w:color="auto" w:fill="EEF2F7"/>
              </w:rPr>
              <w:t>⁦Gross / Net depth⁩</w:t>
            </w:r>
          </w:p>
        </w:tc>
        <w:tc>
          <w:tcPr>
            <w:tcW w:type="dxa" w:w="2438"/>
            <w:shd w:val="clear" w:color="auto" w:fill="F8FAFC"/>
          </w:tcPr>
          <w:p>
            <w:pPr>
              <w:bidi/>
            </w:pPr>
            <w:r>
              <w:rPr>
                <w:rFonts w:ascii="Arial" w:hAnsi="Arial" w:cs="Arial"/>
                <w:sz w:val="20"/>
                <w:szCs w:val="20"/>
                <w:rtl/>
              </w:rPr>
              <w:t>العمق الإجمالي / الصافي</w:t>
            </w:r>
          </w:p>
        </w:tc>
        <w:tc>
          <w:tcPr>
            <w:tcW w:type="dxa" w:w="4819"/>
            <w:shd w:val="clear" w:color="auto" w:fill="F8FAFC"/>
          </w:tcPr>
          <w:p>
            <w:pPr>
              <w:bidi/>
            </w:pPr>
            <w:r>
              <w:rPr>
                <w:rFonts w:ascii="Arial" w:hAnsi="Arial" w:cs="Arial"/>
                <w:sz w:val="20"/>
                <w:szCs w:val="20"/>
                <w:rtl/>
              </w:rPr>
              <w:t>الماء المضاف / الماء الذي يحتاجه النبات (مم).</w:t>
            </w:r>
          </w:p>
        </w:tc>
      </w:tr>
      <w:tr>
        <w:trPr>
          <w:cantSplit/>
        </w:trPr>
        <w:tc>
          <w:tcPr>
            <w:tcW w:type="dxa" w:w="2381"/>
          </w:tcPr>
          <w:p>
            <w:pPr>
              <w:bidi/>
            </w:pPr>
            <w:r>
              <w:rPr>
                <w:rFonts w:ascii="Calibri" w:hAnsi="Calibri" w:cs="Arial"/>
                <w:color w:val="0B3A66"/>
                <w:sz w:val="18"/>
                <w:szCs w:val="18"/>
                <w:shd w:val="clear" w:color="auto" w:fill="EEF2F7"/>
              </w:rPr>
              <w:t>⁦Ground cover⁩</w:t>
            </w:r>
          </w:p>
        </w:tc>
        <w:tc>
          <w:tcPr>
            <w:tcW w:type="dxa" w:w="2438"/>
          </w:tcPr>
          <w:p>
            <w:pPr>
              <w:bidi/>
            </w:pPr>
            <w:r>
              <w:rPr>
                <w:rFonts w:ascii="Arial" w:hAnsi="Arial" w:cs="Arial"/>
                <w:sz w:val="20"/>
                <w:szCs w:val="20"/>
                <w:rtl/>
              </w:rPr>
              <w:t>نسبة التغطية</w:t>
            </w:r>
          </w:p>
        </w:tc>
        <w:tc>
          <w:tcPr>
            <w:tcW w:type="dxa" w:w="4819"/>
          </w:tcPr>
          <w:p>
            <w:pPr>
              <w:bidi/>
            </w:pPr>
            <w:r>
              <w:rPr>
                <w:rFonts w:ascii="Arial" w:hAnsi="Arial" w:cs="Arial"/>
                <w:sz w:val="20"/>
                <w:szCs w:val="20"/>
                <w:rtl/>
              </w:rPr>
              <w:t>نسبة الأرض التي يظللها النبات.</w:t>
            </w:r>
          </w:p>
        </w:tc>
      </w:tr>
      <w:tr>
        <w:trPr>
          <w:cantSplit/>
        </w:trPr>
        <w:tc>
          <w:tcPr>
            <w:tcW w:type="dxa" w:w="2381"/>
            <w:shd w:val="clear" w:color="auto" w:fill="F8FAFC"/>
          </w:tcPr>
          <w:p>
            <w:pPr>
              <w:bidi/>
            </w:pPr>
            <w:r>
              <w:rPr>
                <w:rFonts w:ascii="Calibri" w:hAnsi="Calibri" w:cs="Arial"/>
                <w:color w:val="0B3A66"/>
                <w:sz w:val="18"/>
                <w:szCs w:val="18"/>
                <w:shd w:val="clear" w:color="auto" w:fill="EEF2F7"/>
              </w:rPr>
              <w:t>⁦Head⁩</w:t>
            </w:r>
          </w:p>
        </w:tc>
        <w:tc>
          <w:tcPr>
            <w:tcW w:type="dxa" w:w="2438"/>
            <w:shd w:val="clear" w:color="auto" w:fill="F8FAFC"/>
          </w:tcPr>
          <w:p>
            <w:pPr>
              <w:bidi/>
            </w:pPr>
            <w:r>
              <w:rPr>
                <w:rFonts w:ascii="Arial" w:hAnsi="Arial" w:cs="Arial"/>
                <w:sz w:val="20"/>
                <w:szCs w:val="20"/>
                <w:rtl/>
              </w:rPr>
              <w:t>الضغط (الرفع)</w:t>
            </w:r>
          </w:p>
        </w:tc>
        <w:tc>
          <w:tcPr>
            <w:tcW w:type="dxa" w:w="4819"/>
            <w:shd w:val="clear" w:color="auto" w:fill="F8FAFC"/>
          </w:tcPr>
          <w:p>
            <w:pPr>
              <w:bidi/>
            </w:pPr>
            <w:r>
              <w:rPr>
                <w:rFonts w:ascii="Arial" w:hAnsi="Arial" w:cs="Arial"/>
                <w:sz w:val="20"/>
                <w:szCs w:val="20"/>
                <w:rtl/>
              </w:rPr>
              <w:t>بالمتر. 10 م ≈ 1 بار.</w:t>
            </w:r>
          </w:p>
        </w:tc>
      </w:tr>
      <w:tr>
        <w:trPr>
          <w:cantSplit/>
        </w:trPr>
        <w:tc>
          <w:tcPr>
            <w:tcW w:type="dxa" w:w="2381"/>
          </w:tcPr>
          <w:p>
            <w:pPr>
              <w:bidi/>
            </w:pPr>
            <w:r>
              <w:rPr>
                <w:rFonts w:ascii="Calibri" w:hAnsi="Calibri" w:cs="Arial"/>
                <w:color w:val="0B3A66"/>
                <w:sz w:val="18"/>
                <w:szCs w:val="18"/>
                <w:shd w:val="clear" w:color="auto" w:fill="EEF2F7"/>
              </w:rPr>
              <w:t>⁦Head loss / friction⁩</w:t>
            </w:r>
          </w:p>
        </w:tc>
        <w:tc>
          <w:tcPr>
            <w:tcW w:type="dxa" w:w="2438"/>
          </w:tcPr>
          <w:p>
            <w:pPr>
              <w:bidi/>
            </w:pPr>
            <w:r>
              <w:rPr>
                <w:rFonts w:ascii="Arial" w:hAnsi="Arial" w:cs="Arial"/>
                <w:sz w:val="20"/>
                <w:szCs w:val="20"/>
                <w:rtl/>
              </w:rPr>
              <w:t>فقد الضغط بالاحتكاك</w:t>
            </w:r>
          </w:p>
        </w:tc>
        <w:tc>
          <w:tcPr>
            <w:tcW w:type="dxa" w:w="4819"/>
          </w:tcPr>
          <w:p>
            <w:pPr>
              <w:bidi/>
            </w:pPr>
            <w:r>
              <w:rPr>
                <w:rFonts w:ascii="Arial" w:hAnsi="Arial" w:cs="Arial"/>
                <w:sz w:val="20"/>
                <w:szCs w:val="20"/>
                <w:rtl/>
              </w:rPr>
              <w:t>الضغط الضائع في المواسير.</w:t>
            </w:r>
          </w:p>
        </w:tc>
      </w:tr>
      <w:tr>
        <w:trPr>
          <w:cantSplit/>
        </w:trPr>
        <w:tc>
          <w:tcPr>
            <w:tcW w:type="dxa" w:w="2381"/>
            <w:shd w:val="clear" w:color="auto" w:fill="F8FAFC"/>
          </w:tcPr>
          <w:p>
            <w:pPr>
              <w:bidi/>
            </w:pPr>
            <w:r>
              <w:rPr>
                <w:rFonts w:ascii="Calibri" w:hAnsi="Calibri" w:cs="Arial"/>
                <w:color w:val="0B3A66"/>
                <w:sz w:val="18"/>
                <w:szCs w:val="18"/>
                <w:shd w:val="clear" w:color="auto" w:fill="EEF2F7"/>
              </w:rPr>
              <w:t>⁦Head spread⁩</w:t>
            </w:r>
          </w:p>
        </w:tc>
        <w:tc>
          <w:tcPr>
            <w:tcW w:type="dxa" w:w="2438"/>
            <w:shd w:val="clear" w:color="auto" w:fill="F8FAFC"/>
          </w:tcPr>
          <w:p>
            <w:pPr>
              <w:bidi/>
            </w:pPr>
            <w:r>
              <w:rPr>
                <w:rFonts w:ascii="Arial" w:hAnsi="Arial" w:cs="Arial"/>
                <w:sz w:val="20"/>
                <w:szCs w:val="20"/>
                <w:rtl/>
              </w:rPr>
              <w:t>مدى تغير الضغط</w:t>
            </w:r>
          </w:p>
        </w:tc>
        <w:tc>
          <w:tcPr>
            <w:tcW w:type="dxa" w:w="4819"/>
            <w:shd w:val="clear" w:color="auto" w:fill="F8FAFC"/>
          </w:tcPr>
          <w:p>
            <w:pPr>
              <w:bidi/>
            </w:pPr>
            <w:r>
              <w:rPr>
                <w:rFonts w:ascii="Arial" w:hAnsi="Arial" w:cs="Arial"/>
                <w:sz w:val="20"/>
                <w:szCs w:val="20"/>
                <w:rtl/>
              </w:rPr>
              <w:t>الفرق بين أعلى وأقل ضغط على الخط.</w:t>
            </w:r>
          </w:p>
        </w:tc>
      </w:tr>
      <w:tr>
        <w:trPr>
          <w:cantSplit/>
        </w:trPr>
        <w:tc>
          <w:tcPr>
            <w:tcW w:type="dxa" w:w="2381"/>
          </w:tcPr>
          <w:p>
            <w:pPr>
              <w:bidi/>
            </w:pPr>
            <w:r>
              <w:rPr>
                <w:rFonts w:ascii="Calibri" w:hAnsi="Calibri" w:cs="Arial"/>
                <w:color w:val="0B3A66"/>
                <w:sz w:val="18"/>
                <w:szCs w:val="18"/>
                <w:shd w:val="clear" w:color="auto" w:fill="EEF2F7"/>
              </w:rPr>
              <w:t>⁦Interval⁩</w:t>
            </w:r>
          </w:p>
        </w:tc>
        <w:tc>
          <w:tcPr>
            <w:tcW w:type="dxa" w:w="2438"/>
          </w:tcPr>
          <w:p>
            <w:pPr>
              <w:bidi/>
            </w:pPr>
            <w:r>
              <w:rPr>
                <w:rFonts w:ascii="Arial" w:hAnsi="Arial" w:cs="Arial"/>
                <w:sz w:val="20"/>
                <w:szCs w:val="20"/>
                <w:rtl/>
              </w:rPr>
              <w:t>فترة الري</w:t>
            </w:r>
          </w:p>
        </w:tc>
        <w:tc>
          <w:tcPr>
            <w:tcW w:type="dxa" w:w="4819"/>
          </w:tcPr>
          <w:p>
            <w:pPr>
              <w:bidi/>
            </w:pPr>
            <w:r>
              <w:rPr>
                <w:rFonts w:ascii="Arial" w:hAnsi="Arial" w:cs="Arial"/>
                <w:sz w:val="20"/>
                <w:szCs w:val="20"/>
                <w:rtl/>
              </w:rPr>
              <w:t>الأيام بين ريّتين.</w:t>
            </w:r>
          </w:p>
        </w:tc>
      </w:tr>
      <w:tr>
        <w:trPr>
          <w:cantSplit/>
        </w:trPr>
        <w:tc>
          <w:tcPr>
            <w:tcW w:type="dxa" w:w="2381"/>
            <w:shd w:val="clear" w:color="auto" w:fill="F8FAFC"/>
          </w:tcPr>
          <w:p>
            <w:pPr>
              <w:bidi/>
            </w:pPr>
            <w:r>
              <w:rPr>
                <w:rFonts w:ascii="Calibri" w:hAnsi="Calibri" w:cs="Arial"/>
                <w:color w:val="0B3A66"/>
                <w:sz w:val="18"/>
                <w:szCs w:val="18"/>
                <w:shd w:val="clear" w:color="auto" w:fill="EEF2F7"/>
              </w:rPr>
              <w:t>⁦Kc / Kr⁩</w:t>
            </w:r>
          </w:p>
        </w:tc>
        <w:tc>
          <w:tcPr>
            <w:tcW w:type="dxa" w:w="2438"/>
            <w:shd w:val="clear" w:color="auto" w:fill="F8FAFC"/>
          </w:tcPr>
          <w:p>
            <w:pPr>
              <w:bidi/>
            </w:pPr>
            <w:r>
              <w:rPr>
                <w:rFonts w:ascii="Arial" w:hAnsi="Arial" w:cs="Arial"/>
                <w:sz w:val="20"/>
                <w:szCs w:val="20"/>
                <w:rtl/>
              </w:rPr>
              <w:t>معامل المحصول / معامل التغطية</w:t>
            </w:r>
          </w:p>
        </w:tc>
        <w:tc>
          <w:tcPr>
            <w:tcW w:type="dxa" w:w="4819"/>
            <w:shd w:val="clear" w:color="auto" w:fill="F8FAFC"/>
          </w:tcPr>
          <w:p>
            <w:pPr>
              <w:bidi/>
            </w:pPr>
            <w:r>
              <w:rPr>
                <w:rFonts w:ascii="Arial" w:hAnsi="Arial" w:cs="Arial"/>
                <w:sz w:val="20"/>
                <w:szCs w:val="20"/>
                <w:rtl/>
              </w:rPr>
              <w:t>يحولان ET₀ إلى احتياج المحصول.</w:t>
            </w:r>
          </w:p>
        </w:tc>
      </w:tr>
      <w:tr>
        <w:trPr>
          <w:cantSplit/>
        </w:trPr>
        <w:tc>
          <w:tcPr>
            <w:tcW w:type="dxa" w:w="2381"/>
          </w:tcPr>
          <w:p>
            <w:pPr>
              <w:bidi/>
            </w:pPr>
            <w:r>
              <w:rPr>
                <w:rFonts w:ascii="Calibri" w:hAnsi="Calibri" w:cs="Arial"/>
                <w:color w:val="0B3A66"/>
                <w:sz w:val="18"/>
                <w:szCs w:val="18"/>
                <w:shd w:val="clear" w:color="auto" w:fill="EEF2F7"/>
              </w:rPr>
              <w:t>⁦Leaching requirement LR⁩</w:t>
            </w:r>
          </w:p>
        </w:tc>
        <w:tc>
          <w:tcPr>
            <w:tcW w:type="dxa" w:w="2438"/>
          </w:tcPr>
          <w:p>
            <w:pPr>
              <w:bidi/>
            </w:pPr>
            <w:r>
              <w:rPr>
                <w:rFonts w:ascii="Arial" w:hAnsi="Arial" w:cs="Arial"/>
                <w:sz w:val="20"/>
                <w:szCs w:val="20"/>
                <w:rtl/>
              </w:rPr>
              <w:t>الاحتياج الغسيلي</w:t>
            </w:r>
          </w:p>
        </w:tc>
        <w:tc>
          <w:tcPr>
            <w:tcW w:type="dxa" w:w="4819"/>
          </w:tcPr>
          <w:p>
            <w:pPr>
              <w:bidi/>
            </w:pPr>
            <w:r>
              <w:rPr>
                <w:rFonts w:ascii="Arial" w:hAnsi="Arial" w:cs="Arial"/>
                <w:sz w:val="20"/>
                <w:szCs w:val="20"/>
                <w:rtl/>
              </w:rPr>
              <w:t>ماء زائد لغسيل الأملاح (%).</w:t>
            </w:r>
          </w:p>
        </w:tc>
      </w:tr>
      <w:tr>
        <w:trPr>
          <w:cantSplit/>
        </w:trPr>
        <w:tc>
          <w:tcPr>
            <w:tcW w:type="dxa" w:w="2381"/>
            <w:shd w:val="clear" w:color="auto" w:fill="F8FAFC"/>
          </w:tcPr>
          <w:p>
            <w:pPr>
              <w:bidi/>
            </w:pPr>
            <w:r>
              <w:rPr>
                <w:rFonts w:ascii="Calibri" w:hAnsi="Calibri" w:cs="Arial"/>
                <w:color w:val="0B3A66"/>
                <w:sz w:val="18"/>
                <w:szCs w:val="18"/>
                <w:shd w:val="clear" w:color="auto" w:fill="EEF2F7"/>
              </w:rPr>
              <w:t>⁦Mainline / Submain⁩</w:t>
            </w:r>
          </w:p>
        </w:tc>
        <w:tc>
          <w:tcPr>
            <w:tcW w:type="dxa" w:w="2438"/>
            <w:shd w:val="clear" w:color="auto" w:fill="F8FAFC"/>
          </w:tcPr>
          <w:p>
            <w:pPr>
              <w:bidi/>
            </w:pPr>
            <w:r>
              <w:rPr>
                <w:rFonts w:ascii="Arial" w:hAnsi="Arial" w:cs="Arial"/>
                <w:sz w:val="20"/>
                <w:szCs w:val="20"/>
                <w:rtl/>
              </w:rPr>
              <w:t>الخط الرئيسي / الفرعي الرئيسي</w:t>
            </w:r>
          </w:p>
        </w:tc>
        <w:tc>
          <w:tcPr>
            <w:tcW w:type="dxa" w:w="4819"/>
            <w:shd w:val="clear" w:color="auto" w:fill="F8FAFC"/>
          </w:tcPr>
          <w:p>
            <w:pPr>
              <w:bidi/>
            </w:pPr>
            <w:r>
              <w:rPr>
                <w:rFonts w:ascii="Arial" w:hAnsi="Arial" w:cs="Arial"/>
                <w:sz w:val="20"/>
                <w:szCs w:val="20"/>
                <w:rtl/>
              </w:rPr>
              <w:t>مواسير نقل الماء إلى المحابس.</w:t>
            </w:r>
          </w:p>
        </w:tc>
      </w:tr>
      <w:tr>
        <w:trPr>
          <w:cantSplit/>
        </w:trPr>
        <w:tc>
          <w:tcPr>
            <w:tcW w:type="dxa" w:w="2381"/>
          </w:tcPr>
          <w:p>
            <w:pPr>
              <w:bidi/>
            </w:pPr>
            <w:r>
              <w:rPr>
                <w:rFonts w:ascii="Calibri" w:hAnsi="Calibri" w:cs="Arial"/>
                <w:color w:val="0B3A66"/>
                <w:sz w:val="18"/>
                <w:szCs w:val="18"/>
                <w:shd w:val="clear" w:color="auto" w:fill="EEF2F7"/>
              </w:rPr>
              <w:t>⁦Manifold⁩</w:t>
            </w:r>
          </w:p>
        </w:tc>
        <w:tc>
          <w:tcPr>
            <w:tcW w:type="dxa" w:w="2438"/>
          </w:tcPr>
          <w:p>
            <w:pPr>
              <w:bidi/>
            </w:pPr>
            <w:r>
              <w:rPr>
                <w:rFonts w:ascii="Arial" w:hAnsi="Arial" w:cs="Arial"/>
                <w:sz w:val="20"/>
                <w:szCs w:val="20"/>
                <w:rtl/>
              </w:rPr>
              <w:t>المشعب</w:t>
            </w:r>
          </w:p>
        </w:tc>
        <w:tc>
          <w:tcPr>
            <w:tcW w:type="dxa" w:w="4819"/>
          </w:tcPr>
          <w:p>
            <w:pPr>
              <w:bidi/>
            </w:pPr>
            <w:r>
              <w:rPr>
                <w:rFonts w:ascii="Arial" w:hAnsi="Arial" w:cs="Arial"/>
                <w:sz w:val="20"/>
                <w:szCs w:val="20"/>
                <w:rtl/>
              </w:rPr>
              <w:t>الماسورة التي تتفرع منها خطوط التنقيط.</w:t>
            </w:r>
          </w:p>
        </w:tc>
      </w:tr>
      <w:tr>
        <w:trPr>
          <w:cantSplit/>
        </w:trPr>
        <w:tc>
          <w:tcPr>
            <w:tcW w:type="dxa" w:w="2381"/>
            <w:shd w:val="clear" w:color="auto" w:fill="F8FAFC"/>
          </w:tcPr>
          <w:p>
            <w:pPr>
              <w:bidi/>
            </w:pPr>
            <w:r>
              <w:rPr>
                <w:rFonts w:ascii="Calibri" w:hAnsi="Calibri" w:cs="Arial"/>
                <w:color w:val="0B3A66"/>
                <w:sz w:val="18"/>
                <w:szCs w:val="18"/>
                <w:shd w:val="clear" w:color="auto" w:fill="EEF2F7"/>
              </w:rPr>
              <w:t>⁦NOT PASSED⁩</w:t>
            </w:r>
          </w:p>
        </w:tc>
        <w:tc>
          <w:tcPr>
            <w:tcW w:type="dxa" w:w="2438"/>
            <w:shd w:val="clear" w:color="auto" w:fill="F8FAFC"/>
          </w:tcPr>
          <w:p>
            <w:pPr>
              <w:bidi/>
            </w:pPr>
            <w:r>
              <w:rPr>
                <w:rFonts w:ascii="Arial" w:hAnsi="Arial" w:cs="Arial"/>
                <w:sz w:val="20"/>
                <w:szCs w:val="20"/>
                <w:rtl/>
              </w:rPr>
              <w:t>لم ينجح</w:t>
            </w:r>
          </w:p>
        </w:tc>
        <w:tc>
          <w:tcPr>
            <w:tcW w:type="dxa" w:w="4819"/>
            <w:shd w:val="clear" w:color="auto" w:fill="F8FAFC"/>
          </w:tcPr>
          <w:p>
            <w:pPr>
              <w:bidi/>
            </w:pPr>
            <w:r>
              <w:rPr>
                <w:rFonts w:ascii="Arial" w:hAnsi="Arial" w:cs="Arial"/>
                <w:sz w:val="20"/>
                <w:szCs w:val="20"/>
                <w:rtl/>
              </w:rPr>
              <w:t>فشل فحص هندسي واحد على الأقل.</w:t>
            </w:r>
          </w:p>
        </w:tc>
      </w:tr>
      <w:tr>
        <w:trPr>
          <w:cantSplit/>
        </w:trPr>
        <w:tc>
          <w:tcPr>
            <w:tcW w:type="dxa" w:w="2381"/>
          </w:tcPr>
          <w:p>
            <w:pPr>
              <w:bidi/>
            </w:pPr>
            <w:r>
              <w:rPr>
                <w:rFonts w:ascii="Calibri" w:hAnsi="Calibri" w:cs="Arial"/>
                <w:color w:val="0B3A66"/>
                <w:sz w:val="18"/>
                <w:szCs w:val="18"/>
                <w:shd w:val="clear" w:color="auto" w:fill="EEF2F7"/>
              </w:rPr>
              <w:t>⁦OUT OF DATE⁩</w:t>
            </w:r>
          </w:p>
        </w:tc>
        <w:tc>
          <w:tcPr>
            <w:tcW w:type="dxa" w:w="2438"/>
          </w:tcPr>
          <w:p>
            <w:pPr>
              <w:bidi/>
            </w:pPr>
            <w:r>
              <w:rPr>
                <w:rFonts w:ascii="Arial" w:hAnsi="Arial" w:cs="Arial"/>
                <w:sz w:val="20"/>
                <w:szCs w:val="20"/>
                <w:rtl/>
              </w:rPr>
              <w:t>قديمة</w:t>
            </w:r>
          </w:p>
        </w:tc>
        <w:tc>
          <w:tcPr>
            <w:tcW w:type="dxa" w:w="4819"/>
          </w:tcPr>
          <w:p>
            <w:pPr>
              <w:bidi/>
            </w:pPr>
            <w:r>
              <w:rPr>
                <w:rFonts w:ascii="Arial" w:hAnsi="Arial" w:cs="Arial"/>
                <w:sz w:val="20"/>
                <w:szCs w:val="20"/>
                <w:rtl/>
              </w:rPr>
              <w:t>نتائج صفحة لم تعد تتبع المدخلات الحالية.</w:t>
            </w:r>
          </w:p>
        </w:tc>
      </w:tr>
      <w:tr>
        <w:trPr>
          <w:cantSplit/>
        </w:trPr>
        <w:tc>
          <w:tcPr>
            <w:tcW w:type="dxa" w:w="2381"/>
            <w:shd w:val="clear" w:color="auto" w:fill="F8FAFC"/>
          </w:tcPr>
          <w:p>
            <w:pPr>
              <w:bidi/>
            </w:pPr>
            <w:r>
              <w:rPr>
                <w:rFonts w:ascii="Calibri" w:hAnsi="Calibri" w:cs="Arial"/>
                <w:color w:val="0B3A66"/>
                <w:sz w:val="18"/>
                <w:szCs w:val="18"/>
                <w:shd w:val="clear" w:color="auto" w:fill="EEF2F7"/>
              </w:rPr>
              <w:t>⁦PC — Pressure compensating⁩</w:t>
            </w:r>
          </w:p>
        </w:tc>
        <w:tc>
          <w:tcPr>
            <w:tcW w:type="dxa" w:w="2438"/>
            <w:shd w:val="clear" w:color="auto" w:fill="F8FAFC"/>
          </w:tcPr>
          <w:p>
            <w:pPr>
              <w:bidi/>
            </w:pPr>
            <w:r>
              <w:rPr>
                <w:rFonts w:ascii="Arial" w:hAnsi="Arial" w:cs="Arial"/>
                <w:sz w:val="20"/>
                <w:szCs w:val="20"/>
                <w:rtl/>
              </w:rPr>
              <w:t>معوِّض للضغط</w:t>
            </w:r>
          </w:p>
        </w:tc>
        <w:tc>
          <w:tcPr>
            <w:tcW w:type="dxa" w:w="4819"/>
            <w:shd w:val="clear" w:color="auto" w:fill="F8FAFC"/>
          </w:tcPr>
          <w:p>
            <w:pPr>
              <w:bidi/>
            </w:pPr>
            <w:r>
              <w:rPr>
                <w:rFonts w:ascii="Arial" w:hAnsi="Arial" w:cs="Arial"/>
                <w:sz w:val="20"/>
                <w:szCs w:val="20"/>
                <w:rtl/>
              </w:rPr>
              <w:t>نقاط يعطي نفس التصرف رغم اختلاف الضغط.</w:t>
            </w:r>
          </w:p>
        </w:tc>
      </w:tr>
      <w:tr>
        <w:trPr>
          <w:cantSplit/>
        </w:trPr>
        <w:tc>
          <w:tcPr>
            <w:tcW w:type="dxa" w:w="2381"/>
          </w:tcPr>
          <w:p>
            <w:pPr>
              <w:bidi/>
            </w:pPr>
            <w:r>
              <w:rPr>
                <w:rFonts w:ascii="Calibri" w:hAnsi="Calibri" w:cs="Arial"/>
                <w:color w:val="0B3A66"/>
                <w:sz w:val="18"/>
                <w:szCs w:val="18"/>
                <w:shd w:val="clear" w:color="auto" w:fill="EEF2F7"/>
              </w:rPr>
              <w:t>⁦PE / PVC, PN6⁩</w:t>
            </w:r>
          </w:p>
        </w:tc>
        <w:tc>
          <w:tcPr>
            <w:tcW w:type="dxa" w:w="2438"/>
          </w:tcPr>
          <w:p>
            <w:pPr>
              <w:bidi/>
            </w:pPr>
            <w:r>
              <w:rPr>
                <w:rFonts w:ascii="Arial" w:hAnsi="Arial" w:cs="Arial"/>
                <w:sz w:val="20"/>
                <w:szCs w:val="20"/>
                <w:rtl/>
              </w:rPr>
              <w:t>بولي إيثيلين / بولي فينيل كلوريد، ضغط اسمي 6 بار</w:t>
            </w:r>
          </w:p>
        </w:tc>
        <w:tc>
          <w:tcPr>
            <w:tcW w:type="dxa" w:w="4819"/>
          </w:tcPr>
          <w:p>
            <w:pPr>
              <w:bidi/>
            </w:pPr>
            <w:r>
              <w:rPr>
                <w:rFonts w:ascii="Arial" w:hAnsi="Arial" w:cs="Arial"/>
                <w:sz w:val="20"/>
                <w:szCs w:val="20"/>
                <w:rtl/>
              </w:rPr>
              <w:t>نوع الماسورة وتحملها للضغط.</w:t>
            </w:r>
          </w:p>
        </w:tc>
      </w:tr>
      <w:tr>
        <w:trPr>
          <w:cantSplit/>
        </w:trPr>
        <w:tc>
          <w:tcPr>
            <w:tcW w:type="dxa" w:w="2381"/>
            <w:shd w:val="clear" w:color="auto" w:fill="F8FAFC"/>
          </w:tcPr>
          <w:p>
            <w:pPr>
              <w:bidi/>
            </w:pPr>
            <w:r>
              <w:rPr>
                <w:rFonts w:ascii="Calibri" w:hAnsi="Calibri" w:cs="Arial"/>
                <w:color w:val="0B3A66"/>
                <w:sz w:val="18"/>
                <w:szCs w:val="18"/>
                <w:shd w:val="clear" w:color="auto" w:fill="EEF2F7"/>
              </w:rPr>
              <w:t>⁦POR — Preferred operating region⁩</w:t>
            </w:r>
          </w:p>
        </w:tc>
        <w:tc>
          <w:tcPr>
            <w:tcW w:type="dxa" w:w="2438"/>
            <w:shd w:val="clear" w:color="auto" w:fill="F8FAFC"/>
          </w:tcPr>
          <w:p>
            <w:pPr>
              <w:bidi/>
            </w:pPr>
            <w:r>
              <w:rPr>
                <w:rFonts w:ascii="Arial" w:hAnsi="Arial" w:cs="Arial"/>
                <w:sz w:val="20"/>
                <w:szCs w:val="20"/>
                <w:rtl/>
              </w:rPr>
              <w:t>المنطقة المفضلة للطلمبة</w:t>
            </w:r>
          </w:p>
        </w:tc>
        <w:tc>
          <w:tcPr>
            <w:tcW w:type="dxa" w:w="4819"/>
            <w:shd w:val="clear" w:color="auto" w:fill="F8FAFC"/>
          </w:tcPr>
          <w:p>
            <w:pPr>
              <w:bidi/>
            </w:pPr>
            <w:r>
              <w:rPr>
                <w:rFonts w:ascii="Arial" w:hAnsi="Arial" w:cs="Arial"/>
                <w:sz w:val="20"/>
                <w:szCs w:val="20"/>
                <w:rtl/>
              </w:rPr>
              <w:t>70–120% من تصرف أعلى كفاءة.</w:t>
            </w:r>
          </w:p>
        </w:tc>
      </w:tr>
      <w:tr>
        <w:trPr>
          <w:cantSplit/>
        </w:trPr>
        <w:tc>
          <w:tcPr>
            <w:tcW w:type="dxa" w:w="2381"/>
          </w:tcPr>
          <w:p>
            <w:pPr>
              <w:bidi/>
            </w:pPr>
            <w:r>
              <w:rPr>
                <w:rFonts w:ascii="Calibri" w:hAnsi="Calibri" w:cs="Arial"/>
                <w:color w:val="0B3A66"/>
                <w:sz w:val="18"/>
                <w:szCs w:val="18"/>
                <w:shd w:val="clear" w:color="auto" w:fill="EEF2F7"/>
              </w:rPr>
              <w:t>⁦Pressure regulator⁩</w:t>
            </w:r>
          </w:p>
        </w:tc>
        <w:tc>
          <w:tcPr>
            <w:tcW w:type="dxa" w:w="2438"/>
          </w:tcPr>
          <w:p>
            <w:pPr>
              <w:bidi/>
            </w:pPr>
            <w:r>
              <w:rPr>
                <w:rFonts w:ascii="Arial" w:hAnsi="Arial" w:cs="Arial"/>
                <w:sz w:val="20"/>
                <w:szCs w:val="20"/>
                <w:rtl/>
              </w:rPr>
              <w:t>منظم الضغط</w:t>
            </w:r>
          </w:p>
        </w:tc>
        <w:tc>
          <w:tcPr>
            <w:tcW w:type="dxa" w:w="4819"/>
          </w:tcPr>
          <w:p>
            <w:pPr>
              <w:bidi/>
            </w:pPr>
            <w:r>
              <w:rPr>
                <w:rFonts w:ascii="Arial" w:hAnsi="Arial" w:cs="Arial"/>
                <w:sz w:val="20"/>
                <w:szCs w:val="20"/>
                <w:rtl/>
              </w:rPr>
              <w:t>يخفض الضغط الزائد عند المحبس.</w:t>
            </w:r>
          </w:p>
        </w:tc>
      </w:tr>
      <w:tr>
        <w:trPr>
          <w:cantSplit/>
        </w:trPr>
        <w:tc>
          <w:tcPr>
            <w:tcW w:type="dxa" w:w="2381"/>
            <w:shd w:val="clear" w:color="auto" w:fill="F8FAFC"/>
          </w:tcPr>
          <w:p>
            <w:pPr>
              <w:bidi/>
            </w:pPr>
            <w:r>
              <w:rPr>
                <w:rFonts w:ascii="Calibri" w:hAnsi="Calibri" w:cs="Arial"/>
                <w:color w:val="0B3A66"/>
                <w:sz w:val="18"/>
                <w:szCs w:val="18"/>
                <w:shd w:val="clear" w:color="auto" w:fill="EEF2F7"/>
              </w:rPr>
              <w:t>⁦Pw — Wetted fraction⁩</w:t>
            </w:r>
          </w:p>
        </w:tc>
        <w:tc>
          <w:tcPr>
            <w:tcW w:type="dxa" w:w="2438"/>
            <w:shd w:val="clear" w:color="auto" w:fill="F8FAFC"/>
          </w:tcPr>
          <w:p>
            <w:pPr>
              <w:bidi/>
            </w:pPr>
            <w:r>
              <w:rPr>
                <w:rFonts w:ascii="Arial" w:hAnsi="Arial" w:cs="Arial"/>
                <w:sz w:val="20"/>
                <w:szCs w:val="20"/>
                <w:rtl/>
              </w:rPr>
              <w:t>نسبة البلل</w:t>
            </w:r>
          </w:p>
        </w:tc>
        <w:tc>
          <w:tcPr>
            <w:tcW w:type="dxa" w:w="4819"/>
            <w:shd w:val="clear" w:color="auto" w:fill="F8FAFC"/>
          </w:tcPr>
          <w:p>
            <w:pPr>
              <w:bidi/>
            </w:pPr>
            <w:r>
              <w:rPr>
                <w:rFonts w:ascii="Arial" w:hAnsi="Arial" w:cs="Arial"/>
                <w:sz w:val="20"/>
                <w:szCs w:val="20"/>
                <w:rtl/>
              </w:rPr>
              <w:t>نسبة الأرض المبللة (%).</w:t>
            </w:r>
          </w:p>
        </w:tc>
      </w:tr>
      <w:tr>
        <w:trPr>
          <w:cantSplit/>
        </w:trPr>
        <w:tc>
          <w:tcPr>
            <w:tcW w:type="dxa" w:w="2381"/>
          </w:tcPr>
          <w:p>
            <w:pPr>
              <w:bidi/>
            </w:pPr>
            <w:r>
              <w:rPr>
                <w:rFonts w:ascii="Calibri" w:hAnsi="Calibri" w:cs="Arial"/>
                <w:color w:val="0B3A66"/>
                <w:sz w:val="18"/>
                <w:szCs w:val="18"/>
                <w:shd w:val="clear" w:color="auto" w:fill="EEF2F7"/>
              </w:rPr>
              <w:t>⁦RAW⁩</w:t>
            </w:r>
          </w:p>
        </w:tc>
        <w:tc>
          <w:tcPr>
            <w:tcW w:type="dxa" w:w="2438"/>
          </w:tcPr>
          <w:p>
            <w:pPr>
              <w:bidi/>
            </w:pPr>
            <w:r>
              <w:rPr>
                <w:rFonts w:ascii="Arial" w:hAnsi="Arial" w:cs="Arial"/>
                <w:sz w:val="20"/>
                <w:szCs w:val="20"/>
                <w:rtl/>
              </w:rPr>
              <w:t>الماء الميسّر</w:t>
            </w:r>
          </w:p>
        </w:tc>
        <w:tc>
          <w:tcPr>
            <w:tcW w:type="dxa" w:w="4819"/>
          </w:tcPr>
          <w:p>
            <w:pPr>
              <w:bidi/>
            </w:pPr>
            <w:r>
              <w:rPr>
                <w:rFonts w:ascii="Arial" w:hAnsi="Arial" w:cs="Arial"/>
                <w:sz w:val="20"/>
                <w:szCs w:val="20"/>
                <w:rtl/>
              </w:rPr>
              <w:t>ما يسحبه النبات بسهولة من التربة المبللة (مم).</w:t>
            </w:r>
          </w:p>
        </w:tc>
      </w:tr>
      <w:tr>
        <w:trPr>
          <w:cantSplit/>
        </w:trPr>
        <w:tc>
          <w:tcPr>
            <w:tcW w:type="dxa" w:w="2381"/>
            <w:shd w:val="clear" w:color="auto" w:fill="F8FAFC"/>
          </w:tcPr>
          <w:p>
            <w:pPr>
              <w:bidi/>
            </w:pPr>
            <w:r>
              <w:rPr>
                <w:rFonts w:ascii="Calibri" w:hAnsi="Calibri" w:cs="Arial"/>
                <w:color w:val="0B3A66"/>
                <w:sz w:val="18"/>
                <w:szCs w:val="18"/>
                <w:shd w:val="clear" w:color="auto" w:fill="EEF2F7"/>
              </w:rPr>
              <w:t>⁦Set time⁩</w:t>
            </w:r>
          </w:p>
        </w:tc>
        <w:tc>
          <w:tcPr>
            <w:tcW w:type="dxa" w:w="2438"/>
            <w:shd w:val="clear" w:color="auto" w:fill="F8FAFC"/>
          </w:tcPr>
          <w:p>
            <w:pPr>
              <w:bidi/>
            </w:pPr>
            <w:r>
              <w:rPr>
                <w:rFonts w:ascii="Arial" w:hAnsi="Arial" w:cs="Arial"/>
                <w:sz w:val="20"/>
                <w:szCs w:val="20"/>
                <w:rtl/>
              </w:rPr>
              <w:t>زمن الري</w:t>
            </w:r>
          </w:p>
        </w:tc>
        <w:tc>
          <w:tcPr>
            <w:tcW w:type="dxa" w:w="4819"/>
            <w:shd w:val="clear" w:color="auto" w:fill="F8FAFC"/>
          </w:tcPr>
          <w:p>
            <w:pPr>
              <w:bidi/>
            </w:pPr>
            <w:r>
              <w:rPr>
                <w:rFonts w:ascii="Arial" w:hAnsi="Arial" w:cs="Arial"/>
                <w:sz w:val="20"/>
                <w:szCs w:val="20"/>
                <w:rtl/>
              </w:rPr>
              <w:t>ساعات تشغيل الوحدة في الرية.</w:t>
            </w:r>
          </w:p>
        </w:tc>
      </w:tr>
      <w:tr>
        <w:trPr>
          <w:cantSplit/>
        </w:trPr>
        <w:tc>
          <w:tcPr>
            <w:tcW w:type="dxa" w:w="2381"/>
          </w:tcPr>
          <w:p>
            <w:pPr>
              <w:bidi/>
            </w:pPr>
            <w:r>
              <w:rPr>
                <w:rFonts w:ascii="Calibri" w:hAnsi="Calibri" w:cs="Arial"/>
                <w:color w:val="0B3A66"/>
                <w:sz w:val="18"/>
                <w:szCs w:val="18"/>
                <w:shd w:val="clear" w:color="auto" w:fill="EEF2F7"/>
              </w:rPr>
              <w:t>⁦Shift⁩</w:t>
            </w:r>
          </w:p>
        </w:tc>
        <w:tc>
          <w:tcPr>
            <w:tcW w:type="dxa" w:w="2438"/>
          </w:tcPr>
          <w:p>
            <w:pPr>
              <w:bidi/>
            </w:pPr>
            <w:r>
              <w:rPr>
                <w:rFonts w:ascii="Arial" w:hAnsi="Arial" w:cs="Arial"/>
                <w:sz w:val="20"/>
                <w:szCs w:val="20"/>
                <w:rtl/>
              </w:rPr>
              <w:t>وردية</w:t>
            </w:r>
          </w:p>
        </w:tc>
        <w:tc>
          <w:tcPr>
            <w:tcW w:type="dxa" w:w="4819"/>
          </w:tcPr>
          <w:p>
            <w:pPr>
              <w:bidi/>
            </w:pPr>
            <w:r>
              <w:rPr>
                <w:rFonts w:ascii="Arial" w:hAnsi="Arial" w:cs="Arial"/>
                <w:sz w:val="20"/>
                <w:szCs w:val="20"/>
                <w:rtl/>
              </w:rPr>
              <w:t>مجموعة وحدات تُروى معًا.</w:t>
            </w:r>
          </w:p>
        </w:tc>
      </w:tr>
      <w:tr>
        <w:trPr>
          <w:cantSplit/>
        </w:trPr>
        <w:tc>
          <w:tcPr>
            <w:tcW w:type="dxa" w:w="2381"/>
            <w:shd w:val="clear" w:color="auto" w:fill="F8FAFC"/>
          </w:tcPr>
          <w:p>
            <w:pPr>
              <w:bidi/>
            </w:pPr>
            <w:r>
              <w:rPr>
                <w:rFonts w:ascii="Calibri" w:hAnsi="Calibri" w:cs="Arial"/>
                <w:color w:val="0B3A66"/>
                <w:sz w:val="18"/>
                <w:szCs w:val="18"/>
                <w:shd w:val="clear" w:color="auto" w:fill="EEF2F7"/>
              </w:rPr>
              <w:t>⁦Static lift⁩</w:t>
            </w:r>
          </w:p>
        </w:tc>
        <w:tc>
          <w:tcPr>
            <w:tcW w:type="dxa" w:w="2438"/>
            <w:shd w:val="clear" w:color="auto" w:fill="F8FAFC"/>
          </w:tcPr>
          <w:p>
            <w:pPr>
              <w:bidi/>
            </w:pPr>
            <w:r>
              <w:rPr>
                <w:rFonts w:ascii="Arial" w:hAnsi="Arial" w:cs="Arial"/>
                <w:sz w:val="20"/>
                <w:szCs w:val="20"/>
                <w:rtl/>
              </w:rPr>
              <w:t>الرفع الاستاتيكي</w:t>
            </w:r>
          </w:p>
        </w:tc>
        <w:tc>
          <w:tcPr>
            <w:tcW w:type="dxa" w:w="4819"/>
            <w:shd w:val="clear" w:color="auto" w:fill="F8FAFC"/>
          </w:tcPr>
          <w:p>
            <w:pPr>
              <w:bidi/>
            </w:pPr>
            <w:r>
              <w:rPr>
                <w:rFonts w:ascii="Arial" w:hAnsi="Arial" w:cs="Arial"/>
                <w:sz w:val="20"/>
                <w:szCs w:val="20"/>
                <w:rtl/>
              </w:rPr>
              <w:t>الارتفاع من سطح الماء إلى الطلمبة.</w:t>
            </w:r>
          </w:p>
        </w:tc>
      </w:tr>
      <w:tr>
        <w:trPr>
          <w:cantSplit/>
        </w:trPr>
        <w:tc>
          <w:tcPr>
            <w:tcW w:type="dxa" w:w="2381"/>
          </w:tcPr>
          <w:p>
            <w:pPr>
              <w:bidi/>
            </w:pPr>
            <w:r>
              <w:rPr>
                <w:rFonts w:ascii="Calibri" w:hAnsi="Calibri" w:cs="Arial"/>
                <w:color w:val="0B3A66"/>
                <w:sz w:val="18"/>
                <w:szCs w:val="18"/>
                <w:shd w:val="clear" w:color="auto" w:fill="EEF2F7"/>
              </w:rPr>
              <w:t>⁦Subunit⁩</w:t>
            </w:r>
          </w:p>
        </w:tc>
        <w:tc>
          <w:tcPr>
            <w:tcW w:type="dxa" w:w="2438"/>
          </w:tcPr>
          <w:p>
            <w:pPr>
              <w:bidi/>
            </w:pPr>
            <w:r>
              <w:rPr>
                <w:rFonts w:ascii="Arial" w:hAnsi="Arial" w:cs="Arial"/>
                <w:sz w:val="20"/>
                <w:szCs w:val="20"/>
                <w:rtl/>
              </w:rPr>
              <w:t>وحدة ري</w:t>
            </w:r>
          </w:p>
        </w:tc>
        <w:tc>
          <w:tcPr>
            <w:tcW w:type="dxa" w:w="4819"/>
          </w:tcPr>
          <w:p>
            <w:pPr>
              <w:bidi/>
            </w:pPr>
            <w:r>
              <w:rPr>
                <w:rFonts w:ascii="Arial" w:hAnsi="Arial" w:cs="Arial"/>
                <w:sz w:val="20"/>
                <w:szCs w:val="20"/>
                <w:rtl/>
              </w:rPr>
              <w:t>جزء من الحقل له محبس واحد.</w:t>
            </w:r>
          </w:p>
        </w:tc>
      </w:tr>
      <w:tr>
        <w:trPr>
          <w:cantSplit/>
        </w:trPr>
        <w:tc>
          <w:tcPr>
            <w:tcW w:type="dxa" w:w="2381"/>
            <w:shd w:val="clear" w:color="auto" w:fill="F8FAFC"/>
          </w:tcPr>
          <w:p>
            <w:pPr>
              <w:bidi/>
            </w:pPr>
            <w:r>
              <w:rPr>
                <w:rFonts w:ascii="Calibri" w:hAnsi="Calibri" w:cs="Arial"/>
                <w:color w:val="0B3A66"/>
                <w:sz w:val="18"/>
                <w:szCs w:val="18"/>
                <w:shd w:val="clear" w:color="auto" w:fill="EEF2F7"/>
              </w:rPr>
              <w:t>⁦System curve⁩</w:t>
            </w:r>
          </w:p>
        </w:tc>
        <w:tc>
          <w:tcPr>
            <w:tcW w:type="dxa" w:w="2438"/>
            <w:shd w:val="clear" w:color="auto" w:fill="F8FAFC"/>
          </w:tcPr>
          <w:p>
            <w:pPr>
              <w:bidi/>
            </w:pPr>
            <w:r>
              <w:rPr>
                <w:rFonts w:ascii="Arial" w:hAnsi="Arial" w:cs="Arial"/>
                <w:sz w:val="20"/>
                <w:szCs w:val="20"/>
                <w:rtl/>
              </w:rPr>
              <w:t>منحنى الشبكة</w:t>
            </w:r>
          </w:p>
        </w:tc>
        <w:tc>
          <w:tcPr>
            <w:tcW w:type="dxa" w:w="4819"/>
            <w:shd w:val="clear" w:color="auto" w:fill="F8FAFC"/>
          </w:tcPr>
          <w:p>
            <w:pPr>
              <w:bidi/>
            </w:pPr>
            <w:r>
              <w:rPr>
                <w:rFonts w:ascii="Arial" w:hAnsi="Arial" w:cs="Arial"/>
                <w:sz w:val="20"/>
                <w:szCs w:val="20"/>
                <w:rtl/>
              </w:rPr>
              <w:t>الضغط الذي تحتاجه الشبكة عند كل تصرف.</w:t>
            </w:r>
          </w:p>
        </w:tc>
      </w:tr>
      <w:tr>
        <w:trPr>
          <w:cantSplit/>
        </w:trPr>
        <w:tc>
          <w:tcPr>
            <w:tcW w:type="dxa" w:w="2381"/>
          </w:tcPr>
          <w:p>
            <w:pPr>
              <w:bidi/>
            </w:pPr>
            <w:r>
              <w:rPr>
                <w:rFonts w:ascii="Calibri" w:hAnsi="Calibri" w:cs="Arial"/>
                <w:color w:val="0B3A66"/>
                <w:sz w:val="18"/>
                <w:szCs w:val="18"/>
                <w:shd w:val="clear" w:color="auto" w:fill="EEF2F7"/>
              </w:rPr>
              <w:t>⁦TDH — Total dynamic head⁩</w:t>
            </w:r>
          </w:p>
        </w:tc>
        <w:tc>
          <w:tcPr>
            <w:tcW w:type="dxa" w:w="2438"/>
          </w:tcPr>
          <w:p>
            <w:pPr>
              <w:bidi/>
            </w:pPr>
            <w:r>
              <w:rPr>
                <w:rFonts w:ascii="Arial" w:hAnsi="Arial" w:cs="Arial"/>
                <w:sz w:val="20"/>
                <w:szCs w:val="20"/>
                <w:rtl/>
              </w:rPr>
              <w:t>الرفع الكلي</w:t>
            </w:r>
          </w:p>
        </w:tc>
        <w:tc>
          <w:tcPr>
            <w:tcW w:type="dxa" w:w="4819"/>
          </w:tcPr>
          <w:p>
            <w:pPr>
              <w:bidi/>
            </w:pPr>
            <w:r>
              <w:rPr>
                <w:rFonts w:ascii="Arial" w:hAnsi="Arial" w:cs="Arial"/>
                <w:sz w:val="20"/>
                <w:szCs w:val="20"/>
                <w:rtl/>
              </w:rPr>
              <w:t>كل ما يجب أن تعطيه الطلمبة من ضغط.</w:t>
            </w:r>
          </w:p>
        </w:tc>
      </w:tr>
      <w:tr>
        <w:trPr>
          <w:cantSplit/>
        </w:trPr>
        <w:tc>
          <w:tcPr>
            <w:tcW w:type="dxa" w:w="2381"/>
            <w:shd w:val="clear" w:color="auto" w:fill="F8FAFC"/>
          </w:tcPr>
          <w:p>
            <w:pPr>
              <w:bidi/>
            </w:pPr>
            <w:r>
              <w:rPr>
                <w:rFonts w:ascii="Calibri" w:hAnsi="Calibri" w:cs="Arial"/>
                <w:color w:val="0B3A66"/>
                <w:sz w:val="18"/>
                <w:szCs w:val="18"/>
                <w:shd w:val="clear" w:color="auto" w:fill="EEF2F7"/>
              </w:rPr>
              <w:t>⁦Telescoped⁩</w:t>
            </w:r>
          </w:p>
        </w:tc>
        <w:tc>
          <w:tcPr>
            <w:tcW w:type="dxa" w:w="2438"/>
            <w:shd w:val="clear" w:color="auto" w:fill="F8FAFC"/>
          </w:tcPr>
          <w:p>
            <w:pPr>
              <w:bidi/>
            </w:pPr>
            <w:r>
              <w:rPr>
                <w:rFonts w:ascii="Arial" w:hAnsi="Arial" w:cs="Arial"/>
                <w:sz w:val="20"/>
                <w:szCs w:val="20"/>
                <w:rtl/>
              </w:rPr>
              <w:t>متدرّج</w:t>
            </w:r>
          </w:p>
        </w:tc>
        <w:tc>
          <w:tcPr>
            <w:tcW w:type="dxa" w:w="4819"/>
            <w:shd w:val="clear" w:color="auto" w:fill="F8FAFC"/>
          </w:tcPr>
          <w:p>
            <w:pPr>
              <w:bidi/>
            </w:pPr>
            <w:r>
              <w:rPr>
                <w:rFonts w:ascii="Arial" w:hAnsi="Arial" w:cs="Arial"/>
                <w:sz w:val="20"/>
                <w:szCs w:val="20"/>
                <w:rtl/>
              </w:rPr>
              <w:t>مشعب بأكثر من قطر يقل تدريجيًا.</w:t>
            </w:r>
          </w:p>
        </w:tc>
      </w:tr>
      <w:tr>
        <w:trPr>
          <w:cantSplit/>
        </w:trPr>
        <w:tc>
          <w:tcPr>
            <w:tcW w:type="dxa" w:w="2381"/>
          </w:tcPr>
          <w:p>
            <w:pPr>
              <w:bidi/>
            </w:pPr>
            <w:r>
              <w:rPr>
                <w:rFonts w:ascii="Calibri" w:hAnsi="Calibri" w:cs="Arial"/>
                <w:color w:val="0B3A66"/>
                <w:sz w:val="18"/>
                <w:szCs w:val="18"/>
                <w:shd w:val="clear" w:color="auto" w:fill="EEF2F7"/>
              </w:rPr>
              <w:t>⁦Valve⁩</w:t>
            </w:r>
          </w:p>
        </w:tc>
        <w:tc>
          <w:tcPr>
            <w:tcW w:type="dxa" w:w="2438"/>
          </w:tcPr>
          <w:p>
            <w:pPr>
              <w:bidi/>
            </w:pPr>
            <w:r>
              <w:rPr>
                <w:rFonts w:ascii="Arial" w:hAnsi="Arial" w:cs="Arial"/>
                <w:sz w:val="20"/>
                <w:szCs w:val="20"/>
                <w:rtl/>
              </w:rPr>
              <w:t>محبس</w:t>
            </w:r>
          </w:p>
        </w:tc>
        <w:tc>
          <w:tcPr>
            <w:tcW w:type="dxa" w:w="4819"/>
          </w:tcPr>
          <w:p>
            <w:pPr>
              <w:bidi/>
            </w:pPr>
            <w:r>
              <w:rPr>
                <w:rFonts w:ascii="Arial" w:hAnsi="Arial" w:cs="Arial"/>
                <w:sz w:val="20"/>
                <w:szCs w:val="20"/>
                <w:rtl/>
              </w:rPr>
              <w:t>يفتح ويقفل وحدة ري.</w:t>
            </w:r>
          </w:p>
        </w:tc>
      </w:tr>
      <w:tr>
        <w:trPr>
          <w:cantSplit/>
        </w:trPr>
        <w:tc>
          <w:tcPr>
            <w:tcW w:type="dxa" w:w="2381"/>
            <w:shd w:val="clear" w:color="auto" w:fill="F8FAFC"/>
          </w:tcPr>
          <w:p>
            <w:pPr>
              <w:bidi/>
            </w:pPr>
            <w:r>
              <w:rPr>
                <w:rFonts w:ascii="Calibri" w:hAnsi="Calibri" w:cs="Arial"/>
                <w:color w:val="0B3A66"/>
                <w:sz w:val="18"/>
                <w:szCs w:val="18"/>
                <w:shd w:val="clear" w:color="auto" w:fill="EEF2F7"/>
              </w:rPr>
              <w:t>⁦Venturi⁩</w:t>
            </w:r>
          </w:p>
        </w:tc>
        <w:tc>
          <w:tcPr>
            <w:tcW w:type="dxa" w:w="2438"/>
            <w:shd w:val="clear" w:color="auto" w:fill="F8FAFC"/>
          </w:tcPr>
          <w:p>
            <w:pPr>
              <w:bidi/>
            </w:pPr>
            <w:r>
              <w:rPr>
                <w:rFonts w:ascii="Arial" w:hAnsi="Arial" w:cs="Arial"/>
                <w:sz w:val="20"/>
                <w:szCs w:val="20"/>
                <w:rtl/>
              </w:rPr>
              <w:t>حاقن فنشوري</w:t>
            </w:r>
          </w:p>
        </w:tc>
        <w:tc>
          <w:tcPr>
            <w:tcW w:type="dxa" w:w="4819"/>
            <w:shd w:val="clear" w:color="auto" w:fill="F8FAFC"/>
          </w:tcPr>
          <w:p>
            <w:pPr>
              <w:bidi/>
            </w:pPr>
            <w:r>
              <w:rPr>
                <w:rFonts w:ascii="Arial" w:hAnsi="Arial" w:cs="Arial"/>
                <w:sz w:val="20"/>
                <w:szCs w:val="20"/>
                <w:rtl/>
              </w:rPr>
              <w:t>حاقن سماد يعمل بفرق الضغط بلا كهرباء.</w:t>
            </w:r>
          </w:p>
        </w:tc>
      </w:tr>
    </w:tbl>
    <w:p>
      <w:pPr>
        <w:spacing w:after="80"/>
      </w:pPr>
    </w:p>
    <w:p>
      <w:pPr>
        <w:pStyle w:val="Heading1"/>
        <w:pageBreakBefore/>
        <w:pBdr>
          <w:bottom w:val="single" w:sz="18" w:color="E8672A"/>
        </w:pBdr>
        <w:bidi/>
      </w:pPr>
      <w:r>
        <w:rPr>
          <w:rFonts w:ascii="Arial" w:hAnsi="Arial" w:cs="Arial"/>
          <w:b/>
          <w:bCs/>
          <w:color w:val="0B5394"/>
          <w:sz w:val="40"/>
          <w:szCs w:val="40"/>
          <w:rtl/>
        </w:rPr>
        <w:t>الفصل الثامن: حدود البرنامج — اقرأ هذا قبل أي استخدام حقيقي</w:t>
      </w:r>
    </w:p>
    <w:p>
      <w:pPr>
        <w:bidi/>
        <w:spacing w:after="40"/>
        <w:ind w:right="340" w:hanging="227"/>
      </w:pPr>
      <w:r>
        <w:rPr>
          <w:rFonts w:ascii="Arial" w:hAnsi="Arial" w:cs="Arial"/>
          <w:b/>
          <w:bCs/>
          <w:color w:val="0B5394"/>
          <w:rtl/>
        </w:rPr>
        <w:t xml:space="preserve">• </w:t>
      </w:r>
      <w:r>
        <w:rPr>
          <w:rFonts w:ascii="Arial" w:hAnsi="Arial" w:cs="Arial"/>
          <w:rtl/>
        </w:rPr>
        <w:t xml:space="preserve">البرنامج أداة </w:t>
      </w:r>
      <w:r>
        <w:rPr>
          <w:rFonts w:ascii="Arial" w:hAnsi="Arial" w:cs="Arial"/>
          <w:b/>
          <w:bCs/>
          <w:rtl/>
        </w:rPr>
        <w:t>مساعدة في التصميم وللتعليم</w:t>
      </w:r>
      <w:r>
        <w:rPr>
          <w:rFonts w:ascii="Arial" w:hAnsi="Arial" w:cs="Arial"/>
          <w:rtl/>
        </w:rPr>
        <w:t>. لا يجوز تسليم أي تصميم منه للتنفيذ دون مراجعة مهندس ري مؤهل.</w:t>
      </w:r>
    </w:p>
    <w:p>
      <w:pPr>
        <w:bidi/>
        <w:spacing w:after="40"/>
        <w:ind w:right="340" w:hanging="227"/>
      </w:pPr>
      <w:r>
        <w:rPr>
          <w:rFonts w:ascii="Arial" w:hAnsi="Arial" w:cs="Arial"/>
          <w:b/>
          <w:bCs/>
          <w:color w:val="0B5394"/>
          <w:rtl/>
        </w:rPr>
        <w:t xml:space="preserve">• </w:t>
      </w:r>
      <w:r>
        <w:rPr>
          <w:rFonts w:ascii="Arial" w:hAnsi="Arial" w:cs="Arial"/>
          <w:rtl/>
        </w:rPr>
        <w:t xml:space="preserve">الكتالوجات (النقاطات، المواسير، الطلمبات) والأسعار </w:t>
      </w:r>
      <w:r>
        <w:rPr>
          <w:rFonts w:ascii="Arial" w:hAnsi="Arial" w:cs="Arial"/>
          <w:b/>
          <w:bCs/>
          <w:rtl/>
        </w:rPr>
        <w:t>استرشادية</w:t>
      </w:r>
      <w:r>
        <w:rPr>
          <w:rFonts w:ascii="Arial" w:hAnsi="Arial" w:cs="Arial"/>
          <w:rtl/>
        </w:rPr>
        <w:t>. استبدلها ببيانات الموردين الحالية.</w:t>
      </w:r>
    </w:p>
    <w:p>
      <w:pPr>
        <w:bidi/>
        <w:spacing w:after="40"/>
        <w:ind w:right="340" w:hanging="227"/>
      </w:pPr>
      <w:r>
        <w:rPr>
          <w:rFonts w:ascii="Arial" w:hAnsi="Arial" w:cs="Arial"/>
          <w:b/>
          <w:bCs/>
          <w:color w:val="0B5394"/>
          <w:rtl/>
        </w:rPr>
        <w:t xml:space="preserve">• </w:t>
      </w:r>
      <w:r>
        <w:rPr>
          <w:rFonts w:ascii="Arial" w:hAnsi="Arial" w:cs="Arial"/>
          <w:rtl/>
        </w:rPr>
        <w:t>معاملات المحاصيل (Kc) من جداول عامة من نوع FAO-56. قياسات المعهد المحلية أدق منها.</w:t>
      </w:r>
    </w:p>
    <w:p>
      <w:pPr>
        <w:bidi/>
        <w:spacing w:after="40"/>
        <w:ind w:right="340" w:hanging="227"/>
      </w:pPr>
      <w:r>
        <w:rPr>
          <w:rFonts w:ascii="Arial" w:hAnsi="Arial" w:cs="Arial"/>
          <w:b/>
          <w:bCs/>
          <w:color w:val="0B5394"/>
          <w:rtl/>
        </w:rPr>
        <w:t xml:space="preserve">• </w:t>
      </w:r>
      <w:r>
        <w:rPr>
          <w:rFonts w:ascii="Arial" w:hAnsi="Arial" w:cs="Arial"/>
          <w:rtl/>
        </w:rPr>
        <w:t>قيم ملوحة التربة للمحاصيل من FAO-29 (الجدول 4). الزيتون والموز والمانجو ليس لها قيمة انعدام إنتاج في الجدول، فيستخدم البرنامج معادلة أخرى أكثر تحفظًا.</w:t>
      </w:r>
    </w:p>
    <w:p>
      <w:pPr>
        <w:bidi/>
        <w:spacing w:after="40"/>
        <w:ind w:right="340" w:hanging="227"/>
      </w:pPr>
      <w:r>
        <w:rPr>
          <w:rFonts w:ascii="Arial" w:hAnsi="Arial" w:cs="Arial"/>
          <w:b/>
          <w:bCs/>
          <w:color w:val="0B5394"/>
          <w:rtl/>
        </w:rPr>
        <w:t xml:space="preserve">• </w:t>
      </w:r>
      <w:r>
        <w:rPr>
          <w:rFonts w:ascii="Arial" w:hAnsi="Arial" w:cs="Arial"/>
          <w:rtl/>
        </w:rPr>
        <w:t>البرنامج لم يُقارن بعد بقياسات ضغط وتصرف حقلية من محطات المعهد؛ هذه خطوة مخططة.</w:t>
      </w:r>
    </w:p>
    <w:p>
      <w:pPr>
        <w:bidi/>
        <w:spacing w:after="40"/>
        <w:ind w:right="340" w:hanging="227"/>
      </w:pPr>
      <w:r>
        <w:rPr>
          <w:rFonts w:ascii="Arial" w:hAnsi="Arial" w:cs="Arial"/>
          <w:b/>
          <w:bCs/>
          <w:color w:val="0B5394"/>
          <w:rtl/>
        </w:rPr>
        <w:t xml:space="preserve">• </w:t>
      </w:r>
      <w:r>
        <w:rPr>
          <w:rFonts w:ascii="Arial" w:hAnsi="Arial" w:cs="Arial"/>
          <w:rtl/>
        </w:rPr>
        <w:t>الرسم على الخريطة (الطريقة C) يحتاج إنترنت. باقي البرنامج يعمل بدون إنترنت عند تشغيله على جهازك.</w:t>
      </w:r>
    </w:p>
    <w:p>
      <w:pPr>
        <w:bidi/>
        <w:spacing w:after="40"/>
        <w:ind w:right="340" w:hanging="227"/>
      </w:pPr>
      <w:r>
        <w:rPr>
          <w:rFonts w:ascii="Arial" w:hAnsi="Arial" w:cs="Arial"/>
          <w:b/>
          <w:bCs/>
          <w:color w:val="0B5394"/>
          <w:rtl/>
        </w:rPr>
        <w:t xml:space="preserve">• </w:t>
      </w:r>
      <w:r>
        <w:rPr>
          <w:rFonts w:ascii="Arial" w:hAnsi="Arial" w:cs="Arial"/>
          <w:rtl/>
        </w:rPr>
        <w:t>ميل الأرض يُفترض ثابتًا على طول خط التنقيط.</w:t>
      </w:r>
    </w:p>
    <w:tbl>
      <w:tblPr>
        <w:bidiVisual/>
        <w:tblW w:type="dxa" w:w="9637"/>
        <w:jc w:val="center"/>
        <w:tblBorders>
          <w:top w:val="nil"/>
          <w:left w:val="nil"/>
          <w:bottom w:val="nil"/>
          <w:right w:val="nil"/>
          <w:insideH w:val="nil"/>
          <w:insideV w:val="nil"/>
        </w:tblBorders>
        <w:tblLayout w:type="fixed"/>
        <w:tblLook w:firstColumn="1" w:firstRow="1" w:lastColumn="0" w:lastRow="0" w:noHBand="0" w:noVBand="1" w:val="04A0"/>
      </w:tblPr>
      <w:tblGrid>
        <w:gridCol w:w="9637"/>
      </w:tblGrid>
      <w:tr>
        <w:tc>
          <w:tcPr>
            <w:tcW w:type="dxa" w:w="9638"/>
            <w:tcBorders>
              <w:right w:val="single" w:sz="36" w:color="7E57C2"/>
            </w:tcBorders>
            <w:shd w:val="clear" w:color="auto" w:fill="F3EEFC"/>
          </w:tcPr>
          <w:p>
            <w:pPr>
              <w:bidi/>
            </w:pPr>
            <w:r>
              <w:rPr>
                <w:rFonts w:ascii="Arial" w:hAnsi="Arial" w:cs="Arial"/>
                <w:b/>
                <w:bCs/>
                <w:color w:val="333333"/>
                <w:sz w:val="23"/>
                <w:szCs w:val="23"/>
                <w:rtl/>
              </w:rPr>
              <w:t>❓ عندك سؤال أو وجدت خطأ؟</w:t>
            </w:r>
          </w:p>
          <w:p>
            <w:pPr>
              <w:bidi/>
              <w:spacing w:after="80"/>
              <w:jc w:val="both"/>
            </w:pPr>
            <w:r>
              <w:rPr>
                <w:rFonts w:ascii="Arial" w:hAnsi="Arial" w:cs="Arial"/>
                <w:rtl/>
              </w:rPr>
              <w:t xml:space="preserve">سجّل ما فعلته خطوة بخطوة، وخذ صورة للشاشة، ونزّل ملف المشروع </w:t>
            </w:r>
            <w:r>
              <w:rPr>
                <w:rFonts w:ascii="Calibri" w:hAnsi="Calibri" w:cs="Arial"/>
                <w:color w:val="0B3A66"/>
                <w:sz w:val="20"/>
                <w:szCs w:val="20"/>
                <w:shd w:val="clear" w:color="auto" w:fill="EEF2F7"/>
              </w:rPr>
              <w:t>⁦.json⁩</w:t>
            </w:r>
            <w:r>
              <w:rPr>
                <w:rFonts w:ascii="Arial" w:hAnsi="Arial" w:cs="Arial"/>
                <w:rtl/>
              </w:rPr>
              <w:t>، وأرسلها للمشرف على البرنامج في المعهد. ملف المشروع يسمح بإعادة نفس الحالة بالضبط.</w:t>
            </w:r>
          </w:p>
        </w:tc>
      </w:tr>
    </w:tbl>
    <w:p>
      <w:pPr>
        <w:spacing w:after="40"/>
      </w:pPr>
    </w:p>
    <w:p>
      <w:pPr>
        <w:bidi/>
        <w:spacing w:after="80"/>
        <w:jc w:val="center"/>
      </w:pPr>
      <w:r>
        <w:rPr>
          <w:rFonts w:ascii="Arial" w:hAnsi="Arial" w:cs="Arial"/>
          <w:rtl/>
        </w:rPr>
        <w:t>— نهاية الدليل —</w:t>
      </w:r>
    </w:p>
    <w:sectPr w:rsidR="00FC693F" w:rsidRPr="0006063C" w:rsidSect="00034616">
      <w:footerReference w:type="default" r:id="rId9"/>
      <w:pgSz w:w="11906" w:h="16838"/>
      <w:pgMar w:top="1020" w:right="1134" w:bottom="1020" w:left="1134" w:header="720" w:footer="720"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center"/>
    </w:pPr>
    <w:r>
      <w:rPr>
        <w:rFonts w:ascii="Arial" w:hAnsi="Arial" w:cs="Arial"/>
        <w:color w:val="5B6472"/>
        <w:sz w:val="17"/>
        <w:szCs w:val="17"/>
        <w:rtl/>
      </w:rPr>
      <w:t xml:space="preserve">دليل المستخدم — IRRI DRIP 3.0   |   صفحة </w:t>
    </w:r>
    <w:r>
      <w:rPr>
        <w:rFonts w:ascii="Arial" w:hAnsi="Arial" w:cs="Arial"/>
        <w:color w:val="5B6472"/>
        <w:sz w:val="17"/>
        <w:szCs w:val="17"/>
        <w:rtl/>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pPr>
    <w:rPr>
      <w:rFonts w:ascii="Calibri" w:hAnsi="Calibri" w:cs="Arial"/>
      <w:sz w:val="23"/>
      <w:szCs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jpg"/><Relationship Id="rId28" Type="http://schemas.openxmlformats.org/officeDocument/2006/relationships/image" Target="media/image19.jpg"/><Relationship Id="rId29" Type="http://schemas.openxmlformats.org/officeDocument/2006/relationships/image" Target="media/image20.jpg"/><Relationship Id="rId30" Type="http://schemas.openxmlformats.org/officeDocument/2006/relationships/image" Target="media/image21.jpg"/><Relationship Id="rId31" Type="http://schemas.openxmlformats.org/officeDocument/2006/relationships/image" Target="media/image22.jpg"/><Relationship Id="rId32" Type="http://schemas.openxmlformats.org/officeDocument/2006/relationships/image" Target="media/image23.jpg"/><Relationship Id="rId33" Type="http://schemas.openxmlformats.org/officeDocument/2006/relationships/image" Target="media/image24.jpg"/><Relationship Id="rId34" Type="http://schemas.openxmlformats.org/officeDocument/2006/relationships/image" Target="media/image25.jpg"/><Relationship Id="rId35" Type="http://schemas.openxmlformats.org/officeDocument/2006/relationships/image" Target="media/image26.jpg"/><Relationship Id="rId36" Type="http://schemas.openxmlformats.org/officeDocument/2006/relationships/image" Target="media/image27.jpg"/><Relationship Id="rId37" Type="http://schemas.openxmlformats.org/officeDocument/2006/relationships/image" Target="media/image28.jpg"/><Relationship Id="rId38" Type="http://schemas.openxmlformats.org/officeDocument/2006/relationships/image" Target="media/image29.jpg"/><Relationship Id="rId39" Type="http://schemas.openxmlformats.org/officeDocument/2006/relationships/image" Target="media/image30.jpg"/><Relationship Id="rId40" Type="http://schemas.openxmlformats.org/officeDocument/2006/relationships/image" Target="media/image31.jpg"/><Relationship Id="rId41" Type="http://schemas.openxmlformats.org/officeDocument/2006/relationships/image" Target="media/image32.jpg"/><Relationship Id="rId42" Type="http://schemas.openxmlformats.org/officeDocument/2006/relationships/image" Target="media/image33.jpg"/><Relationship Id="rId43" Type="http://schemas.openxmlformats.org/officeDocument/2006/relationships/image" Target="media/image34.jpg"/><Relationship Id="rId44" Type="http://schemas.openxmlformats.org/officeDocument/2006/relationships/image" Target="media/image35.jpg"/><Relationship Id="rId45" Type="http://schemas.openxmlformats.org/officeDocument/2006/relationships/image" Target="media/image36.jpg"/><Relationship Id="rId46" Type="http://schemas.openxmlformats.org/officeDocument/2006/relationships/image" Target="media/image37.jpg"/><Relationship Id="rId47" Type="http://schemas.openxmlformats.org/officeDocument/2006/relationships/image" Target="media/image38.jpg"/><Relationship Id="rId48" Type="http://schemas.openxmlformats.org/officeDocument/2006/relationships/image" Target="media/image39.jpg"/><Relationship Id="rId49" Type="http://schemas.openxmlformats.org/officeDocument/2006/relationships/image" Target="media/image40.jpg"/><Relationship Id="rId50" Type="http://schemas.openxmlformats.org/officeDocument/2006/relationships/image" Target="media/image41.jpg"/><Relationship Id="rId51" Type="http://schemas.openxmlformats.org/officeDocument/2006/relationships/image" Target="media/image42.jpg"/><Relationship Id="rId52" Type="http://schemas.openxmlformats.org/officeDocument/2006/relationships/image" Target="media/image43.jpg"/><Relationship Id="rId53" Type="http://schemas.openxmlformats.org/officeDocument/2006/relationships/image" Target="media/image44.jpg"/><Relationship Id="rId54" Type="http://schemas.openxmlformats.org/officeDocument/2006/relationships/image" Target="media/image45.jpg"/><Relationship Id="rId55" Type="http://schemas.openxmlformats.org/officeDocument/2006/relationships/image" Target="media/image46.jpg"/><Relationship Id="rId56" Type="http://schemas.openxmlformats.org/officeDocument/2006/relationships/image" Target="media/image47.jpg"/><Relationship Id="rId57" Type="http://schemas.openxmlformats.org/officeDocument/2006/relationships/image" Target="media/image48.jpg"/><Relationship Id="rId58" Type="http://schemas.openxmlformats.org/officeDocument/2006/relationships/image" Target="media/image49.jpg"/><Relationship Id="rId59" Type="http://schemas.openxmlformats.org/officeDocument/2006/relationships/image" Target="media/image50.jpg"/><Relationship Id="rId60" Type="http://schemas.openxmlformats.org/officeDocument/2006/relationships/image" Target="media/image51.jpg"/><Relationship Id="rId61" Type="http://schemas.openxmlformats.org/officeDocument/2006/relationships/image" Target="media/image52.jpg"/><Relationship Id="rId62" Type="http://schemas.openxmlformats.org/officeDocument/2006/relationships/image" Target="media/image53.jpg"/><Relationship Id="rId63" Type="http://schemas.openxmlformats.org/officeDocument/2006/relationships/image" Target="media/image54.jpg"/><Relationship Id="rId64" Type="http://schemas.openxmlformats.org/officeDocument/2006/relationships/image" Target="media/image55.jpg"/><Relationship Id="rId65" Type="http://schemas.openxmlformats.org/officeDocument/2006/relationships/image" Target="media/image56.jpg"/><Relationship Id="rId66" Type="http://schemas.openxmlformats.org/officeDocument/2006/relationships/image" Target="media/image57.jpg"/><Relationship Id="rId67" Type="http://schemas.openxmlformats.org/officeDocument/2006/relationships/image" Target="media/image58.jpg"/><Relationship Id="rId68" Type="http://schemas.openxmlformats.org/officeDocument/2006/relationships/image" Target="media/image59.jpg"/><Relationship Id="rId69" Type="http://schemas.openxmlformats.org/officeDocument/2006/relationships/image" Target="media/image60.jpg"/><Relationship Id="rId70" Type="http://schemas.openxmlformats.org/officeDocument/2006/relationships/image" Target="media/image61.jpg"/><Relationship Id="rId71" Type="http://schemas.openxmlformats.org/officeDocument/2006/relationships/image" Target="media/image62.jpg"/><Relationship Id="rId72" Type="http://schemas.openxmlformats.org/officeDocument/2006/relationships/image" Target="media/image63.jpg"/><Relationship Id="rId73" Type="http://schemas.openxmlformats.org/officeDocument/2006/relationships/image" Target="media/image64.jpg"/><Relationship Id="rId74" Type="http://schemas.openxmlformats.org/officeDocument/2006/relationships/image" Target="media/image65.jpg"/><Relationship Id="rId75" Type="http://schemas.openxmlformats.org/officeDocument/2006/relationships/image" Target="media/image66.jpg"/><Relationship Id="rId76" Type="http://schemas.openxmlformats.org/officeDocument/2006/relationships/image" Target="media/image67.jpg"/><Relationship Id="rId77" Type="http://schemas.openxmlformats.org/officeDocument/2006/relationships/image" Target="media/image68.jpg"/><Relationship Id="rId78" Type="http://schemas.openxmlformats.org/officeDocument/2006/relationships/image" Target="media/image69.jpg"/><Relationship Id="rId79" Type="http://schemas.openxmlformats.org/officeDocument/2006/relationships/image" Target="media/image70.jpg"/><Relationship Id="rId80" Type="http://schemas.openxmlformats.org/officeDocument/2006/relationships/image" Target="media/image71.jpg"/><Relationship Id="rId81" Type="http://schemas.openxmlformats.org/officeDocument/2006/relationships/image" Target="media/image72.jpg"/><Relationship Id="rId82" Type="http://schemas.openxmlformats.org/officeDocument/2006/relationships/image" Target="media/image73.jpg"/><Relationship Id="rId83" Type="http://schemas.openxmlformats.org/officeDocument/2006/relationships/image" Target="media/image74.jpg"/><Relationship Id="rId84" Type="http://schemas.openxmlformats.org/officeDocument/2006/relationships/image" Target="media/image75.jpg"/><Relationship Id="rId85" Type="http://schemas.openxmlformats.org/officeDocument/2006/relationships/image" Target="media/image76.jpg"/><Relationship Id="rId86" Type="http://schemas.openxmlformats.org/officeDocument/2006/relationships/image" Target="media/image77.jpg"/><Relationship Id="rId87" Type="http://schemas.openxmlformats.org/officeDocument/2006/relationships/image" Target="media/image78.jpg"/><Relationship Id="rId88" Type="http://schemas.openxmlformats.org/officeDocument/2006/relationships/image" Target="media/image79.jpg"/><Relationship Id="rId89" Type="http://schemas.openxmlformats.org/officeDocument/2006/relationships/image" Target="media/image80.jpg"/><Relationship Id="rId90" Type="http://schemas.openxmlformats.org/officeDocument/2006/relationships/image" Target="media/image81.jpg"/><Relationship Id="rId91" Type="http://schemas.openxmlformats.org/officeDocument/2006/relationships/image" Target="media/image82.jpg"/><Relationship Id="rId92" Type="http://schemas.openxmlformats.org/officeDocument/2006/relationships/image" Target="media/image83.jpg"/><Relationship Id="rId93" Type="http://schemas.openxmlformats.org/officeDocument/2006/relationships/image" Target="media/image84.jpg"/><Relationship Id="rId94" Type="http://schemas.openxmlformats.org/officeDocument/2006/relationships/image" Target="media/image8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