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adresse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kilian.breuil@edu.univ-fcomte.fr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mpd : Kl99ir58&amp;*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ilian.breuil@edu.univ-fcomte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