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C0" w:rsidRDefault="001862FC" w:rsidP="001862FC">
      <w:pPr>
        <w:jc w:val="center"/>
      </w:pPr>
      <w:r w:rsidRPr="001862FC">
        <w:rPr>
          <w:rFonts w:hint="eastAsia"/>
        </w:rPr>
        <w:t>Android Studio</w:t>
      </w:r>
      <w:r>
        <w:t xml:space="preserve"> </w:t>
      </w:r>
      <w:r w:rsidRPr="001862FC">
        <w:t>Annotation</w:t>
      </w:r>
      <w:r w:rsidRPr="001862FC">
        <w:rPr>
          <w:rFonts w:hint="eastAsia"/>
        </w:rPr>
        <w:t>注</w:t>
      </w:r>
      <w:r>
        <w:rPr>
          <w:rFonts w:ascii="Arial" w:hAnsi="Arial" w:cs="Arial" w:hint="eastAsia"/>
          <w:color w:val="3D464D"/>
          <w:shd w:val="clear" w:color="auto" w:fill="FFFFFF"/>
        </w:rPr>
        <w:t>解</w:t>
      </w:r>
      <w:r w:rsidRPr="001862FC">
        <w:rPr>
          <w:rFonts w:hint="eastAsia"/>
        </w:rPr>
        <w:t>技术</w:t>
      </w:r>
    </w:p>
    <w:p w:rsidR="000E2964" w:rsidRDefault="000E2964" w:rsidP="001862FC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964" w:rsidTr="00011F22"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E2964" w:rsidRDefault="000E2964" w:rsidP="00011F22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0E2964" w:rsidTr="00011F22"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0E2964" w:rsidRDefault="00A34DFE" w:rsidP="001B7C53">
            <w:r>
              <w:t>Java</w:t>
            </w:r>
            <w:r w:rsidR="000E2964">
              <w:rPr>
                <w:rFonts w:hint="eastAsia"/>
              </w:rPr>
              <w:t xml:space="preserve"> </w:t>
            </w:r>
            <w:r w:rsidR="00D50B56" w:rsidRPr="001862FC">
              <w:t>Annotation</w:t>
            </w:r>
            <w:r w:rsidR="001B7C53">
              <w:rPr>
                <w:rFonts w:hint="eastAsia"/>
              </w:rPr>
              <w:t>注解</w:t>
            </w:r>
          </w:p>
        </w:tc>
        <w:tc>
          <w:tcPr>
            <w:tcW w:w="2766" w:type="dxa"/>
          </w:tcPr>
          <w:p w:rsidR="000E2964" w:rsidRDefault="000E2964" w:rsidP="00011F22">
            <w:r>
              <w:rPr>
                <w:rFonts w:hint="eastAsia"/>
              </w:rPr>
              <w:t>2018</w:t>
            </w:r>
            <w:r w:rsidR="00D50B56">
              <w:t>/09/25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0E2964" w:rsidTr="00011F22">
        <w:tc>
          <w:tcPr>
            <w:tcW w:w="2765" w:type="dxa"/>
          </w:tcPr>
          <w:p w:rsidR="000E2964" w:rsidRDefault="000E2964" w:rsidP="00011F22"/>
        </w:tc>
        <w:tc>
          <w:tcPr>
            <w:tcW w:w="2765" w:type="dxa"/>
          </w:tcPr>
          <w:p w:rsidR="000E2964" w:rsidRDefault="000E2964" w:rsidP="00011F22"/>
        </w:tc>
        <w:tc>
          <w:tcPr>
            <w:tcW w:w="2766" w:type="dxa"/>
          </w:tcPr>
          <w:p w:rsidR="000E2964" w:rsidRDefault="000E2964" w:rsidP="00011F22"/>
        </w:tc>
      </w:tr>
    </w:tbl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2E054B">
      <w:r>
        <w:lastRenderedPageBreak/>
        <w:t>Java</w:t>
      </w:r>
      <w:r>
        <w:rPr>
          <w:rFonts w:hint="eastAsia"/>
        </w:rPr>
        <w:t xml:space="preserve"> </w:t>
      </w:r>
      <w:r w:rsidRPr="001862FC">
        <w:t>Annotation</w:t>
      </w:r>
      <w:r>
        <w:rPr>
          <w:rFonts w:hint="eastAsia"/>
        </w:rPr>
        <w:t>注解</w:t>
      </w:r>
      <w:r>
        <w:rPr>
          <w:rFonts w:hint="eastAsia"/>
        </w:rPr>
        <w:t>分类</w:t>
      </w:r>
      <w:r>
        <w:t>:</w:t>
      </w:r>
    </w:p>
    <w:p w:rsidR="002E054B" w:rsidRDefault="0077069D">
      <w:pPr>
        <w:rPr>
          <w:rFonts w:hint="eastAsia"/>
        </w:rPr>
      </w:pPr>
      <w:r>
        <w:rPr>
          <w:noProof/>
        </w:rPr>
        <w:drawing>
          <wp:inline distT="0" distB="0" distL="0" distR="0" wp14:anchorId="1DE7E215" wp14:editId="35079F50">
            <wp:extent cx="5274310" cy="210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FC" w:rsidRDefault="001862FC"/>
    <w:p w:rsidR="001862FC" w:rsidRDefault="00B21623">
      <w:r w:rsidRPr="00916D02">
        <w:rPr>
          <w:rFonts w:hint="eastAsia"/>
        </w:rPr>
        <w:t>上面的图可以看出，注解大体上分为三种：标记注解，一般注解，元注解</w:t>
      </w:r>
    </w:p>
    <w:p w:rsidR="00D65A36" w:rsidRPr="00D65A36" w:rsidRDefault="00D65A36" w:rsidP="00D65A36">
      <w:pPr>
        <w:widowControl/>
        <w:shd w:val="clear" w:color="auto" w:fill="FFFFFF"/>
        <w:spacing w:before="288" w:after="192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D65A36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java中的常见注解</w:t>
      </w:r>
    </w:p>
    <w:p w:rsidR="00D65A36" w:rsidRPr="00D65A36" w:rsidRDefault="00D65A36" w:rsidP="00D65A36">
      <w:pPr>
        <w:widowControl/>
        <w:shd w:val="clear" w:color="auto" w:fill="FFFFFF"/>
        <w:spacing w:before="288" w:after="192" w:line="308" w:lineRule="atLeast"/>
        <w:jc w:val="left"/>
        <w:outlineLvl w:val="2"/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</w:pPr>
      <w:proofErr w:type="spellStart"/>
      <w:r w:rsidRPr="00D65A36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jdk</w:t>
      </w:r>
      <w:proofErr w:type="spellEnd"/>
      <w:r w:rsidRPr="00D65A36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的自带注解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  <w:color w:val="00B050"/>
        </w:rPr>
      </w:pPr>
      <w:r w:rsidRPr="00D65A36">
        <w:rPr>
          <w:color w:val="00B050"/>
        </w:rPr>
        <w:t>@Override</w:t>
      </w:r>
      <w:r w:rsidRPr="00D65A36">
        <w:rPr>
          <w:color w:val="00B050"/>
        </w:rPr>
        <w:t>：告诉编译器我重写了接口方法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color w:val="00B050"/>
        </w:rPr>
      </w:pPr>
      <w:r w:rsidRPr="00D65A36">
        <w:rPr>
          <w:color w:val="00B050"/>
        </w:rPr>
        <w:t>@Deprecated</w:t>
      </w:r>
      <w:r w:rsidRPr="00D65A36">
        <w:rPr>
          <w:color w:val="00B050"/>
        </w:rPr>
        <w:t>：告诉编译器这个方法过时了，不建议使用，</w:t>
      </w:r>
      <w:r w:rsidRPr="00D65A36">
        <w:rPr>
          <w:color w:val="00B050"/>
        </w:rPr>
        <w:t>Ide</w:t>
      </w:r>
      <w:r w:rsidRPr="00D65A36">
        <w:rPr>
          <w:color w:val="00B050"/>
        </w:rPr>
        <w:t>会在方法上划横线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color w:val="00B050"/>
        </w:rPr>
      </w:pPr>
      <w:r w:rsidRPr="00D65A36">
        <w:rPr>
          <w:color w:val="00B050"/>
        </w:rPr>
        <w:t>@</w:t>
      </w:r>
      <w:proofErr w:type="spellStart"/>
      <w:r w:rsidRPr="00D65A36">
        <w:rPr>
          <w:color w:val="00B050"/>
        </w:rPr>
        <w:t>SuppressWarnings</w:t>
      </w:r>
      <w:proofErr w:type="spellEnd"/>
      <w:r w:rsidRPr="00D65A36">
        <w:rPr>
          <w:color w:val="00B050"/>
        </w:rPr>
        <w:t>("deprecation"):</w:t>
      </w:r>
      <w:r w:rsidRPr="00D65A36">
        <w:rPr>
          <w:color w:val="00B050"/>
        </w:rPr>
        <w:t>关闭方法中出现的警告</w:t>
      </w:r>
    </w:p>
    <w:p w:rsidR="00D65A36" w:rsidRPr="00D65A36" w:rsidRDefault="00D65A36" w:rsidP="00D65A36">
      <w:pPr>
        <w:widowControl/>
        <w:shd w:val="clear" w:color="auto" w:fill="FFFFFF"/>
        <w:spacing w:before="240" w:after="210" w:line="420" w:lineRule="atLeast"/>
        <w:jc w:val="left"/>
      </w:pPr>
      <w:r w:rsidRPr="00D65A36">
        <w:t>下面列出</w:t>
      </w:r>
      <w:r w:rsidRPr="00D65A36">
        <w:t>@</w:t>
      </w:r>
      <w:proofErr w:type="spellStart"/>
      <w:r w:rsidRPr="00D65A36">
        <w:t>SuppressWarnings</w:t>
      </w:r>
      <w:proofErr w:type="spellEnd"/>
      <w:r w:rsidRPr="00D65A36">
        <w:t>注解参数的几个常见用法</w:t>
      </w:r>
    </w:p>
    <w:p w:rsidR="007256D0" w:rsidRDefault="007256D0">
      <w:r w:rsidRPr="007256D0">
        <w:t>例</w:t>
      </w:r>
      <w:r w:rsidRPr="007256D0">
        <w:t>:</w:t>
      </w:r>
      <w:proofErr w:type="gramStart"/>
      <w:r w:rsidRPr="007256D0">
        <w:t>@</w:t>
      </w:r>
      <w:proofErr w:type="spellStart"/>
      <w:r w:rsidRPr="007256D0">
        <w:t>SuppressWarnings</w:t>
      </w:r>
      <w:proofErr w:type="spellEnd"/>
      <w:r w:rsidRPr="007256D0">
        <w:t>(</w:t>
      </w:r>
      <w:proofErr w:type="gramEnd"/>
      <w:r w:rsidRPr="007256D0">
        <w:t>value</w:t>
      </w:r>
      <w:r w:rsidRPr="007256D0">
        <w:t>={ "</w:t>
      </w:r>
      <w:proofErr w:type="spellStart"/>
      <w:r w:rsidRPr="007256D0">
        <w:t>rawtypes</w:t>
      </w:r>
      <w:proofErr w:type="spellEnd"/>
      <w:r w:rsidRPr="007256D0">
        <w:t>", "</w:t>
      </w:r>
      <w:r w:rsidRPr="007256D0">
        <w:t>unchecked</w:t>
      </w:r>
      <w:r w:rsidRPr="007256D0">
        <w:t xml:space="preserve">" })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1</w:t>
      </w:r>
      <w:r w:rsidRPr="001A10AC">
        <w:rPr>
          <w:rFonts w:ascii="Arial" w:hAnsi="Arial" w:cs="Arial"/>
          <w:color w:val="00B050"/>
          <w:shd w:val="clear" w:color="auto" w:fill="FFFFFF"/>
        </w:rPr>
        <w:t>.deprecation</w:t>
      </w:r>
      <w:r w:rsidRPr="001A10AC">
        <w:rPr>
          <w:rFonts w:ascii="Arial" w:hAnsi="Arial" w:cs="Arial"/>
          <w:color w:val="00B050"/>
          <w:shd w:val="clear" w:color="auto" w:fill="FFFFFF"/>
        </w:rPr>
        <w:t>：去除</w:t>
      </w:r>
      <w:proofErr w:type="gramStart"/>
      <w:r w:rsidRPr="001A10AC">
        <w:rPr>
          <w:rFonts w:ascii="Arial" w:hAnsi="Arial" w:cs="Arial"/>
          <w:color w:val="00B050"/>
          <w:shd w:val="clear" w:color="auto" w:fill="FFFFFF"/>
        </w:rPr>
        <w:t>不</w:t>
      </w:r>
      <w:proofErr w:type="gramEnd"/>
      <w:r w:rsidRPr="001A10AC">
        <w:rPr>
          <w:rFonts w:ascii="Arial" w:hAnsi="Arial" w:cs="Arial"/>
          <w:color w:val="00B050"/>
          <w:shd w:val="clear" w:color="auto" w:fill="FFFFFF"/>
        </w:rPr>
        <w:t>暂成使用类的警告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2</w:t>
      </w:r>
      <w:r w:rsidRPr="001A10AC">
        <w:rPr>
          <w:rFonts w:ascii="Arial" w:hAnsi="Arial" w:cs="Arial"/>
          <w:color w:val="00B050"/>
          <w:shd w:val="clear" w:color="auto" w:fill="FFFFFF"/>
        </w:rPr>
        <w:t>.serial</w:t>
      </w:r>
      <w:r w:rsidRPr="001A10AC">
        <w:rPr>
          <w:rFonts w:ascii="Arial" w:hAnsi="Arial" w:cs="Arial"/>
          <w:color w:val="00B050"/>
          <w:shd w:val="clear" w:color="auto" w:fill="FFFFFF"/>
        </w:rPr>
        <w:t>：当在可序列化的类上缺少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  <w:proofErr w:type="spellStart"/>
      <w:r w:rsidRPr="001A10AC">
        <w:rPr>
          <w:rFonts w:ascii="Arial" w:hAnsi="Arial" w:cs="Arial"/>
          <w:color w:val="00B050"/>
          <w:shd w:val="clear" w:color="auto" w:fill="FFFFFF"/>
        </w:rPr>
        <w:t>serialVersionUID</w:t>
      </w:r>
      <w:proofErr w:type="spellEnd"/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1A10AC">
        <w:rPr>
          <w:rFonts w:ascii="Arial" w:hAnsi="Arial" w:cs="Arial"/>
          <w:color w:val="00B050"/>
          <w:shd w:val="clear" w:color="auto" w:fill="FFFFFF"/>
        </w:rPr>
        <w:t>定义时的警告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3</w:t>
      </w:r>
      <w:r w:rsidRPr="001A10AC">
        <w:rPr>
          <w:rFonts w:ascii="Arial" w:hAnsi="Arial" w:cs="Arial"/>
          <w:color w:val="00B050"/>
          <w:shd w:val="clear" w:color="auto" w:fill="FFFFFF"/>
        </w:rPr>
        <w:t>.finally</w:t>
      </w:r>
      <w:r w:rsidRPr="001A10AC">
        <w:rPr>
          <w:rFonts w:ascii="Arial" w:hAnsi="Arial" w:cs="Arial"/>
          <w:color w:val="00B050"/>
          <w:shd w:val="clear" w:color="auto" w:fill="FFFFFF"/>
        </w:rPr>
        <w:t>：任何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1A10AC">
        <w:rPr>
          <w:rFonts w:ascii="Arial" w:hAnsi="Arial" w:cs="Arial"/>
          <w:color w:val="00B050"/>
          <w:shd w:val="clear" w:color="auto" w:fill="FFFFFF"/>
        </w:rPr>
        <w:t>finally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1A10AC">
        <w:rPr>
          <w:rFonts w:ascii="Arial" w:hAnsi="Arial" w:cs="Arial"/>
          <w:color w:val="00B050"/>
          <w:shd w:val="clear" w:color="auto" w:fill="FFFFFF"/>
        </w:rPr>
        <w:t>子句不能正常完成时的警告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4</w:t>
      </w:r>
      <w:r w:rsidRPr="001A10AC">
        <w:rPr>
          <w:rFonts w:ascii="Arial" w:hAnsi="Arial" w:cs="Arial"/>
          <w:color w:val="00B050"/>
          <w:shd w:val="clear" w:color="auto" w:fill="FFFFFF"/>
        </w:rPr>
        <w:t>.rawtypes</w:t>
      </w:r>
      <w:r w:rsidRPr="001A10AC">
        <w:rPr>
          <w:rFonts w:ascii="Arial" w:hAnsi="Arial" w:cs="Arial"/>
          <w:color w:val="00B050"/>
          <w:shd w:val="clear" w:color="auto" w:fill="FFFFFF"/>
        </w:rPr>
        <w:t>：去除传参数时也要带泛型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5</w:t>
      </w:r>
      <w:r w:rsidRPr="001A10AC">
        <w:rPr>
          <w:rFonts w:ascii="Arial" w:hAnsi="Arial" w:cs="Arial"/>
          <w:color w:val="00B050"/>
          <w:shd w:val="clear" w:color="auto" w:fill="FFFFFF"/>
        </w:rPr>
        <w:t>.unchecked</w:t>
      </w:r>
      <w:r w:rsidRPr="001A10AC">
        <w:rPr>
          <w:rFonts w:ascii="Arial" w:hAnsi="Arial" w:cs="Arial"/>
          <w:color w:val="00B050"/>
          <w:shd w:val="clear" w:color="auto" w:fill="FFFFFF"/>
        </w:rPr>
        <w:t>：执行了未检查的转换时的警告，例如当使用集合时没有用泛型来指定集合保存的类型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6</w:t>
      </w:r>
      <w:r w:rsidRPr="001A10AC">
        <w:rPr>
          <w:rFonts w:ascii="Arial" w:hAnsi="Arial" w:cs="Arial"/>
          <w:color w:val="00B050"/>
          <w:shd w:val="clear" w:color="auto" w:fill="FFFFFF"/>
        </w:rPr>
        <w:t>.unused</w:t>
      </w:r>
      <w:r w:rsidRPr="001A10AC">
        <w:rPr>
          <w:rFonts w:ascii="Arial" w:hAnsi="Arial" w:cs="Arial"/>
          <w:color w:val="00B050"/>
          <w:shd w:val="clear" w:color="auto" w:fill="FFFFFF"/>
        </w:rPr>
        <w:t>：去除对未使用代码的警告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7</w:t>
      </w:r>
      <w:r w:rsidRPr="001A10AC">
        <w:rPr>
          <w:rFonts w:ascii="Arial" w:hAnsi="Arial" w:cs="Arial"/>
          <w:color w:val="00B050"/>
          <w:shd w:val="clear" w:color="auto" w:fill="FFFFFF"/>
        </w:rPr>
        <w:t>:all</w:t>
      </w:r>
      <w:r w:rsidRPr="001A10AC">
        <w:rPr>
          <w:rFonts w:ascii="Arial" w:hAnsi="Arial" w:cs="Arial"/>
          <w:color w:val="00B050"/>
          <w:shd w:val="clear" w:color="auto" w:fill="FFFFFF"/>
        </w:rPr>
        <w:t>:</w:t>
      </w:r>
      <w:r w:rsidRPr="001A10AC">
        <w:rPr>
          <w:rFonts w:ascii="Arial" w:hAnsi="Arial" w:cs="Arial"/>
          <w:color w:val="00B050"/>
          <w:shd w:val="clear" w:color="auto" w:fill="FFFFFF"/>
        </w:rPr>
        <w:t>去除所有类型的警告</w:t>
      </w:r>
    </w:p>
    <w:p w:rsidR="001862FC" w:rsidRDefault="001862FC"/>
    <w:p w:rsidR="00A905F3" w:rsidRDefault="00A905F3" w:rsidP="00A905F3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元注解</w:t>
      </w:r>
    </w:p>
    <w:p w:rsidR="001862FC" w:rsidRPr="00A905F3" w:rsidRDefault="00A905F3">
      <w:pPr>
        <w:rPr>
          <w:rFonts w:asciiTheme="minorEastAsia" w:hAnsiTheme="minorEastAsia"/>
        </w:rPr>
      </w:pPr>
      <w:r w:rsidRPr="00A905F3">
        <w:rPr>
          <w:rFonts w:asciiTheme="minorEastAsia" w:hAnsiTheme="minorEastAsia"/>
        </w:rPr>
        <w:t>元注解的作用就是注解其他注解，一般我们使用自定义注解时，就需要用元注解</w:t>
      </w:r>
      <w:r w:rsidRPr="00A905F3">
        <w:rPr>
          <w:rFonts w:asciiTheme="minorEastAsia" w:hAnsiTheme="minorEastAsia"/>
        </w:rPr>
        <w:t>来标注我们自己的注解，一共有以下四个元注解</w:t>
      </w:r>
    </w:p>
    <w:p w:rsidR="001862FC" w:rsidRDefault="00A905F3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1.</w:t>
      </w:r>
      <w:r>
        <w:rPr>
          <w:rStyle w:val="a5"/>
          <w:rFonts w:ascii="Arial" w:hAnsi="Arial" w:cs="Arial"/>
          <w:color w:val="3D464D"/>
          <w:shd w:val="clear" w:color="auto" w:fill="FFFFFF"/>
        </w:rPr>
        <w:t>@Target</w:t>
      </w:r>
      <w:r>
        <w:rPr>
          <w:rFonts w:ascii="Arial" w:hAnsi="Arial" w:cs="Arial"/>
          <w:color w:val="3D464D"/>
          <w:shd w:val="clear" w:color="auto" w:fill="FFFFFF"/>
        </w:rPr>
        <w:t>：说明了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被修饰的范围，可被用于</w:t>
      </w:r>
      <w:r>
        <w:rPr>
          <w:rFonts w:ascii="Arial" w:hAnsi="Arial" w:cs="Arial"/>
          <w:color w:val="3D464D"/>
          <w:shd w:val="clear" w:color="auto" w:fill="FFFFFF"/>
        </w:rPr>
        <w:t xml:space="preserve"> packages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types</w:t>
      </w:r>
      <w:r>
        <w:rPr>
          <w:rFonts w:ascii="Arial" w:hAnsi="Arial" w:cs="Arial"/>
          <w:color w:val="3D464D"/>
          <w:shd w:val="clear" w:color="auto" w:fill="FFFFFF"/>
        </w:rPr>
        <w:t>（类、接口、枚举、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类型）、类型成员（方法、构造方法、成员变量、枚举值）、方法参数和本地</w:t>
      </w:r>
      <w:r>
        <w:rPr>
          <w:rFonts w:ascii="Arial" w:hAnsi="Arial" w:cs="Arial"/>
          <w:color w:val="3D464D"/>
          <w:shd w:val="clear" w:color="auto" w:fill="FFFFFF"/>
        </w:rPr>
        <w:lastRenderedPageBreak/>
        <w:t>变量（如循环变量、</w:t>
      </w:r>
      <w:r>
        <w:rPr>
          <w:rFonts w:ascii="Arial" w:hAnsi="Arial" w:cs="Arial"/>
          <w:color w:val="3D464D"/>
          <w:shd w:val="clear" w:color="auto" w:fill="FFFFFF"/>
        </w:rPr>
        <w:t>catch</w:t>
      </w:r>
      <w:r>
        <w:rPr>
          <w:rFonts w:ascii="Arial" w:hAnsi="Arial" w:cs="Arial"/>
          <w:color w:val="3D464D"/>
          <w:shd w:val="clear" w:color="auto" w:fill="FFFFFF"/>
        </w:rPr>
        <w:t>参数）。在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类型的声明中使用了</w:t>
      </w:r>
      <w:r>
        <w:rPr>
          <w:rFonts w:ascii="Arial" w:hAnsi="Arial" w:cs="Arial"/>
          <w:color w:val="3D464D"/>
          <w:shd w:val="clear" w:color="auto" w:fill="FFFFFF"/>
        </w:rPr>
        <w:t>target</w:t>
      </w:r>
      <w:r>
        <w:rPr>
          <w:rFonts w:ascii="Arial" w:hAnsi="Arial" w:cs="Arial"/>
          <w:color w:val="3D464D"/>
          <w:shd w:val="clear" w:color="auto" w:fill="FFFFFF"/>
        </w:rPr>
        <w:t>可更加明晰其修饰的目标</w:t>
      </w:r>
      <w:r w:rsidR="006D30C3">
        <w:rPr>
          <w:rFonts w:ascii="Arial" w:hAnsi="Arial" w:cs="Arial" w:hint="eastAsia"/>
          <w:color w:val="3D464D"/>
          <w:shd w:val="clear" w:color="auto" w:fill="FFFFFF"/>
        </w:rPr>
        <w:t>:</w:t>
      </w:r>
    </w:p>
    <w:p w:rsidR="006D30C3" w:rsidRDefault="006D30C3">
      <w:pPr>
        <w:rPr>
          <w:rFonts w:ascii="Arial" w:hAnsi="Arial" w:cs="Arial"/>
          <w:color w:val="3D464D"/>
          <w:shd w:val="clear" w:color="auto" w:fill="FFFFFF"/>
        </w:rPr>
      </w:pPr>
      <w:r w:rsidRPr="006D30C3">
        <w:rPr>
          <w:rFonts w:ascii="Arial" w:hAnsi="Arial" w:cs="Arial"/>
          <w:color w:val="3D464D"/>
          <w:shd w:val="clear" w:color="auto" w:fill="FFFFFF"/>
        </w:rPr>
        <w:t>例：</w:t>
      </w:r>
      <w:r w:rsidRPr="006D30C3">
        <w:rPr>
          <w:rFonts w:ascii="Arial" w:hAnsi="Arial" w:cs="Arial"/>
          <w:color w:val="3D464D"/>
          <w:shd w:val="clear" w:color="auto" w:fill="FFFFFF"/>
        </w:rPr>
        <w:t xml:space="preserve">@Target(ElementType.TYPE)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1.ElementType.CONSTRUCTOR:</w:t>
      </w:r>
      <w:r w:rsidRPr="001037A5">
        <w:rPr>
          <w:rFonts w:ascii="Arial" w:hAnsi="Arial" w:cs="Arial"/>
          <w:color w:val="00B050"/>
          <w:shd w:val="clear" w:color="auto" w:fill="FFFFFF"/>
        </w:rPr>
        <w:t>用于描述构造器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2.ElementType.FIELD: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用于描述域（类的成员</w:t>
      </w:r>
      <w:r w:rsidRPr="001037A5">
        <w:rPr>
          <w:rFonts w:ascii="Arial" w:hAnsi="Arial" w:cs="Arial"/>
          <w:color w:val="00B050"/>
          <w:shd w:val="clear" w:color="auto" w:fill="FFFFFF"/>
        </w:rPr>
        <w:t/>
      </w:r>
      <w:r w:rsidRPr="001037A5">
        <w:rPr>
          <w:rFonts w:ascii="Arial" w:hAnsi="Arial" w:cs="Arial"/>
          <w:color w:val="00B050"/>
          <w:shd w:val="clear" w:color="auto" w:fill="FFFFFF"/>
        </w:rPr>
        <w:t>变量）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3.ElementType.LOCAL_VARIABLE: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用于描述局部变量（方法内部变量）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1037A5">
        <w:rPr>
          <w:rFonts w:ascii="Arial" w:hAnsi="Arial" w:cs="Arial"/>
          <w:color w:val="00B050"/>
          <w:shd w:val="clear" w:color="auto" w:fill="FFFFFF"/>
        </w:rPr>
        <w:t>4.ElementType.METHOD:</w:t>
      </w:r>
      <w:r w:rsidRPr="001037A5">
        <w:rPr>
          <w:rFonts w:ascii="Arial" w:hAnsi="Arial" w:cs="Arial"/>
          <w:color w:val="00B050"/>
          <w:shd w:val="clear" w:color="auto" w:fill="FFFFFF"/>
        </w:rPr>
        <w:t>用于描述方法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5.ElementType.PACKAGE: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用于描述包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6.ElementType.PARAMETER: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用于描述参数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7.ElementType.TYPE: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用于描述类、接口</w:t>
      </w:r>
      <w:r w:rsidRPr="001037A5">
        <w:rPr>
          <w:rFonts w:ascii="Arial" w:hAnsi="Arial" w:cs="Arial"/>
          <w:color w:val="00B050"/>
          <w:shd w:val="clear" w:color="auto" w:fill="FFFFFF"/>
        </w:rPr>
        <w:t>(</w:t>
      </w:r>
      <w:r w:rsidRPr="001037A5">
        <w:rPr>
          <w:rFonts w:ascii="Arial" w:hAnsi="Arial" w:cs="Arial"/>
          <w:color w:val="00B050"/>
          <w:shd w:val="clear" w:color="auto" w:fill="FFFFFF"/>
        </w:rPr>
        <w:t>包括注解类型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) </w:t>
      </w:r>
      <w:r w:rsidRPr="001037A5">
        <w:rPr>
          <w:rFonts w:ascii="Arial" w:hAnsi="Arial" w:cs="Arial"/>
          <w:color w:val="00B050"/>
          <w:shd w:val="clear" w:color="auto" w:fill="FFFFFF"/>
        </w:rPr>
        <w:t>或</w:t>
      </w:r>
      <w:r w:rsidRPr="001037A5">
        <w:rPr>
          <w:rFonts w:ascii="Arial" w:hAnsi="Arial" w:cs="Arial"/>
          <w:color w:val="00B050"/>
          <w:shd w:val="clear" w:color="auto" w:fill="FFFFFF"/>
        </w:rPr>
        <w:t>enum</w:t>
      </w:r>
      <w:r w:rsidRPr="001037A5">
        <w:rPr>
          <w:rFonts w:ascii="Arial" w:hAnsi="Arial" w:cs="Arial"/>
          <w:color w:val="00B050"/>
          <w:shd w:val="clear" w:color="auto" w:fill="FFFFFF"/>
        </w:rPr>
        <w:t>声明</w:t>
      </w:r>
    </w:p>
    <w:p w:rsidR="001862FC" w:rsidRDefault="005D27BB">
      <w:r>
        <w:rPr>
          <w:rFonts w:ascii="Arial" w:hAnsi="Arial" w:cs="Arial"/>
          <w:color w:val="3D464D"/>
          <w:shd w:val="clear" w:color="auto" w:fill="FFFFFF"/>
        </w:rPr>
        <w:t>2.</w:t>
      </w:r>
      <w:r>
        <w:rPr>
          <w:rStyle w:val="a5"/>
          <w:rFonts w:ascii="Arial" w:hAnsi="Arial" w:cs="Arial"/>
          <w:color w:val="3D464D"/>
          <w:shd w:val="clear" w:color="auto" w:fill="FFFFFF"/>
        </w:rPr>
        <w:t>@Retention</w:t>
      </w:r>
      <w:r>
        <w:rPr>
          <w:rFonts w:ascii="Arial" w:hAnsi="Arial" w:cs="Arial"/>
          <w:color w:val="3D464D"/>
          <w:shd w:val="clear" w:color="auto" w:fill="FFFFFF"/>
        </w:rPr>
        <w:t>：定义了该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被保留的时间长短，有些只在源码中保留，有时需要编译成的</w:t>
      </w:r>
      <w:r>
        <w:rPr>
          <w:rFonts w:ascii="Arial" w:hAnsi="Arial" w:cs="Arial"/>
          <w:color w:val="3D464D"/>
          <w:shd w:val="clear" w:color="auto" w:fill="FFFFFF"/>
        </w:rPr>
        <w:t>class</w:t>
      </w:r>
      <w:r>
        <w:rPr>
          <w:rFonts w:ascii="Arial" w:hAnsi="Arial" w:cs="Arial"/>
          <w:color w:val="3D464D"/>
          <w:shd w:val="clear" w:color="auto" w:fill="FFFFFF"/>
        </w:rPr>
        <w:t>中保留，有些需要程序运行时候保留。即描述注解的生命周期</w:t>
      </w:r>
    </w:p>
    <w:p w:rsidR="005D27BB" w:rsidRDefault="005D27BB">
      <w:pPr>
        <w:rPr>
          <w:rFonts w:ascii="Arial" w:hAnsi="Arial" w:cs="Arial"/>
          <w:color w:val="3D464D"/>
          <w:shd w:val="clear" w:color="auto" w:fill="FFFFFF"/>
        </w:rPr>
      </w:pPr>
      <w:r w:rsidRPr="005D27BB">
        <w:rPr>
          <w:rFonts w:ascii="Arial" w:hAnsi="Arial" w:cs="Arial"/>
          <w:color w:val="3D464D"/>
          <w:shd w:val="clear" w:color="auto" w:fill="FFFFFF"/>
        </w:rPr>
        <w:t>例：</w:t>
      </w:r>
      <w:r w:rsidRPr="005D27BB">
        <w:rPr>
          <w:rFonts w:ascii="Arial" w:hAnsi="Arial" w:cs="Arial"/>
          <w:color w:val="3D464D"/>
          <w:shd w:val="clear" w:color="auto" w:fill="FFFFFF"/>
        </w:rPr>
        <w:t xml:space="preserve">@Retention(RetentionPolicy.RUNTIME) </w:t>
      </w:r>
    </w:p>
    <w:p w:rsidR="005D27BB" w:rsidRPr="001037A5" w:rsidRDefault="005D27BB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1.</w:t>
      </w:r>
      <w:r w:rsidRPr="001037A5">
        <w:rPr>
          <w:rFonts w:ascii="Arial" w:hAnsi="Arial" w:cs="Arial"/>
          <w:color w:val="00B050"/>
          <w:shd w:val="clear" w:color="auto" w:fill="FFFFFF"/>
        </w:rPr>
        <w:t>RetentionPoicy.SOURCE:</w:t>
      </w:r>
      <w:r w:rsidRPr="001037A5">
        <w:rPr>
          <w:rFonts w:ascii="Arial" w:hAnsi="Arial" w:cs="Arial"/>
          <w:color w:val="00B050"/>
          <w:shd w:val="clear" w:color="auto" w:fill="FFFFFF"/>
        </w:rPr>
        <w:t>在源文件中有效（即源文件保留）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D27BB" w:rsidRPr="001037A5" w:rsidRDefault="005D27BB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2.</w:t>
      </w:r>
      <w:r w:rsidRPr="001037A5">
        <w:rPr>
          <w:rFonts w:ascii="Arial" w:hAnsi="Arial" w:cs="Arial"/>
          <w:color w:val="00B050"/>
          <w:shd w:val="clear" w:color="auto" w:fill="FFFFFF"/>
        </w:rPr>
        <w:t>RetentionPoicy.CLASS:</w:t>
      </w:r>
      <w:r w:rsidRPr="001037A5">
        <w:rPr>
          <w:rFonts w:ascii="Arial" w:hAnsi="Arial" w:cs="Arial"/>
          <w:color w:val="00B050"/>
          <w:shd w:val="clear" w:color="auto" w:fill="FFFFFF"/>
        </w:rPr>
        <w:t>在</w:t>
      </w:r>
      <w:r w:rsidRPr="001037A5">
        <w:rPr>
          <w:rFonts w:ascii="Arial" w:hAnsi="Arial" w:cs="Arial"/>
          <w:color w:val="00B050"/>
          <w:shd w:val="clear" w:color="auto" w:fill="FFFFFF"/>
        </w:rPr>
        <w:t>class</w:t>
      </w:r>
      <w:r w:rsidRPr="001037A5">
        <w:rPr>
          <w:rFonts w:ascii="Arial" w:hAnsi="Arial" w:cs="Arial"/>
          <w:color w:val="00B050"/>
          <w:shd w:val="clear" w:color="auto" w:fill="FFFFFF"/>
        </w:rPr>
        <w:t>文件中有效（即</w:t>
      </w:r>
      <w:r w:rsidRPr="001037A5">
        <w:rPr>
          <w:rFonts w:ascii="Arial" w:hAnsi="Arial" w:cs="Arial"/>
          <w:color w:val="00B050"/>
          <w:shd w:val="clear" w:color="auto" w:fill="FFFFFF"/>
        </w:rPr>
        <w:t>class</w:t>
      </w:r>
      <w:r w:rsidRPr="001037A5">
        <w:rPr>
          <w:rFonts w:ascii="Arial" w:hAnsi="Arial" w:cs="Arial"/>
          <w:color w:val="00B050"/>
          <w:shd w:val="clear" w:color="auto" w:fill="FFFFFF"/>
        </w:rPr>
        <w:t>保留）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037A5" w:rsidRDefault="005D27BB" w:rsidP="000F166F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3.</w:t>
      </w:r>
      <w:r w:rsidRPr="001037A5">
        <w:rPr>
          <w:rFonts w:ascii="Arial" w:hAnsi="Arial" w:cs="Arial"/>
          <w:color w:val="00B050"/>
          <w:shd w:val="clear" w:color="auto" w:fill="FFFFFF"/>
        </w:rPr>
        <w:t>RetentionPoicy.RUNTIME:</w:t>
      </w:r>
      <w:r w:rsidRPr="001037A5">
        <w:rPr>
          <w:rFonts w:ascii="Arial" w:hAnsi="Arial" w:cs="Arial"/>
          <w:color w:val="00B050"/>
          <w:shd w:val="clear" w:color="auto" w:fill="FFFFFF"/>
        </w:rPr>
        <w:t>在运行时有效（即运行时保留）</w:t>
      </w:r>
    </w:p>
    <w:p w:rsidR="007D076A" w:rsidRPr="007D076A" w:rsidRDefault="007D076A" w:rsidP="000F166F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3.</w:t>
      </w:r>
      <w:r w:rsidRPr="007D076A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@Documented</w:t>
      </w: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7D076A">
        <w:rPr>
          <w:rFonts w:ascii="Arial" w:hAnsi="Arial" w:cs="Arial"/>
          <w:color w:val="3D464D"/>
          <w:shd w:val="clear" w:color="auto" w:fill="FFFFFF"/>
        </w:rPr>
        <w:t>它是一个标记注解，即没有成员的注解，用于描述其它类型的</w:t>
      </w:r>
      <w:r w:rsidRPr="007D076A">
        <w:rPr>
          <w:rFonts w:ascii="Arial" w:hAnsi="Arial" w:cs="Arial"/>
          <w:color w:val="3D464D"/>
          <w:shd w:val="clear" w:color="auto" w:fill="FFFFFF"/>
        </w:rPr>
        <w:t>annotation</w:t>
      </w:r>
      <w:r w:rsidRPr="007D076A">
        <w:rPr>
          <w:rFonts w:ascii="Arial" w:hAnsi="Arial" w:cs="Arial"/>
          <w:color w:val="3D464D"/>
          <w:shd w:val="clear" w:color="auto" w:fill="FFFFFF"/>
        </w:rPr>
        <w:t>应该被作为被标注的程序成员的公共</w:t>
      </w:r>
      <w:r w:rsidRPr="007D076A">
        <w:rPr>
          <w:rFonts w:ascii="Arial" w:hAnsi="Arial" w:cs="Arial"/>
          <w:color w:val="3D464D"/>
          <w:shd w:val="clear" w:color="auto" w:fill="FFFFFF"/>
        </w:rPr>
        <w:t>API</w:t>
      </w:r>
      <w:r w:rsidRPr="007D076A">
        <w:rPr>
          <w:rFonts w:ascii="Arial" w:hAnsi="Arial" w:cs="Arial"/>
          <w:color w:val="3D464D"/>
          <w:shd w:val="clear" w:color="auto" w:fill="FFFFFF"/>
        </w:rPr>
        <w:t>，因此可以</w:t>
      </w:r>
      <w:proofErr w:type="gramStart"/>
      <w:r w:rsidRPr="007D076A">
        <w:rPr>
          <w:rFonts w:ascii="Arial" w:hAnsi="Arial" w:cs="Arial"/>
          <w:color w:val="3D464D"/>
          <w:shd w:val="clear" w:color="auto" w:fill="FFFFFF"/>
        </w:rPr>
        <w:t>被例如</w:t>
      </w:r>
      <w:proofErr w:type="spellStart"/>
      <w:proofErr w:type="gramEnd"/>
      <w:r w:rsidRPr="007D076A">
        <w:rPr>
          <w:rFonts w:ascii="Arial" w:hAnsi="Arial" w:cs="Arial"/>
          <w:color w:val="3D464D"/>
          <w:shd w:val="clear" w:color="auto" w:fill="FFFFFF"/>
        </w:rPr>
        <w:t>javadoc</w:t>
      </w:r>
      <w:proofErr w:type="spellEnd"/>
      <w:r w:rsidRPr="007D076A">
        <w:rPr>
          <w:rFonts w:ascii="Arial" w:hAnsi="Arial" w:cs="Arial"/>
          <w:color w:val="3D464D"/>
          <w:shd w:val="clear" w:color="auto" w:fill="FFFFFF"/>
        </w:rPr>
        <w:t>此类的工具文档化</w:t>
      </w:r>
    </w:p>
    <w:p w:rsidR="007D076A" w:rsidRPr="007D076A" w:rsidRDefault="007D076A" w:rsidP="000F166F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4.</w:t>
      </w:r>
      <w:r w:rsidRPr="007D076A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@Inherited</w:t>
      </w: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7D076A">
        <w:rPr>
          <w:rFonts w:ascii="Arial" w:hAnsi="Arial" w:cs="Arial"/>
          <w:color w:val="3D464D"/>
          <w:shd w:val="clear" w:color="auto" w:fill="FFFFFF"/>
        </w:rPr>
        <w:t>它也是一个标记注解，它的作用是，被它标注的类型是可被继承的，比如一个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被</w:t>
      </w:r>
      <w:r w:rsidRPr="007D076A">
        <w:rPr>
          <w:rFonts w:ascii="Arial" w:hAnsi="Arial" w:cs="Arial"/>
          <w:color w:val="3D464D"/>
          <w:shd w:val="clear" w:color="auto" w:fill="FFFFFF"/>
        </w:rPr>
        <w:t>@Inherited</w:t>
      </w:r>
      <w:r w:rsidRPr="007D076A">
        <w:rPr>
          <w:rFonts w:ascii="Arial" w:hAnsi="Arial" w:cs="Arial"/>
          <w:color w:val="3D464D"/>
          <w:shd w:val="clear" w:color="auto" w:fill="FFFFFF"/>
        </w:rPr>
        <w:t>标记，那么一个子类继承该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后，则这个</w:t>
      </w:r>
      <w:r w:rsidRPr="007D076A">
        <w:rPr>
          <w:rFonts w:ascii="Arial" w:hAnsi="Arial" w:cs="Arial"/>
          <w:color w:val="3D464D"/>
          <w:shd w:val="clear" w:color="auto" w:fill="FFFFFF"/>
        </w:rPr>
        <w:t>annotation</w:t>
      </w:r>
      <w:r w:rsidRPr="007D076A">
        <w:rPr>
          <w:rFonts w:ascii="Arial" w:hAnsi="Arial" w:cs="Arial"/>
          <w:color w:val="3D464D"/>
          <w:shd w:val="clear" w:color="auto" w:fill="FFFFFF"/>
        </w:rPr>
        <w:t>将被用于该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的子类。</w:t>
      </w:r>
    </w:p>
    <w:p w:rsidR="001862FC" w:rsidRPr="006E68AC" w:rsidRDefault="006E68AC">
      <w:pPr>
        <w:rPr>
          <w:rFonts w:ascii="Arial" w:hAnsi="Arial" w:cs="Arial"/>
          <w:color w:val="FF0000"/>
          <w:shd w:val="clear" w:color="auto" w:fill="FFFFFF"/>
        </w:rPr>
      </w:pPr>
      <w:r w:rsidRPr="006E68AC">
        <w:rPr>
          <w:rFonts w:ascii="Arial" w:hAnsi="Arial" w:cs="Arial"/>
          <w:color w:val="FF0000"/>
          <w:shd w:val="clear" w:color="auto" w:fill="FFFFFF"/>
        </w:rPr>
        <w:t>注意：一个类型被</w:t>
      </w:r>
      <w:r w:rsidRPr="006E68AC">
        <w:rPr>
          <w:rFonts w:ascii="Arial" w:hAnsi="Arial" w:cs="Arial"/>
          <w:color w:val="FF0000"/>
          <w:shd w:val="clear" w:color="auto" w:fill="FFFFFF"/>
        </w:rPr>
        <w:t>@Inherited</w:t>
      </w:r>
      <w:r w:rsidRPr="006E68AC">
        <w:rPr>
          <w:rFonts w:ascii="Arial" w:hAnsi="Arial" w:cs="Arial"/>
          <w:color w:val="FF0000"/>
          <w:shd w:val="clear" w:color="auto" w:fill="FFFFFF"/>
        </w:rPr>
        <w:t>修饰后，</w:t>
      </w:r>
      <w:proofErr w:type="gramStart"/>
      <w:r w:rsidRPr="006E68AC">
        <w:rPr>
          <w:rFonts w:ascii="Arial" w:hAnsi="Arial" w:cs="Arial"/>
          <w:color w:val="FF0000"/>
          <w:shd w:val="clear" w:color="auto" w:fill="FFFFFF"/>
        </w:rPr>
        <w:t>类并不</w:t>
      </w:r>
      <w:proofErr w:type="gramEnd"/>
      <w:r w:rsidRPr="006E68AC">
        <w:rPr>
          <w:rFonts w:ascii="Arial" w:hAnsi="Arial" w:cs="Arial"/>
          <w:color w:val="FF0000"/>
          <w:shd w:val="clear" w:color="auto" w:fill="FFFFFF"/>
        </w:rPr>
        <w:t>从它所实现的接口继承</w:t>
      </w:r>
      <w:r w:rsidRPr="006E68AC">
        <w:rPr>
          <w:rFonts w:ascii="Arial" w:hAnsi="Arial" w:cs="Arial"/>
          <w:color w:val="FF0000"/>
          <w:shd w:val="clear" w:color="auto" w:fill="FFFFFF"/>
        </w:rPr>
        <w:t>annotation</w:t>
      </w:r>
      <w:r w:rsidRPr="006E68AC">
        <w:rPr>
          <w:rFonts w:ascii="Arial" w:hAnsi="Arial" w:cs="Arial"/>
          <w:color w:val="FF0000"/>
          <w:shd w:val="clear" w:color="auto" w:fill="FFFFFF"/>
        </w:rPr>
        <w:t>，方法并不从它所重载的方法继承</w:t>
      </w:r>
      <w:r w:rsidRPr="006E68AC">
        <w:rPr>
          <w:rFonts w:ascii="Arial" w:hAnsi="Arial" w:cs="Arial"/>
          <w:color w:val="FF0000"/>
          <w:shd w:val="clear" w:color="auto" w:fill="FFFFFF"/>
        </w:rPr>
        <w:t>annotation</w:t>
      </w:r>
      <w:r w:rsidRPr="006E68AC">
        <w:rPr>
          <w:rFonts w:ascii="Arial" w:hAnsi="Arial" w:cs="Arial"/>
          <w:color w:val="FF0000"/>
          <w:shd w:val="clear" w:color="auto" w:fill="FFFFFF"/>
        </w:rPr>
        <w:t>。</w:t>
      </w:r>
    </w:p>
    <w:p w:rsidR="001862FC" w:rsidRDefault="001862FC"/>
    <w:p w:rsidR="001862FC" w:rsidRDefault="001862FC"/>
    <w:p w:rsidR="00A20A24" w:rsidRDefault="00A20A24" w:rsidP="00A20A24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自定义注解</w:t>
      </w:r>
    </w:p>
    <w:p w:rsidR="001862FC" w:rsidRDefault="00A20A24">
      <w:r>
        <w:rPr>
          <w:rFonts w:ascii="Arial" w:hAnsi="Arial" w:cs="Arial"/>
          <w:color w:val="3D464D"/>
          <w:shd w:val="clear" w:color="auto" w:fill="FFFFFF"/>
        </w:rPr>
        <w:t>自定义注解格式：</w:t>
      </w:r>
    </w:p>
    <w:p w:rsidR="001862FC" w:rsidRDefault="00A20A24"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 xml:space="preserve">public @interface 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注解名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 xml:space="preserve"> {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定义体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}</w:t>
      </w:r>
    </w:p>
    <w:p w:rsidR="00A20A24" w:rsidRPr="00A20A24" w:rsidRDefault="00A20A24" w:rsidP="00A20A24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A20A24">
        <w:rPr>
          <w:rFonts w:ascii="Arial" w:hAnsi="Arial" w:cs="Arial"/>
          <w:color w:val="3D464D"/>
          <w:shd w:val="clear" w:color="auto" w:fill="FFFFFF"/>
        </w:rPr>
        <w:t>使用</w:t>
      </w:r>
      <w:r w:rsidRPr="00A20A24">
        <w:rPr>
          <w:rFonts w:ascii="Arial" w:hAnsi="Arial" w:cs="Arial"/>
          <w:color w:val="3D464D"/>
          <w:shd w:val="clear" w:color="auto" w:fill="FFFFFF"/>
        </w:rPr>
        <w:t>@interface</w:t>
      </w:r>
      <w:r w:rsidRPr="00A20A24">
        <w:rPr>
          <w:rFonts w:ascii="Arial" w:hAnsi="Arial" w:cs="Arial"/>
          <w:color w:val="3D464D"/>
          <w:shd w:val="clear" w:color="auto" w:fill="FFFFFF"/>
        </w:rPr>
        <w:t>定义</w:t>
      </w:r>
      <w:r w:rsidRPr="00A20A24">
        <w:rPr>
          <w:rFonts w:ascii="Arial" w:hAnsi="Arial" w:cs="Arial"/>
          <w:color w:val="3D464D"/>
          <w:shd w:val="clear" w:color="auto" w:fill="FFFFFF"/>
        </w:rPr>
        <w:t/>
      </w:r>
      <w:r w:rsidRPr="00A20A24">
        <w:rPr>
          <w:rFonts w:ascii="Arial" w:hAnsi="Arial" w:cs="Arial"/>
          <w:color w:val="3D464D"/>
          <w:shd w:val="clear" w:color="auto" w:fill="FFFFFF"/>
        </w:rPr>
        <w:t>一个注解，自动继承了</w:t>
      </w:r>
      <w:r w:rsidRPr="00A20A24">
        <w:rPr>
          <w:rFonts w:ascii="Arial" w:hAnsi="Arial" w:cs="Arial"/>
          <w:color w:val="3D464D"/>
          <w:shd w:val="clear" w:color="auto" w:fill="FFFFFF"/>
        </w:rPr>
        <w:t>java.lang.annotation.Annotation</w:t>
      </w:r>
      <w:r w:rsidRPr="00A20A24">
        <w:rPr>
          <w:rFonts w:ascii="Arial" w:hAnsi="Arial" w:cs="Arial"/>
          <w:color w:val="3D464D"/>
          <w:shd w:val="clear" w:color="auto" w:fill="FFFFFF"/>
        </w:rPr>
        <w:t>接口，其中的每一个方法实际上是声明了一个配置参数。方法的名称就是参数的名称，返回值类型就是参数的类型（返回值类型只能是基本类型、</w:t>
      </w:r>
      <w:r w:rsidRPr="00A20A24">
        <w:rPr>
          <w:rFonts w:ascii="Arial" w:hAnsi="Arial" w:cs="Arial"/>
          <w:color w:val="3D464D"/>
          <w:shd w:val="clear" w:color="auto" w:fill="FFFFFF"/>
        </w:rPr>
        <w:t>Class</w:t>
      </w:r>
      <w:r w:rsidRPr="00A20A24">
        <w:rPr>
          <w:rFonts w:ascii="Arial" w:hAnsi="Arial" w:cs="Arial"/>
          <w:color w:val="3D464D"/>
          <w:shd w:val="clear" w:color="auto" w:fill="FFFFFF"/>
        </w:rPr>
        <w:t>、</w:t>
      </w:r>
      <w:r w:rsidRPr="00A20A24">
        <w:rPr>
          <w:rFonts w:ascii="Arial" w:hAnsi="Arial" w:cs="Arial"/>
          <w:color w:val="3D464D"/>
          <w:shd w:val="clear" w:color="auto" w:fill="FFFFFF"/>
        </w:rPr>
        <w:t>String</w:t>
      </w:r>
      <w:r w:rsidRPr="00A20A24">
        <w:rPr>
          <w:rFonts w:ascii="Arial" w:hAnsi="Arial" w:cs="Arial"/>
          <w:color w:val="3D464D"/>
          <w:shd w:val="clear" w:color="auto" w:fill="FFFFFF"/>
        </w:rPr>
        <w:t>、</w:t>
      </w:r>
      <w:r w:rsidRPr="00A20A24">
        <w:rPr>
          <w:rFonts w:ascii="Arial" w:hAnsi="Arial" w:cs="Arial"/>
          <w:color w:val="3D464D"/>
          <w:shd w:val="clear" w:color="auto" w:fill="FFFFFF"/>
        </w:rPr>
        <w:t>enum</w:t>
      </w:r>
      <w:r w:rsidRPr="00A20A24">
        <w:rPr>
          <w:rFonts w:ascii="Arial" w:hAnsi="Arial" w:cs="Arial"/>
          <w:color w:val="3D464D"/>
          <w:shd w:val="clear" w:color="auto" w:fill="FFFFFF"/>
        </w:rPr>
        <w:t>）。可以通过</w:t>
      </w:r>
      <w:r w:rsidRPr="00A20A24">
        <w:rPr>
          <w:rFonts w:ascii="Arial" w:hAnsi="Arial" w:cs="Arial"/>
          <w:color w:val="3D464D"/>
          <w:shd w:val="clear" w:color="auto" w:fill="FFFFFF"/>
        </w:rPr>
        <w:t>default</w:t>
      </w:r>
      <w:r w:rsidRPr="00A20A24">
        <w:rPr>
          <w:rFonts w:ascii="Arial" w:hAnsi="Arial" w:cs="Arial"/>
          <w:color w:val="3D464D"/>
          <w:shd w:val="clear" w:color="auto" w:fill="FFFFFF"/>
        </w:rPr>
        <w:t>来声明参数的默认值。</w:t>
      </w:r>
    </w:p>
    <w:p w:rsidR="00A20A24" w:rsidRPr="00A20A24" w:rsidRDefault="00A20A24" w:rsidP="00A20A24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A20A24">
        <w:rPr>
          <w:rFonts w:ascii="Arial" w:hAnsi="Arial" w:cs="Arial"/>
          <w:color w:val="3D464D"/>
          <w:shd w:val="clear" w:color="auto" w:fill="FFFFFF"/>
        </w:rPr>
        <w:t>注解参数的可支持数据类型：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</w:t>
      </w:r>
      <w:r w:rsidRPr="001037A5">
        <w:rPr>
          <w:rFonts w:ascii="Arial" w:hAnsi="Arial" w:cs="Arial"/>
          <w:color w:val="00B050"/>
          <w:shd w:val="clear" w:color="auto" w:fill="FFFFFF"/>
        </w:rPr>
        <w:t>.</w:t>
      </w:r>
      <w:r w:rsidRPr="001037A5">
        <w:rPr>
          <w:rFonts w:ascii="Arial" w:hAnsi="Arial" w:cs="Arial"/>
          <w:color w:val="00B050"/>
          <w:shd w:val="clear" w:color="auto" w:fill="FFFFFF"/>
        </w:rPr>
        <w:t>所有基本数据类型（</w:t>
      </w:r>
      <w:r w:rsidRPr="001037A5">
        <w:rPr>
          <w:rFonts w:ascii="Arial" w:hAnsi="Arial" w:cs="Arial"/>
          <w:color w:val="00B050"/>
          <w:shd w:val="clear" w:color="auto" w:fill="FFFFFF"/>
        </w:rPr>
        <w:t>int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float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boolean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byte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double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char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long</w:t>
      </w:r>
      <w:r w:rsidRPr="001037A5">
        <w:rPr>
          <w:rFonts w:ascii="Arial" w:hAnsi="Arial" w:cs="Arial"/>
          <w:color w:val="00B050"/>
          <w:shd w:val="clear" w:color="auto" w:fill="FFFFFF"/>
        </w:rPr>
        <w:t>,</w:t>
      </w:r>
      <w:r w:rsidRPr="001037A5">
        <w:rPr>
          <w:rFonts w:ascii="Arial" w:hAnsi="Arial" w:cs="Arial"/>
          <w:color w:val="00B050"/>
          <w:shd w:val="clear" w:color="auto" w:fill="FFFFFF"/>
        </w:rPr>
        <w:t>short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)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</w:t>
      </w:r>
      <w:r w:rsidRPr="001037A5">
        <w:rPr>
          <w:rFonts w:ascii="Arial" w:hAnsi="Arial" w:cs="Arial"/>
          <w:color w:val="00B050"/>
          <w:shd w:val="clear" w:color="auto" w:fill="FFFFFF"/>
        </w:rPr>
        <w:t>.String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</w:t>
      </w:r>
      <w:r w:rsidRPr="001037A5">
        <w:rPr>
          <w:rFonts w:ascii="Arial" w:hAnsi="Arial" w:cs="Arial"/>
          <w:color w:val="00B050"/>
          <w:shd w:val="clear" w:color="auto" w:fill="FFFFFF"/>
        </w:rPr>
        <w:t>.Class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4</w:t>
      </w:r>
      <w:r w:rsidRPr="001037A5">
        <w:rPr>
          <w:rFonts w:ascii="Arial" w:hAnsi="Arial" w:cs="Arial"/>
          <w:color w:val="00B050"/>
          <w:shd w:val="clear" w:color="auto" w:fill="FFFFFF"/>
        </w:rPr>
        <w:t>.</w:t>
      </w:r>
      <w:r w:rsidRPr="001037A5">
        <w:rPr>
          <w:rFonts w:ascii="Arial" w:hAnsi="Arial" w:cs="Arial"/>
          <w:color w:val="00B050"/>
          <w:shd w:val="clear" w:color="auto" w:fill="FFFFFF"/>
        </w:rPr>
        <w:t>enum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5</w:t>
      </w:r>
      <w:r w:rsidRPr="001037A5">
        <w:rPr>
          <w:rFonts w:ascii="Arial" w:hAnsi="Arial" w:cs="Arial"/>
          <w:color w:val="00B050"/>
          <w:shd w:val="clear" w:color="auto" w:fill="FFFFFF"/>
        </w:rPr>
        <w:t>.Annotation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6</w:t>
      </w:r>
      <w:r w:rsidRPr="001037A5">
        <w:rPr>
          <w:rFonts w:ascii="Arial" w:hAnsi="Arial" w:cs="Arial"/>
          <w:color w:val="00B050"/>
          <w:shd w:val="clear" w:color="auto" w:fill="FFFFFF"/>
        </w:rPr>
        <w:t>.</w:t>
      </w:r>
      <w:r w:rsidRPr="001037A5">
        <w:rPr>
          <w:rFonts w:ascii="Arial" w:hAnsi="Arial" w:cs="Arial"/>
          <w:color w:val="00B050"/>
          <w:shd w:val="clear" w:color="auto" w:fill="FFFFFF"/>
        </w:rPr>
        <w:t>以上所有类型的数组</w:t>
      </w:r>
    </w:p>
    <w:p w:rsidR="001862FC" w:rsidRDefault="00C14046">
      <w:r>
        <w:rPr>
          <w:rFonts w:ascii="Arial" w:hAnsi="Arial" w:cs="Arial"/>
          <w:color w:val="3D464D"/>
          <w:shd w:val="clear" w:color="auto" w:fill="FFFFFF"/>
        </w:rPr>
        <w:t>定义注解成员的注意点</w:t>
      </w:r>
      <w:r>
        <w:rPr>
          <w:rFonts w:ascii="Arial" w:hAnsi="Arial" w:cs="Arial"/>
          <w:color w:val="3D464D"/>
          <w:shd w:val="clear" w:color="auto" w:fill="FFFFFF"/>
        </w:rPr>
        <w:t xml:space="preserve">: </w:t>
      </w:r>
      <w:r>
        <w:rPr>
          <w:rFonts w:ascii="Arial" w:hAnsi="Arial" w:cs="Arial"/>
          <w:color w:val="3D464D"/>
          <w:shd w:val="clear" w:color="auto" w:fill="FFFFFF"/>
        </w:rPr>
        <w:t>第一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只能用</w:t>
      </w:r>
      <w:r>
        <w:rPr>
          <w:rFonts w:ascii="Arial" w:hAnsi="Arial" w:cs="Arial"/>
          <w:color w:val="3D464D"/>
          <w:shd w:val="clear" w:color="auto" w:fill="FFFFFF"/>
        </w:rPr>
        <w:t>public</w:t>
      </w:r>
      <w:r>
        <w:rPr>
          <w:rFonts w:ascii="Arial" w:hAnsi="Arial" w:cs="Arial"/>
          <w:color w:val="3D464D"/>
          <w:shd w:val="clear" w:color="auto" w:fill="FFFFFF"/>
        </w:rPr>
        <w:t>或默认</w:t>
      </w:r>
      <w:r>
        <w:rPr>
          <w:rFonts w:ascii="Arial" w:hAnsi="Arial" w:cs="Arial"/>
          <w:color w:val="3D464D"/>
          <w:shd w:val="clear" w:color="auto" w:fill="FFFFFF"/>
        </w:rPr>
        <w:t>(default)</w:t>
      </w:r>
      <w:r>
        <w:rPr>
          <w:rFonts w:ascii="Arial" w:hAnsi="Arial" w:cs="Arial"/>
          <w:color w:val="3D464D"/>
          <w:shd w:val="clear" w:color="auto" w:fill="FFFFFF"/>
        </w:rPr>
        <w:t>这两个访问权修饰</w:t>
      </w:r>
      <w:r>
        <w:rPr>
          <w:rFonts w:ascii="Arial" w:hAnsi="Arial" w:cs="Arial"/>
          <w:color w:val="3D464D"/>
          <w:shd w:val="clear" w:color="auto" w:fill="FFFFFF"/>
        </w:rPr>
        <w:t>.</w:t>
      </w:r>
      <w:r>
        <w:rPr>
          <w:rFonts w:ascii="Arial" w:hAnsi="Arial" w:cs="Arial"/>
          <w:color w:val="3D464D"/>
          <w:shd w:val="clear" w:color="auto" w:fill="FFFFFF"/>
        </w:rPr>
        <w:t>例如</w:t>
      </w:r>
      <w:r>
        <w:rPr>
          <w:rFonts w:ascii="Arial" w:hAnsi="Arial" w:cs="Arial"/>
          <w:color w:val="3D464D"/>
          <w:shd w:val="clear" w:color="auto" w:fill="FFFFFF"/>
        </w:rPr>
        <w:t>,String value();</w:t>
      </w:r>
      <w:r>
        <w:rPr>
          <w:rFonts w:ascii="Arial" w:hAnsi="Arial" w:cs="Arial"/>
          <w:color w:val="3D464D"/>
          <w:shd w:val="clear" w:color="auto" w:fill="FFFFFF"/>
        </w:rPr>
        <w:t>这里把方法设为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defaul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默认类型；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lastRenderedPageBreak/>
        <w:t>@Target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(ElementType.FIELD) 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@Retention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(RetentionPolicy.RUNTIME) 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@Documented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1037A5">
        <w:rPr>
          <w:rFonts w:ascii="Arial" w:hAnsi="Arial" w:cs="Arial"/>
          <w:color w:val="00B050"/>
          <w:shd w:val="clear" w:color="auto" w:fill="FFFFFF"/>
        </w:rPr>
        <w:t>public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@interface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userName { </w:t>
      </w:r>
      <w:r w:rsidRPr="001037A5">
        <w:rPr>
          <w:rFonts w:ascii="Arial" w:hAnsi="Arial" w:cs="Arial"/>
          <w:color w:val="00B050"/>
          <w:shd w:val="clear" w:color="auto" w:fill="FFFFFF"/>
        </w:rPr>
        <w:t>String value() default ""</w:t>
      </w:r>
      <w:r w:rsidRPr="001037A5">
        <w:rPr>
          <w:rFonts w:ascii="Arial" w:hAnsi="Arial" w:cs="Arial"/>
          <w:color w:val="00B050"/>
          <w:shd w:val="clear" w:color="auto" w:fill="FFFFFF"/>
        </w:rPr>
        <w:t>; }</w:t>
      </w:r>
    </w:p>
    <w:p w:rsidR="001862FC" w:rsidRDefault="001862FC"/>
    <w:p w:rsidR="001862FC" w:rsidRDefault="00F5336E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第二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参数成员只能用基本类型</w:t>
      </w:r>
      <w:r>
        <w:rPr>
          <w:rFonts w:ascii="Arial" w:hAnsi="Arial" w:cs="Arial"/>
          <w:color w:val="3D464D"/>
          <w:shd w:val="clear" w:color="auto" w:fill="FFFFFF"/>
        </w:rPr>
        <w:t>byte,short,char,int,long,float,double,boolean</w:t>
      </w:r>
      <w:r>
        <w:rPr>
          <w:rFonts w:ascii="Arial" w:hAnsi="Arial" w:cs="Arial"/>
          <w:color w:val="3D464D"/>
          <w:shd w:val="clear" w:color="auto" w:fill="FFFFFF"/>
        </w:rPr>
        <w:t>八种基本数据类型和</w:t>
      </w:r>
      <w:r>
        <w:rPr>
          <w:rFonts w:ascii="Arial" w:hAnsi="Arial" w:cs="Arial"/>
          <w:color w:val="3D464D"/>
          <w:shd w:val="clear" w:color="auto" w:fill="FFFFFF"/>
        </w:rPr>
        <w:t xml:space="preserve"> String,Enum,Class,annotations</w:t>
      </w:r>
      <w:r>
        <w:rPr>
          <w:rFonts w:ascii="Arial" w:hAnsi="Arial" w:cs="Arial"/>
          <w:color w:val="3D464D"/>
          <w:shd w:val="clear" w:color="auto" w:fill="FFFFFF"/>
        </w:rPr>
        <w:t>等数据类型，以及这一些类型的数组</w:t>
      </w:r>
      <w:r w:rsidR="00F419D1">
        <w:rPr>
          <w:rFonts w:ascii="Arial" w:hAnsi="Arial" w:cs="Arial" w:hint="eastAsia"/>
          <w:color w:val="3D464D"/>
          <w:shd w:val="clear" w:color="auto" w:fill="FFFFFF"/>
        </w:rPr>
        <w:t>:</w:t>
      </w:r>
    </w:p>
    <w:p w:rsidR="00E7154F" w:rsidRDefault="00F03121">
      <w:pPr>
        <w:rPr>
          <w:rFonts w:ascii="Arial" w:hAnsi="Arial" w:cs="Arial"/>
          <w:color w:val="3D464D"/>
          <w:shd w:val="clear" w:color="auto" w:fill="FFFFFF"/>
        </w:rPr>
      </w:pPr>
      <w:r w:rsidRPr="00E7154F">
        <w:rPr>
          <w:rFonts w:ascii="Arial" w:hAnsi="Arial" w:cs="Arial"/>
          <w:color w:val="3D464D"/>
          <w:shd w:val="clear" w:color="auto" w:fill="FFFFFF"/>
        </w:rPr>
        <w:t>//</w:t>
      </w:r>
      <w:r w:rsidRPr="00E7154F">
        <w:rPr>
          <w:rFonts w:ascii="Arial" w:hAnsi="Arial" w:cs="Arial"/>
          <w:color w:val="3D464D"/>
          <w:shd w:val="clear" w:color="auto" w:fill="FFFFFF"/>
        </w:rPr>
        <w:t>定义一个枚举</w:t>
      </w:r>
      <w:r w:rsidRPr="00E7154F">
        <w:rPr>
          <w:rFonts w:ascii="Arial" w:hAnsi="Arial" w:cs="Arial"/>
          <w:color w:val="3D464D"/>
          <w:shd w:val="clear" w:color="auto" w:fill="FFFFFF"/>
        </w:rPr>
        <w:t xml:space="preserve">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proofErr w:type="gramStart"/>
      <w:r w:rsidRPr="00895C6E">
        <w:rPr>
          <w:rFonts w:ascii="Arial" w:hAnsi="Arial" w:cs="Arial"/>
          <w:color w:val="00B050"/>
          <w:shd w:val="clear" w:color="auto" w:fill="FFFFFF"/>
        </w:rPr>
        <w:t>public</w:t>
      </w:r>
      <w:proofErr w:type="gramEnd"/>
      <w:r w:rsidRPr="00895C6E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895C6E">
        <w:rPr>
          <w:rFonts w:ascii="Arial" w:hAnsi="Arial" w:cs="Arial"/>
          <w:color w:val="00B050"/>
          <w:shd w:val="clear" w:color="auto" w:fill="FFFFFF"/>
        </w:rPr>
        <w:t>enum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RequestMethod { </w:t>
      </w:r>
    </w:p>
    <w:p w:rsidR="00E7154F" w:rsidRPr="00895C6E" w:rsidRDefault="00F03121" w:rsidP="00DE4DB3">
      <w:pPr>
        <w:ind w:firstLine="42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GET, HEAD, POST, PUT, PATCH, DELETE, OPTIONS, TRACE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}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@Target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({ElementType.METHOD, ElementType.TYPE}) </w:t>
      </w:r>
      <w:r w:rsidRPr="00895C6E">
        <w:rPr>
          <w:rFonts w:ascii="Arial" w:hAnsi="Arial" w:cs="Arial"/>
          <w:color w:val="00B050"/>
          <w:shd w:val="clear" w:color="auto" w:fill="FFFFFF"/>
        </w:rPr>
        <w:t>@Retention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(RetentionPolicy.RUNTIME)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@Documented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8752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@Mapping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2502F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public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895C6E">
        <w:rPr>
          <w:rFonts w:ascii="Arial" w:hAnsi="Arial" w:cs="Arial"/>
          <w:color w:val="00B050"/>
          <w:shd w:val="clear" w:color="auto" w:fill="FFFFFF"/>
        </w:rPr>
        <w:t>@interface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RequestMapping {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String name() default ""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;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String[] path() </w:t>
      </w:r>
      <w:r w:rsidRPr="00895C6E">
        <w:rPr>
          <w:rFonts w:ascii="Arial" w:hAnsi="Arial" w:cs="Arial"/>
          <w:color w:val="00B050"/>
          <w:shd w:val="clear" w:color="auto" w:fill="FFFFFF"/>
        </w:rPr>
        <w:t>default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{};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RequestMethod[] method() </w:t>
      </w:r>
      <w:r w:rsidRPr="00895C6E">
        <w:rPr>
          <w:rFonts w:ascii="Arial" w:hAnsi="Arial" w:cs="Arial"/>
          <w:color w:val="00B050"/>
          <w:shd w:val="clear" w:color="auto" w:fill="FFFFFF"/>
        </w:rPr>
        <w:t>default</w:t>
      </w:r>
      <w:r w:rsidRPr="00895C6E">
        <w:rPr>
          <w:rFonts w:ascii="Arial" w:hAnsi="Arial" w:cs="Arial"/>
          <w:color w:val="00B050"/>
          <w:shd w:val="clear" w:color="auto" w:fill="FFFFFF"/>
        </w:rPr>
        <w:t xml:space="preserve"> {};</w:t>
      </w:r>
      <w:r w:rsidRPr="00895C6E">
        <w:rPr>
          <w:rFonts w:ascii="Arial" w:hAnsi="Arial" w:cs="Arial"/>
          <w:color w:val="00B050"/>
          <w:shd w:val="clear" w:color="auto" w:fill="FFFFFF"/>
        </w:rPr>
        <w:t>//</w:t>
      </w:r>
      <w:r w:rsidRPr="00895C6E">
        <w:rPr>
          <w:rFonts w:ascii="Arial" w:hAnsi="Arial" w:cs="Arial"/>
          <w:color w:val="00B050"/>
          <w:shd w:val="clear" w:color="auto" w:fill="FFFFFF"/>
        </w:rPr>
        <w:t>枚举数组</w:t>
      </w:r>
    </w:p>
    <w:p w:rsidR="00F419D1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}</w:t>
      </w:r>
    </w:p>
    <w:p w:rsidR="001862FC" w:rsidRDefault="00E73686">
      <w:r>
        <w:rPr>
          <w:rFonts w:ascii="Arial" w:hAnsi="Arial" w:cs="Arial"/>
          <w:color w:val="3D464D"/>
          <w:shd w:val="clear" w:color="auto" w:fill="FFFFFF"/>
        </w:rPr>
        <w:t>第三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如果只有一个参数成员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最好把参数名称设为</w:t>
      </w:r>
      <w:r>
        <w:rPr>
          <w:rFonts w:ascii="Arial" w:hAnsi="Arial" w:cs="Arial"/>
          <w:color w:val="3D464D"/>
          <w:shd w:val="clear" w:color="auto" w:fill="FFFFFF"/>
        </w:rPr>
        <w:t>"value",</w:t>
      </w:r>
      <w:r>
        <w:rPr>
          <w:rFonts w:ascii="Arial" w:hAnsi="Arial" w:cs="Arial"/>
          <w:color w:val="3D464D"/>
          <w:shd w:val="clear" w:color="auto" w:fill="FFFFFF"/>
        </w:rPr>
        <w:t>后加小括号</w:t>
      </w:r>
    </w:p>
    <w:p w:rsidR="00E20F6B" w:rsidRDefault="00E20F6B" w:rsidP="00E20F6B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注解的默认值</w:t>
      </w:r>
    </w:p>
    <w:p w:rsidR="00E20F6B" w:rsidRPr="000347BA" w:rsidRDefault="00E20F6B" w:rsidP="00E20F6B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eastAsiaTheme="minorEastAsia" w:hAnsi="Arial" w:cs="Arial" w:hint="eastAsia"/>
          <w:color w:val="3D464D"/>
          <w:kern w:val="2"/>
          <w:sz w:val="21"/>
          <w:szCs w:val="22"/>
          <w:shd w:val="clear" w:color="auto" w:fill="FFFFFF"/>
        </w:rPr>
      </w:pPr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>注解元素必须有确定的值，</w:t>
      </w:r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/>
      </w:r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>要么指定时给默认值，要么使用时给值。不过有时候我们需要确定表达一个元素不存在值，所以使用空字符</w:t>
      </w:r>
      <w:proofErr w:type="gramStart"/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>串或者</w:t>
      </w:r>
      <w:proofErr w:type="gramEnd"/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>负数表示某个元素不存在，在定义注解时，这已经成为一个约定用法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@Target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(ElementType.FIELD)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@Retention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(RetentionPolicy.RUNTIME)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@Documented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B85AD6">
        <w:rPr>
          <w:rFonts w:ascii="Arial" w:hAnsi="Arial" w:cs="Arial"/>
          <w:color w:val="00B050"/>
          <w:shd w:val="clear" w:color="auto" w:fill="FFFFFF"/>
        </w:rPr>
        <w:t>public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@interface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 User {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public </w:t>
      </w:r>
      <w:proofErr w:type="spellStart"/>
      <w:r w:rsidRPr="00B85AD6">
        <w:rPr>
          <w:rFonts w:ascii="Arial" w:hAnsi="Arial" w:cs="Arial"/>
          <w:color w:val="00B050"/>
          <w:shd w:val="clear" w:color="auto" w:fill="FFFFFF"/>
        </w:rPr>
        <w:t>int</w:t>
      </w:r>
      <w:proofErr w:type="spellEnd"/>
      <w:r w:rsidRPr="00B85AD6">
        <w:rPr>
          <w:rFonts w:ascii="Arial" w:hAnsi="Arial" w:cs="Arial"/>
          <w:color w:val="00B050"/>
          <w:shd w:val="clear" w:color="auto" w:fill="FFFFFF"/>
        </w:rPr>
        <w:t xml:space="preserve"> id() default -1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;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public String name() default ""</w:t>
      </w:r>
      <w:r w:rsidRPr="00B85AD6">
        <w:rPr>
          <w:rFonts w:ascii="Arial" w:hAnsi="Arial" w:cs="Arial"/>
          <w:color w:val="00B050"/>
          <w:shd w:val="clear" w:color="auto" w:fill="FFFFFF"/>
        </w:rPr>
        <w:t xml:space="preserve">;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public String address() default ""</w:t>
      </w:r>
      <w:r w:rsidRPr="00B85AD6">
        <w:rPr>
          <w:rFonts w:ascii="Arial" w:hAnsi="Arial" w:cs="Arial"/>
          <w:color w:val="00B050"/>
          <w:shd w:val="clear" w:color="auto" w:fill="FFFFFF"/>
        </w:rPr>
        <w:t>;</w:t>
      </w:r>
    </w:p>
    <w:p w:rsidR="001862FC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 }</w:t>
      </w:r>
    </w:p>
    <w:p w:rsidR="001862FC" w:rsidRDefault="001862FC"/>
    <w:p w:rsidR="00ED3D57" w:rsidRDefault="00ED3D57" w:rsidP="00ED3D57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对于@Inherited注解的补充</w:t>
      </w:r>
    </w:p>
    <w:p w:rsidR="00ED3D57" w:rsidRDefault="00ED3D57" w:rsidP="00ED3D57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 w:hint="eastAsia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>
            <wp:extent cx="6127407" cy="1965111"/>
            <wp:effectExtent l="0" t="0" r="6985" b="0"/>
            <wp:docPr id="2" name="图片 2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80" cy="19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57" w:rsidRDefault="00ED3D57" w:rsidP="00ED3D57">
      <w:pPr>
        <w:pStyle w:val="a4"/>
        <w:shd w:val="clear" w:color="auto" w:fill="F4F4F4"/>
        <w:spacing w:before="240" w:beforeAutospacing="0" w:after="210" w:afterAutospacing="0" w:line="4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结论：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父类的</w:t>
      </w:r>
      <w:proofErr w:type="gramEnd"/>
      <w:r>
        <w:rPr>
          <w:rFonts w:ascii="Arial" w:hAnsi="Arial" w:cs="Arial"/>
          <w:color w:val="000000"/>
          <w:sz w:val="23"/>
          <w:szCs w:val="23"/>
        </w:rPr>
        <w:t>类上和方法上有自定义注解，并且被</w:t>
      </w:r>
      <w:r>
        <w:rPr>
          <w:rFonts w:ascii="Arial" w:hAnsi="Arial" w:cs="Arial"/>
          <w:color w:val="000000"/>
          <w:sz w:val="23"/>
          <w:szCs w:val="23"/>
        </w:rPr>
        <w:t>@Inherited</w:t>
      </w:r>
      <w:r>
        <w:rPr>
          <w:rFonts w:ascii="Arial" w:hAnsi="Arial" w:cs="Arial"/>
          <w:color w:val="000000"/>
          <w:sz w:val="23"/>
          <w:szCs w:val="23"/>
        </w:rPr>
        <w:t>标记，那么子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类只有</w:t>
      </w:r>
      <w:proofErr w:type="gramEnd"/>
      <w:r>
        <w:rPr>
          <w:rFonts w:ascii="Arial" w:hAnsi="Arial" w:cs="Arial"/>
          <w:color w:val="000000"/>
          <w:sz w:val="23"/>
          <w:szCs w:val="23"/>
        </w:rPr>
        <w:t>继承的情况下才会继承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父类注解</w:t>
      </w:r>
      <w:proofErr w:type="gramEnd"/>
      <w:r>
        <w:rPr>
          <w:rFonts w:ascii="Arial" w:hAnsi="Arial" w:cs="Arial"/>
          <w:color w:val="000000"/>
          <w:sz w:val="23"/>
          <w:szCs w:val="23"/>
        </w:rPr>
        <w:t>。重写，重载，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实现父类方法</w:t>
      </w:r>
      <w:proofErr w:type="gramEnd"/>
      <w:r>
        <w:rPr>
          <w:rFonts w:ascii="Arial" w:hAnsi="Arial" w:cs="Arial"/>
          <w:color w:val="000000"/>
          <w:sz w:val="23"/>
          <w:szCs w:val="23"/>
        </w:rPr>
        <w:t>这些都不会继承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父类注解</w:t>
      </w:r>
      <w:proofErr w:type="gramEnd"/>
      <w:r>
        <w:rPr>
          <w:rFonts w:ascii="Arial" w:hAnsi="Arial" w:cs="Arial"/>
          <w:color w:val="000000"/>
          <w:sz w:val="23"/>
          <w:szCs w:val="23"/>
        </w:rPr>
        <w:t>。</w:t>
      </w:r>
    </w:p>
    <w:p w:rsidR="001862FC" w:rsidRPr="00ED3D57" w:rsidRDefault="001862FC">
      <w:bookmarkStart w:id="0" w:name="_GoBack"/>
      <w:bookmarkEnd w:id="0"/>
    </w:p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>
      <w:pPr>
        <w:rPr>
          <w:rFonts w:hint="eastAsia"/>
        </w:rPr>
      </w:pPr>
    </w:p>
    <w:sectPr w:rsidR="0018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0086F"/>
    <w:multiLevelType w:val="multilevel"/>
    <w:tmpl w:val="950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FC"/>
    <w:rsid w:val="000347BA"/>
    <w:rsid w:val="000E2964"/>
    <w:rsid w:val="000F166F"/>
    <w:rsid w:val="001037A5"/>
    <w:rsid w:val="001862FC"/>
    <w:rsid w:val="001A10AC"/>
    <w:rsid w:val="001B72CB"/>
    <w:rsid w:val="001B7C53"/>
    <w:rsid w:val="001F64C4"/>
    <w:rsid w:val="002502FF"/>
    <w:rsid w:val="002E054B"/>
    <w:rsid w:val="0049415E"/>
    <w:rsid w:val="0057077A"/>
    <w:rsid w:val="005D27BB"/>
    <w:rsid w:val="005F4787"/>
    <w:rsid w:val="0068752F"/>
    <w:rsid w:val="006A0EC9"/>
    <w:rsid w:val="006D30C3"/>
    <w:rsid w:val="006E68AC"/>
    <w:rsid w:val="007256D0"/>
    <w:rsid w:val="0077069D"/>
    <w:rsid w:val="007B4E8D"/>
    <w:rsid w:val="007D076A"/>
    <w:rsid w:val="00835651"/>
    <w:rsid w:val="00895C6E"/>
    <w:rsid w:val="00916D02"/>
    <w:rsid w:val="009229DF"/>
    <w:rsid w:val="00A20A24"/>
    <w:rsid w:val="00A34DFE"/>
    <w:rsid w:val="00A905F3"/>
    <w:rsid w:val="00AA6785"/>
    <w:rsid w:val="00B12427"/>
    <w:rsid w:val="00B21623"/>
    <w:rsid w:val="00B74288"/>
    <w:rsid w:val="00B85AD6"/>
    <w:rsid w:val="00BF048F"/>
    <w:rsid w:val="00C14046"/>
    <w:rsid w:val="00D50B56"/>
    <w:rsid w:val="00D65A36"/>
    <w:rsid w:val="00DB6147"/>
    <w:rsid w:val="00DE4DB3"/>
    <w:rsid w:val="00E20F6B"/>
    <w:rsid w:val="00E7154F"/>
    <w:rsid w:val="00E73686"/>
    <w:rsid w:val="00ED3D57"/>
    <w:rsid w:val="00F03121"/>
    <w:rsid w:val="00F419D1"/>
    <w:rsid w:val="00F5336E"/>
    <w:rsid w:val="00F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95DC-DF9F-4ADF-AA6F-AC64B17A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5A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65A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65A3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65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256D0"/>
  </w:style>
  <w:style w:type="character" w:customStyle="1" w:styleId="hljs-selector-tag">
    <w:name w:val="hljs-selector-tag"/>
    <w:basedOn w:val="a0"/>
    <w:rsid w:val="007256D0"/>
  </w:style>
  <w:style w:type="character" w:customStyle="1" w:styleId="hljs-selector-class">
    <w:name w:val="hljs-selector-class"/>
    <w:basedOn w:val="a0"/>
    <w:rsid w:val="007256D0"/>
  </w:style>
  <w:style w:type="character" w:customStyle="1" w:styleId="hljs-selector-pseudo">
    <w:name w:val="hljs-selector-pseudo"/>
    <w:basedOn w:val="a0"/>
    <w:rsid w:val="007256D0"/>
  </w:style>
  <w:style w:type="character" w:styleId="a5">
    <w:name w:val="Strong"/>
    <w:basedOn w:val="a0"/>
    <w:uiPriority w:val="22"/>
    <w:qFormat/>
    <w:rsid w:val="00A905F3"/>
    <w:rPr>
      <w:b/>
      <w:bCs/>
    </w:rPr>
  </w:style>
  <w:style w:type="character" w:customStyle="1" w:styleId="hljs-section">
    <w:name w:val="hljs-section"/>
    <w:basedOn w:val="a0"/>
    <w:rsid w:val="006D30C3"/>
  </w:style>
  <w:style w:type="character" w:customStyle="1" w:styleId="hljs-number">
    <w:name w:val="hljs-number"/>
    <w:basedOn w:val="a0"/>
    <w:rsid w:val="005D27BB"/>
  </w:style>
  <w:style w:type="character" w:customStyle="1" w:styleId="hljs-class">
    <w:name w:val="hljs-class"/>
    <w:basedOn w:val="a0"/>
    <w:rsid w:val="005D27BB"/>
  </w:style>
  <w:style w:type="character" w:customStyle="1" w:styleId="hljs-title">
    <w:name w:val="hljs-title"/>
    <w:basedOn w:val="a0"/>
    <w:rsid w:val="005D27BB"/>
  </w:style>
  <w:style w:type="character" w:customStyle="1" w:styleId="hljs-meta">
    <w:name w:val="hljs-meta"/>
    <w:basedOn w:val="a0"/>
    <w:rsid w:val="00C14046"/>
  </w:style>
  <w:style w:type="character" w:customStyle="1" w:styleId="hljs-function">
    <w:name w:val="hljs-function"/>
    <w:basedOn w:val="a0"/>
    <w:rsid w:val="00C14046"/>
  </w:style>
  <w:style w:type="character" w:customStyle="1" w:styleId="hljs-params">
    <w:name w:val="hljs-params"/>
    <w:basedOn w:val="a0"/>
    <w:rsid w:val="00C14046"/>
  </w:style>
  <w:style w:type="character" w:customStyle="1" w:styleId="hljs-comment">
    <w:name w:val="hljs-comment"/>
    <w:basedOn w:val="a0"/>
    <w:rsid w:val="00F03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89</cp:revision>
  <dcterms:created xsi:type="dcterms:W3CDTF">2018-09-25T11:40:00Z</dcterms:created>
  <dcterms:modified xsi:type="dcterms:W3CDTF">2018-09-25T12:13:00Z</dcterms:modified>
</cp:coreProperties>
</file>