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1A26" w:rsidRDefault="003558C6" w:rsidP="003558C6">
      <w:pPr>
        <w:pStyle w:val="Center"/>
        <w:rPr>
          <w:sz w:val="72"/>
          <w:szCs w:val="72"/>
        </w:rPr>
      </w:pPr>
      <w:r w:rsidRPr="004343C6">
        <w:rPr>
          <w:sz w:val="72"/>
          <w:szCs w:val="72"/>
        </w:rPr>
        <w:t>User</w:t>
      </w:r>
      <w:r w:rsidR="00755FD4" w:rsidRPr="004343C6">
        <w:rPr>
          <w:sz w:val="72"/>
          <w:szCs w:val="72"/>
        </w:rPr>
        <w:t>’s</w:t>
      </w:r>
      <w:r w:rsidRPr="004343C6">
        <w:rPr>
          <w:sz w:val="72"/>
          <w:szCs w:val="72"/>
        </w:rPr>
        <w:t xml:space="preserve"> guide</w:t>
      </w:r>
      <w:r w:rsidR="00BB19AB">
        <w:rPr>
          <w:sz w:val="72"/>
          <w:szCs w:val="72"/>
        </w:rPr>
        <w:t xml:space="preserve"> &amp;</w:t>
      </w:r>
      <w:r w:rsidR="00F14625">
        <w:rPr>
          <w:sz w:val="72"/>
          <w:szCs w:val="72"/>
        </w:rPr>
        <w:t xml:space="preserve"> t</w:t>
      </w:r>
      <w:r w:rsidR="00ED2529" w:rsidRPr="004343C6">
        <w:rPr>
          <w:sz w:val="72"/>
          <w:szCs w:val="72"/>
        </w:rPr>
        <w:t>utorial</w:t>
      </w:r>
    </w:p>
    <w:p w:rsidR="00241737" w:rsidRPr="00197311" w:rsidRDefault="00241737" w:rsidP="003558C6">
      <w:pPr>
        <w:pStyle w:val="Center"/>
        <w:rPr>
          <w:sz w:val="40"/>
          <w:szCs w:val="40"/>
        </w:rPr>
      </w:pPr>
      <w:r w:rsidRPr="00197311">
        <w:rPr>
          <w:sz w:val="40"/>
          <w:szCs w:val="40"/>
        </w:rPr>
        <w:t>M3 framework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101"/>
        <w:gridCol w:w="8475"/>
      </w:tblGrid>
      <w:tr w:rsidR="00BB19AB" w:rsidTr="00957387">
        <w:tc>
          <w:tcPr>
            <w:tcW w:w="1101" w:type="dxa"/>
          </w:tcPr>
          <w:p w:rsidR="00BB19AB" w:rsidRDefault="00BB19AB" w:rsidP="00957387">
            <w:r w:rsidRPr="009F4FD8">
              <w:t>Creator</w:t>
            </w:r>
          </w:p>
        </w:tc>
        <w:tc>
          <w:tcPr>
            <w:tcW w:w="8475" w:type="dxa"/>
          </w:tcPr>
          <w:p w:rsidR="00BB19AB" w:rsidRDefault="00BB19AB" w:rsidP="00957387">
            <w:r w:rsidRPr="009F4FD8">
              <w:t>Amelie Gyrard</w:t>
            </w:r>
          </w:p>
        </w:tc>
      </w:tr>
      <w:tr w:rsidR="00BB19AB" w:rsidTr="00957387">
        <w:tc>
          <w:tcPr>
            <w:tcW w:w="1101" w:type="dxa"/>
          </w:tcPr>
          <w:p w:rsidR="00BB19AB" w:rsidRDefault="00BB19AB" w:rsidP="00957387">
            <w:r w:rsidRPr="006F0655">
              <w:t>Last update</w:t>
            </w:r>
            <w:r>
              <w:t>d</w:t>
            </w:r>
          </w:p>
        </w:tc>
        <w:tc>
          <w:tcPr>
            <w:tcW w:w="8475" w:type="dxa"/>
          </w:tcPr>
          <w:p w:rsidR="00BB19AB" w:rsidRDefault="006917B5" w:rsidP="002A4201">
            <w:r>
              <w:t xml:space="preserve">March </w:t>
            </w:r>
            <w:r w:rsidR="002A4201">
              <w:t>6th</w:t>
            </w:r>
            <w:bookmarkStart w:id="0" w:name="_GoBack"/>
            <w:bookmarkEnd w:id="0"/>
            <w:r w:rsidR="00BB19AB">
              <w:t xml:space="preserve"> 2015</w:t>
            </w:r>
          </w:p>
        </w:tc>
      </w:tr>
      <w:tr w:rsidR="00BB19AB" w:rsidTr="00957387">
        <w:tc>
          <w:tcPr>
            <w:tcW w:w="1101" w:type="dxa"/>
          </w:tcPr>
          <w:p w:rsidR="00BB19AB" w:rsidRDefault="00BB19AB" w:rsidP="00957387">
            <w:r w:rsidRPr="006F0655">
              <w:t>Status </w:t>
            </w:r>
          </w:p>
        </w:tc>
        <w:tc>
          <w:tcPr>
            <w:tcW w:w="8475" w:type="dxa"/>
          </w:tcPr>
          <w:p w:rsidR="00BB19AB" w:rsidRDefault="00BB19AB" w:rsidP="00957387">
            <w:r w:rsidRPr="006F0655">
              <w:t>Work in progress</w:t>
            </w:r>
          </w:p>
        </w:tc>
      </w:tr>
      <w:tr w:rsidR="00BB19AB" w:rsidTr="00957387">
        <w:tc>
          <w:tcPr>
            <w:tcW w:w="1101" w:type="dxa"/>
          </w:tcPr>
          <w:p w:rsidR="00BB19AB" w:rsidRDefault="00BB19AB" w:rsidP="00957387">
            <w:r>
              <w:t>URL</w:t>
            </w:r>
          </w:p>
        </w:tc>
        <w:tc>
          <w:tcPr>
            <w:tcW w:w="8475" w:type="dxa"/>
          </w:tcPr>
          <w:p w:rsidR="00BB19AB" w:rsidRDefault="00BB19AB" w:rsidP="00BB19AB">
            <w:r w:rsidRPr="007C5484">
              <w:t>http://www.sensormeasurement.appspot.com/documentation/</w:t>
            </w:r>
            <w:r>
              <w:t>UserGuide</w:t>
            </w:r>
            <w:r w:rsidRPr="007C5484">
              <w:t>.pdf</w:t>
            </w:r>
          </w:p>
        </w:tc>
      </w:tr>
    </w:tbl>
    <w:p w:rsidR="0096331A" w:rsidRDefault="0096331A" w:rsidP="009023F7"/>
    <w:p w:rsidR="00822F0E" w:rsidRDefault="0096331A" w:rsidP="009023F7">
      <w:r>
        <w:t xml:space="preserve">Do not hesitate to ask for help or give us </w:t>
      </w:r>
      <w:r w:rsidR="00A14926">
        <w:t>feedback</w:t>
      </w:r>
      <w:r>
        <w:t xml:space="preserve">, advices to improve </w:t>
      </w:r>
      <w:r w:rsidR="00257B32">
        <w:t xml:space="preserve">our tools </w:t>
      </w:r>
      <w:r w:rsidR="00BB1077">
        <w:t>or documentations</w:t>
      </w:r>
      <w:r w:rsidR="003F54EE">
        <w:t>, fix bugs</w:t>
      </w:r>
      <w:r w:rsidR="00BB1077">
        <w:t xml:space="preserve"> </w:t>
      </w:r>
      <w:r w:rsidR="00257B32">
        <w:t>and make them more user-friendly</w:t>
      </w:r>
      <w:r w:rsidR="00271A47">
        <w:t xml:space="preserve"> and convenien</w:t>
      </w:r>
      <w:r w:rsidR="00257B32">
        <w:t>t</w:t>
      </w:r>
      <w:r w:rsidR="00822F0E">
        <w:t>:</w:t>
      </w:r>
    </w:p>
    <w:p w:rsidR="00BB19AB" w:rsidRDefault="00822F0E" w:rsidP="009023F7">
      <w:r>
        <w:t xml:space="preserve"> </w:t>
      </w:r>
      <w:r>
        <w:rPr>
          <w:noProof/>
        </w:rPr>
        <w:drawing>
          <wp:inline distT="0" distB="0" distL="0" distR="0">
            <wp:extent cx="1999615" cy="31369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6124079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B1E7B" w:rsidRPr="008973BA" w:rsidRDefault="000B1E7B">
          <w:pPr>
            <w:pStyle w:val="TOCHeading"/>
            <w:rPr>
              <w:color w:val="auto"/>
              <w:sz w:val="24"/>
              <w:szCs w:val="24"/>
            </w:rPr>
          </w:pPr>
          <w:r w:rsidRPr="008973BA">
            <w:rPr>
              <w:color w:val="auto"/>
              <w:sz w:val="24"/>
              <w:szCs w:val="24"/>
            </w:rPr>
            <w:t>Table of contents</w:t>
          </w:r>
        </w:p>
        <w:p w:rsidR="008F31E8" w:rsidRDefault="000B1E7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0127266" w:history="1">
            <w:r w:rsidR="008F31E8" w:rsidRPr="00F31669">
              <w:rPr>
                <w:rStyle w:val="Hyperlink"/>
                <w:noProof/>
              </w:rPr>
              <w:t>I.</w:t>
            </w:r>
            <w:r w:rsidR="008F31E8">
              <w:rPr>
                <w:rFonts w:eastAsiaTheme="minorEastAsia"/>
                <w:noProof/>
              </w:rPr>
              <w:tab/>
            </w:r>
            <w:r w:rsidR="008F31E8" w:rsidRPr="00F31669">
              <w:rPr>
                <w:rStyle w:val="Hyperlink"/>
                <w:noProof/>
              </w:rPr>
              <w:t>Introduction</w:t>
            </w:r>
            <w:r w:rsidR="008F31E8">
              <w:rPr>
                <w:noProof/>
                <w:webHidden/>
              </w:rPr>
              <w:tab/>
            </w:r>
            <w:r w:rsidR="008F31E8">
              <w:rPr>
                <w:noProof/>
                <w:webHidden/>
              </w:rPr>
              <w:fldChar w:fldCharType="begin"/>
            </w:r>
            <w:r w:rsidR="008F31E8">
              <w:rPr>
                <w:noProof/>
                <w:webHidden/>
              </w:rPr>
              <w:instrText xml:space="preserve"> PAGEREF _Toc410127266 \h </w:instrText>
            </w:r>
            <w:r w:rsidR="008F31E8">
              <w:rPr>
                <w:noProof/>
                <w:webHidden/>
              </w:rPr>
            </w:r>
            <w:r w:rsidR="008F31E8">
              <w:rPr>
                <w:noProof/>
                <w:webHidden/>
              </w:rPr>
              <w:fldChar w:fldCharType="separate"/>
            </w:r>
            <w:r w:rsidR="000109DB">
              <w:rPr>
                <w:noProof/>
                <w:webHidden/>
              </w:rPr>
              <w:t>1</w:t>
            </w:r>
            <w:r w:rsidR="008F31E8">
              <w:rPr>
                <w:noProof/>
                <w:webHidden/>
              </w:rPr>
              <w:fldChar w:fldCharType="end"/>
            </w:r>
          </w:hyperlink>
        </w:p>
        <w:p w:rsidR="008F31E8" w:rsidRDefault="000109D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10127267" w:history="1">
            <w:r w:rsidR="008F31E8" w:rsidRPr="00F31669">
              <w:rPr>
                <w:rStyle w:val="Hyperlink"/>
                <w:noProof/>
              </w:rPr>
              <w:t>II.</w:t>
            </w:r>
            <w:r w:rsidR="008F31E8">
              <w:rPr>
                <w:rFonts w:eastAsiaTheme="minorEastAsia"/>
                <w:noProof/>
              </w:rPr>
              <w:tab/>
            </w:r>
            <w:r w:rsidR="008F31E8" w:rsidRPr="00F31669">
              <w:rPr>
                <w:rStyle w:val="Hyperlink"/>
                <w:noProof/>
              </w:rPr>
              <w:t>Generating Semantic Web of Things templates</w:t>
            </w:r>
            <w:r w:rsidR="008F31E8">
              <w:rPr>
                <w:noProof/>
                <w:webHidden/>
              </w:rPr>
              <w:tab/>
            </w:r>
            <w:r w:rsidR="008F31E8">
              <w:rPr>
                <w:noProof/>
                <w:webHidden/>
              </w:rPr>
              <w:fldChar w:fldCharType="begin"/>
            </w:r>
            <w:r w:rsidR="008F31E8">
              <w:rPr>
                <w:noProof/>
                <w:webHidden/>
              </w:rPr>
              <w:instrText xml:space="preserve"> PAGEREF _Toc410127267 \h </w:instrText>
            </w:r>
            <w:r w:rsidR="008F31E8">
              <w:rPr>
                <w:noProof/>
                <w:webHidden/>
              </w:rPr>
            </w:r>
            <w:r w:rsidR="008F31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8F31E8">
              <w:rPr>
                <w:noProof/>
                <w:webHidden/>
              </w:rPr>
              <w:fldChar w:fldCharType="end"/>
            </w:r>
          </w:hyperlink>
        </w:p>
        <w:p w:rsidR="008F31E8" w:rsidRDefault="000109D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0127268" w:history="1">
            <w:r w:rsidR="008F31E8" w:rsidRPr="00F31669">
              <w:rPr>
                <w:rStyle w:val="Hyperlink"/>
                <w:noProof/>
              </w:rPr>
              <w:t>III.</w:t>
            </w:r>
            <w:r w:rsidR="008F31E8">
              <w:rPr>
                <w:rFonts w:eastAsiaTheme="minorEastAsia"/>
                <w:noProof/>
              </w:rPr>
              <w:tab/>
            </w:r>
            <w:r w:rsidR="008F31E8" w:rsidRPr="00F31669">
              <w:rPr>
                <w:rStyle w:val="Hyperlink"/>
                <w:noProof/>
              </w:rPr>
              <w:t>Interpreting IoT data</w:t>
            </w:r>
            <w:r w:rsidR="008F31E8">
              <w:rPr>
                <w:noProof/>
                <w:webHidden/>
              </w:rPr>
              <w:tab/>
            </w:r>
            <w:r w:rsidR="008F31E8">
              <w:rPr>
                <w:noProof/>
                <w:webHidden/>
              </w:rPr>
              <w:fldChar w:fldCharType="begin"/>
            </w:r>
            <w:r w:rsidR="008F31E8">
              <w:rPr>
                <w:noProof/>
                <w:webHidden/>
              </w:rPr>
              <w:instrText xml:space="preserve"> PAGEREF _Toc410127268 \h </w:instrText>
            </w:r>
            <w:r w:rsidR="008F31E8">
              <w:rPr>
                <w:noProof/>
                <w:webHidden/>
              </w:rPr>
            </w:r>
            <w:r w:rsidR="008F31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8F31E8">
              <w:rPr>
                <w:noProof/>
                <w:webHidden/>
              </w:rPr>
              <w:fldChar w:fldCharType="end"/>
            </w:r>
          </w:hyperlink>
        </w:p>
        <w:p w:rsidR="008F31E8" w:rsidRDefault="000109D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0127269" w:history="1">
            <w:r w:rsidR="008F31E8" w:rsidRPr="00F31669">
              <w:rPr>
                <w:rStyle w:val="Hyperlink"/>
                <w:noProof/>
              </w:rPr>
              <w:t>IV.</w:t>
            </w:r>
            <w:r w:rsidR="008F31E8">
              <w:rPr>
                <w:rFonts w:eastAsiaTheme="minorEastAsia"/>
                <w:noProof/>
              </w:rPr>
              <w:tab/>
            </w:r>
            <w:r w:rsidR="008F31E8" w:rsidRPr="00F31669">
              <w:rPr>
                <w:rStyle w:val="Hyperlink"/>
                <w:noProof/>
              </w:rPr>
              <w:t>Reusing domain knowledge?</w:t>
            </w:r>
            <w:r w:rsidR="008F31E8">
              <w:rPr>
                <w:noProof/>
                <w:webHidden/>
              </w:rPr>
              <w:tab/>
            </w:r>
            <w:r w:rsidR="008F31E8">
              <w:rPr>
                <w:noProof/>
                <w:webHidden/>
              </w:rPr>
              <w:fldChar w:fldCharType="begin"/>
            </w:r>
            <w:r w:rsidR="008F31E8">
              <w:rPr>
                <w:noProof/>
                <w:webHidden/>
              </w:rPr>
              <w:instrText xml:space="preserve"> PAGEREF _Toc410127269 \h </w:instrText>
            </w:r>
            <w:r w:rsidR="008F31E8">
              <w:rPr>
                <w:noProof/>
                <w:webHidden/>
              </w:rPr>
            </w:r>
            <w:r w:rsidR="008F31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8F31E8">
              <w:rPr>
                <w:noProof/>
                <w:webHidden/>
              </w:rPr>
              <w:fldChar w:fldCharType="end"/>
            </w:r>
          </w:hyperlink>
        </w:p>
        <w:p w:rsidR="008F31E8" w:rsidRDefault="000109DB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410127270" w:history="1">
            <w:r w:rsidR="008F31E8" w:rsidRPr="00F31669">
              <w:rPr>
                <w:rStyle w:val="Hyperlink"/>
                <w:noProof/>
              </w:rPr>
              <w:t>V.</w:t>
            </w:r>
            <w:r w:rsidR="008F31E8">
              <w:rPr>
                <w:rFonts w:eastAsiaTheme="minorEastAsia"/>
                <w:noProof/>
              </w:rPr>
              <w:tab/>
            </w:r>
            <w:r w:rsidR="008F31E8" w:rsidRPr="00F31669">
              <w:rPr>
                <w:rStyle w:val="Hyperlink"/>
                <w:noProof/>
              </w:rPr>
              <w:t>Simulating SenML sensor measurements</w:t>
            </w:r>
            <w:r w:rsidR="008F31E8">
              <w:rPr>
                <w:noProof/>
                <w:webHidden/>
              </w:rPr>
              <w:tab/>
            </w:r>
            <w:r w:rsidR="008F31E8">
              <w:rPr>
                <w:noProof/>
                <w:webHidden/>
              </w:rPr>
              <w:fldChar w:fldCharType="begin"/>
            </w:r>
            <w:r w:rsidR="008F31E8">
              <w:rPr>
                <w:noProof/>
                <w:webHidden/>
              </w:rPr>
              <w:instrText xml:space="preserve"> PAGEREF _Toc410127270 \h </w:instrText>
            </w:r>
            <w:r w:rsidR="008F31E8">
              <w:rPr>
                <w:noProof/>
                <w:webHidden/>
              </w:rPr>
            </w:r>
            <w:r w:rsidR="008F31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8F31E8">
              <w:rPr>
                <w:noProof/>
                <w:webHidden/>
              </w:rPr>
              <w:fldChar w:fldCharType="end"/>
            </w:r>
          </w:hyperlink>
        </w:p>
        <w:p w:rsidR="008F31E8" w:rsidRDefault="000109D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0127271" w:history="1">
            <w:r w:rsidR="008F31E8" w:rsidRPr="00F31669">
              <w:rPr>
                <w:rStyle w:val="Hyperlink"/>
                <w:noProof/>
              </w:rPr>
              <w:t>VI.</w:t>
            </w:r>
            <w:r w:rsidR="008F31E8">
              <w:rPr>
                <w:rFonts w:eastAsiaTheme="minorEastAsia"/>
                <w:noProof/>
              </w:rPr>
              <w:tab/>
            </w:r>
            <w:r w:rsidR="008F31E8" w:rsidRPr="00F31669">
              <w:rPr>
                <w:rStyle w:val="Hyperlink"/>
                <w:noProof/>
              </w:rPr>
              <w:t>Converting senML sensor data</w:t>
            </w:r>
            <w:r w:rsidR="008F31E8">
              <w:rPr>
                <w:noProof/>
                <w:webHidden/>
              </w:rPr>
              <w:tab/>
            </w:r>
            <w:r w:rsidR="008F31E8">
              <w:rPr>
                <w:noProof/>
                <w:webHidden/>
              </w:rPr>
              <w:fldChar w:fldCharType="begin"/>
            </w:r>
            <w:r w:rsidR="008F31E8">
              <w:rPr>
                <w:noProof/>
                <w:webHidden/>
              </w:rPr>
              <w:instrText xml:space="preserve"> PAGEREF _Toc410127271 \h </w:instrText>
            </w:r>
            <w:r w:rsidR="008F31E8">
              <w:rPr>
                <w:noProof/>
                <w:webHidden/>
              </w:rPr>
            </w:r>
            <w:r w:rsidR="008F31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8F31E8">
              <w:rPr>
                <w:noProof/>
                <w:webHidden/>
              </w:rPr>
              <w:fldChar w:fldCharType="end"/>
            </w:r>
          </w:hyperlink>
        </w:p>
        <w:p w:rsidR="008F31E8" w:rsidRDefault="000109DB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410127272" w:history="1">
            <w:r w:rsidR="008F31E8" w:rsidRPr="00F31669">
              <w:rPr>
                <w:rStyle w:val="Hyperlink"/>
                <w:noProof/>
              </w:rPr>
              <w:t>VII.</w:t>
            </w:r>
            <w:r w:rsidR="008F31E8">
              <w:rPr>
                <w:rFonts w:eastAsiaTheme="minorEastAsia"/>
                <w:noProof/>
              </w:rPr>
              <w:tab/>
            </w:r>
            <w:r w:rsidR="008F31E8" w:rsidRPr="00F31669">
              <w:rPr>
                <w:rStyle w:val="Hyperlink"/>
                <w:noProof/>
              </w:rPr>
              <w:t>Testing our scenarios</w:t>
            </w:r>
            <w:r w:rsidR="008F31E8">
              <w:rPr>
                <w:noProof/>
                <w:webHidden/>
              </w:rPr>
              <w:tab/>
            </w:r>
            <w:r w:rsidR="008F31E8">
              <w:rPr>
                <w:noProof/>
                <w:webHidden/>
              </w:rPr>
              <w:fldChar w:fldCharType="begin"/>
            </w:r>
            <w:r w:rsidR="008F31E8">
              <w:rPr>
                <w:noProof/>
                <w:webHidden/>
              </w:rPr>
              <w:instrText xml:space="preserve"> PAGEREF _Toc410127272 \h </w:instrText>
            </w:r>
            <w:r w:rsidR="008F31E8">
              <w:rPr>
                <w:noProof/>
                <w:webHidden/>
              </w:rPr>
            </w:r>
            <w:r w:rsidR="008F31E8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8F31E8">
              <w:rPr>
                <w:noProof/>
                <w:webHidden/>
              </w:rPr>
              <w:fldChar w:fldCharType="end"/>
            </w:r>
          </w:hyperlink>
        </w:p>
        <w:p w:rsidR="000B1E7B" w:rsidRDefault="000B1E7B">
          <w:r>
            <w:rPr>
              <w:b/>
              <w:bCs/>
              <w:noProof/>
            </w:rPr>
            <w:fldChar w:fldCharType="end"/>
          </w:r>
        </w:p>
      </w:sdtContent>
    </w:sdt>
    <w:p w:rsidR="00BC5BCA" w:rsidRDefault="00BC5BCA" w:rsidP="003D27CE">
      <w:pPr>
        <w:pStyle w:val="Heading2"/>
      </w:pPr>
      <w:bookmarkStart w:id="1" w:name="_Toc410127266"/>
      <w:r>
        <w:t>Introduction</w:t>
      </w:r>
      <w:bookmarkEnd w:id="1"/>
    </w:p>
    <w:p w:rsidR="00BC5BCA" w:rsidRDefault="00BC5BCA" w:rsidP="00BC5BCA">
      <w:r>
        <w:t>The M3 framework enables assisting to</w:t>
      </w:r>
      <w:r w:rsidR="00513D1C">
        <w:t xml:space="preserve"> (see </w:t>
      </w:r>
      <w:r w:rsidR="00513D1C">
        <w:fldChar w:fldCharType="begin"/>
      </w:r>
      <w:r w:rsidR="00513D1C">
        <w:instrText xml:space="preserve"> REF _Ref410126107 \h </w:instrText>
      </w:r>
      <w:r w:rsidR="00513D1C">
        <w:fldChar w:fldCharType="separate"/>
      </w:r>
      <w:r w:rsidR="000109DB">
        <w:t xml:space="preserve">Figure </w:t>
      </w:r>
      <w:r w:rsidR="000109DB">
        <w:rPr>
          <w:noProof/>
        </w:rPr>
        <w:t>1</w:t>
      </w:r>
      <w:r w:rsidR="00513D1C">
        <w:fldChar w:fldCharType="end"/>
      </w:r>
      <w:r w:rsidR="00513D1C">
        <w:t>)</w:t>
      </w:r>
      <w:r>
        <w:t>:</w:t>
      </w:r>
    </w:p>
    <w:p w:rsidR="00BC5BCA" w:rsidRDefault="00BC5BCA" w:rsidP="00BC5BCA">
      <w:pPr>
        <w:pStyle w:val="ListParagraph"/>
        <w:numPr>
          <w:ilvl w:val="0"/>
          <w:numId w:val="17"/>
        </w:numPr>
      </w:pPr>
      <w:r>
        <w:t xml:space="preserve">Develop Semantic Web </w:t>
      </w:r>
      <w:r w:rsidR="00513D1C">
        <w:t>o</w:t>
      </w:r>
      <w:r w:rsidR="007F2A39">
        <w:t xml:space="preserve">f Things </w:t>
      </w:r>
      <w:r w:rsidR="00434066">
        <w:t xml:space="preserve">(SWoT) </w:t>
      </w:r>
      <w:r w:rsidR="007F2A39">
        <w:t>appli</w:t>
      </w:r>
      <w:r w:rsidR="00693B8C">
        <w:t>cations with the SWoT generator.</w:t>
      </w:r>
    </w:p>
    <w:p w:rsidR="00BC5BCA" w:rsidRDefault="00BC5BCA" w:rsidP="00BC5BCA">
      <w:pPr>
        <w:pStyle w:val="ListParagraph"/>
        <w:numPr>
          <w:ilvl w:val="0"/>
          <w:numId w:val="17"/>
        </w:numPr>
      </w:pPr>
      <w:r>
        <w:t>Interpret IoT data</w:t>
      </w:r>
      <w:r w:rsidR="001437D6">
        <w:t xml:space="preserve"> with S-LOR</w:t>
      </w:r>
    </w:p>
    <w:p w:rsidR="00BC5BCA" w:rsidRDefault="00BC5BCA" w:rsidP="00BC5BCA">
      <w:pPr>
        <w:pStyle w:val="ListParagraph"/>
        <w:numPr>
          <w:ilvl w:val="0"/>
          <w:numId w:val="17"/>
        </w:numPr>
      </w:pPr>
      <w:r>
        <w:t>Find &amp; reuse domain knowledge already designed by domain experts</w:t>
      </w:r>
      <w:r w:rsidR="003D52A6">
        <w:t xml:space="preserve"> with LOV4IoT</w:t>
      </w:r>
    </w:p>
    <w:p w:rsidR="00BC5BCA" w:rsidRDefault="00BC5BCA" w:rsidP="00BC5BCA">
      <w:pPr>
        <w:pStyle w:val="ListParagraph"/>
        <w:numPr>
          <w:ilvl w:val="0"/>
          <w:numId w:val="17"/>
        </w:numPr>
      </w:pPr>
      <w:r>
        <w:t>Find attacks &amp; security mechanisms related to specific technologies employed in IoT</w:t>
      </w:r>
      <w:r w:rsidR="00021121">
        <w:t xml:space="preserve"> with STAC</w:t>
      </w:r>
    </w:p>
    <w:p w:rsidR="00BC5BCA" w:rsidRDefault="00BC5BCA" w:rsidP="00BC5BCA"/>
    <w:p w:rsidR="00513D1C" w:rsidRDefault="00E85CBE" w:rsidP="00513D1C">
      <w:pPr>
        <w:keepNext/>
      </w:pPr>
      <w:r>
        <w:rPr>
          <w:noProof/>
        </w:rPr>
        <w:lastRenderedPageBreak/>
        <w:drawing>
          <wp:inline distT="0" distB="0" distL="0" distR="0">
            <wp:extent cx="5943600" cy="3129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D1C" w:rsidRPr="00513D1C" w:rsidRDefault="00513D1C" w:rsidP="00513D1C">
      <w:pPr>
        <w:pStyle w:val="Caption"/>
      </w:pPr>
      <w:bookmarkStart w:id="2" w:name="_Ref410126107"/>
      <w:r>
        <w:t xml:space="preserve">Figure </w:t>
      </w:r>
      <w:fldSimple w:instr=" SEQ Figure \* ARABIC ">
        <w:r w:rsidR="000109DB">
          <w:rPr>
            <w:noProof/>
          </w:rPr>
          <w:t>1</w:t>
        </w:r>
      </w:fldSimple>
      <w:bookmarkEnd w:id="2"/>
      <w:r>
        <w:t>. Home page</w:t>
      </w:r>
    </w:p>
    <w:p w:rsidR="00C8688A" w:rsidRDefault="00C8688A" w:rsidP="00C8688A">
      <w:pPr>
        <w:pStyle w:val="Heading2"/>
      </w:pPr>
      <w:bookmarkStart w:id="3" w:name="_Toc410127267"/>
      <w:r>
        <w:t>Generating Semantic Web of Things templates</w:t>
      </w:r>
      <w:bookmarkEnd w:id="3"/>
    </w:p>
    <w:p w:rsidR="00C8688A" w:rsidRDefault="00C8688A" w:rsidP="00C8688A">
      <w:r>
        <w:t xml:space="preserve">The main purpose of the template </w:t>
      </w:r>
      <w:r w:rsidR="00170451">
        <w:t xml:space="preserve">generated </w:t>
      </w:r>
      <w:r>
        <w:t>is to interpret IoT data to provide suggestions.</w:t>
      </w:r>
    </w:p>
    <w:p w:rsidR="00C8688A" w:rsidRDefault="00C8688A" w:rsidP="00C8688A">
      <w:pPr>
        <w:pStyle w:val="ListParagraph"/>
        <w:numPr>
          <w:ilvl w:val="0"/>
          <w:numId w:val="13"/>
        </w:numPr>
      </w:pPr>
      <w:r>
        <w:t xml:space="preserve">Go to this web page: </w:t>
      </w:r>
      <w:hyperlink r:id="rId11" w:history="1">
        <w:r w:rsidRPr="00120E88">
          <w:rPr>
            <w:rStyle w:val="Hyperlink"/>
          </w:rPr>
          <w:t>http://www.sensormeasurement.appspot.com/?p=m3api</w:t>
        </w:r>
      </w:hyperlink>
      <w:r>
        <w:t xml:space="preserve"> </w:t>
      </w:r>
      <w:r w:rsidR="000B6DB7">
        <w:t xml:space="preserve"> (see </w:t>
      </w:r>
      <w:r w:rsidR="000B6DB7">
        <w:fldChar w:fldCharType="begin"/>
      </w:r>
      <w:r w:rsidR="000B6DB7">
        <w:instrText xml:space="preserve"> REF _Ref410126309 \h </w:instrText>
      </w:r>
      <w:r w:rsidR="000B6DB7">
        <w:fldChar w:fldCharType="separate"/>
      </w:r>
      <w:r w:rsidR="000109DB">
        <w:t xml:space="preserve">Figure </w:t>
      </w:r>
      <w:r w:rsidR="000109DB">
        <w:rPr>
          <w:noProof/>
        </w:rPr>
        <w:t>2</w:t>
      </w:r>
      <w:r w:rsidR="000B6DB7">
        <w:fldChar w:fldCharType="end"/>
      </w:r>
      <w:r w:rsidR="000B6DB7">
        <w:t>)</w:t>
      </w:r>
    </w:p>
    <w:p w:rsidR="00C8688A" w:rsidRDefault="00C8688A" w:rsidP="00C8688A">
      <w:pPr>
        <w:pStyle w:val="ListParagraph"/>
        <w:numPr>
          <w:ilvl w:val="0"/>
          <w:numId w:val="13"/>
        </w:numPr>
      </w:pPr>
      <w:r>
        <w:t>Choose a sensor (e.g., Precipitation)</w:t>
      </w:r>
    </w:p>
    <w:p w:rsidR="00C8688A" w:rsidRDefault="00C8688A" w:rsidP="00C8688A">
      <w:pPr>
        <w:pStyle w:val="ListParagraph"/>
        <w:numPr>
          <w:ilvl w:val="0"/>
          <w:numId w:val="13"/>
        </w:numPr>
      </w:pPr>
      <w:r>
        <w:t>Choose a domain (e.g., Weather)</w:t>
      </w:r>
    </w:p>
    <w:p w:rsidR="00C8688A" w:rsidRDefault="00C8688A" w:rsidP="00C8688A">
      <w:pPr>
        <w:pStyle w:val="ListParagraph"/>
        <w:numPr>
          <w:ilvl w:val="0"/>
          <w:numId w:val="13"/>
        </w:numPr>
      </w:pPr>
      <w:r>
        <w:t>Click on the button “Search IoT application template”</w:t>
      </w:r>
    </w:p>
    <w:p w:rsidR="00C8688A" w:rsidRDefault="00C8688A" w:rsidP="00C8688A">
      <w:pPr>
        <w:pStyle w:val="ListParagraph"/>
        <w:numPr>
          <w:ilvl w:val="0"/>
          <w:numId w:val="13"/>
        </w:numPr>
      </w:pPr>
      <w:r>
        <w:t>The drop-down list in STEP</w:t>
      </w:r>
      <w:r w:rsidR="000B063F">
        <w:t xml:space="preserve"> </w:t>
      </w:r>
      <w:r>
        <w:t>2 is not empty anymore</w:t>
      </w:r>
    </w:p>
    <w:p w:rsidR="00C8688A" w:rsidRDefault="00C8688A" w:rsidP="00C8688A">
      <w:pPr>
        <w:pStyle w:val="ListParagraph"/>
        <w:numPr>
          <w:ilvl w:val="0"/>
          <w:numId w:val="13"/>
        </w:numPr>
      </w:pPr>
      <w:r>
        <w:t>Choose a template (e.g., Precipitation, Transportation and Safety devices)</w:t>
      </w:r>
    </w:p>
    <w:p w:rsidR="00C8688A" w:rsidRDefault="00C8688A" w:rsidP="00C8688A">
      <w:pPr>
        <w:pStyle w:val="ListParagraph"/>
        <w:numPr>
          <w:ilvl w:val="0"/>
          <w:numId w:val="13"/>
        </w:numPr>
      </w:pPr>
      <w:r>
        <w:t>Click on the button “Generate zip file”</w:t>
      </w:r>
    </w:p>
    <w:p w:rsidR="00C8688A" w:rsidRDefault="00C8688A" w:rsidP="00C8688A">
      <w:pPr>
        <w:pStyle w:val="ListParagraph"/>
        <w:numPr>
          <w:ilvl w:val="0"/>
          <w:numId w:val="13"/>
        </w:numPr>
      </w:pPr>
      <w:r>
        <w:t>A zip file has been generated with interoperable M3 and domain ontologies, rules and datasets (</w:t>
      </w:r>
      <w:r>
        <w:fldChar w:fldCharType="begin"/>
      </w:r>
      <w:r>
        <w:instrText xml:space="preserve"> REF _Ref402973554 \h </w:instrText>
      </w:r>
      <w:r>
        <w:fldChar w:fldCharType="separate"/>
      </w:r>
      <w:r w:rsidR="000109DB">
        <w:t xml:space="preserve">Figure </w:t>
      </w:r>
      <w:r w:rsidR="000109DB">
        <w:rPr>
          <w:noProof/>
        </w:rPr>
        <w:t>3</w:t>
      </w:r>
      <w:r>
        <w:fldChar w:fldCharType="end"/>
      </w:r>
      <w:r>
        <w:t>).</w:t>
      </w:r>
    </w:p>
    <w:p w:rsidR="00C8688A" w:rsidRDefault="00C8688A" w:rsidP="00C8688A"/>
    <w:p w:rsidR="00C8688A" w:rsidRDefault="00C8688A" w:rsidP="00C8688A">
      <w:pPr>
        <w:keepNext/>
      </w:pPr>
      <w:r>
        <w:rPr>
          <w:noProof/>
        </w:rPr>
        <w:lastRenderedPageBreak/>
        <w:drawing>
          <wp:inline distT="0" distB="0" distL="0" distR="0" wp14:anchorId="3E79ACDA" wp14:editId="5CE8F352">
            <wp:extent cx="5943600" cy="2416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88A" w:rsidRDefault="00C8688A" w:rsidP="00C8688A">
      <w:pPr>
        <w:pStyle w:val="Caption"/>
      </w:pPr>
      <w:bookmarkStart w:id="4" w:name="_Ref410126309"/>
      <w:r>
        <w:t xml:space="preserve">Figure </w:t>
      </w:r>
      <w:fldSimple w:instr=" SEQ Figure \* ARABIC ">
        <w:r w:rsidR="000109DB">
          <w:rPr>
            <w:noProof/>
          </w:rPr>
          <w:t>2</w:t>
        </w:r>
      </w:fldSimple>
      <w:bookmarkEnd w:id="4"/>
      <w:r>
        <w:t xml:space="preserve">. Generating </w:t>
      </w:r>
      <w:r w:rsidR="000B6DB7">
        <w:t>Semantic Web of Things templates</w:t>
      </w:r>
    </w:p>
    <w:p w:rsidR="00C8688A" w:rsidRDefault="00C8688A" w:rsidP="00C8688A"/>
    <w:p w:rsidR="00C8688A" w:rsidRDefault="00C8688A" w:rsidP="00C8688A">
      <w:pPr>
        <w:keepNext/>
      </w:pPr>
      <w:r>
        <w:rPr>
          <w:noProof/>
        </w:rPr>
        <w:drawing>
          <wp:inline distT="0" distB="0" distL="0" distR="0" wp14:anchorId="6FCB7F9B" wp14:editId="6CEB4FF2">
            <wp:extent cx="5936615" cy="2360930"/>
            <wp:effectExtent l="0" t="0" r="698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88A" w:rsidRPr="003C1B6F" w:rsidRDefault="00C8688A" w:rsidP="00C8688A">
      <w:pPr>
        <w:pStyle w:val="Caption"/>
      </w:pPr>
      <w:bookmarkStart w:id="5" w:name="_Ref402973554"/>
      <w:r>
        <w:t xml:space="preserve">Figure </w:t>
      </w:r>
      <w:fldSimple w:instr=" SEQ Figure \* ARABIC ">
        <w:r w:rsidR="000109DB">
          <w:rPr>
            <w:noProof/>
          </w:rPr>
          <w:t>3</w:t>
        </w:r>
      </w:fldSimple>
      <w:bookmarkEnd w:id="5"/>
      <w:r>
        <w:t>. Zip file generated with domain knowledge for interpreting sensor data</w:t>
      </w:r>
    </w:p>
    <w:p w:rsidR="000A7D10" w:rsidRDefault="000B063F" w:rsidP="003D27CE">
      <w:pPr>
        <w:pStyle w:val="Heading2"/>
      </w:pPr>
      <w:bookmarkStart w:id="6" w:name="_Toc410127268"/>
      <w:r>
        <w:t>Interpreting IoT</w:t>
      </w:r>
      <w:r w:rsidR="000A7D10">
        <w:t xml:space="preserve"> data</w:t>
      </w:r>
      <w:bookmarkEnd w:id="6"/>
    </w:p>
    <w:p w:rsidR="00162706" w:rsidRDefault="008B7FAB" w:rsidP="008B7FAB">
      <w:r>
        <w:t>Go to this web page:</w:t>
      </w:r>
      <w:r w:rsidR="00447621">
        <w:t xml:space="preserve"> </w:t>
      </w:r>
      <w:hyperlink r:id="rId14" w:history="1">
        <w:r w:rsidR="00423EA5" w:rsidRPr="00120E88">
          <w:rPr>
            <w:rStyle w:val="Hyperlink"/>
          </w:rPr>
          <w:t>http://www.sensormeasurement.appspot.com/?p=swot_template</w:t>
        </w:r>
      </w:hyperlink>
    </w:p>
    <w:p w:rsidR="00D80EAC" w:rsidRDefault="00167FAA" w:rsidP="008B7FAB">
      <w:pPr>
        <w:pStyle w:val="ListParagraph"/>
        <w:numPr>
          <w:ilvl w:val="0"/>
          <w:numId w:val="16"/>
        </w:numPr>
      </w:pPr>
      <w:r>
        <w:t>Select a sensor to find all r</w:t>
      </w:r>
      <w:r w:rsidR="00012624">
        <w:t xml:space="preserve">ules interpreting sensor values as depicted in </w:t>
      </w:r>
      <w:r w:rsidR="00012624">
        <w:fldChar w:fldCharType="begin"/>
      </w:r>
      <w:r w:rsidR="00012624">
        <w:instrText xml:space="preserve"> REF _Ref402972940 \h </w:instrText>
      </w:r>
      <w:r w:rsidR="00012624">
        <w:fldChar w:fldCharType="separate"/>
      </w:r>
      <w:r w:rsidR="000109DB">
        <w:t xml:space="preserve">Figure </w:t>
      </w:r>
      <w:r w:rsidR="000109DB">
        <w:rPr>
          <w:noProof/>
        </w:rPr>
        <w:t>4</w:t>
      </w:r>
      <w:r w:rsidR="00012624">
        <w:fldChar w:fldCharType="end"/>
      </w:r>
      <w:r w:rsidR="00D80EAC">
        <w:t xml:space="preserve"> (e.g., Precipitation)</w:t>
      </w:r>
    </w:p>
    <w:p w:rsidR="00EE275F" w:rsidRDefault="00EE275F" w:rsidP="008B7FAB">
      <w:pPr>
        <w:pStyle w:val="ListParagraph"/>
        <w:numPr>
          <w:ilvl w:val="0"/>
          <w:numId w:val="16"/>
        </w:numPr>
      </w:pPr>
      <w:r>
        <w:t>The demonstration will show all rules related to the sensor chosen by the user</w:t>
      </w:r>
      <w:r w:rsidR="000A154C">
        <w:t xml:space="preserve"> to interpret sensor values</w:t>
      </w:r>
      <w:r>
        <w:t>.</w:t>
      </w:r>
    </w:p>
    <w:p w:rsidR="003D13B2" w:rsidRDefault="003D13B2" w:rsidP="003D13B2">
      <w:pPr>
        <w:pStyle w:val="ListParagraph"/>
        <w:numPr>
          <w:ilvl w:val="0"/>
          <w:numId w:val="0"/>
        </w:numPr>
        <w:ind w:left="720"/>
      </w:pPr>
      <w:r>
        <w:t xml:space="preserve">(e.g., if precipitation = 0 mm/h then </w:t>
      </w:r>
      <w:proofErr w:type="spellStart"/>
      <w:r>
        <w:t>NoPrecipitation</w:t>
      </w:r>
      <w:proofErr w:type="spellEnd"/>
      <w:r>
        <w:t>)</w:t>
      </w:r>
    </w:p>
    <w:p w:rsidR="00D80EAC" w:rsidRDefault="003C016A" w:rsidP="008B7FAB">
      <w:pPr>
        <w:pStyle w:val="ListParagraph"/>
        <w:numPr>
          <w:ilvl w:val="0"/>
          <w:numId w:val="16"/>
        </w:numPr>
      </w:pPr>
      <w:r>
        <w:t>You have both the rule for humans and for machines (</w:t>
      </w:r>
      <w:r w:rsidR="00117743">
        <w:t>clic</w:t>
      </w:r>
      <w:r>
        <w:t xml:space="preserve">k on the </w:t>
      </w:r>
      <w:proofErr w:type="spellStart"/>
      <w:r>
        <w:t>LinkedOpenRules</w:t>
      </w:r>
      <w:proofErr w:type="spellEnd"/>
      <w:r>
        <w:t xml:space="preserve"> link)</w:t>
      </w:r>
    </w:p>
    <w:p w:rsidR="00427301" w:rsidRDefault="009314D1" w:rsidP="00427301">
      <w:pPr>
        <w:keepNext/>
      </w:pPr>
      <w:r>
        <w:rPr>
          <w:noProof/>
        </w:rPr>
        <w:lastRenderedPageBreak/>
        <w:drawing>
          <wp:inline distT="0" distB="0" distL="0" distR="0" wp14:anchorId="7543DA0B" wp14:editId="4710D5F3">
            <wp:extent cx="5937885" cy="301053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4D1" w:rsidRPr="00427301" w:rsidRDefault="00427301" w:rsidP="00513D1C">
      <w:pPr>
        <w:pStyle w:val="Caption"/>
      </w:pPr>
      <w:bookmarkStart w:id="7" w:name="_Ref402972940"/>
      <w:r>
        <w:t xml:space="preserve">Figure </w:t>
      </w:r>
      <w:fldSimple w:instr=" SEQ Figure \* ARABIC ">
        <w:r w:rsidR="000109DB">
          <w:rPr>
            <w:noProof/>
          </w:rPr>
          <w:t>4</w:t>
        </w:r>
      </w:fldSimple>
      <w:bookmarkEnd w:id="7"/>
      <w:r>
        <w:t xml:space="preserve">. Finding rules to interpret </w:t>
      </w:r>
      <w:r w:rsidR="00CC1D33">
        <w:t>s</w:t>
      </w:r>
      <w:r>
        <w:t>ensor data with S-LOR</w:t>
      </w:r>
    </w:p>
    <w:p w:rsidR="001C4CC5" w:rsidRDefault="00213E3D" w:rsidP="003D27CE">
      <w:pPr>
        <w:pStyle w:val="Heading2"/>
      </w:pPr>
      <w:bookmarkStart w:id="8" w:name="_Toc410127269"/>
      <w:r>
        <w:t>R</w:t>
      </w:r>
      <w:r w:rsidR="001C4CC5">
        <w:t>eusing domain knowledge</w:t>
      </w:r>
      <w:bookmarkEnd w:id="8"/>
    </w:p>
    <w:p w:rsidR="00A254AD" w:rsidRDefault="009F6E91" w:rsidP="000127BE">
      <w:pPr>
        <w:pStyle w:val="ListParagraph"/>
        <w:numPr>
          <w:ilvl w:val="0"/>
          <w:numId w:val="14"/>
        </w:numPr>
        <w:rPr>
          <w:rStyle w:val="Hyperlink"/>
        </w:rPr>
      </w:pPr>
      <w:r>
        <w:t xml:space="preserve">Go to the </w:t>
      </w:r>
      <w:r w:rsidR="002C0F68">
        <w:t>Link</w:t>
      </w:r>
      <w:r w:rsidR="00D479F3">
        <w:t xml:space="preserve">ed Open Vocabularies for Internet of Things </w:t>
      </w:r>
      <w:r>
        <w:t>(LOV4IoT)</w:t>
      </w:r>
      <w:r w:rsidR="000127BE">
        <w:t xml:space="preserve"> web page</w:t>
      </w:r>
      <w:r w:rsidR="00A71667">
        <w:t xml:space="preserve"> (see </w:t>
      </w:r>
      <w:r w:rsidR="00A71667">
        <w:rPr>
          <w:rStyle w:val="Hyperlink"/>
          <w:color w:val="auto"/>
          <w:u w:val="none"/>
        </w:rPr>
        <w:fldChar w:fldCharType="begin"/>
      </w:r>
      <w:r w:rsidR="00A71667">
        <w:rPr>
          <w:rStyle w:val="Hyperlink"/>
          <w:color w:val="auto"/>
          <w:u w:val="none"/>
        </w:rPr>
        <w:instrText xml:space="preserve"> REF _Ref402972924 \h </w:instrText>
      </w:r>
      <w:r w:rsidR="00A71667">
        <w:rPr>
          <w:rStyle w:val="Hyperlink"/>
          <w:color w:val="auto"/>
          <w:u w:val="none"/>
        </w:rPr>
      </w:r>
      <w:r w:rsidR="00A71667">
        <w:rPr>
          <w:rStyle w:val="Hyperlink"/>
          <w:color w:val="auto"/>
          <w:u w:val="none"/>
        </w:rPr>
        <w:fldChar w:fldCharType="separate"/>
      </w:r>
      <w:r w:rsidR="000109DB">
        <w:t xml:space="preserve">Figure </w:t>
      </w:r>
      <w:r w:rsidR="000109DB">
        <w:rPr>
          <w:noProof/>
        </w:rPr>
        <w:t>5</w:t>
      </w:r>
      <w:r w:rsidR="00A71667">
        <w:rPr>
          <w:rStyle w:val="Hyperlink"/>
          <w:color w:val="auto"/>
          <w:u w:val="none"/>
        </w:rPr>
        <w:fldChar w:fldCharType="end"/>
      </w:r>
      <w:r w:rsidR="00A71667">
        <w:t>)</w:t>
      </w:r>
      <w:r w:rsidR="000127BE">
        <w:t xml:space="preserve">: </w:t>
      </w:r>
      <w:hyperlink r:id="rId16" w:history="1">
        <w:r w:rsidRPr="00120E88">
          <w:rPr>
            <w:rStyle w:val="Hyperlink"/>
          </w:rPr>
          <w:t>http://www.sensormeasurement.appspot.com/?p=ontologies</w:t>
        </w:r>
      </w:hyperlink>
    </w:p>
    <w:p w:rsidR="00A254AD" w:rsidRPr="00A254AD" w:rsidRDefault="00A254AD" w:rsidP="00A254AD">
      <w:pPr>
        <w:pStyle w:val="ListParagraph"/>
        <w:numPr>
          <w:ilvl w:val="0"/>
          <w:numId w:val="13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Choose 1 domain by clicking on the </w:t>
      </w:r>
      <w:r w:rsidR="00605DD4">
        <w:rPr>
          <w:rStyle w:val="Hyperlink"/>
          <w:color w:val="auto"/>
          <w:u w:val="none"/>
        </w:rPr>
        <w:t>image</w:t>
      </w:r>
      <w:r w:rsidR="00E54FC0">
        <w:rPr>
          <w:rStyle w:val="Hyperlink"/>
          <w:color w:val="auto"/>
          <w:u w:val="none"/>
        </w:rPr>
        <w:t xml:space="preserve"> (e.g., transportation)</w:t>
      </w:r>
      <w:r w:rsidR="00F746DC">
        <w:rPr>
          <w:rStyle w:val="Hyperlink"/>
          <w:color w:val="auto"/>
          <w:u w:val="none"/>
        </w:rPr>
        <w:t xml:space="preserve"> as depicted in </w:t>
      </w:r>
      <w:r w:rsidR="00F746DC">
        <w:rPr>
          <w:rStyle w:val="Hyperlink"/>
          <w:color w:val="auto"/>
          <w:u w:val="none"/>
        </w:rPr>
        <w:fldChar w:fldCharType="begin"/>
      </w:r>
      <w:r w:rsidR="00F746DC">
        <w:rPr>
          <w:rStyle w:val="Hyperlink"/>
          <w:color w:val="auto"/>
          <w:u w:val="none"/>
        </w:rPr>
        <w:instrText xml:space="preserve"> REF _Ref402972924 \h </w:instrText>
      </w:r>
      <w:r w:rsidR="00F746DC">
        <w:rPr>
          <w:rStyle w:val="Hyperlink"/>
          <w:color w:val="auto"/>
          <w:u w:val="none"/>
        </w:rPr>
      </w:r>
      <w:r w:rsidR="00F746DC">
        <w:rPr>
          <w:rStyle w:val="Hyperlink"/>
          <w:color w:val="auto"/>
          <w:u w:val="none"/>
        </w:rPr>
        <w:fldChar w:fldCharType="separate"/>
      </w:r>
      <w:r w:rsidR="000109DB">
        <w:t xml:space="preserve">Figure </w:t>
      </w:r>
      <w:r w:rsidR="000109DB">
        <w:rPr>
          <w:noProof/>
        </w:rPr>
        <w:t>5</w:t>
      </w:r>
      <w:r w:rsidR="00F746DC">
        <w:rPr>
          <w:rStyle w:val="Hyperlink"/>
          <w:color w:val="auto"/>
          <w:u w:val="none"/>
        </w:rPr>
        <w:fldChar w:fldCharType="end"/>
      </w:r>
      <w:r w:rsidR="00F746DC">
        <w:rPr>
          <w:rStyle w:val="Hyperlink"/>
          <w:color w:val="auto"/>
          <w:u w:val="none"/>
        </w:rPr>
        <w:t>.</w:t>
      </w:r>
    </w:p>
    <w:p w:rsidR="00A254AD" w:rsidRDefault="00A71667" w:rsidP="00A254AD">
      <w:pPr>
        <w:keepNext/>
      </w:pPr>
      <w:r>
        <w:rPr>
          <w:noProof/>
        </w:rPr>
        <w:drawing>
          <wp:inline distT="0" distB="0" distL="0" distR="0">
            <wp:extent cx="5936615" cy="1876425"/>
            <wp:effectExtent l="0" t="0" r="698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54AD" w:rsidRDefault="00A254AD" w:rsidP="00513D1C">
      <w:pPr>
        <w:pStyle w:val="Caption"/>
      </w:pPr>
      <w:bookmarkStart w:id="9" w:name="_Ref402972924"/>
      <w:r>
        <w:t xml:space="preserve">Figure </w:t>
      </w:r>
      <w:fldSimple w:instr=" SEQ Figure \* ARABIC ">
        <w:r w:rsidR="000109DB">
          <w:rPr>
            <w:noProof/>
          </w:rPr>
          <w:t>5</w:t>
        </w:r>
      </w:fldSimple>
      <w:bookmarkEnd w:id="9"/>
      <w:r>
        <w:t xml:space="preserve">. </w:t>
      </w:r>
      <w:r w:rsidR="008949C4">
        <w:t>Ontologies classified in various domains</w:t>
      </w:r>
    </w:p>
    <w:p w:rsidR="00290290" w:rsidRDefault="00F30DBD" w:rsidP="00076A19">
      <w:pPr>
        <w:pStyle w:val="ListParagraph"/>
        <w:numPr>
          <w:ilvl w:val="0"/>
          <w:numId w:val="14"/>
        </w:numPr>
      </w:pPr>
      <w:r>
        <w:t>Y</w:t>
      </w:r>
      <w:r w:rsidR="00290290">
        <w:t>ou will find a table with the fo</w:t>
      </w:r>
      <w:r w:rsidR="001D49CB">
        <w:t>l</w:t>
      </w:r>
      <w:r w:rsidR="00290290">
        <w:t xml:space="preserve">lowing information as depicted in </w:t>
      </w:r>
      <w:r w:rsidR="00290290">
        <w:fldChar w:fldCharType="begin"/>
      </w:r>
      <w:r w:rsidR="00290290">
        <w:instrText xml:space="preserve"> REF _Ref402972990 \h </w:instrText>
      </w:r>
      <w:r w:rsidR="00290290">
        <w:fldChar w:fldCharType="separate"/>
      </w:r>
      <w:r w:rsidR="000109DB" w:rsidRPr="00CE44F9">
        <w:t xml:space="preserve">Figure </w:t>
      </w:r>
      <w:r w:rsidR="000109DB">
        <w:rPr>
          <w:noProof/>
        </w:rPr>
        <w:t>7</w:t>
      </w:r>
      <w:r w:rsidR="00290290">
        <w:fldChar w:fldCharType="end"/>
      </w:r>
      <w:r w:rsidR="00076A19">
        <w:t>:</w:t>
      </w:r>
    </w:p>
    <w:p w:rsidR="00076A19" w:rsidRDefault="00076A19" w:rsidP="00076A19">
      <w:pPr>
        <w:pStyle w:val="ListParagraph"/>
        <w:numPr>
          <w:ilvl w:val="1"/>
          <w:numId w:val="13"/>
        </w:numPr>
      </w:pPr>
      <w:r>
        <w:t>Domain experts names (authors)</w:t>
      </w:r>
    </w:p>
    <w:p w:rsidR="00076A19" w:rsidRDefault="00076A19" w:rsidP="00076A19">
      <w:pPr>
        <w:pStyle w:val="ListParagraph"/>
        <w:numPr>
          <w:ilvl w:val="1"/>
          <w:numId w:val="13"/>
        </w:numPr>
      </w:pPr>
      <w:r>
        <w:t>Year of publication</w:t>
      </w:r>
    </w:p>
    <w:p w:rsidR="00076A19" w:rsidRDefault="00076A19" w:rsidP="00076A19">
      <w:pPr>
        <w:pStyle w:val="ListParagraph"/>
        <w:numPr>
          <w:ilvl w:val="1"/>
          <w:numId w:val="13"/>
        </w:numPr>
      </w:pPr>
      <w:r>
        <w:t>Research articles</w:t>
      </w:r>
    </w:p>
    <w:p w:rsidR="00076A19" w:rsidRDefault="00076A19" w:rsidP="00076A19">
      <w:pPr>
        <w:pStyle w:val="ListParagraph"/>
        <w:numPr>
          <w:ilvl w:val="1"/>
          <w:numId w:val="13"/>
        </w:numPr>
      </w:pPr>
      <w:r>
        <w:t>Ontology URL of available</w:t>
      </w:r>
    </w:p>
    <w:p w:rsidR="00F12728" w:rsidRDefault="00F12728" w:rsidP="00076A19">
      <w:pPr>
        <w:pStyle w:val="ListParagraph"/>
        <w:numPr>
          <w:ilvl w:val="1"/>
          <w:numId w:val="13"/>
        </w:numPr>
      </w:pPr>
      <w:r>
        <w:t xml:space="preserve">Technologies used in </w:t>
      </w:r>
      <w:r w:rsidR="006E0806">
        <w:t>their</w:t>
      </w:r>
      <w:r>
        <w:t xml:space="preserve"> project</w:t>
      </w:r>
    </w:p>
    <w:p w:rsidR="006E0806" w:rsidRDefault="006E0806" w:rsidP="00076A19">
      <w:pPr>
        <w:pStyle w:val="ListParagraph"/>
        <w:numPr>
          <w:ilvl w:val="1"/>
          <w:numId w:val="13"/>
        </w:numPr>
      </w:pPr>
      <w:r>
        <w:t>Sensors used in their project</w:t>
      </w:r>
    </w:p>
    <w:p w:rsidR="006E0806" w:rsidRPr="00290290" w:rsidRDefault="006E0806" w:rsidP="00076A19">
      <w:pPr>
        <w:pStyle w:val="ListParagraph"/>
        <w:numPr>
          <w:ilvl w:val="1"/>
          <w:numId w:val="13"/>
        </w:numPr>
      </w:pPr>
      <w:r>
        <w:t>Rules designed</w:t>
      </w:r>
    </w:p>
    <w:p w:rsidR="00EA7F92" w:rsidRDefault="00EA7F92" w:rsidP="00F746DC">
      <w:r>
        <w:t xml:space="preserve">-Ontologies and projects have been classified according to different colors (see </w:t>
      </w:r>
      <w:r>
        <w:fldChar w:fldCharType="begin"/>
      </w:r>
      <w:r>
        <w:instrText xml:space="preserve"> REF _Ref410126812 \h </w:instrText>
      </w:r>
      <w:r>
        <w:fldChar w:fldCharType="separate"/>
      </w:r>
      <w:r w:rsidR="000109DB">
        <w:t xml:space="preserve">Figure </w:t>
      </w:r>
      <w:r w:rsidR="000109DB">
        <w:rPr>
          <w:noProof/>
        </w:rPr>
        <w:t>6</w:t>
      </w:r>
      <w:r>
        <w:fldChar w:fldCharType="end"/>
      </w:r>
      <w:r>
        <w:t>):</w:t>
      </w:r>
    </w:p>
    <w:p w:rsidR="00EA7F92" w:rsidRDefault="00EA7F92" w:rsidP="00EA7F92">
      <w:pPr>
        <w:pStyle w:val="ListParagraph"/>
        <w:numPr>
          <w:ilvl w:val="0"/>
          <w:numId w:val="18"/>
        </w:numPr>
      </w:pPr>
      <w:r>
        <w:t>Red: the ontology is not available</w:t>
      </w:r>
    </w:p>
    <w:p w:rsidR="00EA7F92" w:rsidRDefault="00EA7F92" w:rsidP="00EA7F92">
      <w:pPr>
        <w:pStyle w:val="ListParagraph"/>
        <w:numPr>
          <w:ilvl w:val="0"/>
          <w:numId w:val="18"/>
        </w:numPr>
      </w:pPr>
      <w:r>
        <w:lastRenderedPageBreak/>
        <w:t>White: we do not have any links to get the ontology</w:t>
      </w:r>
    </w:p>
    <w:p w:rsidR="00EA7F92" w:rsidRDefault="00EA7F92" w:rsidP="00EA7F92">
      <w:pPr>
        <w:pStyle w:val="ListParagraph"/>
        <w:numPr>
          <w:ilvl w:val="0"/>
          <w:numId w:val="18"/>
        </w:numPr>
      </w:pPr>
      <w:r>
        <w:t>Orange</w:t>
      </w:r>
      <w:r w:rsidR="00382997">
        <w:t>:</w:t>
      </w:r>
      <w:r w:rsidR="00E83337">
        <w:t xml:space="preserve"> we contacted authors to get their ontol</w:t>
      </w:r>
      <w:r w:rsidR="00C66BEB">
        <w:t>og</w:t>
      </w:r>
      <w:r w:rsidR="00E83337">
        <w:t>ies. They answered us they will share ontologies and rules soon.</w:t>
      </w:r>
    </w:p>
    <w:p w:rsidR="00EA7F92" w:rsidRDefault="00EA7F92" w:rsidP="00EA7F92">
      <w:pPr>
        <w:pStyle w:val="ListParagraph"/>
        <w:numPr>
          <w:ilvl w:val="0"/>
          <w:numId w:val="18"/>
        </w:numPr>
      </w:pPr>
      <w:r>
        <w:t>Yellow: we retrieve the ontology URL or get a copy</w:t>
      </w:r>
    </w:p>
    <w:p w:rsidR="00EA7F92" w:rsidRDefault="00EA7F92" w:rsidP="00EA7F92">
      <w:pPr>
        <w:pStyle w:val="ListParagraph"/>
        <w:numPr>
          <w:ilvl w:val="0"/>
          <w:numId w:val="18"/>
        </w:numPr>
      </w:pPr>
      <w:r>
        <w:t>Green</w:t>
      </w:r>
      <w:r w:rsidR="00382997">
        <w:t>:</w:t>
      </w:r>
      <w:r w:rsidR="00D7309B">
        <w:t xml:space="preserve"> Ontologies published online, cannot be referenced on the Linked Open Vocabularies (LOV)</w:t>
      </w:r>
      <w:r w:rsidR="00D7309B">
        <w:rPr>
          <w:rStyle w:val="FootnoteReference"/>
        </w:rPr>
        <w:footnoteReference w:id="1"/>
      </w:r>
      <w:r w:rsidR="00D7309B">
        <w:t xml:space="preserve"> project due to a lack of best practices.</w:t>
      </w:r>
    </w:p>
    <w:p w:rsidR="00EA7F92" w:rsidRDefault="00EA7F92" w:rsidP="00EA7F92">
      <w:pPr>
        <w:pStyle w:val="ListParagraph"/>
        <w:numPr>
          <w:ilvl w:val="0"/>
          <w:numId w:val="18"/>
        </w:numPr>
      </w:pPr>
      <w:r>
        <w:t>Dark green:</w:t>
      </w:r>
      <w:r w:rsidR="00382997">
        <w:t xml:space="preserve"> The ontology is referenced on the Linked Open Vocabularies project. It checks best practices.</w:t>
      </w:r>
    </w:p>
    <w:p w:rsidR="00EA7F92" w:rsidRDefault="00EA7F92" w:rsidP="00EA7F92">
      <w:pPr>
        <w:keepNext/>
      </w:pPr>
      <w:r>
        <w:rPr>
          <w:noProof/>
        </w:rPr>
        <w:drawing>
          <wp:inline distT="0" distB="0" distL="0" distR="0" wp14:anchorId="280BB0A3" wp14:editId="638413FC">
            <wp:extent cx="5943600" cy="6007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F92" w:rsidRDefault="00EA7F92" w:rsidP="00EA7F92">
      <w:pPr>
        <w:pStyle w:val="Caption"/>
      </w:pPr>
      <w:bookmarkStart w:id="10" w:name="_Ref410126812"/>
      <w:r>
        <w:t xml:space="preserve">Figure </w:t>
      </w:r>
      <w:fldSimple w:instr=" SEQ Figure \* ARABIC ">
        <w:r w:rsidR="000109DB">
          <w:rPr>
            <w:noProof/>
          </w:rPr>
          <w:t>6</w:t>
        </w:r>
      </w:fldSimple>
      <w:bookmarkEnd w:id="10"/>
      <w:r>
        <w:t>. Classification of projects according to the reusability</w:t>
      </w:r>
    </w:p>
    <w:p w:rsidR="00CE44F9" w:rsidRDefault="00B90CCB" w:rsidP="00F746DC">
      <w:r>
        <w:rPr>
          <w:noProof/>
        </w:rPr>
        <w:drawing>
          <wp:inline distT="0" distB="0" distL="0" distR="0">
            <wp:extent cx="5936615" cy="3712210"/>
            <wp:effectExtent l="0" t="0" r="698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71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4F9" w:rsidRDefault="00CE44F9" w:rsidP="00513D1C">
      <w:pPr>
        <w:pStyle w:val="Caption"/>
      </w:pPr>
      <w:bookmarkStart w:id="11" w:name="_Ref402972990"/>
      <w:r w:rsidRPr="00CE44F9">
        <w:t xml:space="preserve">Figure </w:t>
      </w:r>
      <w:fldSimple w:instr=" SEQ Figure \* ARABIC ">
        <w:r w:rsidR="000109DB">
          <w:rPr>
            <w:noProof/>
          </w:rPr>
          <w:t>7</w:t>
        </w:r>
      </w:fldSimple>
      <w:bookmarkEnd w:id="11"/>
      <w:r w:rsidRPr="00CE44F9">
        <w:t>. Screenshot of LOV4IoT</w:t>
      </w:r>
    </w:p>
    <w:p w:rsidR="009708DD" w:rsidRPr="003D27CE" w:rsidRDefault="00EA520C" w:rsidP="003D27CE">
      <w:pPr>
        <w:pStyle w:val="Heading2"/>
      </w:pPr>
      <w:bookmarkStart w:id="12" w:name="_Toc410127270"/>
      <w:r>
        <w:t xml:space="preserve">Simulating </w:t>
      </w:r>
      <w:proofErr w:type="spellStart"/>
      <w:r>
        <w:t>SenML</w:t>
      </w:r>
      <w:proofErr w:type="spellEnd"/>
      <w:r w:rsidR="009708DD" w:rsidRPr="003D27CE">
        <w:t xml:space="preserve"> sensor measurements</w:t>
      </w:r>
      <w:bookmarkEnd w:id="12"/>
    </w:p>
    <w:p w:rsidR="009708DD" w:rsidRDefault="009708DD" w:rsidP="009708DD">
      <w:r>
        <w:t xml:space="preserve">The following interface enables to simulate </w:t>
      </w:r>
      <w:r w:rsidR="009D4600">
        <w:t>sensor data</w:t>
      </w:r>
      <w:r>
        <w:t>:</w:t>
      </w:r>
    </w:p>
    <w:p w:rsidR="009708DD" w:rsidRDefault="000109DB" w:rsidP="009708DD">
      <w:hyperlink r:id="rId20" w:history="1">
        <w:r w:rsidR="009708DD" w:rsidRPr="00C265FC">
          <w:rPr>
            <w:rStyle w:val="Hyperlink"/>
          </w:rPr>
          <w:t>http://emulator-box-services.appspot.com/senmladmin/zones</w:t>
        </w:r>
      </w:hyperlink>
    </w:p>
    <w:p w:rsidR="009708DD" w:rsidRDefault="00AD2392" w:rsidP="009708DD">
      <w:r>
        <w:t xml:space="preserve">These data are compliant with the </w:t>
      </w:r>
      <w:proofErr w:type="spellStart"/>
      <w:r>
        <w:t>SenML</w:t>
      </w:r>
      <w:proofErr w:type="spellEnd"/>
      <w:r w:rsidR="00EA3524">
        <w:rPr>
          <w:rStyle w:val="FootnoteReference"/>
        </w:rPr>
        <w:footnoteReference w:id="2"/>
      </w:r>
      <w:r>
        <w:t xml:space="preserve"> format.</w:t>
      </w:r>
    </w:p>
    <w:p w:rsidR="009708DD" w:rsidRDefault="009708DD" w:rsidP="009708DD">
      <w:r>
        <w:t xml:space="preserve">You can simulate heterogeneous </w:t>
      </w:r>
      <w:r w:rsidR="006A09FF">
        <w:t>domains</w:t>
      </w:r>
      <w:r w:rsidR="003B6E8A">
        <w:t xml:space="preserve"> (healthcare, smart kitchen, smart home, etc.)</w:t>
      </w:r>
      <w:r>
        <w:t xml:space="preserve">, as you can see in </w:t>
      </w:r>
      <w:r w:rsidR="003B6E8A">
        <w:fldChar w:fldCharType="begin"/>
      </w:r>
      <w:r w:rsidR="003B6E8A">
        <w:instrText xml:space="preserve"> REF _Ref402973201 \h </w:instrText>
      </w:r>
      <w:r w:rsidR="003B6E8A">
        <w:fldChar w:fldCharType="separate"/>
      </w:r>
      <w:r w:rsidR="000109DB" w:rsidRPr="00CE44F9">
        <w:t xml:space="preserve">Figure </w:t>
      </w:r>
      <w:r w:rsidR="000109DB">
        <w:rPr>
          <w:noProof/>
        </w:rPr>
        <w:t>8</w:t>
      </w:r>
      <w:r w:rsidR="003B6E8A">
        <w:fldChar w:fldCharType="end"/>
      </w:r>
      <w:r w:rsidR="003B6E8A">
        <w:t>.</w:t>
      </w:r>
      <w:r w:rsidR="00B62909">
        <w:t xml:space="preserve"> </w:t>
      </w:r>
      <w:r>
        <w:t xml:space="preserve">You can create a new </w:t>
      </w:r>
      <w:r w:rsidR="00091810">
        <w:t>domain</w:t>
      </w:r>
      <w:r>
        <w:t xml:space="preserve"> (Add sub zone button).</w:t>
      </w:r>
    </w:p>
    <w:p w:rsidR="009708DD" w:rsidRDefault="009708DD" w:rsidP="009708DD">
      <w:pPr>
        <w:keepNext/>
      </w:pPr>
      <w:r>
        <w:rPr>
          <w:noProof/>
        </w:rPr>
        <w:lastRenderedPageBreak/>
        <w:drawing>
          <wp:inline distT="0" distB="0" distL="0" distR="0" wp14:anchorId="60B6A8E8" wp14:editId="5A7ABE9F">
            <wp:extent cx="5943600" cy="23272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DD" w:rsidRPr="00CE44F9" w:rsidRDefault="009708DD" w:rsidP="00513D1C">
      <w:pPr>
        <w:pStyle w:val="Caption"/>
      </w:pPr>
      <w:bookmarkStart w:id="13" w:name="_Ref402973201"/>
      <w:r w:rsidRPr="00CE44F9">
        <w:t xml:space="preserve">Figure </w:t>
      </w:r>
      <w:fldSimple w:instr=" SEQ Figure \* ARABIC ">
        <w:r w:rsidR="000109DB">
          <w:rPr>
            <w:noProof/>
          </w:rPr>
          <w:t>8</w:t>
        </w:r>
      </w:fldSimple>
      <w:bookmarkEnd w:id="13"/>
      <w:r w:rsidRPr="00CE44F9">
        <w:t>. Simulate M2M area networks</w:t>
      </w:r>
    </w:p>
    <w:p w:rsidR="009708DD" w:rsidRDefault="009708DD" w:rsidP="009708DD"/>
    <w:p w:rsidR="009708DD" w:rsidRDefault="009708DD" w:rsidP="009708DD">
      <w:r>
        <w:t>Click on the button “Edit” associated to the kitchen zone.</w:t>
      </w:r>
    </w:p>
    <w:p w:rsidR="009708DD" w:rsidRDefault="009708DD" w:rsidP="009708DD">
      <w:r>
        <w:t>You go to the following URL:</w:t>
      </w:r>
    </w:p>
    <w:p w:rsidR="009708DD" w:rsidRDefault="000109DB" w:rsidP="009708DD">
      <w:hyperlink r:id="rId22" w:history="1">
        <w:r w:rsidR="009708DD" w:rsidRPr="00AE3402">
          <w:rPr>
            <w:rStyle w:val="Hyperlink"/>
          </w:rPr>
          <w:t>http://emulator-box-services.appspot.com/senmladmin/ahdzfmVtdWxhdG9yLWJveC1zZXJ2aWNlc3IWCxIJWm9uZUFkbWluIgdraXRjaGVuDA/edit</w:t>
        </w:r>
      </w:hyperlink>
      <w:r w:rsidR="009708DD">
        <w:t>.</w:t>
      </w:r>
    </w:p>
    <w:p w:rsidR="009708DD" w:rsidRDefault="009708DD" w:rsidP="009708DD"/>
    <w:p w:rsidR="009708DD" w:rsidRDefault="009708DD" w:rsidP="009708DD">
      <w:r>
        <w:t xml:space="preserve">You can simulate </w:t>
      </w:r>
      <w:r w:rsidR="004379DA">
        <w:t xml:space="preserve">smart </w:t>
      </w:r>
      <w:r>
        <w:t>devices (sensors, actuators, transducer, controllers and RFID tags).</w:t>
      </w:r>
    </w:p>
    <w:p w:rsidR="009708DD" w:rsidRDefault="009708DD" w:rsidP="009708DD"/>
    <w:p w:rsidR="009708DD" w:rsidRDefault="009708DD" w:rsidP="009708DD">
      <w:r>
        <w:t>In this use case, we simulate RFID tags embedded on ingredients.</w:t>
      </w:r>
    </w:p>
    <w:p w:rsidR="009708DD" w:rsidRDefault="009708DD" w:rsidP="009708DD">
      <w:r>
        <w:t xml:space="preserve">We simulate </w:t>
      </w:r>
      <w:proofErr w:type="spellStart"/>
      <w:r>
        <w:t>SenML</w:t>
      </w:r>
      <w:proofErr w:type="spellEnd"/>
      <w:r>
        <w:t xml:space="preserve"> measurements (in XML or JSON).  </w:t>
      </w:r>
    </w:p>
    <w:p w:rsidR="009708DD" w:rsidRDefault="009708DD" w:rsidP="009708DD">
      <w:r>
        <w:t>A measurement has a name, a value, a unit, and the date.</w:t>
      </w:r>
    </w:p>
    <w:p w:rsidR="009708DD" w:rsidRDefault="001C6EC3" w:rsidP="001C6EC3">
      <w:r>
        <w:t>Example 1</w:t>
      </w:r>
      <w:r w:rsidR="009708DD">
        <w:t>:</w:t>
      </w:r>
      <w:r>
        <w:t xml:space="preserve"> </w:t>
      </w:r>
      <w:r w:rsidR="009708DD">
        <w:t>Measure name: Temperature</w:t>
      </w:r>
      <w:r>
        <w:t xml:space="preserve">, </w:t>
      </w:r>
      <w:r w:rsidR="009708DD">
        <w:t>Unit: Degree Celsius</w:t>
      </w:r>
      <w:r>
        <w:t xml:space="preserve">, </w:t>
      </w:r>
      <w:r w:rsidR="009708DD">
        <w:t>Value: 35</w:t>
      </w:r>
    </w:p>
    <w:p w:rsidR="009708DD" w:rsidRDefault="001C6EC3" w:rsidP="001C6EC3">
      <w:r>
        <w:t>Example 2</w:t>
      </w:r>
      <w:r w:rsidR="009708DD">
        <w:t>:</w:t>
      </w:r>
      <w:r>
        <w:t xml:space="preserve"> </w:t>
      </w:r>
      <w:r w:rsidR="009708DD">
        <w:t>Measure name: banana</w:t>
      </w:r>
      <w:r>
        <w:t xml:space="preserve">, </w:t>
      </w:r>
      <w:r w:rsidR="009708DD">
        <w:t>Unit: Gram</w:t>
      </w:r>
      <w:r>
        <w:t xml:space="preserve">, </w:t>
      </w:r>
      <w:r w:rsidR="009708DD">
        <w:t>Value: 1000</w:t>
      </w:r>
    </w:p>
    <w:p w:rsidR="00DE2C38" w:rsidRDefault="00DE2C38" w:rsidP="001C6EC3"/>
    <w:p w:rsidR="00DE2C38" w:rsidRDefault="00DE2C38" w:rsidP="00DE2C38">
      <w:pPr>
        <w:rPr>
          <w:rStyle w:val="Hyperlink"/>
          <w:lang w:val="fr-FR"/>
        </w:rPr>
      </w:pPr>
    </w:p>
    <w:p w:rsidR="00DE2C38" w:rsidRDefault="00DE2C38" w:rsidP="00DE2C38">
      <w:pPr>
        <w:rPr>
          <w:b/>
          <w:color w:val="C00000"/>
        </w:rPr>
      </w:pPr>
      <w:r w:rsidRPr="00366276">
        <w:rPr>
          <w:b/>
          <w:noProof/>
          <w:color w:val="C00000"/>
        </w:rPr>
        <w:drawing>
          <wp:anchor distT="0" distB="0" distL="114300" distR="114300" simplePos="0" relativeHeight="251661312" behindDoc="1" locked="0" layoutInCell="1" allowOverlap="1" wp14:anchorId="7FFC02AA" wp14:editId="01FF3517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009650" cy="1009650"/>
            <wp:effectExtent l="0" t="0" r="0" b="0"/>
            <wp:wrapTight wrapText="bothSides">
              <wp:wrapPolygon edited="0">
                <wp:start x="0" y="0"/>
                <wp:lineTo x="0" y="21192"/>
                <wp:lineTo x="21192" y="21192"/>
                <wp:lineTo x="2119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5941">
        <w:rPr>
          <w:b/>
          <w:color w:val="C00000"/>
        </w:rPr>
        <w:t xml:space="preserve">Use </w:t>
      </w:r>
      <w:r>
        <w:rPr>
          <w:b/>
          <w:color w:val="C00000"/>
        </w:rPr>
        <w:t>the M3 nomenclature</w:t>
      </w:r>
      <w:r w:rsidR="002D4F5E">
        <w:rPr>
          <w:rStyle w:val="FootnoteReference"/>
          <w:b/>
          <w:color w:val="C00000"/>
        </w:rPr>
        <w:footnoteReference w:id="3"/>
      </w:r>
      <w:r>
        <w:rPr>
          <w:b/>
          <w:color w:val="C00000"/>
        </w:rPr>
        <w:t xml:space="preserve"> to describe sensor measurements.</w:t>
      </w:r>
    </w:p>
    <w:p w:rsidR="00DE2C38" w:rsidRDefault="00DE2C38" w:rsidP="00DE2C38">
      <w:pPr>
        <w:rPr>
          <w:b/>
          <w:color w:val="C00000"/>
        </w:rPr>
      </w:pPr>
      <w:r>
        <w:rPr>
          <w:b/>
          <w:color w:val="C00000"/>
        </w:rPr>
        <w:t>To be sure that the M3 converter will semantically annotate correctly the sensor measurements.</w:t>
      </w:r>
    </w:p>
    <w:p w:rsidR="00DE2C38" w:rsidRDefault="00DE2C38" w:rsidP="00DE2C38">
      <w:r>
        <w:rPr>
          <w:b/>
          <w:color w:val="C00000"/>
        </w:rPr>
        <w:t>It will ease the process to build the application with the Semantic Web of Things template.</w:t>
      </w:r>
    </w:p>
    <w:p w:rsidR="00DE2C38" w:rsidRPr="00366276" w:rsidRDefault="00DE2C38" w:rsidP="00DE2C38">
      <w:pPr>
        <w:rPr>
          <w:b/>
          <w:color w:val="C00000"/>
        </w:rPr>
      </w:pPr>
    </w:p>
    <w:p w:rsidR="00DE2C38" w:rsidRDefault="00DE2C38" w:rsidP="00DE2C38"/>
    <w:p w:rsidR="00DE2C38" w:rsidRDefault="00DE2C38" w:rsidP="001C6EC3"/>
    <w:p w:rsidR="009708DD" w:rsidRDefault="009708DD" w:rsidP="009708DD"/>
    <w:p w:rsidR="009708DD" w:rsidRDefault="009708DD" w:rsidP="009708DD"/>
    <w:p w:rsidR="00FC11BD" w:rsidRDefault="009708DD" w:rsidP="00FC11BD">
      <w:pPr>
        <w:keepNext/>
      </w:pPr>
      <w:r>
        <w:rPr>
          <w:noProof/>
        </w:rPr>
        <w:lastRenderedPageBreak/>
        <w:drawing>
          <wp:inline distT="0" distB="0" distL="0" distR="0" wp14:anchorId="31EFBAA5" wp14:editId="54D82076">
            <wp:extent cx="5937885" cy="232727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8DD" w:rsidRPr="00FC11BD" w:rsidRDefault="00FC11BD" w:rsidP="00513D1C">
      <w:pPr>
        <w:pStyle w:val="Caption"/>
      </w:pPr>
      <w:r>
        <w:t xml:space="preserve">Figure </w:t>
      </w:r>
      <w:fldSimple w:instr=" SEQ Figure \* ARABIC ">
        <w:r w:rsidR="000109DB">
          <w:rPr>
            <w:noProof/>
          </w:rPr>
          <w:t>9</w:t>
        </w:r>
      </w:fldSimple>
      <w:r>
        <w:t>. Simulating sensor measurements</w:t>
      </w:r>
    </w:p>
    <w:p w:rsidR="00C13EA4" w:rsidRDefault="00C13EA4" w:rsidP="003D27CE">
      <w:pPr>
        <w:pStyle w:val="Heading2"/>
      </w:pPr>
      <w:bookmarkStart w:id="14" w:name="_Toc410127271"/>
      <w:r>
        <w:t xml:space="preserve">Converting </w:t>
      </w:r>
      <w:proofErr w:type="spellStart"/>
      <w:r>
        <w:t>senML</w:t>
      </w:r>
      <w:proofErr w:type="spellEnd"/>
      <w:r>
        <w:t xml:space="preserve"> sensor data</w:t>
      </w:r>
      <w:bookmarkEnd w:id="14"/>
    </w:p>
    <w:p w:rsidR="004E2775" w:rsidRDefault="003B55F9" w:rsidP="003B55F9">
      <w:r>
        <w:t xml:space="preserve">Go to the </w:t>
      </w:r>
      <w:r w:rsidR="004E2775">
        <w:t xml:space="preserve">M3 converter to semantically annotate </w:t>
      </w:r>
      <w:proofErr w:type="spellStart"/>
      <w:r>
        <w:t>SenML</w:t>
      </w:r>
      <w:proofErr w:type="spellEnd"/>
      <w:r>
        <w:t xml:space="preserve"> </w:t>
      </w:r>
      <w:r w:rsidR="004E2775">
        <w:t>data with</w:t>
      </w:r>
      <w:r>
        <w:t xml:space="preserve"> RDF</w:t>
      </w:r>
      <w:r w:rsidR="004E2775">
        <w:t xml:space="preserve"> according to the M3 ontology.</w:t>
      </w:r>
    </w:p>
    <w:p w:rsidR="003B55F9" w:rsidRDefault="004E2775" w:rsidP="003B55F9">
      <w:pPr>
        <w:rPr>
          <w:rStyle w:val="Hyperlink"/>
          <w:lang w:val="fr-FR"/>
        </w:rPr>
      </w:pPr>
      <w:r w:rsidRPr="004E2775">
        <w:rPr>
          <w:lang w:val="fr-FR"/>
        </w:rPr>
        <w:t>W</w:t>
      </w:r>
      <w:r w:rsidR="003B55F9" w:rsidRPr="004E2775">
        <w:rPr>
          <w:lang w:val="fr-FR"/>
        </w:rPr>
        <w:t xml:space="preserve">eb page: </w:t>
      </w:r>
      <w:hyperlink r:id="rId25" w:history="1">
        <w:r w:rsidRPr="00120E88">
          <w:rPr>
            <w:rStyle w:val="Hyperlink"/>
            <w:lang w:val="fr-FR"/>
          </w:rPr>
          <w:t>http://www.sensormeasurement.appspot.com/?p=senml_converter</w:t>
        </w:r>
      </w:hyperlink>
    </w:p>
    <w:p w:rsidR="004850C0" w:rsidRDefault="004850C0" w:rsidP="003B55F9">
      <w:pPr>
        <w:rPr>
          <w:rStyle w:val="Hyperlink"/>
          <w:lang w:val="fr-FR"/>
        </w:rPr>
      </w:pPr>
    </w:p>
    <w:p w:rsidR="004850C0" w:rsidRDefault="004850C0" w:rsidP="004850C0">
      <w:r w:rsidRPr="00366276">
        <w:rPr>
          <w:b/>
          <w:noProof/>
          <w:color w:val="C00000"/>
        </w:rPr>
        <w:drawing>
          <wp:anchor distT="0" distB="0" distL="114300" distR="114300" simplePos="0" relativeHeight="251659264" behindDoc="1" locked="0" layoutInCell="1" allowOverlap="1" wp14:anchorId="480F1EAB" wp14:editId="07185DDE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1009650" cy="1009650"/>
            <wp:effectExtent l="0" t="0" r="0" b="0"/>
            <wp:wrapTight wrapText="bothSides">
              <wp:wrapPolygon edited="0">
                <wp:start x="0" y="0"/>
                <wp:lineTo x="0" y="21192"/>
                <wp:lineTo x="21192" y="21192"/>
                <wp:lineTo x="2119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5941">
        <w:rPr>
          <w:b/>
          <w:color w:val="C00000"/>
        </w:rPr>
        <w:t>Use Chrome to get the data in a text format, with Firefox you only have the JavaScript alert popup.</w:t>
      </w:r>
    </w:p>
    <w:p w:rsidR="004850C0" w:rsidRPr="00366276" w:rsidRDefault="004850C0" w:rsidP="004850C0">
      <w:pPr>
        <w:rPr>
          <w:b/>
          <w:color w:val="C00000"/>
        </w:rPr>
      </w:pPr>
    </w:p>
    <w:p w:rsidR="004850C0" w:rsidRDefault="004850C0" w:rsidP="004850C0"/>
    <w:p w:rsidR="004850C0" w:rsidRPr="009005CC" w:rsidRDefault="004850C0" w:rsidP="004850C0"/>
    <w:p w:rsidR="004850C0" w:rsidRDefault="004850C0" w:rsidP="004850C0">
      <w:pPr>
        <w:keepNext/>
      </w:pPr>
      <w:r>
        <w:rPr>
          <w:noProof/>
        </w:rPr>
        <w:lastRenderedPageBreak/>
        <w:drawing>
          <wp:inline distT="0" distB="0" distL="0" distR="0" wp14:anchorId="78B7752D" wp14:editId="31173A9B">
            <wp:extent cx="5546395" cy="3676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662" cy="3680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50C0" w:rsidRPr="00272EFE" w:rsidRDefault="004850C0" w:rsidP="004850C0">
      <w:pPr>
        <w:pStyle w:val="Caption"/>
      </w:pPr>
      <w:r>
        <w:t xml:space="preserve">Figure </w:t>
      </w:r>
      <w:fldSimple w:instr=" SEQ Figure \* ARABIC ">
        <w:r w:rsidR="000109DB">
          <w:rPr>
            <w:noProof/>
          </w:rPr>
          <w:t>10</w:t>
        </w:r>
      </w:fldSimple>
      <w:r>
        <w:t>. Semantically annotating IoT data with the M3 converter user interface</w:t>
      </w:r>
    </w:p>
    <w:p w:rsidR="004850C0" w:rsidRPr="004850C0" w:rsidRDefault="004850C0" w:rsidP="003B55F9"/>
    <w:p w:rsidR="007852E9" w:rsidRPr="004850C0" w:rsidRDefault="007852E9" w:rsidP="003B55F9"/>
    <w:p w:rsidR="007852E9" w:rsidRDefault="007852E9" w:rsidP="007852E9">
      <w:pPr>
        <w:keepNext/>
      </w:pPr>
      <w:r>
        <w:rPr>
          <w:noProof/>
        </w:rPr>
        <w:drawing>
          <wp:inline distT="0" distB="0" distL="0" distR="0" wp14:anchorId="02622484" wp14:editId="0A1F80AC">
            <wp:extent cx="5934075" cy="1809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2E9" w:rsidRPr="00DC7ED3" w:rsidRDefault="007852E9" w:rsidP="00513D1C">
      <w:pPr>
        <w:pStyle w:val="Caption"/>
      </w:pPr>
      <w:r>
        <w:t xml:space="preserve">Figure </w:t>
      </w:r>
      <w:fldSimple w:instr=" SEQ Figure \* ARABIC ">
        <w:r w:rsidR="000109DB">
          <w:rPr>
            <w:noProof/>
          </w:rPr>
          <w:t>11</w:t>
        </w:r>
      </w:fldSimple>
      <w:r>
        <w:t>. Semantically annotating sensor data</w:t>
      </w:r>
    </w:p>
    <w:p w:rsidR="00071831" w:rsidRDefault="00800FA6" w:rsidP="003D27CE">
      <w:pPr>
        <w:pStyle w:val="Heading2"/>
      </w:pPr>
      <w:bookmarkStart w:id="15" w:name="_Toc410127272"/>
      <w:r>
        <w:t>Testing our scenarios</w:t>
      </w:r>
      <w:bookmarkEnd w:id="15"/>
    </w:p>
    <w:p w:rsidR="0063112E" w:rsidRDefault="0063112E" w:rsidP="0063112E">
      <w:pPr>
        <w:pStyle w:val="ListParagraph"/>
        <w:numPr>
          <w:ilvl w:val="0"/>
          <w:numId w:val="10"/>
        </w:numPr>
      </w:pPr>
      <w:r>
        <w:t>Go to the menu bar</w:t>
      </w:r>
    </w:p>
    <w:p w:rsidR="0063112E" w:rsidRDefault="00366155" w:rsidP="0063112E">
      <w:pPr>
        <w:pStyle w:val="ListParagraph"/>
        <w:numPr>
          <w:ilvl w:val="0"/>
          <w:numId w:val="10"/>
        </w:numPr>
      </w:pPr>
      <w:r>
        <w:t>Go to the tab called “</w:t>
      </w:r>
      <w:r w:rsidR="0063112E" w:rsidRPr="0063112E">
        <w:t>Scenarios</w:t>
      </w:r>
      <w:r>
        <w:t>”</w:t>
      </w:r>
      <w:r w:rsidR="0063112E">
        <w:t>.</w:t>
      </w:r>
    </w:p>
    <w:p w:rsidR="0063112E" w:rsidRDefault="0063112E" w:rsidP="0063112E">
      <w:pPr>
        <w:pStyle w:val="ListParagraph"/>
        <w:numPr>
          <w:ilvl w:val="0"/>
          <w:numId w:val="10"/>
        </w:numPr>
      </w:pPr>
      <w:r>
        <w:t>Choose a scenario (e.g. tourism)</w:t>
      </w:r>
    </w:p>
    <w:p w:rsidR="0063112E" w:rsidRPr="0063112E" w:rsidRDefault="0063112E" w:rsidP="0063112E"/>
    <w:p w:rsidR="00724C5A" w:rsidRDefault="00C51C16" w:rsidP="00724C5A">
      <w:pPr>
        <w:keepNext/>
      </w:pPr>
      <w:r>
        <w:rPr>
          <w:noProof/>
        </w:rPr>
        <w:lastRenderedPageBreak/>
        <w:drawing>
          <wp:inline distT="0" distB="0" distL="0" distR="0" wp14:anchorId="7597FA1C" wp14:editId="6262FAC6">
            <wp:extent cx="5937885" cy="1217295"/>
            <wp:effectExtent l="0" t="0" r="571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C16" w:rsidRPr="00724C5A" w:rsidRDefault="00724C5A" w:rsidP="00513D1C">
      <w:pPr>
        <w:pStyle w:val="Caption"/>
      </w:pPr>
      <w:r>
        <w:t xml:space="preserve">Figure </w:t>
      </w:r>
      <w:fldSimple w:instr=" SEQ Figure \* ARABIC ">
        <w:r w:rsidR="000109DB">
          <w:rPr>
            <w:noProof/>
          </w:rPr>
          <w:t>12</w:t>
        </w:r>
      </w:fldSimple>
      <w:r>
        <w:t>. Testing our scenarios</w:t>
      </w:r>
    </w:p>
    <w:p w:rsidR="00C51C16" w:rsidRDefault="00C51C16" w:rsidP="00071831"/>
    <w:p w:rsidR="00811E58" w:rsidRDefault="00811E58" w:rsidP="00071831">
      <w:r>
        <w:t>If you choose the tourism scenario. You will have the following web page.</w:t>
      </w:r>
    </w:p>
    <w:p w:rsidR="003D27CE" w:rsidRDefault="003D27CE" w:rsidP="003D27CE">
      <w:pPr>
        <w:pStyle w:val="ListParagraph"/>
        <w:numPr>
          <w:ilvl w:val="0"/>
          <w:numId w:val="10"/>
        </w:numPr>
      </w:pPr>
      <w:r>
        <w:t xml:space="preserve">Click on the </w:t>
      </w:r>
      <w:r w:rsidR="00366155">
        <w:t>“</w:t>
      </w:r>
      <w:r>
        <w:t>Activity &amp; Precipitation</w:t>
      </w:r>
      <w:r w:rsidR="00366155">
        <w:t>”</w:t>
      </w:r>
      <w:r>
        <w:t xml:space="preserve"> button.</w:t>
      </w:r>
    </w:p>
    <w:p w:rsidR="003D27CE" w:rsidRDefault="003D27CE" w:rsidP="003D27CE">
      <w:pPr>
        <w:pStyle w:val="ListParagraph"/>
        <w:numPr>
          <w:ilvl w:val="0"/>
          <w:numId w:val="10"/>
        </w:numPr>
      </w:pPr>
      <w:r>
        <w:t>It will display the M3 results after the reasoning process</w:t>
      </w:r>
    </w:p>
    <w:p w:rsidR="003D27CE" w:rsidRDefault="003D27CE" w:rsidP="00071831">
      <w:r>
        <w:rPr>
          <w:noProof/>
        </w:rPr>
        <w:drawing>
          <wp:inline distT="0" distB="0" distL="0" distR="0">
            <wp:extent cx="5937885" cy="2856230"/>
            <wp:effectExtent l="0" t="0" r="571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DAD" w:rsidRDefault="00CC3DAD" w:rsidP="00071831"/>
    <w:p w:rsidR="00B549BC" w:rsidRDefault="00B549BC" w:rsidP="00071831">
      <w:r>
        <w:t>Do not hesitate to try other scenarios.</w:t>
      </w:r>
    </w:p>
    <w:sectPr w:rsidR="00B549B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09DB" w:rsidRDefault="000109DB" w:rsidP="00EA3524">
      <w:pPr>
        <w:spacing w:line="240" w:lineRule="auto"/>
      </w:pPr>
      <w:r>
        <w:separator/>
      </w:r>
    </w:p>
  </w:endnote>
  <w:endnote w:type="continuationSeparator" w:id="0">
    <w:p w:rsidR="000109DB" w:rsidRDefault="000109DB" w:rsidP="00EA35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09DB" w:rsidRDefault="000109DB" w:rsidP="00EA3524">
      <w:pPr>
        <w:spacing w:line="240" w:lineRule="auto"/>
      </w:pPr>
      <w:r>
        <w:separator/>
      </w:r>
    </w:p>
  </w:footnote>
  <w:footnote w:type="continuationSeparator" w:id="0">
    <w:p w:rsidR="000109DB" w:rsidRDefault="000109DB" w:rsidP="00EA3524">
      <w:pPr>
        <w:spacing w:line="240" w:lineRule="auto"/>
      </w:pPr>
      <w:r>
        <w:continuationSeparator/>
      </w:r>
    </w:p>
  </w:footnote>
  <w:footnote w:id="1">
    <w:p w:rsidR="000109DB" w:rsidRPr="00D7309B" w:rsidRDefault="000109DB">
      <w:pPr>
        <w:pStyle w:val="FootnoteText"/>
        <w:rPr>
          <w:lang w:val="fr-FR"/>
        </w:rPr>
      </w:pPr>
      <w:r>
        <w:rPr>
          <w:rStyle w:val="FootnoteReference"/>
        </w:rPr>
        <w:footnoteRef/>
      </w:r>
      <w:r>
        <w:t xml:space="preserve"> </w:t>
      </w:r>
      <w:r w:rsidRPr="00D7309B">
        <w:t>http://lov.okfn.org/dataset/lov/</w:t>
      </w:r>
    </w:p>
  </w:footnote>
  <w:footnote w:id="2">
    <w:p w:rsidR="000109DB" w:rsidRPr="00EA3524" w:rsidRDefault="000109DB">
      <w:pPr>
        <w:pStyle w:val="FootnoteText"/>
        <w:rPr>
          <w:lang w:val="fr-FR"/>
        </w:rPr>
      </w:pPr>
      <w:r>
        <w:rPr>
          <w:rStyle w:val="FootnoteReference"/>
        </w:rPr>
        <w:footnoteRef/>
      </w:r>
      <w:r w:rsidRPr="004850C0">
        <w:rPr>
          <w:lang w:val="fr-FR"/>
        </w:rPr>
        <w:t xml:space="preserve"> http://www.ietf.org/archive/id/draft-jennings-senml-10.txt</w:t>
      </w:r>
    </w:p>
  </w:footnote>
  <w:footnote w:id="3">
    <w:p w:rsidR="000109DB" w:rsidRPr="002D4F5E" w:rsidRDefault="000109DB">
      <w:pPr>
        <w:pStyle w:val="FootnoteText"/>
        <w:rPr>
          <w:lang w:val="fr-FR"/>
        </w:rPr>
      </w:pPr>
      <w:r>
        <w:rPr>
          <w:rStyle w:val="FootnoteReference"/>
        </w:rPr>
        <w:footnoteRef/>
      </w:r>
      <w:r w:rsidRPr="002D4F5E">
        <w:rPr>
          <w:lang w:val="fr-FR"/>
        </w:rPr>
        <w:t xml:space="preserve"> www.sensormeasurement.appspot.com/documentation/NomenclatureSensorData.pdf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9223E7"/>
    <w:multiLevelType w:val="hybridMultilevel"/>
    <w:tmpl w:val="0246A8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CC2C21"/>
    <w:multiLevelType w:val="hybridMultilevel"/>
    <w:tmpl w:val="6B842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2139DE"/>
    <w:multiLevelType w:val="hybridMultilevel"/>
    <w:tmpl w:val="9BD0F994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3">
    <w:nsid w:val="24C5616C"/>
    <w:multiLevelType w:val="hybridMultilevel"/>
    <w:tmpl w:val="7FDA5588"/>
    <w:lvl w:ilvl="0" w:tplc="5B1CA11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4F4DE5"/>
    <w:multiLevelType w:val="hybridMultilevel"/>
    <w:tmpl w:val="2454FE90"/>
    <w:lvl w:ilvl="0" w:tplc="352089B6">
      <w:start w:val="1"/>
      <w:numFmt w:val="upperLetter"/>
      <w:pStyle w:val="Part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EC4542"/>
    <w:multiLevelType w:val="hybridMultilevel"/>
    <w:tmpl w:val="F05CA758"/>
    <w:lvl w:ilvl="0" w:tplc="5B1CA118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34D368C"/>
    <w:multiLevelType w:val="hybridMultilevel"/>
    <w:tmpl w:val="A370AA1A"/>
    <w:lvl w:ilvl="0" w:tplc="D89204E8">
      <w:start w:val="9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E464F6"/>
    <w:multiLevelType w:val="hybridMultilevel"/>
    <w:tmpl w:val="A0AEB0DA"/>
    <w:lvl w:ilvl="0" w:tplc="87E6EFD2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7403DF"/>
    <w:multiLevelType w:val="hybridMultilevel"/>
    <w:tmpl w:val="157EEC42"/>
    <w:lvl w:ilvl="0" w:tplc="606A15BE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614958"/>
    <w:multiLevelType w:val="hybridMultilevel"/>
    <w:tmpl w:val="072A2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F6F2161"/>
    <w:multiLevelType w:val="hybridMultilevel"/>
    <w:tmpl w:val="B04006F4"/>
    <w:lvl w:ilvl="0" w:tplc="045CBFEA">
      <w:start w:val="1"/>
      <w:numFmt w:val="upperRoman"/>
      <w:pStyle w:val="MyPart"/>
      <w:lvlText w:val="Part %1 :"/>
      <w:lvlJc w:val="right"/>
      <w:pPr>
        <w:ind w:left="21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5B215D1B"/>
    <w:multiLevelType w:val="hybridMultilevel"/>
    <w:tmpl w:val="31086F46"/>
    <w:lvl w:ilvl="0" w:tplc="34A29334">
      <w:start w:val="1"/>
      <w:numFmt w:val="upperRoman"/>
      <w:pStyle w:val="Heading2"/>
      <w:lvlText w:val="%1."/>
      <w:lvlJc w:val="righ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D097729"/>
    <w:multiLevelType w:val="hybridMultilevel"/>
    <w:tmpl w:val="4A32D200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3">
    <w:nsid w:val="64780AE8"/>
    <w:multiLevelType w:val="hybridMultilevel"/>
    <w:tmpl w:val="55669A2E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4">
    <w:nsid w:val="64AA0BD5"/>
    <w:multiLevelType w:val="hybridMultilevel"/>
    <w:tmpl w:val="8DE05974"/>
    <w:lvl w:ilvl="0" w:tplc="E9AE7D02">
      <w:start w:val="1"/>
      <w:numFmt w:val="decimal"/>
      <w:pStyle w:val="Heading3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14"/>
  </w:num>
  <w:num w:numId="3">
    <w:abstractNumId w:val="7"/>
  </w:num>
  <w:num w:numId="4">
    <w:abstractNumId w:val="10"/>
  </w:num>
  <w:num w:numId="5">
    <w:abstractNumId w:val="11"/>
  </w:num>
  <w:num w:numId="6">
    <w:abstractNumId w:val="9"/>
  </w:num>
  <w:num w:numId="7">
    <w:abstractNumId w:val="12"/>
  </w:num>
  <w:num w:numId="8">
    <w:abstractNumId w:val="0"/>
  </w:num>
  <w:num w:numId="9">
    <w:abstractNumId w:val="2"/>
  </w:num>
  <w:num w:numId="10">
    <w:abstractNumId w:val="6"/>
  </w:num>
  <w:num w:numId="11">
    <w:abstractNumId w:val="11"/>
  </w:num>
  <w:num w:numId="12">
    <w:abstractNumId w:val="11"/>
  </w:num>
  <w:num w:numId="13">
    <w:abstractNumId w:val="5"/>
  </w:num>
  <w:num w:numId="14">
    <w:abstractNumId w:val="8"/>
  </w:num>
  <w:num w:numId="15">
    <w:abstractNumId w:val="7"/>
  </w:num>
  <w:num w:numId="16">
    <w:abstractNumId w:val="3"/>
  </w:num>
  <w:num w:numId="17">
    <w:abstractNumId w:val="13"/>
  </w:num>
  <w:num w:numId="1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32B"/>
    <w:rsid w:val="00007421"/>
    <w:rsid w:val="000109DB"/>
    <w:rsid w:val="00012624"/>
    <w:rsid w:val="000127BE"/>
    <w:rsid w:val="00021121"/>
    <w:rsid w:val="00024E59"/>
    <w:rsid w:val="00037F95"/>
    <w:rsid w:val="000709FE"/>
    <w:rsid w:val="00071831"/>
    <w:rsid w:val="00076A19"/>
    <w:rsid w:val="00091093"/>
    <w:rsid w:val="00091810"/>
    <w:rsid w:val="000A154C"/>
    <w:rsid w:val="000A4973"/>
    <w:rsid w:val="000A7D10"/>
    <w:rsid w:val="000B063F"/>
    <w:rsid w:val="000B0DE4"/>
    <w:rsid w:val="000B1E52"/>
    <w:rsid w:val="000B1E7B"/>
    <w:rsid w:val="000B2B6B"/>
    <w:rsid w:val="000B6DB7"/>
    <w:rsid w:val="000E1DAD"/>
    <w:rsid w:val="000F761A"/>
    <w:rsid w:val="0011328E"/>
    <w:rsid w:val="00117743"/>
    <w:rsid w:val="00120E88"/>
    <w:rsid w:val="00132AE5"/>
    <w:rsid w:val="001437D6"/>
    <w:rsid w:val="00160F57"/>
    <w:rsid w:val="00162706"/>
    <w:rsid w:val="00167FAA"/>
    <w:rsid w:val="00170451"/>
    <w:rsid w:val="001967CF"/>
    <w:rsid w:val="00197311"/>
    <w:rsid w:val="001B7675"/>
    <w:rsid w:val="001C4CC5"/>
    <w:rsid w:val="001C6EC3"/>
    <w:rsid w:val="001D49CB"/>
    <w:rsid w:val="00213E3D"/>
    <w:rsid w:val="00223230"/>
    <w:rsid w:val="00232807"/>
    <w:rsid w:val="00241737"/>
    <w:rsid w:val="00253B0F"/>
    <w:rsid w:val="00257B32"/>
    <w:rsid w:val="0026019B"/>
    <w:rsid w:val="00271A47"/>
    <w:rsid w:val="0027531B"/>
    <w:rsid w:val="00276065"/>
    <w:rsid w:val="00280072"/>
    <w:rsid w:val="00290290"/>
    <w:rsid w:val="002A4201"/>
    <w:rsid w:val="002B5C0D"/>
    <w:rsid w:val="002C0F68"/>
    <w:rsid w:val="002D07A7"/>
    <w:rsid w:val="002D4F5E"/>
    <w:rsid w:val="002D717A"/>
    <w:rsid w:val="002E1521"/>
    <w:rsid w:val="00317948"/>
    <w:rsid w:val="00326ABF"/>
    <w:rsid w:val="00333F01"/>
    <w:rsid w:val="003558C6"/>
    <w:rsid w:val="003639B9"/>
    <w:rsid w:val="00366155"/>
    <w:rsid w:val="00373CF8"/>
    <w:rsid w:val="00382997"/>
    <w:rsid w:val="0039474E"/>
    <w:rsid w:val="003B55F9"/>
    <w:rsid w:val="003B6E8A"/>
    <w:rsid w:val="003C016A"/>
    <w:rsid w:val="003C1B6F"/>
    <w:rsid w:val="003C7B7F"/>
    <w:rsid w:val="003D13B2"/>
    <w:rsid w:val="003D27CE"/>
    <w:rsid w:val="003D52A6"/>
    <w:rsid w:val="003D6096"/>
    <w:rsid w:val="003E5ECD"/>
    <w:rsid w:val="003E7B7B"/>
    <w:rsid w:val="003F54EE"/>
    <w:rsid w:val="00423EA5"/>
    <w:rsid w:val="00425412"/>
    <w:rsid w:val="00427301"/>
    <w:rsid w:val="00434066"/>
    <w:rsid w:val="004343C6"/>
    <w:rsid w:val="004379DA"/>
    <w:rsid w:val="00447621"/>
    <w:rsid w:val="00451A26"/>
    <w:rsid w:val="0045492D"/>
    <w:rsid w:val="0047164D"/>
    <w:rsid w:val="004716D5"/>
    <w:rsid w:val="0048181F"/>
    <w:rsid w:val="004850C0"/>
    <w:rsid w:val="004915DB"/>
    <w:rsid w:val="004B5A57"/>
    <w:rsid w:val="004B6603"/>
    <w:rsid w:val="004D2D2C"/>
    <w:rsid w:val="004E2775"/>
    <w:rsid w:val="004E620D"/>
    <w:rsid w:val="005033BE"/>
    <w:rsid w:val="00513D1C"/>
    <w:rsid w:val="00517F35"/>
    <w:rsid w:val="00540EA8"/>
    <w:rsid w:val="00541887"/>
    <w:rsid w:val="00544CF9"/>
    <w:rsid w:val="005566CB"/>
    <w:rsid w:val="0058718C"/>
    <w:rsid w:val="00597948"/>
    <w:rsid w:val="005A340B"/>
    <w:rsid w:val="005E2125"/>
    <w:rsid w:val="005F00BC"/>
    <w:rsid w:val="005F128C"/>
    <w:rsid w:val="00605DD4"/>
    <w:rsid w:val="006206C7"/>
    <w:rsid w:val="00626A60"/>
    <w:rsid w:val="0063112E"/>
    <w:rsid w:val="00631B22"/>
    <w:rsid w:val="00631B6D"/>
    <w:rsid w:val="006917B5"/>
    <w:rsid w:val="00693B8C"/>
    <w:rsid w:val="006A09FF"/>
    <w:rsid w:val="006A4CCF"/>
    <w:rsid w:val="006C60ED"/>
    <w:rsid w:val="006E0806"/>
    <w:rsid w:val="00724C5A"/>
    <w:rsid w:val="00726A3E"/>
    <w:rsid w:val="007330C9"/>
    <w:rsid w:val="007431EF"/>
    <w:rsid w:val="00755FD4"/>
    <w:rsid w:val="007665A1"/>
    <w:rsid w:val="0078132B"/>
    <w:rsid w:val="00784DE4"/>
    <w:rsid w:val="007852E9"/>
    <w:rsid w:val="007B0DFA"/>
    <w:rsid w:val="007D2FA6"/>
    <w:rsid w:val="007F2A39"/>
    <w:rsid w:val="007F4D86"/>
    <w:rsid w:val="00800FA6"/>
    <w:rsid w:val="00811E58"/>
    <w:rsid w:val="00822F0E"/>
    <w:rsid w:val="00841A7C"/>
    <w:rsid w:val="00851687"/>
    <w:rsid w:val="008949C4"/>
    <w:rsid w:val="008973BA"/>
    <w:rsid w:val="008B6807"/>
    <w:rsid w:val="008B7FAB"/>
    <w:rsid w:val="008C7346"/>
    <w:rsid w:val="008F31E8"/>
    <w:rsid w:val="008F3F91"/>
    <w:rsid w:val="00901367"/>
    <w:rsid w:val="009023F7"/>
    <w:rsid w:val="00907D81"/>
    <w:rsid w:val="00914883"/>
    <w:rsid w:val="009314D1"/>
    <w:rsid w:val="009463AC"/>
    <w:rsid w:val="00957387"/>
    <w:rsid w:val="0096331A"/>
    <w:rsid w:val="009708DD"/>
    <w:rsid w:val="00987367"/>
    <w:rsid w:val="00993A06"/>
    <w:rsid w:val="009A13AF"/>
    <w:rsid w:val="009B6902"/>
    <w:rsid w:val="009C0432"/>
    <w:rsid w:val="009D4600"/>
    <w:rsid w:val="009F40D8"/>
    <w:rsid w:val="009F6E91"/>
    <w:rsid w:val="00A07253"/>
    <w:rsid w:val="00A13A43"/>
    <w:rsid w:val="00A14926"/>
    <w:rsid w:val="00A254AD"/>
    <w:rsid w:val="00A3300A"/>
    <w:rsid w:val="00A46936"/>
    <w:rsid w:val="00A47D17"/>
    <w:rsid w:val="00A71667"/>
    <w:rsid w:val="00AC02E2"/>
    <w:rsid w:val="00AD1D00"/>
    <w:rsid w:val="00AD2392"/>
    <w:rsid w:val="00AF6A8E"/>
    <w:rsid w:val="00B05695"/>
    <w:rsid w:val="00B27770"/>
    <w:rsid w:val="00B278E9"/>
    <w:rsid w:val="00B34ED4"/>
    <w:rsid w:val="00B37B1F"/>
    <w:rsid w:val="00B549BC"/>
    <w:rsid w:val="00B55D5B"/>
    <w:rsid w:val="00B62909"/>
    <w:rsid w:val="00B6311B"/>
    <w:rsid w:val="00B713E0"/>
    <w:rsid w:val="00B818AE"/>
    <w:rsid w:val="00B90CCB"/>
    <w:rsid w:val="00BA503B"/>
    <w:rsid w:val="00BA7FE8"/>
    <w:rsid w:val="00BB1077"/>
    <w:rsid w:val="00BB19AB"/>
    <w:rsid w:val="00BC5BCA"/>
    <w:rsid w:val="00BD4A5B"/>
    <w:rsid w:val="00BE281D"/>
    <w:rsid w:val="00BF5662"/>
    <w:rsid w:val="00C13EA4"/>
    <w:rsid w:val="00C42464"/>
    <w:rsid w:val="00C51C16"/>
    <w:rsid w:val="00C6491C"/>
    <w:rsid w:val="00C66BEB"/>
    <w:rsid w:val="00C74D6F"/>
    <w:rsid w:val="00C83840"/>
    <w:rsid w:val="00C849DD"/>
    <w:rsid w:val="00C8688A"/>
    <w:rsid w:val="00C86C61"/>
    <w:rsid w:val="00C947A7"/>
    <w:rsid w:val="00CB1C70"/>
    <w:rsid w:val="00CB39B8"/>
    <w:rsid w:val="00CC0B59"/>
    <w:rsid w:val="00CC1D33"/>
    <w:rsid w:val="00CC3DAD"/>
    <w:rsid w:val="00CC4FC0"/>
    <w:rsid w:val="00CE44F9"/>
    <w:rsid w:val="00D06265"/>
    <w:rsid w:val="00D13E5D"/>
    <w:rsid w:val="00D20CD7"/>
    <w:rsid w:val="00D26E4B"/>
    <w:rsid w:val="00D434BB"/>
    <w:rsid w:val="00D479F3"/>
    <w:rsid w:val="00D50317"/>
    <w:rsid w:val="00D52BFA"/>
    <w:rsid w:val="00D7309B"/>
    <w:rsid w:val="00D75B97"/>
    <w:rsid w:val="00D80EAC"/>
    <w:rsid w:val="00D83826"/>
    <w:rsid w:val="00D839BE"/>
    <w:rsid w:val="00DC7ED3"/>
    <w:rsid w:val="00DD151C"/>
    <w:rsid w:val="00DE096C"/>
    <w:rsid w:val="00DE2C38"/>
    <w:rsid w:val="00E54FC0"/>
    <w:rsid w:val="00E83337"/>
    <w:rsid w:val="00E85CBE"/>
    <w:rsid w:val="00E92C05"/>
    <w:rsid w:val="00E94DAB"/>
    <w:rsid w:val="00EA3524"/>
    <w:rsid w:val="00EA520C"/>
    <w:rsid w:val="00EA7F92"/>
    <w:rsid w:val="00EB4804"/>
    <w:rsid w:val="00ED2529"/>
    <w:rsid w:val="00EE275F"/>
    <w:rsid w:val="00EE7F3B"/>
    <w:rsid w:val="00F00580"/>
    <w:rsid w:val="00F12728"/>
    <w:rsid w:val="00F14625"/>
    <w:rsid w:val="00F157E8"/>
    <w:rsid w:val="00F21B04"/>
    <w:rsid w:val="00F30DBD"/>
    <w:rsid w:val="00F444CA"/>
    <w:rsid w:val="00F65FAE"/>
    <w:rsid w:val="00F746DC"/>
    <w:rsid w:val="00F7570C"/>
    <w:rsid w:val="00F92580"/>
    <w:rsid w:val="00FA157A"/>
    <w:rsid w:val="00FB69C7"/>
    <w:rsid w:val="00FC1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580"/>
    <w:pPr>
      <w:spacing w:after="0"/>
    </w:pPr>
  </w:style>
  <w:style w:type="paragraph" w:styleId="Heading1">
    <w:name w:val="heading 1"/>
    <w:aliases w:val="MyChapter"/>
    <w:basedOn w:val="Normal"/>
    <w:next w:val="Normal"/>
    <w:link w:val="Heading1Char"/>
    <w:uiPriority w:val="9"/>
    <w:qFormat/>
    <w:rsid w:val="00F00580"/>
    <w:pPr>
      <w:keepNext/>
      <w:keepLines/>
      <w:spacing w:before="480" w:after="200"/>
      <w:ind w:left="360" w:hanging="360"/>
      <w:jc w:val="center"/>
      <w:outlineLvl w:val="0"/>
    </w:pPr>
    <w:rPr>
      <w:rFonts w:asciiTheme="majorHAnsi" w:eastAsiaTheme="majorEastAsia" w:hAnsiTheme="majorHAnsi" w:cstheme="majorBidi"/>
      <w:sz w:val="5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7CE"/>
    <w:pPr>
      <w:keepNext/>
      <w:keepLines/>
      <w:numPr>
        <w:numId w:val="5"/>
      </w:numPr>
      <w:spacing w:before="200"/>
      <w:outlineLvl w:val="1"/>
    </w:pPr>
    <w:rPr>
      <w:rFonts w:asciiTheme="majorHAnsi" w:eastAsiaTheme="majorEastAsia" w:hAnsiTheme="majorHAnsi" w:cstheme="majorBidi"/>
      <w:sz w:val="40"/>
      <w:szCs w:val="40"/>
      <w:u w:val="doub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0580"/>
    <w:pPr>
      <w:keepNext/>
      <w:keepLines/>
      <w:numPr>
        <w:numId w:val="2"/>
      </w:numPr>
      <w:spacing w:before="200"/>
      <w:outlineLvl w:val="2"/>
    </w:pPr>
    <w:rPr>
      <w:rFonts w:asciiTheme="majorHAnsi" w:eastAsiaTheme="majorEastAsia" w:hAnsiTheme="majorHAnsi" w:cstheme="majorBidi"/>
      <w:sz w:val="36"/>
      <w:szCs w:val="32"/>
      <w:u w:val="sing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0580"/>
    <w:pPr>
      <w:keepNext/>
      <w:keepLines/>
      <w:spacing w:before="200"/>
      <w:ind w:left="360" w:hanging="360"/>
      <w:outlineLvl w:val="3"/>
    </w:pPr>
    <w:rPr>
      <w:rFonts w:asciiTheme="majorHAnsi" w:eastAsiaTheme="majorEastAsia" w:hAnsiTheme="majorHAnsi" w:cstheme="majorBidi"/>
      <w:sz w:val="28"/>
      <w:szCs w:val="28"/>
      <w:u w:val="single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00580"/>
    <w:pPr>
      <w:keepNext/>
      <w:keepLines/>
      <w:spacing w:before="200"/>
      <w:ind w:left="720" w:hanging="360"/>
      <w:outlineLvl w:val="4"/>
    </w:pPr>
    <w:rPr>
      <w:rFonts w:asciiTheme="majorHAnsi" w:eastAsiaTheme="majorEastAsia" w:hAnsiTheme="majorHAnsi" w:cstheme="majorBidi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0058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yChapter Char"/>
    <w:basedOn w:val="DefaultParagraphFont"/>
    <w:link w:val="Heading1"/>
    <w:uiPriority w:val="9"/>
    <w:rsid w:val="00F00580"/>
    <w:rPr>
      <w:rFonts w:asciiTheme="majorHAnsi" w:eastAsiaTheme="majorEastAsia" w:hAnsiTheme="majorHAnsi" w:cstheme="majorBidi"/>
      <w:sz w:val="5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itle">
    <w:name w:val="Title"/>
    <w:basedOn w:val="Normal"/>
    <w:next w:val="Normal"/>
    <w:link w:val="TitleChar"/>
    <w:uiPriority w:val="10"/>
    <w:rsid w:val="00160F57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60F57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00580"/>
    <w:pPr>
      <w:numPr>
        <w:numId w:val="3"/>
      </w:numPr>
      <w:spacing w:line="240" w:lineRule="auto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27CE"/>
    <w:rPr>
      <w:rFonts w:asciiTheme="majorHAnsi" w:eastAsiaTheme="majorEastAsia" w:hAnsiTheme="majorHAnsi" w:cstheme="majorBidi"/>
      <w:sz w:val="40"/>
      <w:szCs w:val="40"/>
      <w:u w:val="doub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Part">
    <w:name w:val="Part"/>
    <w:basedOn w:val="Normal"/>
    <w:rsid w:val="00D13E5D"/>
    <w:pPr>
      <w:numPr>
        <w:numId w:val="1"/>
      </w:numPr>
      <w:jc w:val="center"/>
    </w:pPr>
    <w:rPr>
      <w:sz w:val="56"/>
      <w:szCs w:val="56"/>
    </w:rPr>
  </w:style>
  <w:style w:type="paragraph" w:customStyle="1" w:styleId="Center">
    <w:name w:val="Center"/>
    <w:basedOn w:val="Normal"/>
    <w:link w:val="CenterChar"/>
    <w:qFormat/>
    <w:rsid w:val="00F00580"/>
    <w:pPr>
      <w:jc w:val="center"/>
    </w:pPr>
    <w:rPr>
      <w:noProof/>
    </w:rPr>
  </w:style>
  <w:style w:type="paragraph" w:customStyle="1" w:styleId="ImageCentreEncadre">
    <w:name w:val="ImageCentreEncadre"/>
    <w:basedOn w:val="Center"/>
    <w:qFormat/>
    <w:rsid w:val="00F00580"/>
    <w:rPr>
      <w:bdr w:val="single" w:sz="12" w:space="0" w:color="auto"/>
    </w:rPr>
  </w:style>
  <w:style w:type="paragraph" w:customStyle="1" w:styleId="IndexSouligne">
    <w:name w:val="IndexSouligne"/>
    <w:basedOn w:val="Normal"/>
    <w:qFormat/>
    <w:rsid w:val="00F00580"/>
    <w:rPr>
      <w:u w:val="double"/>
    </w:rPr>
  </w:style>
  <w:style w:type="character" w:customStyle="1" w:styleId="Heading3Char">
    <w:name w:val="Heading 3 Char"/>
    <w:basedOn w:val="DefaultParagraphFont"/>
    <w:link w:val="Heading3"/>
    <w:uiPriority w:val="9"/>
    <w:rsid w:val="00F00580"/>
    <w:rPr>
      <w:rFonts w:asciiTheme="majorHAnsi" w:eastAsiaTheme="majorEastAsia" w:hAnsiTheme="majorHAnsi" w:cstheme="majorBidi"/>
      <w:sz w:val="36"/>
      <w:szCs w:val="32"/>
      <w:u w:val="sing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oSpacing">
    <w:name w:val="No Spacing"/>
    <w:basedOn w:val="Heading1"/>
    <w:uiPriority w:val="1"/>
    <w:rsid w:val="00D13E5D"/>
    <w:pPr>
      <w:ind w:left="0" w:firstLine="0"/>
    </w:pPr>
  </w:style>
  <w:style w:type="paragraph" w:customStyle="1" w:styleId="TableContent">
    <w:name w:val="TableContent"/>
    <w:basedOn w:val="Normal"/>
    <w:qFormat/>
    <w:rsid w:val="00F00580"/>
    <w:pPr>
      <w:jc w:val="center"/>
    </w:pPr>
    <w:rPr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9013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136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01367"/>
    <w:pPr>
      <w:spacing w:after="100"/>
      <w:ind w:left="440"/>
    </w:pPr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0580"/>
    <w:pPr>
      <w:ind w:left="0" w:firstLine="0"/>
      <w:jc w:val="left"/>
      <w:outlineLvl w:val="9"/>
    </w:pPr>
    <w:rPr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00580"/>
    <w:rPr>
      <w:rFonts w:asciiTheme="majorHAnsi" w:eastAsiaTheme="majorEastAsia" w:hAnsiTheme="majorHAnsi" w:cstheme="majorBidi"/>
      <w:sz w:val="28"/>
      <w:szCs w:val="28"/>
      <w:u w:val="single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MyPart">
    <w:name w:val="MyPart"/>
    <w:basedOn w:val="Heading1"/>
    <w:qFormat/>
    <w:rsid w:val="00F00580"/>
    <w:pPr>
      <w:numPr>
        <w:numId w:val="4"/>
      </w:numPr>
    </w:pPr>
    <w:rPr>
      <w:sz w:val="56"/>
      <w:szCs w:val="56"/>
    </w:rPr>
  </w:style>
  <w:style w:type="character" w:styleId="Strong">
    <w:name w:val="Strong"/>
    <w:basedOn w:val="DefaultParagraphFont"/>
    <w:uiPriority w:val="22"/>
    <w:qFormat/>
    <w:rsid w:val="00F00580"/>
    <w:rPr>
      <w:b/>
      <w:bCs/>
    </w:rPr>
  </w:style>
  <w:style w:type="paragraph" w:customStyle="1" w:styleId="Heading0Part">
    <w:name w:val="Heading 0 Part"/>
    <w:basedOn w:val="Normal"/>
    <w:rsid w:val="005A340B"/>
    <w:pPr>
      <w:jc w:val="center"/>
    </w:pPr>
    <w:rPr>
      <w:b/>
      <w:sz w:val="72"/>
      <w:szCs w:val="72"/>
    </w:rPr>
  </w:style>
  <w:style w:type="character" w:customStyle="1" w:styleId="Heading5Char">
    <w:name w:val="Heading 5 Char"/>
    <w:basedOn w:val="DefaultParagraphFont"/>
    <w:link w:val="Heading5"/>
    <w:uiPriority w:val="9"/>
    <w:rsid w:val="00F00580"/>
    <w:rPr>
      <w:rFonts w:asciiTheme="majorHAnsi" w:eastAsiaTheme="majorEastAsia" w:hAnsiTheme="majorHAnsi" w:cstheme="majorBidi"/>
      <w:u w:val="single"/>
    </w:rPr>
  </w:style>
  <w:style w:type="paragraph" w:customStyle="1" w:styleId="Underline">
    <w:name w:val="Underline"/>
    <w:basedOn w:val="Normal"/>
    <w:qFormat/>
    <w:rsid w:val="00F00580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F0058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enterChar">
    <w:name w:val="Center Char"/>
    <w:basedOn w:val="DefaultParagraphFont"/>
    <w:link w:val="Center"/>
    <w:rsid w:val="00F00580"/>
    <w:rPr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D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D6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2AE5"/>
    <w:rPr>
      <w:color w:val="0000FF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513D1C"/>
    <w:pPr>
      <w:spacing w:after="200" w:line="240" w:lineRule="auto"/>
      <w:jc w:val="center"/>
    </w:pPr>
    <w:rPr>
      <w:b/>
      <w:bCs/>
      <w:sz w:val="18"/>
      <w:szCs w:val="18"/>
    </w:rPr>
  </w:style>
  <w:style w:type="paragraph" w:customStyle="1" w:styleId="titleFig">
    <w:name w:val="titleFig"/>
    <w:basedOn w:val="Caption"/>
    <w:link w:val="titleFigChar"/>
    <w:qFormat/>
    <w:rsid w:val="00541887"/>
    <w:rPr>
      <w:b w:val="0"/>
      <w:bCs w:val="0"/>
      <w:noProof/>
      <w:sz w:val="22"/>
      <w:szCs w:val="22"/>
    </w:rPr>
  </w:style>
  <w:style w:type="character" w:customStyle="1" w:styleId="CaptionChar">
    <w:name w:val="Caption Char"/>
    <w:basedOn w:val="DefaultParagraphFont"/>
    <w:link w:val="Caption"/>
    <w:uiPriority w:val="35"/>
    <w:rsid w:val="00513D1C"/>
    <w:rPr>
      <w:b/>
      <w:bCs/>
      <w:sz w:val="18"/>
      <w:szCs w:val="18"/>
    </w:rPr>
  </w:style>
  <w:style w:type="character" w:customStyle="1" w:styleId="titleFigChar">
    <w:name w:val="titleFig Char"/>
    <w:basedOn w:val="CaptionChar"/>
    <w:link w:val="titleFig"/>
    <w:rsid w:val="00541887"/>
    <w:rPr>
      <w:b w:val="0"/>
      <w:bCs w:val="0"/>
      <w:noProof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D4600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A352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A352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A3524"/>
    <w:rPr>
      <w:vertAlign w:val="superscript"/>
    </w:rPr>
  </w:style>
  <w:style w:type="table" w:styleId="TableGrid">
    <w:name w:val="Table Grid"/>
    <w:basedOn w:val="TableNormal"/>
    <w:uiPriority w:val="59"/>
    <w:rsid w:val="00BB1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00580"/>
    <w:pPr>
      <w:spacing w:after="0"/>
    </w:pPr>
  </w:style>
  <w:style w:type="paragraph" w:styleId="Heading1">
    <w:name w:val="heading 1"/>
    <w:aliases w:val="MyChapter"/>
    <w:basedOn w:val="Normal"/>
    <w:next w:val="Normal"/>
    <w:link w:val="Heading1Char"/>
    <w:uiPriority w:val="9"/>
    <w:qFormat/>
    <w:rsid w:val="00F00580"/>
    <w:pPr>
      <w:keepNext/>
      <w:keepLines/>
      <w:spacing w:before="480" w:after="200"/>
      <w:ind w:left="360" w:hanging="360"/>
      <w:jc w:val="center"/>
      <w:outlineLvl w:val="0"/>
    </w:pPr>
    <w:rPr>
      <w:rFonts w:asciiTheme="majorHAnsi" w:eastAsiaTheme="majorEastAsia" w:hAnsiTheme="majorHAnsi" w:cstheme="majorBidi"/>
      <w:sz w:val="5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D27CE"/>
    <w:pPr>
      <w:keepNext/>
      <w:keepLines/>
      <w:numPr>
        <w:numId w:val="5"/>
      </w:numPr>
      <w:spacing w:before="200"/>
      <w:outlineLvl w:val="1"/>
    </w:pPr>
    <w:rPr>
      <w:rFonts w:asciiTheme="majorHAnsi" w:eastAsiaTheme="majorEastAsia" w:hAnsiTheme="majorHAnsi" w:cstheme="majorBidi"/>
      <w:sz w:val="40"/>
      <w:szCs w:val="40"/>
      <w:u w:val="doub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0580"/>
    <w:pPr>
      <w:keepNext/>
      <w:keepLines/>
      <w:numPr>
        <w:numId w:val="2"/>
      </w:numPr>
      <w:spacing w:before="200"/>
      <w:outlineLvl w:val="2"/>
    </w:pPr>
    <w:rPr>
      <w:rFonts w:asciiTheme="majorHAnsi" w:eastAsiaTheme="majorEastAsia" w:hAnsiTheme="majorHAnsi" w:cstheme="majorBidi"/>
      <w:sz w:val="36"/>
      <w:szCs w:val="32"/>
      <w:u w:val="sing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0580"/>
    <w:pPr>
      <w:keepNext/>
      <w:keepLines/>
      <w:spacing w:before="200"/>
      <w:ind w:left="360" w:hanging="360"/>
      <w:outlineLvl w:val="3"/>
    </w:pPr>
    <w:rPr>
      <w:rFonts w:asciiTheme="majorHAnsi" w:eastAsiaTheme="majorEastAsia" w:hAnsiTheme="majorHAnsi" w:cstheme="majorBidi"/>
      <w:sz w:val="28"/>
      <w:szCs w:val="28"/>
      <w:u w:val="single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00580"/>
    <w:pPr>
      <w:keepNext/>
      <w:keepLines/>
      <w:spacing w:before="200"/>
      <w:ind w:left="720" w:hanging="360"/>
      <w:outlineLvl w:val="4"/>
    </w:pPr>
    <w:rPr>
      <w:rFonts w:asciiTheme="majorHAnsi" w:eastAsiaTheme="majorEastAsia" w:hAnsiTheme="majorHAnsi" w:cstheme="majorBidi"/>
      <w:u w:val="single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00580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yChapter Char"/>
    <w:basedOn w:val="DefaultParagraphFont"/>
    <w:link w:val="Heading1"/>
    <w:uiPriority w:val="9"/>
    <w:rsid w:val="00F00580"/>
    <w:rPr>
      <w:rFonts w:asciiTheme="majorHAnsi" w:eastAsiaTheme="majorEastAsia" w:hAnsiTheme="majorHAnsi" w:cstheme="majorBidi"/>
      <w:sz w:val="52"/>
      <w:szCs w:val="52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itle">
    <w:name w:val="Title"/>
    <w:basedOn w:val="Normal"/>
    <w:next w:val="Normal"/>
    <w:link w:val="TitleChar"/>
    <w:uiPriority w:val="10"/>
    <w:rsid w:val="00160F57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60F57"/>
    <w:rPr>
      <w:rFonts w:asciiTheme="majorHAnsi" w:eastAsiaTheme="majorEastAsia" w:hAnsiTheme="majorHAnsi" w:cstheme="majorBidi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F00580"/>
    <w:pPr>
      <w:numPr>
        <w:numId w:val="3"/>
      </w:numPr>
      <w:spacing w:line="240" w:lineRule="auto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D27CE"/>
    <w:rPr>
      <w:rFonts w:asciiTheme="majorHAnsi" w:eastAsiaTheme="majorEastAsia" w:hAnsiTheme="majorHAnsi" w:cstheme="majorBidi"/>
      <w:sz w:val="40"/>
      <w:szCs w:val="40"/>
      <w:u w:val="doub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Part">
    <w:name w:val="Part"/>
    <w:basedOn w:val="Normal"/>
    <w:rsid w:val="00D13E5D"/>
    <w:pPr>
      <w:numPr>
        <w:numId w:val="1"/>
      </w:numPr>
      <w:jc w:val="center"/>
    </w:pPr>
    <w:rPr>
      <w:sz w:val="56"/>
      <w:szCs w:val="56"/>
    </w:rPr>
  </w:style>
  <w:style w:type="paragraph" w:customStyle="1" w:styleId="Center">
    <w:name w:val="Center"/>
    <w:basedOn w:val="Normal"/>
    <w:link w:val="CenterChar"/>
    <w:qFormat/>
    <w:rsid w:val="00F00580"/>
    <w:pPr>
      <w:jc w:val="center"/>
    </w:pPr>
    <w:rPr>
      <w:noProof/>
    </w:rPr>
  </w:style>
  <w:style w:type="paragraph" w:customStyle="1" w:styleId="ImageCentreEncadre">
    <w:name w:val="ImageCentreEncadre"/>
    <w:basedOn w:val="Center"/>
    <w:qFormat/>
    <w:rsid w:val="00F00580"/>
    <w:rPr>
      <w:bdr w:val="single" w:sz="12" w:space="0" w:color="auto"/>
    </w:rPr>
  </w:style>
  <w:style w:type="paragraph" w:customStyle="1" w:styleId="IndexSouligne">
    <w:name w:val="IndexSouligne"/>
    <w:basedOn w:val="Normal"/>
    <w:qFormat/>
    <w:rsid w:val="00F00580"/>
    <w:rPr>
      <w:u w:val="double"/>
    </w:rPr>
  </w:style>
  <w:style w:type="character" w:customStyle="1" w:styleId="Heading3Char">
    <w:name w:val="Heading 3 Char"/>
    <w:basedOn w:val="DefaultParagraphFont"/>
    <w:link w:val="Heading3"/>
    <w:uiPriority w:val="9"/>
    <w:rsid w:val="00F00580"/>
    <w:rPr>
      <w:rFonts w:asciiTheme="majorHAnsi" w:eastAsiaTheme="majorEastAsia" w:hAnsiTheme="majorHAnsi" w:cstheme="majorBidi"/>
      <w:sz w:val="36"/>
      <w:szCs w:val="32"/>
      <w:u w:val="single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NoSpacing">
    <w:name w:val="No Spacing"/>
    <w:basedOn w:val="Heading1"/>
    <w:uiPriority w:val="1"/>
    <w:rsid w:val="00D13E5D"/>
    <w:pPr>
      <w:ind w:left="0" w:firstLine="0"/>
    </w:pPr>
  </w:style>
  <w:style w:type="paragraph" w:customStyle="1" w:styleId="TableContent">
    <w:name w:val="TableContent"/>
    <w:basedOn w:val="Normal"/>
    <w:qFormat/>
    <w:rsid w:val="00F00580"/>
    <w:pPr>
      <w:jc w:val="center"/>
    </w:pPr>
    <w:rPr>
      <w:sz w:val="40"/>
      <w:szCs w:val="40"/>
    </w:rPr>
  </w:style>
  <w:style w:type="paragraph" w:styleId="TOC1">
    <w:name w:val="toc 1"/>
    <w:basedOn w:val="Normal"/>
    <w:next w:val="Normal"/>
    <w:autoRedefine/>
    <w:uiPriority w:val="39"/>
    <w:unhideWhenUsed/>
    <w:rsid w:val="009013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0136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01367"/>
    <w:pPr>
      <w:spacing w:after="100"/>
      <w:ind w:left="440"/>
    </w:pPr>
    <w:rPr>
      <w:rFonts w:eastAsiaTheme="minorEastAsia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00580"/>
    <w:pPr>
      <w:ind w:left="0" w:firstLine="0"/>
      <w:jc w:val="left"/>
      <w:outlineLvl w:val="9"/>
    </w:pPr>
    <w:rPr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F00580"/>
    <w:rPr>
      <w:rFonts w:asciiTheme="majorHAnsi" w:eastAsiaTheme="majorEastAsia" w:hAnsiTheme="majorHAnsi" w:cstheme="majorBidi"/>
      <w:sz w:val="28"/>
      <w:szCs w:val="28"/>
      <w:u w:val="single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customStyle="1" w:styleId="MyPart">
    <w:name w:val="MyPart"/>
    <w:basedOn w:val="Heading1"/>
    <w:qFormat/>
    <w:rsid w:val="00F00580"/>
    <w:pPr>
      <w:numPr>
        <w:numId w:val="4"/>
      </w:numPr>
    </w:pPr>
    <w:rPr>
      <w:sz w:val="56"/>
      <w:szCs w:val="56"/>
    </w:rPr>
  </w:style>
  <w:style w:type="character" w:styleId="Strong">
    <w:name w:val="Strong"/>
    <w:basedOn w:val="DefaultParagraphFont"/>
    <w:uiPriority w:val="22"/>
    <w:qFormat/>
    <w:rsid w:val="00F00580"/>
    <w:rPr>
      <w:b/>
      <w:bCs/>
    </w:rPr>
  </w:style>
  <w:style w:type="paragraph" w:customStyle="1" w:styleId="Heading0Part">
    <w:name w:val="Heading 0 Part"/>
    <w:basedOn w:val="Normal"/>
    <w:rsid w:val="005A340B"/>
    <w:pPr>
      <w:jc w:val="center"/>
    </w:pPr>
    <w:rPr>
      <w:b/>
      <w:sz w:val="72"/>
      <w:szCs w:val="72"/>
    </w:rPr>
  </w:style>
  <w:style w:type="character" w:customStyle="1" w:styleId="Heading5Char">
    <w:name w:val="Heading 5 Char"/>
    <w:basedOn w:val="DefaultParagraphFont"/>
    <w:link w:val="Heading5"/>
    <w:uiPriority w:val="9"/>
    <w:rsid w:val="00F00580"/>
    <w:rPr>
      <w:rFonts w:asciiTheme="majorHAnsi" w:eastAsiaTheme="majorEastAsia" w:hAnsiTheme="majorHAnsi" w:cstheme="majorBidi"/>
      <w:u w:val="single"/>
    </w:rPr>
  </w:style>
  <w:style w:type="paragraph" w:customStyle="1" w:styleId="Underline">
    <w:name w:val="Underline"/>
    <w:basedOn w:val="Normal"/>
    <w:qFormat/>
    <w:rsid w:val="00F00580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rsid w:val="00F0058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CenterChar">
    <w:name w:val="Center Char"/>
    <w:basedOn w:val="DefaultParagraphFont"/>
    <w:link w:val="Center"/>
    <w:rsid w:val="00F00580"/>
    <w:rPr>
      <w:noProof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4D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D6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32AE5"/>
    <w:rPr>
      <w:color w:val="0000FF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513D1C"/>
    <w:pPr>
      <w:spacing w:after="200" w:line="240" w:lineRule="auto"/>
      <w:jc w:val="center"/>
    </w:pPr>
    <w:rPr>
      <w:b/>
      <w:bCs/>
      <w:sz w:val="18"/>
      <w:szCs w:val="18"/>
    </w:rPr>
  </w:style>
  <w:style w:type="paragraph" w:customStyle="1" w:styleId="titleFig">
    <w:name w:val="titleFig"/>
    <w:basedOn w:val="Caption"/>
    <w:link w:val="titleFigChar"/>
    <w:qFormat/>
    <w:rsid w:val="00541887"/>
    <w:rPr>
      <w:b w:val="0"/>
      <w:bCs w:val="0"/>
      <w:noProof/>
      <w:sz w:val="22"/>
      <w:szCs w:val="22"/>
    </w:rPr>
  </w:style>
  <w:style w:type="character" w:customStyle="1" w:styleId="CaptionChar">
    <w:name w:val="Caption Char"/>
    <w:basedOn w:val="DefaultParagraphFont"/>
    <w:link w:val="Caption"/>
    <w:uiPriority w:val="35"/>
    <w:rsid w:val="00513D1C"/>
    <w:rPr>
      <w:b/>
      <w:bCs/>
      <w:sz w:val="18"/>
      <w:szCs w:val="18"/>
    </w:rPr>
  </w:style>
  <w:style w:type="character" w:customStyle="1" w:styleId="titleFigChar">
    <w:name w:val="titleFig Char"/>
    <w:basedOn w:val="CaptionChar"/>
    <w:link w:val="titleFig"/>
    <w:rsid w:val="00541887"/>
    <w:rPr>
      <w:b w:val="0"/>
      <w:bCs w:val="0"/>
      <w:noProof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D4600"/>
    <w:rPr>
      <w:color w:val="800080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A352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A352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A3524"/>
    <w:rPr>
      <w:vertAlign w:val="superscript"/>
    </w:rPr>
  </w:style>
  <w:style w:type="table" w:styleId="TableGrid">
    <w:name w:val="Table Grid"/>
    <w:basedOn w:val="TableNormal"/>
    <w:uiPriority w:val="59"/>
    <w:rsid w:val="00BB1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://www.sensormeasurement.appspot.com/?p=senml_converter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sensormeasurement.appspot.com/?p=ontologies" TargetMode="External"/><Relationship Id="rId20" Type="http://schemas.openxmlformats.org/officeDocument/2006/relationships/hyperlink" Target="http://emulator-box-services.appspot.com/senmladmin/zones" TargetMode="External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sensormeasurement.appspot.com/?p=m3api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://www.sensormeasurement.appspot.com/?p=swot_template" TargetMode="External"/><Relationship Id="rId22" Type="http://schemas.openxmlformats.org/officeDocument/2006/relationships/hyperlink" Target="http://emulator-box-services.appspot.com/senmladmin/ahdzfmVtdWxhdG9yLWJveC1zZXJ2aWNlc3IWCxIJWm9uZUFkbWluIgdraXRjaGVuDA/edit" TargetMode="External"/><Relationship Id="rId27" Type="http://schemas.openxmlformats.org/officeDocument/2006/relationships/image" Target="media/image1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8DB7BE6-3A08-4708-A819-7DE30716C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EC41747E</Template>
  <TotalTime>2365</TotalTime>
  <Pages>9</Pages>
  <Words>1063</Words>
  <Characters>6063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EURECOM</Company>
  <LinksUpToDate>false</LinksUpToDate>
  <CharactersWithSpaces>7112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Amelie Gyrard</dc:creator>
  <cp:lastModifiedBy>Amelie Gyrard</cp:lastModifiedBy>
  <cp:revision>107</cp:revision>
  <cp:lastPrinted>2015-03-06T16:52:00Z</cp:lastPrinted>
  <dcterms:created xsi:type="dcterms:W3CDTF">2014-11-05T16:35:00Z</dcterms:created>
  <dcterms:modified xsi:type="dcterms:W3CDTF">2015-03-06T17:06:00Z</dcterms:modified>
</cp:coreProperties>
</file>