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aps/>
          <w:color w:val="9C7A24"/>
          <w:sz w:val="26"/>
          <w:szCs w:val="26"/>
        </w:rPr>
        <w:t xml:space="preserve">MMM OS</w:t>
      </w:r>
    </w:p>
    <w:p>
      <w:pPr>
        <w:spacing w:after="200" w:before="200"/>
        <w:jc w:val="center"/>
      </w:pPr>
      <w:r>
        <w:rPr>
          <w:b/>
          <w:bCs/>
          <w:color w:val="1A1A1A"/>
          <w:sz w:val="56"/>
          <w:szCs w:val="56"/>
        </w:rPr>
        <w:t xml:space="preserve">Department Operating Model</w:t>
      </w:r>
    </w:p>
    <w:p>
      <w:pPr>
        <w:spacing w:after="100"/>
        <w:jc w:val="center"/>
      </w:pPr>
      <w:r>
        <w:rPr>
          <w:b/>
          <w:bCs/>
          <w:color w:val="9C7A24"/>
          <w:sz w:val="26"/>
          <w:szCs w:val="26"/>
        </w:rPr>
        <w:t xml:space="preserve">Version 2 — The Decision Loop</w:t>
      </w:r>
    </w:p>
    <w:p>
      <w:pPr>
        <w:spacing w:after="600"/>
        <w:jc w:val="center"/>
      </w:pPr>
      <w:r>
        <w:rPr>
          <w:i/>
          <w:iCs/>
          <w:color w:val="555555"/>
          <w:sz w:val="24"/>
          <w:szCs w:val="24"/>
        </w:rPr>
        <w:t xml:space="preserve">The operating manual of a company that runs itself</w:t>
      </w:r>
    </w:p>
    <w:p>
      <w:pPr>
        <w:spacing w:before="800"/>
        <w:jc w:val="center"/>
      </w:pPr>
      <w:r>
        <w:rPr>
          <w:color w:val="555555"/>
          <w:sz w:val="20"/>
          <w:szCs w:val="20"/>
        </w:rPr>
        <w:t xml:space="preserve">Prepared by Technology for CEO review · August 4, 2026</w:t>
      </w:r>
    </w:p>
    <w:p>
      <w:pPr>
        <w:spacing w:before="80"/>
        <w:jc w:val="center"/>
      </w:pPr>
      <w:r>
        <w:rPr>
          <w:i/>
          <w:iCs/>
          <w:color w:val="555555"/>
          <w:sz w:val="18"/>
          <w:szCs w:val="18"/>
        </w:rPr>
        <w:t xml:space="preserve">Business operating model only — no engineering or implementation detail</w:t>
      </w:r>
    </w:p>
    <w:p>
      <w:pPr>
        <w:pStyle w:val="Heading1"/>
        <w:pageBreakBefore/>
        <w:pBdr>
          <w:bottom w:val="single" w:color="9C7A24" w:sz="8" w:space="4"/>
        </w:pBdr>
        <w:spacing w:after="200" w:before="480"/>
      </w:pPr>
      <w:r>
        <w:rPr>
          <w:b/>
          <w:bCs/>
          <w:color w:val="1A1A1A"/>
          <w:sz w:val="32"/>
          <w:szCs w:val="32"/>
        </w:rPr>
        <w:t xml:space="preserve">The Operating Principle</w:t>
      </w:r>
    </w:p>
    <w:p>
      <w:pPr>
        <w:spacing w:after="160" w:line="300"/>
      </w:pPr>
      <w:r>
        <w:rPr>
          <w:color w:val="1A1A1A"/>
          <w:sz w:val="22"/>
          <w:szCs w:val="22"/>
        </w:rPr>
        <w:t xml:space="preserve">MMM exists for one purpose, and every department exists to serve it:</w:t>
      </w:r>
    </w:p>
    <w:p>
      <w:pPr>
        <w:pBdr>
          <w:left w:val="single" w:color="9C7A24" w:sz="18" w:space="8"/>
        </w:pBdr>
        <w:spacing w:after="220" w:before="120"/>
        <w:ind w:left="576" w:right="576"/>
      </w:pPr>
      <w:r>
        <w:rPr>
          <w:b/>
          <w:bCs/>
          <w:i/>
          <w:iCs/>
          <w:color w:val="1A1A1A"/>
          <w:sz w:val="24"/>
          <w:szCs w:val="24"/>
        </w:rPr>
        <w:t xml:space="preserve">Move MMM closer to $10,000/month in machine income, while requiring the least possible CEO involvement.</w:t>
      </w:r>
    </w:p>
    <w:p>
      <w:pPr>
        <w:spacing w:after="160" w:line="300"/>
      </w:pPr>
      <w:r>
        <w:rPr>
          <w:color w:val="1A1A1A"/>
          <w:sz w:val="22"/>
          <w:szCs w:val="22"/>
        </w:rPr>
        <w:t xml:space="preserve">Every recommendation, every experiment, every automatic action, and every escalation is judged against those two things and nothing else: did it move the company closer to the goal, and did it need the CEO less than the alternative would have.</w:t>
      </w:r>
    </w:p>
    <w:p>
      <w:pPr>
        <w:spacing w:after="160" w:line="300"/>
      </w:pPr>
      <w:r>
        <w:rPr>
          <w:color w:val="1A1A1A"/>
          <w:sz w:val="22"/>
          <w:szCs w:val="22"/>
        </w:rPr>
        <w:t xml:space="preserve">A department is not an org-chart box with a job description. It is an autonomous manager running the same loop, continuously, forever:</w:t>
      </w:r>
    </w:p>
    <w:p>
      <w:pPr>
        <w:spacing w:after="100" w:line="280"/>
        <w:ind w:left="360" w:hanging="360"/>
      </w:pPr>
      <w:r>
        <w:rPr>
          <w:b/>
          <w:bCs/>
          <w:color w:val="9C7A24"/>
          <w:sz w:val="22"/>
          <w:szCs w:val="22"/>
        </w:rPr>
        <w:t xml:space="preserve">1. </w:t>
      </w:r>
      <w:r>
        <w:rPr>
          <w:color w:val="1A1A1A"/>
          <w:sz w:val="22"/>
          <w:szCs w:val="22"/>
        </w:rPr>
        <w:t xml:space="preserve">Observe current business signals.</w:t>
      </w:r>
    </w:p>
    <w:p>
      <w:pPr>
        <w:spacing w:after="100" w:line="280"/>
        <w:ind w:left="360" w:hanging="360"/>
      </w:pPr>
      <w:r>
        <w:rPr>
          <w:b/>
          <w:bCs/>
          <w:color w:val="9C7A24"/>
          <w:sz w:val="22"/>
          <w:szCs w:val="22"/>
        </w:rPr>
        <w:t xml:space="preserve">2. </w:t>
      </w:r>
      <w:r>
        <w:rPr>
          <w:color w:val="1A1A1A"/>
          <w:sz w:val="22"/>
          <w:szCs w:val="22"/>
        </w:rPr>
        <w:t xml:space="preserve">Analyze what those signals mean.</w:t>
      </w:r>
    </w:p>
    <w:p>
      <w:pPr>
        <w:spacing w:after="100" w:line="280"/>
        <w:ind w:left="360" w:hanging="360"/>
      </w:pPr>
      <w:r>
        <w:rPr>
          <w:b/>
          <w:bCs/>
          <w:color w:val="9C7A24"/>
          <w:sz w:val="22"/>
          <w:szCs w:val="22"/>
        </w:rPr>
        <w:t xml:space="preserve">3. </w:t>
      </w:r>
      <w:r>
        <w:rPr>
          <w:color w:val="1A1A1A"/>
          <w:sz w:val="22"/>
          <w:szCs w:val="22"/>
        </w:rPr>
        <w:t xml:space="preserve">Decide the highest-value action.</w:t>
      </w:r>
    </w:p>
    <w:p>
      <w:pPr>
        <w:spacing w:after="100" w:line="280"/>
        <w:ind w:left="360" w:hanging="360"/>
      </w:pPr>
      <w:r>
        <w:rPr>
          <w:b/>
          <w:bCs/>
          <w:color w:val="9C7A24"/>
          <w:sz w:val="22"/>
          <w:szCs w:val="22"/>
        </w:rPr>
        <w:t xml:space="preserve">4. </w:t>
      </w:r>
      <w:r>
        <w:rPr>
          <w:color w:val="1A1A1A"/>
          <w:sz w:val="22"/>
          <w:szCs w:val="22"/>
        </w:rPr>
        <w:t xml:space="preserve">Execute automatically, if it's within the department's authority.</w:t>
      </w:r>
    </w:p>
    <w:p>
      <w:pPr>
        <w:spacing w:after="100" w:line="280"/>
        <w:ind w:left="360" w:hanging="360"/>
      </w:pPr>
      <w:r>
        <w:rPr>
          <w:b/>
          <w:bCs/>
          <w:color w:val="9C7A24"/>
          <w:sz w:val="22"/>
          <w:szCs w:val="22"/>
        </w:rPr>
        <w:t xml:space="preserve">5. </w:t>
      </w:r>
      <w:r>
        <w:rPr>
          <w:color w:val="1A1A1A"/>
          <w:sz w:val="22"/>
          <w:szCs w:val="22"/>
        </w:rPr>
        <w:t xml:space="preserve">Escalate exactly one CEO decision — only when it's genuinely required.</w:t>
      </w:r>
    </w:p>
    <w:p>
      <w:pPr>
        <w:spacing w:after="100" w:line="280"/>
        <w:ind w:left="360" w:hanging="360"/>
      </w:pPr>
      <w:r>
        <w:rPr>
          <w:b/>
          <w:bCs/>
          <w:color w:val="9C7A24"/>
          <w:sz w:val="22"/>
          <w:szCs w:val="22"/>
        </w:rPr>
        <w:t xml:space="preserve">6. </w:t>
      </w:r>
      <w:r>
        <w:rPr>
          <w:color w:val="1A1A1A"/>
          <w:sz w:val="22"/>
          <w:szCs w:val="22"/>
        </w:rPr>
        <w:t xml:space="preserve">Measure what actually happened as a result.</w:t>
      </w:r>
    </w:p>
    <w:p>
      <w:pPr>
        <w:spacing w:after="100" w:line="280"/>
        <w:ind w:left="360" w:hanging="360"/>
      </w:pPr>
      <w:r>
        <w:rPr>
          <w:b/>
          <w:bCs/>
          <w:color w:val="9C7A24"/>
          <w:sz w:val="22"/>
          <w:szCs w:val="22"/>
        </w:rPr>
        <w:t xml:space="preserve">7. </w:t>
      </w:r>
      <w:r>
        <w:rPr>
          <w:color w:val="1A1A1A"/>
          <w:sz w:val="22"/>
          <w:szCs w:val="22"/>
        </w:rPr>
        <w:t xml:space="preserve">Learn from that outcome.</w:t>
      </w:r>
    </w:p>
    <w:p>
      <w:pPr>
        <w:spacing w:after="100" w:line="280"/>
        <w:ind w:left="360" w:hanging="360"/>
      </w:pPr>
      <w:r>
        <w:rPr>
          <w:b/>
          <w:bCs/>
          <w:color w:val="9C7A24"/>
          <w:sz w:val="22"/>
          <w:szCs w:val="22"/>
        </w:rPr>
        <w:t xml:space="preserve">8. </w:t>
      </w:r>
      <w:r>
        <w:rPr>
          <w:color w:val="1A1A1A"/>
          <w:sz w:val="22"/>
          <w:szCs w:val="22"/>
        </w:rPr>
        <w:t xml:space="preserve">Repeat — tomorrow's Observe starts from today's Learn.</w:t>
      </w:r>
    </w:p>
    <w:p>
      <w:pPr>
        <w:spacing w:after="160" w:line="300"/>
      </w:pPr>
      <w:r>
        <w:rPr>
          <w:color w:val="1A1A1A"/>
          <w:sz w:val="22"/>
          <w:szCs w:val="22"/>
        </w:rPr>
        <w:t xml:space="preserve">The question a department asks itself is never "what happened" and never "what am I responsible for." It is: "what decision should I make today that moves MMM closer to $10,000/month?" Everything downstream — what gets watched, what gets acted on, what reaches the CEO — follows from that one question, asked fresh every cycle.</w:t>
      </w:r>
    </w:p>
    <w:p>
      <w:pPr>
        <w:pStyle w:val="Heading1"/>
        <w:pageBreakBefore/>
        <w:pBdr>
          <w:bottom w:val="single" w:color="9C7A24" w:sz="8" w:space="4"/>
        </w:pBdr>
        <w:spacing w:after="200" w:before="480"/>
      </w:pPr>
      <w:r>
        <w:rPr>
          <w:b/>
          <w:bCs/>
          <w:color w:val="1A1A1A"/>
          <w:sz w:val="32"/>
          <w:szCs w:val="32"/>
        </w:rPr>
        <w:t xml:space="preserve">The Daily Cycle</w:t>
      </w:r>
    </w:p>
    <w:p>
      <w:pPr>
        <w:spacing w:after="160" w:line="300"/>
      </w:pPr>
      <w:r>
        <w:rPr>
          <w:color w:val="1A1A1A"/>
          <w:sz w:val="22"/>
          <w:szCs w:val="22"/>
        </w:rPr>
        <w:t xml:space="preserve">The loop above is not abstract — it has to run somewhere in time. Every department's cycle starts the same way: before anyone or anything else needs to rely on its judgment today, it has already looked at what changed since the last cycle.</w:t>
      </w:r>
    </w:p>
    <w:p>
      <w:pPr>
        <w:spacing w:after="160" w:line="300"/>
      </w:pPr>
      <w:r>
        <w:rPr>
          <w:color w:val="1A1A1A"/>
          <w:sz w:val="22"/>
          <w:szCs w:val="22"/>
        </w:rPr>
        <w:t xml:space="preserve">For each department, that means answering six standing questions, every cycle, without being asked:</w:t>
      </w:r>
    </w:p>
    <w:p>
      <w:pPr>
        <w:pStyle w:val="ListParagraph"/>
        <w:numPr>
          <w:ilvl w:val="0"/>
          <w:numId w:val="2"/>
        </w:numPr>
        <w:spacing w:after="80" w:line="280"/>
      </w:pPr>
      <w:r>
        <w:rPr>
          <w:color w:val="1A1A1A"/>
          <w:sz w:val="22"/>
          <w:szCs w:val="22"/>
        </w:rPr>
        <w:t xml:space="preserve">What does it check first — the specific signals it looks at before anything else.</w:t>
      </w:r>
    </w:p>
    <w:p>
      <w:pPr>
        <w:pStyle w:val="ListParagraph"/>
        <w:numPr>
          <w:ilvl w:val="0"/>
          <w:numId w:val="2"/>
        </w:numPr>
        <w:spacing w:after="80" w:line="280"/>
      </w:pPr>
      <w:r>
        <w:rPr>
          <w:color w:val="1A1A1A"/>
          <w:sz w:val="22"/>
          <w:szCs w:val="22"/>
        </w:rPr>
        <w:t xml:space="preserve">What triggers a decision — the condition that turns "just checking" into "something needs to change."</w:t>
      </w:r>
    </w:p>
    <w:p>
      <w:pPr>
        <w:pStyle w:val="ListParagraph"/>
        <w:numPr>
          <w:ilvl w:val="0"/>
          <w:numId w:val="2"/>
        </w:numPr>
        <w:spacing w:after="80" w:line="280"/>
      </w:pPr>
      <w:r>
        <w:rPr>
          <w:color w:val="1A1A1A"/>
          <w:sz w:val="22"/>
          <w:szCs w:val="22"/>
        </w:rPr>
        <w:t xml:space="preserve">What it executes automatically — the actions it's trusted to take without asking.</w:t>
      </w:r>
    </w:p>
    <w:p>
      <w:pPr>
        <w:pStyle w:val="ListParagraph"/>
        <w:numPr>
          <w:ilvl w:val="0"/>
          <w:numId w:val="2"/>
        </w:numPr>
        <w:spacing w:after="80" w:line="280"/>
      </w:pPr>
      <w:r>
        <w:rPr>
          <w:color w:val="1A1A1A"/>
          <w:sz w:val="22"/>
          <w:szCs w:val="22"/>
        </w:rPr>
        <w:t xml:space="preserve">What it ignores — normal variation that looks like a signal but isn't, so the department doesn't act on noise.</w:t>
      </w:r>
    </w:p>
    <w:p>
      <w:pPr>
        <w:pStyle w:val="ListParagraph"/>
        <w:numPr>
          <w:ilvl w:val="0"/>
          <w:numId w:val="2"/>
        </w:numPr>
        <w:spacing w:after="80" w:line="280"/>
      </w:pPr>
      <w:r>
        <w:rPr>
          <w:color w:val="1A1A1A"/>
          <w:sz w:val="22"/>
          <w:szCs w:val="22"/>
        </w:rPr>
        <w:t xml:space="preserve">What becomes a CEO decision — the narrow, specific set of things it is not trusted to decide alone.</w:t>
      </w:r>
    </w:p>
    <w:p>
      <w:pPr>
        <w:pStyle w:val="ListParagraph"/>
        <w:numPr>
          <w:ilvl w:val="0"/>
          <w:numId w:val="2"/>
        </w:numPr>
        <w:spacing w:after="80" w:line="280"/>
      </w:pPr>
      <w:r>
        <w:rPr>
          <w:color w:val="1A1A1A"/>
          <w:sz w:val="22"/>
          <w:szCs w:val="22"/>
        </w:rPr>
        <w:t xml:space="preserve">When it concludes no action is required — a real, evidence-based conclusion, not silence from inactivity.</w:t>
      </w:r>
    </w:p>
    <w:p>
      <w:pPr>
        <w:spacing w:after="160" w:line="300"/>
      </w:pPr>
      <w:r>
        <w:rPr>
          <w:color w:val="1A1A1A"/>
          <w:sz w:val="22"/>
          <w:szCs w:val="22"/>
        </w:rPr>
        <w:t xml:space="preserve">A department that can't answer all six is still a description, not a manager. The department sections that follow answer them explicitly, every time.</w:t>
      </w:r>
    </w:p>
    <w:p>
      <w:pPr>
        <w:pStyle w:val="Heading1"/>
        <w:pageBreakBefore/>
        <w:spacing w:after="40"/>
      </w:pPr>
      <w:r>
        <w:rPr>
          <w:b/>
          <w:bCs/>
          <w:color w:val="1A1A1A"/>
          <w:sz w:val="34"/>
          <w:szCs w:val="34"/>
        </w:rPr>
        <w:t xml:space="preserve">Marketing &amp; Sales</w:t>
      </w:r>
    </w:p>
    <w:p>
      <w:pPr>
        <w:spacing w:after="260"/>
      </w:pPr>
      <w:r>
        <w:rPr>
          <w:i/>
          <w:iCs/>
          <w:color w:val="555555"/>
          <w:sz w:val="22"/>
          <w:szCs w:val="22"/>
        </w:rPr>
        <w:t xml:space="preserve">Purpose: move MMM closer to $10,000/month by making sure every day's production effort is the highest-value use of the audience opportunity in front of it — asking the CEO only when the decision changes an engine's identity, not its output.</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Marketing &amp; Sales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How is each engine performing right now — audience, engagement, uploads, monetization proximity — against yesterday and against the rest of the portfolio?</w:t>
      </w:r>
    </w:p>
    <w:p>
      <w:pPr>
        <w:spacing w:after="100" w:line="280"/>
        <w:ind w:left="360" w:hanging="360"/>
      </w:pPr>
      <w:r>
        <w:rPr>
          <w:b/>
          <w:bCs/>
          <w:color w:val="9C7A24"/>
          <w:sz w:val="22"/>
          <w:szCs w:val="22"/>
        </w:rPr>
        <w:t xml:space="preserve">2. </w:t>
      </w:r>
      <w:r>
        <w:rPr>
          <w:color w:val="1A1A1A"/>
          <w:sz w:val="22"/>
          <w:szCs w:val="22"/>
        </w:rPr>
        <w:t xml:space="preserve">Analyze — Which engine is pulling ahead, which is stalling, has any active experiment reached its review point, has any engine crossed a monetization threshold, is any content style clearly outperforming another?</w:t>
      </w:r>
    </w:p>
    <w:p>
      <w:pPr>
        <w:spacing w:after="100" w:line="280"/>
        <w:ind w:left="360" w:hanging="360"/>
      </w:pPr>
      <w:r>
        <w:rPr>
          <w:b/>
          <w:bCs/>
          <w:color w:val="9C7A24"/>
          <w:sz w:val="22"/>
          <w:szCs w:val="22"/>
        </w:rPr>
        <w:t xml:space="preserve">3. </w:t>
      </w:r>
      <w:r>
        <w:rPr>
          <w:color w:val="1A1A1A"/>
          <w:sz w:val="22"/>
          <w:szCs w:val="22"/>
        </w:rPr>
        <w:t xml:space="preserve">Decide — Which engine deserves more production today, which deserves less, should a new experiment start, should a finished one become standard practice or be dropped, should a recommendation go to the CEO?</w:t>
      </w:r>
    </w:p>
    <w:p>
      <w:pPr>
        <w:spacing w:after="100" w:line="280"/>
        <w:ind w:left="360" w:hanging="360"/>
      </w:pPr>
      <w:r>
        <w:rPr>
          <w:b/>
          <w:bCs/>
          <w:color w:val="9C7A24"/>
          <w:sz w:val="22"/>
          <w:szCs w:val="22"/>
        </w:rPr>
        <w:t xml:space="preserve">4. </w:t>
      </w:r>
      <w:r>
        <w:rPr>
          <w:color w:val="1A1A1A"/>
          <w:sz w:val="22"/>
          <w:szCs w:val="22"/>
        </w:rPr>
        <w:t xml:space="preserve">Execute automatically — Shift emphasis between engines, start or close a bounded experiment, promote a proven practice, retire a stalled approach, adjust cadence within the current strategy.</w:t>
      </w:r>
    </w:p>
    <w:p>
      <w:pPr>
        <w:spacing w:after="100" w:line="280"/>
        <w:ind w:left="360" w:hanging="360"/>
      </w:pPr>
      <w:r>
        <w:rPr>
          <w:b/>
          <w:bCs/>
          <w:color w:val="9C7A24"/>
          <w:sz w:val="22"/>
          <w:szCs w:val="22"/>
        </w:rPr>
        <w:t xml:space="preserve">5. </w:t>
      </w:r>
      <w:r>
        <w:rPr>
          <w:color w:val="1A1A1A"/>
          <w:sz w:val="22"/>
          <w:szCs w:val="22"/>
        </w:rPr>
        <w:t xml:space="preserve">Escalate exactly one CEO decision — Only when the decision touches an engine's core identity, requires a new platform or monetization channel, or would end an engine.</w:t>
      </w:r>
    </w:p>
    <w:p>
      <w:pPr>
        <w:spacing w:after="100" w:line="280"/>
        <w:ind w:left="360" w:hanging="360"/>
      </w:pPr>
      <w:r>
        <w:rPr>
          <w:b/>
          <w:bCs/>
          <w:color w:val="9C7A24"/>
          <w:sz w:val="22"/>
          <w:szCs w:val="22"/>
        </w:rPr>
        <w:t xml:space="preserve">6. </w:t>
      </w:r>
      <w:r>
        <w:rPr>
          <w:color w:val="1A1A1A"/>
          <w:sz w:val="22"/>
          <w:szCs w:val="22"/>
        </w:rPr>
        <w:t xml:space="preserve">Measure — Compare the actual audience, engagement, and monetization movement against what the decision expected to produce.</w:t>
      </w:r>
    </w:p>
    <w:p>
      <w:pPr>
        <w:spacing w:after="100" w:line="280"/>
        <w:ind w:left="360" w:hanging="360"/>
      </w:pPr>
      <w:r>
        <w:rPr>
          <w:b/>
          <w:bCs/>
          <w:color w:val="9C7A24"/>
          <w:sz w:val="22"/>
          <w:szCs w:val="22"/>
        </w:rPr>
        <w:t xml:space="preserve">7. </w:t>
      </w:r>
      <w:r>
        <w:rPr>
          <w:color w:val="1A1A1A"/>
          <w:sz w:val="22"/>
          <w:szCs w:val="22"/>
        </w:rPr>
        <w:t xml:space="preserve">Learn — A format or approach that wins gets more weight in tomorrow's priority call; one that doesn't loses it.</w:t>
      </w:r>
    </w:p>
    <w:p>
      <w:pPr>
        <w:spacing w:after="100" w:line="280"/>
        <w:ind w:left="360" w:hanging="360"/>
      </w:pPr>
      <w:r>
        <w:rPr>
          <w:b/>
          <w:bCs/>
          <w:color w:val="9C7A24"/>
          <w:sz w:val="22"/>
          <w:szCs w:val="22"/>
        </w:rPr>
        <w:t xml:space="preserve">8. </w:t>
      </w:r>
      <w:r>
        <w:rPr>
          <w:color w:val="1A1A1A"/>
          <w:sz w:val="22"/>
          <w:szCs w:val="22"/>
        </w:rPr>
        <w:t xml:space="preserve">Repeat — Priority is never a memory of a good week ago — it's rebuilt from what happened yesterday and today.</w:t>
      </w:r>
    </w:p>
    <w:p>
      <w:pPr>
        <w:spacing w:after="60" w:before="200"/>
      </w:pPr>
      <w:r>
        <w:rPr>
          <w:b/>
          <w:bCs/>
          <w:caps/>
          <w:color w:val="9C7A24"/>
          <w:sz w:val="18"/>
          <w:szCs w:val="18"/>
        </w:rPr>
        <w:t xml:space="preserve">A DAY IN MARKETING &amp; SALES</w:t>
      </w:r>
    </w:p>
    <w:p>
      <w:pPr>
        <w:spacing w:after="100" w:line="280"/>
      </w:pPr>
      <w:r>
        <w:rPr>
          <w:b/>
          <w:bCs/>
          <w:color w:val="1A1A1A"/>
          <w:sz w:val="22"/>
          <w:szCs w:val="22"/>
        </w:rPr>
        <w:t xml:space="preserve">Checks first: </w:t>
      </w:r>
      <w:r>
        <w:rPr>
          <w:color w:val="1A1A1A"/>
          <w:sz w:val="22"/>
          <w:szCs w:val="22"/>
        </w:rPr>
        <w:t xml:space="preserve">Overnight change in audience, engagement, and upload activity across all four engines; whether any active experiment has reached its review date; whether any engine newly crossed a monetization milestone.</w:t>
      </w:r>
    </w:p>
    <w:p>
      <w:pPr>
        <w:spacing w:after="100" w:line="280"/>
      </w:pPr>
      <w:r>
        <w:rPr>
          <w:b/>
          <w:bCs/>
          <w:color w:val="1A1A1A"/>
          <w:sz w:val="22"/>
          <w:szCs w:val="22"/>
        </w:rPr>
        <w:t xml:space="preserve">Triggers a decision: </w:t>
      </w:r>
      <w:r>
        <w:rPr>
          <w:color w:val="1A1A1A"/>
          <w:sz w:val="22"/>
          <w:szCs w:val="22"/>
        </w:rPr>
        <w:t xml:space="preserve">A meaningful performance gap opens between engines; an experiment's review date arrives; an active engine goes silent; a monetization threshold comes into reach; one content style clearly starts outperforming another.</w:t>
      </w:r>
    </w:p>
    <w:p>
      <w:pPr>
        <w:spacing w:after="100" w:line="280"/>
      </w:pPr>
      <w:r>
        <w:rPr>
          <w:b/>
          <w:bCs/>
          <w:color w:val="1A1A1A"/>
          <w:sz w:val="22"/>
          <w:szCs w:val="22"/>
        </w:rPr>
        <w:t xml:space="preserve">Executes automatically: </w:t>
      </w:r>
      <w:r>
        <w:rPr>
          <w:color w:val="1A1A1A"/>
          <w:sz w:val="22"/>
          <w:szCs w:val="22"/>
        </w:rPr>
        <w:t xml:space="preserve">Reprioritizing which engine gets today's production attention; starting a bounded experiment the evidence supports; closing an experiment and recording its outcome; promoting a proven practice; retiring a format that's stopped working.</w:t>
      </w:r>
    </w:p>
    <w:p>
      <w:pPr>
        <w:spacing w:after="100" w:line="280"/>
      </w:pPr>
      <w:r>
        <w:rPr>
          <w:b/>
          <w:bCs/>
          <w:color w:val="1A1A1A"/>
          <w:sz w:val="22"/>
          <w:szCs w:val="22"/>
        </w:rPr>
        <w:t xml:space="preserve">Ignores: </w:t>
      </w:r>
      <w:r>
        <w:rPr>
          <w:color w:val="1A1A1A"/>
          <w:sz w:val="22"/>
          <w:szCs w:val="22"/>
        </w:rPr>
        <w:t xml:space="preserve">Normal day-to-day fluctuation in views or engagement that doesn't change the ranking between engines or invalidate an experiment's baseline.</w:t>
      </w:r>
    </w:p>
    <w:p>
      <w:pPr>
        <w:spacing w:after="100" w:line="280"/>
      </w:pPr>
      <w:r>
        <w:rPr>
          <w:b/>
          <w:bCs/>
          <w:color w:val="1A1A1A"/>
          <w:sz w:val="22"/>
          <w:szCs w:val="22"/>
        </w:rPr>
        <w:t xml:space="preserve">Escalates to CEO: </w:t>
      </w:r>
      <w:r>
        <w:rPr>
          <w:color w:val="1A1A1A"/>
          <w:sz w:val="22"/>
          <w:szCs w:val="22"/>
        </w:rPr>
        <w:t xml:space="preserve">A change to an engine's core content identity or audience; a new platform or monetization channel; discontinuing an engine.</w:t>
      </w:r>
    </w:p>
    <w:p>
      <w:pPr>
        <w:spacing w:after="100" w:line="280"/>
      </w:pPr>
      <w:r>
        <w:rPr>
          <w:b/>
          <w:bCs/>
          <w:color w:val="1A1A1A"/>
          <w:sz w:val="22"/>
          <w:szCs w:val="22"/>
        </w:rPr>
        <w:t xml:space="preserve">Concludes no action required: </w:t>
      </w:r>
      <w:r>
        <w:rPr>
          <w:color w:val="1A1A1A"/>
          <w:sz w:val="22"/>
          <w:szCs w:val="22"/>
        </w:rPr>
        <w:t xml:space="preserve">Every engine's current strategy is still the highest-value use of today's effort, and no experiment or threshold needs a decision — a legitimate hold-course.</w:t>
      </w:r>
    </w:p>
    <w:p>
      <w:pPr>
        <w:pStyle w:val="Heading1"/>
        <w:pageBreakBefore/>
        <w:spacing w:after="40"/>
      </w:pPr>
      <w:r>
        <w:rPr>
          <w:b/>
          <w:bCs/>
          <w:color w:val="1A1A1A"/>
          <w:sz w:val="34"/>
          <w:szCs w:val="34"/>
        </w:rPr>
        <w:t xml:space="preserve">Technology</w:t>
      </w:r>
    </w:p>
    <w:p>
      <w:pPr>
        <w:spacing w:after="260"/>
      </w:pPr>
      <w:r>
        <w:rPr>
          <w:i/>
          <w:iCs/>
          <w:color w:val="555555"/>
          <w:sz w:val="22"/>
          <w:szCs w:val="22"/>
        </w:rPr>
        <w:t xml:space="preserve">Purpose: move MMM closer to $10,000/month by making sure every other department's data and automation can be trusted without a second thought, and by keeping CEO involvement in technical matters as close to zero as possible.</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Technology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Is every connection to an outside platform healthy? Is data flowing and current? What failed, if anything, since the last check?</w:t>
      </w:r>
    </w:p>
    <w:p>
      <w:pPr>
        <w:spacing w:after="100" w:line="280"/>
        <w:ind w:left="360" w:hanging="360"/>
      </w:pPr>
      <w:r>
        <w:rPr>
          <w:b/>
          <w:bCs/>
          <w:color w:val="9C7A24"/>
          <w:sz w:val="22"/>
          <w:szCs w:val="22"/>
        </w:rPr>
        <w:t xml:space="preserve">2. </w:t>
      </w:r>
      <w:r>
        <w:rPr>
          <w:color w:val="1A1A1A"/>
          <w:sz w:val="22"/>
          <w:szCs w:val="22"/>
        </w:rPr>
        <w:t xml:space="preserve">Analyze — If something failed, can it recover automatically, or is it a genuine credential or access problem? Is it isolated, or does it put another department's decisions at risk? Is today's data trustworthy enough for another department to act on without caveat?</w:t>
      </w:r>
    </w:p>
    <w:p>
      <w:pPr>
        <w:spacing w:after="100" w:line="280"/>
        <w:ind w:left="360" w:hanging="360"/>
      </w:pPr>
      <w:r>
        <w:rPr>
          <w:b/>
          <w:bCs/>
          <w:color w:val="9C7A24"/>
          <w:sz w:val="22"/>
          <w:szCs w:val="22"/>
        </w:rPr>
        <w:t xml:space="preserve">3. </w:t>
      </w:r>
      <w:r>
        <w:rPr>
          <w:color w:val="1A1A1A"/>
          <w:sz w:val="22"/>
          <w:szCs w:val="22"/>
        </w:rPr>
        <w:t xml:space="preserve">Decide — Attempt recovery, or escalate? Can another department safely make decisions today on the data it has?</w:t>
      </w:r>
    </w:p>
    <w:p>
      <w:pPr>
        <w:spacing w:after="100" w:line="280"/>
        <w:ind w:left="360" w:hanging="360"/>
      </w:pPr>
      <w:r>
        <w:rPr>
          <w:b/>
          <w:bCs/>
          <w:color w:val="9C7A24"/>
          <w:sz w:val="22"/>
          <w:szCs w:val="22"/>
        </w:rPr>
        <w:t xml:space="preserve">4. </w:t>
      </w:r>
      <w:r>
        <w:rPr>
          <w:color w:val="1A1A1A"/>
          <w:sz w:val="22"/>
          <w:szCs w:val="22"/>
        </w:rPr>
        <w:t xml:space="preserve">Execute automatically — Retry, refresh, reconcile, and repair anything mechanically recoverable, without waiting for anyone's sign-off.</w:t>
      </w:r>
    </w:p>
    <w:p>
      <w:pPr>
        <w:spacing w:after="100" w:line="280"/>
        <w:ind w:left="360" w:hanging="360"/>
      </w:pPr>
      <w:r>
        <w:rPr>
          <w:b/>
          <w:bCs/>
          <w:color w:val="9C7A24"/>
          <w:sz w:val="22"/>
          <w:szCs w:val="22"/>
        </w:rPr>
        <w:t xml:space="preserve">5. </w:t>
      </w:r>
      <w:r>
        <w:rPr>
          <w:color w:val="1A1A1A"/>
          <w:sz w:val="22"/>
          <w:szCs w:val="22"/>
        </w:rPr>
        <w:t xml:space="preserve">Escalate exactly one CEO decision — Only when recovery genuinely and repeatedly fails and only a human can restore access, or a new outside system needs to be connected for the first time.</w:t>
      </w:r>
    </w:p>
    <w:p>
      <w:pPr>
        <w:spacing w:after="100" w:line="280"/>
        <w:ind w:left="360" w:hanging="360"/>
      </w:pPr>
      <w:r>
        <w:rPr>
          <w:b/>
          <w:bCs/>
          <w:color w:val="9C7A24"/>
          <w:sz w:val="22"/>
          <w:szCs w:val="22"/>
        </w:rPr>
        <w:t xml:space="preserve">6. </w:t>
      </w:r>
      <w:r>
        <w:rPr>
          <w:color w:val="1A1A1A"/>
          <w:sz w:val="22"/>
          <w:szCs w:val="22"/>
        </w:rPr>
        <w:t xml:space="preserve">Measure — Did the recovery actually hold? Is the same failure recurring?</w:t>
      </w:r>
    </w:p>
    <w:p>
      <w:pPr>
        <w:spacing w:after="100" w:line="280"/>
        <w:ind w:left="360" w:hanging="360"/>
      </w:pPr>
      <w:r>
        <w:rPr>
          <w:b/>
          <w:bCs/>
          <w:color w:val="9C7A24"/>
          <w:sz w:val="22"/>
          <w:szCs w:val="22"/>
        </w:rPr>
        <w:t xml:space="preserve">7. </w:t>
      </w:r>
      <w:r>
        <w:rPr>
          <w:color w:val="1A1A1A"/>
          <w:sz w:val="22"/>
          <w:szCs w:val="22"/>
        </w:rPr>
        <w:t xml:space="preserve">Learn — A recovery approach that keeps failing on a particular failure type is evidence the approach itself needs to change.</w:t>
      </w:r>
    </w:p>
    <w:p>
      <w:pPr>
        <w:spacing w:after="100" w:line="280"/>
        <w:ind w:left="360" w:hanging="360"/>
      </w:pPr>
      <w:r>
        <w:rPr>
          <w:b/>
          <w:bCs/>
          <w:color w:val="9C7A24"/>
          <w:sz w:val="22"/>
          <w:szCs w:val="22"/>
        </w:rPr>
        <w:t xml:space="preserve">8. </w:t>
      </w:r>
      <w:r>
        <w:rPr>
          <w:color w:val="1A1A1A"/>
          <w:sz w:val="22"/>
          <w:szCs w:val="22"/>
        </w:rPr>
        <w:t xml:space="preserve">Repeat — System health is checked again before any other department would need to rely on it.</w:t>
      </w:r>
    </w:p>
    <w:p>
      <w:pPr>
        <w:spacing w:after="60" w:before="200"/>
      </w:pPr>
      <w:r>
        <w:rPr>
          <w:b/>
          <w:bCs/>
          <w:caps/>
          <w:color w:val="9C7A24"/>
          <w:sz w:val="18"/>
          <w:szCs w:val="18"/>
        </w:rPr>
        <w:t xml:space="preserve">A DAY IN TECHNOLOGY</w:t>
      </w:r>
    </w:p>
    <w:p>
      <w:pPr>
        <w:spacing w:after="100" w:line="280"/>
      </w:pPr>
      <w:r>
        <w:rPr>
          <w:b/>
          <w:bCs/>
          <w:color w:val="1A1A1A"/>
          <w:sz w:val="22"/>
          <w:szCs w:val="22"/>
        </w:rPr>
        <w:t xml:space="preserve">Checks first: </w:t>
      </w:r>
      <w:r>
        <w:rPr>
          <w:color w:val="1A1A1A"/>
          <w:sz w:val="22"/>
          <w:szCs w:val="22"/>
        </w:rPr>
        <w:t xml:space="preserve">The health of every outside connection and the freshness and accuracy of the data other departments will use today.</w:t>
      </w:r>
    </w:p>
    <w:p>
      <w:pPr>
        <w:spacing w:after="100" w:line="280"/>
      </w:pPr>
      <w:r>
        <w:rPr>
          <w:b/>
          <w:bCs/>
          <w:color w:val="1A1A1A"/>
          <w:sz w:val="22"/>
          <w:szCs w:val="22"/>
        </w:rPr>
        <w:t xml:space="preserve">Triggers a decision: </w:t>
      </w:r>
      <w:r>
        <w:rPr>
          <w:color w:val="1A1A1A"/>
          <w:sz w:val="22"/>
          <w:szCs w:val="22"/>
        </w:rPr>
        <w:t xml:space="preserve">Any failed connection, sync, or stale credential; any data discrepancy that could mislead another department's decision.</w:t>
      </w:r>
    </w:p>
    <w:p>
      <w:pPr>
        <w:spacing w:after="100" w:line="280"/>
      </w:pPr>
      <w:r>
        <w:rPr>
          <w:b/>
          <w:bCs/>
          <w:color w:val="1A1A1A"/>
          <w:sz w:val="22"/>
          <w:szCs w:val="22"/>
        </w:rPr>
        <w:t xml:space="preserve">Executes automatically: </w:t>
      </w:r>
      <w:r>
        <w:rPr>
          <w:color w:val="1A1A1A"/>
          <w:sz w:val="22"/>
          <w:szCs w:val="22"/>
        </w:rPr>
        <w:t xml:space="preserve">Retrying failed processes, refreshing expired credentials, reconciling discrepancies, working around temporary outages.</w:t>
      </w:r>
    </w:p>
    <w:p>
      <w:pPr>
        <w:spacing w:after="100" w:line="280"/>
      </w:pPr>
      <w:r>
        <w:rPr>
          <w:b/>
          <w:bCs/>
          <w:color w:val="1A1A1A"/>
          <w:sz w:val="22"/>
          <w:szCs w:val="22"/>
        </w:rPr>
        <w:t xml:space="preserve">Ignores: </w:t>
      </w:r>
      <w:r>
        <w:rPr>
          <w:color w:val="1A1A1A"/>
          <w:sz w:val="22"/>
          <w:szCs w:val="22"/>
        </w:rPr>
        <w:t xml:space="preserve">A single transient failure that resolves on its own retry — not worth a record or a report.</w:t>
      </w:r>
    </w:p>
    <w:p>
      <w:pPr>
        <w:spacing w:after="100" w:line="280"/>
      </w:pPr>
      <w:r>
        <w:rPr>
          <w:b/>
          <w:bCs/>
          <w:color w:val="1A1A1A"/>
          <w:sz w:val="22"/>
          <w:szCs w:val="22"/>
        </w:rPr>
        <w:t xml:space="preserve">Escalates to CEO: </w:t>
      </w:r>
      <w:r>
        <w:rPr>
          <w:color w:val="1A1A1A"/>
          <w:sz w:val="22"/>
          <w:szCs w:val="22"/>
        </w:rPr>
        <w:t xml:space="preserve">A connection that is genuinely and repeatedly unrecoverable and needs human re-authentication; a new system that needs to be connected for the first time; a reliability problem severe enough to put the company's ability to decide anything at risk.</w:t>
      </w:r>
    </w:p>
    <w:p>
      <w:pPr>
        <w:spacing w:after="100" w:line="280"/>
      </w:pPr>
      <w:r>
        <w:rPr>
          <w:b/>
          <w:bCs/>
          <w:color w:val="1A1A1A"/>
          <w:sz w:val="22"/>
          <w:szCs w:val="22"/>
        </w:rPr>
        <w:t xml:space="preserve">Concludes no action required: </w:t>
      </w:r>
      <w:r>
        <w:rPr>
          <w:color w:val="1A1A1A"/>
          <w:sz w:val="22"/>
          <w:szCs w:val="22"/>
        </w:rPr>
        <w:t xml:space="preserve">Every connection healthy, every other department's data trustworthy — the most common answer, and a legitimate one.</w:t>
      </w:r>
    </w:p>
    <w:p>
      <w:pPr>
        <w:pStyle w:val="Heading1"/>
        <w:pageBreakBefore/>
        <w:spacing w:after="40"/>
      </w:pPr>
      <w:r>
        <w:rPr>
          <w:b/>
          <w:bCs/>
          <w:color w:val="1A1A1A"/>
          <w:sz w:val="34"/>
          <w:szCs w:val="34"/>
        </w:rPr>
        <w:t xml:space="preserve">Finance</w:t>
      </w:r>
    </w:p>
    <w:p>
      <w:pPr>
        <w:spacing w:after="260"/>
      </w:pPr>
      <w:r>
        <w:rPr>
          <w:i/>
          <w:iCs/>
          <w:color w:val="555555"/>
          <w:sz w:val="22"/>
          <w:szCs w:val="22"/>
        </w:rPr>
        <w:t xml:space="preserve">Purpose: move MMM closer to $10,000/month by making sure capital and attention are always pointed at whatever is currently earning the best return, and by bringing the CEO one clear capital decision only when the current allocation is no longer the right one.</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Finance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What did the company earn and spend since the last check? What's the current pace toward $10,000/month?</w:t>
      </w:r>
    </w:p>
    <w:p>
      <w:pPr>
        <w:spacing w:after="100" w:line="280"/>
        <w:ind w:left="360" w:hanging="360"/>
      </w:pPr>
      <w:r>
        <w:rPr>
          <w:b/>
          <w:bCs/>
          <w:color w:val="9C7A24"/>
          <w:sz w:val="22"/>
          <w:szCs w:val="22"/>
        </w:rPr>
        <w:t xml:space="preserve">2. </w:t>
      </w:r>
      <w:r>
        <w:rPr>
          <w:color w:val="1A1A1A"/>
          <w:sz w:val="22"/>
          <w:szCs w:val="22"/>
        </w:rPr>
        <w:t xml:space="preserve">Analyze — Is a cost still earning its keep? Is one engine or initiative producing a better return than the capital it's currently getting? Is the company ahead of, on, or behind pace?</w:t>
      </w:r>
    </w:p>
    <w:p>
      <w:pPr>
        <w:spacing w:after="100" w:line="280"/>
        <w:ind w:left="360" w:hanging="360"/>
      </w:pPr>
      <w:r>
        <w:rPr>
          <w:b/>
          <w:bCs/>
          <w:color w:val="9C7A24"/>
          <w:sz w:val="22"/>
          <w:szCs w:val="22"/>
        </w:rPr>
        <w:t xml:space="preserve">3. </w:t>
      </w:r>
      <w:r>
        <w:rPr>
          <w:color w:val="1A1A1A"/>
          <w:sz w:val="22"/>
          <w:szCs w:val="22"/>
        </w:rPr>
        <w:t xml:space="preserve">Decide — Continue current allocation, or recommend a shift? Where should capital go next, and what should stop receiving resources?</w:t>
      </w:r>
    </w:p>
    <w:p>
      <w:pPr>
        <w:spacing w:after="100" w:line="280"/>
        <w:ind w:left="360" w:hanging="360"/>
      </w:pPr>
      <w:r>
        <w:rPr>
          <w:b/>
          <w:bCs/>
          <w:color w:val="9C7A24"/>
          <w:sz w:val="22"/>
          <w:szCs w:val="22"/>
        </w:rPr>
        <w:t xml:space="preserve">4. </w:t>
      </w:r>
      <w:r>
        <w:rPr>
          <w:color w:val="1A1A1A"/>
          <w:sz w:val="22"/>
          <w:szCs w:val="22"/>
        </w:rPr>
        <w:t xml:space="preserve">Execute automatically — Keep funding what's clearly paying for itself; maintain the financial picture continuously without anyone's involvement.</w:t>
      </w:r>
    </w:p>
    <w:p>
      <w:pPr>
        <w:spacing w:after="100" w:line="280"/>
        <w:ind w:left="360" w:hanging="360"/>
      </w:pPr>
      <w:r>
        <w:rPr>
          <w:b/>
          <w:bCs/>
          <w:color w:val="9C7A24"/>
          <w:sz w:val="22"/>
          <w:szCs w:val="22"/>
        </w:rPr>
        <w:t xml:space="preserve">5. </w:t>
      </w:r>
      <w:r>
        <w:rPr>
          <w:color w:val="1A1A1A"/>
          <w:sz w:val="22"/>
          <w:szCs w:val="22"/>
        </w:rPr>
        <w:t xml:space="preserve">Escalate exactly one CEO decision — Only when a new spending commitment is on the table, a reallocation between engines would be material, cash runway or risk would meaningfully change, or earned income should be reinvested versus held.</w:t>
      </w:r>
    </w:p>
    <w:p>
      <w:pPr>
        <w:spacing w:after="100" w:line="280"/>
        <w:ind w:left="360" w:hanging="360"/>
      </w:pPr>
      <w:r>
        <w:rPr>
          <w:b/>
          <w:bCs/>
          <w:color w:val="9C7A24"/>
          <w:sz w:val="22"/>
          <w:szCs w:val="22"/>
        </w:rPr>
        <w:t xml:space="preserve">6. </w:t>
      </w:r>
      <w:r>
        <w:rPr>
          <w:color w:val="1A1A1A"/>
          <w:sz w:val="22"/>
          <w:szCs w:val="22"/>
        </w:rPr>
        <w:t xml:space="preserve">Measure — Once a capital decision is approved and acted on, track what actually happened to income and cash afterward.</w:t>
      </w:r>
    </w:p>
    <w:p>
      <w:pPr>
        <w:spacing w:after="100" w:line="280"/>
        <w:ind w:left="360" w:hanging="360"/>
      </w:pPr>
      <w:r>
        <w:rPr>
          <w:b/>
          <w:bCs/>
          <w:color w:val="9C7A24"/>
          <w:sz w:val="22"/>
          <w:szCs w:val="22"/>
        </w:rPr>
        <w:t xml:space="preserve">7. </w:t>
      </w:r>
      <w:r>
        <w:rPr>
          <w:color w:val="1A1A1A"/>
          <w:sz w:val="22"/>
          <w:szCs w:val="22"/>
        </w:rPr>
        <w:t xml:space="preserve">Learn — A bet that paid off strengthens the case for similar ones; one that didn't changes how the next recommendation is weighed.</w:t>
      </w:r>
    </w:p>
    <w:p>
      <w:pPr>
        <w:spacing w:after="100" w:line="280"/>
        <w:ind w:left="360" w:hanging="360"/>
      </w:pPr>
      <w:r>
        <w:rPr>
          <w:b/>
          <w:bCs/>
          <w:color w:val="9C7A24"/>
          <w:sz w:val="22"/>
          <w:szCs w:val="22"/>
        </w:rPr>
        <w:t xml:space="preserve">8. </w:t>
      </w:r>
      <w:r>
        <w:rPr>
          <w:color w:val="1A1A1A"/>
          <w:sz w:val="22"/>
          <w:szCs w:val="22"/>
        </w:rPr>
        <w:t xml:space="preserve">Repeat — Capital is re-evaluated every cycle so it never sits somewhere out of habit rather than evidence.</w:t>
      </w:r>
    </w:p>
    <w:p>
      <w:pPr>
        <w:spacing w:after="60" w:before="200"/>
      </w:pPr>
      <w:r>
        <w:rPr>
          <w:b/>
          <w:bCs/>
          <w:caps/>
          <w:color w:val="9C7A24"/>
          <w:sz w:val="18"/>
          <w:szCs w:val="18"/>
        </w:rPr>
        <w:t xml:space="preserve">A DAY IN FINANCE</w:t>
      </w:r>
    </w:p>
    <w:p>
      <w:pPr>
        <w:spacing w:after="100" w:line="280"/>
      </w:pPr>
      <w:r>
        <w:rPr>
          <w:b/>
          <w:bCs/>
          <w:color w:val="1A1A1A"/>
          <w:sz w:val="22"/>
          <w:szCs w:val="22"/>
        </w:rPr>
        <w:t xml:space="preserve">Checks first: </w:t>
      </w:r>
      <w:r>
        <w:rPr>
          <w:color w:val="1A1A1A"/>
          <w:sz w:val="22"/>
          <w:szCs w:val="22"/>
        </w:rPr>
        <w:t xml:space="preserve">Cash position, revenue and cost since the last check, current pace against $10,000/month.</w:t>
      </w:r>
    </w:p>
    <w:p>
      <w:pPr>
        <w:spacing w:after="100" w:line="280"/>
      </w:pPr>
      <w:r>
        <w:rPr>
          <w:b/>
          <w:bCs/>
          <w:color w:val="1A1A1A"/>
          <w:sz w:val="22"/>
          <w:szCs w:val="22"/>
        </w:rPr>
        <w:t xml:space="preserve">Triggers a decision: </w:t>
      </w:r>
      <w:r>
        <w:rPr>
          <w:color w:val="1A1A1A"/>
          <w:sz w:val="22"/>
          <w:szCs w:val="22"/>
        </w:rPr>
        <w:t xml:space="preserve">A cost that's stopped earning its keep; a return gap between engines large enough to justify shifting capital; pace against goal meaningfully changing.</w:t>
      </w:r>
    </w:p>
    <w:p>
      <w:pPr>
        <w:spacing w:after="100" w:line="280"/>
      </w:pPr>
      <w:r>
        <w:rPr>
          <w:b/>
          <w:bCs/>
          <w:color w:val="1A1A1A"/>
          <w:sz w:val="22"/>
          <w:szCs w:val="22"/>
        </w:rPr>
        <w:t xml:space="preserve">Executes automatically: </w:t>
      </w:r>
      <w:r>
        <w:rPr>
          <w:color w:val="1A1A1A"/>
          <w:sz w:val="22"/>
          <w:szCs w:val="22"/>
        </w:rPr>
        <w:t xml:space="preserve">Continuing to fund what's demonstrably working; updating the financial picture; flagging, without acting on, a cost worth watching.</w:t>
      </w:r>
    </w:p>
    <w:p>
      <w:pPr>
        <w:spacing w:after="100" w:line="280"/>
      </w:pPr>
      <w:r>
        <w:rPr>
          <w:b/>
          <w:bCs/>
          <w:color w:val="1A1A1A"/>
          <w:sz w:val="22"/>
          <w:szCs w:val="22"/>
        </w:rPr>
        <w:t xml:space="preserve">Ignores: </w:t>
      </w:r>
      <w:r>
        <w:rPr>
          <w:color w:val="1A1A1A"/>
          <w:sz w:val="22"/>
          <w:szCs w:val="22"/>
        </w:rPr>
        <w:t xml:space="preserve">Normal day-to-day revenue or cost noise that doesn't change the underlying pace or return picture.</w:t>
      </w:r>
    </w:p>
    <w:p>
      <w:pPr>
        <w:spacing w:after="100" w:line="280"/>
      </w:pPr>
      <w:r>
        <w:rPr>
          <w:b/>
          <w:bCs/>
          <w:color w:val="1A1A1A"/>
          <w:sz w:val="22"/>
          <w:szCs w:val="22"/>
        </w:rPr>
        <w:t xml:space="preserve">Escalates to CEO: </w:t>
      </w:r>
      <w:r>
        <w:rPr>
          <w:color w:val="1A1A1A"/>
          <w:sz w:val="22"/>
          <w:szCs w:val="22"/>
        </w:rPr>
        <w:t xml:space="preserve">Any new spending commitment; a material reallocation between engines; anything that changes runway or risk; the reinvest-versus-reserve decision.</w:t>
      </w:r>
    </w:p>
    <w:p>
      <w:pPr>
        <w:spacing w:after="100" w:line="280"/>
      </w:pPr>
      <w:r>
        <w:rPr>
          <w:b/>
          <w:bCs/>
          <w:color w:val="1A1A1A"/>
          <w:sz w:val="22"/>
          <w:szCs w:val="22"/>
        </w:rPr>
        <w:t xml:space="preserve">Concludes no action required: </w:t>
      </w:r>
      <w:r>
        <w:rPr>
          <w:color w:val="1A1A1A"/>
          <w:sz w:val="22"/>
          <w:szCs w:val="22"/>
        </w:rPr>
        <w:t xml:space="preserve">Current allocation still matches where the return is — spend and pace are on track, nothing to change today.</w:t>
      </w:r>
    </w:p>
    <w:p>
      <w:pPr>
        <w:pStyle w:val="Heading1"/>
        <w:pageBreakBefore/>
        <w:spacing w:after="40"/>
      </w:pPr>
      <w:r>
        <w:rPr>
          <w:b/>
          <w:bCs/>
          <w:color w:val="1A1A1A"/>
          <w:sz w:val="34"/>
          <w:szCs w:val="34"/>
        </w:rPr>
        <w:t xml:space="preserve">Operations</w:t>
      </w:r>
    </w:p>
    <w:p>
      <w:pPr>
        <w:spacing w:after="260"/>
      </w:pPr>
      <w:r>
        <w:rPr>
          <w:i/>
          <w:iCs/>
          <w:color w:val="555555"/>
          <w:sz w:val="22"/>
          <w:szCs w:val="22"/>
        </w:rPr>
        <w:t xml:space="preserve">Purpose: move MMM closer to $10,000/month by making sure the capacity to produce is never the reason growth stalls — and never brings the CEO anything scheduling can fix on its own.</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Operations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Will today's planned production actually finish? What's the current backlog and completion rate across engines?</w:t>
      </w:r>
    </w:p>
    <w:p>
      <w:pPr>
        <w:spacing w:after="100" w:line="280"/>
        <w:ind w:left="360" w:hanging="360"/>
      </w:pPr>
      <w:r>
        <w:rPr>
          <w:b/>
          <w:bCs/>
          <w:color w:val="9C7A24"/>
          <w:sz w:val="22"/>
          <w:szCs w:val="22"/>
        </w:rPr>
        <w:t xml:space="preserve">2. </w:t>
      </w:r>
      <w:r>
        <w:rPr>
          <w:color w:val="1A1A1A"/>
          <w:sz w:val="22"/>
          <w:szCs w:val="22"/>
        </w:rPr>
        <w:t xml:space="preserve">Analyze — Is a bottleneck capacity-related or scheduling-related? Is it isolated to one engine or systemic? Is capacity sufficient for what's been approved?</w:t>
      </w:r>
    </w:p>
    <w:p>
      <w:pPr>
        <w:spacing w:after="100" w:line="280"/>
        <w:ind w:left="360" w:hanging="360"/>
      </w:pPr>
      <w:r>
        <w:rPr>
          <w:b/>
          <w:bCs/>
          <w:color w:val="9C7A24"/>
          <w:sz w:val="22"/>
          <w:szCs w:val="22"/>
        </w:rPr>
        <w:t xml:space="preserve">3. </w:t>
      </w:r>
      <w:r>
        <w:rPr>
          <w:color w:val="1A1A1A"/>
          <w:sz w:val="22"/>
          <w:szCs w:val="22"/>
        </w:rPr>
        <w:t xml:space="preserve">Decide — Reschedule, reassign capacity within the approved plan, or escalate a capacity gap?</w:t>
      </w:r>
    </w:p>
    <w:p>
      <w:pPr>
        <w:spacing w:after="100" w:line="280"/>
        <w:ind w:left="360" w:hanging="360"/>
      </w:pPr>
      <w:r>
        <w:rPr>
          <w:b/>
          <w:bCs/>
          <w:color w:val="9C7A24"/>
          <w:sz w:val="22"/>
          <w:szCs w:val="22"/>
        </w:rPr>
        <w:t xml:space="preserve">4. </w:t>
      </w:r>
      <w:r>
        <w:rPr>
          <w:color w:val="1A1A1A"/>
          <w:sz w:val="22"/>
          <w:szCs w:val="22"/>
        </w:rPr>
        <w:t xml:space="preserve">Execute automatically — Reschedule slipped work, reassign capacity between engines within the already-approved cadence, resolve routine slippage.</w:t>
      </w:r>
    </w:p>
    <w:p>
      <w:pPr>
        <w:spacing w:after="100" w:line="280"/>
        <w:ind w:left="360" w:hanging="360"/>
      </w:pPr>
      <w:r>
        <w:rPr>
          <w:b/>
          <w:bCs/>
          <w:color w:val="9C7A24"/>
          <w:sz w:val="22"/>
          <w:szCs w:val="22"/>
        </w:rPr>
        <w:t xml:space="preserve">5. </w:t>
      </w:r>
      <w:r>
        <w:rPr>
          <w:color w:val="1A1A1A"/>
          <w:sz w:val="22"/>
          <w:szCs w:val="22"/>
        </w:rPr>
        <w:t xml:space="preserve">Escalate exactly one CEO decision — Only when capacity structurally can't meet the strategy that's already been approved, or a change to the cadence strategy itself — not just its execution — is being suggested.</w:t>
      </w:r>
    </w:p>
    <w:p>
      <w:pPr>
        <w:spacing w:after="100" w:line="280"/>
        <w:ind w:left="360" w:hanging="360"/>
      </w:pPr>
      <w:r>
        <w:rPr>
          <w:b/>
          <w:bCs/>
          <w:color w:val="9C7A24"/>
          <w:sz w:val="22"/>
          <w:szCs w:val="22"/>
        </w:rPr>
        <w:t xml:space="preserve">6. </w:t>
      </w:r>
      <w:r>
        <w:rPr>
          <w:color w:val="1A1A1A"/>
          <w:sz w:val="22"/>
          <w:szCs w:val="22"/>
        </w:rPr>
        <w:t xml:space="preserve">Measure — Did the reschedule actually close the gap? Is the same engine or task type slipping repeatedly?</w:t>
      </w:r>
    </w:p>
    <w:p>
      <w:pPr>
        <w:spacing w:after="100" w:line="280"/>
        <w:ind w:left="360" w:hanging="360"/>
      </w:pPr>
      <w:r>
        <w:rPr>
          <w:b/>
          <w:bCs/>
          <w:color w:val="9C7A24"/>
          <w:sz w:val="22"/>
          <w:szCs w:val="22"/>
        </w:rPr>
        <w:t xml:space="preserve">7. </w:t>
      </w:r>
      <w:r>
        <w:rPr>
          <w:color w:val="1A1A1A"/>
          <w:sz w:val="22"/>
          <w:szCs w:val="22"/>
        </w:rPr>
        <w:t xml:space="preserve">Learn — A repeated, patterned shortfall — not a one-off — becomes the evidence base for a capacity recommendation.</w:t>
      </w:r>
    </w:p>
    <w:p>
      <w:pPr>
        <w:spacing w:after="100" w:line="280"/>
        <w:ind w:left="360" w:hanging="360"/>
      </w:pPr>
      <w:r>
        <w:rPr>
          <w:b/>
          <w:bCs/>
          <w:color w:val="9C7A24"/>
          <w:sz w:val="22"/>
          <w:szCs w:val="22"/>
        </w:rPr>
        <w:t xml:space="preserve">8. </w:t>
      </w:r>
      <w:r>
        <w:rPr>
          <w:color w:val="1A1A1A"/>
          <w:sz w:val="22"/>
          <w:szCs w:val="22"/>
        </w:rPr>
        <w:t xml:space="preserve">Repeat — Today's schedule is rebuilt from today's real capacity, not last week's plan.</w:t>
      </w:r>
    </w:p>
    <w:p>
      <w:pPr>
        <w:spacing w:after="60" w:before="200"/>
      </w:pPr>
      <w:r>
        <w:rPr>
          <w:b/>
          <w:bCs/>
          <w:caps/>
          <w:color w:val="9C7A24"/>
          <w:sz w:val="18"/>
          <w:szCs w:val="18"/>
        </w:rPr>
        <w:t xml:space="preserve">A DAY IN OPERATIONS</w:t>
      </w:r>
    </w:p>
    <w:p>
      <w:pPr>
        <w:spacing w:after="100" w:line="280"/>
      </w:pPr>
      <w:r>
        <w:rPr>
          <w:b/>
          <w:bCs/>
          <w:color w:val="1A1A1A"/>
          <w:sz w:val="22"/>
          <w:szCs w:val="22"/>
        </w:rPr>
        <w:t xml:space="preserve">Checks first: </w:t>
      </w:r>
      <w:r>
        <w:rPr>
          <w:color w:val="1A1A1A"/>
          <w:sz w:val="22"/>
          <w:szCs w:val="22"/>
        </w:rPr>
        <w:t xml:space="preserve">Whether today's planned production is on track to finish; current backlog and completion rate across engines.</w:t>
      </w:r>
    </w:p>
    <w:p>
      <w:pPr>
        <w:spacing w:after="100" w:line="280"/>
      </w:pPr>
      <w:r>
        <w:rPr>
          <w:b/>
          <w:bCs/>
          <w:color w:val="1A1A1A"/>
          <w:sz w:val="22"/>
          <w:szCs w:val="22"/>
        </w:rPr>
        <w:t xml:space="preserve">Triggers a decision: </w:t>
      </w:r>
      <w:r>
        <w:rPr>
          <w:color w:val="1A1A1A"/>
          <w:sz w:val="22"/>
          <w:szCs w:val="22"/>
        </w:rPr>
        <w:t xml:space="preserve">Work has slipped; a bottleneck has appeared; capacity looks tight against what's been approved.</w:t>
      </w:r>
    </w:p>
    <w:p>
      <w:pPr>
        <w:spacing w:after="100" w:line="280"/>
      </w:pPr>
      <w:r>
        <w:rPr>
          <w:b/>
          <w:bCs/>
          <w:color w:val="1A1A1A"/>
          <w:sz w:val="22"/>
          <w:szCs w:val="22"/>
        </w:rPr>
        <w:t xml:space="preserve">Executes automatically: </w:t>
      </w:r>
      <w:r>
        <w:rPr>
          <w:color w:val="1A1A1A"/>
          <w:sz w:val="22"/>
          <w:szCs w:val="22"/>
        </w:rPr>
        <w:t xml:space="preserve">Rescheduling slipped work, reassigning capacity between engines within approved cadence, resolving routine slippage.</w:t>
      </w:r>
    </w:p>
    <w:p>
      <w:pPr>
        <w:spacing w:after="100" w:line="280"/>
      </w:pPr>
      <w:r>
        <w:rPr>
          <w:b/>
          <w:bCs/>
          <w:color w:val="1A1A1A"/>
          <w:sz w:val="22"/>
          <w:szCs w:val="22"/>
        </w:rPr>
        <w:t xml:space="preserve">Ignores: </w:t>
      </w:r>
      <w:r>
        <w:rPr>
          <w:color w:val="1A1A1A"/>
          <w:sz w:val="22"/>
          <w:szCs w:val="22"/>
        </w:rPr>
        <w:t xml:space="preserve">A single day's minor slip that self-corrects without touching the overall plan.</w:t>
      </w:r>
    </w:p>
    <w:p>
      <w:pPr>
        <w:spacing w:after="100" w:line="280"/>
      </w:pPr>
      <w:r>
        <w:rPr>
          <w:b/>
          <w:bCs/>
          <w:color w:val="1A1A1A"/>
          <w:sz w:val="22"/>
          <w:szCs w:val="22"/>
        </w:rPr>
        <w:t xml:space="preserve">Escalates to CEO: </w:t>
      </w:r>
      <w:r>
        <w:rPr>
          <w:color w:val="1A1A1A"/>
          <w:sz w:val="22"/>
          <w:szCs w:val="22"/>
        </w:rPr>
        <w:t xml:space="preserve">Capacity structurally can't meet already-approved strategy; a suggested change to the cadence strategy itself.</w:t>
      </w:r>
    </w:p>
    <w:p>
      <w:pPr>
        <w:spacing w:after="100" w:line="280"/>
      </w:pPr>
      <w:r>
        <w:rPr>
          <w:b/>
          <w:bCs/>
          <w:color w:val="1A1A1A"/>
          <w:sz w:val="22"/>
          <w:szCs w:val="22"/>
        </w:rPr>
        <w:t xml:space="preserve">Concludes no action required: </w:t>
      </w:r>
      <w:r>
        <w:rPr>
          <w:color w:val="1A1A1A"/>
          <w:sz w:val="22"/>
          <w:szCs w:val="22"/>
        </w:rPr>
        <w:t xml:space="preserve">Production is on pace and capacity matches what's been approved — nothing to reschedule or escalate today.</w:t>
      </w:r>
    </w:p>
    <w:p>
      <w:pPr>
        <w:pStyle w:val="Heading1"/>
        <w:pageBreakBefore/>
        <w:spacing w:after="40"/>
      </w:pPr>
      <w:r>
        <w:rPr>
          <w:b/>
          <w:bCs/>
          <w:color w:val="1A1A1A"/>
          <w:sz w:val="34"/>
          <w:szCs w:val="34"/>
        </w:rPr>
        <w:t xml:space="preserve">Human Resources</w:t>
      </w:r>
    </w:p>
    <w:p>
      <w:pPr>
        <w:spacing w:after="260"/>
      </w:pPr>
      <w:r>
        <w:rPr>
          <w:i/>
          <w:iCs/>
          <w:color w:val="555555"/>
          <w:sz w:val="22"/>
          <w:szCs w:val="22"/>
        </w:rPr>
        <w:t xml:space="preserve">Purpose: move MMM closer to $10,000/month by making sure CEO time and available automation are enough to execute the strategy — and saying so clearly, whether that's good news or not.</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Human Resources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Where did CEO time and attention actually go since the last check? Where did another department hit a wall that needed a human, not more automation?</w:t>
      </w:r>
    </w:p>
    <w:p>
      <w:pPr>
        <w:spacing w:after="100" w:line="280"/>
        <w:ind w:left="360" w:hanging="360"/>
      </w:pPr>
      <w:r>
        <w:rPr>
          <w:b/>
          <w:bCs/>
          <w:color w:val="9C7A24"/>
          <w:sz w:val="22"/>
          <w:szCs w:val="22"/>
        </w:rPr>
        <w:t xml:space="preserve">2. </w:t>
      </w:r>
      <w:r>
        <w:rPr>
          <w:color w:val="1A1A1A"/>
          <w:sz w:val="22"/>
          <w:szCs w:val="22"/>
        </w:rPr>
        <w:t xml:space="preserve">Analyze — Is this a one-off, or a repeating pattern? Is CEO time becoming the bottleneck on growth? Is current automation enough?</w:t>
      </w:r>
    </w:p>
    <w:p>
      <w:pPr>
        <w:spacing w:after="100" w:line="280"/>
        <w:ind w:left="360" w:hanging="360"/>
      </w:pPr>
      <w:r>
        <w:rPr>
          <w:b/>
          <w:bCs/>
          <w:color w:val="9C7A24"/>
          <w:sz w:val="22"/>
          <w:szCs w:val="22"/>
        </w:rPr>
        <w:t xml:space="preserve">3. </w:t>
      </w:r>
      <w:r>
        <w:rPr>
          <w:color w:val="1A1A1A"/>
          <w:sz w:val="22"/>
          <w:szCs w:val="22"/>
        </w:rPr>
        <w:t xml:space="preserve">Decide — Does this pattern justify a recommendation, or is it still within normal range?</w:t>
      </w:r>
    </w:p>
    <w:p>
      <w:pPr>
        <w:spacing w:after="100" w:line="280"/>
        <w:ind w:left="360" w:hanging="360"/>
      </w:pPr>
      <w:r>
        <w:rPr>
          <w:b/>
          <w:bCs/>
          <w:color w:val="9C7A24"/>
          <w:sz w:val="22"/>
          <w:szCs w:val="22"/>
        </w:rPr>
        <w:t xml:space="preserve">4. </w:t>
      </w:r>
      <w:r>
        <w:rPr>
          <w:color w:val="1A1A1A"/>
          <w:sz w:val="22"/>
          <w:szCs w:val="22"/>
        </w:rPr>
        <w:t xml:space="preserve">Execute automatically — Track the pattern — nothing beyond that is currently within this department's authority to act on alone.</w:t>
      </w:r>
    </w:p>
    <w:p>
      <w:pPr>
        <w:spacing w:after="100" w:line="280"/>
        <w:ind w:left="360" w:hanging="360"/>
      </w:pPr>
      <w:r>
        <w:rPr>
          <w:b/>
          <w:bCs/>
          <w:color w:val="9C7A24"/>
          <w:sz w:val="22"/>
          <w:szCs w:val="22"/>
        </w:rPr>
        <w:t xml:space="preserve">5. </w:t>
      </w:r>
      <w:r>
        <w:rPr>
          <w:color w:val="1A1A1A"/>
          <w:sz w:val="22"/>
          <w:szCs w:val="22"/>
        </w:rPr>
        <w:t xml:space="preserve">Escalate exactly one CEO decision — Only when a recurring capability gap is identified that a contractor, a tool, or a hire would close.</w:t>
      </w:r>
    </w:p>
    <w:p>
      <w:pPr>
        <w:spacing w:after="100" w:line="280"/>
        <w:ind w:left="360" w:hanging="360"/>
      </w:pPr>
      <w:r>
        <w:rPr>
          <w:b/>
          <w:bCs/>
          <w:color w:val="9C7A24"/>
          <w:sz w:val="22"/>
          <w:szCs w:val="22"/>
        </w:rPr>
        <w:t xml:space="preserve">6. </w:t>
      </w:r>
      <w:r>
        <w:rPr>
          <w:color w:val="1A1A1A"/>
          <w:sz w:val="22"/>
          <w:szCs w:val="22"/>
        </w:rPr>
        <w:t xml:space="preserve">Measure — If a capability decision is approved, did it actually free CEO time or add capacity?</w:t>
      </w:r>
    </w:p>
    <w:p>
      <w:pPr>
        <w:spacing w:after="100" w:line="280"/>
        <w:ind w:left="360" w:hanging="360"/>
      </w:pPr>
      <w:r>
        <w:rPr>
          <w:b/>
          <w:bCs/>
          <w:color w:val="9C7A24"/>
          <w:sz w:val="22"/>
          <w:szCs w:val="22"/>
        </w:rPr>
        <w:t xml:space="preserve">7. </w:t>
      </w:r>
      <w:r>
        <w:rPr>
          <w:color w:val="1A1A1A"/>
          <w:sz w:val="22"/>
          <w:szCs w:val="22"/>
        </w:rPr>
        <w:t xml:space="preserve">Learn — That result sharpens how the next such recommendation is judged.</w:t>
      </w:r>
    </w:p>
    <w:p>
      <w:pPr>
        <w:spacing w:after="100" w:line="280"/>
        <w:ind w:left="360" w:hanging="360"/>
      </w:pPr>
      <w:r>
        <w:rPr>
          <w:b/>
          <w:bCs/>
          <w:color w:val="9C7A24"/>
          <w:sz w:val="22"/>
          <w:szCs w:val="22"/>
        </w:rPr>
        <w:t xml:space="preserve">8. </w:t>
      </w:r>
      <w:r>
        <w:rPr>
          <w:color w:val="1A1A1A"/>
          <w:sz w:val="22"/>
          <w:szCs w:val="22"/>
        </w:rPr>
        <w:t xml:space="preserve">Repeat — Every cycle re-asks whether CEO time — not any engine — has become the real constraint on the company.</w:t>
      </w:r>
    </w:p>
    <w:p>
      <w:pPr>
        <w:spacing w:after="60" w:before="200"/>
      </w:pPr>
      <w:r>
        <w:rPr>
          <w:b/>
          <w:bCs/>
          <w:caps/>
          <w:color w:val="9C7A24"/>
          <w:sz w:val="18"/>
          <w:szCs w:val="18"/>
        </w:rPr>
        <w:t xml:space="preserve">A DAY IN HUMAN RESOURCES</w:t>
      </w:r>
    </w:p>
    <w:p>
      <w:pPr>
        <w:spacing w:after="100" w:line="280"/>
      </w:pPr>
      <w:r>
        <w:rPr>
          <w:b/>
          <w:bCs/>
          <w:color w:val="1A1A1A"/>
          <w:sz w:val="22"/>
          <w:szCs w:val="22"/>
        </w:rPr>
        <w:t xml:space="preserve">Checks first: </w:t>
      </w:r>
      <w:r>
        <w:rPr>
          <w:color w:val="1A1A1A"/>
          <w:sz w:val="22"/>
          <w:szCs w:val="22"/>
        </w:rPr>
        <w:t xml:space="preserve">Where CEO time went since the last check; whether any department hit a wall only a human decision could resolve.</w:t>
      </w:r>
    </w:p>
    <w:p>
      <w:pPr>
        <w:spacing w:after="100" w:line="280"/>
      </w:pPr>
      <w:r>
        <w:rPr>
          <w:b/>
          <w:bCs/>
          <w:color w:val="1A1A1A"/>
          <w:sz w:val="22"/>
          <w:szCs w:val="22"/>
        </w:rPr>
        <w:t xml:space="preserve">Triggers a decision: </w:t>
      </w:r>
      <w:r>
        <w:rPr>
          <w:color w:val="1A1A1A"/>
          <w:sz w:val="22"/>
          <w:szCs w:val="22"/>
        </w:rPr>
        <w:t xml:space="preserve">The same kind of demand on CEO time or capability recurring, rather than appearing once.</w:t>
      </w:r>
    </w:p>
    <w:p>
      <w:pPr>
        <w:spacing w:after="100" w:line="280"/>
      </w:pPr>
      <w:r>
        <w:rPr>
          <w:b/>
          <w:bCs/>
          <w:color w:val="1A1A1A"/>
          <w:sz w:val="22"/>
          <w:szCs w:val="22"/>
        </w:rPr>
        <w:t xml:space="preserve">Executes automatically: </w:t>
      </w:r>
      <w:r>
        <w:rPr>
          <w:color w:val="1A1A1A"/>
          <w:sz w:val="22"/>
          <w:szCs w:val="22"/>
        </w:rPr>
        <w:t xml:space="preserve">Tracking the pattern — this department's autonomous authority is intentionally minimal at the company's current scale.</w:t>
      </w:r>
    </w:p>
    <w:p>
      <w:pPr>
        <w:spacing w:after="100" w:line="280"/>
      </w:pPr>
      <w:r>
        <w:rPr>
          <w:b/>
          <w:bCs/>
          <w:color w:val="1A1A1A"/>
          <w:sz w:val="22"/>
          <w:szCs w:val="22"/>
        </w:rPr>
        <w:t xml:space="preserve">Ignores: </w:t>
      </w:r>
      <w:r>
        <w:rPr>
          <w:color w:val="1A1A1A"/>
          <w:sz w:val="22"/>
          <w:szCs w:val="22"/>
        </w:rPr>
        <w:t xml:space="preserve">A single, one-off demand on CEO time that doesn't repeat.</w:t>
      </w:r>
    </w:p>
    <w:p>
      <w:pPr>
        <w:spacing w:after="100" w:line="280"/>
      </w:pPr>
      <w:r>
        <w:rPr>
          <w:b/>
          <w:bCs/>
          <w:color w:val="1A1A1A"/>
          <w:sz w:val="22"/>
          <w:szCs w:val="22"/>
        </w:rPr>
        <w:t xml:space="preserve">Escalates to CEO: </w:t>
      </w:r>
      <w:r>
        <w:rPr>
          <w:color w:val="1A1A1A"/>
          <w:sz w:val="22"/>
          <w:szCs w:val="22"/>
        </w:rPr>
        <w:t xml:space="preserve">A recurring capability gap that a contractor, tool, or hire would close — any decision trading CEO time for delegated capability.</w:t>
      </w:r>
    </w:p>
    <w:p>
      <w:pPr>
        <w:spacing w:after="100" w:line="280"/>
      </w:pPr>
      <w:r>
        <w:rPr>
          <w:b/>
          <w:bCs/>
          <w:color w:val="1A1A1A"/>
          <w:sz w:val="22"/>
          <w:szCs w:val="22"/>
        </w:rPr>
        <w:t xml:space="preserve">Concludes no action required: </w:t>
      </w:r>
      <w:r>
        <w:rPr>
          <w:color w:val="1A1A1A"/>
          <w:sz w:val="22"/>
          <w:szCs w:val="22"/>
        </w:rPr>
        <w:t xml:space="preserve">Current capability still matches what the strategy needs — true most days, and a legitimate answer.</w:t>
      </w:r>
    </w:p>
    <w:p>
      <w:pPr>
        <w:pStyle w:val="Heading1"/>
        <w:pageBreakBefore/>
        <w:spacing w:after="40"/>
      </w:pPr>
      <w:r>
        <w:rPr>
          <w:b/>
          <w:bCs/>
          <w:color w:val="1A1A1A"/>
          <w:sz w:val="34"/>
          <w:szCs w:val="34"/>
        </w:rPr>
        <w:t xml:space="preserve">Legal &amp; Compliance</w:t>
      </w:r>
    </w:p>
    <w:p>
      <w:pPr>
        <w:spacing w:after="260"/>
      </w:pPr>
      <w:r>
        <w:rPr>
          <w:i/>
          <w:iCs/>
          <w:color w:val="555555"/>
          <w:sz w:val="22"/>
          <w:szCs w:val="22"/>
        </w:rPr>
        <w:t xml:space="preserve">Purpose: move MMM closer to $10,000/month by making sure nothing regulatory, contractual, or platform-policy related ever interrupts the company's ability to operate — staying invisible on every day nothing is actually wrong.</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Legal &amp; Compliance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Has anything changed in platform policy, contractual terms, or account standing across the systems the company depends on today?</w:t>
      </w:r>
    </w:p>
    <w:p>
      <w:pPr>
        <w:spacing w:after="100" w:line="280"/>
        <w:ind w:left="360" w:hanging="360"/>
      </w:pPr>
      <w:r>
        <w:rPr>
          <w:b/>
          <w:bCs/>
          <w:color w:val="9C7A24"/>
          <w:sz w:val="22"/>
          <w:szCs w:val="22"/>
        </w:rPr>
        <w:t xml:space="preserve">2. </w:t>
      </w:r>
      <w:r>
        <w:rPr>
          <w:color w:val="1A1A1A"/>
          <w:sz w:val="22"/>
          <w:szCs w:val="22"/>
        </w:rPr>
        <w:t xml:space="preserve">Analyze — Is a change cosmetic, or does it carry real risk to an engine's or a connection's ability to keep operating?</w:t>
      </w:r>
    </w:p>
    <w:p>
      <w:pPr>
        <w:spacing w:after="100" w:line="280"/>
        <w:ind w:left="360" w:hanging="360"/>
      </w:pPr>
      <w:r>
        <w:rPr>
          <w:b/>
          <w:bCs/>
          <w:color w:val="9C7A24"/>
          <w:sz w:val="22"/>
          <w:szCs w:val="22"/>
        </w:rPr>
        <w:t xml:space="preserve">3. </w:t>
      </w:r>
      <w:r>
        <w:rPr>
          <w:color w:val="1A1A1A"/>
          <w:sz w:val="22"/>
          <w:szCs w:val="22"/>
        </w:rPr>
        <w:t xml:space="preserve">Decide — Confirm nothing has changed, or flag a real risk? Does the CEO need to decide anything today?</w:t>
      </w:r>
    </w:p>
    <w:p>
      <w:pPr>
        <w:spacing w:after="100" w:line="280"/>
        <w:ind w:left="360" w:hanging="360"/>
      </w:pPr>
      <w:r>
        <w:rPr>
          <w:b/>
          <w:bCs/>
          <w:color w:val="9C7A24"/>
          <w:sz w:val="22"/>
          <w:szCs w:val="22"/>
        </w:rPr>
        <w:t xml:space="preserve">4. </w:t>
      </w:r>
      <w:r>
        <w:rPr>
          <w:color w:val="1A1A1A"/>
          <w:sz w:val="22"/>
          <w:szCs w:val="22"/>
        </w:rPr>
        <w:t xml:space="preserve">Execute automatically — Confirm, on its own, that watched risk areas are unchanged.</w:t>
      </w:r>
    </w:p>
    <w:p>
      <w:pPr>
        <w:spacing w:after="100" w:line="280"/>
        <w:ind w:left="360" w:hanging="360"/>
      </w:pPr>
      <w:r>
        <w:rPr>
          <w:b/>
          <w:bCs/>
          <w:color w:val="9C7A24"/>
          <w:sz w:val="22"/>
          <w:szCs w:val="22"/>
        </w:rPr>
        <w:t xml:space="preserve">5. </w:t>
      </w:r>
      <w:r>
        <w:rPr>
          <w:color w:val="1A1A1A"/>
          <w:sz w:val="22"/>
          <w:szCs w:val="22"/>
        </w:rPr>
        <w:t xml:space="preserve">Escalate exactly one CEO decision — Only when a real regulatory, contractual, or platform-policy risk is identified — by nature, never auto-resolved.</w:t>
      </w:r>
    </w:p>
    <w:p>
      <w:pPr>
        <w:spacing w:after="100" w:line="280"/>
        <w:ind w:left="360" w:hanging="360"/>
      </w:pPr>
      <w:r>
        <w:rPr>
          <w:b/>
          <w:bCs/>
          <w:color w:val="9C7A24"/>
          <w:sz w:val="22"/>
          <w:szCs w:val="22"/>
        </w:rPr>
        <w:t xml:space="preserve">6. </w:t>
      </w:r>
      <w:r>
        <w:rPr>
          <w:color w:val="1A1A1A"/>
          <w:sz w:val="22"/>
          <w:szCs w:val="22"/>
        </w:rPr>
        <w:t xml:space="preserve">Measure — How often did a watched risk area actually need CEO attention?</w:t>
      </w:r>
    </w:p>
    <w:p>
      <w:pPr>
        <w:spacing w:after="100" w:line="280"/>
        <w:ind w:left="360" w:hanging="360"/>
      </w:pPr>
      <w:r>
        <w:rPr>
          <w:b/>
          <w:bCs/>
          <w:color w:val="9C7A24"/>
          <w:sz w:val="22"/>
          <w:szCs w:val="22"/>
        </w:rPr>
        <w:t xml:space="preserve">7. </w:t>
      </w:r>
      <w:r>
        <w:rPr>
          <w:color w:val="1A1A1A"/>
          <w:sz w:val="22"/>
          <w:szCs w:val="22"/>
        </w:rPr>
        <w:t xml:space="preserve">Learn — That ratio is the evidence for whether monitoring is calibrated right — too noisy, or missing something real.</w:t>
      </w:r>
    </w:p>
    <w:p>
      <w:pPr>
        <w:spacing w:after="100" w:line="280"/>
        <w:ind w:left="360" w:hanging="360"/>
      </w:pPr>
      <w:r>
        <w:rPr>
          <w:b/>
          <w:bCs/>
          <w:color w:val="9C7A24"/>
          <w:sz w:val="22"/>
          <w:szCs w:val="22"/>
        </w:rPr>
        <w:t xml:space="preserve">8. </w:t>
      </w:r>
      <w:r>
        <w:rPr>
          <w:color w:val="1A1A1A"/>
          <w:sz w:val="22"/>
          <w:szCs w:val="22"/>
        </w:rPr>
        <w:t xml:space="preserve">Repeat — Every cycle re-checks the same ground, so a real risk is caught early rather than after it interrupts something.</w:t>
      </w:r>
    </w:p>
    <w:p>
      <w:pPr>
        <w:spacing w:after="60" w:before="200"/>
      </w:pPr>
      <w:r>
        <w:rPr>
          <w:b/>
          <w:bCs/>
          <w:caps/>
          <w:color w:val="9C7A24"/>
          <w:sz w:val="18"/>
          <w:szCs w:val="18"/>
        </w:rPr>
        <w:t xml:space="preserve">A DAY IN LEGAL &amp; COMPLIANCE</w:t>
      </w:r>
    </w:p>
    <w:p>
      <w:pPr>
        <w:spacing w:after="100" w:line="280"/>
      </w:pPr>
      <w:r>
        <w:rPr>
          <w:b/>
          <w:bCs/>
          <w:color w:val="1A1A1A"/>
          <w:sz w:val="22"/>
          <w:szCs w:val="22"/>
        </w:rPr>
        <w:t xml:space="preserve">Checks first: </w:t>
      </w:r>
      <w:r>
        <w:rPr>
          <w:color w:val="1A1A1A"/>
          <w:sz w:val="22"/>
          <w:szCs w:val="22"/>
        </w:rPr>
        <w:t xml:space="preserve">Platform policy status, contractual obligations, and account standing for every system the company depends on.</w:t>
      </w:r>
    </w:p>
    <w:p>
      <w:pPr>
        <w:spacing w:after="100" w:line="280"/>
      </w:pPr>
      <w:r>
        <w:rPr>
          <w:b/>
          <w:bCs/>
          <w:color w:val="1A1A1A"/>
          <w:sz w:val="22"/>
          <w:szCs w:val="22"/>
        </w:rPr>
        <w:t xml:space="preserve">Triggers a decision: </w:t>
      </w:r>
      <w:r>
        <w:rPr>
          <w:color w:val="1A1A1A"/>
          <w:sz w:val="22"/>
          <w:szCs w:val="22"/>
        </w:rPr>
        <w:t xml:space="preserve">Any change in policy, terms, or account standing tied to a system the company relies on.</w:t>
      </w:r>
    </w:p>
    <w:p>
      <w:pPr>
        <w:spacing w:after="100" w:line="280"/>
      </w:pPr>
      <w:r>
        <w:rPr>
          <w:b/>
          <w:bCs/>
          <w:color w:val="1A1A1A"/>
          <w:sz w:val="22"/>
          <w:szCs w:val="22"/>
        </w:rPr>
        <w:t xml:space="preserve">Executes automatically: </w:t>
      </w:r>
      <w:r>
        <w:rPr>
          <w:color w:val="1A1A1A"/>
          <w:sz w:val="22"/>
          <w:szCs w:val="22"/>
        </w:rPr>
        <w:t xml:space="preserve">Confirming, on its own, that nothing has changed in the areas it watches.</w:t>
      </w:r>
    </w:p>
    <w:p>
      <w:pPr>
        <w:spacing w:after="100" w:line="280"/>
      </w:pPr>
      <w:r>
        <w:rPr>
          <w:b/>
          <w:bCs/>
          <w:color w:val="1A1A1A"/>
          <w:sz w:val="22"/>
          <w:szCs w:val="22"/>
        </w:rPr>
        <w:t xml:space="preserve">Ignores: </w:t>
      </w:r>
      <w:r>
        <w:rPr>
          <w:color w:val="1A1A1A"/>
          <w:sz w:val="22"/>
          <w:szCs w:val="22"/>
        </w:rPr>
        <w:t xml:space="preserve">Nothing, by design — but most days that vigilance correctly concludes nothing is wrong.</w:t>
      </w:r>
    </w:p>
    <w:p>
      <w:pPr>
        <w:spacing w:after="100" w:line="280"/>
      </w:pPr>
      <w:r>
        <w:rPr>
          <w:b/>
          <w:bCs/>
          <w:color w:val="1A1A1A"/>
          <w:sz w:val="22"/>
          <w:szCs w:val="22"/>
        </w:rPr>
        <w:t xml:space="preserve">Escalates to CEO: </w:t>
      </w:r>
      <w:r>
        <w:rPr>
          <w:color w:val="1A1A1A"/>
          <w:sz w:val="22"/>
          <w:szCs w:val="22"/>
        </w:rPr>
        <w:t xml:space="preserve">Any real compliance, contractual, or platform-policy risk — always, without exception.</w:t>
      </w:r>
    </w:p>
    <w:p>
      <w:pPr>
        <w:spacing w:after="100" w:line="280"/>
      </w:pPr>
      <w:r>
        <w:rPr>
          <w:b/>
          <w:bCs/>
          <w:color w:val="1A1A1A"/>
          <w:sz w:val="22"/>
          <w:szCs w:val="22"/>
        </w:rPr>
        <w:t xml:space="preserve">Concludes no action required: </w:t>
      </w:r>
      <w:r>
        <w:rPr>
          <w:color w:val="1A1A1A"/>
          <w:sz w:val="22"/>
          <w:szCs w:val="22"/>
        </w:rPr>
        <w:t xml:space="preserve">The most common daily answer, and the sign this department is doing its job well.</w:t>
      </w:r>
    </w:p>
    <w:p>
      <w:pPr>
        <w:pStyle w:val="Heading1"/>
        <w:pageBreakBefore/>
        <w:pBdr>
          <w:bottom w:val="single" w:color="9C7A24" w:sz="8" w:space="4"/>
        </w:pBdr>
        <w:spacing w:after="200" w:before="480"/>
      </w:pPr>
      <w:r>
        <w:rPr>
          <w:b/>
          <w:bCs/>
          <w:color w:val="1A1A1A"/>
          <w:sz w:val="32"/>
          <w:szCs w:val="32"/>
        </w:rPr>
        <w:t xml:space="preserve">Two Company-Wide Surfaces</w:t>
      </w:r>
    </w:p>
    <w:p>
      <w:pPr>
        <w:spacing w:after="160" w:line="300"/>
      </w:pPr>
      <w:r>
        <w:rPr>
          <w:color w:val="1A1A1A"/>
          <w:sz w:val="22"/>
          <w:szCs w:val="22"/>
        </w:rPr>
        <w:t xml:space="preserve">These are not departments running their own loop. Their role is defined entirely by what the departments above produce.</w:t>
      </w:r>
    </w:p>
    <w:p>
      <w:pPr>
        <w:pStyle w:val="Heading2"/>
        <w:spacing w:after="120" w:before="300"/>
      </w:pPr>
      <w:r>
        <w:rPr>
          <w:b/>
          <w:bCs/>
          <w:color w:val="9C7A24"/>
          <w:sz w:val="24"/>
          <w:szCs w:val="24"/>
        </w:rPr>
        <w:t xml:space="preserve">Weekly CEO Brief</w:t>
      </w:r>
    </w:p>
    <w:p>
      <w:pPr>
        <w:spacing w:after="160" w:line="300"/>
      </w:pPr>
      <w:r>
        <w:rPr>
          <w:color w:val="1A1A1A"/>
          <w:sz w:val="22"/>
          <w:szCs w:val="22"/>
        </w:rPr>
        <w:t xml:space="preserve">Not being redesigned here, per instruction — only its role is being framed for a decision. Once every department is running its own daily loop, the Brief has nothing left to manage. Its natural role becomes a summary: which decisions each department made and executed on its own this week, which are still waiting on the CEO, and nothing else. That determination is the CEO's to confirm.</w:t>
      </w:r>
    </w:p>
    <w:p>
      <w:pPr>
        <w:pStyle w:val="Heading2"/>
        <w:spacing w:after="120" w:before="300"/>
      </w:pPr>
      <w:r>
        <w:rPr>
          <w:b/>
          <w:bCs/>
          <w:color w:val="9C7A24"/>
          <w:sz w:val="24"/>
          <w:szCs w:val="24"/>
        </w:rPr>
        <w:t xml:space="preserve">Executive Inbox</w:t>
      </w:r>
    </w:p>
    <w:p>
      <w:pPr>
        <w:spacing w:after="160" w:line="300"/>
      </w:pPr>
      <w:r>
        <w:rPr>
          <w:color w:val="1A1A1A"/>
          <w:sz w:val="22"/>
          <w:szCs w:val="22"/>
        </w:rPr>
        <w:t xml:space="preserve">The Executive Inbox owns nothing and runs no loop of its own. It is where the single CEO decision each department's loop produces — and only that — arrives for approval. The judgment behind every request belongs to the department that made it; the Inbox is just where it lands.</w:t>
      </w:r>
    </w:p>
    <w:p>
      <w:pPr>
        <w:pBdr>
          <w:bottom w:val="single" w:color="CCCCCC" w:sz="4" w:space="1"/>
        </w:pBdr>
        <w:spacing w:after="300" w:before="300"/>
      </w:pPr>
    </w:p>
    <w:p>
      <w:pPr>
        <w:spacing w:before="200"/>
      </w:pPr>
      <w:r>
        <w:rPr>
          <w:i/>
          <w:iCs/>
          <w:color w:val="555555"/>
          <w:sz w:val="18"/>
          <w:szCs w:val="18"/>
        </w:rPr>
        <w:t xml:space="preserve">End of Department Operating Model, Version 2. No engineering architecture, database, or implementation detail is proposed in this document, per instruction — this is how the company thinks. Engineering follows once the model itself is approved.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2026-08-04T19:40:05.112Z</dcterms:created>
  <dcterms:modified xsi:type="dcterms:W3CDTF">2026-08-04T19:40:05.113Z</dcterms:modified>
</cp:coreProperties>
</file>

<file path=docProps/custom.xml><?xml version="1.0" encoding="utf-8"?>
<Properties xmlns="http://schemas.openxmlformats.org/officeDocument/2006/custom-properties" xmlns:vt="http://schemas.openxmlformats.org/officeDocument/2006/docPropsVTypes"/>
</file>