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作业题目：</w:t>
      </w:r>
    </w:p>
    <w:p>
      <w:pPr>
        <w:pStyle w:val="style0"/>
        <w:rPr/>
      </w:pPr>
      <w:r>
        <w:t>实验2：IP数据报捕获与分析（利用NPcap编程捕获数据包）</w:t>
      </w:r>
    </w:p>
    <w:p>
      <w:pPr>
        <w:pStyle w:val="style0"/>
        <w:rPr/>
      </w:pPr>
      <w:r>
        <w:t>起止日期：</w:t>
      </w:r>
    </w:p>
    <w:p>
      <w:pPr>
        <w:pStyle w:val="style0"/>
        <w:rPr/>
      </w:pPr>
      <w:r>
        <w:t>2022-10-05 08:00:00 ~ 2022-10-22 23:59:59</w:t>
      </w:r>
    </w:p>
    <w:p>
      <w:pPr>
        <w:pStyle w:val="style0"/>
        <w:rPr/>
      </w:pPr>
      <w:r>
        <w:t>作业满分：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作业说明：</w:t>
      </w:r>
    </w:p>
    <w:p>
      <w:pPr>
        <w:pStyle w:val="style0"/>
        <w:rPr/>
      </w:pPr>
      <w:r>
        <w:t>IP数据报捕获与分析编程实验，要求如下：（1）了解NPcap的架构。（2）学习NPcap的设备列表获取方法、网卡设备打开方法，以及数据包捕获方法。（3）通过NPcap编程，实现本机的IP数据报捕获，显示捕获数据帧的源MAC地址和目的MAC地址，以及类型/长度字段的值。（4）捕获的数据报不要求硬盘存储，但应以简单明了的方式在屏幕上显示。必显字段包括源MAC地址、目的MAC地址和类型/长度字段的值。（5）编写的程序应结构清晰，具有较好的可读性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评分原则：</w:t>
      </w:r>
    </w:p>
    <w:p>
      <w:pPr>
        <w:pStyle w:val="style0"/>
        <w:rPr/>
      </w:pPr>
    </w:p>
    <w:p>
      <w:pPr>
        <w:pStyle w:val="style0"/>
        <w:rPr/>
      </w:pPr>
      <w:r>
        <w:t>前期准备（10），实验过程（40），程序及规范性（25），实验报告（25）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289</Words>
  <Characters>354</Characters>
  <Application>WPS Office</Application>
  <Paragraphs>16</Paragraphs>
  <CharactersWithSpaces>358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2022-10-05T12:38:22Z</dcterms:created>
  <dc:creator>DBY-W09</dc:creator>
  <lastModifiedBy>DBY-W09</lastModifiedBy>
  <dcterms:modified xsi:type="dcterms:W3CDTF">2022-10-05T12:38:45Z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b02513c7db9746b08cd1741b0c001d4a</vt:lpwstr>
  </property>
</Properties>
</file>