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二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10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26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（一）</w:t>
      </w:r>
      <w:r>
        <w:rPr>
          <w:rFonts w:hint="default"/>
          <w:b/>
          <w:bCs/>
          <w:sz w:val="28"/>
          <w:szCs w:val="32"/>
          <w:lang w:val="en-US" w:eastAsia="zh-CN"/>
        </w:rPr>
        <w:t>IP数据报捕获与分析编程实验，要求如下：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了解NPcap的架构。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学习NPcap的设备列表获取方法、网卡设备打开方法，以及数据包捕获方法。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通过NPcap编程，实现本机的IP数据报捕获，显示捕获数据帧的源MAC地址和目的MAC地址，以及类型/长度字段的值。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捕获的数据报不要求硬盘存储，但应以简单明了的方式在屏幕上显示。必显字段包括源MAC地址、目的MAC地址和类型/长度字段的值。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编写的程序应结构清晰，具有较好的可读性。</w:t>
      </w:r>
    </w:p>
    <w:p>
      <w:pPr>
        <w:numPr>
          <w:ilvl w:val="0"/>
          <w:numId w:val="0"/>
        </w:numPr>
        <w:rPr>
          <w:rFonts w:hint="default"/>
          <w:sz w:val="22"/>
          <w:szCs w:val="24"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（一）</w:t>
      </w: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了解NPcap的架构。</w:t>
      </w:r>
    </w:p>
    <w:p>
      <w:pPr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</w:rPr>
        <w:t>Npcap是用于Windows操作系统的数据包捕获和网络分析的体系结构，由软件库和网络驱动程序组成。Npcap 基于 WinPcap 4.1.3 源码基础上开发，支持 32 位和 64 位架构，在 Windows Vista 以上版本的系统中，采用 NDIS 6 技术的 Npcap 能够比原有的 WinPcap 数据包（NDIS 5）获得更好的抓包性能，并且稳定性更好。</w:t>
      </w:r>
    </w:p>
    <w:p>
      <w:pPr>
        <w:jc w:val="left"/>
        <w:rPr>
          <w:rFonts w:hint="eastAsia"/>
          <w:i w:val="0"/>
          <w:iCs/>
          <w:sz w:val="24"/>
          <w:szCs w:val="21"/>
        </w:rPr>
      </w:pPr>
    </w:p>
    <w:p>
      <w:pPr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</w:rPr>
        <w:t>Npcap独具以下特点：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1.</w:t>
      </w:r>
      <w:r>
        <w:rPr>
          <w:rFonts w:hint="eastAsia"/>
          <w:i w:val="0"/>
          <w:iCs/>
          <w:sz w:val="24"/>
          <w:szCs w:val="21"/>
        </w:rPr>
        <w:t>支持 NDIS 6 技术；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2.</w:t>
      </w:r>
      <w:r>
        <w:rPr>
          <w:rFonts w:hint="eastAsia"/>
          <w:i w:val="0"/>
          <w:iCs/>
          <w:sz w:val="24"/>
          <w:szCs w:val="21"/>
        </w:rPr>
        <w:t>支持“只允许管理员 Administrator”访问 Npcap；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3.</w:t>
      </w:r>
      <w:r>
        <w:rPr>
          <w:rFonts w:hint="eastAsia"/>
          <w:i w:val="0"/>
          <w:iCs/>
          <w:sz w:val="24"/>
          <w:szCs w:val="21"/>
        </w:rPr>
        <w:t>支持与 WinPcap 兼容或并存两种模式；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4.</w:t>
      </w:r>
      <w:r>
        <w:rPr>
          <w:rFonts w:hint="eastAsia"/>
          <w:i w:val="0"/>
          <w:iCs/>
          <w:sz w:val="24"/>
          <w:szCs w:val="21"/>
        </w:rPr>
        <w:t>支持 Windows 平台的回环（Loopback）数据包采集；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5.</w:t>
      </w:r>
      <w:r>
        <w:rPr>
          <w:rFonts w:hint="eastAsia"/>
          <w:i w:val="0"/>
          <w:iCs/>
          <w:sz w:val="24"/>
          <w:szCs w:val="21"/>
        </w:rPr>
        <w:t>支持 Windows 平台的回环（Loopback）数据包发送；</w:t>
      </w:r>
    </w:p>
    <w:p>
      <w:pPr>
        <w:jc w:val="left"/>
        <w:rPr>
          <w:rFonts w:hint="eastAsia"/>
          <w:i w:val="0"/>
          <w:iCs/>
          <w:sz w:val="24"/>
          <w:szCs w:val="21"/>
        </w:rPr>
      </w:pPr>
    </w:p>
    <w:p>
      <w:pPr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</w:rPr>
        <w:t>大多数网络应用程序都通过广泛使用的操作系统原语(例如套接字)访问网络。用这种方法很容易访问网络上的数据，因为操作系统可以外理低级细节(协议外理，数据包重组等)，并提供类似于用干读取和写入文件的界面。但是，有时候，“简便方法”不能胜任这项工作，因为某些应用程序需要直接访问网络上的数据包。也就是说，他们需要访问网络上的“原始”数据，而无需操作系统介入协议处理。</w:t>
      </w:r>
    </w:p>
    <w:p>
      <w:pPr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</w:rPr>
        <w:t>Npcap的目的是使这种对Windows应用程序的访问。</w:t>
      </w:r>
    </w:p>
    <w:p>
      <w:pPr>
        <w:jc w:val="left"/>
        <w:rPr>
          <w:rFonts w:hint="eastAsia"/>
          <w:i w:val="0"/>
          <w:iCs/>
          <w:sz w:val="24"/>
          <w:szCs w:val="21"/>
        </w:rPr>
      </w:pPr>
    </w:p>
    <w:p>
      <w:pPr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</w:rPr>
        <w:t>它提供以下功能: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1.</w:t>
      </w:r>
      <w:r>
        <w:rPr>
          <w:rFonts w:hint="eastAsia"/>
          <w:i w:val="0"/>
          <w:iCs/>
          <w:sz w:val="24"/>
          <w:szCs w:val="21"/>
        </w:rPr>
        <w:t>捕获原始数据包，包括发往运行机器的原始数据包和与其他主机(在共享媒体上)交换的原始数据包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2.</w:t>
      </w:r>
      <w:r>
        <w:rPr>
          <w:rFonts w:hint="eastAsia"/>
          <w:i w:val="0"/>
          <w:iCs/>
          <w:sz w:val="24"/>
          <w:szCs w:val="21"/>
        </w:rPr>
        <w:t>根据用户指定的规则对数据包进行过滤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3.</w:t>
      </w:r>
      <w:r>
        <w:rPr>
          <w:rFonts w:hint="eastAsia"/>
          <w:i w:val="0"/>
          <w:iCs/>
          <w:sz w:val="24"/>
          <w:szCs w:val="21"/>
        </w:rPr>
        <w:t>再将其分发给应用程序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4.</w:t>
      </w:r>
      <w:r>
        <w:rPr>
          <w:rFonts w:hint="eastAsia"/>
          <w:i w:val="0"/>
          <w:iCs/>
          <w:sz w:val="24"/>
          <w:szCs w:val="21"/>
        </w:rPr>
        <w:t>将原始数据包发送到网络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5.</w:t>
      </w:r>
      <w:r>
        <w:rPr>
          <w:rFonts w:hint="eastAsia"/>
          <w:i w:val="0"/>
          <w:iCs/>
          <w:sz w:val="24"/>
          <w:szCs w:val="21"/>
        </w:rPr>
        <w:t>收集统计信息在网络上的流量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配置实验环境并构建项目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安装 Npcap1.71</w:t>
      </w:r>
      <w:r>
        <w:rPr>
          <w:rFonts w:hint="default"/>
          <w:i w:val="0"/>
          <w:iCs/>
          <w:sz w:val="24"/>
          <w:szCs w:val="21"/>
          <w:lang w:val="en-US" w:eastAsia="zh-CN"/>
        </w:rPr>
        <w:t>、npcap-sdk-1.13</w:t>
      </w:r>
      <w:r>
        <w:rPr>
          <w:rFonts w:hint="eastAsia"/>
          <w:i w:val="0"/>
          <w:iCs/>
          <w:sz w:val="24"/>
          <w:szCs w:val="21"/>
          <w:lang w:val="en-US" w:eastAsia="zh-CN"/>
        </w:rPr>
        <w:t>,并</w:t>
      </w:r>
      <w:r>
        <w:rPr>
          <w:rFonts w:hint="default"/>
          <w:i w:val="0"/>
          <w:iCs/>
          <w:sz w:val="24"/>
          <w:szCs w:val="21"/>
          <w:lang w:val="en-US" w:eastAsia="zh-CN"/>
        </w:rPr>
        <w:t>对Visual Studio的项目</w:t>
      </w:r>
      <w:r>
        <w:rPr>
          <w:rFonts w:hint="eastAsia"/>
          <w:i w:val="0"/>
          <w:iCs/>
          <w:sz w:val="24"/>
          <w:szCs w:val="21"/>
          <w:lang w:val="en-US" w:eastAsia="zh-CN"/>
        </w:rPr>
        <w:t>进行如下</w:t>
      </w: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配置： 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在 C/C++ 中添加附加包含目录：D:</w:t>
      </w:r>
      <w:r>
        <w:rPr>
          <w:rFonts w:hint="eastAsia"/>
          <w:i w:val="0"/>
          <w:iCs/>
          <w:sz w:val="24"/>
          <w:szCs w:val="21"/>
          <w:lang w:val="en-US" w:eastAsia="zh-CN"/>
        </w:rPr>
        <w:t>\</w:t>
      </w: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npcap\Include; 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• 在预处理器中添加预处理器定义：WPCAP;HAVE_REMOTE; 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• 在链接器-&gt; 常规中添加附加库目录：D:\npcap\Lib;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• 在链接器-&gt; 输入中添加附加依赖项：Packet.lib;wpcap.lib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项目设计思路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drawing>
          <wp:inline distT="0" distB="0" distL="114300" distR="114300">
            <wp:extent cx="5273040" cy="24517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031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关键代码分析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获取设备列表并打印设备信息</w:t>
      </w:r>
    </w:p>
    <w:p>
      <w:p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第一步</w:t>
      </w:r>
      <w:r>
        <w:rPr>
          <w:rFonts w:hint="eastAsia"/>
          <w:i w:val="0"/>
          <w:iCs/>
          <w:sz w:val="24"/>
          <w:szCs w:val="21"/>
          <w:lang w:val="en-US" w:eastAsia="zh-CN"/>
        </w:rPr>
        <w:t>首先</w:t>
      </w:r>
      <w:r>
        <w:rPr>
          <w:rFonts w:hint="default"/>
          <w:i w:val="0"/>
          <w:iCs/>
          <w:sz w:val="24"/>
          <w:szCs w:val="21"/>
          <w:lang w:val="en-US" w:eastAsia="zh-CN"/>
        </w:rPr>
        <w:t>调用 WinPcap 提供的 pcap_findalldevs_ex()</w:t>
      </w:r>
      <w:r>
        <w:rPr>
          <w:rFonts w:hint="eastAsia"/>
          <w:i w:val="0"/>
          <w:iCs/>
          <w:sz w:val="24"/>
          <w:szCs w:val="21"/>
          <w:lang w:val="en-US" w:eastAsia="zh-CN"/>
        </w:rPr>
        <w:t>函数来</w:t>
      </w:r>
      <w:r>
        <w:rPr>
          <w:rFonts w:hint="default"/>
          <w:i w:val="0"/>
          <w:iCs/>
          <w:sz w:val="24"/>
          <w:szCs w:val="21"/>
          <w:lang w:val="en-US" w:eastAsia="zh-CN"/>
        </w:rPr>
        <w:t xml:space="preserve">获取网络接口设备即网卡列表。 </w:t>
      </w:r>
      <w:r>
        <w:rPr>
          <w:rFonts w:hint="eastAsia"/>
          <w:i w:val="0"/>
          <w:iCs/>
          <w:sz w:val="24"/>
          <w:szCs w:val="21"/>
          <w:lang w:val="en-US" w:eastAsia="zh-CN"/>
        </w:rPr>
        <w:t>pcap_findalldevs_ex()函数原型为：</w:t>
      </w:r>
    </w:p>
    <w:p>
      <w:p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int</w:t>
      </w:r>
      <w:r>
        <w:rPr>
          <w:rFonts w:hint="eastAsia" w:ascii="Arial" w:hAnsi="Arial" w:eastAsia="宋体" w:cs="Arial"/>
          <w:i w:val="0"/>
          <w:iCs w:val="0"/>
          <w:caps w:val="0"/>
          <w:color w:val="4EA1DB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21"/>
          <w:szCs w:val="21"/>
          <w:u w:val="none"/>
          <w:shd w:val="clear" w:fill="FFFFFF"/>
        </w:rPr>
        <w:instrText xml:space="preserve"> HYPERLINK "http://www.ferrisxu.com/WinPcap/html/group__wpcapfunc.html" \l "g98f36e62c95c6ad81eaa8b2bbeb8f16e" </w:instrText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1"/>
          <w:szCs w:val="21"/>
          <w:u w:val="none"/>
          <w:shd w:val="clear" w:fill="FFFFFF"/>
        </w:rPr>
        <w:t>pcap_findalldevs_ex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 (char *source, struct 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"http://www.ferrisxu.com/WinPcap/html/structpcap__rmtauth.html" </w:instrTex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pcap_rmtauth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 *auth, 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instrText xml:space="preserve"> HYPERLINK "http://www.ferrisxu.com/WinPcap/html/structpcap__if.html" </w:instrTex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pcap_if_t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 **alldevs, char *errbuf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default"/>
          <w:i w:val="0"/>
          <w:iCs/>
          <w:sz w:val="24"/>
          <w:szCs w:val="21"/>
          <w:lang w:val="en-US" w:eastAsia="zh-CN"/>
        </w:rPr>
        <w:t>返回值：0表示查找成功。-1表示查找失败</w:t>
      </w:r>
    </w:p>
    <w:p>
      <w:p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参数介绍：</w:t>
      </w:r>
    </w:p>
    <w:p>
      <w:pPr>
        <w:numPr>
          <w:ilvl w:val="0"/>
          <w:numId w:val="6"/>
        </w:numPr>
        <w:ind w:left="720" w:leftChars="0" w:firstLine="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“ source”指定是本地适配器或者远程适配器，它告诉函数必须在哪里进行查找，并且使用与pcap_open（）相同的语法。</w:t>
      </w:r>
    </w:p>
    <w:p>
      <w:pPr>
        <w:numPr>
          <w:ilvl w:val="0"/>
          <w:numId w:val="6"/>
        </w:numPr>
        <w:ind w:left="720" w:leftChars="0" w:firstLine="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"https://so.csdn.net/so/search?q=struct&amp;spm=1001.2101.3001.7020" \t "https://blog.csdn.net/explormt/article/details/_blank"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struct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"http://www.ferrisxu.com/WinPcap/html/structpcap__rmtauth.html"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pcap_rmtauth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  *auth 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(</w:t>
      </w:r>
      <w:r>
        <w:rPr>
          <w:rFonts w:hint="default"/>
          <w:i w:val="0"/>
          <w:iCs/>
          <w:sz w:val="24"/>
          <w:szCs w:val="21"/>
          <w:lang w:val="en-US" w:eastAsia="zh-CN"/>
        </w:rPr>
        <w:t>auth参数可以为NULL.</w:t>
      </w:r>
      <w:r>
        <w:rPr>
          <w:rFonts w:hint="eastAsia"/>
          <w:i w:val="0"/>
          <w:iCs/>
          <w:sz w:val="24"/>
          <w:szCs w:val="21"/>
          <w:lang w:val="en-US" w:eastAsia="zh-CN"/>
        </w:rPr>
        <w:t>)</w:t>
      </w:r>
    </w:p>
    <w:p>
      <w:pPr>
        <w:numPr>
          <w:ilvl w:val="0"/>
          <w:numId w:val="6"/>
        </w:numPr>
        <w:ind w:left="720" w:leftChars="0" w:firstLine="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"http://www.ferrisxu.com/WinPcap/html/structpcap__if.html"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pcap_if_t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**alldevs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/>
          <w:i w:val="0"/>
          <w:iCs/>
          <w:sz w:val="24"/>
          <w:szCs w:val="21"/>
          <w:lang w:val="en-US" w:eastAsia="zh-CN"/>
        </w:rPr>
        <w:t>该</w:t>
      </w:r>
      <w:r>
        <w:rPr>
          <w:rFonts w:hint="default"/>
          <w:i w:val="0"/>
          <w:iCs/>
          <w:sz w:val="24"/>
          <w:szCs w:val="21"/>
          <w:lang w:val="en-US" w:eastAsia="zh-CN"/>
        </w:rPr>
        <w:t>参数用于存放获取的适配器数据。如果查找失败，alldevs的值为NULL.</w:t>
      </w:r>
    </w:p>
    <w:p>
      <w:pPr>
        <w:numPr>
          <w:ilvl w:val="0"/>
          <w:numId w:val="6"/>
        </w:numPr>
        <w:ind w:left="720" w:leftChars="0" w:firstLine="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char *errbuf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参数存放查找失败的信息。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pcap_if_t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alldevs;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pcap_if_t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dev;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pcap_addr_t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errbuf[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PCAP_ERRBUF_SIZE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//获取设备列表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(pcap_findalldevs_ex(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PCAP_SRC_IF_STRING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&amp;alldevs, errbuf) != -1)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"获取设备列表成功"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"获取设备列表失败"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//显示获取的设备列表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devid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(dev = alldevs; dev != NULL; dev = dev-&gt;next)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"dev_id: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++devid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dev_name: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dev-&gt;name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dev_describe: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dev-&gt;description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//获取该网络接口设备的IP地址信息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 = dev-&gt;addresses; a !=NULL; a = a-&gt;next){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//判断该地址是否为IP地址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(a-&gt;addr-&gt;sa_family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AF_INET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IP地址: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a-&gt;addr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网络掩码: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a-&gt;netmask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广播地址: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a-&gt;broadaddr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目的地址: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a-&gt;dstaddr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"----------------------------------------"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运行后结果如下图，可以看到获取的网卡的相关信息。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3020695"/>
            <wp:effectExtent l="0" t="0" r="762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打开网络接口并捕获数据包</w:t>
      </w:r>
    </w:p>
    <w:p>
      <w:pPr>
        <w:numPr>
          <w:ilvl w:val="0"/>
          <w:numId w:val="0"/>
        </w:num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得到网络接口设备列表（即 alldevs</w:t>
      </w:r>
      <w:r>
        <w:rPr>
          <w:rFonts w:hint="default"/>
          <w:i w:val="0"/>
          <w:iCs/>
          <w:sz w:val="24"/>
          <w:szCs w:val="21"/>
          <w:lang w:val="en-US" w:eastAsia="zh-CN"/>
        </w:rPr>
        <w:t>）之后，</w:t>
      </w:r>
      <w:r>
        <w:rPr>
          <w:rFonts w:hint="eastAsia"/>
          <w:i w:val="0"/>
          <w:iCs/>
          <w:sz w:val="24"/>
          <w:szCs w:val="21"/>
          <w:lang w:val="en-US" w:eastAsia="zh-CN"/>
        </w:rPr>
        <w:t xml:space="preserve">, </w:t>
      </w:r>
      <w:r>
        <w:rPr>
          <w:rFonts w:hint="default"/>
          <w:i w:val="0"/>
          <w:iCs/>
          <w:sz w:val="24"/>
          <w:szCs w:val="21"/>
          <w:lang w:val="en-US" w:eastAsia="zh-CN"/>
        </w:rPr>
        <w:t>需要打开网络接口卡并对其网络流量进行监听，打开网络接口设备需要使用 pcap_open() 函数。</w:t>
      </w:r>
      <w:r>
        <w:rPr>
          <w:rFonts w:hint="eastAsia"/>
          <w:i w:val="0"/>
          <w:iCs/>
          <w:sz w:val="24"/>
          <w:szCs w:val="21"/>
          <w:lang w:val="en-US" w:eastAsia="zh-CN"/>
        </w:rPr>
        <w:t>之后使用pcap_next_ex()函数捕获数据包。</w:t>
      </w:r>
    </w:p>
    <w:p>
      <w:pPr>
        <w:numPr>
          <w:ilvl w:val="0"/>
          <w:numId w:val="0"/>
        </w:num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pcap_open() 函数</w:t>
      </w:r>
      <w:r>
        <w:rPr>
          <w:rFonts w:hint="eastAsia"/>
          <w:i w:val="0"/>
          <w:iCs/>
          <w:sz w:val="24"/>
          <w:szCs w:val="21"/>
          <w:lang w:val="en-US" w:eastAsia="zh-CN"/>
        </w:rPr>
        <w:t>定义如下：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pcap_t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pcap_open(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snaplen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flags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read_timeout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pcap_rmtauth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errbuf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 w:val="0"/>
          <w:iCs/>
          <w:sz w:val="24"/>
          <w:szCs w:val="21"/>
          <w:lang w:val="en-US" w:eastAsia="zh-CN"/>
        </w:rPr>
      </w:pPr>
      <w:r>
        <w:rPr>
          <w:rFonts w:hint="default"/>
          <w:b/>
          <w:bCs/>
          <w:i w:val="0"/>
          <w:iCs/>
          <w:sz w:val="24"/>
          <w:szCs w:val="21"/>
          <w:lang w:val="en-US" w:eastAsia="zh-CN"/>
        </w:rPr>
        <w:t>参数介绍</w:t>
      </w:r>
      <w:r>
        <w:rPr>
          <w:rFonts w:hint="eastAsia"/>
          <w:b/>
          <w:bCs/>
          <w:i w:val="0"/>
          <w:iCs/>
          <w:sz w:val="24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1.</w:t>
      </w:r>
      <w:r>
        <w:rPr>
          <w:rFonts w:hint="default"/>
          <w:i w:val="0"/>
          <w:iCs/>
          <w:sz w:val="24"/>
          <w:szCs w:val="21"/>
          <w:lang w:val="en-US" w:eastAsia="zh-CN"/>
        </w:rPr>
        <w:t>source：以/0终止的字符串，其中包含要打开的源名称。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2.</w:t>
      </w:r>
      <w:r>
        <w:rPr>
          <w:rFonts w:hint="default"/>
          <w:i w:val="0"/>
          <w:iCs/>
          <w:sz w:val="24"/>
          <w:szCs w:val="21"/>
          <w:lang w:val="en-US" w:eastAsia="zh-CN"/>
        </w:rPr>
        <w:t>snaplen: 必须保留的包的长度。对于由过滤器接收的每个数据包，只有第一个“snaplen”字节存储在缓冲区中并传递给用户应用程序。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3.</w:t>
      </w:r>
      <w:r>
        <w:rPr>
          <w:rFonts w:hint="default"/>
          <w:i w:val="0"/>
          <w:iCs/>
          <w:sz w:val="24"/>
          <w:szCs w:val="21"/>
          <w:lang w:val="en-US" w:eastAsia="zh-CN"/>
        </w:rPr>
        <w:t>flags:   保留捕获数据包可能需要的几个标志。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4.</w:t>
      </w:r>
      <w:r>
        <w:rPr>
          <w:rFonts w:hint="default"/>
          <w:i w:val="0"/>
          <w:iCs/>
          <w:sz w:val="24"/>
          <w:szCs w:val="21"/>
          <w:lang w:val="en-US" w:eastAsia="zh-CN"/>
        </w:rPr>
        <w:t>read_timeout: 以毫秒为单位读取超时。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5.</w:t>
      </w:r>
      <w:r>
        <w:rPr>
          <w:rFonts w:hint="default"/>
          <w:i w:val="0"/>
          <w:iCs/>
          <w:sz w:val="24"/>
          <w:szCs w:val="21"/>
          <w:lang w:val="en-US" w:eastAsia="zh-CN"/>
        </w:rPr>
        <w:t>auth: 指向“结构pcap_rmtauth”的指针，它保留在远程机器上验证用户所需的信息。如果这不是远程捕获，则该指针可以设置为NULL。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6.</w:t>
      </w:r>
      <w:r>
        <w:rPr>
          <w:rFonts w:hint="default"/>
          <w:i w:val="0"/>
          <w:iCs/>
          <w:sz w:val="24"/>
          <w:szCs w:val="21"/>
          <w:lang w:val="en-US" w:eastAsia="zh-CN"/>
        </w:rPr>
        <w:t>errbuf: 指向用户分配的缓冲区的指针，该缓冲区将在该函数失败的情况下包含错误。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pcap_next_ex()函数定义如下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pcap_next_ex(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pcap_t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cap_pkthdr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pkt_header, 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*pkt_data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b/>
          <w:bCs/>
          <w:i w:val="0"/>
          <w:iCs/>
          <w:sz w:val="24"/>
          <w:szCs w:val="21"/>
          <w:lang w:val="en-US" w:eastAsia="zh-CN"/>
        </w:rPr>
        <w:t>功能:</w:t>
      </w:r>
      <w:r>
        <w:rPr>
          <w:rFonts w:hint="eastAsia"/>
          <w:i w:val="0"/>
          <w:iCs/>
          <w:sz w:val="24"/>
          <w:szCs w:val="21"/>
          <w:lang w:val="en-US" w:eastAsia="zh-CN"/>
        </w:rPr>
        <w:t xml:space="preserve"> 从interface或离线记录文件获取一个报文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i w:val="0"/>
          <w:iCs/>
          <w:sz w:val="24"/>
          <w:szCs w:val="21"/>
          <w:lang w:val="en-US" w:eastAsia="zh-CN"/>
        </w:rPr>
      </w:pPr>
      <w:r>
        <w:rPr>
          <w:rFonts w:hint="eastAsia"/>
          <w:b/>
          <w:bCs/>
          <w:i w:val="0"/>
          <w:iCs/>
          <w:sz w:val="24"/>
          <w:szCs w:val="21"/>
          <w:lang w:val="en-US" w:eastAsia="zh-CN"/>
        </w:rPr>
        <w:t xml:space="preserve">参数: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1.p: 已打开的捕捉实例的描述符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2.pkt_header : 报文头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3.pkt_data : 报文内容</w:t>
      </w:r>
    </w:p>
    <w:p>
      <w:pPr>
        <w:numPr>
          <w:ilvl w:val="0"/>
          <w:numId w:val="0"/>
        </w:num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b/>
          <w:bCs/>
          <w:i w:val="0"/>
          <w:iCs/>
          <w:sz w:val="24"/>
          <w:szCs w:val="21"/>
          <w:lang w:val="en-US" w:eastAsia="zh-CN"/>
        </w:rPr>
        <w:t>返回值: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1 : 成功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0 : 获取报文超时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- 1 : 发生错误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- 2 : 获取到离线记录文件的最后一个报文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"开始侦听:"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devid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pcap_if_t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dev = alldevs; dev != NULL; dev = dev-&gt;next)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//打开网络接口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handle = pcap_open(dev-&gt;name, 655340,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PCAP_OPENFLAG_PROMISCUOUS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2000,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errbuf);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//数据包头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pcap_pkthdr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pkt_header;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//数据包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pkt_data;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"dev_id: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++devid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//捕获数据包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retvalue = pcap_next_ex(handle, &amp;pkt_header, &amp;pkt_data);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侦听长度: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pkt_header-&gt;len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PrintFrameHeader(pkt_data);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PrintIPHeader(pkt_data);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(retvalue ==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获取报文超时"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"----------------------------------------"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分析数据包结构并进行打印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NotoSerifCJKjp-Black" w:hAnsi="NotoSerifCJKjp-Black" w:eastAsia="NotoSerifCJKjp-Black" w:cs="NotoSerifCJKjp-Black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相关结构体定义 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在以太网中，数据通信的基本单位是以太网帧 (frame)</w:t>
      </w:r>
      <w:r>
        <w:rPr>
          <w:rFonts w:hint="default"/>
          <w:i w:val="0"/>
          <w:iCs/>
          <w:sz w:val="24"/>
          <w:szCs w:val="21"/>
          <w:lang w:val="en-US" w:eastAsia="zh-CN"/>
        </w:rPr>
        <w:t>，由头部 (header )、数据 (data) 以及校验和 (checksum) 三部分构成：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otoSerifCJKjp-Regular" w:hAnsi="NotoSerifCJKjp-Regular" w:eastAsia="NotoSerifCJKjp-Regular" w:cs="NotoSerifCJKjp-Regular"/>
          <w:color w:val="00000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5270500" cy="939165"/>
            <wp:effectExtent l="0" t="0" r="635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以太网帧头部</w:t>
      </w:r>
      <w:r>
        <w:rPr>
          <w:rFonts w:hint="eastAsia"/>
          <w:i w:val="0"/>
          <w:iCs/>
          <w:sz w:val="24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目的地址，用于标记数据由哪台机器接收，6 字节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源地址，用于标记数据由哪台机器发送，6 字节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类型，用于标记数据该如何处处理，2 字节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default"/>
          <w:i w:val="0"/>
          <w:iCs/>
          <w:sz w:val="24"/>
          <w:szCs w:val="21"/>
          <w:lang w:val="en-US" w:eastAsia="zh-CN"/>
        </w:rPr>
        <w:t>网络中传输的数据包是经过封装的，每一次封装都会增加相应的首部，由于 Npcap 在数据链路层捕获数据包，因此，在以太网中利用 pcap_next_ex 获得的数据都包含以太网帧头的信息，并且由于利用 pcap_next_ex 捕获到的数据包保存在一个无结构的缓冲区中，因此在实际编程过程中通常需要定义一些有关首部的数据结构。根据上述对以太网帧的介绍，定义如下结构体：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//进入字 节对齐方式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DesMAC[6];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目的地址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SrcMAC[6];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//源地址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FrameType;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//帧类型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IPHeader_t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//IP首部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Ver_HLen;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TotalLen;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Flag_Segment;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TTL;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Protocol;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Checksum;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SrcIP;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DstIP;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IPHeader_t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//包含帧首部和IP首部的数据包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FrameHeader;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IPHeader_t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IPHeader;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Data_t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//恢复缺省对齐方式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i w:val="0"/>
          <w:iCs/>
          <w:sz w:val="24"/>
          <w:szCs w:val="21"/>
          <w:lang w:val="en-US" w:eastAsia="zh-CN"/>
        </w:rPr>
      </w:pPr>
      <w:r>
        <w:rPr>
          <w:rFonts w:hint="eastAsia"/>
          <w:b/>
          <w:bCs/>
          <w:i w:val="0"/>
          <w:iCs/>
          <w:sz w:val="24"/>
          <w:szCs w:val="21"/>
          <w:lang w:val="en-US" w:eastAsia="zh-CN"/>
        </w:rPr>
        <w:t>打印捕获数据包信息：</w:t>
      </w:r>
    </w:p>
    <w:p>
      <w:pPr>
        <w:spacing w:beforeLines="0" w:afterLine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该部分封装在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PrintFrameHeader(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packetData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default"/>
          <w:i w:val="0"/>
          <w:iCs/>
          <w:sz w:val="24"/>
          <w:szCs w:val="21"/>
          <w:lang w:val="en-US" w:eastAsia="zh-CN"/>
        </w:rPr>
        <w:t>函数</w:t>
      </w:r>
      <w:r>
        <w:rPr>
          <w:rFonts w:hint="eastAsia"/>
          <w:i w:val="0"/>
          <w:iCs/>
          <w:sz w:val="24"/>
          <w:szCs w:val="21"/>
          <w:lang w:val="en-US" w:eastAsia="zh-CN"/>
        </w:rPr>
        <w:t>与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PrintIPHeader(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packetData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/>
          <w:i w:val="0"/>
          <w:iCs/>
          <w:sz w:val="24"/>
          <w:szCs w:val="21"/>
          <w:lang w:val="en-US" w:eastAsia="zh-CN"/>
        </w:rPr>
        <w:t>函数中，</w:t>
      </w:r>
      <w:r>
        <w:rPr>
          <w:rFonts w:hint="default"/>
          <w:i w:val="0"/>
          <w:iCs/>
          <w:sz w:val="24"/>
          <w:szCs w:val="21"/>
          <w:lang w:val="en-US" w:eastAsia="zh-CN"/>
        </w:rPr>
        <w:t>用于打印捕获到以太网帧头部的信息</w:t>
      </w:r>
      <w:r>
        <w:rPr>
          <w:rFonts w:hint="eastAsia"/>
          <w:i w:val="0"/>
          <w:iCs/>
          <w:sz w:val="24"/>
          <w:szCs w:val="21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PrintFrameHeader</w:t>
      </w:r>
      <w:r>
        <w:rPr>
          <w:rFonts w:hint="eastAsia"/>
          <w:i w:val="0"/>
          <w:iCs/>
          <w:sz w:val="24"/>
          <w:szCs w:val="21"/>
          <w:lang w:val="en-US" w:eastAsia="zh-CN"/>
        </w:rPr>
        <w:t>部分打印</w:t>
      </w:r>
      <w:r>
        <w:rPr>
          <w:rFonts w:hint="default"/>
          <w:i w:val="0"/>
          <w:iCs/>
          <w:sz w:val="24"/>
          <w:szCs w:val="21"/>
          <w:lang w:val="en-US" w:eastAsia="zh-CN"/>
        </w:rPr>
        <w:t>以太网类型、原始MAC地址、目标MAC地址，</w:t>
      </w:r>
      <w:r>
        <w:rPr>
          <w:rFonts w:hint="eastAsia"/>
          <w:i w:val="0"/>
          <w:iCs/>
          <w:sz w:val="24"/>
          <w:szCs w:val="21"/>
          <w:lang w:val="en-US" w:eastAsia="zh-CN"/>
        </w:rPr>
        <w:t xml:space="preserve"> </w:t>
      </w:r>
      <w:r>
        <w:rPr>
          <w:rFonts w:hint="default"/>
          <w:i w:val="0"/>
          <w:iCs/>
          <w:sz w:val="24"/>
          <w:szCs w:val="21"/>
          <w:lang w:val="en-US" w:eastAsia="zh-CN"/>
        </w:rPr>
        <w:t>首先初始化上一步定义的 FrameHeader_t，传入捕获到的 packetData，将 16 位数由网络字节顺序转换为主机字节顺序后，打印以太网类型</w:t>
      </w:r>
      <w:r>
        <w:rPr>
          <w:rFonts w:hint="eastAsia"/>
          <w:i w:val="0"/>
          <w:iCs/>
          <w:sz w:val="24"/>
          <w:szCs w:val="21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PrintIPHeader</w:t>
      </w:r>
      <w:r>
        <w:rPr>
          <w:rFonts w:hint="eastAsia"/>
          <w:i w:val="0"/>
          <w:iCs/>
          <w:sz w:val="24"/>
          <w:szCs w:val="21"/>
          <w:lang w:val="en-US" w:eastAsia="zh-CN"/>
        </w:rPr>
        <w:t>部分打印源IP地址、目的IP地址、校验和以及协议类型，+14 跳过数据链路层后进行类型转换得到IPHeader_t类型指针，之后将二进制存储的IP地址转换为我们常见的形式，对相关内容进行打印，</w:t>
      </w:r>
      <w:r>
        <w:rPr>
          <w:rFonts w:hint="default"/>
          <w:i w:val="0"/>
          <w:iCs/>
          <w:sz w:val="24"/>
          <w:szCs w:val="21"/>
          <w:lang w:val="en-US" w:eastAsia="zh-CN"/>
        </w:rPr>
        <w:t>代码如下：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PrintFrameHeader(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packetData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protocol;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protocol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FrameHeader_t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packetData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ether_type = ntohs(protocol-&gt;FrameType);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以太网类型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ether_src = protocol-&gt;SrcMAC;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以太网原始MAC地址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ether_dst = protocol-&gt;DesMAC;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以太网目标MAC地址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类型: 0x%x 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ether_type);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"原MAC地址: %02X:%02X:%02X:%02X:%02X:%02X 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ether_src[0], ether_src[1], ether_src[2], ether_src[3], ether_src[4], ether_src[5]);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"目标MAC地址: %02X:%02X:%02X:%02X:%02X:%02X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ether_dst[0], ether_dst[1], ether_dst[2], ether_dst[3], ether_dst[4], ether_dst[5]);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PrintIPHeader(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packetData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IPHeader_t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ip_protocol;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+14 跳过数据链路层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ip_protocol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IPHeader_t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packetData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SOCKADDR_IN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Src_Addr, Dst_Addr = { 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u_short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check_sum = ntohs(ip_protocol-&gt;Checksum);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ttl = ip_protocol-&gt;TTL;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proto = ip_protocol-&gt;Protocol;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Src_Addr.sin_addr.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s_addr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ip_protocol-&gt;SrcIP;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Dst_Addr.sin_addr.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s_addr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ip_protocol-&gt;DstIP;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buff1[17];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::inet_ntop(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AF_INET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*)&amp;Src_Addr.sin_addr, buff1, 17);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源地址: %s 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buff1);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buff2[17];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::inet_ntop(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AF_INET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*)&amp;Dst_Addr.sin_addr, buff2, 17);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"目标地址: %s 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buff2);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"校验和 :%5X \t TTL :%4d 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check_sum, ttl);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"协议类型:"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(ip_protocol-&gt;Protocol)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"ICMP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"IGMP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6: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"TCP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17: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"UDP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89: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"OSPF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"None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4.实验结果展示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20695"/>
            <wp:effectExtent l="0" t="0" r="762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特殊现象分析</w:t>
      </w:r>
    </w:p>
    <w:p>
      <w:pPr>
        <w:spacing w:beforeLines="0" w:afterLine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最初在实验中发现，程序运行到pcap_open函数时会报错，提示0xC0000005：写入位置0x00000000时发生访问</w:t>
      </w:r>
      <w:bookmarkStart w:id="0" w:name="_GoBack"/>
      <w:bookmarkEnd w:id="0"/>
      <w:r>
        <w:rPr>
          <w:rFonts w:hint="eastAsia"/>
          <w:i w:val="0"/>
          <w:iCs/>
          <w:sz w:val="24"/>
          <w:szCs w:val="21"/>
          <w:lang w:val="en-US" w:eastAsia="zh-CN"/>
        </w:rPr>
        <w:t>冲突，此外显示无法打开wpcap.lib，各种调试无果，最终选择将npcap的版本从1.6.3更新到最新的1.7.1后问题解决。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NotoSerifCJKjp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SerifCJKjp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38D79"/>
    <w:multiLevelType w:val="singleLevel"/>
    <w:tmpl w:val="9BE38D7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8B6D52F"/>
    <w:multiLevelType w:val="singleLevel"/>
    <w:tmpl w:val="28B6D52F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2">
    <w:nsid w:val="29A08CD0"/>
    <w:multiLevelType w:val="singleLevel"/>
    <w:tmpl w:val="29A08CD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86834"/>
    <w:multiLevelType w:val="singleLevel"/>
    <w:tmpl w:val="64986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6EF7397"/>
    <w:multiLevelType w:val="singleLevel"/>
    <w:tmpl w:val="66EF7397"/>
    <w:lvl w:ilvl="0" w:tentative="0">
      <w:start w:val="1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172A27"/>
    <w:rsid w:val="000225C7"/>
    <w:rsid w:val="000515D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01083784"/>
    <w:rsid w:val="020E2DD7"/>
    <w:rsid w:val="02223D56"/>
    <w:rsid w:val="025C01C9"/>
    <w:rsid w:val="02CE78EF"/>
    <w:rsid w:val="02F6463E"/>
    <w:rsid w:val="04140CC2"/>
    <w:rsid w:val="051756C8"/>
    <w:rsid w:val="059F21AF"/>
    <w:rsid w:val="05F02071"/>
    <w:rsid w:val="05F11A75"/>
    <w:rsid w:val="06D96EB5"/>
    <w:rsid w:val="07247C28"/>
    <w:rsid w:val="079C3333"/>
    <w:rsid w:val="07BA1438"/>
    <w:rsid w:val="07C946A5"/>
    <w:rsid w:val="08386081"/>
    <w:rsid w:val="08530DC9"/>
    <w:rsid w:val="08783C2B"/>
    <w:rsid w:val="08971382"/>
    <w:rsid w:val="08FA50E4"/>
    <w:rsid w:val="0921576B"/>
    <w:rsid w:val="09601476"/>
    <w:rsid w:val="0982518B"/>
    <w:rsid w:val="0A5711E0"/>
    <w:rsid w:val="0A79447B"/>
    <w:rsid w:val="0A894972"/>
    <w:rsid w:val="0BA31A63"/>
    <w:rsid w:val="0BF83BD6"/>
    <w:rsid w:val="0C756913"/>
    <w:rsid w:val="0C807CE3"/>
    <w:rsid w:val="0CE857A5"/>
    <w:rsid w:val="0CEF1BE9"/>
    <w:rsid w:val="0D9637BE"/>
    <w:rsid w:val="0DAF3ABF"/>
    <w:rsid w:val="0E233C52"/>
    <w:rsid w:val="0EC838F1"/>
    <w:rsid w:val="0F267736"/>
    <w:rsid w:val="0F6E0014"/>
    <w:rsid w:val="0FE16FFE"/>
    <w:rsid w:val="101A6499"/>
    <w:rsid w:val="11537A88"/>
    <w:rsid w:val="1191235E"/>
    <w:rsid w:val="12633974"/>
    <w:rsid w:val="12744159"/>
    <w:rsid w:val="12904E8A"/>
    <w:rsid w:val="129629FD"/>
    <w:rsid w:val="13B32A60"/>
    <w:rsid w:val="14795747"/>
    <w:rsid w:val="151403E4"/>
    <w:rsid w:val="151412DC"/>
    <w:rsid w:val="15871A90"/>
    <w:rsid w:val="15DD63BF"/>
    <w:rsid w:val="1608430F"/>
    <w:rsid w:val="16210154"/>
    <w:rsid w:val="166A5552"/>
    <w:rsid w:val="16721235"/>
    <w:rsid w:val="16730284"/>
    <w:rsid w:val="16922550"/>
    <w:rsid w:val="17516470"/>
    <w:rsid w:val="17516817"/>
    <w:rsid w:val="18E57DF3"/>
    <w:rsid w:val="18EB67F8"/>
    <w:rsid w:val="193D4F4C"/>
    <w:rsid w:val="1991739F"/>
    <w:rsid w:val="19B80DD0"/>
    <w:rsid w:val="19D11E91"/>
    <w:rsid w:val="19F8741E"/>
    <w:rsid w:val="1A07072A"/>
    <w:rsid w:val="1A6D6992"/>
    <w:rsid w:val="1BC37EA3"/>
    <w:rsid w:val="1C02002B"/>
    <w:rsid w:val="1C424A63"/>
    <w:rsid w:val="1C5F324E"/>
    <w:rsid w:val="1C735482"/>
    <w:rsid w:val="1C8168BA"/>
    <w:rsid w:val="1CB97B08"/>
    <w:rsid w:val="1CF93EBB"/>
    <w:rsid w:val="1D130B98"/>
    <w:rsid w:val="1DD12460"/>
    <w:rsid w:val="1E2E26FC"/>
    <w:rsid w:val="1E31403C"/>
    <w:rsid w:val="1EA44D1C"/>
    <w:rsid w:val="1EBA1146"/>
    <w:rsid w:val="1EC72FBB"/>
    <w:rsid w:val="1ED57D2E"/>
    <w:rsid w:val="1F1D1ED7"/>
    <w:rsid w:val="1F340F2B"/>
    <w:rsid w:val="1F3832F9"/>
    <w:rsid w:val="1F6115C5"/>
    <w:rsid w:val="1FF65D55"/>
    <w:rsid w:val="20140D67"/>
    <w:rsid w:val="20840290"/>
    <w:rsid w:val="21255D24"/>
    <w:rsid w:val="21667021"/>
    <w:rsid w:val="216D6D60"/>
    <w:rsid w:val="21A346F6"/>
    <w:rsid w:val="229932FA"/>
    <w:rsid w:val="22BC0387"/>
    <w:rsid w:val="22DD18A7"/>
    <w:rsid w:val="230727E6"/>
    <w:rsid w:val="236C493C"/>
    <w:rsid w:val="23910AF4"/>
    <w:rsid w:val="23F97868"/>
    <w:rsid w:val="23FD1C3F"/>
    <w:rsid w:val="24106344"/>
    <w:rsid w:val="24B76D91"/>
    <w:rsid w:val="24FE5B05"/>
    <w:rsid w:val="257F23B0"/>
    <w:rsid w:val="25AE0347"/>
    <w:rsid w:val="25D770AE"/>
    <w:rsid w:val="260026D3"/>
    <w:rsid w:val="2649656E"/>
    <w:rsid w:val="27781B9E"/>
    <w:rsid w:val="27E76D3F"/>
    <w:rsid w:val="280D6186"/>
    <w:rsid w:val="28C3675E"/>
    <w:rsid w:val="28DD01E7"/>
    <w:rsid w:val="28E9459C"/>
    <w:rsid w:val="290128E9"/>
    <w:rsid w:val="29F91D71"/>
    <w:rsid w:val="2A30050E"/>
    <w:rsid w:val="2B280DC8"/>
    <w:rsid w:val="2B5D2FC4"/>
    <w:rsid w:val="2C267E41"/>
    <w:rsid w:val="2C6F328D"/>
    <w:rsid w:val="2D366FBF"/>
    <w:rsid w:val="2E895A92"/>
    <w:rsid w:val="2F2B74F6"/>
    <w:rsid w:val="2F822251"/>
    <w:rsid w:val="2F9F0819"/>
    <w:rsid w:val="2FDC6BEC"/>
    <w:rsid w:val="300761B5"/>
    <w:rsid w:val="30255042"/>
    <w:rsid w:val="304E7940"/>
    <w:rsid w:val="309E27C4"/>
    <w:rsid w:val="30EB4494"/>
    <w:rsid w:val="30EE73DE"/>
    <w:rsid w:val="31093867"/>
    <w:rsid w:val="31120F9D"/>
    <w:rsid w:val="31F84007"/>
    <w:rsid w:val="32AD7614"/>
    <w:rsid w:val="32E60A1F"/>
    <w:rsid w:val="330B38C7"/>
    <w:rsid w:val="339A10EE"/>
    <w:rsid w:val="340653DF"/>
    <w:rsid w:val="34157E83"/>
    <w:rsid w:val="343A58F3"/>
    <w:rsid w:val="3465448D"/>
    <w:rsid w:val="347D77FF"/>
    <w:rsid w:val="35914485"/>
    <w:rsid w:val="359E4EC6"/>
    <w:rsid w:val="36922B60"/>
    <w:rsid w:val="36C737F5"/>
    <w:rsid w:val="36E42DAC"/>
    <w:rsid w:val="36EF602A"/>
    <w:rsid w:val="37542B74"/>
    <w:rsid w:val="37A41E79"/>
    <w:rsid w:val="38252E4A"/>
    <w:rsid w:val="38AB76D3"/>
    <w:rsid w:val="39485F6D"/>
    <w:rsid w:val="39820BB9"/>
    <w:rsid w:val="39A023C6"/>
    <w:rsid w:val="39AF7DC1"/>
    <w:rsid w:val="3AE0737A"/>
    <w:rsid w:val="3AEE41FA"/>
    <w:rsid w:val="3B2D7A55"/>
    <w:rsid w:val="3B9530A2"/>
    <w:rsid w:val="3C3D198A"/>
    <w:rsid w:val="3CB11983"/>
    <w:rsid w:val="3CFF7179"/>
    <w:rsid w:val="3D033860"/>
    <w:rsid w:val="3D2C725B"/>
    <w:rsid w:val="3D2E73D9"/>
    <w:rsid w:val="3D7309E6"/>
    <w:rsid w:val="3D793B23"/>
    <w:rsid w:val="3DA93D8D"/>
    <w:rsid w:val="3DDF7A27"/>
    <w:rsid w:val="3E7C00E1"/>
    <w:rsid w:val="3EC31A96"/>
    <w:rsid w:val="3EFE4C27"/>
    <w:rsid w:val="3F9C142B"/>
    <w:rsid w:val="40712EDE"/>
    <w:rsid w:val="4133132B"/>
    <w:rsid w:val="41A2603F"/>
    <w:rsid w:val="424C0FFB"/>
    <w:rsid w:val="42C1425F"/>
    <w:rsid w:val="42EB54C2"/>
    <w:rsid w:val="42F92C46"/>
    <w:rsid w:val="430736E6"/>
    <w:rsid w:val="434075BC"/>
    <w:rsid w:val="43741014"/>
    <w:rsid w:val="437C0991"/>
    <w:rsid w:val="437E4BE0"/>
    <w:rsid w:val="43B67EE8"/>
    <w:rsid w:val="43E47AC9"/>
    <w:rsid w:val="443A0E3C"/>
    <w:rsid w:val="44693A30"/>
    <w:rsid w:val="447D1452"/>
    <w:rsid w:val="4516348E"/>
    <w:rsid w:val="45582F00"/>
    <w:rsid w:val="457B0D80"/>
    <w:rsid w:val="45D325A7"/>
    <w:rsid w:val="460425D0"/>
    <w:rsid w:val="46056959"/>
    <w:rsid w:val="46BA2DF9"/>
    <w:rsid w:val="46DD1F26"/>
    <w:rsid w:val="46E01EB2"/>
    <w:rsid w:val="46E14717"/>
    <w:rsid w:val="475305F1"/>
    <w:rsid w:val="478176CA"/>
    <w:rsid w:val="47B658B6"/>
    <w:rsid w:val="47C55CB6"/>
    <w:rsid w:val="47F6649C"/>
    <w:rsid w:val="48370CA5"/>
    <w:rsid w:val="48BC096E"/>
    <w:rsid w:val="48E1539E"/>
    <w:rsid w:val="492D715F"/>
    <w:rsid w:val="49785E98"/>
    <w:rsid w:val="49AF5304"/>
    <w:rsid w:val="4A2521AB"/>
    <w:rsid w:val="4A8677E5"/>
    <w:rsid w:val="4AA777F9"/>
    <w:rsid w:val="4AB25437"/>
    <w:rsid w:val="4ABF34BD"/>
    <w:rsid w:val="4B436EB7"/>
    <w:rsid w:val="4C3D1A0D"/>
    <w:rsid w:val="4C5A6608"/>
    <w:rsid w:val="4C705261"/>
    <w:rsid w:val="4C82498B"/>
    <w:rsid w:val="4CC052CA"/>
    <w:rsid w:val="4D4203D5"/>
    <w:rsid w:val="4E0C785B"/>
    <w:rsid w:val="4ED71862"/>
    <w:rsid w:val="4F18319B"/>
    <w:rsid w:val="4F2953A8"/>
    <w:rsid w:val="4F3C2E33"/>
    <w:rsid w:val="4F646144"/>
    <w:rsid w:val="4FD45DE9"/>
    <w:rsid w:val="502B5150"/>
    <w:rsid w:val="50407CF1"/>
    <w:rsid w:val="50844312"/>
    <w:rsid w:val="50D12B8C"/>
    <w:rsid w:val="50FB4B62"/>
    <w:rsid w:val="51793D25"/>
    <w:rsid w:val="52A52D87"/>
    <w:rsid w:val="52C3128F"/>
    <w:rsid w:val="52DC0984"/>
    <w:rsid w:val="538C02A6"/>
    <w:rsid w:val="539D1121"/>
    <w:rsid w:val="540E7263"/>
    <w:rsid w:val="541E6575"/>
    <w:rsid w:val="54684BC5"/>
    <w:rsid w:val="55304C19"/>
    <w:rsid w:val="556C2D07"/>
    <w:rsid w:val="557A6D02"/>
    <w:rsid w:val="558A0B6B"/>
    <w:rsid w:val="55925537"/>
    <w:rsid w:val="56A95021"/>
    <w:rsid w:val="56DB2E11"/>
    <w:rsid w:val="56E22F1B"/>
    <w:rsid w:val="56EB388B"/>
    <w:rsid w:val="57A11429"/>
    <w:rsid w:val="5810485E"/>
    <w:rsid w:val="587A107C"/>
    <w:rsid w:val="58817280"/>
    <w:rsid w:val="58AC7FBB"/>
    <w:rsid w:val="58D06B21"/>
    <w:rsid w:val="59C01E74"/>
    <w:rsid w:val="59E4463B"/>
    <w:rsid w:val="5A0233C6"/>
    <w:rsid w:val="5A3B2A7A"/>
    <w:rsid w:val="5A7476F4"/>
    <w:rsid w:val="5ABA133E"/>
    <w:rsid w:val="5B0373F5"/>
    <w:rsid w:val="5B0B1E06"/>
    <w:rsid w:val="5B424AC0"/>
    <w:rsid w:val="5B8816A9"/>
    <w:rsid w:val="5BC361AC"/>
    <w:rsid w:val="5BEB6B88"/>
    <w:rsid w:val="5CE13766"/>
    <w:rsid w:val="5D412E86"/>
    <w:rsid w:val="5D574729"/>
    <w:rsid w:val="5D692BBC"/>
    <w:rsid w:val="5E58579B"/>
    <w:rsid w:val="5E9D0A9E"/>
    <w:rsid w:val="5EC953EE"/>
    <w:rsid w:val="5F9A5E4E"/>
    <w:rsid w:val="6000175E"/>
    <w:rsid w:val="60623127"/>
    <w:rsid w:val="60C244C1"/>
    <w:rsid w:val="612754C0"/>
    <w:rsid w:val="613A6544"/>
    <w:rsid w:val="61714568"/>
    <w:rsid w:val="61897F29"/>
    <w:rsid w:val="61EE1AD1"/>
    <w:rsid w:val="625A5548"/>
    <w:rsid w:val="62791A1F"/>
    <w:rsid w:val="628C7CD0"/>
    <w:rsid w:val="629C01C6"/>
    <w:rsid w:val="62C0266A"/>
    <w:rsid w:val="62C41EF0"/>
    <w:rsid w:val="646E782A"/>
    <w:rsid w:val="64CC1ADC"/>
    <w:rsid w:val="64F75190"/>
    <w:rsid w:val="655E30C0"/>
    <w:rsid w:val="65741399"/>
    <w:rsid w:val="65901886"/>
    <w:rsid w:val="65BE3725"/>
    <w:rsid w:val="65E10A46"/>
    <w:rsid w:val="66193279"/>
    <w:rsid w:val="66276F9E"/>
    <w:rsid w:val="675D60DF"/>
    <w:rsid w:val="67AA29A7"/>
    <w:rsid w:val="67F51E74"/>
    <w:rsid w:val="688C5948"/>
    <w:rsid w:val="688E4CF9"/>
    <w:rsid w:val="68CC576A"/>
    <w:rsid w:val="69015C29"/>
    <w:rsid w:val="692A78CC"/>
    <w:rsid w:val="69417DFF"/>
    <w:rsid w:val="69421D04"/>
    <w:rsid w:val="69692AC9"/>
    <w:rsid w:val="69B653B8"/>
    <w:rsid w:val="6AD246EE"/>
    <w:rsid w:val="6B3709F5"/>
    <w:rsid w:val="6B8143A2"/>
    <w:rsid w:val="6BAC4F3F"/>
    <w:rsid w:val="6C1A65D8"/>
    <w:rsid w:val="6C2076DB"/>
    <w:rsid w:val="6C3D4D41"/>
    <w:rsid w:val="6C5F6456"/>
    <w:rsid w:val="6C801EBA"/>
    <w:rsid w:val="6C816BBB"/>
    <w:rsid w:val="6CD93AC6"/>
    <w:rsid w:val="6D04252A"/>
    <w:rsid w:val="6D415B5B"/>
    <w:rsid w:val="6D5A0BD1"/>
    <w:rsid w:val="6D9C504D"/>
    <w:rsid w:val="6DD967DF"/>
    <w:rsid w:val="6E290AC9"/>
    <w:rsid w:val="6E6C09B6"/>
    <w:rsid w:val="6E754D6A"/>
    <w:rsid w:val="6F0E3943"/>
    <w:rsid w:val="6F132AC3"/>
    <w:rsid w:val="6F547DC8"/>
    <w:rsid w:val="70491BD8"/>
    <w:rsid w:val="706153B2"/>
    <w:rsid w:val="70673B2B"/>
    <w:rsid w:val="707D6EAA"/>
    <w:rsid w:val="716D5171"/>
    <w:rsid w:val="71C75C56"/>
    <w:rsid w:val="71E65E9F"/>
    <w:rsid w:val="7256750B"/>
    <w:rsid w:val="72D27149"/>
    <w:rsid w:val="7310276A"/>
    <w:rsid w:val="73D830A2"/>
    <w:rsid w:val="73D94D40"/>
    <w:rsid w:val="741C4486"/>
    <w:rsid w:val="747A5B84"/>
    <w:rsid w:val="74800351"/>
    <w:rsid w:val="749B55D7"/>
    <w:rsid w:val="74C56157"/>
    <w:rsid w:val="75104791"/>
    <w:rsid w:val="7614205F"/>
    <w:rsid w:val="769510D8"/>
    <w:rsid w:val="76F2069E"/>
    <w:rsid w:val="778D43D5"/>
    <w:rsid w:val="78303A5F"/>
    <w:rsid w:val="78E84C32"/>
    <w:rsid w:val="78FE77CE"/>
    <w:rsid w:val="792E05AF"/>
    <w:rsid w:val="795F5CE7"/>
    <w:rsid w:val="79EB10E0"/>
    <w:rsid w:val="7A13247F"/>
    <w:rsid w:val="7A37631C"/>
    <w:rsid w:val="7A861779"/>
    <w:rsid w:val="7BA44666"/>
    <w:rsid w:val="7BC45653"/>
    <w:rsid w:val="7BD302C6"/>
    <w:rsid w:val="7BF13DE6"/>
    <w:rsid w:val="7BF66242"/>
    <w:rsid w:val="7C2A2F43"/>
    <w:rsid w:val="7C4B60B7"/>
    <w:rsid w:val="7C7E7EC9"/>
    <w:rsid w:val="7CA23BC1"/>
    <w:rsid w:val="7CC145C3"/>
    <w:rsid w:val="7CDE3017"/>
    <w:rsid w:val="7D6351AB"/>
    <w:rsid w:val="7D7A35B5"/>
    <w:rsid w:val="7DEC53A6"/>
    <w:rsid w:val="7F577F01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日期 字符"/>
    <w:basedOn w:val="6"/>
    <w:link w:val="2"/>
    <w:semiHidden/>
    <w:qFormat/>
    <w:uiPriority w:val="99"/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2733</Words>
  <Characters>6152</Characters>
  <Lines>3</Lines>
  <Paragraphs>1</Paragraphs>
  <TotalTime>3</TotalTime>
  <ScaleCrop>false</ScaleCrop>
  <LinksUpToDate>false</LinksUpToDate>
  <CharactersWithSpaces>7882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2022-10-27T11:05:14Z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