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IRS FORM SS-4 APPLICATION DATA</w:t>
      </w:r>
    </w:p>
    <w:p>
      <w:pPr>
        <w:jc w:val="center"/>
      </w:pPr>
      <w:r>
        <w:t>[ATTORNEY: REVIEW AND REPLACE — This is a template]</w:t>
      </w:r>
    </w:p>
    <w:p>
      <w:pPr>
        <w:jc w:val="center"/>
      </w:pPr>
      <w:r>
        <w:t>Application for Employer Identification Number</w:t>
      </w:r>
    </w:p>
    <w:p/>
    <w:p>
      <w:pPr>
        <w:pStyle w:val="Heading2"/>
      </w:pPr>
      <w:r>
        <w:t>Entity Information</w:t>
      </w:r>
    </w:p>
    <w:p>
      <w:r>
        <w:t>1. Legal Name of Entity: {{ entity_name }}</w:t>
      </w:r>
    </w:p>
    <w:p>
      <w:r>
        <w:t>2. Trade Name (if different): N/A</w:t>
      </w:r>
    </w:p>
    <w:p>
      <w:r>
        <w:t>3. Entity Type: Wyoming DAO Limited Liability Company</w:t>
      </w:r>
    </w:p>
    <w:p>
      <w:r>
        <w:t>4. State of Organization: Wyoming</w:t>
      </w:r>
    </w:p>
    <w:p>
      <w:r>
        <w:t>5. Date of Formation: {{ formation_date }}</w:t>
      </w:r>
    </w:p>
    <w:p/>
    <w:p>
      <w:pPr>
        <w:pStyle w:val="Heading2"/>
      </w:pPr>
      <w:r>
        <w:t>Responsible Party</w:t>
      </w:r>
    </w:p>
    <w:p>
      <w:r>
        <w:t>6. Name: {{ responsible_party_name }}</w:t>
      </w:r>
    </w:p>
    <w:p>
      <w:r>
        <w:t>7. Title: {{ responsible_party_title }}</w:t>
      </w:r>
    </w:p>
    <w:p>
      <w:r>
        <w:t>8. SSN/ITIN: [TO BE PROVIDED VIA SECURE CHANNEL]</w:t>
      </w:r>
    </w:p>
    <w:p/>
    <w:p>
      <w:pPr>
        <w:pStyle w:val="Heading2"/>
      </w:pPr>
      <w:r>
        <w:t>Business Information</w:t>
      </w:r>
    </w:p>
    <w:p>
      <w:r>
        <w:t>9. Reason for Applying: Started new business</w:t>
      </w:r>
    </w:p>
    <w:p>
      <w:r>
        <w:t>10. Type of Entity (check one): Limited Liability Company — DAO designation under W.S. § 17-31-104</w:t>
      </w:r>
    </w:p>
    <w:p>
      <w:r>
        <w:t>11. Number of Members: {{ member_count }}</w:t>
      </w:r>
    </w:p>
    <w:p>
      <w:r>
        <w:t>12. Principal Activity: Technology / Digital Asset Management</w:t>
      </w:r>
    </w:p>
    <w:p>
      <w:r>
        <w:t>13. First Date Wages Paid: N/A (no employees initially)</w:t>
      </w:r>
    </w:p>
    <w:p/>
    <w:p>
      <w:r>
        <w:t>This form is prepared for telephonic or online submission to the IRS. The responsible party must be available during the application call.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