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Robotic Assembly Line Simulator</w:t>
      </w:r>
    </w:p>
    <w:p>
      <w:pPr>
        <w:pStyle w:val="Heading1"/>
        <w:jc w:val="center"/>
      </w:pPr>
      <w:r>
        <w:t>Using Data Structures</w:t>
      </w:r>
    </w:p>
    <w:p/>
    <w:p>
      <w:pPr>
        <w:jc w:val="center"/>
      </w:pPr>
      <w:r>
        <w:t>Submitted by:</w:t>
      </w:r>
    </w:p>
    <w:p>
      <w:pPr>
        <w:jc w:val="center"/>
      </w:pPr>
      <w:r>
        <w:t>Name: [Your Name]</w:t>
      </w:r>
    </w:p>
    <w:p>
      <w:pPr>
        <w:jc w:val="center"/>
      </w:pPr>
      <w:r>
        <w:t>Roll Number: [Your Roll Number]</w:t>
      </w:r>
    </w:p>
    <w:p>
      <w:pPr>
        <w:jc w:val="center"/>
      </w:pPr>
      <w:r>
        <w:t>Date: [Submission Date]</w:t>
      </w:r>
    </w:p>
    <w:p>
      <w:r>
        <w:br w:type="page"/>
      </w:r>
    </w:p>
    <w:p>
      <w:pPr>
        <w:pStyle w:val="Heading1"/>
      </w:pPr>
      <w:r>
        <w:t>1. Problem Statement &amp; Objectives</w:t>
      </w:r>
    </w:p>
    <w:p>
      <w:pPr>
        <w:pStyle w:val="Heading2"/>
      </w:pPr>
      <w:r>
        <w:t>Problem:</w:t>
      </w:r>
    </w:p>
    <w:p>
      <w:r>
        <w:t>Simulate a futuristic car manufacturing plant where robots manage part assembly, storage, and repairs using optimized data structures.</w:t>
      </w:r>
    </w:p>
    <w:p>
      <w:pPr>
        <w:pStyle w:val="Heading2"/>
      </w:pPr>
      <w:r>
        <w:t>Key Objectives:</w:t>
      </w:r>
    </w:p>
    <w:p>
      <w:pPr>
        <w:pStyle w:val="ListBullet"/>
      </w:pPr>
      <w:r>
        <w:t>✔ Implement a Queue for part delivery</w:t>
      </w:r>
    </w:p>
    <w:p>
      <w:pPr>
        <w:pStyle w:val="ListBullet"/>
      </w:pPr>
      <w:r>
        <w:t>✔ Use a Stack for robot arm assembly (LIFO)</w:t>
      </w:r>
    </w:p>
    <w:p>
      <w:pPr>
        <w:pStyle w:val="ListBullet"/>
      </w:pPr>
      <w:r>
        <w:t>✔ Manage garage storage with an Array (fixed capacity)</w:t>
      </w:r>
    </w:p>
    <w:p>
      <w:pPr>
        <w:pStyle w:val="ListBullet"/>
      </w:pPr>
      <w:r>
        <w:t>✔ Track defects using Singly Linked Lists</w:t>
      </w:r>
    </w:p>
    <w:p>
      <w:pPr>
        <w:pStyle w:val="ListBullet"/>
      </w:pPr>
      <w:r>
        <w:t>✔ Handle VIP upgrades with Circular Linked Lists</w:t>
      </w:r>
    </w:p>
    <w:p>
      <w:r>
        <w:br w:type="page"/>
      </w:r>
    </w:p>
    <w:p>
      <w:pPr>
        <w:pStyle w:val="Heading1"/>
      </w:pPr>
      <w:r>
        <w:t>2. Design Explanation</w:t>
      </w:r>
    </w:p>
    <w:p>
      <w:pPr>
        <w:pStyle w:val="Heading2"/>
      </w:pPr>
      <w:r>
        <w:t>Data Structures Used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Data Structure</w:t>
            </w:r>
          </w:p>
        </w:tc>
        <w:tc>
          <w:tcPr>
            <w:tcW w:type="dxa" w:w="2880"/>
          </w:tcPr>
          <w:p>
            <w:r>
              <w:t>Reason</w:t>
            </w:r>
          </w:p>
        </w:tc>
      </w:tr>
      <w:tr>
        <w:tc>
          <w:tcPr>
            <w:tcW w:type="dxa" w:w="2880"/>
          </w:tcPr>
          <w:p>
            <w:r>
              <w:t>Part Delivery</w:t>
            </w:r>
          </w:p>
        </w:tc>
        <w:tc>
          <w:tcPr>
            <w:tcW w:type="dxa" w:w="2880"/>
          </w:tcPr>
          <w:p>
            <w:r>
              <w:t>Queue (FIFO)</w:t>
            </w:r>
          </w:p>
        </w:tc>
        <w:tc>
          <w:tcPr>
            <w:tcW w:type="dxa" w:w="2880"/>
          </w:tcPr>
          <w:p>
            <w:r>
              <w:t>Ensures first-in-first-out part processing</w:t>
            </w:r>
          </w:p>
        </w:tc>
      </w:tr>
      <w:tr>
        <w:tc>
          <w:tcPr>
            <w:tcW w:type="dxa" w:w="2880"/>
          </w:tcPr>
          <w:p>
            <w:r>
              <w:t>Robot Arm Assembly</w:t>
            </w:r>
          </w:p>
        </w:tc>
        <w:tc>
          <w:tcPr>
            <w:tcW w:type="dxa" w:w="2880"/>
          </w:tcPr>
          <w:p>
            <w:r>
              <w:t>Stack (LIFO)</w:t>
            </w:r>
          </w:p>
        </w:tc>
        <w:tc>
          <w:tcPr>
            <w:tcW w:type="dxa" w:w="2880"/>
          </w:tcPr>
          <w:p>
            <w:r>
              <w:t>Matches real-world assembly (last part picked = first installed)</w:t>
            </w:r>
          </w:p>
        </w:tc>
      </w:tr>
      <w:tr>
        <w:tc>
          <w:tcPr>
            <w:tcW w:type="dxa" w:w="2880"/>
          </w:tcPr>
          <w:p>
            <w:r>
              <w:t>Garage Storage</w:t>
            </w:r>
          </w:p>
        </w:tc>
        <w:tc>
          <w:tcPr>
            <w:tcW w:type="dxa" w:w="2880"/>
          </w:tcPr>
          <w:p>
            <w:r>
              <w:t>Array</w:t>
            </w:r>
          </w:p>
        </w:tc>
        <w:tc>
          <w:tcPr>
            <w:tcW w:type="dxa" w:w="2880"/>
          </w:tcPr>
          <w:p>
            <w:r>
              <w:t>Fixed-size storage with O(1) access; oldest car removed when full</w:t>
            </w:r>
          </w:p>
        </w:tc>
      </w:tr>
      <w:tr>
        <w:tc>
          <w:tcPr>
            <w:tcW w:type="dxa" w:w="2880"/>
          </w:tcPr>
          <w:p>
            <w:r>
              <w:t>Defective Cars</w:t>
            </w:r>
          </w:p>
        </w:tc>
        <w:tc>
          <w:tcPr>
            <w:tcW w:type="dxa" w:w="2880"/>
          </w:tcPr>
          <w:p>
            <w:r>
              <w:t>Singly Linked List</w:t>
            </w:r>
          </w:p>
        </w:tc>
        <w:tc>
          <w:tcPr>
            <w:tcW w:type="dxa" w:w="2880"/>
          </w:tcPr>
          <w:p>
            <w:r>
              <w:t>Efficient insertions/deletions for dynamic repair tracking</w:t>
            </w:r>
          </w:p>
        </w:tc>
      </w:tr>
      <w:tr>
        <w:tc>
          <w:tcPr>
            <w:tcW w:type="dxa" w:w="2880"/>
          </w:tcPr>
          <w:p>
            <w:r>
              <w:t>Repaired Cars</w:t>
            </w:r>
          </w:p>
        </w:tc>
        <w:tc>
          <w:tcPr>
            <w:tcW w:type="dxa" w:w="2880"/>
          </w:tcPr>
          <w:p>
            <w:r>
              <w:t>Doubly Linked List</w:t>
            </w:r>
          </w:p>
        </w:tc>
        <w:tc>
          <w:tcPr>
            <w:tcW w:type="dxa" w:w="2880"/>
          </w:tcPr>
          <w:p>
            <w:r>
              <w:t>Bidirectional traversal for quality checks</w:t>
            </w:r>
          </w:p>
        </w:tc>
      </w:tr>
      <w:tr>
        <w:tc>
          <w:tcPr>
            <w:tcW w:type="dxa" w:w="2880"/>
          </w:tcPr>
          <w:p>
            <w:r>
              <w:t>VIP Upgrades</w:t>
            </w:r>
          </w:p>
        </w:tc>
        <w:tc>
          <w:tcPr>
            <w:tcW w:type="dxa" w:w="2880"/>
          </w:tcPr>
          <w:p>
            <w:r>
              <w:t>Circular Linked List</w:t>
            </w:r>
          </w:p>
        </w:tc>
        <w:tc>
          <w:tcPr>
            <w:tcW w:type="dxa" w:w="2880"/>
          </w:tcPr>
          <w:p>
            <w:r>
              <w:t>Continuous priority processing</w:t>
            </w:r>
          </w:p>
        </w:tc>
      </w:tr>
    </w:tbl>
    <w:p>
      <w:r>
        <w:br w:type="page"/>
      </w:r>
    </w:p>
    <w:p>
      <w:pPr>
        <w:pStyle w:val="Heading1"/>
      </w:pPr>
      <w:r>
        <w:t>3. Code Logic</w:t>
      </w:r>
    </w:p>
    <w:p>
      <w:pPr>
        <w:pStyle w:val="Heading2"/>
      </w:pPr>
      <w:r>
        <w:t>Step-by-Step Workflow</w:t>
      </w:r>
    </w:p>
    <w:p>
      <w:r>
        <w:t>Part Delivery (Queue):</w:t>
        <w:br/>
        <w:t xml:space="preserve">   - Parts (Engine, Chassis, etc.) enqueued</w:t>
        <w:br/>
        <w:t xml:space="preserve">   - Robot arm dequeues parts → pushes to stack</w:t>
      </w:r>
    </w:p>
    <w:p>
      <w:r>
        <w:t>Assembly (Stack):</w:t>
        <w:br/>
        <w:t xml:space="preserve">   while stack not empty:</w:t>
        <w:br/>
        <w:t xml:space="preserve">       part = stack.pop()</w:t>
        <w:br/>
        <w:t xml:space="preserve">       assemble(part)</w:t>
      </w:r>
    </w:p>
    <w:p>
      <w:r>
        <w:t>Garage Storage (Array):</w:t>
        <w:br/>
        <w:t xml:space="preserve">   - Fixed 8-slot array</w:t>
        <w:br/>
        <w:t xml:space="preserve">   - Overflow handling:</w:t>
        <w:br/>
        <w:t xml:space="preserve">     if garage_full:</w:t>
        <w:br/>
        <w:t xml:space="preserve">         ship(garage[0])  # Remove oldest</w:t>
        <w:br/>
        <w:t xml:space="preserve">         shift_left()     # O(n) operation</w:t>
      </w:r>
    </w:p>
    <w:p>
      <w:r>
        <w:t>Defect Tracking:</w:t>
        <w:br/>
        <w:t xml:space="preserve">   - Defective cars → Singly Linked List</w:t>
        <w:br/>
        <w:t xml:space="preserve">   - Repaired cars → Doubly Linked List</w:t>
      </w:r>
    </w:p>
    <w:p>
      <w:r>
        <w:t>VIP Upgrades:</w:t>
        <w:br/>
        <w:t xml:space="preserve">   - Circular Linked List cycles indefinitely:</w:t>
        <w:br/>
        <w:t xml:space="preserve">     Car1 → Car5 → Car1 → Car5...</w:t>
      </w:r>
    </w:p>
    <w:p>
      <w:r>
        <w:br w:type="page"/>
      </w:r>
    </w:p>
    <w:p>
      <w:pPr>
        <w:pStyle w:val="Heading1"/>
      </w:pPr>
      <w:r>
        <w:t>4. Key Variables &amp; Functions</w:t>
      </w:r>
    </w:p>
    <w:p>
      <w:pPr>
        <w:pStyle w:val="Heading2"/>
      </w:pPr>
      <w:r>
        <w:t>Variables: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conveyorBelt</w:t>
            </w:r>
          </w:p>
        </w:tc>
        <w:tc>
          <w:tcPr>
            <w:tcW w:type="dxa" w:w="4320"/>
          </w:tcPr>
          <w:p>
            <w:r>
              <w:t>Queue for incoming parts</w:t>
            </w:r>
          </w:p>
        </w:tc>
      </w:tr>
      <w:tr>
        <w:tc>
          <w:tcPr>
            <w:tcW w:type="dxa" w:w="4320"/>
          </w:tcPr>
          <w:p>
            <w:r>
              <w:t>assemblyStack</w:t>
            </w:r>
          </w:p>
        </w:tc>
        <w:tc>
          <w:tcPr>
            <w:tcW w:type="dxa" w:w="4320"/>
          </w:tcPr>
          <w:p>
            <w:r>
              <w:t>Stack for LIFO assembly</w:t>
            </w:r>
          </w:p>
        </w:tc>
      </w:tr>
      <w:tr>
        <w:tc>
          <w:tcPr>
            <w:tcW w:type="dxa" w:w="4320"/>
          </w:tcPr>
          <w:p>
            <w:r>
              <w:t>garage[8]</w:t>
            </w:r>
          </w:p>
        </w:tc>
        <w:tc>
          <w:tcPr>
            <w:tcW w:type="dxa" w:w="4320"/>
          </w:tcPr>
          <w:p>
            <w:r>
              <w:t>Fixed-size garage storage</w:t>
            </w:r>
          </w:p>
        </w:tc>
      </w:tr>
      <w:tr>
        <w:tc>
          <w:tcPr>
            <w:tcW w:type="dxa" w:w="4320"/>
          </w:tcPr>
          <w:p>
            <w:r>
              <w:t>defectiveList</w:t>
            </w:r>
          </w:p>
        </w:tc>
        <w:tc>
          <w:tcPr>
            <w:tcW w:type="dxa" w:w="4320"/>
          </w:tcPr>
          <w:p>
            <w:r>
              <w:t>Singly linked list for defective cars</w:t>
            </w:r>
          </w:p>
        </w:tc>
      </w:tr>
      <w:tr>
        <w:tc>
          <w:tcPr>
            <w:tcW w:type="dxa" w:w="4320"/>
          </w:tcPr>
          <w:p>
            <w:r>
              <w:t>vipList</w:t>
            </w:r>
          </w:p>
        </w:tc>
        <w:tc>
          <w:tcPr>
            <w:tcW w:type="dxa" w:w="4320"/>
          </w:tcPr>
          <w:p>
            <w:r>
              <w:t>Circular list for VIP cars</w:t>
            </w:r>
          </w:p>
        </w:tc>
      </w:tr>
    </w:tbl>
    <w:p>
      <w:pPr>
        <w:pStyle w:val="Heading2"/>
      </w:pPr>
      <w:r>
        <w:t>Functions: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Function</w:t>
            </w:r>
          </w:p>
        </w:tc>
        <w:tc>
          <w:tcPr>
            <w:tcW w:type="dxa" w:w="4320"/>
          </w:tcPr>
          <w:p>
            <w:r>
              <w:t>Action</w:t>
            </w:r>
          </w:p>
        </w:tc>
      </w:tr>
      <w:tr>
        <w:tc>
          <w:tcPr>
            <w:tcW w:type="dxa" w:w="4320"/>
          </w:tcPr>
          <w:p>
            <w:r>
              <w:t>enqueue(part)</w:t>
            </w:r>
          </w:p>
        </w:tc>
        <w:tc>
          <w:tcPr>
            <w:tcW w:type="dxa" w:w="4320"/>
          </w:tcPr>
          <w:p>
            <w:r>
              <w:t>Adds part to conveyor belt</w:t>
            </w:r>
          </w:p>
        </w:tc>
      </w:tr>
      <w:tr>
        <w:tc>
          <w:tcPr>
            <w:tcW w:type="dxa" w:w="4320"/>
          </w:tcPr>
          <w:p>
            <w:r>
              <w:t>push(part)</w:t>
            </w:r>
          </w:p>
        </w:tc>
        <w:tc>
          <w:tcPr>
            <w:tcW w:type="dxa" w:w="4320"/>
          </w:tcPr>
          <w:p>
            <w:r>
              <w:t>Adds part to assembly stack</w:t>
            </w:r>
          </w:p>
        </w:tc>
      </w:tr>
      <w:tr>
        <w:tc>
          <w:tcPr>
            <w:tcW w:type="dxa" w:w="4320"/>
          </w:tcPr>
          <w:p>
            <w:r>
              <w:t>addToGarage(car)</w:t>
            </w:r>
          </w:p>
        </w:tc>
        <w:tc>
          <w:tcPr>
            <w:tcW w:type="dxa" w:w="4320"/>
          </w:tcPr>
          <w:p>
            <w:r>
              <w:t>Manages garage overflow</w:t>
            </w:r>
          </w:p>
        </w:tc>
      </w:tr>
      <w:tr>
        <w:tc>
          <w:tcPr>
            <w:tcW w:type="dxa" w:w="4320"/>
          </w:tcPr>
          <w:p>
            <w:r>
              <w:t>moveToRepaired(car)</w:t>
            </w:r>
          </w:p>
        </w:tc>
        <w:tc>
          <w:tcPr>
            <w:tcW w:type="dxa" w:w="4320"/>
          </w:tcPr>
          <w:p>
            <w:r>
              <w:t>Transfers car to repaired list</w:t>
            </w:r>
          </w:p>
        </w:tc>
      </w:tr>
    </w:tbl>
    <w:p>
      <w:r>
        <w:br w:type="page"/>
      </w:r>
    </w:p>
    <w:p>
      <w:pPr>
        <w:pStyle w:val="Heading1"/>
      </w:pPr>
      <w:r>
        <w:t>5. Sample Output</w:t>
      </w:r>
    </w:p>
    <w:p>
      <w:r>
        <w:t>(Paste screenshot here showing:)</w:t>
        <w:br/>
        <w:t>- Part assembly sequence</w:t>
        <w:br/>
        <w:t>- Garage overflow handling</w:t>
        <w:br/>
        <w:t>- VIP upgrade cycles</w:t>
      </w:r>
    </w:p>
    <w:p>
      <w:r>
        <w:br w:type="page"/>
      </w:r>
    </w:p>
    <w:p>
      <w:pPr>
        <w:pStyle w:val="Heading1"/>
      </w:pPr>
      <w:r>
        <w:t>6. Viva Preparation</w:t>
      </w:r>
    </w:p>
    <w:p>
      <w:pPr>
        <w:pStyle w:val="Heading2"/>
      </w:pPr>
      <w:r>
        <w:t>Expected Questions:</w:t>
      </w:r>
    </w:p>
    <w:p>
      <w:r>
        <w:t>❓ Why use a Stack for assembly?</w:t>
      </w:r>
    </w:p>
    <w:p>
      <w:r>
        <w:t>✅ Answer: Ensures structural integrity - heavy base parts (engine/chassis) are installed first.</w:t>
      </w:r>
    </w:p>
    <w:p>
      <w:r>
        <w:t>❓ Time complexity of garage overflow handling?</w:t>
      </w:r>
    </w:p>
    <w:p>
      <w:r>
        <w:t>✅ Answer: O(n) due to array shifts, but n=8 → practically O(1).</w:t>
      </w:r>
    </w:p>
    <w:p>
      <w:r>
        <w:t>❓ Alternative to Array for garage?</w:t>
      </w:r>
    </w:p>
    <w:p>
      <w:r>
        <w:t>✅ Answer: Circular Queue (but Array simplifies oldest-car removal logic).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