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C6BAC5" w14:textId="23955B2A" w:rsidR="00FA0562" w:rsidRDefault="00FA0562" w:rsidP="00FA0562">
      <w:pPr>
        <w:pBdr>
          <w:bottom w:val="double" w:sz="6" w:space="1" w:color="auto"/>
        </w:pBdr>
      </w:pPr>
      <w:r>
        <w:t>The output should be in the form of an HTML interactive artifact</w:t>
      </w:r>
      <w:r>
        <w:t>. The artifact shall be</w:t>
      </w:r>
      <w:r>
        <w:t xml:space="preserve"> capable of printing on an A4 portrait PDF file with page numbering. </w:t>
      </w:r>
    </w:p>
    <w:p w14:paraId="399660AD" w14:textId="77777777" w:rsidR="00CF1E3D" w:rsidRDefault="00CF1E3D" w:rsidP="00CF1E3D">
      <w:pPr>
        <w:pStyle w:val="NormalWeb"/>
        <w:spacing w:after="0" w:afterAutospacing="0"/>
      </w:pPr>
      <w:r>
        <w:t> </w:t>
      </w:r>
    </w:p>
    <w:p w14:paraId="15EB9B9A" w14:textId="77777777" w:rsidR="00CF1E3D" w:rsidRDefault="00CF1E3D" w:rsidP="00CF1E3D">
      <w:pPr>
        <w:pStyle w:val="NormalWeb"/>
        <w:rPr>
          <w:rFonts w:ascii="Aptos" w:hAnsi="Aptos"/>
        </w:rPr>
      </w:pPr>
      <w:r>
        <w:rPr>
          <w:rFonts w:ascii="Times New Roman" w:hAnsi="Times New Roman" w:cs="Times New Roman"/>
          <w:b/>
          <w:bCs/>
          <w:sz w:val="36"/>
          <w:szCs w:val="36"/>
        </w:rPr>
        <w:t>Comprehensive Lot Due-Diligence Checklist</w:t>
      </w:r>
    </w:p>
    <w:p w14:paraId="0ABD2FAD" w14:textId="77777777" w:rsidR="00CF1E3D" w:rsidRDefault="00CF1E3D" w:rsidP="00CF1E3D">
      <w:pPr>
        <w:pStyle w:val="NormalWeb"/>
      </w:pPr>
      <w:r>
        <w:rPr>
          <w:rFonts w:ascii="Times New Roman" w:hAnsi="Times New Roman" w:cs="Times New Roman"/>
          <w:b/>
          <w:bCs/>
          <w:sz w:val="27"/>
          <w:szCs w:val="27"/>
        </w:rPr>
        <w:t>A. Property Identification &amp; Mapping</w:t>
      </w:r>
    </w:p>
    <w:p w14:paraId="16DAB354" w14:textId="77777777" w:rsidR="00CF1E3D" w:rsidRDefault="00CF1E3D" w:rsidP="00CF1E3D">
      <w:pPr>
        <w:pStyle w:val="NormalWeb"/>
      </w:pPr>
      <w:r>
        <w:rPr>
          <w:rFonts w:ascii="Times New Roman" w:hAnsi="Times New Roman" w:cs="Times New Roman"/>
          <w:b/>
          <w:bCs/>
        </w:rPr>
        <w:t>1. Property identification</w:t>
      </w:r>
    </w:p>
    <w:p w14:paraId="5F1E48D3" w14:textId="77777777" w:rsidR="00CF1E3D" w:rsidRDefault="00CF1E3D" w:rsidP="00CF1E3D">
      <w:pPr>
        <w:numPr>
          <w:ilvl w:val="0"/>
          <w:numId w:val="1"/>
        </w:numPr>
        <w:spacing w:before="100" w:beforeAutospacing="1" w:after="100" w:afterAutospacing="1"/>
      </w:pPr>
      <w:r>
        <w:rPr>
          <w:rFonts w:ascii="Times New Roman" w:hAnsi="Times New Roman" w:cs="Times New Roman"/>
        </w:rPr>
        <w:t>Exact property address</w:t>
      </w:r>
    </w:p>
    <w:p w14:paraId="27DCA00B" w14:textId="77777777" w:rsidR="00CF1E3D" w:rsidRDefault="00CF1E3D" w:rsidP="00CF1E3D">
      <w:pPr>
        <w:numPr>
          <w:ilvl w:val="0"/>
          <w:numId w:val="1"/>
        </w:numPr>
        <w:spacing w:before="100" w:beforeAutospacing="1" w:after="100" w:afterAutospacing="1"/>
      </w:pPr>
      <w:r>
        <w:rPr>
          <w:rFonts w:ascii="Times New Roman" w:hAnsi="Times New Roman" w:cs="Times New Roman"/>
        </w:rPr>
        <w:t>Lot number, block, subdivision/community</w:t>
      </w:r>
    </w:p>
    <w:p w14:paraId="55F49438" w14:textId="77777777" w:rsidR="00CF1E3D" w:rsidRDefault="00CF1E3D" w:rsidP="00CF1E3D">
      <w:pPr>
        <w:numPr>
          <w:ilvl w:val="0"/>
          <w:numId w:val="1"/>
        </w:numPr>
        <w:spacing w:before="100" w:beforeAutospacing="1" w:after="100" w:afterAutospacing="1"/>
      </w:pPr>
      <w:r>
        <w:rPr>
          <w:rFonts w:ascii="Times New Roman" w:hAnsi="Times New Roman" w:cs="Times New Roman"/>
        </w:rPr>
        <w:t>County, state</w:t>
      </w:r>
    </w:p>
    <w:p w14:paraId="22E71A76" w14:textId="77777777" w:rsidR="00CF1E3D" w:rsidRDefault="00CF1E3D" w:rsidP="00CF1E3D">
      <w:pPr>
        <w:numPr>
          <w:ilvl w:val="0"/>
          <w:numId w:val="1"/>
        </w:numPr>
        <w:spacing w:before="100" w:beforeAutospacing="1" w:after="100" w:afterAutospacing="1"/>
      </w:pPr>
      <w:r>
        <w:rPr>
          <w:rFonts w:ascii="Times New Roman" w:hAnsi="Times New Roman" w:cs="Times New Roman"/>
        </w:rPr>
        <w:t>Parcel/APN number</w:t>
      </w:r>
    </w:p>
    <w:p w14:paraId="16EEECD9" w14:textId="77777777" w:rsidR="00CF1E3D" w:rsidRDefault="00CF1E3D" w:rsidP="00CF1E3D">
      <w:pPr>
        <w:numPr>
          <w:ilvl w:val="0"/>
          <w:numId w:val="1"/>
        </w:numPr>
        <w:spacing w:before="100" w:beforeAutospacing="1" w:after="100" w:afterAutospacing="1"/>
      </w:pPr>
      <w:r>
        <w:rPr>
          <w:rFonts w:ascii="Times New Roman" w:hAnsi="Times New Roman" w:cs="Times New Roman"/>
        </w:rPr>
        <w:t>Lot acreage and dimensions</w:t>
      </w:r>
    </w:p>
    <w:p w14:paraId="6700FB59" w14:textId="77777777" w:rsidR="00CF1E3D" w:rsidRDefault="00CF1E3D" w:rsidP="00CF1E3D">
      <w:pPr>
        <w:numPr>
          <w:ilvl w:val="0"/>
          <w:numId w:val="1"/>
        </w:numPr>
        <w:spacing w:before="100" w:beforeAutospacing="1" w:after="100" w:afterAutospacing="1"/>
      </w:pPr>
      <w:r>
        <w:rPr>
          <w:rFonts w:ascii="Times New Roman" w:hAnsi="Times New Roman" w:cs="Times New Roman"/>
        </w:rPr>
        <w:t>Legal description</w:t>
      </w:r>
    </w:p>
    <w:p w14:paraId="2BB78037" w14:textId="77777777" w:rsidR="00CF1E3D" w:rsidRDefault="00CF1E3D" w:rsidP="00CF1E3D">
      <w:pPr>
        <w:pStyle w:val="NormalWeb"/>
      </w:pPr>
      <w:r>
        <w:rPr>
          <w:rFonts w:ascii="Times New Roman" w:hAnsi="Times New Roman" w:cs="Times New Roman"/>
          <w:b/>
          <w:bCs/>
        </w:rPr>
        <w:t>2. Zillow / listing information</w:t>
      </w:r>
    </w:p>
    <w:p w14:paraId="39BE93A0" w14:textId="77777777" w:rsidR="00CF1E3D" w:rsidRDefault="00CF1E3D" w:rsidP="00CF1E3D">
      <w:pPr>
        <w:numPr>
          <w:ilvl w:val="0"/>
          <w:numId w:val="2"/>
        </w:numPr>
        <w:spacing w:before="100" w:beforeAutospacing="1" w:after="100" w:afterAutospacing="1"/>
      </w:pPr>
      <w:r>
        <w:rPr>
          <w:rFonts w:ascii="Times New Roman" w:hAnsi="Times New Roman" w:cs="Times New Roman"/>
        </w:rPr>
        <w:t xml:space="preserve">Include selected </w:t>
      </w:r>
      <w:r>
        <w:rPr>
          <w:rFonts w:ascii="Times New Roman" w:hAnsi="Times New Roman" w:cs="Times New Roman"/>
          <w:b/>
          <w:bCs/>
        </w:rPr>
        <w:t>title/hero pictures from the Zillow listing</w:t>
      </w:r>
    </w:p>
    <w:p w14:paraId="5F322C34" w14:textId="77777777" w:rsidR="00CF1E3D" w:rsidRDefault="00CF1E3D" w:rsidP="00CF1E3D">
      <w:pPr>
        <w:numPr>
          <w:ilvl w:val="0"/>
          <w:numId w:val="2"/>
        </w:numPr>
        <w:spacing w:before="100" w:beforeAutospacing="1" w:after="100" w:afterAutospacing="1"/>
      </w:pPr>
      <w:r>
        <w:rPr>
          <w:rFonts w:ascii="Times New Roman" w:hAnsi="Times New Roman" w:cs="Times New Roman"/>
        </w:rPr>
        <w:t>Listing photos of:</w:t>
      </w:r>
    </w:p>
    <w:p w14:paraId="1EE6B759" w14:textId="77777777" w:rsidR="00CF1E3D" w:rsidRDefault="00CF1E3D" w:rsidP="00CF1E3D">
      <w:pPr>
        <w:numPr>
          <w:ilvl w:val="1"/>
          <w:numId w:val="2"/>
        </w:numPr>
        <w:spacing w:before="100" w:beforeAutospacing="1" w:after="100" w:afterAutospacing="1"/>
      </w:pPr>
      <w:proofErr w:type="gramStart"/>
      <w:r>
        <w:rPr>
          <w:rFonts w:ascii="Times New Roman" w:hAnsi="Times New Roman" w:cs="Times New Roman"/>
        </w:rPr>
        <w:t>Lot</w:t>
      </w:r>
      <w:proofErr w:type="gramEnd"/>
      <w:r>
        <w:rPr>
          <w:rFonts w:ascii="Times New Roman" w:hAnsi="Times New Roman" w:cs="Times New Roman"/>
        </w:rPr>
        <w:t xml:space="preserve"> frontage</w:t>
      </w:r>
    </w:p>
    <w:p w14:paraId="1414A27B" w14:textId="77777777" w:rsidR="00CF1E3D" w:rsidRDefault="00CF1E3D" w:rsidP="00CF1E3D">
      <w:pPr>
        <w:numPr>
          <w:ilvl w:val="1"/>
          <w:numId w:val="2"/>
        </w:numPr>
        <w:spacing w:before="100" w:beforeAutospacing="1" w:after="100" w:afterAutospacing="1"/>
      </w:pPr>
      <w:r>
        <w:rPr>
          <w:rFonts w:ascii="Times New Roman" w:hAnsi="Times New Roman" w:cs="Times New Roman"/>
        </w:rPr>
        <w:t>Lakeside</w:t>
      </w:r>
    </w:p>
    <w:p w14:paraId="76AA17A8" w14:textId="77777777" w:rsidR="00CF1E3D" w:rsidRDefault="00CF1E3D" w:rsidP="00CF1E3D">
      <w:pPr>
        <w:numPr>
          <w:ilvl w:val="1"/>
          <w:numId w:val="2"/>
        </w:numPr>
        <w:spacing w:before="100" w:beforeAutospacing="1" w:after="100" w:afterAutospacing="1"/>
      </w:pPr>
      <w:r>
        <w:rPr>
          <w:rFonts w:ascii="Times New Roman" w:hAnsi="Times New Roman" w:cs="Times New Roman"/>
        </w:rPr>
        <w:t>Surrounding neighborhood</w:t>
      </w:r>
    </w:p>
    <w:p w14:paraId="765A731A" w14:textId="77777777" w:rsidR="00CF1E3D" w:rsidRDefault="00CF1E3D" w:rsidP="00CF1E3D">
      <w:pPr>
        <w:numPr>
          <w:ilvl w:val="1"/>
          <w:numId w:val="2"/>
        </w:numPr>
        <w:spacing w:before="100" w:beforeAutospacing="1" w:after="100" w:afterAutospacing="1"/>
      </w:pPr>
      <w:r>
        <w:rPr>
          <w:rFonts w:ascii="Times New Roman" w:hAnsi="Times New Roman" w:cs="Times New Roman"/>
        </w:rPr>
        <w:t>Road access</w:t>
      </w:r>
    </w:p>
    <w:p w14:paraId="06FE9C04" w14:textId="77777777" w:rsidR="00CF1E3D" w:rsidRDefault="00CF1E3D" w:rsidP="00CF1E3D">
      <w:pPr>
        <w:numPr>
          <w:ilvl w:val="1"/>
          <w:numId w:val="2"/>
        </w:numPr>
        <w:spacing w:before="100" w:beforeAutospacing="1" w:after="100" w:afterAutospacing="1"/>
      </w:pPr>
      <w:r>
        <w:rPr>
          <w:rFonts w:ascii="Times New Roman" w:hAnsi="Times New Roman" w:cs="Times New Roman"/>
        </w:rPr>
        <w:t>Nearby lake</w:t>
      </w:r>
    </w:p>
    <w:p w14:paraId="70B40AC2" w14:textId="77777777" w:rsidR="00CF1E3D" w:rsidRDefault="00CF1E3D" w:rsidP="00CF1E3D">
      <w:pPr>
        <w:numPr>
          <w:ilvl w:val="0"/>
          <w:numId w:val="2"/>
        </w:numPr>
        <w:spacing w:before="100" w:beforeAutospacing="1" w:after="100" w:afterAutospacing="1"/>
      </w:pPr>
      <w:r>
        <w:rPr>
          <w:rFonts w:ascii="Times New Roman" w:hAnsi="Times New Roman" w:cs="Times New Roman"/>
        </w:rPr>
        <w:t>Zillow listing link</w:t>
      </w:r>
    </w:p>
    <w:p w14:paraId="460DB55A" w14:textId="77777777" w:rsidR="00CF1E3D" w:rsidRDefault="00CF1E3D" w:rsidP="00CF1E3D">
      <w:pPr>
        <w:numPr>
          <w:ilvl w:val="0"/>
          <w:numId w:val="2"/>
        </w:numPr>
        <w:spacing w:before="100" w:beforeAutospacing="1" w:after="100" w:afterAutospacing="1"/>
      </w:pPr>
      <w:r>
        <w:rPr>
          <w:rFonts w:ascii="Times New Roman" w:hAnsi="Times New Roman" w:cs="Times New Roman"/>
        </w:rPr>
        <w:t>Listing history and current asking price</w:t>
      </w:r>
    </w:p>
    <w:p w14:paraId="16F327B9" w14:textId="77777777" w:rsidR="00CF1E3D" w:rsidRDefault="00CF1E3D" w:rsidP="00CF1E3D">
      <w:pPr>
        <w:pStyle w:val="NormalWeb"/>
      </w:pPr>
      <w:r>
        <w:rPr>
          <w:rFonts w:ascii="Times New Roman" w:hAnsi="Times New Roman" w:cs="Times New Roman"/>
          <w:b/>
          <w:bCs/>
        </w:rPr>
        <w:t xml:space="preserve">3. Official </w:t>
      </w:r>
      <w:proofErr w:type="gramStart"/>
      <w:r>
        <w:rPr>
          <w:rFonts w:ascii="Times New Roman" w:hAnsi="Times New Roman" w:cs="Times New Roman"/>
          <w:b/>
          <w:bCs/>
        </w:rPr>
        <w:t>plat</w:t>
      </w:r>
      <w:proofErr w:type="gramEnd"/>
      <w:r>
        <w:rPr>
          <w:rFonts w:ascii="Times New Roman" w:hAnsi="Times New Roman" w:cs="Times New Roman"/>
          <w:b/>
          <w:bCs/>
        </w:rPr>
        <w:t xml:space="preserve"> &amp; boundary</w:t>
      </w:r>
    </w:p>
    <w:p w14:paraId="09479883" w14:textId="77777777" w:rsidR="00CF1E3D" w:rsidRDefault="00CF1E3D" w:rsidP="00CF1E3D">
      <w:pPr>
        <w:numPr>
          <w:ilvl w:val="0"/>
          <w:numId w:val="3"/>
        </w:numPr>
        <w:spacing w:before="100" w:beforeAutospacing="1" w:after="100" w:afterAutospacing="1"/>
      </w:pPr>
      <w:r>
        <w:rPr>
          <w:rFonts w:ascii="Times New Roman" w:hAnsi="Times New Roman" w:cs="Times New Roman"/>
        </w:rPr>
        <w:t xml:space="preserve">Obtain the </w:t>
      </w:r>
      <w:r>
        <w:rPr>
          <w:rFonts w:ascii="Times New Roman" w:hAnsi="Times New Roman" w:cs="Times New Roman"/>
          <w:b/>
          <w:bCs/>
        </w:rPr>
        <w:t>official recorded plat map</w:t>
      </w:r>
    </w:p>
    <w:p w14:paraId="1AB284D3" w14:textId="77777777" w:rsidR="00CF1E3D" w:rsidRDefault="00CF1E3D" w:rsidP="00CF1E3D">
      <w:pPr>
        <w:numPr>
          <w:ilvl w:val="0"/>
          <w:numId w:val="3"/>
        </w:numPr>
        <w:spacing w:before="100" w:beforeAutospacing="1" w:after="100" w:afterAutospacing="1"/>
      </w:pPr>
      <w:r>
        <w:rPr>
          <w:rFonts w:ascii="Times New Roman" w:hAnsi="Times New Roman" w:cs="Times New Roman"/>
        </w:rPr>
        <w:t>Show:</w:t>
      </w:r>
    </w:p>
    <w:p w14:paraId="50985C3F" w14:textId="77777777" w:rsidR="00CF1E3D" w:rsidRDefault="00CF1E3D" w:rsidP="00CF1E3D">
      <w:pPr>
        <w:numPr>
          <w:ilvl w:val="1"/>
          <w:numId w:val="3"/>
        </w:numPr>
        <w:spacing w:before="100" w:beforeAutospacing="1" w:after="100" w:afterAutospacing="1"/>
      </w:pPr>
      <w:r>
        <w:rPr>
          <w:rFonts w:ascii="Times New Roman" w:hAnsi="Times New Roman" w:cs="Times New Roman"/>
        </w:rPr>
        <w:t>Exact lot boundaries</w:t>
      </w:r>
    </w:p>
    <w:p w14:paraId="0017CEA2" w14:textId="77777777" w:rsidR="00CF1E3D" w:rsidRDefault="00CF1E3D" w:rsidP="00CF1E3D">
      <w:pPr>
        <w:numPr>
          <w:ilvl w:val="1"/>
          <w:numId w:val="3"/>
        </w:numPr>
        <w:spacing w:before="100" w:beforeAutospacing="1" w:after="100" w:afterAutospacing="1"/>
      </w:pPr>
      <w:r>
        <w:rPr>
          <w:rFonts w:ascii="Times New Roman" w:hAnsi="Times New Roman" w:cs="Times New Roman"/>
        </w:rPr>
        <w:t>Adjacent lots</w:t>
      </w:r>
    </w:p>
    <w:p w14:paraId="2C5EC5FD" w14:textId="77777777" w:rsidR="00CF1E3D" w:rsidRDefault="00CF1E3D" w:rsidP="00CF1E3D">
      <w:pPr>
        <w:numPr>
          <w:ilvl w:val="1"/>
          <w:numId w:val="3"/>
        </w:numPr>
        <w:spacing w:before="100" w:beforeAutospacing="1" w:after="100" w:afterAutospacing="1"/>
      </w:pPr>
      <w:r>
        <w:rPr>
          <w:rFonts w:ascii="Times New Roman" w:hAnsi="Times New Roman" w:cs="Times New Roman"/>
        </w:rPr>
        <w:t>Roads</w:t>
      </w:r>
    </w:p>
    <w:p w14:paraId="4ADE4A09" w14:textId="77777777" w:rsidR="00CF1E3D" w:rsidRDefault="00CF1E3D" w:rsidP="00CF1E3D">
      <w:pPr>
        <w:numPr>
          <w:ilvl w:val="1"/>
          <w:numId w:val="3"/>
        </w:numPr>
        <w:spacing w:before="100" w:beforeAutospacing="1" w:after="100" w:afterAutospacing="1"/>
      </w:pPr>
      <w:r>
        <w:rPr>
          <w:rFonts w:ascii="Times New Roman" w:hAnsi="Times New Roman" w:cs="Times New Roman"/>
        </w:rPr>
        <w:t>Lake/waterbody</w:t>
      </w:r>
    </w:p>
    <w:p w14:paraId="4CCB1B8D" w14:textId="77777777" w:rsidR="00CF1E3D" w:rsidRDefault="00CF1E3D" w:rsidP="00CF1E3D">
      <w:pPr>
        <w:numPr>
          <w:ilvl w:val="1"/>
          <w:numId w:val="3"/>
        </w:numPr>
        <w:spacing w:before="100" w:beforeAutospacing="1" w:after="100" w:afterAutospacing="1"/>
      </w:pPr>
      <w:r>
        <w:rPr>
          <w:rFonts w:ascii="Times New Roman" w:hAnsi="Times New Roman" w:cs="Times New Roman"/>
        </w:rPr>
        <w:t>Easements</w:t>
      </w:r>
    </w:p>
    <w:p w14:paraId="26ECD9B9" w14:textId="77777777" w:rsidR="00CF1E3D" w:rsidRDefault="00CF1E3D" w:rsidP="00CF1E3D">
      <w:pPr>
        <w:numPr>
          <w:ilvl w:val="1"/>
          <w:numId w:val="3"/>
        </w:numPr>
        <w:spacing w:before="100" w:beforeAutospacing="1" w:after="100" w:afterAutospacing="1"/>
      </w:pPr>
      <w:r>
        <w:rPr>
          <w:rFonts w:ascii="Times New Roman" w:hAnsi="Times New Roman" w:cs="Times New Roman"/>
        </w:rPr>
        <w:t>Right-of-way</w:t>
      </w:r>
    </w:p>
    <w:p w14:paraId="67695E74" w14:textId="77777777" w:rsidR="00CF1E3D" w:rsidRDefault="00CF1E3D" w:rsidP="00CF1E3D">
      <w:pPr>
        <w:numPr>
          <w:ilvl w:val="1"/>
          <w:numId w:val="3"/>
        </w:numPr>
        <w:spacing w:before="100" w:beforeAutospacing="1" w:after="100" w:afterAutospacing="1"/>
      </w:pPr>
      <w:r>
        <w:rPr>
          <w:rFonts w:ascii="Times New Roman" w:hAnsi="Times New Roman" w:cs="Times New Roman"/>
        </w:rPr>
        <w:t>Building setbacks, if shown</w:t>
      </w:r>
    </w:p>
    <w:p w14:paraId="50597696" w14:textId="77777777" w:rsidR="00CF1E3D" w:rsidRDefault="00CF1E3D" w:rsidP="00CF1E3D">
      <w:pPr>
        <w:numPr>
          <w:ilvl w:val="0"/>
          <w:numId w:val="3"/>
        </w:numPr>
        <w:spacing w:before="100" w:beforeAutospacing="1" w:after="100" w:afterAutospacing="1"/>
      </w:pPr>
      <w:r>
        <w:rPr>
          <w:rFonts w:ascii="Times New Roman" w:hAnsi="Times New Roman" w:cs="Times New Roman"/>
        </w:rPr>
        <w:t xml:space="preserve">Compare the recorded </w:t>
      </w:r>
      <w:proofErr w:type="gramStart"/>
      <w:r>
        <w:rPr>
          <w:rFonts w:ascii="Times New Roman" w:hAnsi="Times New Roman" w:cs="Times New Roman"/>
        </w:rPr>
        <w:t>plat</w:t>
      </w:r>
      <w:proofErr w:type="gramEnd"/>
      <w:r>
        <w:rPr>
          <w:rFonts w:ascii="Times New Roman" w:hAnsi="Times New Roman" w:cs="Times New Roman"/>
        </w:rPr>
        <w:t xml:space="preserve"> with Zillow/Esri imagery.</w:t>
      </w:r>
    </w:p>
    <w:p w14:paraId="1327284B" w14:textId="77777777" w:rsidR="00CF1E3D" w:rsidRDefault="00CF1E3D" w:rsidP="00CF1E3D">
      <w:pPr>
        <w:pStyle w:val="NormalWeb"/>
      </w:pPr>
      <w:r>
        <w:rPr>
          <w:rFonts w:ascii="Times New Roman" w:hAnsi="Times New Roman" w:cs="Times New Roman"/>
          <w:b/>
          <w:bCs/>
        </w:rPr>
        <w:t>4. GIS / Esri map</w:t>
      </w:r>
    </w:p>
    <w:p w14:paraId="604189E1" w14:textId="77777777" w:rsidR="00CF1E3D" w:rsidRDefault="00CF1E3D" w:rsidP="00CF1E3D">
      <w:pPr>
        <w:numPr>
          <w:ilvl w:val="0"/>
          <w:numId w:val="4"/>
        </w:numPr>
        <w:spacing w:before="100" w:beforeAutospacing="1" w:after="100" w:afterAutospacing="1"/>
      </w:pPr>
      <w:r>
        <w:rPr>
          <w:rFonts w:ascii="Times New Roman" w:hAnsi="Times New Roman" w:cs="Times New Roman"/>
        </w:rPr>
        <w:t>Obtain the official county GIS/Esri parcel map where available.</w:t>
      </w:r>
    </w:p>
    <w:p w14:paraId="4D536543" w14:textId="77777777" w:rsidR="00CF1E3D" w:rsidRDefault="00CF1E3D" w:rsidP="00CF1E3D">
      <w:pPr>
        <w:numPr>
          <w:ilvl w:val="0"/>
          <w:numId w:val="4"/>
        </w:numPr>
        <w:spacing w:before="100" w:beforeAutospacing="1" w:after="100" w:afterAutospacing="1"/>
      </w:pPr>
      <w:r>
        <w:rPr>
          <w:rFonts w:ascii="Times New Roman" w:hAnsi="Times New Roman" w:cs="Times New Roman"/>
        </w:rPr>
        <w:t>Show adjacent properties and surrounding area.</w:t>
      </w:r>
    </w:p>
    <w:p w14:paraId="1360A418" w14:textId="77777777" w:rsidR="00CF1E3D" w:rsidRDefault="00CF1E3D" w:rsidP="00CF1E3D">
      <w:pPr>
        <w:numPr>
          <w:ilvl w:val="0"/>
          <w:numId w:val="4"/>
        </w:numPr>
        <w:spacing w:before="100" w:beforeAutospacing="1" w:after="100" w:afterAutospacing="1"/>
      </w:pPr>
      <w:r>
        <w:rPr>
          <w:rFonts w:ascii="Times New Roman" w:hAnsi="Times New Roman" w:cs="Times New Roman"/>
        </w:rPr>
        <w:t>Mark the lot boundary.</w:t>
      </w:r>
    </w:p>
    <w:p w14:paraId="7D83DDA5" w14:textId="77777777" w:rsidR="00CF1E3D" w:rsidRDefault="00CF1E3D" w:rsidP="00CF1E3D">
      <w:pPr>
        <w:numPr>
          <w:ilvl w:val="0"/>
          <w:numId w:val="4"/>
        </w:numPr>
        <w:spacing w:before="100" w:beforeAutospacing="1" w:after="100" w:afterAutospacing="1"/>
      </w:pPr>
      <w:r>
        <w:rPr>
          <w:rFonts w:ascii="Times New Roman" w:hAnsi="Times New Roman" w:cs="Times New Roman"/>
        </w:rPr>
        <w:t>Provide geographic coordinates for the lot corners where available.</w:t>
      </w:r>
    </w:p>
    <w:p w14:paraId="46DAF43C" w14:textId="77777777" w:rsidR="00CF1E3D" w:rsidRDefault="00CF1E3D" w:rsidP="00CF1E3D">
      <w:pPr>
        <w:numPr>
          <w:ilvl w:val="0"/>
          <w:numId w:val="4"/>
        </w:numPr>
        <w:spacing w:before="100" w:beforeAutospacing="1" w:after="100" w:afterAutospacing="1"/>
      </w:pPr>
      <w:r>
        <w:rPr>
          <w:rFonts w:ascii="Times New Roman" w:hAnsi="Times New Roman" w:cs="Times New Roman"/>
        </w:rPr>
        <w:t>Identify discrepancies between GIS, plat and listing information.</w:t>
      </w:r>
    </w:p>
    <w:p w14:paraId="58D86DD9" w14:textId="77777777" w:rsidR="00CF1E3D" w:rsidRDefault="00CF1E3D" w:rsidP="00CF1E3D">
      <w:pPr>
        <w:pStyle w:val="NormalWeb"/>
      </w:pPr>
      <w:r>
        <w:rPr>
          <w:rFonts w:ascii="Times New Roman" w:hAnsi="Times New Roman" w:cs="Times New Roman"/>
          <w:b/>
          <w:bCs/>
          <w:sz w:val="48"/>
          <w:szCs w:val="48"/>
        </w:rPr>
        <w:t>B. Topography &amp; Terrain</w:t>
      </w:r>
    </w:p>
    <w:p w14:paraId="01FB05B0" w14:textId="77777777" w:rsidR="00CF1E3D" w:rsidRDefault="00CF1E3D" w:rsidP="00CF1E3D">
      <w:pPr>
        <w:pStyle w:val="NormalWeb"/>
      </w:pPr>
      <w:r>
        <w:rPr>
          <w:rFonts w:ascii="Times New Roman" w:hAnsi="Times New Roman" w:cs="Times New Roman"/>
          <w:b/>
          <w:bCs/>
          <w:sz w:val="27"/>
          <w:szCs w:val="27"/>
        </w:rPr>
        <w:lastRenderedPageBreak/>
        <w:t>5. True-scale topographic map</w:t>
      </w:r>
    </w:p>
    <w:p w14:paraId="1615DAFA" w14:textId="77777777" w:rsidR="00CF1E3D" w:rsidRDefault="00CF1E3D" w:rsidP="00CF1E3D">
      <w:pPr>
        <w:pStyle w:val="NormalWeb"/>
      </w:pPr>
      <w:r>
        <w:rPr>
          <w:rFonts w:ascii="Times New Roman" w:hAnsi="Times New Roman" w:cs="Times New Roman"/>
        </w:rPr>
        <w:t xml:space="preserve">Create a </w:t>
      </w:r>
      <w:r>
        <w:rPr>
          <w:rFonts w:ascii="Times New Roman" w:hAnsi="Times New Roman" w:cs="Times New Roman"/>
          <w:b/>
          <w:bCs/>
        </w:rPr>
        <w:t>true-scale top-view map</w:t>
      </w:r>
      <w:r>
        <w:rPr>
          <w:rFonts w:ascii="Times New Roman" w:hAnsi="Times New Roman" w:cs="Times New Roman"/>
        </w:rPr>
        <w:t xml:space="preserve"> showing:</w:t>
      </w:r>
    </w:p>
    <w:p w14:paraId="5F7E587A" w14:textId="77777777" w:rsidR="00CF1E3D" w:rsidRDefault="00CF1E3D" w:rsidP="00CF1E3D">
      <w:pPr>
        <w:numPr>
          <w:ilvl w:val="0"/>
          <w:numId w:val="5"/>
        </w:numPr>
        <w:spacing w:before="100" w:beforeAutospacing="1" w:after="100" w:afterAutospacing="1"/>
      </w:pPr>
      <w:r>
        <w:rPr>
          <w:rFonts w:ascii="Times New Roman" w:hAnsi="Times New Roman" w:cs="Times New Roman"/>
        </w:rPr>
        <w:t>Property boundary</w:t>
      </w:r>
    </w:p>
    <w:p w14:paraId="0D151EE2" w14:textId="77777777" w:rsidR="00CF1E3D" w:rsidRDefault="00CF1E3D" w:rsidP="00CF1E3D">
      <w:pPr>
        <w:numPr>
          <w:ilvl w:val="0"/>
          <w:numId w:val="5"/>
        </w:numPr>
        <w:spacing w:before="100" w:beforeAutospacing="1" w:after="100" w:afterAutospacing="1"/>
      </w:pPr>
      <w:proofErr w:type="gramStart"/>
      <w:r>
        <w:rPr>
          <w:rFonts w:ascii="Times New Roman" w:hAnsi="Times New Roman" w:cs="Times New Roman"/>
        </w:rPr>
        <w:t>Lot</w:t>
      </w:r>
      <w:proofErr w:type="gramEnd"/>
      <w:r>
        <w:rPr>
          <w:rFonts w:ascii="Times New Roman" w:hAnsi="Times New Roman" w:cs="Times New Roman"/>
        </w:rPr>
        <w:t xml:space="preserve"> dimensions</w:t>
      </w:r>
    </w:p>
    <w:p w14:paraId="7E4E806A" w14:textId="77777777" w:rsidR="00CF1E3D" w:rsidRDefault="00CF1E3D" w:rsidP="00CF1E3D">
      <w:pPr>
        <w:numPr>
          <w:ilvl w:val="0"/>
          <w:numId w:val="5"/>
        </w:numPr>
        <w:spacing w:before="100" w:beforeAutospacing="1" w:after="100" w:afterAutospacing="1"/>
      </w:pPr>
      <w:r>
        <w:rPr>
          <w:rFonts w:ascii="Times New Roman" w:hAnsi="Times New Roman" w:cs="Times New Roman"/>
        </w:rPr>
        <w:t>Road</w:t>
      </w:r>
    </w:p>
    <w:p w14:paraId="24A16B2E" w14:textId="77777777" w:rsidR="00CF1E3D" w:rsidRDefault="00CF1E3D" w:rsidP="00CF1E3D">
      <w:pPr>
        <w:numPr>
          <w:ilvl w:val="0"/>
          <w:numId w:val="5"/>
        </w:numPr>
        <w:spacing w:before="100" w:beforeAutospacing="1" w:after="100" w:afterAutospacing="1"/>
      </w:pPr>
      <w:r>
        <w:rPr>
          <w:rFonts w:ascii="Times New Roman" w:hAnsi="Times New Roman" w:cs="Times New Roman"/>
        </w:rPr>
        <w:t>Lake</w:t>
      </w:r>
    </w:p>
    <w:p w14:paraId="5F99832C" w14:textId="77777777" w:rsidR="00CF1E3D" w:rsidRDefault="00CF1E3D" w:rsidP="00CF1E3D">
      <w:pPr>
        <w:numPr>
          <w:ilvl w:val="0"/>
          <w:numId w:val="5"/>
        </w:numPr>
        <w:spacing w:before="100" w:beforeAutospacing="1" w:after="100" w:afterAutospacing="1"/>
      </w:pPr>
      <w:r>
        <w:rPr>
          <w:rFonts w:ascii="Times New Roman" w:hAnsi="Times New Roman" w:cs="Times New Roman"/>
        </w:rPr>
        <w:t>Contour lines</w:t>
      </w:r>
    </w:p>
    <w:p w14:paraId="1F4A296B" w14:textId="77777777" w:rsidR="00CF1E3D" w:rsidRDefault="00CF1E3D" w:rsidP="00CF1E3D">
      <w:pPr>
        <w:numPr>
          <w:ilvl w:val="0"/>
          <w:numId w:val="5"/>
        </w:numPr>
        <w:spacing w:before="100" w:beforeAutospacing="1" w:after="100" w:afterAutospacing="1"/>
      </w:pPr>
      <w:r>
        <w:rPr>
          <w:rFonts w:ascii="Times New Roman" w:hAnsi="Times New Roman" w:cs="Times New Roman"/>
        </w:rPr>
        <w:t>Contour elevations</w:t>
      </w:r>
    </w:p>
    <w:p w14:paraId="7B23C010" w14:textId="77777777" w:rsidR="00CF1E3D" w:rsidRDefault="00CF1E3D" w:rsidP="00CF1E3D">
      <w:pPr>
        <w:numPr>
          <w:ilvl w:val="0"/>
          <w:numId w:val="5"/>
        </w:numPr>
        <w:spacing w:before="100" w:beforeAutospacing="1" w:after="100" w:afterAutospacing="1"/>
      </w:pPr>
      <w:r>
        <w:rPr>
          <w:rFonts w:ascii="Times New Roman" w:hAnsi="Times New Roman" w:cs="Times New Roman"/>
        </w:rPr>
        <w:t>North arrow</w:t>
      </w:r>
    </w:p>
    <w:p w14:paraId="258C2FFB" w14:textId="77777777" w:rsidR="00CF1E3D" w:rsidRDefault="00CF1E3D" w:rsidP="00CF1E3D">
      <w:pPr>
        <w:numPr>
          <w:ilvl w:val="0"/>
          <w:numId w:val="5"/>
        </w:numPr>
        <w:spacing w:before="100" w:beforeAutospacing="1" w:after="100" w:afterAutospacing="1"/>
      </w:pPr>
      <w:r>
        <w:rPr>
          <w:rFonts w:ascii="Times New Roman" w:hAnsi="Times New Roman" w:cs="Times New Roman"/>
        </w:rPr>
        <w:t>Scale bar</w:t>
      </w:r>
    </w:p>
    <w:p w14:paraId="0E1987EE" w14:textId="77777777" w:rsidR="00CF1E3D" w:rsidRDefault="00CF1E3D" w:rsidP="00CF1E3D">
      <w:pPr>
        <w:numPr>
          <w:ilvl w:val="0"/>
          <w:numId w:val="5"/>
        </w:numPr>
        <w:spacing w:before="100" w:beforeAutospacing="1" w:after="100" w:afterAutospacing="1"/>
      </w:pPr>
      <w:r>
        <w:rPr>
          <w:rFonts w:ascii="Times New Roman" w:hAnsi="Times New Roman" w:cs="Times New Roman"/>
        </w:rPr>
        <w:t>Coordinates</w:t>
      </w:r>
    </w:p>
    <w:p w14:paraId="04805D7A" w14:textId="77777777" w:rsidR="00CF1E3D" w:rsidRDefault="00CF1E3D" w:rsidP="00CF1E3D">
      <w:pPr>
        <w:numPr>
          <w:ilvl w:val="0"/>
          <w:numId w:val="5"/>
        </w:numPr>
        <w:spacing w:before="100" w:beforeAutospacing="1" w:after="100" w:afterAutospacing="1"/>
      </w:pPr>
      <w:r>
        <w:rPr>
          <w:rFonts w:ascii="Times New Roman" w:hAnsi="Times New Roman" w:cs="Times New Roman"/>
        </w:rPr>
        <w:t>Highest and lowest points</w:t>
      </w:r>
    </w:p>
    <w:p w14:paraId="4B8EC4A5" w14:textId="77777777" w:rsidR="00CF1E3D" w:rsidRDefault="00CF1E3D" w:rsidP="00CF1E3D">
      <w:pPr>
        <w:numPr>
          <w:ilvl w:val="0"/>
          <w:numId w:val="5"/>
        </w:numPr>
        <w:spacing w:before="100" w:beforeAutospacing="1" w:after="100" w:afterAutospacing="1"/>
      </w:pPr>
      <w:r>
        <w:rPr>
          <w:rFonts w:ascii="Times New Roman" w:hAnsi="Times New Roman" w:cs="Times New Roman"/>
        </w:rPr>
        <w:t>Approximate drainage direction</w:t>
      </w:r>
    </w:p>
    <w:p w14:paraId="3F1AD80A" w14:textId="77777777" w:rsidR="00CF1E3D" w:rsidRDefault="00CF1E3D" w:rsidP="00CF1E3D">
      <w:pPr>
        <w:pStyle w:val="NormalWeb"/>
      </w:pPr>
      <w:r>
        <w:rPr>
          <w:rFonts w:ascii="Times New Roman" w:hAnsi="Times New Roman" w:cs="Times New Roman"/>
          <w:b/>
          <w:bCs/>
          <w:sz w:val="27"/>
          <w:szCs w:val="27"/>
        </w:rPr>
        <w:t>6. Longitudinal terrain cross-section</w:t>
      </w:r>
    </w:p>
    <w:p w14:paraId="03DED945" w14:textId="77777777" w:rsidR="00CF1E3D" w:rsidRDefault="00CF1E3D" w:rsidP="00CF1E3D">
      <w:pPr>
        <w:pStyle w:val="NormalWeb"/>
      </w:pPr>
      <w:r>
        <w:rPr>
          <w:rFonts w:ascii="Times New Roman" w:hAnsi="Times New Roman" w:cs="Times New Roman"/>
        </w:rPr>
        <w:t xml:space="preserve">Create a </w:t>
      </w:r>
      <w:r>
        <w:rPr>
          <w:rFonts w:ascii="Times New Roman" w:hAnsi="Times New Roman" w:cs="Times New Roman"/>
          <w:b/>
          <w:bCs/>
        </w:rPr>
        <w:t>road-to-lake longitudinal cross-section</w:t>
      </w:r>
      <w:r>
        <w:rPr>
          <w:rFonts w:ascii="Times New Roman" w:hAnsi="Times New Roman" w:cs="Times New Roman"/>
        </w:rPr>
        <w:t>.</w:t>
      </w:r>
    </w:p>
    <w:p w14:paraId="1741D32F" w14:textId="77777777" w:rsidR="00CF1E3D" w:rsidRDefault="00CF1E3D" w:rsidP="00CF1E3D">
      <w:pPr>
        <w:pStyle w:val="NormalWeb"/>
      </w:pPr>
      <w:r>
        <w:rPr>
          <w:rFonts w:ascii="Times New Roman" w:hAnsi="Times New Roman" w:cs="Times New Roman"/>
        </w:rPr>
        <w:t>The section should show:</w:t>
      </w:r>
    </w:p>
    <w:p w14:paraId="534F5E81" w14:textId="77777777" w:rsidR="00CF1E3D" w:rsidRDefault="00CF1E3D" w:rsidP="00CF1E3D">
      <w:pPr>
        <w:pStyle w:val="NormalWeb"/>
      </w:pPr>
      <w:r>
        <w:rPr>
          <w:rFonts w:ascii="Times New Roman" w:hAnsi="Times New Roman" w:cs="Times New Roman"/>
          <w:b/>
          <w:bCs/>
        </w:rPr>
        <w:t>Road → front of lot → building area → rear of lot → lakeside</w:t>
      </w:r>
    </w:p>
    <w:p w14:paraId="26E9700E" w14:textId="77777777" w:rsidR="00CF1E3D" w:rsidRDefault="00CF1E3D" w:rsidP="00CF1E3D">
      <w:pPr>
        <w:pStyle w:val="NormalWeb"/>
      </w:pPr>
      <w:r>
        <w:rPr>
          <w:rFonts w:ascii="Times New Roman" w:hAnsi="Times New Roman" w:cs="Times New Roman"/>
        </w:rPr>
        <w:t>Include:</w:t>
      </w:r>
    </w:p>
    <w:p w14:paraId="647C7FDB" w14:textId="77777777" w:rsidR="00CF1E3D" w:rsidRDefault="00CF1E3D" w:rsidP="00CF1E3D">
      <w:pPr>
        <w:numPr>
          <w:ilvl w:val="0"/>
          <w:numId w:val="6"/>
        </w:numPr>
        <w:spacing w:before="100" w:beforeAutospacing="1" w:after="100" w:afterAutospacing="1"/>
      </w:pPr>
      <w:r>
        <w:rPr>
          <w:rFonts w:ascii="Times New Roman" w:hAnsi="Times New Roman" w:cs="Times New Roman"/>
        </w:rPr>
        <w:t>Maximum elevation</w:t>
      </w:r>
    </w:p>
    <w:p w14:paraId="1741EC4C" w14:textId="77777777" w:rsidR="00CF1E3D" w:rsidRDefault="00CF1E3D" w:rsidP="00CF1E3D">
      <w:pPr>
        <w:numPr>
          <w:ilvl w:val="0"/>
          <w:numId w:val="6"/>
        </w:numPr>
        <w:spacing w:before="100" w:beforeAutospacing="1" w:after="100" w:afterAutospacing="1"/>
      </w:pPr>
      <w:r>
        <w:rPr>
          <w:rFonts w:ascii="Times New Roman" w:hAnsi="Times New Roman" w:cs="Times New Roman"/>
        </w:rPr>
        <w:t>Minimum elevation</w:t>
      </w:r>
    </w:p>
    <w:p w14:paraId="5712DD20" w14:textId="77777777" w:rsidR="00CF1E3D" w:rsidRDefault="00CF1E3D" w:rsidP="00CF1E3D">
      <w:pPr>
        <w:numPr>
          <w:ilvl w:val="0"/>
          <w:numId w:val="6"/>
        </w:numPr>
        <w:spacing w:before="100" w:beforeAutospacing="1" w:after="100" w:afterAutospacing="1"/>
      </w:pPr>
      <w:r>
        <w:rPr>
          <w:rFonts w:ascii="Times New Roman" w:hAnsi="Times New Roman" w:cs="Times New Roman"/>
        </w:rPr>
        <w:t>Elevation difference</w:t>
      </w:r>
    </w:p>
    <w:p w14:paraId="09B9F357" w14:textId="77777777" w:rsidR="00CF1E3D" w:rsidRDefault="00CF1E3D" w:rsidP="00CF1E3D">
      <w:pPr>
        <w:numPr>
          <w:ilvl w:val="0"/>
          <w:numId w:val="6"/>
        </w:numPr>
        <w:spacing w:before="100" w:beforeAutospacing="1" w:after="100" w:afterAutospacing="1"/>
      </w:pPr>
      <w:r>
        <w:rPr>
          <w:rFonts w:ascii="Times New Roman" w:hAnsi="Times New Roman" w:cs="Times New Roman"/>
        </w:rPr>
        <w:t>Distance from road to lake</w:t>
      </w:r>
    </w:p>
    <w:p w14:paraId="3DB8F47F" w14:textId="77777777" w:rsidR="00CF1E3D" w:rsidRDefault="00CF1E3D" w:rsidP="00CF1E3D">
      <w:pPr>
        <w:numPr>
          <w:ilvl w:val="0"/>
          <w:numId w:val="6"/>
        </w:numPr>
        <w:spacing w:before="100" w:beforeAutospacing="1" w:after="100" w:afterAutospacing="1"/>
      </w:pPr>
      <w:r>
        <w:rPr>
          <w:rFonts w:ascii="Times New Roman" w:hAnsi="Times New Roman" w:cs="Times New Roman"/>
        </w:rPr>
        <w:t>Individual contour elevations</w:t>
      </w:r>
    </w:p>
    <w:p w14:paraId="7B888632" w14:textId="77777777" w:rsidR="00CF1E3D" w:rsidRDefault="00CF1E3D" w:rsidP="00CF1E3D">
      <w:pPr>
        <w:numPr>
          <w:ilvl w:val="0"/>
          <w:numId w:val="6"/>
        </w:numPr>
        <w:spacing w:before="100" w:beforeAutospacing="1" w:after="100" w:afterAutospacing="1"/>
      </w:pPr>
      <w:r>
        <w:rPr>
          <w:rFonts w:ascii="Times New Roman" w:hAnsi="Times New Roman" w:cs="Times New Roman"/>
        </w:rPr>
        <w:t>Average slope</w:t>
      </w:r>
    </w:p>
    <w:p w14:paraId="3F91391B" w14:textId="77777777" w:rsidR="00CF1E3D" w:rsidRDefault="00CF1E3D" w:rsidP="00CF1E3D">
      <w:pPr>
        <w:numPr>
          <w:ilvl w:val="0"/>
          <w:numId w:val="6"/>
        </w:numPr>
        <w:spacing w:before="100" w:beforeAutospacing="1" w:after="100" w:afterAutospacing="1"/>
      </w:pPr>
      <w:r>
        <w:rPr>
          <w:rFonts w:ascii="Times New Roman" w:hAnsi="Times New Roman" w:cs="Times New Roman"/>
        </w:rPr>
        <w:t>Maximum noticeable slope</w:t>
      </w:r>
    </w:p>
    <w:p w14:paraId="41488DE9" w14:textId="77777777" w:rsidR="00CF1E3D" w:rsidRDefault="00CF1E3D" w:rsidP="00CF1E3D">
      <w:pPr>
        <w:numPr>
          <w:ilvl w:val="0"/>
          <w:numId w:val="6"/>
        </w:numPr>
        <w:spacing w:before="100" w:beforeAutospacing="1" w:after="100" w:afterAutospacing="1"/>
      </w:pPr>
      <w:r>
        <w:rPr>
          <w:rFonts w:ascii="Times New Roman" w:hAnsi="Times New Roman" w:cs="Times New Roman"/>
        </w:rPr>
        <w:t>Slope angle in degrees</w:t>
      </w:r>
    </w:p>
    <w:p w14:paraId="1778F9F7" w14:textId="77777777" w:rsidR="00CF1E3D" w:rsidRDefault="00CF1E3D" w:rsidP="00CF1E3D">
      <w:pPr>
        <w:numPr>
          <w:ilvl w:val="0"/>
          <w:numId w:val="6"/>
        </w:numPr>
        <w:spacing w:before="100" w:beforeAutospacing="1" w:after="100" w:afterAutospacing="1"/>
      </w:pPr>
      <w:r>
        <w:rPr>
          <w:rFonts w:ascii="Times New Roman" w:hAnsi="Times New Roman" w:cs="Times New Roman"/>
        </w:rPr>
        <w:t>Percentage grade</w:t>
      </w:r>
    </w:p>
    <w:p w14:paraId="171A35CD" w14:textId="77777777" w:rsidR="00CF1E3D" w:rsidRDefault="00CF1E3D" w:rsidP="00CF1E3D">
      <w:pPr>
        <w:numPr>
          <w:ilvl w:val="0"/>
          <w:numId w:val="6"/>
        </w:numPr>
        <w:spacing w:before="100" w:beforeAutospacing="1" w:after="100" w:afterAutospacing="1"/>
      </w:pPr>
      <w:r>
        <w:rPr>
          <w:rFonts w:ascii="Times New Roman" w:hAnsi="Times New Roman" w:cs="Times New Roman"/>
        </w:rPr>
        <w:t>Actual curvature of the terrain</w:t>
      </w:r>
    </w:p>
    <w:p w14:paraId="638EAE5F" w14:textId="77777777" w:rsidR="00CF1E3D" w:rsidRDefault="00CF1E3D" w:rsidP="00CF1E3D">
      <w:pPr>
        <w:pStyle w:val="NormalWeb"/>
      </w:pPr>
      <w:r>
        <w:rPr>
          <w:rFonts w:ascii="Times New Roman" w:hAnsi="Times New Roman" w:cs="Times New Roman"/>
        </w:rPr>
        <w:t xml:space="preserve">The cross-section should preserve the </w:t>
      </w:r>
      <w:r>
        <w:rPr>
          <w:rFonts w:ascii="Times New Roman" w:hAnsi="Times New Roman" w:cs="Times New Roman"/>
          <w:b/>
          <w:bCs/>
        </w:rPr>
        <w:t>actual land profile as closely as possible</w:t>
      </w:r>
      <w:r>
        <w:rPr>
          <w:rFonts w:ascii="Times New Roman" w:hAnsi="Times New Roman" w:cs="Times New Roman"/>
        </w:rPr>
        <w:t>, rather than presenting an artificially flattened diagram.</w:t>
      </w:r>
    </w:p>
    <w:p w14:paraId="73C4557D" w14:textId="77777777" w:rsidR="00CF1E3D" w:rsidRDefault="00CF1E3D" w:rsidP="00CF1E3D">
      <w:pPr>
        <w:pStyle w:val="NormalWeb"/>
      </w:pPr>
      <w:r>
        <w:rPr>
          <w:rFonts w:ascii="Times New Roman" w:hAnsi="Times New Roman" w:cs="Times New Roman"/>
          <w:b/>
          <w:bCs/>
          <w:sz w:val="27"/>
          <w:szCs w:val="27"/>
        </w:rPr>
        <w:t>7. Terrain classification</w:t>
      </w:r>
    </w:p>
    <w:p w14:paraId="4E109A97" w14:textId="77777777" w:rsidR="00CF1E3D" w:rsidRDefault="00CF1E3D" w:rsidP="00CF1E3D">
      <w:pPr>
        <w:pStyle w:val="NormalWeb"/>
      </w:pPr>
      <w:r>
        <w:rPr>
          <w:rFonts w:ascii="Times New Roman" w:hAnsi="Times New Roman" w:cs="Times New Roman"/>
        </w:rPr>
        <w:t>Classify the lot as:</w:t>
      </w:r>
    </w:p>
    <w:p w14:paraId="6E076832" w14:textId="77777777" w:rsidR="00CF1E3D" w:rsidRDefault="00CF1E3D" w:rsidP="00CF1E3D">
      <w:pPr>
        <w:numPr>
          <w:ilvl w:val="0"/>
          <w:numId w:val="7"/>
        </w:numPr>
        <w:spacing w:before="100" w:beforeAutospacing="1" w:after="100" w:afterAutospacing="1"/>
      </w:pPr>
      <w:r>
        <w:rPr>
          <w:rFonts w:ascii="Times New Roman" w:hAnsi="Times New Roman" w:cs="Times New Roman"/>
        </w:rPr>
        <w:t>Flat</w:t>
      </w:r>
    </w:p>
    <w:p w14:paraId="2D354219" w14:textId="77777777" w:rsidR="00CF1E3D" w:rsidRDefault="00CF1E3D" w:rsidP="00CF1E3D">
      <w:pPr>
        <w:numPr>
          <w:ilvl w:val="0"/>
          <w:numId w:val="7"/>
        </w:numPr>
        <w:spacing w:before="100" w:beforeAutospacing="1" w:after="100" w:afterAutospacing="1"/>
      </w:pPr>
      <w:r>
        <w:rPr>
          <w:rFonts w:ascii="Times New Roman" w:hAnsi="Times New Roman" w:cs="Times New Roman"/>
        </w:rPr>
        <w:t>Nearly flat</w:t>
      </w:r>
    </w:p>
    <w:p w14:paraId="6F357D57" w14:textId="77777777" w:rsidR="00CF1E3D" w:rsidRDefault="00CF1E3D" w:rsidP="00CF1E3D">
      <w:pPr>
        <w:numPr>
          <w:ilvl w:val="0"/>
          <w:numId w:val="7"/>
        </w:numPr>
        <w:spacing w:before="100" w:beforeAutospacing="1" w:after="100" w:afterAutospacing="1"/>
      </w:pPr>
      <w:r>
        <w:rPr>
          <w:rFonts w:ascii="Times New Roman" w:hAnsi="Times New Roman" w:cs="Times New Roman"/>
        </w:rPr>
        <w:t>Gentle slope</w:t>
      </w:r>
    </w:p>
    <w:p w14:paraId="72165EA6" w14:textId="77777777" w:rsidR="00CF1E3D" w:rsidRDefault="00CF1E3D" w:rsidP="00CF1E3D">
      <w:pPr>
        <w:numPr>
          <w:ilvl w:val="0"/>
          <w:numId w:val="7"/>
        </w:numPr>
        <w:spacing w:before="100" w:beforeAutospacing="1" w:after="100" w:afterAutospacing="1"/>
      </w:pPr>
      <w:r>
        <w:rPr>
          <w:rFonts w:ascii="Times New Roman" w:hAnsi="Times New Roman" w:cs="Times New Roman"/>
        </w:rPr>
        <w:t>Moderate slope</w:t>
      </w:r>
    </w:p>
    <w:p w14:paraId="5F3A03CF" w14:textId="77777777" w:rsidR="00CF1E3D" w:rsidRDefault="00CF1E3D" w:rsidP="00CF1E3D">
      <w:pPr>
        <w:numPr>
          <w:ilvl w:val="0"/>
          <w:numId w:val="7"/>
        </w:numPr>
        <w:spacing w:before="100" w:beforeAutospacing="1" w:after="100" w:afterAutospacing="1"/>
      </w:pPr>
      <w:r>
        <w:rPr>
          <w:rFonts w:ascii="Times New Roman" w:hAnsi="Times New Roman" w:cs="Times New Roman"/>
        </w:rPr>
        <w:t>Steep slope</w:t>
      </w:r>
    </w:p>
    <w:p w14:paraId="4FB0FFA1" w14:textId="77777777" w:rsidR="00CF1E3D" w:rsidRDefault="00CF1E3D" w:rsidP="00CF1E3D">
      <w:pPr>
        <w:numPr>
          <w:ilvl w:val="0"/>
          <w:numId w:val="7"/>
        </w:numPr>
        <w:spacing w:before="100" w:beforeAutospacing="1" w:after="100" w:afterAutospacing="1"/>
      </w:pPr>
      <w:r>
        <w:rPr>
          <w:rFonts w:ascii="Times New Roman" w:hAnsi="Times New Roman" w:cs="Times New Roman"/>
        </w:rPr>
        <w:t>Very steep slope</w:t>
      </w:r>
    </w:p>
    <w:p w14:paraId="544B9EC0" w14:textId="77777777" w:rsidR="00CF1E3D" w:rsidRDefault="00CF1E3D" w:rsidP="00CF1E3D">
      <w:pPr>
        <w:pStyle w:val="NormalWeb"/>
      </w:pPr>
      <w:r>
        <w:rPr>
          <w:rFonts w:ascii="Times New Roman" w:hAnsi="Times New Roman" w:cs="Times New Roman"/>
        </w:rPr>
        <w:t>Determine whether construction is likely to require:</w:t>
      </w:r>
    </w:p>
    <w:p w14:paraId="74160EBA" w14:textId="77777777" w:rsidR="00CF1E3D" w:rsidRDefault="00CF1E3D" w:rsidP="00CF1E3D">
      <w:pPr>
        <w:numPr>
          <w:ilvl w:val="0"/>
          <w:numId w:val="8"/>
        </w:numPr>
        <w:spacing w:before="100" w:beforeAutospacing="1" w:after="100" w:afterAutospacing="1"/>
      </w:pPr>
      <w:r>
        <w:rPr>
          <w:rFonts w:ascii="Times New Roman" w:hAnsi="Times New Roman" w:cs="Times New Roman"/>
        </w:rPr>
        <w:t>Minimal grading</w:t>
      </w:r>
    </w:p>
    <w:p w14:paraId="0D3FF3C1" w14:textId="77777777" w:rsidR="00CF1E3D" w:rsidRDefault="00CF1E3D" w:rsidP="00CF1E3D">
      <w:pPr>
        <w:numPr>
          <w:ilvl w:val="0"/>
          <w:numId w:val="8"/>
        </w:numPr>
        <w:spacing w:before="100" w:beforeAutospacing="1" w:after="100" w:afterAutospacing="1"/>
      </w:pPr>
      <w:r>
        <w:rPr>
          <w:rFonts w:ascii="Times New Roman" w:hAnsi="Times New Roman" w:cs="Times New Roman"/>
        </w:rPr>
        <w:t>Significant grading</w:t>
      </w:r>
    </w:p>
    <w:p w14:paraId="6976E217" w14:textId="77777777" w:rsidR="00CF1E3D" w:rsidRDefault="00CF1E3D" w:rsidP="00CF1E3D">
      <w:pPr>
        <w:numPr>
          <w:ilvl w:val="0"/>
          <w:numId w:val="8"/>
        </w:numPr>
        <w:spacing w:before="100" w:beforeAutospacing="1" w:after="100" w:afterAutospacing="1"/>
      </w:pPr>
      <w:r>
        <w:rPr>
          <w:rFonts w:ascii="Times New Roman" w:hAnsi="Times New Roman" w:cs="Times New Roman"/>
        </w:rPr>
        <w:t>Cut-and-fill</w:t>
      </w:r>
    </w:p>
    <w:p w14:paraId="10CC884A" w14:textId="77777777" w:rsidR="00CF1E3D" w:rsidRDefault="00CF1E3D" w:rsidP="00CF1E3D">
      <w:pPr>
        <w:numPr>
          <w:ilvl w:val="0"/>
          <w:numId w:val="8"/>
        </w:numPr>
        <w:spacing w:before="100" w:beforeAutospacing="1" w:after="100" w:afterAutospacing="1"/>
      </w:pPr>
      <w:r>
        <w:rPr>
          <w:rFonts w:ascii="Times New Roman" w:hAnsi="Times New Roman" w:cs="Times New Roman"/>
        </w:rPr>
        <w:t>Retaining walls</w:t>
      </w:r>
    </w:p>
    <w:p w14:paraId="119542FF" w14:textId="77777777" w:rsidR="00CF1E3D" w:rsidRDefault="00CF1E3D" w:rsidP="00CF1E3D">
      <w:pPr>
        <w:numPr>
          <w:ilvl w:val="0"/>
          <w:numId w:val="8"/>
        </w:numPr>
        <w:spacing w:before="100" w:beforeAutospacing="1" w:after="100" w:afterAutospacing="1"/>
      </w:pPr>
      <w:r>
        <w:rPr>
          <w:rFonts w:ascii="Times New Roman" w:hAnsi="Times New Roman" w:cs="Times New Roman"/>
        </w:rPr>
        <w:t>Extensive site engineering</w:t>
      </w:r>
    </w:p>
    <w:p w14:paraId="2637E863" w14:textId="77777777" w:rsidR="00CF1E3D" w:rsidRDefault="00CF1E3D" w:rsidP="00CF1E3D">
      <w:pPr>
        <w:pStyle w:val="NormalWeb"/>
      </w:pPr>
      <w:r>
        <w:rPr>
          <w:rFonts w:ascii="Times New Roman" w:hAnsi="Times New Roman" w:cs="Times New Roman"/>
          <w:b/>
          <w:bCs/>
          <w:sz w:val="27"/>
          <w:szCs w:val="27"/>
        </w:rPr>
        <w:t>8. 3D terrain model</w:t>
      </w:r>
    </w:p>
    <w:p w14:paraId="49DAD6D6" w14:textId="77777777" w:rsidR="00CF1E3D" w:rsidRDefault="00CF1E3D" w:rsidP="00CF1E3D">
      <w:pPr>
        <w:pStyle w:val="NormalWeb"/>
      </w:pPr>
      <w:r>
        <w:rPr>
          <w:rFonts w:ascii="Times New Roman" w:hAnsi="Times New Roman" w:cs="Times New Roman"/>
        </w:rPr>
        <w:t xml:space="preserve">If adequate elevation data are available, create a </w:t>
      </w:r>
      <w:r>
        <w:rPr>
          <w:rFonts w:ascii="Times New Roman" w:hAnsi="Times New Roman" w:cs="Times New Roman"/>
          <w:b/>
          <w:bCs/>
        </w:rPr>
        <w:t>3D terrain visualization</w:t>
      </w:r>
      <w:r>
        <w:rPr>
          <w:rFonts w:ascii="Times New Roman" w:hAnsi="Times New Roman" w:cs="Times New Roman"/>
        </w:rPr>
        <w:t xml:space="preserve"> showing:</w:t>
      </w:r>
    </w:p>
    <w:p w14:paraId="6B70A469" w14:textId="77777777" w:rsidR="00CF1E3D" w:rsidRDefault="00CF1E3D" w:rsidP="00CF1E3D">
      <w:pPr>
        <w:numPr>
          <w:ilvl w:val="0"/>
          <w:numId w:val="9"/>
        </w:numPr>
        <w:spacing w:before="100" w:beforeAutospacing="1" w:after="100" w:afterAutospacing="1"/>
      </w:pPr>
      <w:r>
        <w:rPr>
          <w:rFonts w:ascii="Times New Roman" w:hAnsi="Times New Roman" w:cs="Times New Roman"/>
        </w:rPr>
        <w:t>Lot boundary</w:t>
      </w:r>
    </w:p>
    <w:p w14:paraId="5B6033B9" w14:textId="77777777" w:rsidR="00CF1E3D" w:rsidRDefault="00CF1E3D" w:rsidP="00CF1E3D">
      <w:pPr>
        <w:numPr>
          <w:ilvl w:val="0"/>
          <w:numId w:val="9"/>
        </w:numPr>
        <w:spacing w:before="100" w:beforeAutospacing="1" w:after="100" w:afterAutospacing="1"/>
      </w:pPr>
      <w:r>
        <w:rPr>
          <w:rFonts w:ascii="Times New Roman" w:hAnsi="Times New Roman" w:cs="Times New Roman"/>
        </w:rPr>
        <w:t>Road</w:t>
      </w:r>
    </w:p>
    <w:p w14:paraId="14AD297C" w14:textId="77777777" w:rsidR="00CF1E3D" w:rsidRDefault="00CF1E3D" w:rsidP="00CF1E3D">
      <w:pPr>
        <w:numPr>
          <w:ilvl w:val="0"/>
          <w:numId w:val="9"/>
        </w:numPr>
        <w:spacing w:before="100" w:beforeAutospacing="1" w:after="100" w:afterAutospacing="1"/>
      </w:pPr>
      <w:r>
        <w:rPr>
          <w:rFonts w:ascii="Times New Roman" w:hAnsi="Times New Roman" w:cs="Times New Roman"/>
        </w:rPr>
        <w:t>Lake</w:t>
      </w:r>
    </w:p>
    <w:p w14:paraId="521D3564" w14:textId="77777777" w:rsidR="00CF1E3D" w:rsidRDefault="00CF1E3D" w:rsidP="00CF1E3D">
      <w:pPr>
        <w:numPr>
          <w:ilvl w:val="0"/>
          <w:numId w:val="9"/>
        </w:numPr>
        <w:spacing w:before="100" w:beforeAutospacing="1" w:after="100" w:afterAutospacing="1"/>
      </w:pPr>
      <w:r>
        <w:rPr>
          <w:rFonts w:ascii="Times New Roman" w:hAnsi="Times New Roman" w:cs="Times New Roman"/>
        </w:rPr>
        <w:t>Terrain surface</w:t>
      </w:r>
    </w:p>
    <w:p w14:paraId="459611C6" w14:textId="77777777" w:rsidR="00CF1E3D" w:rsidRDefault="00CF1E3D" w:rsidP="00CF1E3D">
      <w:pPr>
        <w:numPr>
          <w:ilvl w:val="0"/>
          <w:numId w:val="9"/>
        </w:numPr>
        <w:spacing w:before="100" w:beforeAutospacing="1" w:after="100" w:afterAutospacing="1"/>
      </w:pPr>
      <w:r>
        <w:rPr>
          <w:rFonts w:ascii="Times New Roman" w:hAnsi="Times New Roman" w:cs="Times New Roman"/>
        </w:rPr>
        <w:t>Elevation changes</w:t>
      </w:r>
    </w:p>
    <w:p w14:paraId="2934A79B" w14:textId="77777777" w:rsidR="00CF1E3D" w:rsidRDefault="00CF1E3D" w:rsidP="00CF1E3D">
      <w:pPr>
        <w:numPr>
          <w:ilvl w:val="0"/>
          <w:numId w:val="9"/>
        </w:numPr>
        <w:spacing w:before="100" w:beforeAutospacing="1" w:after="100" w:afterAutospacing="1"/>
      </w:pPr>
      <w:r>
        <w:rPr>
          <w:rFonts w:ascii="Times New Roman" w:hAnsi="Times New Roman" w:cs="Times New Roman"/>
        </w:rPr>
        <w:t>Approximate house/building area</w:t>
      </w:r>
    </w:p>
    <w:p w14:paraId="640EB482" w14:textId="77777777" w:rsidR="00CF1E3D" w:rsidRDefault="00CF1E3D" w:rsidP="00CF1E3D">
      <w:pPr>
        <w:numPr>
          <w:ilvl w:val="0"/>
          <w:numId w:val="9"/>
        </w:numPr>
        <w:spacing w:before="100" w:beforeAutospacing="1" w:after="100" w:afterAutospacing="1"/>
      </w:pPr>
      <w:r>
        <w:rPr>
          <w:rFonts w:ascii="Times New Roman" w:hAnsi="Times New Roman" w:cs="Times New Roman"/>
        </w:rPr>
        <w:t>Direction of slope</w:t>
      </w:r>
    </w:p>
    <w:p w14:paraId="232FB8D8" w14:textId="77777777" w:rsidR="00CF1E3D" w:rsidRDefault="00CF1E3D" w:rsidP="00CF1E3D">
      <w:pPr>
        <w:pStyle w:val="NormalWeb"/>
      </w:pPr>
      <w:r>
        <w:rPr>
          <w:rFonts w:ascii="Times New Roman" w:hAnsi="Times New Roman" w:cs="Times New Roman"/>
          <w:b/>
          <w:bCs/>
          <w:sz w:val="48"/>
          <w:szCs w:val="48"/>
        </w:rPr>
        <w:t>C. Flood, Elevation &amp; Drainage</w:t>
      </w:r>
    </w:p>
    <w:p w14:paraId="78D2F33C" w14:textId="77777777" w:rsidR="00CF1E3D" w:rsidRDefault="00CF1E3D" w:rsidP="00CF1E3D">
      <w:pPr>
        <w:pStyle w:val="NormalWeb"/>
      </w:pPr>
      <w:r>
        <w:rPr>
          <w:rFonts w:ascii="Times New Roman" w:hAnsi="Times New Roman" w:cs="Times New Roman"/>
          <w:b/>
          <w:bCs/>
          <w:sz w:val="27"/>
          <w:szCs w:val="27"/>
        </w:rPr>
        <w:t>9. FEMA flood-zone determination</w:t>
      </w:r>
    </w:p>
    <w:p w14:paraId="4FCA2A8D" w14:textId="77777777" w:rsidR="00CF1E3D" w:rsidRDefault="00CF1E3D" w:rsidP="00CF1E3D">
      <w:pPr>
        <w:pStyle w:val="NormalWeb"/>
      </w:pPr>
      <w:r>
        <w:rPr>
          <w:rFonts w:ascii="Times New Roman" w:hAnsi="Times New Roman" w:cs="Times New Roman"/>
        </w:rPr>
        <w:t>Determine the official FEMA flood zone.</w:t>
      </w:r>
    </w:p>
    <w:p w14:paraId="19CF307A" w14:textId="77777777" w:rsidR="00CF1E3D" w:rsidRDefault="00CF1E3D" w:rsidP="00CF1E3D">
      <w:pPr>
        <w:pStyle w:val="NormalWeb"/>
      </w:pPr>
      <w:r>
        <w:rPr>
          <w:rFonts w:ascii="Times New Roman" w:hAnsi="Times New Roman" w:cs="Times New Roman"/>
        </w:rPr>
        <w:t>Specifically establish whether the property is:</w:t>
      </w:r>
    </w:p>
    <w:p w14:paraId="3C837636" w14:textId="77777777" w:rsidR="00CF1E3D" w:rsidRDefault="00CF1E3D" w:rsidP="00CF1E3D">
      <w:pPr>
        <w:numPr>
          <w:ilvl w:val="0"/>
          <w:numId w:val="10"/>
        </w:numPr>
        <w:spacing w:before="100" w:beforeAutospacing="1" w:after="100" w:afterAutospacing="1"/>
      </w:pPr>
      <w:r>
        <w:rPr>
          <w:rFonts w:ascii="Times New Roman" w:hAnsi="Times New Roman" w:cs="Times New Roman"/>
          <w:b/>
          <w:bCs/>
        </w:rPr>
        <w:t>Zone X</w:t>
      </w:r>
    </w:p>
    <w:p w14:paraId="1A5AD0CF" w14:textId="77777777" w:rsidR="00CF1E3D" w:rsidRDefault="00CF1E3D" w:rsidP="00CF1E3D">
      <w:pPr>
        <w:numPr>
          <w:ilvl w:val="0"/>
          <w:numId w:val="10"/>
        </w:numPr>
        <w:spacing w:before="100" w:beforeAutospacing="1" w:after="100" w:afterAutospacing="1"/>
      </w:pPr>
      <w:r>
        <w:rPr>
          <w:rFonts w:ascii="Times New Roman" w:hAnsi="Times New Roman" w:cs="Times New Roman"/>
        </w:rPr>
        <w:t>Zone X (shaded)</w:t>
      </w:r>
    </w:p>
    <w:p w14:paraId="29094AD9" w14:textId="77777777" w:rsidR="00CF1E3D" w:rsidRDefault="00CF1E3D" w:rsidP="00CF1E3D">
      <w:pPr>
        <w:numPr>
          <w:ilvl w:val="0"/>
          <w:numId w:val="10"/>
        </w:numPr>
        <w:spacing w:before="100" w:beforeAutospacing="1" w:after="100" w:afterAutospacing="1"/>
      </w:pPr>
      <w:r>
        <w:rPr>
          <w:rFonts w:ascii="Times New Roman" w:hAnsi="Times New Roman" w:cs="Times New Roman"/>
        </w:rPr>
        <w:t>AE</w:t>
      </w:r>
    </w:p>
    <w:p w14:paraId="648942C4" w14:textId="77777777" w:rsidR="00CF1E3D" w:rsidRDefault="00CF1E3D" w:rsidP="00CF1E3D">
      <w:pPr>
        <w:numPr>
          <w:ilvl w:val="0"/>
          <w:numId w:val="10"/>
        </w:numPr>
        <w:spacing w:before="100" w:beforeAutospacing="1" w:after="100" w:afterAutospacing="1"/>
      </w:pPr>
      <w:r>
        <w:rPr>
          <w:rFonts w:ascii="Times New Roman" w:hAnsi="Times New Roman" w:cs="Times New Roman"/>
        </w:rPr>
        <w:t>A</w:t>
      </w:r>
    </w:p>
    <w:p w14:paraId="00D3548A" w14:textId="77777777" w:rsidR="00CF1E3D" w:rsidRDefault="00CF1E3D" w:rsidP="00CF1E3D">
      <w:pPr>
        <w:numPr>
          <w:ilvl w:val="0"/>
          <w:numId w:val="10"/>
        </w:numPr>
        <w:spacing w:before="100" w:beforeAutospacing="1" w:after="100" w:afterAutospacing="1"/>
      </w:pPr>
      <w:r>
        <w:rPr>
          <w:rFonts w:ascii="Times New Roman" w:hAnsi="Times New Roman" w:cs="Times New Roman"/>
        </w:rPr>
        <w:t>AO</w:t>
      </w:r>
    </w:p>
    <w:p w14:paraId="465EE4DC" w14:textId="77777777" w:rsidR="00CF1E3D" w:rsidRDefault="00CF1E3D" w:rsidP="00CF1E3D">
      <w:pPr>
        <w:numPr>
          <w:ilvl w:val="0"/>
          <w:numId w:val="10"/>
        </w:numPr>
        <w:spacing w:before="100" w:beforeAutospacing="1" w:after="100" w:afterAutospacing="1"/>
      </w:pPr>
      <w:r>
        <w:rPr>
          <w:rFonts w:ascii="Times New Roman" w:hAnsi="Times New Roman" w:cs="Times New Roman"/>
        </w:rPr>
        <w:t>AH</w:t>
      </w:r>
    </w:p>
    <w:p w14:paraId="417EA4A3" w14:textId="77777777" w:rsidR="00CF1E3D" w:rsidRDefault="00CF1E3D" w:rsidP="00CF1E3D">
      <w:pPr>
        <w:numPr>
          <w:ilvl w:val="0"/>
          <w:numId w:val="10"/>
        </w:numPr>
        <w:spacing w:before="100" w:beforeAutospacing="1" w:after="100" w:afterAutospacing="1"/>
      </w:pPr>
      <w:r>
        <w:rPr>
          <w:rFonts w:ascii="Times New Roman" w:hAnsi="Times New Roman" w:cs="Times New Roman"/>
        </w:rPr>
        <w:t>VE</w:t>
      </w:r>
    </w:p>
    <w:p w14:paraId="327EE8EB" w14:textId="77777777" w:rsidR="00CF1E3D" w:rsidRDefault="00CF1E3D" w:rsidP="00CF1E3D">
      <w:pPr>
        <w:numPr>
          <w:ilvl w:val="0"/>
          <w:numId w:val="10"/>
        </w:numPr>
        <w:spacing w:before="100" w:beforeAutospacing="1" w:after="100" w:afterAutospacing="1"/>
      </w:pPr>
      <w:r>
        <w:rPr>
          <w:rFonts w:ascii="Times New Roman" w:hAnsi="Times New Roman" w:cs="Times New Roman"/>
        </w:rPr>
        <w:t>Other applicable designation</w:t>
      </w:r>
    </w:p>
    <w:p w14:paraId="49BA41D5" w14:textId="77777777" w:rsidR="00CF1E3D" w:rsidRDefault="00CF1E3D" w:rsidP="00CF1E3D">
      <w:pPr>
        <w:pStyle w:val="NormalWeb"/>
      </w:pPr>
      <w:r>
        <w:rPr>
          <w:rFonts w:ascii="Times New Roman" w:hAnsi="Times New Roman" w:cs="Times New Roman"/>
        </w:rPr>
        <w:t>Provide the applicable FEMA map panel and effective map information.</w:t>
      </w:r>
    </w:p>
    <w:p w14:paraId="097C66A4" w14:textId="77777777" w:rsidR="00CF1E3D" w:rsidRDefault="00CF1E3D" w:rsidP="00CF1E3D">
      <w:pPr>
        <w:pStyle w:val="NormalWeb"/>
      </w:pPr>
      <w:r>
        <w:rPr>
          <w:rFonts w:ascii="Times New Roman" w:hAnsi="Times New Roman" w:cs="Times New Roman"/>
          <w:b/>
          <w:bCs/>
          <w:sz w:val="27"/>
          <w:szCs w:val="27"/>
        </w:rPr>
        <w:t>10. First Street / flood-risk information</w:t>
      </w:r>
    </w:p>
    <w:p w14:paraId="047A6864" w14:textId="77777777" w:rsidR="00CF1E3D" w:rsidRDefault="00CF1E3D" w:rsidP="00CF1E3D">
      <w:pPr>
        <w:pStyle w:val="NormalWeb"/>
      </w:pPr>
      <w:r>
        <w:rPr>
          <w:rFonts w:ascii="Times New Roman" w:hAnsi="Times New Roman" w:cs="Times New Roman"/>
        </w:rPr>
        <w:t>Check the First Street Foundation flood-risk information and identify:</w:t>
      </w:r>
    </w:p>
    <w:p w14:paraId="67036A64" w14:textId="77777777" w:rsidR="00CF1E3D" w:rsidRDefault="00CF1E3D" w:rsidP="00CF1E3D">
      <w:pPr>
        <w:numPr>
          <w:ilvl w:val="0"/>
          <w:numId w:val="11"/>
        </w:numPr>
        <w:spacing w:before="100" w:beforeAutospacing="1" w:after="100" w:afterAutospacing="1"/>
      </w:pPr>
      <w:r>
        <w:rPr>
          <w:rFonts w:ascii="Times New Roman" w:hAnsi="Times New Roman" w:cs="Times New Roman"/>
        </w:rPr>
        <w:t>Flood risk</w:t>
      </w:r>
    </w:p>
    <w:p w14:paraId="091562A9" w14:textId="77777777" w:rsidR="00CF1E3D" w:rsidRDefault="00CF1E3D" w:rsidP="00CF1E3D">
      <w:pPr>
        <w:numPr>
          <w:ilvl w:val="0"/>
          <w:numId w:val="11"/>
        </w:numPr>
        <w:spacing w:before="100" w:beforeAutospacing="1" w:after="100" w:afterAutospacing="1"/>
      </w:pPr>
      <w:r>
        <w:rPr>
          <w:rFonts w:ascii="Times New Roman" w:hAnsi="Times New Roman" w:cs="Times New Roman"/>
        </w:rPr>
        <w:t>Estimated flood depth where available</w:t>
      </w:r>
    </w:p>
    <w:p w14:paraId="1476A931" w14:textId="77777777" w:rsidR="00CF1E3D" w:rsidRDefault="00CF1E3D" w:rsidP="00CF1E3D">
      <w:pPr>
        <w:numPr>
          <w:ilvl w:val="0"/>
          <w:numId w:val="11"/>
        </w:numPr>
        <w:spacing w:before="100" w:beforeAutospacing="1" w:after="100" w:afterAutospacing="1"/>
      </w:pPr>
      <w:r>
        <w:rPr>
          <w:rFonts w:ascii="Times New Roman" w:hAnsi="Times New Roman" w:cs="Times New Roman"/>
        </w:rPr>
        <w:t>Flood exposure</w:t>
      </w:r>
    </w:p>
    <w:p w14:paraId="27456E55" w14:textId="77777777" w:rsidR="00CF1E3D" w:rsidRDefault="00CF1E3D" w:rsidP="00CF1E3D">
      <w:pPr>
        <w:numPr>
          <w:ilvl w:val="0"/>
          <w:numId w:val="11"/>
        </w:numPr>
        <w:spacing w:before="100" w:beforeAutospacing="1" w:after="100" w:afterAutospacing="1"/>
      </w:pPr>
      <w:r>
        <w:rPr>
          <w:rFonts w:ascii="Times New Roman" w:hAnsi="Times New Roman" w:cs="Times New Roman"/>
        </w:rPr>
        <w:t xml:space="preserve">Future flood projections </w:t>
      </w:r>
      <w:proofErr w:type="gramStart"/>
      <w:r>
        <w:rPr>
          <w:rFonts w:ascii="Times New Roman" w:hAnsi="Times New Roman" w:cs="Times New Roman"/>
        </w:rPr>
        <w:t>where</w:t>
      </w:r>
      <w:proofErr w:type="gramEnd"/>
      <w:r>
        <w:rPr>
          <w:rFonts w:ascii="Times New Roman" w:hAnsi="Times New Roman" w:cs="Times New Roman"/>
        </w:rPr>
        <w:t xml:space="preserve"> available</w:t>
      </w:r>
    </w:p>
    <w:p w14:paraId="2DA668D4" w14:textId="77777777" w:rsidR="00CF1E3D" w:rsidRDefault="00CF1E3D" w:rsidP="00CF1E3D">
      <w:pPr>
        <w:pStyle w:val="NormalWeb"/>
      </w:pPr>
      <w:r>
        <w:rPr>
          <w:rFonts w:ascii="Times New Roman" w:hAnsi="Times New Roman" w:cs="Times New Roman"/>
          <w:b/>
          <w:bCs/>
          <w:sz w:val="27"/>
          <w:szCs w:val="27"/>
        </w:rPr>
        <w:t>11. Lowest ground elevation</w:t>
      </w:r>
    </w:p>
    <w:p w14:paraId="64105E76" w14:textId="77777777" w:rsidR="00CF1E3D" w:rsidRDefault="00CF1E3D" w:rsidP="00CF1E3D">
      <w:pPr>
        <w:pStyle w:val="NormalWeb"/>
      </w:pPr>
      <w:r>
        <w:rPr>
          <w:rFonts w:ascii="Times New Roman" w:hAnsi="Times New Roman" w:cs="Times New Roman"/>
        </w:rPr>
        <w:t>Determine:</w:t>
      </w:r>
    </w:p>
    <w:p w14:paraId="6304BFB7" w14:textId="77777777" w:rsidR="00CF1E3D" w:rsidRDefault="00CF1E3D" w:rsidP="00CF1E3D">
      <w:pPr>
        <w:numPr>
          <w:ilvl w:val="0"/>
          <w:numId w:val="12"/>
        </w:numPr>
        <w:spacing w:before="100" w:beforeAutospacing="1" w:after="100" w:afterAutospacing="1"/>
      </w:pPr>
      <w:r>
        <w:rPr>
          <w:rFonts w:ascii="Times New Roman" w:hAnsi="Times New Roman" w:cs="Times New Roman"/>
        </w:rPr>
        <w:t>Lowest natural ground elevation</w:t>
      </w:r>
    </w:p>
    <w:p w14:paraId="483BAA12" w14:textId="77777777" w:rsidR="00CF1E3D" w:rsidRDefault="00CF1E3D" w:rsidP="00CF1E3D">
      <w:pPr>
        <w:numPr>
          <w:ilvl w:val="0"/>
          <w:numId w:val="12"/>
        </w:numPr>
        <w:spacing w:before="100" w:beforeAutospacing="1" w:after="100" w:afterAutospacing="1"/>
      </w:pPr>
      <w:r>
        <w:rPr>
          <w:rFonts w:ascii="Times New Roman" w:hAnsi="Times New Roman" w:cs="Times New Roman"/>
        </w:rPr>
        <w:t>Highest natural ground elevation</w:t>
      </w:r>
    </w:p>
    <w:p w14:paraId="33F83F2B" w14:textId="77777777" w:rsidR="00CF1E3D" w:rsidRDefault="00CF1E3D" w:rsidP="00CF1E3D">
      <w:pPr>
        <w:numPr>
          <w:ilvl w:val="0"/>
          <w:numId w:val="12"/>
        </w:numPr>
        <w:spacing w:before="100" w:beforeAutospacing="1" w:after="100" w:afterAutospacing="1"/>
      </w:pPr>
      <w:r>
        <w:rPr>
          <w:rFonts w:ascii="Times New Roman" w:hAnsi="Times New Roman" w:cs="Times New Roman"/>
        </w:rPr>
        <w:t>Average site elevation</w:t>
      </w:r>
    </w:p>
    <w:p w14:paraId="559C2B2A" w14:textId="77777777" w:rsidR="00CF1E3D" w:rsidRDefault="00CF1E3D" w:rsidP="00CF1E3D">
      <w:pPr>
        <w:numPr>
          <w:ilvl w:val="0"/>
          <w:numId w:val="12"/>
        </w:numPr>
        <w:spacing w:before="100" w:beforeAutospacing="1" w:after="100" w:afterAutospacing="1"/>
      </w:pPr>
      <w:r>
        <w:rPr>
          <w:rFonts w:ascii="Times New Roman" w:hAnsi="Times New Roman" w:cs="Times New Roman"/>
        </w:rPr>
        <w:t>Elevation relative to lake level</w:t>
      </w:r>
    </w:p>
    <w:p w14:paraId="6330BC3A" w14:textId="77777777" w:rsidR="00CF1E3D" w:rsidRDefault="00CF1E3D" w:rsidP="00CF1E3D">
      <w:pPr>
        <w:pStyle w:val="NormalWeb"/>
      </w:pPr>
      <w:r>
        <w:rPr>
          <w:rFonts w:ascii="Times New Roman" w:hAnsi="Times New Roman" w:cs="Times New Roman"/>
          <w:b/>
          <w:bCs/>
          <w:sz w:val="27"/>
          <w:szCs w:val="27"/>
        </w:rPr>
        <w:t>12. BFE — Base Flood Elevation</w:t>
      </w:r>
    </w:p>
    <w:p w14:paraId="5FB1F255" w14:textId="77777777" w:rsidR="00CF1E3D" w:rsidRDefault="00CF1E3D" w:rsidP="00CF1E3D">
      <w:pPr>
        <w:pStyle w:val="NormalWeb"/>
      </w:pPr>
      <w:r>
        <w:rPr>
          <w:rFonts w:ascii="Times New Roman" w:hAnsi="Times New Roman" w:cs="Times New Roman"/>
        </w:rPr>
        <w:t>Determine:</w:t>
      </w:r>
    </w:p>
    <w:p w14:paraId="48AA8AFC" w14:textId="77777777" w:rsidR="00CF1E3D" w:rsidRDefault="00CF1E3D" w:rsidP="00CF1E3D">
      <w:pPr>
        <w:numPr>
          <w:ilvl w:val="0"/>
          <w:numId w:val="13"/>
        </w:numPr>
        <w:spacing w:before="100" w:beforeAutospacing="1" w:after="100" w:afterAutospacing="1"/>
      </w:pPr>
      <w:r>
        <w:rPr>
          <w:rFonts w:ascii="Times New Roman" w:hAnsi="Times New Roman" w:cs="Times New Roman"/>
        </w:rPr>
        <w:t>Official BFE, if one exists</w:t>
      </w:r>
    </w:p>
    <w:p w14:paraId="51A2B2CC" w14:textId="77777777" w:rsidR="00CF1E3D" w:rsidRDefault="00CF1E3D" w:rsidP="00CF1E3D">
      <w:pPr>
        <w:numPr>
          <w:ilvl w:val="0"/>
          <w:numId w:val="13"/>
        </w:numPr>
        <w:spacing w:before="100" w:beforeAutospacing="1" w:after="100" w:afterAutospacing="1"/>
      </w:pPr>
      <w:r>
        <w:rPr>
          <w:rFonts w:ascii="Times New Roman" w:hAnsi="Times New Roman" w:cs="Times New Roman"/>
        </w:rPr>
        <w:t>Applicable FEMA flood elevation</w:t>
      </w:r>
    </w:p>
    <w:p w14:paraId="69B2205C" w14:textId="77777777" w:rsidR="00CF1E3D" w:rsidRDefault="00CF1E3D" w:rsidP="00CF1E3D">
      <w:pPr>
        <w:numPr>
          <w:ilvl w:val="0"/>
          <w:numId w:val="13"/>
        </w:numPr>
        <w:spacing w:before="100" w:beforeAutospacing="1" w:after="100" w:afterAutospacing="1"/>
      </w:pPr>
      <w:r>
        <w:rPr>
          <w:rFonts w:ascii="Times New Roman" w:hAnsi="Times New Roman" w:cs="Times New Roman"/>
        </w:rPr>
        <w:t>Relationship between the lot and BFE</w:t>
      </w:r>
    </w:p>
    <w:p w14:paraId="71906AF8" w14:textId="77777777" w:rsidR="00CF1E3D" w:rsidRDefault="00CF1E3D" w:rsidP="00CF1E3D">
      <w:pPr>
        <w:numPr>
          <w:ilvl w:val="0"/>
          <w:numId w:val="13"/>
        </w:numPr>
        <w:spacing w:before="100" w:beforeAutospacing="1" w:after="100" w:afterAutospacing="1"/>
      </w:pPr>
      <w:r>
        <w:rPr>
          <w:rFonts w:ascii="Times New Roman" w:hAnsi="Times New Roman" w:cs="Times New Roman"/>
        </w:rPr>
        <w:t>Difference between lowest ground and BFE</w:t>
      </w:r>
    </w:p>
    <w:p w14:paraId="4C64AE78" w14:textId="77777777" w:rsidR="00CF1E3D" w:rsidRDefault="00CF1E3D" w:rsidP="00CF1E3D">
      <w:pPr>
        <w:pStyle w:val="NormalWeb"/>
      </w:pPr>
      <w:r>
        <w:rPr>
          <w:rFonts w:ascii="Times New Roman" w:hAnsi="Times New Roman" w:cs="Times New Roman"/>
          <w:b/>
          <w:bCs/>
          <w:sz w:val="27"/>
          <w:szCs w:val="27"/>
        </w:rPr>
        <w:t>13. Finished-floor elevation</w:t>
      </w:r>
    </w:p>
    <w:p w14:paraId="4D860D88" w14:textId="77777777" w:rsidR="00CF1E3D" w:rsidRDefault="00CF1E3D" w:rsidP="00CF1E3D">
      <w:pPr>
        <w:pStyle w:val="NormalWeb"/>
      </w:pPr>
      <w:r>
        <w:rPr>
          <w:rFonts w:ascii="Times New Roman" w:hAnsi="Times New Roman" w:cs="Times New Roman"/>
        </w:rPr>
        <w:t xml:space="preserve">Determine the </w:t>
      </w:r>
      <w:r>
        <w:rPr>
          <w:rFonts w:ascii="Times New Roman" w:hAnsi="Times New Roman" w:cs="Times New Roman"/>
          <w:b/>
          <w:bCs/>
        </w:rPr>
        <w:t>minimum required finished-floor elevation</w:t>
      </w:r>
      <w:r>
        <w:rPr>
          <w:rFonts w:ascii="Times New Roman" w:hAnsi="Times New Roman" w:cs="Times New Roman"/>
        </w:rPr>
        <w:t xml:space="preserve"> under applicable county/municipal/floodplain regulations.</w:t>
      </w:r>
    </w:p>
    <w:p w14:paraId="2AC1EF60" w14:textId="77777777" w:rsidR="00CF1E3D" w:rsidRDefault="00CF1E3D" w:rsidP="00CF1E3D">
      <w:pPr>
        <w:pStyle w:val="NormalWeb"/>
      </w:pPr>
      <w:r>
        <w:rPr>
          <w:rFonts w:ascii="Times New Roman" w:hAnsi="Times New Roman" w:cs="Times New Roman"/>
        </w:rPr>
        <w:t>Show:</w:t>
      </w:r>
    </w:p>
    <w:p w14:paraId="6D090EF6" w14:textId="77777777" w:rsidR="00CF1E3D" w:rsidRDefault="00CF1E3D" w:rsidP="00CF1E3D">
      <w:pPr>
        <w:pStyle w:val="NormalWeb"/>
      </w:pPr>
      <w:r>
        <w:rPr>
          <w:rFonts w:ascii="Times New Roman" w:hAnsi="Times New Roman" w:cs="Times New Roman"/>
        </w:rPr>
        <w:t>Estimated BFE + required freeboard = minimum finished-floor elevation</w:t>
      </w:r>
    </w:p>
    <w:p w14:paraId="0F8FF273" w14:textId="77777777" w:rsidR="00CF1E3D" w:rsidRDefault="00CF1E3D" w:rsidP="00CF1E3D">
      <w:pPr>
        <w:pStyle w:val="NormalWeb"/>
      </w:pPr>
      <w:r>
        <w:rPr>
          <w:rFonts w:ascii="Times New Roman" w:hAnsi="Times New Roman" w:cs="Times New Roman"/>
        </w:rPr>
        <w:t>Then determine whether:</w:t>
      </w:r>
    </w:p>
    <w:p w14:paraId="2054DBA7" w14:textId="77777777" w:rsidR="00CF1E3D" w:rsidRDefault="00CF1E3D" w:rsidP="00CF1E3D">
      <w:pPr>
        <w:numPr>
          <w:ilvl w:val="0"/>
          <w:numId w:val="14"/>
        </w:numPr>
        <w:spacing w:before="100" w:beforeAutospacing="1" w:after="100" w:afterAutospacing="1"/>
      </w:pPr>
      <w:r>
        <w:rPr>
          <w:rFonts w:ascii="Times New Roman" w:hAnsi="Times New Roman" w:cs="Times New Roman"/>
        </w:rPr>
        <w:t>Existing terrain is adequate</w:t>
      </w:r>
    </w:p>
    <w:p w14:paraId="727B6025" w14:textId="77777777" w:rsidR="00CF1E3D" w:rsidRDefault="00CF1E3D" w:rsidP="00CF1E3D">
      <w:pPr>
        <w:numPr>
          <w:ilvl w:val="0"/>
          <w:numId w:val="14"/>
        </w:numPr>
        <w:spacing w:before="100" w:beforeAutospacing="1" w:after="100" w:afterAutospacing="1"/>
      </w:pPr>
      <w:r>
        <w:rPr>
          <w:rFonts w:ascii="Times New Roman" w:hAnsi="Times New Roman" w:cs="Times New Roman"/>
        </w:rPr>
        <w:t>Fill is necessary</w:t>
      </w:r>
    </w:p>
    <w:p w14:paraId="02245A6A" w14:textId="77777777" w:rsidR="00CF1E3D" w:rsidRDefault="00CF1E3D" w:rsidP="00CF1E3D">
      <w:pPr>
        <w:numPr>
          <w:ilvl w:val="0"/>
          <w:numId w:val="14"/>
        </w:numPr>
        <w:spacing w:before="100" w:beforeAutospacing="1" w:after="100" w:afterAutospacing="1"/>
      </w:pPr>
      <w:r>
        <w:rPr>
          <w:rFonts w:ascii="Times New Roman" w:hAnsi="Times New Roman" w:cs="Times New Roman"/>
        </w:rPr>
        <w:t>House must be elevated</w:t>
      </w:r>
    </w:p>
    <w:p w14:paraId="47AD486F" w14:textId="77777777" w:rsidR="00CF1E3D" w:rsidRDefault="00CF1E3D" w:rsidP="00CF1E3D">
      <w:pPr>
        <w:numPr>
          <w:ilvl w:val="0"/>
          <w:numId w:val="14"/>
        </w:numPr>
        <w:spacing w:before="100" w:beforeAutospacing="1" w:after="100" w:afterAutospacing="1"/>
      </w:pPr>
      <w:r>
        <w:rPr>
          <w:rFonts w:ascii="Times New Roman" w:hAnsi="Times New Roman" w:cs="Times New Roman"/>
        </w:rPr>
        <w:t>Crawlspace/pier/slab construction has restrictions</w:t>
      </w:r>
    </w:p>
    <w:p w14:paraId="5DC09F72" w14:textId="77777777" w:rsidR="00CF1E3D" w:rsidRDefault="00CF1E3D" w:rsidP="00CF1E3D">
      <w:pPr>
        <w:pStyle w:val="NormalWeb"/>
      </w:pPr>
      <w:r>
        <w:rPr>
          <w:rFonts w:ascii="Times New Roman" w:hAnsi="Times New Roman" w:cs="Times New Roman"/>
        </w:rPr>
        <w:t>Do not assume that filling is permitted merely because it would raise the house above BFE; verify local floodplain requirements.</w:t>
      </w:r>
    </w:p>
    <w:p w14:paraId="41B1B015" w14:textId="77777777" w:rsidR="00CF1E3D" w:rsidRDefault="00CF1E3D" w:rsidP="00CF1E3D">
      <w:pPr>
        <w:pStyle w:val="NormalWeb"/>
      </w:pPr>
      <w:r>
        <w:rPr>
          <w:rFonts w:ascii="Times New Roman" w:hAnsi="Times New Roman" w:cs="Times New Roman"/>
          <w:b/>
          <w:bCs/>
          <w:sz w:val="48"/>
          <w:szCs w:val="48"/>
        </w:rPr>
        <w:t>D. Soil, Foundation &amp; Garden</w:t>
      </w:r>
    </w:p>
    <w:p w14:paraId="58BCDD09" w14:textId="77777777" w:rsidR="00CF1E3D" w:rsidRDefault="00CF1E3D" w:rsidP="00CF1E3D">
      <w:pPr>
        <w:pStyle w:val="NormalWeb"/>
      </w:pPr>
      <w:r>
        <w:rPr>
          <w:rFonts w:ascii="Times New Roman" w:hAnsi="Times New Roman" w:cs="Times New Roman"/>
          <w:b/>
          <w:bCs/>
          <w:sz w:val="27"/>
          <w:szCs w:val="27"/>
        </w:rPr>
        <w:t>14. Soil characteristics</w:t>
      </w:r>
    </w:p>
    <w:p w14:paraId="60788014" w14:textId="77777777" w:rsidR="00CF1E3D" w:rsidRDefault="00CF1E3D" w:rsidP="00CF1E3D">
      <w:pPr>
        <w:pStyle w:val="NormalWeb"/>
      </w:pPr>
      <w:r>
        <w:rPr>
          <w:rFonts w:ascii="Times New Roman" w:hAnsi="Times New Roman" w:cs="Times New Roman"/>
        </w:rPr>
        <w:t>Research USDA NRCS soil data and other available sources for:</w:t>
      </w:r>
    </w:p>
    <w:p w14:paraId="09D668FE" w14:textId="77777777" w:rsidR="00CF1E3D" w:rsidRDefault="00CF1E3D" w:rsidP="00CF1E3D">
      <w:pPr>
        <w:numPr>
          <w:ilvl w:val="0"/>
          <w:numId w:val="15"/>
        </w:numPr>
        <w:spacing w:before="100" w:beforeAutospacing="1" w:after="100" w:afterAutospacing="1"/>
      </w:pPr>
      <w:r>
        <w:rPr>
          <w:rFonts w:ascii="Times New Roman" w:hAnsi="Times New Roman" w:cs="Times New Roman"/>
        </w:rPr>
        <w:t>Soil series</w:t>
      </w:r>
    </w:p>
    <w:p w14:paraId="01869711" w14:textId="77777777" w:rsidR="00CF1E3D" w:rsidRDefault="00CF1E3D" w:rsidP="00CF1E3D">
      <w:pPr>
        <w:numPr>
          <w:ilvl w:val="0"/>
          <w:numId w:val="15"/>
        </w:numPr>
        <w:spacing w:before="100" w:beforeAutospacing="1" w:after="100" w:afterAutospacing="1"/>
      </w:pPr>
      <w:r>
        <w:rPr>
          <w:rFonts w:ascii="Times New Roman" w:hAnsi="Times New Roman" w:cs="Times New Roman"/>
        </w:rPr>
        <w:t>Soil texture</w:t>
      </w:r>
    </w:p>
    <w:p w14:paraId="235E22E5" w14:textId="77777777" w:rsidR="00CF1E3D" w:rsidRDefault="00CF1E3D" w:rsidP="00CF1E3D">
      <w:pPr>
        <w:numPr>
          <w:ilvl w:val="0"/>
          <w:numId w:val="15"/>
        </w:numPr>
        <w:spacing w:before="100" w:beforeAutospacing="1" w:after="100" w:afterAutospacing="1"/>
      </w:pPr>
      <w:r>
        <w:rPr>
          <w:rFonts w:ascii="Times New Roman" w:hAnsi="Times New Roman" w:cs="Times New Roman"/>
        </w:rPr>
        <w:t>Drainage</w:t>
      </w:r>
    </w:p>
    <w:p w14:paraId="6D6D7C1D" w14:textId="77777777" w:rsidR="00CF1E3D" w:rsidRDefault="00CF1E3D" w:rsidP="00CF1E3D">
      <w:pPr>
        <w:numPr>
          <w:ilvl w:val="0"/>
          <w:numId w:val="15"/>
        </w:numPr>
        <w:spacing w:before="100" w:beforeAutospacing="1" w:after="100" w:afterAutospacing="1"/>
      </w:pPr>
      <w:r>
        <w:rPr>
          <w:rFonts w:ascii="Times New Roman" w:hAnsi="Times New Roman" w:cs="Times New Roman"/>
        </w:rPr>
        <w:t>Permeability</w:t>
      </w:r>
    </w:p>
    <w:p w14:paraId="1C3F5079" w14:textId="77777777" w:rsidR="00CF1E3D" w:rsidRDefault="00CF1E3D" w:rsidP="00CF1E3D">
      <w:pPr>
        <w:numPr>
          <w:ilvl w:val="0"/>
          <w:numId w:val="15"/>
        </w:numPr>
        <w:spacing w:before="100" w:beforeAutospacing="1" w:after="100" w:afterAutospacing="1"/>
      </w:pPr>
      <w:r>
        <w:rPr>
          <w:rFonts w:ascii="Times New Roman" w:hAnsi="Times New Roman" w:cs="Times New Roman"/>
        </w:rPr>
        <w:t>Bearing characteristics</w:t>
      </w:r>
    </w:p>
    <w:p w14:paraId="43FEEB6D" w14:textId="77777777" w:rsidR="00CF1E3D" w:rsidRDefault="00CF1E3D" w:rsidP="00CF1E3D">
      <w:pPr>
        <w:numPr>
          <w:ilvl w:val="0"/>
          <w:numId w:val="15"/>
        </w:numPr>
        <w:spacing w:before="100" w:beforeAutospacing="1" w:after="100" w:afterAutospacing="1"/>
      </w:pPr>
      <w:r>
        <w:rPr>
          <w:rFonts w:ascii="Times New Roman" w:hAnsi="Times New Roman" w:cs="Times New Roman"/>
        </w:rPr>
        <w:t>Shrink/swell potential</w:t>
      </w:r>
    </w:p>
    <w:p w14:paraId="259A9AA7" w14:textId="77777777" w:rsidR="00CF1E3D" w:rsidRDefault="00CF1E3D" w:rsidP="00CF1E3D">
      <w:pPr>
        <w:numPr>
          <w:ilvl w:val="0"/>
          <w:numId w:val="15"/>
        </w:numPr>
        <w:spacing w:before="100" w:beforeAutospacing="1" w:after="100" w:afterAutospacing="1"/>
      </w:pPr>
      <w:r>
        <w:rPr>
          <w:rFonts w:ascii="Times New Roman" w:hAnsi="Times New Roman" w:cs="Times New Roman"/>
        </w:rPr>
        <w:t>Depth to restrictive layer</w:t>
      </w:r>
    </w:p>
    <w:p w14:paraId="372BBB48" w14:textId="77777777" w:rsidR="00CF1E3D" w:rsidRDefault="00CF1E3D" w:rsidP="00CF1E3D">
      <w:pPr>
        <w:numPr>
          <w:ilvl w:val="0"/>
          <w:numId w:val="15"/>
        </w:numPr>
        <w:spacing w:before="100" w:beforeAutospacing="1" w:after="100" w:afterAutospacing="1"/>
      </w:pPr>
      <w:r>
        <w:rPr>
          <w:rFonts w:ascii="Times New Roman" w:hAnsi="Times New Roman" w:cs="Times New Roman"/>
        </w:rPr>
        <w:t>Depth to groundwater</w:t>
      </w:r>
    </w:p>
    <w:p w14:paraId="23BC7EFE" w14:textId="77777777" w:rsidR="00CF1E3D" w:rsidRDefault="00CF1E3D" w:rsidP="00CF1E3D">
      <w:pPr>
        <w:numPr>
          <w:ilvl w:val="0"/>
          <w:numId w:val="15"/>
        </w:numPr>
        <w:spacing w:before="100" w:beforeAutospacing="1" w:after="100" w:afterAutospacing="1"/>
      </w:pPr>
      <w:r>
        <w:rPr>
          <w:rFonts w:ascii="Times New Roman" w:hAnsi="Times New Roman" w:cs="Times New Roman"/>
        </w:rPr>
        <w:t>Erosion potential</w:t>
      </w:r>
    </w:p>
    <w:p w14:paraId="116094D7" w14:textId="77777777" w:rsidR="00CF1E3D" w:rsidRDefault="00CF1E3D" w:rsidP="00CF1E3D">
      <w:pPr>
        <w:numPr>
          <w:ilvl w:val="0"/>
          <w:numId w:val="15"/>
        </w:numPr>
        <w:spacing w:before="100" w:beforeAutospacing="1" w:after="100" w:afterAutospacing="1"/>
      </w:pPr>
      <w:r>
        <w:rPr>
          <w:rFonts w:ascii="Times New Roman" w:hAnsi="Times New Roman" w:cs="Times New Roman"/>
        </w:rPr>
        <w:t>Suitability for residential construction</w:t>
      </w:r>
    </w:p>
    <w:p w14:paraId="413AC948" w14:textId="77777777" w:rsidR="00CF1E3D" w:rsidRDefault="00CF1E3D" w:rsidP="00CF1E3D">
      <w:pPr>
        <w:pStyle w:val="NormalWeb"/>
      </w:pPr>
      <w:r>
        <w:rPr>
          <w:rFonts w:ascii="Times New Roman" w:hAnsi="Times New Roman" w:cs="Times New Roman"/>
          <w:b/>
          <w:bCs/>
          <w:sz w:val="27"/>
          <w:szCs w:val="27"/>
        </w:rPr>
        <w:t>15. Foundation suitability</w:t>
      </w:r>
    </w:p>
    <w:p w14:paraId="0748AC72" w14:textId="77777777" w:rsidR="00CF1E3D" w:rsidRDefault="00CF1E3D" w:rsidP="00CF1E3D">
      <w:pPr>
        <w:pStyle w:val="NormalWeb"/>
      </w:pPr>
      <w:r>
        <w:rPr>
          <w:rFonts w:ascii="Times New Roman" w:hAnsi="Times New Roman" w:cs="Times New Roman"/>
        </w:rPr>
        <w:t>Assess the terrain/soil for:</w:t>
      </w:r>
    </w:p>
    <w:p w14:paraId="0A0C4A5D" w14:textId="77777777" w:rsidR="00CF1E3D" w:rsidRDefault="00CF1E3D" w:rsidP="00CF1E3D">
      <w:pPr>
        <w:numPr>
          <w:ilvl w:val="0"/>
          <w:numId w:val="16"/>
        </w:numPr>
        <w:spacing w:before="100" w:beforeAutospacing="1" w:after="100" w:afterAutospacing="1"/>
      </w:pPr>
      <w:r>
        <w:rPr>
          <w:rFonts w:ascii="Times New Roman" w:hAnsi="Times New Roman" w:cs="Times New Roman"/>
        </w:rPr>
        <w:t>Slab foundation</w:t>
      </w:r>
    </w:p>
    <w:p w14:paraId="148D8710" w14:textId="77777777" w:rsidR="00CF1E3D" w:rsidRDefault="00CF1E3D" w:rsidP="00CF1E3D">
      <w:pPr>
        <w:numPr>
          <w:ilvl w:val="0"/>
          <w:numId w:val="16"/>
        </w:numPr>
        <w:spacing w:before="100" w:beforeAutospacing="1" w:after="100" w:afterAutospacing="1"/>
      </w:pPr>
      <w:r>
        <w:rPr>
          <w:rFonts w:ascii="Times New Roman" w:hAnsi="Times New Roman" w:cs="Times New Roman"/>
        </w:rPr>
        <w:t>Crawlspace</w:t>
      </w:r>
    </w:p>
    <w:p w14:paraId="148329E9" w14:textId="77777777" w:rsidR="00CF1E3D" w:rsidRDefault="00CF1E3D" w:rsidP="00CF1E3D">
      <w:pPr>
        <w:numPr>
          <w:ilvl w:val="0"/>
          <w:numId w:val="16"/>
        </w:numPr>
        <w:spacing w:before="100" w:beforeAutospacing="1" w:after="100" w:afterAutospacing="1"/>
      </w:pPr>
      <w:r>
        <w:rPr>
          <w:rFonts w:ascii="Times New Roman" w:hAnsi="Times New Roman" w:cs="Times New Roman"/>
        </w:rPr>
        <w:t>Pier/beam</w:t>
      </w:r>
    </w:p>
    <w:p w14:paraId="06EB92DC" w14:textId="77777777" w:rsidR="00CF1E3D" w:rsidRDefault="00CF1E3D" w:rsidP="00CF1E3D">
      <w:pPr>
        <w:numPr>
          <w:ilvl w:val="0"/>
          <w:numId w:val="16"/>
        </w:numPr>
        <w:spacing w:before="100" w:beforeAutospacing="1" w:after="100" w:afterAutospacing="1"/>
      </w:pPr>
      <w:r>
        <w:rPr>
          <w:rFonts w:ascii="Times New Roman" w:hAnsi="Times New Roman" w:cs="Times New Roman"/>
        </w:rPr>
        <w:t>Basement, if relevant</w:t>
      </w:r>
    </w:p>
    <w:p w14:paraId="166DB2C7" w14:textId="77777777" w:rsidR="00CF1E3D" w:rsidRDefault="00CF1E3D" w:rsidP="00CF1E3D">
      <w:pPr>
        <w:numPr>
          <w:ilvl w:val="0"/>
          <w:numId w:val="16"/>
        </w:numPr>
        <w:spacing w:before="100" w:beforeAutospacing="1" w:after="100" w:afterAutospacing="1"/>
      </w:pPr>
      <w:r>
        <w:rPr>
          <w:rFonts w:ascii="Times New Roman" w:hAnsi="Times New Roman" w:cs="Times New Roman"/>
        </w:rPr>
        <w:t>Retaining walls</w:t>
      </w:r>
    </w:p>
    <w:p w14:paraId="09704042" w14:textId="77777777" w:rsidR="00CF1E3D" w:rsidRDefault="00CF1E3D" w:rsidP="00CF1E3D">
      <w:pPr>
        <w:numPr>
          <w:ilvl w:val="0"/>
          <w:numId w:val="16"/>
        </w:numPr>
        <w:spacing w:before="100" w:beforeAutospacing="1" w:after="100" w:afterAutospacing="1"/>
      </w:pPr>
      <w:r>
        <w:rPr>
          <w:rFonts w:ascii="Times New Roman" w:hAnsi="Times New Roman" w:cs="Times New Roman"/>
        </w:rPr>
        <w:t>Stepped foundation</w:t>
      </w:r>
    </w:p>
    <w:p w14:paraId="325DCDCA" w14:textId="77777777" w:rsidR="00CF1E3D" w:rsidRDefault="00CF1E3D" w:rsidP="00CF1E3D">
      <w:pPr>
        <w:pStyle w:val="NormalWeb"/>
      </w:pPr>
      <w:r>
        <w:rPr>
          <w:rFonts w:ascii="Times New Roman" w:hAnsi="Times New Roman" w:cs="Times New Roman"/>
        </w:rPr>
        <w:t xml:space="preserve">Identify whether a </w:t>
      </w:r>
      <w:r>
        <w:rPr>
          <w:rFonts w:ascii="Times New Roman" w:hAnsi="Times New Roman" w:cs="Times New Roman"/>
          <w:b/>
          <w:bCs/>
        </w:rPr>
        <w:t>professional geotechnical investigation</w:t>
      </w:r>
      <w:r>
        <w:rPr>
          <w:rFonts w:ascii="Times New Roman" w:hAnsi="Times New Roman" w:cs="Times New Roman"/>
        </w:rPr>
        <w:t xml:space="preserve"> would be advisable.</w:t>
      </w:r>
    </w:p>
    <w:p w14:paraId="53AC7F7F" w14:textId="77777777" w:rsidR="00CF1E3D" w:rsidRDefault="00CF1E3D" w:rsidP="00CF1E3D">
      <w:pPr>
        <w:pStyle w:val="NormalWeb"/>
      </w:pPr>
      <w:r>
        <w:rPr>
          <w:rFonts w:ascii="Times New Roman" w:hAnsi="Times New Roman" w:cs="Times New Roman"/>
          <w:b/>
          <w:bCs/>
          <w:sz w:val="27"/>
          <w:szCs w:val="27"/>
        </w:rPr>
        <w:t>16. Septic suitability</w:t>
      </w:r>
    </w:p>
    <w:p w14:paraId="1BA3FF0F" w14:textId="77777777" w:rsidR="00CF1E3D" w:rsidRDefault="00CF1E3D" w:rsidP="00CF1E3D">
      <w:pPr>
        <w:pStyle w:val="NormalWeb"/>
      </w:pPr>
      <w:r>
        <w:rPr>
          <w:rFonts w:ascii="Times New Roman" w:hAnsi="Times New Roman" w:cs="Times New Roman"/>
        </w:rPr>
        <w:t>Determine:</w:t>
      </w:r>
    </w:p>
    <w:p w14:paraId="7D7CA6B5" w14:textId="77777777" w:rsidR="00CF1E3D" w:rsidRDefault="00CF1E3D" w:rsidP="00CF1E3D">
      <w:pPr>
        <w:numPr>
          <w:ilvl w:val="0"/>
          <w:numId w:val="17"/>
        </w:numPr>
        <w:spacing w:before="100" w:beforeAutospacing="1" w:after="100" w:afterAutospacing="1"/>
      </w:pPr>
      <w:r>
        <w:rPr>
          <w:rFonts w:ascii="Times New Roman" w:hAnsi="Times New Roman" w:cs="Times New Roman"/>
        </w:rPr>
        <w:t>Whether sewer is available</w:t>
      </w:r>
    </w:p>
    <w:p w14:paraId="321459CD" w14:textId="77777777" w:rsidR="00CF1E3D" w:rsidRDefault="00CF1E3D" w:rsidP="00CF1E3D">
      <w:pPr>
        <w:numPr>
          <w:ilvl w:val="0"/>
          <w:numId w:val="17"/>
        </w:numPr>
        <w:spacing w:before="100" w:beforeAutospacing="1" w:after="100" w:afterAutospacing="1"/>
      </w:pPr>
      <w:r>
        <w:rPr>
          <w:rFonts w:ascii="Times New Roman" w:hAnsi="Times New Roman" w:cs="Times New Roman"/>
        </w:rPr>
        <w:t>Whether septic is required</w:t>
      </w:r>
    </w:p>
    <w:p w14:paraId="51C5E49D" w14:textId="77777777" w:rsidR="00CF1E3D" w:rsidRDefault="00CF1E3D" w:rsidP="00CF1E3D">
      <w:pPr>
        <w:numPr>
          <w:ilvl w:val="0"/>
          <w:numId w:val="17"/>
        </w:numPr>
        <w:spacing w:before="100" w:beforeAutospacing="1" w:after="100" w:afterAutospacing="1"/>
      </w:pPr>
      <w:r>
        <w:rPr>
          <w:rFonts w:ascii="Times New Roman" w:hAnsi="Times New Roman" w:cs="Times New Roman"/>
        </w:rPr>
        <w:t>Soil suitability for septic</w:t>
      </w:r>
    </w:p>
    <w:p w14:paraId="2FE03E64" w14:textId="77777777" w:rsidR="00CF1E3D" w:rsidRDefault="00CF1E3D" w:rsidP="00CF1E3D">
      <w:pPr>
        <w:numPr>
          <w:ilvl w:val="0"/>
          <w:numId w:val="17"/>
        </w:numPr>
        <w:spacing w:before="100" w:beforeAutospacing="1" w:after="100" w:afterAutospacing="1"/>
      </w:pPr>
      <w:r>
        <w:rPr>
          <w:rFonts w:ascii="Times New Roman" w:hAnsi="Times New Roman" w:cs="Times New Roman"/>
        </w:rPr>
        <w:t>Perc/soil evaluation requirements</w:t>
      </w:r>
    </w:p>
    <w:p w14:paraId="48C6569F" w14:textId="77777777" w:rsidR="00CF1E3D" w:rsidRDefault="00CF1E3D" w:rsidP="00CF1E3D">
      <w:pPr>
        <w:numPr>
          <w:ilvl w:val="0"/>
          <w:numId w:val="17"/>
        </w:numPr>
        <w:spacing w:before="100" w:beforeAutospacing="1" w:after="100" w:afterAutospacing="1"/>
      </w:pPr>
      <w:r>
        <w:rPr>
          <w:rFonts w:ascii="Times New Roman" w:hAnsi="Times New Roman" w:cs="Times New Roman"/>
        </w:rPr>
        <w:t>Approximate septic limitations</w:t>
      </w:r>
    </w:p>
    <w:p w14:paraId="7BF5F8DC" w14:textId="77777777" w:rsidR="00CF1E3D" w:rsidRDefault="00CF1E3D" w:rsidP="00CF1E3D">
      <w:pPr>
        <w:numPr>
          <w:ilvl w:val="0"/>
          <w:numId w:val="17"/>
        </w:numPr>
        <w:spacing w:before="100" w:beforeAutospacing="1" w:after="100" w:afterAutospacing="1"/>
      </w:pPr>
      <w:r>
        <w:rPr>
          <w:rFonts w:ascii="Times New Roman" w:hAnsi="Times New Roman" w:cs="Times New Roman"/>
        </w:rPr>
        <w:t>Setback requirements from lake/water</w:t>
      </w:r>
    </w:p>
    <w:p w14:paraId="26590DBA" w14:textId="77777777" w:rsidR="00CF1E3D" w:rsidRDefault="00CF1E3D" w:rsidP="00CF1E3D">
      <w:pPr>
        <w:numPr>
          <w:ilvl w:val="0"/>
          <w:numId w:val="17"/>
        </w:numPr>
        <w:spacing w:before="100" w:beforeAutospacing="1" w:after="100" w:afterAutospacing="1"/>
      </w:pPr>
      <w:r>
        <w:rPr>
          <w:rFonts w:ascii="Times New Roman" w:hAnsi="Times New Roman" w:cs="Times New Roman"/>
        </w:rPr>
        <w:t>Whether slope creates septic challenges</w:t>
      </w:r>
    </w:p>
    <w:p w14:paraId="41707183" w14:textId="77777777" w:rsidR="00CF1E3D" w:rsidRDefault="00CF1E3D" w:rsidP="00CF1E3D">
      <w:pPr>
        <w:pStyle w:val="NormalWeb"/>
      </w:pPr>
      <w:r>
        <w:rPr>
          <w:rFonts w:ascii="Times New Roman" w:hAnsi="Times New Roman" w:cs="Times New Roman"/>
          <w:b/>
          <w:bCs/>
          <w:sz w:val="27"/>
          <w:szCs w:val="27"/>
        </w:rPr>
        <w:t>17. Gardening suitability</w:t>
      </w:r>
    </w:p>
    <w:p w14:paraId="11BF795F" w14:textId="77777777" w:rsidR="00CF1E3D" w:rsidRDefault="00CF1E3D" w:rsidP="00CF1E3D">
      <w:pPr>
        <w:pStyle w:val="NormalWeb"/>
      </w:pPr>
      <w:r>
        <w:rPr>
          <w:rFonts w:ascii="Times New Roman" w:hAnsi="Times New Roman" w:cs="Times New Roman"/>
        </w:rPr>
        <w:t>Determine:</w:t>
      </w:r>
    </w:p>
    <w:p w14:paraId="799FEFA0" w14:textId="77777777" w:rsidR="00CF1E3D" w:rsidRDefault="00CF1E3D" w:rsidP="00CF1E3D">
      <w:pPr>
        <w:numPr>
          <w:ilvl w:val="0"/>
          <w:numId w:val="18"/>
        </w:numPr>
        <w:spacing w:before="100" w:beforeAutospacing="1" w:after="100" w:afterAutospacing="1"/>
      </w:pPr>
      <w:r>
        <w:rPr>
          <w:rFonts w:ascii="Times New Roman" w:hAnsi="Times New Roman" w:cs="Times New Roman"/>
        </w:rPr>
        <w:t>Soil pH</w:t>
      </w:r>
    </w:p>
    <w:p w14:paraId="07B8BD39" w14:textId="77777777" w:rsidR="00CF1E3D" w:rsidRDefault="00CF1E3D" w:rsidP="00CF1E3D">
      <w:pPr>
        <w:numPr>
          <w:ilvl w:val="0"/>
          <w:numId w:val="18"/>
        </w:numPr>
        <w:spacing w:before="100" w:beforeAutospacing="1" w:after="100" w:afterAutospacing="1"/>
      </w:pPr>
      <w:r>
        <w:rPr>
          <w:rFonts w:ascii="Times New Roman" w:hAnsi="Times New Roman" w:cs="Times New Roman"/>
        </w:rPr>
        <w:t>Drainage</w:t>
      </w:r>
    </w:p>
    <w:p w14:paraId="553FDCFE" w14:textId="77777777" w:rsidR="00CF1E3D" w:rsidRDefault="00CF1E3D" w:rsidP="00CF1E3D">
      <w:pPr>
        <w:numPr>
          <w:ilvl w:val="0"/>
          <w:numId w:val="18"/>
        </w:numPr>
        <w:spacing w:before="100" w:beforeAutospacing="1" w:after="100" w:afterAutospacing="1"/>
      </w:pPr>
      <w:r>
        <w:rPr>
          <w:rFonts w:ascii="Times New Roman" w:hAnsi="Times New Roman" w:cs="Times New Roman"/>
        </w:rPr>
        <w:t>Organic matter</w:t>
      </w:r>
    </w:p>
    <w:p w14:paraId="0E0DD956" w14:textId="77777777" w:rsidR="00CF1E3D" w:rsidRDefault="00CF1E3D" w:rsidP="00CF1E3D">
      <w:pPr>
        <w:numPr>
          <w:ilvl w:val="0"/>
          <w:numId w:val="18"/>
        </w:numPr>
        <w:spacing w:before="100" w:beforeAutospacing="1" w:after="100" w:afterAutospacing="1"/>
      </w:pPr>
      <w:r>
        <w:rPr>
          <w:rFonts w:ascii="Times New Roman" w:hAnsi="Times New Roman" w:cs="Times New Roman"/>
        </w:rPr>
        <w:t>Nutrient characteristics</w:t>
      </w:r>
    </w:p>
    <w:p w14:paraId="445782A5" w14:textId="77777777" w:rsidR="00CF1E3D" w:rsidRDefault="00CF1E3D" w:rsidP="00CF1E3D">
      <w:pPr>
        <w:numPr>
          <w:ilvl w:val="0"/>
          <w:numId w:val="18"/>
        </w:numPr>
        <w:spacing w:before="100" w:beforeAutospacing="1" w:after="100" w:afterAutospacing="1"/>
      </w:pPr>
      <w:r>
        <w:rPr>
          <w:rFonts w:ascii="Times New Roman" w:hAnsi="Times New Roman" w:cs="Times New Roman"/>
        </w:rPr>
        <w:t>Clay/sand/silt composition</w:t>
      </w:r>
    </w:p>
    <w:p w14:paraId="6C3BDBF1" w14:textId="77777777" w:rsidR="00CF1E3D" w:rsidRDefault="00CF1E3D" w:rsidP="00CF1E3D">
      <w:pPr>
        <w:numPr>
          <w:ilvl w:val="0"/>
          <w:numId w:val="18"/>
        </w:numPr>
        <w:spacing w:before="100" w:beforeAutospacing="1" w:after="100" w:afterAutospacing="1"/>
      </w:pPr>
      <w:r>
        <w:rPr>
          <w:rFonts w:ascii="Times New Roman" w:hAnsi="Times New Roman" w:cs="Times New Roman"/>
        </w:rPr>
        <w:t>Whether raised beds would be advisable</w:t>
      </w:r>
    </w:p>
    <w:p w14:paraId="4F718AE3" w14:textId="77777777" w:rsidR="00CF1E3D" w:rsidRDefault="00CF1E3D" w:rsidP="00CF1E3D">
      <w:pPr>
        <w:numPr>
          <w:ilvl w:val="0"/>
          <w:numId w:val="18"/>
        </w:numPr>
        <w:spacing w:before="100" w:beforeAutospacing="1" w:after="100" w:afterAutospacing="1"/>
      </w:pPr>
      <w:r>
        <w:rPr>
          <w:rFonts w:ascii="Times New Roman" w:hAnsi="Times New Roman" w:cs="Times New Roman"/>
        </w:rPr>
        <w:t>Whether imported topsoil/compost is needed</w:t>
      </w:r>
    </w:p>
    <w:p w14:paraId="51E9F451" w14:textId="77777777" w:rsidR="00CF1E3D" w:rsidRDefault="00CF1E3D" w:rsidP="00CF1E3D">
      <w:pPr>
        <w:pStyle w:val="NormalWeb"/>
      </w:pPr>
      <w:r>
        <w:rPr>
          <w:rFonts w:ascii="Times New Roman" w:hAnsi="Times New Roman" w:cs="Times New Roman"/>
          <w:b/>
          <w:bCs/>
          <w:sz w:val="27"/>
          <w:szCs w:val="27"/>
        </w:rPr>
        <w:t>18. Gardening and farming</w:t>
      </w:r>
    </w:p>
    <w:p w14:paraId="174E96B4" w14:textId="77777777" w:rsidR="00CF1E3D" w:rsidRDefault="00CF1E3D" w:rsidP="00CF1E3D">
      <w:pPr>
        <w:pStyle w:val="NormalWeb"/>
      </w:pPr>
      <w:r>
        <w:rPr>
          <w:rFonts w:ascii="Times New Roman" w:hAnsi="Times New Roman" w:cs="Times New Roman"/>
        </w:rPr>
        <w:t xml:space="preserve">Identify suitable </w:t>
      </w:r>
      <w:r>
        <w:rPr>
          <w:rFonts w:ascii="Times New Roman" w:hAnsi="Times New Roman" w:cs="Times New Roman"/>
          <w:b/>
          <w:bCs/>
        </w:rPr>
        <w:t>year-round vegetables, herbs and fruit plants</w:t>
      </w:r>
      <w:r>
        <w:rPr>
          <w:rFonts w:ascii="Times New Roman" w:hAnsi="Times New Roman" w:cs="Times New Roman"/>
        </w:rPr>
        <w:t>, based on the property’s actual climate and soil.</w:t>
      </w:r>
    </w:p>
    <w:p w14:paraId="3CF8319C" w14:textId="77777777" w:rsidR="00CF1E3D" w:rsidRDefault="00CF1E3D" w:rsidP="00CF1E3D">
      <w:pPr>
        <w:pStyle w:val="NormalWeb"/>
      </w:pPr>
      <w:r>
        <w:rPr>
          <w:rFonts w:ascii="Times New Roman" w:hAnsi="Times New Roman" w:cs="Times New Roman"/>
        </w:rPr>
        <w:t>Include:</w:t>
      </w:r>
    </w:p>
    <w:tbl>
      <w:tblPr>
        <w:tblW w:w="5000" w:type="pct"/>
        <w:tblCellMar>
          <w:left w:w="0" w:type="dxa"/>
          <w:right w:w="0" w:type="dxa"/>
        </w:tblCellMar>
        <w:tblLook w:val="04A0" w:firstRow="1" w:lastRow="0" w:firstColumn="1" w:lastColumn="0" w:noHBand="0" w:noVBand="1"/>
      </w:tblPr>
      <w:tblGrid>
        <w:gridCol w:w="1722"/>
        <w:gridCol w:w="2291"/>
        <w:gridCol w:w="2370"/>
        <w:gridCol w:w="2624"/>
      </w:tblGrid>
      <w:tr w:rsidR="00CF1E3D" w14:paraId="036E491D" w14:textId="77777777">
        <w:trPr>
          <w:tblHeader/>
        </w:trPr>
        <w:tc>
          <w:tcPr>
            <w:tcW w:w="0" w:type="auto"/>
            <w:tcBorders>
              <w:top w:val="single" w:sz="8" w:space="0" w:color="auto"/>
              <w:left w:val="single" w:sz="8" w:space="0" w:color="auto"/>
              <w:bottom w:val="single" w:sz="8" w:space="0" w:color="auto"/>
              <w:right w:val="single" w:sz="8" w:space="0" w:color="auto"/>
            </w:tcBorders>
            <w:noWrap/>
            <w:tcMar>
              <w:top w:w="120" w:type="dxa"/>
              <w:left w:w="180" w:type="dxa"/>
              <w:bottom w:w="120" w:type="dxa"/>
              <w:right w:w="180" w:type="dxa"/>
            </w:tcMar>
            <w:vAlign w:val="center"/>
            <w:hideMark/>
          </w:tcPr>
          <w:p w14:paraId="18940CAF" w14:textId="77777777" w:rsidR="00CF1E3D" w:rsidRDefault="00CF1E3D">
            <w:pPr>
              <w:pStyle w:val="NormalWeb"/>
              <w:jc w:val="center"/>
              <w:rPr>
                <w:kern w:val="2"/>
                <w14:ligatures w14:val="standardContextual"/>
              </w:rPr>
            </w:pPr>
            <w:r>
              <w:rPr>
                <w:rFonts w:ascii="Times New Roman" w:hAnsi="Times New Roman" w:cs="Times New Roman"/>
                <w:b/>
                <w:bCs/>
                <w:kern w:val="2"/>
                <w14:ligatures w14:val="standardContextual"/>
              </w:rPr>
              <w:t>Category</w:t>
            </w:r>
          </w:p>
        </w:tc>
        <w:tc>
          <w:tcPr>
            <w:tcW w:w="0" w:type="auto"/>
            <w:tcBorders>
              <w:top w:val="single" w:sz="8" w:space="0" w:color="auto"/>
              <w:left w:val="nil"/>
              <w:bottom w:val="single" w:sz="8" w:space="0" w:color="auto"/>
              <w:right w:val="single" w:sz="8" w:space="0" w:color="auto"/>
            </w:tcBorders>
            <w:noWrap/>
            <w:tcMar>
              <w:top w:w="120" w:type="dxa"/>
              <w:left w:w="180" w:type="dxa"/>
              <w:bottom w:w="120" w:type="dxa"/>
              <w:right w:w="180" w:type="dxa"/>
            </w:tcMar>
            <w:vAlign w:val="center"/>
            <w:hideMark/>
          </w:tcPr>
          <w:p w14:paraId="02B75558" w14:textId="77777777" w:rsidR="00CF1E3D" w:rsidRDefault="00CF1E3D">
            <w:pPr>
              <w:pStyle w:val="NormalWeb"/>
              <w:jc w:val="center"/>
              <w:rPr>
                <w:kern w:val="2"/>
                <w14:ligatures w14:val="standardContextual"/>
              </w:rPr>
            </w:pPr>
            <w:r>
              <w:rPr>
                <w:rFonts w:ascii="Times New Roman" w:hAnsi="Times New Roman" w:cs="Times New Roman"/>
                <w:b/>
                <w:bCs/>
                <w:kern w:val="2"/>
                <w14:ligatures w14:val="standardContextual"/>
              </w:rPr>
              <w:t>Suitable plants</w:t>
            </w:r>
          </w:p>
        </w:tc>
        <w:tc>
          <w:tcPr>
            <w:tcW w:w="0" w:type="auto"/>
            <w:tcBorders>
              <w:top w:val="single" w:sz="8" w:space="0" w:color="auto"/>
              <w:left w:val="nil"/>
              <w:bottom w:val="single" w:sz="8" w:space="0" w:color="auto"/>
              <w:right w:val="single" w:sz="8" w:space="0" w:color="auto"/>
            </w:tcBorders>
            <w:noWrap/>
            <w:tcMar>
              <w:top w:w="120" w:type="dxa"/>
              <w:left w:w="180" w:type="dxa"/>
              <w:bottom w:w="120" w:type="dxa"/>
              <w:right w:w="180" w:type="dxa"/>
            </w:tcMar>
            <w:vAlign w:val="center"/>
            <w:hideMark/>
          </w:tcPr>
          <w:p w14:paraId="4E51B42F" w14:textId="77777777" w:rsidR="00CF1E3D" w:rsidRDefault="00CF1E3D">
            <w:pPr>
              <w:pStyle w:val="NormalWeb"/>
              <w:jc w:val="center"/>
              <w:rPr>
                <w:kern w:val="2"/>
                <w14:ligatures w14:val="standardContextual"/>
              </w:rPr>
            </w:pPr>
            <w:r>
              <w:rPr>
                <w:rFonts w:ascii="Times New Roman" w:hAnsi="Times New Roman" w:cs="Times New Roman"/>
                <w:b/>
                <w:bCs/>
                <w:kern w:val="2"/>
                <w14:ligatures w14:val="standardContextual"/>
              </w:rPr>
              <w:t>Planting season</w:t>
            </w:r>
          </w:p>
        </w:tc>
        <w:tc>
          <w:tcPr>
            <w:tcW w:w="0" w:type="auto"/>
            <w:tcBorders>
              <w:top w:val="single" w:sz="8" w:space="0" w:color="auto"/>
              <w:left w:val="nil"/>
              <w:bottom w:val="single" w:sz="8" w:space="0" w:color="auto"/>
              <w:right w:val="single" w:sz="8" w:space="0" w:color="auto"/>
            </w:tcBorders>
            <w:noWrap/>
            <w:tcMar>
              <w:top w:w="120" w:type="dxa"/>
              <w:left w:w="180" w:type="dxa"/>
              <w:bottom w:w="120" w:type="dxa"/>
              <w:right w:w="180" w:type="dxa"/>
            </w:tcMar>
            <w:vAlign w:val="center"/>
            <w:hideMark/>
          </w:tcPr>
          <w:p w14:paraId="2F7A5727" w14:textId="77777777" w:rsidR="00CF1E3D" w:rsidRDefault="00CF1E3D">
            <w:pPr>
              <w:pStyle w:val="NormalWeb"/>
              <w:jc w:val="center"/>
              <w:rPr>
                <w:kern w:val="2"/>
                <w14:ligatures w14:val="standardContextual"/>
              </w:rPr>
            </w:pPr>
            <w:r>
              <w:rPr>
                <w:rFonts w:ascii="Times New Roman" w:hAnsi="Times New Roman" w:cs="Times New Roman"/>
                <w:b/>
                <w:bCs/>
                <w:kern w:val="2"/>
                <w14:ligatures w14:val="standardContextual"/>
              </w:rPr>
              <w:t>Soil requirements</w:t>
            </w:r>
          </w:p>
        </w:tc>
      </w:tr>
      <w:tr w:rsidR="00CF1E3D" w14:paraId="2F9D20CC" w14:textId="77777777">
        <w:tc>
          <w:tcPr>
            <w:tcW w:w="0" w:type="auto"/>
            <w:tcBorders>
              <w:top w:val="nil"/>
              <w:left w:val="single" w:sz="8" w:space="0" w:color="auto"/>
              <w:bottom w:val="single" w:sz="8" w:space="0" w:color="auto"/>
              <w:right w:val="single" w:sz="8" w:space="0" w:color="auto"/>
            </w:tcBorders>
            <w:noWrap/>
            <w:tcMar>
              <w:top w:w="120" w:type="dxa"/>
              <w:left w:w="180" w:type="dxa"/>
              <w:bottom w:w="120" w:type="dxa"/>
              <w:right w:w="180" w:type="dxa"/>
            </w:tcMar>
            <w:vAlign w:val="center"/>
            <w:hideMark/>
          </w:tcPr>
          <w:p w14:paraId="38F79E20" w14:textId="77777777" w:rsidR="00CF1E3D" w:rsidRDefault="00CF1E3D">
            <w:pPr>
              <w:pStyle w:val="NormalWeb"/>
              <w:rPr>
                <w:kern w:val="2"/>
                <w14:ligatures w14:val="standardContextual"/>
              </w:rPr>
            </w:pPr>
            <w:r>
              <w:rPr>
                <w:rFonts w:ascii="Times New Roman" w:hAnsi="Times New Roman" w:cs="Times New Roman"/>
                <w:kern w:val="2"/>
                <w14:ligatures w14:val="standardContextual"/>
              </w:rPr>
              <w:t>Vegetables</w:t>
            </w:r>
          </w:p>
        </w:tc>
        <w:tc>
          <w:tcPr>
            <w:tcW w:w="0" w:type="auto"/>
            <w:tcBorders>
              <w:top w:val="nil"/>
              <w:left w:val="nil"/>
              <w:bottom w:val="single" w:sz="8" w:space="0" w:color="auto"/>
              <w:right w:val="single" w:sz="8" w:space="0" w:color="auto"/>
            </w:tcBorders>
            <w:noWrap/>
            <w:tcMar>
              <w:top w:w="120" w:type="dxa"/>
              <w:left w:w="180" w:type="dxa"/>
              <w:bottom w:w="120" w:type="dxa"/>
              <w:right w:w="180" w:type="dxa"/>
            </w:tcMar>
            <w:vAlign w:val="center"/>
            <w:hideMark/>
          </w:tcPr>
          <w:p w14:paraId="0E79FB22" w14:textId="77777777" w:rsidR="00CF1E3D" w:rsidRDefault="00CF1E3D">
            <w:pPr>
              <w:pStyle w:val="NormalWeb"/>
              <w:rPr>
                <w:kern w:val="2"/>
                <w14:ligatures w14:val="standardContextual"/>
              </w:rPr>
            </w:pPr>
            <w:r>
              <w:rPr>
                <w:rFonts w:ascii="Times New Roman" w:hAnsi="Times New Roman" w:cs="Times New Roman"/>
                <w:kern w:val="2"/>
                <w14:ligatures w14:val="standardContextual"/>
              </w:rPr>
              <w:t>TBD</w:t>
            </w:r>
          </w:p>
        </w:tc>
        <w:tc>
          <w:tcPr>
            <w:tcW w:w="0" w:type="auto"/>
            <w:tcBorders>
              <w:top w:val="nil"/>
              <w:left w:val="nil"/>
              <w:bottom w:val="single" w:sz="8" w:space="0" w:color="auto"/>
              <w:right w:val="single" w:sz="8" w:space="0" w:color="auto"/>
            </w:tcBorders>
            <w:noWrap/>
            <w:tcMar>
              <w:top w:w="120" w:type="dxa"/>
              <w:left w:w="180" w:type="dxa"/>
              <w:bottom w:w="120" w:type="dxa"/>
              <w:right w:w="180" w:type="dxa"/>
            </w:tcMar>
            <w:vAlign w:val="center"/>
            <w:hideMark/>
          </w:tcPr>
          <w:p w14:paraId="78A40218" w14:textId="77777777" w:rsidR="00CF1E3D" w:rsidRDefault="00CF1E3D">
            <w:pPr>
              <w:pStyle w:val="NormalWeb"/>
              <w:rPr>
                <w:kern w:val="2"/>
                <w14:ligatures w14:val="standardContextual"/>
              </w:rPr>
            </w:pPr>
            <w:r>
              <w:rPr>
                <w:rFonts w:ascii="Times New Roman" w:hAnsi="Times New Roman" w:cs="Times New Roman"/>
                <w:kern w:val="2"/>
                <w14:ligatures w14:val="standardContextual"/>
              </w:rPr>
              <w:t>TBD</w:t>
            </w:r>
          </w:p>
        </w:tc>
        <w:tc>
          <w:tcPr>
            <w:tcW w:w="0" w:type="auto"/>
            <w:tcBorders>
              <w:top w:val="nil"/>
              <w:left w:val="nil"/>
              <w:bottom w:val="single" w:sz="8" w:space="0" w:color="auto"/>
              <w:right w:val="single" w:sz="8" w:space="0" w:color="auto"/>
            </w:tcBorders>
            <w:noWrap/>
            <w:tcMar>
              <w:top w:w="120" w:type="dxa"/>
              <w:left w:w="180" w:type="dxa"/>
              <w:bottom w:w="120" w:type="dxa"/>
              <w:right w:w="180" w:type="dxa"/>
            </w:tcMar>
            <w:vAlign w:val="center"/>
            <w:hideMark/>
          </w:tcPr>
          <w:p w14:paraId="46F13C25" w14:textId="77777777" w:rsidR="00CF1E3D" w:rsidRDefault="00CF1E3D">
            <w:pPr>
              <w:pStyle w:val="NormalWeb"/>
              <w:rPr>
                <w:kern w:val="2"/>
                <w14:ligatures w14:val="standardContextual"/>
              </w:rPr>
            </w:pPr>
            <w:r>
              <w:rPr>
                <w:rFonts w:ascii="Times New Roman" w:hAnsi="Times New Roman" w:cs="Times New Roman"/>
                <w:kern w:val="2"/>
                <w14:ligatures w14:val="standardContextual"/>
              </w:rPr>
              <w:t>TBD</w:t>
            </w:r>
          </w:p>
        </w:tc>
      </w:tr>
      <w:tr w:rsidR="00CF1E3D" w14:paraId="7121F53E" w14:textId="77777777">
        <w:tc>
          <w:tcPr>
            <w:tcW w:w="0" w:type="auto"/>
            <w:tcBorders>
              <w:top w:val="nil"/>
              <w:left w:val="single" w:sz="8" w:space="0" w:color="auto"/>
              <w:bottom w:val="single" w:sz="8" w:space="0" w:color="auto"/>
              <w:right w:val="single" w:sz="8" w:space="0" w:color="auto"/>
            </w:tcBorders>
            <w:noWrap/>
            <w:tcMar>
              <w:top w:w="120" w:type="dxa"/>
              <w:left w:w="180" w:type="dxa"/>
              <w:bottom w:w="120" w:type="dxa"/>
              <w:right w:w="180" w:type="dxa"/>
            </w:tcMar>
            <w:vAlign w:val="center"/>
            <w:hideMark/>
          </w:tcPr>
          <w:p w14:paraId="3A000548" w14:textId="77777777" w:rsidR="00CF1E3D" w:rsidRDefault="00CF1E3D">
            <w:pPr>
              <w:pStyle w:val="NormalWeb"/>
              <w:rPr>
                <w:kern w:val="2"/>
                <w14:ligatures w14:val="standardContextual"/>
              </w:rPr>
            </w:pPr>
            <w:r>
              <w:rPr>
                <w:rFonts w:ascii="Times New Roman" w:hAnsi="Times New Roman" w:cs="Times New Roman"/>
                <w:kern w:val="2"/>
                <w14:ligatures w14:val="standardContextual"/>
              </w:rPr>
              <w:t>Fruits</w:t>
            </w:r>
          </w:p>
        </w:tc>
        <w:tc>
          <w:tcPr>
            <w:tcW w:w="0" w:type="auto"/>
            <w:tcBorders>
              <w:top w:val="nil"/>
              <w:left w:val="nil"/>
              <w:bottom w:val="single" w:sz="8" w:space="0" w:color="auto"/>
              <w:right w:val="single" w:sz="8" w:space="0" w:color="auto"/>
            </w:tcBorders>
            <w:noWrap/>
            <w:tcMar>
              <w:top w:w="120" w:type="dxa"/>
              <w:left w:w="180" w:type="dxa"/>
              <w:bottom w:w="120" w:type="dxa"/>
              <w:right w:w="180" w:type="dxa"/>
            </w:tcMar>
            <w:vAlign w:val="center"/>
            <w:hideMark/>
          </w:tcPr>
          <w:p w14:paraId="2DD76676" w14:textId="77777777" w:rsidR="00CF1E3D" w:rsidRDefault="00CF1E3D">
            <w:pPr>
              <w:pStyle w:val="NormalWeb"/>
              <w:rPr>
                <w:kern w:val="2"/>
                <w14:ligatures w14:val="standardContextual"/>
              </w:rPr>
            </w:pPr>
            <w:r>
              <w:rPr>
                <w:rFonts w:ascii="Times New Roman" w:hAnsi="Times New Roman" w:cs="Times New Roman"/>
                <w:kern w:val="2"/>
                <w14:ligatures w14:val="standardContextual"/>
              </w:rPr>
              <w:t>TBD</w:t>
            </w:r>
          </w:p>
        </w:tc>
        <w:tc>
          <w:tcPr>
            <w:tcW w:w="0" w:type="auto"/>
            <w:tcBorders>
              <w:top w:val="nil"/>
              <w:left w:val="nil"/>
              <w:bottom w:val="single" w:sz="8" w:space="0" w:color="auto"/>
              <w:right w:val="single" w:sz="8" w:space="0" w:color="auto"/>
            </w:tcBorders>
            <w:noWrap/>
            <w:tcMar>
              <w:top w:w="120" w:type="dxa"/>
              <w:left w:w="180" w:type="dxa"/>
              <w:bottom w:w="120" w:type="dxa"/>
              <w:right w:w="180" w:type="dxa"/>
            </w:tcMar>
            <w:vAlign w:val="center"/>
            <w:hideMark/>
          </w:tcPr>
          <w:p w14:paraId="3B828566" w14:textId="77777777" w:rsidR="00CF1E3D" w:rsidRDefault="00CF1E3D">
            <w:pPr>
              <w:pStyle w:val="NormalWeb"/>
              <w:rPr>
                <w:kern w:val="2"/>
                <w14:ligatures w14:val="standardContextual"/>
              </w:rPr>
            </w:pPr>
            <w:r>
              <w:rPr>
                <w:rFonts w:ascii="Times New Roman" w:hAnsi="Times New Roman" w:cs="Times New Roman"/>
                <w:kern w:val="2"/>
                <w14:ligatures w14:val="standardContextual"/>
              </w:rPr>
              <w:t>TBD</w:t>
            </w:r>
          </w:p>
        </w:tc>
        <w:tc>
          <w:tcPr>
            <w:tcW w:w="0" w:type="auto"/>
            <w:tcBorders>
              <w:top w:val="nil"/>
              <w:left w:val="nil"/>
              <w:bottom w:val="single" w:sz="8" w:space="0" w:color="auto"/>
              <w:right w:val="single" w:sz="8" w:space="0" w:color="auto"/>
            </w:tcBorders>
            <w:noWrap/>
            <w:tcMar>
              <w:top w:w="120" w:type="dxa"/>
              <w:left w:w="180" w:type="dxa"/>
              <w:bottom w:w="120" w:type="dxa"/>
              <w:right w:w="180" w:type="dxa"/>
            </w:tcMar>
            <w:vAlign w:val="center"/>
            <w:hideMark/>
          </w:tcPr>
          <w:p w14:paraId="19446D4D" w14:textId="77777777" w:rsidR="00CF1E3D" w:rsidRDefault="00CF1E3D">
            <w:pPr>
              <w:pStyle w:val="NormalWeb"/>
              <w:rPr>
                <w:kern w:val="2"/>
                <w14:ligatures w14:val="standardContextual"/>
              </w:rPr>
            </w:pPr>
            <w:r>
              <w:rPr>
                <w:rFonts w:ascii="Times New Roman" w:hAnsi="Times New Roman" w:cs="Times New Roman"/>
                <w:kern w:val="2"/>
                <w14:ligatures w14:val="standardContextual"/>
              </w:rPr>
              <w:t>TBD</w:t>
            </w:r>
          </w:p>
        </w:tc>
      </w:tr>
      <w:tr w:rsidR="00CF1E3D" w14:paraId="27CFAC4C" w14:textId="77777777">
        <w:tc>
          <w:tcPr>
            <w:tcW w:w="0" w:type="auto"/>
            <w:tcBorders>
              <w:top w:val="nil"/>
              <w:left w:val="single" w:sz="8" w:space="0" w:color="auto"/>
              <w:bottom w:val="single" w:sz="8" w:space="0" w:color="auto"/>
              <w:right w:val="single" w:sz="8" w:space="0" w:color="auto"/>
            </w:tcBorders>
            <w:noWrap/>
            <w:tcMar>
              <w:top w:w="120" w:type="dxa"/>
              <w:left w:w="180" w:type="dxa"/>
              <w:bottom w:w="120" w:type="dxa"/>
              <w:right w:w="180" w:type="dxa"/>
            </w:tcMar>
            <w:vAlign w:val="center"/>
            <w:hideMark/>
          </w:tcPr>
          <w:p w14:paraId="3ECA364C" w14:textId="77777777" w:rsidR="00CF1E3D" w:rsidRDefault="00CF1E3D">
            <w:pPr>
              <w:pStyle w:val="NormalWeb"/>
              <w:rPr>
                <w:kern w:val="2"/>
                <w14:ligatures w14:val="standardContextual"/>
              </w:rPr>
            </w:pPr>
            <w:r>
              <w:rPr>
                <w:rFonts w:ascii="Times New Roman" w:hAnsi="Times New Roman" w:cs="Times New Roman"/>
                <w:kern w:val="2"/>
                <w14:ligatures w14:val="standardContextual"/>
              </w:rPr>
              <w:t>Herbs</w:t>
            </w:r>
          </w:p>
        </w:tc>
        <w:tc>
          <w:tcPr>
            <w:tcW w:w="0" w:type="auto"/>
            <w:tcBorders>
              <w:top w:val="nil"/>
              <w:left w:val="nil"/>
              <w:bottom w:val="single" w:sz="8" w:space="0" w:color="auto"/>
              <w:right w:val="single" w:sz="8" w:space="0" w:color="auto"/>
            </w:tcBorders>
            <w:noWrap/>
            <w:tcMar>
              <w:top w:w="120" w:type="dxa"/>
              <w:left w:w="180" w:type="dxa"/>
              <w:bottom w:w="120" w:type="dxa"/>
              <w:right w:w="180" w:type="dxa"/>
            </w:tcMar>
            <w:vAlign w:val="center"/>
            <w:hideMark/>
          </w:tcPr>
          <w:p w14:paraId="6E91D54D" w14:textId="77777777" w:rsidR="00CF1E3D" w:rsidRDefault="00CF1E3D">
            <w:pPr>
              <w:pStyle w:val="NormalWeb"/>
              <w:rPr>
                <w:kern w:val="2"/>
                <w14:ligatures w14:val="standardContextual"/>
              </w:rPr>
            </w:pPr>
            <w:r>
              <w:rPr>
                <w:rFonts w:ascii="Times New Roman" w:hAnsi="Times New Roman" w:cs="Times New Roman"/>
                <w:kern w:val="2"/>
                <w14:ligatures w14:val="standardContextual"/>
              </w:rPr>
              <w:t>TBD</w:t>
            </w:r>
          </w:p>
        </w:tc>
        <w:tc>
          <w:tcPr>
            <w:tcW w:w="0" w:type="auto"/>
            <w:tcBorders>
              <w:top w:val="nil"/>
              <w:left w:val="nil"/>
              <w:bottom w:val="single" w:sz="8" w:space="0" w:color="auto"/>
              <w:right w:val="single" w:sz="8" w:space="0" w:color="auto"/>
            </w:tcBorders>
            <w:noWrap/>
            <w:tcMar>
              <w:top w:w="120" w:type="dxa"/>
              <w:left w:w="180" w:type="dxa"/>
              <w:bottom w:w="120" w:type="dxa"/>
              <w:right w:w="180" w:type="dxa"/>
            </w:tcMar>
            <w:vAlign w:val="center"/>
            <w:hideMark/>
          </w:tcPr>
          <w:p w14:paraId="6BB0E70D" w14:textId="77777777" w:rsidR="00CF1E3D" w:rsidRDefault="00CF1E3D">
            <w:pPr>
              <w:pStyle w:val="NormalWeb"/>
              <w:rPr>
                <w:kern w:val="2"/>
                <w14:ligatures w14:val="standardContextual"/>
              </w:rPr>
            </w:pPr>
            <w:r>
              <w:rPr>
                <w:rFonts w:ascii="Times New Roman" w:hAnsi="Times New Roman" w:cs="Times New Roman"/>
                <w:kern w:val="2"/>
                <w14:ligatures w14:val="standardContextual"/>
              </w:rPr>
              <w:t>TBD</w:t>
            </w:r>
          </w:p>
        </w:tc>
        <w:tc>
          <w:tcPr>
            <w:tcW w:w="0" w:type="auto"/>
            <w:tcBorders>
              <w:top w:val="nil"/>
              <w:left w:val="nil"/>
              <w:bottom w:val="single" w:sz="8" w:space="0" w:color="auto"/>
              <w:right w:val="single" w:sz="8" w:space="0" w:color="auto"/>
            </w:tcBorders>
            <w:noWrap/>
            <w:tcMar>
              <w:top w:w="120" w:type="dxa"/>
              <w:left w:w="180" w:type="dxa"/>
              <w:bottom w:w="120" w:type="dxa"/>
              <w:right w:w="180" w:type="dxa"/>
            </w:tcMar>
            <w:vAlign w:val="center"/>
            <w:hideMark/>
          </w:tcPr>
          <w:p w14:paraId="7C9CD621" w14:textId="77777777" w:rsidR="00CF1E3D" w:rsidRDefault="00CF1E3D">
            <w:pPr>
              <w:pStyle w:val="NormalWeb"/>
              <w:rPr>
                <w:kern w:val="2"/>
                <w14:ligatures w14:val="standardContextual"/>
              </w:rPr>
            </w:pPr>
            <w:r>
              <w:rPr>
                <w:rFonts w:ascii="Times New Roman" w:hAnsi="Times New Roman" w:cs="Times New Roman"/>
                <w:kern w:val="2"/>
                <w14:ligatures w14:val="standardContextual"/>
              </w:rPr>
              <w:t>TBD</w:t>
            </w:r>
          </w:p>
        </w:tc>
      </w:tr>
      <w:tr w:rsidR="00CF1E3D" w14:paraId="42322E79" w14:textId="77777777">
        <w:tc>
          <w:tcPr>
            <w:tcW w:w="0" w:type="auto"/>
            <w:tcBorders>
              <w:top w:val="nil"/>
              <w:left w:val="single" w:sz="8" w:space="0" w:color="auto"/>
              <w:bottom w:val="single" w:sz="8" w:space="0" w:color="auto"/>
              <w:right w:val="single" w:sz="8" w:space="0" w:color="auto"/>
            </w:tcBorders>
            <w:noWrap/>
            <w:tcMar>
              <w:top w:w="120" w:type="dxa"/>
              <w:left w:w="180" w:type="dxa"/>
              <w:bottom w:w="120" w:type="dxa"/>
              <w:right w:w="180" w:type="dxa"/>
            </w:tcMar>
            <w:vAlign w:val="center"/>
            <w:hideMark/>
          </w:tcPr>
          <w:p w14:paraId="6511A045" w14:textId="77777777" w:rsidR="00CF1E3D" w:rsidRDefault="00CF1E3D">
            <w:pPr>
              <w:pStyle w:val="NormalWeb"/>
              <w:rPr>
                <w:kern w:val="2"/>
                <w14:ligatures w14:val="standardContextual"/>
              </w:rPr>
            </w:pPr>
            <w:r>
              <w:rPr>
                <w:rFonts w:ascii="Times New Roman" w:hAnsi="Times New Roman" w:cs="Times New Roman"/>
                <w:kern w:val="2"/>
                <w14:ligatures w14:val="standardContextual"/>
              </w:rPr>
              <w:t>Trees</w:t>
            </w:r>
          </w:p>
        </w:tc>
        <w:tc>
          <w:tcPr>
            <w:tcW w:w="0" w:type="auto"/>
            <w:tcBorders>
              <w:top w:val="nil"/>
              <w:left w:val="nil"/>
              <w:bottom w:val="single" w:sz="8" w:space="0" w:color="auto"/>
              <w:right w:val="single" w:sz="8" w:space="0" w:color="auto"/>
            </w:tcBorders>
            <w:noWrap/>
            <w:tcMar>
              <w:top w:w="120" w:type="dxa"/>
              <w:left w:w="180" w:type="dxa"/>
              <w:bottom w:w="120" w:type="dxa"/>
              <w:right w:w="180" w:type="dxa"/>
            </w:tcMar>
            <w:vAlign w:val="center"/>
            <w:hideMark/>
          </w:tcPr>
          <w:p w14:paraId="703E6DE6" w14:textId="77777777" w:rsidR="00CF1E3D" w:rsidRDefault="00CF1E3D">
            <w:pPr>
              <w:pStyle w:val="NormalWeb"/>
              <w:rPr>
                <w:kern w:val="2"/>
                <w14:ligatures w14:val="standardContextual"/>
              </w:rPr>
            </w:pPr>
            <w:r>
              <w:rPr>
                <w:rFonts w:ascii="Times New Roman" w:hAnsi="Times New Roman" w:cs="Times New Roman"/>
                <w:kern w:val="2"/>
                <w14:ligatures w14:val="standardContextual"/>
              </w:rPr>
              <w:t>TBD</w:t>
            </w:r>
          </w:p>
        </w:tc>
        <w:tc>
          <w:tcPr>
            <w:tcW w:w="0" w:type="auto"/>
            <w:tcBorders>
              <w:top w:val="nil"/>
              <w:left w:val="nil"/>
              <w:bottom w:val="single" w:sz="8" w:space="0" w:color="auto"/>
              <w:right w:val="single" w:sz="8" w:space="0" w:color="auto"/>
            </w:tcBorders>
            <w:noWrap/>
            <w:tcMar>
              <w:top w:w="120" w:type="dxa"/>
              <w:left w:w="180" w:type="dxa"/>
              <w:bottom w:w="120" w:type="dxa"/>
              <w:right w:w="180" w:type="dxa"/>
            </w:tcMar>
            <w:vAlign w:val="center"/>
            <w:hideMark/>
          </w:tcPr>
          <w:p w14:paraId="260B13E8" w14:textId="77777777" w:rsidR="00CF1E3D" w:rsidRDefault="00CF1E3D">
            <w:pPr>
              <w:pStyle w:val="NormalWeb"/>
              <w:rPr>
                <w:kern w:val="2"/>
                <w14:ligatures w14:val="standardContextual"/>
              </w:rPr>
            </w:pPr>
            <w:r>
              <w:rPr>
                <w:rFonts w:ascii="Times New Roman" w:hAnsi="Times New Roman" w:cs="Times New Roman"/>
                <w:kern w:val="2"/>
                <w14:ligatures w14:val="standardContextual"/>
              </w:rPr>
              <w:t>TBD</w:t>
            </w:r>
          </w:p>
        </w:tc>
        <w:tc>
          <w:tcPr>
            <w:tcW w:w="0" w:type="auto"/>
            <w:tcBorders>
              <w:top w:val="nil"/>
              <w:left w:val="nil"/>
              <w:bottom w:val="single" w:sz="8" w:space="0" w:color="auto"/>
              <w:right w:val="single" w:sz="8" w:space="0" w:color="auto"/>
            </w:tcBorders>
            <w:noWrap/>
            <w:tcMar>
              <w:top w:w="120" w:type="dxa"/>
              <w:left w:w="180" w:type="dxa"/>
              <w:bottom w:w="120" w:type="dxa"/>
              <w:right w:w="180" w:type="dxa"/>
            </w:tcMar>
            <w:vAlign w:val="center"/>
            <w:hideMark/>
          </w:tcPr>
          <w:p w14:paraId="12076ECB" w14:textId="77777777" w:rsidR="00CF1E3D" w:rsidRDefault="00CF1E3D">
            <w:pPr>
              <w:pStyle w:val="NormalWeb"/>
              <w:rPr>
                <w:kern w:val="2"/>
                <w14:ligatures w14:val="standardContextual"/>
              </w:rPr>
            </w:pPr>
            <w:r>
              <w:rPr>
                <w:rFonts w:ascii="Times New Roman" w:hAnsi="Times New Roman" w:cs="Times New Roman"/>
                <w:kern w:val="2"/>
                <w14:ligatures w14:val="standardContextual"/>
              </w:rPr>
              <w:t>TBD</w:t>
            </w:r>
          </w:p>
        </w:tc>
      </w:tr>
    </w:tbl>
    <w:p w14:paraId="1A2DB1CC" w14:textId="77777777" w:rsidR="00CF1E3D" w:rsidRDefault="00CF1E3D" w:rsidP="00CF1E3D">
      <w:pPr>
        <w:pStyle w:val="NormalWeb"/>
        <w:rPr>
          <w:rFonts w:ascii="Aptos" w:hAnsi="Aptos"/>
        </w:rPr>
      </w:pPr>
      <w:r>
        <w:rPr>
          <w:rFonts w:ascii="Times New Roman" w:hAnsi="Times New Roman" w:cs="Times New Roman"/>
        </w:rPr>
        <w:t>Also identify likely amendments such as:</w:t>
      </w:r>
    </w:p>
    <w:p w14:paraId="660AB0C7" w14:textId="77777777" w:rsidR="00CF1E3D" w:rsidRDefault="00CF1E3D" w:rsidP="00CF1E3D">
      <w:pPr>
        <w:numPr>
          <w:ilvl w:val="0"/>
          <w:numId w:val="19"/>
        </w:numPr>
        <w:spacing w:before="100" w:beforeAutospacing="1" w:after="100" w:afterAutospacing="1"/>
      </w:pPr>
      <w:r>
        <w:rPr>
          <w:rFonts w:ascii="Times New Roman" w:hAnsi="Times New Roman" w:cs="Times New Roman"/>
        </w:rPr>
        <w:t>Compost</w:t>
      </w:r>
    </w:p>
    <w:p w14:paraId="432CC20C" w14:textId="77777777" w:rsidR="00CF1E3D" w:rsidRDefault="00CF1E3D" w:rsidP="00CF1E3D">
      <w:pPr>
        <w:numPr>
          <w:ilvl w:val="0"/>
          <w:numId w:val="19"/>
        </w:numPr>
        <w:spacing w:before="100" w:beforeAutospacing="1" w:after="100" w:afterAutospacing="1"/>
      </w:pPr>
      <w:r>
        <w:rPr>
          <w:rFonts w:ascii="Times New Roman" w:hAnsi="Times New Roman" w:cs="Times New Roman"/>
        </w:rPr>
        <w:t>Lime</w:t>
      </w:r>
    </w:p>
    <w:p w14:paraId="271D1496" w14:textId="77777777" w:rsidR="00CF1E3D" w:rsidRDefault="00CF1E3D" w:rsidP="00CF1E3D">
      <w:pPr>
        <w:numPr>
          <w:ilvl w:val="0"/>
          <w:numId w:val="19"/>
        </w:numPr>
        <w:spacing w:before="100" w:beforeAutospacing="1" w:after="100" w:afterAutospacing="1"/>
      </w:pPr>
      <w:r>
        <w:rPr>
          <w:rFonts w:ascii="Times New Roman" w:hAnsi="Times New Roman" w:cs="Times New Roman"/>
        </w:rPr>
        <w:t>Sulfur</w:t>
      </w:r>
    </w:p>
    <w:p w14:paraId="21AB8A3F" w14:textId="77777777" w:rsidR="00CF1E3D" w:rsidRDefault="00CF1E3D" w:rsidP="00CF1E3D">
      <w:pPr>
        <w:numPr>
          <w:ilvl w:val="0"/>
          <w:numId w:val="19"/>
        </w:numPr>
        <w:spacing w:before="100" w:beforeAutospacing="1" w:after="100" w:afterAutospacing="1"/>
      </w:pPr>
      <w:r>
        <w:rPr>
          <w:rFonts w:ascii="Times New Roman" w:hAnsi="Times New Roman" w:cs="Times New Roman"/>
        </w:rPr>
        <w:t>Organic matter</w:t>
      </w:r>
    </w:p>
    <w:p w14:paraId="4CE35EDD" w14:textId="77777777" w:rsidR="00CF1E3D" w:rsidRDefault="00CF1E3D" w:rsidP="00CF1E3D">
      <w:pPr>
        <w:numPr>
          <w:ilvl w:val="0"/>
          <w:numId w:val="19"/>
        </w:numPr>
        <w:spacing w:before="100" w:beforeAutospacing="1" w:after="100" w:afterAutospacing="1"/>
      </w:pPr>
      <w:r>
        <w:rPr>
          <w:rFonts w:ascii="Times New Roman" w:hAnsi="Times New Roman" w:cs="Times New Roman"/>
        </w:rPr>
        <w:t>Mulch</w:t>
      </w:r>
    </w:p>
    <w:p w14:paraId="49BB252B" w14:textId="77777777" w:rsidR="00CF1E3D" w:rsidRDefault="00CF1E3D" w:rsidP="00CF1E3D">
      <w:pPr>
        <w:numPr>
          <w:ilvl w:val="0"/>
          <w:numId w:val="19"/>
        </w:numPr>
        <w:spacing w:before="100" w:beforeAutospacing="1" w:after="100" w:afterAutospacing="1"/>
      </w:pPr>
      <w:r>
        <w:rPr>
          <w:rFonts w:ascii="Times New Roman" w:hAnsi="Times New Roman" w:cs="Times New Roman"/>
        </w:rPr>
        <w:t>Fertilizer</w:t>
      </w:r>
    </w:p>
    <w:p w14:paraId="2B8DB724" w14:textId="77777777" w:rsidR="00CF1E3D" w:rsidRDefault="00CF1E3D" w:rsidP="00CF1E3D">
      <w:pPr>
        <w:pStyle w:val="NormalWeb"/>
      </w:pPr>
      <w:r>
        <w:rPr>
          <w:rFonts w:ascii="Times New Roman" w:hAnsi="Times New Roman" w:cs="Times New Roman"/>
        </w:rPr>
        <w:t>Only recommend amendments after checking the available soil data; ideally confirm with a soil test.</w:t>
      </w:r>
    </w:p>
    <w:p w14:paraId="76B7B5B8" w14:textId="77777777" w:rsidR="00CF1E3D" w:rsidRDefault="00CF1E3D" w:rsidP="00CF1E3D">
      <w:pPr>
        <w:pStyle w:val="NormalWeb"/>
      </w:pPr>
      <w:r>
        <w:rPr>
          <w:rFonts w:ascii="Times New Roman" w:hAnsi="Times New Roman" w:cs="Times New Roman"/>
          <w:b/>
          <w:bCs/>
          <w:sz w:val="48"/>
          <w:szCs w:val="48"/>
        </w:rPr>
        <w:t>E. Utilities &amp; Infrastructure</w:t>
      </w:r>
    </w:p>
    <w:p w14:paraId="00C3454A" w14:textId="77777777" w:rsidR="00CF1E3D" w:rsidRDefault="00CF1E3D" w:rsidP="00CF1E3D">
      <w:pPr>
        <w:pStyle w:val="NormalWeb"/>
      </w:pPr>
      <w:r>
        <w:rPr>
          <w:rFonts w:ascii="Times New Roman" w:hAnsi="Times New Roman" w:cs="Times New Roman"/>
          <w:b/>
          <w:bCs/>
          <w:sz w:val="27"/>
          <w:szCs w:val="27"/>
        </w:rPr>
        <w:t>19. Water</w:t>
      </w:r>
    </w:p>
    <w:p w14:paraId="5E45DBA8" w14:textId="77777777" w:rsidR="00CF1E3D" w:rsidRDefault="00CF1E3D" w:rsidP="00CF1E3D">
      <w:pPr>
        <w:pStyle w:val="NormalWeb"/>
      </w:pPr>
      <w:r>
        <w:rPr>
          <w:rFonts w:ascii="Times New Roman" w:hAnsi="Times New Roman" w:cs="Times New Roman"/>
        </w:rPr>
        <w:t>Determine whether the lot has:</w:t>
      </w:r>
    </w:p>
    <w:p w14:paraId="3908A994" w14:textId="77777777" w:rsidR="00CF1E3D" w:rsidRDefault="00CF1E3D" w:rsidP="00CF1E3D">
      <w:pPr>
        <w:numPr>
          <w:ilvl w:val="0"/>
          <w:numId w:val="20"/>
        </w:numPr>
        <w:spacing w:before="100" w:beforeAutospacing="1" w:after="100" w:afterAutospacing="1"/>
      </w:pPr>
      <w:r>
        <w:rPr>
          <w:rFonts w:ascii="Times New Roman" w:hAnsi="Times New Roman" w:cs="Times New Roman"/>
        </w:rPr>
        <w:t>Municipal water</w:t>
      </w:r>
    </w:p>
    <w:p w14:paraId="1C5E6723" w14:textId="77777777" w:rsidR="00CF1E3D" w:rsidRDefault="00CF1E3D" w:rsidP="00CF1E3D">
      <w:pPr>
        <w:numPr>
          <w:ilvl w:val="0"/>
          <w:numId w:val="20"/>
        </w:numPr>
        <w:spacing w:before="100" w:beforeAutospacing="1" w:after="100" w:afterAutospacing="1"/>
      </w:pPr>
      <w:r>
        <w:rPr>
          <w:rFonts w:ascii="Times New Roman" w:hAnsi="Times New Roman" w:cs="Times New Roman"/>
        </w:rPr>
        <w:t>Community water</w:t>
      </w:r>
    </w:p>
    <w:p w14:paraId="6CA7716B" w14:textId="77777777" w:rsidR="00CF1E3D" w:rsidRDefault="00CF1E3D" w:rsidP="00CF1E3D">
      <w:pPr>
        <w:numPr>
          <w:ilvl w:val="0"/>
          <w:numId w:val="20"/>
        </w:numPr>
        <w:spacing w:before="100" w:beforeAutospacing="1" w:after="100" w:afterAutospacing="1"/>
      </w:pPr>
      <w:r>
        <w:rPr>
          <w:rFonts w:ascii="Times New Roman" w:hAnsi="Times New Roman" w:cs="Times New Roman"/>
        </w:rPr>
        <w:t>Private well</w:t>
      </w:r>
    </w:p>
    <w:p w14:paraId="6EB70F8D" w14:textId="77777777" w:rsidR="00CF1E3D" w:rsidRDefault="00CF1E3D" w:rsidP="00CF1E3D">
      <w:pPr>
        <w:numPr>
          <w:ilvl w:val="0"/>
          <w:numId w:val="20"/>
        </w:numPr>
        <w:spacing w:before="100" w:beforeAutospacing="1" w:after="100" w:afterAutospacing="1"/>
      </w:pPr>
      <w:r>
        <w:rPr>
          <w:rFonts w:ascii="Times New Roman" w:hAnsi="Times New Roman" w:cs="Times New Roman"/>
        </w:rPr>
        <w:t>Water connection available at road</w:t>
      </w:r>
    </w:p>
    <w:p w14:paraId="7FDC93D2" w14:textId="77777777" w:rsidR="00CF1E3D" w:rsidRDefault="00CF1E3D" w:rsidP="00CF1E3D">
      <w:pPr>
        <w:numPr>
          <w:ilvl w:val="0"/>
          <w:numId w:val="20"/>
        </w:numPr>
        <w:spacing w:before="100" w:beforeAutospacing="1" w:after="100" w:afterAutospacing="1"/>
      </w:pPr>
      <w:r>
        <w:rPr>
          <w:rFonts w:ascii="Times New Roman" w:hAnsi="Times New Roman" w:cs="Times New Roman"/>
        </w:rPr>
        <w:t>Estimated connection requirements/costs</w:t>
      </w:r>
    </w:p>
    <w:p w14:paraId="4C1FEC61" w14:textId="77777777" w:rsidR="00CF1E3D" w:rsidRDefault="00CF1E3D" w:rsidP="00CF1E3D">
      <w:pPr>
        <w:pStyle w:val="NormalWeb"/>
      </w:pPr>
      <w:r>
        <w:rPr>
          <w:rFonts w:ascii="Times New Roman" w:hAnsi="Times New Roman" w:cs="Times New Roman"/>
          <w:b/>
          <w:bCs/>
          <w:sz w:val="27"/>
          <w:szCs w:val="27"/>
        </w:rPr>
        <w:t>20. Sewer</w:t>
      </w:r>
    </w:p>
    <w:p w14:paraId="7FBC2046" w14:textId="77777777" w:rsidR="00CF1E3D" w:rsidRDefault="00CF1E3D" w:rsidP="00CF1E3D">
      <w:pPr>
        <w:pStyle w:val="NormalWeb"/>
      </w:pPr>
      <w:r>
        <w:rPr>
          <w:rFonts w:ascii="Times New Roman" w:hAnsi="Times New Roman" w:cs="Times New Roman"/>
        </w:rPr>
        <w:t>Determine:</w:t>
      </w:r>
    </w:p>
    <w:p w14:paraId="6F2F11DE" w14:textId="77777777" w:rsidR="00CF1E3D" w:rsidRDefault="00CF1E3D" w:rsidP="00CF1E3D">
      <w:pPr>
        <w:numPr>
          <w:ilvl w:val="0"/>
          <w:numId w:val="21"/>
        </w:numPr>
        <w:spacing w:before="100" w:beforeAutospacing="1" w:after="100" w:afterAutospacing="1"/>
      </w:pPr>
      <w:r>
        <w:rPr>
          <w:rFonts w:ascii="Times New Roman" w:hAnsi="Times New Roman" w:cs="Times New Roman"/>
        </w:rPr>
        <w:t>Municipal sewer availability</w:t>
      </w:r>
    </w:p>
    <w:p w14:paraId="7BCD55F9" w14:textId="77777777" w:rsidR="00CF1E3D" w:rsidRDefault="00CF1E3D" w:rsidP="00CF1E3D">
      <w:pPr>
        <w:numPr>
          <w:ilvl w:val="0"/>
          <w:numId w:val="21"/>
        </w:numPr>
        <w:spacing w:before="100" w:beforeAutospacing="1" w:after="100" w:afterAutospacing="1"/>
      </w:pPr>
      <w:r>
        <w:rPr>
          <w:rFonts w:ascii="Times New Roman" w:hAnsi="Times New Roman" w:cs="Times New Roman"/>
        </w:rPr>
        <w:t>Sewer connection</w:t>
      </w:r>
    </w:p>
    <w:p w14:paraId="0F683A0E" w14:textId="77777777" w:rsidR="00CF1E3D" w:rsidRDefault="00CF1E3D" w:rsidP="00CF1E3D">
      <w:pPr>
        <w:numPr>
          <w:ilvl w:val="0"/>
          <w:numId w:val="21"/>
        </w:numPr>
        <w:spacing w:before="100" w:beforeAutospacing="1" w:after="100" w:afterAutospacing="1"/>
      </w:pPr>
      <w:r>
        <w:rPr>
          <w:rFonts w:ascii="Times New Roman" w:hAnsi="Times New Roman" w:cs="Times New Roman"/>
        </w:rPr>
        <w:t>Septic requirement</w:t>
      </w:r>
    </w:p>
    <w:p w14:paraId="2C87E3A9" w14:textId="77777777" w:rsidR="00CF1E3D" w:rsidRDefault="00CF1E3D" w:rsidP="00CF1E3D">
      <w:pPr>
        <w:numPr>
          <w:ilvl w:val="0"/>
          <w:numId w:val="21"/>
        </w:numPr>
        <w:spacing w:before="100" w:beforeAutospacing="1" w:after="100" w:afterAutospacing="1"/>
      </w:pPr>
      <w:r>
        <w:rPr>
          <w:rFonts w:ascii="Times New Roman" w:hAnsi="Times New Roman" w:cs="Times New Roman"/>
        </w:rPr>
        <w:t>Sewer distance from property</w:t>
      </w:r>
    </w:p>
    <w:p w14:paraId="74358330" w14:textId="77777777" w:rsidR="00CF1E3D" w:rsidRDefault="00CF1E3D" w:rsidP="00CF1E3D">
      <w:pPr>
        <w:pStyle w:val="NormalWeb"/>
      </w:pPr>
      <w:r>
        <w:rPr>
          <w:rFonts w:ascii="Times New Roman" w:hAnsi="Times New Roman" w:cs="Times New Roman"/>
          <w:b/>
          <w:bCs/>
          <w:sz w:val="27"/>
          <w:szCs w:val="27"/>
        </w:rPr>
        <w:t>21. Electricity</w:t>
      </w:r>
    </w:p>
    <w:p w14:paraId="43F6BC80" w14:textId="77777777" w:rsidR="00CF1E3D" w:rsidRDefault="00CF1E3D" w:rsidP="00CF1E3D">
      <w:pPr>
        <w:pStyle w:val="NormalWeb"/>
      </w:pPr>
      <w:r>
        <w:rPr>
          <w:rFonts w:ascii="Times New Roman" w:hAnsi="Times New Roman" w:cs="Times New Roman"/>
        </w:rPr>
        <w:t>Determine:</w:t>
      </w:r>
    </w:p>
    <w:p w14:paraId="6BAA6246" w14:textId="77777777" w:rsidR="00CF1E3D" w:rsidRDefault="00CF1E3D" w:rsidP="00CF1E3D">
      <w:pPr>
        <w:numPr>
          <w:ilvl w:val="0"/>
          <w:numId w:val="22"/>
        </w:numPr>
        <w:spacing w:before="100" w:beforeAutospacing="1" w:after="100" w:afterAutospacing="1"/>
      </w:pPr>
      <w:r>
        <w:rPr>
          <w:rFonts w:ascii="Times New Roman" w:hAnsi="Times New Roman" w:cs="Times New Roman"/>
        </w:rPr>
        <w:t>Electric provider</w:t>
      </w:r>
    </w:p>
    <w:p w14:paraId="0289073A" w14:textId="77777777" w:rsidR="00CF1E3D" w:rsidRDefault="00CF1E3D" w:rsidP="00CF1E3D">
      <w:pPr>
        <w:numPr>
          <w:ilvl w:val="0"/>
          <w:numId w:val="22"/>
        </w:numPr>
        <w:spacing w:before="100" w:beforeAutospacing="1" w:after="100" w:afterAutospacing="1"/>
      </w:pPr>
      <w:r>
        <w:rPr>
          <w:rFonts w:ascii="Times New Roman" w:hAnsi="Times New Roman" w:cs="Times New Roman"/>
        </w:rPr>
        <w:t>Existing service</w:t>
      </w:r>
    </w:p>
    <w:p w14:paraId="5DE6EFD8" w14:textId="77777777" w:rsidR="00CF1E3D" w:rsidRDefault="00CF1E3D" w:rsidP="00CF1E3D">
      <w:pPr>
        <w:numPr>
          <w:ilvl w:val="0"/>
          <w:numId w:val="22"/>
        </w:numPr>
        <w:spacing w:before="100" w:beforeAutospacing="1" w:after="100" w:afterAutospacing="1"/>
      </w:pPr>
      <w:r>
        <w:rPr>
          <w:rFonts w:ascii="Times New Roman" w:hAnsi="Times New Roman" w:cs="Times New Roman"/>
        </w:rPr>
        <w:t>Power lines nearby</w:t>
      </w:r>
    </w:p>
    <w:p w14:paraId="7F8C1F03" w14:textId="77777777" w:rsidR="00CF1E3D" w:rsidRDefault="00CF1E3D" w:rsidP="00CF1E3D">
      <w:pPr>
        <w:numPr>
          <w:ilvl w:val="0"/>
          <w:numId w:val="22"/>
        </w:numPr>
        <w:spacing w:before="100" w:beforeAutospacing="1" w:after="100" w:afterAutospacing="1"/>
      </w:pPr>
      <w:r>
        <w:rPr>
          <w:rFonts w:ascii="Times New Roman" w:hAnsi="Times New Roman" w:cs="Times New Roman"/>
        </w:rPr>
        <w:t>Connection availability</w:t>
      </w:r>
    </w:p>
    <w:p w14:paraId="3D8EBC5D" w14:textId="77777777" w:rsidR="00CF1E3D" w:rsidRDefault="00CF1E3D" w:rsidP="00CF1E3D">
      <w:pPr>
        <w:numPr>
          <w:ilvl w:val="0"/>
          <w:numId w:val="22"/>
        </w:numPr>
        <w:spacing w:before="100" w:beforeAutospacing="1" w:after="100" w:afterAutospacing="1"/>
      </w:pPr>
      <w:r>
        <w:rPr>
          <w:rFonts w:ascii="Times New Roman" w:hAnsi="Times New Roman" w:cs="Times New Roman"/>
        </w:rPr>
        <w:t>Underground/overhead service</w:t>
      </w:r>
    </w:p>
    <w:p w14:paraId="27DD0272" w14:textId="77777777" w:rsidR="00CF1E3D" w:rsidRDefault="00CF1E3D" w:rsidP="00CF1E3D">
      <w:pPr>
        <w:pStyle w:val="NormalWeb"/>
      </w:pPr>
      <w:r>
        <w:rPr>
          <w:rFonts w:ascii="Times New Roman" w:hAnsi="Times New Roman" w:cs="Times New Roman"/>
          <w:b/>
          <w:bCs/>
          <w:sz w:val="27"/>
          <w:szCs w:val="27"/>
        </w:rPr>
        <w:t>22. Natural gas / propane</w:t>
      </w:r>
    </w:p>
    <w:p w14:paraId="64B38DE7" w14:textId="77777777" w:rsidR="00CF1E3D" w:rsidRDefault="00CF1E3D" w:rsidP="00CF1E3D">
      <w:pPr>
        <w:pStyle w:val="NormalWeb"/>
      </w:pPr>
      <w:r>
        <w:rPr>
          <w:rFonts w:ascii="Times New Roman" w:hAnsi="Times New Roman" w:cs="Times New Roman"/>
        </w:rPr>
        <w:t>Determine:</w:t>
      </w:r>
    </w:p>
    <w:p w14:paraId="5757C37D" w14:textId="77777777" w:rsidR="00CF1E3D" w:rsidRDefault="00CF1E3D" w:rsidP="00CF1E3D">
      <w:pPr>
        <w:numPr>
          <w:ilvl w:val="0"/>
          <w:numId w:val="23"/>
        </w:numPr>
        <w:spacing w:before="100" w:beforeAutospacing="1" w:after="100" w:afterAutospacing="1"/>
      </w:pPr>
      <w:r>
        <w:rPr>
          <w:rFonts w:ascii="Times New Roman" w:hAnsi="Times New Roman" w:cs="Times New Roman"/>
        </w:rPr>
        <w:t>Natural gas availability</w:t>
      </w:r>
    </w:p>
    <w:p w14:paraId="5CF373D1" w14:textId="77777777" w:rsidR="00CF1E3D" w:rsidRDefault="00CF1E3D" w:rsidP="00CF1E3D">
      <w:pPr>
        <w:numPr>
          <w:ilvl w:val="0"/>
          <w:numId w:val="23"/>
        </w:numPr>
        <w:spacing w:before="100" w:beforeAutospacing="1" w:after="100" w:afterAutospacing="1"/>
      </w:pPr>
      <w:r>
        <w:rPr>
          <w:rFonts w:ascii="Times New Roman" w:hAnsi="Times New Roman" w:cs="Times New Roman"/>
        </w:rPr>
        <w:t>Propane availability</w:t>
      </w:r>
    </w:p>
    <w:p w14:paraId="02AEF7DD" w14:textId="77777777" w:rsidR="00CF1E3D" w:rsidRDefault="00CF1E3D" w:rsidP="00CF1E3D">
      <w:pPr>
        <w:numPr>
          <w:ilvl w:val="0"/>
          <w:numId w:val="23"/>
        </w:numPr>
        <w:spacing w:before="100" w:beforeAutospacing="1" w:after="100" w:afterAutospacing="1"/>
      </w:pPr>
      <w:r>
        <w:rPr>
          <w:rFonts w:ascii="Times New Roman" w:hAnsi="Times New Roman" w:cs="Times New Roman"/>
        </w:rPr>
        <w:t>Existing gas infrastructure</w:t>
      </w:r>
    </w:p>
    <w:p w14:paraId="0D679216" w14:textId="77777777" w:rsidR="00CF1E3D" w:rsidRDefault="00CF1E3D" w:rsidP="00CF1E3D">
      <w:pPr>
        <w:pStyle w:val="NormalWeb"/>
      </w:pPr>
      <w:r>
        <w:rPr>
          <w:rFonts w:ascii="Times New Roman" w:hAnsi="Times New Roman" w:cs="Times New Roman"/>
          <w:b/>
          <w:bCs/>
          <w:sz w:val="27"/>
          <w:szCs w:val="27"/>
        </w:rPr>
        <w:t>23. Internet</w:t>
      </w:r>
    </w:p>
    <w:p w14:paraId="595BFD55" w14:textId="77777777" w:rsidR="00CF1E3D" w:rsidRDefault="00CF1E3D" w:rsidP="00CF1E3D">
      <w:pPr>
        <w:pStyle w:val="NormalWeb"/>
      </w:pPr>
      <w:r>
        <w:rPr>
          <w:rFonts w:ascii="Times New Roman" w:hAnsi="Times New Roman" w:cs="Times New Roman"/>
        </w:rPr>
        <w:t>Check:</w:t>
      </w:r>
    </w:p>
    <w:p w14:paraId="39127E38" w14:textId="77777777" w:rsidR="00CF1E3D" w:rsidRDefault="00CF1E3D" w:rsidP="00CF1E3D">
      <w:pPr>
        <w:numPr>
          <w:ilvl w:val="0"/>
          <w:numId w:val="24"/>
        </w:numPr>
        <w:spacing w:before="100" w:beforeAutospacing="1" w:after="100" w:afterAutospacing="1"/>
      </w:pPr>
      <w:r>
        <w:rPr>
          <w:rFonts w:ascii="Times New Roman" w:hAnsi="Times New Roman" w:cs="Times New Roman"/>
        </w:rPr>
        <w:t>Fiber</w:t>
      </w:r>
    </w:p>
    <w:p w14:paraId="15810A1B" w14:textId="77777777" w:rsidR="00CF1E3D" w:rsidRDefault="00CF1E3D" w:rsidP="00CF1E3D">
      <w:pPr>
        <w:numPr>
          <w:ilvl w:val="0"/>
          <w:numId w:val="24"/>
        </w:numPr>
        <w:spacing w:before="100" w:beforeAutospacing="1" w:after="100" w:afterAutospacing="1"/>
      </w:pPr>
      <w:r>
        <w:rPr>
          <w:rFonts w:ascii="Times New Roman" w:hAnsi="Times New Roman" w:cs="Times New Roman"/>
        </w:rPr>
        <w:t>Cable</w:t>
      </w:r>
    </w:p>
    <w:p w14:paraId="126D6688" w14:textId="77777777" w:rsidR="00CF1E3D" w:rsidRDefault="00CF1E3D" w:rsidP="00CF1E3D">
      <w:pPr>
        <w:numPr>
          <w:ilvl w:val="0"/>
          <w:numId w:val="24"/>
        </w:numPr>
        <w:spacing w:before="100" w:beforeAutospacing="1" w:after="100" w:afterAutospacing="1"/>
      </w:pPr>
      <w:r>
        <w:rPr>
          <w:rFonts w:ascii="Times New Roman" w:hAnsi="Times New Roman" w:cs="Times New Roman"/>
        </w:rPr>
        <w:t>Fixed wireless</w:t>
      </w:r>
    </w:p>
    <w:p w14:paraId="0A033624" w14:textId="77777777" w:rsidR="00CF1E3D" w:rsidRDefault="00CF1E3D" w:rsidP="00CF1E3D">
      <w:pPr>
        <w:numPr>
          <w:ilvl w:val="0"/>
          <w:numId w:val="24"/>
        </w:numPr>
        <w:spacing w:before="100" w:beforeAutospacing="1" w:after="100" w:afterAutospacing="1"/>
      </w:pPr>
      <w:r>
        <w:rPr>
          <w:rFonts w:ascii="Times New Roman" w:hAnsi="Times New Roman" w:cs="Times New Roman"/>
        </w:rPr>
        <w:t>DSL</w:t>
      </w:r>
    </w:p>
    <w:p w14:paraId="3840C88A" w14:textId="77777777" w:rsidR="00CF1E3D" w:rsidRDefault="00CF1E3D" w:rsidP="00CF1E3D">
      <w:pPr>
        <w:numPr>
          <w:ilvl w:val="0"/>
          <w:numId w:val="24"/>
        </w:numPr>
        <w:spacing w:before="100" w:beforeAutospacing="1" w:after="100" w:afterAutospacing="1"/>
      </w:pPr>
      <w:r>
        <w:rPr>
          <w:rFonts w:ascii="Times New Roman" w:hAnsi="Times New Roman" w:cs="Times New Roman"/>
        </w:rPr>
        <w:t>Satellite</w:t>
      </w:r>
    </w:p>
    <w:p w14:paraId="285A1839" w14:textId="77777777" w:rsidR="00CF1E3D" w:rsidRDefault="00CF1E3D" w:rsidP="00CF1E3D">
      <w:pPr>
        <w:numPr>
          <w:ilvl w:val="0"/>
          <w:numId w:val="24"/>
        </w:numPr>
        <w:spacing w:before="100" w:beforeAutospacing="1" w:after="100" w:afterAutospacing="1"/>
      </w:pPr>
      <w:r>
        <w:rPr>
          <w:rFonts w:ascii="Times New Roman" w:hAnsi="Times New Roman" w:cs="Times New Roman"/>
        </w:rPr>
        <w:t>Available providers</w:t>
      </w:r>
    </w:p>
    <w:p w14:paraId="235FFE21" w14:textId="77777777" w:rsidR="00CF1E3D" w:rsidRDefault="00CF1E3D" w:rsidP="00CF1E3D">
      <w:pPr>
        <w:numPr>
          <w:ilvl w:val="0"/>
          <w:numId w:val="24"/>
        </w:numPr>
        <w:spacing w:before="100" w:beforeAutospacing="1" w:after="100" w:afterAutospacing="1"/>
      </w:pPr>
      <w:r>
        <w:rPr>
          <w:rFonts w:ascii="Times New Roman" w:hAnsi="Times New Roman" w:cs="Times New Roman"/>
        </w:rPr>
        <w:t>Maximum advertised speeds where available</w:t>
      </w:r>
    </w:p>
    <w:p w14:paraId="34A4ED0A" w14:textId="77777777" w:rsidR="00CF1E3D" w:rsidRDefault="00CF1E3D" w:rsidP="00CF1E3D">
      <w:pPr>
        <w:pStyle w:val="NormalWeb"/>
      </w:pPr>
      <w:r>
        <w:rPr>
          <w:rFonts w:ascii="Times New Roman" w:hAnsi="Times New Roman" w:cs="Times New Roman"/>
          <w:b/>
          <w:bCs/>
          <w:sz w:val="48"/>
          <w:szCs w:val="48"/>
        </w:rPr>
        <w:t>F. Lake, Dock &amp; Waterfront</w:t>
      </w:r>
    </w:p>
    <w:p w14:paraId="36266330" w14:textId="77777777" w:rsidR="00CF1E3D" w:rsidRDefault="00CF1E3D" w:rsidP="00CF1E3D">
      <w:pPr>
        <w:pStyle w:val="NormalWeb"/>
      </w:pPr>
      <w:r>
        <w:rPr>
          <w:rFonts w:ascii="Times New Roman" w:hAnsi="Times New Roman" w:cs="Times New Roman"/>
          <w:b/>
          <w:bCs/>
          <w:sz w:val="27"/>
          <w:szCs w:val="27"/>
        </w:rPr>
        <w:t>24. Waterfront access</w:t>
      </w:r>
    </w:p>
    <w:p w14:paraId="79B7F802" w14:textId="77777777" w:rsidR="00CF1E3D" w:rsidRDefault="00CF1E3D" w:rsidP="00CF1E3D">
      <w:pPr>
        <w:pStyle w:val="NormalWeb"/>
      </w:pPr>
      <w:r>
        <w:rPr>
          <w:rFonts w:ascii="Times New Roman" w:hAnsi="Times New Roman" w:cs="Times New Roman"/>
        </w:rPr>
        <w:t>Determine whether the property has:</w:t>
      </w:r>
    </w:p>
    <w:p w14:paraId="21B2612F" w14:textId="77777777" w:rsidR="00CF1E3D" w:rsidRDefault="00CF1E3D" w:rsidP="00CF1E3D">
      <w:pPr>
        <w:numPr>
          <w:ilvl w:val="0"/>
          <w:numId w:val="25"/>
        </w:numPr>
        <w:spacing w:before="100" w:beforeAutospacing="1" w:after="100" w:afterAutospacing="1"/>
      </w:pPr>
      <w:r>
        <w:rPr>
          <w:rFonts w:ascii="Times New Roman" w:hAnsi="Times New Roman" w:cs="Times New Roman"/>
        </w:rPr>
        <w:t>Direct lake frontage</w:t>
      </w:r>
    </w:p>
    <w:p w14:paraId="534716AC" w14:textId="77777777" w:rsidR="00CF1E3D" w:rsidRDefault="00CF1E3D" w:rsidP="00CF1E3D">
      <w:pPr>
        <w:numPr>
          <w:ilvl w:val="0"/>
          <w:numId w:val="25"/>
        </w:numPr>
        <w:spacing w:before="100" w:beforeAutospacing="1" w:after="100" w:afterAutospacing="1"/>
      </w:pPr>
      <w:r>
        <w:rPr>
          <w:rFonts w:ascii="Times New Roman" w:hAnsi="Times New Roman" w:cs="Times New Roman"/>
        </w:rPr>
        <w:t>Deeded lake access</w:t>
      </w:r>
    </w:p>
    <w:p w14:paraId="693DB314" w14:textId="77777777" w:rsidR="00CF1E3D" w:rsidRDefault="00CF1E3D" w:rsidP="00CF1E3D">
      <w:pPr>
        <w:numPr>
          <w:ilvl w:val="0"/>
          <w:numId w:val="25"/>
        </w:numPr>
        <w:spacing w:before="100" w:beforeAutospacing="1" w:after="100" w:afterAutospacing="1"/>
      </w:pPr>
      <w:r>
        <w:rPr>
          <w:rFonts w:ascii="Times New Roman" w:hAnsi="Times New Roman" w:cs="Times New Roman"/>
        </w:rPr>
        <w:t>Shared/private access</w:t>
      </w:r>
    </w:p>
    <w:p w14:paraId="7F0BE3FF" w14:textId="77777777" w:rsidR="00CF1E3D" w:rsidRDefault="00CF1E3D" w:rsidP="00CF1E3D">
      <w:pPr>
        <w:numPr>
          <w:ilvl w:val="0"/>
          <w:numId w:val="25"/>
        </w:numPr>
        <w:spacing w:before="100" w:beforeAutospacing="1" w:after="100" w:afterAutospacing="1"/>
      </w:pPr>
      <w:r>
        <w:rPr>
          <w:rFonts w:ascii="Times New Roman" w:hAnsi="Times New Roman" w:cs="Times New Roman"/>
        </w:rPr>
        <w:t>Easement access</w:t>
      </w:r>
    </w:p>
    <w:p w14:paraId="0636B6C2" w14:textId="77777777" w:rsidR="00CF1E3D" w:rsidRDefault="00CF1E3D" w:rsidP="00CF1E3D">
      <w:pPr>
        <w:numPr>
          <w:ilvl w:val="0"/>
          <w:numId w:val="25"/>
        </w:numPr>
        <w:spacing w:before="100" w:beforeAutospacing="1" w:after="100" w:afterAutospacing="1"/>
      </w:pPr>
      <w:r>
        <w:rPr>
          <w:rFonts w:ascii="Times New Roman" w:hAnsi="Times New Roman" w:cs="Times New Roman"/>
        </w:rPr>
        <w:t>Public access only</w:t>
      </w:r>
    </w:p>
    <w:p w14:paraId="7C0DF389" w14:textId="77777777" w:rsidR="00CF1E3D" w:rsidRDefault="00CF1E3D" w:rsidP="00CF1E3D">
      <w:pPr>
        <w:pStyle w:val="NormalWeb"/>
      </w:pPr>
      <w:r>
        <w:rPr>
          <w:rFonts w:ascii="Times New Roman" w:hAnsi="Times New Roman" w:cs="Times New Roman"/>
          <w:b/>
          <w:bCs/>
          <w:sz w:val="27"/>
          <w:szCs w:val="27"/>
        </w:rPr>
        <w:t>25. Lakeside terrain</w:t>
      </w:r>
    </w:p>
    <w:p w14:paraId="3E44BE6A" w14:textId="77777777" w:rsidR="00CF1E3D" w:rsidRDefault="00CF1E3D" w:rsidP="00CF1E3D">
      <w:pPr>
        <w:pStyle w:val="NormalWeb"/>
      </w:pPr>
      <w:r>
        <w:rPr>
          <w:rFonts w:ascii="Times New Roman" w:hAnsi="Times New Roman" w:cs="Times New Roman"/>
        </w:rPr>
        <w:t>Analyze:</w:t>
      </w:r>
    </w:p>
    <w:p w14:paraId="6E49B4DB" w14:textId="77777777" w:rsidR="00CF1E3D" w:rsidRDefault="00CF1E3D" w:rsidP="00CF1E3D">
      <w:pPr>
        <w:pStyle w:val="NormalWeb"/>
      </w:pPr>
      <w:r>
        <w:rPr>
          <w:rFonts w:ascii="Times New Roman" w:hAnsi="Times New Roman" w:cs="Times New Roman"/>
          <w:b/>
          <w:bCs/>
        </w:rPr>
        <w:t>Road → house → lake</w:t>
      </w:r>
    </w:p>
    <w:p w14:paraId="1CAC3949" w14:textId="77777777" w:rsidR="00CF1E3D" w:rsidRDefault="00CF1E3D" w:rsidP="00CF1E3D">
      <w:pPr>
        <w:pStyle w:val="NormalWeb"/>
      </w:pPr>
      <w:r>
        <w:rPr>
          <w:rFonts w:ascii="Times New Roman" w:hAnsi="Times New Roman" w:cs="Times New Roman"/>
        </w:rPr>
        <w:t>Determine whether access is:</w:t>
      </w:r>
    </w:p>
    <w:p w14:paraId="161E6596" w14:textId="77777777" w:rsidR="00CF1E3D" w:rsidRDefault="00CF1E3D" w:rsidP="00CF1E3D">
      <w:pPr>
        <w:numPr>
          <w:ilvl w:val="0"/>
          <w:numId w:val="26"/>
        </w:numPr>
        <w:spacing w:before="100" w:beforeAutospacing="1" w:after="100" w:afterAutospacing="1"/>
      </w:pPr>
      <w:r>
        <w:rPr>
          <w:rFonts w:ascii="Times New Roman" w:hAnsi="Times New Roman" w:cs="Times New Roman"/>
        </w:rPr>
        <w:t>Gentle</w:t>
      </w:r>
    </w:p>
    <w:p w14:paraId="272BEA95" w14:textId="77777777" w:rsidR="00CF1E3D" w:rsidRDefault="00CF1E3D" w:rsidP="00CF1E3D">
      <w:pPr>
        <w:numPr>
          <w:ilvl w:val="0"/>
          <w:numId w:val="26"/>
        </w:numPr>
        <w:spacing w:before="100" w:beforeAutospacing="1" w:after="100" w:afterAutospacing="1"/>
      </w:pPr>
      <w:r>
        <w:rPr>
          <w:rFonts w:ascii="Times New Roman" w:hAnsi="Times New Roman" w:cs="Times New Roman"/>
        </w:rPr>
        <w:t>Moderate</w:t>
      </w:r>
    </w:p>
    <w:p w14:paraId="5AD32DB8" w14:textId="77777777" w:rsidR="00CF1E3D" w:rsidRDefault="00CF1E3D" w:rsidP="00CF1E3D">
      <w:pPr>
        <w:numPr>
          <w:ilvl w:val="0"/>
          <w:numId w:val="26"/>
        </w:numPr>
        <w:spacing w:before="100" w:beforeAutospacing="1" w:after="100" w:afterAutospacing="1"/>
      </w:pPr>
      <w:r>
        <w:rPr>
          <w:rFonts w:ascii="Times New Roman" w:hAnsi="Times New Roman" w:cs="Times New Roman"/>
        </w:rPr>
        <w:t>Steep</w:t>
      </w:r>
    </w:p>
    <w:p w14:paraId="728DD2A5" w14:textId="77777777" w:rsidR="00CF1E3D" w:rsidRDefault="00CF1E3D" w:rsidP="00CF1E3D">
      <w:pPr>
        <w:numPr>
          <w:ilvl w:val="0"/>
          <w:numId w:val="26"/>
        </w:numPr>
        <w:spacing w:before="100" w:beforeAutospacing="1" w:after="100" w:afterAutospacing="1"/>
      </w:pPr>
      <w:r>
        <w:rPr>
          <w:rFonts w:ascii="Times New Roman" w:hAnsi="Times New Roman" w:cs="Times New Roman"/>
        </w:rPr>
        <w:t>Requires stairs</w:t>
      </w:r>
    </w:p>
    <w:p w14:paraId="45D6E5DF" w14:textId="77777777" w:rsidR="00CF1E3D" w:rsidRDefault="00CF1E3D" w:rsidP="00CF1E3D">
      <w:pPr>
        <w:numPr>
          <w:ilvl w:val="0"/>
          <w:numId w:val="26"/>
        </w:numPr>
        <w:spacing w:before="100" w:beforeAutospacing="1" w:after="100" w:afterAutospacing="1"/>
      </w:pPr>
      <w:r>
        <w:rPr>
          <w:rFonts w:ascii="Times New Roman" w:hAnsi="Times New Roman" w:cs="Times New Roman"/>
        </w:rPr>
        <w:t>Requires retaining wall</w:t>
      </w:r>
    </w:p>
    <w:p w14:paraId="603D856F" w14:textId="77777777" w:rsidR="00CF1E3D" w:rsidRDefault="00CF1E3D" w:rsidP="00CF1E3D">
      <w:pPr>
        <w:numPr>
          <w:ilvl w:val="0"/>
          <w:numId w:val="26"/>
        </w:numPr>
        <w:spacing w:before="100" w:beforeAutospacing="1" w:after="100" w:afterAutospacing="1"/>
      </w:pPr>
      <w:r>
        <w:rPr>
          <w:rFonts w:ascii="Times New Roman" w:hAnsi="Times New Roman" w:cs="Times New Roman"/>
        </w:rPr>
        <w:t>Requires significant grading</w:t>
      </w:r>
    </w:p>
    <w:p w14:paraId="3334E2F8" w14:textId="77777777" w:rsidR="00CF1E3D" w:rsidRDefault="00CF1E3D" w:rsidP="00CF1E3D">
      <w:pPr>
        <w:pStyle w:val="NormalWeb"/>
      </w:pPr>
      <w:r>
        <w:rPr>
          <w:rFonts w:ascii="Times New Roman" w:hAnsi="Times New Roman" w:cs="Times New Roman"/>
          <w:b/>
          <w:bCs/>
          <w:sz w:val="27"/>
          <w:szCs w:val="27"/>
        </w:rPr>
        <w:t>26. Dock feasibility</w:t>
      </w:r>
    </w:p>
    <w:p w14:paraId="0EF4104D" w14:textId="77777777" w:rsidR="00CF1E3D" w:rsidRDefault="00CF1E3D" w:rsidP="00CF1E3D">
      <w:pPr>
        <w:pStyle w:val="NormalWeb"/>
      </w:pPr>
      <w:r>
        <w:rPr>
          <w:rFonts w:ascii="Times New Roman" w:hAnsi="Times New Roman" w:cs="Times New Roman"/>
        </w:rPr>
        <w:t>Determine whether a dock is legally and physically possible.</w:t>
      </w:r>
    </w:p>
    <w:p w14:paraId="44220309" w14:textId="77777777" w:rsidR="00CF1E3D" w:rsidRDefault="00CF1E3D" w:rsidP="00CF1E3D">
      <w:pPr>
        <w:pStyle w:val="NormalWeb"/>
      </w:pPr>
      <w:r>
        <w:rPr>
          <w:rFonts w:ascii="Times New Roman" w:hAnsi="Times New Roman" w:cs="Times New Roman"/>
        </w:rPr>
        <w:t>Research:</w:t>
      </w:r>
    </w:p>
    <w:p w14:paraId="67DB386C" w14:textId="77777777" w:rsidR="00CF1E3D" w:rsidRDefault="00CF1E3D" w:rsidP="00CF1E3D">
      <w:pPr>
        <w:numPr>
          <w:ilvl w:val="0"/>
          <w:numId w:val="27"/>
        </w:numPr>
        <w:spacing w:before="100" w:beforeAutospacing="1" w:after="100" w:afterAutospacing="1"/>
      </w:pPr>
      <w:r>
        <w:rPr>
          <w:rFonts w:ascii="Times New Roman" w:hAnsi="Times New Roman" w:cs="Times New Roman"/>
        </w:rPr>
        <w:t>HOA restrictions</w:t>
      </w:r>
    </w:p>
    <w:p w14:paraId="6010845D" w14:textId="77777777" w:rsidR="00CF1E3D" w:rsidRDefault="00CF1E3D" w:rsidP="00CF1E3D">
      <w:pPr>
        <w:numPr>
          <w:ilvl w:val="0"/>
          <w:numId w:val="27"/>
        </w:numPr>
        <w:spacing w:before="100" w:beforeAutospacing="1" w:after="100" w:afterAutospacing="1"/>
      </w:pPr>
      <w:r>
        <w:rPr>
          <w:rFonts w:ascii="Times New Roman" w:hAnsi="Times New Roman" w:cs="Times New Roman"/>
        </w:rPr>
        <w:t>County regulations</w:t>
      </w:r>
    </w:p>
    <w:p w14:paraId="74B2CAA9" w14:textId="77777777" w:rsidR="00CF1E3D" w:rsidRDefault="00CF1E3D" w:rsidP="00CF1E3D">
      <w:pPr>
        <w:numPr>
          <w:ilvl w:val="0"/>
          <w:numId w:val="27"/>
        </w:numPr>
        <w:spacing w:before="100" w:beforeAutospacing="1" w:after="100" w:afterAutospacing="1"/>
      </w:pPr>
      <w:r>
        <w:rPr>
          <w:rFonts w:ascii="Times New Roman" w:hAnsi="Times New Roman" w:cs="Times New Roman"/>
        </w:rPr>
        <w:t>State regulations</w:t>
      </w:r>
    </w:p>
    <w:p w14:paraId="0A159E4C" w14:textId="77777777" w:rsidR="00CF1E3D" w:rsidRDefault="00CF1E3D" w:rsidP="00CF1E3D">
      <w:pPr>
        <w:numPr>
          <w:ilvl w:val="0"/>
          <w:numId w:val="27"/>
        </w:numPr>
        <w:spacing w:before="100" w:beforeAutospacing="1" w:after="100" w:afterAutospacing="1"/>
      </w:pPr>
      <w:r>
        <w:rPr>
          <w:rFonts w:ascii="Times New Roman" w:hAnsi="Times New Roman" w:cs="Times New Roman"/>
        </w:rPr>
        <w:t>Lake authority requirements</w:t>
      </w:r>
    </w:p>
    <w:p w14:paraId="7A668879" w14:textId="77777777" w:rsidR="00CF1E3D" w:rsidRDefault="00CF1E3D" w:rsidP="00CF1E3D">
      <w:pPr>
        <w:numPr>
          <w:ilvl w:val="0"/>
          <w:numId w:val="27"/>
        </w:numPr>
        <w:spacing w:before="100" w:beforeAutospacing="1" w:after="100" w:afterAutospacing="1"/>
      </w:pPr>
      <w:r>
        <w:rPr>
          <w:rFonts w:ascii="Times New Roman" w:hAnsi="Times New Roman" w:cs="Times New Roman"/>
        </w:rPr>
        <w:t>Waterfront setbacks</w:t>
      </w:r>
    </w:p>
    <w:p w14:paraId="4A8E7302" w14:textId="77777777" w:rsidR="00CF1E3D" w:rsidRDefault="00CF1E3D" w:rsidP="00CF1E3D">
      <w:pPr>
        <w:numPr>
          <w:ilvl w:val="0"/>
          <w:numId w:val="27"/>
        </w:numPr>
        <w:spacing w:before="100" w:beforeAutospacing="1" w:after="100" w:afterAutospacing="1"/>
      </w:pPr>
      <w:r>
        <w:rPr>
          <w:rFonts w:ascii="Times New Roman" w:hAnsi="Times New Roman" w:cs="Times New Roman"/>
        </w:rPr>
        <w:t>Dock-size limitations</w:t>
      </w:r>
    </w:p>
    <w:p w14:paraId="55DEE0AD" w14:textId="77777777" w:rsidR="00CF1E3D" w:rsidRDefault="00CF1E3D" w:rsidP="00CF1E3D">
      <w:pPr>
        <w:numPr>
          <w:ilvl w:val="0"/>
          <w:numId w:val="27"/>
        </w:numPr>
        <w:spacing w:before="100" w:beforeAutospacing="1" w:after="100" w:afterAutospacing="1"/>
      </w:pPr>
      <w:r>
        <w:rPr>
          <w:rFonts w:ascii="Times New Roman" w:hAnsi="Times New Roman" w:cs="Times New Roman"/>
        </w:rPr>
        <w:t>Permit requirements</w:t>
      </w:r>
    </w:p>
    <w:p w14:paraId="625E3B97" w14:textId="77777777" w:rsidR="00CF1E3D" w:rsidRDefault="00CF1E3D" w:rsidP="00CF1E3D">
      <w:pPr>
        <w:numPr>
          <w:ilvl w:val="0"/>
          <w:numId w:val="27"/>
        </w:numPr>
        <w:spacing w:before="100" w:beforeAutospacing="1" w:after="100" w:afterAutospacing="1"/>
      </w:pPr>
      <w:r>
        <w:rPr>
          <w:rFonts w:ascii="Times New Roman" w:hAnsi="Times New Roman" w:cs="Times New Roman"/>
        </w:rPr>
        <w:t>Shared-dock restrictions</w:t>
      </w:r>
    </w:p>
    <w:p w14:paraId="5420FB87" w14:textId="77777777" w:rsidR="00CF1E3D" w:rsidRDefault="00CF1E3D" w:rsidP="00CF1E3D">
      <w:pPr>
        <w:numPr>
          <w:ilvl w:val="0"/>
          <w:numId w:val="27"/>
        </w:numPr>
        <w:spacing w:before="100" w:beforeAutospacing="1" w:after="100" w:afterAutospacing="1"/>
      </w:pPr>
      <w:r>
        <w:rPr>
          <w:rFonts w:ascii="Times New Roman" w:hAnsi="Times New Roman" w:cs="Times New Roman"/>
        </w:rPr>
        <w:t>Riparian/waterfront rights</w:t>
      </w:r>
    </w:p>
    <w:p w14:paraId="105E448F" w14:textId="77777777" w:rsidR="00CF1E3D" w:rsidRDefault="00CF1E3D" w:rsidP="00CF1E3D">
      <w:pPr>
        <w:pStyle w:val="NormalWeb"/>
      </w:pPr>
      <w:r>
        <w:rPr>
          <w:rFonts w:ascii="Times New Roman" w:hAnsi="Times New Roman" w:cs="Times New Roman"/>
          <w:b/>
          <w:bCs/>
          <w:sz w:val="27"/>
          <w:szCs w:val="27"/>
        </w:rPr>
        <w:t>27. Lake depth</w:t>
      </w:r>
    </w:p>
    <w:p w14:paraId="0B78E59D" w14:textId="77777777" w:rsidR="00CF1E3D" w:rsidRDefault="00CF1E3D" w:rsidP="00CF1E3D">
      <w:pPr>
        <w:pStyle w:val="NormalWeb"/>
      </w:pPr>
      <w:r>
        <w:rPr>
          <w:rFonts w:ascii="Times New Roman" w:hAnsi="Times New Roman" w:cs="Times New Roman"/>
        </w:rPr>
        <w:t>Determine available lake-depth/bathymetric information.</w:t>
      </w:r>
    </w:p>
    <w:p w14:paraId="380D6C56" w14:textId="77777777" w:rsidR="00CF1E3D" w:rsidRDefault="00CF1E3D" w:rsidP="00CF1E3D">
      <w:pPr>
        <w:pStyle w:val="NormalWeb"/>
      </w:pPr>
      <w:r>
        <w:rPr>
          <w:rFonts w:ascii="Times New Roman" w:hAnsi="Times New Roman" w:cs="Times New Roman"/>
        </w:rPr>
        <w:t>Report:</w:t>
      </w:r>
    </w:p>
    <w:p w14:paraId="7601F0D6" w14:textId="77777777" w:rsidR="00CF1E3D" w:rsidRDefault="00CF1E3D" w:rsidP="00CF1E3D">
      <w:pPr>
        <w:numPr>
          <w:ilvl w:val="0"/>
          <w:numId w:val="28"/>
        </w:numPr>
        <w:spacing w:before="100" w:beforeAutospacing="1" w:after="100" w:afterAutospacing="1"/>
      </w:pPr>
      <w:r>
        <w:rPr>
          <w:rFonts w:ascii="Times New Roman" w:hAnsi="Times New Roman" w:cs="Times New Roman"/>
        </w:rPr>
        <w:t>Average depth</w:t>
      </w:r>
    </w:p>
    <w:p w14:paraId="43813A87" w14:textId="77777777" w:rsidR="00CF1E3D" w:rsidRDefault="00CF1E3D" w:rsidP="00CF1E3D">
      <w:pPr>
        <w:numPr>
          <w:ilvl w:val="0"/>
          <w:numId w:val="28"/>
        </w:numPr>
        <w:spacing w:before="100" w:beforeAutospacing="1" w:after="100" w:afterAutospacing="1"/>
      </w:pPr>
      <w:r>
        <w:rPr>
          <w:rFonts w:ascii="Times New Roman" w:hAnsi="Times New Roman" w:cs="Times New Roman"/>
        </w:rPr>
        <w:t>Maximum depth</w:t>
      </w:r>
    </w:p>
    <w:p w14:paraId="4FAF1F63" w14:textId="77777777" w:rsidR="00CF1E3D" w:rsidRDefault="00CF1E3D" w:rsidP="00CF1E3D">
      <w:pPr>
        <w:numPr>
          <w:ilvl w:val="0"/>
          <w:numId w:val="28"/>
        </w:numPr>
        <w:spacing w:before="100" w:beforeAutospacing="1" w:after="100" w:afterAutospacing="1"/>
      </w:pPr>
      <w:r>
        <w:rPr>
          <w:rFonts w:ascii="Times New Roman" w:hAnsi="Times New Roman" w:cs="Times New Roman"/>
        </w:rPr>
        <w:t>Depth near the property, if data are available</w:t>
      </w:r>
    </w:p>
    <w:p w14:paraId="0C540AB6" w14:textId="77777777" w:rsidR="00CF1E3D" w:rsidRDefault="00CF1E3D" w:rsidP="00CF1E3D">
      <w:pPr>
        <w:numPr>
          <w:ilvl w:val="0"/>
          <w:numId w:val="28"/>
        </w:numPr>
        <w:spacing w:before="100" w:beforeAutospacing="1" w:after="100" w:afterAutospacing="1"/>
      </w:pPr>
      <w:r>
        <w:rPr>
          <w:rFonts w:ascii="Times New Roman" w:hAnsi="Times New Roman" w:cs="Times New Roman"/>
        </w:rPr>
        <w:t>Seasonal water-level variation</w:t>
      </w:r>
    </w:p>
    <w:p w14:paraId="0F2B9142" w14:textId="77777777" w:rsidR="00CF1E3D" w:rsidRDefault="00CF1E3D" w:rsidP="00CF1E3D">
      <w:pPr>
        <w:pStyle w:val="NormalWeb"/>
      </w:pPr>
      <w:r>
        <w:rPr>
          <w:rFonts w:ascii="Times New Roman" w:hAnsi="Times New Roman" w:cs="Times New Roman"/>
          <w:b/>
          <w:bCs/>
          <w:sz w:val="27"/>
          <w:szCs w:val="27"/>
        </w:rPr>
        <w:t>28. Boating</w:t>
      </w:r>
    </w:p>
    <w:p w14:paraId="157039BE" w14:textId="77777777" w:rsidR="00CF1E3D" w:rsidRDefault="00CF1E3D" w:rsidP="00CF1E3D">
      <w:pPr>
        <w:pStyle w:val="NormalWeb"/>
      </w:pPr>
      <w:r>
        <w:rPr>
          <w:rFonts w:ascii="Times New Roman" w:hAnsi="Times New Roman" w:cs="Times New Roman"/>
        </w:rPr>
        <w:t>Determine:</w:t>
      </w:r>
    </w:p>
    <w:p w14:paraId="0D63DA4F" w14:textId="77777777" w:rsidR="00CF1E3D" w:rsidRDefault="00CF1E3D" w:rsidP="00CF1E3D">
      <w:pPr>
        <w:numPr>
          <w:ilvl w:val="0"/>
          <w:numId w:val="29"/>
        </w:numPr>
        <w:spacing w:before="100" w:beforeAutospacing="1" w:after="100" w:afterAutospacing="1"/>
      </w:pPr>
      <w:r>
        <w:rPr>
          <w:rFonts w:ascii="Times New Roman" w:hAnsi="Times New Roman" w:cs="Times New Roman"/>
        </w:rPr>
        <w:t>Whether boats are permitted</w:t>
      </w:r>
    </w:p>
    <w:p w14:paraId="4ABAC996" w14:textId="77777777" w:rsidR="00CF1E3D" w:rsidRDefault="00CF1E3D" w:rsidP="00CF1E3D">
      <w:pPr>
        <w:numPr>
          <w:ilvl w:val="0"/>
          <w:numId w:val="29"/>
        </w:numPr>
        <w:spacing w:before="100" w:beforeAutospacing="1" w:after="100" w:afterAutospacing="1"/>
      </w:pPr>
      <w:r>
        <w:rPr>
          <w:rFonts w:ascii="Times New Roman" w:hAnsi="Times New Roman" w:cs="Times New Roman"/>
        </w:rPr>
        <w:t>Boat types permitted</w:t>
      </w:r>
    </w:p>
    <w:p w14:paraId="7AD464DE" w14:textId="77777777" w:rsidR="00CF1E3D" w:rsidRDefault="00CF1E3D" w:rsidP="00CF1E3D">
      <w:pPr>
        <w:numPr>
          <w:ilvl w:val="0"/>
          <w:numId w:val="29"/>
        </w:numPr>
        <w:spacing w:before="100" w:beforeAutospacing="1" w:after="100" w:afterAutospacing="1"/>
      </w:pPr>
      <w:r>
        <w:rPr>
          <w:rFonts w:ascii="Times New Roman" w:hAnsi="Times New Roman" w:cs="Times New Roman"/>
        </w:rPr>
        <w:t>Motorized boating</w:t>
      </w:r>
    </w:p>
    <w:p w14:paraId="412E8FA3" w14:textId="77777777" w:rsidR="00CF1E3D" w:rsidRDefault="00CF1E3D" w:rsidP="00CF1E3D">
      <w:pPr>
        <w:numPr>
          <w:ilvl w:val="0"/>
          <w:numId w:val="29"/>
        </w:numPr>
        <w:spacing w:before="100" w:beforeAutospacing="1" w:after="100" w:afterAutospacing="1"/>
      </w:pPr>
      <w:r>
        <w:rPr>
          <w:rFonts w:ascii="Times New Roman" w:hAnsi="Times New Roman" w:cs="Times New Roman"/>
        </w:rPr>
        <w:t>Kayaks/canoes</w:t>
      </w:r>
    </w:p>
    <w:p w14:paraId="324924C7" w14:textId="77777777" w:rsidR="00CF1E3D" w:rsidRDefault="00CF1E3D" w:rsidP="00CF1E3D">
      <w:pPr>
        <w:numPr>
          <w:ilvl w:val="0"/>
          <w:numId w:val="29"/>
        </w:numPr>
        <w:spacing w:before="100" w:beforeAutospacing="1" w:after="100" w:afterAutospacing="1"/>
      </w:pPr>
      <w:r>
        <w:rPr>
          <w:rFonts w:ascii="Times New Roman" w:hAnsi="Times New Roman" w:cs="Times New Roman"/>
        </w:rPr>
        <w:t>Wake boats</w:t>
      </w:r>
    </w:p>
    <w:p w14:paraId="3B14A17D" w14:textId="77777777" w:rsidR="00CF1E3D" w:rsidRDefault="00CF1E3D" w:rsidP="00CF1E3D">
      <w:pPr>
        <w:numPr>
          <w:ilvl w:val="0"/>
          <w:numId w:val="29"/>
        </w:numPr>
        <w:spacing w:before="100" w:beforeAutospacing="1" w:after="100" w:afterAutospacing="1"/>
      </w:pPr>
      <w:r>
        <w:rPr>
          <w:rFonts w:ascii="Times New Roman" w:hAnsi="Times New Roman" w:cs="Times New Roman"/>
        </w:rPr>
        <w:t>Speed restrictions</w:t>
      </w:r>
    </w:p>
    <w:p w14:paraId="2183FEEB" w14:textId="77777777" w:rsidR="00CF1E3D" w:rsidRDefault="00CF1E3D" w:rsidP="00CF1E3D">
      <w:pPr>
        <w:numPr>
          <w:ilvl w:val="0"/>
          <w:numId w:val="29"/>
        </w:numPr>
        <w:spacing w:before="100" w:beforeAutospacing="1" w:after="100" w:afterAutospacing="1"/>
      </w:pPr>
      <w:r>
        <w:rPr>
          <w:rFonts w:ascii="Times New Roman" w:hAnsi="Times New Roman" w:cs="Times New Roman"/>
        </w:rPr>
        <w:t>Boat ramps</w:t>
      </w:r>
    </w:p>
    <w:p w14:paraId="5FD75449" w14:textId="77777777" w:rsidR="00CF1E3D" w:rsidRDefault="00CF1E3D" w:rsidP="00CF1E3D">
      <w:pPr>
        <w:numPr>
          <w:ilvl w:val="0"/>
          <w:numId w:val="29"/>
        </w:numPr>
        <w:spacing w:before="100" w:beforeAutospacing="1" w:after="100" w:afterAutospacing="1"/>
      </w:pPr>
      <w:r>
        <w:rPr>
          <w:rFonts w:ascii="Times New Roman" w:hAnsi="Times New Roman" w:cs="Times New Roman"/>
        </w:rPr>
        <w:t>Marina facilities</w:t>
      </w:r>
    </w:p>
    <w:p w14:paraId="62C96955" w14:textId="77777777" w:rsidR="00CF1E3D" w:rsidRDefault="00CF1E3D" w:rsidP="00CF1E3D">
      <w:pPr>
        <w:pStyle w:val="NormalWeb"/>
      </w:pPr>
      <w:r>
        <w:rPr>
          <w:rFonts w:ascii="Times New Roman" w:hAnsi="Times New Roman" w:cs="Times New Roman"/>
          <w:b/>
          <w:bCs/>
          <w:sz w:val="27"/>
          <w:szCs w:val="27"/>
        </w:rPr>
        <w:t>29. Fishing</w:t>
      </w:r>
    </w:p>
    <w:p w14:paraId="63DAC289" w14:textId="77777777" w:rsidR="00CF1E3D" w:rsidRDefault="00CF1E3D" w:rsidP="00CF1E3D">
      <w:pPr>
        <w:pStyle w:val="NormalWeb"/>
      </w:pPr>
      <w:r>
        <w:rPr>
          <w:rFonts w:ascii="Times New Roman" w:hAnsi="Times New Roman" w:cs="Times New Roman"/>
        </w:rPr>
        <w:t>Determine:</w:t>
      </w:r>
    </w:p>
    <w:p w14:paraId="5A65E7BF" w14:textId="77777777" w:rsidR="00CF1E3D" w:rsidRDefault="00CF1E3D" w:rsidP="00CF1E3D">
      <w:pPr>
        <w:numPr>
          <w:ilvl w:val="0"/>
          <w:numId w:val="30"/>
        </w:numPr>
        <w:spacing w:before="100" w:beforeAutospacing="1" w:after="100" w:afterAutospacing="1"/>
      </w:pPr>
      <w:r>
        <w:rPr>
          <w:rFonts w:ascii="Times New Roman" w:hAnsi="Times New Roman" w:cs="Times New Roman"/>
        </w:rPr>
        <w:t>Fish species</w:t>
      </w:r>
    </w:p>
    <w:p w14:paraId="12786C65" w14:textId="77777777" w:rsidR="00CF1E3D" w:rsidRDefault="00CF1E3D" w:rsidP="00CF1E3D">
      <w:pPr>
        <w:numPr>
          <w:ilvl w:val="0"/>
          <w:numId w:val="30"/>
        </w:numPr>
        <w:spacing w:before="100" w:beforeAutospacing="1" w:after="100" w:afterAutospacing="1"/>
      </w:pPr>
      <w:r>
        <w:rPr>
          <w:rFonts w:ascii="Times New Roman" w:hAnsi="Times New Roman" w:cs="Times New Roman"/>
        </w:rPr>
        <w:t>Whether fish are stocked</w:t>
      </w:r>
    </w:p>
    <w:p w14:paraId="30E328A6" w14:textId="77777777" w:rsidR="00CF1E3D" w:rsidRDefault="00CF1E3D" w:rsidP="00CF1E3D">
      <w:pPr>
        <w:numPr>
          <w:ilvl w:val="0"/>
          <w:numId w:val="30"/>
        </w:numPr>
        <w:spacing w:before="100" w:beforeAutospacing="1" w:after="100" w:afterAutospacing="1"/>
      </w:pPr>
      <w:r>
        <w:rPr>
          <w:rFonts w:ascii="Times New Roman" w:hAnsi="Times New Roman" w:cs="Times New Roman"/>
        </w:rPr>
        <w:t>Fishing regulations</w:t>
      </w:r>
    </w:p>
    <w:p w14:paraId="159B2680" w14:textId="77777777" w:rsidR="00CF1E3D" w:rsidRDefault="00CF1E3D" w:rsidP="00CF1E3D">
      <w:pPr>
        <w:numPr>
          <w:ilvl w:val="0"/>
          <w:numId w:val="30"/>
        </w:numPr>
        <w:spacing w:before="100" w:beforeAutospacing="1" w:after="100" w:afterAutospacing="1"/>
      </w:pPr>
      <w:r>
        <w:rPr>
          <w:rFonts w:ascii="Times New Roman" w:hAnsi="Times New Roman" w:cs="Times New Roman"/>
        </w:rPr>
        <w:t>Fishing license requirements</w:t>
      </w:r>
    </w:p>
    <w:p w14:paraId="7C20A6D5" w14:textId="77777777" w:rsidR="00CF1E3D" w:rsidRDefault="00CF1E3D" w:rsidP="00CF1E3D">
      <w:pPr>
        <w:numPr>
          <w:ilvl w:val="0"/>
          <w:numId w:val="30"/>
        </w:numPr>
        <w:spacing w:before="100" w:beforeAutospacing="1" w:after="100" w:afterAutospacing="1"/>
      </w:pPr>
      <w:r>
        <w:rPr>
          <w:rFonts w:ascii="Times New Roman" w:hAnsi="Times New Roman" w:cs="Times New Roman"/>
        </w:rPr>
        <w:t>Seasonal restrictions</w:t>
      </w:r>
    </w:p>
    <w:p w14:paraId="0BAD2B46" w14:textId="77777777" w:rsidR="00CF1E3D" w:rsidRDefault="00CF1E3D" w:rsidP="00CF1E3D">
      <w:pPr>
        <w:numPr>
          <w:ilvl w:val="0"/>
          <w:numId w:val="30"/>
        </w:numPr>
        <w:spacing w:before="100" w:beforeAutospacing="1" w:after="100" w:afterAutospacing="1"/>
      </w:pPr>
      <w:r>
        <w:rPr>
          <w:rFonts w:ascii="Times New Roman" w:hAnsi="Times New Roman" w:cs="Times New Roman"/>
        </w:rPr>
        <w:t>Catch limits</w:t>
      </w:r>
    </w:p>
    <w:p w14:paraId="0D61D381" w14:textId="77777777" w:rsidR="00CF1E3D" w:rsidRDefault="00CF1E3D" w:rsidP="00CF1E3D">
      <w:pPr>
        <w:numPr>
          <w:ilvl w:val="0"/>
          <w:numId w:val="30"/>
        </w:numPr>
        <w:spacing w:before="100" w:beforeAutospacing="1" w:after="100" w:afterAutospacing="1"/>
      </w:pPr>
      <w:r>
        <w:rPr>
          <w:rFonts w:ascii="Times New Roman" w:hAnsi="Times New Roman" w:cs="Times New Roman"/>
        </w:rPr>
        <w:t>Fishing methods allowed</w:t>
      </w:r>
    </w:p>
    <w:p w14:paraId="7CFBC2BE" w14:textId="77777777" w:rsidR="00CF1E3D" w:rsidRDefault="00CF1E3D" w:rsidP="00CF1E3D">
      <w:pPr>
        <w:numPr>
          <w:ilvl w:val="0"/>
          <w:numId w:val="30"/>
        </w:numPr>
        <w:spacing w:before="100" w:beforeAutospacing="1" w:after="100" w:afterAutospacing="1"/>
      </w:pPr>
      <w:r>
        <w:rPr>
          <w:rFonts w:ascii="Times New Roman" w:hAnsi="Times New Roman" w:cs="Times New Roman"/>
        </w:rPr>
        <w:t>Whether fishing is permitted from the property’s shoreline/dock</w:t>
      </w:r>
    </w:p>
    <w:p w14:paraId="616AECC8" w14:textId="77777777" w:rsidR="00CF1E3D" w:rsidRDefault="00CF1E3D" w:rsidP="00CF1E3D">
      <w:pPr>
        <w:pStyle w:val="NormalWeb"/>
      </w:pPr>
      <w:r>
        <w:rPr>
          <w:rFonts w:ascii="Times New Roman" w:hAnsi="Times New Roman" w:cs="Times New Roman"/>
          <w:b/>
          <w:bCs/>
          <w:sz w:val="48"/>
          <w:szCs w:val="48"/>
        </w:rPr>
        <w:t>G. HOA, Covenants &amp; Land Use</w:t>
      </w:r>
    </w:p>
    <w:p w14:paraId="5E0A94F0" w14:textId="77777777" w:rsidR="00CF1E3D" w:rsidRDefault="00CF1E3D" w:rsidP="00CF1E3D">
      <w:pPr>
        <w:pStyle w:val="NormalWeb"/>
      </w:pPr>
      <w:r>
        <w:rPr>
          <w:rFonts w:ascii="Times New Roman" w:hAnsi="Times New Roman" w:cs="Times New Roman"/>
          <w:b/>
          <w:bCs/>
          <w:sz w:val="27"/>
          <w:szCs w:val="27"/>
        </w:rPr>
        <w:t>30. HOA</w:t>
      </w:r>
    </w:p>
    <w:p w14:paraId="5700A4AF" w14:textId="77777777" w:rsidR="00CF1E3D" w:rsidRDefault="00CF1E3D" w:rsidP="00CF1E3D">
      <w:pPr>
        <w:pStyle w:val="NormalWeb"/>
      </w:pPr>
      <w:r>
        <w:rPr>
          <w:rFonts w:ascii="Times New Roman" w:hAnsi="Times New Roman" w:cs="Times New Roman"/>
        </w:rPr>
        <w:t>Confirm whether the property is subject to an HOA.</w:t>
      </w:r>
    </w:p>
    <w:p w14:paraId="4EBAC42F" w14:textId="77777777" w:rsidR="00CF1E3D" w:rsidRDefault="00CF1E3D" w:rsidP="00CF1E3D">
      <w:pPr>
        <w:pStyle w:val="NormalWeb"/>
      </w:pPr>
      <w:r>
        <w:rPr>
          <w:rFonts w:ascii="Times New Roman" w:hAnsi="Times New Roman" w:cs="Times New Roman"/>
        </w:rPr>
        <w:t>If yes, obtain:</w:t>
      </w:r>
    </w:p>
    <w:p w14:paraId="6E052D84" w14:textId="77777777" w:rsidR="00CF1E3D" w:rsidRDefault="00CF1E3D" w:rsidP="00CF1E3D">
      <w:pPr>
        <w:numPr>
          <w:ilvl w:val="0"/>
          <w:numId w:val="31"/>
        </w:numPr>
        <w:spacing w:before="100" w:beforeAutospacing="1" w:after="100" w:afterAutospacing="1"/>
      </w:pPr>
      <w:r>
        <w:rPr>
          <w:rFonts w:ascii="Times New Roman" w:hAnsi="Times New Roman" w:cs="Times New Roman"/>
        </w:rPr>
        <w:t>HOA name</w:t>
      </w:r>
    </w:p>
    <w:p w14:paraId="57B0171D" w14:textId="77777777" w:rsidR="00CF1E3D" w:rsidRDefault="00CF1E3D" w:rsidP="00CF1E3D">
      <w:pPr>
        <w:numPr>
          <w:ilvl w:val="0"/>
          <w:numId w:val="31"/>
        </w:numPr>
        <w:spacing w:before="100" w:beforeAutospacing="1" w:after="100" w:afterAutospacing="1"/>
      </w:pPr>
      <w:r>
        <w:rPr>
          <w:rFonts w:ascii="Times New Roman" w:hAnsi="Times New Roman" w:cs="Times New Roman"/>
        </w:rPr>
        <w:t>Annual dues</w:t>
      </w:r>
    </w:p>
    <w:p w14:paraId="19739E9C" w14:textId="77777777" w:rsidR="00CF1E3D" w:rsidRDefault="00CF1E3D" w:rsidP="00CF1E3D">
      <w:pPr>
        <w:numPr>
          <w:ilvl w:val="0"/>
          <w:numId w:val="31"/>
        </w:numPr>
        <w:spacing w:before="100" w:beforeAutospacing="1" w:after="100" w:afterAutospacing="1"/>
      </w:pPr>
      <w:r>
        <w:rPr>
          <w:rFonts w:ascii="Times New Roman" w:hAnsi="Times New Roman" w:cs="Times New Roman"/>
        </w:rPr>
        <w:t>Monthly equivalent</w:t>
      </w:r>
    </w:p>
    <w:p w14:paraId="03988FCE" w14:textId="77777777" w:rsidR="00CF1E3D" w:rsidRDefault="00CF1E3D" w:rsidP="00CF1E3D">
      <w:pPr>
        <w:numPr>
          <w:ilvl w:val="0"/>
          <w:numId w:val="31"/>
        </w:numPr>
        <w:spacing w:before="100" w:beforeAutospacing="1" w:after="100" w:afterAutospacing="1"/>
      </w:pPr>
      <w:r>
        <w:rPr>
          <w:rFonts w:ascii="Times New Roman" w:hAnsi="Times New Roman" w:cs="Times New Roman"/>
        </w:rPr>
        <w:t>Transfer fees</w:t>
      </w:r>
    </w:p>
    <w:p w14:paraId="0ED1901B" w14:textId="77777777" w:rsidR="00CF1E3D" w:rsidRDefault="00CF1E3D" w:rsidP="00CF1E3D">
      <w:pPr>
        <w:numPr>
          <w:ilvl w:val="0"/>
          <w:numId w:val="31"/>
        </w:numPr>
        <w:spacing w:before="100" w:beforeAutospacing="1" w:after="100" w:afterAutospacing="1"/>
      </w:pPr>
      <w:r>
        <w:rPr>
          <w:rFonts w:ascii="Times New Roman" w:hAnsi="Times New Roman" w:cs="Times New Roman"/>
        </w:rPr>
        <w:t>Special assessments</w:t>
      </w:r>
    </w:p>
    <w:p w14:paraId="18920D1D" w14:textId="77777777" w:rsidR="00CF1E3D" w:rsidRDefault="00CF1E3D" w:rsidP="00CF1E3D">
      <w:pPr>
        <w:numPr>
          <w:ilvl w:val="0"/>
          <w:numId w:val="31"/>
        </w:numPr>
        <w:spacing w:before="100" w:beforeAutospacing="1" w:after="100" w:afterAutospacing="1"/>
      </w:pPr>
      <w:r>
        <w:rPr>
          <w:rFonts w:ascii="Times New Roman" w:hAnsi="Times New Roman" w:cs="Times New Roman"/>
        </w:rPr>
        <w:t>Amenities</w:t>
      </w:r>
    </w:p>
    <w:p w14:paraId="360DD8F1" w14:textId="77777777" w:rsidR="00CF1E3D" w:rsidRDefault="00CF1E3D" w:rsidP="00CF1E3D">
      <w:pPr>
        <w:numPr>
          <w:ilvl w:val="0"/>
          <w:numId w:val="31"/>
        </w:numPr>
        <w:spacing w:before="100" w:beforeAutospacing="1" w:after="100" w:afterAutospacing="1"/>
      </w:pPr>
      <w:r>
        <w:rPr>
          <w:rFonts w:ascii="Times New Roman" w:hAnsi="Times New Roman" w:cs="Times New Roman"/>
        </w:rPr>
        <w:t>Clubhouse</w:t>
      </w:r>
    </w:p>
    <w:p w14:paraId="4C48735C" w14:textId="77777777" w:rsidR="00CF1E3D" w:rsidRDefault="00CF1E3D" w:rsidP="00CF1E3D">
      <w:pPr>
        <w:numPr>
          <w:ilvl w:val="0"/>
          <w:numId w:val="31"/>
        </w:numPr>
        <w:spacing w:before="100" w:beforeAutospacing="1" w:after="100" w:afterAutospacing="1"/>
      </w:pPr>
      <w:r>
        <w:rPr>
          <w:rFonts w:ascii="Times New Roman" w:hAnsi="Times New Roman" w:cs="Times New Roman"/>
        </w:rPr>
        <w:t>Pool</w:t>
      </w:r>
    </w:p>
    <w:p w14:paraId="127E7A26" w14:textId="77777777" w:rsidR="00CF1E3D" w:rsidRDefault="00CF1E3D" w:rsidP="00CF1E3D">
      <w:pPr>
        <w:numPr>
          <w:ilvl w:val="0"/>
          <w:numId w:val="31"/>
        </w:numPr>
        <w:spacing w:before="100" w:beforeAutospacing="1" w:after="100" w:afterAutospacing="1"/>
      </w:pPr>
      <w:r>
        <w:rPr>
          <w:rFonts w:ascii="Times New Roman" w:hAnsi="Times New Roman" w:cs="Times New Roman"/>
        </w:rPr>
        <w:t>Tennis/pickleball</w:t>
      </w:r>
    </w:p>
    <w:p w14:paraId="1920C299" w14:textId="77777777" w:rsidR="00CF1E3D" w:rsidRDefault="00CF1E3D" w:rsidP="00CF1E3D">
      <w:pPr>
        <w:numPr>
          <w:ilvl w:val="0"/>
          <w:numId w:val="31"/>
        </w:numPr>
        <w:spacing w:before="100" w:beforeAutospacing="1" w:after="100" w:afterAutospacing="1"/>
      </w:pPr>
      <w:r>
        <w:rPr>
          <w:rFonts w:ascii="Times New Roman" w:hAnsi="Times New Roman" w:cs="Times New Roman"/>
        </w:rPr>
        <w:t>Fitness center</w:t>
      </w:r>
    </w:p>
    <w:p w14:paraId="18D6234D" w14:textId="77777777" w:rsidR="00CF1E3D" w:rsidRDefault="00CF1E3D" w:rsidP="00CF1E3D">
      <w:pPr>
        <w:numPr>
          <w:ilvl w:val="0"/>
          <w:numId w:val="31"/>
        </w:numPr>
        <w:spacing w:before="100" w:beforeAutospacing="1" w:after="100" w:afterAutospacing="1"/>
      </w:pPr>
      <w:r>
        <w:rPr>
          <w:rFonts w:ascii="Times New Roman" w:hAnsi="Times New Roman" w:cs="Times New Roman"/>
        </w:rPr>
        <w:t>Parks/trails</w:t>
      </w:r>
    </w:p>
    <w:p w14:paraId="6A1511E5" w14:textId="77777777" w:rsidR="00CF1E3D" w:rsidRDefault="00CF1E3D" w:rsidP="00CF1E3D">
      <w:pPr>
        <w:numPr>
          <w:ilvl w:val="0"/>
          <w:numId w:val="31"/>
        </w:numPr>
        <w:spacing w:before="100" w:beforeAutospacing="1" w:after="100" w:afterAutospacing="1"/>
      </w:pPr>
      <w:r>
        <w:rPr>
          <w:rFonts w:ascii="Times New Roman" w:hAnsi="Times New Roman" w:cs="Times New Roman"/>
        </w:rPr>
        <w:t>Lake facilities</w:t>
      </w:r>
    </w:p>
    <w:p w14:paraId="455C5EA0" w14:textId="77777777" w:rsidR="00CF1E3D" w:rsidRDefault="00CF1E3D" w:rsidP="00CF1E3D">
      <w:pPr>
        <w:numPr>
          <w:ilvl w:val="0"/>
          <w:numId w:val="31"/>
        </w:numPr>
        <w:spacing w:before="100" w:beforeAutospacing="1" w:after="100" w:afterAutospacing="1"/>
      </w:pPr>
      <w:r>
        <w:rPr>
          <w:rFonts w:ascii="Times New Roman" w:hAnsi="Times New Roman" w:cs="Times New Roman"/>
        </w:rPr>
        <w:t>Boat/dock facilities</w:t>
      </w:r>
    </w:p>
    <w:p w14:paraId="03A6F134" w14:textId="77777777" w:rsidR="00CF1E3D" w:rsidRDefault="00CF1E3D" w:rsidP="00CF1E3D">
      <w:pPr>
        <w:pStyle w:val="NormalWeb"/>
      </w:pPr>
      <w:r>
        <w:rPr>
          <w:rFonts w:ascii="Times New Roman" w:hAnsi="Times New Roman" w:cs="Times New Roman"/>
          <w:b/>
          <w:bCs/>
          <w:sz w:val="27"/>
          <w:szCs w:val="27"/>
        </w:rPr>
        <w:t>31. HOA Covenants</w:t>
      </w:r>
    </w:p>
    <w:p w14:paraId="367FF989" w14:textId="77777777" w:rsidR="00CF1E3D" w:rsidRDefault="00CF1E3D" w:rsidP="00CF1E3D">
      <w:pPr>
        <w:pStyle w:val="NormalWeb"/>
      </w:pPr>
      <w:r>
        <w:rPr>
          <w:rFonts w:ascii="Times New Roman" w:hAnsi="Times New Roman" w:cs="Times New Roman"/>
        </w:rPr>
        <w:t>Obtain and review the governing documents, including:</w:t>
      </w:r>
    </w:p>
    <w:p w14:paraId="6694C599" w14:textId="77777777" w:rsidR="00CF1E3D" w:rsidRDefault="00CF1E3D" w:rsidP="00CF1E3D">
      <w:pPr>
        <w:numPr>
          <w:ilvl w:val="0"/>
          <w:numId w:val="32"/>
        </w:numPr>
        <w:spacing w:before="100" w:beforeAutospacing="1" w:after="100" w:afterAutospacing="1"/>
      </w:pPr>
      <w:r>
        <w:rPr>
          <w:rFonts w:ascii="Times New Roman" w:hAnsi="Times New Roman" w:cs="Times New Roman"/>
        </w:rPr>
        <w:t>Declaration</w:t>
      </w:r>
    </w:p>
    <w:p w14:paraId="746D6DB3" w14:textId="77777777" w:rsidR="00CF1E3D" w:rsidRDefault="00CF1E3D" w:rsidP="00CF1E3D">
      <w:pPr>
        <w:numPr>
          <w:ilvl w:val="0"/>
          <w:numId w:val="32"/>
        </w:numPr>
        <w:spacing w:before="100" w:beforeAutospacing="1" w:after="100" w:afterAutospacing="1"/>
      </w:pPr>
      <w:r>
        <w:rPr>
          <w:rFonts w:ascii="Times New Roman" w:hAnsi="Times New Roman" w:cs="Times New Roman"/>
        </w:rPr>
        <w:t>CC&amp;Rs</w:t>
      </w:r>
    </w:p>
    <w:p w14:paraId="2516542E" w14:textId="77777777" w:rsidR="00CF1E3D" w:rsidRDefault="00CF1E3D" w:rsidP="00CF1E3D">
      <w:pPr>
        <w:numPr>
          <w:ilvl w:val="0"/>
          <w:numId w:val="32"/>
        </w:numPr>
        <w:spacing w:before="100" w:beforeAutospacing="1" w:after="100" w:afterAutospacing="1"/>
      </w:pPr>
      <w:r>
        <w:rPr>
          <w:rFonts w:ascii="Times New Roman" w:hAnsi="Times New Roman" w:cs="Times New Roman"/>
        </w:rPr>
        <w:t>Architectural guidelines</w:t>
      </w:r>
    </w:p>
    <w:p w14:paraId="64A82EC4" w14:textId="77777777" w:rsidR="00CF1E3D" w:rsidRDefault="00CF1E3D" w:rsidP="00CF1E3D">
      <w:pPr>
        <w:numPr>
          <w:ilvl w:val="0"/>
          <w:numId w:val="32"/>
        </w:numPr>
        <w:spacing w:before="100" w:beforeAutospacing="1" w:after="100" w:afterAutospacing="1"/>
      </w:pPr>
      <w:r>
        <w:rPr>
          <w:rFonts w:ascii="Times New Roman" w:hAnsi="Times New Roman" w:cs="Times New Roman"/>
        </w:rPr>
        <w:t>Rules and regulations</w:t>
      </w:r>
    </w:p>
    <w:p w14:paraId="23170F0A" w14:textId="77777777" w:rsidR="00CF1E3D" w:rsidRDefault="00CF1E3D" w:rsidP="00CF1E3D">
      <w:pPr>
        <w:numPr>
          <w:ilvl w:val="0"/>
          <w:numId w:val="32"/>
        </w:numPr>
        <w:spacing w:before="100" w:beforeAutospacing="1" w:after="100" w:afterAutospacing="1"/>
      </w:pPr>
      <w:r>
        <w:rPr>
          <w:rFonts w:ascii="Times New Roman" w:hAnsi="Times New Roman" w:cs="Times New Roman"/>
        </w:rPr>
        <w:t>Amendments</w:t>
      </w:r>
    </w:p>
    <w:p w14:paraId="46A8B372" w14:textId="77777777" w:rsidR="00CF1E3D" w:rsidRDefault="00CF1E3D" w:rsidP="00CF1E3D">
      <w:pPr>
        <w:numPr>
          <w:ilvl w:val="0"/>
          <w:numId w:val="32"/>
        </w:numPr>
        <w:spacing w:before="100" w:beforeAutospacing="1" w:after="100" w:afterAutospacing="1"/>
      </w:pPr>
      <w:r>
        <w:rPr>
          <w:rFonts w:ascii="Times New Roman" w:hAnsi="Times New Roman" w:cs="Times New Roman"/>
        </w:rPr>
        <w:t>Waterfront restrictions</w:t>
      </w:r>
    </w:p>
    <w:p w14:paraId="50F8FAD3" w14:textId="77777777" w:rsidR="00CF1E3D" w:rsidRDefault="00CF1E3D" w:rsidP="00CF1E3D">
      <w:pPr>
        <w:numPr>
          <w:ilvl w:val="0"/>
          <w:numId w:val="32"/>
        </w:numPr>
        <w:spacing w:before="100" w:beforeAutospacing="1" w:after="100" w:afterAutospacing="1"/>
      </w:pPr>
      <w:r>
        <w:rPr>
          <w:rFonts w:ascii="Times New Roman" w:hAnsi="Times New Roman" w:cs="Times New Roman"/>
        </w:rPr>
        <w:t>Dock restrictions</w:t>
      </w:r>
    </w:p>
    <w:p w14:paraId="7ABB4565" w14:textId="77777777" w:rsidR="00CF1E3D" w:rsidRDefault="00CF1E3D" w:rsidP="00CF1E3D">
      <w:pPr>
        <w:numPr>
          <w:ilvl w:val="0"/>
          <w:numId w:val="32"/>
        </w:numPr>
        <w:spacing w:before="100" w:beforeAutospacing="1" w:after="100" w:afterAutospacing="1"/>
      </w:pPr>
      <w:r>
        <w:rPr>
          <w:rFonts w:ascii="Times New Roman" w:hAnsi="Times New Roman" w:cs="Times New Roman"/>
        </w:rPr>
        <w:t>Fence restrictions</w:t>
      </w:r>
    </w:p>
    <w:p w14:paraId="7D621E3C" w14:textId="77777777" w:rsidR="00CF1E3D" w:rsidRDefault="00CF1E3D" w:rsidP="00CF1E3D">
      <w:pPr>
        <w:numPr>
          <w:ilvl w:val="0"/>
          <w:numId w:val="32"/>
        </w:numPr>
        <w:spacing w:before="100" w:beforeAutospacing="1" w:after="100" w:afterAutospacing="1"/>
      </w:pPr>
      <w:r>
        <w:rPr>
          <w:rFonts w:ascii="Times New Roman" w:hAnsi="Times New Roman" w:cs="Times New Roman"/>
        </w:rPr>
        <w:t>Outbuilding restrictions</w:t>
      </w:r>
    </w:p>
    <w:p w14:paraId="382EEF64" w14:textId="77777777" w:rsidR="00CF1E3D" w:rsidRDefault="00CF1E3D" w:rsidP="00CF1E3D">
      <w:pPr>
        <w:numPr>
          <w:ilvl w:val="0"/>
          <w:numId w:val="32"/>
        </w:numPr>
        <w:spacing w:before="100" w:beforeAutospacing="1" w:after="100" w:afterAutospacing="1"/>
      </w:pPr>
      <w:r>
        <w:rPr>
          <w:rFonts w:ascii="Times New Roman" w:hAnsi="Times New Roman" w:cs="Times New Roman"/>
        </w:rPr>
        <w:t>RV restrictions</w:t>
      </w:r>
    </w:p>
    <w:p w14:paraId="7BA29216" w14:textId="77777777" w:rsidR="00CF1E3D" w:rsidRDefault="00CF1E3D" w:rsidP="00CF1E3D">
      <w:pPr>
        <w:numPr>
          <w:ilvl w:val="0"/>
          <w:numId w:val="32"/>
        </w:numPr>
        <w:spacing w:before="100" w:beforeAutospacing="1" w:after="100" w:afterAutospacing="1"/>
      </w:pPr>
      <w:r>
        <w:rPr>
          <w:rFonts w:ascii="Times New Roman" w:hAnsi="Times New Roman" w:cs="Times New Roman"/>
        </w:rPr>
        <w:t>Boat restrictions</w:t>
      </w:r>
    </w:p>
    <w:p w14:paraId="26CB5021" w14:textId="77777777" w:rsidR="00CF1E3D" w:rsidRDefault="00CF1E3D" w:rsidP="00CF1E3D">
      <w:pPr>
        <w:numPr>
          <w:ilvl w:val="0"/>
          <w:numId w:val="32"/>
        </w:numPr>
        <w:spacing w:before="100" w:beforeAutospacing="1" w:after="100" w:afterAutospacing="1"/>
      </w:pPr>
      <w:r>
        <w:rPr>
          <w:rFonts w:ascii="Times New Roman" w:hAnsi="Times New Roman" w:cs="Times New Roman"/>
        </w:rPr>
        <w:t>Livestock/poultry restrictions</w:t>
      </w:r>
    </w:p>
    <w:p w14:paraId="60CDB876" w14:textId="77777777" w:rsidR="00CF1E3D" w:rsidRDefault="00CF1E3D" w:rsidP="00CF1E3D">
      <w:pPr>
        <w:numPr>
          <w:ilvl w:val="0"/>
          <w:numId w:val="32"/>
        </w:numPr>
        <w:spacing w:before="100" w:beforeAutospacing="1" w:after="100" w:afterAutospacing="1"/>
      </w:pPr>
      <w:r>
        <w:rPr>
          <w:rFonts w:ascii="Times New Roman" w:hAnsi="Times New Roman" w:cs="Times New Roman"/>
        </w:rPr>
        <w:t>Short-term-rental restrictions</w:t>
      </w:r>
    </w:p>
    <w:p w14:paraId="4F2A62BB" w14:textId="77777777" w:rsidR="00CF1E3D" w:rsidRDefault="00CF1E3D" w:rsidP="00CF1E3D">
      <w:pPr>
        <w:pStyle w:val="NormalWeb"/>
      </w:pPr>
      <w:r>
        <w:rPr>
          <w:rFonts w:ascii="Times New Roman" w:hAnsi="Times New Roman" w:cs="Times New Roman"/>
          <w:b/>
          <w:bCs/>
          <w:sz w:val="27"/>
          <w:szCs w:val="27"/>
        </w:rPr>
        <w:t>32. County zoning</w:t>
      </w:r>
    </w:p>
    <w:p w14:paraId="281A6DF0" w14:textId="77777777" w:rsidR="00CF1E3D" w:rsidRDefault="00CF1E3D" w:rsidP="00CF1E3D">
      <w:pPr>
        <w:pStyle w:val="NormalWeb"/>
      </w:pPr>
      <w:r>
        <w:rPr>
          <w:rFonts w:ascii="Times New Roman" w:hAnsi="Times New Roman" w:cs="Times New Roman"/>
        </w:rPr>
        <w:t>Determine:</w:t>
      </w:r>
    </w:p>
    <w:p w14:paraId="18F8470A" w14:textId="77777777" w:rsidR="00CF1E3D" w:rsidRDefault="00CF1E3D" w:rsidP="00CF1E3D">
      <w:pPr>
        <w:numPr>
          <w:ilvl w:val="0"/>
          <w:numId w:val="33"/>
        </w:numPr>
        <w:spacing w:before="100" w:beforeAutospacing="1" w:after="100" w:afterAutospacing="1"/>
      </w:pPr>
      <w:r>
        <w:rPr>
          <w:rFonts w:ascii="Times New Roman" w:hAnsi="Times New Roman" w:cs="Times New Roman"/>
        </w:rPr>
        <w:t>Zoning designation</w:t>
      </w:r>
    </w:p>
    <w:p w14:paraId="07C9FC9D" w14:textId="77777777" w:rsidR="00CF1E3D" w:rsidRDefault="00CF1E3D" w:rsidP="00CF1E3D">
      <w:pPr>
        <w:numPr>
          <w:ilvl w:val="0"/>
          <w:numId w:val="33"/>
        </w:numPr>
        <w:spacing w:before="100" w:beforeAutospacing="1" w:after="100" w:afterAutospacing="1"/>
      </w:pPr>
      <w:r>
        <w:rPr>
          <w:rFonts w:ascii="Times New Roman" w:hAnsi="Times New Roman" w:cs="Times New Roman"/>
        </w:rPr>
        <w:t>Permitted residential use</w:t>
      </w:r>
    </w:p>
    <w:p w14:paraId="6AECCC6E" w14:textId="77777777" w:rsidR="00CF1E3D" w:rsidRDefault="00CF1E3D" w:rsidP="00CF1E3D">
      <w:pPr>
        <w:numPr>
          <w:ilvl w:val="0"/>
          <w:numId w:val="33"/>
        </w:numPr>
        <w:spacing w:before="100" w:beforeAutospacing="1" w:after="100" w:afterAutospacing="1"/>
      </w:pPr>
      <w:r>
        <w:rPr>
          <w:rFonts w:ascii="Times New Roman" w:hAnsi="Times New Roman" w:cs="Times New Roman"/>
        </w:rPr>
        <w:t>Minimum lot size</w:t>
      </w:r>
    </w:p>
    <w:p w14:paraId="196B770C" w14:textId="77777777" w:rsidR="00CF1E3D" w:rsidRDefault="00CF1E3D" w:rsidP="00CF1E3D">
      <w:pPr>
        <w:numPr>
          <w:ilvl w:val="0"/>
          <w:numId w:val="33"/>
        </w:numPr>
        <w:spacing w:before="100" w:beforeAutospacing="1" w:after="100" w:afterAutospacing="1"/>
      </w:pPr>
      <w:r>
        <w:rPr>
          <w:rFonts w:ascii="Times New Roman" w:hAnsi="Times New Roman" w:cs="Times New Roman"/>
        </w:rPr>
        <w:t>Maximum building coverage</w:t>
      </w:r>
    </w:p>
    <w:p w14:paraId="4AC2CE2B" w14:textId="77777777" w:rsidR="00CF1E3D" w:rsidRDefault="00CF1E3D" w:rsidP="00CF1E3D">
      <w:pPr>
        <w:numPr>
          <w:ilvl w:val="0"/>
          <w:numId w:val="33"/>
        </w:numPr>
        <w:spacing w:before="100" w:beforeAutospacing="1" w:after="100" w:afterAutospacing="1"/>
      </w:pPr>
      <w:r>
        <w:rPr>
          <w:rFonts w:ascii="Times New Roman" w:hAnsi="Times New Roman" w:cs="Times New Roman"/>
        </w:rPr>
        <w:t>Setbacks</w:t>
      </w:r>
    </w:p>
    <w:p w14:paraId="2E6C140D" w14:textId="77777777" w:rsidR="00CF1E3D" w:rsidRDefault="00CF1E3D" w:rsidP="00CF1E3D">
      <w:pPr>
        <w:numPr>
          <w:ilvl w:val="0"/>
          <w:numId w:val="33"/>
        </w:numPr>
        <w:spacing w:before="100" w:beforeAutospacing="1" w:after="100" w:afterAutospacing="1"/>
      </w:pPr>
      <w:r>
        <w:rPr>
          <w:rFonts w:ascii="Times New Roman" w:hAnsi="Times New Roman" w:cs="Times New Roman"/>
        </w:rPr>
        <w:t>Height restrictions</w:t>
      </w:r>
    </w:p>
    <w:p w14:paraId="0349F4B1" w14:textId="77777777" w:rsidR="00CF1E3D" w:rsidRDefault="00CF1E3D" w:rsidP="00CF1E3D">
      <w:pPr>
        <w:numPr>
          <w:ilvl w:val="0"/>
          <w:numId w:val="33"/>
        </w:numPr>
        <w:spacing w:before="100" w:beforeAutospacing="1" w:after="100" w:afterAutospacing="1"/>
      </w:pPr>
      <w:r>
        <w:rPr>
          <w:rFonts w:ascii="Times New Roman" w:hAnsi="Times New Roman" w:cs="Times New Roman"/>
        </w:rPr>
        <w:t>Accessory structures</w:t>
      </w:r>
    </w:p>
    <w:p w14:paraId="473CE618" w14:textId="77777777" w:rsidR="00CF1E3D" w:rsidRDefault="00CF1E3D" w:rsidP="00CF1E3D">
      <w:pPr>
        <w:numPr>
          <w:ilvl w:val="0"/>
          <w:numId w:val="33"/>
        </w:numPr>
        <w:spacing w:before="100" w:beforeAutospacing="1" w:after="100" w:afterAutospacing="1"/>
      </w:pPr>
      <w:r>
        <w:rPr>
          <w:rFonts w:ascii="Times New Roman" w:hAnsi="Times New Roman" w:cs="Times New Roman"/>
        </w:rPr>
        <w:t>ADUs/in-law suites</w:t>
      </w:r>
    </w:p>
    <w:p w14:paraId="0653FE9E" w14:textId="77777777" w:rsidR="00CF1E3D" w:rsidRDefault="00CF1E3D" w:rsidP="00CF1E3D">
      <w:pPr>
        <w:numPr>
          <w:ilvl w:val="0"/>
          <w:numId w:val="33"/>
        </w:numPr>
        <w:spacing w:before="100" w:beforeAutospacing="1" w:after="100" w:afterAutospacing="1"/>
      </w:pPr>
      <w:r>
        <w:rPr>
          <w:rFonts w:ascii="Times New Roman" w:hAnsi="Times New Roman" w:cs="Times New Roman"/>
        </w:rPr>
        <w:t>Agricultural/hobby-farming provisions</w:t>
      </w:r>
    </w:p>
    <w:p w14:paraId="5F5B99FC" w14:textId="77777777" w:rsidR="00CF1E3D" w:rsidRDefault="00CF1E3D" w:rsidP="00CF1E3D">
      <w:pPr>
        <w:pStyle w:val="NormalWeb"/>
      </w:pPr>
      <w:r>
        <w:rPr>
          <w:rFonts w:ascii="Times New Roman" w:hAnsi="Times New Roman" w:cs="Times New Roman"/>
          <w:b/>
          <w:bCs/>
          <w:sz w:val="27"/>
          <w:szCs w:val="27"/>
        </w:rPr>
        <w:t>33. Second in-law suite</w:t>
      </w:r>
    </w:p>
    <w:p w14:paraId="582F474A" w14:textId="77777777" w:rsidR="00CF1E3D" w:rsidRDefault="00CF1E3D" w:rsidP="00CF1E3D">
      <w:pPr>
        <w:pStyle w:val="NormalWeb"/>
      </w:pPr>
      <w:r>
        <w:rPr>
          <w:rFonts w:ascii="Times New Roman" w:hAnsi="Times New Roman" w:cs="Times New Roman"/>
        </w:rPr>
        <w:t xml:space="preserve">Determine whether a </w:t>
      </w:r>
      <w:r>
        <w:rPr>
          <w:rFonts w:ascii="Times New Roman" w:hAnsi="Times New Roman" w:cs="Times New Roman"/>
          <w:b/>
          <w:bCs/>
        </w:rPr>
        <w:t>second independent in-law suite/ADU</w:t>
      </w:r>
      <w:r>
        <w:rPr>
          <w:rFonts w:ascii="Times New Roman" w:hAnsi="Times New Roman" w:cs="Times New Roman"/>
        </w:rPr>
        <w:t xml:space="preserve"> is permitted.</w:t>
      </w:r>
    </w:p>
    <w:p w14:paraId="28CECD8E" w14:textId="77777777" w:rsidR="00CF1E3D" w:rsidRDefault="00CF1E3D" w:rsidP="00CF1E3D">
      <w:pPr>
        <w:pStyle w:val="NormalWeb"/>
      </w:pPr>
      <w:r>
        <w:rPr>
          <w:rFonts w:ascii="Times New Roman" w:hAnsi="Times New Roman" w:cs="Times New Roman"/>
        </w:rPr>
        <w:t>Check:</w:t>
      </w:r>
    </w:p>
    <w:p w14:paraId="20B09B1A" w14:textId="77777777" w:rsidR="00CF1E3D" w:rsidRDefault="00CF1E3D" w:rsidP="00CF1E3D">
      <w:pPr>
        <w:numPr>
          <w:ilvl w:val="0"/>
          <w:numId w:val="34"/>
        </w:numPr>
        <w:spacing w:before="100" w:beforeAutospacing="1" w:after="100" w:afterAutospacing="1"/>
      </w:pPr>
      <w:r>
        <w:rPr>
          <w:rFonts w:ascii="Times New Roman" w:hAnsi="Times New Roman" w:cs="Times New Roman"/>
        </w:rPr>
        <w:t>Zoning</w:t>
      </w:r>
    </w:p>
    <w:p w14:paraId="323AF81B" w14:textId="77777777" w:rsidR="00CF1E3D" w:rsidRDefault="00CF1E3D" w:rsidP="00CF1E3D">
      <w:pPr>
        <w:numPr>
          <w:ilvl w:val="0"/>
          <w:numId w:val="34"/>
        </w:numPr>
        <w:spacing w:before="100" w:beforeAutospacing="1" w:after="100" w:afterAutospacing="1"/>
      </w:pPr>
      <w:r>
        <w:rPr>
          <w:rFonts w:ascii="Times New Roman" w:hAnsi="Times New Roman" w:cs="Times New Roman"/>
        </w:rPr>
        <w:t>HOA</w:t>
      </w:r>
    </w:p>
    <w:p w14:paraId="1B4CFE79" w14:textId="77777777" w:rsidR="00CF1E3D" w:rsidRDefault="00CF1E3D" w:rsidP="00CF1E3D">
      <w:pPr>
        <w:numPr>
          <w:ilvl w:val="0"/>
          <w:numId w:val="34"/>
        </w:numPr>
        <w:spacing w:before="100" w:beforeAutospacing="1" w:after="100" w:afterAutospacing="1"/>
      </w:pPr>
      <w:r>
        <w:rPr>
          <w:rFonts w:ascii="Times New Roman" w:hAnsi="Times New Roman" w:cs="Times New Roman"/>
        </w:rPr>
        <w:t>Building code</w:t>
      </w:r>
    </w:p>
    <w:p w14:paraId="73CB398D" w14:textId="77777777" w:rsidR="00CF1E3D" w:rsidRDefault="00CF1E3D" w:rsidP="00CF1E3D">
      <w:pPr>
        <w:numPr>
          <w:ilvl w:val="0"/>
          <w:numId w:val="34"/>
        </w:numPr>
        <w:spacing w:before="100" w:beforeAutospacing="1" w:after="100" w:afterAutospacing="1"/>
      </w:pPr>
      <w:r>
        <w:rPr>
          <w:rFonts w:ascii="Times New Roman" w:hAnsi="Times New Roman" w:cs="Times New Roman"/>
        </w:rPr>
        <w:t>Maximum dwelling units</w:t>
      </w:r>
    </w:p>
    <w:p w14:paraId="566BCF02" w14:textId="77777777" w:rsidR="00CF1E3D" w:rsidRDefault="00CF1E3D" w:rsidP="00CF1E3D">
      <w:pPr>
        <w:numPr>
          <w:ilvl w:val="0"/>
          <w:numId w:val="34"/>
        </w:numPr>
        <w:spacing w:before="100" w:beforeAutospacing="1" w:after="100" w:afterAutospacing="1"/>
      </w:pPr>
      <w:r>
        <w:rPr>
          <w:rFonts w:ascii="Times New Roman" w:hAnsi="Times New Roman" w:cs="Times New Roman"/>
        </w:rPr>
        <w:t>Separate entrance</w:t>
      </w:r>
    </w:p>
    <w:p w14:paraId="00F15214" w14:textId="77777777" w:rsidR="00CF1E3D" w:rsidRDefault="00CF1E3D" w:rsidP="00CF1E3D">
      <w:pPr>
        <w:numPr>
          <w:ilvl w:val="0"/>
          <w:numId w:val="34"/>
        </w:numPr>
        <w:spacing w:before="100" w:beforeAutospacing="1" w:after="100" w:afterAutospacing="1"/>
      </w:pPr>
      <w:r>
        <w:rPr>
          <w:rFonts w:ascii="Times New Roman" w:hAnsi="Times New Roman" w:cs="Times New Roman"/>
        </w:rPr>
        <w:t>Kitchen</w:t>
      </w:r>
    </w:p>
    <w:p w14:paraId="44E66E48" w14:textId="77777777" w:rsidR="00CF1E3D" w:rsidRDefault="00CF1E3D" w:rsidP="00CF1E3D">
      <w:pPr>
        <w:numPr>
          <w:ilvl w:val="0"/>
          <w:numId w:val="34"/>
        </w:numPr>
        <w:spacing w:before="100" w:beforeAutospacing="1" w:after="100" w:afterAutospacing="1"/>
      </w:pPr>
      <w:r>
        <w:rPr>
          <w:rFonts w:ascii="Times New Roman" w:hAnsi="Times New Roman" w:cs="Times New Roman"/>
        </w:rPr>
        <w:t>Bathroom</w:t>
      </w:r>
    </w:p>
    <w:p w14:paraId="57218FA8" w14:textId="77777777" w:rsidR="00CF1E3D" w:rsidRDefault="00CF1E3D" w:rsidP="00CF1E3D">
      <w:pPr>
        <w:numPr>
          <w:ilvl w:val="0"/>
          <w:numId w:val="34"/>
        </w:numPr>
        <w:spacing w:before="100" w:beforeAutospacing="1" w:after="100" w:afterAutospacing="1"/>
      </w:pPr>
      <w:r>
        <w:rPr>
          <w:rFonts w:ascii="Times New Roman" w:hAnsi="Times New Roman" w:cs="Times New Roman"/>
        </w:rPr>
        <w:t>Parking</w:t>
      </w:r>
    </w:p>
    <w:p w14:paraId="3D90FA9F" w14:textId="77777777" w:rsidR="00CF1E3D" w:rsidRDefault="00CF1E3D" w:rsidP="00CF1E3D">
      <w:pPr>
        <w:numPr>
          <w:ilvl w:val="0"/>
          <w:numId w:val="34"/>
        </w:numPr>
        <w:spacing w:before="100" w:beforeAutospacing="1" w:after="100" w:afterAutospacing="1"/>
      </w:pPr>
      <w:r>
        <w:rPr>
          <w:rFonts w:ascii="Times New Roman" w:hAnsi="Times New Roman" w:cs="Times New Roman"/>
        </w:rPr>
        <w:t>Utility requirements</w:t>
      </w:r>
    </w:p>
    <w:p w14:paraId="7DEB7063" w14:textId="77777777" w:rsidR="00CF1E3D" w:rsidRDefault="00CF1E3D" w:rsidP="00CF1E3D">
      <w:pPr>
        <w:pStyle w:val="NormalWeb"/>
      </w:pPr>
      <w:r>
        <w:rPr>
          <w:rFonts w:ascii="Times New Roman" w:hAnsi="Times New Roman" w:cs="Times New Roman"/>
          <w:b/>
          <w:bCs/>
          <w:sz w:val="48"/>
          <w:szCs w:val="48"/>
        </w:rPr>
        <w:t>H. Hobby Farming</w:t>
      </w:r>
    </w:p>
    <w:p w14:paraId="4C4382DF" w14:textId="77777777" w:rsidR="00CF1E3D" w:rsidRDefault="00CF1E3D" w:rsidP="00CF1E3D">
      <w:pPr>
        <w:pStyle w:val="NormalWeb"/>
      </w:pPr>
      <w:r>
        <w:rPr>
          <w:rFonts w:ascii="Times New Roman" w:hAnsi="Times New Roman" w:cs="Times New Roman"/>
          <w:b/>
          <w:bCs/>
          <w:sz w:val="27"/>
          <w:szCs w:val="27"/>
        </w:rPr>
        <w:t>34. Poultry / animals</w:t>
      </w:r>
    </w:p>
    <w:p w14:paraId="5500770F" w14:textId="77777777" w:rsidR="00CF1E3D" w:rsidRDefault="00CF1E3D" w:rsidP="00CF1E3D">
      <w:pPr>
        <w:pStyle w:val="NormalWeb"/>
      </w:pPr>
      <w:r>
        <w:rPr>
          <w:rFonts w:ascii="Times New Roman" w:hAnsi="Times New Roman" w:cs="Times New Roman"/>
        </w:rPr>
        <w:t>Determine whether the property permits:</w:t>
      </w:r>
    </w:p>
    <w:p w14:paraId="0DE45052" w14:textId="77777777" w:rsidR="00CF1E3D" w:rsidRDefault="00CF1E3D" w:rsidP="00CF1E3D">
      <w:pPr>
        <w:numPr>
          <w:ilvl w:val="0"/>
          <w:numId w:val="35"/>
        </w:numPr>
        <w:spacing w:before="100" w:beforeAutospacing="1" w:after="100" w:afterAutospacing="1"/>
      </w:pPr>
      <w:r>
        <w:rPr>
          <w:rFonts w:ascii="Times New Roman" w:hAnsi="Times New Roman" w:cs="Times New Roman"/>
        </w:rPr>
        <w:t>Chickens</w:t>
      </w:r>
    </w:p>
    <w:p w14:paraId="0AEA136A" w14:textId="77777777" w:rsidR="00CF1E3D" w:rsidRDefault="00CF1E3D" w:rsidP="00CF1E3D">
      <w:pPr>
        <w:numPr>
          <w:ilvl w:val="0"/>
          <w:numId w:val="35"/>
        </w:numPr>
        <w:spacing w:before="100" w:beforeAutospacing="1" w:after="100" w:afterAutospacing="1"/>
      </w:pPr>
      <w:r>
        <w:rPr>
          <w:rFonts w:ascii="Times New Roman" w:hAnsi="Times New Roman" w:cs="Times New Roman"/>
        </w:rPr>
        <w:t>Ducks</w:t>
      </w:r>
    </w:p>
    <w:p w14:paraId="50F770C5" w14:textId="77777777" w:rsidR="00CF1E3D" w:rsidRDefault="00CF1E3D" w:rsidP="00CF1E3D">
      <w:pPr>
        <w:numPr>
          <w:ilvl w:val="0"/>
          <w:numId w:val="35"/>
        </w:numPr>
        <w:spacing w:before="100" w:beforeAutospacing="1" w:after="100" w:afterAutospacing="1"/>
      </w:pPr>
      <w:r>
        <w:rPr>
          <w:rFonts w:ascii="Times New Roman" w:hAnsi="Times New Roman" w:cs="Times New Roman"/>
        </w:rPr>
        <w:t>Geese</w:t>
      </w:r>
    </w:p>
    <w:p w14:paraId="3FAE164D" w14:textId="77777777" w:rsidR="00CF1E3D" w:rsidRDefault="00CF1E3D" w:rsidP="00CF1E3D">
      <w:pPr>
        <w:numPr>
          <w:ilvl w:val="0"/>
          <w:numId w:val="35"/>
        </w:numPr>
        <w:spacing w:before="100" w:beforeAutospacing="1" w:after="100" w:afterAutospacing="1"/>
      </w:pPr>
      <w:r>
        <w:rPr>
          <w:rFonts w:ascii="Times New Roman" w:hAnsi="Times New Roman" w:cs="Times New Roman"/>
        </w:rPr>
        <w:t>Rabbits</w:t>
      </w:r>
    </w:p>
    <w:p w14:paraId="149A4E8F" w14:textId="77777777" w:rsidR="00CF1E3D" w:rsidRDefault="00CF1E3D" w:rsidP="00CF1E3D">
      <w:pPr>
        <w:numPr>
          <w:ilvl w:val="0"/>
          <w:numId w:val="35"/>
        </w:numPr>
        <w:spacing w:before="100" w:beforeAutospacing="1" w:after="100" w:afterAutospacing="1"/>
      </w:pPr>
      <w:r>
        <w:rPr>
          <w:rFonts w:ascii="Times New Roman" w:hAnsi="Times New Roman" w:cs="Times New Roman"/>
        </w:rPr>
        <w:t>Goats</w:t>
      </w:r>
    </w:p>
    <w:p w14:paraId="7EC47B78" w14:textId="77777777" w:rsidR="00CF1E3D" w:rsidRDefault="00CF1E3D" w:rsidP="00CF1E3D">
      <w:pPr>
        <w:numPr>
          <w:ilvl w:val="0"/>
          <w:numId w:val="35"/>
        </w:numPr>
        <w:spacing w:before="100" w:beforeAutospacing="1" w:after="100" w:afterAutospacing="1"/>
      </w:pPr>
      <w:r>
        <w:rPr>
          <w:rFonts w:ascii="Times New Roman" w:hAnsi="Times New Roman" w:cs="Times New Roman"/>
        </w:rPr>
        <w:t>Bees</w:t>
      </w:r>
    </w:p>
    <w:p w14:paraId="52C19B49" w14:textId="77777777" w:rsidR="00CF1E3D" w:rsidRDefault="00CF1E3D" w:rsidP="00CF1E3D">
      <w:pPr>
        <w:numPr>
          <w:ilvl w:val="0"/>
          <w:numId w:val="35"/>
        </w:numPr>
        <w:spacing w:before="100" w:beforeAutospacing="1" w:after="100" w:afterAutospacing="1"/>
      </w:pPr>
      <w:r>
        <w:rPr>
          <w:rFonts w:ascii="Times New Roman" w:hAnsi="Times New Roman" w:cs="Times New Roman"/>
        </w:rPr>
        <w:t>Other small livestock</w:t>
      </w:r>
    </w:p>
    <w:p w14:paraId="686F208D" w14:textId="77777777" w:rsidR="00CF1E3D" w:rsidRDefault="00CF1E3D" w:rsidP="00CF1E3D">
      <w:pPr>
        <w:pStyle w:val="NormalWeb"/>
      </w:pPr>
      <w:r>
        <w:rPr>
          <w:rFonts w:ascii="Times New Roman" w:hAnsi="Times New Roman" w:cs="Times New Roman"/>
        </w:rPr>
        <w:t xml:space="preserve">Check both </w:t>
      </w:r>
      <w:r>
        <w:rPr>
          <w:rFonts w:ascii="Times New Roman" w:hAnsi="Times New Roman" w:cs="Times New Roman"/>
          <w:b/>
          <w:bCs/>
        </w:rPr>
        <w:t>county regulations and HOA covenants</w:t>
      </w:r>
      <w:r>
        <w:rPr>
          <w:rFonts w:ascii="Times New Roman" w:hAnsi="Times New Roman" w:cs="Times New Roman"/>
        </w:rPr>
        <w:t>, because either can impose restrictions.</w:t>
      </w:r>
    </w:p>
    <w:p w14:paraId="0A40A3AF" w14:textId="77777777" w:rsidR="00CF1E3D" w:rsidRDefault="00CF1E3D" w:rsidP="00CF1E3D">
      <w:pPr>
        <w:pStyle w:val="NormalWeb"/>
      </w:pPr>
      <w:r>
        <w:rPr>
          <w:rFonts w:ascii="Times New Roman" w:hAnsi="Times New Roman" w:cs="Times New Roman"/>
          <w:b/>
          <w:bCs/>
          <w:sz w:val="48"/>
          <w:szCs w:val="48"/>
        </w:rPr>
        <w:t>I. Short-Term Rental</w:t>
      </w:r>
    </w:p>
    <w:p w14:paraId="6CD4179C" w14:textId="77777777" w:rsidR="00CF1E3D" w:rsidRDefault="00CF1E3D" w:rsidP="00CF1E3D">
      <w:pPr>
        <w:pStyle w:val="NormalWeb"/>
      </w:pPr>
      <w:r>
        <w:rPr>
          <w:rFonts w:ascii="Times New Roman" w:hAnsi="Times New Roman" w:cs="Times New Roman"/>
          <w:b/>
          <w:bCs/>
          <w:sz w:val="27"/>
          <w:szCs w:val="27"/>
        </w:rPr>
        <w:t>35. STR feasibility</w:t>
      </w:r>
    </w:p>
    <w:p w14:paraId="1F9AADDD" w14:textId="77777777" w:rsidR="00CF1E3D" w:rsidRDefault="00CF1E3D" w:rsidP="00CF1E3D">
      <w:pPr>
        <w:pStyle w:val="NormalWeb"/>
      </w:pPr>
      <w:r>
        <w:rPr>
          <w:rFonts w:ascii="Times New Roman" w:hAnsi="Times New Roman" w:cs="Times New Roman"/>
        </w:rPr>
        <w:t>Determine whether Airbnb/VRBO or other short-term rentals are permitted.</w:t>
      </w:r>
    </w:p>
    <w:p w14:paraId="0C0CCA3C" w14:textId="77777777" w:rsidR="00CF1E3D" w:rsidRDefault="00CF1E3D" w:rsidP="00CF1E3D">
      <w:pPr>
        <w:pStyle w:val="NormalWeb"/>
      </w:pPr>
      <w:r>
        <w:rPr>
          <w:rFonts w:ascii="Times New Roman" w:hAnsi="Times New Roman" w:cs="Times New Roman"/>
        </w:rPr>
        <w:t>Check:</w:t>
      </w:r>
    </w:p>
    <w:p w14:paraId="61B71631" w14:textId="77777777" w:rsidR="00CF1E3D" w:rsidRDefault="00CF1E3D" w:rsidP="00CF1E3D">
      <w:pPr>
        <w:numPr>
          <w:ilvl w:val="0"/>
          <w:numId w:val="36"/>
        </w:numPr>
        <w:spacing w:before="100" w:beforeAutospacing="1" w:after="100" w:afterAutospacing="1"/>
      </w:pPr>
      <w:r>
        <w:rPr>
          <w:rFonts w:ascii="Times New Roman" w:hAnsi="Times New Roman" w:cs="Times New Roman"/>
        </w:rPr>
        <w:t>County rules</w:t>
      </w:r>
    </w:p>
    <w:p w14:paraId="47DB510F" w14:textId="77777777" w:rsidR="00CF1E3D" w:rsidRDefault="00CF1E3D" w:rsidP="00CF1E3D">
      <w:pPr>
        <w:numPr>
          <w:ilvl w:val="0"/>
          <w:numId w:val="36"/>
        </w:numPr>
        <w:spacing w:before="100" w:beforeAutospacing="1" w:after="100" w:afterAutospacing="1"/>
      </w:pPr>
      <w:r>
        <w:rPr>
          <w:rFonts w:ascii="Times New Roman" w:hAnsi="Times New Roman" w:cs="Times New Roman"/>
        </w:rPr>
        <w:t>City rules</w:t>
      </w:r>
    </w:p>
    <w:p w14:paraId="43C17E92" w14:textId="77777777" w:rsidR="00CF1E3D" w:rsidRDefault="00CF1E3D" w:rsidP="00CF1E3D">
      <w:pPr>
        <w:numPr>
          <w:ilvl w:val="0"/>
          <w:numId w:val="36"/>
        </w:numPr>
        <w:spacing w:before="100" w:beforeAutospacing="1" w:after="100" w:afterAutospacing="1"/>
      </w:pPr>
      <w:r>
        <w:rPr>
          <w:rFonts w:ascii="Times New Roman" w:hAnsi="Times New Roman" w:cs="Times New Roman"/>
        </w:rPr>
        <w:t>Zoning</w:t>
      </w:r>
    </w:p>
    <w:p w14:paraId="712183DF" w14:textId="77777777" w:rsidR="00CF1E3D" w:rsidRDefault="00CF1E3D" w:rsidP="00CF1E3D">
      <w:pPr>
        <w:numPr>
          <w:ilvl w:val="0"/>
          <w:numId w:val="36"/>
        </w:numPr>
        <w:spacing w:before="100" w:beforeAutospacing="1" w:after="100" w:afterAutospacing="1"/>
      </w:pPr>
      <w:r>
        <w:rPr>
          <w:rFonts w:ascii="Times New Roman" w:hAnsi="Times New Roman" w:cs="Times New Roman"/>
        </w:rPr>
        <w:t>HOA restrictions</w:t>
      </w:r>
    </w:p>
    <w:p w14:paraId="2DCD043D" w14:textId="77777777" w:rsidR="00CF1E3D" w:rsidRDefault="00CF1E3D" w:rsidP="00CF1E3D">
      <w:pPr>
        <w:numPr>
          <w:ilvl w:val="0"/>
          <w:numId w:val="36"/>
        </w:numPr>
        <w:spacing w:before="100" w:beforeAutospacing="1" w:after="100" w:afterAutospacing="1"/>
      </w:pPr>
      <w:r>
        <w:rPr>
          <w:rFonts w:ascii="Times New Roman" w:hAnsi="Times New Roman" w:cs="Times New Roman"/>
        </w:rPr>
        <w:t>Minimum rental period</w:t>
      </w:r>
    </w:p>
    <w:p w14:paraId="2D286650" w14:textId="77777777" w:rsidR="00CF1E3D" w:rsidRDefault="00CF1E3D" w:rsidP="00CF1E3D">
      <w:pPr>
        <w:numPr>
          <w:ilvl w:val="0"/>
          <w:numId w:val="36"/>
        </w:numPr>
        <w:spacing w:before="100" w:beforeAutospacing="1" w:after="100" w:afterAutospacing="1"/>
      </w:pPr>
      <w:r>
        <w:rPr>
          <w:rFonts w:ascii="Times New Roman" w:hAnsi="Times New Roman" w:cs="Times New Roman"/>
        </w:rPr>
        <w:t>STR permit</w:t>
      </w:r>
    </w:p>
    <w:p w14:paraId="01E9CFDA" w14:textId="77777777" w:rsidR="00CF1E3D" w:rsidRDefault="00CF1E3D" w:rsidP="00CF1E3D">
      <w:pPr>
        <w:numPr>
          <w:ilvl w:val="0"/>
          <w:numId w:val="36"/>
        </w:numPr>
        <w:spacing w:before="100" w:beforeAutospacing="1" w:after="100" w:afterAutospacing="1"/>
      </w:pPr>
      <w:r>
        <w:rPr>
          <w:rFonts w:ascii="Times New Roman" w:hAnsi="Times New Roman" w:cs="Times New Roman"/>
        </w:rPr>
        <w:t>Occupancy limits</w:t>
      </w:r>
    </w:p>
    <w:p w14:paraId="01D787EF" w14:textId="77777777" w:rsidR="00CF1E3D" w:rsidRDefault="00CF1E3D" w:rsidP="00CF1E3D">
      <w:pPr>
        <w:numPr>
          <w:ilvl w:val="0"/>
          <w:numId w:val="36"/>
        </w:numPr>
        <w:spacing w:before="100" w:beforeAutospacing="1" w:after="100" w:afterAutospacing="1"/>
      </w:pPr>
      <w:r>
        <w:rPr>
          <w:rFonts w:ascii="Times New Roman" w:hAnsi="Times New Roman" w:cs="Times New Roman"/>
        </w:rPr>
        <w:t>Parking</w:t>
      </w:r>
    </w:p>
    <w:p w14:paraId="448695F9" w14:textId="77777777" w:rsidR="00CF1E3D" w:rsidRDefault="00CF1E3D" w:rsidP="00CF1E3D">
      <w:pPr>
        <w:numPr>
          <w:ilvl w:val="0"/>
          <w:numId w:val="36"/>
        </w:numPr>
        <w:spacing w:before="100" w:beforeAutospacing="1" w:after="100" w:afterAutospacing="1"/>
      </w:pPr>
      <w:r>
        <w:rPr>
          <w:rFonts w:ascii="Times New Roman" w:hAnsi="Times New Roman" w:cs="Times New Roman"/>
        </w:rPr>
        <w:t>Noise regulations</w:t>
      </w:r>
    </w:p>
    <w:p w14:paraId="7A343A21" w14:textId="77777777" w:rsidR="00CF1E3D" w:rsidRDefault="00CF1E3D" w:rsidP="00CF1E3D">
      <w:pPr>
        <w:numPr>
          <w:ilvl w:val="0"/>
          <w:numId w:val="36"/>
        </w:numPr>
        <w:spacing w:before="100" w:beforeAutospacing="1" w:after="100" w:afterAutospacing="1"/>
      </w:pPr>
      <w:r>
        <w:rPr>
          <w:rFonts w:ascii="Times New Roman" w:hAnsi="Times New Roman" w:cs="Times New Roman"/>
        </w:rPr>
        <w:t>Taxes</w:t>
      </w:r>
    </w:p>
    <w:p w14:paraId="40A703E4" w14:textId="77777777" w:rsidR="00CF1E3D" w:rsidRDefault="00CF1E3D" w:rsidP="00CF1E3D">
      <w:pPr>
        <w:numPr>
          <w:ilvl w:val="0"/>
          <w:numId w:val="36"/>
        </w:numPr>
        <w:spacing w:before="100" w:beforeAutospacing="1" w:after="100" w:afterAutospacing="1"/>
      </w:pPr>
      <w:r>
        <w:rPr>
          <w:rFonts w:ascii="Times New Roman" w:hAnsi="Times New Roman" w:cs="Times New Roman"/>
        </w:rPr>
        <w:t>Licensing requirements</w:t>
      </w:r>
    </w:p>
    <w:p w14:paraId="624D1E10" w14:textId="77777777" w:rsidR="00CF1E3D" w:rsidRDefault="00CF1E3D" w:rsidP="00CF1E3D">
      <w:pPr>
        <w:pStyle w:val="NormalWeb"/>
      </w:pPr>
      <w:r>
        <w:rPr>
          <w:rFonts w:ascii="Times New Roman" w:hAnsi="Times New Roman" w:cs="Times New Roman"/>
          <w:b/>
          <w:bCs/>
          <w:sz w:val="48"/>
          <w:szCs w:val="48"/>
        </w:rPr>
        <w:t>J. Environmental &amp; Geological Due Diligence</w:t>
      </w:r>
    </w:p>
    <w:p w14:paraId="43873CA8" w14:textId="77777777" w:rsidR="00CF1E3D" w:rsidRDefault="00CF1E3D" w:rsidP="00CF1E3D">
      <w:pPr>
        <w:pStyle w:val="NormalWeb"/>
      </w:pPr>
      <w:r>
        <w:rPr>
          <w:rFonts w:ascii="Times New Roman" w:hAnsi="Times New Roman" w:cs="Times New Roman"/>
          <w:b/>
          <w:bCs/>
          <w:sz w:val="27"/>
          <w:szCs w:val="27"/>
        </w:rPr>
        <w:t>36. Elevation Certificate</w:t>
      </w:r>
    </w:p>
    <w:p w14:paraId="362EC1A3" w14:textId="77777777" w:rsidR="00CF1E3D" w:rsidRDefault="00CF1E3D" w:rsidP="00CF1E3D">
      <w:pPr>
        <w:pStyle w:val="NormalWeb"/>
      </w:pPr>
      <w:r>
        <w:rPr>
          <w:rFonts w:ascii="Times New Roman" w:hAnsi="Times New Roman" w:cs="Times New Roman"/>
        </w:rPr>
        <w:t xml:space="preserve">Determine whether an </w:t>
      </w:r>
      <w:r>
        <w:rPr>
          <w:rFonts w:ascii="Times New Roman" w:hAnsi="Times New Roman" w:cs="Times New Roman"/>
          <w:b/>
          <w:bCs/>
        </w:rPr>
        <w:t>Elevation Certificate</w:t>
      </w:r>
      <w:r>
        <w:rPr>
          <w:rFonts w:ascii="Times New Roman" w:hAnsi="Times New Roman" w:cs="Times New Roman"/>
        </w:rPr>
        <w:t xml:space="preserve"> exists.</w:t>
      </w:r>
    </w:p>
    <w:p w14:paraId="3AC7646E" w14:textId="77777777" w:rsidR="00CF1E3D" w:rsidRDefault="00CF1E3D" w:rsidP="00CF1E3D">
      <w:pPr>
        <w:pStyle w:val="NormalWeb"/>
      </w:pPr>
      <w:r>
        <w:rPr>
          <w:rFonts w:ascii="Times New Roman" w:hAnsi="Times New Roman" w:cs="Times New Roman"/>
        </w:rPr>
        <w:t>If available, obtain it and compare it with:</w:t>
      </w:r>
    </w:p>
    <w:p w14:paraId="0E649E1D" w14:textId="77777777" w:rsidR="00CF1E3D" w:rsidRDefault="00CF1E3D" w:rsidP="00CF1E3D">
      <w:pPr>
        <w:numPr>
          <w:ilvl w:val="0"/>
          <w:numId w:val="37"/>
        </w:numPr>
        <w:spacing w:before="100" w:beforeAutospacing="1" w:after="100" w:afterAutospacing="1"/>
      </w:pPr>
      <w:r>
        <w:rPr>
          <w:rFonts w:ascii="Times New Roman" w:hAnsi="Times New Roman" w:cs="Times New Roman"/>
        </w:rPr>
        <w:t>FEMA BFE</w:t>
      </w:r>
    </w:p>
    <w:p w14:paraId="45128352" w14:textId="77777777" w:rsidR="00CF1E3D" w:rsidRDefault="00CF1E3D" w:rsidP="00CF1E3D">
      <w:pPr>
        <w:numPr>
          <w:ilvl w:val="0"/>
          <w:numId w:val="37"/>
        </w:numPr>
        <w:spacing w:before="100" w:beforeAutospacing="1" w:after="100" w:afterAutospacing="1"/>
      </w:pPr>
      <w:r>
        <w:rPr>
          <w:rFonts w:ascii="Times New Roman" w:hAnsi="Times New Roman" w:cs="Times New Roman"/>
        </w:rPr>
        <w:t>Lowest adjacent grade</w:t>
      </w:r>
    </w:p>
    <w:p w14:paraId="7244B0E2" w14:textId="77777777" w:rsidR="00CF1E3D" w:rsidRDefault="00CF1E3D" w:rsidP="00CF1E3D">
      <w:pPr>
        <w:numPr>
          <w:ilvl w:val="0"/>
          <w:numId w:val="37"/>
        </w:numPr>
        <w:spacing w:before="100" w:beforeAutospacing="1" w:after="100" w:afterAutospacing="1"/>
      </w:pPr>
      <w:r>
        <w:rPr>
          <w:rFonts w:ascii="Times New Roman" w:hAnsi="Times New Roman" w:cs="Times New Roman"/>
        </w:rPr>
        <w:t>Proposed finished floor</w:t>
      </w:r>
    </w:p>
    <w:p w14:paraId="5042D4F9" w14:textId="77777777" w:rsidR="00CF1E3D" w:rsidRDefault="00CF1E3D" w:rsidP="00CF1E3D">
      <w:pPr>
        <w:numPr>
          <w:ilvl w:val="0"/>
          <w:numId w:val="37"/>
        </w:numPr>
        <w:spacing w:before="100" w:beforeAutospacing="1" w:after="100" w:afterAutospacing="1"/>
      </w:pPr>
      <w:r>
        <w:rPr>
          <w:rFonts w:ascii="Times New Roman" w:hAnsi="Times New Roman" w:cs="Times New Roman"/>
        </w:rPr>
        <w:t>Flood-zone requirements</w:t>
      </w:r>
    </w:p>
    <w:p w14:paraId="2EF12C80" w14:textId="77777777" w:rsidR="00CF1E3D" w:rsidRDefault="00CF1E3D" w:rsidP="00CF1E3D">
      <w:pPr>
        <w:pStyle w:val="NormalWeb"/>
      </w:pPr>
      <w:r>
        <w:rPr>
          <w:rFonts w:ascii="Times New Roman" w:hAnsi="Times New Roman" w:cs="Times New Roman"/>
          <w:b/>
          <w:bCs/>
          <w:sz w:val="27"/>
          <w:szCs w:val="27"/>
        </w:rPr>
        <w:t>37. Survey</w:t>
      </w:r>
    </w:p>
    <w:p w14:paraId="7544EE62" w14:textId="77777777" w:rsidR="00CF1E3D" w:rsidRDefault="00CF1E3D" w:rsidP="00CF1E3D">
      <w:pPr>
        <w:pStyle w:val="NormalWeb"/>
      </w:pPr>
      <w:r>
        <w:rPr>
          <w:rFonts w:ascii="Times New Roman" w:hAnsi="Times New Roman" w:cs="Times New Roman"/>
        </w:rPr>
        <w:t>Check whether a recent:</w:t>
      </w:r>
    </w:p>
    <w:p w14:paraId="707A152B" w14:textId="77777777" w:rsidR="00CF1E3D" w:rsidRDefault="00CF1E3D" w:rsidP="00CF1E3D">
      <w:pPr>
        <w:numPr>
          <w:ilvl w:val="0"/>
          <w:numId w:val="38"/>
        </w:numPr>
        <w:spacing w:before="100" w:beforeAutospacing="1" w:after="100" w:afterAutospacing="1"/>
      </w:pPr>
      <w:r>
        <w:rPr>
          <w:rFonts w:ascii="Times New Roman" w:hAnsi="Times New Roman" w:cs="Times New Roman"/>
        </w:rPr>
        <w:t>Boundary survey</w:t>
      </w:r>
    </w:p>
    <w:p w14:paraId="168AFE4C" w14:textId="77777777" w:rsidR="00CF1E3D" w:rsidRDefault="00CF1E3D" w:rsidP="00CF1E3D">
      <w:pPr>
        <w:numPr>
          <w:ilvl w:val="0"/>
          <w:numId w:val="38"/>
        </w:numPr>
        <w:spacing w:before="100" w:beforeAutospacing="1" w:after="100" w:afterAutospacing="1"/>
      </w:pPr>
      <w:r>
        <w:rPr>
          <w:rFonts w:ascii="Times New Roman" w:hAnsi="Times New Roman" w:cs="Times New Roman"/>
        </w:rPr>
        <w:t>ALTA survey</w:t>
      </w:r>
    </w:p>
    <w:p w14:paraId="6D4A5DD5" w14:textId="77777777" w:rsidR="00CF1E3D" w:rsidRDefault="00CF1E3D" w:rsidP="00CF1E3D">
      <w:pPr>
        <w:numPr>
          <w:ilvl w:val="0"/>
          <w:numId w:val="38"/>
        </w:numPr>
        <w:spacing w:before="100" w:beforeAutospacing="1" w:after="100" w:afterAutospacing="1"/>
      </w:pPr>
      <w:r>
        <w:rPr>
          <w:rFonts w:ascii="Times New Roman" w:hAnsi="Times New Roman" w:cs="Times New Roman"/>
        </w:rPr>
        <w:t>Topographic survey</w:t>
      </w:r>
    </w:p>
    <w:p w14:paraId="58FEA55F" w14:textId="77777777" w:rsidR="00CF1E3D" w:rsidRDefault="00CF1E3D" w:rsidP="00CF1E3D">
      <w:pPr>
        <w:pStyle w:val="NormalWeb"/>
      </w:pPr>
      <w:r>
        <w:rPr>
          <w:rFonts w:ascii="Times New Roman" w:hAnsi="Times New Roman" w:cs="Times New Roman"/>
        </w:rPr>
        <w:t>is available.</w:t>
      </w:r>
    </w:p>
    <w:p w14:paraId="3C1B040E" w14:textId="77777777" w:rsidR="00CF1E3D" w:rsidRDefault="00CF1E3D" w:rsidP="00CF1E3D">
      <w:pPr>
        <w:pStyle w:val="NormalWeb"/>
      </w:pPr>
      <w:r>
        <w:rPr>
          <w:rFonts w:ascii="Times New Roman" w:hAnsi="Times New Roman" w:cs="Times New Roman"/>
          <w:b/>
          <w:bCs/>
          <w:sz w:val="27"/>
          <w:szCs w:val="27"/>
        </w:rPr>
        <w:t>38. Soil test</w:t>
      </w:r>
    </w:p>
    <w:p w14:paraId="73775F0E" w14:textId="77777777" w:rsidR="00CF1E3D" w:rsidRDefault="00CF1E3D" w:rsidP="00CF1E3D">
      <w:pPr>
        <w:pStyle w:val="NormalWeb"/>
      </w:pPr>
      <w:r>
        <w:rPr>
          <w:rFonts w:ascii="Times New Roman" w:hAnsi="Times New Roman" w:cs="Times New Roman"/>
        </w:rPr>
        <w:t>Check for an existing geotechnical/soil report.</w:t>
      </w:r>
    </w:p>
    <w:p w14:paraId="45869159" w14:textId="77777777" w:rsidR="00CF1E3D" w:rsidRDefault="00CF1E3D" w:rsidP="00CF1E3D">
      <w:pPr>
        <w:pStyle w:val="NormalWeb"/>
      </w:pPr>
      <w:r>
        <w:rPr>
          <w:rFonts w:ascii="Times New Roman" w:hAnsi="Times New Roman" w:cs="Times New Roman"/>
          <w:b/>
          <w:bCs/>
          <w:sz w:val="27"/>
          <w:szCs w:val="27"/>
        </w:rPr>
        <w:t>39. Perc test</w:t>
      </w:r>
    </w:p>
    <w:p w14:paraId="5682E783" w14:textId="77777777" w:rsidR="00CF1E3D" w:rsidRDefault="00CF1E3D" w:rsidP="00CF1E3D">
      <w:pPr>
        <w:pStyle w:val="NormalWeb"/>
      </w:pPr>
      <w:r>
        <w:rPr>
          <w:rFonts w:ascii="Times New Roman" w:hAnsi="Times New Roman" w:cs="Times New Roman"/>
        </w:rPr>
        <w:t>Determine whether a septic perc test has been completed.</w:t>
      </w:r>
    </w:p>
    <w:p w14:paraId="76F860CE" w14:textId="77777777" w:rsidR="00CF1E3D" w:rsidRDefault="00CF1E3D" w:rsidP="00CF1E3D">
      <w:pPr>
        <w:pStyle w:val="NormalWeb"/>
      </w:pPr>
      <w:r>
        <w:rPr>
          <w:rFonts w:ascii="Times New Roman" w:hAnsi="Times New Roman" w:cs="Times New Roman"/>
          <w:b/>
          <w:bCs/>
          <w:sz w:val="27"/>
          <w:szCs w:val="27"/>
        </w:rPr>
        <w:t>40. GPR</w:t>
      </w:r>
    </w:p>
    <w:p w14:paraId="31A6C555" w14:textId="77777777" w:rsidR="00CF1E3D" w:rsidRDefault="00CF1E3D" w:rsidP="00CF1E3D">
      <w:pPr>
        <w:pStyle w:val="NormalWeb"/>
      </w:pPr>
      <w:r>
        <w:rPr>
          <w:rFonts w:ascii="Times New Roman" w:hAnsi="Times New Roman" w:cs="Times New Roman"/>
        </w:rPr>
        <w:t xml:space="preserve">Determine whether </w:t>
      </w:r>
      <w:r>
        <w:rPr>
          <w:rFonts w:ascii="Times New Roman" w:hAnsi="Times New Roman" w:cs="Times New Roman"/>
          <w:b/>
          <w:bCs/>
        </w:rPr>
        <w:t>Ground Penetrating Radar (GPR)</w:t>
      </w:r>
      <w:r>
        <w:rPr>
          <w:rFonts w:ascii="Times New Roman" w:hAnsi="Times New Roman" w:cs="Times New Roman"/>
        </w:rPr>
        <w:t xml:space="preserve"> or other subsurface investigation exists.</w:t>
      </w:r>
    </w:p>
    <w:p w14:paraId="65ED2984" w14:textId="77777777" w:rsidR="00CF1E3D" w:rsidRDefault="00CF1E3D" w:rsidP="00CF1E3D">
      <w:pPr>
        <w:pStyle w:val="NormalWeb"/>
      </w:pPr>
      <w:r>
        <w:rPr>
          <w:rFonts w:ascii="Times New Roman" w:hAnsi="Times New Roman" w:cs="Times New Roman"/>
          <w:b/>
          <w:bCs/>
          <w:sz w:val="27"/>
          <w:szCs w:val="27"/>
        </w:rPr>
        <w:t>41. Radon</w:t>
      </w:r>
    </w:p>
    <w:p w14:paraId="565E8C69" w14:textId="77777777" w:rsidR="00CF1E3D" w:rsidRDefault="00CF1E3D" w:rsidP="00CF1E3D">
      <w:pPr>
        <w:pStyle w:val="NormalWeb"/>
      </w:pPr>
      <w:r>
        <w:rPr>
          <w:rFonts w:ascii="Times New Roman" w:hAnsi="Times New Roman" w:cs="Times New Roman"/>
        </w:rPr>
        <w:t>Check available radon-risk information and identify the applicable EPA radon zone/risk category.</w:t>
      </w:r>
    </w:p>
    <w:p w14:paraId="043D81B9" w14:textId="77777777" w:rsidR="00CF1E3D" w:rsidRDefault="00CF1E3D" w:rsidP="00CF1E3D">
      <w:pPr>
        <w:pStyle w:val="NormalWeb"/>
      </w:pPr>
      <w:r>
        <w:rPr>
          <w:rFonts w:ascii="Times New Roman" w:hAnsi="Times New Roman" w:cs="Times New Roman"/>
          <w:b/>
          <w:bCs/>
          <w:sz w:val="27"/>
          <w:szCs w:val="27"/>
        </w:rPr>
        <w:t>42. Sinkholes</w:t>
      </w:r>
    </w:p>
    <w:p w14:paraId="46A6470F" w14:textId="77777777" w:rsidR="00CF1E3D" w:rsidRDefault="00CF1E3D" w:rsidP="00CF1E3D">
      <w:pPr>
        <w:pStyle w:val="NormalWeb"/>
      </w:pPr>
      <w:r>
        <w:rPr>
          <w:rFonts w:ascii="Times New Roman" w:hAnsi="Times New Roman" w:cs="Times New Roman"/>
        </w:rPr>
        <w:t>Research:</w:t>
      </w:r>
    </w:p>
    <w:p w14:paraId="7400F4C5" w14:textId="77777777" w:rsidR="00CF1E3D" w:rsidRDefault="00CF1E3D" w:rsidP="00CF1E3D">
      <w:pPr>
        <w:numPr>
          <w:ilvl w:val="0"/>
          <w:numId w:val="39"/>
        </w:numPr>
        <w:spacing w:before="100" w:beforeAutospacing="1" w:after="100" w:afterAutospacing="1"/>
      </w:pPr>
      <w:r>
        <w:rPr>
          <w:rFonts w:ascii="Times New Roman" w:hAnsi="Times New Roman" w:cs="Times New Roman"/>
        </w:rPr>
        <w:t>Known sinkholes</w:t>
      </w:r>
    </w:p>
    <w:p w14:paraId="63BB201A" w14:textId="77777777" w:rsidR="00CF1E3D" w:rsidRDefault="00CF1E3D" w:rsidP="00CF1E3D">
      <w:pPr>
        <w:numPr>
          <w:ilvl w:val="0"/>
          <w:numId w:val="39"/>
        </w:numPr>
        <w:spacing w:before="100" w:beforeAutospacing="1" w:after="100" w:afterAutospacing="1"/>
      </w:pPr>
      <w:r>
        <w:rPr>
          <w:rFonts w:ascii="Times New Roman" w:hAnsi="Times New Roman" w:cs="Times New Roman"/>
        </w:rPr>
        <w:t>Sinkhole reports</w:t>
      </w:r>
    </w:p>
    <w:p w14:paraId="1CCB6D13" w14:textId="77777777" w:rsidR="00CF1E3D" w:rsidRDefault="00CF1E3D" w:rsidP="00CF1E3D">
      <w:pPr>
        <w:numPr>
          <w:ilvl w:val="0"/>
          <w:numId w:val="39"/>
        </w:numPr>
        <w:spacing w:before="100" w:beforeAutospacing="1" w:after="100" w:afterAutospacing="1"/>
      </w:pPr>
      <w:r>
        <w:rPr>
          <w:rFonts w:ascii="Times New Roman" w:hAnsi="Times New Roman" w:cs="Times New Roman"/>
        </w:rPr>
        <w:t>Geological hazards</w:t>
      </w:r>
    </w:p>
    <w:p w14:paraId="43242D65" w14:textId="77777777" w:rsidR="00CF1E3D" w:rsidRDefault="00CF1E3D" w:rsidP="00CF1E3D">
      <w:pPr>
        <w:numPr>
          <w:ilvl w:val="0"/>
          <w:numId w:val="39"/>
        </w:numPr>
        <w:spacing w:before="100" w:beforeAutospacing="1" w:after="100" w:afterAutospacing="1"/>
      </w:pPr>
      <w:r>
        <w:rPr>
          <w:rFonts w:ascii="Times New Roman" w:hAnsi="Times New Roman" w:cs="Times New Roman"/>
        </w:rPr>
        <w:t>Nearby subsidence</w:t>
      </w:r>
    </w:p>
    <w:p w14:paraId="5DEE5E12" w14:textId="77777777" w:rsidR="00CF1E3D" w:rsidRDefault="00CF1E3D" w:rsidP="00CF1E3D">
      <w:pPr>
        <w:numPr>
          <w:ilvl w:val="0"/>
          <w:numId w:val="39"/>
        </w:numPr>
        <w:spacing w:before="100" w:beforeAutospacing="1" w:after="100" w:afterAutospacing="1"/>
      </w:pPr>
      <w:r>
        <w:rPr>
          <w:rFonts w:ascii="Times New Roman" w:hAnsi="Times New Roman" w:cs="Times New Roman"/>
        </w:rPr>
        <w:t>Karst geology</w:t>
      </w:r>
    </w:p>
    <w:p w14:paraId="1C9BC556" w14:textId="77777777" w:rsidR="00CF1E3D" w:rsidRDefault="00CF1E3D" w:rsidP="00CF1E3D">
      <w:pPr>
        <w:numPr>
          <w:ilvl w:val="0"/>
          <w:numId w:val="39"/>
        </w:numPr>
        <w:spacing w:before="100" w:beforeAutospacing="1" w:after="100" w:afterAutospacing="1"/>
      </w:pPr>
      <w:r>
        <w:rPr>
          <w:rFonts w:ascii="Times New Roman" w:hAnsi="Times New Roman" w:cs="Times New Roman"/>
        </w:rPr>
        <w:t xml:space="preserve">Historical insurance claims </w:t>
      </w:r>
      <w:proofErr w:type="gramStart"/>
      <w:r>
        <w:rPr>
          <w:rFonts w:ascii="Times New Roman" w:hAnsi="Times New Roman" w:cs="Times New Roman"/>
        </w:rPr>
        <w:t>where</w:t>
      </w:r>
      <w:proofErr w:type="gramEnd"/>
      <w:r>
        <w:rPr>
          <w:rFonts w:ascii="Times New Roman" w:hAnsi="Times New Roman" w:cs="Times New Roman"/>
        </w:rPr>
        <w:t xml:space="preserve"> publicly available</w:t>
      </w:r>
    </w:p>
    <w:p w14:paraId="1EEE4431" w14:textId="77777777" w:rsidR="00CF1E3D" w:rsidRDefault="00CF1E3D" w:rsidP="00CF1E3D">
      <w:pPr>
        <w:pStyle w:val="NormalWeb"/>
      </w:pPr>
      <w:r>
        <w:rPr>
          <w:rFonts w:ascii="Times New Roman" w:hAnsi="Times New Roman" w:cs="Times New Roman"/>
          <w:b/>
          <w:bCs/>
          <w:sz w:val="48"/>
          <w:szCs w:val="48"/>
        </w:rPr>
        <w:t>K. Residential Construction Feasibility</w:t>
      </w:r>
    </w:p>
    <w:p w14:paraId="35BADE5F" w14:textId="77777777" w:rsidR="00CF1E3D" w:rsidRDefault="00CF1E3D" w:rsidP="00CF1E3D">
      <w:pPr>
        <w:pStyle w:val="NormalWeb"/>
      </w:pPr>
      <w:r>
        <w:rPr>
          <w:rFonts w:ascii="Times New Roman" w:hAnsi="Times New Roman" w:cs="Times New Roman"/>
          <w:b/>
          <w:bCs/>
          <w:sz w:val="27"/>
          <w:szCs w:val="27"/>
        </w:rPr>
        <w:t>43. House construction</w:t>
      </w:r>
    </w:p>
    <w:p w14:paraId="5CF1C2CB" w14:textId="77777777" w:rsidR="00CF1E3D" w:rsidRDefault="00CF1E3D" w:rsidP="00CF1E3D">
      <w:pPr>
        <w:pStyle w:val="NormalWeb"/>
      </w:pPr>
      <w:r>
        <w:rPr>
          <w:rFonts w:ascii="Times New Roman" w:hAnsi="Times New Roman" w:cs="Times New Roman"/>
        </w:rPr>
        <w:t>Determine whether the lot can reasonably accommodate the desired house.</w:t>
      </w:r>
    </w:p>
    <w:p w14:paraId="41CACF3F" w14:textId="77777777" w:rsidR="00CF1E3D" w:rsidRDefault="00CF1E3D" w:rsidP="00CF1E3D">
      <w:pPr>
        <w:pStyle w:val="NormalWeb"/>
      </w:pPr>
      <w:r>
        <w:rPr>
          <w:rFonts w:ascii="Times New Roman" w:hAnsi="Times New Roman" w:cs="Times New Roman"/>
        </w:rPr>
        <w:t>Analyze:</w:t>
      </w:r>
    </w:p>
    <w:p w14:paraId="1C7D7423" w14:textId="77777777" w:rsidR="00CF1E3D" w:rsidRDefault="00CF1E3D" w:rsidP="00CF1E3D">
      <w:pPr>
        <w:numPr>
          <w:ilvl w:val="0"/>
          <w:numId w:val="40"/>
        </w:numPr>
        <w:spacing w:before="100" w:beforeAutospacing="1" w:after="100" w:afterAutospacing="1"/>
      </w:pPr>
      <w:r>
        <w:rPr>
          <w:rFonts w:ascii="Times New Roman" w:hAnsi="Times New Roman" w:cs="Times New Roman"/>
        </w:rPr>
        <w:t>Building envelope</w:t>
      </w:r>
    </w:p>
    <w:p w14:paraId="13DD2ACD" w14:textId="77777777" w:rsidR="00CF1E3D" w:rsidRDefault="00CF1E3D" w:rsidP="00CF1E3D">
      <w:pPr>
        <w:numPr>
          <w:ilvl w:val="0"/>
          <w:numId w:val="40"/>
        </w:numPr>
        <w:spacing w:before="100" w:beforeAutospacing="1" w:after="100" w:afterAutospacing="1"/>
      </w:pPr>
      <w:r>
        <w:rPr>
          <w:rFonts w:ascii="Times New Roman" w:hAnsi="Times New Roman" w:cs="Times New Roman"/>
        </w:rPr>
        <w:t>Setbacks</w:t>
      </w:r>
    </w:p>
    <w:p w14:paraId="26BFA3E9" w14:textId="77777777" w:rsidR="00CF1E3D" w:rsidRDefault="00CF1E3D" w:rsidP="00CF1E3D">
      <w:pPr>
        <w:numPr>
          <w:ilvl w:val="0"/>
          <w:numId w:val="40"/>
        </w:numPr>
        <w:spacing w:before="100" w:beforeAutospacing="1" w:after="100" w:afterAutospacing="1"/>
      </w:pPr>
      <w:r>
        <w:rPr>
          <w:rFonts w:ascii="Times New Roman" w:hAnsi="Times New Roman" w:cs="Times New Roman"/>
        </w:rPr>
        <w:t>House footprint</w:t>
      </w:r>
    </w:p>
    <w:p w14:paraId="20FFE648" w14:textId="77777777" w:rsidR="00CF1E3D" w:rsidRDefault="00CF1E3D" w:rsidP="00CF1E3D">
      <w:pPr>
        <w:numPr>
          <w:ilvl w:val="0"/>
          <w:numId w:val="40"/>
        </w:numPr>
        <w:spacing w:before="100" w:beforeAutospacing="1" w:after="100" w:afterAutospacing="1"/>
      </w:pPr>
      <w:r>
        <w:rPr>
          <w:rFonts w:ascii="Times New Roman" w:hAnsi="Times New Roman" w:cs="Times New Roman"/>
        </w:rPr>
        <w:t>Garage</w:t>
      </w:r>
    </w:p>
    <w:p w14:paraId="14321A52" w14:textId="77777777" w:rsidR="00CF1E3D" w:rsidRDefault="00CF1E3D" w:rsidP="00CF1E3D">
      <w:pPr>
        <w:numPr>
          <w:ilvl w:val="0"/>
          <w:numId w:val="40"/>
        </w:numPr>
        <w:spacing w:before="100" w:beforeAutospacing="1" w:after="100" w:afterAutospacing="1"/>
      </w:pPr>
      <w:r>
        <w:rPr>
          <w:rFonts w:ascii="Times New Roman" w:hAnsi="Times New Roman" w:cs="Times New Roman"/>
        </w:rPr>
        <w:t>Driveway</w:t>
      </w:r>
    </w:p>
    <w:p w14:paraId="61287E2D" w14:textId="77777777" w:rsidR="00CF1E3D" w:rsidRDefault="00CF1E3D" w:rsidP="00CF1E3D">
      <w:pPr>
        <w:numPr>
          <w:ilvl w:val="0"/>
          <w:numId w:val="40"/>
        </w:numPr>
        <w:spacing w:before="100" w:beforeAutospacing="1" w:after="100" w:afterAutospacing="1"/>
      </w:pPr>
      <w:r>
        <w:rPr>
          <w:rFonts w:ascii="Times New Roman" w:hAnsi="Times New Roman" w:cs="Times New Roman"/>
        </w:rPr>
        <w:t>Pool</w:t>
      </w:r>
    </w:p>
    <w:p w14:paraId="697D5BA3" w14:textId="77777777" w:rsidR="00CF1E3D" w:rsidRDefault="00CF1E3D" w:rsidP="00CF1E3D">
      <w:pPr>
        <w:numPr>
          <w:ilvl w:val="0"/>
          <w:numId w:val="40"/>
        </w:numPr>
        <w:spacing w:before="100" w:beforeAutospacing="1" w:after="100" w:afterAutospacing="1"/>
      </w:pPr>
      <w:r>
        <w:rPr>
          <w:rFonts w:ascii="Times New Roman" w:hAnsi="Times New Roman" w:cs="Times New Roman"/>
        </w:rPr>
        <w:t>Patio</w:t>
      </w:r>
    </w:p>
    <w:p w14:paraId="09316D83" w14:textId="77777777" w:rsidR="00CF1E3D" w:rsidRDefault="00CF1E3D" w:rsidP="00CF1E3D">
      <w:pPr>
        <w:numPr>
          <w:ilvl w:val="0"/>
          <w:numId w:val="40"/>
        </w:numPr>
        <w:spacing w:before="100" w:beforeAutospacing="1" w:after="100" w:afterAutospacing="1"/>
      </w:pPr>
      <w:r>
        <w:rPr>
          <w:rFonts w:ascii="Times New Roman" w:hAnsi="Times New Roman" w:cs="Times New Roman"/>
        </w:rPr>
        <w:t>Septic field</w:t>
      </w:r>
    </w:p>
    <w:p w14:paraId="4842E047" w14:textId="77777777" w:rsidR="00CF1E3D" w:rsidRDefault="00CF1E3D" w:rsidP="00CF1E3D">
      <w:pPr>
        <w:numPr>
          <w:ilvl w:val="0"/>
          <w:numId w:val="40"/>
        </w:numPr>
        <w:spacing w:before="100" w:beforeAutospacing="1" w:after="100" w:afterAutospacing="1"/>
      </w:pPr>
      <w:r>
        <w:rPr>
          <w:rFonts w:ascii="Times New Roman" w:hAnsi="Times New Roman" w:cs="Times New Roman"/>
        </w:rPr>
        <w:t>Well</w:t>
      </w:r>
    </w:p>
    <w:p w14:paraId="48A2EBA5" w14:textId="77777777" w:rsidR="00CF1E3D" w:rsidRDefault="00CF1E3D" w:rsidP="00CF1E3D">
      <w:pPr>
        <w:numPr>
          <w:ilvl w:val="0"/>
          <w:numId w:val="40"/>
        </w:numPr>
        <w:spacing w:before="100" w:beforeAutospacing="1" w:after="100" w:afterAutospacing="1"/>
      </w:pPr>
      <w:r>
        <w:rPr>
          <w:rFonts w:ascii="Times New Roman" w:hAnsi="Times New Roman" w:cs="Times New Roman"/>
        </w:rPr>
        <w:t>Retaining walls</w:t>
      </w:r>
    </w:p>
    <w:p w14:paraId="2D36E957" w14:textId="77777777" w:rsidR="00CF1E3D" w:rsidRDefault="00CF1E3D" w:rsidP="00CF1E3D">
      <w:pPr>
        <w:numPr>
          <w:ilvl w:val="0"/>
          <w:numId w:val="40"/>
        </w:numPr>
        <w:spacing w:before="100" w:beforeAutospacing="1" w:after="100" w:afterAutospacing="1"/>
      </w:pPr>
      <w:r>
        <w:rPr>
          <w:rFonts w:ascii="Times New Roman" w:hAnsi="Times New Roman" w:cs="Times New Roman"/>
        </w:rPr>
        <w:t>Lake setback</w:t>
      </w:r>
    </w:p>
    <w:p w14:paraId="2EA284A0" w14:textId="77777777" w:rsidR="00CF1E3D" w:rsidRDefault="00CF1E3D" w:rsidP="00CF1E3D">
      <w:pPr>
        <w:numPr>
          <w:ilvl w:val="0"/>
          <w:numId w:val="40"/>
        </w:numPr>
        <w:spacing w:before="100" w:beforeAutospacing="1" w:after="100" w:afterAutospacing="1"/>
      </w:pPr>
      <w:r>
        <w:rPr>
          <w:rFonts w:ascii="Times New Roman" w:hAnsi="Times New Roman" w:cs="Times New Roman"/>
        </w:rPr>
        <w:t>Drainage</w:t>
      </w:r>
    </w:p>
    <w:p w14:paraId="2BC6B5AF" w14:textId="77777777" w:rsidR="00CF1E3D" w:rsidRDefault="00CF1E3D" w:rsidP="00CF1E3D">
      <w:pPr>
        <w:pStyle w:val="NormalWeb"/>
      </w:pPr>
      <w:r>
        <w:rPr>
          <w:rFonts w:ascii="Times New Roman" w:hAnsi="Times New Roman" w:cs="Times New Roman"/>
          <w:b/>
          <w:bCs/>
          <w:sz w:val="27"/>
          <w:szCs w:val="27"/>
        </w:rPr>
        <w:t>44. Grading/fill</w:t>
      </w:r>
    </w:p>
    <w:p w14:paraId="0134BFF6" w14:textId="77777777" w:rsidR="00CF1E3D" w:rsidRDefault="00CF1E3D" w:rsidP="00CF1E3D">
      <w:pPr>
        <w:pStyle w:val="NormalWeb"/>
      </w:pPr>
      <w:r>
        <w:rPr>
          <w:rFonts w:ascii="Times New Roman" w:hAnsi="Times New Roman" w:cs="Times New Roman"/>
        </w:rPr>
        <w:t>Determine:</w:t>
      </w:r>
    </w:p>
    <w:p w14:paraId="5FB4FB7C" w14:textId="77777777" w:rsidR="00CF1E3D" w:rsidRDefault="00CF1E3D" w:rsidP="00CF1E3D">
      <w:pPr>
        <w:numPr>
          <w:ilvl w:val="0"/>
          <w:numId w:val="41"/>
        </w:numPr>
        <w:spacing w:before="100" w:beforeAutospacing="1" w:after="100" w:afterAutospacing="1"/>
      </w:pPr>
      <w:r>
        <w:rPr>
          <w:rFonts w:ascii="Times New Roman" w:hAnsi="Times New Roman" w:cs="Times New Roman"/>
        </w:rPr>
        <w:t>Existing grades</w:t>
      </w:r>
    </w:p>
    <w:p w14:paraId="3D20A9F3" w14:textId="77777777" w:rsidR="00CF1E3D" w:rsidRDefault="00CF1E3D" w:rsidP="00CF1E3D">
      <w:pPr>
        <w:numPr>
          <w:ilvl w:val="0"/>
          <w:numId w:val="41"/>
        </w:numPr>
        <w:spacing w:before="100" w:beforeAutospacing="1" w:after="100" w:afterAutospacing="1"/>
      </w:pPr>
      <w:r>
        <w:rPr>
          <w:rFonts w:ascii="Times New Roman" w:hAnsi="Times New Roman" w:cs="Times New Roman"/>
        </w:rPr>
        <w:t>Required grading</w:t>
      </w:r>
    </w:p>
    <w:p w14:paraId="2924B5C8" w14:textId="77777777" w:rsidR="00CF1E3D" w:rsidRDefault="00CF1E3D" w:rsidP="00CF1E3D">
      <w:pPr>
        <w:numPr>
          <w:ilvl w:val="0"/>
          <w:numId w:val="41"/>
        </w:numPr>
        <w:spacing w:before="100" w:beforeAutospacing="1" w:after="100" w:afterAutospacing="1"/>
      </w:pPr>
      <w:r>
        <w:rPr>
          <w:rFonts w:ascii="Times New Roman" w:hAnsi="Times New Roman" w:cs="Times New Roman"/>
        </w:rPr>
        <w:t>Estimated cut/fill areas</w:t>
      </w:r>
    </w:p>
    <w:p w14:paraId="005E7FB8" w14:textId="77777777" w:rsidR="00CF1E3D" w:rsidRDefault="00CF1E3D" w:rsidP="00CF1E3D">
      <w:pPr>
        <w:numPr>
          <w:ilvl w:val="0"/>
          <w:numId w:val="41"/>
        </w:numPr>
        <w:spacing w:before="100" w:beforeAutospacing="1" w:after="100" w:afterAutospacing="1"/>
      </w:pPr>
      <w:r>
        <w:rPr>
          <w:rFonts w:ascii="Times New Roman" w:hAnsi="Times New Roman" w:cs="Times New Roman"/>
        </w:rPr>
        <w:t>Retaining-wall requirements</w:t>
      </w:r>
    </w:p>
    <w:p w14:paraId="445662F3" w14:textId="77777777" w:rsidR="00CF1E3D" w:rsidRDefault="00CF1E3D" w:rsidP="00CF1E3D">
      <w:pPr>
        <w:numPr>
          <w:ilvl w:val="0"/>
          <w:numId w:val="41"/>
        </w:numPr>
        <w:spacing w:before="100" w:beforeAutospacing="1" w:after="100" w:afterAutospacing="1"/>
      </w:pPr>
      <w:r>
        <w:rPr>
          <w:rFonts w:ascii="Times New Roman" w:hAnsi="Times New Roman" w:cs="Times New Roman"/>
        </w:rPr>
        <w:t>Whether imported fill is likely</w:t>
      </w:r>
    </w:p>
    <w:p w14:paraId="411EEB75" w14:textId="77777777" w:rsidR="00CF1E3D" w:rsidRDefault="00CF1E3D" w:rsidP="00CF1E3D">
      <w:pPr>
        <w:numPr>
          <w:ilvl w:val="0"/>
          <w:numId w:val="41"/>
        </w:numPr>
        <w:spacing w:before="100" w:beforeAutospacing="1" w:after="100" w:afterAutospacing="1"/>
      </w:pPr>
      <w:r>
        <w:rPr>
          <w:rFonts w:ascii="Times New Roman" w:hAnsi="Times New Roman" w:cs="Times New Roman"/>
        </w:rPr>
        <w:t>Whether county approval is required</w:t>
      </w:r>
    </w:p>
    <w:p w14:paraId="5A3BADEF" w14:textId="77777777" w:rsidR="00CF1E3D" w:rsidRDefault="00CF1E3D" w:rsidP="00CF1E3D">
      <w:pPr>
        <w:pStyle w:val="NormalWeb"/>
      </w:pPr>
      <w:r>
        <w:rPr>
          <w:rFonts w:ascii="Times New Roman" w:hAnsi="Times New Roman" w:cs="Times New Roman"/>
          <w:b/>
          <w:bCs/>
          <w:sz w:val="27"/>
          <w:szCs w:val="27"/>
        </w:rPr>
        <w:t>45. Drainage</w:t>
      </w:r>
    </w:p>
    <w:p w14:paraId="3E8CA023" w14:textId="77777777" w:rsidR="00CF1E3D" w:rsidRDefault="00CF1E3D" w:rsidP="00CF1E3D">
      <w:pPr>
        <w:pStyle w:val="NormalWeb"/>
      </w:pPr>
      <w:r>
        <w:rPr>
          <w:rFonts w:ascii="Times New Roman" w:hAnsi="Times New Roman" w:cs="Times New Roman"/>
        </w:rPr>
        <w:t>Check:</w:t>
      </w:r>
    </w:p>
    <w:p w14:paraId="33E83149" w14:textId="77777777" w:rsidR="00CF1E3D" w:rsidRDefault="00CF1E3D" w:rsidP="00CF1E3D">
      <w:pPr>
        <w:numPr>
          <w:ilvl w:val="0"/>
          <w:numId w:val="42"/>
        </w:numPr>
        <w:spacing w:before="100" w:beforeAutospacing="1" w:after="100" w:afterAutospacing="1"/>
      </w:pPr>
      <w:r>
        <w:rPr>
          <w:rFonts w:ascii="Times New Roman" w:hAnsi="Times New Roman" w:cs="Times New Roman"/>
        </w:rPr>
        <w:t>Natural drainage</w:t>
      </w:r>
    </w:p>
    <w:p w14:paraId="6DB79DCD" w14:textId="77777777" w:rsidR="00CF1E3D" w:rsidRDefault="00CF1E3D" w:rsidP="00CF1E3D">
      <w:pPr>
        <w:numPr>
          <w:ilvl w:val="0"/>
          <w:numId w:val="42"/>
        </w:numPr>
        <w:spacing w:before="100" w:beforeAutospacing="1" w:after="100" w:afterAutospacing="1"/>
      </w:pPr>
      <w:r>
        <w:rPr>
          <w:rFonts w:ascii="Times New Roman" w:hAnsi="Times New Roman" w:cs="Times New Roman"/>
        </w:rPr>
        <w:t>Swales</w:t>
      </w:r>
    </w:p>
    <w:p w14:paraId="382DAAF9" w14:textId="77777777" w:rsidR="00CF1E3D" w:rsidRDefault="00CF1E3D" w:rsidP="00CF1E3D">
      <w:pPr>
        <w:numPr>
          <w:ilvl w:val="0"/>
          <w:numId w:val="42"/>
        </w:numPr>
        <w:spacing w:before="100" w:beforeAutospacing="1" w:after="100" w:afterAutospacing="1"/>
      </w:pPr>
      <w:r>
        <w:rPr>
          <w:rFonts w:ascii="Times New Roman" w:hAnsi="Times New Roman" w:cs="Times New Roman"/>
        </w:rPr>
        <w:t>Culverts</w:t>
      </w:r>
    </w:p>
    <w:p w14:paraId="4B04E2B4" w14:textId="77777777" w:rsidR="00CF1E3D" w:rsidRDefault="00CF1E3D" w:rsidP="00CF1E3D">
      <w:pPr>
        <w:numPr>
          <w:ilvl w:val="0"/>
          <w:numId w:val="42"/>
        </w:numPr>
        <w:spacing w:before="100" w:beforeAutospacing="1" w:after="100" w:afterAutospacing="1"/>
      </w:pPr>
      <w:r>
        <w:rPr>
          <w:rFonts w:ascii="Times New Roman" w:hAnsi="Times New Roman" w:cs="Times New Roman"/>
        </w:rPr>
        <w:t>Stormwater flow</w:t>
      </w:r>
    </w:p>
    <w:p w14:paraId="157A01D6" w14:textId="77777777" w:rsidR="00CF1E3D" w:rsidRDefault="00CF1E3D" w:rsidP="00CF1E3D">
      <w:pPr>
        <w:numPr>
          <w:ilvl w:val="0"/>
          <w:numId w:val="42"/>
        </w:numPr>
        <w:spacing w:before="100" w:beforeAutospacing="1" w:after="100" w:afterAutospacing="1"/>
      </w:pPr>
      <w:r>
        <w:rPr>
          <w:rFonts w:ascii="Times New Roman" w:hAnsi="Times New Roman" w:cs="Times New Roman"/>
        </w:rPr>
        <w:t>Neighboring runoff</w:t>
      </w:r>
    </w:p>
    <w:p w14:paraId="04A53E8B" w14:textId="77777777" w:rsidR="00CF1E3D" w:rsidRDefault="00CF1E3D" w:rsidP="00CF1E3D">
      <w:pPr>
        <w:numPr>
          <w:ilvl w:val="0"/>
          <w:numId w:val="42"/>
        </w:numPr>
        <w:spacing w:before="100" w:beforeAutospacing="1" w:after="100" w:afterAutospacing="1"/>
      </w:pPr>
      <w:r>
        <w:rPr>
          <w:rFonts w:ascii="Times New Roman" w:hAnsi="Times New Roman" w:cs="Times New Roman"/>
        </w:rPr>
        <w:t>Lake drainage</w:t>
      </w:r>
    </w:p>
    <w:p w14:paraId="525D1F21" w14:textId="77777777" w:rsidR="00CF1E3D" w:rsidRDefault="00CF1E3D" w:rsidP="00CF1E3D">
      <w:pPr>
        <w:numPr>
          <w:ilvl w:val="0"/>
          <w:numId w:val="42"/>
        </w:numPr>
        <w:spacing w:before="100" w:beforeAutospacing="1" w:after="100" w:afterAutospacing="1"/>
      </w:pPr>
      <w:r>
        <w:rPr>
          <w:rFonts w:ascii="Times New Roman" w:hAnsi="Times New Roman" w:cs="Times New Roman"/>
        </w:rPr>
        <w:t>Erosion risk</w:t>
      </w:r>
    </w:p>
    <w:p w14:paraId="59801D83" w14:textId="77777777" w:rsidR="00CF1E3D" w:rsidRDefault="00CF1E3D" w:rsidP="00CF1E3D">
      <w:pPr>
        <w:pStyle w:val="NormalWeb"/>
      </w:pPr>
      <w:r>
        <w:rPr>
          <w:rFonts w:ascii="Times New Roman" w:hAnsi="Times New Roman" w:cs="Times New Roman"/>
          <w:b/>
          <w:bCs/>
          <w:sz w:val="48"/>
          <w:szCs w:val="48"/>
        </w:rPr>
        <w:t>L. Living &amp; Location Analysis</w:t>
      </w:r>
    </w:p>
    <w:p w14:paraId="22F91357" w14:textId="77777777" w:rsidR="00CF1E3D" w:rsidRDefault="00CF1E3D" w:rsidP="00CF1E3D">
      <w:pPr>
        <w:pStyle w:val="NormalWeb"/>
      </w:pPr>
      <w:r>
        <w:rPr>
          <w:rFonts w:ascii="Times New Roman" w:hAnsi="Times New Roman" w:cs="Times New Roman"/>
          <w:b/>
          <w:bCs/>
          <w:sz w:val="27"/>
          <w:szCs w:val="27"/>
        </w:rPr>
        <w:t>46. Climate</w:t>
      </w:r>
    </w:p>
    <w:p w14:paraId="4867C7E6" w14:textId="77777777" w:rsidR="00CF1E3D" w:rsidRDefault="00CF1E3D" w:rsidP="00CF1E3D">
      <w:pPr>
        <w:pStyle w:val="NormalWeb"/>
      </w:pPr>
      <w:r>
        <w:rPr>
          <w:rFonts w:ascii="Times New Roman" w:hAnsi="Times New Roman" w:cs="Times New Roman"/>
        </w:rPr>
        <w:t xml:space="preserve">Provide climate information in </w:t>
      </w:r>
      <w:r>
        <w:rPr>
          <w:rFonts w:ascii="Times New Roman" w:hAnsi="Times New Roman" w:cs="Times New Roman"/>
          <w:b/>
          <w:bCs/>
        </w:rPr>
        <w:t>°C</w:t>
      </w:r>
      <w:r>
        <w:rPr>
          <w:rFonts w:ascii="Times New Roman" w:hAnsi="Times New Roman" w:cs="Times New Roman"/>
        </w:rPr>
        <w:t>, including:</w:t>
      </w:r>
    </w:p>
    <w:p w14:paraId="506C8D7B" w14:textId="77777777" w:rsidR="00CF1E3D" w:rsidRDefault="00CF1E3D" w:rsidP="00CF1E3D">
      <w:pPr>
        <w:numPr>
          <w:ilvl w:val="0"/>
          <w:numId w:val="43"/>
        </w:numPr>
        <w:spacing w:before="100" w:beforeAutospacing="1" w:after="100" w:afterAutospacing="1"/>
      </w:pPr>
      <w:r>
        <w:rPr>
          <w:rFonts w:ascii="Times New Roman" w:hAnsi="Times New Roman" w:cs="Times New Roman"/>
        </w:rPr>
        <w:t>Average annual temperature</w:t>
      </w:r>
    </w:p>
    <w:p w14:paraId="6F7C9A19" w14:textId="77777777" w:rsidR="00CF1E3D" w:rsidRDefault="00CF1E3D" w:rsidP="00CF1E3D">
      <w:pPr>
        <w:numPr>
          <w:ilvl w:val="0"/>
          <w:numId w:val="43"/>
        </w:numPr>
        <w:spacing w:before="100" w:beforeAutospacing="1" w:after="100" w:afterAutospacing="1"/>
      </w:pPr>
      <w:r>
        <w:rPr>
          <w:rFonts w:ascii="Times New Roman" w:hAnsi="Times New Roman" w:cs="Times New Roman"/>
        </w:rPr>
        <w:t>Summer highs</w:t>
      </w:r>
    </w:p>
    <w:p w14:paraId="1A3098EF" w14:textId="77777777" w:rsidR="00CF1E3D" w:rsidRDefault="00CF1E3D" w:rsidP="00CF1E3D">
      <w:pPr>
        <w:numPr>
          <w:ilvl w:val="0"/>
          <w:numId w:val="43"/>
        </w:numPr>
        <w:spacing w:before="100" w:beforeAutospacing="1" w:after="100" w:afterAutospacing="1"/>
      </w:pPr>
      <w:r>
        <w:rPr>
          <w:rFonts w:ascii="Times New Roman" w:hAnsi="Times New Roman" w:cs="Times New Roman"/>
        </w:rPr>
        <w:t>Winter lows</w:t>
      </w:r>
    </w:p>
    <w:p w14:paraId="5567D95F" w14:textId="77777777" w:rsidR="00CF1E3D" w:rsidRDefault="00CF1E3D" w:rsidP="00CF1E3D">
      <w:pPr>
        <w:numPr>
          <w:ilvl w:val="0"/>
          <w:numId w:val="43"/>
        </w:numPr>
        <w:spacing w:before="100" w:beforeAutospacing="1" w:after="100" w:afterAutospacing="1"/>
      </w:pPr>
      <w:r>
        <w:rPr>
          <w:rFonts w:ascii="Times New Roman" w:hAnsi="Times New Roman" w:cs="Times New Roman"/>
        </w:rPr>
        <w:t>Rainfall</w:t>
      </w:r>
    </w:p>
    <w:p w14:paraId="0C0AF578" w14:textId="77777777" w:rsidR="00CF1E3D" w:rsidRDefault="00CF1E3D" w:rsidP="00CF1E3D">
      <w:pPr>
        <w:numPr>
          <w:ilvl w:val="0"/>
          <w:numId w:val="43"/>
        </w:numPr>
        <w:spacing w:before="100" w:beforeAutospacing="1" w:after="100" w:afterAutospacing="1"/>
      </w:pPr>
      <w:r>
        <w:rPr>
          <w:rFonts w:ascii="Times New Roman" w:hAnsi="Times New Roman" w:cs="Times New Roman"/>
        </w:rPr>
        <w:t>Humidity</w:t>
      </w:r>
    </w:p>
    <w:p w14:paraId="1B77BBE9" w14:textId="77777777" w:rsidR="00CF1E3D" w:rsidRDefault="00CF1E3D" w:rsidP="00CF1E3D">
      <w:pPr>
        <w:numPr>
          <w:ilvl w:val="0"/>
          <w:numId w:val="43"/>
        </w:numPr>
        <w:spacing w:before="100" w:beforeAutospacing="1" w:after="100" w:afterAutospacing="1"/>
      </w:pPr>
      <w:r>
        <w:rPr>
          <w:rFonts w:ascii="Times New Roman" w:hAnsi="Times New Roman" w:cs="Times New Roman"/>
        </w:rPr>
        <w:t>Growing season</w:t>
      </w:r>
    </w:p>
    <w:p w14:paraId="5B709FC7" w14:textId="77777777" w:rsidR="00CF1E3D" w:rsidRDefault="00CF1E3D" w:rsidP="00CF1E3D">
      <w:pPr>
        <w:numPr>
          <w:ilvl w:val="0"/>
          <w:numId w:val="43"/>
        </w:numPr>
        <w:spacing w:before="100" w:beforeAutospacing="1" w:after="100" w:afterAutospacing="1"/>
      </w:pPr>
      <w:r>
        <w:rPr>
          <w:rFonts w:ascii="Times New Roman" w:hAnsi="Times New Roman" w:cs="Times New Roman"/>
        </w:rPr>
        <w:t>Extreme temperatures</w:t>
      </w:r>
    </w:p>
    <w:p w14:paraId="0AAE6FBC" w14:textId="77777777" w:rsidR="00CF1E3D" w:rsidRDefault="00CF1E3D" w:rsidP="00CF1E3D">
      <w:pPr>
        <w:pStyle w:val="NormalWeb"/>
      </w:pPr>
      <w:r>
        <w:rPr>
          <w:rFonts w:ascii="Times New Roman" w:hAnsi="Times New Roman" w:cs="Times New Roman"/>
          <w:b/>
          <w:bCs/>
          <w:sz w:val="27"/>
          <w:szCs w:val="27"/>
        </w:rPr>
        <w:t>47. Natural hazards</w:t>
      </w:r>
    </w:p>
    <w:p w14:paraId="61013BFD" w14:textId="77777777" w:rsidR="00CF1E3D" w:rsidRDefault="00CF1E3D" w:rsidP="00CF1E3D">
      <w:pPr>
        <w:pStyle w:val="NormalWeb"/>
      </w:pPr>
      <w:r>
        <w:rPr>
          <w:rFonts w:ascii="Times New Roman" w:hAnsi="Times New Roman" w:cs="Times New Roman"/>
        </w:rPr>
        <w:t>Assess:</w:t>
      </w:r>
    </w:p>
    <w:p w14:paraId="076737B3" w14:textId="77777777" w:rsidR="00CF1E3D" w:rsidRDefault="00CF1E3D" w:rsidP="00CF1E3D">
      <w:pPr>
        <w:numPr>
          <w:ilvl w:val="0"/>
          <w:numId w:val="44"/>
        </w:numPr>
        <w:spacing w:before="100" w:beforeAutospacing="1" w:after="100" w:afterAutospacing="1"/>
      </w:pPr>
      <w:r>
        <w:rPr>
          <w:rFonts w:ascii="Times New Roman" w:hAnsi="Times New Roman" w:cs="Times New Roman"/>
        </w:rPr>
        <w:t>Flood</w:t>
      </w:r>
    </w:p>
    <w:p w14:paraId="1DD078E4" w14:textId="77777777" w:rsidR="00CF1E3D" w:rsidRDefault="00CF1E3D" w:rsidP="00CF1E3D">
      <w:pPr>
        <w:numPr>
          <w:ilvl w:val="0"/>
          <w:numId w:val="44"/>
        </w:numPr>
        <w:spacing w:before="100" w:beforeAutospacing="1" w:after="100" w:afterAutospacing="1"/>
      </w:pPr>
      <w:r>
        <w:rPr>
          <w:rFonts w:ascii="Times New Roman" w:hAnsi="Times New Roman" w:cs="Times New Roman"/>
        </w:rPr>
        <w:t>Hurricane/wind</w:t>
      </w:r>
    </w:p>
    <w:p w14:paraId="61BA7268" w14:textId="77777777" w:rsidR="00CF1E3D" w:rsidRDefault="00CF1E3D" w:rsidP="00CF1E3D">
      <w:pPr>
        <w:numPr>
          <w:ilvl w:val="0"/>
          <w:numId w:val="44"/>
        </w:numPr>
        <w:spacing w:before="100" w:beforeAutospacing="1" w:after="100" w:afterAutospacing="1"/>
      </w:pPr>
      <w:r>
        <w:rPr>
          <w:rFonts w:ascii="Times New Roman" w:hAnsi="Times New Roman" w:cs="Times New Roman"/>
        </w:rPr>
        <w:t>Tornado</w:t>
      </w:r>
    </w:p>
    <w:p w14:paraId="48C3E6BC" w14:textId="77777777" w:rsidR="00CF1E3D" w:rsidRDefault="00CF1E3D" w:rsidP="00CF1E3D">
      <w:pPr>
        <w:numPr>
          <w:ilvl w:val="0"/>
          <w:numId w:val="44"/>
        </w:numPr>
        <w:spacing w:before="100" w:beforeAutospacing="1" w:after="100" w:afterAutospacing="1"/>
      </w:pPr>
      <w:r>
        <w:rPr>
          <w:rFonts w:ascii="Times New Roman" w:hAnsi="Times New Roman" w:cs="Times New Roman"/>
        </w:rPr>
        <w:t>Wildfire</w:t>
      </w:r>
    </w:p>
    <w:p w14:paraId="1E7783CE" w14:textId="77777777" w:rsidR="00CF1E3D" w:rsidRDefault="00CF1E3D" w:rsidP="00CF1E3D">
      <w:pPr>
        <w:numPr>
          <w:ilvl w:val="0"/>
          <w:numId w:val="44"/>
        </w:numPr>
        <w:spacing w:before="100" w:beforeAutospacing="1" w:after="100" w:afterAutospacing="1"/>
      </w:pPr>
      <w:r>
        <w:rPr>
          <w:rFonts w:ascii="Times New Roman" w:hAnsi="Times New Roman" w:cs="Times New Roman"/>
        </w:rPr>
        <w:t>Lightning</w:t>
      </w:r>
    </w:p>
    <w:p w14:paraId="6A083094" w14:textId="77777777" w:rsidR="00CF1E3D" w:rsidRDefault="00CF1E3D" w:rsidP="00CF1E3D">
      <w:pPr>
        <w:numPr>
          <w:ilvl w:val="0"/>
          <w:numId w:val="44"/>
        </w:numPr>
        <w:spacing w:before="100" w:beforeAutospacing="1" w:after="100" w:afterAutospacing="1"/>
      </w:pPr>
      <w:r>
        <w:rPr>
          <w:rFonts w:ascii="Times New Roman" w:hAnsi="Times New Roman" w:cs="Times New Roman"/>
        </w:rPr>
        <w:t>Hail</w:t>
      </w:r>
    </w:p>
    <w:p w14:paraId="573C8730" w14:textId="77777777" w:rsidR="00CF1E3D" w:rsidRDefault="00CF1E3D" w:rsidP="00CF1E3D">
      <w:pPr>
        <w:numPr>
          <w:ilvl w:val="0"/>
          <w:numId w:val="44"/>
        </w:numPr>
        <w:spacing w:before="100" w:beforeAutospacing="1" w:after="100" w:afterAutospacing="1"/>
      </w:pPr>
      <w:r>
        <w:rPr>
          <w:rFonts w:ascii="Times New Roman" w:hAnsi="Times New Roman" w:cs="Times New Roman"/>
        </w:rPr>
        <w:t>Severe storms</w:t>
      </w:r>
    </w:p>
    <w:p w14:paraId="481B2C15" w14:textId="77777777" w:rsidR="00CF1E3D" w:rsidRDefault="00CF1E3D" w:rsidP="00CF1E3D">
      <w:pPr>
        <w:numPr>
          <w:ilvl w:val="0"/>
          <w:numId w:val="44"/>
        </w:numPr>
        <w:spacing w:before="100" w:beforeAutospacing="1" w:after="100" w:afterAutospacing="1"/>
      </w:pPr>
      <w:r>
        <w:rPr>
          <w:rFonts w:ascii="Times New Roman" w:hAnsi="Times New Roman" w:cs="Times New Roman"/>
        </w:rPr>
        <w:t>Drought</w:t>
      </w:r>
    </w:p>
    <w:p w14:paraId="5576EDD4" w14:textId="77777777" w:rsidR="00CF1E3D" w:rsidRDefault="00CF1E3D" w:rsidP="00CF1E3D">
      <w:pPr>
        <w:numPr>
          <w:ilvl w:val="0"/>
          <w:numId w:val="44"/>
        </w:numPr>
        <w:spacing w:before="100" w:beforeAutospacing="1" w:after="100" w:afterAutospacing="1"/>
      </w:pPr>
      <w:r>
        <w:rPr>
          <w:rFonts w:ascii="Times New Roman" w:hAnsi="Times New Roman" w:cs="Times New Roman"/>
        </w:rPr>
        <w:t>Extreme heat</w:t>
      </w:r>
    </w:p>
    <w:p w14:paraId="4E8ED3CD" w14:textId="77777777" w:rsidR="00CF1E3D" w:rsidRDefault="00CF1E3D" w:rsidP="00CF1E3D">
      <w:pPr>
        <w:numPr>
          <w:ilvl w:val="0"/>
          <w:numId w:val="44"/>
        </w:numPr>
        <w:spacing w:before="100" w:beforeAutospacing="1" w:after="100" w:afterAutospacing="1"/>
      </w:pPr>
      <w:r>
        <w:rPr>
          <w:rFonts w:ascii="Times New Roman" w:hAnsi="Times New Roman" w:cs="Times New Roman"/>
        </w:rPr>
        <w:t>Sinkhole risk where applicable</w:t>
      </w:r>
    </w:p>
    <w:p w14:paraId="58604DFE" w14:textId="77777777" w:rsidR="00CF1E3D" w:rsidRDefault="00CF1E3D" w:rsidP="00CF1E3D">
      <w:pPr>
        <w:pStyle w:val="NormalWeb"/>
      </w:pPr>
      <w:r>
        <w:rPr>
          <w:rFonts w:ascii="Times New Roman" w:hAnsi="Times New Roman" w:cs="Times New Roman"/>
          <w:b/>
          <w:bCs/>
          <w:sz w:val="27"/>
          <w:szCs w:val="27"/>
        </w:rPr>
        <w:t>48. Community &amp; demographics</w:t>
      </w:r>
    </w:p>
    <w:p w14:paraId="019CE00B" w14:textId="77777777" w:rsidR="00CF1E3D" w:rsidRDefault="00CF1E3D" w:rsidP="00CF1E3D">
      <w:pPr>
        <w:pStyle w:val="NormalWeb"/>
      </w:pPr>
      <w:r>
        <w:rPr>
          <w:rFonts w:ascii="Times New Roman" w:hAnsi="Times New Roman" w:cs="Times New Roman"/>
        </w:rPr>
        <w:t>Provide factual demographic information for the relevant area, including:</w:t>
      </w:r>
    </w:p>
    <w:p w14:paraId="7A4BC682" w14:textId="77777777" w:rsidR="00CF1E3D" w:rsidRDefault="00CF1E3D" w:rsidP="00CF1E3D">
      <w:pPr>
        <w:numPr>
          <w:ilvl w:val="0"/>
          <w:numId w:val="45"/>
        </w:numPr>
        <w:spacing w:before="100" w:beforeAutospacing="1" w:after="100" w:afterAutospacing="1"/>
      </w:pPr>
      <w:r>
        <w:rPr>
          <w:rFonts w:ascii="Times New Roman" w:hAnsi="Times New Roman" w:cs="Times New Roman"/>
        </w:rPr>
        <w:t>Population</w:t>
      </w:r>
    </w:p>
    <w:p w14:paraId="480B5221" w14:textId="77777777" w:rsidR="00CF1E3D" w:rsidRDefault="00CF1E3D" w:rsidP="00CF1E3D">
      <w:pPr>
        <w:numPr>
          <w:ilvl w:val="0"/>
          <w:numId w:val="45"/>
        </w:numPr>
        <w:spacing w:before="100" w:beforeAutospacing="1" w:after="100" w:afterAutospacing="1"/>
      </w:pPr>
      <w:r>
        <w:rPr>
          <w:rFonts w:ascii="Times New Roman" w:hAnsi="Times New Roman" w:cs="Times New Roman"/>
        </w:rPr>
        <w:t>Population growth</w:t>
      </w:r>
    </w:p>
    <w:p w14:paraId="755A8664" w14:textId="77777777" w:rsidR="00CF1E3D" w:rsidRDefault="00CF1E3D" w:rsidP="00CF1E3D">
      <w:pPr>
        <w:numPr>
          <w:ilvl w:val="0"/>
          <w:numId w:val="45"/>
        </w:numPr>
        <w:spacing w:before="100" w:beforeAutospacing="1" w:after="100" w:afterAutospacing="1"/>
      </w:pPr>
      <w:r>
        <w:rPr>
          <w:rFonts w:ascii="Times New Roman" w:hAnsi="Times New Roman" w:cs="Times New Roman"/>
        </w:rPr>
        <w:t>Median household income</w:t>
      </w:r>
    </w:p>
    <w:p w14:paraId="2CE29255" w14:textId="77777777" w:rsidR="00CF1E3D" w:rsidRDefault="00CF1E3D" w:rsidP="00CF1E3D">
      <w:pPr>
        <w:numPr>
          <w:ilvl w:val="0"/>
          <w:numId w:val="45"/>
        </w:numPr>
        <w:spacing w:before="100" w:beforeAutospacing="1" w:after="100" w:afterAutospacing="1"/>
      </w:pPr>
      <w:r>
        <w:rPr>
          <w:rFonts w:ascii="Times New Roman" w:hAnsi="Times New Roman" w:cs="Times New Roman"/>
        </w:rPr>
        <w:t>Age distribution</w:t>
      </w:r>
    </w:p>
    <w:p w14:paraId="0B147EDB" w14:textId="77777777" w:rsidR="00CF1E3D" w:rsidRDefault="00CF1E3D" w:rsidP="00CF1E3D">
      <w:pPr>
        <w:numPr>
          <w:ilvl w:val="0"/>
          <w:numId w:val="45"/>
        </w:numPr>
        <w:spacing w:before="100" w:beforeAutospacing="1" w:after="100" w:afterAutospacing="1"/>
      </w:pPr>
      <w:r>
        <w:rPr>
          <w:rFonts w:ascii="Times New Roman" w:hAnsi="Times New Roman" w:cs="Times New Roman"/>
        </w:rPr>
        <w:t>Household composition</w:t>
      </w:r>
    </w:p>
    <w:p w14:paraId="2C533EF9" w14:textId="77777777" w:rsidR="00CF1E3D" w:rsidRDefault="00CF1E3D" w:rsidP="00CF1E3D">
      <w:pPr>
        <w:numPr>
          <w:ilvl w:val="0"/>
          <w:numId w:val="45"/>
        </w:numPr>
        <w:spacing w:before="100" w:beforeAutospacing="1" w:after="100" w:afterAutospacing="1"/>
      </w:pPr>
      <w:r>
        <w:rPr>
          <w:rFonts w:ascii="Times New Roman" w:hAnsi="Times New Roman" w:cs="Times New Roman"/>
        </w:rPr>
        <w:t>Relevant community demographics</w:t>
      </w:r>
    </w:p>
    <w:p w14:paraId="10A39EC4" w14:textId="77777777" w:rsidR="00CF1E3D" w:rsidRDefault="00CF1E3D" w:rsidP="00CF1E3D">
      <w:pPr>
        <w:numPr>
          <w:ilvl w:val="0"/>
          <w:numId w:val="45"/>
        </w:numPr>
        <w:spacing w:before="100" w:beforeAutospacing="1" w:after="100" w:afterAutospacing="1"/>
      </w:pPr>
      <w:r>
        <w:rPr>
          <w:rFonts w:ascii="Times New Roman" w:hAnsi="Times New Roman" w:cs="Times New Roman"/>
        </w:rPr>
        <w:t>Indian/South Asian population where reliable data are available</w:t>
      </w:r>
    </w:p>
    <w:p w14:paraId="700E838A" w14:textId="77777777" w:rsidR="00CF1E3D" w:rsidRDefault="00CF1E3D" w:rsidP="00CF1E3D">
      <w:pPr>
        <w:pStyle w:val="NormalWeb"/>
      </w:pPr>
      <w:r>
        <w:rPr>
          <w:rFonts w:ascii="Times New Roman" w:hAnsi="Times New Roman" w:cs="Times New Roman"/>
          <w:b/>
          <w:bCs/>
          <w:sz w:val="27"/>
          <w:szCs w:val="27"/>
        </w:rPr>
        <w:t>49. Schools</w:t>
      </w:r>
    </w:p>
    <w:p w14:paraId="77D94A21" w14:textId="77777777" w:rsidR="00CF1E3D" w:rsidRDefault="00CF1E3D" w:rsidP="00CF1E3D">
      <w:pPr>
        <w:pStyle w:val="NormalWeb"/>
      </w:pPr>
      <w:r>
        <w:rPr>
          <w:rFonts w:ascii="Times New Roman" w:hAnsi="Times New Roman" w:cs="Times New Roman"/>
        </w:rPr>
        <w:t>Identify nearby:</w:t>
      </w:r>
    </w:p>
    <w:p w14:paraId="65FDBDB6" w14:textId="77777777" w:rsidR="00CF1E3D" w:rsidRDefault="00CF1E3D" w:rsidP="00CF1E3D">
      <w:pPr>
        <w:numPr>
          <w:ilvl w:val="0"/>
          <w:numId w:val="46"/>
        </w:numPr>
        <w:spacing w:before="100" w:beforeAutospacing="1" w:after="100" w:afterAutospacing="1"/>
      </w:pPr>
      <w:r>
        <w:rPr>
          <w:rFonts w:ascii="Times New Roman" w:hAnsi="Times New Roman" w:cs="Times New Roman"/>
        </w:rPr>
        <w:t>Elementary schools</w:t>
      </w:r>
    </w:p>
    <w:p w14:paraId="5263D458" w14:textId="77777777" w:rsidR="00CF1E3D" w:rsidRDefault="00CF1E3D" w:rsidP="00CF1E3D">
      <w:pPr>
        <w:numPr>
          <w:ilvl w:val="0"/>
          <w:numId w:val="46"/>
        </w:numPr>
        <w:spacing w:before="100" w:beforeAutospacing="1" w:after="100" w:afterAutospacing="1"/>
      </w:pPr>
      <w:r>
        <w:rPr>
          <w:rFonts w:ascii="Times New Roman" w:hAnsi="Times New Roman" w:cs="Times New Roman"/>
        </w:rPr>
        <w:t>Middle schools</w:t>
      </w:r>
    </w:p>
    <w:p w14:paraId="5AD61D04" w14:textId="77777777" w:rsidR="00CF1E3D" w:rsidRDefault="00CF1E3D" w:rsidP="00CF1E3D">
      <w:pPr>
        <w:numPr>
          <w:ilvl w:val="0"/>
          <w:numId w:val="46"/>
        </w:numPr>
        <w:spacing w:before="100" w:beforeAutospacing="1" w:after="100" w:afterAutospacing="1"/>
      </w:pPr>
      <w:r>
        <w:rPr>
          <w:rFonts w:ascii="Times New Roman" w:hAnsi="Times New Roman" w:cs="Times New Roman"/>
        </w:rPr>
        <w:t>High schools</w:t>
      </w:r>
    </w:p>
    <w:p w14:paraId="6324159E" w14:textId="77777777" w:rsidR="00CF1E3D" w:rsidRDefault="00CF1E3D" w:rsidP="00CF1E3D">
      <w:pPr>
        <w:pStyle w:val="NormalWeb"/>
      </w:pPr>
      <w:r>
        <w:rPr>
          <w:rFonts w:ascii="Times New Roman" w:hAnsi="Times New Roman" w:cs="Times New Roman"/>
        </w:rPr>
        <w:t>Include:</w:t>
      </w:r>
    </w:p>
    <w:p w14:paraId="7A5E2F34" w14:textId="77777777" w:rsidR="00CF1E3D" w:rsidRDefault="00CF1E3D" w:rsidP="00CF1E3D">
      <w:pPr>
        <w:numPr>
          <w:ilvl w:val="0"/>
          <w:numId w:val="47"/>
        </w:numPr>
        <w:spacing w:before="100" w:beforeAutospacing="1" w:after="100" w:afterAutospacing="1"/>
      </w:pPr>
      <w:r>
        <w:rPr>
          <w:rFonts w:ascii="Times New Roman" w:hAnsi="Times New Roman" w:cs="Times New Roman"/>
        </w:rPr>
        <w:t>Distance</w:t>
      </w:r>
    </w:p>
    <w:p w14:paraId="0A45D1CF" w14:textId="77777777" w:rsidR="00CF1E3D" w:rsidRDefault="00CF1E3D" w:rsidP="00CF1E3D">
      <w:pPr>
        <w:numPr>
          <w:ilvl w:val="0"/>
          <w:numId w:val="47"/>
        </w:numPr>
        <w:spacing w:before="100" w:beforeAutospacing="1" w:after="100" w:afterAutospacing="1"/>
      </w:pPr>
      <w:r>
        <w:rPr>
          <w:rFonts w:ascii="Times New Roman" w:hAnsi="Times New Roman" w:cs="Times New Roman"/>
        </w:rPr>
        <w:t>School district</w:t>
      </w:r>
    </w:p>
    <w:p w14:paraId="338EA5AD" w14:textId="77777777" w:rsidR="00CF1E3D" w:rsidRDefault="00CF1E3D" w:rsidP="00CF1E3D">
      <w:pPr>
        <w:numPr>
          <w:ilvl w:val="0"/>
          <w:numId w:val="47"/>
        </w:numPr>
        <w:spacing w:before="100" w:beforeAutospacing="1" w:after="100" w:afterAutospacing="1"/>
      </w:pPr>
      <w:r>
        <w:rPr>
          <w:rFonts w:ascii="Times New Roman" w:hAnsi="Times New Roman" w:cs="Times New Roman"/>
        </w:rPr>
        <w:t>Available school ratings/grades</w:t>
      </w:r>
    </w:p>
    <w:p w14:paraId="0276AF86" w14:textId="77777777" w:rsidR="00CF1E3D" w:rsidRDefault="00CF1E3D" w:rsidP="00CF1E3D">
      <w:pPr>
        <w:numPr>
          <w:ilvl w:val="0"/>
          <w:numId w:val="47"/>
        </w:numPr>
        <w:spacing w:before="100" w:beforeAutospacing="1" w:after="100" w:afterAutospacing="1"/>
      </w:pPr>
      <w:r>
        <w:rPr>
          <w:rFonts w:ascii="Times New Roman" w:hAnsi="Times New Roman" w:cs="Times New Roman"/>
        </w:rPr>
        <w:t>Public/private options</w:t>
      </w:r>
    </w:p>
    <w:p w14:paraId="1E385AB5" w14:textId="77777777" w:rsidR="00CF1E3D" w:rsidRDefault="00CF1E3D" w:rsidP="00CF1E3D">
      <w:pPr>
        <w:pStyle w:val="NormalWeb"/>
      </w:pPr>
      <w:r>
        <w:rPr>
          <w:rFonts w:ascii="Times New Roman" w:hAnsi="Times New Roman" w:cs="Times New Roman"/>
          <w:b/>
          <w:bCs/>
          <w:sz w:val="27"/>
          <w:szCs w:val="27"/>
        </w:rPr>
        <w:t>50. Healthcare</w:t>
      </w:r>
    </w:p>
    <w:p w14:paraId="72FC9FFB" w14:textId="77777777" w:rsidR="00CF1E3D" w:rsidRDefault="00CF1E3D" w:rsidP="00CF1E3D">
      <w:pPr>
        <w:pStyle w:val="NormalWeb"/>
      </w:pPr>
      <w:r>
        <w:rPr>
          <w:rFonts w:ascii="Times New Roman" w:hAnsi="Times New Roman" w:cs="Times New Roman"/>
        </w:rPr>
        <w:t>Identify:</w:t>
      </w:r>
    </w:p>
    <w:p w14:paraId="609242F0" w14:textId="77777777" w:rsidR="00CF1E3D" w:rsidRDefault="00CF1E3D" w:rsidP="00CF1E3D">
      <w:pPr>
        <w:numPr>
          <w:ilvl w:val="0"/>
          <w:numId w:val="48"/>
        </w:numPr>
        <w:spacing w:before="100" w:beforeAutospacing="1" w:after="100" w:afterAutospacing="1"/>
      </w:pPr>
      <w:r>
        <w:rPr>
          <w:rFonts w:ascii="Times New Roman" w:hAnsi="Times New Roman" w:cs="Times New Roman"/>
        </w:rPr>
        <w:t>Nearest hospital</w:t>
      </w:r>
    </w:p>
    <w:p w14:paraId="661EDA9C" w14:textId="77777777" w:rsidR="00CF1E3D" w:rsidRDefault="00CF1E3D" w:rsidP="00CF1E3D">
      <w:pPr>
        <w:numPr>
          <w:ilvl w:val="0"/>
          <w:numId w:val="48"/>
        </w:numPr>
        <w:spacing w:before="100" w:beforeAutospacing="1" w:after="100" w:afterAutospacing="1"/>
      </w:pPr>
      <w:r>
        <w:rPr>
          <w:rFonts w:ascii="Times New Roman" w:hAnsi="Times New Roman" w:cs="Times New Roman"/>
        </w:rPr>
        <w:t>Major hospital</w:t>
      </w:r>
    </w:p>
    <w:p w14:paraId="48B58251" w14:textId="77777777" w:rsidR="00CF1E3D" w:rsidRDefault="00CF1E3D" w:rsidP="00CF1E3D">
      <w:pPr>
        <w:numPr>
          <w:ilvl w:val="0"/>
          <w:numId w:val="48"/>
        </w:numPr>
        <w:spacing w:before="100" w:beforeAutospacing="1" w:after="100" w:afterAutospacing="1"/>
      </w:pPr>
      <w:r>
        <w:rPr>
          <w:rFonts w:ascii="Times New Roman" w:hAnsi="Times New Roman" w:cs="Times New Roman"/>
        </w:rPr>
        <w:t>Emergency department</w:t>
      </w:r>
    </w:p>
    <w:p w14:paraId="765529A0" w14:textId="77777777" w:rsidR="00CF1E3D" w:rsidRDefault="00CF1E3D" w:rsidP="00CF1E3D">
      <w:pPr>
        <w:numPr>
          <w:ilvl w:val="0"/>
          <w:numId w:val="48"/>
        </w:numPr>
        <w:spacing w:before="100" w:beforeAutospacing="1" w:after="100" w:afterAutospacing="1"/>
      </w:pPr>
      <w:r>
        <w:rPr>
          <w:rFonts w:ascii="Times New Roman" w:hAnsi="Times New Roman" w:cs="Times New Roman"/>
        </w:rPr>
        <w:t>Urgent care</w:t>
      </w:r>
    </w:p>
    <w:p w14:paraId="3C2AD4EA" w14:textId="77777777" w:rsidR="00CF1E3D" w:rsidRDefault="00CF1E3D" w:rsidP="00CF1E3D">
      <w:pPr>
        <w:numPr>
          <w:ilvl w:val="0"/>
          <w:numId w:val="48"/>
        </w:numPr>
        <w:spacing w:before="100" w:beforeAutospacing="1" w:after="100" w:afterAutospacing="1"/>
      </w:pPr>
      <w:r>
        <w:rPr>
          <w:rFonts w:ascii="Times New Roman" w:hAnsi="Times New Roman" w:cs="Times New Roman"/>
        </w:rPr>
        <w:t>Approximate driving distance/time</w:t>
      </w:r>
    </w:p>
    <w:p w14:paraId="5236DD2A" w14:textId="77777777" w:rsidR="00CF1E3D" w:rsidRDefault="00CF1E3D" w:rsidP="00CF1E3D">
      <w:pPr>
        <w:pStyle w:val="NormalWeb"/>
      </w:pPr>
      <w:r>
        <w:rPr>
          <w:rFonts w:ascii="Times New Roman" w:hAnsi="Times New Roman" w:cs="Times New Roman"/>
          <w:b/>
          <w:bCs/>
          <w:sz w:val="27"/>
          <w:szCs w:val="27"/>
        </w:rPr>
        <w:t>51. Shopping &amp; services</w:t>
      </w:r>
    </w:p>
    <w:p w14:paraId="1DCF6B07" w14:textId="77777777" w:rsidR="00CF1E3D" w:rsidRDefault="00CF1E3D" w:rsidP="00CF1E3D">
      <w:pPr>
        <w:pStyle w:val="NormalWeb"/>
      </w:pPr>
      <w:r>
        <w:rPr>
          <w:rFonts w:ascii="Times New Roman" w:hAnsi="Times New Roman" w:cs="Times New Roman"/>
        </w:rPr>
        <w:t>Measure distance/time to:</w:t>
      </w:r>
    </w:p>
    <w:p w14:paraId="3949AC0F" w14:textId="77777777" w:rsidR="00CF1E3D" w:rsidRDefault="00CF1E3D" w:rsidP="00CF1E3D">
      <w:pPr>
        <w:numPr>
          <w:ilvl w:val="0"/>
          <w:numId w:val="49"/>
        </w:numPr>
        <w:spacing w:before="100" w:beforeAutospacing="1" w:after="100" w:afterAutospacing="1"/>
      </w:pPr>
      <w:r>
        <w:rPr>
          <w:rFonts w:ascii="Times New Roman" w:hAnsi="Times New Roman" w:cs="Times New Roman"/>
        </w:rPr>
        <w:t>Grocery stores</w:t>
      </w:r>
    </w:p>
    <w:p w14:paraId="5A5A7DFC" w14:textId="77777777" w:rsidR="00CF1E3D" w:rsidRDefault="00CF1E3D" w:rsidP="00CF1E3D">
      <w:pPr>
        <w:numPr>
          <w:ilvl w:val="0"/>
          <w:numId w:val="49"/>
        </w:numPr>
        <w:spacing w:before="100" w:beforeAutospacing="1" w:after="100" w:afterAutospacing="1"/>
      </w:pPr>
      <w:r>
        <w:rPr>
          <w:rFonts w:ascii="Times New Roman" w:hAnsi="Times New Roman" w:cs="Times New Roman"/>
        </w:rPr>
        <w:t>Walmart/major retailers</w:t>
      </w:r>
    </w:p>
    <w:p w14:paraId="5CA011C6" w14:textId="77777777" w:rsidR="00CF1E3D" w:rsidRDefault="00CF1E3D" w:rsidP="00CF1E3D">
      <w:pPr>
        <w:numPr>
          <w:ilvl w:val="0"/>
          <w:numId w:val="49"/>
        </w:numPr>
        <w:spacing w:before="100" w:beforeAutospacing="1" w:after="100" w:afterAutospacing="1"/>
      </w:pPr>
      <w:r>
        <w:rPr>
          <w:rFonts w:ascii="Times New Roman" w:hAnsi="Times New Roman" w:cs="Times New Roman"/>
        </w:rPr>
        <w:t>Indian grocery stores</w:t>
      </w:r>
    </w:p>
    <w:p w14:paraId="03D6C1FC" w14:textId="77777777" w:rsidR="00CF1E3D" w:rsidRDefault="00CF1E3D" w:rsidP="00CF1E3D">
      <w:pPr>
        <w:numPr>
          <w:ilvl w:val="0"/>
          <w:numId w:val="49"/>
        </w:numPr>
        <w:spacing w:before="100" w:beforeAutospacing="1" w:after="100" w:afterAutospacing="1"/>
      </w:pPr>
      <w:r>
        <w:rPr>
          <w:rFonts w:ascii="Times New Roman" w:hAnsi="Times New Roman" w:cs="Times New Roman"/>
        </w:rPr>
        <w:t>Restaurants</w:t>
      </w:r>
    </w:p>
    <w:p w14:paraId="60DC86FC" w14:textId="77777777" w:rsidR="00CF1E3D" w:rsidRDefault="00CF1E3D" w:rsidP="00CF1E3D">
      <w:pPr>
        <w:numPr>
          <w:ilvl w:val="0"/>
          <w:numId w:val="49"/>
        </w:numPr>
        <w:spacing w:before="100" w:beforeAutospacing="1" w:after="100" w:afterAutospacing="1"/>
      </w:pPr>
      <w:r>
        <w:rPr>
          <w:rFonts w:ascii="Times New Roman" w:hAnsi="Times New Roman" w:cs="Times New Roman"/>
        </w:rPr>
        <w:t>Banks</w:t>
      </w:r>
    </w:p>
    <w:p w14:paraId="0733525C" w14:textId="77777777" w:rsidR="00CF1E3D" w:rsidRDefault="00CF1E3D" w:rsidP="00CF1E3D">
      <w:pPr>
        <w:numPr>
          <w:ilvl w:val="0"/>
          <w:numId w:val="49"/>
        </w:numPr>
        <w:spacing w:before="100" w:beforeAutospacing="1" w:after="100" w:afterAutospacing="1"/>
      </w:pPr>
      <w:r>
        <w:rPr>
          <w:rFonts w:ascii="Times New Roman" w:hAnsi="Times New Roman" w:cs="Times New Roman"/>
        </w:rPr>
        <w:t>Gas stations</w:t>
      </w:r>
    </w:p>
    <w:p w14:paraId="56EB3A9C" w14:textId="77777777" w:rsidR="00CF1E3D" w:rsidRDefault="00CF1E3D" w:rsidP="00CF1E3D">
      <w:pPr>
        <w:numPr>
          <w:ilvl w:val="0"/>
          <w:numId w:val="49"/>
        </w:numPr>
        <w:spacing w:before="100" w:beforeAutospacing="1" w:after="100" w:afterAutospacing="1"/>
      </w:pPr>
      <w:r>
        <w:rPr>
          <w:rFonts w:ascii="Times New Roman" w:hAnsi="Times New Roman" w:cs="Times New Roman"/>
        </w:rPr>
        <w:t>Pharmacies</w:t>
      </w:r>
    </w:p>
    <w:p w14:paraId="19344C70" w14:textId="77777777" w:rsidR="00CF1E3D" w:rsidRDefault="00CF1E3D" w:rsidP="00CF1E3D">
      <w:pPr>
        <w:numPr>
          <w:ilvl w:val="0"/>
          <w:numId w:val="49"/>
        </w:numPr>
        <w:spacing w:before="100" w:beforeAutospacing="1" w:after="100" w:afterAutospacing="1"/>
      </w:pPr>
      <w:r>
        <w:rPr>
          <w:rFonts w:ascii="Times New Roman" w:hAnsi="Times New Roman" w:cs="Times New Roman"/>
        </w:rPr>
        <w:t>Hardware/home-improvement stores</w:t>
      </w:r>
    </w:p>
    <w:p w14:paraId="06652F65" w14:textId="77777777" w:rsidR="00CF1E3D" w:rsidRDefault="00CF1E3D" w:rsidP="00CF1E3D">
      <w:pPr>
        <w:pStyle w:val="NormalWeb"/>
      </w:pPr>
      <w:r>
        <w:rPr>
          <w:rFonts w:ascii="Times New Roman" w:hAnsi="Times New Roman" w:cs="Times New Roman"/>
          <w:b/>
          <w:bCs/>
          <w:sz w:val="27"/>
          <w:szCs w:val="27"/>
        </w:rPr>
        <w:t>52. Indian/South Asian community</w:t>
      </w:r>
    </w:p>
    <w:p w14:paraId="72D7ECD6" w14:textId="77777777" w:rsidR="00CF1E3D" w:rsidRDefault="00CF1E3D" w:rsidP="00CF1E3D">
      <w:pPr>
        <w:pStyle w:val="NormalWeb"/>
      </w:pPr>
      <w:r>
        <w:rPr>
          <w:rFonts w:ascii="Times New Roman" w:hAnsi="Times New Roman" w:cs="Times New Roman"/>
        </w:rPr>
        <w:t>Identify:</w:t>
      </w:r>
    </w:p>
    <w:p w14:paraId="60A5C1F4" w14:textId="77777777" w:rsidR="00CF1E3D" w:rsidRDefault="00CF1E3D" w:rsidP="00CF1E3D">
      <w:pPr>
        <w:numPr>
          <w:ilvl w:val="0"/>
          <w:numId w:val="50"/>
        </w:numPr>
        <w:spacing w:before="100" w:beforeAutospacing="1" w:after="100" w:afterAutospacing="1"/>
      </w:pPr>
      <w:r>
        <w:rPr>
          <w:rFonts w:ascii="Times New Roman" w:hAnsi="Times New Roman" w:cs="Times New Roman"/>
        </w:rPr>
        <w:t>Indian grocery stores</w:t>
      </w:r>
    </w:p>
    <w:p w14:paraId="520EA35A" w14:textId="77777777" w:rsidR="00CF1E3D" w:rsidRDefault="00CF1E3D" w:rsidP="00CF1E3D">
      <w:pPr>
        <w:numPr>
          <w:ilvl w:val="0"/>
          <w:numId w:val="50"/>
        </w:numPr>
        <w:spacing w:before="100" w:beforeAutospacing="1" w:after="100" w:afterAutospacing="1"/>
      </w:pPr>
      <w:r>
        <w:rPr>
          <w:rFonts w:ascii="Times New Roman" w:hAnsi="Times New Roman" w:cs="Times New Roman"/>
        </w:rPr>
        <w:t>Indian restaurants</w:t>
      </w:r>
    </w:p>
    <w:p w14:paraId="169D9B40" w14:textId="77777777" w:rsidR="00CF1E3D" w:rsidRDefault="00CF1E3D" w:rsidP="00CF1E3D">
      <w:pPr>
        <w:numPr>
          <w:ilvl w:val="0"/>
          <w:numId w:val="50"/>
        </w:numPr>
        <w:spacing w:before="100" w:beforeAutospacing="1" w:after="100" w:afterAutospacing="1"/>
      </w:pPr>
      <w:r>
        <w:rPr>
          <w:rFonts w:ascii="Times New Roman" w:hAnsi="Times New Roman" w:cs="Times New Roman"/>
        </w:rPr>
        <w:t>Temples</w:t>
      </w:r>
    </w:p>
    <w:p w14:paraId="37599AC7" w14:textId="77777777" w:rsidR="00CF1E3D" w:rsidRDefault="00CF1E3D" w:rsidP="00CF1E3D">
      <w:pPr>
        <w:numPr>
          <w:ilvl w:val="0"/>
          <w:numId w:val="50"/>
        </w:numPr>
        <w:spacing w:before="100" w:beforeAutospacing="1" w:after="100" w:afterAutospacing="1"/>
      </w:pPr>
      <w:r>
        <w:rPr>
          <w:rFonts w:ascii="Times New Roman" w:hAnsi="Times New Roman" w:cs="Times New Roman"/>
        </w:rPr>
        <w:t>Mosques</w:t>
      </w:r>
    </w:p>
    <w:p w14:paraId="03938470" w14:textId="77777777" w:rsidR="00CF1E3D" w:rsidRDefault="00CF1E3D" w:rsidP="00CF1E3D">
      <w:pPr>
        <w:numPr>
          <w:ilvl w:val="0"/>
          <w:numId w:val="50"/>
        </w:numPr>
        <w:spacing w:before="100" w:beforeAutospacing="1" w:after="100" w:afterAutospacing="1"/>
      </w:pPr>
      <w:r>
        <w:rPr>
          <w:rFonts w:ascii="Times New Roman" w:hAnsi="Times New Roman" w:cs="Times New Roman"/>
        </w:rPr>
        <w:t>South Asian community organizations</w:t>
      </w:r>
    </w:p>
    <w:p w14:paraId="4D4C5C62" w14:textId="77777777" w:rsidR="00CF1E3D" w:rsidRDefault="00CF1E3D" w:rsidP="00CF1E3D">
      <w:pPr>
        <w:numPr>
          <w:ilvl w:val="0"/>
          <w:numId w:val="50"/>
        </w:numPr>
        <w:spacing w:before="100" w:beforeAutospacing="1" w:after="100" w:afterAutospacing="1"/>
      </w:pPr>
      <w:r>
        <w:rPr>
          <w:rFonts w:ascii="Times New Roman" w:hAnsi="Times New Roman" w:cs="Times New Roman"/>
        </w:rPr>
        <w:t>Approximate distance to the nearest significant Indian/South Asian population center</w:t>
      </w:r>
    </w:p>
    <w:p w14:paraId="0580EF13" w14:textId="77777777" w:rsidR="00CF1E3D" w:rsidRDefault="00CF1E3D" w:rsidP="00CF1E3D">
      <w:pPr>
        <w:pStyle w:val="NormalWeb"/>
      </w:pPr>
      <w:r>
        <w:rPr>
          <w:rFonts w:ascii="Times New Roman" w:hAnsi="Times New Roman" w:cs="Times New Roman"/>
          <w:b/>
          <w:bCs/>
          <w:sz w:val="27"/>
          <w:szCs w:val="27"/>
        </w:rPr>
        <w:t>53. Entertainment / nightlife</w:t>
      </w:r>
    </w:p>
    <w:p w14:paraId="3E606CB7" w14:textId="77777777" w:rsidR="00CF1E3D" w:rsidRDefault="00CF1E3D" w:rsidP="00CF1E3D">
      <w:pPr>
        <w:pStyle w:val="NormalWeb"/>
      </w:pPr>
      <w:r>
        <w:rPr>
          <w:rFonts w:ascii="Times New Roman" w:hAnsi="Times New Roman" w:cs="Times New Roman"/>
        </w:rPr>
        <w:t>Identify nearby:</w:t>
      </w:r>
    </w:p>
    <w:p w14:paraId="143786E5" w14:textId="77777777" w:rsidR="00CF1E3D" w:rsidRDefault="00CF1E3D" w:rsidP="00CF1E3D">
      <w:pPr>
        <w:numPr>
          <w:ilvl w:val="0"/>
          <w:numId w:val="51"/>
        </w:numPr>
        <w:spacing w:before="100" w:beforeAutospacing="1" w:after="100" w:afterAutospacing="1"/>
      </w:pPr>
      <w:r>
        <w:rPr>
          <w:rFonts w:ascii="Times New Roman" w:hAnsi="Times New Roman" w:cs="Times New Roman"/>
        </w:rPr>
        <w:t>Restaurants</w:t>
      </w:r>
    </w:p>
    <w:p w14:paraId="313EAD93" w14:textId="77777777" w:rsidR="00CF1E3D" w:rsidRDefault="00CF1E3D" w:rsidP="00CF1E3D">
      <w:pPr>
        <w:numPr>
          <w:ilvl w:val="0"/>
          <w:numId w:val="51"/>
        </w:numPr>
        <w:spacing w:before="100" w:beforeAutospacing="1" w:after="100" w:afterAutospacing="1"/>
      </w:pPr>
      <w:r>
        <w:rPr>
          <w:rFonts w:ascii="Times New Roman" w:hAnsi="Times New Roman" w:cs="Times New Roman"/>
        </w:rPr>
        <w:t>Bars</w:t>
      </w:r>
    </w:p>
    <w:p w14:paraId="4C95A496" w14:textId="77777777" w:rsidR="00CF1E3D" w:rsidRDefault="00CF1E3D" w:rsidP="00CF1E3D">
      <w:pPr>
        <w:numPr>
          <w:ilvl w:val="0"/>
          <w:numId w:val="51"/>
        </w:numPr>
        <w:spacing w:before="100" w:beforeAutospacing="1" w:after="100" w:afterAutospacing="1"/>
      </w:pPr>
      <w:r>
        <w:rPr>
          <w:rFonts w:ascii="Times New Roman" w:hAnsi="Times New Roman" w:cs="Times New Roman"/>
        </w:rPr>
        <w:t>Cafes</w:t>
      </w:r>
    </w:p>
    <w:p w14:paraId="23D7F393" w14:textId="77777777" w:rsidR="00CF1E3D" w:rsidRDefault="00CF1E3D" w:rsidP="00CF1E3D">
      <w:pPr>
        <w:numPr>
          <w:ilvl w:val="0"/>
          <w:numId w:val="51"/>
        </w:numPr>
        <w:spacing w:before="100" w:beforeAutospacing="1" w:after="100" w:afterAutospacing="1"/>
      </w:pPr>
      <w:r>
        <w:rPr>
          <w:rFonts w:ascii="Times New Roman" w:hAnsi="Times New Roman" w:cs="Times New Roman"/>
        </w:rPr>
        <w:t>Cinemas</w:t>
      </w:r>
    </w:p>
    <w:p w14:paraId="2EA80327" w14:textId="77777777" w:rsidR="00CF1E3D" w:rsidRDefault="00CF1E3D" w:rsidP="00CF1E3D">
      <w:pPr>
        <w:numPr>
          <w:ilvl w:val="0"/>
          <w:numId w:val="51"/>
        </w:numPr>
        <w:spacing w:before="100" w:beforeAutospacing="1" w:after="100" w:afterAutospacing="1"/>
      </w:pPr>
      <w:r>
        <w:rPr>
          <w:rFonts w:ascii="Times New Roman" w:hAnsi="Times New Roman" w:cs="Times New Roman"/>
        </w:rPr>
        <w:t>Shopping/entertainment districts</w:t>
      </w:r>
    </w:p>
    <w:p w14:paraId="7E8DC435" w14:textId="77777777" w:rsidR="00CF1E3D" w:rsidRDefault="00CF1E3D" w:rsidP="00CF1E3D">
      <w:pPr>
        <w:numPr>
          <w:ilvl w:val="0"/>
          <w:numId w:val="51"/>
        </w:numPr>
        <w:spacing w:before="100" w:beforeAutospacing="1" w:after="100" w:afterAutospacing="1"/>
      </w:pPr>
      <w:r>
        <w:rPr>
          <w:rFonts w:ascii="Times New Roman" w:hAnsi="Times New Roman" w:cs="Times New Roman"/>
        </w:rPr>
        <w:t>Major nightlife areas</w:t>
      </w:r>
    </w:p>
    <w:p w14:paraId="1FAD2BAD" w14:textId="77777777" w:rsidR="00CF1E3D" w:rsidRDefault="00CF1E3D" w:rsidP="00CF1E3D">
      <w:pPr>
        <w:pStyle w:val="NormalWeb"/>
      </w:pPr>
      <w:r>
        <w:rPr>
          <w:rFonts w:ascii="Times New Roman" w:hAnsi="Times New Roman" w:cs="Times New Roman"/>
          <w:b/>
          <w:bCs/>
          <w:sz w:val="27"/>
          <w:szCs w:val="27"/>
        </w:rPr>
        <w:t>54. Walkability</w:t>
      </w:r>
    </w:p>
    <w:p w14:paraId="51716097" w14:textId="77777777" w:rsidR="00CF1E3D" w:rsidRDefault="00CF1E3D" w:rsidP="00CF1E3D">
      <w:pPr>
        <w:pStyle w:val="NormalWeb"/>
      </w:pPr>
      <w:r>
        <w:rPr>
          <w:rFonts w:ascii="Times New Roman" w:hAnsi="Times New Roman" w:cs="Times New Roman"/>
        </w:rPr>
        <w:t>Report:</w:t>
      </w:r>
    </w:p>
    <w:p w14:paraId="05936B68" w14:textId="77777777" w:rsidR="00CF1E3D" w:rsidRDefault="00CF1E3D" w:rsidP="00CF1E3D">
      <w:pPr>
        <w:numPr>
          <w:ilvl w:val="0"/>
          <w:numId w:val="52"/>
        </w:numPr>
        <w:spacing w:before="100" w:beforeAutospacing="1" w:after="100" w:afterAutospacing="1"/>
      </w:pPr>
      <w:r>
        <w:rPr>
          <w:rFonts w:ascii="Times New Roman" w:hAnsi="Times New Roman" w:cs="Times New Roman"/>
        </w:rPr>
        <w:t>Walk Score, if available</w:t>
      </w:r>
    </w:p>
    <w:p w14:paraId="038C3380" w14:textId="77777777" w:rsidR="00CF1E3D" w:rsidRDefault="00CF1E3D" w:rsidP="00CF1E3D">
      <w:pPr>
        <w:numPr>
          <w:ilvl w:val="0"/>
          <w:numId w:val="52"/>
        </w:numPr>
        <w:spacing w:before="100" w:beforeAutospacing="1" w:after="100" w:afterAutospacing="1"/>
      </w:pPr>
      <w:r>
        <w:rPr>
          <w:rFonts w:ascii="Times New Roman" w:hAnsi="Times New Roman" w:cs="Times New Roman"/>
        </w:rPr>
        <w:t>Bike Score, if available</w:t>
      </w:r>
    </w:p>
    <w:p w14:paraId="34A06A40" w14:textId="77777777" w:rsidR="00CF1E3D" w:rsidRDefault="00CF1E3D" w:rsidP="00CF1E3D">
      <w:pPr>
        <w:numPr>
          <w:ilvl w:val="0"/>
          <w:numId w:val="52"/>
        </w:numPr>
        <w:spacing w:before="100" w:beforeAutospacing="1" w:after="100" w:afterAutospacing="1"/>
      </w:pPr>
      <w:r>
        <w:rPr>
          <w:rFonts w:ascii="Times New Roman" w:hAnsi="Times New Roman" w:cs="Times New Roman"/>
        </w:rPr>
        <w:t>Transit Score, if applicable</w:t>
      </w:r>
    </w:p>
    <w:p w14:paraId="0918EE4C" w14:textId="77777777" w:rsidR="00CF1E3D" w:rsidRDefault="00CF1E3D" w:rsidP="00CF1E3D">
      <w:pPr>
        <w:pStyle w:val="NormalWeb"/>
      </w:pPr>
      <w:r>
        <w:rPr>
          <w:rFonts w:ascii="Times New Roman" w:hAnsi="Times New Roman" w:cs="Times New Roman"/>
        </w:rPr>
        <w:t>Also provide a practical assessment of whether daily necessities require a car.</w:t>
      </w:r>
    </w:p>
    <w:p w14:paraId="1C7A934F" w14:textId="77777777" w:rsidR="00CF1E3D" w:rsidRDefault="00CF1E3D" w:rsidP="00CF1E3D">
      <w:pPr>
        <w:pStyle w:val="NormalWeb"/>
      </w:pPr>
      <w:r>
        <w:rPr>
          <w:rFonts w:ascii="Times New Roman" w:hAnsi="Times New Roman" w:cs="Times New Roman"/>
          <w:b/>
          <w:bCs/>
          <w:sz w:val="27"/>
          <w:szCs w:val="27"/>
        </w:rPr>
        <w:t>55. Airport</w:t>
      </w:r>
    </w:p>
    <w:p w14:paraId="2571EBEF" w14:textId="77777777" w:rsidR="00CF1E3D" w:rsidRDefault="00CF1E3D" w:rsidP="00CF1E3D">
      <w:pPr>
        <w:pStyle w:val="NormalWeb"/>
      </w:pPr>
      <w:r>
        <w:rPr>
          <w:rFonts w:ascii="Times New Roman" w:hAnsi="Times New Roman" w:cs="Times New Roman"/>
        </w:rPr>
        <w:t xml:space="preserve">Identify the nearest </w:t>
      </w:r>
      <w:r>
        <w:rPr>
          <w:rFonts w:ascii="Times New Roman" w:hAnsi="Times New Roman" w:cs="Times New Roman"/>
          <w:b/>
          <w:bCs/>
        </w:rPr>
        <w:t>international airport</w:t>
      </w:r>
      <w:r>
        <w:rPr>
          <w:rFonts w:ascii="Times New Roman" w:hAnsi="Times New Roman" w:cs="Times New Roman"/>
        </w:rPr>
        <w:t xml:space="preserve"> and provide:</w:t>
      </w:r>
    </w:p>
    <w:p w14:paraId="1E74E613" w14:textId="77777777" w:rsidR="00CF1E3D" w:rsidRDefault="00CF1E3D" w:rsidP="00CF1E3D">
      <w:pPr>
        <w:numPr>
          <w:ilvl w:val="0"/>
          <w:numId w:val="53"/>
        </w:numPr>
        <w:spacing w:before="100" w:beforeAutospacing="1" w:after="100" w:afterAutospacing="1"/>
      </w:pPr>
      <w:r>
        <w:rPr>
          <w:rFonts w:ascii="Times New Roman" w:hAnsi="Times New Roman" w:cs="Times New Roman"/>
        </w:rPr>
        <w:t>Distance</w:t>
      </w:r>
    </w:p>
    <w:p w14:paraId="05AB2DDD" w14:textId="77777777" w:rsidR="00CF1E3D" w:rsidRDefault="00CF1E3D" w:rsidP="00CF1E3D">
      <w:pPr>
        <w:numPr>
          <w:ilvl w:val="0"/>
          <w:numId w:val="53"/>
        </w:numPr>
        <w:spacing w:before="100" w:beforeAutospacing="1" w:after="100" w:afterAutospacing="1"/>
      </w:pPr>
      <w:r>
        <w:rPr>
          <w:rFonts w:ascii="Times New Roman" w:hAnsi="Times New Roman" w:cs="Times New Roman"/>
        </w:rPr>
        <w:t>Normal driving time</w:t>
      </w:r>
    </w:p>
    <w:p w14:paraId="130B2B4A" w14:textId="77777777" w:rsidR="00CF1E3D" w:rsidRDefault="00CF1E3D" w:rsidP="00CF1E3D">
      <w:pPr>
        <w:numPr>
          <w:ilvl w:val="0"/>
          <w:numId w:val="53"/>
        </w:numPr>
        <w:spacing w:before="100" w:beforeAutospacing="1" w:after="100" w:afterAutospacing="1"/>
      </w:pPr>
      <w:r>
        <w:rPr>
          <w:rFonts w:ascii="Times New Roman" w:hAnsi="Times New Roman" w:cs="Times New Roman"/>
        </w:rPr>
        <w:t>Major destinations</w:t>
      </w:r>
    </w:p>
    <w:p w14:paraId="2E886B9C" w14:textId="77777777" w:rsidR="00CF1E3D" w:rsidRDefault="00CF1E3D" w:rsidP="00CF1E3D">
      <w:pPr>
        <w:numPr>
          <w:ilvl w:val="0"/>
          <w:numId w:val="53"/>
        </w:numPr>
        <w:spacing w:before="100" w:beforeAutospacing="1" w:after="100" w:afterAutospacing="1"/>
      </w:pPr>
      <w:r>
        <w:rPr>
          <w:rFonts w:ascii="Times New Roman" w:hAnsi="Times New Roman" w:cs="Times New Roman"/>
        </w:rPr>
        <w:t>Number of connecting options where relevant</w:t>
      </w:r>
    </w:p>
    <w:p w14:paraId="4294FC37" w14:textId="77777777" w:rsidR="00CF1E3D" w:rsidRDefault="00CF1E3D" w:rsidP="00CF1E3D">
      <w:pPr>
        <w:pStyle w:val="NormalWeb"/>
      </w:pPr>
      <w:r>
        <w:rPr>
          <w:rFonts w:ascii="Times New Roman" w:hAnsi="Times New Roman" w:cs="Times New Roman"/>
          <w:b/>
          <w:bCs/>
          <w:sz w:val="48"/>
          <w:szCs w:val="48"/>
        </w:rPr>
        <w:t>M. Final Due-Diligence Summary</w:t>
      </w:r>
    </w:p>
    <w:p w14:paraId="689C9AD3" w14:textId="77777777" w:rsidR="00CF1E3D" w:rsidRDefault="00CF1E3D" w:rsidP="00CF1E3D">
      <w:pPr>
        <w:pStyle w:val="NormalWeb"/>
      </w:pPr>
      <w:r>
        <w:rPr>
          <w:rFonts w:ascii="Times New Roman" w:hAnsi="Times New Roman" w:cs="Times New Roman"/>
          <w:b/>
          <w:bCs/>
          <w:sz w:val="27"/>
          <w:szCs w:val="27"/>
        </w:rPr>
        <w:t>56. Property strengths</w:t>
      </w:r>
    </w:p>
    <w:p w14:paraId="5AEC907B" w14:textId="77777777" w:rsidR="00CF1E3D" w:rsidRDefault="00CF1E3D" w:rsidP="00CF1E3D">
      <w:pPr>
        <w:pStyle w:val="NormalWeb"/>
      </w:pPr>
      <w:r>
        <w:rPr>
          <w:rFonts w:ascii="Times New Roman" w:hAnsi="Times New Roman" w:cs="Times New Roman"/>
        </w:rPr>
        <w:t>List objectively documented advantages such as:</w:t>
      </w:r>
    </w:p>
    <w:p w14:paraId="406F93E1" w14:textId="77777777" w:rsidR="00CF1E3D" w:rsidRDefault="00CF1E3D" w:rsidP="00CF1E3D">
      <w:pPr>
        <w:numPr>
          <w:ilvl w:val="0"/>
          <w:numId w:val="54"/>
        </w:numPr>
        <w:spacing w:before="100" w:beforeAutospacing="1" w:after="100" w:afterAutospacing="1"/>
      </w:pPr>
      <w:r>
        <w:rPr>
          <w:rFonts w:ascii="Times New Roman" w:hAnsi="Times New Roman" w:cs="Times New Roman"/>
        </w:rPr>
        <w:t>Waterfront</w:t>
      </w:r>
    </w:p>
    <w:p w14:paraId="1388E65F" w14:textId="77777777" w:rsidR="00CF1E3D" w:rsidRDefault="00CF1E3D" w:rsidP="00CF1E3D">
      <w:pPr>
        <w:numPr>
          <w:ilvl w:val="0"/>
          <w:numId w:val="54"/>
        </w:numPr>
        <w:spacing w:before="100" w:beforeAutospacing="1" w:after="100" w:afterAutospacing="1"/>
      </w:pPr>
      <w:r>
        <w:rPr>
          <w:rFonts w:ascii="Times New Roman" w:hAnsi="Times New Roman" w:cs="Times New Roman"/>
        </w:rPr>
        <w:t>Terrain</w:t>
      </w:r>
    </w:p>
    <w:p w14:paraId="05FA96DE" w14:textId="77777777" w:rsidR="00CF1E3D" w:rsidRDefault="00CF1E3D" w:rsidP="00CF1E3D">
      <w:pPr>
        <w:numPr>
          <w:ilvl w:val="0"/>
          <w:numId w:val="54"/>
        </w:numPr>
        <w:spacing w:before="100" w:beforeAutospacing="1" w:after="100" w:afterAutospacing="1"/>
      </w:pPr>
      <w:r>
        <w:rPr>
          <w:rFonts w:ascii="Times New Roman" w:hAnsi="Times New Roman" w:cs="Times New Roman"/>
        </w:rPr>
        <w:t>Utilities</w:t>
      </w:r>
    </w:p>
    <w:p w14:paraId="797A79A5" w14:textId="77777777" w:rsidR="00CF1E3D" w:rsidRDefault="00CF1E3D" w:rsidP="00CF1E3D">
      <w:pPr>
        <w:numPr>
          <w:ilvl w:val="0"/>
          <w:numId w:val="54"/>
        </w:numPr>
        <w:spacing w:before="100" w:beforeAutospacing="1" w:after="100" w:afterAutospacing="1"/>
      </w:pPr>
      <w:r>
        <w:rPr>
          <w:rFonts w:ascii="Times New Roman" w:hAnsi="Times New Roman" w:cs="Times New Roman"/>
        </w:rPr>
        <w:t>Location</w:t>
      </w:r>
    </w:p>
    <w:p w14:paraId="6A999537" w14:textId="77777777" w:rsidR="00CF1E3D" w:rsidRDefault="00CF1E3D" w:rsidP="00CF1E3D">
      <w:pPr>
        <w:numPr>
          <w:ilvl w:val="0"/>
          <w:numId w:val="54"/>
        </w:numPr>
        <w:spacing w:before="100" w:beforeAutospacing="1" w:after="100" w:afterAutospacing="1"/>
      </w:pPr>
      <w:r>
        <w:rPr>
          <w:rFonts w:ascii="Times New Roman" w:hAnsi="Times New Roman" w:cs="Times New Roman"/>
        </w:rPr>
        <w:t>Building potential</w:t>
      </w:r>
    </w:p>
    <w:p w14:paraId="20FE5CF0" w14:textId="77777777" w:rsidR="00CF1E3D" w:rsidRDefault="00CF1E3D" w:rsidP="00CF1E3D">
      <w:pPr>
        <w:numPr>
          <w:ilvl w:val="0"/>
          <w:numId w:val="54"/>
        </w:numPr>
        <w:spacing w:before="100" w:beforeAutospacing="1" w:after="100" w:afterAutospacing="1"/>
      </w:pPr>
      <w:r>
        <w:rPr>
          <w:rFonts w:ascii="Times New Roman" w:hAnsi="Times New Roman" w:cs="Times New Roman"/>
        </w:rPr>
        <w:t>Recreation</w:t>
      </w:r>
    </w:p>
    <w:p w14:paraId="594023A0" w14:textId="77777777" w:rsidR="00CF1E3D" w:rsidRDefault="00CF1E3D" w:rsidP="00CF1E3D">
      <w:pPr>
        <w:numPr>
          <w:ilvl w:val="0"/>
          <w:numId w:val="54"/>
        </w:numPr>
        <w:spacing w:before="100" w:beforeAutospacing="1" w:after="100" w:afterAutospacing="1"/>
      </w:pPr>
      <w:r>
        <w:rPr>
          <w:rFonts w:ascii="Times New Roman" w:hAnsi="Times New Roman" w:cs="Times New Roman"/>
        </w:rPr>
        <w:t>Schools</w:t>
      </w:r>
    </w:p>
    <w:p w14:paraId="0CA3930F" w14:textId="77777777" w:rsidR="00CF1E3D" w:rsidRDefault="00CF1E3D" w:rsidP="00CF1E3D">
      <w:pPr>
        <w:numPr>
          <w:ilvl w:val="0"/>
          <w:numId w:val="54"/>
        </w:numPr>
        <w:spacing w:before="100" w:beforeAutospacing="1" w:after="100" w:afterAutospacing="1"/>
      </w:pPr>
      <w:r>
        <w:rPr>
          <w:rFonts w:ascii="Times New Roman" w:hAnsi="Times New Roman" w:cs="Times New Roman"/>
        </w:rPr>
        <w:t>Accessibility</w:t>
      </w:r>
    </w:p>
    <w:p w14:paraId="7A4D696F" w14:textId="77777777" w:rsidR="00CF1E3D" w:rsidRDefault="00CF1E3D" w:rsidP="00CF1E3D">
      <w:pPr>
        <w:pStyle w:val="NormalWeb"/>
      </w:pPr>
      <w:r>
        <w:rPr>
          <w:rFonts w:ascii="Times New Roman" w:hAnsi="Times New Roman" w:cs="Times New Roman"/>
          <w:b/>
          <w:bCs/>
          <w:sz w:val="27"/>
          <w:szCs w:val="27"/>
        </w:rPr>
        <w:t>57. Property limitations / risks</w:t>
      </w:r>
    </w:p>
    <w:p w14:paraId="06D2B001" w14:textId="77777777" w:rsidR="00CF1E3D" w:rsidRDefault="00CF1E3D" w:rsidP="00CF1E3D">
      <w:pPr>
        <w:pStyle w:val="NormalWeb"/>
      </w:pPr>
      <w:r>
        <w:rPr>
          <w:rFonts w:ascii="Times New Roman" w:hAnsi="Times New Roman" w:cs="Times New Roman"/>
        </w:rPr>
        <w:t>Clearly identify:</w:t>
      </w:r>
    </w:p>
    <w:p w14:paraId="5BB6C066" w14:textId="77777777" w:rsidR="00CF1E3D" w:rsidRDefault="00CF1E3D" w:rsidP="00CF1E3D">
      <w:pPr>
        <w:numPr>
          <w:ilvl w:val="0"/>
          <w:numId w:val="55"/>
        </w:numPr>
        <w:spacing w:before="100" w:beforeAutospacing="1" w:after="100" w:afterAutospacing="1"/>
      </w:pPr>
      <w:r>
        <w:rPr>
          <w:rFonts w:ascii="Times New Roman" w:hAnsi="Times New Roman" w:cs="Times New Roman"/>
        </w:rPr>
        <w:t>Flood risk</w:t>
      </w:r>
    </w:p>
    <w:p w14:paraId="0CFFDF13" w14:textId="77777777" w:rsidR="00CF1E3D" w:rsidRDefault="00CF1E3D" w:rsidP="00CF1E3D">
      <w:pPr>
        <w:numPr>
          <w:ilvl w:val="0"/>
          <w:numId w:val="55"/>
        </w:numPr>
        <w:spacing w:before="100" w:beforeAutospacing="1" w:after="100" w:afterAutospacing="1"/>
      </w:pPr>
      <w:r>
        <w:rPr>
          <w:rFonts w:ascii="Times New Roman" w:hAnsi="Times New Roman" w:cs="Times New Roman"/>
        </w:rPr>
        <w:t>Slope</w:t>
      </w:r>
    </w:p>
    <w:p w14:paraId="4F1DA375" w14:textId="77777777" w:rsidR="00CF1E3D" w:rsidRDefault="00CF1E3D" w:rsidP="00CF1E3D">
      <w:pPr>
        <w:numPr>
          <w:ilvl w:val="0"/>
          <w:numId w:val="55"/>
        </w:numPr>
        <w:spacing w:before="100" w:beforeAutospacing="1" w:after="100" w:afterAutospacing="1"/>
      </w:pPr>
      <w:r>
        <w:rPr>
          <w:rFonts w:ascii="Times New Roman" w:hAnsi="Times New Roman" w:cs="Times New Roman"/>
        </w:rPr>
        <w:t>Septic limitations</w:t>
      </w:r>
    </w:p>
    <w:p w14:paraId="3F14AB40" w14:textId="77777777" w:rsidR="00CF1E3D" w:rsidRDefault="00CF1E3D" w:rsidP="00CF1E3D">
      <w:pPr>
        <w:numPr>
          <w:ilvl w:val="0"/>
          <w:numId w:val="55"/>
        </w:numPr>
        <w:spacing w:before="100" w:beforeAutospacing="1" w:after="100" w:afterAutospacing="1"/>
      </w:pPr>
      <w:r>
        <w:rPr>
          <w:rFonts w:ascii="Times New Roman" w:hAnsi="Times New Roman" w:cs="Times New Roman"/>
        </w:rPr>
        <w:t>Soil concerns</w:t>
      </w:r>
    </w:p>
    <w:p w14:paraId="16FA97BC" w14:textId="77777777" w:rsidR="00CF1E3D" w:rsidRDefault="00CF1E3D" w:rsidP="00CF1E3D">
      <w:pPr>
        <w:numPr>
          <w:ilvl w:val="0"/>
          <w:numId w:val="55"/>
        </w:numPr>
        <w:spacing w:before="100" w:beforeAutospacing="1" w:after="100" w:afterAutospacing="1"/>
      </w:pPr>
      <w:r>
        <w:rPr>
          <w:rFonts w:ascii="Times New Roman" w:hAnsi="Times New Roman" w:cs="Times New Roman"/>
        </w:rPr>
        <w:t>Dock restrictions</w:t>
      </w:r>
    </w:p>
    <w:p w14:paraId="269BC6D7" w14:textId="77777777" w:rsidR="00CF1E3D" w:rsidRDefault="00CF1E3D" w:rsidP="00CF1E3D">
      <w:pPr>
        <w:numPr>
          <w:ilvl w:val="0"/>
          <w:numId w:val="55"/>
        </w:numPr>
        <w:spacing w:before="100" w:beforeAutospacing="1" w:after="100" w:afterAutospacing="1"/>
      </w:pPr>
      <w:r>
        <w:rPr>
          <w:rFonts w:ascii="Times New Roman" w:hAnsi="Times New Roman" w:cs="Times New Roman"/>
        </w:rPr>
        <w:t>HOA restrictions</w:t>
      </w:r>
    </w:p>
    <w:p w14:paraId="4127DAC8" w14:textId="77777777" w:rsidR="00CF1E3D" w:rsidRDefault="00CF1E3D" w:rsidP="00CF1E3D">
      <w:pPr>
        <w:numPr>
          <w:ilvl w:val="0"/>
          <w:numId w:val="55"/>
        </w:numPr>
        <w:spacing w:before="100" w:beforeAutospacing="1" w:after="100" w:afterAutospacing="1"/>
      </w:pPr>
      <w:r>
        <w:rPr>
          <w:rFonts w:ascii="Times New Roman" w:hAnsi="Times New Roman" w:cs="Times New Roman"/>
        </w:rPr>
        <w:t>Zoning restrictions</w:t>
      </w:r>
    </w:p>
    <w:p w14:paraId="3100F8BC" w14:textId="77777777" w:rsidR="00CF1E3D" w:rsidRDefault="00CF1E3D" w:rsidP="00CF1E3D">
      <w:pPr>
        <w:numPr>
          <w:ilvl w:val="0"/>
          <w:numId w:val="55"/>
        </w:numPr>
        <w:spacing w:before="100" w:beforeAutospacing="1" w:after="100" w:afterAutospacing="1"/>
      </w:pPr>
      <w:r>
        <w:rPr>
          <w:rFonts w:ascii="Times New Roman" w:hAnsi="Times New Roman" w:cs="Times New Roman"/>
        </w:rPr>
        <w:t>STR restrictions</w:t>
      </w:r>
    </w:p>
    <w:p w14:paraId="0D53021E" w14:textId="77777777" w:rsidR="00CF1E3D" w:rsidRDefault="00CF1E3D" w:rsidP="00CF1E3D">
      <w:pPr>
        <w:numPr>
          <w:ilvl w:val="0"/>
          <w:numId w:val="55"/>
        </w:numPr>
        <w:spacing w:before="100" w:beforeAutospacing="1" w:after="100" w:afterAutospacing="1"/>
      </w:pPr>
      <w:r>
        <w:rPr>
          <w:rFonts w:ascii="Times New Roman" w:hAnsi="Times New Roman" w:cs="Times New Roman"/>
        </w:rPr>
        <w:t>Construction costs</w:t>
      </w:r>
    </w:p>
    <w:p w14:paraId="4484E6C1" w14:textId="77777777" w:rsidR="00CF1E3D" w:rsidRDefault="00CF1E3D" w:rsidP="00CF1E3D">
      <w:pPr>
        <w:numPr>
          <w:ilvl w:val="0"/>
          <w:numId w:val="55"/>
        </w:numPr>
        <w:spacing w:before="100" w:beforeAutospacing="1" w:after="100" w:afterAutospacing="1"/>
      </w:pPr>
      <w:r>
        <w:rPr>
          <w:rFonts w:ascii="Times New Roman" w:hAnsi="Times New Roman" w:cs="Times New Roman"/>
        </w:rPr>
        <w:t>Environmental risks</w:t>
      </w:r>
    </w:p>
    <w:p w14:paraId="39955A3F" w14:textId="77777777" w:rsidR="00CF1E3D" w:rsidRDefault="00CF1E3D" w:rsidP="00CF1E3D">
      <w:pPr>
        <w:numPr>
          <w:ilvl w:val="0"/>
          <w:numId w:val="55"/>
        </w:numPr>
        <w:spacing w:before="100" w:beforeAutospacing="1" w:after="100" w:afterAutospacing="1"/>
      </w:pPr>
      <w:r>
        <w:rPr>
          <w:rFonts w:ascii="Times New Roman" w:hAnsi="Times New Roman" w:cs="Times New Roman"/>
        </w:rPr>
        <w:t>Access issues</w:t>
      </w:r>
    </w:p>
    <w:p w14:paraId="31B3FE73" w14:textId="77777777" w:rsidR="00CF1E3D" w:rsidRDefault="00CF1E3D" w:rsidP="00CF1E3D">
      <w:pPr>
        <w:pStyle w:val="NormalWeb"/>
      </w:pPr>
      <w:r>
        <w:rPr>
          <w:rFonts w:ascii="Times New Roman" w:hAnsi="Times New Roman" w:cs="Times New Roman"/>
          <w:b/>
          <w:bCs/>
          <w:sz w:val="27"/>
          <w:szCs w:val="27"/>
        </w:rPr>
        <w:t>58. Missing documentation</w:t>
      </w:r>
    </w:p>
    <w:p w14:paraId="61355A44" w14:textId="77777777" w:rsidR="00CF1E3D" w:rsidRDefault="00CF1E3D" w:rsidP="00CF1E3D">
      <w:pPr>
        <w:pStyle w:val="NormalWeb"/>
      </w:pPr>
      <w:r>
        <w:rPr>
          <w:rFonts w:ascii="Times New Roman" w:hAnsi="Times New Roman" w:cs="Times New Roman"/>
        </w:rPr>
        <w:t>Create a separate list:</w:t>
      </w:r>
    </w:p>
    <w:p w14:paraId="56D4D066" w14:textId="77777777" w:rsidR="00CF1E3D" w:rsidRDefault="00CF1E3D" w:rsidP="00CF1E3D">
      <w:pPr>
        <w:pStyle w:val="NormalWeb"/>
      </w:pPr>
      <w:r>
        <w:rPr>
          <w:rFonts w:ascii="Times New Roman" w:hAnsi="Times New Roman" w:cs="Times New Roman"/>
          <w:b/>
          <w:bCs/>
        </w:rPr>
        <w:t>Documents that should be obtained from the seller/county/HOA before purchase</w:t>
      </w:r>
    </w:p>
    <w:p w14:paraId="3D4BAFE6" w14:textId="77777777" w:rsidR="00CF1E3D" w:rsidRDefault="00CF1E3D" w:rsidP="00CF1E3D">
      <w:pPr>
        <w:pStyle w:val="NormalWeb"/>
      </w:pPr>
      <w:r>
        <w:rPr>
          <w:rFonts w:ascii="Times New Roman" w:hAnsi="Times New Roman" w:cs="Times New Roman"/>
        </w:rPr>
        <w:t>For example:</w:t>
      </w:r>
    </w:p>
    <w:p w14:paraId="1BA7D20A" w14:textId="77777777" w:rsidR="00CF1E3D" w:rsidRDefault="00CF1E3D" w:rsidP="00CF1E3D">
      <w:pPr>
        <w:numPr>
          <w:ilvl w:val="0"/>
          <w:numId w:val="56"/>
        </w:numPr>
        <w:spacing w:before="100" w:beforeAutospacing="1" w:after="100" w:afterAutospacing="1"/>
      </w:pPr>
      <w:r>
        <w:rPr>
          <w:rFonts w:ascii="Times New Roman" w:hAnsi="Times New Roman" w:cs="Times New Roman"/>
        </w:rPr>
        <w:t>Recorded plat</w:t>
      </w:r>
    </w:p>
    <w:p w14:paraId="1031880D" w14:textId="77777777" w:rsidR="00CF1E3D" w:rsidRDefault="00CF1E3D" w:rsidP="00CF1E3D">
      <w:pPr>
        <w:numPr>
          <w:ilvl w:val="0"/>
          <w:numId w:val="56"/>
        </w:numPr>
        <w:spacing w:before="100" w:beforeAutospacing="1" w:after="100" w:afterAutospacing="1"/>
      </w:pPr>
      <w:r>
        <w:rPr>
          <w:rFonts w:ascii="Times New Roman" w:hAnsi="Times New Roman" w:cs="Times New Roman"/>
        </w:rPr>
        <w:t>Survey</w:t>
      </w:r>
    </w:p>
    <w:p w14:paraId="573D19F6" w14:textId="77777777" w:rsidR="00CF1E3D" w:rsidRDefault="00CF1E3D" w:rsidP="00CF1E3D">
      <w:pPr>
        <w:numPr>
          <w:ilvl w:val="0"/>
          <w:numId w:val="56"/>
        </w:numPr>
        <w:spacing w:before="100" w:beforeAutospacing="1" w:after="100" w:afterAutospacing="1"/>
      </w:pPr>
      <w:r>
        <w:rPr>
          <w:rFonts w:ascii="Times New Roman" w:hAnsi="Times New Roman" w:cs="Times New Roman"/>
        </w:rPr>
        <w:t>Elevation Certificate</w:t>
      </w:r>
    </w:p>
    <w:p w14:paraId="5E19D7E5" w14:textId="77777777" w:rsidR="00CF1E3D" w:rsidRDefault="00CF1E3D" w:rsidP="00CF1E3D">
      <w:pPr>
        <w:numPr>
          <w:ilvl w:val="0"/>
          <w:numId w:val="56"/>
        </w:numPr>
        <w:spacing w:before="100" w:beforeAutospacing="1" w:after="100" w:afterAutospacing="1"/>
      </w:pPr>
      <w:r>
        <w:rPr>
          <w:rFonts w:ascii="Times New Roman" w:hAnsi="Times New Roman" w:cs="Times New Roman"/>
        </w:rPr>
        <w:t>Soil report</w:t>
      </w:r>
    </w:p>
    <w:p w14:paraId="207C4AC1" w14:textId="77777777" w:rsidR="00CF1E3D" w:rsidRDefault="00CF1E3D" w:rsidP="00CF1E3D">
      <w:pPr>
        <w:numPr>
          <w:ilvl w:val="0"/>
          <w:numId w:val="56"/>
        </w:numPr>
        <w:spacing w:before="100" w:beforeAutospacing="1" w:after="100" w:afterAutospacing="1"/>
      </w:pPr>
      <w:r>
        <w:rPr>
          <w:rFonts w:ascii="Times New Roman" w:hAnsi="Times New Roman" w:cs="Times New Roman"/>
        </w:rPr>
        <w:t>Perc test</w:t>
      </w:r>
    </w:p>
    <w:p w14:paraId="5B4C8A6E" w14:textId="77777777" w:rsidR="00CF1E3D" w:rsidRDefault="00CF1E3D" w:rsidP="00CF1E3D">
      <w:pPr>
        <w:numPr>
          <w:ilvl w:val="0"/>
          <w:numId w:val="56"/>
        </w:numPr>
        <w:spacing w:before="100" w:beforeAutospacing="1" w:after="100" w:afterAutospacing="1"/>
      </w:pPr>
      <w:r>
        <w:rPr>
          <w:rFonts w:ascii="Times New Roman" w:hAnsi="Times New Roman" w:cs="Times New Roman"/>
        </w:rPr>
        <w:t>HOA CC&amp;Rs</w:t>
      </w:r>
    </w:p>
    <w:p w14:paraId="22678045" w14:textId="77777777" w:rsidR="00CF1E3D" w:rsidRDefault="00CF1E3D" w:rsidP="00CF1E3D">
      <w:pPr>
        <w:numPr>
          <w:ilvl w:val="0"/>
          <w:numId w:val="56"/>
        </w:numPr>
        <w:spacing w:before="100" w:beforeAutospacing="1" w:after="100" w:afterAutospacing="1"/>
      </w:pPr>
      <w:r>
        <w:rPr>
          <w:rFonts w:ascii="Times New Roman" w:hAnsi="Times New Roman" w:cs="Times New Roman"/>
        </w:rPr>
        <w:t>HOA budget</w:t>
      </w:r>
    </w:p>
    <w:p w14:paraId="77B09687" w14:textId="77777777" w:rsidR="00CF1E3D" w:rsidRDefault="00CF1E3D" w:rsidP="00CF1E3D">
      <w:pPr>
        <w:numPr>
          <w:ilvl w:val="0"/>
          <w:numId w:val="56"/>
        </w:numPr>
        <w:spacing w:before="100" w:beforeAutospacing="1" w:after="100" w:afterAutospacing="1"/>
      </w:pPr>
      <w:r>
        <w:rPr>
          <w:rFonts w:ascii="Times New Roman" w:hAnsi="Times New Roman" w:cs="Times New Roman"/>
        </w:rPr>
        <w:t>Dock permit</w:t>
      </w:r>
    </w:p>
    <w:p w14:paraId="4C8BB37A" w14:textId="77777777" w:rsidR="00CF1E3D" w:rsidRDefault="00CF1E3D" w:rsidP="00CF1E3D">
      <w:pPr>
        <w:numPr>
          <w:ilvl w:val="0"/>
          <w:numId w:val="56"/>
        </w:numPr>
        <w:spacing w:before="100" w:beforeAutospacing="1" w:after="100" w:afterAutospacing="1"/>
      </w:pPr>
      <w:r>
        <w:rPr>
          <w:rFonts w:ascii="Times New Roman" w:hAnsi="Times New Roman" w:cs="Times New Roman"/>
        </w:rPr>
        <w:t>Utility confirmation</w:t>
      </w:r>
    </w:p>
    <w:p w14:paraId="267121AB" w14:textId="77777777" w:rsidR="00CF1E3D" w:rsidRDefault="00CF1E3D" w:rsidP="00CF1E3D">
      <w:pPr>
        <w:numPr>
          <w:ilvl w:val="0"/>
          <w:numId w:val="56"/>
        </w:numPr>
        <w:spacing w:before="100" w:beforeAutospacing="1" w:after="100" w:afterAutospacing="1"/>
      </w:pPr>
      <w:r>
        <w:rPr>
          <w:rFonts w:ascii="Times New Roman" w:hAnsi="Times New Roman" w:cs="Times New Roman"/>
        </w:rPr>
        <w:t>Building restrictions</w:t>
      </w:r>
    </w:p>
    <w:p w14:paraId="5D25687F" w14:textId="77777777" w:rsidR="00CF1E3D" w:rsidRDefault="00CF1E3D" w:rsidP="00CF1E3D">
      <w:pPr>
        <w:numPr>
          <w:ilvl w:val="0"/>
          <w:numId w:val="56"/>
        </w:numPr>
        <w:spacing w:before="100" w:beforeAutospacing="1" w:after="100" w:afterAutospacing="1"/>
      </w:pPr>
      <w:r>
        <w:rPr>
          <w:rFonts w:ascii="Times New Roman" w:hAnsi="Times New Roman" w:cs="Times New Roman"/>
        </w:rPr>
        <w:t>Zoning confirmation</w:t>
      </w:r>
    </w:p>
    <w:p w14:paraId="7F26C5FF" w14:textId="77777777" w:rsidR="00CF1E3D" w:rsidRDefault="00CF1E3D" w:rsidP="00CF1E3D">
      <w:pPr>
        <w:pStyle w:val="NormalWeb"/>
      </w:pPr>
      <w:r>
        <w:rPr>
          <w:rFonts w:ascii="Times New Roman" w:hAnsi="Times New Roman" w:cs="Times New Roman"/>
          <w:b/>
          <w:bCs/>
          <w:sz w:val="27"/>
          <w:szCs w:val="27"/>
        </w:rPr>
        <w:t>59. Final construction feasibility</w:t>
      </w:r>
    </w:p>
    <w:p w14:paraId="0D86BD21" w14:textId="77777777" w:rsidR="00CF1E3D" w:rsidRDefault="00CF1E3D" w:rsidP="00CF1E3D">
      <w:pPr>
        <w:pStyle w:val="NormalWeb"/>
      </w:pPr>
      <w:r>
        <w:rPr>
          <w:rFonts w:ascii="Times New Roman" w:hAnsi="Times New Roman" w:cs="Times New Roman"/>
        </w:rPr>
        <w:t>Provide a factual conclusion addressing:</w:t>
      </w:r>
    </w:p>
    <w:p w14:paraId="05124746" w14:textId="77777777" w:rsidR="00CF1E3D" w:rsidRDefault="00CF1E3D" w:rsidP="00CF1E3D">
      <w:pPr>
        <w:pStyle w:val="NormalWeb"/>
      </w:pPr>
      <w:r>
        <w:rPr>
          <w:rFonts w:ascii="Times New Roman" w:hAnsi="Times New Roman" w:cs="Times New Roman"/>
          <w:b/>
          <w:bCs/>
        </w:rPr>
        <w:t>Can the lot reasonably accommodate:</w:t>
      </w:r>
    </w:p>
    <w:p w14:paraId="29450952" w14:textId="77777777" w:rsidR="00CF1E3D" w:rsidRDefault="00CF1E3D" w:rsidP="00CF1E3D">
      <w:pPr>
        <w:numPr>
          <w:ilvl w:val="0"/>
          <w:numId w:val="57"/>
        </w:numPr>
        <w:spacing w:before="100" w:beforeAutospacing="1" w:after="100" w:afterAutospacing="1"/>
      </w:pPr>
      <w:r>
        <w:rPr>
          <w:rFonts w:ascii="Times New Roman" w:hAnsi="Times New Roman" w:cs="Times New Roman"/>
        </w:rPr>
        <w:t>Main house?</w:t>
      </w:r>
    </w:p>
    <w:p w14:paraId="58834DCD" w14:textId="77777777" w:rsidR="00CF1E3D" w:rsidRDefault="00CF1E3D" w:rsidP="00CF1E3D">
      <w:pPr>
        <w:numPr>
          <w:ilvl w:val="0"/>
          <w:numId w:val="57"/>
        </w:numPr>
        <w:spacing w:before="100" w:beforeAutospacing="1" w:after="100" w:afterAutospacing="1"/>
      </w:pPr>
      <w:r>
        <w:rPr>
          <w:rFonts w:ascii="Times New Roman" w:hAnsi="Times New Roman" w:cs="Times New Roman"/>
        </w:rPr>
        <w:t>Second in-law suite?</w:t>
      </w:r>
    </w:p>
    <w:p w14:paraId="404CA876" w14:textId="77777777" w:rsidR="00CF1E3D" w:rsidRDefault="00CF1E3D" w:rsidP="00CF1E3D">
      <w:pPr>
        <w:numPr>
          <w:ilvl w:val="0"/>
          <w:numId w:val="57"/>
        </w:numPr>
        <w:spacing w:before="100" w:beforeAutospacing="1" w:after="100" w:afterAutospacing="1"/>
      </w:pPr>
      <w:r>
        <w:rPr>
          <w:rFonts w:ascii="Times New Roman" w:hAnsi="Times New Roman" w:cs="Times New Roman"/>
        </w:rPr>
        <w:t>Garage?</w:t>
      </w:r>
    </w:p>
    <w:p w14:paraId="57E77B6D" w14:textId="77777777" w:rsidR="00CF1E3D" w:rsidRDefault="00CF1E3D" w:rsidP="00CF1E3D">
      <w:pPr>
        <w:numPr>
          <w:ilvl w:val="0"/>
          <w:numId w:val="57"/>
        </w:numPr>
        <w:spacing w:before="100" w:beforeAutospacing="1" w:after="100" w:afterAutospacing="1"/>
      </w:pPr>
      <w:r>
        <w:rPr>
          <w:rFonts w:ascii="Times New Roman" w:hAnsi="Times New Roman" w:cs="Times New Roman"/>
        </w:rPr>
        <w:t>Septic system?</w:t>
      </w:r>
    </w:p>
    <w:p w14:paraId="6676E627" w14:textId="77777777" w:rsidR="00CF1E3D" w:rsidRDefault="00CF1E3D" w:rsidP="00CF1E3D">
      <w:pPr>
        <w:numPr>
          <w:ilvl w:val="0"/>
          <w:numId w:val="57"/>
        </w:numPr>
        <w:spacing w:before="100" w:beforeAutospacing="1" w:after="100" w:afterAutospacing="1"/>
      </w:pPr>
      <w:r>
        <w:rPr>
          <w:rFonts w:ascii="Times New Roman" w:hAnsi="Times New Roman" w:cs="Times New Roman"/>
        </w:rPr>
        <w:t>Garden?</w:t>
      </w:r>
    </w:p>
    <w:p w14:paraId="7A685309" w14:textId="77777777" w:rsidR="00CF1E3D" w:rsidRDefault="00CF1E3D" w:rsidP="00CF1E3D">
      <w:pPr>
        <w:numPr>
          <w:ilvl w:val="0"/>
          <w:numId w:val="57"/>
        </w:numPr>
        <w:spacing w:before="100" w:beforeAutospacing="1" w:after="100" w:afterAutospacing="1"/>
      </w:pPr>
      <w:r>
        <w:rPr>
          <w:rFonts w:ascii="Times New Roman" w:hAnsi="Times New Roman" w:cs="Times New Roman"/>
        </w:rPr>
        <w:t>Hobby farming?</w:t>
      </w:r>
    </w:p>
    <w:p w14:paraId="0F467D8E" w14:textId="77777777" w:rsidR="00CF1E3D" w:rsidRDefault="00CF1E3D" w:rsidP="00CF1E3D">
      <w:pPr>
        <w:numPr>
          <w:ilvl w:val="0"/>
          <w:numId w:val="57"/>
        </w:numPr>
        <w:spacing w:before="100" w:beforeAutospacing="1" w:after="100" w:afterAutospacing="1"/>
      </w:pPr>
      <w:r>
        <w:rPr>
          <w:rFonts w:ascii="Times New Roman" w:hAnsi="Times New Roman" w:cs="Times New Roman"/>
        </w:rPr>
        <w:t>Dock?</w:t>
      </w:r>
    </w:p>
    <w:p w14:paraId="1E4B58AD" w14:textId="77777777" w:rsidR="00CF1E3D" w:rsidRDefault="00CF1E3D" w:rsidP="00CF1E3D">
      <w:pPr>
        <w:numPr>
          <w:ilvl w:val="0"/>
          <w:numId w:val="57"/>
        </w:numPr>
        <w:spacing w:before="100" w:beforeAutospacing="1" w:after="100" w:afterAutospacing="1"/>
      </w:pPr>
      <w:r>
        <w:rPr>
          <w:rFonts w:ascii="Times New Roman" w:hAnsi="Times New Roman" w:cs="Times New Roman"/>
        </w:rPr>
        <w:t>Boat access?</w:t>
      </w:r>
    </w:p>
    <w:p w14:paraId="4B959F24" w14:textId="77777777" w:rsidR="00CF1E3D" w:rsidRDefault="00CF1E3D" w:rsidP="00CF1E3D">
      <w:pPr>
        <w:numPr>
          <w:ilvl w:val="0"/>
          <w:numId w:val="57"/>
        </w:numPr>
        <w:spacing w:before="100" w:beforeAutospacing="1" w:after="100" w:afterAutospacing="1"/>
      </w:pPr>
      <w:r>
        <w:rPr>
          <w:rFonts w:ascii="Times New Roman" w:hAnsi="Times New Roman" w:cs="Times New Roman"/>
        </w:rPr>
        <w:t>STR?</w:t>
      </w:r>
    </w:p>
    <w:p w14:paraId="46070E0E" w14:textId="77777777" w:rsidR="00CF1E3D" w:rsidRDefault="00CF1E3D" w:rsidP="00CF1E3D">
      <w:pPr>
        <w:numPr>
          <w:ilvl w:val="0"/>
          <w:numId w:val="57"/>
        </w:numPr>
        <w:spacing w:before="100" w:beforeAutospacing="1" w:after="100" w:afterAutospacing="1"/>
      </w:pPr>
      <w:r>
        <w:rPr>
          <w:rFonts w:ascii="Times New Roman" w:hAnsi="Times New Roman" w:cs="Times New Roman"/>
        </w:rPr>
        <w:t>Pool/outdoor recreation?</w:t>
      </w:r>
    </w:p>
    <w:p w14:paraId="17B31118" w14:textId="77777777" w:rsidR="00CF1E3D" w:rsidRDefault="00CF1E3D" w:rsidP="00CF1E3D">
      <w:pPr>
        <w:pStyle w:val="NormalWeb"/>
      </w:pPr>
      <w:r>
        <w:rPr>
          <w:rFonts w:ascii="Times New Roman" w:hAnsi="Times New Roman" w:cs="Times New Roman"/>
          <w:b/>
          <w:bCs/>
          <w:sz w:val="27"/>
          <w:szCs w:val="27"/>
        </w:rPr>
        <w:t>60. Key measurements summary</w:t>
      </w:r>
    </w:p>
    <w:p w14:paraId="4BA38FAC" w14:textId="77777777" w:rsidR="00CF1E3D" w:rsidRDefault="00CF1E3D" w:rsidP="00CF1E3D">
      <w:pPr>
        <w:pStyle w:val="NormalWeb"/>
      </w:pPr>
      <w:r>
        <w:rPr>
          <w:rFonts w:ascii="Times New Roman" w:hAnsi="Times New Roman" w:cs="Times New Roman"/>
        </w:rPr>
        <w:t>Finish with a compact table:</w:t>
      </w:r>
    </w:p>
    <w:tbl>
      <w:tblPr>
        <w:tblW w:w="5000" w:type="pct"/>
        <w:tblCellMar>
          <w:left w:w="0" w:type="dxa"/>
          <w:right w:w="0" w:type="dxa"/>
        </w:tblCellMar>
        <w:tblLook w:val="04A0" w:firstRow="1" w:lastRow="0" w:firstColumn="1" w:lastColumn="0" w:noHBand="0" w:noVBand="1"/>
      </w:tblPr>
      <w:tblGrid>
        <w:gridCol w:w="6762"/>
        <w:gridCol w:w="2245"/>
      </w:tblGrid>
      <w:tr w:rsidR="00CF1E3D" w14:paraId="20B1A669" w14:textId="77777777">
        <w:trPr>
          <w:tblHeader/>
        </w:trPr>
        <w:tc>
          <w:tcPr>
            <w:tcW w:w="0" w:type="auto"/>
            <w:tcBorders>
              <w:top w:val="single" w:sz="8" w:space="0" w:color="auto"/>
              <w:left w:val="single" w:sz="8" w:space="0" w:color="auto"/>
              <w:bottom w:val="single" w:sz="8" w:space="0" w:color="auto"/>
              <w:right w:val="single" w:sz="8" w:space="0" w:color="auto"/>
            </w:tcBorders>
            <w:noWrap/>
            <w:tcMar>
              <w:top w:w="120" w:type="dxa"/>
              <w:left w:w="180" w:type="dxa"/>
              <w:bottom w:w="120" w:type="dxa"/>
              <w:right w:w="180" w:type="dxa"/>
            </w:tcMar>
            <w:vAlign w:val="center"/>
            <w:hideMark/>
          </w:tcPr>
          <w:p w14:paraId="5CCB9E09" w14:textId="77777777" w:rsidR="00CF1E3D" w:rsidRDefault="00CF1E3D">
            <w:pPr>
              <w:pStyle w:val="NormalWeb"/>
              <w:jc w:val="center"/>
              <w:rPr>
                <w:kern w:val="2"/>
                <w14:ligatures w14:val="standardContextual"/>
              </w:rPr>
            </w:pPr>
            <w:r>
              <w:rPr>
                <w:rFonts w:ascii="Times New Roman" w:hAnsi="Times New Roman" w:cs="Times New Roman"/>
                <w:b/>
                <w:bCs/>
                <w:kern w:val="2"/>
                <w14:ligatures w14:val="standardContextual"/>
              </w:rPr>
              <w:t>Parameter</w:t>
            </w:r>
          </w:p>
        </w:tc>
        <w:tc>
          <w:tcPr>
            <w:tcW w:w="0" w:type="auto"/>
            <w:tcBorders>
              <w:top w:val="single" w:sz="8" w:space="0" w:color="auto"/>
              <w:left w:val="nil"/>
              <w:bottom w:val="single" w:sz="8" w:space="0" w:color="auto"/>
              <w:right w:val="single" w:sz="8" w:space="0" w:color="auto"/>
            </w:tcBorders>
            <w:noWrap/>
            <w:tcMar>
              <w:top w:w="120" w:type="dxa"/>
              <w:left w:w="180" w:type="dxa"/>
              <w:bottom w:w="120" w:type="dxa"/>
              <w:right w:w="180" w:type="dxa"/>
            </w:tcMar>
            <w:vAlign w:val="center"/>
            <w:hideMark/>
          </w:tcPr>
          <w:p w14:paraId="0A7AB656" w14:textId="77777777" w:rsidR="00CF1E3D" w:rsidRDefault="00CF1E3D">
            <w:pPr>
              <w:pStyle w:val="NormalWeb"/>
              <w:jc w:val="center"/>
              <w:rPr>
                <w:kern w:val="2"/>
                <w14:ligatures w14:val="standardContextual"/>
              </w:rPr>
            </w:pPr>
            <w:r>
              <w:rPr>
                <w:rFonts w:ascii="Times New Roman" w:hAnsi="Times New Roman" w:cs="Times New Roman"/>
                <w:b/>
                <w:bCs/>
                <w:kern w:val="2"/>
                <w14:ligatures w14:val="standardContextual"/>
              </w:rPr>
              <w:t>Finding</w:t>
            </w:r>
          </w:p>
        </w:tc>
      </w:tr>
      <w:tr w:rsidR="00CF1E3D" w14:paraId="6C8DAC77" w14:textId="77777777">
        <w:tc>
          <w:tcPr>
            <w:tcW w:w="0" w:type="auto"/>
            <w:tcBorders>
              <w:top w:val="nil"/>
              <w:left w:val="single" w:sz="8" w:space="0" w:color="auto"/>
              <w:bottom w:val="single" w:sz="8" w:space="0" w:color="auto"/>
              <w:right w:val="single" w:sz="8" w:space="0" w:color="auto"/>
            </w:tcBorders>
            <w:noWrap/>
            <w:tcMar>
              <w:top w:w="120" w:type="dxa"/>
              <w:left w:w="180" w:type="dxa"/>
              <w:bottom w:w="120" w:type="dxa"/>
              <w:right w:w="180" w:type="dxa"/>
            </w:tcMar>
            <w:vAlign w:val="center"/>
            <w:hideMark/>
          </w:tcPr>
          <w:p w14:paraId="5A49C137" w14:textId="77777777" w:rsidR="00CF1E3D" w:rsidRDefault="00CF1E3D">
            <w:pPr>
              <w:pStyle w:val="NormalWeb"/>
              <w:rPr>
                <w:kern w:val="2"/>
                <w14:ligatures w14:val="standardContextual"/>
              </w:rPr>
            </w:pPr>
            <w:r>
              <w:rPr>
                <w:rFonts w:ascii="Times New Roman" w:hAnsi="Times New Roman" w:cs="Times New Roman"/>
                <w:kern w:val="2"/>
                <w14:ligatures w14:val="standardContextual"/>
              </w:rPr>
              <w:t>Lot size</w:t>
            </w:r>
          </w:p>
        </w:tc>
        <w:tc>
          <w:tcPr>
            <w:tcW w:w="0" w:type="auto"/>
            <w:tcBorders>
              <w:top w:val="nil"/>
              <w:left w:val="nil"/>
              <w:bottom w:val="single" w:sz="8" w:space="0" w:color="auto"/>
              <w:right w:val="single" w:sz="8" w:space="0" w:color="auto"/>
            </w:tcBorders>
            <w:noWrap/>
            <w:tcMar>
              <w:top w:w="120" w:type="dxa"/>
              <w:left w:w="180" w:type="dxa"/>
              <w:bottom w:w="120" w:type="dxa"/>
              <w:right w:w="180" w:type="dxa"/>
            </w:tcMar>
            <w:vAlign w:val="center"/>
            <w:hideMark/>
          </w:tcPr>
          <w:p w14:paraId="5A86483A" w14:textId="77777777" w:rsidR="00CF1E3D" w:rsidRDefault="00CF1E3D">
            <w:pPr>
              <w:rPr>
                <w:kern w:val="2"/>
                <w14:ligatures w14:val="standardContextual"/>
              </w:rPr>
            </w:pPr>
          </w:p>
        </w:tc>
      </w:tr>
      <w:tr w:rsidR="00CF1E3D" w14:paraId="6F1FD0B6" w14:textId="77777777">
        <w:tc>
          <w:tcPr>
            <w:tcW w:w="0" w:type="auto"/>
            <w:tcBorders>
              <w:top w:val="nil"/>
              <w:left w:val="single" w:sz="8" w:space="0" w:color="auto"/>
              <w:bottom w:val="single" w:sz="8" w:space="0" w:color="auto"/>
              <w:right w:val="single" w:sz="8" w:space="0" w:color="auto"/>
            </w:tcBorders>
            <w:noWrap/>
            <w:tcMar>
              <w:top w:w="120" w:type="dxa"/>
              <w:left w:w="180" w:type="dxa"/>
              <w:bottom w:w="120" w:type="dxa"/>
              <w:right w:w="180" w:type="dxa"/>
            </w:tcMar>
            <w:vAlign w:val="center"/>
            <w:hideMark/>
          </w:tcPr>
          <w:p w14:paraId="121E3171" w14:textId="77777777" w:rsidR="00CF1E3D" w:rsidRDefault="00CF1E3D">
            <w:pPr>
              <w:pStyle w:val="NormalWeb"/>
              <w:rPr>
                <w:rFonts w:ascii="Aptos" w:hAnsi="Aptos"/>
                <w:kern w:val="2"/>
                <w:sz w:val="24"/>
                <w:szCs w:val="24"/>
                <w14:ligatures w14:val="standardContextual"/>
              </w:rPr>
            </w:pPr>
            <w:r>
              <w:rPr>
                <w:rFonts w:ascii="Times New Roman" w:hAnsi="Times New Roman" w:cs="Times New Roman"/>
                <w:kern w:val="2"/>
                <w14:ligatures w14:val="standardContextual"/>
              </w:rPr>
              <w:t>Lot dimensions</w:t>
            </w:r>
          </w:p>
        </w:tc>
        <w:tc>
          <w:tcPr>
            <w:tcW w:w="0" w:type="auto"/>
            <w:tcBorders>
              <w:top w:val="nil"/>
              <w:left w:val="nil"/>
              <w:bottom w:val="single" w:sz="8" w:space="0" w:color="auto"/>
              <w:right w:val="single" w:sz="8" w:space="0" w:color="auto"/>
            </w:tcBorders>
            <w:noWrap/>
            <w:tcMar>
              <w:top w:w="120" w:type="dxa"/>
              <w:left w:w="180" w:type="dxa"/>
              <w:bottom w:w="120" w:type="dxa"/>
              <w:right w:w="180" w:type="dxa"/>
            </w:tcMar>
            <w:vAlign w:val="center"/>
            <w:hideMark/>
          </w:tcPr>
          <w:p w14:paraId="2B5B7838" w14:textId="77777777" w:rsidR="00CF1E3D" w:rsidRDefault="00CF1E3D">
            <w:pPr>
              <w:rPr>
                <w:kern w:val="2"/>
                <w14:ligatures w14:val="standardContextual"/>
              </w:rPr>
            </w:pPr>
          </w:p>
        </w:tc>
      </w:tr>
      <w:tr w:rsidR="00CF1E3D" w14:paraId="2D1E2397" w14:textId="77777777">
        <w:tc>
          <w:tcPr>
            <w:tcW w:w="0" w:type="auto"/>
            <w:tcBorders>
              <w:top w:val="nil"/>
              <w:left w:val="single" w:sz="8" w:space="0" w:color="auto"/>
              <w:bottom w:val="single" w:sz="8" w:space="0" w:color="auto"/>
              <w:right w:val="single" w:sz="8" w:space="0" w:color="auto"/>
            </w:tcBorders>
            <w:noWrap/>
            <w:tcMar>
              <w:top w:w="120" w:type="dxa"/>
              <w:left w:w="180" w:type="dxa"/>
              <w:bottom w:w="120" w:type="dxa"/>
              <w:right w:w="180" w:type="dxa"/>
            </w:tcMar>
            <w:vAlign w:val="center"/>
            <w:hideMark/>
          </w:tcPr>
          <w:p w14:paraId="3296C430" w14:textId="77777777" w:rsidR="00CF1E3D" w:rsidRDefault="00CF1E3D">
            <w:pPr>
              <w:pStyle w:val="NormalWeb"/>
              <w:rPr>
                <w:rFonts w:ascii="Aptos" w:hAnsi="Aptos"/>
                <w:kern w:val="2"/>
                <w:sz w:val="24"/>
                <w:szCs w:val="24"/>
                <w14:ligatures w14:val="standardContextual"/>
              </w:rPr>
            </w:pPr>
            <w:r>
              <w:rPr>
                <w:rFonts w:ascii="Times New Roman" w:hAnsi="Times New Roman" w:cs="Times New Roman"/>
                <w:kern w:val="2"/>
                <w14:ligatures w14:val="standardContextual"/>
              </w:rPr>
              <w:t>Lowest elevation</w:t>
            </w:r>
          </w:p>
        </w:tc>
        <w:tc>
          <w:tcPr>
            <w:tcW w:w="0" w:type="auto"/>
            <w:tcBorders>
              <w:top w:val="nil"/>
              <w:left w:val="nil"/>
              <w:bottom w:val="single" w:sz="8" w:space="0" w:color="auto"/>
              <w:right w:val="single" w:sz="8" w:space="0" w:color="auto"/>
            </w:tcBorders>
            <w:noWrap/>
            <w:tcMar>
              <w:top w:w="120" w:type="dxa"/>
              <w:left w:w="180" w:type="dxa"/>
              <w:bottom w:w="120" w:type="dxa"/>
              <w:right w:w="180" w:type="dxa"/>
            </w:tcMar>
            <w:vAlign w:val="center"/>
            <w:hideMark/>
          </w:tcPr>
          <w:p w14:paraId="5CF138D5" w14:textId="77777777" w:rsidR="00CF1E3D" w:rsidRDefault="00CF1E3D">
            <w:pPr>
              <w:rPr>
                <w:kern w:val="2"/>
                <w14:ligatures w14:val="standardContextual"/>
              </w:rPr>
            </w:pPr>
          </w:p>
        </w:tc>
      </w:tr>
      <w:tr w:rsidR="00CF1E3D" w14:paraId="0C162F15" w14:textId="77777777">
        <w:tc>
          <w:tcPr>
            <w:tcW w:w="0" w:type="auto"/>
            <w:tcBorders>
              <w:top w:val="nil"/>
              <w:left w:val="single" w:sz="8" w:space="0" w:color="auto"/>
              <w:bottom w:val="single" w:sz="8" w:space="0" w:color="auto"/>
              <w:right w:val="single" w:sz="8" w:space="0" w:color="auto"/>
            </w:tcBorders>
            <w:noWrap/>
            <w:tcMar>
              <w:top w:w="120" w:type="dxa"/>
              <w:left w:w="180" w:type="dxa"/>
              <w:bottom w:w="120" w:type="dxa"/>
              <w:right w:w="180" w:type="dxa"/>
            </w:tcMar>
            <w:vAlign w:val="center"/>
            <w:hideMark/>
          </w:tcPr>
          <w:p w14:paraId="78481405" w14:textId="77777777" w:rsidR="00CF1E3D" w:rsidRDefault="00CF1E3D">
            <w:pPr>
              <w:pStyle w:val="NormalWeb"/>
              <w:rPr>
                <w:rFonts w:ascii="Aptos" w:hAnsi="Aptos"/>
                <w:kern w:val="2"/>
                <w:sz w:val="24"/>
                <w:szCs w:val="24"/>
                <w14:ligatures w14:val="standardContextual"/>
              </w:rPr>
            </w:pPr>
            <w:r>
              <w:rPr>
                <w:rFonts w:ascii="Times New Roman" w:hAnsi="Times New Roman" w:cs="Times New Roman"/>
                <w:kern w:val="2"/>
                <w14:ligatures w14:val="standardContextual"/>
              </w:rPr>
              <w:t>Highest elevation</w:t>
            </w:r>
          </w:p>
        </w:tc>
        <w:tc>
          <w:tcPr>
            <w:tcW w:w="0" w:type="auto"/>
            <w:tcBorders>
              <w:top w:val="nil"/>
              <w:left w:val="nil"/>
              <w:bottom w:val="single" w:sz="8" w:space="0" w:color="auto"/>
              <w:right w:val="single" w:sz="8" w:space="0" w:color="auto"/>
            </w:tcBorders>
            <w:noWrap/>
            <w:tcMar>
              <w:top w:w="120" w:type="dxa"/>
              <w:left w:w="180" w:type="dxa"/>
              <w:bottom w:w="120" w:type="dxa"/>
              <w:right w:w="180" w:type="dxa"/>
            </w:tcMar>
            <w:vAlign w:val="center"/>
            <w:hideMark/>
          </w:tcPr>
          <w:p w14:paraId="0034FE8E" w14:textId="77777777" w:rsidR="00CF1E3D" w:rsidRDefault="00CF1E3D">
            <w:pPr>
              <w:rPr>
                <w:kern w:val="2"/>
                <w14:ligatures w14:val="standardContextual"/>
              </w:rPr>
            </w:pPr>
          </w:p>
        </w:tc>
      </w:tr>
      <w:tr w:rsidR="00CF1E3D" w14:paraId="403D5B68" w14:textId="77777777">
        <w:tc>
          <w:tcPr>
            <w:tcW w:w="0" w:type="auto"/>
            <w:tcBorders>
              <w:top w:val="nil"/>
              <w:left w:val="single" w:sz="8" w:space="0" w:color="auto"/>
              <w:bottom w:val="single" w:sz="8" w:space="0" w:color="auto"/>
              <w:right w:val="single" w:sz="8" w:space="0" w:color="auto"/>
            </w:tcBorders>
            <w:noWrap/>
            <w:tcMar>
              <w:top w:w="120" w:type="dxa"/>
              <w:left w:w="180" w:type="dxa"/>
              <w:bottom w:w="120" w:type="dxa"/>
              <w:right w:w="180" w:type="dxa"/>
            </w:tcMar>
            <w:vAlign w:val="center"/>
            <w:hideMark/>
          </w:tcPr>
          <w:p w14:paraId="4A18F386" w14:textId="77777777" w:rsidR="00CF1E3D" w:rsidRDefault="00CF1E3D">
            <w:pPr>
              <w:pStyle w:val="NormalWeb"/>
              <w:rPr>
                <w:rFonts w:ascii="Aptos" w:hAnsi="Aptos"/>
                <w:kern w:val="2"/>
                <w:sz w:val="24"/>
                <w:szCs w:val="24"/>
                <w14:ligatures w14:val="standardContextual"/>
              </w:rPr>
            </w:pPr>
            <w:r>
              <w:rPr>
                <w:rFonts w:ascii="Times New Roman" w:hAnsi="Times New Roman" w:cs="Times New Roman"/>
                <w:kern w:val="2"/>
                <w14:ligatures w14:val="standardContextual"/>
              </w:rPr>
              <w:t>Elevation difference</w:t>
            </w:r>
          </w:p>
        </w:tc>
        <w:tc>
          <w:tcPr>
            <w:tcW w:w="0" w:type="auto"/>
            <w:tcBorders>
              <w:top w:val="nil"/>
              <w:left w:val="nil"/>
              <w:bottom w:val="single" w:sz="8" w:space="0" w:color="auto"/>
              <w:right w:val="single" w:sz="8" w:space="0" w:color="auto"/>
            </w:tcBorders>
            <w:noWrap/>
            <w:tcMar>
              <w:top w:w="120" w:type="dxa"/>
              <w:left w:w="180" w:type="dxa"/>
              <w:bottom w:w="120" w:type="dxa"/>
              <w:right w:w="180" w:type="dxa"/>
            </w:tcMar>
            <w:vAlign w:val="center"/>
            <w:hideMark/>
          </w:tcPr>
          <w:p w14:paraId="3A433B0E" w14:textId="77777777" w:rsidR="00CF1E3D" w:rsidRDefault="00CF1E3D">
            <w:pPr>
              <w:rPr>
                <w:kern w:val="2"/>
                <w14:ligatures w14:val="standardContextual"/>
              </w:rPr>
            </w:pPr>
          </w:p>
        </w:tc>
      </w:tr>
      <w:tr w:rsidR="00CF1E3D" w14:paraId="3F490B97" w14:textId="77777777">
        <w:tc>
          <w:tcPr>
            <w:tcW w:w="0" w:type="auto"/>
            <w:tcBorders>
              <w:top w:val="nil"/>
              <w:left w:val="single" w:sz="8" w:space="0" w:color="auto"/>
              <w:bottom w:val="single" w:sz="8" w:space="0" w:color="auto"/>
              <w:right w:val="single" w:sz="8" w:space="0" w:color="auto"/>
            </w:tcBorders>
            <w:noWrap/>
            <w:tcMar>
              <w:top w:w="120" w:type="dxa"/>
              <w:left w:w="180" w:type="dxa"/>
              <w:bottom w:w="120" w:type="dxa"/>
              <w:right w:w="180" w:type="dxa"/>
            </w:tcMar>
            <w:vAlign w:val="center"/>
            <w:hideMark/>
          </w:tcPr>
          <w:p w14:paraId="0CE87E06" w14:textId="77777777" w:rsidR="00CF1E3D" w:rsidRDefault="00CF1E3D">
            <w:pPr>
              <w:pStyle w:val="NormalWeb"/>
              <w:rPr>
                <w:rFonts w:ascii="Aptos" w:hAnsi="Aptos"/>
                <w:kern w:val="2"/>
                <w:sz w:val="24"/>
                <w:szCs w:val="24"/>
                <w14:ligatures w14:val="standardContextual"/>
              </w:rPr>
            </w:pPr>
            <w:r>
              <w:rPr>
                <w:rFonts w:ascii="Times New Roman" w:hAnsi="Times New Roman" w:cs="Times New Roman"/>
                <w:kern w:val="2"/>
                <w14:ligatures w14:val="standardContextual"/>
              </w:rPr>
              <w:t>Average slope</w:t>
            </w:r>
          </w:p>
        </w:tc>
        <w:tc>
          <w:tcPr>
            <w:tcW w:w="0" w:type="auto"/>
            <w:tcBorders>
              <w:top w:val="nil"/>
              <w:left w:val="nil"/>
              <w:bottom w:val="single" w:sz="8" w:space="0" w:color="auto"/>
              <w:right w:val="single" w:sz="8" w:space="0" w:color="auto"/>
            </w:tcBorders>
            <w:noWrap/>
            <w:tcMar>
              <w:top w:w="120" w:type="dxa"/>
              <w:left w:w="180" w:type="dxa"/>
              <w:bottom w:w="120" w:type="dxa"/>
              <w:right w:w="180" w:type="dxa"/>
            </w:tcMar>
            <w:vAlign w:val="center"/>
            <w:hideMark/>
          </w:tcPr>
          <w:p w14:paraId="4E376C78" w14:textId="77777777" w:rsidR="00CF1E3D" w:rsidRDefault="00CF1E3D">
            <w:pPr>
              <w:rPr>
                <w:kern w:val="2"/>
                <w14:ligatures w14:val="standardContextual"/>
              </w:rPr>
            </w:pPr>
          </w:p>
        </w:tc>
      </w:tr>
      <w:tr w:rsidR="00CF1E3D" w14:paraId="3975DB07" w14:textId="77777777">
        <w:tc>
          <w:tcPr>
            <w:tcW w:w="0" w:type="auto"/>
            <w:tcBorders>
              <w:top w:val="nil"/>
              <w:left w:val="single" w:sz="8" w:space="0" w:color="auto"/>
              <w:bottom w:val="single" w:sz="8" w:space="0" w:color="auto"/>
              <w:right w:val="single" w:sz="8" w:space="0" w:color="auto"/>
            </w:tcBorders>
            <w:noWrap/>
            <w:tcMar>
              <w:top w:w="120" w:type="dxa"/>
              <w:left w:w="180" w:type="dxa"/>
              <w:bottom w:w="120" w:type="dxa"/>
              <w:right w:w="180" w:type="dxa"/>
            </w:tcMar>
            <w:vAlign w:val="center"/>
            <w:hideMark/>
          </w:tcPr>
          <w:p w14:paraId="704E6B15" w14:textId="77777777" w:rsidR="00CF1E3D" w:rsidRDefault="00CF1E3D">
            <w:pPr>
              <w:pStyle w:val="NormalWeb"/>
              <w:rPr>
                <w:rFonts w:ascii="Aptos" w:hAnsi="Aptos"/>
                <w:kern w:val="2"/>
                <w:sz w:val="24"/>
                <w:szCs w:val="24"/>
                <w14:ligatures w14:val="standardContextual"/>
              </w:rPr>
            </w:pPr>
            <w:r>
              <w:rPr>
                <w:rFonts w:ascii="Times New Roman" w:hAnsi="Times New Roman" w:cs="Times New Roman"/>
                <w:kern w:val="2"/>
                <w14:ligatures w14:val="standardContextual"/>
              </w:rPr>
              <w:t>Maximum slope</w:t>
            </w:r>
          </w:p>
        </w:tc>
        <w:tc>
          <w:tcPr>
            <w:tcW w:w="0" w:type="auto"/>
            <w:tcBorders>
              <w:top w:val="nil"/>
              <w:left w:val="nil"/>
              <w:bottom w:val="single" w:sz="8" w:space="0" w:color="auto"/>
              <w:right w:val="single" w:sz="8" w:space="0" w:color="auto"/>
            </w:tcBorders>
            <w:noWrap/>
            <w:tcMar>
              <w:top w:w="120" w:type="dxa"/>
              <w:left w:w="180" w:type="dxa"/>
              <w:bottom w:w="120" w:type="dxa"/>
              <w:right w:w="180" w:type="dxa"/>
            </w:tcMar>
            <w:vAlign w:val="center"/>
            <w:hideMark/>
          </w:tcPr>
          <w:p w14:paraId="0B6EEC8F" w14:textId="77777777" w:rsidR="00CF1E3D" w:rsidRDefault="00CF1E3D">
            <w:pPr>
              <w:rPr>
                <w:kern w:val="2"/>
                <w14:ligatures w14:val="standardContextual"/>
              </w:rPr>
            </w:pPr>
          </w:p>
        </w:tc>
      </w:tr>
      <w:tr w:rsidR="00CF1E3D" w14:paraId="3DC4B051" w14:textId="77777777">
        <w:tc>
          <w:tcPr>
            <w:tcW w:w="0" w:type="auto"/>
            <w:tcBorders>
              <w:top w:val="nil"/>
              <w:left w:val="single" w:sz="8" w:space="0" w:color="auto"/>
              <w:bottom w:val="single" w:sz="8" w:space="0" w:color="auto"/>
              <w:right w:val="single" w:sz="8" w:space="0" w:color="auto"/>
            </w:tcBorders>
            <w:noWrap/>
            <w:tcMar>
              <w:top w:w="120" w:type="dxa"/>
              <w:left w:w="180" w:type="dxa"/>
              <w:bottom w:w="120" w:type="dxa"/>
              <w:right w:w="180" w:type="dxa"/>
            </w:tcMar>
            <w:vAlign w:val="center"/>
            <w:hideMark/>
          </w:tcPr>
          <w:p w14:paraId="79607468" w14:textId="77777777" w:rsidR="00CF1E3D" w:rsidRDefault="00CF1E3D">
            <w:pPr>
              <w:pStyle w:val="NormalWeb"/>
              <w:rPr>
                <w:rFonts w:ascii="Aptos" w:hAnsi="Aptos"/>
                <w:kern w:val="2"/>
                <w:sz w:val="24"/>
                <w:szCs w:val="24"/>
                <w14:ligatures w14:val="standardContextual"/>
              </w:rPr>
            </w:pPr>
            <w:r>
              <w:rPr>
                <w:rFonts w:ascii="Times New Roman" w:hAnsi="Times New Roman" w:cs="Times New Roman"/>
                <w:kern w:val="2"/>
                <w14:ligatures w14:val="standardContextual"/>
              </w:rPr>
              <w:t>FEMA zone</w:t>
            </w:r>
          </w:p>
        </w:tc>
        <w:tc>
          <w:tcPr>
            <w:tcW w:w="0" w:type="auto"/>
            <w:tcBorders>
              <w:top w:val="nil"/>
              <w:left w:val="nil"/>
              <w:bottom w:val="single" w:sz="8" w:space="0" w:color="auto"/>
              <w:right w:val="single" w:sz="8" w:space="0" w:color="auto"/>
            </w:tcBorders>
            <w:noWrap/>
            <w:tcMar>
              <w:top w:w="120" w:type="dxa"/>
              <w:left w:w="180" w:type="dxa"/>
              <w:bottom w:w="120" w:type="dxa"/>
              <w:right w:w="180" w:type="dxa"/>
            </w:tcMar>
            <w:vAlign w:val="center"/>
            <w:hideMark/>
          </w:tcPr>
          <w:p w14:paraId="045EA3F5" w14:textId="77777777" w:rsidR="00CF1E3D" w:rsidRDefault="00CF1E3D">
            <w:pPr>
              <w:rPr>
                <w:kern w:val="2"/>
                <w14:ligatures w14:val="standardContextual"/>
              </w:rPr>
            </w:pPr>
          </w:p>
        </w:tc>
      </w:tr>
      <w:tr w:rsidR="00CF1E3D" w14:paraId="12938327" w14:textId="77777777">
        <w:tc>
          <w:tcPr>
            <w:tcW w:w="0" w:type="auto"/>
            <w:tcBorders>
              <w:top w:val="nil"/>
              <w:left w:val="single" w:sz="8" w:space="0" w:color="auto"/>
              <w:bottom w:val="single" w:sz="8" w:space="0" w:color="auto"/>
              <w:right w:val="single" w:sz="8" w:space="0" w:color="auto"/>
            </w:tcBorders>
            <w:noWrap/>
            <w:tcMar>
              <w:top w:w="120" w:type="dxa"/>
              <w:left w:w="180" w:type="dxa"/>
              <w:bottom w:w="120" w:type="dxa"/>
              <w:right w:w="180" w:type="dxa"/>
            </w:tcMar>
            <w:vAlign w:val="center"/>
            <w:hideMark/>
          </w:tcPr>
          <w:p w14:paraId="3DACE3C0" w14:textId="77777777" w:rsidR="00CF1E3D" w:rsidRDefault="00CF1E3D">
            <w:pPr>
              <w:pStyle w:val="NormalWeb"/>
              <w:rPr>
                <w:rFonts w:ascii="Aptos" w:hAnsi="Aptos"/>
                <w:kern w:val="2"/>
                <w:sz w:val="24"/>
                <w:szCs w:val="24"/>
                <w14:ligatures w14:val="standardContextual"/>
              </w:rPr>
            </w:pPr>
            <w:r>
              <w:rPr>
                <w:rFonts w:ascii="Times New Roman" w:hAnsi="Times New Roman" w:cs="Times New Roman"/>
                <w:kern w:val="2"/>
                <w14:ligatures w14:val="standardContextual"/>
              </w:rPr>
              <w:t>BFE</w:t>
            </w:r>
          </w:p>
        </w:tc>
        <w:tc>
          <w:tcPr>
            <w:tcW w:w="0" w:type="auto"/>
            <w:tcBorders>
              <w:top w:val="nil"/>
              <w:left w:val="nil"/>
              <w:bottom w:val="single" w:sz="8" w:space="0" w:color="auto"/>
              <w:right w:val="single" w:sz="8" w:space="0" w:color="auto"/>
            </w:tcBorders>
            <w:noWrap/>
            <w:tcMar>
              <w:top w:w="120" w:type="dxa"/>
              <w:left w:w="180" w:type="dxa"/>
              <w:bottom w:w="120" w:type="dxa"/>
              <w:right w:w="180" w:type="dxa"/>
            </w:tcMar>
            <w:vAlign w:val="center"/>
            <w:hideMark/>
          </w:tcPr>
          <w:p w14:paraId="2CAA0BCD" w14:textId="77777777" w:rsidR="00CF1E3D" w:rsidRDefault="00CF1E3D">
            <w:pPr>
              <w:rPr>
                <w:kern w:val="2"/>
                <w14:ligatures w14:val="standardContextual"/>
              </w:rPr>
            </w:pPr>
          </w:p>
        </w:tc>
      </w:tr>
      <w:tr w:rsidR="00CF1E3D" w14:paraId="122E5BD8" w14:textId="77777777">
        <w:tc>
          <w:tcPr>
            <w:tcW w:w="0" w:type="auto"/>
            <w:tcBorders>
              <w:top w:val="nil"/>
              <w:left w:val="single" w:sz="8" w:space="0" w:color="auto"/>
              <w:bottom w:val="single" w:sz="8" w:space="0" w:color="auto"/>
              <w:right w:val="single" w:sz="8" w:space="0" w:color="auto"/>
            </w:tcBorders>
            <w:noWrap/>
            <w:tcMar>
              <w:top w:w="120" w:type="dxa"/>
              <w:left w:w="180" w:type="dxa"/>
              <w:bottom w:w="120" w:type="dxa"/>
              <w:right w:w="180" w:type="dxa"/>
            </w:tcMar>
            <w:vAlign w:val="center"/>
            <w:hideMark/>
          </w:tcPr>
          <w:p w14:paraId="401B342D" w14:textId="77777777" w:rsidR="00CF1E3D" w:rsidRDefault="00CF1E3D">
            <w:pPr>
              <w:pStyle w:val="NormalWeb"/>
              <w:rPr>
                <w:rFonts w:ascii="Aptos" w:hAnsi="Aptos"/>
                <w:kern w:val="2"/>
                <w:sz w:val="24"/>
                <w:szCs w:val="24"/>
                <w14:ligatures w14:val="standardContextual"/>
              </w:rPr>
            </w:pPr>
            <w:r>
              <w:rPr>
                <w:rFonts w:ascii="Times New Roman" w:hAnsi="Times New Roman" w:cs="Times New Roman"/>
                <w:kern w:val="2"/>
                <w14:ligatures w14:val="standardContextual"/>
              </w:rPr>
              <w:t>Minimum finished-floor elevation</w:t>
            </w:r>
          </w:p>
        </w:tc>
        <w:tc>
          <w:tcPr>
            <w:tcW w:w="0" w:type="auto"/>
            <w:tcBorders>
              <w:top w:val="nil"/>
              <w:left w:val="nil"/>
              <w:bottom w:val="single" w:sz="8" w:space="0" w:color="auto"/>
              <w:right w:val="single" w:sz="8" w:space="0" w:color="auto"/>
            </w:tcBorders>
            <w:noWrap/>
            <w:tcMar>
              <w:top w:w="120" w:type="dxa"/>
              <w:left w:w="180" w:type="dxa"/>
              <w:bottom w:w="120" w:type="dxa"/>
              <w:right w:w="180" w:type="dxa"/>
            </w:tcMar>
            <w:vAlign w:val="center"/>
            <w:hideMark/>
          </w:tcPr>
          <w:p w14:paraId="6EAD8759" w14:textId="77777777" w:rsidR="00CF1E3D" w:rsidRDefault="00CF1E3D">
            <w:pPr>
              <w:rPr>
                <w:kern w:val="2"/>
                <w14:ligatures w14:val="standardContextual"/>
              </w:rPr>
            </w:pPr>
          </w:p>
        </w:tc>
      </w:tr>
      <w:tr w:rsidR="00CF1E3D" w14:paraId="30D1C5C2" w14:textId="77777777">
        <w:tc>
          <w:tcPr>
            <w:tcW w:w="0" w:type="auto"/>
            <w:tcBorders>
              <w:top w:val="nil"/>
              <w:left w:val="single" w:sz="8" w:space="0" w:color="auto"/>
              <w:bottom w:val="single" w:sz="8" w:space="0" w:color="auto"/>
              <w:right w:val="single" w:sz="8" w:space="0" w:color="auto"/>
            </w:tcBorders>
            <w:noWrap/>
            <w:tcMar>
              <w:top w:w="120" w:type="dxa"/>
              <w:left w:w="180" w:type="dxa"/>
              <w:bottom w:w="120" w:type="dxa"/>
              <w:right w:w="180" w:type="dxa"/>
            </w:tcMar>
            <w:vAlign w:val="center"/>
            <w:hideMark/>
          </w:tcPr>
          <w:p w14:paraId="17862059" w14:textId="77777777" w:rsidR="00CF1E3D" w:rsidRDefault="00CF1E3D">
            <w:pPr>
              <w:pStyle w:val="NormalWeb"/>
              <w:rPr>
                <w:rFonts w:ascii="Aptos" w:hAnsi="Aptos"/>
                <w:kern w:val="2"/>
                <w:sz w:val="24"/>
                <w:szCs w:val="24"/>
                <w14:ligatures w14:val="standardContextual"/>
              </w:rPr>
            </w:pPr>
            <w:r>
              <w:rPr>
                <w:rFonts w:ascii="Times New Roman" w:hAnsi="Times New Roman" w:cs="Times New Roman"/>
                <w:kern w:val="2"/>
                <w14:ligatures w14:val="standardContextual"/>
              </w:rPr>
              <w:t>Fill required?</w:t>
            </w:r>
          </w:p>
        </w:tc>
        <w:tc>
          <w:tcPr>
            <w:tcW w:w="0" w:type="auto"/>
            <w:tcBorders>
              <w:top w:val="nil"/>
              <w:left w:val="nil"/>
              <w:bottom w:val="single" w:sz="8" w:space="0" w:color="auto"/>
              <w:right w:val="single" w:sz="8" w:space="0" w:color="auto"/>
            </w:tcBorders>
            <w:noWrap/>
            <w:tcMar>
              <w:top w:w="120" w:type="dxa"/>
              <w:left w:w="180" w:type="dxa"/>
              <w:bottom w:w="120" w:type="dxa"/>
              <w:right w:w="180" w:type="dxa"/>
            </w:tcMar>
            <w:vAlign w:val="center"/>
            <w:hideMark/>
          </w:tcPr>
          <w:p w14:paraId="0F93B6A0" w14:textId="77777777" w:rsidR="00CF1E3D" w:rsidRDefault="00CF1E3D">
            <w:pPr>
              <w:rPr>
                <w:kern w:val="2"/>
                <w14:ligatures w14:val="standardContextual"/>
              </w:rPr>
            </w:pPr>
          </w:p>
        </w:tc>
      </w:tr>
      <w:tr w:rsidR="00CF1E3D" w14:paraId="380415DE" w14:textId="77777777">
        <w:tc>
          <w:tcPr>
            <w:tcW w:w="0" w:type="auto"/>
            <w:tcBorders>
              <w:top w:val="nil"/>
              <w:left w:val="single" w:sz="8" w:space="0" w:color="auto"/>
              <w:bottom w:val="single" w:sz="8" w:space="0" w:color="auto"/>
              <w:right w:val="single" w:sz="8" w:space="0" w:color="auto"/>
            </w:tcBorders>
            <w:noWrap/>
            <w:tcMar>
              <w:top w:w="120" w:type="dxa"/>
              <w:left w:w="180" w:type="dxa"/>
              <w:bottom w:w="120" w:type="dxa"/>
              <w:right w:w="180" w:type="dxa"/>
            </w:tcMar>
            <w:vAlign w:val="center"/>
            <w:hideMark/>
          </w:tcPr>
          <w:p w14:paraId="7A9C6EB4" w14:textId="77777777" w:rsidR="00CF1E3D" w:rsidRDefault="00CF1E3D">
            <w:pPr>
              <w:pStyle w:val="NormalWeb"/>
              <w:rPr>
                <w:rFonts w:ascii="Aptos" w:hAnsi="Aptos"/>
                <w:kern w:val="2"/>
                <w:sz w:val="24"/>
                <w:szCs w:val="24"/>
                <w14:ligatures w14:val="standardContextual"/>
              </w:rPr>
            </w:pPr>
            <w:r>
              <w:rPr>
                <w:rFonts w:ascii="Times New Roman" w:hAnsi="Times New Roman" w:cs="Times New Roman"/>
                <w:kern w:val="2"/>
                <w14:ligatures w14:val="standardContextual"/>
              </w:rPr>
              <w:t>Sewer</w:t>
            </w:r>
          </w:p>
        </w:tc>
        <w:tc>
          <w:tcPr>
            <w:tcW w:w="0" w:type="auto"/>
            <w:tcBorders>
              <w:top w:val="nil"/>
              <w:left w:val="nil"/>
              <w:bottom w:val="single" w:sz="8" w:space="0" w:color="auto"/>
              <w:right w:val="single" w:sz="8" w:space="0" w:color="auto"/>
            </w:tcBorders>
            <w:noWrap/>
            <w:tcMar>
              <w:top w:w="120" w:type="dxa"/>
              <w:left w:w="180" w:type="dxa"/>
              <w:bottom w:w="120" w:type="dxa"/>
              <w:right w:w="180" w:type="dxa"/>
            </w:tcMar>
            <w:vAlign w:val="center"/>
            <w:hideMark/>
          </w:tcPr>
          <w:p w14:paraId="5E4FD751" w14:textId="77777777" w:rsidR="00CF1E3D" w:rsidRDefault="00CF1E3D">
            <w:pPr>
              <w:rPr>
                <w:kern w:val="2"/>
                <w14:ligatures w14:val="standardContextual"/>
              </w:rPr>
            </w:pPr>
          </w:p>
        </w:tc>
      </w:tr>
      <w:tr w:rsidR="00CF1E3D" w14:paraId="67B8CE70" w14:textId="77777777">
        <w:tc>
          <w:tcPr>
            <w:tcW w:w="0" w:type="auto"/>
            <w:tcBorders>
              <w:top w:val="nil"/>
              <w:left w:val="single" w:sz="8" w:space="0" w:color="auto"/>
              <w:bottom w:val="single" w:sz="8" w:space="0" w:color="auto"/>
              <w:right w:val="single" w:sz="8" w:space="0" w:color="auto"/>
            </w:tcBorders>
            <w:noWrap/>
            <w:tcMar>
              <w:top w:w="120" w:type="dxa"/>
              <w:left w:w="180" w:type="dxa"/>
              <w:bottom w:w="120" w:type="dxa"/>
              <w:right w:w="180" w:type="dxa"/>
            </w:tcMar>
            <w:vAlign w:val="center"/>
            <w:hideMark/>
          </w:tcPr>
          <w:p w14:paraId="0FC7BE84" w14:textId="77777777" w:rsidR="00CF1E3D" w:rsidRDefault="00CF1E3D">
            <w:pPr>
              <w:pStyle w:val="NormalWeb"/>
              <w:rPr>
                <w:rFonts w:ascii="Aptos" w:hAnsi="Aptos"/>
                <w:kern w:val="2"/>
                <w:sz w:val="24"/>
                <w:szCs w:val="24"/>
                <w14:ligatures w14:val="standardContextual"/>
              </w:rPr>
            </w:pPr>
            <w:r>
              <w:rPr>
                <w:rFonts w:ascii="Times New Roman" w:hAnsi="Times New Roman" w:cs="Times New Roman"/>
                <w:kern w:val="2"/>
                <w14:ligatures w14:val="standardContextual"/>
              </w:rPr>
              <w:t>Water</w:t>
            </w:r>
          </w:p>
        </w:tc>
        <w:tc>
          <w:tcPr>
            <w:tcW w:w="0" w:type="auto"/>
            <w:tcBorders>
              <w:top w:val="nil"/>
              <w:left w:val="nil"/>
              <w:bottom w:val="single" w:sz="8" w:space="0" w:color="auto"/>
              <w:right w:val="single" w:sz="8" w:space="0" w:color="auto"/>
            </w:tcBorders>
            <w:noWrap/>
            <w:tcMar>
              <w:top w:w="120" w:type="dxa"/>
              <w:left w:w="180" w:type="dxa"/>
              <w:bottom w:w="120" w:type="dxa"/>
              <w:right w:w="180" w:type="dxa"/>
            </w:tcMar>
            <w:vAlign w:val="center"/>
            <w:hideMark/>
          </w:tcPr>
          <w:p w14:paraId="7CE491C3" w14:textId="77777777" w:rsidR="00CF1E3D" w:rsidRDefault="00CF1E3D">
            <w:pPr>
              <w:rPr>
                <w:kern w:val="2"/>
                <w14:ligatures w14:val="standardContextual"/>
              </w:rPr>
            </w:pPr>
          </w:p>
        </w:tc>
      </w:tr>
      <w:tr w:rsidR="00CF1E3D" w14:paraId="60ACA1F1" w14:textId="77777777">
        <w:tc>
          <w:tcPr>
            <w:tcW w:w="0" w:type="auto"/>
            <w:tcBorders>
              <w:top w:val="nil"/>
              <w:left w:val="single" w:sz="8" w:space="0" w:color="auto"/>
              <w:bottom w:val="single" w:sz="8" w:space="0" w:color="auto"/>
              <w:right w:val="single" w:sz="8" w:space="0" w:color="auto"/>
            </w:tcBorders>
            <w:noWrap/>
            <w:tcMar>
              <w:top w:w="120" w:type="dxa"/>
              <w:left w:w="180" w:type="dxa"/>
              <w:bottom w:w="120" w:type="dxa"/>
              <w:right w:w="180" w:type="dxa"/>
            </w:tcMar>
            <w:vAlign w:val="center"/>
            <w:hideMark/>
          </w:tcPr>
          <w:p w14:paraId="37D48E68" w14:textId="77777777" w:rsidR="00CF1E3D" w:rsidRDefault="00CF1E3D">
            <w:pPr>
              <w:pStyle w:val="NormalWeb"/>
              <w:rPr>
                <w:rFonts w:ascii="Aptos" w:hAnsi="Aptos"/>
                <w:kern w:val="2"/>
                <w:sz w:val="24"/>
                <w:szCs w:val="24"/>
                <w14:ligatures w14:val="standardContextual"/>
              </w:rPr>
            </w:pPr>
            <w:r>
              <w:rPr>
                <w:rFonts w:ascii="Times New Roman" w:hAnsi="Times New Roman" w:cs="Times New Roman"/>
                <w:kern w:val="2"/>
                <w14:ligatures w14:val="standardContextual"/>
              </w:rPr>
              <w:t>Electricity</w:t>
            </w:r>
          </w:p>
        </w:tc>
        <w:tc>
          <w:tcPr>
            <w:tcW w:w="0" w:type="auto"/>
            <w:tcBorders>
              <w:top w:val="nil"/>
              <w:left w:val="nil"/>
              <w:bottom w:val="single" w:sz="8" w:space="0" w:color="auto"/>
              <w:right w:val="single" w:sz="8" w:space="0" w:color="auto"/>
            </w:tcBorders>
            <w:noWrap/>
            <w:tcMar>
              <w:top w:w="120" w:type="dxa"/>
              <w:left w:w="180" w:type="dxa"/>
              <w:bottom w:w="120" w:type="dxa"/>
              <w:right w:w="180" w:type="dxa"/>
            </w:tcMar>
            <w:vAlign w:val="center"/>
            <w:hideMark/>
          </w:tcPr>
          <w:p w14:paraId="7067FEF3" w14:textId="77777777" w:rsidR="00CF1E3D" w:rsidRDefault="00CF1E3D">
            <w:pPr>
              <w:rPr>
                <w:kern w:val="2"/>
                <w14:ligatures w14:val="standardContextual"/>
              </w:rPr>
            </w:pPr>
          </w:p>
        </w:tc>
      </w:tr>
      <w:tr w:rsidR="00CF1E3D" w14:paraId="4B3F688E" w14:textId="77777777">
        <w:tc>
          <w:tcPr>
            <w:tcW w:w="0" w:type="auto"/>
            <w:tcBorders>
              <w:top w:val="nil"/>
              <w:left w:val="single" w:sz="8" w:space="0" w:color="auto"/>
              <w:bottom w:val="single" w:sz="8" w:space="0" w:color="auto"/>
              <w:right w:val="single" w:sz="8" w:space="0" w:color="auto"/>
            </w:tcBorders>
            <w:noWrap/>
            <w:tcMar>
              <w:top w:w="120" w:type="dxa"/>
              <w:left w:w="180" w:type="dxa"/>
              <w:bottom w:w="120" w:type="dxa"/>
              <w:right w:w="180" w:type="dxa"/>
            </w:tcMar>
            <w:vAlign w:val="center"/>
            <w:hideMark/>
          </w:tcPr>
          <w:p w14:paraId="59CD8985" w14:textId="77777777" w:rsidR="00CF1E3D" w:rsidRDefault="00CF1E3D">
            <w:pPr>
              <w:pStyle w:val="NormalWeb"/>
              <w:rPr>
                <w:rFonts w:ascii="Aptos" w:hAnsi="Aptos"/>
                <w:kern w:val="2"/>
                <w:sz w:val="24"/>
                <w:szCs w:val="24"/>
                <w14:ligatures w14:val="standardContextual"/>
              </w:rPr>
            </w:pPr>
            <w:r>
              <w:rPr>
                <w:rFonts w:ascii="Times New Roman" w:hAnsi="Times New Roman" w:cs="Times New Roman"/>
                <w:kern w:val="2"/>
                <w14:ligatures w14:val="standardContextual"/>
              </w:rPr>
              <w:t>Gas</w:t>
            </w:r>
          </w:p>
        </w:tc>
        <w:tc>
          <w:tcPr>
            <w:tcW w:w="0" w:type="auto"/>
            <w:tcBorders>
              <w:top w:val="nil"/>
              <w:left w:val="nil"/>
              <w:bottom w:val="single" w:sz="8" w:space="0" w:color="auto"/>
              <w:right w:val="single" w:sz="8" w:space="0" w:color="auto"/>
            </w:tcBorders>
            <w:noWrap/>
            <w:tcMar>
              <w:top w:w="120" w:type="dxa"/>
              <w:left w:w="180" w:type="dxa"/>
              <w:bottom w:w="120" w:type="dxa"/>
              <w:right w:w="180" w:type="dxa"/>
            </w:tcMar>
            <w:vAlign w:val="center"/>
            <w:hideMark/>
          </w:tcPr>
          <w:p w14:paraId="3D218D88" w14:textId="77777777" w:rsidR="00CF1E3D" w:rsidRDefault="00CF1E3D">
            <w:pPr>
              <w:rPr>
                <w:kern w:val="2"/>
                <w14:ligatures w14:val="standardContextual"/>
              </w:rPr>
            </w:pPr>
          </w:p>
        </w:tc>
      </w:tr>
      <w:tr w:rsidR="00CF1E3D" w14:paraId="22A7D933" w14:textId="77777777">
        <w:tc>
          <w:tcPr>
            <w:tcW w:w="0" w:type="auto"/>
            <w:tcBorders>
              <w:top w:val="nil"/>
              <w:left w:val="single" w:sz="8" w:space="0" w:color="auto"/>
              <w:bottom w:val="single" w:sz="8" w:space="0" w:color="auto"/>
              <w:right w:val="single" w:sz="8" w:space="0" w:color="auto"/>
            </w:tcBorders>
            <w:noWrap/>
            <w:tcMar>
              <w:top w:w="120" w:type="dxa"/>
              <w:left w:w="180" w:type="dxa"/>
              <w:bottom w:w="120" w:type="dxa"/>
              <w:right w:w="180" w:type="dxa"/>
            </w:tcMar>
            <w:vAlign w:val="center"/>
            <w:hideMark/>
          </w:tcPr>
          <w:p w14:paraId="5A9AFABB" w14:textId="77777777" w:rsidR="00CF1E3D" w:rsidRDefault="00CF1E3D">
            <w:pPr>
              <w:pStyle w:val="NormalWeb"/>
              <w:rPr>
                <w:rFonts w:ascii="Aptos" w:hAnsi="Aptos"/>
                <w:kern w:val="2"/>
                <w:sz w:val="24"/>
                <w:szCs w:val="24"/>
                <w14:ligatures w14:val="standardContextual"/>
              </w:rPr>
            </w:pPr>
            <w:r>
              <w:rPr>
                <w:rFonts w:ascii="Times New Roman" w:hAnsi="Times New Roman" w:cs="Times New Roman"/>
                <w:kern w:val="2"/>
                <w14:ligatures w14:val="standardContextual"/>
              </w:rPr>
              <w:t>Internet</w:t>
            </w:r>
          </w:p>
        </w:tc>
        <w:tc>
          <w:tcPr>
            <w:tcW w:w="0" w:type="auto"/>
            <w:tcBorders>
              <w:top w:val="nil"/>
              <w:left w:val="nil"/>
              <w:bottom w:val="single" w:sz="8" w:space="0" w:color="auto"/>
              <w:right w:val="single" w:sz="8" w:space="0" w:color="auto"/>
            </w:tcBorders>
            <w:noWrap/>
            <w:tcMar>
              <w:top w:w="120" w:type="dxa"/>
              <w:left w:w="180" w:type="dxa"/>
              <w:bottom w:w="120" w:type="dxa"/>
              <w:right w:w="180" w:type="dxa"/>
            </w:tcMar>
            <w:vAlign w:val="center"/>
            <w:hideMark/>
          </w:tcPr>
          <w:p w14:paraId="0691CE66" w14:textId="77777777" w:rsidR="00CF1E3D" w:rsidRDefault="00CF1E3D">
            <w:pPr>
              <w:rPr>
                <w:kern w:val="2"/>
                <w14:ligatures w14:val="standardContextual"/>
              </w:rPr>
            </w:pPr>
          </w:p>
        </w:tc>
      </w:tr>
      <w:tr w:rsidR="00CF1E3D" w14:paraId="2B8E7A4E" w14:textId="77777777">
        <w:tc>
          <w:tcPr>
            <w:tcW w:w="0" w:type="auto"/>
            <w:tcBorders>
              <w:top w:val="nil"/>
              <w:left w:val="single" w:sz="8" w:space="0" w:color="auto"/>
              <w:bottom w:val="single" w:sz="8" w:space="0" w:color="auto"/>
              <w:right w:val="single" w:sz="8" w:space="0" w:color="auto"/>
            </w:tcBorders>
            <w:noWrap/>
            <w:tcMar>
              <w:top w:w="120" w:type="dxa"/>
              <w:left w:w="180" w:type="dxa"/>
              <w:bottom w:w="120" w:type="dxa"/>
              <w:right w:w="180" w:type="dxa"/>
            </w:tcMar>
            <w:vAlign w:val="center"/>
            <w:hideMark/>
          </w:tcPr>
          <w:p w14:paraId="1C445192" w14:textId="77777777" w:rsidR="00CF1E3D" w:rsidRDefault="00CF1E3D">
            <w:pPr>
              <w:pStyle w:val="NormalWeb"/>
              <w:rPr>
                <w:rFonts w:ascii="Aptos" w:hAnsi="Aptos"/>
                <w:kern w:val="2"/>
                <w:sz w:val="24"/>
                <w:szCs w:val="24"/>
                <w14:ligatures w14:val="standardContextual"/>
              </w:rPr>
            </w:pPr>
            <w:r>
              <w:rPr>
                <w:rFonts w:ascii="Times New Roman" w:hAnsi="Times New Roman" w:cs="Times New Roman"/>
                <w:kern w:val="2"/>
                <w14:ligatures w14:val="standardContextual"/>
              </w:rPr>
              <w:t>Septic required?</w:t>
            </w:r>
          </w:p>
        </w:tc>
        <w:tc>
          <w:tcPr>
            <w:tcW w:w="0" w:type="auto"/>
            <w:tcBorders>
              <w:top w:val="nil"/>
              <w:left w:val="nil"/>
              <w:bottom w:val="single" w:sz="8" w:space="0" w:color="auto"/>
              <w:right w:val="single" w:sz="8" w:space="0" w:color="auto"/>
            </w:tcBorders>
            <w:noWrap/>
            <w:tcMar>
              <w:top w:w="120" w:type="dxa"/>
              <w:left w:w="180" w:type="dxa"/>
              <w:bottom w:w="120" w:type="dxa"/>
              <w:right w:w="180" w:type="dxa"/>
            </w:tcMar>
            <w:vAlign w:val="center"/>
            <w:hideMark/>
          </w:tcPr>
          <w:p w14:paraId="03FA11EE" w14:textId="77777777" w:rsidR="00CF1E3D" w:rsidRDefault="00CF1E3D">
            <w:pPr>
              <w:rPr>
                <w:kern w:val="2"/>
                <w14:ligatures w14:val="standardContextual"/>
              </w:rPr>
            </w:pPr>
          </w:p>
        </w:tc>
      </w:tr>
      <w:tr w:rsidR="00CF1E3D" w14:paraId="7423E545" w14:textId="77777777">
        <w:tc>
          <w:tcPr>
            <w:tcW w:w="0" w:type="auto"/>
            <w:tcBorders>
              <w:top w:val="nil"/>
              <w:left w:val="single" w:sz="8" w:space="0" w:color="auto"/>
              <w:bottom w:val="single" w:sz="8" w:space="0" w:color="auto"/>
              <w:right w:val="single" w:sz="8" w:space="0" w:color="auto"/>
            </w:tcBorders>
            <w:noWrap/>
            <w:tcMar>
              <w:top w:w="120" w:type="dxa"/>
              <w:left w:w="180" w:type="dxa"/>
              <w:bottom w:w="120" w:type="dxa"/>
              <w:right w:w="180" w:type="dxa"/>
            </w:tcMar>
            <w:vAlign w:val="center"/>
            <w:hideMark/>
          </w:tcPr>
          <w:p w14:paraId="13F6C793" w14:textId="77777777" w:rsidR="00CF1E3D" w:rsidRDefault="00CF1E3D">
            <w:pPr>
              <w:pStyle w:val="NormalWeb"/>
              <w:rPr>
                <w:rFonts w:ascii="Aptos" w:hAnsi="Aptos"/>
                <w:kern w:val="2"/>
                <w:sz w:val="24"/>
                <w:szCs w:val="24"/>
                <w14:ligatures w14:val="standardContextual"/>
              </w:rPr>
            </w:pPr>
            <w:r>
              <w:rPr>
                <w:rFonts w:ascii="Times New Roman" w:hAnsi="Times New Roman" w:cs="Times New Roman"/>
                <w:kern w:val="2"/>
                <w14:ligatures w14:val="standardContextual"/>
              </w:rPr>
              <w:t>Soil</w:t>
            </w:r>
          </w:p>
        </w:tc>
        <w:tc>
          <w:tcPr>
            <w:tcW w:w="0" w:type="auto"/>
            <w:tcBorders>
              <w:top w:val="nil"/>
              <w:left w:val="nil"/>
              <w:bottom w:val="single" w:sz="8" w:space="0" w:color="auto"/>
              <w:right w:val="single" w:sz="8" w:space="0" w:color="auto"/>
            </w:tcBorders>
            <w:noWrap/>
            <w:tcMar>
              <w:top w:w="120" w:type="dxa"/>
              <w:left w:w="180" w:type="dxa"/>
              <w:bottom w:w="120" w:type="dxa"/>
              <w:right w:w="180" w:type="dxa"/>
            </w:tcMar>
            <w:vAlign w:val="center"/>
            <w:hideMark/>
          </w:tcPr>
          <w:p w14:paraId="7D52FF95" w14:textId="77777777" w:rsidR="00CF1E3D" w:rsidRDefault="00CF1E3D">
            <w:pPr>
              <w:rPr>
                <w:kern w:val="2"/>
                <w14:ligatures w14:val="standardContextual"/>
              </w:rPr>
            </w:pPr>
          </w:p>
        </w:tc>
      </w:tr>
      <w:tr w:rsidR="00CF1E3D" w14:paraId="4CE2AB0C" w14:textId="77777777">
        <w:tc>
          <w:tcPr>
            <w:tcW w:w="0" w:type="auto"/>
            <w:tcBorders>
              <w:top w:val="nil"/>
              <w:left w:val="single" w:sz="8" w:space="0" w:color="auto"/>
              <w:bottom w:val="single" w:sz="8" w:space="0" w:color="auto"/>
              <w:right w:val="single" w:sz="8" w:space="0" w:color="auto"/>
            </w:tcBorders>
            <w:noWrap/>
            <w:tcMar>
              <w:top w:w="120" w:type="dxa"/>
              <w:left w:w="180" w:type="dxa"/>
              <w:bottom w:w="120" w:type="dxa"/>
              <w:right w:w="180" w:type="dxa"/>
            </w:tcMar>
            <w:vAlign w:val="center"/>
            <w:hideMark/>
          </w:tcPr>
          <w:p w14:paraId="201F88DF" w14:textId="77777777" w:rsidR="00CF1E3D" w:rsidRDefault="00CF1E3D">
            <w:pPr>
              <w:pStyle w:val="NormalWeb"/>
              <w:rPr>
                <w:rFonts w:ascii="Aptos" w:hAnsi="Aptos"/>
                <w:kern w:val="2"/>
                <w:sz w:val="24"/>
                <w:szCs w:val="24"/>
                <w14:ligatures w14:val="standardContextual"/>
              </w:rPr>
            </w:pPr>
            <w:r>
              <w:rPr>
                <w:rFonts w:ascii="Times New Roman" w:hAnsi="Times New Roman" w:cs="Times New Roman"/>
                <w:kern w:val="2"/>
                <w14:ligatures w14:val="standardContextual"/>
              </w:rPr>
              <w:t>HOA</w:t>
            </w:r>
          </w:p>
        </w:tc>
        <w:tc>
          <w:tcPr>
            <w:tcW w:w="0" w:type="auto"/>
            <w:tcBorders>
              <w:top w:val="nil"/>
              <w:left w:val="nil"/>
              <w:bottom w:val="single" w:sz="8" w:space="0" w:color="auto"/>
              <w:right w:val="single" w:sz="8" w:space="0" w:color="auto"/>
            </w:tcBorders>
            <w:noWrap/>
            <w:tcMar>
              <w:top w:w="120" w:type="dxa"/>
              <w:left w:w="180" w:type="dxa"/>
              <w:bottom w:w="120" w:type="dxa"/>
              <w:right w:w="180" w:type="dxa"/>
            </w:tcMar>
            <w:vAlign w:val="center"/>
            <w:hideMark/>
          </w:tcPr>
          <w:p w14:paraId="74D28FC7" w14:textId="77777777" w:rsidR="00CF1E3D" w:rsidRDefault="00CF1E3D">
            <w:pPr>
              <w:rPr>
                <w:kern w:val="2"/>
                <w14:ligatures w14:val="standardContextual"/>
              </w:rPr>
            </w:pPr>
          </w:p>
        </w:tc>
      </w:tr>
      <w:tr w:rsidR="00CF1E3D" w14:paraId="0CE58B4A" w14:textId="77777777">
        <w:tc>
          <w:tcPr>
            <w:tcW w:w="0" w:type="auto"/>
            <w:tcBorders>
              <w:top w:val="nil"/>
              <w:left w:val="single" w:sz="8" w:space="0" w:color="auto"/>
              <w:bottom w:val="single" w:sz="8" w:space="0" w:color="auto"/>
              <w:right w:val="single" w:sz="8" w:space="0" w:color="auto"/>
            </w:tcBorders>
            <w:noWrap/>
            <w:tcMar>
              <w:top w:w="120" w:type="dxa"/>
              <w:left w:w="180" w:type="dxa"/>
              <w:bottom w:w="120" w:type="dxa"/>
              <w:right w:w="180" w:type="dxa"/>
            </w:tcMar>
            <w:vAlign w:val="center"/>
            <w:hideMark/>
          </w:tcPr>
          <w:p w14:paraId="2EC8B89D" w14:textId="77777777" w:rsidR="00CF1E3D" w:rsidRDefault="00CF1E3D">
            <w:pPr>
              <w:pStyle w:val="NormalWeb"/>
              <w:rPr>
                <w:rFonts w:ascii="Aptos" w:hAnsi="Aptos"/>
                <w:kern w:val="2"/>
                <w:sz w:val="24"/>
                <w:szCs w:val="24"/>
                <w14:ligatures w14:val="standardContextual"/>
              </w:rPr>
            </w:pPr>
            <w:r>
              <w:rPr>
                <w:rFonts w:ascii="Times New Roman" w:hAnsi="Times New Roman" w:cs="Times New Roman"/>
                <w:kern w:val="2"/>
                <w14:ligatures w14:val="standardContextual"/>
              </w:rPr>
              <w:t>HOA fee</w:t>
            </w:r>
          </w:p>
        </w:tc>
        <w:tc>
          <w:tcPr>
            <w:tcW w:w="0" w:type="auto"/>
            <w:tcBorders>
              <w:top w:val="nil"/>
              <w:left w:val="nil"/>
              <w:bottom w:val="single" w:sz="8" w:space="0" w:color="auto"/>
              <w:right w:val="single" w:sz="8" w:space="0" w:color="auto"/>
            </w:tcBorders>
            <w:noWrap/>
            <w:tcMar>
              <w:top w:w="120" w:type="dxa"/>
              <w:left w:w="180" w:type="dxa"/>
              <w:bottom w:w="120" w:type="dxa"/>
              <w:right w:w="180" w:type="dxa"/>
            </w:tcMar>
            <w:vAlign w:val="center"/>
            <w:hideMark/>
          </w:tcPr>
          <w:p w14:paraId="655F1CED" w14:textId="77777777" w:rsidR="00CF1E3D" w:rsidRDefault="00CF1E3D">
            <w:pPr>
              <w:rPr>
                <w:kern w:val="2"/>
                <w14:ligatures w14:val="standardContextual"/>
              </w:rPr>
            </w:pPr>
          </w:p>
        </w:tc>
      </w:tr>
      <w:tr w:rsidR="00CF1E3D" w14:paraId="169A10F1" w14:textId="77777777">
        <w:tc>
          <w:tcPr>
            <w:tcW w:w="0" w:type="auto"/>
            <w:tcBorders>
              <w:top w:val="nil"/>
              <w:left w:val="single" w:sz="8" w:space="0" w:color="auto"/>
              <w:bottom w:val="single" w:sz="8" w:space="0" w:color="auto"/>
              <w:right w:val="single" w:sz="8" w:space="0" w:color="auto"/>
            </w:tcBorders>
            <w:noWrap/>
            <w:tcMar>
              <w:top w:w="120" w:type="dxa"/>
              <w:left w:w="180" w:type="dxa"/>
              <w:bottom w:w="120" w:type="dxa"/>
              <w:right w:w="180" w:type="dxa"/>
            </w:tcMar>
            <w:vAlign w:val="center"/>
            <w:hideMark/>
          </w:tcPr>
          <w:p w14:paraId="5D1D4B88" w14:textId="77777777" w:rsidR="00CF1E3D" w:rsidRDefault="00CF1E3D">
            <w:pPr>
              <w:pStyle w:val="NormalWeb"/>
              <w:rPr>
                <w:rFonts w:ascii="Aptos" w:hAnsi="Aptos"/>
                <w:kern w:val="2"/>
                <w:sz w:val="24"/>
                <w:szCs w:val="24"/>
                <w14:ligatures w14:val="standardContextual"/>
              </w:rPr>
            </w:pPr>
            <w:r>
              <w:rPr>
                <w:rFonts w:ascii="Times New Roman" w:hAnsi="Times New Roman" w:cs="Times New Roman"/>
                <w:kern w:val="2"/>
                <w14:ligatures w14:val="standardContextual"/>
              </w:rPr>
              <w:t>Zoning</w:t>
            </w:r>
          </w:p>
        </w:tc>
        <w:tc>
          <w:tcPr>
            <w:tcW w:w="0" w:type="auto"/>
            <w:tcBorders>
              <w:top w:val="nil"/>
              <w:left w:val="nil"/>
              <w:bottom w:val="single" w:sz="8" w:space="0" w:color="auto"/>
              <w:right w:val="single" w:sz="8" w:space="0" w:color="auto"/>
            </w:tcBorders>
            <w:noWrap/>
            <w:tcMar>
              <w:top w:w="120" w:type="dxa"/>
              <w:left w:w="180" w:type="dxa"/>
              <w:bottom w:w="120" w:type="dxa"/>
              <w:right w:w="180" w:type="dxa"/>
            </w:tcMar>
            <w:vAlign w:val="center"/>
            <w:hideMark/>
          </w:tcPr>
          <w:p w14:paraId="47E77C58" w14:textId="77777777" w:rsidR="00CF1E3D" w:rsidRDefault="00CF1E3D">
            <w:pPr>
              <w:rPr>
                <w:kern w:val="2"/>
                <w14:ligatures w14:val="standardContextual"/>
              </w:rPr>
            </w:pPr>
          </w:p>
        </w:tc>
      </w:tr>
      <w:tr w:rsidR="00CF1E3D" w14:paraId="7F760376" w14:textId="77777777">
        <w:tc>
          <w:tcPr>
            <w:tcW w:w="0" w:type="auto"/>
            <w:tcBorders>
              <w:top w:val="nil"/>
              <w:left w:val="single" w:sz="8" w:space="0" w:color="auto"/>
              <w:bottom w:val="single" w:sz="8" w:space="0" w:color="auto"/>
              <w:right w:val="single" w:sz="8" w:space="0" w:color="auto"/>
            </w:tcBorders>
            <w:noWrap/>
            <w:tcMar>
              <w:top w:w="120" w:type="dxa"/>
              <w:left w:w="180" w:type="dxa"/>
              <w:bottom w:w="120" w:type="dxa"/>
              <w:right w:w="180" w:type="dxa"/>
            </w:tcMar>
            <w:vAlign w:val="center"/>
            <w:hideMark/>
          </w:tcPr>
          <w:p w14:paraId="2F88A047" w14:textId="77777777" w:rsidR="00CF1E3D" w:rsidRDefault="00CF1E3D">
            <w:pPr>
              <w:pStyle w:val="NormalWeb"/>
              <w:rPr>
                <w:rFonts w:ascii="Aptos" w:hAnsi="Aptos"/>
                <w:kern w:val="2"/>
                <w:sz w:val="24"/>
                <w:szCs w:val="24"/>
                <w14:ligatures w14:val="standardContextual"/>
              </w:rPr>
            </w:pPr>
            <w:r>
              <w:rPr>
                <w:rFonts w:ascii="Times New Roman" w:hAnsi="Times New Roman" w:cs="Times New Roman"/>
                <w:kern w:val="2"/>
                <w14:ligatures w14:val="standardContextual"/>
              </w:rPr>
              <w:t>Dock possible?</w:t>
            </w:r>
          </w:p>
        </w:tc>
        <w:tc>
          <w:tcPr>
            <w:tcW w:w="0" w:type="auto"/>
            <w:tcBorders>
              <w:top w:val="nil"/>
              <w:left w:val="nil"/>
              <w:bottom w:val="single" w:sz="8" w:space="0" w:color="auto"/>
              <w:right w:val="single" w:sz="8" w:space="0" w:color="auto"/>
            </w:tcBorders>
            <w:noWrap/>
            <w:tcMar>
              <w:top w:w="120" w:type="dxa"/>
              <w:left w:w="180" w:type="dxa"/>
              <w:bottom w:w="120" w:type="dxa"/>
              <w:right w:w="180" w:type="dxa"/>
            </w:tcMar>
            <w:vAlign w:val="center"/>
            <w:hideMark/>
          </w:tcPr>
          <w:p w14:paraId="27799C83" w14:textId="77777777" w:rsidR="00CF1E3D" w:rsidRDefault="00CF1E3D">
            <w:pPr>
              <w:rPr>
                <w:kern w:val="2"/>
                <w14:ligatures w14:val="standardContextual"/>
              </w:rPr>
            </w:pPr>
          </w:p>
        </w:tc>
      </w:tr>
      <w:tr w:rsidR="00CF1E3D" w14:paraId="1AE34F3D" w14:textId="77777777">
        <w:tc>
          <w:tcPr>
            <w:tcW w:w="0" w:type="auto"/>
            <w:tcBorders>
              <w:top w:val="nil"/>
              <w:left w:val="single" w:sz="8" w:space="0" w:color="auto"/>
              <w:bottom w:val="single" w:sz="8" w:space="0" w:color="auto"/>
              <w:right w:val="single" w:sz="8" w:space="0" w:color="auto"/>
            </w:tcBorders>
            <w:noWrap/>
            <w:tcMar>
              <w:top w:w="120" w:type="dxa"/>
              <w:left w:w="180" w:type="dxa"/>
              <w:bottom w:w="120" w:type="dxa"/>
              <w:right w:w="180" w:type="dxa"/>
            </w:tcMar>
            <w:vAlign w:val="center"/>
            <w:hideMark/>
          </w:tcPr>
          <w:p w14:paraId="6D6FB6B5" w14:textId="77777777" w:rsidR="00CF1E3D" w:rsidRDefault="00CF1E3D">
            <w:pPr>
              <w:pStyle w:val="NormalWeb"/>
              <w:rPr>
                <w:rFonts w:ascii="Aptos" w:hAnsi="Aptos"/>
                <w:kern w:val="2"/>
                <w:sz w:val="24"/>
                <w:szCs w:val="24"/>
                <w14:ligatures w14:val="standardContextual"/>
              </w:rPr>
            </w:pPr>
            <w:r>
              <w:rPr>
                <w:rFonts w:ascii="Times New Roman" w:hAnsi="Times New Roman" w:cs="Times New Roman"/>
                <w:kern w:val="2"/>
                <w14:ligatures w14:val="standardContextual"/>
              </w:rPr>
              <w:t>Lake depth</w:t>
            </w:r>
          </w:p>
        </w:tc>
        <w:tc>
          <w:tcPr>
            <w:tcW w:w="0" w:type="auto"/>
            <w:tcBorders>
              <w:top w:val="nil"/>
              <w:left w:val="nil"/>
              <w:bottom w:val="single" w:sz="8" w:space="0" w:color="auto"/>
              <w:right w:val="single" w:sz="8" w:space="0" w:color="auto"/>
            </w:tcBorders>
            <w:noWrap/>
            <w:tcMar>
              <w:top w:w="120" w:type="dxa"/>
              <w:left w:w="180" w:type="dxa"/>
              <w:bottom w:w="120" w:type="dxa"/>
              <w:right w:w="180" w:type="dxa"/>
            </w:tcMar>
            <w:vAlign w:val="center"/>
            <w:hideMark/>
          </w:tcPr>
          <w:p w14:paraId="71C12CDF" w14:textId="77777777" w:rsidR="00CF1E3D" w:rsidRDefault="00CF1E3D">
            <w:pPr>
              <w:rPr>
                <w:kern w:val="2"/>
                <w14:ligatures w14:val="standardContextual"/>
              </w:rPr>
            </w:pPr>
          </w:p>
        </w:tc>
      </w:tr>
      <w:tr w:rsidR="00CF1E3D" w14:paraId="7A7860AD" w14:textId="77777777">
        <w:tc>
          <w:tcPr>
            <w:tcW w:w="0" w:type="auto"/>
            <w:tcBorders>
              <w:top w:val="nil"/>
              <w:left w:val="single" w:sz="8" w:space="0" w:color="auto"/>
              <w:bottom w:val="single" w:sz="8" w:space="0" w:color="auto"/>
              <w:right w:val="single" w:sz="8" w:space="0" w:color="auto"/>
            </w:tcBorders>
            <w:noWrap/>
            <w:tcMar>
              <w:top w:w="120" w:type="dxa"/>
              <w:left w:w="180" w:type="dxa"/>
              <w:bottom w:w="120" w:type="dxa"/>
              <w:right w:w="180" w:type="dxa"/>
            </w:tcMar>
            <w:vAlign w:val="center"/>
            <w:hideMark/>
          </w:tcPr>
          <w:p w14:paraId="1D63A41D" w14:textId="77777777" w:rsidR="00CF1E3D" w:rsidRDefault="00CF1E3D">
            <w:pPr>
              <w:pStyle w:val="NormalWeb"/>
              <w:rPr>
                <w:rFonts w:ascii="Aptos" w:hAnsi="Aptos"/>
                <w:kern w:val="2"/>
                <w:sz w:val="24"/>
                <w:szCs w:val="24"/>
                <w14:ligatures w14:val="standardContextual"/>
              </w:rPr>
            </w:pPr>
            <w:r>
              <w:rPr>
                <w:rFonts w:ascii="Times New Roman" w:hAnsi="Times New Roman" w:cs="Times New Roman"/>
                <w:kern w:val="2"/>
                <w14:ligatures w14:val="standardContextual"/>
              </w:rPr>
              <w:t>Boating</w:t>
            </w:r>
          </w:p>
        </w:tc>
        <w:tc>
          <w:tcPr>
            <w:tcW w:w="0" w:type="auto"/>
            <w:tcBorders>
              <w:top w:val="nil"/>
              <w:left w:val="nil"/>
              <w:bottom w:val="single" w:sz="8" w:space="0" w:color="auto"/>
              <w:right w:val="single" w:sz="8" w:space="0" w:color="auto"/>
            </w:tcBorders>
            <w:noWrap/>
            <w:tcMar>
              <w:top w:w="120" w:type="dxa"/>
              <w:left w:w="180" w:type="dxa"/>
              <w:bottom w:w="120" w:type="dxa"/>
              <w:right w:w="180" w:type="dxa"/>
            </w:tcMar>
            <w:vAlign w:val="center"/>
            <w:hideMark/>
          </w:tcPr>
          <w:p w14:paraId="129BB4EB" w14:textId="77777777" w:rsidR="00CF1E3D" w:rsidRDefault="00CF1E3D">
            <w:pPr>
              <w:rPr>
                <w:kern w:val="2"/>
                <w14:ligatures w14:val="standardContextual"/>
              </w:rPr>
            </w:pPr>
          </w:p>
        </w:tc>
      </w:tr>
      <w:tr w:rsidR="00CF1E3D" w14:paraId="71EDDE2B" w14:textId="77777777">
        <w:tc>
          <w:tcPr>
            <w:tcW w:w="0" w:type="auto"/>
            <w:tcBorders>
              <w:top w:val="nil"/>
              <w:left w:val="single" w:sz="8" w:space="0" w:color="auto"/>
              <w:bottom w:val="single" w:sz="8" w:space="0" w:color="auto"/>
              <w:right w:val="single" w:sz="8" w:space="0" w:color="auto"/>
            </w:tcBorders>
            <w:noWrap/>
            <w:tcMar>
              <w:top w:w="120" w:type="dxa"/>
              <w:left w:w="180" w:type="dxa"/>
              <w:bottom w:w="120" w:type="dxa"/>
              <w:right w:w="180" w:type="dxa"/>
            </w:tcMar>
            <w:vAlign w:val="center"/>
            <w:hideMark/>
          </w:tcPr>
          <w:p w14:paraId="7721CDB9" w14:textId="77777777" w:rsidR="00CF1E3D" w:rsidRDefault="00CF1E3D">
            <w:pPr>
              <w:pStyle w:val="NormalWeb"/>
              <w:rPr>
                <w:rFonts w:ascii="Aptos" w:hAnsi="Aptos"/>
                <w:kern w:val="2"/>
                <w:sz w:val="24"/>
                <w:szCs w:val="24"/>
                <w14:ligatures w14:val="standardContextual"/>
              </w:rPr>
            </w:pPr>
            <w:r>
              <w:rPr>
                <w:rFonts w:ascii="Times New Roman" w:hAnsi="Times New Roman" w:cs="Times New Roman"/>
                <w:kern w:val="2"/>
                <w14:ligatures w14:val="standardContextual"/>
              </w:rPr>
              <w:t>Fishing</w:t>
            </w:r>
          </w:p>
        </w:tc>
        <w:tc>
          <w:tcPr>
            <w:tcW w:w="0" w:type="auto"/>
            <w:tcBorders>
              <w:top w:val="nil"/>
              <w:left w:val="nil"/>
              <w:bottom w:val="single" w:sz="8" w:space="0" w:color="auto"/>
              <w:right w:val="single" w:sz="8" w:space="0" w:color="auto"/>
            </w:tcBorders>
            <w:noWrap/>
            <w:tcMar>
              <w:top w:w="120" w:type="dxa"/>
              <w:left w:w="180" w:type="dxa"/>
              <w:bottom w:w="120" w:type="dxa"/>
              <w:right w:w="180" w:type="dxa"/>
            </w:tcMar>
            <w:vAlign w:val="center"/>
            <w:hideMark/>
          </w:tcPr>
          <w:p w14:paraId="66DE1C3B" w14:textId="77777777" w:rsidR="00CF1E3D" w:rsidRDefault="00CF1E3D">
            <w:pPr>
              <w:rPr>
                <w:kern w:val="2"/>
                <w14:ligatures w14:val="standardContextual"/>
              </w:rPr>
            </w:pPr>
          </w:p>
        </w:tc>
      </w:tr>
      <w:tr w:rsidR="00CF1E3D" w14:paraId="34FCC025" w14:textId="77777777">
        <w:tc>
          <w:tcPr>
            <w:tcW w:w="0" w:type="auto"/>
            <w:tcBorders>
              <w:top w:val="nil"/>
              <w:left w:val="single" w:sz="8" w:space="0" w:color="auto"/>
              <w:bottom w:val="single" w:sz="8" w:space="0" w:color="auto"/>
              <w:right w:val="single" w:sz="8" w:space="0" w:color="auto"/>
            </w:tcBorders>
            <w:noWrap/>
            <w:tcMar>
              <w:top w:w="120" w:type="dxa"/>
              <w:left w:w="180" w:type="dxa"/>
              <w:bottom w:w="120" w:type="dxa"/>
              <w:right w:w="180" w:type="dxa"/>
            </w:tcMar>
            <w:vAlign w:val="center"/>
            <w:hideMark/>
          </w:tcPr>
          <w:p w14:paraId="4D71168D" w14:textId="77777777" w:rsidR="00CF1E3D" w:rsidRDefault="00CF1E3D">
            <w:pPr>
              <w:pStyle w:val="NormalWeb"/>
              <w:rPr>
                <w:rFonts w:ascii="Aptos" w:hAnsi="Aptos"/>
                <w:kern w:val="2"/>
                <w:sz w:val="24"/>
                <w:szCs w:val="24"/>
                <w14:ligatures w14:val="standardContextual"/>
              </w:rPr>
            </w:pPr>
            <w:r>
              <w:rPr>
                <w:rFonts w:ascii="Times New Roman" w:hAnsi="Times New Roman" w:cs="Times New Roman"/>
                <w:kern w:val="2"/>
                <w14:ligatures w14:val="standardContextual"/>
              </w:rPr>
              <w:t>Hobby farming</w:t>
            </w:r>
          </w:p>
        </w:tc>
        <w:tc>
          <w:tcPr>
            <w:tcW w:w="0" w:type="auto"/>
            <w:tcBorders>
              <w:top w:val="nil"/>
              <w:left w:val="nil"/>
              <w:bottom w:val="single" w:sz="8" w:space="0" w:color="auto"/>
              <w:right w:val="single" w:sz="8" w:space="0" w:color="auto"/>
            </w:tcBorders>
            <w:noWrap/>
            <w:tcMar>
              <w:top w:w="120" w:type="dxa"/>
              <w:left w:w="180" w:type="dxa"/>
              <w:bottom w:w="120" w:type="dxa"/>
              <w:right w:w="180" w:type="dxa"/>
            </w:tcMar>
            <w:vAlign w:val="center"/>
            <w:hideMark/>
          </w:tcPr>
          <w:p w14:paraId="067AEDAD" w14:textId="77777777" w:rsidR="00CF1E3D" w:rsidRDefault="00CF1E3D">
            <w:pPr>
              <w:rPr>
                <w:kern w:val="2"/>
                <w14:ligatures w14:val="standardContextual"/>
              </w:rPr>
            </w:pPr>
          </w:p>
        </w:tc>
      </w:tr>
      <w:tr w:rsidR="00CF1E3D" w14:paraId="1F6F34AD" w14:textId="77777777">
        <w:tc>
          <w:tcPr>
            <w:tcW w:w="0" w:type="auto"/>
            <w:tcBorders>
              <w:top w:val="nil"/>
              <w:left w:val="single" w:sz="8" w:space="0" w:color="auto"/>
              <w:bottom w:val="single" w:sz="8" w:space="0" w:color="auto"/>
              <w:right w:val="single" w:sz="8" w:space="0" w:color="auto"/>
            </w:tcBorders>
            <w:noWrap/>
            <w:tcMar>
              <w:top w:w="120" w:type="dxa"/>
              <w:left w:w="180" w:type="dxa"/>
              <w:bottom w:w="120" w:type="dxa"/>
              <w:right w:w="180" w:type="dxa"/>
            </w:tcMar>
            <w:vAlign w:val="center"/>
            <w:hideMark/>
          </w:tcPr>
          <w:p w14:paraId="5F640B0E" w14:textId="77777777" w:rsidR="00CF1E3D" w:rsidRDefault="00CF1E3D">
            <w:pPr>
              <w:pStyle w:val="NormalWeb"/>
              <w:rPr>
                <w:rFonts w:ascii="Aptos" w:hAnsi="Aptos"/>
                <w:kern w:val="2"/>
                <w:sz w:val="24"/>
                <w:szCs w:val="24"/>
                <w14:ligatures w14:val="standardContextual"/>
              </w:rPr>
            </w:pPr>
            <w:r>
              <w:rPr>
                <w:rFonts w:ascii="Times New Roman" w:hAnsi="Times New Roman" w:cs="Times New Roman"/>
                <w:kern w:val="2"/>
                <w14:ligatures w14:val="standardContextual"/>
              </w:rPr>
              <w:t>Second in-law suite</w:t>
            </w:r>
          </w:p>
        </w:tc>
        <w:tc>
          <w:tcPr>
            <w:tcW w:w="0" w:type="auto"/>
            <w:tcBorders>
              <w:top w:val="nil"/>
              <w:left w:val="nil"/>
              <w:bottom w:val="single" w:sz="8" w:space="0" w:color="auto"/>
              <w:right w:val="single" w:sz="8" w:space="0" w:color="auto"/>
            </w:tcBorders>
            <w:noWrap/>
            <w:tcMar>
              <w:top w:w="120" w:type="dxa"/>
              <w:left w:w="180" w:type="dxa"/>
              <w:bottom w:w="120" w:type="dxa"/>
              <w:right w:w="180" w:type="dxa"/>
            </w:tcMar>
            <w:vAlign w:val="center"/>
            <w:hideMark/>
          </w:tcPr>
          <w:p w14:paraId="1C08FA18" w14:textId="77777777" w:rsidR="00CF1E3D" w:rsidRDefault="00CF1E3D">
            <w:pPr>
              <w:rPr>
                <w:kern w:val="2"/>
                <w14:ligatures w14:val="standardContextual"/>
              </w:rPr>
            </w:pPr>
          </w:p>
        </w:tc>
      </w:tr>
      <w:tr w:rsidR="00CF1E3D" w14:paraId="5B93DF68" w14:textId="77777777">
        <w:tc>
          <w:tcPr>
            <w:tcW w:w="0" w:type="auto"/>
            <w:tcBorders>
              <w:top w:val="nil"/>
              <w:left w:val="single" w:sz="8" w:space="0" w:color="auto"/>
              <w:bottom w:val="single" w:sz="8" w:space="0" w:color="auto"/>
              <w:right w:val="single" w:sz="8" w:space="0" w:color="auto"/>
            </w:tcBorders>
            <w:noWrap/>
            <w:tcMar>
              <w:top w:w="120" w:type="dxa"/>
              <w:left w:w="180" w:type="dxa"/>
              <w:bottom w:w="120" w:type="dxa"/>
              <w:right w:w="180" w:type="dxa"/>
            </w:tcMar>
            <w:vAlign w:val="center"/>
            <w:hideMark/>
          </w:tcPr>
          <w:p w14:paraId="08448F0B" w14:textId="77777777" w:rsidR="00CF1E3D" w:rsidRDefault="00CF1E3D">
            <w:pPr>
              <w:pStyle w:val="NormalWeb"/>
              <w:rPr>
                <w:rFonts w:ascii="Aptos" w:hAnsi="Aptos"/>
                <w:kern w:val="2"/>
                <w:sz w:val="24"/>
                <w:szCs w:val="24"/>
                <w14:ligatures w14:val="standardContextual"/>
              </w:rPr>
            </w:pPr>
            <w:r>
              <w:rPr>
                <w:rFonts w:ascii="Times New Roman" w:hAnsi="Times New Roman" w:cs="Times New Roman"/>
                <w:kern w:val="2"/>
                <w14:ligatures w14:val="standardContextual"/>
              </w:rPr>
              <w:t>STR</w:t>
            </w:r>
          </w:p>
        </w:tc>
        <w:tc>
          <w:tcPr>
            <w:tcW w:w="0" w:type="auto"/>
            <w:tcBorders>
              <w:top w:val="nil"/>
              <w:left w:val="nil"/>
              <w:bottom w:val="single" w:sz="8" w:space="0" w:color="auto"/>
              <w:right w:val="single" w:sz="8" w:space="0" w:color="auto"/>
            </w:tcBorders>
            <w:noWrap/>
            <w:tcMar>
              <w:top w:w="120" w:type="dxa"/>
              <w:left w:w="180" w:type="dxa"/>
              <w:bottom w:w="120" w:type="dxa"/>
              <w:right w:w="180" w:type="dxa"/>
            </w:tcMar>
            <w:vAlign w:val="center"/>
            <w:hideMark/>
          </w:tcPr>
          <w:p w14:paraId="49304355" w14:textId="77777777" w:rsidR="00CF1E3D" w:rsidRDefault="00CF1E3D">
            <w:pPr>
              <w:rPr>
                <w:kern w:val="2"/>
                <w14:ligatures w14:val="standardContextual"/>
              </w:rPr>
            </w:pPr>
          </w:p>
        </w:tc>
      </w:tr>
      <w:tr w:rsidR="00CF1E3D" w14:paraId="4A80C977" w14:textId="77777777">
        <w:tc>
          <w:tcPr>
            <w:tcW w:w="0" w:type="auto"/>
            <w:tcBorders>
              <w:top w:val="nil"/>
              <w:left w:val="single" w:sz="8" w:space="0" w:color="auto"/>
              <w:bottom w:val="single" w:sz="8" w:space="0" w:color="auto"/>
              <w:right w:val="single" w:sz="8" w:space="0" w:color="auto"/>
            </w:tcBorders>
            <w:noWrap/>
            <w:tcMar>
              <w:top w:w="120" w:type="dxa"/>
              <w:left w:w="180" w:type="dxa"/>
              <w:bottom w:w="120" w:type="dxa"/>
              <w:right w:w="180" w:type="dxa"/>
            </w:tcMar>
            <w:vAlign w:val="center"/>
            <w:hideMark/>
          </w:tcPr>
          <w:p w14:paraId="52EE7637" w14:textId="77777777" w:rsidR="00CF1E3D" w:rsidRDefault="00CF1E3D">
            <w:pPr>
              <w:pStyle w:val="NormalWeb"/>
              <w:rPr>
                <w:rFonts w:ascii="Aptos" w:hAnsi="Aptos"/>
                <w:kern w:val="2"/>
                <w:sz w:val="24"/>
                <w:szCs w:val="24"/>
                <w14:ligatures w14:val="standardContextual"/>
              </w:rPr>
            </w:pPr>
            <w:r>
              <w:rPr>
                <w:rFonts w:ascii="Times New Roman" w:hAnsi="Times New Roman" w:cs="Times New Roman"/>
                <w:kern w:val="2"/>
                <w14:ligatures w14:val="standardContextual"/>
              </w:rPr>
              <w:t>Nearest hospital</w:t>
            </w:r>
          </w:p>
        </w:tc>
        <w:tc>
          <w:tcPr>
            <w:tcW w:w="0" w:type="auto"/>
            <w:tcBorders>
              <w:top w:val="nil"/>
              <w:left w:val="nil"/>
              <w:bottom w:val="single" w:sz="8" w:space="0" w:color="auto"/>
              <w:right w:val="single" w:sz="8" w:space="0" w:color="auto"/>
            </w:tcBorders>
            <w:noWrap/>
            <w:tcMar>
              <w:top w:w="120" w:type="dxa"/>
              <w:left w:w="180" w:type="dxa"/>
              <w:bottom w:w="120" w:type="dxa"/>
              <w:right w:w="180" w:type="dxa"/>
            </w:tcMar>
            <w:vAlign w:val="center"/>
            <w:hideMark/>
          </w:tcPr>
          <w:p w14:paraId="213A093A" w14:textId="77777777" w:rsidR="00CF1E3D" w:rsidRDefault="00CF1E3D">
            <w:pPr>
              <w:rPr>
                <w:kern w:val="2"/>
                <w14:ligatures w14:val="standardContextual"/>
              </w:rPr>
            </w:pPr>
          </w:p>
        </w:tc>
      </w:tr>
      <w:tr w:rsidR="00CF1E3D" w14:paraId="1A8761B7" w14:textId="77777777">
        <w:tc>
          <w:tcPr>
            <w:tcW w:w="0" w:type="auto"/>
            <w:tcBorders>
              <w:top w:val="nil"/>
              <w:left w:val="single" w:sz="8" w:space="0" w:color="auto"/>
              <w:bottom w:val="single" w:sz="8" w:space="0" w:color="auto"/>
              <w:right w:val="single" w:sz="8" w:space="0" w:color="auto"/>
            </w:tcBorders>
            <w:noWrap/>
            <w:tcMar>
              <w:top w:w="120" w:type="dxa"/>
              <w:left w:w="180" w:type="dxa"/>
              <w:bottom w:w="120" w:type="dxa"/>
              <w:right w:w="180" w:type="dxa"/>
            </w:tcMar>
            <w:vAlign w:val="center"/>
            <w:hideMark/>
          </w:tcPr>
          <w:p w14:paraId="49BDBA70" w14:textId="77777777" w:rsidR="00CF1E3D" w:rsidRDefault="00CF1E3D">
            <w:pPr>
              <w:pStyle w:val="NormalWeb"/>
              <w:rPr>
                <w:rFonts w:ascii="Aptos" w:hAnsi="Aptos"/>
                <w:kern w:val="2"/>
                <w:sz w:val="24"/>
                <w:szCs w:val="24"/>
                <w14:ligatures w14:val="standardContextual"/>
              </w:rPr>
            </w:pPr>
            <w:r>
              <w:rPr>
                <w:rFonts w:ascii="Times New Roman" w:hAnsi="Times New Roman" w:cs="Times New Roman"/>
                <w:kern w:val="2"/>
                <w14:ligatures w14:val="standardContextual"/>
              </w:rPr>
              <w:t>Nearest international airport</w:t>
            </w:r>
          </w:p>
        </w:tc>
        <w:tc>
          <w:tcPr>
            <w:tcW w:w="0" w:type="auto"/>
            <w:tcBorders>
              <w:top w:val="nil"/>
              <w:left w:val="nil"/>
              <w:bottom w:val="single" w:sz="8" w:space="0" w:color="auto"/>
              <w:right w:val="single" w:sz="8" w:space="0" w:color="auto"/>
            </w:tcBorders>
            <w:noWrap/>
            <w:tcMar>
              <w:top w:w="120" w:type="dxa"/>
              <w:left w:w="180" w:type="dxa"/>
              <w:bottom w:w="120" w:type="dxa"/>
              <w:right w:w="180" w:type="dxa"/>
            </w:tcMar>
            <w:vAlign w:val="center"/>
            <w:hideMark/>
          </w:tcPr>
          <w:p w14:paraId="0EA63D39" w14:textId="77777777" w:rsidR="00CF1E3D" w:rsidRDefault="00CF1E3D">
            <w:pPr>
              <w:rPr>
                <w:kern w:val="2"/>
                <w14:ligatures w14:val="standardContextual"/>
              </w:rPr>
            </w:pPr>
          </w:p>
        </w:tc>
      </w:tr>
    </w:tbl>
    <w:p w14:paraId="56BC7130" w14:textId="77777777" w:rsidR="00CF1E3D" w:rsidRDefault="00CF1E3D" w:rsidP="00CF1E3D">
      <w:pPr>
        <w:pStyle w:val="NormalWeb"/>
        <w:rPr>
          <w:rFonts w:ascii="Aptos" w:hAnsi="Aptos"/>
          <w:sz w:val="24"/>
          <w:szCs w:val="24"/>
        </w:rPr>
      </w:pPr>
      <w:r>
        <w:rPr>
          <w:rFonts w:ascii="Times New Roman" w:hAnsi="Times New Roman" w:cs="Times New Roman"/>
          <w:b/>
          <w:bCs/>
          <w:sz w:val="27"/>
          <w:szCs w:val="27"/>
        </w:rPr>
        <w:t>61. Visual deliverables</w:t>
      </w:r>
    </w:p>
    <w:p w14:paraId="164F11C3" w14:textId="77777777" w:rsidR="00CF1E3D" w:rsidRDefault="00CF1E3D" w:rsidP="00CF1E3D">
      <w:pPr>
        <w:pStyle w:val="NormalWeb"/>
      </w:pPr>
      <w:r>
        <w:rPr>
          <w:rFonts w:ascii="Times New Roman" w:hAnsi="Times New Roman" w:cs="Times New Roman"/>
        </w:rPr>
        <w:t xml:space="preserve">The final report should </w:t>
      </w:r>
      <w:proofErr w:type="gramStart"/>
      <w:r>
        <w:rPr>
          <w:rFonts w:ascii="Times New Roman" w:hAnsi="Times New Roman" w:cs="Times New Roman"/>
        </w:rPr>
        <w:t>include,</w:t>
      </w:r>
      <w:proofErr w:type="gramEnd"/>
      <w:r>
        <w:rPr>
          <w:rFonts w:ascii="Times New Roman" w:hAnsi="Times New Roman" w:cs="Times New Roman"/>
        </w:rPr>
        <w:t xml:space="preserve"> where data are available:</w:t>
      </w:r>
    </w:p>
    <w:p w14:paraId="726918B7" w14:textId="77777777" w:rsidR="00CF1E3D" w:rsidRDefault="00CF1E3D" w:rsidP="00CF1E3D">
      <w:pPr>
        <w:numPr>
          <w:ilvl w:val="0"/>
          <w:numId w:val="58"/>
        </w:numPr>
        <w:spacing w:before="100" w:beforeAutospacing="1" w:after="100" w:afterAutospacing="1"/>
      </w:pPr>
      <w:r>
        <w:rPr>
          <w:rFonts w:ascii="Times New Roman" w:hAnsi="Times New Roman" w:cs="Times New Roman"/>
          <w:b/>
          <w:bCs/>
        </w:rPr>
        <w:t>Zillow title/hero image</w:t>
      </w:r>
    </w:p>
    <w:p w14:paraId="44E60B22" w14:textId="77777777" w:rsidR="00CF1E3D" w:rsidRDefault="00CF1E3D" w:rsidP="00CF1E3D">
      <w:pPr>
        <w:numPr>
          <w:ilvl w:val="0"/>
          <w:numId w:val="58"/>
        </w:numPr>
        <w:spacing w:before="100" w:beforeAutospacing="1" w:after="100" w:afterAutospacing="1"/>
      </w:pPr>
      <w:r>
        <w:rPr>
          <w:rFonts w:ascii="Times New Roman" w:hAnsi="Times New Roman" w:cs="Times New Roman"/>
        </w:rPr>
        <w:t>Zillow surrounding-area image</w:t>
      </w:r>
    </w:p>
    <w:p w14:paraId="4845EB7F" w14:textId="77777777" w:rsidR="00CF1E3D" w:rsidRDefault="00CF1E3D" w:rsidP="00CF1E3D">
      <w:pPr>
        <w:numPr>
          <w:ilvl w:val="0"/>
          <w:numId w:val="58"/>
        </w:numPr>
        <w:spacing w:before="100" w:beforeAutospacing="1" w:after="100" w:afterAutospacing="1"/>
      </w:pPr>
      <w:r>
        <w:rPr>
          <w:rFonts w:ascii="Times New Roman" w:hAnsi="Times New Roman" w:cs="Times New Roman"/>
        </w:rPr>
        <w:t>Official plat map</w:t>
      </w:r>
    </w:p>
    <w:p w14:paraId="3D68404D" w14:textId="77777777" w:rsidR="00CF1E3D" w:rsidRDefault="00CF1E3D" w:rsidP="00CF1E3D">
      <w:pPr>
        <w:numPr>
          <w:ilvl w:val="0"/>
          <w:numId w:val="58"/>
        </w:numPr>
        <w:spacing w:before="100" w:beforeAutospacing="1" w:after="100" w:afterAutospacing="1"/>
      </w:pPr>
      <w:r>
        <w:rPr>
          <w:rFonts w:ascii="Times New Roman" w:hAnsi="Times New Roman" w:cs="Times New Roman"/>
        </w:rPr>
        <w:t>Esri/GIS parcel map</w:t>
      </w:r>
    </w:p>
    <w:p w14:paraId="6377A9A7" w14:textId="77777777" w:rsidR="00CF1E3D" w:rsidRDefault="00CF1E3D" w:rsidP="00CF1E3D">
      <w:pPr>
        <w:numPr>
          <w:ilvl w:val="0"/>
          <w:numId w:val="58"/>
        </w:numPr>
        <w:spacing w:before="100" w:beforeAutospacing="1" w:after="100" w:afterAutospacing="1"/>
      </w:pPr>
      <w:r>
        <w:rPr>
          <w:rFonts w:ascii="Times New Roman" w:hAnsi="Times New Roman" w:cs="Times New Roman"/>
        </w:rPr>
        <w:t>True-scale boundary + contour map</w:t>
      </w:r>
    </w:p>
    <w:p w14:paraId="00B46A27" w14:textId="77777777" w:rsidR="00CF1E3D" w:rsidRDefault="00CF1E3D" w:rsidP="00CF1E3D">
      <w:pPr>
        <w:numPr>
          <w:ilvl w:val="0"/>
          <w:numId w:val="58"/>
        </w:numPr>
        <w:spacing w:before="100" w:beforeAutospacing="1" w:after="100" w:afterAutospacing="1"/>
      </w:pPr>
      <w:r>
        <w:rPr>
          <w:rFonts w:ascii="Times New Roman" w:hAnsi="Times New Roman" w:cs="Times New Roman"/>
        </w:rPr>
        <w:t>Road-to-lake elevation cross-section</w:t>
      </w:r>
    </w:p>
    <w:p w14:paraId="2458FEA9" w14:textId="77777777" w:rsidR="00CF1E3D" w:rsidRDefault="00CF1E3D" w:rsidP="00CF1E3D">
      <w:pPr>
        <w:numPr>
          <w:ilvl w:val="0"/>
          <w:numId w:val="58"/>
        </w:numPr>
        <w:spacing w:before="100" w:beforeAutospacing="1" w:after="100" w:afterAutospacing="1"/>
      </w:pPr>
      <w:r>
        <w:rPr>
          <w:rFonts w:ascii="Times New Roman" w:hAnsi="Times New Roman" w:cs="Times New Roman"/>
        </w:rPr>
        <w:t>3D terrain map</w:t>
      </w:r>
    </w:p>
    <w:p w14:paraId="052E5E7C" w14:textId="77777777" w:rsidR="00CF1E3D" w:rsidRDefault="00CF1E3D" w:rsidP="00CF1E3D">
      <w:pPr>
        <w:numPr>
          <w:ilvl w:val="0"/>
          <w:numId w:val="58"/>
        </w:numPr>
        <w:spacing w:before="100" w:beforeAutospacing="1" w:after="100" w:afterAutospacing="1"/>
      </w:pPr>
      <w:r>
        <w:rPr>
          <w:rFonts w:ascii="Times New Roman" w:hAnsi="Times New Roman" w:cs="Times New Roman"/>
        </w:rPr>
        <w:t>FEMA flood map</w:t>
      </w:r>
    </w:p>
    <w:p w14:paraId="5EEB65CB" w14:textId="77777777" w:rsidR="00CF1E3D" w:rsidRDefault="00CF1E3D" w:rsidP="00CF1E3D">
      <w:pPr>
        <w:numPr>
          <w:ilvl w:val="0"/>
          <w:numId w:val="58"/>
        </w:numPr>
        <w:spacing w:before="100" w:beforeAutospacing="1" w:after="100" w:afterAutospacing="1"/>
      </w:pPr>
      <w:r>
        <w:rPr>
          <w:rFonts w:ascii="Times New Roman" w:hAnsi="Times New Roman" w:cs="Times New Roman"/>
        </w:rPr>
        <w:t>Lake/bathymetric map if available</w:t>
      </w:r>
    </w:p>
    <w:p w14:paraId="07ACFB6C" w14:textId="77777777" w:rsidR="00CF1E3D" w:rsidRDefault="00CF1E3D" w:rsidP="00CF1E3D">
      <w:pPr>
        <w:numPr>
          <w:ilvl w:val="0"/>
          <w:numId w:val="58"/>
        </w:numPr>
        <w:spacing w:before="100" w:beforeAutospacing="1" w:after="100" w:afterAutospacing="1"/>
      </w:pPr>
      <w:r>
        <w:rPr>
          <w:rFonts w:ascii="Times New Roman" w:hAnsi="Times New Roman" w:cs="Times New Roman"/>
        </w:rPr>
        <w:t>Location/access map</w:t>
      </w:r>
    </w:p>
    <w:p w14:paraId="123611CA" w14:textId="77777777" w:rsidR="00CF1E3D" w:rsidRDefault="00CF1E3D" w:rsidP="00CF1E3D">
      <w:pPr>
        <w:numPr>
          <w:ilvl w:val="0"/>
          <w:numId w:val="58"/>
        </w:numPr>
        <w:spacing w:before="100" w:beforeAutospacing="1" w:after="100" w:afterAutospacing="1"/>
      </w:pPr>
      <w:r>
        <w:rPr>
          <w:rFonts w:ascii="Times New Roman" w:hAnsi="Times New Roman" w:cs="Times New Roman"/>
        </w:rPr>
        <w:t>Building-envelope diagram</w:t>
      </w:r>
    </w:p>
    <w:p w14:paraId="3F5524A9" w14:textId="77777777" w:rsidR="00CF1E3D" w:rsidRDefault="00CF1E3D" w:rsidP="00CF1E3D">
      <w:pPr>
        <w:pStyle w:val="NormalWeb"/>
      </w:pPr>
      <w:r>
        <w:rPr>
          <w:rFonts w:ascii="Times New Roman" w:hAnsi="Times New Roman" w:cs="Times New Roman"/>
          <w:b/>
          <w:bCs/>
        </w:rPr>
        <w:t> </w:t>
      </w:r>
    </w:p>
    <w:p w14:paraId="387C4A7D" w14:textId="77777777" w:rsidR="00CF1E3D" w:rsidRDefault="00CF1E3D" w:rsidP="00CF1E3D">
      <w:pPr>
        <w:pStyle w:val="NormalWeb"/>
        <w:rPr>
          <w:rFonts w:ascii="Times New Roman" w:hAnsi="Times New Roman" w:cs="Times New Roman"/>
          <w:b/>
          <w:bCs/>
        </w:rPr>
      </w:pPr>
      <w:r w:rsidRPr="00CF1E3D">
        <w:rPr>
          <w:rFonts w:ascii="Times New Roman" w:hAnsi="Times New Roman" w:cs="Times New Roman"/>
          <w:b/>
          <w:bCs/>
        </w:rPr>
        <w:t xml:space="preserve">Important: For the elevation, soil, flood, septic, dock and construction questions, I would distinguish between official/documented information, GIS/model-derived estimates, and items that require a licensed surveyor, engineer, soil scientist or county confirmation. That will prevent an estimated contour or elevation from being mistaken for a legally reliable survey. </w:t>
      </w:r>
    </w:p>
    <w:p w14:paraId="79417445" w14:textId="77777777" w:rsidR="00CF1E3D" w:rsidRPr="00CF1E3D" w:rsidRDefault="00CF1E3D" w:rsidP="00CF1E3D"/>
    <w:p w14:paraId="406C3CAA" w14:textId="13428052" w:rsidR="00CF1E3D" w:rsidRPr="00CF1E3D" w:rsidRDefault="00CF1E3D" w:rsidP="00CF1E3D">
      <w:r w:rsidRPr="00CF1E3D">
        <w:t>When you use an arbitrary curve with heavy vertical exaggeration, which is commonly used in maps to make slopes easier to see, you must show side by side a true 1:1 scale model as well.  Show this slope visually on pdf file showing length and height of the lot and direct raising angle at the lake site and maximum raising angle at any point over a length of 50 feet.</w:t>
      </w:r>
    </w:p>
    <w:p w14:paraId="1360145C" w14:textId="77777777" w:rsidR="00CF1E3D" w:rsidRPr="00CF1E3D" w:rsidRDefault="00CF1E3D" w:rsidP="00CF1E3D"/>
    <w:p w14:paraId="67F9D5A7" w14:textId="091F6A6E" w:rsidR="00CF1E3D" w:rsidRPr="00CF1E3D" w:rsidRDefault="00CF1E3D" w:rsidP="00CF1E3D">
      <w:r w:rsidRPr="00CF1E3D">
        <w:t>If public sewerage and water are not available, assess from soil quality how many bedroom homes may be permitted on this lot and what would be the ideal depth for quality water. </w:t>
      </w:r>
    </w:p>
    <w:p w14:paraId="76864566" w14:textId="77777777" w:rsidR="00CF1E3D" w:rsidRPr="00CF1E3D" w:rsidRDefault="00CF1E3D" w:rsidP="00CF1E3D"/>
    <w:p w14:paraId="1821632D" w14:textId="3B2AC106" w:rsidR="00CF1E3D" w:rsidRPr="00CF1E3D" w:rsidRDefault="00CF1E3D" w:rsidP="00CF1E3D">
      <w:r w:rsidRPr="00CF1E3D">
        <w:t xml:space="preserve">Estimate the cost of building a 4-bedroom home </w:t>
      </w:r>
      <w:proofErr w:type="gramStart"/>
      <w:r w:rsidRPr="00CF1E3D">
        <w:t>similar to</w:t>
      </w:r>
      <w:proofErr w:type="gramEnd"/>
      <w:r w:rsidRPr="00CF1E3D">
        <w:t xml:space="preserve"> the surrounding complying with HOA rules and regulations. </w:t>
      </w:r>
    </w:p>
    <w:p w14:paraId="04D07C91" w14:textId="77777777" w:rsidR="00CF1E3D" w:rsidRPr="00CF1E3D" w:rsidRDefault="00CF1E3D" w:rsidP="00CF1E3D"/>
    <w:p w14:paraId="4D6B9DE6" w14:textId="426A9108" w:rsidR="00221CEA" w:rsidRPr="00CF1E3D" w:rsidRDefault="00CF1E3D" w:rsidP="00CF1E3D">
      <w:r w:rsidRPr="00CF1E3D">
        <w:t>Include some title picture of the Lot and its surroundings from its Zillow.com listing or similar website.</w:t>
      </w:r>
    </w:p>
    <w:sectPr w:rsidR="00221CEA" w:rsidRPr="00CF1E3D" w:rsidSect="002B0A6B">
      <w:pgSz w:w="11907" w:h="16840"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entury Gothic">
    <w:altName w:val="Century Gothic"/>
    <w:panose1 w:val="020B0502020202020204"/>
    <w:charset w:val="00"/>
    <w:family w:val="swiss"/>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8152A"/>
    <w:multiLevelType w:val="multilevel"/>
    <w:tmpl w:val="64A212F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13A2C7A"/>
    <w:multiLevelType w:val="multilevel"/>
    <w:tmpl w:val="14AEB77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5CD4B58"/>
    <w:multiLevelType w:val="multilevel"/>
    <w:tmpl w:val="5BF2ED0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F3D4235"/>
    <w:multiLevelType w:val="multilevel"/>
    <w:tmpl w:val="7F5C889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09734B9"/>
    <w:multiLevelType w:val="multilevel"/>
    <w:tmpl w:val="AC52760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 w15:restartNumberingAfterBreak="0">
    <w:nsid w:val="11A47337"/>
    <w:multiLevelType w:val="multilevel"/>
    <w:tmpl w:val="8ED4E03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3473C49"/>
    <w:multiLevelType w:val="multilevel"/>
    <w:tmpl w:val="F518651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3752D44"/>
    <w:multiLevelType w:val="multilevel"/>
    <w:tmpl w:val="8AC2C6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4CC0373"/>
    <w:multiLevelType w:val="multilevel"/>
    <w:tmpl w:val="1AB4F4A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58703FF"/>
    <w:multiLevelType w:val="multilevel"/>
    <w:tmpl w:val="F522AD1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ED87A5F"/>
    <w:multiLevelType w:val="multilevel"/>
    <w:tmpl w:val="B57A851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3DE2CF8"/>
    <w:multiLevelType w:val="multilevel"/>
    <w:tmpl w:val="DB5E41A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24D961AE"/>
    <w:multiLevelType w:val="multilevel"/>
    <w:tmpl w:val="1242D9C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24DF2774"/>
    <w:multiLevelType w:val="multilevel"/>
    <w:tmpl w:val="894CA17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26C17B54"/>
    <w:multiLevelType w:val="multilevel"/>
    <w:tmpl w:val="4802F5F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26CF055A"/>
    <w:multiLevelType w:val="multilevel"/>
    <w:tmpl w:val="05DC43F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26ED7DCC"/>
    <w:multiLevelType w:val="multilevel"/>
    <w:tmpl w:val="9DA6923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270530E9"/>
    <w:multiLevelType w:val="multilevel"/>
    <w:tmpl w:val="21E6DC1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284B0AB3"/>
    <w:multiLevelType w:val="multilevel"/>
    <w:tmpl w:val="646AC4B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2C305F87"/>
    <w:multiLevelType w:val="multilevel"/>
    <w:tmpl w:val="37702F1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2D2C26A9"/>
    <w:multiLevelType w:val="multilevel"/>
    <w:tmpl w:val="972CE64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2DF30E3F"/>
    <w:multiLevelType w:val="multilevel"/>
    <w:tmpl w:val="678867D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2F1A225A"/>
    <w:multiLevelType w:val="multilevel"/>
    <w:tmpl w:val="3D2C14A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30527A4D"/>
    <w:multiLevelType w:val="multilevel"/>
    <w:tmpl w:val="4808E10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337F5A67"/>
    <w:multiLevelType w:val="multilevel"/>
    <w:tmpl w:val="CD221E6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3B125BC5"/>
    <w:multiLevelType w:val="multilevel"/>
    <w:tmpl w:val="D8420E6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3F530999"/>
    <w:multiLevelType w:val="multilevel"/>
    <w:tmpl w:val="DAD80B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3FF446CC"/>
    <w:multiLevelType w:val="multilevel"/>
    <w:tmpl w:val="A264861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411B7BE1"/>
    <w:multiLevelType w:val="multilevel"/>
    <w:tmpl w:val="6BD2BEC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41494135"/>
    <w:multiLevelType w:val="multilevel"/>
    <w:tmpl w:val="94C4A7B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41D53EEC"/>
    <w:multiLevelType w:val="multilevel"/>
    <w:tmpl w:val="5140649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44B4704C"/>
    <w:multiLevelType w:val="multilevel"/>
    <w:tmpl w:val="E2209BD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4CB7529B"/>
    <w:multiLevelType w:val="multilevel"/>
    <w:tmpl w:val="B428F8A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4E3042DC"/>
    <w:multiLevelType w:val="multilevel"/>
    <w:tmpl w:val="7F58D67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4F1E01A7"/>
    <w:multiLevelType w:val="multilevel"/>
    <w:tmpl w:val="0BCC16B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4F6815F7"/>
    <w:multiLevelType w:val="multilevel"/>
    <w:tmpl w:val="A0346A3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50046CDD"/>
    <w:multiLevelType w:val="multilevel"/>
    <w:tmpl w:val="7868D26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7" w15:restartNumberingAfterBreak="0">
    <w:nsid w:val="514C1239"/>
    <w:multiLevelType w:val="multilevel"/>
    <w:tmpl w:val="835A85B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52BB148F"/>
    <w:multiLevelType w:val="multilevel"/>
    <w:tmpl w:val="CFCC823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53C15E71"/>
    <w:multiLevelType w:val="multilevel"/>
    <w:tmpl w:val="C54C6EC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57BF794B"/>
    <w:multiLevelType w:val="multilevel"/>
    <w:tmpl w:val="E83E288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5A111416"/>
    <w:multiLevelType w:val="multilevel"/>
    <w:tmpl w:val="664E508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5BC028D4"/>
    <w:multiLevelType w:val="multilevel"/>
    <w:tmpl w:val="28080A5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5C586E81"/>
    <w:multiLevelType w:val="multilevel"/>
    <w:tmpl w:val="4CBC28A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5F2143C5"/>
    <w:multiLevelType w:val="multilevel"/>
    <w:tmpl w:val="461AA0C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630B66CC"/>
    <w:multiLevelType w:val="multilevel"/>
    <w:tmpl w:val="E18406F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63BF51F1"/>
    <w:multiLevelType w:val="multilevel"/>
    <w:tmpl w:val="A108236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658E413E"/>
    <w:multiLevelType w:val="multilevel"/>
    <w:tmpl w:val="7618D91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670E42D1"/>
    <w:multiLevelType w:val="multilevel"/>
    <w:tmpl w:val="3C969EC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6A481021"/>
    <w:multiLevelType w:val="multilevel"/>
    <w:tmpl w:val="CB8C683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6B987304"/>
    <w:multiLevelType w:val="multilevel"/>
    <w:tmpl w:val="732CD02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6E871110"/>
    <w:multiLevelType w:val="multilevel"/>
    <w:tmpl w:val="A6E6783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72AA2AE0"/>
    <w:multiLevelType w:val="multilevel"/>
    <w:tmpl w:val="1AD4BB0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73E74667"/>
    <w:multiLevelType w:val="multilevel"/>
    <w:tmpl w:val="52921DC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747332EE"/>
    <w:multiLevelType w:val="multilevel"/>
    <w:tmpl w:val="2D4414D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75A3367C"/>
    <w:multiLevelType w:val="multilevel"/>
    <w:tmpl w:val="D5909AB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75ED50DD"/>
    <w:multiLevelType w:val="multilevel"/>
    <w:tmpl w:val="D304EBC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769D3BFA"/>
    <w:multiLevelType w:val="multilevel"/>
    <w:tmpl w:val="3090720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num w:numId="1" w16cid:durableId="1386370672">
    <w:abstractNumId w:val="27"/>
  </w:num>
  <w:num w:numId="2" w16cid:durableId="1632860342">
    <w:abstractNumId w:val="26"/>
  </w:num>
  <w:num w:numId="3" w16cid:durableId="879392647">
    <w:abstractNumId w:val="7"/>
  </w:num>
  <w:num w:numId="4" w16cid:durableId="8801970">
    <w:abstractNumId w:val="42"/>
  </w:num>
  <w:num w:numId="5" w16cid:durableId="1441101728">
    <w:abstractNumId w:val="5"/>
  </w:num>
  <w:num w:numId="6" w16cid:durableId="2092577063">
    <w:abstractNumId w:val="47"/>
  </w:num>
  <w:num w:numId="7" w16cid:durableId="977342990">
    <w:abstractNumId w:val="22"/>
  </w:num>
  <w:num w:numId="8" w16cid:durableId="494104279">
    <w:abstractNumId w:val="17"/>
  </w:num>
  <w:num w:numId="9" w16cid:durableId="1745491095">
    <w:abstractNumId w:val="33"/>
  </w:num>
  <w:num w:numId="10" w16cid:durableId="154421811">
    <w:abstractNumId w:val="56"/>
  </w:num>
  <w:num w:numId="11" w16cid:durableId="1332413566">
    <w:abstractNumId w:val="6"/>
  </w:num>
  <w:num w:numId="12" w16cid:durableId="1724793262">
    <w:abstractNumId w:val="31"/>
  </w:num>
  <w:num w:numId="13" w16cid:durableId="1577206563">
    <w:abstractNumId w:val="49"/>
  </w:num>
  <w:num w:numId="14" w16cid:durableId="1980186992">
    <w:abstractNumId w:val="19"/>
  </w:num>
  <w:num w:numId="15" w16cid:durableId="330109937">
    <w:abstractNumId w:val="40"/>
  </w:num>
  <w:num w:numId="16" w16cid:durableId="175535915">
    <w:abstractNumId w:val="57"/>
  </w:num>
  <w:num w:numId="17" w16cid:durableId="1030574211">
    <w:abstractNumId w:val="38"/>
  </w:num>
  <w:num w:numId="18" w16cid:durableId="91703920">
    <w:abstractNumId w:val="9"/>
  </w:num>
  <w:num w:numId="19" w16cid:durableId="87042200">
    <w:abstractNumId w:val="12"/>
  </w:num>
  <w:num w:numId="20" w16cid:durableId="1365474676">
    <w:abstractNumId w:val="55"/>
  </w:num>
  <w:num w:numId="21" w16cid:durableId="1010789949">
    <w:abstractNumId w:val="28"/>
  </w:num>
  <w:num w:numId="22" w16cid:durableId="971138138">
    <w:abstractNumId w:val="30"/>
  </w:num>
  <w:num w:numId="23" w16cid:durableId="147945319">
    <w:abstractNumId w:val="35"/>
  </w:num>
  <w:num w:numId="24" w16cid:durableId="408120102">
    <w:abstractNumId w:val="23"/>
  </w:num>
  <w:num w:numId="25" w16cid:durableId="1005671241">
    <w:abstractNumId w:val="29"/>
  </w:num>
  <w:num w:numId="26" w16cid:durableId="1003361925">
    <w:abstractNumId w:val="8"/>
  </w:num>
  <w:num w:numId="27" w16cid:durableId="1422988071">
    <w:abstractNumId w:val="21"/>
  </w:num>
  <w:num w:numId="28" w16cid:durableId="198593502">
    <w:abstractNumId w:val="3"/>
  </w:num>
  <w:num w:numId="29" w16cid:durableId="1042053891">
    <w:abstractNumId w:val="34"/>
  </w:num>
  <w:num w:numId="30" w16cid:durableId="464473290">
    <w:abstractNumId w:val="53"/>
  </w:num>
  <w:num w:numId="31" w16cid:durableId="1870559979">
    <w:abstractNumId w:val="54"/>
  </w:num>
  <w:num w:numId="32" w16cid:durableId="1538817565">
    <w:abstractNumId w:val="16"/>
  </w:num>
  <w:num w:numId="33" w16cid:durableId="957761463">
    <w:abstractNumId w:val="1"/>
  </w:num>
  <w:num w:numId="34" w16cid:durableId="2128960059">
    <w:abstractNumId w:val="10"/>
  </w:num>
  <w:num w:numId="35" w16cid:durableId="1310280488">
    <w:abstractNumId w:val="15"/>
  </w:num>
  <w:num w:numId="36" w16cid:durableId="667098799">
    <w:abstractNumId w:val="52"/>
  </w:num>
  <w:num w:numId="37" w16cid:durableId="825778505">
    <w:abstractNumId w:val="46"/>
  </w:num>
  <w:num w:numId="38" w16cid:durableId="543562185">
    <w:abstractNumId w:val="14"/>
  </w:num>
  <w:num w:numId="39" w16cid:durableId="1353261188">
    <w:abstractNumId w:val="41"/>
  </w:num>
  <w:num w:numId="40" w16cid:durableId="1938100749">
    <w:abstractNumId w:val="45"/>
  </w:num>
  <w:num w:numId="41" w16cid:durableId="2086566667">
    <w:abstractNumId w:val="39"/>
  </w:num>
  <w:num w:numId="42" w16cid:durableId="1068839627">
    <w:abstractNumId w:val="24"/>
  </w:num>
  <w:num w:numId="43" w16cid:durableId="1748305567">
    <w:abstractNumId w:val="11"/>
  </w:num>
  <w:num w:numId="44" w16cid:durableId="928737813">
    <w:abstractNumId w:val="51"/>
  </w:num>
  <w:num w:numId="45" w16cid:durableId="2085910909">
    <w:abstractNumId w:val="44"/>
  </w:num>
  <w:num w:numId="46" w16cid:durableId="1499422287">
    <w:abstractNumId w:val="13"/>
  </w:num>
  <w:num w:numId="47" w16cid:durableId="109935032">
    <w:abstractNumId w:val="43"/>
  </w:num>
  <w:num w:numId="48" w16cid:durableId="1303728862">
    <w:abstractNumId w:val="37"/>
  </w:num>
  <w:num w:numId="49" w16cid:durableId="457144646">
    <w:abstractNumId w:val="20"/>
  </w:num>
  <w:num w:numId="50" w16cid:durableId="2098557601">
    <w:abstractNumId w:val="2"/>
  </w:num>
  <w:num w:numId="51" w16cid:durableId="1405879560">
    <w:abstractNumId w:val="50"/>
  </w:num>
  <w:num w:numId="52" w16cid:durableId="280691264">
    <w:abstractNumId w:val="32"/>
  </w:num>
  <w:num w:numId="53" w16cid:durableId="997227332">
    <w:abstractNumId w:val="25"/>
  </w:num>
  <w:num w:numId="54" w16cid:durableId="1438678158">
    <w:abstractNumId w:val="18"/>
  </w:num>
  <w:num w:numId="55" w16cid:durableId="1914506564">
    <w:abstractNumId w:val="0"/>
  </w:num>
  <w:num w:numId="56" w16cid:durableId="1406415673">
    <w:abstractNumId w:val="48"/>
  </w:num>
  <w:num w:numId="57" w16cid:durableId="459147507">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8" w16cid:durableId="1747458825">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5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drawingGridHorizontalSpacing w:val="100"/>
  <w:displayHorizontalDrawingGridEvery w:val="2"/>
  <w:displayVerticalDrawingGridEvery w:val="2"/>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1E3D"/>
    <w:rsid w:val="00094856"/>
    <w:rsid w:val="00221CEA"/>
    <w:rsid w:val="002B0A6B"/>
    <w:rsid w:val="002D184E"/>
    <w:rsid w:val="00444AF1"/>
    <w:rsid w:val="008C71CE"/>
    <w:rsid w:val="00AB4C95"/>
    <w:rsid w:val="00B764FA"/>
    <w:rsid w:val="00CF1E3D"/>
    <w:rsid w:val="00E86944"/>
    <w:rsid w:val="00FA056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698D5E"/>
  <w15:chartTrackingRefBased/>
  <w15:docId w15:val="{C995AFFF-F5F0-46AD-AB31-1196F02149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entury Gothic" w:eastAsiaTheme="minorHAnsi" w:hAnsi="Century Gothic" w:cs="Aptos"/>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1E3D"/>
  </w:style>
  <w:style w:type="paragraph" w:styleId="Heading1">
    <w:name w:val="heading 1"/>
    <w:basedOn w:val="Normal"/>
    <w:next w:val="Normal"/>
    <w:link w:val="Heading1Char"/>
    <w:uiPriority w:val="9"/>
    <w:qFormat/>
    <w:rsid w:val="00CF1E3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F1E3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F1E3D"/>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F1E3D"/>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CF1E3D"/>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CF1E3D"/>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CF1E3D"/>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CF1E3D"/>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CF1E3D"/>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F1E3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F1E3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F1E3D"/>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F1E3D"/>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CF1E3D"/>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CF1E3D"/>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CF1E3D"/>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CF1E3D"/>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CF1E3D"/>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CF1E3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F1E3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F1E3D"/>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F1E3D"/>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CF1E3D"/>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CF1E3D"/>
    <w:rPr>
      <w:i/>
      <w:iCs/>
      <w:color w:val="404040" w:themeColor="text1" w:themeTint="BF"/>
    </w:rPr>
  </w:style>
  <w:style w:type="paragraph" w:styleId="ListParagraph">
    <w:name w:val="List Paragraph"/>
    <w:basedOn w:val="Normal"/>
    <w:uiPriority w:val="34"/>
    <w:qFormat/>
    <w:rsid w:val="00CF1E3D"/>
    <w:pPr>
      <w:ind w:left="720"/>
      <w:contextualSpacing/>
    </w:pPr>
  </w:style>
  <w:style w:type="character" w:styleId="IntenseEmphasis">
    <w:name w:val="Intense Emphasis"/>
    <w:basedOn w:val="DefaultParagraphFont"/>
    <w:uiPriority w:val="21"/>
    <w:qFormat/>
    <w:rsid w:val="00CF1E3D"/>
    <w:rPr>
      <w:i/>
      <w:iCs/>
      <w:color w:val="0F4761" w:themeColor="accent1" w:themeShade="BF"/>
    </w:rPr>
  </w:style>
  <w:style w:type="paragraph" w:styleId="IntenseQuote">
    <w:name w:val="Intense Quote"/>
    <w:basedOn w:val="Normal"/>
    <w:next w:val="Normal"/>
    <w:link w:val="IntenseQuoteChar"/>
    <w:uiPriority w:val="30"/>
    <w:qFormat/>
    <w:rsid w:val="00CF1E3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F1E3D"/>
    <w:rPr>
      <w:i/>
      <w:iCs/>
      <w:color w:val="0F4761" w:themeColor="accent1" w:themeShade="BF"/>
    </w:rPr>
  </w:style>
  <w:style w:type="character" w:styleId="IntenseReference">
    <w:name w:val="Intense Reference"/>
    <w:basedOn w:val="DefaultParagraphFont"/>
    <w:uiPriority w:val="32"/>
    <w:qFormat/>
    <w:rsid w:val="00CF1E3D"/>
    <w:rPr>
      <w:b/>
      <w:bCs/>
      <w:smallCaps/>
      <w:color w:val="0F4761" w:themeColor="accent1" w:themeShade="BF"/>
      <w:spacing w:val="5"/>
    </w:rPr>
  </w:style>
  <w:style w:type="paragraph" w:styleId="NormalWeb">
    <w:name w:val="Normal (Web)"/>
    <w:basedOn w:val="Normal"/>
    <w:uiPriority w:val="99"/>
    <w:semiHidden/>
    <w:unhideWhenUsed/>
    <w:rsid w:val="00CF1E3D"/>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23</TotalTime>
  <Pages>17</Pages>
  <Words>2227</Words>
  <Characters>12698</Characters>
  <Application>Microsoft Office Word</Application>
  <DocSecurity>0</DocSecurity>
  <Lines>105</Lines>
  <Paragraphs>29</Paragraphs>
  <ScaleCrop>false</ScaleCrop>
  <Company/>
  <LinksUpToDate>false</LinksUpToDate>
  <CharactersWithSpaces>14896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 Mohsin Chowdhury</dc:creator>
  <cp:keywords/>
  <dc:description/>
  <cp:lastModifiedBy>M. Mohsin Chowdhury</cp:lastModifiedBy>
  <cp:revision>3</cp:revision>
  <dcterms:created xsi:type="dcterms:W3CDTF">2026-10-04T12:53:00Z</dcterms:created>
  <dcterms:modified xsi:type="dcterms:W3CDTF">2026-10-06T18:27:00Z</dcterms:modified>
</cp:coreProperties>
</file>