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CA0886" w14:textId="77777777" w:rsidR="00BC363F" w:rsidRDefault="00BC363F" w:rsidP="0046213A"/>
    <w:p w14:paraId="695AC940" w14:textId="2B91E134" w:rsidR="003D7B58" w:rsidRPr="00637C34" w:rsidRDefault="00674142" w:rsidP="00C32621">
      <w:pPr>
        <w:pStyle w:val="Title"/>
        <w:keepNext w:val="0"/>
        <w:keepLines w:val="0"/>
        <w:widowControl w:val="0"/>
        <w:tabs>
          <w:tab w:val="left" w:pos="11340"/>
        </w:tabs>
        <w:spacing w:after="0" w:line="240" w:lineRule="auto"/>
        <w:ind w:left="851" w:right="851"/>
        <w:jc w:val="center"/>
        <w:rPr>
          <w:rFonts w:asciiTheme="majorHAnsi" w:eastAsia="Calibri" w:hAnsiTheme="majorHAnsi" w:cstheme="majorHAnsi"/>
          <w:b/>
          <w:color w:val="4A86E8"/>
          <w:sz w:val="28"/>
          <w:szCs w:val="28"/>
        </w:rPr>
      </w:pPr>
      <w:r w:rsidRPr="00637C34">
        <w:rPr>
          <w:rFonts w:asciiTheme="majorHAnsi" w:eastAsia="Calibri" w:hAnsiTheme="majorHAnsi" w:cstheme="majorHAnsi"/>
          <w:b/>
          <w:color w:val="4A86E8"/>
          <w:sz w:val="28"/>
          <w:szCs w:val="28"/>
        </w:rPr>
        <w:t xml:space="preserve">SRIKARA M </w:t>
      </w:r>
      <w:proofErr w:type="spellStart"/>
      <w:r w:rsidRPr="00637C34">
        <w:rPr>
          <w:rFonts w:asciiTheme="majorHAnsi" w:eastAsia="Calibri" w:hAnsiTheme="majorHAnsi" w:cstheme="majorHAnsi"/>
          <w:b/>
          <w:color w:val="4A86E8"/>
          <w:sz w:val="28"/>
          <w:szCs w:val="28"/>
        </w:rPr>
        <w:t>M</w:t>
      </w:r>
      <w:proofErr w:type="spellEnd"/>
    </w:p>
    <w:p w14:paraId="695AC942" w14:textId="1B596E53" w:rsidR="003D7B58" w:rsidRPr="001027DB" w:rsidRDefault="001A1CAC" w:rsidP="00680F34">
      <w:pPr>
        <w:pStyle w:val="Title"/>
        <w:keepNext w:val="0"/>
        <w:keepLines w:val="0"/>
        <w:widowControl w:val="0"/>
        <w:tabs>
          <w:tab w:val="left" w:pos="11340"/>
        </w:tabs>
        <w:spacing w:after="0" w:line="240" w:lineRule="auto"/>
        <w:ind w:left="851" w:right="851"/>
        <w:jc w:val="center"/>
        <w:rPr>
          <w:rFonts w:asciiTheme="minorHAnsi" w:hAnsiTheme="minorHAnsi"/>
        </w:rPr>
      </w:pPr>
      <w:bookmarkStart w:id="0" w:name="_d8juxac7419t" w:colFirst="0" w:colLast="0"/>
      <w:bookmarkEnd w:id="0"/>
      <w:r w:rsidRPr="001027DB">
        <w:rPr>
          <w:rFonts w:asciiTheme="minorHAnsi" w:eastAsia="Calibri" w:hAnsiTheme="minorHAnsi" w:cs="Calibri"/>
          <w:sz w:val="24"/>
          <w:szCs w:val="24"/>
        </w:rPr>
        <w:t>Bengaluru</w:t>
      </w:r>
      <w:r w:rsidR="00DA04AB" w:rsidRPr="001027DB">
        <w:rPr>
          <w:rFonts w:asciiTheme="minorHAnsi" w:eastAsia="Calibri" w:hAnsiTheme="minorHAnsi" w:cs="Calibri"/>
          <w:sz w:val="24"/>
          <w:szCs w:val="24"/>
        </w:rPr>
        <w:t>, India</w:t>
      </w:r>
      <w:r w:rsidR="00EE5090" w:rsidRPr="001027DB">
        <w:rPr>
          <w:rFonts w:asciiTheme="minorHAnsi" w:eastAsia="Calibri" w:hAnsiTheme="minorHAnsi" w:cs="Calibri"/>
          <w:sz w:val="24"/>
          <w:szCs w:val="24"/>
        </w:rPr>
        <w:t xml:space="preserve"> | shrikarambr@gmail.com</w:t>
      </w:r>
      <w:r w:rsidR="00676DE8" w:rsidRPr="001027DB">
        <w:rPr>
          <w:rFonts w:asciiTheme="minorHAnsi" w:eastAsia="Calibri" w:hAnsiTheme="minorHAnsi" w:cs="Calibri"/>
          <w:sz w:val="24"/>
          <w:szCs w:val="24"/>
        </w:rPr>
        <w:t xml:space="preserve"> |</w:t>
      </w:r>
      <w:r w:rsidR="00674142" w:rsidRPr="001027DB">
        <w:rPr>
          <w:rFonts w:asciiTheme="minorHAnsi" w:eastAsia="Calibri" w:hAnsiTheme="minorHAnsi" w:cs="Calibri"/>
          <w:sz w:val="24"/>
          <w:szCs w:val="24"/>
        </w:rPr>
        <w:t xml:space="preserve"> (+91) </w:t>
      </w:r>
      <w:r w:rsidR="00044E70" w:rsidRPr="001027DB">
        <w:rPr>
          <w:rFonts w:asciiTheme="minorHAnsi" w:eastAsia="Calibri" w:hAnsiTheme="minorHAnsi" w:cs="Calibri"/>
          <w:sz w:val="24"/>
          <w:szCs w:val="24"/>
        </w:rPr>
        <w:t>9113824442</w:t>
      </w:r>
    </w:p>
    <w:p w14:paraId="5871FD00" w14:textId="77777777" w:rsidR="00CF1C94" w:rsidRDefault="00CF1C94" w:rsidP="00315EF9">
      <w:pPr>
        <w:widowControl w:val="0"/>
        <w:tabs>
          <w:tab w:val="left" w:pos="8647"/>
          <w:tab w:val="left" w:pos="11340"/>
        </w:tabs>
        <w:spacing w:before="60" w:line="240" w:lineRule="auto"/>
        <w:ind w:left="851" w:right="851"/>
      </w:pPr>
    </w:p>
    <w:p w14:paraId="695AC944" w14:textId="654CF1F1" w:rsidR="003D7B58" w:rsidRDefault="003D7B58" w:rsidP="00F373DE">
      <w:pPr>
        <w:tabs>
          <w:tab w:val="left" w:pos="11340"/>
        </w:tabs>
        <w:spacing w:line="144" w:lineRule="auto"/>
        <w:ind w:left="851" w:right="851"/>
      </w:pPr>
    </w:p>
    <w:p w14:paraId="328CA327" w14:textId="7DEE5B94" w:rsidR="00AF7A04" w:rsidRPr="006D1EB1" w:rsidRDefault="00A16421" w:rsidP="00C4638C">
      <w:pPr>
        <w:widowControl w:val="0"/>
        <w:tabs>
          <w:tab w:val="left" w:pos="11340"/>
        </w:tabs>
        <w:ind w:left="851" w:right="851"/>
        <w:rPr>
          <w:rFonts w:asciiTheme="majorHAnsi" w:eastAsia="Calibri" w:hAnsiTheme="majorHAnsi" w:cstheme="majorHAnsi"/>
          <w:b/>
          <w:sz w:val="26"/>
          <w:szCs w:val="26"/>
        </w:rPr>
      </w:pPr>
      <w:r w:rsidRPr="006D1EB1">
        <w:rPr>
          <w:rFonts w:asciiTheme="majorHAnsi" w:eastAsia="Calibri" w:hAnsiTheme="majorHAnsi" w:cstheme="majorHAnsi"/>
          <w:b/>
          <w:color w:val="4A86E8"/>
          <w:sz w:val="26"/>
          <w:szCs w:val="26"/>
        </w:rPr>
        <w:t>SUMMARY</w:t>
      </w:r>
    </w:p>
    <w:p w14:paraId="1F2DEC75" w14:textId="08911089" w:rsidR="00CF1C94" w:rsidRDefault="00CF1C94" w:rsidP="00CF1C94">
      <w:pPr>
        <w:widowControl w:val="0"/>
        <w:tabs>
          <w:tab w:val="left" w:pos="11340"/>
        </w:tabs>
        <w:ind w:left="851" w:right="851"/>
        <w:rPr>
          <w:rFonts w:asciiTheme="minorHAnsi" w:eastAsia="Calibri" w:hAnsiTheme="minorHAnsi" w:cs="Calibri"/>
          <w:bCs/>
          <w:sz w:val="26"/>
          <w:szCs w:val="26"/>
        </w:rPr>
      </w:pPr>
      <w:r w:rsidRPr="00CF1C94">
        <w:rPr>
          <w:rFonts w:asciiTheme="minorHAnsi" w:eastAsia="Calibri" w:hAnsiTheme="minorHAnsi" w:cs="Calibri"/>
          <w:bCs/>
          <w:sz w:val="26"/>
          <w:szCs w:val="26"/>
        </w:rPr>
        <w:t>An Ambitious Mechanical Design Engineer with 2</w:t>
      </w:r>
      <w:r w:rsidR="00F73D5D">
        <w:rPr>
          <w:rFonts w:asciiTheme="minorHAnsi" w:eastAsia="Calibri" w:hAnsiTheme="minorHAnsi" w:cs="Calibri"/>
          <w:bCs/>
          <w:sz w:val="26"/>
          <w:szCs w:val="26"/>
        </w:rPr>
        <w:t>.8</w:t>
      </w:r>
      <w:r w:rsidRPr="00CF1C94">
        <w:rPr>
          <w:rFonts w:asciiTheme="minorHAnsi" w:eastAsia="Calibri" w:hAnsiTheme="minorHAnsi" w:cs="Calibri"/>
          <w:bCs/>
          <w:sz w:val="26"/>
          <w:szCs w:val="26"/>
        </w:rPr>
        <w:t xml:space="preserve"> years of hands-on experience in Designing and developing mechanical components and systems across various industries using a range of technologies.</w:t>
      </w:r>
      <w:r>
        <w:rPr>
          <w:rFonts w:asciiTheme="minorHAnsi" w:eastAsia="Calibri" w:hAnsiTheme="minorHAnsi" w:cs="Calibri"/>
          <w:bCs/>
          <w:sz w:val="26"/>
          <w:szCs w:val="26"/>
        </w:rPr>
        <w:t xml:space="preserve"> </w:t>
      </w:r>
      <w:r w:rsidRPr="00CF1C94">
        <w:rPr>
          <w:rFonts w:asciiTheme="minorHAnsi" w:eastAsia="Calibri" w:hAnsiTheme="minorHAnsi" w:cs="Calibri"/>
          <w:bCs/>
          <w:sz w:val="26"/>
          <w:szCs w:val="26"/>
        </w:rPr>
        <w:t>Seeking to secure an exciting position as Design Engineer.</w:t>
      </w:r>
    </w:p>
    <w:p w14:paraId="4BB0A172" w14:textId="77777777" w:rsidR="00CF1C94" w:rsidRDefault="00CF1C94" w:rsidP="00CF1C94">
      <w:pPr>
        <w:widowControl w:val="0"/>
        <w:tabs>
          <w:tab w:val="left" w:pos="11340"/>
        </w:tabs>
        <w:ind w:left="851" w:right="851"/>
        <w:rPr>
          <w:rFonts w:asciiTheme="minorHAnsi" w:eastAsia="Calibri" w:hAnsiTheme="minorHAnsi" w:cs="Calibri"/>
          <w:bCs/>
          <w:sz w:val="26"/>
          <w:szCs w:val="26"/>
        </w:rPr>
      </w:pPr>
    </w:p>
    <w:p w14:paraId="053C1ADA" w14:textId="2A086596" w:rsidR="00DD7361" w:rsidRPr="00696155" w:rsidRDefault="00DD7361" w:rsidP="00CF1C94">
      <w:pPr>
        <w:widowControl w:val="0"/>
        <w:tabs>
          <w:tab w:val="left" w:pos="11340"/>
        </w:tabs>
        <w:ind w:left="851" w:right="851"/>
        <w:rPr>
          <w:rFonts w:asciiTheme="majorHAnsi" w:eastAsia="Calibri" w:hAnsiTheme="majorHAnsi" w:cstheme="majorHAnsi"/>
          <w:b/>
          <w:sz w:val="26"/>
          <w:szCs w:val="26"/>
        </w:rPr>
      </w:pPr>
      <w:r w:rsidRPr="00696155">
        <w:rPr>
          <w:rFonts w:asciiTheme="majorHAnsi" w:eastAsia="Calibri" w:hAnsiTheme="majorHAnsi" w:cstheme="majorHAnsi"/>
          <w:b/>
          <w:color w:val="4A86E8"/>
          <w:sz w:val="26"/>
          <w:szCs w:val="26"/>
        </w:rPr>
        <w:t>EXPERIENCE</w:t>
      </w:r>
    </w:p>
    <w:p w14:paraId="5B6E8CA7" w14:textId="477CE3E2" w:rsidR="00695B9C" w:rsidRDefault="002E5409" w:rsidP="00C4638C">
      <w:pPr>
        <w:pStyle w:val="Heading2"/>
        <w:widowControl w:val="0"/>
        <w:tabs>
          <w:tab w:val="left" w:pos="11340"/>
        </w:tabs>
        <w:spacing w:before="0" w:after="0" w:line="240" w:lineRule="auto"/>
        <w:ind w:left="851" w:right="851"/>
        <w:rPr>
          <w:rFonts w:ascii="Calibri" w:eastAsia="Calibri" w:hAnsi="Calibri" w:cs="Calibri"/>
          <w:b/>
          <w:sz w:val="24"/>
          <w:szCs w:val="24"/>
        </w:rPr>
      </w:pPr>
      <w:bookmarkStart w:id="1" w:name="_aiirimf9ywdc" w:colFirst="0" w:colLast="0"/>
      <w:bookmarkEnd w:id="1"/>
      <w:r>
        <w:rPr>
          <w:rFonts w:asciiTheme="majorHAnsi" w:eastAsia="Calibri" w:hAnsiTheme="majorHAnsi" w:cstheme="majorHAnsi"/>
          <w:b/>
          <w:sz w:val="24"/>
          <w:szCs w:val="24"/>
        </w:rPr>
        <w:t>Analyst</w:t>
      </w:r>
      <w:r w:rsidR="00DD7361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DD7361" w:rsidRPr="008C781D">
        <w:rPr>
          <w:rFonts w:asciiTheme="minorHAnsi" w:eastAsia="Calibri" w:hAnsiTheme="minorHAnsi" w:cs="Calibri"/>
          <w:bCs/>
          <w:sz w:val="22"/>
          <w:szCs w:val="22"/>
        </w:rPr>
        <w:t xml:space="preserve">| Capgemini, </w:t>
      </w:r>
      <w:r w:rsidR="006F6B69" w:rsidRPr="008C781D">
        <w:rPr>
          <w:rFonts w:asciiTheme="minorHAnsi" w:eastAsia="Calibri" w:hAnsiTheme="minorHAnsi" w:cs="Calibri"/>
          <w:bCs/>
          <w:sz w:val="22"/>
          <w:szCs w:val="22"/>
        </w:rPr>
        <w:t xml:space="preserve">Bengaluru, </w:t>
      </w:r>
      <w:r w:rsidR="00DD7361" w:rsidRPr="008C781D">
        <w:rPr>
          <w:rFonts w:asciiTheme="minorHAnsi" w:eastAsia="Calibri" w:hAnsiTheme="minorHAnsi" w:cs="Calibri"/>
          <w:bCs/>
          <w:sz w:val="22"/>
          <w:szCs w:val="22"/>
        </w:rPr>
        <w:t>India</w:t>
      </w:r>
      <w:r w:rsidR="00DD7361">
        <w:rPr>
          <w:rFonts w:ascii="Calibri" w:eastAsia="Calibri" w:hAnsi="Calibri" w:cs="Calibri"/>
          <w:b/>
          <w:sz w:val="24"/>
          <w:szCs w:val="24"/>
        </w:rPr>
        <w:t>.</w:t>
      </w:r>
    </w:p>
    <w:p w14:paraId="6DDEE14D" w14:textId="3CEA0606" w:rsidR="00DD7361" w:rsidRDefault="00DD7361" w:rsidP="00F22686">
      <w:pPr>
        <w:pStyle w:val="Heading2"/>
        <w:widowControl w:val="0"/>
        <w:tabs>
          <w:tab w:val="left" w:pos="11340"/>
        </w:tabs>
        <w:spacing w:before="0" w:line="240" w:lineRule="auto"/>
        <w:ind w:left="851" w:right="851"/>
        <w:rPr>
          <w:rFonts w:asciiTheme="minorHAnsi" w:eastAsia="Calibri" w:hAnsiTheme="minorHAnsi" w:cs="Calibri"/>
          <w:i/>
          <w:sz w:val="22"/>
          <w:szCs w:val="22"/>
        </w:rPr>
      </w:pPr>
      <w:r w:rsidRPr="00160BF5">
        <w:rPr>
          <w:rFonts w:asciiTheme="minorHAnsi" w:eastAsia="Calibri" w:hAnsiTheme="minorHAnsi" w:cs="Calibri"/>
          <w:i/>
          <w:sz w:val="22"/>
          <w:szCs w:val="22"/>
        </w:rPr>
        <w:t>(Mar</w:t>
      </w:r>
      <w:r w:rsidR="00E44091">
        <w:rPr>
          <w:rFonts w:asciiTheme="minorHAnsi" w:eastAsia="Calibri" w:hAnsiTheme="minorHAnsi" w:cs="Calibri"/>
          <w:i/>
          <w:sz w:val="22"/>
          <w:szCs w:val="22"/>
        </w:rPr>
        <w:t>ch</w:t>
      </w:r>
      <w:r w:rsidRPr="00160BF5">
        <w:rPr>
          <w:rFonts w:asciiTheme="minorHAnsi" w:eastAsia="Calibri" w:hAnsiTheme="minorHAnsi" w:cs="Calibri"/>
          <w:i/>
          <w:sz w:val="22"/>
          <w:szCs w:val="22"/>
        </w:rPr>
        <w:t xml:space="preserve"> 22 – Present)</w:t>
      </w:r>
    </w:p>
    <w:p w14:paraId="63D04352" w14:textId="77777777" w:rsidR="00CF1C94" w:rsidRPr="00CF1C94" w:rsidRDefault="00CF1C94" w:rsidP="00CF1C94"/>
    <w:p w14:paraId="39DA2EB1" w14:textId="734202ED" w:rsidR="00ED54A5" w:rsidRPr="00E0107F" w:rsidRDefault="00ED54A5" w:rsidP="00E34A56">
      <w:pPr>
        <w:widowControl w:val="0"/>
        <w:tabs>
          <w:tab w:val="left" w:pos="11340"/>
        </w:tabs>
        <w:spacing w:before="120"/>
        <w:ind w:left="851" w:right="851"/>
        <w:rPr>
          <w:rFonts w:asciiTheme="majorHAnsi" w:eastAsia="Calibri" w:hAnsiTheme="majorHAnsi" w:cstheme="majorHAnsi"/>
          <w:b/>
          <w:color w:val="4A86E8"/>
          <w:sz w:val="26"/>
          <w:szCs w:val="26"/>
        </w:rPr>
      </w:pPr>
      <w:r w:rsidRPr="00E0107F">
        <w:rPr>
          <w:rFonts w:asciiTheme="majorHAnsi" w:eastAsia="Calibri" w:hAnsiTheme="majorHAnsi" w:cstheme="majorHAnsi"/>
          <w:b/>
          <w:color w:val="4A86E8"/>
          <w:sz w:val="26"/>
          <w:szCs w:val="26"/>
        </w:rPr>
        <w:t>POSITION OF RESPONSIBILITY</w:t>
      </w:r>
    </w:p>
    <w:p w14:paraId="09DB8B68" w14:textId="66A1FC76" w:rsidR="00356602" w:rsidRPr="00CF1C94" w:rsidRDefault="000A24F3" w:rsidP="00FE0521">
      <w:pPr>
        <w:widowControl w:val="0"/>
        <w:tabs>
          <w:tab w:val="left" w:pos="11340"/>
        </w:tabs>
        <w:ind w:right="851"/>
        <w:jc w:val="both"/>
        <w:rPr>
          <w:rFonts w:asciiTheme="minorHAnsi" w:eastAsia="Calibri" w:hAnsiTheme="minorHAnsi" w:cs="Calibri"/>
          <w:bCs/>
          <w:sz w:val="24"/>
          <w:szCs w:val="24"/>
        </w:rPr>
      </w:pPr>
      <w:r>
        <w:rPr>
          <w:rFonts w:ascii="Calibri" w:eastAsia="Calibri" w:hAnsi="Calibri" w:cs="Calibri"/>
          <w:b/>
        </w:rPr>
        <w:t xml:space="preserve">                 </w:t>
      </w:r>
      <w:r w:rsidR="00B10A9D" w:rsidRPr="00CF1C94">
        <w:rPr>
          <w:rFonts w:asciiTheme="minorHAnsi" w:eastAsia="Calibri" w:hAnsiTheme="minorHAnsi" w:cs="Calibri"/>
          <w:b/>
          <w:sz w:val="24"/>
          <w:szCs w:val="24"/>
        </w:rPr>
        <w:t xml:space="preserve">Specification Creation </w:t>
      </w:r>
      <w:r w:rsidR="001734C7" w:rsidRPr="00CF1C94">
        <w:rPr>
          <w:rFonts w:asciiTheme="minorHAnsi" w:eastAsia="Calibri" w:hAnsiTheme="minorHAnsi" w:cs="Calibri"/>
          <w:b/>
          <w:sz w:val="24"/>
          <w:szCs w:val="24"/>
        </w:rPr>
        <w:t>&amp; Taxonomy Classification</w:t>
      </w:r>
    </w:p>
    <w:p w14:paraId="5AE82807" w14:textId="77777777" w:rsidR="00D028A4" w:rsidRDefault="00ED54A5" w:rsidP="00401B72">
      <w:pPr>
        <w:widowControl w:val="0"/>
        <w:tabs>
          <w:tab w:val="left" w:pos="11340"/>
        </w:tabs>
        <w:spacing w:line="240" w:lineRule="auto"/>
        <w:ind w:left="851" w:right="851"/>
        <w:jc w:val="both"/>
        <w:rPr>
          <w:rFonts w:asciiTheme="minorHAnsi" w:eastAsia="Calibri" w:hAnsiTheme="minorHAnsi" w:cs="Calibri"/>
          <w:bCs/>
          <w:sz w:val="24"/>
          <w:szCs w:val="24"/>
        </w:rPr>
      </w:pPr>
      <w:r w:rsidRPr="00CF1C94">
        <w:rPr>
          <w:rFonts w:asciiTheme="minorHAnsi" w:eastAsia="Calibri" w:hAnsiTheme="minorHAnsi" w:cs="Calibri"/>
          <w:b/>
          <w:sz w:val="24"/>
          <w:szCs w:val="24"/>
        </w:rPr>
        <w:t xml:space="preserve">Specification </w:t>
      </w:r>
      <w:r w:rsidR="000A24F3" w:rsidRPr="00CF1C94">
        <w:rPr>
          <w:rFonts w:asciiTheme="minorHAnsi" w:eastAsia="Calibri" w:hAnsiTheme="minorHAnsi" w:cs="Calibri"/>
          <w:b/>
          <w:sz w:val="24"/>
          <w:szCs w:val="24"/>
        </w:rPr>
        <w:t>Creation:</w:t>
      </w:r>
      <w:r w:rsidRPr="00CF1C94">
        <w:rPr>
          <w:rFonts w:asciiTheme="minorHAnsi" w:eastAsia="Calibri" w:hAnsiTheme="minorHAnsi" w:cs="Calibri"/>
          <w:bCs/>
          <w:sz w:val="24"/>
          <w:szCs w:val="24"/>
        </w:rPr>
        <w:t xml:space="preserve"> Collaborated with cross-functional teams (engineering, product, and design) to define clear, actionable specifications for new product features, enhancements, and system requirements. </w:t>
      </w:r>
    </w:p>
    <w:p w14:paraId="1FF8D661" w14:textId="43C4406B" w:rsidR="00ED54A5" w:rsidRPr="00CF1C94" w:rsidRDefault="00ED54A5" w:rsidP="00401B72">
      <w:pPr>
        <w:widowControl w:val="0"/>
        <w:tabs>
          <w:tab w:val="left" w:pos="11340"/>
        </w:tabs>
        <w:spacing w:line="240" w:lineRule="auto"/>
        <w:ind w:left="851" w:right="851"/>
        <w:jc w:val="both"/>
        <w:rPr>
          <w:rFonts w:asciiTheme="minorHAnsi" w:eastAsia="Calibri" w:hAnsiTheme="minorHAnsi" w:cs="Calibri"/>
          <w:bCs/>
          <w:sz w:val="24"/>
          <w:szCs w:val="24"/>
        </w:rPr>
      </w:pPr>
      <w:r w:rsidRPr="00CF1C94">
        <w:rPr>
          <w:rFonts w:asciiTheme="minorHAnsi" w:eastAsia="Calibri" w:hAnsiTheme="minorHAnsi" w:cs="Calibri"/>
          <w:bCs/>
          <w:sz w:val="24"/>
          <w:szCs w:val="24"/>
        </w:rPr>
        <w:t>Ensured specifications were comprehensive, precise, and aligned with business objectives.</w:t>
      </w:r>
    </w:p>
    <w:p w14:paraId="0D94B442" w14:textId="77777777" w:rsidR="00356602" w:rsidRPr="00CF1C94" w:rsidRDefault="00356602" w:rsidP="00401B72">
      <w:pPr>
        <w:widowControl w:val="0"/>
        <w:tabs>
          <w:tab w:val="left" w:pos="11340"/>
        </w:tabs>
        <w:spacing w:line="240" w:lineRule="auto"/>
        <w:ind w:left="851" w:right="851"/>
        <w:jc w:val="both"/>
        <w:rPr>
          <w:rFonts w:asciiTheme="minorHAnsi" w:eastAsia="Calibri" w:hAnsiTheme="minorHAnsi" w:cs="Calibri"/>
          <w:bCs/>
          <w:sz w:val="24"/>
          <w:szCs w:val="24"/>
        </w:rPr>
      </w:pPr>
    </w:p>
    <w:p w14:paraId="5ED79F67" w14:textId="77777777" w:rsidR="00C36273" w:rsidRDefault="00ED54A5" w:rsidP="0046213A">
      <w:pPr>
        <w:widowControl w:val="0"/>
        <w:tabs>
          <w:tab w:val="left" w:pos="11340"/>
        </w:tabs>
        <w:spacing w:line="240" w:lineRule="auto"/>
        <w:ind w:left="851" w:right="851"/>
        <w:jc w:val="both"/>
        <w:rPr>
          <w:rFonts w:asciiTheme="minorHAnsi" w:eastAsia="Calibri" w:hAnsiTheme="minorHAnsi" w:cs="Calibri"/>
          <w:bCs/>
          <w:sz w:val="24"/>
          <w:szCs w:val="24"/>
        </w:rPr>
      </w:pPr>
      <w:r w:rsidRPr="00CF1C94">
        <w:rPr>
          <w:rFonts w:asciiTheme="minorHAnsi" w:eastAsia="Calibri" w:hAnsiTheme="minorHAnsi" w:cs="Calibri"/>
          <w:b/>
          <w:sz w:val="24"/>
          <w:szCs w:val="24"/>
        </w:rPr>
        <w:t>Taxonomy Classification:</w:t>
      </w:r>
      <w:r w:rsidRPr="00CF1C94">
        <w:rPr>
          <w:rFonts w:asciiTheme="minorHAnsi" w:eastAsia="Calibri" w:hAnsiTheme="minorHAnsi" w:cs="Calibri"/>
          <w:bCs/>
          <w:sz w:val="24"/>
          <w:szCs w:val="24"/>
        </w:rPr>
        <w:t xml:space="preserve"> Developed and implemented structured taxonomies to categorize and organize large datasets, ensuring consistent classification for better data management, searchability, and reporting.</w:t>
      </w:r>
    </w:p>
    <w:p w14:paraId="631F9603" w14:textId="3E305271" w:rsidR="00ED54A5" w:rsidRDefault="00ED54A5" w:rsidP="0046213A">
      <w:pPr>
        <w:widowControl w:val="0"/>
        <w:tabs>
          <w:tab w:val="left" w:pos="11340"/>
        </w:tabs>
        <w:spacing w:line="240" w:lineRule="auto"/>
        <w:ind w:left="851" w:right="851"/>
        <w:jc w:val="both"/>
        <w:rPr>
          <w:rFonts w:asciiTheme="minorHAnsi" w:eastAsia="Calibri" w:hAnsiTheme="minorHAnsi" w:cs="Calibri"/>
          <w:bCs/>
        </w:rPr>
      </w:pPr>
      <w:r w:rsidRPr="00CF1C94">
        <w:rPr>
          <w:rFonts w:asciiTheme="minorHAnsi" w:eastAsia="Calibri" w:hAnsiTheme="minorHAnsi" w:cs="Calibri"/>
          <w:bCs/>
          <w:sz w:val="24"/>
          <w:szCs w:val="24"/>
        </w:rPr>
        <w:t>Led taxonomy workshops and discussions to define clear classification rules and manage metadata standard</w:t>
      </w:r>
      <w:r w:rsidR="000A24F3" w:rsidRPr="00CF1C94">
        <w:rPr>
          <w:rFonts w:asciiTheme="minorHAnsi" w:eastAsia="Calibri" w:hAnsiTheme="minorHAnsi" w:cs="Calibri"/>
          <w:bCs/>
          <w:sz w:val="24"/>
          <w:szCs w:val="24"/>
        </w:rPr>
        <w:t>s</w:t>
      </w:r>
      <w:r w:rsidR="000A24F3" w:rsidRPr="001734C7">
        <w:rPr>
          <w:rFonts w:asciiTheme="minorHAnsi" w:eastAsia="Calibri" w:hAnsiTheme="minorHAnsi" w:cs="Calibri"/>
          <w:bCs/>
        </w:rPr>
        <w:t>.</w:t>
      </w:r>
    </w:p>
    <w:p w14:paraId="122F952C" w14:textId="77777777" w:rsidR="00CF1C94" w:rsidRPr="001734C7" w:rsidRDefault="00CF1C94" w:rsidP="0046213A">
      <w:pPr>
        <w:widowControl w:val="0"/>
        <w:tabs>
          <w:tab w:val="left" w:pos="11340"/>
        </w:tabs>
        <w:spacing w:line="240" w:lineRule="auto"/>
        <w:ind w:left="851" w:right="851"/>
        <w:jc w:val="both"/>
        <w:rPr>
          <w:rFonts w:asciiTheme="minorHAnsi" w:eastAsia="Calibri" w:hAnsiTheme="minorHAnsi" w:cs="Calibri"/>
          <w:b/>
          <w:color w:val="4A86E8"/>
          <w:sz w:val="24"/>
          <w:szCs w:val="24"/>
        </w:rPr>
      </w:pPr>
    </w:p>
    <w:p w14:paraId="4E827433" w14:textId="57D16512" w:rsidR="00A92AD5" w:rsidRPr="00A50BC3" w:rsidRDefault="00A92AD5" w:rsidP="00841A27">
      <w:pPr>
        <w:widowControl w:val="0"/>
        <w:tabs>
          <w:tab w:val="left" w:pos="11340"/>
        </w:tabs>
        <w:spacing w:before="120" w:line="335" w:lineRule="auto"/>
        <w:ind w:left="851" w:right="851"/>
        <w:rPr>
          <w:rFonts w:asciiTheme="majorHAnsi" w:eastAsia="Calibri" w:hAnsiTheme="majorHAnsi" w:cstheme="majorHAnsi"/>
          <w:b/>
          <w:color w:val="4A86E8"/>
          <w:sz w:val="26"/>
          <w:szCs w:val="26"/>
        </w:rPr>
      </w:pPr>
      <w:r w:rsidRPr="00A50BC3">
        <w:rPr>
          <w:rFonts w:asciiTheme="majorHAnsi" w:eastAsia="Calibri" w:hAnsiTheme="majorHAnsi" w:cstheme="majorHAnsi"/>
          <w:b/>
          <w:color w:val="4A86E8"/>
          <w:sz w:val="26"/>
          <w:szCs w:val="26"/>
        </w:rPr>
        <w:t>SKILLS</w:t>
      </w:r>
    </w:p>
    <w:tbl>
      <w:tblPr>
        <w:tblStyle w:val="TableGrid"/>
        <w:tblW w:w="0" w:type="auto"/>
        <w:tblInd w:w="5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15"/>
        <w:gridCol w:w="4815"/>
      </w:tblGrid>
      <w:tr w:rsidR="00C42354" w14:paraId="4976732C" w14:textId="55609B88" w:rsidTr="00164075">
        <w:trPr>
          <w:trHeight w:val="396"/>
        </w:trPr>
        <w:tc>
          <w:tcPr>
            <w:tcW w:w="4815" w:type="dxa"/>
          </w:tcPr>
          <w:p w14:paraId="4343FADB" w14:textId="3C20B9A2" w:rsidR="00C42354" w:rsidRPr="00CF1C94" w:rsidRDefault="002E77CA" w:rsidP="00E97F86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4536"/>
                <w:tab w:val="left" w:pos="11340"/>
              </w:tabs>
              <w:ind w:left="595" w:right="851" w:hanging="357"/>
              <w:contextualSpacing w:val="0"/>
              <w:rPr>
                <w:rFonts w:asciiTheme="minorHAnsi" w:eastAsia="Calibri" w:hAnsiTheme="minorHAnsi" w:cs="Calibri"/>
                <w:bCs/>
                <w:sz w:val="24"/>
                <w:szCs w:val="24"/>
              </w:rPr>
            </w:pPr>
            <w:r w:rsidRPr="00CF1C94">
              <w:rPr>
                <w:rFonts w:asciiTheme="minorHAnsi" w:eastAsia="Calibri" w:hAnsiTheme="minorHAnsi" w:cs="Calibri"/>
                <w:bCs/>
                <w:sz w:val="24"/>
                <w:szCs w:val="24"/>
              </w:rPr>
              <w:t>Catia V5 R21</w:t>
            </w:r>
          </w:p>
        </w:tc>
        <w:tc>
          <w:tcPr>
            <w:tcW w:w="4815" w:type="dxa"/>
          </w:tcPr>
          <w:p w14:paraId="21FB86FE" w14:textId="4863327D" w:rsidR="00C42354" w:rsidRPr="00BD4765" w:rsidRDefault="00C42354" w:rsidP="00BD4765">
            <w:pPr>
              <w:widowControl w:val="0"/>
              <w:tabs>
                <w:tab w:val="left" w:pos="4536"/>
                <w:tab w:val="left" w:pos="11340"/>
              </w:tabs>
              <w:ind w:right="851"/>
              <w:rPr>
                <w:rFonts w:asciiTheme="minorHAnsi" w:eastAsia="Calibri" w:hAnsiTheme="minorHAnsi" w:cs="Calibri"/>
                <w:bCs/>
              </w:rPr>
            </w:pPr>
          </w:p>
        </w:tc>
      </w:tr>
      <w:tr w:rsidR="00C42354" w14:paraId="4E456834" w14:textId="68F1D436" w:rsidTr="00164075">
        <w:trPr>
          <w:trHeight w:val="396"/>
        </w:trPr>
        <w:tc>
          <w:tcPr>
            <w:tcW w:w="4815" w:type="dxa"/>
          </w:tcPr>
          <w:p w14:paraId="602D41F7" w14:textId="553B5C58" w:rsidR="00C42354" w:rsidRPr="00CF1C94" w:rsidRDefault="009B37DB" w:rsidP="00E97F86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4536"/>
                <w:tab w:val="left" w:pos="11340"/>
              </w:tabs>
              <w:ind w:left="595" w:right="851" w:hanging="357"/>
              <w:contextualSpacing w:val="0"/>
              <w:rPr>
                <w:rFonts w:asciiTheme="minorHAnsi" w:eastAsia="Calibri" w:hAnsiTheme="minorHAnsi" w:cs="Calibri"/>
                <w:bCs/>
                <w:sz w:val="24"/>
                <w:szCs w:val="24"/>
              </w:rPr>
            </w:pPr>
            <w:r w:rsidRPr="00CF1C94">
              <w:rPr>
                <w:rFonts w:asciiTheme="minorHAnsi" w:eastAsia="Calibri" w:hAnsiTheme="minorHAnsi" w:cs="Calibri"/>
                <w:bCs/>
                <w:sz w:val="24"/>
                <w:szCs w:val="24"/>
              </w:rPr>
              <w:t>UG NX</w:t>
            </w:r>
          </w:p>
        </w:tc>
        <w:tc>
          <w:tcPr>
            <w:tcW w:w="4815" w:type="dxa"/>
          </w:tcPr>
          <w:p w14:paraId="4348788C" w14:textId="4D503425" w:rsidR="00C42354" w:rsidRPr="00BD4765" w:rsidRDefault="00C42354" w:rsidP="00BD4765">
            <w:pPr>
              <w:widowControl w:val="0"/>
              <w:tabs>
                <w:tab w:val="left" w:pos="4536"/>
                <w:tab w:val="left" w:pos="11340"/>
              </w:tabs>
              <w:ind w:right="851"/>
              <w:rPr>
                <w:rFonts w:asciiTheme="minorHAnsi" w:eastAsia="Calibri" w:hAnsiTheme="minorHAnsi" w:cs="Calibri"/>
                <w:bCs/>
              </w:rPr>
            </w:pPr>
          </w:p>
        </w:tc>
      </w:tr>
      <w:tr w:rsidR="00C42354" w14:paraId="501A66EE" w14:textId="039F2AE8" w:rsidTr="00164075">
        <w:trPr>
          <w:trHeight w:val="396"/>
        </w:trPr>
        <w:tc>
          <w:tcPr>
            <w:tcW w:w="4815" w:type="dxa"/>
          </w:tcPr>
          <w:p w14:paraId="57BB6875" w14:textId="0E53FA28" w:rsidR="00725966" w:rsidRPr="00CF1C94" w:rsidRDefault="00987D8D" w:rsidP="00725966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4536"/>
                <w:tab w:val="left" w:pos="11340"/>
              </w:tabs>
              <w:ind w:left="600" w:right="851"/>
              <w:contextualSpacing w:val="0"/>
              <w:rPr>
                <w:rFonts w:asciiTheme="minorHAnsi" w:eastAsia="Calibri" w:hAnsiTheme="minorHAnsi" w:cs="Calibri"/>
                <w:bCs/>
                <w:sz w:val="24"/>
                <w:szCs w:val="24"/>
              </w:rPr>
            </w:pPr>
            <w:r w:rsidRPr="00CF1C94">
              <w:rPr>
                <w:rFonts w:asciiTheme="minorHAnsi" w:eastAsia="Calibri" w:hAnsiTheme="minorHAnsi" w:cs="Calibri"/>
                <w:bCs/>
                <w:sz w:val="24"/>
                <w:szCs w:val="24"/>
              </w:rPr>
              <w:t>MS Office tools</w:t>
            </w:r>
          </w:p>
        </w:tc>
        <w:tc>
          <w:tcPr>
            <w:tcW w:w="4815" w:type="dxa"/>
          </w:tcPr>
          <w:p w14:paraId="4BA33AFA" w14:textId="6E3558AE" w:rsidR="00C42354" w:rsidRPr="00BD4765" w:rsidRDefault="00C42354" w:rsidP="00BD4765">
            <w:pPr>
              <w:widowControl w:val="0"/>
              <w:tabs>
                <w:tab w:val="left" w:pos="4536"/>
                <w:tab w:val="left" w:pos="11340"/>
              </w:tabs>
              <w:ind w:right="851"/>
              <w:rPr>
                <w:rFonts w:asciiTheme="minorHAnsi" w:eastAsia="Calibri" w:hAnsiTheme="minorHAnsi" w:cs="Calibri"/>
                <w:bCs/>
              </w:rPr>
            </w:pPr>
          </w:p>
        </w:tc>
      </w:tr>
      <w:tr w:rsidR="00C42354" w14:paraId="7D0E0C75" w14:textId="09C15C3F" w:rsidTr="00164075">
        <w:trPr>
          <w:trHeight w:val="396"/>
        </w:trPr>
        <w:tc>
          <w:tcPr>
            <w:tcW w:w="4815" w:type="dxa"/>
          </w:tcPr>
          <w:p w14:paraId="6F657719" w14:textId="77777777" w:rsidR="00C42354" w:rsidRDefault="00725966" w:rsidP="00A71A53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4536"/>
                <w:tab w:val="left" w:pos="11340"/>
              </w:tabs>
              <w:spacing w:line="276" w:lineRule="auto"/>
              <w:ind w:left="600" w:right="851"/>
              <w:contextualSpacing w:val="0"/>
              <w:rPr>
                <w:rFonts w:asciiTheme="minorHAnsi" w:eastAsia="Calibri" w:hAnsiTheme="minorHAnsi" w:cs="Calibri"/>
                <w:bCs/>
                <w:sz w:val="24"/>
                <w:szCs w:val="24"/>
              </w:rPr>
            </w:pPr>
            <w:r w:rsidRPr="00CF1C94">
              <w:rPr>
                <w:rFonts w:asciiTheme="minorHAnsi" w:eastAsia="Calibri" w:hAnsiTheme="minorHAnsi" w:cs="Calibri"/>
                <w:bCs/>
                <w:sz w:val="24"/>
                <w:szCs w:val="24"/>
              </w:rPr>
              <w:t>Technical Drawing</w:t>
            </w:r>
          </w:p>
          <w:p w14:paraId="1FEB97B2" w14:textId="775D30F2" w:rsidR="00CF1C94" w:rsidRPr="00CF1C94" w:rsidRDefault="00CF1C94" w:rsidP="00CF1C94">
            <w:pPr>
              <w:pStyle w:val="ListParagraph"/>
              <w:widowControl w:val="0"/>
              <w:tabs>
                <w:tab w:val="left" w:pos="4536"/>
                <w:tab w:val="left" w:pos="11340"/>
              </w:tabs>
              <w:spacing w:line="276" w:lineRule="auto"/>
              <w:ind w:left="600" w:right="851"/>
              <w:contextualSpacing w:val="0"/>
              <w:rPr>
                <w:rFonts w:asciiTheme="minorHAnsi" w:eastAsia="Calibri" w:hAnsiTheme="minorHAnsi" w:cs="Calibri"/>
                <w:bCs/>
                <w:sz w:val="24"/>
                <w:szCs w:val="24"/>
              </w:rPr>
            </w:pPr>
          </w:p>
        </w:tc>
        <w:tc>
          <w:tcPr>
            <w:tcW w:w="4815" w:type="dxa"/>
          </w:tcPr>
          <w:p w14:paraId="2C275C56" w14:textId="49435DE8" w:rsidR="00C42354" w:rsidRPr="00BD4765" w:rsidRDefault="00C42354" w:rsidP="00BD4765">
            <w:pPr>
              <w:widowControl w:val="0"/>
              <w:tabs>
                <w:tab w:val="left" w:pos="4536"/>
                <w:tab w:val="left" w:pos="11340"/>
              </w:tabs>
              <w:ind w:right="851"/>
              <w:rPr>
                <w:rFonts w:asciiTheme="minorHAnsi" w:eastAsia="Calibri" w:hAnsiTheme="minorHAnsi" w:cs="Calibri"/>
                <w:bCs/>
              </w:rPr>
            </w:pPr>
          </w:p>
        </w:tc>
      </w:tr>
    </w:tbl>
    <w:p w14:paraId="695AC952" w14:textId="57548D1F" w:rsidR="003D7B58" w:rsidRPr="00164075" w:rsidRDefault="00DE07F6" w:rsidP="00A71A53">
      <w:pPr>
        <w:widowControl w:val="0"/>
        <w:tabs>
          <w:tab w:val="left" w:pos="11340"/>
        </w:tabs>
        <w:spacing w:before="120" w:line="240" w:lineRule="auto"/>
        <w:ind w:left="851" w:right="851"/>
        <w:rPr>
          <w:rFonts w:asciiTheme="majorHAnsi" w:eastAsia="Calibri" w:hAnsiTheme="majorHAnsi" w:cstheme="majorHAnsi"/>
          <w:b/>
          <w:color w:val="4A86E8"/>
          <w:sz w:val="26"/>
          <w:szCs w:val="26"/>
        </w:rPr>
      </w:pPr>
      <w:r w:rsidRPr="00164075">
        <w:rPr>
          <w:rFonts w:asciiTheme="majorHAnsi" w:eastAsia="Calibri" w:hAnsiTheme="majorHAnsi" w:cstheme="majorHAnsi"/>
          <w:b/>
          <w:color w:val="4A86E8"/>
          <w:sz w:val="26"/>
          <w:szCs w:val="26"/>
        </w:rPr>
        <w:t>EDUCATION</w:t>
      </w:r>
    </w:p>
    <w:p w14:paraId="3BC95F71" w14:textId="14B15D9B" w:rsidR="00A01F3E" w:rsidRPr="00CF1C94" w:rsidRDefault="00A01F3E" w:rsidP="0055517B">
      <w:pPr>
        <w:pStyle w:val="ListParagraph"/>
        <w:widowControl w:val="0"/>
        <w:numPr>
          <w:ilvl w:val="0"/>
          <w:numId w:val="10"/>
        </w:numPr>
        <w:tabs>
          <w:tab w:val="left" w:pos="11340"/>
        </w:tabs>
        <w:spacing w:before="120"/>
        <w:ind w:left="1276" w:right="851"/>
        <w:rPr>
          <w:rFonts w:asciiTheme="minorHAnsi" w:eastAsia="Calibri" w:hAnsiTheme="minorHAnsi" w:cs="Calibri"/>
          <w:bCs/>
          <w:sz w:val="24"/>
          <w:szCs w:val="24"/>
        </w:rPr>
      </w:pPr>
      <w:r w:rsidRPr="00CF1C94">
        <w:rPr>
          <w:rFonts w:asciiTheme="minorHAnsi" w:eastAsia="Calibri" w:hAnsiTheme="minorHAnsi" w:cs="Calibri"/>
          <w:bCs/>
          <w:sz w:val="24"/>
          <w:szCs w:val="24"/>
        </w:rPr>
        <w:t xml:space="preserve">Bachelor </w:t>
      </w:r>
      <w:r w:rsidR="00971A88" w:rsidRPr="00CF1C94">
        <w:rPr>
          <w:rFonts w:asciiTheme="minorHAnsi" w:eastAsia="Calibri" w:hAnsiTheme="minorHAnsi" w:cs="Calibri"/>
          <w:bCs/>
          <w:sz w:val="24"/>
          <w:szCs w:val="24"/>
        </w:rPr>
        <w:t>o</w:t>
      </w:r>
      <w:r w:rsidRPr="00CF1C94">
        <w:rPr>
          <w:rFonts w:asciiTheme="minorHAnsi" w:eastAsia="Calibri" w:hAnsiTheme="minorHAnsi" w:cs="Calibri"/>
          <w:bCs/>
          <w:sz w:val="24"/>
          <w:szCs w:val="24"/>
        </w:rPr>
        <w:t>f Engineering | GEC, Raichur. (Jun</w:t>
      </w:r>
      <w:r w:rsidR="00E44091" w:rsidRPr="00CF1C94">
        <w:rPr>
          <w:rFonts w:asciiTheme="minorHAnsi" w:eastAsia="Calibri" w:hAnsiTheme="minorHAnsi" w:cs="Calibri"/>
          <w:bCs/>
          <w:sz w:val="24"/>
          <w:szCs w:val="24"/>
        </w:rPr>
        <w:t>e</w:t>
      </w:r>
      <w:r w:rsidRPr="00CF1C94">
        <w:rPr>
          <w:rFonts w:asciiTheme="minorHAnsi" w:eastAsia="Calibri" w:hAnsiTheme="minorHAnsi" w:cs="Calibri"/>
          <w:bCs/>
          <w:sz w:val="24"/>
          <w:szCs w:val="24"/>
        </w:rPr>
        <w:t xml:space="preserve"> 2021)</w:t>
      </w:r>
    </w:p>
    <w:p w14:paraId="38D5D9B9" w14:textId="0B49438E" w:rsidR="00DE07F6" w:rsidRDefault="00A01F3E" w:rsidP="00A71A53">
      <w:pPr>
        <w:pStyle w:val="ListParagraph"/>
        <w:widowControl w:val="0"/>
        <w:numPr>
          <w:ilvl w:val="0"/>
          <w:numId w:val="10"/>
        </w:numPr>
        <w:tabs>
          <w:tab w:val="left" w:pos="11340"/>
        </w:tabs>
        <w:spacing w:before="120" w:line="240" w:lineRule="auto"/>
        <w:ind w:left="1276" w:right="851"/>
        <w:rPr>
          <w:rFonts w:asciiTheme="minorHAnsi" w:eastAsia="Calibri" w:hAnsiTheme="minorHAnsi" w:cs="Calibri"/>
          <w:bCs/>
          <w:sz w:val="24"/>
          <w:szCs w:val="24"/>
        </w:rPr>
      </w:pPr>
      <w:r w:rsidRPr="00CF1C94">
        <w:rPr>
          <w:rFonts w:asciiTheme="minorHAnsi" w:eastAsia="Calibri" w:hAnsiTheme="minorHAnsi" w:cs="Calibri"/>
          <w:bCs/>
          <w:sz w:val="24"/>
          <w:szCs w:val="24"/>
        </w:rPr>
        <w:t>XII | M. K. E. T., Harihar. (Mar</w:t>
      </w:r>
      <w:r w:rsidR="00E44091" w:rsidRPr="00CF1C94">
        <w:rPr>
          <w:rFonts w:asciiTheme="minorHAnsi" w:eastAsia="Calibri" w:hAnsiTheme="minorHAnsi" w:cs="Calibri"/>
          <w:bCs/>
          <w:sz w:val="24"/>
          <w:szCs w:val="24"/>
        </w:rPr>
        <w:t>ch</w:t>
      </w:r>
      <w:r w:rsidRPr="00CF1C94">
        <w:rPr>
          <w:rFonts w:asciiTheme="minorHAnsi" w:eastAsia="Calibri" w:hAnsiTheme="minorHAnsi" w:cs="Calibri"/>
          <w:bCs/>
          <w:sz w:val="24"/>
          <w:szCs w:val="24"/>
        </w:rPr>
        <w:t xml:space="preserve"> 2017)</w:t>
      </w:r>
    </w:p>
    <w:p w14:paraId="066CEB3B" w14:textId="77777777" w:rsidR="00CF1C94" w:rsidRPr="00CF1C94" w:rsidRDefault="00CF1C94" w:rsidP="00CF1C94">
      <w:pPr>
        <w:pStyle w:val="ListParagraph"/>
        <w:widowControl w:val="0"/>
        <w:tabs>
          <w:tab w:val="left" w:pos="11340"/>
        </w:tabs>
        <w:spacing w:before="120" w:line="240" w:lineRule="auto"/>
        <w:ind w:left="1276" w:right="851"/>
        <w:rPr>
          <w:rFonts w:asciiTheme="minorHAnsi" w:eastAsia="Calibri" w:hAnsiTheme="minorHAnsi" w:cs="Calibri"/>
          <w:bCs/>
          <w:sz w:val="24"/>
          <w:szCs w:val="24"/>
        </w:rPr>
      </w:pPr>
    </w:p>
    <w:p w14:paraId="71E2902B" w14:textId="77777777" w:rsidR="00E14B94" w:rsidRPr="00966218" w:rsidRDefault="003D21F4" w:rsidP="00A71A53">
      <w:pPr>
        <w:widowControl w:val="0"/>
        <w:tabs>
          <w:tab w:val="left" w:pos="11340"/>
        </w:tabs>
        <w:spacing w:before="120"/>
        <w:ind w:left="851" w:right="851"/>
        <w:rPr>
          <w:rFonts w:asciiTheme="majorHAnsi" w:eastAsia="Calibri" w:hAnsiTheme="majorHAnsi" w:cstheme="majorHAnsi"/>
          <w:b/>
          <w:color w:val="4A86E8"/>
          <w:sz w:val="26"/>
          <w:szCs w:val="26"/>
        </w:rPr>
      </w:pPr>
      <w:r w:rsidRPr="00966218">
        <w:rPr>
          <w:rFonts w:asciiTheme="majorHAnsi" w:eastAsia="Calibri" w:hAnsiTheme="majorHAnsi" w:cstheme="majorHAnsi"/>
          <w:b/>
          <w:color w:val="4A86E8"/>
          <w:sz w:val="26"/>
          <w:szCs w:val="26"/>
        </w:rPr>
        <w:t>HOBBIES</w:t>
      </w:r>
    </w:p>
    <w:p w14:paraId="695AC956" w14:textId="4980E12A" w:rsidR="003D7B58" w:rsidRPr="00CF1C94" w:rsidRDefault="003D1067" w:rsidP="00E14B94">
      <w:pPr>
        <w:pStyle w:val="ListParagraph"/>
        <w:widowControl w:val="0"/>
        <w:numPr>
          <w:ilvl w:val="0"/>
          <w:numId w:val="11"/>
        </w:numPr>
        <w:tabs>
          <w:tab w:val="left" w:pos="11340"/>
        </w:tabs>
        <w:spacing w:line="335" w:lineRule="auto"/>
        <w:ind w:left="1276" w:right="851"/>
        <w:rPr>
          <w:rFonts w:asciiTheme="minorHAnsi" w:eastAsia="Calibri" w:hAnsiTheme="minorHAnsi" w:cs="Calibri"/>
          <w:sz w:val="24"/>
          <w:szCs w:val="24"/>
        </w:rPr>
      </w:pPr>
      <w:r w:rsidRPr="00CF1C94">
        <w:rPr>
          <w:rFonts w:asciiTheme="minorHAnsi" w:eastAsia="Calibri" w:hAnsiTheme="minorHAnsi" w:cs="Calibri"/>
          <w:sz w:val="24"/>
          <w:szCs w:val="24"/>
        </w:rPr>
        <w:t>Playing Cricket and M</w:t>
      </w:r>
      <w:r w:rsidR="00DD10F4" w:rsidRPr="00CF1C94">
        <w:rPr>
          <w:rFonts w:asciiTheme="minorHAnsi" w:eastAsia="Calibri" w:hAnsiTheme="minorHAnsi" w:cs="Calibri"/>
          <w:sz w:val="24"/>
          <w:szCs w:val="24"/>
        </w:rPr>
        <w:t>achine work.</w:t>
      </w:r>
    </w:p>
    <w:p w14:paraId="695AC957" w14:textId="77777777" w:rsidR="003D7B58" w:rsidRDefault="003D7B58" w:rsidP="00F373DE">
      <w:pPr>
        <w:widowControl w:val="0"/>
        <w:tabs>
          <w:tab w:val="left" w:pos="11340"/>
        </w:tabs>
        <w:spacing w:after="200" w:line="240" w:lineRule="auto"/>
        <w:ind w:left="851" w:right="851"/>
        <w:rPr>
          <w:rFonts w:ascii="Calibri" w:eastAsia="Calibri" w:hAnsi="Calibri" w:cs="Calibri"/>
          <w:color w:val="666666"/>
          <w:sz w:val="20"/>
          <w:szCs w:val="20"/>
        </w:rPr>
      </w:pPr>
    </w:p>
    <w:sectPr w:rsidR="003D7B58" w:rsidSect="00BC363F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D7ECC5" w14:textId="77777777" w:rsidR="00C85A83" w:rsidRDefault="00C85A83">
      <w:pPr>
        <w:spacing w:line="240" w:lineRule="auto"/>
      </w:pPr>
      <w:r>
        <w:separator/>
      </w:r>
    </w:p>
  </w:endnote>
  <w:endnote w:type="continuationSeparator" w:id="0">
    <w:p w14:paraId="29A20185" w14:textId="77777777" w:rsidR="00C85A83" w:rsidRDefault="00C85A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1FFDFB" w14:textId="77777777" w:rsidR="00C85A83" w:rsidRDefault="00C85A83">
      <w:pPr>
        <w:spacing w:line="240" w:lineRule="auto"/>
      </w:pPr>
      <w:r>
        <w:separator/>
      </w:r>
    </w:p>
  </w:footnote>
  <w:footnote w:type="continuationSeparator" w:id="0">
    <w:p w14:paraId="0F091308" w14:textId="77777777" w:rsidR="00C85A83" w:rsidRDefault="00C85A8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14647"/>
    <w:multiLevelType w:val="multilevel"/>
    <w:tmpl w:val="BF1AB83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714480"/>
    <w:multiLevelType w:val="hybridMultilevel"/>
    <w:tmpl w:val="611CDE54"/>
    <w:lvl w:ilvl="0" w:tplc="40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238B36A1"/>
    <w:multiLevelType w:val="hybridMultilevel"/>
    <w:tmpl w:val="DC740B36"/>
    <w:lvl w:ilvl="0" w:tplc="40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2CA9787B"/>
    <w:multiLevelType w:val="multilevel"/>
    <w:tmpl w:val="CE5E9454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EAE114B"/>
    <w:multiLevelType w:val="hybridMultilevel"/>
    <w:tmpl w:val="220ECAA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570512B"/>
    <w:multiLevelType w:val="multilevel"/>
    <w:tmpl w:val="961AD9EC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9AE017C"/>
    <w:multiLevelType w:val="multilevel"/>
    <w:tmpl w:val="66B45CE4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11C7E45"/>
    <w:multiLevelType w:val="multilevel"/>
    <w:tmpl w:val="66B45CE4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C910B52"/>
    <w:multiLevelType w:val="multilevel"/>
    <w:tmpl w:val="642E93E8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AE677C6"/>
    <w:multiLevelType w:val="multilevel"/>
    <w:tmpl w:val="88827E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A0F0180"/>
    <w:multiLevelType w:val="multilevel"/>
    <w:tmpl w:val="66B45CE4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 w16cid:durableId="444279007">
    <w:abstractNumId w:val="9"/>
  </w:num>
  <w:num w:numId="2" w16cid:durableId="631131687">
    <w:abstractNumId w:val="3"/>
  </w:num>
  <w:num w:numId="3" w16cid:durableId="2014067781">
    <w:abstractNumId w:val="0"/>
  </w:num>
  <w:num w:numId="4" w16cid:durableId="1504587075">
    <w:abstractNumId w:val="10"/>
  </w:num>
  <w:num w:numId="5" w16cid:durableId="1180119271">
    <w:abstractNumId w:val="5"/>
  </w:num>
  <w:num w:numId="6" w16cid:durableId="1807622043">
    <w:abstractNumId w:val="8"/>
  </w:num>
  <w:num w:numId="7" w16cid:durableId="158430179">
    <w:abstractNumId w:val="2"/>
  </w:num>
  <w:num w:numId="8" w16cid:durableId="39330665">
    <w:abstractNumId w:val="6"/>
  </w:num>
  <w:num w:numId="9" w16cid:durableId="882526073">
    <w:abstractNumId w:val="7"/>
  </w:num>
  <w:num w:numId="10" w16cid:durableId="1825925324">
    <w:abstractNumId w:val="4"/>
  </w:num>
  <w:num w:numId="11" w16cid:durableId="17719733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B58"/>
    <w:rsid w:val="00005D3B"/>
    <w:rsid w:val="000130CC"/>
    <w:rsid w:val="00023B34"/>
    <w:rsid w:val="00027A91"/>
    <w:rsid w:val="00044E70"/>
    <w:rsid w:val="00054CAC"/>
    <w:rsid w:val="00055783"/>
    <w:rsid w:val="000A24F3"/>
    <w:rsid w:val="000A2ACE"/>
    <w:rsid w:val="000A3309"/>
    <w:rsid w:val="000A4338"/>
    <w:rsid w:val="000B36A5"/>
    <w:rsid w:val="000C43DA"/>
    <w:rsid w:val="000E6A71"/>
    <w:rsid w:val="001027DB"/>
    <w:rsid w:val="001318A0"/>
    <w:rsid w:val="001319C6"/>
    <w:rsid w:val="00137B00"/>
    <w:rsid w:val="00144D50"/>
    <w:rsid w:val="00160BF5"/>
    <w:rsid w:val="00164075"/>
    <w:rsid w:val="001734C7"/>
    <w:rsid w:val="0018010D"/>
    <w:rsid w:val="00181D30"/>
    <w:rsid w:val="00191123"/>
    <w:rsid w:val="00197887"/>
    <w:rsid w:val="001A1CAC"/>
    <w:rsid w:val="001B3289"/>
    <w:rsid w:val="001C1DD0"/>
    <w:rsid w:val="001C5E33"/>
    <w:rsid w:val="001D4447"/>
    <w:rsid w:val="001D5825"/>
    <w:rsid w:val="001D58C6"/>
    <w:rsid w:val="001F2933"/>
    <w:rsid w:val="0020104E"/>
    <w:rsid w:val="00213B70"/>
    <w:rsid w:val="002232C9"/>
    <w:rsid w:val="00224A41"/>
    <w:rsid w:val="00224AEF"/>
    <w:rsid w:val="00235F61"/>
    <w:rsid w:val="00243972"/>
    <w:rsid w:val="002441D3"/>
    <w:rsid w:val="002563F0"/>
    <w:rsid w:val="0027369B"/>
    <w:rsid w:val="002737CB"/>
    <w:rsid w:val="00294A48"/>
    <w:rsid w:val="00297204"/>
    <w:rsid w:val="002A017D"/>
    <w:rsid w:val="002B6805"/>
    <w:rsid w:val="002C2834"/>
    <w:rsid w:val="002C6A2D"/>
    <w:rsid w:val="002E0C8D"/>
    <w:rsid w:val="002E5409"/>
    <w:rsid w:val="002E77CA"/>
    <w:rsid w:val="002F096B"/>
    <w:rsid w:val="00314606"/>
    <w:rsid w:val="00315EF9"/>
    <w:rsid w:val="00324712"/>
    <w:rsid w:val="00324AEE"/>
    <w:rsid w:val="00344BD1"/>
    <w:rsid w:val="00350F84"/>
    <w:rsid w:val="0035641D"/>
    <w:rsid w:val="00356602"/>
    <w:rsid w:val="003663F8"/>
    <w:rsid w:val="0036707F"/>
    <w:rsid w:val="0037785D"/>
    <w:rsid w:val="003857C1"/>
    <w:rsid w:val="003926D3"/>
    <w:rsid w:val="0039332F"/>
    <w:rsid w:val="003A114D"/>
    <w:rsid w:val="003B32E0"/>
    <w:rsid w:val="003D1067"/>
    <w:rsid w:val="003D1646"/>
    <w:rsid w:val="003D21F4"/>
    <w:rsid w:val="003D349B"/>
    <w:rsid w:val="003D4522"/>
    <w:rsid w:val="003D7B58"/>
    <w:rsid w:val="00401B72"/>
    <w:rsid w:val="00412B6A"/>
    <w:rsid w:val="00432FA6"/>
    <w:rsid w:val="0043414C"/>
    <w:rsid w:val="00446EB6"/>
    <w:rsid w:val="00447A24"/>
    <w:rsid w:val="0046213A"/>
    <w:rsid w:val="00472DBA"/>
    <w:rsid w:val="004769F9"/>
    <w:rsid w:val="004914F7"/>
    <w:rsid w:val="00494282"/>
    <w:rsid w:val="004A1920"/>
    <w:rsid w:val="004A5FA9"/>
    <w:rsid w:val="004A650D"/>
    <w:rsid w:val="004A7367"/>
    <w:rsid w:val="004B0602"/>
    <w:rsid w:val="004C46ED"/>
    <w:rsid w:val="004D4B75"/>
    <w:rsid w:val="004D6976"/>
    <w:rsid w:val="004D7D3B"/>
    <w:rsid w:val="004F08D6"/>
    <w:rsid w:val="004F43E3"/>
    <w:rsid w:val="00523244"/>
    <w:rsid w:val="00536875"/>
    <w:rsid w:val="00545A6C"/>
    <w:rsid w:val="00554F2D"/>
    <w:rsid w:val="0055517B"/>
    <w:rsid w:val="005628A2"/>
    <w:rsid w:val="00562F25"/>
    <w:rsid w:val="005720FF"/>
    <w:rsid w:val="00584E80"/>
    <w:rsid w:val="005B6737"/>
    <w:rsid w:val="005B6C15"/>
    <w:rsid w:val="005B78EF"/>
    <w:rsid w:val="005E45F3"/>
    <w:rsid w:val="005E6275"/>
    <w:rsid w:val="005F2C24"/>
    <w:rsid w:val="005F5A8E"/>
    <w:rsid w:val="005F6D39"/>
    <w:rsid w:val="00600E03"/>
    <w:rsid w:val="00601C2B"/>
    <w:rsid w:val="00605F6A"/>
    <w:rsid w:val="00607523"/>
    <w:rsid w:val="0060756F"/>
    <w:rsid w:val="00622CD7"/>
    <w:rsid w:val="00633DEC"/>
    <w:rsid w:val="00637C34"/>
    <w:rsid w:val="006571C8"/>
    <w:rsid w:val="00665007"/>
    <w:rsid w:val="00674142"/>
    <w:rsid w:val="006743C4"/>
    <w:rsid w:val="00676333"/>
    <w:rsid w:val="00676DE8"/>
    <w:rsid w:val="00680F34"/>
    <w:rsid w:val="00695B9C"/>
    <w:rsid w:val="00696155"/>
    <w:rsid w:val="006B093F"/>
    <w:rsid w:val="006B7253"/>
    <w:rsid w:val="006C1CA4"/>
    <w:rsid w:val="006D1EB1"/>
    <w:rsid w:val="006F5D8A"/>
    <w:rsid w:val="006F6B69"/>
    <w:rsid w:val="00700B4B"/>
    <w:rsid w:val="00705565"/>
    <w:rsid w:val="00711327"/>
    <w:rsid w:val="00723D98"/>
    <w:rsid w:val="00725966"/>
    <w:rsid w:val="00741781"/>
    <w:rsid w:val="00764B3E"/>
    <w:rsid w:val="00765336"/>
    <w:rsid w:val="007806EE"/>
    <w:rsid w:val="0078104D"/>
    <w:rsid w:val="007833FB"/>
    <w:rsid w:val="00790AC5"/>
    <w:rsid w:val="007A7AAC"/>
    <w:rsid w:val="007D0D9B"/>
    <w:rsid w:val="007F1350"/>
    <w:rsid w:val="00812F7E"/>
    <w:rsid w:val="00814795"/>
    <w:rsid w:val="00814F67"/>
    <w:rsid w:val="00821721"/>
    <w:rsid w:val="0082177B"/>
    <w:rsid w:val="00822869"/>
    <w:rsid w:val="00832921"/>
    <w:rsid w:val="00841A27"/>
    <w:rsid w:val="00850295"/>
    <w:rsid w:val="008670C2"/>
    <w:rsid w:val="00867789"/>
    <w:rsid w:val="00877DE4"/>
    <w:rsid w:val="00892689"/>
    <w:rsid w:val="00893B21"/>
    <w:rsid w:val="008A43F6"/>
    <w:rsid w:val="008B7040"/>
    <w:rsid w:val="008C0113"/>
    <w:rsid w:val="008C781D"/>
    <w:rsid w:val="008C7AF3"/>
    <w:rsid w:val="008D3A1E"/>
    <w:rsid w:val="008E5B3E"/>
    <w:rsid w:val="009065DB"/>
    <w:rsid w:val="00906E85"/>
    <w:rsid w:val="009219AC"/>
    <w:rsid w:val="00954249"/>
    <w:rsid w:val="009557C9"/>
    <w:rsid w:val="009626E5"/>
    <w:rsid w:val="00966218"/>
    <w:rsid w:val="00971A88"/>
    <w:rsid w:val="00980C90"/>
    <w:rsid w:val="00983CD1"/>
    <w:rsid w:val="00987D8D"/>
    <w:rsid w:val="009903A8"/>
    <w:rsid w:val="0099094D"/>
    <w:rsid w:val="0099100A"/>
    <w:rsid w:val="009A0E58"/>
    <w:rsid w:val="009A698E"/>
    <w:rsid w:val="009B37DB"/>
    <w:rsid w:val="009C02DB"/>
    <w:rsid w:val="009C4934"/>
    <w:rsid w:val="009C5C43"/>
    <w:rsid w:val="009C604B"/>
    <w:rsid w:val="009D53FF"/>
    <w:rsid w:val="009F28D6"/>
    <w:rsid w:val="009F2BDF"/>
    <w:rsid w:val="009F6010"/>
    <w:rsid w:val="009F7E1B"/>
    <w:rsid w:val="00A01F3E"/>
    <w:rsid w:val="00A16421"/>
    <w:rsid w:val="00A322FE"/>
    <w:rsid w:val="00A34ACD"/>
    <w:rsid w:val="00A436EA"/>
    <w:rsid w:val="00A50BC3"/>
    <w:rsid w:val="00A54F62"/>
    <w:rsid w:val="00A708FD"/>
    <w:rsid w:val="00A70995"/>
    <w:rsid w:val="00A71A53"/>
    <w:rsid w:val="00A805D1"/>
    <w:rsid w:val="00A92AD5"/>
    <w:rsid w:val="00AA0263"/>
    <w:rsid w:val="00AA170F"/>
    <w:rsid w:val="00AA17F8"/>
    <w:rsid w:val="00AA2715"/>
    <w:rsid w:val="00AA30DC"/>
    <w:rsid w:val="00AB45F5"/>
    <w:rsid w:val="00AC64D3"/>
    <w:rsid w:val="00AD6BB8"/>
    <w:rsid w:val="00AE2868"/>
    <w:rsid w:val="00AF1B77"/>
    <w:rsid w:val="00AF6E04"/>
    <w:rsid w:val="00AF7A04"/>
    <w:rsid w:val="00B04F67"/>
    <w:rsid w:val="00B10A9D"/>
    <w:rsid w:val="00B20DA8"/>
    <w:rsid w:val="00B50C79"/>
    <w:rsid w:val="00B53DDA"/>
    <w:rsid w:val="00B60273"/>
    <w:rsid w:val="00B8199D"/>
    <w:rsid w:val="00B839BC"/>
    <w:rsid w:val="00BA08D0"/>
    <w:rsid w:val="00BA113C"/>
    <w:rsid w:val="00BA3264"/>
    <w:rsid w:val="00BB3FB7"/>
    <w:rsid w:val="00BC3546"/>
    <w:rsid w:val="00BC363F"/>
    <w:rsid w:val="00BC6452"/>
    <w:rsid w:val="00BD4765"/>
    <w:rsid w:val="00BE4052"/>
    <w:rsid w:val="00C06453"/>
    <w:rsid w:val="00C11B6A"/>
    <w:rsid w:val="00C176CA"/>
    <w:rsid w:val="00C32621"/>
    <w:rsid w:val="00C35F61"/>
    <w:rsid w:val="00C36273"/>
    <w:rsid w:val="00C42354"/>
    <w:rsid w:val="00C4638C"/>
    <w:rsid w:val="00C54BAA"/>
    <w:rsid w:val="00C6563C"/>
    <w:rsid w:val="00C67DD0"/>
    <w:rsid w:val="00C76626"/>
    <w:rsid w:val="00C8117A"/>
    <w:rsid w:val="00C81DB5"/>
    <w:rsid w:val="00C85A83"/>
    <w:rsid w:val="00C91025"/>
    <w:rsid w:val="00CA0B51"/>
    <w:rsid w:val="00CA3D08"/>
    <w:rsid w:val="00CA4CE2"/>
    <w:rsid w:val="00CB02BC"/>
    <w:rsid w:val="00CB5375"/>
    <w:rsid w:val="00CD52B3"/>
    <w:rsid w:val="00CE73A8"/>
    <w:rsid w:val="00CF1C94"/>
    <w:rsid w:val="00CF2DAE"/>
    <w:rsid w:val="00D019EE"/>
    <w:rsid w:val="00D028A4"/>
    <w:rsid w:val="00D10FF6"/>
    <w:rsid w:val="00D12A05"/>
    <w:rsid w:val="00D24895"/>
    <w:rsid w:val="00D35ED3"/>
    <w:rsid w:val="00D37695"/>
    <w:rsid w:val="00D73F27"/>
    <w:rsid w:val="00D8047D"/>
    <w:rsid w:val="00D81E9B"/>
    <w:rsid w:val="00D93CB1"/>
    <w:rsid w:val="00D96AD1"/>
    <w:rsid w:val="00DA04AB"/>
    <w:rsid w:val="00DA7F18"/>
    <w:rsid w:val="00DD10F4"/>
    <w:rsid w:val="00DD4ACA"/>
    <w:rsid w:val="00DD7361"/>
    <w:rsid w:val="00DE07F6"/>
    <w:rsid w:val="00DF24C5"/>
    <w:rsid w:val="00E0020C"/>
    <w:rsid w:val="00E00F95"/>
    <w:rsid w:val="00E0107F"/>
    <w:rsid w:val="00E05868"/>
    <w:rsid w:val="00E14B94"/>
    <w:rsid w:val="00E21589"/>
    <w:rsid w:val="00E26574"/>
    <w:rsid w:val="00E31ED0"/>
    <w:rsid w:val="00E34A56"/>
    <w:rsid w:val="00E436B9"/>
    <w:rsid w:val="00E44091"/>
    <w:rsid w:val="00E517BA"/>
    <w:rsid w:val="00E55CEB"/>
    <w:rsid w:val="00E616E4"/>
    <w:rsid w:val="00E72584"/>
    <w:rsid w:val="00E83ADA"/>
    <w:rsid w:val="00E870EA"/>
    <w:rsid w:val="00E923E7"/>
    <w:rsid w:val="00E97F86"/>
    <w:rsid w:val="00EB61E6"/>
    <w:rsid w:val="00EC0B47"/>
    <w:rsid w:val="00EC1004"/>
    <w:rsid w:val="00ED54A5"/>
    <w:rsid w:val="00EE5090"/>
    <w:rsid w:val="00EF2D13"/>
    <w:rsid w:val="00EF55D8"/>
    <w:rsid w:val="00F021DB"/>
    <w:rsid w:val="00F02C3D"/>
    <w:rsid w:val="00F22686"/>
    <w:rsid w:val="00F3600E"/>
    <w:rsid w:val="00F373DE"/>
    <w:rsid w:val="00F42253"/>
    <w:rsid w:val="00F43CB3"/>
    <w:rsid w:val="00F4605C"/>
    <w:rsid w:val="00F52D81"/>
    <w:rsid w:val="00F562DB"/>
    <w:rsid w:val="00F617D0"/>
    <w:rsid w:val="00F73D5D"/>
    <w:rsid w:val="00F751D0"/>
    <w:rsid w:val="00F82368"/>
    <w:rsid w:val="00F8705C"/>
    <w:rsid w:val="00F92F1A"/>
    <w:rsid w:val="00F94C0B"/>
    <w:rsid w:val="00FB79F6"/>
    <w:rsid w:val="00FC0B01"/>
    <w:rsid w:val="00FC2D37"/>
    <w:rsid w:val="00FC6CBA"/>
    <w:rsid w:val="00FD387A"/>
    <w:rsid w:val="00FE0521"/>
    <w:rsid w:val="00FE1074"/>
    <w:rsid w:val="00FE1833"/>
    <w:rsid w:val="00FE435B"/>
    <w:rsid w:val="00FE56F4"/>
    <w:rsid w:val="00FF5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AC93F"/>
  <w15:docId w15:val="{EEC80AC0-7B15-4375-92F1-18F963A3B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49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EC0B47"/>
    <w:rPr>
      <w:sz w:val="32"/>
      <w:szCs w:val="32"/>
    </w:rPr>
  </w:style>
  <w:style w:type="paragraph" w:styleId="NoSpacing">
    <w:name w:val="No Spacing"/>
    <w:uiPriority w:val="1"/>
    <w:qFormat/>
    <w:rsid w:val="00AB45F5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4F08D6"/>
    <w:pPr>
      <w:ind w:left="720"/>
      <w:contextualSpacing/>
    </w:pPr>
  </w:style>
  <w:style w:type="table" w:styleId="TableGrid">
    <w:name w:val="Table Grid"/>
    <w:basedOn w:val="TableNormal"/>
    <w:uiPriority w:val="39"/>
    <w:rsid w:val="00C176C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F1B7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B77"/>
  </w:style>
  <w:style w:type="paragraph" w:styleId="Footer">
    <w:name w:val="footer"/>
    <w:basedOn w:val="Normal"/>
    <w:link w:val="FooterChar"/>
    <w:uiPriority w:val="99"/>
    <w:unhideWhenUsed/>
    <w:rsid w:val="00AF1B7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B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c6a2fe7-4443-4d9c-b2c4-bc26c4df49a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8045009FDE5E48997AF55C43564C32" ma:contentTypeVersion="16" ma:contentTypeDescription="Create a new document." ma:contentTypeScope="" ma:versionID="d59d23a168bc7bce1cf86bf8c01b63c2">
  <xsd:schema xmlns:xsd="http://www.w3.org/2001/XMLSchema" xmlns:xs="http://www.w3.org/2001/XMLSchema" xmlns:p="http://schemas.microsoft.com/office/2006/metadata/properties" xmlns:ns3="ac6a2fe7-4443-4d9c-b2c4-bc26c4df49a3" xmlns:ns4="c08d44b4-8d05-445d-80ec-1195a81eabe0" targetNamespace="http://schemas.microsoft.com/office/2006/metadata/properties" ma:root="true" ma:fieldsID="f8f015850681435c3b64e6ae37d65f52" ns3:_="" ns4:_="">
    <xsd:import namespace="ac6a2fe7-4443-4d9c-b2c4-bc26c4df49a3"/>
    <xsd:import namespace="c08d44b4-8d05-445d-80ec-1195a81eabe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6a2fe7-4443-4d9c-b2c4-bc26c4df49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8d44b4-8d05-445d-80ec-1195a81eabe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6D053D-943E-4C97-AED2-6A79974977C6}">
  <ds:schemaRefs>
    <ds:schemaRef ds:uri="http://purl.org/dc/elements/1.1/"/>
    <ds:schemaRef ds:uri="ac6a2fe7-4443-4d9c-b2c4-bc26c4df49a3"/>
    <ds:schemaRef ds:uri="http://schemas.microsoft.com/office/2006/documentManagement/types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c08d44b4-8d05-445d-80ec-1195a81eabe0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9268F75B-1B8B-4C97-8920-62F410E541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DD935A-CA9D-44EC-B884-26F818F3AD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6a2fe7-4443-4d9c-b2c4-bc26c4df49a3"/>
    <ds:schemaRef ds:uri="c08d44b4-8d05-445d-80ec-1195a81eab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5387A7E-D32A-4A7D-9E92-8919D6177FF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., M M Srikara</dc:creator>
  <cp:lastModifiedBy>., M M Srikara</cp:lastModifiedBy>
  <cp:revision>30</cp:revision>
  <cp:lastPrinted>2024-06-07T06:22:00Z</cp:lastPrinted>
  <dcterms:created xsi:type="dcterms:W3CDTF">2025-03-14T01:40:00Z</dcterms:created>
  <dcterms:modified xsi:type="dcterms:W3CDTF">2025-03-14T02:05:00Z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0x010100BA8045009FDE5E48997AF55C43564C32</vt:lpwstr>
  </property>
</Properties>
</file>