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933A" w14:textId="77777777" w:rsidR="004A3714" w:rsidRDefault="004A3714">
      <w:pPr>
        <w:rPr>
          <w:b/>
          <w:bCs/>
          <w:sz w:val="28"/>
          <w:szCs w:val="28"/>
        </w:rPr>
      </w:pPr>
      <w:r>
        <w:rPr>
          <w:sz w:val="28"/>
          <w:szCs w:val="28"/>
        </w:rPr>
        <w:t xml:space="preserve">            </w:t>
      </w:r>
      <w:r>
        <w:rPr>
          <w:b/>
          <w:bCs/>
          <w:sz w:val="28"/>
          <w:szCs w:val="28"/>
        </w:rPr>
        <w:t>SEVERITY ANALYSIS USING RIDITS</w:t>
      </w:r>
    </w:p>
    <w:p w14:paraId="3672F150" w14:textId="0FC04831" w:rsidR="004A3714" w:rsidRDefault="00CD32E5" w:rsidP="00CD32E5">
      <w:pPr>
        <w:jc w:val="center"/>
        <w:rPr>
          <w:b/>
          <w:bCs/>
        </w:rPr>
      </w:pPr>
      <w:r w:rsidRPr="006E4D00">
        <w:rPr>
          <w:b/>
          <w:bCs/>
        </w:rPr>
        <w:t xml:space="preserve">© copyright </w:t>
      </w:r>
      <w:proofErr w:type="gramStart"/>
      <w:r w:rsidRPr="006E4D00">
        <w:rPr>
          <w:b/>
          <w:bCs/>
        </w:rPr>
        <w:t>2020</w:t>
      </w:r>
      <w:r w:rsidR="000C5EB0">
        <w:rPr>
          <w:b/>
          <w:bCs/>
        </w:rPr>
        <w:t xml:space="preserve">  </w:t>
      </w:r>
      <w:r w:rsidR="004A3714" w:rsidRPr="006E4D00">
        <w:rPr>
          <w:b/>
          <w:bCs/>
        </w:rPr>
        <w:t>Mary</w:t>
      </w:r>
      <w:proofErr w:type="gramEnd"/>
      <w:r w:rsidR="004A3714" w:rsidRPr="006E4D00">
        <w:rPr>
          <w:b/>
          <w:bCs/>
        </w:rPr>
        <w:t xml:space="preserve"> A. Marion</w:t>
      </w:r>
    </w:p>
    <w:p w14:paraId="7835C489" w14:textId="5F8D0C1F" w:rsidR="000C5EB0" w:rsidRPr="006E4D00" w:rsidRDefault="000C5EB0" w:rsidP="00CD32E5">
      <w:pPr>
        <w:jc w:val="center"/>
        <w:rPr>
          <w:b/>
          <w:bCs/>
        </w:rPr>
      </w:pPr>
      <w:r>
        <w:rPr>
          <w:b/>
          <w:bCs/>
        </w:rPr>
        <w:t xml:space="preserve">Modified in </w:t>
      </w:r>
      <w:r>
        <w:rPr>
          <w:b/>
          <w:bCs/>
        </w:rPr>
        <w:t>2023</w:t>
      </w:r>
    </w:p>
    <w:p w14:paraId="3F200886" w14:textId="77777777" w:rsidR="008E0F2C" w:rsidRDefault="008E0F2C">
      <w:pPr>
        <w:rPr>
          <w:b/>
          <w:bCs/>
        </w:rPr>
      </w:pPr>
    </w:p>
    <w:p w14:paraId="68127B9A" w14:textId="571C2B7B" w:rsidR="004A3714" w:rsidRDefault="00C063DD">
      <w:pPr>
        <w:rPr>
          <w:b/>
          <w:bCs/>
        </w:rPr>
      </w:pPr>
      <w:r>
        <w:rPr>
          <w:b/>
          <w:bCs/>
        </w:rPr>
        <w:t>Ab</w:t>
      </w:r>
      <w:r w:rsidR="004A3714">
        <w:rPr>
          <w:b/>
          <w:bCs/>
        </w:rPr>
        <w:t>stract</w:t>
      </w:r>
    </w:p>
    <w:p w14:paraId="57463BBA" w14:textId="77777777" w:rsidR="000C5EB0" w:rsidRDefault="000C5EB0">
      <w:pPr>
        <w:rPr>
          <w:b/>
          <w:bCs/>
        </w:rPr>
      </w:pPr>
    </w:p>
    <w:p w14:paraId="664D46F7" w14:textId="5E44670C" w:rsidR="004A3714" w:rsidRDefault="004A3714" w:rsidP="00CD32E5">
      <w:pPr>
        <w:rPr>
          <w:sz w:val="20"/>
          <w:szCs w:val="20"/>
        </w:rPr>
      </w:pPr>
      <w:r>
        <w:rPr>
          <w:sz w:val="20"/>
          <w:szCs w:val="20"/>
        </w:rPr>
        <w:t xml:space="preserve">     The technique of ridit analysis used in severity analysis was studied for its feasibility for use in environmental toxicity studies.  The need for an alternative to the t-test and chi-square families of techniques arises because an ordered series of categories frequently cannot be laid out on an equal interval scale (Kantor, 1967, page 610).  </w:t>
      </w:r>
    </w:p>
    <w:p w14:paraId="47DDBAC4" w14:textId="77777777" w:rsidR="00C70AA2" w:rsidRDefault="00C70AA2" w:rsidP="00CD32E5">
      <w:pPr>
        <w:rPr>
          <w:sz w:val="20"/>
          <w:szCs w:val="20"/>
        </w:rPr>
      </w:pPr>
    </w:p>
    <w:p w14:paraId="78F8A120" w14:textId="77777777" w:rsidR="00CD32E5" w:rsidRDefault="00CD32E5" w:rsidP="00CD32E5">
      <w:pPr>
        <w:rPr>
          <w:sz w:val="20"/>
          <w:szCs w:val="20"/>
        </w:rPr>
      </w:pPr>
    </w:p>
    <w:p w14:paraId="324CE0CA" w14:textId="4DEFB983" w:rsidR="001716FF" w:rsidRDefault="00AA57FA">
      <w:pPr>
        <w:rPr>
          <w:sz w:val="20"/>
          <w:szCs w:val="20"/>
        </w:rPr>
      </w:pPr>
      <w:r>
        <w:rPr>
          <w:b/>
          <w:bCs/>
        </w:rPr>
        <w:t>1</w:t>
      </w:r>
      <w:r w:rsidR="00522A84">
        <w:rPr>
          <w:b/>
          <w:bCs/>
        </w:rPr>
        <w:t>.</w:t>
      </w:r>
      <w:r>
        <w:rPr>
          <w:b/>
          <w:bCs/>
        </w:rPr>
        <w:t xml:space="preserve"> </w:t>
      </w:r>
      <w:r w:rsidR="004A3714">
        <w:rPr>
          <w:b/>
          <w:bCs/>
        </w:rPr>
        <w:t>Introduction</w:t>
      </w:r>
    </w:p>
    <w:p w14:paraId="7887879E" w14:textId="77777777" w:rsidR="000C5EB0" w:rsidRDefault="000C5EB0">
      <w:pPr>
        <w:rPr>
          <w:sz w:val="20"/>
          <w:szCs w:val="20"/>
        </w:rPr>
      </w:pPr>
    </w:p>
    <w:p w14:paraId="7166FB93" w14:textId="60AE218B" w:rsidR="004A3714" w:rsidRDefault="004A3714">
      <w:pPr>
        <w:ind w:firstLine="720"/>
        <w:rPr>
          <w:sz w:val="20"/>
          <w:szCs w:val="20"/>
        </w:rPr>
      </w:pPr>
      <w:r>
        <w:rPr>
          <w:sz w:val="20"/>
          <w:szCs w:val="20"/>
        </w:rPr>
        <w:t>A generic SAS program was developed for use with multiple dose levels to calcula</w:t>
      </w:r>
      <w:r w:rsidR="00141ED0">
        <w:rPr>
          <w:sz w:val="20"/>
          <w:szCs w:val="20"/>
        </w:rPr>
        <w:t>t</w:t>
      </w:r>
      <w:r>
        <w:rPr>
          <w:sz w:val="20"/>
          <w:szCs w:val="20"/>
        </w:rPr>
        <w:t>e the ridits, mean ridits by group, the overall population mean ridit and a chi-squa</w:t>
      </w:r>
      <w:r w:rsidR="00141ED0">
        <w:rPr>
          <w:sz w:val="20"/>
          <w:szCs w:val="20"/>
        </w:rPr>
        <w:t>r</w:t>
      </w:r>
      <w:r>
        <w:rPr>
          <w:sz w:val="20"/>
          <w:szCs w:val="20"/>
        </w:rPr>
        <w:t>e statistic to test the hypotheses of no dose difference with respect to the control dose.  The reference group was the population although a control group can also be specified.</w:t>
      </w:r>
    </w:p>
    <w:p w14:paraId="641FD4D8" w14:textId="77777777" w:rsidR="001E3622" w:rsidRDefault="001E3622">
      <w:pPr>
        <w:ind w:firstLine="720"/>
        <w:rPr>
          <w:sz w:val="20"/>
          <w:szCs w:val="20"/>
        </w:rPr>
      </w:pPr>
    </w:p>
    <w:p w14:paraId="5014F2DD" w14:textId="409C798C" w:rsidR="001E3622" w:rsidRDefault="00AA57FA" w:rsidP="001E3622">
      <w:pPr>
        <w:rPr>
          <w:sz w:val="20"/>
          <w:szCs w:val="20"/>
        </w:rPr>
      </w:pPr>
      <w:r>
        <w:rPr>
          <w:b/>
          <w:bCs/>
        </w:rPr>
        <w:t>2</w:t>
      </w:r>
      <w:r w:rsidR="00522A84">
        <w:rPr>
          <w:b/>
          <w:bCs/>
        </w:rPr>
        <w:t>.</w:t>
      </w:r>
      <w:r>
        <w:rPr>
          <w:b/>
          <w:bCs/>
        </w:rPr>
        <w:t xml:space="preserve"> </w:t>
      </w:r>
      <w:r w:rsidR="001E3622">
        <w:rPr>
          <w:b/>
          <w:bCs/>
        </w:rPr>
        <w:t>Mathematical Background</w:t>
      </w:r>
      <w:r w:rsidR="001E3622">
        <w:t>.</w:t>
      </w:r>
    </w:p>
    <w:p w14:paraId="4EB5DFBA" w14:textId="77777777" w:rsidR="001E3622" w:rsidRDefault="001E3622" w:rsidP="001E3622">
      <w:pPr>
        <w:rPr>
          <w:sz w:val="20"/>
          <w:szCs w:val="20"/>
        </w:rPr>
      </w:pPr>
    </w:p>
    <w:p w14:paraId="3254BB70" w14:textId="77777777" w:rsidR="001E3622" w:rsidRDefault="001E3622" w:rsidP="001E3622">
      <w:pPr>
        <w:rPr>
          <w:sz w:val="20"/>
          <w:szCs w:val="20"/>
        </w:rPr>
      </w:pPr>
      <w:r>
        <w:rPr>
          <w:sz w:val="20"/>
          <w:szCs w:val="20"/>
        </w:rPr>
        <w:t xml:space="preserve">     Ridit analysis is proposed as the method of choice for analyzing ordered categorical data.  Bross [1958] developed the use of Ridit analysis for ordinally scaled data such as injury severity categories.  </w:t>
      </w:r>
      <w:r w:rsidRPr="008E0F2C">
        <w:rPr>
          <w:sz w:val="20"/>
          <w:szCs w:val="20"/>
        </w:rPr>
        <w:t xml:space="preserve">A </w:t>
      </w:r>
      <w:r w:rsidRPr="008E0F2C">
        <w:rPr>
          <w:b/>
          <w:bCs/>
          <w:sz w:val="20"/>
          <w:szCs w:val="20"/>
        </w:rPr>
        <w:t>ridit</w:t>
      </w:r>
      <w:r w:rsidRPr="008E0F2C">
        <w:rPr>
          <w:sz w:val="20"/>
          <w:szCs w:val="20"/>
        </w:rPr>
        <w:t xml:space="preserve"> is a numerical quantity (0&lt;ridit&lt;1); it is a transformation converting a severity classification into a number.</w:t>
      </w:r>
      <w:r>
        <w:rPr>
          <w:sz w:val="20"/>
          <w:szCs w:val="20"/>
        </w:rPr>
        <w:t xml:space="preserve">  </w:t>
      </w:r>
    </w:p>
    <w:p w14:paraId="77A77B7F" w14:textId="77777777" w:rsidR="001E3622" w:rsidRDefault="001E3622" w:rsidP="001E3622">
      <w:pPr>
        <w:rPr>
          <w:sz w:val="20"/>
          <w:szCs w:val="20"/>
        </w:rPr>
      </w:pPr>
    </w:p>
    <w:p w14:paraId="6F399FBC" w14:textId="77777777" w:rsidR="001E3622" w:rsidRDefault="001E3622" w:rsidP="001E3622">
      <w:pPr>
        <w:ind w:firstLine="720"/>
        <w:rPr>
          <w:sz w:val="20"/>
          <w:szCs w:val="20"/>
        </w:rPr>
      </w:pPr>
      <w:r>
        <w:rPr>
          <w:sz w:val="20"/>
          <w:szCs w:val="20"/>
        </w:rPr>
        <w:t>The only assumption made in ridit analysis is that the discrete categories represent intervals of an underlying but unobservable continuous distribution.  No assumption is made about normality or any other form for the distribution.  Ridit analysis begins with the selection of a population to serve as a standard or reference group.</w:t>
      </w:r>
    </w:p>
    <w:p w14:paraId="10B1DF05" w14:textId="77777777" w:rsidR="001E3622" w:rsidRDefault="001E3622" w:rsidP="001E3622">
      <w:pPr>
        <w:rPr>
          <w:sz w:val="20"/>
          <w:szCs w:val="20"/>
        </w:rPr>
      </w:pPr>
    </w:p>
    <w:p w14:paraId="12C56FB4" w14:textId="77777777" w:rsidR="001E3622" w:rsidRDefault="001E3622" w:rsidP="001E3622">
      <w:pPr>
        <w:rPr>
          <w:sz w:val="20"/>
          <w:szCs w:val="20"/>
        </w:rPr>
      </w:pPr>
      <w:r>
        <w:rPr>
          <w:sz w:val="20"/>
          <w:szCs w:val="20"/>
        </w:rPr>
        <w:t xml:space="preserve">     We know that a given percentile is that value which divides the range of</w:t>
      </w:r>
    </w:p>
    <w:p w14:paraId="3B5AF84D" w14:textId="77777777" w:rsidR="001E3622" w:rsidRDefault="001E3622" w:rsidP="001E3622">
      <w:pPr>
        <w:rPr>
          <w:sz w:val="20"/>
          <w:szCs w:val="20"/>
        </w:rPr>
      </w:pPr>
      <w:r>
        <w:rPr>
          <w:sz w:val="20"/>
          <w:szCs w:val="20"/>
        </w:rPr>
        <w:t>a set of data into two parts such that a given percentage of the measures lies below this value.  It is therefore a probability.  Ridit analysis transforms ordinal data to a probability scale.  The ridit score for each category is a percentile rank of a subject in the reference population and is equal to the number of subjects in all lower categories plus one-half the number of items in the subject category, all divided by the population size.  The score (ridit) given to a severity category is the relative frequency up to the midpoint of that category in the reference group.</w:t>
      </w:r>
    </w:p>
    <w:p w14:paraId="2BF46662" w14:textId="77777777" w:rsidR="001E3622" w:rsidRDefault="001E3622" w:rsidP="001E3622">
      <w:pPr>
        <w:rPr>
          <w:sz w:val="20"/>
          <w:szCs w:val="20"/>
        </w:rPr>
      </w:pPr>
    </w:p>
    <w:p w14:paraId="5A089138" w14:textId="77777777" w:rsidR="001E3622" w:rsidRDefault="001E3622" w:rsidP="001E3622">
      <w:pPr>
        <w:rPr>
          <w:sz w:val="20"/>
          <w:szCs w:val="20"/>
        </w:rPr>
      </w:pPr>
      <w:r>
        <w:rPr>
          <w:sz w:val="20"/>
          <w:szCs w:val="20"/>
        </w:rPr>
        <w:t xml:space="preserve">     Once the ridits for each category have been determined, they are considered as a dependent variable for the other comparison groups (Jairus Flora, 1974, page 2) and the usual normal probability distribution family of statistics can be applied in calculating means, standard deviations etc.  The mean ridits calculated in this way will be approximately normal for reasonable sample sizes. </w:t>
      </w:r>
    </w:p>
    <w:p w14:paraId="15B80676" w14:textId="77777777" w:rsidR="001E3622" w:rsidRDefault="001E3622" w:rsidP="001E3622">
      <w:pPr>
        <w:rPr>
          <w:sz w:val="20"/>
          <w:szCs w:val="20"/>
        </w:rPr>
      </w:pPr>
    </w:p>
    <w:p w14:paraId="4FDC8CAC" w14:textId="77777777" w:rsidR="001E3622" w:rsidRDefault="001E3622" w:rsidP="001E3622">
      <w:pPr>
        <w:rPr>
          <w:sz w:val="20"/>
          <w:szCs w:val="20"/>
        </w:rPr>
      </w:pPr>
      <w:r>
        <w:rPr>
          <w:sz w:val="20"/>
          <w:szCs w:val="20"/>
        </w:rPr>
        <w:t xml:space="preserve">     The mean ridit for the comparison group is determined as follows.  If a subject X, is selected at random from the reference population (control </w:t>
      </w:r>
      <w:r>
        <w:rPr>
          <w:sz w:val="20"/>
          <w:szCs w:val="20"/>
        </w:rPr>
        <w:lastRenderedPageBreak/>
        <w:t>group) and a subject Y, is selected at random from the comparison group, then the mean ridit is an estimate of P(X</w:t>
      </w:r>
      <w:r>
        <w:rPr>
          <w:sz w:val="20"/>
          <w:szCs w:val="20"/>
        </w:rPr>
        <w:sym w:font="Symbol" w:char="F0A3"/>
      </w:r>
      <w:r>
        <w:rPr>
          <w:sz w:val="20"/>
          <w:szCs w:val="20"/>
        </w:rPr>
        <w:t xml:space="preserve">Y), that is, of the probability that X is less seriously injured than Y.  The control group mean ridit is always .5 under this definition.      </w:t>
      </w:r>
    </w:p>
    <w:p w14:paraId="5B0D77FA" w14:textId="77777777" w:rsidR="001E3622" w:rsidRDefault="001E3622" w:rsidP="001E3622">
      <w:pPr>
        <w:rPr>
          <w:sz w:val="20"/>
          <w:szCs w:val="20"/>
        </w:rPr>
      </w:pPr>
    </w:p>
    <w:p w14:paraId="2EC09554" w14:textId="77777777" w:rsidR="001E3622" w:rsidRDefault="001E3622" w:rsidP="001E3622">
      <w:pPr>
        <w:rPr>
          <w:sz w:val="20"/>
          <w:szCs w:val="20"/>
        </w:rPr>
      </w:pPr>
      <w:r>
        <w:rPr>
          <w:sz w:val="20"/>
          <w:szCs w:val="20"/>
        </w:rPr>
        <w:t xml:space="preserve">     Let the reference group be group 1. This is in conformance to the SAS program RIDITS referenced in the bibliography.  Let P</w:t>
      </w:r>
      <w:r>
        <w:rPr>
          <w:sz w:val="20"/>
          <w:szCs w:val="20"/>
          <w:vertAlign w:val="subscript"/>
        </w:rPr>
        <w:t xml:space="preserve">ij </w:t>
      </w:r>
      <w:r>
        <w:rPr>
          <w:sz w:val="20"/>
          <w:szCs w:val="20"/>
        </w:rPr>
        <w:t>be the proportion in severity category j=1</w:t>
      </w:r>
      <w:proofErr w:type="gramStart"/>
      <w:r>
        <w:rPr>
          <w:sz w:val="20"/>
          <w:szCs w:val="20"/>
        </w:rPr>
        <w:t>...,k</w:t>
      </w:r>
      <w:proofErr w:type="gramEnd"/>
      <w:r>
        <w:rPr>
          <w:sz w:val="20"/>
          <w:szCs w:val="20"/>
        </w:rPr>
        <w:t xml:space="preserve"> of the group I and define the ridit for a severity category  by </w:t>
      </w:r>
    </w:p>
    <w:p w14:paraId="2D2D7363" w14:textId="77777777" w:rsidR="001E3622" w:rsidRDefault="001E3622" w:rsidP="001E3622">
      <w:pPr>
        <w:rPr>
          <w:sz w:val="20"/>
          <w:szCs w:val="20"/>
        </w:rPr>
      </w:pPr>
      <w:r>
        <w:rPr>
          <w:sz w:val="20"/>
          <w:szCs w:val="20"/>
        </w:rPr>
        <w:t xml:space="preserve">                                  </w:t>
      </w:r>
      <w:r>
        <w:rPr>
          <w:sz w:val="16"/>
          <w:szCs w:val="16"/>
        </w:rPr>
        <w:t>j-1</w:t>
      </w:r>
    </w:p>
    <w:p w14:paraId="43B05576" w14:textId="77777777" w:rsidR="001E3622" w:rsidRDefault="001E3622" w:rsidP="001E3622">
      <w:pPr>
        <w:rPr>
          <w:sz w:val="20"/>
          <w:szCs w:val="20"/>
        </w:rPr>
      </w:pPr>
      <w:r>
        <w:rPr>
          <w:sz w:val="20"/>
          <w:szCs w:val="20"/>
        </w:rPr>
        <w:t xml:space="preserve">                              R</w:t>
      </w:r>
      <w:r>
        <w:rPr>
          <w:sz w:val="20"/>
          <w:szCs w:val="20"/>
          <w:vertAlign w:val="subscript"/>
        </w:rPr>
        <w:t>j</w:t>
      </w:r>
      <w:r>
        <w:rPr>
          <w:sz w:val="20"/>
          <w:szCs w:val="20"/>
        </w:rPr>
        <w:t xml:space="preserve"> = </w:t>
      </w:r>
      <w:r>
        <w:rPr>
          <w:sz w:val="20"/>
          <w:szCs w:val="20"/>
        </w:rPr>
        <w:sym w:font="Symbol" w:char="F053"/>
      </w:r>
      <w:r>
        <w:rPr>
          <w:sz w:val="20"/>
          <w:szCs w:val="20"/>
        </w:rPr>
        <w:t xml:space="preserve"> P</w:t>
      </w:r>
      <w:r>
        <w:rPr>
          <w:sz w:val="20"/>
          <w:szCs w:val="20"/>
          <w:vertAlign w:val="subscript"/>
        </w:rPr>
        <w:t xml:space="preserve">1n </w:t>
      </w:r>
      <w:r>
        <w:rPr>
          <w:sz w:val="20"/>
          <w:szCs w:val="20"/>
        </w:rPr>
        <w:t>+ P</w:t>
      </w:r>
      <w:r>
        <w:rPr>
          <w:sz w:val="20"/>
          <w:szCs w:val="20"/>
          <w:vertAlign w:val="subscript"/>
        </w:rPr>
        <w:t>1j</w:t>
      </w:r>
      <w:r>
        <w:rPr>
          <w:sz w:val="20"/>
          <w:szCs w:val="20"/>
        </w:rPr>
        <w:t>/2.</w:t>
      </w:r>
    </w:p>
    <w:p w14:paraId="5ECB680E" w14:textId="77777777" w:rsidR="001E3622" w:rsidRDefault="001E3622" w:rsidP="001E3622">
      <w:pPr>
        <w:rPr>
          <w:sz w:val="20"/>
          <w:szCs w:val="20"/>
        </w:rPr>
      </w:pPr>
      <w:r>
        <w:rPr>
          <w:sz w:val="20"/>
          <w:szCs w:val="20"/>
        </w:rPr>
        <w:t xml:space="preserve">                                  </w:t>
      </w:r>
      <w:r>
        <w:rPr>
          <w:sz w:val="16"/>
          <w:szCs w:val="16"/>
        </w:rPr>
        <w:t>n=1</w:t>
      </w:r>
    </w:p>
    <w:p w14:paraId="3C63D945" w14:textId="77777777" w:rsidR="001E3622" w:rsidRDefault="001E3622" w:rsidP="001E3622">
      <w:pPr>
        <w:rPr>
          <w:sz w:val="20"/>
          <w:szCs w:val="20"/>
        </w:rPr>
      </w:pPr>
    </w:p>
    <w:p w14:paraId="5D931364" w14:textId="77777777" w:rsidR="001E3622" w:rsidRDefault="001E3622" w:rsidP="001E3622">
      <w:pPr>
        <w:rPr>
          <w:sz w:val="20"/>
          <w:szCs w:val="20"/>
        </w:rPr>
      </w:pPr>
      <w:r>
        <w:rPr>
          <w:sz w:val="20"/>
          <w:szCs w:val="20"/>
        </w:rPr>
        <w:t xml:space="preserve">     If X denotes the injury severity for a subject selected at random from the reference population, and Y denotes the injury severity for a subject within a particular group (dose), then the mean ridit for that group (dose)</w:t>
      </w:r>
    </w:p>
    <w:p w14:paraId="6E5BCFAC" w14:textId="77777777" w:rsidR="001E3622" w:rsidRDefault="001E3622" w:rsidP="001E3622">
      <w:pPr>
        <w:rPr>
          <w:sz w:val="20"/>
          <w:szCs w:val="20"/>
        </w:rPr>
      </w:pPr>
    </w:p>
    <w:p w14:paraId="533AEC59" w14:textId="77777777" w:rsidR="001E3622" w:rsidRDefault="001E3622" w:rsidP="001E3622">
      <w:pPr>
        <w:rPr>
          <w:sz w:val="20"/>
          <w:szCs w:val="20"/>
        </w:rPr>
      </w:pPr>
      <w:r>
        <w:rPr>
          <w:sz w:val="20"/>
          <w:szCs w:val="20"/>
        </w:rPr>
        <w:t xml:space="preserve">                                _    </w:t>
      </w:r>
      <w:r>
        <w:rPr>
          <w:sz w:val="16"/>
          <w:szCs w:val="16"/>
        </w:rPr>
        <w:t>k</w:t>
      </w:r>
    </w:p>
    <w:p w14:paraId="1689FDB5" w14:textId="77777777" w:rsidR="001E3622" w:rsidRDefault="001E3622" w:rsidP="001E3622">
      <w:pPr>
        <w:rPr>
          <w:sz w:val="20"/>
          <w:szCs w:val="20"/>
        </w:rPr>
      </w:pPr>
      <w:r>
        <w:rPr>
          <w:sz w:val="20"/>
          <w:szCs w:val="20"/>
        </w:rPr>
        <w:t xml:space="preserve">                                R</w:t>
      </w:r>
      <w:r>
        <w:rPr>
          <w:sz w:val="20"/>
          <w:szCs w:val="20"/>
          <w:vertAlign w:val="subscript"/>
        </w:rPr>
        <w:t>i</w:t>
      </w:r>
      <w:r>
        <w:rPr>
          <w:sz w:val="20"/>
          <w:szCs w:val="20"/>
        </w:rPr>
        <w:t xml:space="preserve"> = </w:t>
      </w:r>
      <w:r>
        <w:rPr>
          <w:sz w:val="20"/>
          <w:szCs w:val="20"/>
        </w:rPr>
        <w:sym w:font="Symbol" w:char="F053"/>
      </w:r>
      <w:r>
        <w:rPr>
          <w:sz w:val="20"/>
          <w:szCs w:val="20"/>
        </w:rPr>
        <w:t xml:space="preserve"> R</w:t>
      </w:r>
      <w:r>
        <w:rPr>
          <w:sz w:val="20"/>
          <w:szCs w:val="20"/>
          <w:vertAlign w:val="subscript"/>
        </w:rPr>
        <w:t>j</w:t>
      </w:r>
      <w:r>
        <w:rPr>
          <w:sz w:val="20"/>
          <w:szCs w:val="20"/>
        </w:rPr>
        <w:t xml:space="preserve"> P</w:t>
      </w:r>
      <w:r>
        <w:rPr>
          <w:sz w:val="20"/>
          <w:szCs w:val="20"/>
          <w:vertAlign w:val="subscript"/>
        </w:rPr>
        <w:t>ij</w:t>
      </w:r>
    </w:p>
    <w:p w14:paraId="46D6C765" w14:textId="77777777" w:rsidR="001E3622" w:rsidRDefault="001E3622" w:rsidP="001E3622">
      <w:pPr>
        <w:rPr>
          <w:sz w:val="20"/>
          <w:szCs w:val="20"/>
        </w:rPr>
      </w:pPr>
      <w:r>
        <w:rPr>
          <w:sz w:val="20"/>
          <w:szCs w:val="20"/>
        </w:rPr>
        <w:t xml:space="preserve">                                    </w:t>
      </w:r>
      <w:r>
        <w:rPr>
          <w:sz w:val="16"/>
          <w:szCs w:val="16"/>
        </w:rPr>
        <w:t>j=1</w:t>
      </w:r>
    </w:p>
    <w:p w14:paraId="38AC41D6" w14:textId="77777777" w:rsidR="001E3622" w:rsidRDefault="001E3622" w:rsidP="001E3622">
      <w:pPr>
        <w:rPr>
          <w:sz w:val="20"/>
          <w:szCs w:val="20"/>
        </w:rPr>
      </w:pPr>
    </w:p>
    <w:p w14:paraId="436687E8" w14:textId="77777777" w:rsidR="001E3622" w:rsidRDefault="001E3622" w:rsidP="001E3622">
      <w:pPr>
        <w:rPr>
          <w:sz w:val="20"/>
          <w:szCs w:val="20"/>
        </w:rPr>
      </w:pPr>
      <w:r>
        <w:rPr>
          <w:sz w:val="20"/>
          <w:szCs w:val="20"/>
        </w:rPr>
        <w:t xml:space="preserve">can be interpreted as an estimate that a subject from the reference group would be in a less severe severity classification code than a dosed subject.  More precisely,  </w:t>
      </w:r>
    </w:p>
    <w:p w14:paraId="4F78AEF7" w14:textId="77777777" w:rsidR="001E3622" w:rsidRDefault="001E3622" w:rsidP="001E3622">
      <w:pPr>
        <w:rPr>
          <w:sz w:val="20"/>
          <w:szCs w:val="20"/>
        </w:rPr>
      </w:pPr>
      <w:r>
        <w:rPr>
          <w:sz w:val="20"/>
          <w:szCs w:val="20"/>
        </w:rPr>
        <w:t xml:space="preserve">                        _</w:t>
      </w:r>
    </w:p>
    <w:p w14:paraId="63DD11D8" w14:textId="77777777" w:rsidR="001E3622" w:rsidRDefault="001E3622" w:rsidP="001E3622">
      <w:pPr>
        <w:rPr>
          <w:sz w:val="20"/>
          <w:szCs w:val="20"/>
        </w:rPr>
      </w:pPr>
      <w:r>
        <w:rPr>
          <w:sz w:val="20"/>
          <w:szCs w:val="20"/>
        </w:rPr>
        <w:t xml:space="preserve">                        R</w:t>
      </w:r>
      <w:r>
        <w:rPr>
          <w:sz w:val="20"/>
          <w:szCs w:val="20"/>
          <w:vertAlign w:val="subscript"/>
        </w:rPr>
        <w:t>i</w:t>
      </w:r>
      <w:r>
        <w:rPr>
          <w:sz w:val="20"/>
          <w:szCs w:val="20"/>
        </w:rPr>
        <w:t xml:space="preserve"> estimates P[X&lt;Y] + ½ P[X=Y]</w:t>
      </w:r>
    </w:p>
    <w:p w14:paraId="33027CB0" w14:textId="77777777" w:rsidR="001E3622" w:rsidRDefault="001E3622" w:rsidP="001E3622">
      <w:pPr>
        <w:rPr>
          <w:sz w:val="20"/>
          <w:szCs w:val="20"/>
        </w:rPr>
      </w:pPr>
    </w:p>
    <w:p w14:paraId="01763107" w14:textId="77777777" w:rsidR="001E3622" w:rsidRDefault="001E3622" w:rsidP="001E3622">
      <w:pPr>
        <w:rPr>
          <w:sz w:val="20"/>
          <w:szCs w:val="20"/>
        </w:rPr>
      </w:pPr>
      <w:r>
        <w:rPr>
          <w:sz w:val="20"/>
          <w:szCs w:val="20"/>
        </w:rPr>
        <w:t xml:space="preserve">     The population mean ridit R is calculated as</w:t>
      </w:r>
    </w:p>
    <w:p w14:paraId="2E4378CA" w14:textId="77777777" w:rsidR="001E3622" w:rsidRDefault="001E3622" w:rsidP="001E3622">
      <w:pPr>
        <w:framePr w:w="9360" w:wrap="auto" w:vAnchor="text" w:hAnchor="margin" w:x="-29" w:y="158"/>
        <w:jc w:val="center"/>
        <w:rPr>
          <w:sz w:val="20"/>
          <w:szCs w:val="20"/>
        </w:rPr>
      </w:pPr>
      <w:r>
        <w:rPr>
          <w:sz w:val="20"/>
          <w:szCs w:val="20"/>
        </w:rPr>
        <w:fldChar w:fldCharType="begin"/>
      </w:r>
      <w:r>
        <w:rPr>
          <w:sz w:val="20"/>
          <w:szCs w:val="20"/>
        </w:rPr>
        <w:instrText xml:space="preserve">EQ </w:instrText>
      </w:r>
      <w:r>
        <w:rPr>
          <w:i/>
          <w:iCs/>
        </w:rPr>
        <w:instrText>R</w:instrText>
      </w:r>
      <w:r>
        <w:instrText xml:space="preserve"> = \A(</w:instrText>
      </w:r>
      <w:r>
        <w:rPr>
          <w:i/>
          <w:iCs/>
          <w:sz w:val="16"/>
          <w:szCs w:val="16"/>
        </w:rPr>
        <w:instrText>k</w:instrText>
      </w:r>
      <w:r>
        <w:instrText>,</w:instrText>
      </w:r>
      <w:r>
        <w:rPr>
          <w:rFonts w:ascii="Symbol" w:hAnsi="Symbol" w:cs="Symbol"/>
        </w:rPr>
        <w:instrText>å</w:instrText>
      </w:r>
      <w:r>
        <w:instrText>,</w:instrText>
      </w:r>
      <w:r>
        <w:rPr>
          <w:sz w:val="16"/>
          <w:szCs w:val="16"/>
        </w:rPr>
        <w:instrText>1</w:instrText>
      </w:r>
      <w:r>
        <w:instrText>)\F(</w:instrText>
      </w:r>
      <w:r>
        <w:rPr>
          <w:i/>
          <w:iCs/>
        </w:rPr>
        <w:instrText>R</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,\A(</w:instrText>
      </w:r>
      <w:r>
        <w:rPr>
          <w:i/>
          <w:iCs/>
          <w:sz w:val="16"/>
          <w:szCs w:val="16"/>
        </w:rPr>
        <w:instrText>k</w:instrText>
      </w:r>
      <w:r>
        <w:instrText>,</w:instrText>
      </w:r>
      <w:r>
        <w:rPr>
          <w:rFonts w:ascii="Symbol" w:hAnsi="Symbol" w:cs="Symbol"/>
        </w:rPr>
        <w:instrText>å</w:instrText>
      </w:r>
      <w:r>
        <w:instrText>,</w:instrText>
      </w:r>
      <w:r>
        <w:rPr>
          <w:sz w:val="16"/>
          <w:szCs w:val="16"/>
        </w:rPr>
        <w:instrText>1</w:instrText>
      </w:r>
      <w: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sz w:val="20"/>
          <w:szCs w:val="20"/>
        </w:rPr>
        <w:fldChar w:fldCharType="end"/>
      </w:r>
    </w:p>
    <w:p w14:paraId="6D7DAD68" w14:textId="77777777" w:rsidR="001E3622" w:rsidRDefault="001E3622" w:rsidP="001E3622">
      <w:pPr>
        <w:rPr>
          <w:sz w:val="20"/>
          <w:szCs w:val="20"/>
        </w:rPr>
      </w:pPr>
      <w:r>
        <w:rPr>
          <w:sz w:val="20"/>
          <w:szCs w:val="20"/>
        </w:rPr>
        <w:t xml:space="preserve">It is the probability that for a subject selected at random from the population the subject would be in a less severe severity code level than a subject which has been dosed by a pesticide. </w:t>
      </w:r>
    </w:p>
    <w:p w14:paraId="097253D3" w14:textId="77777777" w:rsidR="001E3622" w:rsidRDefault="001E3622" w:rsidP="001E3622">
      <w:pPr>
        <w:rPr>
          <w:sz w:val="20"/>
          <w:szCs w:val="20"/>
        </w:rPr>
      </w:pPr>
    </w:p>
    <w:p w14:paraId="02068A37" w14:textId="77777777" w:rsidR="001E3622" w:rsidRDefault="001E3622" w:rsidP="001E3622">
      <w:pPr>
        <w:rPr>
          <w:sz w:val="20"/>
          <w:szCs w:val="20"/>
        </w:rPr>
      </w:pPr>
      <w:r>
        <w:rPr>
          <w:sz w:val="20"/>
          <w:szCs w:val="20"/>
        </w:rPr>
        <w:t xml:space="preserve">     The standard error (s.e. or SE) of the mean ridit of a group of size N is approximately (Fleiss, 1987, p.105)</w:t>
      </w:r>
    </w:p>
    <w:p w14:paraId="4FF11B2C" w14:textId="77777777" w:rsidR="001E3622" w:rsidRDefault="001E3622" w:rsidP="001E3622">
      <w:pPr>
        <w:framePr w:w="9360" w:wrap="auto" w:vAnchor="text" w:hAnchor="margin" w:x="23" w:y="21"/>
        <w:jc w:val="center"/>
        <w:rPr>
          <w:sz w:val="20"/>
          <w:szCs w:val="20"/>
        </w:rPr>
      </w:pP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\F(1,2\R(3</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sz w:val="20"/>
          <w:szCs w:val="20"/>
        </w:rPr>
        <w:fldChar w:fldCharType="end"/>
      </w:r>
    </w:p>
    <w:p w14:paraId="6FAC53DB" w14:textId="77777777" w:rsidR="001E3622" w:rsidRDefault="001E3622" w:rsidP="001E3622">
      <w:pPr>
        <w:rPr>
          <w:sz w:val="20"/>
          <w:szCs w:val="20"/>
        </w:rPr>
      </w:pPr>
    </w:p>
    <w:p w14:paraId="4119E67B" w14:textId="77777777" w:rsidR="001E3622" w:rsidRDefault="001E3622" w:rsidP="001E3622">
      <w:pPr>
        <w:rPr>
          <w:sz w:val="20"/>
          <w:szCs w:val="20"/>
        </w:rPr>
      </w:pPr>
      <w:r>
        <w:rPr>
          <w:sz w:val="20"/>
          <w:szCs w:val="20"/>
        </w:rPr>
        <w:t xml:space="preserve">The usual confidence interval for a mean ridit (Bross, 1956, page 7) is calculated as </w:t>
      </w:r>
    </w:p>
    <w:p w14:paraId="19ABC225" w14:textId="77777777" w:rsidR="001E3622" w:rsidRDefault="001E3622" w:rsidP="001E3622">
      <w:pPr>
        <w:rPr>
          <w:sz w:val="20"/>
          <w:szCs w:val="20"/>
        </w:rPr>
      </w:pPr>
    </w:p>
    <w:p w14:paraId="6D43C787" w14:textId="77777777" w:rsidR="001E3622" w:rsidRDefault="001E3622" w:rsidP="001E3622">
      <w:pPr>
        <w:framePr w:w="9360" w:wrap="auto" w:vAnchor="text" w:hAnchor="margin" w:x="1" w:y="2"/>
        <w:jc w:val="center"/>
        <w:rPr>
          <w:sz w:val="20"/>
          <w:szCs w:val="20"/>
        </w:rPr>
      </w:pP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z</w:instrText>
      </w:r>
      <w:r>
        <w:rPr>
          <w:sz w:val="16"/>
          <w:szCs w:val="16"/>
        </w:rPr>
        <w:instrText>\S\do4(</w:instrText>
      </w:r>
      <w:r>
        <w:rPr>
          <w:rFonts w:ascii="Times New Roman" w:hAnsi="Times New Roman" w:cs="Times New Roman"/>
          <w:sz w:val="16"/>
          <w:szCs w:val="16"/>
        </w:rPr>
        <w:instrText>α</w:instrText>
      </w:r>
      <w:r>
        <w:rPr>
          <w:rFonts w:ascii="Symbol" w:hAnsi="Symbol" w:cs="Symbol"/>
          <w:sz w:val="16"/>
          <w:szCs w:val="16"/>
        </w:rPr>
        <w:instrText>/</w:instrText>
      </w:r>
      <w:r>
        <w:rPr>
          <w:sz w:val="16"/>
          <w:szCs w:val="16"/>
        </w:rPr>
        <w:instrText>2)</w:instrText>
      </w:r>
      <w:r>
        <w:instrText xml:space="preserve"> \R(\F(</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(1 - </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-1)))</w:instrText>
      </w:r>
      <w:r>
        <w:rPr>
          <w:sz w:val="20"/>
          <w:szCs w:val="20"/>
        </w:rPr>
        <w:fldChar w:fldCharType="end"/>
      </w:r>
    </w:p>
    <w:p w14:paraId="5C4A67D3" w14:textId="77777777" w:rsidR="001E3622" w:rsidRDefault="001E3622" w:rsidP="001E3622">
      <w:pPr>
        <w:rPr>
          <w:sz w:val="20"/>
          <w:szCs w:val="20"/>
        </w:rPr>
      </w:pPr>
    </w:p>
    <w:p w14:paraId="2D7DE524" w14:textId="77777777" w:rsidR="001E3622" w:rsidRDefault="001E3622" w:rsidP="001E3622">
      <w:pPr>
        <w:rPr>
          <w:sz w:val="20"/>
          <w:szCs w:val="20"/>
        </w:rPr>
      </w:pPr>
      <w:r>
        <w:rPr>
          <w:sz w:val="20"/>
          <w:szCs w:val="20"/>
        </w:rPr>
        <w:t>The normal pdf statistic may be replaced by a t statistic in the case of small sample sizes.</w:t>
      </w:r>
    </w:p>
    <w:p w14:paraId="51CC6799" w14:textId="77777777" w:rsidR="001E3622" w:rsidRDefault="001E3622" w:rsidP="001E3622">
      <w:pPr>
        <w:rPr>
          <w:sz w:val="20"/>
          <w:szCs w:val="20"/>
        </w:rPr>
      </w:pPr>
    </w:p>
    <w:p w14:paraId="29AF4A66" w14:textId="77777777" w:rsidR="001E3622" w:rsidRDefault="001E3622" w:rsidP="001E3622">
      <w:pPr>
        <w:rPr>
          <w:sz w:val="20"/>
          <w:szCs w:val="20"/>
        </w:rPr>
      </w:pPr>
      <w:r>
        <w:rPr>
          <w:sz w:val="20"/>
          <w:szCs w:val="20"/>
        </w:rPr>
        <w:t xml:space="preserve">      Rough 95% confidence intervals on ridit means (Bross, 1958, page 24) are calculated as</w:t>
      </w:r>
    </w:p>
    <w:p w14:paraId="44C60186" w14:textId="77777777" w:rsidR="001E3622" w:rsidRDefault="001E3622" w:rsidP="001E3622">
      <w:pPr>
        <w:rPr>
          <w:sz w:val="20"/>
          <w:szCs w:val="20"/>
        </w:rPr>
      </w:pPr>
    </w:p>
    <w:p w14:paraId="7B353CAE" w14:textId="77777777" w:rsidR="001E3622" w:rsidRDefault="001E3622" w:rsidP="001E3622">
      <w:pPr>
        <w:framePr w:w="9360" w:wrap="auto" w:vAnchor="text" w:hAnchor="margin" w:x="1" w:y="9"/>
        <w:jc w:val="center"/>
        <w:rPr>
          <w:sz w:val="20"/>
          <w:szCs w:val="20"/>
        </w:rPr>
      </w:pPr>
      <w:r>
        <w:rPr>
          <w:sz w:val="20"/>
          <w:szCs w:val="20"/>
        </w:rPr>
        <w:lastRenderedPageBreak/>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1</w:instrText>
      </w:r>
      <w:r>
        <w:rPr>
          <w:rFonts w:ascii="Symbol" w:hAnsi="Symbol" w:cs="Symbol"/>
        </w:rPr>
        <w:instrText>/</w:instrText>
      </w:r>
      <w:r>
        <w:instrText xml:space="preserve">\R(3 </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sz w:val="20"/>
          <w:szCs w:val="20"/>
        </w:rPr>
        <w:fldChar w:fldCharType="end"/>
      </w:r>
    </w:p>
    <w:p w14:paraId="4465D898" w14:textId="77777777" w:rsidR="001E3622" w:rsidRDefault="001E3622" w:rsidP="001E3622">
      <w:pPr>
        <w:ind w:firstLine="720"/>
        <w:rPr>
          <w:sz w:val="20"/>
          <w:szCs w:val="20"/>
        </w:rPr>
      </w:pPr>
    </w:p>
    <w:p w14:paraId="123322F4" w14:textId="77777777" w:rsidR="001E3622" w:rsidRDefault="001E3622" w:rsidP="001E3622">
      <w:pPr>
        <w:ind w:firstLine="720"/>
        <w:rPr>
          <w:sz w:val="20"/>
          <w:szCs w:val="20"/>
        </w:rPr>
      </w:pPr>
      <w:r>
        <w:rPr>
          <w:sz w:val="20"/>
          <w:szCs w:val="20"/>
        </w:rPr>
        <w:t>Confidence intervals on average ridits involve the probability of a probability statement being true; it is a probability on the odds (Bross, 1956, page 8).  The odds statement is expressed by the ratio (Kantor, 1968, page 613)</w:t>
      </w:r>
    </w:p>
    <w:p w14:paraId="4ED0950D" w14:textId="77777777" w:rsidR="001E3622" w:rsidRDefault="001E3622" w:rsidP="001E3622">
      <w:pPr>
        <w:framePr w:w="9360" w:wrap="auto" w:vAnchor="text" w:hAnchor="margin" w:x="1" w:y="2"/>
        <w:jc w:val="center"/>
        <w:rPr>
          <w:sz w:val="20"/>
          <w:szCs w:val="20"/>
        </w:rPr>
      </w:pPr>
      <w:r>
        <w:rPr>
          <w:sz w:val="20"/>
          <w:szCs w:val="20"/>
        </w:rPr>
        <w:fldChar w:fldCharType="begin"/>
      </w:r>
      <w:r>
        <w:rPr>
          <w:sz w:val="20"/>
          <w:szCs w:val="20"/>
        </w:rPr>
        <w:instrText xml:space="preserve">EQ </w:instrText>
      </w:r>
      <w:r>
        <w:instrText xml:space="preserve">\F(0.50 + </w:instrText>
      </w:r>
      <w:r>
        <w:rPr>
          <w:i/>
          <w:iCs/>
        </w:rPr>
        <w:instrText>d</w:instrText>
      </w:r>
      <w:r>
        <w:instrText xml:space="preserve">,1 - (0.50 + </w:instrText>
      </w:r>
      <w:r>
        <w:rPr>
          <w:i/>
          <w:iCs/>
        </w:rPr>
        <w:instrText>d</w:instrText>
      </w:r>
      <w:r>
        <w:instrText>))</w:instrText>
      </w:r>
      <w:r>
        <w:rPr>
          <w:sz w:val="20"/>
          <w:szCs w:val="20"/>
        </w:rPr>
        <w:fldChar w:fldCharType="end"/>
      </w:r>
    </w:p>
    <w:p w14:paraId="32F2E638" w14:textId="77777777" w:rsidR="001E3622" w:rsidRDefault="001E3622" w:rsidP="001E3622">
      <w:pPr>
        <w:framePr w:w="9360" w:wrap="auto" w:vAnchor="text" w:hAnchor="margin" w:x="1" w:y="2"/>
        <w:jc w:val="center"/>
        <w:rPr>
          <w:sz w:val="20"/>
          <w:szCs w:val="20"/>
        </w:rPr>
      </w:pPr>
    </w:p>
    <w:p w14:paraId="2B76CBA9" w14:textId="77777777" w:rsidR="001E3622" w:rsidRDefault="001E3622" w:rsidP="001E3622">
      <w:pPr>
        <w:rPr>
          <w:sz w:val="20"/>
          <w:szCs w:val="20"/>
        </w:rPr>
      </w:pPr>
      <w:r>
        <w:rPr>
          <w:sz w:val="20"/>
          <w:szCs w:val="20"/>
        </w:rPr>
        <w:t>where d is the numerical difference between the average ridits of the groups being compared.  Ridit differences are declared statistically significant when the 95% confidence limits of the two groups being compared do not intersect.</w:t>
      </w:r>
    </w:p>
    <w:p w14:paraId="076FD9A8" w14:textId="77777777" w:rsidR="001E3622" w:rsidRDefault="001E3622" w:rsidP="001E3622">
      <w:pPr>
        <w:rPr>
          <w:sz w:val="20"/>
          <w:szCs w:val="20"/>
        </w:rPr>
      </w:pPr>
    </w:p>
    <w:p w14:paraId="68FDAB8A" w14:textId="77777777" w:rsidR="001E3622" w:rsidRDefault="001E3622" w:rsidP="001E3622">
      <w:pPr>
        <w:rPr>
          <w:sz w:val="20"/>
          <w:szCs w:val="20"/>
        </w:rPr>
      </w:pPr>
      <w:r>
        <w:rPr>
          <w:sz w:val="20"/>
          <w:szCs w:val="20"/>
        </w:rPr>
        <w:t xml:space="preserve">     When comparing two groups without involving the reference group add .5 to the numerical differences of the two mean ridits (Bross, 1956, page 8).  Thus if </w:t>
      </w: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w:instrText>
      </w:r>
      <w:r>
        <w:rPr>
          <w:i/>
          <w:iCs/>
        </w:rPr>
        <w:instrText>R</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xml:space="preserve"> are the mean ridits for groups I and j, </w:t>
      </w: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+ 0.5</w:instrText>
      </w:r>
      <w:r>
        <w:rPr>
          <w:sz w:val="20"/>
          <w:szCs w:val="20"/>
        </w:rPr>
        <w:fldChar w:fldCharType="end"/>
      </w:r>
      <w:r>
        <w:rPr>
          <w:sz w:val="20"/>
          <w:szCs w:val="20"/>
        </w:rPr>
        <w:t xml:space="preserve"> estimates the probability that a randomly selected member of group I has a value on the underlying variable greater than or equal to that of a randomly selected member of group j.</w:t>
      </w:r>
    </w:p>
    <w:p w14:paraId="66AABF19" w14:textId="77777777" w:rsidR="001E3622" w:rsidRDefault="001E3622" w:rsidP="001E3622">
      <w:pPr>
        <w:rPr>
          <w:sz w:val="20"/>
          <w:szCs w:val="20"/>
        </w:rPr>
      </w:pPr>
    </w:p>
    <w:p w14:paraId="3F72067C" w14:textId="77777777" w:rsidR="001E3622" w:rsidRDefault="001E3622" w:rsidP="001E3622">
      <w:pPr>
        <w:ind w:firstLine="720"/>
        <w:rPr>
          <w:sz w:val="20"/>
          <w:szCs w:val="20"/>
        </w:rPr>
      </w:pPr>
      <w:r>
        <w:rPr>
          <w:sz w:val="20"/>
          <w:szCs w:val="20"/>
        </w:rPr>
        <w:t xml:space="preserve">For example, let </w:t>
      </w: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R</w:instrText>
      </w:r>
      <w:r>
        <w:rPr>
          <w:sz w:val="16"/>
          <w:szCs w:val="16"/>
        </w:rPr>
        <w:instrText>\S\do4(1)</w:instrText>
      </w:r>
      <w:r>
        <w:instrText xml:space="preserve"> + 0.5</w:instrText>
      </w:r>
      <w:r>
        <w:rPr>
          <w:sz w:val="20"/>
          <w:szCs w:val="20"/>
        </w:rPr>
        <w:fldChar w:fldCharType="end"/>
      </w:r>
      <w:r>
        <w:rPr>
          <w:sz w:val="20"/>
          <w:szCs w:val="20"/>
        </w:rPr>
        <w:t xml:space="preserve"> = .66.  In terms of ridits the odds are about 2 to 1 that a dosed individual will sustain worse injury than an individual randomly selected from the control group one.</w:t>
      </w:r>
    </w:p>
    <w:p w14:paraId="146FAC2D" w14:textId="77777777" w:rsidR="001E3622" w:rsidRDefault="001E3622" w:rsidP="001E3622">
      <w:pPr>
        <w:rPr>
          <w:sz w:val="20"/>
          <w:szCs w:val="20"/>
        </w:rPr>
      </w:pPr>
    </w:p>
    <w:p w14:paraId="1B2CE7C2" w14:textId="77777777" w:rsidR="001E3622" w:rsidRDefault="001E3622" w:rsidP="001E3622">
      <w:pPr>
        <w:rPr>
          <w:sz w:val="20"/>
          <w:szCs w:val="20"/>
        </w:rPr>
      </w:pPr>
      <w:r>
        <w:rPr>
          <w:sz w:val="20"/>
          <w:szCs w:val="20"/>
        </w:rPr>
        <w:t xml:space="preserve">      The rectangular distribution on the interval from 0 to 1 has a mean of .5 and a variance of 1/12. The variance of the mean from this pdf based upon N observations is estimated by 1/12N.  Thus </w:t>
      </w:r>
    </w:p>
    <w:p w14:paraId="24C3B3CD" w14:textId="77777777" w:rsidR="001E3622" w:rsidRDefault="001E3622" w:rsidP="001E3622">
      <w:pPr>
        <w:rPr>
          <w:sz w:val="20"/>
          <w:szCs w:val="20"/>
        </w:rPr>
      </w:pPr>
    </w:p>
    <w:p w14:paraId="02D58D67" w14:textId="77777777" w:rsidR="001E3622" w:rsidRDefault="001E3622" w:rsidP="001E3622">
      <w:pPr>
        <w:framePr w:w="9124" w:hSpace="240" w:vSpace="240" w:wrap="auto" w:vAnchor="text" w:hAnchor="margin" w:x="119" w:y="4"/>
        <w:pBdr>
          <w:top w:val="single" w:sz="6" w:space="0" w:color="FFFFFF"/>
          <w:left w:val="single" w:sz="6" w:space="0" w:color="FFFFFF"/>
          <w:bottom w:val="single" w:sz="6" w:space="0" w:color="FFFFFF"/>
          <w:right w:val="single" w:sz="6" w:space="0" w:color="FFFFFF"/>
        </w:pBdr>
        <w:jc w:val="center"/>
        <w:rPr>
          <w:sz w:val="20"/>
          <w:szCs w:val="20"/>
        </w:rPr>
      </w:pPr>
      <w:r>
        <w:rPr>
          <w:sz w:val="20"/>
          <w:szCs w:val="20"/>
        </w:rPr>
        <w:fldChar w:fldCharType="begin"/>
      </w:r>
      <w:r>
        <w:rPr>
          <w:sz w:val="20"/>
          <w:szCs w:val="20"/>
        </w:rPr>
        <w:instrText xml:space="preserve">EQ </w:instrText>
      </w:r>
      <w:r>
        <w:rPr>
          <w:i/>
          <w:iCs/>
        </w:rPr>
        <w:instrText>V</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 1</w:instrText>
      </w:r>
      <w:r>
        <w:rPr>
          <w:rFonts w:ascii="Symbol" w:hAnsi="Symbol" w:cs="Symbol"/>
        </w:rPr>
        <w:instrText>/</w:instrText>
      </w:r>
      <w:r>
        <w:instrText>12</w:instrText>
      </w:r>
      <w:r>
        <w:rPr>
          <w:i/>
          <w:iCs/>
        </w:rPr>
        <w:instrText>N</w:instrText>
      </w:r>
      <w:r>
        <w:rPr>
          <w:sz w:val="16"/>
          <w:szCs w:val="16"/>
        </w:rPr>
        <w:instrText>\S\do4(</w:instrText>
      </w:r>
      <w:r>
        <w:rPr>
          <w:i/>
          <w:iCs/>
          <w:sz w:val="16"/>
          <w:szCs w:val="16"/>
        </w:rPr>
        <w:instrText>i</w:instrText>
      </w:r>
      <w:r>
        <w:rPr>
          <w:sz w:val="16"/>
          <w:szCs w:val="16"/>
        </w:rPr>
        <w:instrText>)</w:instrText>
      </w:r>
      <w:r>
        <w:instrText>+1</w:instrText>
      </w:r>
      <w:r>
        <w:rPr>
          <w:rFonts w:ascii="Symbol" w:hAnsi="Symbol" w:cs="Symbol"/>
        </w:rPr>
        <w:instrText>/</w:instrText>
      </w:r>
      <w:r>
        <w:instrText>12</w:instrText>
      </w:r>
      <w:r>
        <w:rPr>
          <w:i/>
          <w:iCs/>
        </w:rPr>
        <w:instrText>N</w:instrText>
      </w:r>
      <w:r>
        <w:rPr>
          <w:sz w:val="16"/>
          <w:szCs w:val="16"/>
        </w:rPr>
        <w:instrText>\S\do4(</w:instrText>
      </w:r>
      <w:r>
        <w:rPr>
          <w:i/>
          <w:iCs/>
          <w:sz w:val="16"/>
          <w:szCs w:val="16"/>
        </w:rPr>
        <w:instrText>j</w:instrText>
      </w:r>
      <w:r>
        <w:rPr>
          <w:sz w:val="16"/>
          <w:szCs w:val="16"/>
        </w:rPr>
        <w:instrText>)</w:instrText>
      </w:r>
      <w:r>
        <w:instrText xml:space="preserve"> = \F(</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,12</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sz w:val="20"/>
          <w:szCs w:val="20"/>
        </w:rPr>
        <w:fldChar w:fldCharType="end"/>
      </w:r>
    </w:p>
    <w:p w14:paraId="559E584C" w14:textId="77777777" w:rsidR="001E3622" w:rsidRDefault="001E3622" w:rsidP="001E3622">
      <w:pPr>
        <w:ind w:firstLine="720"/>
        <w:rPr>
          <w:sz w:val="20"/>
          <w:szCs w:val="20"/>
        </w:rPr>
      </w:pPr>
      <w:r>
        <w:rPr>
          <w:sz w:val="20"/>
          <w:szCs w:val="20"/>
        </w:rPr>
        <w:t>Between group comparisons on the basis of mean ridits have used t-tests and z-tests. The standard error for the difference of two mean ridits is given by</w:t>
      </w:r>
    </w:p>
    <w:p w14:paraId="36AE3813" w14:textId="77777777" w:rsidR="001E3622" w:rsidRDefault="001E3622" w:rsidP="001E3622">
      <w:pPr>
        <w:framePr w:w="9360" w:wrap="auto" w:vAnchor="text" w:hAnchor="margin" w:x="1" w:y="9"/>
        <w:jc w:val="center"/>
        <w:rPr>
          <w:sz w:val="20"/>
          <w:szCs w:val="20"/>
        </w:rPr>
      </w:pPr>
      <w:r w:rsidRPr="005831DF">
        <w:rPr>
          <w:sz w:val="20"/>
          <w:szCs w:val="20"/>
        </w:rPr>
        <w:fldChar w:fldCharType="begin"/>
      </w:r>
      <w:r w:rsidRPr="005831DF">
        <w:rPr>
          <w:sz w:val="20"/>
          <w:szCs w:val="20"/>
        </w:rPr>
        <w:instrText xml:space="preserve">EQ </w:instrText>
      </w:r>
      <w:r w:rsidRPr="005831DF">
        <w:rPr>
          <w:i/>
          <w:iCs/>
        </w:rPr>
        <w:instrText>s</w:instrText>
      </w:r>
      <w:r w:rsidRPr="005831DF">
        <w:instrText>.</w:instrText>
      </w:r>
      <w:r w:rsidRPr="005831DF">
        <w:rPr>
          <w:i/>
          <w:iCs/>
        </w:rPr>
        <w:instrText>e</w:instrText>
      </w:r>
      <w:r w:rsidRPr="005831DF">
        <w:instrText>.(</w:instrText>
      </w:r>
      <w:r w:rsidRPr="005831DF">
        <w:rPr>
          <w:i/>
          <w:iCs/>
        </w:rPr>
        <w:instrText>R</w:instrText>
      </w:r>
      <w:r w:rsidRPr="005831DF">
        <w:rPr>
          <w:sz w:val="16"/>
          <w:szCs w:val="16"/>
        </w:rPr>
        <w:instrText>\S\do4(</w:instrText>
      </w:r>
      <w:r w:rsidRPr="005831DF">
        <w:rPr>
          <w:i/>
          <w:iCs/>
          <w:sz w:val="16"/>
          <w:szCs w:val="16"/>
        </w:rPr>
        <w:instrText>i</w:instrText>
      </w:r>
      <w:r w:rsidRPr="005831DF">
        <w:rPr>
          <w:sz w:val="16"/>
          <w:szCs w:val="16"/>
        </w:rPr>
        <w:instrText>)</w:instrText>
      </w:r>
      <w:r w:rsidRPr="005831DF">
        <w:instrText>-</w:instrText>
      </w:r>
      <w:r w:rsidRPr="005831DF">
        <w:rPr>
          <w:i/>
          <w:iCs/>
        </w:rPr>
        <w:instrText>R</w:instrText>
      </w:r>
      <w:r w:rsidRPr="005831DF">
        <w:rPr>
          <w:sz w:val="16"/>
          <w:szCs w:val="16"/>
        </w:rPr>
        <w:instrText>\S\do4(</w:instrText>
      </w:r>
      <w:r w:rsidRPr="005831DF">
        <w:rPr>
          <w:i/>
          <w:iCs/>
          <w:sz w:val="16"/>
          <w:szCs w:val="16"/>
        </w:rPr>
        <w:instrText>j</w:instrText>
      </w:r>
      <w:r w:rsidRPr="005831DF">
        <w:rPr>
          <w:sz w:val="16"/>
          <w:szCs w:val="16"/>
        </w:rPr>
        <w:instrText>)</w:instrText>
      </w:r>
      <w:r w:rsidRPr="005831DF">
        <w:instrText>)=\F(\R(()</w:instrText>
      </w:r>
      <w:r w:rsidRPr="005831DF">
        <w:rPr>
          <w:i/>
          <w:iCs/>
        </w:rPr>
        <w:instrText>N</w:instrText>
      </w:r>
      <w:r w:rsidRPr="005831DF">
        <w:rPr>
          <w:sz w:val="16"/>
          <w:szCs w:val="16"/>
        </w:rPr>
        <w:instrText>\S\do4(</w:instrText>
      </w:r>
      <w:r w:rsidRPr="005831DF">
        <w:rPr>
          <w:i/>
          <w:iCs/>
          <w:sz w:val="16"/>
          <w:szCs w:val="16"/>
        </w:rPr>
        <w:instrText>i</w:instrText>
      </w:r>
      <w:r w:rsidRPr="005831DF">
        <w:rPr>
          <w:sz w:val="16"/>
          <w:szCs w:val="16"/>
        </w:rPr>
        <w:instrText>)</w:instrText>
      </w:r>
      <w:r w:rsidRPr="005831DF">
        <w:instrText>+</w:instrText>
      </w:r>
      <w:r w:rsidRPr="005831DF">
        <w:rPr>
          <w:i/>
          <w:iCs/>
        </w:rPr>
        <w:instrText>N</w:instrText>
      </w:r>
      <w:r w:rsidRPr="005831DF">
        <w:rPr>
          <w:sz w:val="16"/>
          <w:szCs w:val="16"/>
        </w:rPr>
        <w:instrText>\S\do4(</w:instrText>
      </w:r>
      <w:r w:rsidRPr="005831DF">
        <w:rPr>
          <w:i/>
          <w:iCs/>
          <w:sz w:val="16"/>
          <w:szCs w:val="16"/>
        </w:rPr>
        <w:instrText>j</w:instrText>
      </w:r>
      <w:r w:rsidRPr="005831DF">
        <w:rPr>
          <w:sz w:val="16"/>
          <w:szCs w:val="16"/>
        </w:rPr>
        <w:instrText>)</w:instrText>
      </w:r>
      <w:r w:rsidRPr="005831DF">
        <w:instrText>),2 \R((3</w:instrText>
      </w:r>
      <w:r w:rsidRPr="005831DF">
        <w:rPr>
          <w:i/>
          <w:iCs/>
        </w:rPr>
        <w:instrText>N</w:instrText>
      </w:r>
      <w:r w:rsidRPr="005831DF">
        <w:rPr>
          <w:sz w:val="16"/>
          <w:szCs w:val="16"/>
        </w:rPr>
        <w:instrText>\S\do4(</w:instrText>
      </w:r>
      <w:r w:rsidRPr="005831DF">
        <w:rPr>
          <w:i/>
          <w:iCs/>
          <w:sz w:val="16"/>
          <w:szCs w:val="16"/>
        </w:rPr>
        <w:instrText>i</w:instrText>
      </w:r>
      <w:r w:rsidRPr="005831DF">
        <w:rPr>
          <w:sz w:val="16"/>
          <w:szCs w:val="16"/>
        </w:rPr>
        <w:instrText>)</w:instrText>
      </w:r>
      <w:r w:rsidRPr="005831DF">
        <w:instrText xml:space="preserve"> </w:instrText>
      </w:r>
      <w:r w:rsidRPr="005831DF">
        <w:rPr>
          <w:i/>
          <w:iCs/>
        </w:rPr>
        <w:instrText>N</w:instrText>
      </w:r>
      <w:r w:rsidRPr="005831DF">
        <w:rPr>
          <w:sz w:val="16"/>
          <w:szCs w:val="16"/>
        </w:rPr>
        <w:instrText>\S\do4(</w:instrText>
      </w:r>
      <w:r w:rsidRPr="005831DF">
        <w:rPr>
          <w:i/>
          <w:iCs/>
          <w:sz w:val="16"/>
          <w:szCs w:val="16"/>
        </w:rPr>
        <w:instrText>j</w:instrText>
      </w:r>
      <w:r w:rsidRPr="005831DF">
        <w:rPr>
          <w:sz w:val="16"/>
          <w:szCs w:val="16"/>
        </w:rPr>
        <w:instrText>)</w:instrText>
      </w:r>
      <w:r w:rsidRPr="005831DF">
        <w:instrText>)))</w:instrText>
      </w:r>
      <w:r w:rsidRPr="005831DF">
        <w:rPr>
          <w:sz w:val="20"/>
          <w:szCs w:val="20"/>
        </w:rPr>
        <w:fldChar w:fldCharType="end"/>
      </w:r>
    </w:p>
    <w:p w14:paraId="54AA00ED" w14:textId="77777777" w:rsidR="001E3622" w:rsidRDefault="001E3622" w:rsidP="001E3622">
      <w:pPr>
        <w:rPr>
          <w:sz w:val="20"/>
          <w:szCs w:val="20"/>
        </w:rPr>
      </w:pPr>
      <w:r>
        <w:rPr>
          <w:sz w:val="20"/>
          <w:szCs w:val="20"/>
        </w:rPr>
        <w:t xml:space="preserve">The significance of the difference between </w:t>
      </w:r>
      <w:r>
        <w:rPr>
          <w:sz w:val="20"/>
          <w:szCs w:val="20"/>
        </w:rPr>
        <w:fldChar w:fldCharType="begin"/>
      </w:r>
      <w:r>
        <w:rPr>
          <w:sz w:val="20"/>
          <w:szCs w:val="20"/>
        </w:rPr>
        <w:instrText xml:space="preserve">EQ </w:instrText>
      </w:r>
      <w:r>
        <w:rPr>
          <w:i/>
          <w:iCs/>
        </w:rPr>
        <w:instrText>R</w:instrText>
      </w:r>
      <w:r>
        <w:rPr>
          <w:sz w:val="16"/>
          <w:szCs w:val="16"/>
        </w:rPr>
        <w:instrText>\S\do4(2)</w:instrText>
      </w:r>
      <w:r>
        <w:instrText>-</w:instrText>
      </w:r>
      <w:r>
        <w:rPr>
          <w:i/>
          <w:iCs/>
        </w:rPr>
        <w:instrText>R</w:instrText>
      </w:r>
      <w:r>
        <w:rPr>
          <w:sz w:val="16"/>
          <w:szCs w:val="16"/>
        </w:rPr>
        <w:instrText>\S\do4(1)</w:instrText>
      </w:r>
      <w:r>
        <w:rPr>
          <w:sz w:val="20"/>
          <w:szCs w:val="20"/>
        </w:rPr>
        <w:fldChar w:fldCharType="end"/>
      </w:r>
      <w:r>
        <w:rPr>
          <w:sz w:val="20"/>
          <w:szCs w:val="20"/>
        </w:rPr>
        <w:t xml:space="preserve"> (individual contrast) for the large sample case may be tested by forming the statistic</w:t>
      </w:r>
    </w:p>
    <w:p w14:paraId="18F25DA4" w14:textId="77777777" w:rsidR="001E3622" w:rsidRDefault="001E3622" w:rsidP="001E3622">
      <w:pPr>
        <w:rPr>
          <w:sz w:val="20"/>
          <w:szCs w:val="20"/>
        </w:rPr>
      </w:pPr>
    </w:p>
    <w:p w14:paraId="24FF1261" w14:textId="77777777" w:rsidR="001E3622" w:rsidRDefault="001E3622" w:rsidP="001E3622">
      <w:pPr>
        <w:framePr w:w="9360" w:wrap="auto" w:vAnchor="text" w:hAnchor="margin" w:x="-144" w:y="70"/>
        <w:jc w:val="center"/>
        <w:rPr>
          <w:sz w:val="20"/>
          <w:szCs w:val="20"/>
        </w:rPr>
      </w:pPr>
      <w:r>
        <w:rPr>
          <w:sz w:val="20"/>
          <w:szCs w:val="20"/>
        </w:rPr>
        <w:fldChar w:fldCharType="begin"/>
      </w:r>
      <w:r>
        <w:rPr>
          <w:sz w:val="20"/>
          <w:szCs w:val="20"/>
        </w:rPr>
        <w:instrText xml:space="preserve">EQ </w:instrText>
      </w:r>
      <w:r>
        <w:rPr>
          <w:i/>
          <w:iCs/>
        </w:rPr>
        <w:instrText>z</w:instrText>
      </w:r>
      <w:r>
        <w:rPr>
          <w:sz w:val="16"/>
          <w:szCs w:val="16"/>
        </w:rPr>
        <w:instrText>\S\do4(</w:instrText>
      </w:r>
      <w:r>
        <w:rPr>
          <w:i/>
          <w:iCs/>
          <w:sz w:val="16"/>
          <w:szCs w:val="16"/>
        </w:rPr>
        <w:instrText>ij</w:instrText>
      </w:r>
      <w:r>
        <w:rPr>
          <w:sz w:val="16"/>
          <w:szCs w:val="16"/>
        </w:rPr>
        <w:instrText>)</w:instrText>
      </w:r>
      <w:r>
        <w:instrText xml:space="preserve"> = \F((</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w:instrText>
      </w:r>
      <w:r>
        <w:rPr>
          <w:i/>
          <w:iCs/>
        </w:rPr>
        <w:instrText>s</w:instrText>
      </w:r>
      <w:r>
        <w:instrText>.</w:instrText>
      </w:r>
      <w:r>
        <w:rPr>
          <w:i/>
          <w:iCs/>
        </w:rPr>
        <w:instrText>e</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 \F((</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rFonts w:ascii="Symbol" w:hAnsi="Symbol" w:cs="Symbol"/>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 = \F((</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sz w:val="20"/>
          <w:szCs w:val="20"/>
        </w:rPr>
        <w:fldChar w:fldCharType="end"/>
      </w:r>
    </w:p>
    <w:p w14:paraId="6870D6BF" w14:textId="77777777" w:rsidR="001E3622" w:rsidRDefault="001E3622" w:rsidP="001E3622">
      <w:pPr>
        <w:rPr>
          <w:sz w:val="20"/>
          <w:szCs w:val="20"/>
        </w:rPr>
      </w:pPr>
    </w:p>
    <w:p w14:paraId="4BEB507A" w14:textId="77777777" w:rsidR="001E3622" w:rsidRDefault="001E3622" w:rsidP="001E3622">
      <w:pPr>
        <w:ind w:firstLine="720"/>
        <w:rPr>
          <w:sz w:val="20"/>
          <w:szCs w:val="20"/>
        </w:rPr>
      </w:pPr>
      <w:r>
        <w:rPr>
          <w:sz w:val="20"/>
          <w:szCs w:val="20"/>
        </w:rPr>
        <w:t>The process of analyzing a sample data set using ridits is also analogous to ANOVA (Fleiss, 1986, page 81).  An overall F-test of equal means is replaced by a chi-square test of "g equal mean ridits" with degrees of freedom varying as there are groups being compared.  The test statistic is</w:t>
      </w:r>
    </w:p>
    <w:p w14:paraId="1D7B3229" w14:textId="77777777" w:rsidR="001E3622" w:rsidRDefault="001E3622" w:rsidP="001E3622">
      <w:pPr>
        <w:rPr>
          <w:sz w:val="20"/>
          <w:szCs w:val="20"/>
        </w:rPr>
      </w:pPr>
    </w:p>
    <w:p w14:paraId="1A402092" w14:textId="77777777" w:rsidR="001E3622" w:rsidRDefault="001E3622" w:rsidP="001E3622">
      <w:pPr>
        <w:rPr>
          <w:sz w:val="20"/>
          <w:szCs w:val="20"/>
        </w:rPr>
        <w:sectPr w:rsidR="001E3622">
          <w:footerReference w:type="default" r:id="rId7"/>
          <w:type w:val="continuous"/>
          <w:pgSz w:w="12240" w:h="15840"/>
          <w:pgMar w:top="1440" w:right="1440" w:bottom="1080" w:left="1440" w:header="1440" w:footer="1080" w:gutter="0"/>
          <w:cols w:space="720"/>
          <w:noEndnote/>
        </w:sectPr>
      </w:pPr>
    </w:p>
    <w:p w14:paraId="292E3411" w14:textId="77777777" w:rsidR="001E3622" w:rsidRPr="008E0F2C" w:rsidRDefault="001E3622" w:rsidP="001E3622">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χ</m:t>
              </m:r>
            </m:e>
            <m:sub>
              <m:r>
                <w:rPr>
                  <w:rFonts w:ascii="Cambria Math" w:hAnsi="Cambria Math"/>
                  <w:sz w:val="20"/>
                  <w:szCs w:val="20"/>
                </w:rPr>
                <m:t>g-1,α</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t>
                          </m:r>
                        </m:sub>
                      </m:sSub>
                    </m:e>
                  </m:d>
                </m:e>
                <m:sup>
                  <m:r>
                    <w:rPr>
                      <w:rFonts w:ascii="Cambria Math" w:hAnsi="Cambria Math"/>
                      <w:sz w:val="20"/>
                      <w:szCs w:val="20"/>
                    </w:rPr>
                    <m:t>2</m:t>
                  </m:r>
                </m:sup>
              </m:sSup>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r>
                    <w:rPr>
                      <w:rFonts w:ascii="Cambria Math" w:hAnsi="Cambria Math"/>
                      <w:sz w:val="20"/>
                      <w:szCs w:val="20"/>
                    </w:rPr>
                    <m:t>+1</m:t>
                  </m:r>
                </m:e>
              </m:d>
              <m:r>
                <w:rPr>
                  <w:rFonts w:ascii="Cambria Math" w:hAnsi="Cambria Math"/>
                  <w:sz w:val="20"/>
                  <w:szCs w:val="20"/>
                </w:rPr>
                <m:t>f</m:t>
              </m:r>
            </m:den>
          </m:f>
        </m:oMath>
      </m:oMathPara>
    </w:p>
    <w:p w14:paraId="6C903E66" w14:textId="77777777" w:rsidR="001E3622" w:rsidRPr="008D063D" w:rsidRDefault="001E3622" w:rsidP="001E3622">
      <w:pPr>
        <w:rPr>
          <w:sz w:val="20"/>
          <w:szCs w:val="20"/>
        </w:rPr>
      </w:pPr>
    </w:p>
    <w:p w14:paraId="74B6C12B" w14:textId="77777777" w:rsidR="001E3622" w:rsidRDefault="001E3622" w:rsidP="001E3622">
      <w:pPr>
        <w:rPr>
          <w:sz w:val="20"/>
          <w:szCs w:val="20"/>
        </w:rPr>
      </w:pPr>
      <w:r>
        <w:rPr>
          <w:sz w:val="20"/>
          <w:szCs w:val="20"/>
        </w:rPr>
        <w:t>where f is defined as f=1-</w:t>
      </w:r>
      <m:oMath>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T</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+1)</m:t>
                </m:r>
              </m:e>
            </m:nary>
          </m:num>
          <m:den>
            <m:r>
              <w:rPr>
                <w:rFonts w:ascii="Cambria Math" w:hAnsi="Cambria Math"/>
                <w:sz w:val="20"/>
                <w:szCs w:val="20"/>
              </w:rPr>
              <m:t>N. (N.-1)(</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+1)</m:t>
            </m:r>
          </m:den>
        </m:f>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sz w:val="20"/>
          <w:szCs w:val="20"/>
        </w:rPr>
        <w:t xml:space="preserve"> represents the number of ties at the ith response. There </w:t>
      </w:r>
      <w:proofErr w:type="gramStart"/>
      <w:r>
        <w:rPr>
          <w:sz w:val="20"/>
          <w:szCs w:val="20"/>
        </w:rPr>
        <w:t>are</w:t>
      </w:r>
      <w:proofErr w:type="gramEnd"/>
      <w:r>
        <w:rPr>
          <w:sz w:val="20"/>
          <w:szCs w:val="20"/>
        </w:rPr>
        <w:t xml:space="preserve"> a total of T responses.</w:t>
      </w:r>
    </w:p>
    <w:p w14:paraId="221D810A" w14:textId="77777777" w:rsidR="001E3622" w:rsidRDefault="001E3622" w:rsidP="001E3622">
      <w:pPr>
        <w:rPr>
          <w:sz w:val="20"/>
          <w:szCs w:val="20"/>
        </w:rPr>
      </w:pPr>
    </w:p>
    <w:p w14:paraId="60EC1E32" w14:textId="77777777" w:rsidR="001E3622" w:rsidRDefault="001E3622" w:rsidP="001E3622">
      <w:pPr>
        <w:rPr>
          <w:sz w:val="20"/>
          <w:szCs w:val="20"/>
        </w:rPr>
      </w:pPr>
    </w:p>
    <w:p w14:paraId="5D4F3B87" w14:textId="77777777" w:rsidR="001E3622" w:rsidRDefault="001E3622" w:rsidP="001E3622">
      <w:pPr>
        <w:ind w:firstLine="720"/>
        <w:rPr>
          <w:sz w:val="20"/>
          <w:szCs w:val="20"/>
        </w:rPr>
      </w:pPr>
      <w:r>
        <w:rPr>
          <w:sz w:val="20"/>
          <w:szCs w:val="20"/>
        </w:rPr>
        <w:t xml:space="preserve">The significance of the difference between groups i and j may be tested simultaneously using a Scheffe`-type criterion.  Compare the value of calculated </w:t>
      </w:r>
      <w:r>
        <w:rPr>
          <w:sz w:val="20"/>
          <w:szCs w:val="20"/>
        </w:rPr>
        <w:fldChar w:fldCharType="begin"/>
      </w:r>
      <w:r>
        <w:rPr>
          <w:sz w:val="20"/>
          <w:szCs w:val="20"/>
        </w:rPr>
        <w:instrText xml:space="preserve">EQ </w:instrText>
      </w:r>
      <w:r>
        <w:rPr>
          <w:rFonts w:ascii="Times New Roman" w:hAnsi="Times New Roman" w:cs="Times New Roman"/>
        </w:rPr>
        <w:instrText>Χ</w:instrText>
      </w:r>
      <w:r>
        <w:rPr>
          <w:sz w:val="16"/>
          <w:szCs w:val="16"/>
        </w:rPr>
        <w:instrText>\S\up4(2)</w:instrText>
      </w:r>
      <w:r>
        <w:rPr>
          <w:sz w:val="20"/>
          <w:szCs w:val="20"/>
        </w:rPr>
        <w:fldChar w:fldCharType="end"/>
      </w:r>
      <w:r>
        <w:rPr>
          <w:sz w:val="20"/>
          <w:szCs w:val="20"/>
        </w:rPr>
        <w:t xml:space="preserve"> with </w:t>
      </w:r>
      <w:r>
        <w:rPr>
          <w:sz w:val="20"/>
          <w:szCs w:val="20"/>
          <w:vertAlign w:val="subscript"/>
        </w:rPr>
        <w:t xml:space="preserve"> </w:t>
      </w:r>
      <w:r>
        <w:rPr>
          <w:sz w:val="20"/>
          <w:szCs w:val="20"/>
        </w:rPr>
        <w:fldChar w:fldCharType="begin"/>
      </w:r>
      <w:r>
        <w:rPr>
          <w:sz w:val="20"/>
          <w:szCs w:val="20"/>
        </w:rPr>
        <w:instrText xml:space="preserve">EQ </w:instrText>
      </w:r>
      <w:r>
        <w:rPr>
          <w:rFonts w:ascii="Times New Roman" w:hAnsi="Times New Roman" w:cs="Times New Roman"/>
        </w:rPr>
        <w:instrText>Χ</w:instrText>
      </w:r>
      <w:r>
        <w:rPr>
          <w:sz w:val="16"/>
          <w:szCs w:val="16"/>
        </w:rPr>
        <w:instrText>\S\up4(2)</w:instrText>
      </w:r>
      <w:r>
        <w:rPr>
          <w:sz w:val="20"/>
          <w:szCs w:val="20"/>
        </w:rPr>
        <w:fldChar w:fldCharType="end"/>
      </w:r>
      <w:r>
        <w:rPr>
          <w:sz w:val="20"/>
          <w:szCs w:val="20"/>
          <w:vertAlign w:val="subscript"/>
        </w:rPr>
        <w:t>g-</w:t>
      </w:r>
      <w:proofErr w:type="gramStart"/>
      <w:r>
        <w:rPr>
          <w:sz w:val="20"/>
          <w:szCs w:val="20"/>
          <w:vertAlign w:val="subscript"/>
        </w:rPr>
        <w:t>1,</w:t>
      </w:r>
      <w:r>
        <w:rPr>
          <w:rFonts w:ascii="Times New Roman" w:hAnsi="Times New Roman" w:cs="Times New Roman"/>
          <w:sz w:val="20"/>
          <w:szCs w:val="20"/>
          <w:vertAlign w:val="subscript"/>
        </w:rPr>
        <w:t>α</w:t>
      </w:r>
      <w:proofErr w:type="gramEnd"/>
      <w:r>
        <w:rPr>
          <w:sz w:val="20"/>
          <w:szCs w:val="20"/>
        </w:rPr>
        <w:t xml:space="preserve"> where f</w:t>
      </w:r>
      <w:r>
        <w:rPr>
          <w:sz w:val="20"/>
          <w:szCs w:val="20"/>
          <w:vertAlign w:val="subscript"/>
        </w:rPr>
        <w:t>ij</w:t>
      </w:r>
      <w:r>
        <w:rPr>
          <w:sz w:val="20"/>
          <w:szCs w:val="20"/>
        </w:rPr>
        <w:t xml:space="preserve"> is the value of an adjustment factor calculated only on the frequencies of i and j combined.  The test statistic is</w:t>
      </w:r>
    </w:p>
    <w:p w14:paraId="43ABA24E" w14:textId="77777777" w:rsidR="001E3622" w:rsidRDefault="001E3622" w:rsidP="001E3622">
      <w:pPr>
        <w:ind w:firstLine="720"/>
        <w:rPr>
          <w:sz w:val="20"/>
          <w:szCs w:val="20"/>
        </w:rPr>
      </w:pPr>
    </w:p>
    <w:p w14:paraId="2A7E5245" w14:textId="77777777" w:rsidR="001E3622" w:rsidRDefault="001E3622" w:rsidP="001E3622">
      <w:pPr>
        <w:rPr>
          <w:sz w:val="20"/>
          <w:szCs w:val="20"/>
        </w:rPr>
      </w:pPr>
      <w:r>
        <w:rPr>
          <w:sz w:val="20"/>
          <w:szCs w:val="20"/>
        </w:rPr>
        <w:fldChar w:fldCharType="begin"/>
      </w:r>
      <w:r>
        <w:rPr>
          <w:sz w:val="20"/>
          <w:szCs w:val="20"/>
        </w:rPr>
        <w:instrText xml:space="preserve">EQ </w:instrText>
      </w:r>
      <w:r>
        <w:instrText>\A(</w:instrText>
      </w:r>
      <w:r>
        <w:rPr>
          <w:i/>
          <w:iCs/>
        </w:rPr>
        <w:instrText>GROUP</w:instrText>
      </w:r>
      <w:r>
        <w:instrText xml:space="preserve"> </w:instrText>
      </w:r>
      <w:r>
        <w:rPr>
          <w:i/>
          <w:iCs/>
        </w:rPr>
        <w:instrText>COMPARISONS</w:instrText>
      </w:r>
      <w:r>
        <w:instrText xml:space="preserve"> - </w:instrText>
      </w:r>
      <w:r>
        <w:rPr>
          <w:i/>
          <w:iCs/>
        </w:rPr>
        <w:instrText>Scheffe`</w:instrText>
      </w:r>
      <w:r>
        <w:instrText xml:space="preserve"> , ,</w:instrText>
      </w:r>
      <w:r>
        <w:rPr>
          <w:rFonts w:ascii="Times New Roman" w:hAnsi="Times New Roman" w:cs="Times New Roman"/>
        </w:rPr>
        <w:instrText>Χ</w:instrText>
      </w:r>
      <w:r>
        <w:rPr>
          <w:sz w:val="16"/>
          <w:szCs w:val="16"/>
        </w:rPr>
        <w:instrText>\S(\S\up4(2),\S\do4(</w:instrText>
      </w:r>
      <w:r>
        <w:rPr>
          <w:i/>
          <w:iCs/>
          <w:sz w:val="16"/>
          <w:szCs w:val="16"/>
        </w:rPr>
        <w:instrText>g</w:instrText>
      </w:r>
      <w:r>
        <w:rPr>
          <w:sz w:val="16"/>
          <w:szCs w:val="16"/>
        </w:rPr>
        <w:instrText>-1\,</w:instrText>
      </w:r>
      <w:r>
        <w:rPr>
          <w:rFonts w:ascii="Times New Roman" w:hAnsi="Times New Roman" w:cs="Times New Roman"/>
          <w:sz w:val="16"/>
          <w:szCs w:val="16"/>
        </w:rPr>
        <w:instrText>α</w:instrText>
      </w:r>
      <w:r>
        <w:rPr>
          <w:sz w:val="16"/>
          <w:szCs w:val="16"/>
        </w:rPr>
        <w:instrText>))</w:instrText>
      </w:r>
      <w:r>
        <w:instrText xml:space="preserve"> = \F(12</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w:instrText>
      </w:r>
      <w:r>
        <w:rPr>
          <w:sz w:val="16"/>
          <w:szCs w:val="16"/>
        </w:rPr>
        <w:instrText>\S\up4(2)</w:instrText>
      </w:r>
      <w: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+1)</w:instrText>
      </w:r>
      <w:r>
        <w:rPr>
          <w:i/>
          <w:iCs/>
        </w:rPr>
        <w:instrText>f</w:instrText>
      </w:r>
      <w:r>
        <w:rPr>
          <w:sz w:val="16"/>
          <w:szCs w:val="16"/>
        </w:rPr>
        <w:instrText>\S\do4(</w:instrText>
      </w:r>
      <w:r>
        <w:rPr>
          <w:i/>
          <w:iCs/>
          <w:sz w:val="16"/>
          <w:szCs w:val="16"/>
        </w:rPr>
        <w:instrText>ij</w:instrText>
      </w:r>
      <w:r>
        <w:rPr>
          <w:sz w:val="16"/>
          <w:szCs w:val="16"/>
        </w:rPr>
        <w:instrText>)</w:instrText>
      </w:r>
      <w:r>
        <w:instrText>), ,</w:instrText>
      </w:r>
      <w:r>
        <w:rPr>
          <w:i/>
          <w:iCs/>
        </w:rPr>
        <w:instrText>where</w:instrText>
      </w:r>
      <w:r>
        <w:instrText xml:space="preserve"> </w:instrText>
      </w:r>
      <w:r>
        <w:rPr>
          <w:i/>
          <w:iCs/>
        </w:rPr>
        <w:instrText>f</w:instrText>
      </w:r>
      <w:r>
        <w:rPr>
          <w:sz w:val="16"/>
          <w:szCs w:val="16"/>
        </w:rPr>
        <w:instrText>\S\do4(</w:instrText>
      </w:r>
      <w:r>
        <w:rPr>
          <w:i/>
          <w:iCs/>
          <w:sz w:val="16"/>
          <w:szCs w:val="16"/>
        </w:rPr>
        <w:instrText>ij</w:instrText>
      </w:r>
      <w:r>
        <w:rPr>
          <w:sz w:val="16"/>
          <w:szCs w:val="16"/>
        </w:rPr>
        <w:instrText>)</w:instrText>
      </w:r>
      <w:r>
        <w:instrText xml:space="preserve"> </w:instrText>
      </w:r>
      <w:r>
        <w:rPr>
          <w:i/>
          <w:iCs/>
        </w:rPr>
        <w:instrText>is</w:instrText>
      </w:r>
      <w:r>
        <w:instrText xml:space="preserve"> </w:instrText>
      </w:r>
      <w:r>
        <w:rPr>
          <w:i/>
          <w:iCs/>
        </w:rPr>
        <w:instrText>defined</w:instrText>
      </w:r>
      <w:r>
        <w:instrText xml:space="preserve"> </w:instrText>
      </w:r>
      <w:r>
        <w:rPr>
          <w:i/>
          <w:iCs/>
        </w:rPr>
        <w:instrText>as</w:instrText>
      </w:r>
      <w:r>
        <w:instrText>, ,</w:instrText>
      </w:r>
      <w:r>
        <w:rPr>
          <w:i/>
          <w:iCs/>
        </w:rPr>
        <w:instrText>f</w:instrText>
      </w:r>
      <w:r>
        <w:rPr>
          <w:sz w:val="16"/>
          <w:szCs w:val="16"/>
        </w:rPr>
        <w:instrText>\S\do4(</w:instrText>
      </w:r>
      <w:r>
        <w:rPr>
          <w:i/>
          <w:iCs/>
          <w:sz w:val="16"/>
          <w:szCs w:val="16"/>
        </w:rPr>
        <w:instrText>ij</w:instrText>
      </w:r>
      <w:r>
        <w:rPr>
          <w:sz w:val="16"/>
          <w:szCs w:val="16"/>
        </w:rPr>
        <w:instrText>)</w:instrText>
      </w:r>
      <w:r>
        <w:instrText xml:space="preserve"> = 1-\F(\A(</w:instrText>
      </w:r>
      <w:r>
        <w:rPr>
          <w:i/>
          <w:iCs/>
          <w:sz w:val="16"/>
          <w:szCs w:val="16"/>
        </w:rPr>
        <w:instrText>g</w:instrText>
      </w:r>
      <w:r>
        <w:instrText>,</w:instrText>
      </w:r>
      <w:r>
        <w:rPr>
          <w:rFonts w:ascii="Symbol" w:hAnsi="Symbol" w:cs="Symbol"/>
        </w:rPr>
        <w:instrText>å</w:instrText>
      </w:r>
      <w:r>
        <w:instrText>,</w:instrText>
      </w:r>
      <w:r>
        <w:rPr>
          <w:sz w:val="16"/>
          <w:szCs w:val="16"/>
        </w:rPr>
        <w:instrText>1</w:instrText>
      </w:r>
      <w:r>
        <w:instrText>)</w:instrText>
      </w:r>
      <w:r>
        <w:rPr>
          <w:i/>
          <w:iCs/>
        </w:rPr>
        <w:instrText>t</w:instrText>
      </w:r>
      <w:r>
        <w:rPr>
          <w:sz w:val="16"/>
          <w:szCs w:val="16"/>
        </w:rPr>
        <w:instrText>\S\do4(</w:instrText>
      </w:r>
      <w:r>
        <w:rPr>
          <w:i/>
          <w:iCs/>
          <w:sz w:val="16"/>
          <w:szCs w:val="16"/>
        </w:rPr>
        <w:instrText>i</w:instrText>
      </w:r>
      <w:r>
        <w:rPr>
          <w:sz w:val="16"/>
          <w:szCs w:val="16"/>
        </w:rPr>
        <w:instrText>)</w:instrText>
      </w:r>
      <w:r>
        <w:instrText>(</w:instrText>
      </w:r>
      <w:r>
        <w:rPr>
          <w:i/>
          <w:iCs/>
        </w:rPr>
        <w:instrText>t</w:instrText>
      </w:r>
      <w:r>
        <w:rPr>
          <w:sz w:val="16"/>
          <w:szCs w:val="16"/>
        </w:rPr>
        <w:instrText>\S\do4(</w:instrText>
      </w:r>
      <w:r>
        <w:rPr>
          <w:i/>
          <w:iCs/>
          <w:sz w:val="16"/>
          <w:szCs w:val="16"/>
        </w:rPr>
        <w:instrText>i</w:instrText>
      </w:r>
      <w:r>
        <w:rPr>
          <w:sz w:val="16"/>
          <w:szCs w:val="16"/>
        </w:rPr>
        <w:instrText>)</w:instrText>
      </w:r>
      <w:r>
        <w:instrText>-1)(</w:instrText>
      </w:r>
      <w:r>
        <w:rPr>
          <w:i/>
          <w:iCs/>
        </w:rPr>
        <w:instrText>t</w:instrText>
      </w:r>
      <w:r>
        <w:rPr>
          <w:sz w:val="16"/>
          <w:szCs w:val="16"/>
        </w:rPr>
        <w:instrText>\S\do4(</w:instrText>
      </w:r>
      <w:r>
        <w:rPr>
          <w:i/>
          <w:iCs/>
          <w:sz w:val="16"/>
          <w:szCs w:val="16"/>
        </w:rPr>
        <w:instrText>i</w:instrText>
      </w:r>
      <w:r>
        <w:rPr>
          <w:sz w:val="16"/>
          <w:szCs w:val="16"/>
        </w:rPr>
        <w:instrText>)</w:instrText>
      </w:r>
      <w:r>
        <w:instrText>+1),</w:instrText>
      </w:r>
      <w:r>
        <w:rPr>
          <w:i/>
          <w:iCs/>
        </w:rPr>
        <w:instrText>n</w:instrText>
      </w:r>
      <w:r>
        <w:rPr>
          <w:sz w:val="16"/>
          <w:szCs w:val="16"/>
        </w:rPr>
        <w:instrText>\S\do4(.)</w:instrText>
      </w:r>
      <w:r>
        <w:instrText>(</w:instrText>
      </w:r>
      <w:r>
        <w:rPr>
          <w:i/>
          <w:iCs/>
        </w:rPr>
        <w:instrText>n</w:instrText>
      </w:r>
      <w:r>
        <w:rPr>
          <w:sz w:val="16"/>
          <w:szCs w:val="16"/>
        </w:rPr>
        <w:instrText>\S\do4(.)</w:instrText>
      </w:r>
      <w:r>
        <w:instrText>-1)(</w:instrText>
      </w:r>
      <w:r>
        <w:rPr>
          <w:i/>
          <w:iCs/>
        </w:rPr>
        <w:instrText>n</w:instrText>
      </w:r>
      <w:r>
        <w:rPr>
          <w:sz w:val="16"/>
          <w:szCs w:val="16"/>
        </w:rPr>
        <w:instrText>\S\do4(.)</w:instrText>
      </w:r>
      <w:r>
        <w:instrText>+1)), ,</w:instrText>
      </w:r>
      <w:r>
        <w:rPr>
          <w:i/>
          <w:iCs/>
        </w:rPr>
        <w:instrText>t</w:instrText>
      </w:r>
      <w:r>
        <w:rPr>
          <w:sz w:val="16"/>
          <w:szCs w:val="16"/>
        </w:rPr>
        <w:instrText>\S\do4(</w:instrText>
      </w:r>
      <w:r>
        <w:rPr>
          <w:i/>
          <w:iCs/>
          <w:sz w:val="16"/>
          <w:szCs w:val="16"/>
        </w:rPr>
        <w:instrText>i</w:instrText>
      </w:r>
      <w:r>
        <w:rPr>
          <w:sz w:val="16"/>
          <w:szCs w:val="16"/>
        </w:rPr>
        <w:instrText>)</w:instrText>
      </w:r>
      <w:r>
        <w:instrText xml:space="preserve"> </w:instrText>
      </w:r>
      <w:r>
        <w:rPr>
          <w:i/>
          <w:iCs/>
        </w:rPr>
        <w:instrText>represents</w:instrText>
      </w:r>
      <w:r>
        <w:instrText xml:space="preserve"> </w:instrText>
      </w:r>
      <w:r>
        <w:rPr>
          <w:i/>
          <w:iCs/>
        </w:rPr>
        <w:instrText>the</w:instrText>
      </w:r>
      <w:r>
        <w:instrText xml:space="preserve"> </w:instrText>
      </w:r>
      <w:r>
        <w:rPr>
          <w:i/>
          <w:iCs/>
        </w:rPr>
        <w:instrText>number</w:instrText>
      </w:r>
      <w:r>
        <w:instrText xml:space="preserve"> </w:instrText>
      </w:r>
      <w:r>
        <w:rPr>
          <w:i/>
          <w:iCs/>
        </w:rPr>
        <w:instrText>of</w:instrText>
      </w:r>
      <w:r>
        <w:instrText xml:space="preserve"> </w:instrText>
      </w:r>
      <w:r>
        <w:rPr>
          <w:i/>
          <w:iCs/>
        </w:rPr>
        <w:instrText>ties</w:instrText>
      </w:r>
      <w:r>
        <w:instrText xml:space="preserve"> </w:instrText>
      </w:r>
      <w:r>
        <w:rPr>
          <w:i/>
          <w:iCs/>
        </w:rPr>
        <w:instrText>at</w:instrText>
      </w:r>
      <w:r>
        <w:instrText xml:space="preserve"> </w:instrText>
      </w:r>
      <w:r>
        <w:rPr>
          <w:i/>
          <w:iCs/>
        </w:rPr>
        <w:instrText>the</w:instrText>
      </w:r>
      <w:r>
        <w:instrText xml:space="preserve"> </w:instrText>
      </w:r>
      <w:r>
        <w:rPr>
          <w:i/>
          <w:iCs/>
        </w:rPr>
        <w:instrText>ith</w:instrText>
      </w:r>
      <w:r>
        <w:instrText xml:space="preserve"> </w:instrText>
      </w:r>
      <w:r>
        <w:rPr>
          <w:i/>
          <w:iCs/>
        </w:rPr>
        <w:instrText>response</w:instrText>
      </w:r>
      <w:r>
        <w:instrText>)</w:instrText>
      </w:r>
      <w:r>
        <w:rPr>
          <w:sz w:val="20"/>
          <w:szCs w:val="20"/>
        </w:rPr>
        <w:fldChar w:fldCharType="end"/>
      </w:r>
    </w:p>
    <w:p w14:paraId="4B26E2EE" w14:textId="77777777" w:rsidR="001E3622" w:rsidRDefault="001E3622" w:rsidP="001E3622">
      <w:pPr>
        <w:rPr>
          <w:sz w:val="20"/>
          <w:szCs w:val="20"/>
        </w:rPr>
      </w:pPr>
    </w:p>
    <w:p w14:paraId="2DDC9157" w14:textId="77777777" w:rsidR="001E3622" w:rsidRDefault="001E3622" w:rsidP="001E3622">
      <w:pPr>
        <w:rPr>
          <w:sz w:val="20"/>
          <w:szCs w:val="20"/>
        </w:rPr>
      </w:pPr>
      <w:r>
        <w:rPr>
          <w:sz w:val="20"/>
          <w:szCs w:val="20"/>
        </w:rPr>
        <w:t xml:space="preserve">    A typical Scheffe confidence interval testing the hypothesis of equal ridit means for groups I and j is given by</w:t>
      </w:r>
    </w:p>
    <w:p w14:paraId="01C07806" w14:textId="77777777" w:rsidR="001E3622" w:rsidRDefault="001E3622" w:rsidP="001E3622">
      <w:pPr>
        <w:rPr>
          <w:sz w:val="20"/>
          <w:szCs w:val="20"/>
        </w:rPr>
      </w:pPr>
    </w:p>
    <w:p w14:paraId="4FC9213F" w14:textId="77777777" w:rsidR="001E3622" w:rsidRDefault="001E3622" w:rsidP="001E3622">
      <w:pPr>
        <w:framePr w:w="9360" w:wrap="auto" w:vAnchor="text" w:hAnchor="margin" w:x="-113" w:y="14"/>
        <w:jc w:val="center"/>
        <w:rPr>
          <w:sz w:val="20"/>
          <w:szCs w:val="20"/>
        </w:rPr>
      </w:pPr>
      <w:r>
        <w:rPr>
          <w:sz w:val="20"/>
          <w:szCs w:val="20"/>
        </w:rPr>
        <w:fldChar w:fldCharType="begin"/>
      </w:r>
      <w:r>
        <w:rPr>
          <w:sz w:val="20"/>
          <w:szCs w:val="20"/>
        </w:rPr>
        <w:instrText xml:space="preserve">EQ </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S</w:instrText>
      </w:r>
      <w:r>
        <w:instrText xml:space="preserve"> \F(\R(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 xml:space="preserve">))\, </w:instrText>
      </w:r>
      <w:r>
        <w:rPr>
          <w:i/>
          <w:iCs/>
        </w:rPr>
        <w:instrText>where</w:instrText>
      </w:r>
      <w:r>
        <w:instrText xml:space="preserve"> </w:instrText>
      </w:r>
      <w:r>
        <w:rPr>
          <w:i/>
          <w:iCs/>
        </w:rPr>
        <w:instrText>S</w:instrText>
      </w:r>
      <w:r>
        <w:instrText xml:space="preserve"> = </w:instrText>
      </w:r>
      <w:r>
        <w:rPr>
          <w:rFonts w:ascii="Times New Roman" w:hAnsi="Times New Roman" w:cs="Times New Roman"/>
        </w:rPr>
        <w:instrText>χ</w:instrText>
      </w:r>
      <w:r>
        <w:rPr>
          <w:sz w:val="16"/>
          <w:szCs w:val="16"/>
        </w:rPr>
        <w:instrText>\S(\S\up4(2),\S\do4(</w:instrText>
      </w:r>
      <w:r>
        <w:rPr>
          <w:i/>
          <w:iCs/>
          <w:sz w:val="16"/>
          <w:szCs w:val="16"/>
        </w:rPr>
        <w:instrText>g</w:instrText>
      </w:r>
      <w:r>
        <w:rPr>
          <w:sz w:val="16"/>
          <w:szCs w:val="16"/>
        </w:rPr>
        <w:instrText>-1\,</w:instrText>
      </w:r>
      <w:r>
        <w:rPr>
          <w:rFonts w:ascii="Times New Roman" w:hAnsi="Times New Roman" w:cs="Times New Roman"/>
          <w:sz w:val="16"/>
          <w:szCs w:val="16"/>
        </w:rPr>
        <w:instrText>α</w:instrText>
      </w:r>
      <w:r>
        <w:rPr>
          <w:rFonts w:ascii="Symbol" w:hAnsi="Symbol" w:cs="Symbol"/>
          <w:sz w:val="16"/>
          <w:szCs w:val="16"/>
        </w:rPr>
        <w:instrText>/</w:instrText>
      </w:r>
      <w:r>
        <w:rPr>
          <w:sz w:val="16"/>
          <w:szCs w:val="16"/>
        </w:rPr>
        <w:instrText>2))</w:instrText>
      </w:r>
      <w:r>
        <w:rPr>
          <w:sz w:val="20"/>
          <w:szCs w:val="20"/>
        </w:rPr>
        <w:fldChar w:fldCharType="end"/>
      </w:r>
    </w:p>
    <w:p w14:paraId="2E4F18E5" w14:textId="77777777" w:rsidR="001E3622" w:rsidRDefault="001E3622" w:rsidP="001E3622">
      <w:pPr>
        <w:rPr>
          <w:sz w:val="20"/>
          <w:szCs w:val="20"/>
        </w:rPr>
      </w:pPr>
    </w:p>
    <w:p w14:paraId="720D4806" w14:textId="2D5B9AD1" w:rsidR="001E3622" w:rsidRDefault="001E3622" w:rsidP="001E3622">
      <w:pPr>
        <w:rPr>
          <w:sz w:val="20"/>
          <w:szCs w:val="20"/>
        </w:rPr>
      </w:pPr>
      <w:r>
        <w:rPr>
          <w:sz w:val="20"/>
          <w:szCs w:val="20"/>
        </w:rPr>
        <w:t>The probability is 1-</w:t>
      </w:r>
      <w:r>
        <w:rPr>
          <w:rFonts w:ascii="Times New Roman" w:hAnsi="Times New Roman" w:cs="Times New Roman"/>
          <w:sz w:val="20"/>
          <w:szCs w:val="20"/>
        </w:rPr>
        <w:t>α</w:t>
      </w:r>
      <w:r>
        <w:rPr>
          <w:sz w:val="20"/>
          <w:szCs w:val="20"/>
        </w:rPr>
        <w:t xml:space="preserve"> that the values of all contrasts simultaneously satisfy the inequalities </w:t>
      </w:r>
      <w:r>
        <w:rPr>
          <w:sz w:val="20"/>
          <w:szCs w:val="20"/>
        </w:rPr>
        <w:fldChar w:fldCharType="begin"/>
      </w:r>
      <w:r>
        <w:rPr>
          <w:sz w:val="20"/>
          <w:szCs w:val="20"/>
        </w:rPr>
        <w:instrText xml:space="preserve">EQ </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S</w:instrText>
      </w:r>
      <w:r>
        <w:instrText>*</w:instrText>
      </w:r>
      <w:r>
        <w:rPr>
          <w:i/>
          <w:iCs/>
        </w:rPr>
        <w:instrText>SE</w:instrText>
      </w:r>
      <w:r>
        <w:instrText xml:space="preserve"> </w:instrText>
      </w:r>
      <w:r>
        <w:rPr>
          <w:rFonts w:ascii="Symbol" w:hAnsi="Symbol" w:cs="Symbol"/>
        </w:rPr>
        <w:instrText>£</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w:instrText>
      </w:r>
      <w:r>
        <w:rPr>
          <w:rFonts w:ascii="Symbol" w:hAnsi="Symbol" w:cs="Symbol"/>
        </w:rPr>
        <w:instrText>£</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S</w:instrText>
      </w:r>
      <w:r>
        <w:instrText>*</w:instrText>
      </w:r>
      <w:r>
        <w:rPr>
          <w:i/>
          <w:iCs/>
        </w:rPr>
        <w:instrText>SE</w:instrText>
      </w:r>
      <w:r>
        <w:rPr>
          <w:sz w:val="20"/>
          <w:szCs w:val="20"/>
        </w:rPr>
        <w:fldChar w:fldCharType="end"/>
      </w:r>
      <w:r>
        <w:rPr>
          <w:sz w:val="20"/>
          <w:szCs w:val="20"/>
        </w:rPr>
        <w:t xml:space="preserve"> (Scheffe, 1959, page 67.</w:t>
      </w:r>
    </w:p>
    <w:p w14:paraId="029112BB" w14:textId="77777777" w:rsidR="001E3622" w:rsidRDefault="001E3622" w:rsidP="001E3622">
      <w:pPr>
        <w:rPr>
          <w:sz w:val="20"/>
          <w:szCs w:val="20"/>
        </w:rPr>
      </w:pPr>
      <w:r>
        <w:rPr>
          <w:sz w:val="20"/>
          <w:szCs w:val="20"/>
        </w:rPr>
        <w:t xml:space="preserve">     A second approach to confidence interval construction utilizes the </w:t>
      </w:r>
      <w:proofErr w:type="gramStart"/>
      <w:r>
        <w:rPr>
          <w:sz w:val="20"/>
          <w:szCs w:val="20"/>
        </w:rPr>
        <w:t>so called</w:t>
      </w:r>
      <w:proofErr w:type="gramEnd"/>
      <w:r>
        <w:rPr>
          <w:sz w:val="20"/>
          <w:szCs w:val="20"/>
        </w:rPr>
        <w:t xml:space="preserve"> Bonferroni Inequality which has the following theoretical basis (Mendenhall, 1990, page 624).  For any events </w:t>
      </w:r>
      <w:r>
        <w:rPr>
          <w:sz w:val="20"/>
          <w:szCs w:val="20"/>
        </w:rPr>
        <w:fldChar w:fldCharType="begin"/>
      </w:r>
      <w:r>
        <w:rPr>
          <w:sz w:val="20"/>
          <w:szCs w:val="20"/>
        </w:rPr>
        <w:instrText xml:space="preserve">EQ </w:instrText>
      </w:r>
      <w:r>
        <w:rPr>
          <w:i/>
          <w:iCs/>
        </w:rPr>
        <w:instrText>A</w:instrText>
      </w:r>
      <w:r>
        <w:rPr>
          <w:sz w:val="16"/>
          <w:szCs w:val="16"/>
        </w:rPr>
        <w:instrText>\S\do4(1)</w:instrText>
      </w:r>
      <w:r>
        <w:instrText>\,</w:instrText>
      </w:r>
      <w:r>
        <w:rPr>
          <w:i/>
          <w:iCs/>
        </w:rPr>
        <w:instrText>A</w:instrText>
      </w:r>
      <w:r>
        <w:rPr>
          <w:sz w:val="16"/>
          <w:szCs w:val="16"/>
        </w:rPr>
        <w:instrText>\S\do4(2)</w:instrText>
      </w:r>
      <w:r>
        <w:instrText>\,...</w:instrText>
      </w:r>
      <w:r>
        <w:rPr>
          <w:i/>
          <w:iCs/>
        </w:rPr>
        <w:instrText>A</w:instrText>
      </w:r>
      <w:r>
        <w:rPr>
          <w:sz w:val="16"/>
          <w:szCs w:val="16"/>
        </w:rPr>
        <w:instrText>\S\do4(</w:instrText>
      </w:r>
      <w:r>
        <w:rPr>
          <w:i/>
          <w:iCs/>
          <w:sz w:val="16"/>
          <w:szCs w:val="16"/>
        </w:rPr>
        <w:instrText>m</w:instrText>
      </w:r>
      <w:r>
        <w:rPr>
          <w:sz w:val="16"/>
          <w:szCs w:val="16"/>
        </w:rPr>
        <w:instrText>)</w:instrText>
      </w:r>
      <w:r>
        <w:rPr>
          <w:sz w:val="20"/>
          <w:szCs w:val="20"/>
        </w:rPr>
        <w:fldChar w:fldCharType="end"/>
      </w:r>
      <w:r>
        <w:rPr>
          <w:sz w:val="20"/>
          <w:szCs w:val="20"/>
        </w:rPr>
        <w:t xml:space="preserve"> we have</w:t>
      </w:r>
    </w:p>
    <w:p w14:paraId="12884FDA" w14:textId="77777777" w:rsidR="001E3622" w:rsidRDefault="001E3622" w:rsidP="001E3622">
      <w:pPr>
        <w:rPr>
          <w:sz w:val="20"/>
          <w:szCs w:val="20"/>
        </w:rPr>
      </w:pPr>
    </w:p>
    <w:p w14:paraId="126C0F5B" w14:textId="77777777" w:rsidR="001E3622" w:rsidRPr="00103C46" w:rsidRDefault="001E3622" w:rsidP="001E3622">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=1-P(P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oMath>
      <w:r>
        <w:rPr>
          <w:sz w:val="20"/>
          <w:szCs w:val="20"/>
        </w:rPr>
        <w:t>…</w:t>
      </w:r>
    </w:p>
    <w:p w14:paraId="5695C02B" w14:textId="77777777" w:rsidR="001E3622" w:rsidRDefault="001E3622" w:rsidP="001E3622">
      <w:pPr>
        <w:rPr>
          <w:sz w:val="20"/>
          <w:szCs w:val="20"/>
        </w:rPr>
      </w:pPr>
    </w:p>
    <w:p w14:paraId="49FA0E9B" w14:textId="77777777" w:rsidR="001E3622" w:rsidRDefault="001E3622" w:rsidP="001E3622">
      <w:pPr>
        <w:rPr>
          <w:sz w:val="20"/>
          <w:szCs w:val="20"/>
        </w:rPr>
      </w:pPr>
      <w:r>
        <w:rPr>
          <w:sz w:val="20"/>
          <w:szCs w:val="20"/>
        </w:rPr>
        <w:t xml:space="preserve">From the additive law of </w:t>
      </w:r>
      <w:proofErr w:type="gramStart"/>
      <w:r>
        <w:rPr>
          <w:sz w:val="20"/>
          <w:szCs w:val="20"/>
        </w:rPr>
        <w:t>probability</w:t>
      </w:r>
      <w:proofErr w:type="gramEnd"/>
      <w:r>
        <w:rPr>
          <w:sz w:val="20"/>
          <w:szCs w:val="20"/>
        </w:rPr>
        <w:t xml:space="preserve"> we know that </w:t>
      </w:r>
    </w:p>
    <w:p w14:paraId="190F3A1C" w14:textId="77777777" w:rsidR="001E3622" w:rsidRDefault="001E3622" w:rsidP="001E3622">
      <w:pPr>
        <w:rPr>
          <w:sz w:val="20"/>
          <w:szCs w:val="20"/>
        </w:rPr>
      </w:pPr>
    </w:p>
    <w:p w14:paraId="783509ED" w14:textId="77777777" w:rsidR="001E3622" w:rsidRDefault="001E3622" w:rsidP="001E3622">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 xml:space="preserve"> </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P(A</m:t>
                </m:r>
              </m:e>
              <m:sub>
                <m:r>
                  <w:rPr>
                    <w:rFonts w:ascii="Cambria Math" w:hAnsi="Cambria Math"/>
                    <w:sz w:val="20"/>
                    <w:szCs w:val="20"/>
                  </w:rPr>
                  <m:t>2</m:t>
                </m:r>
              </m:sub>
            </m:sSub>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oMath>
    </w:p>
    <w:p w14:paraId="25CACD6C" w14:textId="77777777" w:rsidR="001E3622" w:rsidRDefault="001E3622" w:rsidP="001E3622">
      <w:pPr>
        <w:rPr>
          <w:sz w:val="20"/>
          <w:szCs w:val="20"/>
        </w:rPr>
      </w:pPr>
    </w:p>
    <w:p w14:paraId="18D06131" w14:textId="36E5EA55" w:rsidR="001E3622" w:rsidRPr="00103C46" w:rsidRDefault="001E3622" w:rsidP="001E3622">
      <w:pPr>
        <w:rPr>
          <w:sz w:val="20"/>
          <w:szCs w:val="20"/>
        </w:rPr>
      </w:pPr>
      <w:r>
        <w:rPr>
          <w:sz w:val="20"/>
          <w:szCs w:val="20"/>
        </w:rPr>
        <w:t xml:space="preserve">Therefore, it follows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 xml:space="preserve"> </m:t>
        </m:r>
      </m:oMath>
      <w:r>
        <w:rPr>
          <w:sz w:val="20"/>
          <w:szCs w:val="20"/>
        </w:rPr>
        <w:t xml:space="preserve">≥ </w:t>
      </w:r>
      <m:oMath>
        <m:r>
          <w:rPr>
            <w:rFonts w:ascii="Cambria Math" w:hAnsi="Cambria Math"/>
            <w:sz w:val="20"/>
            <w:szCs w:val="20"/>
          </w:rPr>
          <m:t>1-(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 xml:space="preserve"> )</m:t>
        </m:r>
      </m:oMath>
    </w:p>
    <w:p w14:paraId="0D2D4702" w14:textId="77777777" w:rsidR="001E3622" w:rsidRDefault="001E3622" w:rsidP="001E3622">
      <w:pPr>
        <w:rPr>
          <w:sz w:val="20"/>
          <w:szCs w:val="20"/>
        </w:rPr>
      </w:pPr>
    </w:p>
    <w:p w14:paraId="1D09BFAA" w14:textId="77777777" w:rsidR="001E3622" w:rsidRDefault="001E3622" w:rsidP="001E3622">
      <w:pPr>
        <w:ind w:firstLine="720"/>
        <w:rPr>
          <w:sz w:val="20"/>
          <w:szCs w:val="20"/>
        </w:rPr>
      </w:pPr>
      <w:r>
        <w:rPr>
          <w:sz w:val="20"/>
          <w:szCs w:val="20"/>
        </w:rPr>
        <w:t xml:space="preserve">Suppose that we want to find confidence intervals </w:t>
      </w:r>
      <w:r>
        <w:rPr>
          <w:sz w:val="20"/>
          <w:szCs w:val="20"/>
        </w:rPr>
        <w:fldChar w:fldCharType="begin"/>
      </w:r>
      <w:r>
        <w:rPr>
          <w:sz w:val="20"/>
          <w:szCs w:val="20"/>
        </w:rPr>
        <w:instrText xml:space="preserve">EQ </w:instrText>
      </w:r>
      <w:r>
        <w:rPr>
          <w:i/>
          <w:iCs/>
        </w:rPr>
        <w:instrText>I</w:instrText>
      </w:r>
      <w:r>
        <w:rPr>
          <w:sz w:val="16"/>
          <w:szCs w:val="16"/>
        </w:rPr>
        <w:instrText>\S\do4(1)</w:instrText>
      </w:r>
      <w:r>
        <w:instrText>\,</w:instrText>
      </w:r>
      <w:r>
        <w:rPr>
          <w:i/>
          <w:iCs/>
        </w:rPr>
        <w:instrText>I</w:instrText>
      </w:r>
      <w:r>
        <w:rPr>
          <w:sz w:val="16"/>
          <w:szCs w:val="16"/>
        </w:rPr>
        <w:instrText>\S\do4(2)</w:instrText>
      </w:r>
      <w:r>
        <w:instrText>\,...\,</w:instrText>
      </w:r>
      <w:r>
        <w:rPr>
          <w:i/>
          <w:iCs/>
        </w:rPr>
        <w:instrText>I</w:instrText>
      </w:r>
      <w:r>
        <w:rPr>
          <w:sz w:val="16"/>
          <w:szCs w:val="16"/>
        </w:rPr>
        <w:instrText>\S\do4(</w:instrText>
      </w:r>
      <w:r>
        <w:rPr>
          <w:i/>
          <w:iCs/>
          <w:sz w:val="16"/>
          <w:szCs w:val="16"/>
        </w:rPr>
        <w:instrText>m</w:instrText>
      </w:r>
      <w:r>
        <w:rPr>
          <w:sz w:val="16"/>
          <w:szCs w:val="16"/>
        </w:rPr>
        <w:instrText>)</w:instrText>
      </w:r>
      <w:r>
        <w:rPr>
          <w:sz w:val="20"/>
          <w:szCs w:val="20"/>
        </w:rPr>
        <w:fldChar w:fldCharType="end"/>
      </w:r>
      <w:r>
        <w:rPr>
          <w:sz w:val="20"/>
          <w:szCs w:val="20"/>
        </w:rPr>
        <w:t xml:space="preserve"> each covering 0 for parameters </w:t>
      </w:r>
      <w:r>
        <w:rPr>
          <w:sz w:val="20"/>
          <w:szCs w:val="20"/>
        </w:rPr>
        <w:fldChar w:fldCharType="begin"/>
      </w:r>
      <w:r>
        <w:rPr>
          <w:sz w:val="20"/>
          <w:szCs w:val="20"/>
        </w:rPr>
        <w:instrText xml:space="preserve">EQ </w:instrText>
      </w:r>
      <w:r>
        <w:rPr>
          <w:rFonts w:ascii="Times New Roman" w:hAnsi="Times New Roman" w:cs="Times New Roman"/>
        </w:rPr>
        <w:instrText>θ</w:instrText>
      </w:r>
      <w:r>
        <w:rPr>
          <w:sz w:val="16"/>
          <w:szCs w:val="16"/>
        </w:rPr>
        <w:instrText>\S\do4(1)</w:instrText>
      </w:r>
      <w:r>
        <w:instrText>\,</w:instrText>
      </w:r>
      <w:r>
        <w:rPr>
          <w:rFonts w:ascii="Times New Roman" w:hAnsi="Times New Roman" w:cs="Times New Roman"/>
        </w:rPr>
        <w:instrText>θ</w:instrText>
      </w:r>
      <w:r>
        <w:rPr>
          <w:sz w:val="16"/>
          <w:szCs w:val="16"/>
        </w:rPr>
        <w:instrText>\S\do4(2)</w:instrText>
      </w:r>
      <w:r>
        <w:instrText>\,...\,</w:instrText>
      </w:r>
      <w:r>
        <w:rPr>
          <w:rFonts w:ascii="Times New Roman" w:hAnsi="Times New Roman" w:cs="Times New Roman"/>
        </w:rPr>
        <w:instrText>θ</w:instrText>
      </w:r>
      <w:r>
        <w:rPr>
          <w:sz w:val="16"/>
          <w:szCs w:val="16"/>
        </w:rPr>
        <w:instrText>\S\do4(</w:instrText>
      </w:r>
      <w:r>
        <w:rPr>
          <w:i/>
          <w:iCs/>
          <w:sz w:val="16"/>
          <w:szCs w:val="16"/>
        </w:rPr>
        <w:instrText>m</w:instrText>
      </w:r>
      <w:r>
        <w:rPr>
          <w:sz w:val="16"/>
          <w:szCs w:val="16"/>
        </w:rPr>
        <w:instrText>)</w:instrText>
      </w:r>
      <w:r>
        <w:rPr>
          <w:sz w:val="20"/>
          <w:szCs w:val="20"/>
        </w:rPr>
        <w:fldChar w:fldCharType="end"/>
      </w:r>
      <w:r>
        <w:rPr>
          <w:sz w:val="20"/>
          <w:szCs w:val="20"/>
        </w:rPr>
        <w:t xml:space="preserve"> representing the m differences of treatment means minus control means where m = number of contrasts.  Suppose that </w:t>
      </w:r>
      <w:r>
        <w:rPr>
          <w:sz w:val="20"/>
          <w:szCs w:val="20"/>
        </w:rPr>
        <w:fldChar w:fldCharType="begin"/>
      </w:r>
      <w:r>
        <w:rPr>
          <w:sz w:val="20"/>
          <w:szCs w:val="20"/>
        </w:rPr>
        <w:instrText xml:space="preserve">EQ </w:instrText>
      </w:r>
      <w:r>
        <w:rPr>
          <w:i/>
          <w:iCs/>
        </w:rPr>
        <w:instrText>P</w:instrText>
      </w:r>
      <w:r>
        <w:instrText>(</w:instrText>
      </w:r>
      <w:r>
        <w:rPr>
          <w:rFonts w:ascii="Times New Roman" w:hAnsi="Times New Roman" w:cs="Times New Roman"/>
        </w:rPr>
        <w:instrText>θ</w:instrText>
      </w:r>
      <w:r>
        <w:rPr>
          <w:sz w:val="16"/>
          <w:szCs w:val="16"/>
        </w:rPr>
        <w:instrText>\S\do4(</w:instrText>
      </w:r>
      <w:r>
        <w:rPr>
          <w:i/>
          <w:iCs/>
          <w:sz w:val="16"/>
          <w:szCs w:val="16"/>
        </w:rPr>
        <w:instrText>j</w:instrText>
      </w:r>
      <w:r>
        <w:rPr>
          <w:sz w:val="16"/>
          <w:szCs w:val="16"/>
        </w:rPr>
        <w:instrText>)</w:instrText>
      </w:r>
      <w:r>
        <w:rPr>
          <w:rFonts w:ascii="Symbol" w:hAnsi="Symbol" w:cs="Symbol"/>
        </w:rPr>
        <w:instrText>Î</w:instrText>
      </w:r>
      <w:r>
        <w:rPr>
          <w:i/>
          <w:iCs/>
        </w:rPr>
        <w:instrText>I</w:instrText>
      </w:r>
      <w:r>
        <w:rPr>
          <w:sz w:val="16"/>
          <w:szCs w:val="16"/>
        </w:rPr>
        <w:instrText>\S\do4(</w:instrText>
      </w:r>
      <w:r>
        <w:rPr>
          <w:i/>
          <w:iCs/>
          <w:sz w:val="16"/>
          <w:szCs w:val="16"/>
        </w:rPr>
        <w:instrText>j</w:instrText>
      </w:r>
      <w:r>
        <w:rPr>
          <w:sz w:val="16"/>
          <w:szCs w:val="16"/>
        </w:rPr>
        <w:instrText>)</w:instrText>
      </w:r>
      <w:r>
        <w:instrText>)=1-</w:instrText>
      </w:r>
      <w:r>
        <w:rPr>
          <w:rFonts w:ascii="Times New Roman" w:hAnsi="Times New Roman" w:cs="Times New Roman"/>
        </w:rPr>
        <w:instrText>α</w:instrText>
      </w:r>
      <w:r>
        <w:rPr>
          <w:sz w:val="16"/>
          <w:szCs w:val="16"/>
        </w:rPr>
        <w:instrText>\S\do4(</w:instrText>
      </w:r>
      <w:r>
        <w:rPr>
          <w:i/>
          <w:iCs/>
          <w:sz w:val="16"/>
          <w:szCs w:val="16"/>
        </w:rPr>
        <w:instrText>j</w:instrText>
      </w:r>
      <w:r>
        <w:rPr>
          <w:sz w:val="16"/>
          <w:szCs w:val="16"/>
        </w:rPr>
        <w:instrText>)</w:instrText>
      </w:r>
      <w:r>
        <w:instrText xml:space="preserve">\, </w:instrText>
      </w:r>
      <w:r>
        <w:rPr>
          <w:rFonts w:ascii="Symbol" w:hAnsi="Symbol" w:cs="Symbol"/>
        </w:rPr>
        <w:instrText>"</w:instrText>
      </w:r>
      <w:r>
        <w:rPr>
          <w:i/>
          <w:iCs/>
        </w:rPr>
        <w:instrText>j</w:instrText>
      </w:r>
      <w:r>
        <w:rPr>
          <w:sz w:val="20"/>
          <w:szCs w:val="20"/>
        </w:rPr>
        <w:fldChar w:fldCharType="end"/>
      </w:r>
      <w:r>
        <w:rPr>
          <w:sz w:val="20"/>
          <w:szCs w:val="20"/>
        </w:rPr>
        <w:t xml:space="preserve"> and let </w:t>
      </w:r>
      <w:r>
        <w:rPr>
          <w:sz w:val="20"/>
          <w:szCs w:val="20"/>
        </w:rPr>
        <w:fldChar w:fldCharType="begin"/>
      </w:r>
      <w:r>
        <w:rPr>
          <w:sz w:val="20"/>
          <w:szCs w:val="20"/>
        </w:rPr>
        <w:instrText xml:space="preserve">EQ </w:instrText>
      </w:r>
      <w:r>
        <w:rPr>
          <w:i/>
          <w:iCs/>
        </w:rPr>
        <w:instrText>A</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xml:space="preserve"> denote the event that </w:t>
      </w:r>
      <w:r>
        <w:rPr>
          <w:sz w:val="20"/>
          <w:szCs w:val="20"/>
        </w:rPr>
        <w:fldChar w:fldCharType="begin"/>
      </w:r>
      <w:r>
        <w:rPr>
          <w:sz w:val="20"/>
          <w:szCs w:val="20"/>
        </w:rPr>
        <w:instrText xml:space="preserve">EQ </w:instrText>
      </w:r>
      <w:r>
        <w:rPr>
          <w:rFonts w:ascii="Times New Roman" w:hAnsi="Times New Roman" w:cs="Times New Roman"/>
        </w:rPr>
        <w:instrText>θ</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xml:space="preserve"> is in </w:t>
      </w:r>
      <w:r>
        <w:rPr>
          <w:sz w:val="20"/>
          <w:szCs w:val="20"/>
        </w:rPr>
        <w:fldChar w:fldCharType="begin"/>
      </w:r>
      <w:r>
        <w:rPr>
          <w:sz w:val="20"/>
          <w:szCs w:val="20"/>
        </w:rPr>
        <w:instrText xml:space="preserve">EQ </w:instrText>
      </w:r>
      <w:r>
        <w:rPr>
          <w:i/>
          <w:iCs/>
        </w:rPr>
        <w:instrText>I</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Then</w:t>
      </w:r>
    </w:p>
    <w:p w14:paraId="1A0AAF7B" w14:textId="77777777" w:rsidR="001E3622" w:rsidRDefault="001E3622" w:rsidP="001E3622">
      <w:pPr>
        <w:framePr w:w="9360" w:wrap="auto" w:vAnchor="text" w:hAnchor="margin" w:x="-35" w:y="105"/>
        <w:jc w:val="center"/>
        <w:rPr>
          <w:sz w:val="20"/>
          <w:szCs w:val="20"/>
        </w:rPr>
      </w:pPr>
      <w:r>
        <w:rPr>
          <w:sz w:val="20"/>
          <w:szCs w:val="20"/>
        </w:rPr>
        <w:fldChar w:fldCharType="begin"/>
      </w:r>
      <w:r>
        <w:rPr>
          <w:sz w:val="20"/>
          <w:szCs w:val="20"/>
        </w:rPr>
        <w:instrText xml:space="preserve">EQ </w:instrText>
      </w:r>
      <w:r>
        <w:instrText>\A(</w:instrText>
      </w:r>
      <w:r>
        <w:rPr>
          <w:i/>
          <w:iCs/>
        </w:rPr>
        <w:instrText>P</w:instrText>
      </w:r>
      <w:r>
        <w:instrText>(</w:instrText>
      </w:r>
      <w:r>
        <w:rPr>
          <w:rFonts w:ascii="Times New Roman" w:hAnsi="Times New Roman" w:cs="Times New Roman"/>
        </w:rPr>
        <w:instrText>θ</w:instrText>
      </w:r>
      <w:r>
        <w:rPr>
          <w:sz w:val="16"/>
          <w:szCs w:val="16"/>
        </w:rPr>
        <w:instrText>\S\do4(1)</w:instrText>
      </w:r>
      <w:r>
        <w:rPr>
          <w:rFonts w:ascii="Symbol" w:hAnsi="Symbol" w:cs="Symbol"/>
        </w:rPr>
        <w:instrText>Î</w:instrText>
      </w:r>
      <w:r>
        <w:rPr>
          <w:i/>
          <w:iCs/>
        </w:rPr>
        <w:instrText>I</w:instrText>
      </w:r>
      <w:r>
        <w:rPr>
          <w:sz w:val="16"/>
          <w:szCs w:val="16"/>
        </w:rPr>
        <w:instrText>\S\do4(1)</w:instrText>
      </w:r>
      <w:r>
        <w:instrText>\,...\,</w:instrText>
      </w:r>
      <w:r>
        <w:rPr>
          <w:rFonts w:ascii="Times New Roman" w:hAnsi="Times New Roman" w:cs="Times New Roman"/>
        </w:rPr>
        <w:instrText>θ</w:instrText>
      </w:r>
      <w:r>
        <w:rPr>
          <w:sz w:val="16"/>
          <w:szCs w:val="16"/>
        </w:rPr>
        <w:instrText>\S\do4(</w:instrText>
      </w:r>
      <w:r>
        <w:rPr>
          <w:i/>
          <w:iCs/>
          <w:sz w:val="16"/>
          <w:szCs w:val="16"/>
        </w:rPr>
        <w:instrText>m</w:instrText>
      </w:r>
      <w:r>
        <w:rPr>
          <w:sz w:val="16"/>
          <w:szCs w:val="16"/>
        </w:rPr>
        <w:instrText>)</w:instrText>
      </w:r>
      <w:r>
        <w:rPr>
          <w:rFonts w:ascii="Symbol" w:hAnsi="Symbol" w:cs="Symbol"/>
        </w:rPr>
        <w:instrText>Î</w:instrText>
      </w:r>
      <w:r>
        <w:rPr>
          <w:i/>
          <w:iCs/>
        </w:rPr>
        <w:instrText>I</w:instrText>
      </w:r>
      <w:r>
        <w:rPr>
          <w:sz w:val="16"/>
          <w:szCs w:val="16"/>
        </w:rPr>
        <w:instrText>\S\do4(</w:instrText>
      </w:r>
      <w:r>
        <w:rPr>
          <w:i/>
          <w:iCs/>
          <w:sz w:val="16"/>
          <w:szCs w:val="16"/>
        </w:rPr>
        <w:instrText>m</w:instrText>
      </w:r>
      <w:r>
        <w:rPr>
          <w:sz w:val="16"/>
          <w:szCs w:val="16"/>
        </w:rPr>
        <w:instrText>)</w:instrText>
      </w:r>
      <w:r>
        <w:instrText xml:space="preserve">) </w:instrText>
      </w:r>
      <w:r>
        <w:rPr>
          <w:rFonts w:ascii="Symbol" w:hAnsi="Symbol" w:cs="Symbol"/>
        </w:rPr>
        <w:instrText>³</w:instrText>
      </w:r>
      <w:r>
        <w:instrText xml:space="preserve"> 1 - \A(</w:instrText>
      </w:r>
      <w:r>
        <w:rPr>
          <w:i/>
          <w:iCs/>
          <w:sz w:val="16"/>
          <w:szCs w:val="16"/>
        </w:rPr>
        <w:instrText>m</w:instrText>
      </w:r>
      <w:r>
        <w:instrText>,</w:instrText>
      </w:r>
      <w:r>
        <w:rPr>
          <w:rFonts w:ascii="Symbol" w:hAnsi="Symbol" w:cs="Symbol"/>
        </w:rPr>
        <w:instrText>å</w:instrText>
      </w:r>
      <w:r>
        <w:instrText>,</w:instrText>
      </w:r>
      <w:r>
        <w:rPr>
          <w:sz w:val="16"/>
          <w:szCs w:val="16"/>
        </w:rPr>
        <w:instrText>1</w:instrText>
      </w:r>
      <w:r>
        <w:instrText>)</w:instrText>
      </w:r>
      <w:r>
        <w:rPr>
          <w:i/>
          <w:iCs/>
        </w:rPr>
        <w:instrText>P</w:instrText>
      </w:r>
      <w:r>
        <w:instrText>(</w:instrText>
      </w:r>
      <w:r>
        <w:rPr>
          <w:rFonts w:ascii="Times New Roman" w:hAnsi="Times New Roman" w:cs="Times New Roman"/>
        </w:rPr>
        <w:instrText>θ</w:instrText>
      </w:r>
      <w:r>
        <w:rPr>
          <w:sz w:val="16"/>
          <w:szCs w:val="16"/>
        </w:rPr>
        <w:instrText>\S\do4(</w:instrText>
      </w:r>
      <w:r>
        <w:rPr>
          <w:i/>
          <w:iCs/>
          <w:sz w:val="16"/>
          <w:szCs w:val="16"/>
        </w:rPr>
        <w:instrText>j</w:instrText>
      </w:r>
      <w:r>
        <w:rPr>
          <w:sz w:val="16"/>
          <w:szCs w:val="16"/>
        </w:rPr>
        <w:instrText>)</w:instrText>
      </w:r>
      <w:r>
        <w:rPr>
          <w:rFonts w:ascii="Symbol" w:hAnsi="Symbol" w:cs="Symbol"/>
        </w:rPr>
        <w:instrText>Ï</w:instrText>
      </w:r>
      <w:r>
        <w:rPr>
          <w:i/>
          <w:iCs/>
        </w:rPr>
        <w:instrText>I</w:instrText>
      </w:r>
      <w:r>
        <w:rPr>
          <w:sz w:val="16"/>
          <w:szCs w:val="16"/>
        </w:rPr>
        <w:instrText>\S\do4(</w:instrText>
      </w:r>
      <w:r>
        <w:rPr>
          <w:i/>
          <w:iCs/>
          <w:sz w:val="16"/>
          <w:szCs w:val="16"/>
        </w:rPr>
        <w:instrText>j</w:instrText>
      </w:r>
      <w:r>
        <w:rPr>
          <w:sz w:val="16"/>
          <w:szCs w:val="16"/>
        </w:rPr>
        <w:instrText>)</w:instrText>
      </w:r>
      <w:r>
        <w:instrText>),  = 1 - \A(</w:instrText>
      </w:r>
      <w:r>
        <w:rPr>
          <w:i/>
          <w:iCs/>
          <w:sz w:val="16"/>
          <w:szCs w:val="16"/>
        </w:rPr>
        <w:instrText>m</w:instrText>
      </w:r>
      <w:r>
        <w:instrText>,</w:instrText>
      </w:r>
      <w:r>
        <w:rPr>
          <w:rFonts w:ascii="Symbol" w:hAnsi="Symbol" w:cs="Symbol"/>
        </w:rPr>
        <w:instrText>å</w:instrText>
      </w:r>
      <w:r>
        <w:instrText>,</w:instrText>
      </w:r>
      <w:r>
        <w:rPr>
          <w:sz w:val="16"/>
          <w:szCs w:val="16"/>
        </w:rPr>
        <w:instrText>1</w:instrText>
      </w:r>
      <w:r>
        <w:instrText>)</w:instrText>
      </w:r>
      <w:r>
        <w:rPr>
          <w:rFonts w:ascii="Times New Roman" w:hAnsi="Times New Roman" w:cs="Times New Roman"/>
        </w:rPr>
        <w:instrText>α</w:instrText>
      </w:r>
      <w:r>
        <w:rPr>
          <w:sz w:val="16"/>
          <w:szCs w:val="16"/>
        </w:rPr>
        <w:instrText>\S\do4(</w:instrText>
      </w:r>
      <w:r>
        <w:rPr>
          <w:i/>
          <w:iCs/>
          <w:sz w:val="16"/>
          <w:szCs w:val="16"/>
        </w:rPr>
        <w:instrText>j</w:instrText>
      </w:r>
      <w:r>
        <w:rPr>
          <w:sz w:val="16"/>
          <w:szCs w:val="16"/>
        </w:rPr>
        <w:instrText>)</w:instrText>
      </w:r>
      <w:r>
        <w:instrText xml:space="preserve"> = 1-</w:instrText>
      </w:r>
      <w:r>
        <w:rPr>
          <w:i/>
          <w:iCs/>
        </w:rPr>
        <w:instrText>m</w:instrText>
      </w:r>
      <w:r>
        <w:instrText xml:space="preserve"> </w:instrText>
      </w:r>
      <w:r>
        <w:rPr>
          <w:rFonts w:ascii="Times New Roman" w:hAnsi="Times New Roman" w:cs="Times New Roman"/>
        </w:rPr>
        <w:instrText>α</w:instrText>
      </w:r>
      <w:r>
        <w:instrText>,</w:instrText>
      </w:r>
      <w:r>
        <w:rPr>
          <w:i/>
          <w:iCs/>
        </w:rPr>
        <w:instrText>if</w:instrText>
      </w:r>
      <w:r>
        <w:instrText xml:space="preserve"> </w:instrText>
      </w:r>
      <w:r>
        <w:rPr>
          <w:i/>
          <w:iCs/>
        </w:rPr>
        <w:instrText>all</w:instrText>
      </w:r>
      <w:r>
        <w:instrText xml:space="preserve"> </w:instrText>
      </w:r>
      <w:r>
        <w:rPr>
          <w:rFonts w:ascii="Times New Roman" w:hAnsi="Times New Roman" w:cs="Times New Roman"/>
        </w:rPr>
        <w:instrText>α</w:instrText>
      </w:r>
      <w:r>
        <w:rPr>
          <w:sz w:val="16"/>
          <w:szCs w:val="16"/>
        </w:rPr>
        <w:instrText>\S\do4(</w:instrText>
      </w:r>
      <w:r>
        <w:rPr>
          <w:i/>
          <w:iCs/>
          <w:sz w:val="16"/>
          <w:szCs w:val="16"/>
        </w:rPr>
        <w:instrText>j</w:instrText>
      </w:r>
      <w:r>
        <w:rPr>
          <w:sz w:val="16"/>
          <w:szCs w:val="16"/>
        </w:rPr>
        <w:instrText>)</w:instrText>
      </w:r>
      <w:r>
        <w:instrText xml:space="preserve">\, </w:instrText>
      </w:r>
      <w:r>
        <w:rPr>
          <w:i/>
          <w:iCs/>
        </w:rPr>
        <w:instrText>j</w:instrText>
      </w:r>
      <w:r>
        <w:instrText>=1\,</w:instrText>
      </w:r>
      <w:r>
        <w:rPr>
          <w:i/>
          <w:iCs/>
        </w:rPr>
        <w:instrText>m</w:instrText>
      </w:r>
      <w:r>
        <w:instrText xml:space="preserve"> </w:instrText>
      </w:r>
      <w:r>
        <w:rPr>
          <w:i/>
          <w:iCs/>
        </w:rPr>
        <w:instrText>are</w:instrText>
      </w:r>
      <w:r>
        <w:instrText xml:space="preserve"> </w:instrText>
      </w:r>
      <w:r>
        <w:rPr>
          <w:i/>
          <w:iCs/>
        </w:rPr>
        <w:instrText>chosen</w:instrText>
      </w:r>
      <w:r>
        <w:instrText xml:space="preserve"> </w:instrText>
      </w:r>
      <w:r>
        <w:rPr>
          <w:i/>
          <w:iCs/>
        </w:rPr>
        <w:instrText>equal</w:instrText>
      </w:r>
      <w:r>
        <w:instrText xml:space="preserve">  </w:instrText>
      </w:r>
      <w:r>
        <w:rPr>
          <w:rFonts w:ascii="Times New Roman" w:hAnsi="Times New Roman" w:cs="Times New Roman"/>
        </w:rPr>
        <w:instrText>α</w:instrText>
      </w:r>
      <w:r>
        <w:instrText>)</w:instrText>
      </w:r>
      <w:r>
        <w:rPr>
          <w:sz w:val="20"/>
          <w:szCs w:val="20"/>
        </w:rPr>
        <w:fldChar w:fldCharType="end"/>
      </w:r>
    </w:p>
    <w:p w14:paraId="26FAC98B" w14:textId="77777777" w:rsidR="001E3622" w:rsidRDefault="001E3622" w:rsidP="001E3622">
      <w:pPr>
        <w:rPr>
          <w:sz w:val="20"/>
          <w:szCs w:val="20"/>
        </w:rPr>
      </w:pPr>
    </w:p>
    <w:p w14:paraId="7E129463" w14:textId="77777777" w:rsidR="001E3622" w:rsidRDefault="001E3622" w:rsidP="001E3622">
      <w:pPr>
        <w:rPr>
          <w:sz w:val="20"/>
          <w:szCs w:val="20"/>
        </w:rPr>
      </w:pPr>
      <w:r>
        <w:rPr>
          <w:sz w:val="20"/>
          <w:szCs w:val="20"/>
        </w:rPr>
        <w:t>A simultaneous confidence coefficient of at least (1-</w:t>
      </w:r>
      <w:r>
        <w:rPr>
          <w:rFonts w:ascii="Times New Roman" w:hAnsi="Times New Roman" w:cs="Times New Roman"/>
          <w:sz w:val="20"/>
          <w:szCs w:val="20"/>
        </w:rPr>
        <w:t>α</w:t>
      </w:r>
      <w:r>
        <w:rPr>
          <w:sz w:val="20"/>
          <w:szCs w:val="20"/>
        </w:rPr>
        <w:t xml:space="preserve">) can be assured by choosing each </w:t>
      </w:r>
      <w:r>
        <w:rPr>
          <w:sz w:val="20"/>
          <w:szCs w:val="20"/>
        </w:rPr>
        <w:fldChar w:fldCharType="begin"/>
      </w:r>
      <w:r>
        <w:rPr>
          <w:sz w:val="20"/>
          <w:szCs w:val="20"/>
        </w:rPr>
        <w:instrText xml:space="preserve">EQ </w:instrText>
      </w:r>
      <w:r>
        <w:rPr>
          <w:i/>
          <w:iCs/>
        </w:rPr>
        <w:instrText>I</w:instrText>
      </w:r>
      <w:r>
        <w:rPr>
          <w:sz w:val="16"/>
          <w:szCs w:val="16"/>
        </w:rPr>
        <w:instrText>\S\do4(</w:instrText>
      </w:r>
      <w:r>
        <w:rPr>
          <w:i/>
          <w:iCs/>
          <w:sz w:val="16"/>
          <w:szCs w:val="16"/>
        </w:rPr>
        <w:instrText>j</w:instrText>
      </w:r>
      <w:r>
        <w:rPr>
          <w:sz w:val="16"/>
          <w:szCs w:val="16"/>
        </w:rPr>
        <w:instrText>)</w:instrText>
      </w:r>
      <w:r>
        <w:instrText>\,</w:instrText>
      </w:r>
      <w:r>
        <w:rPr>
          <w:i/>
          <w:iCs/>
        </w:rPr>
        <w:instrText>j</w:instrText>
      </w:r>
      <w:r>
        <w:instrText>=1\,...</w:instrText>
      </w:r>
      <w:r>
        <w:rPr>
          <w:i/>
          <w:iCs/>
        </w:rPr>
        <w:instrText>m</w:instrText>
      </w:r>
      <w:r>
        <w:rPr>
          <w:sz w:val="20"/>
          <w:szCs w:val="20"/>
        </w:rPr>
        <w:fldChar w:fldCharType="end"/>
      </w:r>
      <w:r>
        <w:rPr>
          <w:sz w:val="20"/>
          <w:szCs w:val="20"/>
        </w:rPr>
        <w:t>, to have confidence coefficient 1-(</w:t>
      </w:r>
      <w:r>
        <w:rPr>
          <w:rFonts w:ascii="Times New Roman" w:hAnsi="Times New Roman" w:cs="Times New Roman"/>
          <w:sz w:val="20"/>
          <w:szCs w:val="20"/>
        </w:rPr>
        <w:t>α</w:t>
      </w:r>
      <w:r>
        <w:rPr>
          <w:sz w:val="20"/>
          <w:szCs w:val="20"/>
        </w:rPr>
        <w:t>/m).  This is a two-tailed test.</w:t>
      </w:r>
    </w:p>
    <w:p w14:paraId="29D39154" w14:textId="77777777" w:rsidR="001E3622" w:rsidRDefault="001E3622" w:rsidP="001E3622">
      <w:pPr>
        <w:rPr>
          <w:sz w:val="20"/>
          <w:szCs w:val="20"/>
        </w:rPr>
      </w:pPr>
    </w:p>
    <w:p w14:paraId="347B04A1" w14:textId="77777777" w:rsidR="001E3622" w:rsidRDefault="001E3622" w:rsidP="001E3622">
      <w:pPr>
        <w:ind w:firstLine="720"/>
        <w:rPr>
          <w:sz w:val="20"/>
          <w:szCs w:val="20"/>
        </w:rPr>
      </w:pPr>
      <w:r>
        <w:rPr>
          <w:sz w:val="20"/>
          <w:szCs w:val="20"/>
        </w:rPr>
        <w:t>Adjust the level of significance (</w:t>
      </w:r>
      <w:r>
        <w:rPr>
          <w:sz w:val="20"/>
          <w:szCs w:val="20"/>
        </w:rPr>
        <w:sym w:font="Symbol" w:char="F05F"/>
      </w:r>
      <w:r>
        <w:rPr>
          <w:sz w:val="20"/>
          <w:szCs w:val="20"/>
        </w:rPr>
        <w:t xml:space="preserve">) of each test to maintain a desired overall level </w:t>
      </w:r>
      <w:r>
        <w:rPr>
          <w:rFonts w:ascii="Times New Roman" w:hAnsi="Times New Roman" w:cs="Times New Roman"/>
          <w:sz w:val="20"/>
          <w:szCs w:val="20"/>
        </w:rPr>
        <w:t>α</w:t>
      </w:r>
      <w:r>
        <w:rPr>
          <w:sz w:val="20"/>
          <w:szCs w:val="20"/>
        </w:rPr>
        <w:t xml:space="preserve"> for the whole set of comparisons comprising the original null hypothesis.  This goal can be achieved by using the so-called Bonferroni inequality with the </w:t>
      </w:r>
      <w:r>
        <w:rPr>
          <w:rFonts w:ascii="Times New Roman" w:hAnsi="Times New Roman" w:cs="Times New Roman"/>
          <w:sz w:val="20"/>
          <w:szCs w:val="20"/>
        </w:rPr>
        <w:t>α</w:t>
      </w:r>
      <w:r>
        <w:rPr>
          <w:sz w:val="20"/>
          <w:szCs w:val="20"/>
        </w:rPr>
        <w:t xml:space="preserve"> for an individual comparison is </w:t>
      </w:r>
      <w:r>
        <w:rPr>
          <w:rFonts w:ascii="Times New Roman" w:hAnsi="Times New Roman" w:cs="Times New Roman"/>
          <w:sz w:val="20"/>
          <w:szCs w:val="20"/>
        </w:rPr>
        <w:t>α</w:t>
      </w:r>
      <w:r>
        <w:rPr>
          <w:sz w:val="20"/>
          <w:szCs w:val="20"/>
        </w:rPr>
        <w:t xml:space="preserve">/m where m is the number of comparisons. </w:t>
      </w:r>
    </w:p>
    <w:p w14:paraId="6E6D6868" w14:textId="77777777" w:rsidR="001E3622" w:rsidRDefault="001E3622" w:rsidP="001E3622">
      <w:pPr>
        <w:rPr>
          <w:sz w:val="20"/>
          <w:szCs w:val="20"/>
        </w:rPr>
      </w:pPr>
    </w:p>
    <w:p w14:paraId="764B4867" w14:textId="77777777" w:rsidR="001E3622" w:rsidRDefault="001E3622" w:rsidP="001E3622">
      <w:pPr>
        <w:rPr>
          <w:sz w:val="20"/>
          <w:szCs w:val="20"/>
        </w:rPr>
      </w:pPr>
      <w:r>
        <w:rPr>
          <w:sz w:val="20"/>
          <w:szCs w:val="20"/>
        </w:rPr>
        <w:t xml:space="preserve">     A typical Bonferroni confidence interval (Fleiss, 1979, page 2082) testing the hypothesis of equal mean ridits for groups I and j is</w:t>
      </w:r>
    </w:p>
    <w:p w14:paraId="4125838A" w14:textId="77777777" w:rsidR="001E3622" w:rsidRDefault="001E3622" w:rsidP="001E3622">
      <w:pPr>
        <w:rPr>
          <w:sz w:val="20"/>
          <w:szCs w:val="20"/>
        </w:rPr>
      </w:pPr>
    </w:p>
    <w:p w14:paraId="5734232B" w14:textId="77777777" w:rsidR="001E3622" w:rsidRDefault="001E3622" w:rsidP="001E3622">
      <w:pPr>
        <w:framePr w:w="9360" w:wrap="auto" w:vAnchor="text" w:hAnchor="margin" w:x="1" w:y="2"/>
        <w:jc w:val="center"/>
        <w:rPr>
          <w:sz w:val="20"/>
          <w:szCs w:val="20"/>
        </w:rPr>
      </w:pPr>
      <w:r>
        <w:rPr>
          <w:sz w:val="20"/>
          <w:szCs w:val="20"/>
        </w:rPr>
        <w:fldChar w:fldCharType="begin"/>
      </w:r>
      <w:r>
        <w:rPr>
          <w:sz w:val="20"/>
          <w:szCs w:val="20"/>
        </w:rPr>
        <w:instrText xml:space="preserve">EQ </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B</w:instrText>
      </w:r>
      <w:r>
        <w:rPr>
          <w:sz w:val="16"/>
          <w:szCs w:val="16"/>
        </w:rPr>
        <w:instrText>\S\do4(</w:instrText>
      </w:r>
      <w:r>
        <w:rPr>
          <w:rFonts w:ascii="Times New Roman" w:hAnsi="Times New Roman" w:cs="Times New Roman"/>
          <w:sz w:val="16"/>
          <w:szCs w:val="16"/>
        </w:rPr>
        <w:instrText>α</w:instrText>
      </w:r>
      <w:r>
        <w:rPr>
          <w:rFonts w:ascii="Symbol" w:hAnsi="Symbol" w:cs="Symbol"/>
          <w:sz w:val="16"/>
          <w:szCs w:val="16"/>
        </w:rPr>
        <w:instrText>/</w:instrText>
      </w:r>
      <w:r>
        <w:rPr>
          <w:sz w:val="16"/>
          <w:szCs w:val="16"/>
        </w:rPr>
        <w:instrText>2</w:instrText>
      </w:r>
      <w:r>
        <w:rPr>
          <w:i/>
          <w:iCs/>
          <w:sz w:val="16"/>
          <w:szCs w:val="16"/>
        </w:rPr>
        <w:instrText>m</w:instrText>
      </w:r>
      <w:r>
        <w:rPr>
          <w:sz w:val="16"/>
          <w:szCs w:val="16"/>
        </w:rPr>
        <w:instrText>)</w:instrText>
      </w:r>
      <w:r>
        <w:instrText xml:space="preserve"> \F(\R(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sz w:val="20"/>
          <w:szCs w:val="20"/>
        </w:rPr>
        <w:fldChar w:fldCharType="end"/>
      </w:r>
    </w:p>
    <w:p w14:paraId="063600E4" w14:textId="77777777" w:rsidR="001E3622" w:rsidRDefault="001E3622" w:rsidP="001E3622">
      <w:pPr>
        <w:rPr>
          <w:sz w:val="20"/>
          <w:szCs w:val="20"/>
        </w:rPr>
      </w:pPr>
      <w:r>
        <w:rPr>
          <w:sz w:val="20"/>
          <w:szCs w:val="20"/>
        </w:rPr>
        <w:t>where B is the corresponding critical normal curve value in the case of large sample sizes or the critical t curve value in the case of small sample sizes.</w:t>
      </w:r>
    </w:p>
    <w:p w14:paraId="60CCDD41" w14:textId="77777777" w:rsidR="001E3622" w:rsidRDefault="001E3622" w:rsidP="001E3622">
      <w:pPr>
        <w:rPr>
          <w:sz w:val="20"/>
          <w:szCs w:val="20"/>
        </w:rPr>
      </w:pPr>
      <w:r>
        <w:rPr>
          <w:sz w:val="20"/>
          <w:szCs w:val="20"/>
        </w:rPr>
        <w:t xml:space="preserve"> </w:t>
      </w:r>
    </w:p>
    <w:p w14:paraId="2E50E9D2" w14:textId="77777777" w:rsidR="001E3622" w:rsidRDefault="001E3622" w:rsidP="001E3622">
      <w:pPr>
        <w:rPr>
          <w:sz w:val="20"/>
          <w:szCs w:val="20"/>
        </w:rPr>
      </w:pPr>
      <w:r>
        <w:rPr>
          <w:sz w:val="20"/>
          <w:szCs w:val="20"/>
        </w:rPr>
        <w:t xml:space="preserve">     Ranges on the variance of the ridit scores in the reference population</w:t>
      </w:r>
      <w:proofErr w:type="gramStart"/>
      <w:r>
        <w:rPr>
          <w:sz w:val="20"/>
          <w:szCs w:val="20"/>
        </w:rPr>
        <w:t xml:space="preserve">   (</w:t>
      </w:r>
      <w:proofErr w:type="gramEnd"/>
      <w:r>
        <w:rPr>
          <w:sz w:val="20"/>
          <w:szCs w:val="20"/>
        </w:rPr>
        <w:t>Flora, 1974, page 2) depend on the shape of the distribution.  Implicit is the assumption that the reference group is a population.  Variance ranges are as follows</w:t>
      </w:r>
    </w:p>
    <w:p w14:paraId="7126E3A5" w14:textId="77777777" w:rsidR="001E3622" w:rsidRDefault="001E3622" w:rsidP="001E3622">
      <w:pPr>
        <w:rPr>
          <w:sz w:val="20"/>
          <w:szCs w:val="20"/>
        </w:rPr>
      </w:pPr>
    </w:p>
    <w:p w14:paraId="7BF82048" w14:textId="77777777" w:rsidR="001E3622" w:rsidRDefault="001E3622" w:rsidP="001E3622">
      <w:pPr>
        <w:rPr>
          <w:sz w:val="20"/>
          <w:szCs w:val="20"/>
        </w:rPr>
      </w:pPr>
      <w:r>
        <w:rPr>
          <w:sz w:val="20"/>
          <w:szCs w:val="20"/>
        </w:rPr>
        <w:t xml:space="preserve">     1. Reference Population</w:t>
      </w:r>
    </w:p>
    <w:p w14:paraId="78FB675C" w14:textId="77777777" w:rsidR="001E3622" w:rsidRDefault="001E3622" w:rsidP="001E3622">
      <w:pPr>
        <w:rPr>
          <w:sz w:val="20"/>
          <w:szCs w:val="20"/>
        </w:rPr>
      </w:pPr>
    </w:p>
    <w:p w14:paraId="5FB92257" w14:textId="77777777" w:rsidR="001E3622" w:rsidRDefault="001E3622" w:rsidP="001E3622">
      <w:pPr>
        <w:rPr>
          <w:sz w:val="20"/>
          <w:szCs w:val="20"/>
        </w:rPr>
      </w:pPr>
      <w:r>
        <w:rPr>
          <w:sz w:val="20"/>
          <w:szCs w:val="20"/>
        </w:rPr>
        <w:t xml:space="preserve">        </w:t>
      </w:r>
      <w:r>
        <w:rPr>
          <w:sz w:val="20"/>
          <w:szCs w:val="20"/>
        </w:rPr>
        <w:fldChar w:fldCharType="begin"/>
      </w:r>
      <w:r>
        <w:rPr>
          <w:sz w:val="20"/>
          <w:szCs w:val="20"/>
        </w:rPr>
        <w:instrText xml:space="preserve">EQ </w:instrText>
      </w:r>
      <w:r>
        <w:rPr>
          <w:i/>
          <w:iCs/>
        </w:rPr>
        <w:instrText>Variance</w:instrText>
      </w:r>
      <w:r>
        <w:instrText xml:space="preserve"> </w:instrText>
      </w:r>
      <w:r>
        <w:rPr>
          <w:i/>
          <w:iCs/>
        </w:rPr>
        <w:instrText>of</w:instrText>
      </w:r>
      <w:r>
        <w:instrText xml:space="preserve"> </w:instrText>
      </w:r>
      <w:r>
        <w:rPr>
          <w:i/>
          <w:iCs/>
        </w:rPr>
        <w:instrText>R</w:instrText>
      </w:r>
      <w:r>
        <w:rPr>
          <w:sz w:val="16"/>
          <w:szCs w:val="16"/>
        </w:rPr>
        <w:instrText>\S\do4(</w:instrText>
      </w:r>
      <w:r>
        <w:rPr>
          <w:i/>
          <w:iCs/>
          <w:sz w:val="16"/>
          <w:szCs w:val="16"/>
        </w:rPr>
        <w:instrText>ref</w:instrText>
      </w:r>
      <w:r>
        <w:rPr>
          <w:sz w:val="16"/>
          <w:szCs w:val="16"/>
        </w:rPr>
        <w:instrText>)</w:instrText>
      </w:r>
      <w:r>
        <w:instrText xml:space="preserve"> _ 1</w:instrText>
      </w:r>
      <w:r>
        <w:rPr>
          <w:rFonts w:ascii="Symbol" w:hAnsi="Symbol" w:cs="Symbol"/>
        </w:rPr>
        <w:instrText>/</w:instrText>
      </w:r>
      <w:r>
        <w:instrText>4</w:instrText>
      </w:r>
      <w:r>
        <w:rPr>
          <w:sz w:val="20"/>
          <w:szCs w:val="20"/>
        </w:rPr>
        <w:fldChar w:fldCharType="end"/>
      </w:r>
      <w:r>
        <w:rPr>
          <w:sz w:val="20"/>
          <w:szCs w:val="20"/>
        </w:rPr>
        <w:t xml:space="preserve">   Generally</w:t>
      </w:r>
    </w:p>
    <w:p w14:paraId="5C674F6D" w14:textId="77777777" w:rsidR="001E3622" w:rsidRDefault="001E3622" w:rsidP="001E3622">
      <w:pPr>
        <w:rPr>
          <w:sz w:val="20"/>
          <w:szCs w:val="20"/>
        </w:rPr>
      </w:pPr>
      <w:r>
        <w:rPr>
          <w:sz w:val="20"/>
          <w:szCs w:val="20"/>
        </w:rPr>
        <w:t xml:space="preserve">        </w:t>
      </w:r>
      <w:r>
        <w:rPr>
          <w:sz w:val="20"/>
          <w:szCs w:val="20"/>
        </w:rPr>
        <w:fldChar w:fldCharType="begin"/>
      </w:r>
      <w:r>
        <w:rPr>
          <w:sz w:val="20"/>
          <w:szCs w:val="20"/>
        </w:rPr>
        <w:instrText xml:space="preserve">EQ </w:instrText>
      </w:r>
      <w:r>
        <w:rPr>
          <w:i/>
          <w:iCs/>
        </w:rPr>
        <w:instrText>Variance</w:instrText>
      </w:r>
      <w:r>
        <w:instrText xml:space="preserve"> </w:instrText>
      </w:r>
      <w:r>
        <w:rPr>
          <w:i/>
          <w:iCs/>
        </w:rPr>
        <w:instrText>of</w:instrText>
      </w:r>
      <w:r>
        <w:instrText xml:space="preserve"> </w:instrText>
      </w:r>
      <w:r>
        <w:rPr>
          <w:i/>
          <w:iCs/>
        </w:rPr>
        <w:instrText>R</w:instrText>
      </w:r>
      <w:r>
        <w:rPr>
          <w:sz w:val="16"/>
          <w:szCs w:val="16"/>
        </w:rPr>
        <w:instrText>\S\do4(</w:instrText>
      </w:r>
      <w:r>
        <w:rPr>
          <w:i/>
          <w:iCs/>
          <w:sz w:val="16"/>
          <w:szCs w:val="16"/>
        </w:rPr>
        <w:instrText>ref</w:instrText>
      </w:r>
      <w:r>
        <w:rPr>
          <w:sz w:val="16"/>
          <w:szCs w:val="16"/>
        </w:rPr>
        <w:instrText>)</w:instrText>
      </w:r>
      <w:r>
        <w:instrText xml:space="preserve"> </w:instrText>
      </w:r>
      <w:r>
        <w:rPr>
          <w:rFonts w:ascii="Symbol" w:hAnsi="Symbol" w:cs="Symbol"/>
        </w:rPr>
        <w:instrText>@</w:instrText>
      </w:r>
      <w:r>
        <w:instrText xml:space="preserve"> 1</w:instrText>
      </w:r>
      <w:r>
        <w:rPr>
          <w:rFonts w:ascii="Symbol" w:hAnsi="Symbol" w:cs="Symbol"/>
        </w:rPr>
        <w:instrText>/</w:instrText>
      </w:r>
      <w:r>
        <w:instrText>12</w:instrText>
      </w:r>
      <w:r>
        <w:rPr>
          <w:sz w:val="20"/>
          <w:szCs w:val="20"/>
        </w:rPr>
        <w:fldChar w:fldCharType="end"/>
      </w:r>
      <w:r>
        <w:rPr>
          <w:sz w:val="20"/>
          <w:szCs w:val="20"/>
        </w:rPr>
        <w:t xml:space="preserve">  Equal numbers in severity categories                                  </w:t>
      </w:r>
    </w:p>
    <w:p w14:paraId="025EF10D" w14:textId="77777777" w:rsidR="001E3622" w:rsidRDefault="001E3622" w:rsidP="001E3622">
      <w:pPr>
        <w:rPr>
          <w:sz w:val="20"/>
          <w:szCs w:val="20"/>
        </w:rPr>
      </w:pPr>
      <w:r>
        <w:rPr>
          <w:sz w:val="20"/>
          <w:szCs w:val="20"/>
        </w:rPr>
        <w:t xml:space="preserve">                                   (Rectangular)</w:t>
      </w:r>
    </w:p>
    <w:p w14:paraId="0F523B25" w14:textId="77777777" w:rsidR="001E3622" w:rsidRDefault="001E3622" w:rsidP="001E3622">
      <w:pPr>
        <w:rPr>
          <w:sz w:val="20"/>
          <w:szCs w:val="20"/>
        </w:rPr>
      </w:pPr>
      <w:r>
        <w:rPr>
          <w:sz w:val="20"/>
          <w:szCs w:val="20"/>
        </w:rPr>
        <w:t xml:space="preserve">        </w:t>
      </w:r>
      <w:r>
        <w:rPr>
          <w:sz w:val="20"/>
          <w:szCs w:val="20"/>
        </w:rPr>
        <w:fldChar w:fldCharType="begin"/>
      </w:r>
      <w:r>
        <w:rPr>
          <w:sz w:val="20"/>
          <w:szCs w:val="20"/>
        </w:rPr>
        <w:instrText xml:space="preserve">EQ </w:instrText>
      </w:r>
      <w:r>
        <w:rPr>
          <w:i/>
          <w:iCs/>
        </w:rPr>
        <w:instrText>Variance</w:instrText>
      </w:r>
      <w:r>
        <w:instrText xml:space="preserve"> </w:instrText>
      </w:r>
      <w:r>
        <w:rPr>
          <w:i/>
          <w:iCs/>
        </w:rPr>
        <w:instrText>of</w:instrText>
      </w:r>
      <w:r>
        <w:instrText xml:space="preserve"> </w:instrText>
      </w:r>
      <w:r>
        <w:rPr>
          <w:i/>
          <w:iCs/>
        </w:rPr>
        <w:instrText>R</w:instrText>
      </w:r>
      <w:r>
        <w:rPr>
          <w:sz w:val="16"/>
          <w:szCs w:val="16"/>
        </w:rPr>
        <w:instrText>\S\do4(</w:instrText>
      </w:r>
      <w:r>
        <w:rPr>
          <w:i/>
          <w:iCs/>
          <w:sz w:val="16"/>
          <w:szCs w:val="16"/>
        </w:rPr>
        <w:instrText>ref</w:instrText>
      </w:r>
      <w:r>
        <w:rPr>
          <w:sz w:val="16"/>
          <w:szCs w:val="16"/>
        </w:rPr>
        <w:instrText>)</w:instrText>
      </w:r>
      <w:r>
        <w:instrText xml:space="preserve"> &lt; 1</w:instrText>
      </w:r>
      <w:r>
        <w:rPr>
          <w:rFonts w:ascii="Symbol" w:hAnsi="Symbol" w:cs="Symbol"/>
        </w:rPr>
        <w:instrText>/</w:instrText>
      </w:r>
      <w:r>
        <w:instrText>12</w:instrText>
      </w:r>
      <w:r>
        <w:rPr>
          <w:sz w:val="20"/>
          <w:szCs w:val="20"/>
        </w:rPr>
        <w:fldChar w:fldCharType="end"/>
      </w:r>
      <w:r>
        <w:rPr>
          <w:sz w:val="20"/>
          <w:szCs w:val="20"/>
        </w:rPr>
        <w:t xml:space="preserve">  Extremely skewed distributions</w:t>
      </w:r>
    </w:p>
    <w:p w14:paraId="60B3AF7E" w14:textId="77777777" w:rsidR="001E3622" w:rsidRDefault="001E3622" w:rsidP="001E3622">
      <w:pPr>
        <w:rPr>
          <w:sz w:val="20"/>
          <w:szCs w:val="20"/>
        </w:rPr>
      </w:pPr>
    </w:p>
    <w:p w14:paraId="68605654" w14:textId="77777777" w:rsidR="001E3622" w:rsidRDefault="001E3622" w:rsidP="001E3622">
      <w:pPr>
        <w:rPr>
          <w:sz w:val="20"/>
          <w:szCs w:val="20"/>
        </w:rPr>
      </w:pPr>
      <w:r>
        <w:rPr>
          <w:sz w:val="20"/>
          <w:szCs w:val="20"/>
        </w:rPr>
        <w:t xml:space="preserve">     2. Comparison Group</w:t>
      </w:r>
    </w:p>
    <w:p w14:paraId="52DCC163" w14:textId="77777777" w:rsidR="001E3622" w:rsidRDefault="001E3622" w:rsidP="001E3622">
      <w:pPr>
        <w:rPr>
          <w:sz w:val="20"/>
          <w:szCs w:val="20"/>
        </w:rPr>
      </w:pPr>
    </w:p>
    <w:p w14:paraId="79F3C9E1" w14:textId="77777777" w:rsidR="001E3622" w:rsidRDefault="001E3622" w:rsidP="001E3622">
      <w:pPr>
        <w:rPr>
          <w:sz w:val="20"/>
          <w:szCs w:val="20"/>
        </w:rPr>
      </w:pPr>
      <w:r>
        <w:rPr>
          <w:sz w:val="20"/>
          <w:szCs w:val="20"/>
        </w:rPr>
        <w:t xml:space="preserve">        </w:t>
      </w:r>
      <w:r>
        <w:rPr>
          <w:sz w:val="20"/>
          <w:szCs w:val="20"/>
        </w:rPr>
        <w:fldChar w:fldCharType="begin"/>
      </w:r>
      <w:r>
        <w:rPr>
          <w:sz w:val="20"/>
          <w:szCs w:val="20"/>
        </w:rPr>
        <w:instrText xml:space="preserve">EQ </w:instrText>
      </w:r>
      <w:r>
        <w:rPr>
          <w:i/>
          <w:iCs/>
        </w:rPr>
        <w:instrText>Variance</w:instrText>
      </w:r>
      <w:r>
        <w:instrText xml:space="preserve"> </w:instrText>
      </w:r>
      <w:r>
        <w:rPr>
          <w:i/>
          <w:iCs/>
        </w:rPr>
        <w:instrText>of</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1</w:instrText>
      </w:r>
      <w:r>
        <w:rPr>
          <w:rFonts w:ascii="Symbol" w:hAnsi="Symbol" w:cs="Symbol"/>
        </w:rPr>
        <w:instrText>/</w:instrText>
      </w:r>
      <w:r>
        <w:instrText>4</w:instrText>
      </w:r>
      <w:r>
        <w:rPr>
          <w:i/>
          <w:iCs/>
        </w:rPr>
        <w:instrText>g</w:instrText>
      </w:r>
      <w:r>
        <w:instrText xml:space="preserve">\, </w:instrText>
      </w:r>
      <w:r>
        <w:rPr>
          <w:i/>
          <w:iCs/>
        </w:rPr>
        <w:instrText>g</w:instrText>
      </w:r>
      <w:r>
        <w:instrText xml:space="preserve">= </w:instrText>
      </w:r>
      <w:r>
        <w:rPr>
          <w:i/>
          <w:iCs/>
        </w:rPr>
        <w:instrText>#</w:instrText>
      </w:r>
      <w:r>
        <w:instrText xml:space="preserve"> </w:instrText>
      </w:r>
      <w:r>
        <w:rPr>
          <w:i/>
          <w:iCs/>
        </w:rPr>
        <w:instrText>of</w:instrText>
      </w:r>
      <w:r>
        <w:instrText xml:space="preserve"> </w:instrText>
      </w:r>
      <w:r>
        <w:rPr>
          <w:i/>
          <w:iCs/>
        </w:rPr>
        <w:instrText>groups</w:instrText>
      </w:r>
      <w:r>
        <w:rPr>
          <w:sz w:val="20"/>
          <w:szCs w:val="20"/>
        </w:rPr>
        <w:fldChar w:fldCharType="end"/>
      </w:r>
    </w:p>
    <w:p w14:paraId="1B6C4EF5" w14:textId="77777777" w:rsidR="001E3622" w:rsidRDefault="001E3622" w:rsidP="001E3622">
      <w:pPr>
        <w:rPr>
          <w:b/>
          <w:bCs/>
          <w:sz w:val="20"/>
          <w:szCs w:val="20"/>
        </w:rPr>
      </w:pPr>
      <w:r>
        <w:rPr>
          <w:sz w:val="20"/>
          <w:szCs w:val="20"/>
        </w:rPr>
        <w:t>An ultra conservative test is</w:t>
      </w:r>
      <w:r>
        <w:rPr>
          <w:b/>
          <w:bCs/>
          <w:sz w:val="20"/>
          <w:szCs w:val="20"/>
        </w:rPr>
        <w:t xml:space="preserve"> </w:t>
      </w:r>
    </w:p>
    <w:p w14:paraId="251DD397" w14:textId="77777777" w:rsidR="001E3622" w:rsidRDefault="001E3622" w:rsidP="001E3622">
      <w:pPr>
        <w:framePr w:w="9360" w:wrap="auto" w:vAnchor="text" w:hAnchor="margin" w:x="-50" w:y="104"/>
        <w:jc w:val="center"/>
        <w:rPr>
          <w:sz w:val="20"/>
          <w:szCs w:val="20"/>
        </w:rPr>
      </w:pPr>
      <w:r>
        <w:rPr>
          <w:sz w:val="20"/>
          <w:szCs w:val="20"/>
        </w:rPr>
        <w:lastRenderedPageBreak/>
        <w:fldChar w:fldCharType="begin"/>
      </w:r>
      <w:r>
        <w:rPr>
          <w:sz w:val="20"/>
          <w:szCs w:val="20"/>
        </w:rPr>
        <w:instrText xml:space="preserve">EQ </w:instrText>
      </w:r>
      <w:r>
        <w:rPr>
          <w:i/>
          <w:iCs/>
        </w:rPr>
        <w:instrText>H</w:instrText>
      </w:r>
      <w:r>
        <w:rPr>
          <w:sz w:val="16"/>
          <w:szCs w:val="16"/>
        </w:rPr>
        <w:instrText>\S\do4(</w:instrText>
      </w:r>
      <w:r>
        <w:rPr>
          <w:i/>
          <w:iCs/>
          <w:sz w:val="16"/>
          <w:szCs w:val="16"/>
        </w:rPr>
        <w:instrText>o</w:instrText>
      </w:r>
      <w:r>
        <w:rPr>
          <w:sz w:val="16"/>
          <w:szCs w:val="16"/>
        </w:rPr>
        <w:instrText>)</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R</w:instrText>
      </w:r>
      <w:r>
        <w:rPr>
          <w:sz w:val="16"/>
          <w:szCs w:val="16"/>
        </w:rPr>
        <w:instrText>\S\do4(</w:instrText>
      </w:r>
      <w:r>
        <w:rPr>
          <w:i/>
          <w:iCs/>
          <w:sz w:val="16"/>
          <w:szCs w:val="16"/>
        </w:rPr>
        <w:instrText>Ref</w:instrText>
      </w:r>
      <w:r>
        <w:rPr>
          <w:sz w:val="16"/>
          <w:szCs w:val="16"/>
        </w:rPr>
        <w:instrText>)</w:instrText>
      </w:r>
      <w:r>
        <w:instrText xml:space="preserve">\,  </w:instrText>
      </w:r>
      <w:r>
        <w:rPr>
          <w:i/>
          <w:iCs/>
        </w:rPr>
        <w:instrText>t</w:instrText>
      </w:r>
      <w:r>
        <w:instrText xml:space="preserve"> = \F((</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.5),\R(1</w:instrText>
      </w:r>
      <w:r>
        <w:rPr>
          <w:rFonts w:ascii="Symbol" w:hAnsi="Symbol" w:cs="Symbol"/>
        </w:rPr>
        <w:instrText>/</w:instrText>
      </w:r>
      <w:r>
        <w:instrText>4</w:instrText>
      </w:r>
      <w:r>
        <w:rPr>
          <w:i/>
          <w:iCs/>
        </w:rPr>
        <w:instrText>g</w:instrText>
      </w:r>
      <w:r>
        <w:instrText>))</w:instrText>
      </w:r>
      <w:r>
        <w:rPr>
          <w:sz w:val="20"/>
          <w:szCs w:val="20"/>
        </w:rPr>
        <w:fldChar w:fldCharType="end"/>
      </w:r>
    </w:p>
    <w:p w14:paraId="640D899D" w14:textId="2447BCE0" w:rsidR="001E3622" w:rsidRDefault="001E3622">
      <w:pPr>
        <w:widowControl/>
        <w:autoSpaceDE/>
        <w:autoSpaceDN/>
        <w:adjustRightInd/>
        <w:spacing w:after="160" w:line="259" w:lineRule="auto"/>
        <w:rPr>
          <w:sz w:val="20"/>
          <w:szCs w:val="20"/>
        </w:rPr>
      </w:pPr>
    </w:p>
    <w:p w14:paraId="271BE295" w14:textId="77777777" w:rsidR="00163604" w:rsidRDefault="00163604" w:rsidP="00163604">
      <w:pPr>
        <w:tabs>
          <w:tab w:val="left" w:pos="721"/>
        </w:tabs>
        <w:rPr>
          <w:b/>
          <w:bCs/>
        </w:rPr>
      </w:pPr>
    </w:p>
    <w:p w14:paraId="78199D52" w14:textId="69084DEC" w:rsidR="00163604" w:rsidRDefault="00163604" w:rsidP="00163604">
      <w:pPr>
        <w:tabs>
          <w:tab w:val="left" w:pos="721"/>
        </w:tabs>
      </w:pPr>
      <w:r>
        <w:rPr>
          <w:b/>
          <w:bCs/>
        </w:rPr>
        <w:t>3</w:t>
      </w:r>
      <w:r w:rsidR="00522A84">
        <w:rPr>
          <w:b/>
          <w:bCs/>
        </w:rPr>
        <w:t>.</w:t>
      </w:r>
      <w:r>
        <w:rPr>
          <w:b/>
          <w:bCs/>
        </w:rPr>
        <w:t xml:space="preserve"> Suggested Protocol</w:t>
      </w:r>
    </w:p>
    <w:p w14:paraId="09B553AB" w14:textId="77777777" w:rsidR="00163604" w:rsidRDefault="00163604" w:rsidP="00163604">
      <w:pPr>
        <w:tabs>
          <w:tab w:val="left" w:pos="721"/>
        </w:tabs>
      </w:pPr>
    </w:p>
    <w:p w14:paraId="0C578AC9" w14:textId="77777777" w:rsidR="00163604" w:rsidRDefault="00163604" w:rsidP="00163604">
      <w:pPr>
        <w:tabs>
          <w:tab w:val="left" w:pos="721"/>
        </w:tabs>
      </w:pPr>
      <w:r>
        <w:t xml:space="preserve">     A suggested protocol for the execution of a ridit analysis for a dose/response data set is as follows.</w:t>
      </w:r>
    </w:p>
    <w:p w14:paraId="1573F553" w14:textId="77777777" w:rsidR="00163604" w:rsidRDefault="00163604" w:rsidP="00163604">
      <w:pPr>
        <w:tabs>
          <w:tab w:val="left" w:pos="721"/>
        </w:tabs>
      </w:pPr>
    </w:p>
    <w:p w14:paraId="1C971C63" w14:textId="77777777" w:rsidR="00163604" w:rsidRDefault="00163604" w:rsidP="00163604">
      <w:pPr>
        <w:tabs>
          <w:tab w:val="left" w:pos="721"/>
        </w:tabs>
      </w:pPr>
      <w:r>
        <w:rPr>
          <w:b/>
          <w:bCs/>
        </w:rPr>
        <w:t>Step 1</w:t>
      </w:r>
    </w:p>
    <w:p w14:paraId="6C28D462" w14:textId="77777777" w:rsidR="00163604" w:rsidRDefault="00163604" w:rsidP="00163604">
      <w:pPr>
        <w:tabs>
          <w:tab w:val="left" w:pos="721"/>
        </w:tabs>
      </w:pPr>
    </w:p>
    <w:p w14:paraId="7568AC4F" w14:textId="77777777" w:rsidR="00163604" w:rsidRDefault="00163604" w:rsidP="00163604">
      <w:pPr>
        <w:tabs>
          <w:tab w:val="left" w:pos="721"/>
        </w:tabs>
      </w:pPr>
      <w:r>
        <w:t>Rank the entire data sets response variable over all doses.</w:t>
      </w:r>
    </w:p>
    <w:p w14:paraId="4BA74484" w14:textId="77777777" w:rsidR="00163604" w:rsidRDefault="00163604" w:rsidP="00163604">
      <w:pPr>
        <w:tabs>
          <w:tab w:val="left" w:pos="721"/>
        </w:tabs>
      </w:pPr>
    </w:p>
    <w:p w14:paraId="6AFC527E" w14:textId="77777777" w:rsidR="00163604" w:rsidRDefault="00163604" w:rsidP="00163604">
      <w:pPr>
        <w:tabs>
          <w:tab w:val="left" w:pos="721"/>
        </w:tabs>
      </w:pPr>
      <w:r>
        <w:rPr>
          <w:b/>
          <w:bCs/>
        </w:rPr>
        <w:t>Step 2</w:t>
      </w:r>
    </w:p>
    <w:p w14:paraId="6CF5A41B" w14:textId="77777777" w:rsidR="00163604" w:rsidRDefault="00163604" w:rsidP="00163604">
      <w:pPr>
        <w:tabs>
          <w:tab w:val="left" w:pos="721"/>
        </w:tabs>
      </w:pPr>
    </w:p>
    <w:p w14:paraId="26A59539" w14:textId="77777777" w:rsidR="00163604" w:rsidRDefault="00163604" w:rsidP="00163604">
      <w:pPr>
        <w:tabs>
          <w:tab w:val="left" w:pos="721"/>
        </w:tabs>
      </w:pPr>
      <w:r>
        <w:t xml:space="preserve">Determine the severity code ranges based upon the ranks.  For </w:t>
      </w:r>
      <w:proofErr w:type="gramStart"/>
      <w:r>
        <w:t>example</w:t>
      </w:r>
      <w:proofErr w:type="gramEnd"/>
      <w:r>
        <w:t xml:space="preserve"> consider the situation where there are 70 observations, 70/5=14.  Now assign each observation a severity code using cutoff points 14,28,42,56,70.  A sample table might look like</w:t>
      </w:r>
    </w:p>
    <w:p w14:paraId="395A7776" w14:textId="77777777" w:rsidR="00163604" w:rsidRDefault="00163604" w:rsidP="00163604">
      <w:pPr>
        <w:tabs>
          <w:tab w:val="left" w:pos="721"/>
        </w:tabs>
      </w:pPr>
    </w:p>
    <w:p w14:paraId="5EA5B5D8" w14:textId="77777777" w:rsidR="00163604" w:rsidRDefault="00163604" w:rsidP="00163604">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r>
        <w:rPr>
          <w:sz w:val="22"/>
          <w:szCs w:val="22"/>
        </w:rPr>
        <w:t xml:space="preserve">       Severity Code Ranges (N=14)</w:t>
      </w:r>
    </w:p>
    <w:p w14:paraId="163E005B" w14:textId="77777777" w:rsidR="00163604" w:rsidRDefault="00163604" w:rsidP="00163604">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p>
    <w:tbl>
      <w:tblPr>
        <w:tblW w:w="0" w:type="auto"/>
        <w:tblInd w:w="1972" w:type="dxa"/>
        <w:tblLayout w:type="fixed"/>
        <w:tblCellMar>
          <w:left w:w="100" w:type="dxa"/>
          <w:right w:w="100" w:type="dxa"/>
        </w:tblCellMar>
        <w:tblLook w:val="0000" w:firstRow="0" w:lastRow="0" w:firstColumn="0" w:lastColumn="0" w:noHBand="0" w:noVBand="0"/>
      </w:tblPr>
      <w:tblGrid>
        <w:gridCol w:w="936"/>
        <w:gridCol w:w="936"/>
        <w:gridCol w:w="936"/>
        <w:gridCol w:w="936"/>
        <w:gridCol w:w="936"/>
        <w:gridCol w:w="936"/>
      </w:tblGrid>
      <w:tr w:rsidR="00163604" w14:paraId="4360B1EF" w14:textId="77777777" w:rsidTr="0029667D">
        <w:tc>
          <w:tcPr>
            <w:tcW w:w="936" w:type="dxa"/>
            <w:tcBorders>
              <w:top w:val="single" w:sz="6" w:space="0" w:color="000000"/>
              <w:left w:val="single" w:sz="6" w:space="0" w:color="000000"/>
              <w:bottom w:val="single" w:sz="6" w:space="0" w:color="000000"/>
              <w:right w:val="nil"/>
            </w:tcBorders>
          </w:tcPr>
          <w:p w14:paraId="63A05136" w14:textId="77777777" w:rsidR="00163604" w:rsidRDefault="00163604" w:rsidP="0029667D">
            <w:pPr>
              <w:tabs>
                <w:tab w:val="left" w:pos="0"/>
                <w:tab w:val="left" w:pos="720"/>
                <w:tab w:val="left" w:pos="1440"/>
                <w:tab w:val="left" w:pos="2160"/>
              </w:tabs>
              <w:spacing w:line="120" w:lineRule="exact"/>
              <w:rPr>
                <w:sz w:val="22"/>
                <w:szCs w:val="22"/>
              </w:rPr>
            </w:pPr>
          </w:p>
          <w:p w14:paraId="185880A0" w14:textId="77777777" w:rsidR="00163604" w:rsidRDefault="00163604" w:rsidP="0029667D">
            <w:pPr>
              <w:tabs>
                <w:tab w:val="left" w:pos="0"/>
                <w:tab w:val="left" w:pos="720"/>
                <w:tab w:val="left" w:pos="1440"/>
                <w:tab w:val="left" w:pos="2160"/>
              </w:tabs>
              <w:spacing w:after="57"/>
            </w:pPr>
            <w:r>
              <w:rPr>
                <w:sz w:val="22"/>
                <w:szCs w:val="22"/>
              </w:rPr>
              <w:t>Dose</w:t>
            </w:r>
          </w:p>
        </w:tc>
        <w:tc>
          <w:tcPr>
            <w:tcW w:w="936" w:type="dxa"/>
            <w:tcBorders>
              <w:top w:val="single" w:sz="6" w:space="0" w:color="000000"/>
              <w:left w:val="single" w:sz="6" w:space="0" w:color="000000"/>
              <w:bottom w:val="single" w:sz="6" w:space="0" w:color="000000"/>
              <w:right w:val="nil"/>
            </w:tcBorders>
          </w:tcPr>
          <w:p w14:paraId="164B4535" w14:textId="77777777" w:rsidR="00163604" w:rsidRDefault="00163604" w:rsidP="0029667D">
            <w:pPr>
              <w:tabs>
                <w:tab w:val="left" w:pos="0"/>
                <w:tab w:val="left" w:pos="720"/>
              </w:tabs>
              <w:spacing w:line="120" w:lineRule="exact"/>
              <w:rPr>
                <w:sz w:val="22"/>
                <w:szCs w:val="22"/>
              </w:rPr>
            </w:pPr>
          </w:p>
          <w:p w14:paraId="60AAB5E1" w14:textId="77777777" w:rsidR="00163604" w:rsidRDefault="00163604" w:rsidP="0029667D">
            <w:pPr>
              <w:tabs>
                <w:tab w:val="left" w:pos="0"/>
                <w:tab w:val="left" w:pos="720"/>
              </w:tabs>
              <w:spacing w:after="57"/>
            </w:pPr>
            <w:r>
              <w:rPr>
                <w:sz w:val="22"/>
                <w:szCs w:val="22"/>
              </w:rPr>
              <w:t>1-14</w:t>
            </w:r>
          </w:p>
        </w:tc>
        <w:tc>
          <w:tcPr>
            <w:tcW w:w="936" w:type="dxa"/>
            <w:tcBorders>
              <w:top w:val="single" w:sz="6" w:space="0" w:color="000000"/>
              <w:left w:val="single" w:sz="6" w:space="0" w:color="000000"/>
              <w:bottom w:val="single" w:sz="6" w:space="0" w:color="000000"/>
              <w:right w:val="nil"/>
            </w:tcBorders>
          </w:tcPr>
          <w:p w14:paraId="1010585A" w14:textId="77777777" w:rsidR="00163604" w:rsidRDefault="00163604" w:rsidP="0029667D">
            <w:pPr>
              <w:tabs>
                <w:tab w:val="left" w:pos="0"/>
                <w:tab w:val="left" w:pos="720"/>
              </w:tabs>
              <w:spacing w:line="120" w:lineRule="exact"/>
              <w:rPr>
                <w:sz w:val="22"/>
                <w:szCs w:val="22"/>
              </w:rPr>
            </w:pPr>
          </w:p>
          <w:p w14:paraId="5E1A1F7A" w14:textId="77777777" w:rsidR="00163604" w:rsidRDefault="00163604" w:rsidP="0029667D">
            <w:pPr>
              <w:tabs>
                <w:tab w:val="left" w:pos="0"/>
                <w:tab w:val="left" w:pos="720"/>
              </w:tabs>
              <w:spacing w:after="57"/>
            </w:pPr>
            <w:r>
              <w:rPr>
                <w:sz w:val="22"/>
                <w:szCs w:val="22"/>
              </w:rPr>
              <w:t>15-28</w:t>
            </w:r>
          </w:p>
        </w:tc>
        <w:tc>
          <w:tcPr>
            <w:tcW w:w="936" w:type="dxa"/>
            <w:tcBorders>
              <w:top w:val="single" w:sz="6" w:space="0" w:color="000000"/>
              <w:left w:val="single" w:sz="6" w:space="0" w:color="000000"/>
              <w:bottom w:val="single" w:sz="6" w:space="0" w:color="000000"/>
              <w:right w:val="nil"/>
            </w:tcBorders>
          </w:tcPr>
          <w:p w14:paraId="2B3680A9" w14:textId="77777777" w:rsidR="00163604" w:rsidRDefault="00163604" w:rsidP="0029667D">
            <w:pPr>
              <w:tabs>
                <w:tab w:val="left" w:pos="0"/>
                <w:tab w:val="left" w:pos="720"/>
              </w:tabs>
              <w:spacing w:line="120" w:lineRule="exact"/>
              <w:rPr>
                <w:sz w:val="22"/>
                <w:szCs w:val="22"/>
              </w:rPr>
            </w:pPr>
          </w:p>
          <w:p w14:paraId="64F2981A" w14:textId="77777777" w:rsidR="00163604" w:rsidRDefault="00163604" w:rsidP="0029667D">
            <w:pPr>
              <w:tabs>
                <w:tab w:val="left" w:pos="0"/>
                <w:tab w:val="left" w:pos="720"/>
              </w:tabs>
              <w:spacing w:after="57"/>
            </w:pPr>
            <w:r>
              <w:rPr>
                <w:sz w:val="22"/>
                <w:szCs w:val="22"/>
              </w:rPr>
              <w:t>29-42</w:t>
            </w:r>
          </w:p>
        </w:tc>
        <w:tc>
          <w:tcPr>
            <w:tcW w:w="936" w:type="dxa"/>
            <w:tcBorders>
              <w:top w:val="single" w:sz="6" w:space="0" w:color="000000"/>
              <w:left w:val="single" w:sz="6" w:space="0" w:color="000000"/>
              <w:bottom w:val="single" w:sz="6" w:space="0" w:color="000000"/>
              <w:right w:val="nil"/>
            </w:tcBorders>
          </w:tcPr>
          <w:p w14:paraId="49C20CF0" w14:textId="77777777" w:rsidR="00163604" w:rsidRDefault="00163604" w:rsidP="0029667D">
            <w:pPr>
              <w:tabs>
                <w:tab w:val="left" w:pos="0"/>
                <w:tab w:val="left" w:pos="720"/>
              </w:tabs>
              <w:spacing w:line="120" w:lineRule="exact"/>
              <w:rPr>
                <w:sz w:val="22"/>
                <w:szCs w:val="22"/>
              </w:rPr>
            </w:pPr>
          </w:p>
          <w:p w14:paraId="347737D1" w14:textId="77777777" w:rsidR="00163604" w:rsidRDefault="00163604" w:rsidP="0029667D">
            <w:pPr>
              <w:tabs>
                <w:tab w:val="left" w:pos="0"/>
                <w:tab w:val="left" w:pos="720"/>
              </w:tabs>
              <w:spacing w:after="57"/>
            </w:pPr>
            <w:r>
              <w:rPr>
                <w:sz w:val="22"/>
                <w:szCs w:val="22"/>
              </w:rPr>
              <w:t>43-56</w:t>
            </w:r>
          </w:p>
        </w:tc>
        <w:tc>
          <w:tcPr>
            <w:tcW w:w="936" w:type="dxa"/>
            <w:tcBorders>
              <w:top w:val="single" w:sz="6" w:space="0" w:color="000000"/>
              <w:left w:val="single" w:sz="6" w:space="0" w:color="000000"/>
              <w:bottom w:val="single" w:sz="6" w:space="0" w:color="000000"/>
              <w:right w:val="single" w:sz="6" w:space="0" w:color="000000"/>
            </w:tcBorders>
          </w:tcPr>
          <w:p w14:paraId="5CA52497" w14:textId="77777777" w:rsidR="00163604" w:rsidRDefault="00163604" w:rsidP="0029667D">
            <w:pPr>
              <w:tabs>
                <w:tab w:val="left" w:pos="0"/>
                <w:tab w:val="left" w:pos="720"/>
              </w:tabs>
              <w:spacing w:line="120" w:lineRule="exact"/>
              <w:rPr>
                <w:sz w:val="22"/>
                <w:szCs w:val="22"/>
              </w:rPr>
            </w:pPr>
          </w:p>
          <w:p w14:paraId="4679A2A0" w14:textId="77777777" w:rsidR="00163604" w:rsidRDefault="00163604" w:rsidP="0029667D">
            <w:pPr>
              <w:tabs>
                <w:tab w:val="left" w:pos="0"/>
                <w:tab w:val="left" w:pos="720"/>
              </w:tabs>
              <w:spacing w:after="57"/>
            </w:pPr>
            <w:r>
              <w:rPr>
                <w:sz w:val="22"/>
                <w:szCs w:val="22"/>
              </w:rPr>
              <w:t>57-70</w:t>
            </w:r>
          </w:p>
        </w:tc>
      </w:tr>
      <w:tr w:rsidR="00163604" w14:paraId="5E822A24" w14:textId="77777777" w:rsidTr="0029667D">
        <w:tc>
          <w:tcPr>
            <w:tcW w:w="936" w:type="dxa"/>
            <w:tcBorders>
              <w:top w:val="nil"/>
              <w:left w:val="single" w:sz="6" w:space="0" w:color="000000"/>
              <w:bottom w:val="single" w:sz="6" w:space="0" w:color="000000"/>
              <w:right w:val="nil"/>
            </w:tcBorders>
          </w:tcPr>
          <w:p w14:paraId="6F97078C" w14:textId="77777777" w:rsidR="00163604" w:rsidRDefault="00163604" w:rsidP="0029667D">
            <w:pPr>
              <w:tabs>
                <w:tab w:val="left" w:pos="0"/>
                <w:tab w:val="left" w:pos="720"/>
                <w:tab w:val="left" w:pos="1440"/>
                <w:tab w:val="left" w:pos="2160"/>
              </w:tabs>
              <w:spacing w:line="120" w:lineRule="exact"/>
              <w:rPr>
                <w:sz w:val="22"/>
                <w:szCs w:val="22"/>
              </w:rPr>
            </w:pPr>
          </w:p>
          <w:p w14:paraId="10096B04" w14:textId="77777777" w:rsidR="00163604" w:rsidRDefault="00163604" w:rsidP="0029667D">
            <w:pPr>
              <w:tabs>
                <w:tab w:val="left" w:pos="0"/>
                <w:tab w:val="left" w:pos="720"/>
                <w:tab w:val="left" w:pos="1440"/>
                <w:tab w:val="left" w:pos="2160"/>
              </w:tabs>
              <w:spacing w:after="57"/>
            </w:pPr>
            <w:r>
              <w:rPr>
                <w:sz w:val="22"/>
                <w:szCs w:val="22"/>
              </w:rPr>
              <w:t>0</w:t>
            </w:r>
          </w:p>
        </w:tc>
        <w:tc>
          <w:tcPr>
            <w:tcW w:w="936" w:type="dxa"/>
            <w:tcBorders>
              <w:top w:val="nil"/>
              <w:left w:val="single" w:sz="6" w:space="0" w:color="000000"/>
              <w:bottom w:val="single" w:sz="6" w:space="0" w:color="000000"/>
              <w:right w:val="nil"/>
            </w:tcBorders>
          </w:tcPr>
          <w:p w14:paraId="545B3452" w14:textId="77777777" w:rsidR="00163604" w:rsidRDefault="00163604" w:rsidP="0029667D">
            <w:pPr>
              <w:tabs>
                <w:tab w:val="left" w:pos="0"/>
                <w:tab w:val="left" w:pos="720"/>
              </w:tabs>
              <w:spacing w:line="120" w:lineRule="exact"/>
              <w:rPr>
                <w:sz w:val="22"/>
                <w:szCs w:val="22"/>
              </w:rPr>
            </w:pPr>
          </w:p>
          <w:p w14:paraId="49F30CA6" w14:textId="77777777" w:rsidR="00163604" w:rsidRDefault="00163604" w:rsidP="0029667D">
            <w:pPr>
              <w:tabs>
                <w:tab w:val="left" w:pos="0"/>
                <w:tab w:val="left" w:pos="720"/>
              </w:tabs>
              <w:spacing w:after="57"/>
            </w:pPr>
            <w:r>
              <w:rPr>
                <w:sz w:val="22"/>
                <w:szCs w:val="22"/>
              </w:rPr>
              <w:t>6</w:t>
            </w:r>
          </w:p>
        </w:tc>
        <w:tc>
          <w:tcPr>
            <w:tcW w:w="936" w:type="dxa"/>
            <w:tcBorders>
              <w:top w:val="nil"/>
              <w:left w:val="single" w:sz="6" w:space="0" w:color="000000"/>
              <w:bottom w:val="single" w:sz="6" w:space="0" w:color="000000"/>
              <w:right w:val="nil"/>
            </w:tcBorders>
          </w:tcPr>
          <w:p w14:paraId="0C391480" w14:textId="77777777" w:rsidR="00163604" w:rsidRDefault="00163604" w:rsidP="0029667D">
            <w:pPr>
              <w:tabs>
                <w:tab w:val="left" w:pos="0"/>
                <w:tab w:val="left" w:pos="720"/>
              </w:tabs>
              <w:spacing w:line="120" w:lineRule="exact"/>
              <w:rPr>
                <w:sz w:val="22"/>
                <w:szCs w:val="22"/>
              </w:rPr>
            </w:pPr>
          </w:p>
          <w:p w14:paraId="04D41DF6" w14:textId="77777777" w:rsidR="00163604" w:rsidRDefault="00163604" w:rsidP="0029667D">
            <w:pPr>
              <w:tabs>
                <w:tab w:val="left" w:pos="0"/>
                <w:tab w:val="left" w:pos="720"/>
              </w:tabs>
              <w:spacing w:after="57"/>
            </w:pPr>
            <w:r>
              <w:rPr>
                <w:sz w:val="22"/>
                <w:szCs w:val="22"/>
              </w:rPr>
              <w:t>7</w:t>
            </w:r>
          </w:p>
        </w:tc>
        <w:tc>
          <w:tcPr>
            <w:tcW w:w="936" w:type="dxa"/>
            <w:tcBorders>
              <w:top w:val="nil"/>
              <w:left w:val="single" w:sz="6" w:space="0" w:color="000000"/>
              <w:bottom w:val="single" w:sz="6" w:space="0" w:color="000000"/>
              <w:right w:val="nil"/>
            </w:tcBorders>
          </w:tcPr>
          <w:p w14:paraId="588E2754" w14:textId="77777777" w:rsidR="00163604" w:rsidRDefault="00163604" w:rsidP="0029667D">
            <w:pPr>
              <w:tabs>
                <w:tab w:val="left" w:pos="0"/>
                <w:tab w:val="left" w:pos="720"/>
              </w:tabs>
              <w:spacing w:line="120" w:lineRule="exact"/>
              <w:rPr>
                <w:sz w:val="22"/>
                <w:szCs w:val="22"/>
              </w:rPr>
            </w:pPr>
          </w:p>
          <w:p w14:paraId="6087ADDC" w14:textId="77777777" w:rsidR="00163604" w:rsidRDefault="00163604" w:rsidP="0029667D">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5025C3C9" w14:textId="77777777" w:rsidR="00163604" w:rsidRDefault="00163604" w:rsidP="0029667D">
            <w:pPr>
              <w:tabs>
                <w:tab w:val="left" w:pos="0"/>
                <w:tab w:val="left" w:pos="720"/>
              </w:tabs>
              <w:spacing w:line="120" w:lineRule="exact"/>
              <w:rPr>
                <w:sz w:val="22"/>
                <w:szCs w:val="22"/>
              </w:rPr>
            </w:pPr>
          </w:p>
          <w:p w14:paraId="53D4E151"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single" w:sz="6" w:space="0" w:color="000000"/>
            </w:tcBorders>
          </w:tcPr>
          <w:p w14:paraId="28D4BE76" w14:textId="77777777" w:rsidR="00163604" w:rsidRDefault="00163604" w:rsidP="0029667D">
            <w:pPr>
              <w:tabs>
                <w:tab w:val="left" w:pos="0"/>
                <w:tab w:val="left" w:pos="720"/>
              </w:tabs>
              <w:spacing w:line="120" w:lineRule="exact"/>
              <w:rPr>
                <w:sz w:val="22"/>
                <w:szCs w:val="22"/>
              </w:rPr>
            </w:pPr>
          </w:p>
          <w:p w14:paraId="049B8D23" w14:textId="77777777" w:rsidR="00163604" w:rsidRDefault="00163604" w:rsidP="0029667D">
            <w:pPr>
              <w:tabs>
                <w:tab w:val="left" w:pos="0"/>
                <w:tab w:val="left" w:pos="720"/>
              </w:tabs>
              <w:spacing w:after="57"/>
            </w:pPr>
            <w:r>
              <w:rPr>
                <w:sz w:val="22"/>
                <w:szCs w:val="22"/>
              </w:rPr>
              <w:t>2</w:t>
            </w:r>
          </w:p>
        </w:tc>
      </w:tr>
      <w:tr w:rsidR="00163604" w14:paraId="6B3EFFF8" w14:textId="77777777" w:rsidTr="0029667D">
        <w:tc>
          <w:tcPr>
            <w:tcW w:w="936" w:type="dxa"/>
            <w:tcBorders>
              <w:top w:val="nil"/>
              <w:left w:val="single" w:sz="6" w:space="0" w:color="000000"/>
              <w:bottom w:val="single" w:sz="6" w:space="0" w:color="000000"/>
              <w:right w:val="nil"/>
            </w:tcBorders>
          </w:tcPr>
          <w:p w14:paraId="42978A49" w14:textId="77777777" w:rsidR="00163604" w:rsidRDefault="00163604" w:rsidP="0029667D">
            <w:pPr>
              <w:tabs>
                <w:tab w:val="left" w:pos="0"/>
                <w:tab w:val="left" w:pos="720"/>
                <w:tab w:val="left" w:pos="1440"/>
                <w:tab w:val="left" w:pos="2160"/>
              </w:tabs>
              <w:spacing w:line="120" w:lineRule="exact"/>
              <w:rPr>
                <w:sz w:val="22"/>
                <w:szCs w:val="22"/>
              </w:rPr>
            </w:pPr>
          </w:p>
          <w:p w14:paraId="4AA0D8E0" w14:textId="77777777" w:rsidR="00163604" w:rsidRDefault="00163604" w:rsidP="0029667D">
            <w:pPr>
              <w:tabs>
                <w:tab w:val="left" w:pos="0"/>
                <w:tab w:val="left" w:pos="720"/>
                <w:tab w:val="left" w:pos="1440"/>
                <w:tab w:val="left" w:pos="2160"/>
              </w:tabs>
              <w:spacing w:after="57"/>
            </w:pPr>
            <w:r>
              <w:rPr>
                <w:sz w:val="22"/>
                <w:szCs w:val="22"/>
              </w:rPr>
              <w:t>3</w:t>
            </w:r>
          </w:p>
        </w:tc>
        <w:tc>
          <w:tcPr>
            <w:tcW w:w="936" w:type="dxa"/>
            <w:tcBorders>
              <w:top w:val="nil"/>
              <w:left w:val="single" w:sz="6" w:space="0" w:color="000000"/>
              <w:bottom w:val="single" w:sz="6" w:space="0" w:color="000000"/>
              <w:right w:val="nil"/>
            </w:tcBorders>
          </w:tcPr>
          <w:p w14:paraId="17ACF8B9" w14:textId="77777777" w:rsidR="00163604" w:rsidRDefault="00163604" w:rsidP="0029667D">
            <w:pPr>
              <w:tabs>
                <w:tab w:val="left" w:pos="0"/>
                <w:tab w:val="left" w:pos="720"/>
              </w:tabs>
              <w:spacing w:line="120" w:lineRule="exact"/>
              <w:rPr>
                <w:sz w:val="22"/>
                <w:szCs w:val="22"/>
              </w:rPr>
            </w:pPr>
          </w:p>
          <w:p w14:paraId="61CE8189"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4A4C44AD" w14:textId="77777777" w:rsidR="00163604" w:rsidRDefault="00163604" w:rsidP="0029667D">
            <w:pPr>
              <w:tabs>
                <w:tab w:val="left" w:pos="0"/>
                <w:tab w:val="left" w:pos="720"/>
              </w:tabs>
              <w:spacing w:line="120" w:lineRule="exact"/>
              <w:rPr>
                <w:sz w:val="22"/>
                <w:szCs w:val="22"/>
              </w:rPr>
            </w:pPr>
          </w:p>
          <w:p w14:paraId="6AF38DDE"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1C966281" w14:textId="77777777" w:rsidR="00163604" w:rsidRDefault="00163604" w:rsidP="0029667D">
            <w:pPr>
              <w:tabs>
                <w:tab w:val="left" w:pos="0"/>
                <w:tab w:val="left" w:pos="720"/>
              </w:tabs>
              <w:spacing w:line="120" w:lineRule="exact"/>
              <w:rPr>
                <w:sz w:val="22"/>
                <w:szCs w:val="22"/>
              </w:rPr>
            </w:pPr>
          </w:p>
          <w:p w14:paraId="504DB538" w14:textId="77777777" w:rsidR="00163604" w:rsidRDefault="00163604" w:rsidP="0029667D">
            <w:pPr>
              <w:tabs>
                <w:tab w:val="left" w:pos="0"/>
                <w:tab w:val="left" w:pos="720"/>
              </w:tabs>
              <w:spacing w:after="57"/>
            </w:pPr>
            <w:r>
              <w:rPr>
                <w:sz w:val="22"/>
                <w:szCs w:val="22"/>
              </w:rPr>
              <w:t>4</w:t>
            </w:r>
          </w:p>
        </w:tc>
        <w:tc>
          <w:tcPr>
            <w:tcW w:w="936" w:type="dxa"/>
            <w:tcBorders>
              <w:top w:val="nil"/>
              <w:left w:val="single" w:sz="6" w:space="0" w:color="000000"/>
              <w:bottom w:val="single" w:sz="6" w:space="0" w:color="000000"/>
              <w:right w:val="nil"/>
            </w:tcBorders>
          </w:tcPr>
          <w:p w14:paraId="502E14B0" w14:textId="77777777" w:rsidR="00163604" w:rsidRDefault="00163604" w:rsidP="0029667D">
            <w:pPr>
              <w:tabs>
                <w:tab w:val="left" w:pos="0"/>
                <w:tab w:val="left" w:pos="720"/>
              </w:tabs>
              <w:spacing w:line="120" w:lineRule="exact"/>
              <w:rPr>
                <w:sz w:val="22"/>
                <w:szCs w:val="22"/>
              </w:rPr>
            </w:pPr>
          </w:p>
          <w:p w14:paraId="12DC7AA2" w14:textId="77777777" w:rsidR="00163604" w:rsidRDefault="00163604" w:rsidP="0029667D">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single" w:sz="6" w:space="0" w:color="000000"/>
            </w:tcBorders>
          </w:tcPr>
          <w:p w14:paraId="2F595266" w14:textId="77777777" w:rsidR="00163604" w:rsidRDefault="00163604" w:rsidP="0029667D">
            <w:pPr>
              <w:tabs>
                <w:tab w:val="left" w:pos="0"/>
                <w:tab w:val="left" w:pos="720"/>
              </w:tabs>
              <w:spacing w:line="120" w:lineRule="exact"/>
              <w:rPr>
                <w:sz w:val="22"/>
                <w:szCs w:val="22"/>
              </w:rPr>
            </w:pPr>
          </w:p>
          <w:p w14:paraId="10BAD9B7" w14:textId="77777777" w:rsidR="00163604" w:rsidRDefault="00163604" w:rsidP="0029667D">
            <w:pPr>
              <w:tabs>
                <w:tab w:val="left" w:pos="0"/>
                <w:tab w:val="left" w:pos="720"/>
              </w:tabs>
              <w:spacing w:after="57"/>
            </w:pPr>
            <w:r>
              <w:rPr>
                <w:sz w:val="22"/>
                <w:szCs w:val="22"/>
              </w:rPr>
              <w:t>5</w:t>
            </w:r>
          </w:p>
        </w:tc>
      </w:tr>
      <w:tr w:rsidR="00163604" w14:paraId="6630E230" w14:textId="77777777" w:rsidTr="0029667D">
        <w:tc>
          <w:tcPr>
            <w:tcW w:w="936" w:type="dxa"/>
            <w:tcBorders>
              <w:top w:val="nil"/>
              <w:left w:val="single" w:sz="6" w:space="0" w:color="000000"/>
              <w:bottom w:val="single" w:sz="6" w:space="0" w:color="000000"/>
              <w:right w:val="nil"/>
            </w:tcBorders>
          </w:tcPr>
          <w:p w14:paraId="6AEEB9AA" w14:textId="77777777" w:rsidR="00163604" w:rsidRDefault="00163604" w:rsidP="0029667D">
            <w:pPr>
              <w:tabs>
                <w:tab w:val="left" w:pos="0"/>
                <w:tab w:val="left" w:pos="720"/>
                <w:tab w:val="left" w:pos="1440"/>
                <w:tab w:val="left" w:pos="2160"/>
              </w:tabs>
              <w:spacing w:line="120" w:lineRule="exact"/>
              <w:rPr>
                <w:sz w:val="22"/>
                <w:szCs w:val="22"/>
              </w:rPr>
            </w:pPr>
          </w:p>
          <w:p w14:paraId="6355903D" w14:textId="77777777" w:rsidR="00163604" w:rsidRDefault="00163604" w:rsidP="0029667D">
            <w:pPr>
              <w:tabs>
                <w:tab w:val="left" w:pos="0"/>
                <w:tab w:val="left" w:pos="720"/>
                <w:tab w:val="left" w:pos="1440"/>
                <w:tab w:val="left" w:pos="2160"/>
              </w:tabs>
              <w:spacing w:after="57"/>
            </w:pPr>
            <w:r>
              <w:rPr>
                <w:sz w:val="22"/>
                <w:szCs w:val="22"/>
              </w:rPr>
              <w:t>6</w:t>
            </w:r>
          </w:p>
        </w:tc>
        <w:tc>
          <w:tcPr>
            <w:tcW w:w="936" w:type="dxa"/>
            <w:tcBorders>
              <w:top w:val="nil"/>
              <w:left w:val="single" w:sz="6" w:space="0" w:color="000000"/>
              <w:bottom w:val="single" w:sz="6" w:space="0" w:color="000000"/>
              <w:right w:val="nil"/>
            </w:tcBorders>
          </w:tcPr>
          <w:p w14:paraId="648B5A23" w14:textId="77777777" w:rsidR="00163604" w:rsidRDefault="00163604" w:rsidP="0029667D">
            <w:pPr>
              <w:tabs>
                <w:tab w:val="left" w:pos="0"/>
                <w:tab w:val="left" w:pos="720"/>
              </w:tabs>
              <w:spacing w:line="120" w:lineRule="exact"/>
              <w:rPr>
                <w:sz w:val="22"/>
                <w:szCs w:val="22"/>
              </w:rPr>
            </w:pPr>
          </w:p>
          <w:p w14:paraId="510DD2B8" w14:textId="77777777" w:rsidR="00163604" w:rsidRDefault="00163604" w:rsidP="0029667D">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nil"/>
            </w:tcBorders>
          </w:tcPr>
          <w:p w14:paraId="1A59CD2A" w14:textId="77777777" w:rsidR="00163604" w:rsidRDefault="00163604" w:rsidP="0029667D">
            <w:pPr>
              <w:tabs>
                <w:tab w:val="left" w:pos="0"/>
                <w:tab w:val="left" w:pos="720"/>
              </w:tabs>
              <w:spacing w:line="120" w:lineRule="exact"/>
              <w:rPr>
                <w:sz w:val="22"/>
                <w:szCs w:val="22"/>
              </w:rPr>
            </w:pPr>
          </w:p>
          <w:p w14:paraId="02208274" w14:textId="77777777" w:rsidR="00163604" w:rsidRDefault="00163604" w:rsidP="0029667D">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3439467A" w14:textId="77777777" w:rsidR="00163604" w:rsidRDefault="00163604" w:rsidP="0029667D">
            <w:pPr>
              <w:tabs>
                <w:tab w:val="left" w:pos="0"/>
                <w:tab w:val="left" w:pos="720"/>
              </w:tabs>
              <w:spacing w:line="120" w:lineRule="exact"/>
              <w:rPr>
                <w:sz w:val="22"/>
                <w:szCs w:val="22"/>
              </w:rPr>
            </w:pPr>
          </w:p>
          <w:p w14:paraId="145181DA" w14:textId="77777777" w:rsidR="00163604" w:rsidRDefault="00163604" w:rsidP="0029667D">
            <w:pPr>
              <w:tabs>
                <w:tab w:val="left" w:pos="0"/>
                <w:tab w:val="left" w:pos="720"/>
              </w:tabs>
              <w:spacing w:after="57"/>
            </w:pPr>
            <w:r>
              <w:rPr>
                <w:sz w:val="22"/>
                <w:szCs w:val="22"/>
              </w:rPr>
              <w:t>4</w:t>
            </w:r>
          </w:p>
        </w:tc>
        <w:tc>
          <w:tcPr>
            <w:tcW w:w="936" w:type="dxa"/>
            <w:tcBorders>
              <w:top w:val="nil"/>
              <w:left w:val="single" w:sz="6" w:space="0" w:color="000000"/>
              <w:bottom w:val="single" w:sz="6" w:space="0" w:color="000000"/>
              <w:right w:val="nil"/>
            </w:tcBorders>
          </w:tcPr>
          <w:p w14:paraId="15EF5646" w14:textId="77777777" w:rsidR="00163604" w:rsidRDefault="00163604" w:rsidP="0029667D">
            <w:pPr>
              <w:tabs>
                <w:tab w:val="left" w:pos="0"/>
                <w:tab w:val="left" w:pos="720"/>
              </w:tabs>
              <w:spacing w:line="120" w:lineRule="exact"/>
              <w:rPr>
                <w:sz w:val="22"/>
                <w:szCs w:val="22"/>
              </w:rPr>
            </w:pPr>
          </w:p>
          <w:p w14:paraId="19CD7940"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single" w:sz="6" w:space="0" w:color="000000"/>
            </w:tcBorders>
          </w:tcPr>
          <w:p w14:paraId="7AB13A1A" w14:textId="77777777" w:rsidR="00163604" w:rsidRDefault="00163604" w:rsidP="0029667D">
            <w:pPr>
              <w:tabs>
                <w:tab w:val="left" w:pos="0"/>
                <w:tab w:val="left" w:pos="720"/>
              </w:tabs>
              <w:spacing w:line="120" w:lineRule="exact"/>
              <w:rPr>
                <w:sz w:val="22"/>
                <w:szCs w:val="22"/>
              </w:rPr>
            </w:pPr>
          </w:p>
          <w:p w14:paraId="7C0EFDF0" w14:textId="77777777" w:rsidR="00163604" w:rsidRDefault="00163604" w:rsidP="0029667D">
            <w:pPr>
              <w:tabs>
                <w:tab w:val="left" w:pos="0"/>
                <w:tab w:val="left" w:pos="720"/>
              </w:tabs>
              <w:spacing w:after="57"/>
            </w:pPr>
            <w:r>
              <w:rPr>
                <w:sz w:val="22"/>
                <w:szCs w:val="22"/>
              </w:rPr>
              <w:t>5</w:t>
            </w:r>
          </w:p>
        </w:tc>
      </w:tr>
      <w:tr w:rsidR="00163604" w14:paraId="5B081D05" w14:textId="77777777" w:rsidTr="0029667D">
        <w:tc>
          <w:tcPr>
            <w:tcW w:w="936" w:type="dxa"/>
            <w:tcBorders>
              <w:top w:val="nil"/>
              <w:left w:val="single" w:sz="6" w:space="0" w:color="000000"/>
              <w:bottom w:val="single" w:sz="6" w:space="0" w:color="000000"/>
              <w:right w:val="nil"/>
            </w:tcBorders>
          </w:tcPr>
          <w:p w14:paraId="7C622AF8" w14:textId="77777777" w:rsidR="00163604" w:rsidRDefault="00163604" w:rsidP="0029667D">
            <w:pPr>
              <w:tabs>
                <w:tab w:val="left" w:pos="0"/>
                <w:tab w:val="left" w:pos="720"/>
                <w:tab w:val="left" w:pos="1440"/>
                <w:tab w:val="left" w:pos="2160"/>
              </w:tabs>
              <w:spacing w:line="120" w:lineRule="exact"/>
              <w:rPr>
                <w:sz w:val="22"/>
                <w:szCs w:val="22"/>
              </w:rPr>
            </w:pPr>
          </w:p>
          <w:p w14:paraId="5D175CA2" w14:textId="77777777" w:rsidR="00163604" w:rsidRDefault="00163604" w:rsidP="0029667D">
            <w:pPr>
              <w:tabs>
                <w:tab w:val="left" w:pos="0"/>
                <w:tab w:val="left" w:pos="720"/>
                <w:tab w:val="left" w:pos="1440"/>
                <w:tab w:val="left" w:pos="2160"/>
              </w:tabs>
              <w:spacing w:after="57"/>
            </w:pPr>
            <w:r>
              <w:rPr>
                <w:sz w:val="22"/>
                <w:szCs w:val="22"/>
              </w:rPr>
              <w:t>12</w:t>
            </w:r>
          </w:p>
        </w:tc>
        <w:tc>
          <w:tcPr>
            <w:tcW w:w="936" w:type="dxa"/>
            <w:tcBorders>
              <w:top w:val="nil"/>
              <w:left w:val="single" w:sz="6" w:space="0" w:color="000000"/>
              <w:bottom w:val="single" w:sz="6" w:space="0" w:color="000000"/>
              <w:right w:val="nil"/>
            </w:tcBorders>
          </w:tcPr>
          <w:p w14:paraId="6449AC75" w14:textId="77777777" w:rsidR="00163604" w:rsidRDefault="00163604" w:rsidP="0029667D">
            <w:pPr>
              <w:tabs>
                <w:tab w:val="left" w:pos="0"/>
                <w:tab w:val="left" w:pos="720"/>
              </w:tabs>
              <w:spacing w:line="120" w:lineRule="exact"/>
              <w:rPr>
                <w:sz w:val="22"/>
                <w:szCs w:val="22"/>
              </w:rPr>
            </w:pPr>
          </w:p>
          <w:p w14:paraId="7969FD23" w14:textId="77777777" w:rsidR="00163604" w:rsidRDefault="00163604" w:rsidP="0029667D">
            <w:pPr>
              <w:tabs>
                <w:tab w:val="left" w:pos="0"/>
                <w:tab w:val="left" w:pos="720"/>
              </w:tabs>
              <w:spacing w:after="57"/>
            </w:pPr>
            <w:r>
              <w:rPr>
                <w:sz w:val="22"/>
                <w:szCs w:val="22"/>
              </w:rPr>
              <w:t>1</w:t>
            </w:r>
          </w:p>
        </w:tc>
        <w:tc>
          <w:tcPr>
            <w:tcW w:w="936" w:type="dxa"/>
            <w:tcBorders>
              <w:top w:val="nil"/>
              <w:left w:val="single" w:sz="6" w:space="0" w:color="000000"/>
              <w:bottom w:val="single" w:sz="6" w:space="0" w:color="000000"/>
              <w:right w:val="nil"/>
            </w:tcBorders>
          </w:tcPr>
          <w:p w14:paraId="7221127C" w14:textId="77777777" w:rsidR="00163604" w:rsidRDefault="00163604" w:rsidP="0029667D">
            <w:pPr>
              <w:tabs>
                <w:tab w:val="left" w:pos="0"/>
                <w:tab w:val="left" w:pos="720"/>
              </w:tabs>
              <w:spacing w:line="120" w:lineRule="exact"/>
              <w:rPr>
                <w:sz w:val="22"/>
                <w:szCs w:val="22"/>
              </w:rPr>
            </w:pPr>
          </w:p>
          <w:p w14:paraId="79CF191A" w14:textId="77777777" w:rsidR="00163604" w:rsidRDefault="00163604" w:rsidP="0029667D">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1902F69B" w14:textId="77777777" w:rsidR="00163604" w:rsidRDefault="00163604" w:rsidP="0029667D">
            <w:pPr>
              <w:tabs>
                <w:tab w:val="left" w:pos="0"/>
                <w:tab w:val="left" w:pos="720"/>
              </w:tabs>
              <w:spacing w:line="120" w:lineRule="exact"/>
              <w:rPr>
                <w:sz w:val="22"/>
                <w:szCs w:val="22"/>
              </w:rPr>
            </w:pPr>
          </w:p>
          <w:p w14:paraId="21BB4B0A" w14:textId="77777777" w:rsidR="00163604" w:rsidRDefault="00163604" w:rsidP="0029667D">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293A70FD" w14:textId="77777777" w:rsidR="00163604" w:rsidRDefault="00163604" w:rsidP="0029667D">
            <w:pPr>
              <w:tabs>
                <w:tab w:val="left" w:pos="0"/>
                <w:tab w:val="left" w:pos="720"/>
              </w:tabs>
              <w:spacing w:line="120" w:lineRule="exact"/>
              <w:rPr>
                <w:sz w:val="22"/>
                <w:szCs w:val="22"/>
              </w:rPr>
            </w:pPr>
          </w:p>
          <w:p w14:paraId="420D4FC9" w14:textId="77777777" w:rsidR="00163604" w:rsidRDefault="00163604" w:rsidP="0029667D">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single" w:sz="6" w:space="0" w:color="000000"/>
            </w:tcBorders>
          </w:tcPr>
          <w:p w14:paraId="13BA9C80" w14:textId="77777777" w:rsidR="00163604" w:rsidRDefault="00163604" w:rsidP="0029667D">
            <w:pPr>
              <w:tabs>
                <w:tab w:val="left" w:pos="0"/>
                <w:tab w:val="left" w:pos="720"/>
              </w:tabs>
              <w:spacing w:line="120" w:lineRule="exact"/>
              <w:rPr>
                <w:sz w:val="22"/>
                <w:szCs w:val="22"/>
              </w:rPr>
            </w:pPr>
          </w:p>
          <w:p w14:paraId="7912A31A" w14:textId="77777777" w:rsidR="00163604" w:rsidRDefault="00163604" w:rsidP="0029667D">
            <w:pPr>
              <w:tabs>
                <w:tab w:val="left" w:pos="0"/>
                <w:tab w:val="left" w:pos="720"/>
              </w:tabs>
              <w:spacing w:after="57"/>
            </w:pPr>
            <w:r>
              <w:rPr>
                <w:sz w:val="22"/>
                <w:szCs w:val="22"/>
              </w:rPr>
              <w:t>2</w:t>
            </w:r>
          </w:p>
        </w:tc>
      </w:tr>
    </w:tbl>
    <w:p w14:paraId="614E3D54"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93AAAB"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Step 3</w:t>
      </w:r>
    </w:p>
    <w:p w14:paraId="69070BDB"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E5EB111"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Perform a ridits analysis.</w:t>
      </w:r>
    </w:p>
    <w:p w14:paraId="21BBB138" w14:textId="77777777" w:rsidR="00163604" w:rsidRDefault="00163604" w:rsidP="001636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B4A2FD3" w14:textId="77777777" w:rsidR="00163604" w:rsidRDefault="00163604">
      <w:pPr>
        <w:widowControl/>
        <w:autoSpaceDE/>
        <w:autoSpaceDN/>
        <w:adjustRightInd/>
        <w:spacing w:after="160" w:line="259" w:lineRule="auto"/>
        <w:rPr>
          <w:b/>
          <w:bCs/>
        </w:rPr>
      </w:pPr>
      <w:r>
        <w:rPr>
          <w:b/>
          <w:bCs/>
        </w:rPr>
        <w:br w:type="page"/>
      </w:r>
    </w:p>
    <w:p w14:paraId="47580343" w14:textId="1EE26CB7" w:rsidR="001E3622" w:rsidRDefault="00163604" w:rsidP="001E3622">
      <w:pPr>
        <w:rPr>
          <w:sz w:val="20"/>
          <w:szCs w:val="20"/>
        </w:rPr>
      </w:pPr>
      <w:r>
        <w:rPr>
          <w:b/>
          <w:bCs/>
        </w:rPr>
        <w:lastRenderedPageBreak/>
        <w:t>4</w:t>
      </w:r>
      <w:r w:rsidR="00522A84">
        <w:rPr>
          <w:b/>
          <w:bCs/>
        </w:rPr>
        <w:t>.</w:t>
      </w:r>
      <w:r w:rsidR="00AA57FA">
        <w:rPr>
          <w:b/>
          <w:bCs/>
        </w:rPr>
        <w:t xml:space="preserve"> </w:t>
      </w:r>
      <w:r w:rsidR="001E3622">
        <w:rPr>
          <w:b/>
          <w:bCs/>
        </w:rPr>
        <w:t>Analysis of Severity.</w:t>
      </w:r>
    </w:p>
    <w:p w14:paraId="11AAFB1D" w14:textId="77777777" w:rsidR="001E3622" w:rsidRDefault="001E3622">
      <w:pPr>
        <w:rPr>
          <w:sz w:val="20"/>
          <w:szCs w:val="20"/>
        </w:rPr>
      </w:pPr>
    </w:p>
    <w:p w14:paraId="7FA46EF7" w14:textId="1681EE98" w:rsidR="004A3714" w:rsidRDefault="004A3714">
      <w:pPr>
        <w:rPr>
          <w:sz w:val="20"/>
          <w:szCs w:val="20"/>
        </w:rPr>
      </w:pPr>
      <w:r>
        <w:rPr>
          <w:sz w:val="20"/>
          <w:szCs w:val="20"/>
        </w:rPr>
        <w:t xml:space="preserve">     Two data sets were examined. The first was used to evaluate severity of glomerulonephrophy in male rat kidneys with dose increments of the pesticide X and a second evaluation of severity of mononuclear cell leukemia with dose increments of the pesticide Y.</w:t>
      </w:r>
    </w:p>
    <w:p w14:paraId="62420399" w14:textId="77777777" w:rsidR="004A3714" w:rsidRDefault="004A3714">
      <w:pPr>
        <w:rPr>
          <w:sz w:val="20"/>
          <w:szCs w:val="20"/>
        </w:rPr>
      </w:pPr>
    </w:p>
    <w:p w14:paraId="1990E6D1" w14:textId="77777777" w:rsidR="004A3714" w:rsidRDefault="004A3714">
      <w:pPr>
        <w:rPr>
          <w:sz w:val="20"/>
          <w:szCs w:val="20"/>
        </w:rPr>
      </w:pPr>
      <w:r>
        <w:rPr>
          <w:sz w:val="20"/>
          <w:szCs w:val="20"/>
        </w:rPr>
        <w:t xml:space="preserve">     On the basis of the severity distributions seen in Tables 1 and 2 below, a statistical analysis was calculated for each dose group in terms of its weighted ordered severity score. This technique developed by Bross in 1958 was called ridits (relative to an identified distribution). The score itself is called the mean ridit for a dose group.</w:t>
      </w:r>
    </w:p>
    <w:p w14:paraId="66F3986B" w14:textId="77777777" w:rsidR="004A3714" w:rsidRDefault="004A3714">
      <w:pPr>
        <w:rPr>
          <w:sz w:val="20"/>
          <w:szCs w:val="20"/>
        </w:rPr>
      </w:pPr>
    </w:p>
    <w:p w14:paraId="2A2B3F6D" w14:textId="2F62F0A7" w:rsidR="004A3714" w:rsidRDefault="004A3714">
      <w:pPr>
        <w:rPr>
          <w:sz w:val="20"/>
          <w:szCs w:val="20"/>
        </w:rPr>
      </w:pPr>
      <w:r>
        <w:rPr>
          <w:sz w:val="20"/>
          <w:szCs w:val="20"/>
        </w:rPr>
        <w:t xml:space="preserve">     Ridit analysis is a way of making comparisons among different samples of an endpoint selected by intervals.  The endpoint selected in the studies in this pape</w:t>
      </w:r>
      <w:r w:rsidR="00141ED0">
        <w:rPr>
          <w:sz w:val="20"/>
          <w:szCs w:val="20"/>
        </w:rPr>
        <w:t xml:space="preserve">r </w:t>
      </w:r>
      <w:r>
        <w:rPr>
          <w:sz w:val="20"/>
          <w:szCs w:val="20"/>
        </w:rPr>
        <w:t xml:space="preserve">is the number of </w:t>
      </w:r>
      <w:r w:rsidR="00141ED0">
        <w:rPr>
          <w:sz w:val="20"/>
          <w:szCs w:val="20"/>
        </w:rPr>
        <w:t>individuals</w:t>
      </w:r>
      <w:r>
        <w:rPr>
          <w:sz w:val="20"/>
          <w:szCs w:val="20"/>
        </w:rPr>
        <w:t xml:space="preserve"> falling into </w:t>
      </w:r>
      <w:r w:rsidR="00141ED0">
        <w:rPr>
          <w:sz w:val="20"/>
          <w:szCs w:val="20"/>
        </w:rPr>
        <w:t xml:space="preserve">specified </w:t>
      </w:r>
      <w:r>
        <w:rPr>
          <w:sz w:val="20"/>
          <w:szCs w:val="20"/>
        </w:rPr>
        <w:t>severity codes (no disease, minimum, mild, moderate, and severe) by dose group samples.  The intervals themselves consist of the severity codes.</w:t>
      </w:r>
    </w:p>
    <w:p w14:paraId="582D0A6B" w14:textId="77777777" w:rsidR="004A3714" w:rsidRDefault="004A3714">
      <w:pPr>
        <w:rPr>
          <w:sz w:val="20"/>
          <w:szCs w:val="20"/>
        </w:rPr>
      </w:pPr>
    </w:p>
    <w:p w14:paraId="52F59232" w14:textId="2DAD29EF" w:rsidR="004A3714" w:rsidRDefault="004A3714">
      <w:pPr>
        <w:rPr>
          <w:sz w:val="20"/>
          <w:szCs w:val="20"/>
        </w:rPr>
      </w:pPr>
      <w:r>
        <w:rPr>
          <w:sz w:val="20"/>
          <w:szCs w:val="20"/>
        </w:rPr>
        <w:t xml:space="preserve">     The primary sampling unit is an </w:t>
      </w:r>
      <w:r w:rsidR="00141ED0">
        <w:rPr>
          <w:sz w:val="20"/>
          <w:szCs w:val="20"/>
        </w:rPr>
        <w:t>individual</w:t>
      </w:r>
      <w:r>
        <w:rPr>
          <w:sz w:val="20"/>
          <w:szCs w:val="20"/>
        </w:rPr>
        <w:t xml:space="preserve">; and from it is determined a level of severity based upon a continuous random variable which is divided into ordinal categories.  Associated with each </w:t>
      </w:r>
      <w:r w:rsidR="00141ED0">
        <w:rPr>
          <w:sz w:val="20"/>
          <w:szCs w:val="20"/>
        </w:rPr>
        <w:t>individual</w:t>
      </w:r>
      <w:r>
        <w:rPr>
          <w:sz w:val="20"/>
          <w:szCs w:val="20"/>
        </w:rPr>
        <w:t xml:space="preserve"> from the identified distribution is a numerical quantity (ridit).  The ridit calculated for the jth severity code is the proportion of all </w:t>
      </w:r>
      <w:r w:rsidR="00141ED0">
        <w:rPr>
          <w:sz w:val="20"/>
          <w:szCs w:val="20"/>
        </w:rPr>
        <w:t>individuals</w:t>
      </w:r>
      <w:r>
        <w:rPr>
          <w:sz w:val="20"/>
          <w:szCs w:val="20"/>
        </w:rPr>
        <w:t xml:space="preserve"> from the reference group falling at or below the midpoint of the jth severity code.  The reference group can be a composite of all the dose groups (study 2) or the control </w:t>
      </w:r>
      <w:proofErr w:type="gramStart"/>
      <w:r>
        <w:rPr>
          <w:sz w:val="20"/>
          <w:szCs w:val="20"/>
        </w:rPr>
        <w:t>group( study</w:t>
      </w:r>
      <w:proofErr w:type="gramEnd"/>
      <w:r>
        <w:rPr>
          <w:sz w:val="20"/>
          <w:szCs w:val="20"/>
        </w:rPr>
        <w:t xml:space="preserve"> 1). </w:t>
      </w:r>
    </w:p>
    <w:p w14:paraId="31F67483" w14:textId="77777777" w:rsidR="004A3714" w:rsidRDefault="004A3714">
      <w:pPr>
        <w:rPr>
          <w:sz w:val="20"/>
          <w:szCs w:val="20"/>
        </w:rPr>
      </w:pPr>
    </w:p>
    <w:p w14:paraId="56E09217" w14:textId="1DF25DA5" w:rsidR="004A3714" w:rsidRDefault="004A3714">
      <w:pPr>
        <w:rPr>
          <w:sz w:val="20"/>
          <w:szCs w:val="20"/>
        </w:rPr>
      </w:pPr>
      <w:r>
        <w:rPr>
          <w:sz w:val="20"/>
          <w:szCs w:val="20"/>
        </w:rPr>
        <w:t xml:space="preserve">     A dose level’s MEAN RIDIT is an estimate of the probability that a randomly selected </w:t>
      </w:r>
      <w:r w:rsidR="00141ED0">
        <w:rPr>
          <w:sz w:val="20"/>
          <w:szCs w:val="20"/>
        </w:rPr>
        <w:t>individual</w:t>
      </w:r>
      <w:r>
        <w:rPr>
          <w:sz w:val="20"/>
          <w:szCs w:val="20"/>
        </w:rPr>
        <w:t xml:space="preserve"> from it has a value on the underlying continuous variable greater than or equal to the value for a randomly selected </w:t>
      </w:r>
      <w:r w:rsidR="00141ED0">
        <w:rPr>
          <w:sz w:val="20"/>
          <w:szCs w:val="20"/>
        </w:rPr>
        <w:t>individual</w:t>
      </w:r>
      <w:r>
        <w:rPr>
          <w:sz w:val="20"/>
          <w:szCs w:val="20"/>
        </w:rPr>
        <w:t xml:space="preserve"> from the reference group (Fleiss, 1986, p.81).  It is an estimate of the chance that an </w:t>
      </w:r>
      <w:r w:rsidR="00141ED0">
        <w:rPr>
          <w:sz w:val="20"/>
          <w:szCs w:val="20"/>
        </w:rPr>
        <w:t xml:space="preserve">individual </w:t>
      </w:r>
      <w:r>
        <w:rPr>
          <w:sz w:val="20"/>
          <w:szCs w:val="20"/>
        </w:rPr>
        <w:t xml:space="preserve">in a given dose group is “worse off” than an </w:t>
      </w:r>
      <w:r w:rsidR="00141ED0">
        <w:rPr>
          <w:sz w:val="20"/>
          <w:szCs w:val="20"/>
        </w:rPr>
        <w:t xml:space="preserve">individual </w:t>
      </w:r>
      <w:r>
        <w:rPr>
          <w:sz w:val="20"/>
          <w:szCs w:val="20"/>
        </w:rPr>
        <w:t>in the reference group.  Mean ridits for g dose groups are calculated as weighted averages of the ridits for the m individual categories.</w:t>
      </w:r>
    </w:p>
    <w:p w14:paraId="005167A8" w14:textId="77777777" w:rsidR="004A3714" w:rsidRDefault="004A3714">
      <w:pPr>
        <w:rPr>
          <w:sz w:val="20"/>
          <w:szCs w:val="20"/>
        </w:rPr>
      </w:pPr>
    </w:p>
    <w:p w14:paraId="4E024FB4" w14:textId="77777777" w:rsidR="004A3714" w:rsidRDefault="004A3714">
      <w:pPr>
        <w:rPr>
          <w:sz w:val="20"/>
          <w:szCs w:val="20"/>
        </w:rPr>
      </w:pPr>
      <w:r>
        <w:rPr>
          <w:sz w:val="20"/>
          <w:szCs w:val="20"/>
        </w:rPr>
        <w:t xml:space="preserve">     The pairwise comparison of mean RIDITs of control and each dose group is</w:t>
      </w:r>
    </w:p>
    <w:p w14:paraId="49B884A8" w14:textId="77777777" w:rsidR="004A3714" w:rsidRDefault="004A3714">
      <w:pPr>
        <w:rPr>
          <w:sz w:val="20"/>
          <w:szCs w:val="20"/>
        </w:rPr>
      </w:pPr>
      <w:r>
        <w:rPr>
          <w:sz w:val="20"/>
          <w:szCs w:val="20"/>
        </w:rPr>
        <w:t>evaluated by a chi-square statistic modified for the number of ties associated with each severity code.</w:t>
      </w:r>
    </w:p>
    <w:p w14:paraId="4F956798" w14:textId="77777777" w:rsidR="004A3714" w:rsidRDefault="004A3714">
      <w:pPr>
        <w:rPr>
          <w:sz w:val="20"/>
          <w:szCs w:val="20"/>
        </w:rPr>
      </w:pPr>
    </w:p>
    <w:p w14:paraId="7D292F5E" w14:textId="77777777" w:rsidR="000C5EB0" w:rsidRDefault="000C5EB0">
      <w:pPr>
        <w:rPr>
          <w:sz w:val="20"/>
          <w:szCs w:val="20"/>
        </w:rPr>
      </w:pPr>
    </w:p>
    <w:p w14:paraId="5F1B9770" w14:textId="77777777" w:rsidR="004A3714" w:rsidRDefault="004A3714">
      <w:pPr>
        <w:rPr>
          <w:sz w:val="20"/>
          <w:szCs w:val="20"/>
        </w:rPr>
      </w:pPr>
      <w:r>
        <w:rPr>
          <w:b/>
          <w:bCs/>
          <w:sz w:val="20"/>
          <w:szCs w:val="20"/>
        </w:rPr>
        <w:t>Analysis 1</w:t>
      </w:r>
      <w:r>
        <w:rPr>
          <w:sz w:val="20"/>
          <w:szCs w:val="20"/>
        </w:rPr>
        <w:t xml:space="preserve">. </w:t>
      </w:r>
    </w:p>
    <w:p w14:paraId="0C4F5E50" w14:textId="77777777" w:rsidR="001E3622" w:rsidRDefault="001E3622">
      <w:pPr>
        <w:rPr>
          <w:sz w:val="20"/>
          <w:szCs w:val="20"/>
        </w:rPr>
      </w:pPr>
    </w:p>
    <w:p w14:paraId="0F465385" w14:textId="77777777" w:rsidR="004A3714" w:rsidRDefault="004A3714">
      <w:pPr>
        <w:rPr>
          <w:sz w:val="20"/>
          <w:szCs w:val="20"/>
        </w:rPr>
      </w:pPr>
      <w:r>
        <w:rPr>
          <w:sz w:val="20"/>
          <w:szCs w:val="20"/>
        </w:rPr>
        <w:t xml:space="preserve">     In this analysis the reference group was taken to be the untreated control group one.  The mean ridit rbari is an indication that a randomly selected subject from group I will have a more extreme value (greater severity) than a randomly selected subject from the reference group.  SAS output for this study is presented in Table 1.</w:t>
      </w:r>
    </w:p>
    <w:p w14:paraId="7759733E" w14:textId="77777777" w:rsidR="001E3622" w:rsidRDefault="001E3622">
      <w:pPr>
        <w:rPr>
          <w:sz w:val="20"/>
          <w:szCs w:val="20"/>
        </w:rPr>
      </w:pPr>
    </w:p>
    <w:p w14:paraId="149FF239" w14:textId="77777777" w:rsidR="00163604" w:rsidRDefault="00163604">
      <w:pPr>
        <w:widowControl/>
        <w:autoSpaceDE/>
        <w:autoSpaceDN/>
        <w:adjustRightInd/>
        <w:spacing w:after="160" w:line="259" w:lineRule="auto"/>
        <w:rPr>
          <w:sz w:val="20"/>
          <w:szCs w:val="20"/>
        </w:rPr>
      </w:pPr>
      <w:r>
        <w:rPr>
          <w:sz w:val="20"/>
          <w:szCs w:val="20"/>
        </w:rPr>
        <w:br w:type="page"/>
      </w:r>
    </w:p>
    <w:p w14:paraId="17FECF04" w14:textId="73D02ECA" w:rsidR="004A3714" w:rsidRDefault="004A3714">
      <w:pPr>
        <w:rPr>
          <w:sz w:val="20"/>
          <w:szCs w:val="20"/>
        </w:rPr>
      </w:pPr>
      <w:r>
        <w:rPr>
          <w:sz w:val="20"/>
          <w:szCs w:val="20"/>
        </w:rPr>
        <w:lastRenderedPageBreak/>
        <w:t xml:space="preserve"> </w:t>
      </w:r>
    </w:p>
    <w:p w14:paraId="25587AB0" w14:textId="77777777" w:rsidR="004A3714" w:rsidRDefault="004A3714">
      <w:pPr>
        <w:rPr>
          <w:sz w:val="20"/>
          <w:szCs w:val="20"/>
        </w:rPr>
      </w:pPr>
      <w:r>
        <w:rPr>
          <w:sz w:val="20"/>
          <w:szCs w:val="20"/>
        </w:rPr>
        <w:t xml:space="preserve">                                 </w:t>
      </w:r>
      <w:r>
        <w:rPr>
          <w:b/>
          <w:bCs/>
          <w:sz w:val="20"/>
          <w:szCs w:val="20"/>
        </w:rPr>
        <w:t>Table 1</w:t>
      </w:r>
    </w:p>
    <w:p w14:paraId="4E67682F" w14:textId="77777777" w:rsidR="004A3714" w:rsidRDefault="004A3714">
      <w:pPr>
        <w:rPr>
          <w:sz w:val="20"/>
          <w:szCs w:val="20"/>
        </w:rPr>
      </w:pPr>
      <w:r>
        <w:rPr>
          <w:sz w:val="20"/>
          <w:szCs w:val="20"/>
        </w:rPr>
        <w:t xml:space="preserve">            GLOMERULONEPHROPATHY SEVERITY ANALYSIS </w:t>
      </w:r>
      <w:r>
        <w:rPr>
          <w:sz w:val="20"/>
          <w:szCs w:val="20"/>
        </w:rPr>
        <w:noBreakHyphen/>
        <w:t>PESTICIDE X</w:t>
      </w:r>
    </w:p>
    <w:p w14:paraId="7014C064" w14:textId="77777777" w:rsidR="004A3714" w:rsidRDefault="004A3714">
      <w:pPr>
        <w:rPr>
          <w:sz w:val="20"/>
          <w:szCs w:val="20"/>
        </w:rPr>
      </w:pPr>
      <w:r>
        <w:rPr>
          <w:sz w:val="20"/>
          <w:szCs w:val="20"/>
        </w:rPr>
        <w:t xml:space="preserve">                               Dose(ppm) </w:t>
      </w:r>
    </w:p>
    <w:p w14:paraId="6725BD0E" w14:textId="77777777" w:rsidR="004A3714" w:rsidRDefault="004A3714">
      <w:pPr>
        <w:rPr>
          <w:sz w:val="20"/>
          <w:szCs w:val="20"/>
        </w:rPr>
      </w:pPr>
    </w:p>
    <w:p w14:paraId="2DD29E53" w14:textId="77777777" w:rsidR="004A3714" w:rsidRDefault="004A3714">
      <w:pPr>
        <w:rPr>
          <w:sz w:val="20"/>
          <w:szCs w:val="20"/>
        </w:rPr>
      </w:pPr>
      <w:r>
        <w:rPr>
          <w:sz w:val="20"/>
          <w:szCs w:val="20"/>
        </w:rPr>
        <w:t xml:space="preserve">         SEVERITY    GRP1    GRP2    GRP3    GRP4    ONE     RIDIT</w:t>
      </w:r>
    </w:p>
    <w:p w14:paraId="0410A0A3" w14:textId="5BBE0275" w:rsidR="004A3714" w:rsidRDefault="004A3714">
      <w:pPr>
        <w:rPr>
          <w:sz w:val="20"/>
          <w:szCs w:val="20"/>
        </w:rPr>
      </w:pPr>
      <w:r>
        <w:rPr>
          <w:sz w:val="20"/>
          <w:szCs w:val="20"/>
        </w:rPr>
        <w:t xml:space="preserve">                        - </w:t>
      </w:r>
      <w:r w:rsidR="003228B7">
        <w:rPr>
          <w:sz w:val="20"/>
          <w:szCs w:val="20"/>
        </w:rPr>
        <w:t>number</w:t>
      </w:r>
      <w:r>
        <w:rPr>
          <w:sz w:val="20"/>
          <w:szCs w:val="20"/>
        </w:rPr>
        <w:t xml:space="preserve"> </w:t>
      </w:r>
      <w:r w:rsidR="003228B7">
        <w:rPr>
          <w:sz w:val="20"/>
          <w:szCs w:val="20"/>
        </w:rPr>
        <w:t>o</w:t>
      </w:r>
      <w:r>
        <w:rPr>
          <w:sz w:val="20"/>
          <w:szCs w:val="20"/>
        </w:rPr>
        <w:t xml:space="preserve">f </w:t>
      </w:r>
      <w:r w:rsidR="003228B7">
        <w:rPr>
          <w:sz w:val="20"/>
          <w:szCs w:val="20"/>
        </w:rPr>
        <w:t>individuals</w:t>
      </w:r>
      <w:r>
        <w:rPr>
          <w:sz w:val="20"/>
          <w:szCs w:val="20"/>
        </w:rPr>
        <w:t xml:space="preserve"> with -</w:t>
      </w:r>
    </w:p>
    <w:p w14:paraId="0CEF2F76" w14:textId="77777777" w:rsidR="004A3714" w:rsidRDefault="004A3714">
      <w:pPr>
        <w:rPr>
          <w:sz w:val="20"/>
          <w:szCs w:val="20"/>
        </w:rPr>
      </w:pPr>
      <w:r>
        <w:rPr>
          <w:sz w:val="20"/>
          <w:szCs w:val="20"/>
        </w:rPr>
        <w:t xml:space="preserve">         none          5       5       7       4       5    0.03472</w:t>
      </w:r>
    </w:p>
    <w:p w14:paraId="4EFC75B8" w14:textId="77777777" w:rsidR="004A3714" w:rsidRDefault="004A3714">
      <w:pPr>
        <w:rPr>
          <w:sz w:val="20"/>
          <w:szCs w:val="20"/>
        </w:rPr>
      </w:pPr>
      <w:r>
        <w:rPr>
          <w:sz w:val="20"/>
          <w:szCs w:val="20"/>
        </w:rPr>
        <w:t xml:space="preserve">         minimum      20      25      16      13      20    0.20833</w:t>
      </w:r>
    </w:p>
    <w:p w14:paraId="463CE1FE" w14:textId="77777777" w:rsidR="004A3714" w:rsidRDefault="004A3714">
      <w:pPr>
        <w:rPr>
          <w:sz w:val="20"/>
          <w:szCs w:val="20"/>
        </w:rPr>
      </w:pPr>
      <w:r>
        <w:rPr>
          <w:sz w:val="20"/>
          <w:szCs w:val="20"/>
        </w:rPr>
        <w:t xml:space="preserve">         mild         21      13      18      13      21    0.49306</w:t>
      </w:r>
    </w:p>
    <w:p w14:paraId="28B6B86C" w14:textId="77777777" w:rsidR="004A3714" w:rsidRDefault="004A3714">
      <w:pPr>
        <w:rPr>
          <w:sz w:val="20"/>
          <w:szCs w:val="20"/>
        </w:rPr>
      </w:pPr>
      <w:r>
        <w:rPr>
          <w:sz w:val="20"/>
          <w:szCs w:val="20"/>
        </w:rPr>
        <w:t xml:space="preserve">         moderate     16      14      12      14      16    0.75000</w:t>
      </w:r>
    </w:p>
    <w:p w14:paraId="04CDD756" w14:textId="77777777" w:rsidR="004A3714" w:rsidRDefault="004A3714">
      <w:pPr>
        <w:rPr>
          <w:sz w:val="20"/>
          <w:szCs w:val="20"/>
        </w:rPr>
      </w:pPr>
      <w:r>
        <w:rPr>
          <w:sz w:val="20"/>
          <w:szCs w:val="20"/>
        </w:rPr>
        <w:t xml:space="preserve">         severe       10      15      19      28      10    0.93056</w:t>
      </w:r>
    </w:p>
    <w:p w14:paraId="67CAB862" w14:textId="77777777" w:rsidR="004A3714" w:rsidRDefault="004A3714">
      <w:pPr>
        <w:rPr>
          <w:sz w:val="20"/>
          <w:szCs w:val="20"/>
        </w:rPr>
      </w:pPr>
      <w:r>
        <w:rPr>
          <w:sz w:val="20"/>
          <w:szCs w:val="20"/>
        </w:rPr>
        <w:t xml:space="preserve">                     ====    ====    ====    ====    ===</w:t>
      </w:r>
    </w:p>
    <w:p w14:paraId="67108601" w14:textId="77777777" w:rsidR="004A3714" w:rsidRDefault="004A3714">
      <w:pPr>
        <w:rPr>
          <w:sz w:val="20"/>
          <w:szCs w:val="20"/>
        </w:rPr>
      </w:pPr>
      <w:r>
        <w:rPr>
          <w:sz w:val="20"/>
          <w:szCs w:val="20"/>
        </w:rPr>
        <w:t xml:space="preserve">                      72      72      72      72      72</w:t>
      </w:r>
    </w:p>
    <w:p w14:paraId="7FF1BE9C" w14:textId="77777777" w:rsidR="004A3714" w:rsidRDefault="004A3714">
      <w:pPr>
        <w:rPr>
          <w:sz w:val="20"/>
          <w:szCs w:val="20"/>
        </w:rPr>
      </w:pPr>
    </w:p>
    <w:p w14:paraId="782A563D" w14:textId="77777777" w:rsidR="004A3714" w:rsidRDefault="004A3714">
      <w:pPr>
        <w:rPr>
          <w:sz w:val="20"/>
          <w:szCs w:val="20"/>
        </w:rPr>
      </w:pPr>
      <w:r>
        <w:rPr>
          <w:sz w:val="20"/>
          <w:szCs w:val="20"/>
        </w:rPr>
        <w:t xml:space="preserve">             RBAR1     RBAR2      RBAR3      RBAR4     POPRIDIT</w:t>
      </w:r>
    </w:p>
    <w:p w14:paraId="0B3B4DD6" w14:textId="77777777" w:rsidR="004A3714" w:rsidRDefault="004A3714">
      <w:pPr>
        <w:rPr>
          <w:sz w:val="20"/>
          <w:szCs w:val="20"/>
        </w:rPr>
      </w:pPr>
      <w:r>
        <w:rPr>
          <w:sz w:val="20"/>
          <w:szCs w:val="20"/>
        </w:rPr>
        <w:t xml:space="preserve">              0.5     0.50347    0.54350    0.63628     0.54581</w:t>
      </w:r>
    </w:p>
    <w:p w14:paraId="0805D239" w14:textId="77777777" w:rsidR="00E771C2" w:rsidRDefault="00E771C2">
      <w:pPr>
        <w:rPr>
          <w:sz w:val="20"/>
          <w:szCs w:val="20"/>
        </w:rPr>
      </w:pPr>
    </w:p>
    <w:p w14:paraId="2C1BFAB9" w14:textId="77777777" w:rsidR="004A3714" w:rsidRDefault="004A3714">
      <w:pPr>
        <w:rPr>
          <w:sz w:val="20"/>
          <w:szCs w:val="20"/>
        </w:rPr>
      </w:pPr>
      <w:r>
        <w:rPr>
          <w:sz w:val="20"/>
          <w:szCs w:val="20"/>
        </w:rPr>
        <w:t xml:space="preserve">                  STD1        STD2        STD3        STD4</w:t>
      </w:r>
    </w:p>
    <w:p w14:paraId="486E61C0" w14:textId="77777777" w:rsidR="004A3714" w:rsidRDefault="004A3714">
      <w:pPr>
        <w:rPr>
          <w:sz w:val="20"/>
          <w:szCs w:val="20"/>
        </w:rPr>
      </w:pPr>
      <w:r>
        <w:rPr>
          <w:sz w:val="20"/>
          <w:szCs w:val="20"/>
        </w:rPr>
        <w:t xml:space="preserve">                0.034021    0.034021    0.034021    0.034021</w:t>
      </w:r>
    </w:p>
    <w:p w14:paraId="4DA8D4B9" w14:textId="77777777" w:rsidR="004A3714" w:rsidRDefault="004A3714">
      <w:pPr>
        <w:rPr>
          <w:sz w:val="20"/>
          <w:szCs w:val="20"/>
        </w:rPr>
      </w:pPr>
    </w:p>
    <w:p w14:paraId="60F58C1B" w14:textId="77777777" w:rsidR="004A3714" w:rsidRDefault="004A3714">
      <w:pPr>
        <w:rPr>
          <w:sz w:val="20"/>
          <w:szCs w:val="20"/>
        </w:rPr>
      </w:pPr>
      <w:r>
        <w:rPr>
          <w:sz w:val="20"/>
          <w:szCs w:val="20"/>
        </w:rPr>
        <w:t xml:space="preserve">             95% Confidence Intervals on Individual Mean Ridits</w:t>
      </w:r>
    </w:p>
    <w:p w14:paraId="61EE49F9" w14:textId="77777777" w:rsidR="00E771C2" w:rsidRDefault="00E771C2">
      <w:pPr>
        <w:rPr>
          <w:sz w:val="20"/>
          <w:szCs w:val="20"/>
        </w:rPr>
      </w:pPr>
    </w:p>
    <w:p w14:paraId="50F79D42" w14:textId="326FD07C" w:rsidR="004A3714" w:rsidRDefault="004A3714">
      <w:pPr>
        <w:rPr>
          <w:sz w:val="20"/>
          <w:szCs w:val="20"/>
        </w:rPr>
      </w:pPr>
      <w:r>
        <w:rPr>
          <w:sz w:val="20"/>
          <w:szCs w:val="20"/>
        </w:rPr>
        <w:t xml:space="preserve">        Group      Rbar           ROUGH           USUAL      Odds</w:t>
      </w:r>
    </w:p>
    <w:p w14:paraId="4658D13B" w14:textId="77777777" w:rsidR="004A3714" w:rsidRDefault="004A3714">
      <w:pPr>
        <w:rPr>
          <w:sz w:val="20"/>
          <w:szCs w:val="20"/>
        </w:rPr>
      </w:pPr>
      <w:r>
        <w:rPr>
          <w:sz w:val="20"/>
          <w:szCs w:val="20"/>
        </w:rPr>
        <w:t xml:space="preserve">             1     0.500    0.432, 0.568    0.384, 0.616    1.00:1</w:t>
      </w:r>
    </w:p>
    <w:p w14:paraId="585F9F9F" w14:textId="77777777" w:rsidR="004A3714" w:rsidRDefault="004A3714">
      <w:pPr>
        <w:rPr>
          <w:sz w:val="20"/>
          <w:szCs w:val="20"/>
        </w:rPr>
      </w:pPr>
      <w:r>
        <w:rPr>
          <w:sz w:val="20"/>
          <w:szCs w:val="20"/>
        </w:rPr>
        <w:t xml:space="preserve">             2     0.503    0.435, 0.572    0.387, 0.620    1.01:1</w:t>
      </w:r>
    </w:p>
    <w:p w14:paraId="677B72C6" w14:textId="77777777" w:rsidR="004A3714" w:rsidRDefault="004A3714">
      <w:pPr>
        <w:rPr>
          <w:sz w:val="20"/>
          <w:szCs w:val="20"/>
        </w:rPr>
      </w:pPr>
      <w:r>
        <w:rPr>
          <w:sz w:val="20"/>
          <w:szCs w:val="20"/>
        </w:rPr>
        <w:t xml:space="preserve">             3     0.543    0.475, 0.612    0.428, 0.659    1.19:1</w:t>
      </w:r>
    </w:p>
    <w:p w14:paraId="05EEF1DF" w14:textId="77777777" w:rsidR="004A3714" w:rsidRDefault="004A3714">
      <w:pPr>
        <w:rPr>
          <w:sz w:val="20"/>
          <w:szCs w:val="20"/>
        </w:rPr>
      </w:pPr>
      <w:r>
        <w:rPr>
          <w:sz w:val="20"/>
          <w:szCs w:val="20"/>
        </w:rPr>
        <w:t xml:space="preserve">             4     0.636    0.568, 0.704    0.524, 0.748    1.75:1</w:t>
      </w:r>
    </w:p>
    <w:p w14:paraId="3AC1A69E" w14:textId="77777777" w:rsidR="004A3714" w:rsidRDefault="004A3714">
      <w:pPr>
        <w:rPr>
          <w:sz w:val="20"/>
          <w:szCs w:val="20"/>
        </w:rPr>
      </w:pPr>
    </w:p>
    <w:p w14:paraId="3221D47D" w14:textId="77777777" w:rsidR="004A3714" w:rsidRDefault="004A3714">
      <w:pPr>
        <w:rPr>
          <w:sz w:val="20"/>
          <w:szCs w:val="20"/>
        </w:rPr>
      </w:pPr>
      <w:r>
        <w:rPr>
          <w:sz w:val="20"/>
          <w:szCs w:val="20"/>
        </w:rPr>
        <w:t xml:space="preserve">                             Scheffe` Analysis</w:t>
      </w:r>
    </w:p>
    <w:p w14:paraId="2795DFDD" w14:textId="09D3053F" w:rsidR="004A3714" w:rsidRDefault="004A3714">
      <w:pPr>
        <w:rPr>
          <w:sz w:val="20"/>
          <w:szCs w:val="20"/>
        </w:rPr>
      </w:pPr>
      <w:r>
        <w:rPr>
          <w:sz w:val="20"/>
          <w:szCs w:val="20"/>
        </w:rPr>
        <w:t xml:space="preserve">                        Test of Equal Mean Ridits</w:t>
      </w:r>
    </w:p>
    <w:p w14:paraId="39DC767E" w14:textId="77777777" w:rsidR="00E771C2" w:rsidRDefault="00E771C2">
      <w:pPr>
        <w:rPr>
          <w:sz w:val="20"/>
          <w:szCs w:val="20"/>
        </w:rPr>
      </w:pPr>
    </w:p>
    <w:p w14:paraId="3BB9EBC4" w14:textId="77777777" w:rsidR="004A3714" w:rsidRDefault="004A3714">
      <w:pPr>
        <w:rPr>
          <w:sz w:val="20"/>
          <w:szCs w:val="20"/>
        </w:rPr>
      </w:pPr>
      <w:r>
        <w:rPr>
          <w:sz w:val="20"/>
          <w:szCs w:val="20"/>
        </w:rPr>
        <w:t xml:space="preserve">                                   Degrees</w:t>
      </w:r>
    </w:p>
    <w:p w14:paraId="669686CE" w14:textId="77777777" w:rsidR="004A3714" w:rsidRDefault="004A3714">
      <w:pPr>
        <w:rPr>
          <w:sz w:val="20"/>
          <w:szCs w:val="20"/>
        </w:rPr>
      </w:pPr>
      <w:r>
        <w:rPr>
          <w:sz w:val="20"/>
          <w:szCs w:val="20"/>
        </w:rPr>
        <w:t xml:space="preserve">                                      of</w:t>
      </w:r>
    </w:p>
    <w:p w14:paraId="37BE8D6A" w14:textId="77777777" w:rsidR="004A3714" w:rsidRDefault="004A3714">
      <w:pPr>
        <w:rPr>
          <w:sz w:val="20"/>
          <w:szCs w:val="20"/>
        </w:rPr>
      </w:pPr>
      <w:r>
        <w:rPr>
          <w:sz w:val="20"/>
          <w:szCs w:val="20"/>
        </w:rPr>
        <w:t xml:space="preserve">                      ChiSquare    Freedom     p_value</w:t>
      </w:r>
    </w:p>
    <w:p w14:paraId="2443E9A9" w14:textId="77777777" w:rsidR="004A3714" w:rsidRDefault="004A3714">
      <w:pPr>
        <w:rPr>
          <w:sz w:val="20"/>
          <w:szCs w:val="20"/>
        </w:rPr>
      </w:pPr>
      <w:r>
        <w:rPr>
          <w:sz w:val="20"/>
          <w:szCs w:val="20"/>
        </w:rPr>
        <w:t xml:space="preserve">                       10.9712        3       0.011882</w:t>
      </w:r>
    </w:p>
    <w:p w14:paraId="5C67BD2D" w14:textId="77777777" w:rsidR="004A3714" w:rsidRDefault="004A3714">
      <w:pPr>
        <w:rPr>
          <w:sz w:val="20"/>
          <w:szCs w:val="20"/>
        </w:rPr>
      </w:pPr>
    </w:p>
    <w:p w14:paraId="12D15DD0" w14:textId="77777777" w:rsidR="004A3714" w:rsidRDefault="004A3714">
      <w:pPr>
        <w:rPr>
          <w:sz w:val="20"/>
          <w:szCs w:val="20"/>
        </w:rPr>
      </w:pPr>
      <w:r>
        <w:rPr>
          <w:sz w:val="20"/>
          <w:szCs w:val="20"/>
        </w:rPr>
        <w:t xml:space="preserve">                              Group1 vs Group2</w:t>
      </w:r>
    </w:p>
    <w:p w14:paraId="0508AEB6" w14:textId="77777777" w:rsidR="004A3714" w:rsidRDefault="004A3714">
      <w:pPr>
        <w:rPr>
          <w:sz w:val="20"/>
          <w:szCs w:val="20"/>
        </w:rPr>
      </w:pPr>
      <w:r>
        <w:rPr>
          <w:sz w:val="20"/>
          <w:szCs w:val="20"/>
        </w:rPr>
        <w:t xml:space="preserve">                                   Degrees</w:t>
      </w:r>
    </w:p>
    <w:p w14:paraId="39232DCC" w14:textId="77777777" w:rsidR="004A3714" w:rsidRDefault="004A3714">
      <w:pPr>
        <w:rPr>
          <w:sz w:val="20"/>
          <w:szCs w:val="20"/>
        </w:rPr>
      </w:pPr>
      <w:r>
        <w:rPr>
          <w:sz w:val="20"/>
          <w:szCs w:val="20"/>
        </w:rPr>
        <w:t xml:space="preserve">                       Scheffe`       of</w:t>
      </w:r>
    </w:p>
    <w:p w14:paraId="15A0AEFF" w14:textId="77777777" w:rsidR="004A3714" w:rsidRDefault="004A3714">
      <w:pPr>
        <w:rPr>
          <w:sz w:val="20"/>
          <w:szCs w:val="20"/>
        </w:rPr>
      </w:pPr>
      <w:r>
        <w:rPr>
          <w:sz w:val="20"/>
          <w:szCs w:val="20"/>
        </w:rPr>
        <w:t xml:space="preserve">                      ChiSquare    Freedom    p_value</w:t>
      </w:r>
    </w:p>
    <w:p w14:paraId="506635D7" w14:textId="77777777" w:rsidR="004A3714" w:rsidRDefault="004A3714">
      <w:pPr>
        <w:rPr>
          <w:sz w:val="20"/>
          <w:szCs w:val="20"/>
        </w:rPr>
      </w:pPr>
      <w:r>
        <w:rPr>
          <w:sz w:val="20"/>
          <w:szCs w:val="20"/>
        </w:rPr>
        <w:t xml:space="preserve">                       .0054923       3       0.99989</w:t>
      </w:r>
    </w:p>
    <w:p w14:paraId="7C2C64B3" w14:textId="77777777" w:rsidR="004A3714" w:rsidRDefault="004A3714">
      <w:pPr>
        <w:rPr>
          <w:sz w:val="20"/>
          <w:szCs w:val="20"/>
        </w:rPr>
      </w:pPr>
    </w:p>
    <w:p w14:paraId="4E2020EF" w14:textId="77777777" w:rsidR="004A3714" w:rsidRDefault="004A3714">
      <w:pPr>
        <w:rPr>
          <w:sz w:val="20"/>
          <w:szCs w:val="20"/>
        </w:rPr>
      </w:pPr>
      <w:r>
        <w:rPr>
          <w:sz w:val="20"/>
          <w:szCs w:val="20"/>
        </w:rPr>
        <w:t xml:space="preserve">                              Group1 vs Group3</w:t>
      </w:r>
    </w:p>
    <w:p w14:paraId="419C5F0B" w14:textId="77777777" w:rsidR="004A3714" w:rsidRDefault="004A3714">
      <w:pPr>
        <w:rPr>
          <w:sz w:val="20"/>
          <w:szCs w:val="20"/>
        </w:rPr>
      </w:pPr>
      <w:r>
        <w:rPr>
          <w:sz w:val="20"/>
          <w:szCs w:val="20"/>
        </w:rPr>
        <w:t xml:space="preserve">                                   Degrees</w:t>
      </w:r>
    </w:p>
    <w:p w14:paraId="26F70A41" w14:textId="77777777" w:rsidR="004A3714" w:rsidRDefault="004A3714">
      <w:pPr>
        <w:rPr>
          <w:sz w:val="20"/>
          <w:szCs w:val="20"/>
        </w:rPr>
      </w:pPr>
      <w:r>
        <w:rPr>
          <w:sz w:val="20"/>
          <w:szCs w:val="20"/>
        </w:rPr>
        <w:t xml:space="preserve">                       Scheffe`       of</w:t>
      </w:r>
    </w:p>
    <w:p w14:paraId="6E51309C" w14:textId="77777777" w:rsidR="004A3714" w:rsidRDefault="004A3714">
      <w:pPr>
        <w:rPr>
          <w:sz w:val="20"/>
          <w:szCs w:val="20"/>
        </w:rPr>
      </w:pPr>
      <w:r>
        <w:rPr>
          <w:sz w:val="20"/>
          <w:szCs w:val="20"/>
        </w:rPr>
        <w:t xml:space="preserve">                      ChiSquare    Freedom    p_value</w:t>
      </w:r>
    </w:p>
    <w:p w14:paraId="381502F1" w14:textId="315EF6F8" w:rsidR="004A3714" w:rsidRDefault="004A3714">
      <w:pPr>
        <w:rPr>
          <w:sz w:val="20"/>
          <w:szCs w:val="20"/>
        </w:rPr>
      </w:pPr>
      <w:r>
        <w:rPr>
          <w:sz w:val="20"/>
          <w:szCs w:val="20"/>
        </w:rPr>
        <w:t xml:space="preserve">                       0.85590        3       0.83605</w:t>
      </w:r>
    </w:p>
    <w:p w14:paraId="191E9CDD" w14:textId="77777777" w:rsidR="004A3714" w:rsidRDefault="004A3714">
      <w:pPr>
        <w:rPr>
          <w:sz w:val="20"/>
          <w:szCs w:val="20"/>
        </w:rPr>
      </w:pPr>
      <w:r>
        <w:rPr>
          <w:sz w:val="20"/>
          <w:szCs w:val="20"/>
        </w:rPr>
        <w:t xml:space="preserve">                              Group1 vs Group4</w:t>
      </w:r>
    </w:p>
    <w:p w14:paraId="46747E6F" w14:textId="77777777" w:rsidR="004A3714" w:rsidRDefault="004A3714">
      <w:pPr>
        <w:rPr>
          <w:sz w:val="20"/>
          <w:szCs w:val="20"/>
        </w:rPr>
      </w:pPr>
      <w:r>
        <w:rPr>
          <w:sz w:val="20"/>
          <w:szCs w:val="20"/>
        </w:rPr>
        <w:t xml:space="preserve">                                   Degrees</w:t>
      </w:r>
    </w:p>
    <w:p w14:paraId="7E235258" w14:textId="77777777" w:rsidR="004A3714" w:rsidRDefault="004A3714">
      <w:pPr>
        <w:rPr>
          <w:sz w:val="20"/>
          <w:szCs w:val="20"/>
        </w:rPr>
      </w:pPr>
      <w:r>
        <w:rPr>
          <w:sz w:val="20"/>
          <w:szCs w:val="20"/>
        </w:rPr>
        <w:t xml:space="preserve">                       Scheffe`       of</w:t>
      </w:r>
    </w:p>
    <w:p w14:paraId="2C1AFAFF" w14:textId="77777777" w:rsidR="004A3714" w:rsidRDefault="004A3714">
      <w:pPr>
        <w:rPr>
          <w:sz w:val="20"/>
          <w:szCs w:val="20"/>
        </w:rPr>
      </w:pPr>
      <w:r>
        <w:rPr>
          <w:sz w:val="20"/>
          <w:szCs w:val="20"/>
        </w:rPr>
        <w:t xml:space="preserve">                      ChiSquare    Freedom     p_value</w:t>
      </w:r>
    </w:p>
    <w:p w14:paraId="221BDA63" w14:textId="77777777" w:rsidR="004A3714" w:rsidRDefault="004A3714">
      <w:pPr>
        <w:rPr>
          <w:sz w:val="20"/>
          <w:szCs w:val="20"/>
        </w:rPr>
      </w:pPr>
      <w:r>
        <w:rPr>
          <w:sz w:val="20"/>
          <w:szCs w:val="20"/>
        </w:rPr>
        <w:t xml:space="preserve">                       8.41275        3       0.038209</w:t>
      </w:r>
    </w:p>
    <w:p w14:paraId="2195C1F6" w14:textId="77777777" w:rsidR="004A3714" w:rsidRDefault="004A3714">
      <w:pPr>
        <w:rPr>
          <w:sz w:val="20"/>
          <w:szCs w:val="20"/>
        </w:rPr>
      </w:pPr>
    </w:p>
    <w:p w14:paraId="47B2D5B9" w14:textId="77777777" w:rsidR="00AA57FA" w:rsidRDefault="004A3714">
      <w:pPr>
        <w:rPr>
          <w:sz w:val="20"/>
          <w:szCs w:val="20"/>
        </w:rPr>
      </w:pPr>
      <w:r>
        <w:rPr>
          <w:sz w:val="20"/>
          <w:szCs w:val="20"/>
        </w:rPr>
        <w:t xml:space="preserve">          </w:t>
      </w:r>
    </w:p>
    <w:p w14:paraId="3A039C28" w14:textId="77777777" w:rsidR="00AA57FA" w:rsidRDefault="00AA57FA">
      <w:pPr>
        <w:rPr>
          <w:sz w:val="20"/>
          <w:szCs w:val="20"/>
        </w:rPr>
      </w:pPr>
    </w:p>
    <w:p w14:paraId="563916E0" w14:textId="77777777" w:rsidR="00AA57FA" w:rsidRDefault="00AA57FA">
      <w:pPr>
        <w:rPr>
          <w:sz w:val="20"/>
          <w:szCs w:val="20"/>
        </w:rPr>
      </w:pPr>
    </w:p>
    <w:p w14:paraId="093EC47A" w14:textId="378A7862" w:rsidR="004A3714" w:rsidRDefault="004A3714">
      <w:pPr>
        <w:rPr>
          <w:sz w:val="20"/>
          <w:szCs w:val="20"/>
        </w:rPr>
      </w:pPr>
      <w:r>
        <w:rPr>
          <w:sz w:val="20"/>
          <w:szCs w:val="20"/>
        </w:rPr>
        <w:t xml:space="preserve"> 95% Simultaneous Confidence Intervals on Mean Ridits</w:t>
      </w:r>
    </w:p>
    <w:p w14:paraId="48042216" w14:textId="77777777" w:rsidR="004A3714" w:rsidRDefault="004A3714">
      <w:pPr>
        <w:rPr>
          <w:sz w:val="20"/>
          <w:szCs w:val="20"/>
        </w:rPr>
      </w:pPr>
    </w:p>
    <w:p w14:paraId="619C6E72" w14:textId="77777777" w:rsidR="004A3714" w:rsidRDefault="004A3714">
      <w:pPr>
        <w:rPr>
          <w:sz w:val="20"/>
          <w:szCs w:val="20"/>
        </w:rPr>
      </w:pPr>
      <w:r>
        <w:rPr>
          <w:sz w:val="20"/>
          <w:szCs w:val="20"/>
        </w:rPr>
        <w:t xml:space="preserve">             Group       Bonferonni         Scheffe`      Odds</w:t>
      </w:r>
    </w:p>
    <w:p w14:paraId="4945FE0E" w14:textId="77777777" w:rsidR="004A3714" w:rsidRDefault="004A3714">
      <w:pPr>
        <w:rPr>
          <w:sz w:val="20"/>
          <w:szCs w:val="20"/>
        </w:rPr>
      </w:pPr>
      <w:r>
        <w:rPr>
          <w:sz w:val="20"/>
          <w:szCs w:val="20"/>
        </w:rPr>
        <w:t xml:space="preserve">               2       0.388, 0.619     0.054, 0.953    1.01:1</w:t>
      </w:r>
    </w:p>
    <w:p w14:paraId="1D30357B" w14:textId="77777777" w:rsidR="004A3714" w:rsidRDefault="004A3714">
      <w:pPr>
        <w:rPr>
          <w:sz w:val="20"/>
          <w:szCs w:val="20"/>
        </w:rPr>
      </w:pPr>
      <w:r>
        <w:rPr>
          <w:sz w:val="20"/>
          <w:szCs w:val="20"/>
        </w:rPr>
        <w:t xml:space="preserve">               3       0.428, 0.659     0.094, 0.993    1.19:1</w:t>
      </w:r>
    </w:p>
    <w:p w14:paraId="5D8073B8" w14:textId="77777777" w:rsidR="004A3714" w:rsidRDefault="004A3714">
      <w:pPr>
        <w:rPr>
          <w:sz w:val="20"/>
          <w:szCs w:val="20"/>
        </w:rPr>
      </w:pPr>
      <w:r>
        <w:rPr>
          <w:sz w:val="20"/>
          <w:szCs w:val="20"/>
        </w:rPr>
        <w:t xml:space="preserve">               4       0.521, 0.751     0.187, 1.086    1.75:1</w:t>
      </w:r>
    </w:p>
    <w:p w14:paraId="23E430FD" w14:textId="77777777" w:rsidR="004A3714" w:rsidRDefault="004A3714">
      <w:pPr>
        <w:rPr>
          <w:sz w:val="20"/>
          <w:szCs w:val="20"/>
        </w:rPr>
      </w:pPr>
    </w:p>
    <w:p w14:paraId="043816E8" w14:textId="2D024EB4" w:rsidR="004A3714" w:rsidRDefault="004A3714">
      <w:pPr>
        <w:rPr>
          <w:sz w:val="20"/>
          <w:szCs w:val="20"/>
        </w:rPr>
      </w:pPr>
      <w:r>
        <w:rPr>
          <w:sz w:val="20"/>
          <w:szCs w:val="20"/>
        </w:rPr>
        <w:t xml:space="preserve">     The mean ridit for a group is the probability that a randomly selected a from </w:t>
      </w:r>
      <w:r w:rsidR="00D8792D">
        <w:rPr>
          <w:sz w:val="20"/>
          <w:szCs w:val="20"/>
        </w:rPr>
        <w:t>individual from i</w:t>
      </w:r>
      <w:r>
        <w:rPr>
          <w:sz w:val="20"/>
          <w:szCs w:val="20"/>
        </w:rPr>
        <w:t xml:space="preserve">t has a value indicating greater severity or seriousness than a randomly selected individual from the standard group. The test for equal mean ridits is significant (p=.011882). </w:t>
      </w:r>
    </w:p>
    <w:p w14:paraId="76D37036" w14:textId="77777777" w:rsidR="004A3714" w:rsidRDefault="004A3714">
      <w:pPr>
        <w:rPr>
          <w:sz w:val="20"/>
          <w:szCs w:val="20"/>
        </w:rPr>
      </w:pPr>
    </w:p>
    <w:p w14:paraId="2884AEB8" w14:textId="77777777" w:rsidR="004A3714" w:rsidRDefault="004A3714">
      <w:pPr>
        <w:rPr>
          <w:sz w:val="20"/>
          <w:szCs w:val="20"/>
        </w:rPr>
      </w:pPr>
      <w:r>
        <w:rPr>
          <w:sz w:val="20"/>
          <w:szCs w:val="20"/>
        </w:rPr>
        <w:t xml:space="preserve">     Rbar1=.500 </w:t>
      </w:r>
      <w:r>
        <w:rPr>
          <w:sz w:val="20"/>
          <w:szCs w:val="20"/>
        </w:rPr>
        <w:noBreakHyphen/>
        <w:t>&gt; a randomly chosen subject in the control group of non</w:t>
      </w:r>
    </w:p>
    <w:p w14:paraId="052FA04A" w14:textId="77777777" w:rsidR="004A3714" w:rsidRDefault="004A3714">
      <w:pPr>
        <w:rPr>
          <w:sz w:val="20"/>
          <w:szCs w:val="20"/>
        </w:rPr>
      </w:pPr>
      <w:r>
        <w:rPr>
          <w:sz w:val="20"/>
          <w:szCs w:val="20"/>
        </w:rPr>
        <w:t xml:space="preserve">dosed subjects in group 1 </w:t>
      </w:r>
      <w:proofErr w:type="gramStart"/>
      <w:r>
        <w:rPr>
          <w:sz w:val="20"/>
          <w:szCs w:val="20"/>
        </w:rPr>
        <w:t>is</w:t>
      </w:r>
      <w:proofErr w:type="gramEnd"/>
      <w:r>
        <w:rPr>
          <w:sz w:val="20"/>
          <w:szCs w:val="20"/>
        </w:rPr>
        <w:t xml:space="preserve"> equally likely to be in a more severe injury category than the reference group which in this instance is control group 1.  Rbar2=.50357 </w:t>
      </w:r>
      <w:r>
        <w:rPr>
          <w:sz w:val="20"/>
          <w:szCs w:val="20"/>
        </w:rPr>
        <w:noBreakHyphen/>
        <w:t xml:space="preserve">&gt; the subjects in dose group 2 are slightly more likely to be in a more severe injury category than the reference group of untreated subjects.  Similarly rbar3=.54350 -&gt; the subjects in dose group 3 are more likely to be in a more severe injury </w:t>
      </w:r>
      <w:proofErr w:type="gramStart"/>
      <w:r>
        <w:rPr>
          <w:sz w:val="20"/>
          <w:szCs w:val="20"/>
        </w:rPr>
        <w:t>category .</w:t>
      </w:r>
      <w:proofErr w:type="gramEnd"/>
      <w:r>
        <w:rPr>
          <w:sz w:val="20"/>
          <w:szCs w:val="20"/>
        </w:rPr>
        <w:t xml:space="preserve">  Finally, rbar4 = .63628 -&gt; the subjects in dose group 4 are more likely to be in a more severe injury category.  Looking at the population as a whole, a randomly selected subject will be in a more severe injury category compared to the control group 1 with probability of .54581 (the population mean ridit).</w:t>
      </w:r>
    </w:p>
    <w:p w14:paraId="0F24E963" w14:textId="77777777" w:rsidR="004A3714" w:rsidRDefault="004A3714">
      <w:pPr>
        <w:rPr>
          <w:sz w:val="20"/>
          <w:szCs w:val="20"/>
        </w:rPr>
      </w:pPr>
    </w:p>
    <w:p w14:paraId="161A3EC7" w14:textId="77777777" w:rsidR="004A3714" w:rsidRDefault="004A3714">
      <w:pPr>
        <w:rPr>
          <w:sz w:val="20"/>
          <w:szCs w:val="20"/>
        </w:rPr>
      </w:pPr>
      <w:r>
        <w:rPr>
          <w:sz w:val="20"/>
          <w:szCs w:val="20"/>
        </w:rPr>
        <w:t xml:space="preserve">      Hypothesis testing on differences between dosed groups and control is not significant for the dose groups 2 and 3.  Dose group 4 however is statistically significantly different from the control group at the 5% level.</w:t>
      </w:r>
    </w:p>
    <w:p w14:paraId="07E71A89" w14:textId="77777777" w:rsidR="004A3714" w:rsidRDefault="004A3714">
      <w:pPr>
        <w:rPr>
          <w:sz w:val="20"/>
          <w:szCs w:val="20"/>
        </w:rPr>
      </w:pPr>
    </w:p>
    <w:p w14:paraId="47F19CC3" w14:textId="77777777" w:rsidR="004A3714" w:rsidRDefault="004A3714">
      <w:pPr>
        <w:rPr>
          <w:sz w:val="20"/>
          <w:szCs w:val="20"/>
        </w:rPr>
      </w:pPr>
      <w:r>
        <w:rPr>
          <w:sz w:val="20"/>
          <w:szCs w:val="20"/>
        </w:rPr>
        <w:t xml:space="preserve">     The odds of a randomly chosen subject in group I (i&gt;1) of being worse off than a randomly chosen subject in reference group one </w:t>
      </w:r>
      <w:proofErr w:type="gramStart"/>
      <w:r>
        <w:rPr>
          <w:sz w:val="20"/>
          <w:szCs w:val="20"/>
        </w:rPr>
        <w:t>are</w:t>
      </w:r>
      <w:proofErr w:type="gramEnd"/>
    </w:p>
    <w:p w14:paraId="1B17B803" w14:textId="77777777" w:rsidR="004A3714" w:rsidRDefault="004A3714">
      <w:pPr>
        <w:rPr>
          <w:sz w:val="20"/>
          <w:szCs w:val="20"/>
        </w:rPr>
      </w:pPr>
    </w:p>
    <w:p w14:paraId="77FB1664" w14:textId="77777777" w:rsidR="004A3714" w:rsidRDefault="004A3714">
      <w:pPr>
        <w:rPr>
          <w:sz w:val="20"/>
          <w:szCs w:val="20"/>
        </w:rPr>
      </w:pPr>
      <w:r>
        <w:rPr>
          <w:sz w:val="20"/>
          <w:szCs w:val="20"/>
        </w:rPr>
        <w:t xml:space="preserve">                             Group   Odds</w:t>
      </w:r>
    </w:p>
    <w:p w14:paraId="7696E938" w14:textId="77777777" w:rsidR="004A3714" w:rsidRDefault="004A3714">
      <w:pPr>
        <w:rPr>
          <w:sz w:val="20"/>
          <w:szCs w:val="20"/>
        </w:rPr>
      </w:pPr>
      <w:r>
        <w:rPr>
          <w:sz w:val="20"/>
          <w:szCs w:val="20"/>
        </w:rPr>
        <w:t xml:space="preserve">                               2    1.01:1</w:t>
      </w:r>
    </w:p>
    <w:p w14:paraId="167E02F5" w14:textId="77777777" w:rsidR="004A3714" w:rsidRDefault="004A3714">
      <w:pPr>
        <w:rPr>
          <w:sz w:val="20"/>
          <w:szCs w:val="20"/>
        </w:rPr>
      </w:pPr>
      <w:r>
        <w:rPr>
          <w:sz w:val="20"/>
          <w:szCs w:val="20"/>
        </w:rPr>
        <w:t xml:space="preserve">                               3    1.19:1</w:t>
      </w:r>
    </w:p>
    <w:p w14:paraId="7B441CFC" w14:textId="77777777" w:rsidR="004A3714" w:rsidRDefault="004A3714">
      <w:pPr>
        <w:rPr>
          <w:sz w:val="20"/>
          <w:szCs w:val="20"/>
        </w:rPr>
      </w:pPr>
      <w:r>
        <w:rPr>
          <w:sz w:val="20"/>
          <w:szCs w:val="20"/>
        </w:rPr>
        <w:t xml:space="preserve">                               4    1.75:1</w:t>
      </w:r>
    </w:p>
    <w:p w14:paraId="7F18E149" w14:textId="77777777" w:rsidR="004A3714" w:rsidRDefault="004A3714">
      <w:pPr>
        <w:rPr>
          <w:sz w:val="20"/>
          <w:szCs w:val="20"/>
        </w:rPr>
      </w:pPr>
    </w:p>
    <w:p w14:paraId="7887A387" w14:textId="1ADD954B" w:rsidR="004A3714" w:rsidRDefault="004A3714">
      <w:pPr>
        <w:rPr>
          <w:sz w:val="20"/>
          <w:szCs w:val="20"/>
        </w:rPr>
      </w:pPr>
      <w:r>
        <w:rPr>
          <w:sz w:val="20"/>
          <w:szCs w:val="20"/>
        </w:rPr>
        <w:t xml:space="preserve">     The evaluation of severity of glomerulonephrophy in male rat kidneys with dose increments of the pesticide X resulted in a statistically significant difference in the comparison of the controls and the highest dose group (1250 ppm) at the 05% level.  The actual p</w:t>
      </w:r>
      <w:r w:rsidR="00D8792D">
        <w:rPr>
          <w:sz w:val="20"/>
          <w:szCs w:val="20"/>
        </w:rPr>
        <w:t>-</w:t>
      </w:r>
      <w:r>
        <w:rPr>
          <w:sz w:val="20"/>
          <w:szCs w:val="20"/>
        </w:rPr>
        <w:t>value was 0.038209.</w:t>
      </w:r>
    </w:p>
    <w:p w14:paraId="0F8EC8BB" w14:textId="77777777" w:rsidR="001E3622" w:rsidRDefault="001E3622">
      <w:pPr>
        <w:rPr>
          <w:sz w:val="20"/>
          <w:szCs w:val="20"/>
        </w:rPr>
      </w:pPr>
    </w:p>
    <w:p w14:paraId="57B4B61A" w14:textId="77777777" w:rsidR="001E3622" w:rsidRDefault="001E3622">
      <w:pPr>
        <w:rPr>
          <w:b/>
          <w:bCs/>
          <w:sz w:val="20"/>
          <w:szCs w:val="20"/>
        </w:rPr>
      </w:pPr>
    </w:p>
    <w:p w14:paraId="39C5D666" w14:textId="6013190B" w:rsidR="004A3714" w:rsidRDefault="004A3714">
      <w:pPr>
        <w:rPr>
          <w:sz w:val="20"/>
          <w:szCs w:val="20"/>
        </w:rPr>
      </w:pPr>
      <w:r>
        <w:rPr>
          <w:b/>
          <w:bCs/>
          <w:sz w:val="20"/>
          <w:szCs w:val="20"/>
        </w:rPr>
        <w:t>Analysis 2.</w:t>
      </w:r>
      <w:r>
        <w:rPr>
          <w:sz w:val="20"/>
          <w:szCs w:val="20"/>
        </w:rPr>
        <w:t xml:space="preserve"> </w:t>
      </w:r>
    </w:p>
    <w:p w14:paraId="75BEE1A4" w14:textId="77777777" w:rsidR="004A3714" w:rsidRDefault="004A3714">
      <w:pPr>
        <w:rPr>
          <w:sz w:val="20"/>
          <w:szCs w:val="20"/>
        </w:rPr>
      </w:pPr>
    </w:p>
    <w:p w14:paraId="36E34192" w14:textId="4E1F5C4F" w:rsidR="00163604" w:rsidRDefault="004A3714">
      <w:pPr>
        <w:ind w:firstLine="720"/>
        <w:rPr>
          <w:sz w:val="20"/>
          <w:szCs w:val="20"/>
        </w:rPr>
      </w:pPr>
      <w:r>
        <w:rPr>
          <w:sz w:val="20"/>
          <w:szCs w:val="20"/>
        </w:rPr>
        <w:t xml:space="preserve">Analysis 2 combines the groups within each of the severity categories rather than using only the control group as the reference group.  Each method yields different results the most obvious is that now the population mean ridit is .5 rather than control group 1.  SAS output for this study is presented in Table 2. </w:t>
      </w:r>
    </w:p>
    <w:p w14:paraId="24250EE7" w14:textId="77777777" w:rsidR="00163604" w:rsidRDefault="00163604">
      <w:pPr>
        <w:widowControl/>
        <w:autoSpaceDE/>
        <w:autoSpaceDN/>
        <w:adjustRightInd/>
        <w:spacing w:after="160" w:line="259" w:lineRule="auto"/>
        <w:rPr>
          <w:sz w:val="20"/>
          <w:szCs w:val="20"/>
        </w:rPr>
      </w:pPr>
      <w:r>
        <w:rPr>
          <w:sz w:val="20"/>
          <w:szCs w:val="20"/>
        </w:rPr>
        <w:br w:type="page"/>
      </w:r>
    </w:p>
    <w:p w14:paraId="570E7658" w14:textId="77777777" w:rsidR="004A3714" w:rsidRDefault="004A3714">
      <w:pPr>
        <w:rPr>
          <w:sz w:val="20"/>
          <w:szCs w:val="20"/>
        </w:rPr>
      </w:pPr>
      <w:r>
        <w:rPr>
          <w:sz w:val="20"/>
          <w:szCs w:val="20"/>
        </w:rPr>
        <w:lastRenderedPageBreak/>
        <w:t xml:space="preserve">                                 </w:t>
      </w:r>
      <w:r>
        <w:rPr>
          <w:b/>
          <w:bCs/>
          <w:sz w:val="20"/>
          <w:szCs w:val="20"/>
        </w:rPr>
        <w:t>Table 2</w:t>
      </w:r>
    </w:p>
    <w:p w14:paraId="60DEF225" w14:textId="77777777" w:rsidR="004A3714" w:rsidRDefault="004A3714">
      <w:pPr>
        <w:rPr>
          <w:sz w:val="20"/>
          <w:szCs w:val="20"/>
        </w:rPr>
      </w:pPr>
      <w:r>
        <w:rPr>
          <w:sz w:val="20"/>
          <w:szCs w:val="20"/>
        </w:rPr>
        <w:t xml:space="preserve">             MONONUCLEAR CELL LEUKEMIA ANALYSIS </w:t>
      </w:r>
      <w:r>
        <w:rPr>
          <w:sz w:val="20"/>
          <w:szCs w:val="20"/>
        </w:rPr>
        <w:noBreakHyphen/>
        <w:t xml:space="preserve"> PESTICIDE Y  </w:t>
      </w:r>
    </w:p>
    <w:p w14:paraId="63FC7006" w14:textId="77777777" w:rsidR="004A3714" w:rsidRDefault="004A3714">
      <w:pPr>
        <w:rPr>
          <w:sz w:val="20"/>
          <w:szCs w:val="20"/>
        </w:rPr>
      </w:pPr>
      <w:r>
        <w:rPr>
          <w:sz w:val="20"/>
          <w:szCs w:val="20"/>
        </w:rPr>
        <w:t xml:space="preserve">                              Dose(mg/kg) </w:t>
      </w:r>
    </w:p>
    <w:p w14:paraId="66627650" w14:textId="77777777" w:rsidR="004A3714" w:rsidRDefault="004A3714">
      <w:pPr>
        <w:rPr>
          <w:sz w:val="20"/>
          <w:szCs w:val="20"/>
        </w:rPr>
      </w:pPr>
      <w:r>
        <w:rPr>
          <w:sz w:val="20"/>
          <w:szCs w:val="20"/>
        </w:rPr>
        <w:t xml:space="preserve">                       </w:t>
      </w:r>
    </w:p>
    <w:p w14:paraId="6A61B69F" w14:textId="77777777" w:rsidR="004A3714" w:rsidRDefault="004A3714">
      <w:pPr>
        <w:rPr>
          <w:sz w:val="20"/>
          <w:szCs w:val="20"/>
        </w:rPr>
      </w:pPr>
      <w:r>
        <w:rPr>
          <w:sz w:val="20"/>
          <w:szCs w:val="20"/>
        </w:rPr>
        <w:t xml:space="preserve">             SEVERITY    GRP1    GRP2    GRP3    ONE     RIDIT</w:t>
      </w:r>
    </w:p>
    <w:p w14:paraId="41A7F09E" w14:textId="77777777" w:rsidR="004A3714" w:rsidRDefault="004A3714">
      <w:pPr>
        <w:rPr>
          <w:sz w:val="20"/>
          <w:szCs w:val="20"/>
        </w:rPr>
      </w:pPr>
      <w:r>
        <w:rPr>
          <w:sz w:val="20"/>
          <w:szCs w:val="20"/>
        </w:rPr>
        <w:t xml:space="preserve">             None         39      30      29      98    0.32667</w:t>
      </w:r>
    </w:p>
    <w:p w14:paraId="62C6A4BA" w14:textId="77777777" w:rsidR="004A3714" w:rsidRDefault="004A3714">
      <w:pPr>
        <w:rPr>
          <w:sz w:val="20"/>
          <w:szCs w:val="20"/>
        </w:rPr>
      </w:pPr>
      <w:r>
        <w:rPr>
          <w:sz w:val="20"/>
          <w:szCs w:val="20"/>
        </w:rPr>
        <w:t xml:space="preserve">             Mild          4       5       2      11    0.69000</w:t>
      </w:r>
    </w:p>
    <w:p w14:paraId="79AA70C6" w14:textId="77777777" w:rsidR="004A3714" w:rsidRDefault="004A3714">
      <w:pPr>
        <w:rPr>
          <w:sz w:val="20"/>
          <w:szCs w:val="20"/>
        </w:rPr>
      </w:pPr>
      <w:r>
        <w:rPr>
          <w:sz w:val="20"/>
          <w:szCs w:val="20"/>
        </w:rPr>
        <w:t xml:space="preserve">             Moderate      2       5       9      16    0.78000</w:t>
      </w:r>
    </w:p>
    <w:p w14:paraId="1AB549C7" w14:textId="77777777" w:rsidR="004A3714" w:rsidRDefault="004A3714">
      <w:pPr>
        <w:rPr>
          <w:sz w:val="20"/>
          <w:szCs w:val="20"/>
        </w:rPr>
      </w:pPr>
      <w:r>
        <w:rPr>
          <w:sz w:val="20"/>
          <w:szCs w:val="20"/>
        </w:rPr>
        <w:t xml:space="preserve">             Severe        5      10      10      25    0.91667</w:t>
      </w:r>
    </w:p>
    <w:p w14:paraId="00490E5B" w14:textId="77777777" w:rsidR="001E3622" w:rsidRDefault="001E3622">
      <w:pPr>
        <w:rPr>
          <w:sz w:val="20"/>
          <w:szCs w:val="20"/>
        </w:rPr>
      </w:pPr>
    </w:p>
    <w:p w14:paraId="37DC15DC" w14:textId="77777777" w:rsidR="004A3714" w:rsidRDefault="004A3714">
      <w:pPr>
        <w:rPr>
          <w:sz w:val="20"/>
          <w:szCs w:val="20"/>
        </w:rPr>
      </w:pPr>
      <w:r>
        <w:rPr>
          <w:sz w:val="20"/>
          <w:szCs w:val="20"/>
        </w:rPr>
        <w:t xml:space="preserve">                         ====    ====    ====    ===</w:t>
      </w:r>
    </w:p>
    <w:p w14:paraId="113F661A" w14:textId="77777777" w:rsidR="004A3714" w:rsidRDefault="004A3714">
      <w:pPr>
        <w:rPr>
          <w:sz w:val="20"/>
          <w:szCs w:val="20"/>
        </w:rPr>
      </w:pPr>
      <w:r>
        <w:rPr>
          <w:sz w:val="20"/>
          <w:szCs w:val="20"/>
        </w:rPr>
        <w:t xml:space="preserve">                          50      50      50     150</w:t>
      </w:r>
    </w:p>
    <w:p w14:paraId="483CAA5E" w14:textId="77777777" w:rsidR="004A3714" w:rsidRDefault="004A3714">
      <w:pPr>
        <w:rPr>
          <w:sz w:val="20"/>
          <w:szCs w:val="20"/>
        </w:rPr>
      </w:pPr>
    </w:p>
    <w:p w14:paraId="5A60B775" w14:textId="77777777" w:rsidR="004A3714" w:rsidRDefault="004A3714">
      <w:pPr>
        <w:rPr>
          <w:sz w:val="20"/>
          <w:szCs w:val="20"/>
        </w:rPr>
      </w:pPr>
      <w:r>
        <w:rPr>
          <w:sz w:val="20"/>
          <w:szCs w:val="20"/>
        </w:rPr>
        <w:t xml:space="preserve">                   RBAR1      RBAR2      RBAR3    POPRIDIT</w:t>
      </w:r>
    </w:p>
    <w:p w14:paraId="4B6ADF24" w14:textId="77777777" w:rsidR="004A3714" w:rsidRDefault="004A3714">
      <w:pPr>
        <w:rPr>
          <w:sz w:val="20"/>
          <w:szCs w:val="20"/>
        </w:rPr>
      </w:pPr>
      <w:r>
        <w:rPr>
          <w:sz w:val="20"/>
          <w:szCs w:val="20"/>
        </w:rPr>
        <w:t xml:space="preserve">                  0.43287    0.52633    0.5408       0.5</w:t>
      </w:r>
    </w:p>
    <w:p w14:paraId="3B788A3F" w14:textId="77777777" w:rsidR="00163604" w:rsidRDefault="00163604">
      <w:pPr>
        <w:rPr>
          <w:sz w:val="20"/>
          <w:szCs w:val="20"/>
        </w:rPr>
      </w:pPr>
    </w:p>
    <w:p w14:paraId="25683C58" w14:textId="77777777" w:rsidR="004A3714" w:rsidRDefault="004A3714">
      <w:pPr>
        <w:rPr>
          <w:sz w:val="20"/>
          <w:szCs w:val="20"/>
        </w:rPr>
      </w:pPr>
      <w:r>
        <w:rPr>
          <w:sz w:val="20"/>
          <w:szCs w:val="20"/>
        </w:rPr>
        <w:t xml:space="preserve">                        STD1        STD2        STD3</w:t>
      </w:r>
    </w:p>
    <w:p w14:paraId="2ADFD330" w14:textId="77777777" w:rsidR="004A3714" w:rsidRDefault="004A3714">
      <w:pPr>
        <w:rPr>
          <w:sz w:val="20"/>
          <w:szCs w:val="20"/>
        </w:rPr>
      </w:pPr>
      <w:r>
        <w:rPr>
          <w:sz w:val="20"/>
          <w:szCs w:val="20"/>
        </w:rPr>
        <w:t xml:space="preserve">                      0.040825    0.040825    0.040825</w:t>
      </w:r>
    </w:p>
    <w:p w14:paraId="67B59C65" w14:textId="77777777" w:rsidR="004A3714" w:rsidRDefault="004A3714">
      <w:pPr>
        <w:rPr>
          <w:sz w:val="20"/>
          <w:szCs w:val="20"/>
        </w:rPr>
      </w:pPr>
    </w:p>
    <w:p w14:paraId="3D3DC53A" w14:textId="77777777" w:rsidR="004A3714" w:rsidRDefault="004A3714">
      <w:pPr>
        <w:rPr>
          <w:sz w:val="20"/>
          <w:szCs w:val="20"/>
        </w:rPr>
      </w:pPr>
      <w:r>
        <w:rPr>
          <w:sz w:val="20"/>
          <w:szCs w:val="20"/>
        </w:rPr>
        <w:t xml:space="preserve">             95% Confidence Intervals on Individual Mean Ridits</w:t>
      </w:r>
    </w:p>
    <w:p w14:paraId="517AB3C7" w14:textId="77777777" w:rsidR="004A3714" w:rsidRDefault="004A3714">
      <w:pPr>
        <w:rPr>
          <w:sz w:val="20"/>
          <w:szCs w:val="20"/>
        </w:rPr>
      </w:pPr>
      <w:r>
        <w:rPr>
          <w:sz w:val="20"/>
          <w:szCs w:val="20"/>
        </w:rPr>
        <w:t xml:space="preserve">         Group      Rbar           ROUGH           USUAL      Odds</w:t>
      </w:r>
    </w:p>
    <w:p w14:paraId="6B4FC3EA" w14:textId="77777777" w:rsidR="004A3714" w:rsidRDefault="004A3714">
      <w:pPr>
        <w:rPr>
          <w:sz w:val="20"/>
          <w:szCs w:val="20"/>
        </w:rPr>
      </w:pPr>
      <w:r>
        <w:rPr>
          <w:sz w:val="20"/>
          <w:szCs w:val="20"/>
        </w:rPr>
        <w:t xml:space="preserve">             1     0.433    0.351, 0.515    0.294, 0.572    1.00:1</w:t>
      </w:r>
    </w:p>
    <w:p w14:paraId="6E1BD40D" w14:textId="77777777" w:rsidR="004A3714" w:rsidRDefault="004A3714">
      <w:pPr>
        <w:rPr>
          <w:sz w:val="20"/>
          <w:szCs w:val="20"/>
        </w:rPr>
      </w:pPr>
      <w:r>
        <w:rPr>
          <w:sz w:val="20"/>
          <w:szCs w:val="20"/>
        </w:rPr>
        <w:t xml:space="preserve">             2     0.526    0.445, 0.608    0.387, 0.666    1.46:1</w:t>
      </w:r>
    </w:p>
    <w:p w14:paraId="3CA2F43A" w14:textId="77777777" w:rsidR="004A3714" w:rsidRDefault="004A3714">
      <w:pPr>
        <w:rPr>
          <w:sz w:val="20"/>
          <w:szCs w:val="20"/>
        </w:rPr>
      </w:pPr>
      <w:r>
        <w:rPr>
          <w:sz w:val="20"/>
          <w:szCs w:val="20"/>
        </w:rPr>
        <w:t xml:space="preserve">             3     0.541    0.459, 0.622    0.401, 0.680    1.55:1</w:t>
      </w:r>
    </w:p>
    <w:p w14:paraId="52803880" w14:textId="77777777" w:rsidR="004A3714" w:rsidRDefault="004A3714">
      <w:pPr>
        <w:rPr>
          <w:sz w:val="20"/>
          <w:szCs w:val="20"/>
        </w:rPr>
      </w:pPr>
    </w:p>
    <w:p w14:paraId="1C0461C4" w14:textId="77777777" w:rsidR="004A3714" w:rsidRDefault="004A3714">
      <w:pPr>
        <w:rPr>
          <w:sz w:val="20"/>
          <w:szCs w:val="20"/>
        </w:rPr>
      </w:pPr>
      <w:r>
        <w:rPr>
          <w:sz w:val="20"/>
          <w:szCs w:val="20"/>
        </w:rPr>
        <w:t xml:space="preserve">                             Scheffe` Analysis</w:t>
      </w:r>
    </w:p>
    <w:p w14:paraId="5387481B" w14:textId="77777777" w:rsidR="004A3714" w:rsidRDefault="004A3714">
      <w:pPr>
        <w:rPr>
          <w:sz w:val="20"/>
          <w:szCs w:val="20"/>
        </w:rPr>
      </w:pPr>
      <w:r>
        <w:rPr>
          <w:sz w:val="20"/>
          <w:szCs w:val="20"/>
        </w:rPr>
        <w:t xml:space="preserve">                         Test of Equal Mean Ridits</w:t>
      </w:r>
    </w:p>
    <w:p w14:paraId="07E60928" w14:textId="77777777" w:rsidR="004A3714" w:rsidRDefault="004A3714">
      <w:pPr>
        <w:rPr>
          <w:sz w:val="20"/>
          <w:szCs w:val="20"/>
        </w:rPr>
      </w:pPr>
      <w:r>
        <w:rPr>
          <w:sz w:val="20"/>
          <w:szCs w:val="20"/>
        </w:rPr>
        <w:t xml:space="preserve">                                   Degrees</w:t>
      </w:r>
    </w:p>
    <w:p w14:paraId="1EF9F2BD" w14:textId="77777777" w:rsidR="004A3714" w:rsidRDefault="004A3714">
      <w:pPr>
        <w:rPr>
          <w:sz w:val="20"/>
          <w:szCs w:val="20"/>
        </w:rPr>
      </w:pPr>
      <w:r>
        <w:rPr>
          <w:sz w:val="20"/>
          <w:szCs w:val="20"/>
        </w:rPr>
        <w:t xml:space="preserve">                                      of</w:t>
      </w:r>
    </w:p>
    <w:p w14:paraId="75E200C4" w14:textId="77777777" w:rsidR="004A3714" w:rsidRDefault="004A3714">
      <w:pPr>
        <w:rPr>
          <w:sz w:val="20"/>
          <w:szCs w:val="20"/>
        </w:rPr>
      </w:pPr>
      <w:r>
        <w:rPr>
          <w:sz w:val="20"/>
          <w:szCs w:val="20"/>
        </w:rPr>
        <w:t xml:space="preserve">                      ChiSquare    Freedom     p_value</w:t>
      </w:r>
    </w:p>
    <w:p w14:paraId="7A4463AC" w14:textId="77777777" w:rsidR="004A3714" w:rsidRDefault="004A3714">
      <w:pPr>
        <w:rPr>
          <w:sz w:val="20"/>
          <w:szCs w:val="20"/>
        </w:rPr>
      </w:pPr>
      <w:r>
        <w:rPr>
          <w:sz w:val="20"/>
          <w:szCs w:val="20"/>
        </w:rPr>
        <w:t xml:space="preserve">                       5.72328        2       0.057175</w:t>
      </w:r>
    </w:p>
    <w:p w14:paraId="2CB0C315" w14:textId="77777777" w:rsidR="004A3714" w:rsidRDefault="004A3714">
      <w:pPr>
        <w:rPr>
          <w:sz w:val="20"/>
          <w:szCs w:val="20"/>
        </w:rPr>
      </w:pPr>
    </w:p>
    <w:p w14:paraId="1438D160" w14:textId="77777777" w:rsidR="004A3714" w:rsidRDefault="004A3714">
      <w:pPr>
        <w:rPr>
          <w:sz w:val="20"/>
          <w:szCs w:val="20"/>
        </w:rPr>
      </w:pPr>
      <w:r>
        <w:rPr>
          <w:sz w:val="20"/>
          <w:szCs w:val="20"/>
        </w:rPr>
        <w:t xml:space="preserve">                              Group1 vs Group2</w:t>
      </w:r>
    </w:p>
    <w:p w14:paraId="62C5140F" w14:textId="77777777" w:rsidR="004A3714" w:rsidRDefault="004A3714">
      <w:pPr>
        <w:rPr>
          <w:sz w:val="20"/>
          <w:szCs w:val="20"/>
        </w:rPr>
      </w:pPr>
      <w:r>
        <w:rPr>
          <w:sz w:val="20"/>
          <w:szCs w:val="20"/>
        </w:rPr>
        <w:t xml:space="preserve">                                   Degrees</w:t>
      </w:r>
    </w:p>
    <w:p w14:paraId="3D9F6887" w14:textId="77777777" w:rsidR="004A3714" w:rsidRDefault="004A3714">
      <w:pPr>
        <w:rPr>
          <w:sz w:val="20"/>
          <w:szCs w:val="20"/>
        </w:rPr>
      </w:pPr>
      <w:r>
        <w:rPr>
          <w:sz w:val="20"/>
          <w:szCs w:val="20"/>
        </w:rPr>
        <w:t xml:space="preserve">                       Scheffe`       of</w:t>
      </w:r>
    </w:p>
    <w:p w14:paraId="2779DE28" w14:textId="77777777" w:rsidR="004A3714" w:rsidRDefault="004A3714">
      <w:pPr>
        <w:rPr>
          <w:sz w:val="20"/>
          <w:szCs w:val="20"/>
        </w:rPr>
      </w:pPr>
      <w:r>
        <w:rPr>
          <w:sz w:val="20"/>
          <w:szCs w:val="20"/>
        </w:rPr>
        <w:t xml:space="preserve">                      ChiSquare    Freedom    p_value</w:t>
      </w:r>
    </w:p>
    <w:p w14:paraId="094C7994" w14:textId="77777777" w:rsidR="004A3714" w:rsidRDefault="004A3714">
      <w:pPr>
        <w:rPr>
          <w:sz w:val="20"/>
          <w:szCs w:val="20"/>
        </w:rPr>
      </w:pPr>
      <w:r>
        <w:rPr>
          <w:sz w:val="20"/>
          <w:szCs w:val="20"/>
        </w:rPr>
        <w:t xml:space="preserve">                       3.88969        2       0.14301</w:t>
      </w:r>
    </w:p>
    <w:p w14:paraId="55E0DC76" w14:textId="77777777" w:rsidR="004A3714" w:rsidRDefault="004A3714">
      <w:pPr>
        <w:rPr>
          <w:sz w:val="20"/>
          <w:szCs w:val="20"/>
        </w:rPr>
      </w:pPr>
    </w:p>
    <w:p w14:paraId="2E766F76" w14:textId="77777777" w:rsidR="004A3714" w:rsidRDefault="004A3714">
      <w:pPr>
        <w:rPr>
          <w:sz w:val="20"/>
          <w:szCs w:val="20"/>
        </w:rPr>
      </w:pPr>
      <w:r>
        <w:rPr>
          <w:sz w:val="20"/>
          <w:szCs w:val="20"/>
        </w:rPr>
        <w:t xml:space="preserve">                              Group1 vs Group3</w:t>
      </w:r>
    </w:p>
    <w:p w14:paraId="109EDE7B" w14:textId="77777777" w:rsidR="004A3714" w:rsidRDefault="004A3714">
      <w:pPr>
        <w:rPr>
          <w:sz w:val="20"/>
          <w:szCs w:val="20"/>
        </w:rPr>
      </w:pPr>
      <w:r>
        <w:rPr>
          <w:sz w:val="20"/>
          <w:szCs w:val="20"/>
        </w:rPr>
        <w:t xml:space="preserve">                                   Degrees</w:t>
      </w:r>
    </w:p>
    <w:p w14:paraId="39C9DBA4" w14:textId="77777777" w:rsidR="004A3714" w:rsidRDefault="004A3714">
      <w:pPr>
        <w:rPr>
          <w:sz w:val="20"/>
          <w:szCs w:val="20"/>
        </w:rPr>
      </w:pPr>
      <w:r>
        <w:rPr>
          <w:sz w:val="20"/>
          <w:szCs w:val="20"/>
        </w:rPr>
        <w:t xml:space="preserve">                       Scheffe`       of</w:t>
      </w:r>
    </w:p>
    <w:p w14:paraId="0FFBFCF2" w14:textId="77777777" w:rsidR="004A3714" w:rsidRDefault="004A3714">
      <w:pPr>
        <w:rPr>
          <w:sz w:val="20"/>
          <w:szCs w:val="20"/>
        </w:rPr>
      </w:pPr>
      <w:r>
        <w:rPr>
          <w:sz w:val="20"/>
          <w:szCs w:val="20"/>
        </w:rPr>
        <w:t xml:space="preserve">                      ChiSquare    Freedom     p_value</w:t>
      </w:r>
    </w:p>
    <w:p w14:paraId="512385A3" w14:textId="77777777" w:rsidR="004A3714" w:rsidRDefault="004A3714">
      <w:pPr>
        <w:rPr>
          <w:sz w:val="20"/>
          <w:szCs w:val="20"/>
        </w:rPr>
      </w:pPr>
      <w:r>
        <w:rPr>
          <w:sz w:val="20"/>
          <w:szCs w:val="20"/>
        </w:rPr>
        <w:t xml:space="preserve">                       5.08331        2       0.078736</w:t>
      </w:r>
    </w:p>
    <w:p w14:paraId="5ACAA11E" w14:textId="77777777" w:rsidR="004A3714" w:rsidRDefault="004A3714">
      <w:pPr>
        <w:rPr>
          <w:sz w:val="20"/>
          <w:szCs w:val="20"/>
        </w:rPr>
      </w:pPr>
    </w:p>
    <w:p w14:paraId="2A93F31C" w14:textId="77777777" w:rsidR="004A3714" w:rsidRDefault="004A3714">
      <w:pPr>
        <w:rPr>
          <w:sz w:val="20"/>
          <w:szCs w:val="20"/>
        </w:rPr>
      </w:pPr>
      <w:r>
        <w:rPr>
          <w:sz w:val="20"/>
          <w:szCs w:val="20"/>
        </w:rPr>
        <w:t xml:space="preserve">           95% Simultaneous Confidence Intervals on Mean Ridits</w:t>
      </w:r>
    </w:p>
    <w:p w14:paraId="6D890C68" w14:textId="77777777" w:rsidR="004A3714" w:rsidRDefault="004A3714">
      <w:pPr>
        <w:rPr>
          <w:sz w:val="20"/>
          <w:szCs w:val="20"/>
        </w:rPr>
      </w:pPr>
      <w:r>
        <w:rPr>
          <w:sz w:val="20"/>
          <w:szCs w:val="20"/>
        </w:rPr>
        <w:t xml:space="preserve">             Group       Bonferonni         Scheffe`      Odds</w:t>
      </w:r>
    </w:p>
    <w:p w14:paraId="3DADDFC7" w14:textId="77777777" w:rsidR="004A3714" w:rsidRDefault="004A3714">
      <w:pPr>
        <w:rPr>
          <w:sz w:val="20"/>
          <w:szCs w:val="20"/>
        </w:rPr>
      </w:pPr>
      <w:r>
        <w:rPr>
          <w:sz w:val="20"/>
          <w:szCs w:val="20"/>
        </w:rPr>
        <w:t xml:space="preserve">               2       0.464, 0.723     0.168, 1.019    1.46:1</w:t>
      </w:r>
    </w:p>
    <w:p w14:paraId="526EA1A5" w14:textId="77777777" w:rsidR="004A3714" w:rsidRDefault="004A3714">
      <w:pPr>
        <w:rPr>
          <w:sz w:val="20"/>
          <w:szCs w:val="20"/>
        </w:rPr>
      </w:pPr>
      <w:r>
        <w:rPr>
          <w:sz w:val="20"/>
          <w:szCs w:val="20"/>
        </w:rPr>
        <w:t xml:space="preserve">               3       0.479, 0.737     0.182, 1.034    1.55:1</w:t>
      </w:r>
    </w:p>
    <w:p w14:paraId="793C144D" w14:textId="77777777" w:rsidR="004A3714" w:rsidRDefault="004A3714">
      <w:pPr>
        <w:rPr>
          <w:sz w:val="20"/>
          <w:szCs w:val="20"/>
        </w:rPr>
      </w:pPr>
    </w:p>
    <w:p w14:paraId="10E3B441" w14:textId="406800B8" w:rsidR="004A3714" w:rsidRDefault="004A3714">
      <w:pPr>
        <w:rPr>
          <w:sz w:val="20"/>
          <w:szCs w:val="20"/>
        </w:rPr>
      </w:pPr>
      <w:r>
        <w:rPr>
          <w:sz w:val="20"/>
          <w:szCs w:val="20"/>
        </w:rPr>
        <w:t xml:space="preserve">     The mean ridit (rbar1) of .43287 is an indication of the probability that a randomly selected </w:t>
      </w:r>
      <w:r w:rsidR="00D8792D">
        <w:rPr>
          <w:sz w:val="20"/>
          <w:szCs w:val="20"/>
        </w:rPr>
        <w:t>individual</w:t>
      </w:r>
      <w:r>
        <w:rPr>
          <w:sz w:val="20"/>
          <w:szCs w:val="20"/>
        </w:rPr>
        <w:t xml:space="preserve"> from group 1 (the control group) will have a more extreme value than a randomly selected </w:t>
      </w:r>
      <w:r w:rsidR="00D8792D">
        <w:rPr>
          <w:sz w:val="20"/>
          <w:szCs w:val="20"/>
        </w:rPr>
        <w:t>individual</w:t>
      </w:r>
      <w:r>
        <w:rPr>
          <w:sz w:val="20"/>
          <w:szCs w:val="20"/>
        </w:rPr>
        <w:t xml:space="preserve"> from the reference group.  Since this number is less than .5, we would infer that its </w:t>
      </w:r>
      <w:r w:rsidR="003228B7">
        <w:rPr>
          <w:sz w:val="20"/>
          <w:szCs w:val="20"/>
        </w:rPr>
        <w:t>individual</w:t>
      </w:r>
      <w:r>
        <w:rPr>
          <w:sz w:val="20"/>
          <w:szCs w:val="20"/>
        </w:rPr>
        <w:t xml:space="preserve">s tend to have </w:t>
      </w:r>
      <w:proofErr w:type="gramStart"/>
      <w:r>
        <w:rPr>
          <w:sz w:val="20"/>
          <w:szCs w:val="20"/>
        </w:rPr>
        <w:t>less</w:t>
      </w:r>
      <w:proofErr w:type="gramEnd"/>
      <w:r>
        <w:rPr>
          <w:sz w:val="20"/>
          <w:szCs w:val="20"/>
        </w:rPr>
        <w:t xml:space="preserve"> extreme values than the subjects of the reference group.  The test for equal mean ridits is significant at the 10% level (p=.057175).</w:t>
      </w:r>
    </w:p>
    <w:p w14:paraId="0E360B60" w14:textId="77777777" w:rsidR="0086276F" w:rsidRDefault="0086276F">
      <w:pPr>
        <w:rPr>
          <w:sz w:val="20"/>
          <w:szCs w:val="20"/>
        </w:rPr>
      </w:pPr>
    </w:p>
    <w:p w14:paraId="27EC6E37" w14:textId="5934144F" w:rsidR="004A3714" w:rsidRDefault="004A3714">
      <w:pPr>
        <w:rPr>
          <w:sz w:val="20"/>
          <w:szCs w:val="20"/>
        </w:rPr>
      </w:pPr>
      <w:r>
        <w:rPr>
          <w:sz w:val="20"/>
          <w:szCs w:val="20"/>
        </w:rPr>
        <w:t xml:space="preserve">     Rbar2=.52633 -&gt; the subjects in dose group 2 are slightly more likely to be in a more severe injury category than the reference group of untreated subjects.  Similarly</w:t>
      </w:r>
      <w:r w:rsidR="00D8792D">
        <w:rPr>
          <w:sz w:val="20"/>
          <w:szCs w:val="20"/>
        </w:rPr>
        <w:t>,</w:t>
      </w:r>
      <w:r>
        <w:rPr>
          <w:sz w:val="20"/>
          <w:szCs w:val="20"/>
        </w:rPr>
        <w:t xml:space="preserve"> rbar3=.5408 -&gt; the subjects in dose group 3 are more likely to be in a more sever</w:t>
      </w:r>
      <w:r w:rsidR="00D8792D">
        <w:rPr>
          <w:sz w:val="20"/>
          <w:szCs w:val="20"/>
        </w:rPr>
        <w:t>e</w:t>
      </w:r>
      <w:r>
        <w:rPr>
          <w:sz w:val="20"/>
          <w:szCs w:val="20"/>
        </w:rPr>
        <w:t xml:space="preserve"> injury category.  The mean ridit of the population is .5 which is reasonable since the reference group of untreated subjects were comprised of subjects over all the treatment groups. </w:t>
      </w:r>
    </w:p>
    <w:p w14:paraId="344CF70B" w14:textId="77777777" w:rsidR="004A3714" w:rsidRDefault="004A3714">
      <w:pPr>
        <w:rPr>
          <w:sz w:val="20"/>
          <w:szCs w:val="20"/>
        </w:rPr>
      </w:pPr>
    </w:p>
    <w:p w14:paraId="07AE2A48" w14:textId="77777777" w:rsidR="004A3714" w:rsidRDefault="004A3714">
      <w:pPr>
        <w:rPr>
          <w:sz w:val="20"/>
          <w:szCs w:val="20"/>
        </w:rPr>
      </w:pPr>
      <w:r>
        <w:rPr>
          <w:sz w:val="20"/>
          <w:szCs w:val="20"/>
        </w:rPr>
        <w:t xml:space="preserve">      Hypothesis testing on differences between dosed groups and control is not significant for the dose group 2.  Dose group 3 however is statistically significantly different from the control group at the 10% level (p=.0788736).</w:t>
      </w:r>
    </w:p>
    <w:p w14:paraId="3F98B1FF" w14:textId="77777777" w:rsidR="004A3714" w:rsidRDefault="004A3714">
      <w:pPr>
        <w:rPr>
          <w:sz w:val="20"/>
          <w:szCs w:val="20"/>
        </w:rPr>
      </w:pPr>
    </w:p>
    <w:p w14:paraId="5FF1530F" w14:textId="77777777" w:rsidR="004A3714" w:rsidRDefault="004A3714">
      <w:pPr>
        <w:rPr>
          <w:sz w:val="20"/>
          <w:szCs w:val="20"/>
        </w:rPr>
      </w:pPr>
      <w:r>
        <w:rPr>
          <w:sz w:val="20"/>
          <w:szCs w:val="20"/>
        </w:rPr>
        <w:t xml:space="preserve">     The odds of a randomly chosen subject in group I (i&gt;1) of being worse off than a randomly chosen subject in reference group one </w:t>
      </w:r>
      <w:proofErr w:type="gramStart"/>
      <w:r>
        <w:rPr>
          <w:sz w:val="20"/>
          <w:szCs w:val="20"/>
        </w:rPr>
        <w:t>are</w:t>
      </w:r>
      <w:proofErr w:type="gramEnd"/>
    </w:p>
    <w:p w14:paraId="480C54F8" w14:textId="77777777" w:rsidR="004A3714" w:rsidRDefault="004A3714">
      <w:pPr>
        <w:rPr>
          <w:sz w:val="20"/>
          <w:szCs w:val="20"/>
        </w:rPr>
      </w:pPr>
    </w:p>
    <w:p w14:paraId="1C2484DD" w14:textId="77777777" w:rsidR="004A3714" w:rsidRDefault="004A3714">
      <w:pPr>
        <w:rPr>
          <w:sz w:val="20"/>
          <w:szCs w:val="20"/>
        </w:rPr>
      </w:pPr>
      <w:r>
        <w:rPr>
          <w:sz w:val="20"/>
          <w:szCs w:val="20"/>
        </w:rPr>
        <w:t xml:space="preserve">                             Group   Odds</w:t>
      </w:r>
    </w:p>
    <w:p w14:paraId="4009D2CC" w14:textId="77777777" w:rsidR="004A3714" w:rsidRDefault="004A3714">
      <w:pPr>
        <w:rPr>
          <w:sz w:val="20"/>
          <w:szCs w:val="20"/>
        </w:rPr>
      </w:pPr>
      <w:r>
        <w:rPr>
          <w:sz w:val="20"/>
          <w:szCs w:val="20"/>
        </w:rPr>
        <w:t xml:space="preserve">                               2    1.46:1</w:t>
      </w:r>
    </w:p>
    <w:p w14:paraId="53E8C502" w14:textId="77777777" w:rsidR="004A3714" w:rsidRDefault="004A3714">
      <w:pPr>
        <w:rPr>
          <w:sz w:val="20"/>
          <w:szCs w:val="20"/>
        </w:rPr>
      </w:pPr>
      <w:r>
        <w:rPr>
          <w:sz w:val="20"/>
          <w:szCs w:val="20"/>
        </w:rPr>
        <w:t xml:space="preserve">                               3    1.55:1</w:t>
      </w:r>
    </w:p>
    <w:p w14:paraId="23DAC2F5" w14:textId="77777777" w:rsidR="004A3714" w:rsidRDefault="004A3714">
      <w:pPr>
        <w:rPr>
          <w:sz w:val="20"/>
          <w:szCs w:val="20"/>
        </w:rPr>
      </w:pPr>
    </w:p>
    <w:p w14:paraId="1A75F3B1" w14:textId="77777777" w:rsidR="004A3714" w:rsidRDefault="004A3714">
      <w:pPr>
        <w:rPr>
          <w:sz w:val="20"/>
          <w:szCs w:val="20"/>
        </w:rPr>
      </w:pPr>
      <w:r>
        <w:rPr>
          <w:sz w:val="20"/>
          <w:szCs w:val="20"/>
        </w:rPr>
        <w:t xml:space="preserve">     The evaluation of severity of mononuclear cell leukemia in male rats with dose increments of pesticide Y (Data Set # 2) resulted in a statistically significant difference in the comparison of the controls and the highest dose group at the 10% level.  The actual p_value was .078736 insignificant at the 5% level.</w:t>
      </w:r>
    </w:p>
    <w:p w14:paraId="3A129A1A" w14:textId="77777777" w:rsidR="004A3714" w:rsidRDefault="004A3714">
      <w:pPr>
        <w:rPr>
          <w:sz w:val="20"/>
          <w:szCs w:val="20"/>
        </w:rPr>
      </w:pPr>
    </w:p>
    <w:p w14:paraId="76AEB840" w14:textId="77777777" w:rsidR="004A3714" w:rsidRDefault="004A3714">
      <w:pPr>
        <w:rPr>
          <w:b/>
          <w:bCs/>
          <w:sz w:val="20"/>
          <w:szCs w:val="20"/>
        </w:rPr>
      </w:pPr>
    </w:p>
    <w:p w14:paraId="2A4E14AD" w14:textId="06443751" w:rsidR="00B20B1E" w:rsidRDefault="00163604" w:rsidP="00B20B1E">
      <w:pPr>
        <w:tabs>
          <w:tab w:val="left" w:pos="721"/>
        </w:tabs>
        <w:rPr>
          <w:b/>
          <w:bCs/>
        </w:rPr>
      </w:pPr>
      <w:r>
        <w:rPr>
          <w:b/>
          <w:bCs/>
        </w:rPr>
        <w:t>5.</w:t>
      </w:r>
      <w:r w:rsidR="00B20B1E">
        <w:rPr>
          <w:b/>
          <w:bCs/>
        </w:rPr>
        <w:t>Discussion.</w:t>
      </w:r>
    </w:p>
    <w:p w14:paraId="107BE8E6" w14:textId="77777777" w:rsidR="00B20B1E" w:rsidRDefault="00B20B1E" w:rsidP="00B20B1E">
      <w:pPr>
        <w:tabs>
          <w:tab w:val="left" w:pos="721"/>
        </w:tabs>
      </w:pPr>
    </w:p>
    <w:p w14:paraId="7CA26DEF" w14:textId="77777777" w:rsidR="00B20B1E" w:rsidRDefault="00B20B1E" w:rsidP="00B20B1E">
      <w:pPr>
        <w:tabs>
          <w:tab w:val="left" w:pos="721"/>
        </w:tabs>
      </w:pPr>
      <w:r>
        <w:t xml:space="preserve">     The statistical technique of ridit analysis was studied for its feasibility for use in environmental toxicity studies.  The need for an alternative to the t-test and chi-square families of techniques arises because an ordered series of categories frequently cannot be laid out on an equal interval scale (Kantor, 1967, page 610).  Severity analyses are often of this type.</w:t>
      </w:r>
    </w:p>
    <w:p w14:paraId="7E60545E" w14:textId="77777777" w:rsidR="00B20B1E" w:rsidRDefault="00B20B1E" w:rsidP="00B20B1E">
      <w:pPr>
        <w:tabs>
          <w:tab w:val="left" w:pos="721"/>
        </w:tabs>
      </w:pPr>
      <w:r>
        <w:tab/>
      </w:r>
    </w:p>
    <w:p w14:paraId="5091A5BD" w14:textId="77777777" w:rsidR="00B20B1E" w:rsidRDefault="00B20B1E" w:rsidP="00B20B1E">
      <w:pPr>
        <w:tabs>
          <w:tab w:val="left" w:pos="721"/>
        </w:tabs>
      </w:pPr>
      <w:r>
        <w:tab/>
        <w:t>A ridit is a numerical quantity which under appropriate conditions can serve as a measure of degree of injury.  If ridits are being used solely for qualitative conclusions (such as would be obtained from tests of significance) one need not worry a great deal about the peculiarities of subjective scales.  On the other hand, if one wants to derive quantitative results, the arithmetic mean of the ridits by severity category needs to be interpreted correctly.</w:t>
      </w:r>
    </w:p>
    <w:p w14:paraId="7E902CC8" w14:textId="77777777" w:rsidR="00B20B1E" w:rsidRDefault="00B20B1E" w:rsidP="00B20B1E">
      <w:pPr>
        <w:tabs>
          <w:tab w:val="left" w:pos="721"/>
        </w:tabs>
      </w:pPr>
    </w:p>
    <w:p w14:paraId="7C12EEC9" w14:textId="77777777" w:rsidR="00B20B1E" w:rsidRDefault="00B20B1E" w:rsidP="00B20B1E">
      <w:pPr>
        <w:tabs>
          <w:tab w:val="left" w:pos="721"/>
        </w:tabs>
      </w:pPr>
      <w:r>
        <w:t xml:space="preserve">     For the identified distribution the mechanics of ridit analysis imposes a strong restriction (Bross, 1958, page 36).  No matter what the nature of the original observations may be the mean ridits are usually uniformly distributed (the "rectangular distribution") with a uniform variance of 1/12.  The sole exception occurs when nearly all of the observations </w:t>
      </w:r>
      <w:r>
        <w:lastRenderedPageBreak/>
        <w:t xml:space="preserve">fall into one or two </w:t>
      </w:r>
      <w:proofErr w:type="gramStart"/>
      <w:r>
        <w:t>categories(</w:t>
      </w:r>
      <w:proofErr w:type="gramEnd"/>
      <w:r>
        <w:t xml:space="preserve">in which case a correction is needed to reduce the variance and the approximation is poorer).  When the identified distribution departs from the true distribution, the true distribution will be a slightly distorted version of the rectangular distribution provided the reference set is moderately large. </w:t>
      </w:r>
    </w:p>
    <w:p w14:paraId="7D5F9837" w14:textId="77777777" w:rsidR="00B20B1E" w:rsidRDefault="00B20B1E" w:rsidP="00B20B1E">
      <w:pPr>
        <w:tabs>
          <w:tab w:val="left" w:pos="721"/>
        </w:tabs>
      </w:pPr>
    </w:p>
    <w:p w14:paraId="575F7848" w14:textId="77777777" w:rsidR="00B20B1E" w:rsidRDefault="00B20B1E" w:rsidP="00B20B1E">
      <w:pPr>
        <w:tabs>
          <w:tab w:val="left" w:pos="721"/>
        </w:tabs>
      </w:pPr>
      <w:r>
        <w:tab/>
        <w:t>Some classifications present particular difficulty.  If the degrees of injury to subjects are recorded as slight, moderate, severe, disabling and fatal, there seems no entirely satisfactory way of placing the last two classes on the same scale as the first three.</w:t>
      </w:r>
    </w:p>
    <w:p w14:paraId="04963734" w14:textId="77777777" w:rsidR="00B20B1E" w:rsidRDefault="00B20B1E" w:rsidP="00B20B1E">
      <w:pPr>
        <w:tabs>
          <w:tab w:val="left" w:pos="721"/>
        </w:tabs>
      </w:pPr>
    </w:p>
    <w:p w14:paraId="11D07F97" w14:textId="4B547ADE" w:rsidR="00B20B1E" w:rsidRDefault="00B20B1E" w:rsidP="00B20B1E">
      <w:pPr>
        <w:tabs>
          <w:tab w:val="left" w:pos="721"/>
        </w:tabs>
      </w:pPr>
      <w:r>
        <w:tab/>
        <w:t xml:space="preserve">The ridit transformation is an alternative to the probit transformation being based on an empirical rather than a theoretical distribution.  The usual use of the two is different.  The ridit is applied in cases where there are at least three ordered response categories, while the most frequent use of probits or logits is for a dichotomous response.  Ridit analysis is primarily a test of differences in location. The application of probits </w:t>
      </w:r>
      <w:r w:rsidR="009D69EC">
        <w:t>is an</w:t>
      </w:r>
      <w:r>
        <w:t xml:space="preserve"> analysis of a trend in proportions.</w:t>
      </w:r>
    </w:p>
    <w:p w14:paraId="6014929A" w14:textId="172C456A" w:rsidR="00B20B1E" w:rsidRDefault="00B20B1E" w:rsidP="00B20B1E">
      <w:pPr>
        <w:tabs>
          <w:tab w:val="left" w:pos="721"/>
        </w:tabs>
      </w:pPr>
      <w:r>
        <w:tab/>
        <w:t>The choice to use ridit analysis requires knowledge of the subject matter, precise information about the data, a background in statistical methods and skill in the practice of statistics.</w:t>
      </w:r>
    </w:p>
    <w:p w14:paraId="10490B45" w14:textId="77777777" w:rsidR="00B20B1E" w:rsidRDefault="00B20B1E" w:rsidP="00B20B1E">
      <w:pPr>
        <w:tabs>
          <w:tab w:val="left" w:pos="721"/>
        </w:tabs>
      </w:pPr>
    </w:p>
    <w:p w14:paraId="5D420A11" w14:textId="0B54F6CA" w:rsidR="00B20B1E" w:rsidRDefault="00B20B1E" w:rsidP="00B20B1E">
      <w:pPr>
        <w:tabs>
          <w:tab w:val="left" w:pos="721"/>
        </w:tabs>
      </w:pPr>
      <w:r>
        <w:t xml:space="preserve">      A graphical analysis of these data sets is included as figures 1 and 2.</w:t>
      </w:r>
    </w:p>
    <w:p w14:paraId="2FE1786A" w14:textId="4E9B0EA0" w:rsidR="00766EB7" w:rsidRDefault="00766EB7" w:rsidP="00B20B1E">
      <w:pPr>
        <w:tabs>
          <w:tab w:val="left" w:pos="721"/>
        </w:tabs>
      </w:pPr>
      <w:r>
        <w:t xml:space="preserve">     </w:t>
      </w:r>
    </w:p>
    <w:p w14:paraId="5116B06D" w14:textId="24022716" w:rsidR="00766EB7" w:rsidRDefault="00163604" w:rsidP="00B20B1E">
      <w:pPr>
        <w:tabs>
          <w:tab w:val="left" w:pos="721"/>
        </w:tabs>
      </w:pPr>
      <w:r>
        <w:rPr>
          <w:noProof/>
        </w:rPr>
        <w:drawing>
          <wp:anchor distT="57150" distB="57150" distL="57150" distR="57150" simplePos="0" relativeHeight="251672576" behindDoc="0" locked="0" layoutInCell="0" allowOverlap="1" wp14:anchorId="01A242F9" wp14:editId="48F004FA">
            <wp:simplePos x="0" y="0"/>
            <wp:positionH relativeFrom="margin">
              <wp:posOffset>0</wp:posOffset>
            </wp:positionH>
            <wp:positionV relativeFrom="margin">
              <wp:posOffset>5062855</wp:posOffset>
            </wp:positionV>
            <wp:extent cx="3841115" cy="2694940"/>
            <wp:effectExtent l="0" t="0" r="6985" b="0"/>
            <wp:wrapSquare wrapText="bothSides"/>
            <wp:docPr id="159989997" name="Picture 159989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115" cy="2694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8CBC6" w14:textId="77777777" w:rsidR="00766EB7" w:rsidRDefault="00766EB7" w:rsidP="00B20B1E">
      <w:pPr>
        <w:tabs>
          <w:tab w:val="left" w:pos="721"/>
        </w:tabs>
      </w:pPr>
    </w:p>
    <w:p w14:paraId="1904B41C" w14:textId="375DC959" w:rsidR="00766EB7" w:rsidRDefault="00766EB7" w:rsidP="00B20B1E">
      <w:pPr>
        <w:tabs>
          <w:tab w:val="left" w:pos="721"/>
        </w:tabs>
      </w:pPr>
    </w:p>
    <w:p w14:paraId="5B7A7B5F" w14:textId="77777777" w:rsidR="00766EB7" w:rsidRDefault="00766EB7" w:rsidP="00B20B1E">
      <w:pPr>
        <w:tabs>
          <w:tab w:val="left" w:pos="721"/>
        </w:tabs>
      </w:pPr>
    </w:p>
    <w:p w14:paraId="01DDB4F4" w14:textId="77777777" w:rsidR="00766EB7" w:rsidRDefault="00766EB7" w:rsidP="00B20B1E">
      <w:pPr>
        <w:tabs>
          <w:tab w:val="left" w:pos="721"/>
        </w:tabs>
      </w:pPr>
    </w:p>
    <w:p w14:paraId="3B9B28DE" w14:textId="77777777" w:rsidR="00766EB7" w:rsidRDefault="00766EB7" w:rsidP="00B20B1E">
      <w:pPr>
        <w:tabs>
          <w:tab w:val="left" w:pos="721"/>
        </w:tabs>
      </w:pPr>
    </w:p>
    <w:p w14:paraId="0563F2F0" w14:textId="77777777" w:rsidR="00766EB7" w:rsidRDefault="00766EB7" w:rsidP="00B20B1E">
      <w:pPr>
        <w:tabs>
          <w:tab w:val="left" w:pos="721"/>
        </w:tabs>
      </w:pPr>
    </w:p>
    <w:p w14:paraId="4977E0D1" w14:textId="77777777" w:rsidR="00766EB7" w:rsidRDefault="00766EB7" w:rsidP="00B20B1E">
      <w:pPr>
        <w:tabs>
          <w:tab w:val="left" w:pos="721"/>
        </w:tabs>
      </w:pPr>
    </w:p>
    <w:p w14:paraId="66E84DB6" w14:textId="77777777" w:rsidR="00163604" w:rsidRDefault="00163604" w:rsidP="00B20B1E">
      <w:pPr>
        <w:tabs>
          <w:tab w:val="left" w:pos="721"/>
        </w:tabs>
      </w:pPr>
    </w:p>
    <w:p w14:paraId="52850A4D" w14:textId="77777777" w:rsidR="00163604" w:rsidRDefault="00163604" w:rsidP="00B20B1E">
      <w:pPr>
        <w:tabs>
          <w:tab w:val="left" w:pos="721"/>
        </w:tabs>
      </w:pPr>
    </w:p>
    <w:p w14:paraId="0C73B883" w14:textId="77777777" w:rsidR="00163604" w:rsidRDefault="00163604" w:rsidP="00B20B1E">
      <w:pPr>
        <w:tabs>
          <w:tab w:val="left" w:pos="721"/>
        </w:tabs>
      </w:pPr>
    </w:p>
    <w:p w14:paraId="3FC97ABA" w14:textId="77777777" w:rsidR="00163604" w:rsidRDefault="00163604" w:rsidP="00B20B1E">
      <w:pPr>
        <w:tabs>
          <w:tab w:val="left" w:pos="721"/>
        </w:tabs>
      </w:pPr>
    </w:p>
    <w:p w14:paraId="5FD6FED9" w14:textId="77777777" w:rsidR="00163604" w:rsidRDefault="00163604" w:rsidP="00B20B1E">
      <w:pPr>
        <w:tabs>
          <w:tab w:val="left" w:pos="721"/>
        </w:tabs>
      </w:pPr>
    </w:p>
    <w:p w14:paraId="3422528D" w14:textId="77777777" w:rsidR="00163604" w:rsidRDefault="00163604" w:rsidP="00B20B1E">
      <w:pPr>
        <w:tabs>
          <w:tab w:val="left" w:pos="721"/>
        </w:tabs>
      </w:pPr>
    </w:p>
    <w:p w14:paraId="7387DB1B" w14:textId="77777777" w:rsidR="00163604" w:rsidRDefault="00163604" w:rsidP="00B20B1E">
      <w:pPr>
        <w:tabs>
          <w:tab w:val="left" w:pos="721"/>
        </w:tabs>
      </w:pPr>
    </w:p>
    <w:p w14:paraId="5C4177CA" w14:textId="77777777" w:rsidR="00163604" w:rsidRDefault="00163604" w:rsidP="00B20B1E">
      <w:pPr>
        <w:tabs>
          <w:tab w:val="left" w:pos="721"/>
        </w:tabs>
      </w:pPr>
    </w:p>
    <w:p w14:paraId="6DCBEC2E" w14:textId="77777777" w:rsidR="00163604" w:rsidRDefault="00163604" w:rsidP="00B20B1E">
      <w:pPr>
        <w:tabs>
          <w:tab w:val="left" w:pos="721"/>
        </w:tabs>
      </w:pPr>
    </w:p>
    <w:p w14:paraId="36C8DA50" w14:textId="77777777" w:rsidR="00163604" w:rsidRDefault="00163604" w:rsidP="00B20B1E">
      <w:pPr>
        <w:tabs>
          <w:tab w:val="left" w:pos="721"/>
        </w:tabs>
      </w:pPr>
    </w:p>
    <w:p w14:paraId="465672E1" w14:textId="4FB953FB" w:rsidR="00163604" w:rsidRDefault="00163604" w:rsidP="00163604">
      <w:pPr>
        <w:tabs>
          <w:tab w:val="left" w:pos="721"/>
        </w:tabs>
      </w:pPr>
      <w:r>
        <w:t xml:space="preserve">     Figure 1</w:t>
      </w:r>
    </w:p>
    <w:p w14:paraId="47A4D157" w14:textId="77777777" w:rsidR="00E97A7C" w:rsidRDefault="00E97A7C" w:rsidP="00E97A7C">
      <w:pPr>
        <w:tabs>
          <w:tab w:val="left" w:pos="720"/>
        </w:tabs>
      </w:pPr>
    </w:p>
    <w:p w14:paraId="09024EA6" w14:textId="1211137F" w:rsidR="00E97A7C" w:rsidRDefault="00E97A7C" w:rsidP="00E97A7C">
      <w:pPr>
        <w:tabs>
          <w:tab w:val="left" w:pos="720"/>
        </w:tabs>
      </w:pPr>
      <w:r>
        <w:rPr>
          <w:noProof/>
        </w:rPr>
        <w:drawing>
          <wp:anchor distT="57150" distB="57150" distL="57150" distR="57150" simplePos="0" relativeHeight="251674624" behindDoc="0" locked="0" layoutInCell="0" allowOverlap="1" wp14:anchorId="74F4FBA8" wp14:editId="7567587C">
            <wp:simplePos x="0" y="0"/>
            <wp:positionH relativeFrom="margin">
              <wp:posOffset>0</wp:posOffset>
            </wp:positionH>
            <wp:positionV relativeFrom="margin">
              <wp:posOffset>401320</wp:posOffset>
            </wp:positionV>
            <wp:extent cx="3698875" cy="2618740"/>
            <wp:effectExtent l="0" t="0" r="0" b="0"/>
            <wp:wrapSquare wrapText="bothSides"/>
            <wp:docPr id="705592890" name="Picture 70559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8875" cy="261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09291" w14:textId="77777777" w:rsidR="00E97A7C" w:rsidRDefault="00E97A7C" w:rsidP="00E97A7C">
      <w:pPr>
        <w:tabs>
          <w:tab w:val="left" w:pos="720"/>
        </w:tabs>
      </w:pPr>
    </w:p>
    <w:p w14:paraId="1D053771" w14:textId="77777777" w:rsidR="00E97A7C" w:rsidRDefault="00E97A7C" w:rsidP="00E97A7C">
      <w:pPr>
        <w:tabs>
          <w:tab w:val="left" w:pos="720"/>
        </w:tabs>
      </w:pPr>
    </w:p>
    <w:p w14:paraId="0639BA81" w14:textId="77777777" w:rsidR="00E97A7C" w:rsidRDefault="00E97A7C" w:rsidP="00E97A7C">
      <w:pPr>
        <w:tabs>
          <w:tab w:val="left" w:pos="720"/>
        </w:tabs>
      </w:pPr>
    </w:p>
    <w:p w14:paraId="7E5E0F9A" w14:textId="77777777" w:rsidR="00E97A7C" w:rsidRDefault="00E97A7C" w:rsidP="00E97A7C">
      <w:pPr>
        <w:tabs>
          <w:tab w:val="left" w:pos="720"/>
        </w:tabs>
      </w:pPr>
    </w:p>
    <w:p w14:paraId="2B9F93BA" w14:textId="77777777" w:rsidR="00E97A7C" w:rsidRDefault="00E97A7C" w:rsidP="00E97A7C">
      <w:pPr>
        <w:tabs>
          <w:tab w:val="left" w:pos="720"/>
        </w:tabs>
      </w:pPr>
    </w:p>
    <w:p w14:paraId="461A7565" w14:textId="77777777" w:rsidR="00E97A7C" w:rsidRDefault="00E97A7C" w:rsidP="00E97A7C">
      <w:pPr>
        <w:tabs>
          <w:tab w:val="left" w:pos="720"/>
        </w:tabs>
        <w:rPr>
          <w:b/>
          <w:bCs/>
        </w:rPr>
      </w:pPr>
    </w:p>
    <w:p w14:paraId="7B7B6953" w14:textId="77777777" w:rsidR="00E97A7C" w:rsidRDefault="00E97A7C" w:rsidP="00E97A7C">
      <w:pPr>
        <w:tabs>
          <w:tab w:val="left" w:pos="720"/>
        </w:tabs>
        <w:rPr>
          <w:b/>
          <w:bCs/>
        </w:rPr>
      </w:pPr>
    </w:p>
    <w:p w14:paraId="1E016A72" w14:textId="77777777" w:rsidR="00E97A7C" w:rsidRDefault="00E97A7C" w:rsidP="00E97A7C">
      <w:pPr>
        <w:tabs>
          <w:tab w:val="left" w:pos="720"/>
        </w:tabs>
        <w:rPr>
          <w:b/>
          <w:bCs/>
        </w:rPr>
      </w:pPr>
    </w:p>
    <w:p w14:paraId="15560D3B" w14:textId="77777777" w:rsidR="00E97A7C" w:rsidRDefault="00E97A7C" w:rsidP="00E97A7C">
      <w:pPr>
        <w:tabs>
          <w:tab w:val="left" w:pos="720"/>
        </w:tabs>
        <w:rPr>
          <w:b/>
          <w:bCs/>
        </w:rPr>
      </w:pPr>
    </w:p>
    <w:p w14:paraId="20012F4F" w14:textId="77777777" w:rsidR="00E97A7C" w:rsidRDefault="00E97A7C" w:rsidP="00E97A7C">
      <w:pPr>
        <w:tabs>
          <w:tab w:val="left" w:pos="720"/>
        </w:tabs>
        <w:rPr>
          <w:b/>
          <w:bCs/>
        </w:rPr>
      </w:pPr>
    </w:p>
    <w:p w14:paraId="2CE34D70" w14:textId="77777777" w:rsidR="00E97A7C" w:rsidRDefault="00E97A7C" w:rsidP="00E97A7C">
      <w:pPr>
        <w:tabs>
          <w:tab w:val="left" w:pos="720"/>
        </w:tabs>
        <w:rPr>
          <w:b/>
          <w:bCs/>
        </w:rPr>
      </w:pPr>
    </w:p>
    <w:p w14:paraId="5B0809CF" w14:textId="77777777" w:rsidR="00E97A7C" w:rsidRDefault="00E97A7C" w:rsidP="00E97A7C">
      <w:pPr>
        <w:tabs>
          <w:tab w:val="left" w:pos="720"/>
        </w:tabs>
        <w:rPr>
          <w:b/>
          <w:bCs/>
        </w:rPr>
      </w:pPr>
    </w:p>
    <w:p w14:paraId="200E9723" w14:textId="77777777" w:rsidR="00E97A7C" w:rsidRDefault="00E97A7C" w:rsidP="00E97A7C">
      <w:pPr>
        <w:tabs>
          <w:tab w:val="left" w:pos="720"/>
        </w:tabs>
        <w:rPr>
          <w:b/>
          <w:bCs/>
        </w:rPr>
      </w:pPr>
    </w:p>
    <w:p w14:paraId="3820982F" w14:textId="77777777" w:rsidR="00E97A7C" w:rsidRDefault="00E97A7C" w:rsidP="00E97A7C">
      <w:pPr>
        <w:tabs>
          <w:tab w:val="left" w:pos="720"/>
        </w:tabs>
        <w:rPr>
          <w:b/>
          <w:bCs/>
        </w:rPr>
      </w:pPr>
    </w:p>
    <w:p w14:paraId="6E47D7BB" w14:textId="77777777" w:rsidR="00E97A7C" w:rsidRDefault="00E97A7C" w:rsidP="00E97A7C">
      <w:pPr>
        <w:tabs>
          <w:tab w:val="left" w:pos="720"/>
        </w:tabs>
        <w:rPr>
          <w:b/>
          <w:bCs/>
        </w:rPr>
      </w:pPr>
    </w:p>
    <w:p w14:paraId="4530EB99" w14:textId="77777777" w:rsidR="00E97A7C" w:rsidRDefault="00E97A7C" w:rsidP="00E97A7C">
      <w:pPr>
        <w:tabs>
          <w:tab w:val="left" w:pos="720"/>
        </w:tabs>
        <w:rPr>
          <w:b/>
          <w:bCs/>
        </w:rPr>
      </w:pPr>
      <w:r>
        <w:rPr>
          <w:b/>
          <w:bCs/>
        </w:rPr>
        <w:t xml:space="preserve">    </w:t>
      </w:r>
    </w:p>
    <w:p w14:paraId="0DCA00AF" w14:textId="77777777" w:rsidR="00E97A7C" w:rsidRDefault="00E97A7C" w:rsidP="00E97A7C">
      <w:pPr>
        <w:tabs>
          <w:tab w:val="left" w:pos="720"/>
        </w:tabs>
        <w:rPr>
          <w:b/>
          <w:bCs/>
        </w:rPr>
      </w:pPr>
    </w:p>
    <w:p w14:paraId="162BAE0E" w14:textId="0EC65966" w:rsidR="00E97A7C" w:rsidRDefault="00E97A7C" w:rsidP="00E97A7C">
      <w:pPr>
        <w:tabs>
          <w:tab w:val="left" w:pos="720"/>
        </w:tabs>
        <w:rPr>
          <w:b/>
          <w:bCs/>
        </w:rPr>
      </w:pPr>
      <w:r>
        <w:rPr>
          <w:b/>
          <w:bCs/>
        </w:rPr>
        <w:t xml:space="preserve">      Figure 2</w:t>
      </w:r>
    </w:p>
    <w:p w14:paraId="1CEDB014" w14:textId="77777777" w:rsidR="00E97A7C" w:rsidRDefault="00E97A7C" w:rsidP="00E97A7C">
      <w:pPr>
        <w:tabs>
          <w:tab w:val="left" w:pos="720"/>
        </w:tabs>
        <w:rPr>
          <w:b/>
          <w:bCs/>
        </w:rPr>
      </w:pPr>
    </w:p>
    <w:p w14:paraId="4A4D515A" w14:textId="77777777" w:rsidR="00E97A7C" w:rsidRDefault="00E97A7C" w:rsidP="00E97A7C">
      <w:pPr>
        <w:tabs>
          <w:tab w:val="left" w:pos="720"/>
        </w:tabs>
        <w:rPr>
          <w:b/>
          <w:bCs/>
        </w:rPr>
      </w:pPr>
    </w:p>
    <w:p w14:paraId="4354C8EB" w14:textId="77777777" w:rsidR="00C70AA2" w:rsidRDefault="00C70AA2" w:rsidP="00E97A7C">
      <w:pPr>
        <w:tabs>
          <w:tab w:val="left" w:pos="720"/>
        </w:tabs>
        <w:rPr>
          <w:b/>
          <w:bCs/>
        </w:rPr>
      </w:pPr>
    </w:p>
    <w:p w14:paraId="7CED59A1"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b/>
          <w:bCs/>
        </w:rPr>
        <w:t>6. Acknowledgements</w:t>
      </w:r>
      <w:r>
        <w:t>.</w:t>
      </w:r>
    </w:p>
    <w:p w14:paraId="38946668"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p>
    <w:p w14:paraId="3029736E"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t xml:space="preserve">     Although the research described in this article has been funded wholly by the U.S. Environmental Protection Agency, it has not been subjected to Agency review.  Therefore, it does not necessarily reflect the views of the Agency.    </w:t>
      </w:r>
    </w:p>
    <w:p w14:paraId="413E2006" w14:textId="6F8E18CB"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SAS is a registered trademark of SAS Institute Inc. in the USA and other countries.  Analyses and development were done using Windows 3.1 and Windows 95 operating systems and SAS versions 6.11, 6.12.  Code is operable in version 8.1 on a Windows 98 platform.</w:t>
      </w:r>
    </w:p>
    <w:p w14:paraId="075F5096"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A34C20"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Author Contact: Mary A. Marion, 4920 Carriagepark Road, Fairfax, Virginia </w:t>
      </w:r>
      <w:proofErr w:type="gramStart"/>
      <w:r>
        <w:t>e-mail:mmstat@erols.com</w:t>
      </w:r>
      <w:proofErr w:type="gramEnd"/>
      <w:r>
        <w:t>.  Voice: 703-978-8979.</w:t>
      </w:r>
    </w:p>
    <w:p w14:paraId="09AC6C54" w14:textId="77777777" w:rsidR="00522A84" w:rsidRDefault="00522A84" w:rsidP="00522A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CDD32A8" w14:textId="77777777" w:rsidR="00522A84" w:rsidRDefault="00522A84" w:rsidP="00E97A7C">
      <w:pPr>
        <w:tabs>
          <w:tab w:val="left" w:pos="720"/>
        </w:tabs>
        <w:rPr>
          <w:b/>
          <w:bCs/>
        </w:rPr>
      </w:pPr>
    </w:p>
    <w:p w14:paraId="061F0E15" w14:textId="77777777" w:rsidR="00C70AA2" w:rsidRDefault="00C70AA2" w:rsidP="00E97A7C">
      <w:pPr>
        <w:tabs>
          <w:tab w:val="left" w:pos="720"/>
        </w:tabs>
        <w:rPr>
          <w:b/>
          <w:bCs/>
        </w:rPr>
      </w:pPr>
    </w:p>
    <w:p w14:paraId="7A9ACFA1" w14:textId="77777777" w:rsidR="00C70AA2" w:rsidRDefault="00C70AA2" w:rsidP="00E97A7C">
      <w:pPr>
        <w:tabs>
          <w:tab w:val="left" w:pos="720"/>
        </w:tabs>
        <w:rPr>
          <w:b/>
          <w:bCs/>
        </w:rPr>
      </w:pPr>
    </w:p>
    <w:p w14:paraId="32E94643" w14:textId="77777777" w:rsidR="00C70AA2" w:rsidRDefault="00C70AA2">
      <w:pPr>
        <w:widowControl/>
        <w:autoSpaceDE/>
        <w:autoSpaceDN/>
        <w:adjustRightInd/>
        <w:spacing w:after="160" w:line="259" w:lineRule="auto"/>
        <w:rPr>
          <w:b/>
          <w:bCs/>
        </w:rPr>
      </w:pPr>
      <w:r>
        <w:rPr>
          <w:b/>
          <w:bCs/>
        </w:rPr>
        <w:br w:type="page"/>
      </w:r>
    </w:p>
    <w:p w14:paraId="0E2564F9" w14:textId="56847780" w:rsidR="00B20B1E" w:rsidRDefault="00C70AA2" w:rsidP="00E97A7C">
      <w:pPr>
        <w:tabs>
          <w:tab w:val="left" w:pos="720"/>
        </w:tabs>
      </w:pPr>
      <w:r>
        <w:rPr>
          <w:b/>
          <w:bCs/>
        </w:rPr>
        <w:lastRenderedPageBreak/>
        <w:t>7</w:t>
      </w:r>
      <w:r w:rsidR="00B20B1E">
        <w:rPr>
          <w:b/>
          <w:bCs/>
        </w:rPr>
        <w:t>. Bibliography.</w:t>
      </w:r>
    </w:p>
    <w:p w14:paraId="4B9F5BE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B9596A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D.J. (1958), How to Use Ridit Analysis, Biometrics Number 1, Volume 14, pages 18-38.</w:t>
      </w:r>
    </w:p>
    <w:p w14:paraId="74C0F6B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C6460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D.J. (1978), Ridit Analysis, American Journal of Epidemiology v107, pages 263-264.</w:t>
      </w:r>
    </w:p>
    <w:p w14:paraId="3678D87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5149B2D"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Bross, Irwin D. J. (1956), Ridit Analysis of Automotive Crash Injuries, Cornell University Medical College, Department of Public Health and Preventive Medicine, Division of Automotive Crash Injury Research. </w:t>
      </w:r>
    </w:p>
    <w:p w14:paraId="129200A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630422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 J. (1979), Ridit Analysis and Ranking Procedures: Reply on Biases in Judging Statistical Methods, Amerian Journal of Epidemiology, v109, pages 30-32.</w:t>
      </w:r>
    </w:p>
    <w:p w14:paraId="0466246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D8EC47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Chilton, Neal W. (1982), Design and Analysis in Dental and Oral Research, 2nd Edition, Praeger Publishing Company: New York.</w:t>
      </w:r>
    </w:p>
    <w:p w14:paraId="4914665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A718A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Cochran, William G. (19xx), Statistical Methods -Sixth Edition, The Iowa State University Press: Ames, Iowa, page 246.</w:t>
      </w:r>
    </w:p>
    <w:p w14:paraId="5B68D07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119E3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Fleiss, Joseph </w:t>
      </w:r>
      <w:proofErr w:type="gramStart"/>
      <w:r>
        <w:t>L.(</w:t>
      </w:r>
      <w:proofErr w:type="gramEnd"/>
      <w:r>
        <w:t>1986), The Design and Analysis of Clinical Experiments, pages 76-90, John Wiley and Sons: New York, New York.</w:t>
      </w:r>
    </w:p>
    <w:p w14:paraId="41EEDCE0"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39C48C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Fleiss, Joseph </w:t>
      </w:r>
      <w:proofErr w:type="gramStart"/>
      <w:r>
        <w:t>L.(</w:t>
      </w:r>
      <w:proofErr w:type="gramEnd"/>
      <w:r>
        <w:t>1983), Statistical Methods for Rates and Proportions, pages 92-108, John Wiley and Sons: New York, New York.</w:t>
      </w:r>
    </w:p>
    <w:p w14:paraId="1D9FE39D"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9EBCD2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Fleiss, Joseph L., Chilton, Neal W. and Wallenstein, Sylvan (Nov 1979), Ridit Analysis in Dental Clinical Studies, Journal of Dental Research Volume 58, pages 2080-2084.</w:t>
      </w:r>
    </w:p>
    <w:p w14:paraId="062A708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52C456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Flora Jr., Jairius D. (1974), A Note on Ridit Analysis -Biostatistics Technical Report Series No. 3, Department of Biostatistics, School of Public Health and Highway Safety Research Institute, University of Michigan: Ann Arbor, Michigan 48104, U.S.A.</w:t>
      </w:r>
    </w:p>
    <w:p w14:paraId="2E6EA5F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5E25ECE"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James, Robert C. &amp; James, Glenn (1968), Mathematics Dictionary -Third Edition, page 268, Van Nostrand Reinhold Company: New York, New York.</w:t>
      </w:r>
    </w:p>
    <w:p w14:paraId="385BEFC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A09C709" w14:textId="020AD859"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Kantor, S, Winklestein, W. And Ibrahim, M.A. (1968), A Note on the Interpretation of the Ridit as a Quantile Rank, American </w:t>
      </w:r>
      <w:r>
        <w:lastRenderedPageBreak/>
        <w:t>Journal of Epideme</w:t>
      </w:r>
      <w:r w:rsidR="00522A84">
        <w:t>i</w:t>
      </w:r>
      <w:r>
        <w:t>ology -Volume 87, pages 609-615.</w:t>
      </w:r>
    </w:p>
    <w:p w14:paraId="24256AC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7E2B36"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Kotz, Samuel, Johnson, Norman L. and Read, Campbell B. (1982), Encyclopedia</w:t>
      </w:r>
    </w:p>
    <w:p w14:paraId="654C8511"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of Statistical Science, V8, pages 136-139, John Wiley and Sons: New York,</w:t>
      </w:r>
    </w:p>
    <w:p w14:paraId="4399BDD5"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New York.</w:t>
      </w:r>
    </w:p>
    <w:p w14:paraId="7C147A5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8A6D711"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Mahler, David B., Terkla, Louis G. and Van Eysden, Jan (1973), Journal of Dental Research, July-August.</w:t>
      </w:r>
    </w:p>
    <w:p w14:paraId="73957121"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721E38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Mahler, David B., Terkla, Louis G., Van Eysden, Jan and Reisbick, Morris H. (1970), Marginal Fracture vs Mechanical Properties of Amalgam, Journal of Dental Research 49: 1452-</w:t>
      </w:r>
      <w:proofErr w:type="gramStart"/>
      <w:r>
        <w:t>1457..</w:t>
      </w:r>
      <w:proofErr w:type="gramEnd"/>
    </w:p>
    <w:p w14:paraId="7A231C5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003356F"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Mantel, Nathan (1979), Ridit Analysis and Related Ranking Procedures -Use at Your Own Risk, American Journal of Epidemiology published by The Johns Hopkins University School of Hygiene and Public Health.</w:t>
      </w:r>
    </w:p>
    <w:p w14:paraId="0625B8AC"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02A4DB0"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Marion, Mary (1996), Severity Analysis Using Ridits, Proceedings of the Twenty-First Annual SAS Users Group International Conference, March 10-13, pages 957-969.</w:t>
      </w:r>
    </w:p>
    <w:p w14:paraId="21F3436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
    <w:p w14:paraId="0C6DF155"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Mendenhall, William, Wackerly, Dennis D. and Scheaffer, Richard L. (1990), Mathematical Statistics with Applications -Fourth Edition, PWS-Kent Publishing Company: Boston, Massachusetts, pages 624-626.</w:t>
      </w:r>
    </w:p>
    <w:p w14:paraId="70D009B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11A86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SAS Language: Reference, Version 6, First Edition, SAS Institute Inc.: SAS Campus Drive, Cary, North Carolina, page 491.</w:t>
      </w:r>
    </w:p>
    <w:p w14:paraId="5875E85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14:paraId="3E5FD7C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Scott, R.E., Flora, J.D., and Marsh, J.C. (1976), An Evaluation of the 1974 and 1975 Restraint Systems, Highway Safety Research Institute, University of Michigan: Ann Arbor, Michigan.</w:t>
      </w:r>
    </w:p>
    <w:p w14:paraId="7DE5DCA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4E2FE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Scheffe`, H. (1959), Analysis of Variance, John Wiley &amp; Sons, New York, New York, pages 66-67.</w:t>
      </w:r>
    </w:p>
    <w:p w14:paraId="3090B74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AD37968" w14:textId="0F83942A"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Selvin, Steve (1977), A Further Note on the Interpretation of Ridit Analysis, American Journal of Epidem</w:t>
      </w:r>
      <w:r w:rsidR="007B33BE">
        <w:t>i</w:t>
      </w:r>
      <w:r>
        <w:t>ology -Volume 105, pages 16-20.</w:t>
      </w:r>
    </w:p>
    <w:p w14:paraId="5DE54C1E"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A603B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Spiegel, Murray </w:t>
      </w:r>
      <w:proofErr w:type="gramStart"/>
      <w:r>
        <w:t>R.(</w:t>
      </w:r>
      <w:proofErr w:type="gramEnd"/>
      <w:r>
        <w:t>1961), Statistics -Schaums’s Outline Series, McGraw-Hill Book Company, page 143.</w:t>
      </w:r>
    </w:p>
    <w:p w14:paraId="3BE9AE7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D6F868" w14:textId="3528117B"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Spitzer, Robert L., Fleiss, Joseph, Kernohan, William, Lee, Joan C. and Baldwin, Ingram T. (1965), Mental Status Schedule: Comparing Kentucky and New York Schizophrenics, Archives of General Psychiatry, Volume 12, pages 448-455.</w:t>
      </w:r>
    </w:p>
    <w:p w14:paraId="680453D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91169CD" w14:textId="3BF4AB46"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Wynder, Ernest L., Bross, Irwin J. And Hirayama, Takeshi (1960), A Study of the Epidem</w:t>
      </w:r>
      <w:r w:rsidR="00D924F2">
        <w:t>i</w:t>
      </w:r>
      <w:r>
        <w:t>ology of Cancer of the Breast, Cancer Volume 13, pages 559-601.</w:t>
      </w:r>
    </w:p>
    <w:p w14:paraId="7C14994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FB04CC4" w14:textId="77777777" w:rsidR="00072840" w:rsidRDefault="00B20B1E"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br w:type="page"/>
      </w:r>
      <w:r w:rsidR="00072840">
        <w:rPr>
          <w:b/>
          <w:bCs/>
        </w:rPr>
        <w:lastRenderedPageBreak/>
        <w:t>8.</w:t>
      </w:r>
      <w:r w:rsidR="00072840">
        <w:t xml:space="preserve"> </w:t>
      </w:r>
      <w:r w:rsidR="00072840">
        <w:rPr>
          <w:b/>
          <w:bCs/>
        </w:rPr>
        <w:t>SAS Code.</w:t>
      </w:r>
    </w:p>
    <w:p w14:paraId="797DA84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4AEC5E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The SAS code developed to analyze the above data sets is below.  Both </w:t>
      </w:r>
    </w:p>
    <w:p w14:paraId="1FEA00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call the macro ridits for the ridit analysis.  Inputs to the macro are explained in the beginning of the macro itself.</w:t>
      </w:r>
    </w:p>
    <w:p w14:paraId="6F2FD3A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8D6D44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9A8D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Pr>
          <w:b/>
          <w:bCs/>
        </w:rPr>
        <w:t>Data set #1</w:t>
      </w:r>
      <w:r>
        <w:t>.</w:t>
      </w:r>
    </w:p>
    <w:p w14:paraId="382C615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99F76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mtitle=</w:t>
      </w:r>
    </w:p>
    <w:p w14:paraId="157F336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t>str(</w:t>
      </w:r>
      <w:proofErr w:type="gramEnd"/>
      <w:r>
        <w:t>GLOMERULONEPHROPATHY SEVERITY ANALYSIS -PESTICIDE X));</w:t>
      </w:r>
    </w:p>
    <w:p w14:paraId="4BE38F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title1 &amp;mtitle;</w:t>
      </w:r>
    </w:p>
    <w:p w14:paraId="7405B56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nogrp=4;</w:t>
      </w:r>
    </w:p>
    <w:p w14:paraId="1A0C69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codeno=5;</w:t>
      </w:r>
    </w:p>
    <w:p w14:paraId="692B2DC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compgrp=2;</w:t>
      </w:r>
    </w:p>
    <w:p w14:paraId="3887E3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one=</w:t>
      </w:r>
      <w:proofErr w:type="gramStart"/>
      <w:r>
        <w:t>sum(</w:t>
      </w:r>
      <w:proofErr w:type="gramEnd"/>
      <w:r>
        <w:t>of Grp1-Grp&amp;nogrp);</w:t>
      </w:r>
    </w:p>
    <w:p w14:paraId="5034D4D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5D5C97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data d;</w:t>
      </w:r>
    </w:p>
    <w:p w14:paraId="459DDA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input severity $ Grp1-Grp&amp;</w:t>
      </w:r>
      <w:proofErr w:type="gramStart"/>
      <w:r>
        <w:t>nogrp  @</w:t>
      </w:r>
      <w:proofErr w:type="gramEnd"/>
      <w:r>
        <w:t>@;</w:t>
      </w:r>
    </w:p>
    <w:p w14:paraId="53D91F8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one=&amp;one;</w:t>
      </w:r>
    </w:p>
    <w:p w14:paraId="4B9ADA4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cards;</w:t>
      </w:r>
    </w:p>
    <w:p w14:paraId="0EB5A3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none      </w:t>
      </w:r>
      <w:proofErr w:type="gramStart"/>
      <w:r>
        <w:t>05  05</w:t>
      </w:r>
      <w:proofErr w:type="gramEnd"/>
      <w:r>
        <w:t xml:space="preserve">  07  04</w:t>
      </w:r>
    </w:p>
    <w:p w14:paraId="694F269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minimum   </w:t>
      </w:r>
      <w:proofErr w:type="gramStart"/>
      <w:r>
        <w:t>20  25</w:t>
      </w:r>
      <w:proofErr w:type="gramEnd"/>
      <w:r>
        <w:t xml:space="preserve">  16  13</w:t>
      </w:r>
    </w:p>
    <w:p w14:paraId="1C876F2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mild      </w:t>
      </w:r>
      <w:proofErr w:type="gramStart"/>
      <w:r>
        <w:t>21  13</w:t>
      </w:r>
      <w:proofErr w:type="gramEnd"/>
      <w:r>
        <w:t xml:space="preserve">  18  13</w:t>
      </w:r>
    </w:p>
    <w:p w14:paraId="12C0FDC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gramStart"/>
      <w:r>
        <w:t>moderate  16</w:t>
      </w:r>
      <w:proofErr w:type="gramEnd"/>
      <w:r>
        <w:t xml:space="preserve">  14  12  14</w:t>
      </w:r>
    </w:p>
    <w:p w14:paraId="10D4420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severe    </w:t>
      </w:r>
      <w:proofErr w:type="gramStart"/>
      <w:r>
        <w:t>10  15</w:t>
      </w:r>
      <w:proofErr w:type="gramEnd"/>
      <w:r>
        <w:t xml:space="preserve">  19  28</w:t>
      </w:r>
    </w:p>
    <w:p w14:paraId="39F63A7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
    <w:p w14:paraId="362D05D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45446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%ridits(</w:t>
      </w:r>
      <w:proofErr w:type="gramStart"/>
      <w:r>
        <w:t>d,&amp;</w:t>
      </w:r>
      <w:proofErr w:type="gramEnd"/>
      <w:r>
        <w:t>nogrp,&amp;codeno,&amp;mtitle,&amp;one);</w:t>
      </w:r>
    </w:p>
    <w:p w14:paraId="145DC13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BCB266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B8C8D0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Pr>
          <w:b/>
          <w:bCs/>
        </w:rPr>
        <w:t>Data set #2</w:t>
      </w:r>
    </w:p>
    <w:p w14:paraId="0A0A9F6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492213C" w14:textId="2A767566" w:rsidR="00072840" w:rsidRDefault="00072840" w:rsidP="006F1E82">
      <w:pPr>
        <w:tabs>
          <w:tab w:val="left" w:pos="0"/>
          <w:tab w:val="left" w:pos="720"/>
          <w:tab w:val="left" w:pos="1440"/>
          <w:tab w:val="center" w:pos="4680"/>
        </w:tabs>
      </w:pPr>
      <w:r>
        <w:t>%</w:t>
      </w:r>
      <w:proofErr w:type="gramStart"/>
      <w:r>
        <w:t>let</w:t>
      </w:r>
      <w:proofErr w:type="gramEnd"/>
      <w:r>
        <w:t xml:space="preserve"> mtitle=</w:t>
      </w:r>
      <w:r w:rsidR="006F1E82">
        <w:tab/>
      </w:r>
    </w:p>
    <w:p w14:paraId="0511ED7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t>str(</w:t>
      </w:r>
      <w:proofErr w:type="gramEnd"/>
      <w:r>
        <w:t>MONONUCLEAR CELL LEUKEMIA SEVERITY ANALYSIS -Data Set 2);</w:t>
      </w:r>
    </w:p>
    <w:p w14:paraId="1BCEB81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title1 &amp;mtitle;</w:t>
      </w:r>
    </w:p>
    <w:p w14:paraId="6478C1A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nogrp=3;</w:t>
      </w:r>
    </w:p>
    <w:p w14:paraId="07AA6DE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codeno=4;</w:t>
      </w:r>
    </w:p>
    <w:p w14:paraId="3046F3E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compgrp=2;</w:t>
      </w:r>
    </w:p>
    <w:p w14:paraId="2D0805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one=</w:t>
      </w:r>
      <w:proofErr w:type="gramStart"/>
      <w:r>
        <w:t>sum(</w:t>
      </w:r>
      <w:proofErr w:type="gramEnd"/>
      <w:r>
        <w:t>of Grp1-Grp&amp;nogrp);</w:t>
      </w:r>
    </w:p>
    <w:p w14:paraId="27D8AF4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EC981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data d;</w:t>
      </w:r>
    </w:p>
    <w:p w14:paraId="537326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input severity $ Grp1-Grp&amp;</w:t>
      </w:r>
      <w:proofErr w:type="gramStart"/>
      <w:r>
        <w:t>nogrp  @</w:t>
      </w:r>
      <w:proofErr w:type="gramEnd"/>
      <w:r>
        <w:t>@;</w:t>
      </w:r>
    </w:p>
    <w:p w14:paraId="038651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one=&amp;one;</w:t>
      </w:r>
    </w:p>
    <w:p w14:paraId="52F64FB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cards;</w:t>
      </w:r>
    </w:p>
    <w:p w14:paraId="4E5D5BE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code0    39 30 29</w:t>
      </w:r>
    </w:p>
    <w:p w14:paraId="6E9C664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code1    04 05 02</w:t>
      </w:r>
    </w:p>
    <w:p w14:paraId="010C30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code2    02 05 09</w:t>
      </w:r>
    </w:p>
    <w:p w14:paraId="4BA875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code3    05 10 10</w:t>
      </w:r>
    </w:p>
    <w:p w14:paraId="18A1DA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
    <w:p w14:paraId="1439642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C3E8E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%ridits(</w:t>
      </w:r>
      <w:proofErr w:type="gramStart"/>
      <w:r>
        <w:t>d,&amp;</w:t>
      </w:r>
      <w:proofErr w:type="gramEnd"/>
      <w:r>
        <w:t>nogrp,&amp;codeno,&amp;mtitle,&amp;one);</w:t>
      </w:r>
    </w:p>
    <w:p w14:paraId="0ECBFE9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2F241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2B51AB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36"/>
          <w:szCs w:val="36"/>
        </w:rPr>
      </w:pPr>
    </w:p>
    <w:p w14:paraId="58CE6C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36"/>
          <w:szCs w:val="36"/>
        </w:rPr>
      </w:pPr>
    </w:p>
    <w:p w14:paraId="0236359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4B1B13F" w14:textId="13B8BFA6" w:rsidR="00072840" w:rsidRDefault="00072840">
      <w:pPr>
        <w:widowControl/>
        <w:autoSpaceDE/>
        <w:autoSpaceDN/>
        <w:adjustRightInd/>
        <w:spacing w:after="160" w:line="259" w:lineRule="auto"/>
      </w:pPr>
      <w:r>
        <w:br w:type="page"/>
      </w:r>
    </w:p>
    <w:p w14:paraId="5FE9B93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80"/>
          <w:sz w:val="16"/>
          <w:szCs w:val="16"/>
        </w:rPr>
      </w:pPr>
      <w:r>
        <w:rPr>
          <w:b/>
          <w:bCs/>
          <w:color w:val="000080"/>
        </w:rPr>
        <w:lastRenderedPageBreak/>
        <w:t xml:space="preserve">                        SAS MACROS</w:t>
      </w:r>
    </w:p>
    <w:p w14:paraId="2473898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80"/>
          <w:sz w:val="16"/>
          <w:szCs w:val="16"/>
        </w:rPr>
      </w:pPr>
    </w:p>
    <w:p w14:paraId="7F6F3D3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proofErr w:type="gramStart"/>
      <w:r>
        <w:rPr>
          <w:sz w:val="16"/>
          <w:szCs w:val="16"/>
        </w:rPr>
        <w:t>sysgraph(</w:t>
      </w:r>
      <w:proofErr w:type="gramEnd"/>
      <w:r>
        <w:rPr>
          <w:sz w:val="16"/>
          <w:szCs w:val="16"/>
        </w:rPr>
        <w:t>GTYPE,filename);</w:t>
      </w:r>
    </w:p>
    <w:p w14:paraId="698BF33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WINWP8L)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38FD900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 </w:t>
      </w:r>
    </w:p>
    <w:p w14:paraId="728AD4E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531667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w:t>
      </w:r>
      <w:r>
        <w:rPr>
          <w:color w:val="800080"/>
          <w:sz w:val="16"/>
          <w:szCs w:val="16"/>
        </w:rPr>
        <w:t>"c:\mydata\&amp;</w:t>
      </w:r>
      <w:proofErr w:type="gramStart"/>
      <w:r>
        <w:rPr>
          <w:color w:val="800080"/>
          <w:sz w:val="16"/>
          <w:szCs w:val="16"/>
        </w:rPr>
        <w:t>filename..</w:t>
      </w:r>
      <w:proofErr w:type="gramEnd"/>
      <w:r>
        <w:rPr>
          <w:color w:val="800080"/>
          <w:sz w:val="16"/>
          <w:szCs w:val="16"/>
        </w:rPr>
        <w:t>cgm"</w:t>
      </w:r>
      <w:r>
        <w:rPr>
          <w:sz w:val="16"/>
          <w:szCs w:val="16"/>
        </w:rPr>
        <w:t>;</w:t>
      </w:r>
    </w:p>
    <w:p w14:paraId="1D8E762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device=CGMWP80L</w:t>
      </w:r>
    </w:p>
    <w:p w14:paraId="7D57239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noswap prompt nosymbol nopolygonfill</w:t>
      </w:r>
    </w:p>
    <w:p w14:paraId="12FD098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sz w:val="16"/>
          <w:szCs w:val="16"/>
        </w:rPr>
        <w:t xml:space="preserve">           </w:t>
      </w:r>
      <w:r>
        <w:rPr>
          <w:color w:val="008000"/>
          <w:sz w:val="16"/>
          <w:szCs w:val="16"/>
        </w:rPr>
        <w:t>/* cback=white colors=(black)</w:t>
      </w:r>
    </w:p>
    <w:p w14:paraId="106390B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rotate=</w:t>
      </w:r>
      <w:proofErr w:type="gramStart"/>
      <w:r>
        <w:rPr>
          <w:color w:val="008000"/>
          <w:sz w:val="16"/>
          <w:szCs w:val="16"/>
        </w:rPr>
        <w:t>landscape  hsize</w:t>
      </w:r>
      <w:proofErr w:type="gramEnd"/>
      <w:r>
        <w:rPr>
          <w:color w:val="008000"/>
          <w:sz w:val="16"/>
          <w:szCs w:val="16"/>
        </w:rPr>
        <w:t>=0in vsize=0in */</w:t>
      </w:r>
    </w:p>
    <w:p w14:paraId="56B4261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gaccess=gsasfile gsfmode=replace;</w:t>
      </w:r>
    </w:p>
    <w:p w14:paraId="5826C14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61D1E1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BC2704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WIN)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7D5B72B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384DE06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w:t>
      </w:r>
    </w:p>
    <w:p w14:paraId="1EA5BEB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fby=simulate ftext=simulate ftitle=simulate;</w:t>
      </w:r>
    </w:p>
    <w:p w14:paraId="5792EF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device=WIN targetdevice=WIN;</w:t>
      </w:r>
    </w:p>
    <w:p w14:paraId="3AF87DE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6A037F3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334D2A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WINPRTM)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3C8115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3F33CC3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w:t>
      </w:r>
    </w:p>
    <w:p w14:paraId="412F2C8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fby=simulate ftext=simulate ftitle=simulate;</w:t>
      </w:r>
    </w:p>
    <w:p w14:paraId="49CB43B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gramStart"/>
      <w:r>
        <w:rPr>
          <w:sz w:val="16"/>
          <w:szCs w:val="16"/>
        </w:rPr>
        <w:t>options  sysprintfont</w:t>
      </w:r>
      <w:proofErr w:type="gramEnd"/>
      <w:r>
        <w:rPr>
          <w:sz w:val="16"/>
          <w:szCs w:val="16"/>
        </w:rPr>
        <w:t>=</w:t>
      </w:r>
      <w:r>
        <w:rPr>
          <w:color w:val="800080"/>
          <w:sz w:val="16"/>
          <w:szCs w:val="16"/>
        </w:rPr>
        <w:t>'Courier New'</w:t>
      </w:r>
      <w:r>
        <w:rPr>
          <w:sz w:val="16"/>
          <w:szCs w:val="16"/>
        </w:rPr>
        <w:t xml:space="preserve"> </w:t>
      </w:r>
      <w:r>
        <w:rPr>
          <w:b/>
          <w:bCs/>
          <w:color w:val="008080"/>
          <w:sz w:val="16"/>
          <w:szCs w:val="16"/>
        </w:rPr>
        <w:t>10</w:t>
      </w:r>
      <w:r>
        <w:rPr>
          <w:sz w:val="16"/>
          <w:szCs w:val="16"/>
        </w:rPr>
        <w:t>;</w:t>
      </w:r>
    </w:p>
    <w:p w14:paraId="15F221D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050A1F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device=WIN targetdevice=WINPRTM</w:t>
      </w:r>
    </w:p>
    <w:p w14:paraId="706E54D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noswap noprompt cback=white colors=(black)</w:t>
      </w:r>
    </w:p>
    <w:p w14:paraId="53B994E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rotate=landscape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1191F87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gsflen=</w:t>
      </w:r>
      <w:r>
        <w:rPr>
          <w:b/>
          <w:bCs/>
          <w:color w:val="008080"/>
          <w:sz w:val="16"/>
          <w:szCs w:val="16"/>
        </w:rPr>
        <w:t>80</w:t>
      </w:r>
      <w:r>
        <w:rPr>
          <w:sz w:val="16"/>
          <w:szCs w:val="16"/>
        </w:rPr>
        <w:t xml:space="preserve"> gsfmode=replace;</w:t>
      </w:r>
    </w:p>
    <w:p w14:paraId="27F6074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2482406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3ECA04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DIRECT)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17CEACB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6EC50D9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w:t>
      </w:r>
    </w:p>
    <w:p w14:paraId="18A8737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fby=simulate ftext=simulate ftitle=simulate;</w:t>
      </w:r>
    </w:p>
    <w:p w14:paraId="11635D7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gramStart"/>
      <w:r>
        <w:rPr>
          <w:sz w:val="16"/>
          <w:szCs w:val="16"/>
        </w:rPr>
        <w:t>options  sysprintfont</w:t>
      </w:r>
      <w:proofErr w:type="gramEnd"/>
      <w:r>
        <w:rPr>
          <w:sz w:val="16"/>
          <w:szCs w:val="16"/>
        </w:rPr>
        <w:t>=</w:t>
      </w:r>
      <w:r>
        <w:rPr>
          <w:color w:val="800080"/>
          <w:sz w:val="16"/>
          <w:szCs w:val="16"/>
        </w:rPr>
        <w:t>'Courier New'</w:t>
      </w:r>
      <w:r>
        <w:rPr>
          <w:sz w:val="16"/>
          <w:szCs w:val="16"/>
        </w:rPr>
        <w:t xml:space="preserve"> </w:t>
      </w:r>
      <w:r>
        <w:rPr>
          <w:b/>
          <w:bCs/>
          <w:color w:val="008080"/>
          <w:sz w:val="16"/>
          <w:szCs w:val="16"/>
        </w:rPr>
        <w:t>10</w:t>
      </w:r>
      <w:r>
        <w:rPr>
          <w:sz w:val="16"/>
          <w:szCs w:val="16"/>
        </w:rPr>
        <w:t>;</w:t>
      </w:r>
    </w:p>
    <w:p w14:paraId="2C04D2D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5019D9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goptions device=WINPRTM sends graphics output directly to the printer */</w:t>
      </w:r>
    </w:p>
    <w:p w14:paraId="0AB50C1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device=WINPRTM targetdevice=WINPRTM </w:t>
      </w:r>
    </w:p>
    <w:p w14:paraId="5E9DD4D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noswap noprompt cback=white colors=(black)</w:t>
      </w:r>
    </w:p>
    <w:p w14:paraId="67FB8AC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rotate=landscape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38070C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gsflen=</w:t>
      </w:r>
      <w:r>
        <w:rPr>
          <w:b/>
          <w:bCs/>
          <w:color w:val="008080"/>
          <w:sz w:val="16"/>
          <w:szCs w:val="16"/>
        </w:rPr>
        <w:t>80</w:t>
      </w:r>
      <w:r>
        <w:rPr>
          <w:sz w:val="16"/>
          <w:szCs w:val="16"/>
        </w:rPr>
        <w:t xml:space="preserve"> gsfmode=replace;</w:t>
      </w:r>
    </w:p>
    <w:p w14:paraId="01894D6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0B6C257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EE5278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LQ2550)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482A7C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20FE39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w:t>
      </w:r>
      <w:r>
        <w:rPr>
          <w:color w:val="800080"/>
          <w:sz w:val="16"/>
          <w:szCs w:val="16"/>
        </w:rPr>
        <w:t>"c:\mydata\&amp;</w:t>
      </w:r>
      <w:proofErr w:type="gramStart"/>
      <w:r>
        <w:rPr>
          <w:color w:val="800080"/>
          <w:sz w:val="16"/>
          <w:szCs w:val="16"/>
        </w:rPr>
        <w:t>filename..</w:t>
      </w:r>
      <w:proofErr w:type="gramEnd"/>
      <w:r>
        <w:rPr>
          <w:color w:val="800080"/>
          <w:sz w:val="16"/>
          <w:szCs w:val="16"/>
        </w:rPr>
        <w:t>cgm"</w:t>
      </w:r>
      <w:r>
        <w:rPr>
          <w:sz w:val="16"/>
          <w:szCs w:val="16"/>
        </w:rPr>
        <w:t>;</w:t>
      </w:r>
    </w:p>
    <w:p w14:paraId="53FEA9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w:t>
      </w:r>
    </w:p>
    <w:p w14:paraId="6BBA7C8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fby=simulate ftext=simulate ftitle=simulate;</w:t>
      </w:r>
    </w:p>
    <w:p w14:paraId="6C47403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options sysprintfont=</w:t>
      </w:r>
      <w:r>
        <w:rPr>
          <w:color w:val="800080"/>
          <w:sz w:val="16"/>
          <w:szCs w:val="16"/>
        </w:rPr>
        <w:t>'Courier New'</w:t>
      </w:r>
      <w:r>
        <w:rPr>
          <w:sz w:val="16"/>
          <w:szCs w:val="16"/>
        </w:rPr>
        <w:t xml:space="preserve"> </w:t>
      </w:r>
      <w:r>
        <w:rPr>
          <w:b/>
          <w:bCs/>
          <w:color w:val="008080"/>
          <w:sz w:val="16"/>
          <w:szCs w:val="16"/>
        </w:rPr>
        <w:t>10</w:t>
      </w:r>
      <w:r>
        <w:rPr>
          <w:sz w:val="16"/>
          <w:szCs w:val="16"/>
        </w:rPr>
        <w:t>;</w:t>
      </w:r>
    </w:p>
    <w:p w14:paraId="0478939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20C2040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device=LQ2550 targetdevice=LQ2550</w:t>
      </w:r>
    </w:p>
    <w:p w14:paraId="4E2279E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noswap noprompt cback=white colors=(black)</w:t>
      </w:r>
    </w:p>
    <w:p w14:paraId="1BAAA30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rotate=landscape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7C3DFC4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gsflen=</w:t>
      </w:r>
      <w:r>
        <w:rPr>
          <w:b/>
          <w:bCs/>
          <w:color w:val="008080"/>
          <w:sz w:val="16"/>
          <w:szCs w:val="16"/>
        </w:rPr>
        <w:t>80</w:t>
      </w:r>
      <w:r>
        <w:rPr>
          <w:sz w:val="16"/>
          <w:szCs w:val="16"/>
        </w:rPr>
        <w:t xml:space="preserve"> gsfmode=replace;</w:t>
      </w:r>
    </w:p>
    <w:p w14:paraId="7104A9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5AE889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sysgraph;</w:t>
      </w:r>
    </w:p>
    <w:p w14:paraId="0DA5733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5F449B1" w14:textId="126FA3CE" w:rsidR="00072840" w:rsidRDefault="00072840">
      <w:pPr>
        <w:widowControl/>
        <w:autoSpaceDE/>
        <w:autoSpaceDN/>
        <w:adjustRightInd/>
        <w:spacing w:after="160" w:line="259" w:lineRule="auto"/>
        <w:rPr>
          <w:sz w:val="16"/>
          <w:szCs w:val="16"/>
        </w:rPr>
      </w:pPr>
      <w:r>
        <w:rPr>
          <w:sz w:val="16"/>
          <w:szCs w:val="16"/>
        </w:rPr>
        <w:br w:type="page"/>
      </w:r>
    </w:p>
    <w:p w14:paraId="27BBD63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lastRenderedPageBreak/>
        <w:t>%macro</w:t>
      </w:r>
      <w:r>
        <w:rPr>
          <w:sz w:val="16"/>
          <w:szCs w:val="16"/>
        </w:rPr>
        <w:t xml:space="preserve"> compGroup(compGroup);</w:t>
      </w:r>
    </w:p>
    <w:p w14:paraId="6C16617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TIE Group and Fij Statistic Calculations */</w:t>
      </w:r>
    </w:p>
    <w:p w14:paraId="31A6B9E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w:t>
      </w:r>
    </w:p>
    <w:p w14:paraId="64367D1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page 77 (3.37) */</w:t>
      </w:r>
    </w:p>
    <w:p w14:paraId="196A32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fij; set ridit;</w:t>
      </w:r>
    </w:p>
    <w:p w14:paraId="1A1C58B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dum tie ndot fnum1 fdenom1 sum1-sum&amp;noGroup</w:t>
      </w:r>
    </w:p>
    <w:p w14:paraId="4C84EA6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ndot MnRidit1-MnRidit&amp;noGroup;</w:t>
      </w:r>
    </w:p>
    <w:p w14:paraId="222258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tie=Group1+Group&amp;compGroup;</w:t>
      </w:r>
    </w:p>
    <w:p w14:paraId="1AA624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ndot=sum1+sum&amp;compGroup;</w:t>
      </w:r>
    </w:p>
    <w:p w14:paraId="72C424F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fnum1=tie*(tie-</w:t>
      </w:r>
      <w:proofErr w:type="gramStart"/>
      <w:r>
        <w:rPr>
          <w:b/>
          <w:bCs/>
          <w:color w:val="008080"/>
          <w:sz w:val="16"/>
          <w:szCs w:val="16"/>
        </w:rPr>
        <w:t>1</w:t>
      </w:r>
      <w:r>
        <w:rPr>
          <w:sz w:val="16"/>
          <w:szCs w:val="16"/>
        </w:rPr>
        <w:t>)*</w:t>
      </w:r>
      <w:proofErr w:type="gramEnd"/>
      <w:r>
        <w:rPr>
          <w:sz w:val="16"/>
          <w:szCs w:val="16"/>
        </w:rPr>
        <w:t>(tie+</w:t>
      </w:r>
      <w:r>
        <w:rPr>
          <w:b/>
          <w:bCs/>
          <w:color w:val="008080"/>
          <w:sz w:val="16"/>
          <w:szCs w:val="16"/>
        </w:rPr>
        <w:t>1</w:t>
      </w:r>
      <w:r>
        <w:rPr>
          <w:sz w:val="16"/>
          <w:szCs w:val="16"/>
        </w:rPr>
        <w:t>);</w:t>
      </w:r>
    </w:p>
    <w:p w14:paraId="69CA9C3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fdenom1=ndot*(ndot-</w:t>
      </w:r>
      <w:proofErr w:type="gramStart"/>
      <w:r>
        <w:rPr>
          <w:b/>
          <w:bCs/>
          <w:color w:val="008080"/>
          <w:sz w:val="16"/>
          <w:szCs w:val="16"/>
        </w:rPr>
        <w:t>1</w:t>
      </w:r>
      <w:r>
        <w:rPr>
          <w:sz w:val="16"/>
          <w:szCs w:val="16"/>
        </w:rPr>
        <w:t>)*</w:t>
      </w:r>
      <w:proofErr w:type="gramEnd"/>
      <w:r>
        <w:rPr>
          <w:sz w:val="16"/>
          <w:szCs w:val="16"/>
        </w:rPr>
        <w:t>(ndot+</w:t>
      </w:r>
      <w:r>
        <w:rPr>
          <w:b/>
          <w:bCs/>
          <w:color w:val="008080"/>
          <w:sz w:val="16"/>
          <w:szCs w:val="16"/>
        </w:rPr>
        <w:t>1</w:t>
      </w:r>
      <w:r>
        <w:rPr>
          <w:sz w:val="16"/>
          <w:szCs w:val="16"/>
        </w:rPr>
        <w:t>);</w:t>
      </w:r>
    </w:p>
    <w:p w14:paraId="1CD833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D29E10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fij,fnum</w:t>
      </w:r>
      <w:proofErr w:type="gramEnd"/>
      <w:r>
        <w:rPr>
          <w:sz w:val="16"/>
          <w:szCs w:val="16"/>
        </w:rPr>
        <w:t>1,sum);</w:t>
      </w:r>
    </w:p>
    <w:p w14:paraId="3AAB2C8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fij; merge fij meansout; by dum; drop sum;</w:t>
      </w:r>
    </w:p>
    <w:p w14:paraId="53D70B9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fnum=sum;</w:t>
      </w:r>
    </w:p>
    <w:p w14:paraId="7BE522B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0724F9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fij,fdenom</w:t>
      </w:r>
      <w:proofErr w:type="gramEnd"/>
      <w:r>
        <w:rPr>
          <w:sz w:val="16"/>
          <w:szCs w:val="16"/>
        </w:rPr>
        <w:t>1,max);</w:t>
      </w:r>
    </w:p>
    <w:p w14:paraId="5C63AD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fij; merge fij meansout; by dum; drop max;</w:t>
      </w:r>
    </w:p>
    <w:p w14:paraId="76F5354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fdenom=max;</w:t>
      </w:r>
    </w:p>
    <w:p w14:paraId="38090B4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Fij=</w:t>
      </w:r>
      <w:r>
        <w:rPr>
          <w:b/>
          <w:bCs/>
          <w:color w:val="008080"/>
          <w:sz w:val="16"/>
          <w:szCs w:val="16"/>
        </w:rPr>
        <w:t>1</w:t>
      </w:r>
      <w:r>
        <w:rPr>
          <w:sz w:val="16"/>
          <w:szCs w:val="16"/>
        </w:rPr>
        <w:t>-(fnum/fdenom);</w:t>
      </w:r>
    </w:p>
    <w:p w14:paraId="4E01943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D9F75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scheffe; set fij; format Chi </w:t>
      </w:r>
      <w:r>
        <w:rPr>
          <w:b/>
          <w:bCs/>
          <w:color w:val="008080"/>
          <w:sz w:val="16"/>
          <w:szCs w:val="16"/>
        </w:rPr>
        <w:t>10.5</w:t>
      </w:r>
      <w:r>
        <w:rPr>
          <w:sz w:val="16"/>
          <w:szCs w:val="16"/>
        </w:rPr>
        <w:t>;</w:t>
      </w:r>
    </w:p>
    <w:p w14:paraId="5972E93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if _N_ &gt; </w:t>
      </w:r>
      <w:r>
        <w:rPr>
          <w:b/>
          <w:bCs/>
          <w:color w:val="008080"/>
          <w:sz w:val="16"/>
          <w:szCs w:val="16"/>
        </w:rPr>
        <w:t>1</w:t>
      </w:r>
      <w:r>
        <w:rPr>
          <w:sz w:val="16"/>
          <w:szCs w:val="16"/>
        </w:rPr>
        <w:t xml:space="preserve"> then delete;</w:t>
      </w:r>
    </w:p>
    <w:p w14:paraId="286A65C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w:t>
      </w:r>
    </w:p>
    <w:p w14:paraId="14CF925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page 82 (3.43) */</w:t>
      </w:r>
    </w:p>
    <w:p w14:paraId="7A2D973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above=</w:t>
      </w:r>
      <w:r>
        <w:rPr>
          <w:b/>
          <w:bCs/>
          <w:color w:val="008080"/>
          <w:sz w:val="16"/>
          <w:szCs w:val="16"/>
        </w:rPr>
        <w:t>12</w:t>
      </w:r>
      <w:r>
        <w:rPr>
          <w:sz w:val="16"/>
          <w:szCs w:val="16"/>
        </w:rPr>
        <w:t xml:space="preserve"> * sum1 * sum&amp;compGroup * (MnRidit1-MnRidit&amp;</w:t>
      </w:r>
      <w:proofErr w:type="gramStart"/>
      <w:r>
        <w:rPr>
          <w:sz w:val="16"/>
          <w:szCs w:val="16"/>
        </w:rPr>
        <w:t>compGroup)*</w:t>
      </w:r>
      <w:proofErr w:type="gramEnd"/>
      <w:r>
        <w:rPr>
          <w:sz w:val="16"/>
          <w:szCs w:val="16"/>
        </w:rPr>
        <w:t>*</w:t>
      </w:r>
      <w:r>
        <w:rPr>
          <w:b/>
          <w:bCs/>
          <w:color w:val="008080"/>
          <w:sz w:val="16"/>
          <w:szCs w:val="16"/>
        </w:rPr>
        <w:t>2</w:t>
      </w:r>
      <w:r>
        <w:rPr>
          <w:sz w:val="16"/>
          <w:szCs w:val="16"/>
        </w:rPr>
        <w:t>;</w:t>
      </w:r>
    </w:p>
    <w:p w14:paraId="420E74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below = </w:t>
      </w:r>
      <w:proofErr w:type="gramStart"/>
      <w:r>
        <w:rPr>
          <w:sz w:val="16"/>
          <w:szCs w:val="16"/>
        </w:rPr>
        <w:t>( sum</w:t>
      </w:r>
      <w:proofErr w:type="gramEnd"/>
      <w:r>
        <w:rPr>
          <w:sz w:val="16"/>
          <w:szCs w:val="16"/>
        </w:rPr>
        <w:t xml:space="preserve">1 + sum&amp;compGroup + </w:t>
      </w:r>
      <w:r>
        <w:rPr>
          <w:b/>
          <w:bCs/>
          <w:color w:val="008080"/>
          <w:sz w:val="16"/>
          <w:szCs w:val="16"/>
        </w:rPr>
        <w:t>1</w:t>
      </w:r>
      <w:r>
        <w:rPr>
          <w:sz w:val="16"/>
          <w:szCs w:val="16"/>
        </w:rPr>
        <w:t>) * Fij;</w:t>
      </w:r>
    </w:p>
    <w:p w14:paraId="3FA90D4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Chi=above/below;</w:t>
      </w:r>
    </w:p>
    <w:p w14:paraId="5370355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df=&amp;noGroup-</w:t>
      </w:r>
      <w:r>
        <w:rPr>
          <w:b/>
          <w:bCs/>
          <w:color w:val="008080"/>
          <w:sz w:val="16"/>
          <w:szCs w:val="16"/>
        </w:rPr>
        <w:t>1</w:t>
      </w:r>
      <w:r>
        <w:rPr>
          <w:sz w:val="16"/>
          <w:szCs w:val="16"/>
        </w:rPr>
        <w:t>;</w:t>
      </w:r>
    </w:p>
    <w:p w14:paraId="12BA1EF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p_value=</w:t>
      </w:r>
      <w:r>
        <w:rPr>
          <w:b/>
          <w:bCs/>
          <w:color w:val="008080"/>
          <w:sz w:val="16"/>
          <w:szCs w:val="16"/>
        </w:rPr>
        <w:t>1</w:t>
      </w:r>
      <w:r>
        <w:rPr>
          <w:sz w:val="16"/>
          <w:szCs w:val="16"/>
        </w:rPr>
        <w:t>-</w:t>
      </w:r>
      <w:proofErr w:type="gramStart"/>
      <w:r>
        <w:rPr>
          <w:sz w:val="16"/>
          <w:szCs w:val="16"/>
        </w:rPr>
        <w:t>probchi(</w:t>
      </w:r>
      <w:proofErr w:type="gramEnd"/>
      <w:r>
        <w:rPr>
          <w:sz w:val="16"/>
          <w:szCs w:val="16"/>
        </w:rPr>
        <w:t>Chi,df);</w:t>
      </w:r>
    </w:p>
    <w:p w14:paraId="0941FE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3CABD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Scheffe ChiSquare */</w:t>
      </w:r>
    </w:p>
    <w:p w14:paraId="53E69E2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w:t>
      </w:r>
    </w:p>
    <w:p w14:paraId="514ED7F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data=scheffe split=</w:t>
      </w:r>
      <w:r>
        <w:rPr>
          <w:color w:val="800080"/>
          <w:sz w:val="16"/>
          <w:szCs w:val="16"/>
        </w:rPr>
        <w:t>'*'</w:t>
      </w:r>
      <w:r>
        <w:rPr>
          <w:sz w:val="16"/>
          <w:szCs w:val="16"/>
        </w:rPr>
        <w:t xml:space="preserve"> noobs; var Chi df p_value;</w:t>
      </w:r>
    </w:p>
    <w:p w14:paraId="58C04B1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label Chi=</w:t>
      </w:r>
      <w:r>
        <w:rPr>
          <w:color w:val="800080"/>
          <w:sz w:val="16"/>
          <w:szCs w:val="16"/>
        </w:rPr>
        <w:t>"Scheffe`*ChiSquare"</w:t>
      </w:r>
      <w:r>
        <w:rPr>
          <w:sz w:val="16"/>
          <w:szCs w:val="16"/>
        </w:rPr>
        <w:t xml:space="preserve"> df=</w:t>
      </w:r>
      <w:r>
        <w:rPr>
          <w:color w:val="800080"/>
          <w:sz w:val="16"/>
          <w:szCs w:val="16"/>
        </w:rPr>
        <w:t>'Degrees*of*Freedom'</w:t>
      </w:r>
    </w:p>
    <w:p w14:paraId="640C9C5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p_value=</w:t>
      </w:r>
      <w:r>
        <w:rPr>
          <w:color w:val="800080"/>
          <w:sz w:val="16"/>
          <w:szCs w:val="16"/>
        </w:rPr>
        <w:t>'p_value</w:t>
      </w:r>
      <w:proofErr w:type="gramStart"/>
      <w:r>
        <w:rPr>
          <w:color w:val="800080"/>
          <w:sz w:val="16"/>
          <w:szCs w:val="16"/>
        </w:rPr>
        <w:t>'</w:t>
      </w:r>
      <w:r>
        <w:rPr>
          <w:sz w:val="16"/>
          <w:szCs w:val="16"/>
        </w:rPr>
        <w:t xml:space="preserve"> ;</w:t>
      </w:r>
      <w:proofErr w:type="gramEnd"/>
    </w:p>
    <w:p w14:paraId="52D5EB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title </w:t>
      </w:r>
      <w:r>
        <w:rPr>
          <w:color w:val="800080"/>
          <w:sz w:val="16"/>
          <w:szCs w:val="16"/>
        </w:rPr>
        <w:t>"Group1 vs Group&amp;compGroup"</w:t>
      </w:r>
      <w:r>
        <w:rPr>
          <w:sz w:val="16"/>
          <w:szCs w:val="16"/>
        </w:rPr>
        <w:t>; run;</w:t>
      </w:r>
    </w:p>
    <w:p w14:paraId="73AA15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w:t>
      </w:r>
    </w:p>
    <w:p w14:paraId="5F0F3D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6AA0C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compGroup;</w:t>
      </w:r>
    </w:p>
    <w:p w14:paraId="1FC5413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E2F94E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4A1589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268124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604DE4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CCF53B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8CB97A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dosums(codeno);</w:t>
      </w:r>
    </w:p>
    <w:p w14:paraId="5585CB6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i ii stop;</w:t>
      </w:r>
    </w:p>
    <w:p w14:paraId="08D8A07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td; set td; keep sum1-sum&amp;codeno;</w:t>
      </w:r>
    </w:p>
    <w:p w14:paraId="799170C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sum1=</w:t>
      </w:r>
      <w:r>
        <w:rPr>
          <w:b/>
          <w:bCs/>
          <w:color w:val="008080"/>
          <w:sz w:val="16"/>
          <w:szCs w:val="16"/>
        </w:rPr>
        <w:t>0</w:t>
      </w:r>
      <w:r>
        <w:rPr>
          <w:sz w:val="16"/>
          <w:szCs w:val="16"/>
        </w:rPr>
        <w:t>;</w:t>
      </w:r>
    </w:p>
    <w:p w14:paraId="5B9FE0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sum2=sum(col1);</w:t>
      </w:r>
    </w:p>
    <w:p w14:paraId="1F660C0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stop=&amp;codeno+1;</w:t>
      </w:r>
    </w:p>
    <w:p w14:paraId="28E96C8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i=</w:t>
      </w:r>
      <w:r>
        <w:rPr>
          <w:b/>
          <w:bCs/>
          <w:color w:val="008080"/>
          <w:sz w:val="16"/>
          <w:szCs w:val="16"/>
        </w:rPr>
        <w:t>3</w:t>
      </w:r>
      <w:r>
        <w:rPr>
          <w:sz w:val="16"/>
          <w:szCs w:val="16"/>
        </w:rPr>
        <w:t xml:space="preserve"> </w:t>
      </w:r>
      <w:r>
        <w:rPr>
          <w:color w:val="0000FF"/>
          <w:sz w:val="16"/>
          <w:szCs w:val="16"/>
        </w:rPr>
        <w:t>%to</w:t>
      </w:r>
      <w:r>
        <w:rPr>
          <w:sz w:val="16"/>
          <w:szCs w:val="16"/>
        </w:rPr>
        <w:t xml:space="preserve"> &amp;stop;</w:t>
      </w:r>
    </w:p>
    <w:p w14:paraId="1DF518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w:t>
      </w:r>
      <w:proofErr w:type="gramStart"/>
      <w:r>
        <w:rPr>
          <w:color w:val="0000FF"/>
          <w:sz w:val="16"/>
          <w:szCs w:val="16"/>
        </w:rPr>
        <w:t>do</w:t>
      </w:r>
      <w:proofErr w:type="gramEnd"/>
      <w:r>
        <w:rPr>
          <w:sz w:val="16"/>
          <w:szCs w:val="16"/>
        </w:rPr>
        <w:t xml:space="preserve"> ii=&amp;i-</w:t>
      </w:r>
      <w:r>
        <w:rPr>
          <w:b/>
          <w:bCs/>
          <w:color w:val="008080"/>
          <w:sz w:val="16"/>
          <w:szCs w:val="16"/>
        </w:rPr>
        <w:t>2</w:t>
      </w:r>
      <w:r>
        <w:rPr>
          <w:sz w:val="16"/>
          <w:szCs w:val="16"/>
        </w:rPr>
        <w:t xml:space="preserve"> </w:t>
      </w:r>
      <w:r>
        <w:rPr>
          <w:color w:val="0000FF"/>
          <w:sz w:val="16"/>
          <w:szCs w:val="16"/>
        </w:rPr>
        <w:t>%to</w:t>
      </w:r>
      <w:r>
        <w:rPr>
          <w:sz w:val="16"/>
          <w:szCs w:val="16"/>
        </w:rPr>
        <w:t xml:space="preserve"> &amp;i-</w:t>
      </w:r>
      <w:r>
        <w:rPr>
          <w:b/>
          <w:bCs/>
          <w:color w:val="008080"/>
          <w:sz w:val="16"/>
          <w:szCs w:val="16"/>
        </w:rPr>
        <w:t>2</w:t>
      </w:r>
      <w:r>
        <w:rPr>
          <w:sz w:val="16"/>
          <w:szCs w:val="16"/>
        </w:rPr>
        <w:t xml:space="preserve">; </w:t>
      </w:r>
      <w:r>
        <w:rPr>
          <w:color w:val="0000FF"/>
          <w:sz w:val="16"/>
          <w:szCs w:val="16"/>
        </w:rPr>
        <w:t>%end</w:t>
      </w:r>
      <w:r>
        <w:rPr>
          <w:sz w:val="16"/>
          <w:szCs w:val="16"/>
        </w:rPr>
        <w:t>;</w:t>
      </w:r>
    </w:p>
    <w:p w14:paraId="5EC0E0C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sum&amp;i=</w:t>
      </w:r>
      <w:proofErr w:type="gramStart"/>
      <w:r>
        <w:rPr>
          <w:sz w:val="16"/>
          <w:szCs w:val="16"/>
        </w:rPr>
        <w:t>sum(</w:t>
      </w:r>
      <w:proofErr w:type="gramEnd"/>
      <w:r>
        <w:rPr>
          <w:sz w:val="16"/>
          <w:szCs w:val="16"/>
        </w:rPr>
        <w:t>of col1-col&amp;ii);</w:t>
      </w:r>
    </w:p>
    <w:p w14:paraId="287BAE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2BDB67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dosums;</w:t>
      </w:r>
    </w:p>
    <w:p w14:paraId="19689B2E" w14:textId="5D1605C2" w:rsidR="00072840" w:rsidRDefault="00072840">
      <w:pPr>
        <w:widowControl/>
        <w:autoSpaceDE/>
        <w:autoSpaceDN/>
        <w:adjustRightInd/>
        <w:spacing w:after="160" w:line="259" w:lineRule="auto"/>
        <w:rPr>
          <w:sz w:val="16"/>
          <w:szCs w:val="16"/>
        </w:rPr>
      </w:pPr>
      <w:r>
        <w:rPr>
          <w:sz w:val="16"/>
          <w:szCs w:val="16"/>
        </w:rPr>
        <w:br w:type="page"/>
      </w:r>
    </w:p>
    <w:p w14:paraId="711E9A7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lastRenderedPageBreak/>
        <w:t>%macro</w:t>
      </w:r>
      <w:r>
        <w:rPr>
          <w:sz w:val="16"/>
          <w:szCs w:val="16"/>
        </w:rPr>
        <w:t xml:space="preserve"> equalmns(noGroup);</w:t>
      </w:r>
    </w:p>
    <w:p w14:paraId="3E18F1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TIE Group and F Statistic Calculations */</w:t>
      </w:r>
    </w:p>
    <w:p w14:paraId="5DFA21B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w:t>
      </w:r>
    </w:p>
    <w:p w14:paraId="5FECA28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page 77 (3.37) and page 82 (3.42) */</w:t>
      </w:r>
    </w:p>
    <w:p w14:paraId="1424EE1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 set ridit;</w:t>
      </w:r>
    </w:p>
    <w:p w14:paraId="67CEAD4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dum tie ndot fnum1 fdenom1 sum1-sum&amp;noGroup</w:t>
      </w:r>
    </w:p>
    <w:p w14:paraId="7EDACDE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ndot MnRidit1-MnRidit&amp;noGroup PopulationRidit tot;</w:t>
      </w:r>
    </w:p>
    <w:p w14:paraId="2B1A88A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tie=</w:t>
      </w:r>
      <w:proofErr w:type="gramStart"/>
      <w:r>
        <w:rPr>
          <w:sz w:val="16"/>
          <w:szCs w:val="16"/>
        </w:rPr>
        <w:t>sum(</w:t>
      </w:r>
      <w:proofErr w:type="gramEnd"/>
      <w:r>
        <w:rPr>
          <w:sz w:val="16"/>
          <w:szCs w:val="16"/>
        </w:rPr>
        <w:t>of Group1-Group&amp;noGroup);</w:t>
      </w:r>
    </w:p>
    <w:p w14:paraId="33F8AE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fnum1=tie*(tie-</w:t>
      </w:r>
      <w:proofErr w:type="gramStart"/>
      <w:r>
        <w:rPr>
          <w:b/>
          <w:bCs/>
          <w:color w:val="008080"/>
          <w:sz w:val="16"/>
          <w:szCs w:val="16"/>
        </w:rPr>
        <w:t>1</w:t>
      </w:r>
      <w:r>
        <w:rPr>
          <w:sz w:val="16"/>
          <w:szCs w:val="16"/>
        </w:rPr>
        <w:t>)*</w:t>
      </w:r>
      <w:proofErr w:type="gramEnd"/>
      <w:r>
        <w:rPr>
          <w:sz w:val="16"/>
          <w:szCs w:val="16"/>
        </w:rPr>
        <w:t>(tie+</w:t>
      </w:r>
      <w:r>
        <w:rPr>
          <w:b/>
          <w:bCs/>
          <w:color w:val="008080"/>
          <w:sz w:val="16"/>
          <w:szCs w:val="16"/>
        </w:rPr>
        <w:t>1</w:t>
      </w:r>
      <w:r>
        <w:rPr>
          <w:sz w:val="16"/>
          <w:szCs w:val="16"/>
        </w:rPr>
        <w:t>);</w:t>
      </w:r>
    </w:p>
    <w:p w14:paraId="663DFF4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fdenom1=ndot*(ndot-</w:t>
      </w:r>
      <w:proofErr w:type="gramStart"/>
      <w:r>
        <w:rPr>
          <w:b/>
          <w:bCs/>
          <w:color w:val="008080"/>
          <w:sz w:val="16"/>
          <w:szCs w:val="16"/>
        </w:rPr>
        <w:t>1</w:t>
      </w:r>
      <w:r>
        <w:rPr>
          <w:sz w:val="16"/>
          <w:szCs w:val="16"/>
        </w:rPr>
        <w:t>)*</w:t>
      </w:r>
      <w:proofErr w:type="gramEnd"/>
      <w:r>
        <w:rPr>
          <w:sz w:val="16"/>
          <w:szCs w:val="16"/>
        </w:rPr>
        <w:t>(ndot+</w:t>
      </w:r>
      <w:r>
        <w:rPr>
          <w:b/>
          <w:bCs/>
          <w:color w:val="008080"/>
          <w:sz w:val="16"/>
          <w:szCs w:val="16"/>
        </w:rPr>
        <w:t>1</w:t>
      </w:r>
      <w:r>
        <w:rPr>
          <w:sz w:val="16"/>
          <w:szCs w:val="16"/>
        </w:rPr>
        <w:t>);</w:t>
      </w:r>
    </w:p>
    <w:p w14:paraId="73785E2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j=</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6BC1D4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comp&amp;j = sum&amp;j * (MnRidit&amp;j-</w:t>
      </w:r>
      <w:proofErr w:type="gramStart"/>
      <w:r>
        <w:rPr>
          <w:sz w:val="16"/>
          <w:szCs w:val="16"/>
        </w:rPr>
        <w:t>PopulationRidit)*</w:t>
      </w:r>
      <w:proofErr w:type="gramEnd"/>
      <w:r>
        <w:rPr>
          <w:sz w:val="16"/>
          <w:szCs w:val="16"/>
        </w:rPr>
        <w:t>*</w:t>
      </w:r>
      <w:r>
        <w:rPr>
          <w:b/>
          <w:bCs/>
          <w:color w:val="008080"/>
          <w:sz w:val="16"/>
          <w:szCs w:val="16"/>
        </w:rPr>
        <w:t>2</w:t>
      </w:r>
      <w:r>
        <w:rPr>
          <w:sz w:val="16"/>
          <w:szCs w:val="16"/>
        </w:rPr>
        <w:t>;</w:t>
      </w:r>
    </w:p>
    <w:p w14:paraId="05FFC2B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3FDD2A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tot=</w:t>
      </w:r>
      <w:proofErr w:type="gramStart"/>
      <w:r>
        <w:rPr>
          <w:sz w:val="16"/>
          <w:szCs w:val="16"/>
        </w:rPr>
        <w:t>sum(</w:t>
      </w:r>
      <w:proofErr w:type="gramEnd"/>
      <w:r>
        <w:rPr>
          <w:sz w:val="16"/>
          <w:szCs w:val="16"/>
        </w:rPr>
        <w:t>of comp1-comp&amp;noGroup);</w:t>
      </w:r>
    </w:p>
    <w:p w14:paraId="22A75EA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9E62A5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f,fnum</w:t>
      </w:r>
      <w:proofErr w:type="gramEnd"/>
      <w:r>
        <w:rPr>
          <w:sz w:val="16"/>
          <w:szCs w:val="16"/>
        </w:rPr>
        <w:t>1,sum);</w:t>
      </w:r>
    </w:p>
    <w:p w14:paraId="5DF436D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 merge f meansout; by dum; drop sum;</w:t>
      </w:r>
    </w:p>
    <w:p w14:paraId="7CE9602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fnum=sum;</w:t>
      </w:r>
    </w:p>
    <w:p w14:paraId="201B786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8E73AD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f,fdenom</w:t>
      </w:r>
      <w:proofErr w:type="gramEnd"/>
      <w:r>
        <w:rPr>
          <w:sz w:val="16"/>
          <w:szCs w:val="16"/>
        </w:rPr>
        <w:t>1,max);</w:t>
      </w:r>
    </w:p>
    <w:p w14:paraId="39CA57F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 merge f meansout; by dum; drop max;</w:t>
      </w:r>
    </w:p>
    <w:p w14:paraId="229DD8E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fdenom=max;</w:t>
      </w:r>
    </w:p>
    <w:p w14:paraId="1C97E46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w:t>
      </w:r>
      <w:r>
        <w:rPr>
          <w:b/>
          <w:bCs/>
          <w:color w:val="008080"/>
          <w:sz w:val="16"/>
          <w:szCs w:val="16"/>
        </w:rPr>
        <w:t>1</w:t>
      </w:r>
      <w:r>
        <w:rPr>
          <w:sz w:val="16"/>
          <w:szCs w:val="16"/>
        </w:rPr>
        <w:t>-(fnum/fdenom);</w:t>
      </w:r>
    </w:p>
    <w:p w14:paraId="0A21F0E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3238B3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equalmns; set f; format Chi </w:t>
      </w:r>
      <w:r>
        <w:rPr>
          <w:b/>
          <w:bCs/>
          <w:color w:val="008080"/>
          <w:sz w:val="16"/>
          <w:szCs w:val="16"/>
        </w:rPr>
        <w:t>10.5</w:t>
      </w:r>
      <w:r>
        <w:rPr>
          <w:sz w:val="16"/>
          <w:szCs w:val="16"/>
        </w:rPr>
        <w:t>;</w:t>
      </w:r>
    </w:p>
    <w:p w14:paraId="15A0606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if _N_ &gt; </w:t>
      </w:r>
      <w:r>
        <w:rPr>
          <w:b/>
          <w:bCs/>
          <w:color w:val="008080"/>
          <w:sz w:val="16"/>
          <w:szCs w:val="16"/>
        </w:rPr>
        <w:t>1</w:t>
      </w:r>
      <w:r>
        <w:rPr>
          <w:sz w:val="16"/>
          <w:szCs w:val="16"/>
        </w:rPr>
        <w:t xml:space="preserve"> then delete;</w:t>
      </w:r>
    </w:p>
    <w:p w14:paraId="449FE5D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 page 82 (3.42)</w:t>
      </w:r>
    </w:p>
    <w:p w14:paraId="4541B5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
    <w:p w14:paraId="04CECA7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above=</w:t>
      </w:r>
      <w:r>
        <w:rPr>
          <w:b/>
          <w:bCs/>
          <w:color w:val="008080"/>
          <w:sz w:val="16"/>
          <w:szCs w:val="16"/>
        </w:rPr>
        <w:t>12</w:t>
      </w:r>
      <w:r>
        <w:rPr>
          <w:sz w:val="16"/>
          <w:szCs w:val="16"/>
        </w:rPr>
        <w:t xml:space="preserve"> * ndot * tot;</w:t>
      </w:r>
    </w:p>
    <w:p w14:paraId="0C3B284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below = </w:t>
      </w:r>
      <w:proofErr w:type="gramStart"/>
      <w:r>
        <w:rPr>
          <w:sz w:val="16"/>
          <w:szCs w:val="16"/>
        </w:rPr>
        <w:t>( ndot</w:t>
      </w:r>
      <w:proofErr w:type="gramEnd"/>
      <w:r>
        <w:rPr>
          <w:sz w:val="16"/>
          <w:szCs w:val="16"/>
        </w:rPr>
        <w:t xml:space="preserve"> + </w:t>
      </w:r>
      <w:r>
        <w:rPr>
          <w:b/>
          <w:bCs/>
          <w:color w:val="008080"/>
          <w:sz w:val="16"/>
          <w:szCs w:val="16"/>
        </w:rPr>
        <w:t>1</w:t>
      </w:r>
      <w:r>
        <w:rPr>
          <w:sz w:val="16"/>
          <w:szCs w:val="16"/>
        </w:rPr>
        <w:t>) * F;</w:t>
      </w:r>
    </w:p>
    <w:p w14:paraId="54840F5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Chi=above/below;</w:t>
      </w:r>
    </w:p>
    <w:p w14:paraId="694D72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df=&amp;noGroup-</w:t>
      </w:r>
      <w:r>
        <w:rPr>
          <w:b/>
          <w:bCs/>
          <w:color w:val="008080"/>
          <w:sz w:val="16"/>
          <w:szCs w:val="16"/>
        </w:rPr>
        <w:t>1</w:t>
      </w:r>
      <w:r>
        <w:rPr>
          <w:sz w:val="16"/>
          <w:szCs w:val="16"/>
        </w:rPr>
        <w:t>;</w:t>
      </w:r>
    </w:p>
    <w:p w14:paraId="5B32F4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p_value=</w:t>
      </w:r>
      <w:r>
        <w:rPr>
          <w:b/>
          <w:bCs/>
          <w:color w:val="008080"/>
          <w:sz w:val="16"/>
          <w:szCs w:val="16"/>
        </w:rPr>
        <w:t>1</w:t>
      </w:r>
      <w:r>
        <w:rPr>
          <w:sz w:val="16"/>
          <w:szCs w:val="16"/>
        </w:rPr>
        <w:t>-</w:t>
      </w:r>
      <w:proofErr w:type="gramStart"/>
      <w:r>
        <w:rPr>
          <w:sz w:val="16"/>
          <w:szCs w:val="16"/>
        </w:rPr>
        <w:t>probchi(</w:t>
      </w:r>
      <w:proofErr w:type="gramEnd"/>
      <w:r>
        <w:rPr>
          <w:sz w:val="16"/>
          <w:szCs w:val="16"/>
        </w:rPr>
        <w:t>Chi,df);</w:t>
      </w:r>
    </w:p>
    <w:p w14:paraId="4CD91D4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044C81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Scheffe` Test of Equal Means ChiSquare */</w:t>
      </w:r>
    </w:p>
    <w:p w14:paraId="29BC128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 equalmns split=</w:t>
      </w:r>
      <w:r>
        <w:rPr>
          <w:color w:val="800080"/>
          <w:sz w:val="16"/>
          <w:szCs w:val="16"/>
        </w:rPr>
        <w:t>'*'</w:t>
      </w:r>
      <w:r>
        <w:rPr>
          <w:sz w:val="16"/>
          <w:szCs w:val="16"/>
        </w:rPr>
        <w:t xml:space="preserve"> noobs; var Chi df p_value;</w:t>
      </w:r>
    </w:p>
    <w:p w14:paraId="2F1EF95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label Chi=</w:t>
      </w:r>
      <w:r>
        <w:rPr>
          <w:color w:val="800080"/>
          <w:sz w:val="16"/>
          <w:szCs w:val="16"/>
        </w:rPr>
        <w:t>"ChiSquare"</w:t>
      </w:r>
      <w:r>
        <w:rPr>
          <w:sz w:val="16"/>
          <w:szCs w:val="16"/>
        </w:rPr>
        <w:t xml:space="preserve"> df=</w:t>
      </w:r>
      <w:r>
        <w:rPr>
          <w:color w:val="800080"/>
          <w:sz w:val="16"/>
          <w:szCs w:val="16"/>
        </w:rPr>
        <w:t>'Degrees*of*Freedom'</w:t>
      </w:r>
      <w:r>
        <w:rPr>
          <w:sz w:val="16"/>
          <w:szCs w:val="16"/>
        </w:rPr>
        <w:t xml:space="preserve"> p_value=</w:t>
      </w:r>
      <w:r>
        <w:rPr>
          <w:color w:val="800080"/>
          <w:sz w:val="16"/>
          <w:szCs w:val="16"/>
        </w:rPr>
        <w:t>'p_value</w:t>
      </w:r>
      <w:proofErr w:type="gramStart"/>
      <w:r>
        <w:rPr>
          <w:color w:val="800080"/>
          <w:sz w:val="16"/>
          <w:szCs w:val="16"/>
        </w:rPr>
        <w:t>'</w:t>
      </w:r>
      <w:r>
        <w:rPr>
          <w:sz w:val="16"/>
          <w:szCs w:val="16"/>
        </w:rPr>
        <w:t xml:space="preserve"> ;</w:t>
      </w:r>
      <w:proofErr w:type="gramEnd"/>
    </w:p>
    <w:p w14:paraId="5251537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title1 </w:t>
      </w:r>
      <w:r>
        <w:rPr>
          <w:color w:val="800080"/>
          <w:sz w:val="16"/>
          <w:szCs w:val="16"/>
        </w:rPr>
        <w:t>"Scheffe` Analysis"</w:t>
      </w:r>
      <w:r>
        <w:rPr>
          <w:sz w:val="16"/>
          <w:szCs w:val="16"/>
        </w:rPr>
        <w:t>;</w:t>
      </w:r>
    </w:p>
    <w:p w14:paraId="14FB6DD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title2 </w:t>
      </w:r>
      <w:r>
        <w:rPr>
          <w:color w:val="800080"/>
          <w:sz w:val="16"/>
          <w:szCs w:val="16"/>
        </w:rPr>
        <w:t>"Test of Equal Mean Ridits"</w:t>
      </w:r>
      <w:r>
        <w:rPr>
          <w:sz w:val="16"/>
          <w:szCs w:val="16"/>
        </w:rPr>
        <w:t>; run; quit; title;</w:t>
      </w:r>
    </w:p>
    <w:p w14:paraId="0CB1D61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D6F8D1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equalmns;</w:t>
      </w:r>
    </w:p>
    <w:p w14:paraId="5B84AFE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C5D17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8154CB6" w14:textId="77777777" w:rsidR="00072840" w:rsidRDefault="00072840">
      <w:pPr>
        <w:widowControl/>
        <w:autoSpaceDE/>
        <w:autoSpaceDN/>
        <w:adjustRightInd/>
        <w:spacing w:after="160" w:line="259" w:lineRule="auto"/>
        <w:rPr>
          <w:b/>
          <w:bCs/>
          <w:color w:val="000080"/>
          <w:sz w:val="16"/>
          <w:szCs w:val="16"/>
        </w:rPr>
      </w:pPr>
      <w:r>
        <w:rPr>
          <w:b/>
          <w:bCs/>
          <w:color w:val="000080"/>
          <w:sz w:val="16"/>
          <w:szCs w:val="16"/>
        </w:rPr>
        <w:br w:type="page"/>
      </w:r>
    </w:p>
    <w:p w14:paraId="6A4CD0CF" w14:textId="13CFDB1B"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lastRenderedPageBreak/>
        <w:t>%macro</w:t>
      </w:r>
      <w:r>
        <w:rPr>
          <w:sz w:val="16"/>
          <w:szCs w:val="16"/>
        </w:rPr>
        <w:t xml:space="preserve"> grafit(</w:t>
      </w:r>
      <w:proofErr w:type="gramStart"/>
      <w:r>
        <w:rPr>
          <w:sz w:val="16"/>
          <w:szCs w:val="16"/>
        </w:rPr>
        <w:t>noGroup,alpha</w:t>
      </w:r>
      <w:proofErr w:type="gramEnd"/>
      <w:r>
        <w:rPr>
          <w:sz w:val="16"/>
          <w:szCs w:val="16"/>
        </w:rPr>
        <w:t>);</w:t>
      </w:r>
    </w:p>
    <w:p w14:paraId="1FF379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roofErr w:type="gramStart"/>
      <w:r>
        <w:rPr>
          <w:b/>
          <w:bCs/>
          <w:i/>
          <w:iCs/>
          <w:sz w:val="16"/>
          <w:szCs w:val="16"/>
        </w:rPr>
        <w:t>sysgraph</w:t>
      </w:r>
      <w:r>
        <w:rPr>
          <w:sz w:val="16"/>
          <w:szCs w:val="16"/>
        </w:rPr>
        <w:t>(</w:t>
      </w:r>
      <w:proofErr w:type="gramEnd"/>
      <w:r>
        <w:rPr>
          <w:sz w:val="16"/>
          <w:szCs w:val="16"/>
        </w:rPr>
        <w:t>WINWP8L,ci);</w:t>
      </w:r>
    </w:p>
    <w:p w14:paraId="5A7BB2D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grafit; set interval; keep MnRiditL MnRidit MnRiditU group;</w:t>
      </w:r>
    </w:p>
    <w:p w14:paraId="5688F4F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i;</w:t>
      </w:r>
    </w:p>
    <w:p w14:paraId="5F2A822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i=</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7CD08E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roofErr w:type="gramStart"/>
      <w:r>
        <w:rPr>
          <w:color w:val="008000"/>
          <w:sz w:val="16"/>
          <w:szCs w:val="16"/>
        </w:rPr>
        <w:t>*  MnRiditL</w:t>
      </w:r>
      <w:proofErr w:type="gramEnd"/>
      <w:r>
        <w:rPr>
          <w:color w:val="008000"/>
          <w:sz w:val="16"/>
          <w:szCs w:val="16"/>
        </w:rPr>
        <w:t>=usualL&amp;i; MnRiditL=SchefL&amp;i; */</w:t>
      </w:r>
    </w:p>
    <w:p w14:paraId="67FE61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roofErr w:type="gramStart"/>
      <w:r>
        <w:rPr>
          <w:color w:val="008000"/>
          <w:sz w:val="16"/>
          <w:szCs w:val="16"/>
        </w:rPr>
        <w:t>*  MnRiditU</w:t>
      </w:r>
      <w:proofErr w:type="gramEnd"/>
      <w:r>
        <w:rPr>
          <w:color w:val="008000"/>
          <w:sz w:val="16"/>
          <w:szCs w:val="16"/>
        </w:rPr>
        <w:t>=usualU&amp;i; MnRiditU=SchefU&amp;i; */</w:t>
      </w:r>
    </w:p>
    <w:p w14:paraId="24F4552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MnRiditL=BonL&amp;i;</w:t>
      </w:r>
    </w:p>
    <w:p w14:paraId="4C736FB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MnRidit=MnRidit&amp;i;</w:t>
      </w:r>
    </w:p>
    <w:p w14:paraId="0391A25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MnRiditU=BonU&amp;i;</w:t>
      </w:r>
    </w:p>
    <w:p w14:paraId="050CA0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Group=&amp;i;</w:t>
      </w:r>
    </w:p>
    <w:p w14:paraId="50871B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output;</w:t>
      </w:r>
    </w:p>
    <w:p w14:paraId="6A28E28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3D876CE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grafit; set grafit;</w:t>
      </w:r>
    </w:p>
    <w:p w14:paraId="0F6A7A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confid1=</w:t>
      </w:r>
      <w:r>
        <w:rPr>
          <w:b/>
          <w:bCs/>
          <w:color w:val="008080"/>
          <w:sz w:val="16"/>
          <w:szCs w:val="16"/>
        </w:rPr>
        <w:t>1</w:t>
      </w:r>
      <w:r>
        <w:rPr>
          <w:sz w:val="16"/>
          <w:szCs w:val="16"/>
        </w:rPr>
        <w:t>-&amp;alpha;</w:t>
      </w:r>
    </w:p>
    <w:p w14:paraId="02F1B3C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confid2=put(confid1,</w:t>
      </w:r>
      <w:r>
        <w:rPr>
          <w:b/>
          <w:bCs/>
          <w:color w:val="008080"/>
          <w:sz w:val="16"/>
          <w:szCs w:val="16"/>
        </w:rPr>
        <w:t>3.2</w:t>
      </w:r>
      <w:r>
        <w:rPr>
          <w:sz w:val="16"/>
          <w:szCs w:val="16"/>
        </w:rPr>
        <w:t>);</w:t>
      </w:r>
    </w:p>
    <w:p w14:paraId="0D8B1DE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confid3=substr(confid2,</w:t>
      </w:r>
      <w:r>
        <w:rPr>
          <w:b/>
          <w:bCs/>
          <w:color w:val="008080"/>
          <w:sz w:val="16"/>
          <w:szCs w:val="16"/>
        </w:rPr>
        <w:t>2</w:t>
      </w:r>
      <w:r>
        <w:rPr>
          <w:sz w:val="16"/>
          <w:szCs w:val="16"/>
        </w:rPr>
        <w:t>);</w:t>
      </w:r>
    </w:p>
    <w:p w14:paraId="2D0718B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call symput(</w:t>
      </w:r>
      <w:r>
        <w:rPr>
          <w:color w:val="800080"/>
          <w:sz w:val="16"/>
          <w:szCs w:val="16"/>
        </w:rPr>
        <w:t>'conlim</w:t>
      </w:r>
      <w:proofErr w:type="gramStart"/>
      <w:r>
        <w:rPr>
          <w:color w:val="800080"/>
          <w:sz w:val="16"/>
          <w:szCs w:val="16"/>
        </w:rPr>
        <w:t>'</w:t>
      </w:r>
      <w:r>
        <w:rPr>
          <w:sz w:val="16"/>
          <w:szCs w:val="16"/>
        </w:rPr>
        <w:t>,trim</w:t>
      </w:r>
      <w:proofErr w:type="gramEnd"/>
      <w:r>
        <w:rPr>
          <w:sz w:val="16"/>
          <w:szCs w:val="16"/>
        </w:rPr>
        <w:t>(confid3));</w:t>
      </w:r>
    </w:p>
    <w:p w14:paraId="044CD1C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1218348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data=grafit noobs;</w:t>
      </w:r>
    </w:p>
    <w:p w14:paraId="45A30CB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 </w:t>
      </w:r>
      <w:r>
        <w:rPr>
          <w:color w:val="800080"/>
          <w:sz w:val="16"/>
          <w:szCs w:val="16"/>
        </w:rPr>
        <w:t>"grafit</w:t>
      </w:r>
      <w:proofErr w:type="gramStart"/>
      <w:r>
        <w:rPr>
          <w:color w:val="800080"/>
          <w:sz w:val="16"/>
          <w:szCs w:val="16"/>
        </w:rPr>
        <w:t>"</w:t>
      </w:r>
      <w:r>
        <w:rPr>
          <w:sz w:val="16"/>
          <w:szCs w:val="16"/>
        </w:rPr>
        <w:t>;  run</w:t>
      </w:r>
      <w:proofErr w:type="gramEnd"/>
      <w:r>
        <w:rPr>
          <w:sz w:val="16"/>
          <w:szCs w:val="16"/>
        </w:rPr>
        <w:t xml:space="preserve"> cancel;</w:t>
      </w:r>
    </w:p>
    <w:p w14:paraId="1B2B5F6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goptions reset</w:t>
      </w:r>
      <w:proofErr w:type="gramStart"/>
      <w:r>
        <w:rPr>
          <w:sz w:val="16"/>
          <w:szCs w:val="16"/>
        </w:rPr>
        <w:t>=(</w:t>
      </w:r>
      <w:proofErr w:type="gramEnd"/>
      <w:r>
        <w:rPr>
          <w:sz w:val="16"/>
          <w:szCs w:val="16"/>
        </w:rPr>
        <w:t>symbol axis footnote legend);</w:t>
      </w:r>
    </w:p>
    <w:p w14:paraId="69F808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gplot data=grafit;</w:t>
      </w:r>
    </w:p>
    <w:p w14:paraId="6B7C28E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title1 h=</w:t>
      </w:r>
      <w:r>
        <w:rPr>
          <w:b/>
          <w:bCs/>
          <w:color w:val="008080"/>
          <w:sz w:val="16"/>
          <w:szCs w:val="16"/>
        </w:rPr>
        <w:t>2.</w:t>
      </w:r>
      <w:proofErr w:type="gramStart"/>
      <w:r>
        <w:rPr>
          <w:b/>
          <w:bCs/>
          <w:color w:val="008080"/>
          <w:sz w:val="16"/>
          <w:szCs w:val="16"/>
        </w:rPr>
        <w:t>75</w:t>
      </w:r>
      <w:r>
        <w:rPr>
          <w:sz w:val="16"/>
          <w:szCs w:val="16"/>
        </w:rPr>
        <w:t xml:space="preserve">  </w:t>
      </w:r>
      <w:r>
        <w:rPr>
          <w:color w:val="800080"/>
          <w:sz w:val="16"/>
          <w:szCs w:val="16"/>
        </w:rPr>
        <w:t>"</w:t>
      </w:r>
      <w:proofErr w:type="gramEnd"/>
      <w:r>
        <w:rPr>
          <w:color w:val="800080"/>
          <w:sz w:val="16"/>
          <w:szCs w:val="16"/>
        </w:rPr>
        <w:t>&amp;mtitle"</w:t>
      </w:r>
      <w:r>
        <w:rPr>
          <w:sz w:val="16"/>
          <w:szCs w:val="16"/>
        </w:rPr>
        <w:t>;</w:t>
      </w:r>
    </w:p>
    <w:p w14:paraId="1539B22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footnote justify=center h=</w:t>
      </w:r>
      <w:r>
        <w:rPr>
          <w:b/>
          <w:bCs/>
          <w:color w:val="008080"/>
          <w:sz w:val="16"/>
          <w:szCs w:val="16"/>
        </w:rPr>
        <w:t>2.0</w:t>
      </w:r>
      <w:r>
        <w:rPr>
          <w:sz w:val="16"/>
          <w:szCs w:val="16"/>
        </w:rPr>
        <w:t xml:space="preserve"> </w:t>
      </w:r>
      <w:r>
        <w:rPr>
          <w:color w:val="800080"/>
          <w:sz w:val="16"/>
          <w:szCs w:val="16"/>
        </w:rPr>
        <w:t>"&amp;conlim% Bonferroni Confidence Intervals"</w:t>
      </w:r>
      <w:r>
        <w:rPr>
          <w:sz w:val="16"/>
          <w:szCs w:val="16"/>
        </w:rPr>
        <w:t>;</w:t>
      </w:r>
    </w:p>
    <w:p w14:paraId="61738D3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plot (MnRiditL MnRidit MnRiditU) * group / haxis=axis1 vaxis=axis2 overlay;</w:t>
      </w:r>
    </w:p>
    <w:p w14:paraId="28FCEF5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symbol1 v=diamond h=</w:t>
      </w:r>
      <w:r>
        <w:rPr>
          <w:b/>
          <w:bCs/>
          <w:color w:val="008080"/>
          <w:sz w:val="16"/>
          <w:szCs w:val="16"/>
        </w:rPr>
        <w:t>2</w:t>
      </w:r>
      <w:r>
        <w:rPr>
          <w:sz w:val="16"/>
          <w:szCs w:val="16"/>
        </w:rPr>
        <w:t xml:space="preserve"> l=</w:t>
      </w:r>
      <w:r>
        <w:rPr>
          <w:b/>
          <w:bCs/>
          <w:color w:val="008080"/>
          <w:sz w:val="16"/>
          <w:szCs w:val="16"/>
        </w:rPr>
        <w:t>2</w:t>
      </w:r>
      <w:r>
        <w:rPr>
          <w:sz w:val="16"/>
          <w:szCs w:val="16"/>
        </w:rPr>
        <w:t xml:space="preserve"> c=blue;</w:t>
      </w:r>
    </w:p>
    <w:p w14:paraId="0A76A23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symbol2 v=dot     h=</w:t>
      </w:r>
      <w:r>
        <w:rPr>
          <w:b/>
          <w:bCs/>
          <w:color w:val="008080"/>
          <w:sz w:val="16"/>
          <w:szCs w:val="16"/>
        </w:rPr>
        <w:t>2</w:t>
      </w:r>
      <w:r>
        <w:rPr>
          <w:sz w:val="16"/>
          <w:szCs w:val="16"/>
        </w:rPr>
        <w:t xml:space="preserve"> l=</w:t>
      </w:r>
      <w:r>
        <w:rPr>
          <w:b/>
          <w:bCs/>
          <w:color w:val="008080"/>
          <w:sz w:val="16"/>
          <w:szCs w:val="16"/>
        </w:rPr>
        <w:t>2</w:t>
      </w:r>
      <w:r>
        <w:rPr>
          <w:sz w:val="16"/>
          <w:szCs w:val="16"/>
        </w:rPr>
        <w:t xml:space="preserve"> c=red;</w:t>
      </w:r>
    </w:p>
    <w:p w14:paraId="0439E80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symbol3 v=</w:t>
      </w:r>
      <w:proofErr w:type="gramStart"/>
      <w:r>
        <w:rPr>
          <w:sz w:val="16"/>
          <w:szCs w:val="16"/>
        </w:rPr>
        <w:t>square  h</w:t>
      </w:r>
      <w:proofErr w:type="gramEnd"/>
      <w:r>
        <w:rPr>
          <w:sz w:val="16"/>
          <w:szCs w:val="16"/>
        </w:rPr>
        <w:t>=</w:t>
      </w:r>
      <w:r>
        <w:rPr>
          <w:b/>
          <w:bCs/>
          <w:color w:val="008080"/>
          <w:sz w:val="16"/>
          <w:szCs w:val="16"/>
        </w:rPr>
        <w:t>2</w:t>
      </w:r>
      <w:r>
        <w:rPr>
          <w:sz w:val="16"/>
          <w:szCs w:val="16"/>
        </w:rPr>
        <w:t xml:space="preserve"> l=</w:t>
      </w:r>
      <w:r>
        <w:rPr>
          <w:b/>
          <w:bCs/>
          <w:color w:val="008080"/>
          <w:sz w:val="16"/>
          <w:szCs w:val="16"/>
        </w:rPr>
        <w:t>2</w:t>
      </w:r>
      <w:r>
        <w:rPr>
          <w:sz w:val="16"/>
          <w:szCs w:val="16"/>
        </w:rPr>
        <w:t xml:space="preserve"> c=green;</w:t>
      </w:r>
    </w:p>
    <w:p w14:paraId="3C8647E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sz w:val="16"/>
          <w:szCs w:val="16"/>
        </w:rPr>
        <w:t xml:space="preserve">  axis1 minor=none </w:t>
      </w:r>
      <w:r>
        <w:rPr>
          <w:color w:val="008000"/>
          <w:sz w:val="16"/>
          <w:szCs w:val="16"/>
        </w:rPr>
        <w:t>/* order = 0 to 5 by 1 */</w:t>
      </w:r>
    </w:p>
    <w:p w14:paraId="0681451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offset</w:t>
      </w:r>
      <w:proofErr w:type="gramStart"/>
      <w:r>
        <w:rPr>
          <w:sz w:val="16"/>
          <w:szCs w:val="16"/>
        </w:rPr>
        <w:t>=(</w:t>
      </w:r>
      <w:proofErr w:type="gramEnd"/>
      <w:r>
        <w:rPr>
          <w:b/>
          <w:bCs/>
          <w:color w:val="008080"/>
          <w:sz w:val="16"/>
          <w:szCs w:val="16"/>
        </w:rPr>
        <w:t>2</w:t>
      </w:r>
      <w:r>
        <w:rPr>
          <w:sz w:val="16"/>
          <w:szCs w:val="16"/>
        </w:rPr>
        <w:t>,</w:t>
      </w:r>
      <w:r>
        <w:rPr>
          <w:b/>
          <w:bCs/>
          <w:color w:val="008080"/>
          <w:sz w:val="16"/>
          <w:szCs w:val="16"/>
        </w:rPr>
        <w:t>2</w:t>
      </w:r>
      <w:r>
        <w:rPr>
          <w:sz w:val="16"/>
          <w:szCs w:val="16"/>
        </w:rPr>
        <w:t>) label=(h=</w:t>
      </w:r>
      <w:r>
        <w:rPr>
          <w:b/>
          <w:bCs/>
          <w:color w:val="008080"/>
          <w:sz w:val="16"/>
          <w:szCs w:val="16"/>
        </w:rPr>
        <w:t>2.5</w:t>
      </w:r>
      <w:r>
        <w:rPr>
          <w:sz w:val="16"/>
          <w:szCs w:val="16"/>
        </w:rPr>
        <w:t xml:space="preserve"> f=complex c=black </w:t>
      </w:r>
      <w:r>
        <w:rPr>
          <w:color w:val="800080"/>
          <w:sz w:val="16"/>
          <w:szCs w:val="16"/>
        </w:rPr>
        <w:t>"Group"</w:t>
      </w:r>
      <w:r>
        <w:rPr>
          <w:sz w:val="16"/>
          <w:szCs w:val="16"/>
        </w:rPr>
        <w:t>);</w:t>
      </w:r>
    </w:p>
    <w:p w14:paraId="2843FA2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axis2 minor=none order = </w:t>
      </w:r>
      <w:r>
        <w:rPr>
          <w:b/>
          <w:bCs/>
          <w:color w:val="008080"/>
          <w:sz w:val="16"/>
          <w:szCs w:val="16"/>
        </w:rPr>
        <w:t>0</w:t>
      </w:r>
      <w:r>
        <w:rPr>
          <w:sz w:val="16"/>
          <w:szCs w:val="16"/>
        </w:rPr>
        <w:t xml:space="preserve"> to </w:t>
      </w:r>
      <w:r>
        <w:rPr>
          <w:b/>
          <w:bCs/>
          <w:color w:val="008080"/>
          <w:sz w:val="16"/>
          <w:szCs w:val="16"/>
        </w:rPr>
        <w:t>1</w:t>
      </w:r>
      <w:r>
        <w:rPr>
          <w:sz w:val="16"/>
          <w:szCs w:val="16"/>
        </w:rPr>
        <w:t xml:space="preserve"> by </w:t>
      </w:r>
      <w:r>
        <w:rPr>
          <w:b/>
          <w:bCs/>
          <w:color w:val="008080"/>
          <w:sz w:val="16"/>
          <w:szCs w:val="16"/>
        </w:rPr>
        <w:t>.10</w:t>
      </w:r>
    </w:p>
    <w:p w14:paraId="52E003C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label</w:t>
      </w:r>
      <w:proofErr w:type="gramStart"/>
      <w:r>
        <w:rPr>
          <w:sz w:val="16"/>
          <w:szCs w:val="16"/>
        </w:rPr>
        <w:t>=(</w:t>
      </w:r>
      <w:proofErr w:type="gramEnd"/>
      <w:r>
        <w:rPr>
          <w:sz w:val="16"/>
          <w:szCs w:val="16"/>
        </w:rPr>
        <w:t>h=</w:t>
      </w:r>
      <w:r>
        <w:rPr>
          <w:b/>
          <w:bCs/>
          <w:color w:val="008080"/>
          <w:sz w:val="16"/>
          <w:szCs w:val="16"/>
        </w:rPr>
        <w:t>2.5</w:t>
      </w:r>
      <w:r>
        <w:rPr>
          <w:sz w:val="16"/>
          <w:szCs w:val="16"/>
        </w:rPr>
        <w:t xml:space="preserve"> a=-</w:t>
      </w:r>
      <w:r>
        <w:rPr>
          <w:b/>
          <w:bCs/>
          <w:color w:val="008080"/>
          <w:sz w:val="16"/>
          <w:szCs w:val="16"/>
        </w:rPr>
        <w:t>90</w:t>
      </w:r>
      <w:r>
        <w:rPr>
          <w:sz w:val="16"/>
          <w:szCs w:val="16"/>
        </w:rPr>
        <w:t xml:space="preserve"> r=</w:t>
      </w:r>
      <w:r>
        <w:rPr>
          <w:b/>
          <w:bCs/>
          <w:color w:val="008080"/>
          <w:sz w:val="16"/>
          <w:szCs w:val="16"/>
        </w:rPr>
        <w:t>90</w:t>
      </w:r>
      <w:r>
        <w:rPr>
          <w:sz w:val="16"/>
          <w:szCs w:val="16"/>
        </w:rPr>
        <w:t xml:space="preserve"> f=complex c=black </w:t>
      </w:r>
      <w:r>
        <w:rPr>
          <w:color w:val="800080"/>
          <w:sz w:val="16"/>
          <w:szCs w:val="16"/>
        </w:rPr>
        <w:t>"Mean Ridit"</w:t>
      </w:r>
      <w:r>
        <w:rPr>
          <w:sz w:val="16"/>
          <w:szCs w:val="16"/>
        </w:rPr>
        <w:t>);</w:t>
      </w:r>
    </w:p>
    <w:p w14:paraId="76FECF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2871F1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goptions reset</w:t>
      </w:r>
      <w:proofErr w:type="gramStart"/>
      <w:r>
        <w:rPr>
          <w:sz w:val="16"/>
          <w:szCs w:val="16"/>
        </w:rPr>
        <w:t>=(</w:t>
      </w:r>
      <w:proofErr w:type="gramEnd"/>
      <w:r>
        <w:rPr>
          <w:sz w:val="16"/>
          <w:szCs w:val="16"/>
        </w:rPr>
        <w:t>symbol axis footnote legend);</w:t>
      </w:r>
    </w:p>
    <w:p w14:paraId="364B54D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grafit;</w:t>
      </w:r>
    </w:p>
    <w:p w14:paraId="030331B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C9749B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30B397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80"/>
          <w:sz w:val="16"/>
          <w:szCs w:val="16"/>
        </w:rPr>
      </w:pPr>
    </w:p>
    <w:p w14:paraId="26A6EC8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80"/>
          <w:sz w:val="16"/>
          <w:szCs w:val="16"/>
        </w:rPr>
      </w:pPr>
    </w:p>
    <w:p w14:paraId="24C1F9E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80"/>
          <w:sz w:val="16"/>
          <w:szCs w:val="16"/>
        </w:rPr>
      </w:pPr>
    </w:p>
    <w:p w14:paraId="42F3E493" w14:textId="6CCD8DB3"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r>
        <w:rPr>
          <w:b/>
          <w:bCs/>
          <w:i/>
          <w:iCs/>
          <w:sz w:val="16"/>
          <w:szCs w:val="16"/>
        </w:rPr>
        <w:t>group</w:t>
      </w:r>
      <w:r>
        <w:rPr>
          <w:sz w:val="16"/>
          <w:szCs w:val="16"/>
        </w:rPr>
        <w:t>;</w:t>
      </w:r>
    </w:p>
    <w:p w14:paraId="2194A5E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j;</w:t>
      </w:r>
    </w:p>
    <w:p w14:paraId="5EAC97B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j=</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1E44D4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ridit,Group</w:t>
      </w:r>
      <w:proofErr w:type="gramEnd"/>
      <w:r>
        <w:rPr>
          <w:sz w:val="16"/>
          <w:szCs w:val="16"/>
        </w:rPr>
        <w:t>&amp;j,sum);</w:t>
      </w:r>
    </w:p>
    <w:p w14:paraId="51AAFC3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merge ridit meansout; by dum;</w:t>
      </w:r>
    </w:p>
    <w:p w14:paraId="279BC1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set ridit; drop sum;</w:t>
      </w:r>
    </w:p>
    <w:p w14:paraId="1D61B39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sum&amp;j=sum;</w:t>
      </w:r>
    </w:p>
    <w:p w14:paraId="48333BA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product&amp;j=Group&amp;j*ridit;</w:t>
      </w:r>
    </w:p>
    <w:p w14:paraId="7083B44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ridit,product</w:t>
      </w:r>
      <w:proofErr w:type="gramEnd"/>
      <w:r>
        <w:rPr>
          <w:sz w:val="16"/>
          <w:szCs w:val="16"/>
        </w:rPr>
        <w:t>&amp;j,sum);</w:t>
      </w:r>
    </w:p>
    <w:p w14:paraId="07A70BD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merge ridit meansout; by dum;</w:t>
      </w:r>
    </w:p>
    <w:p w14:paraId="2E7EE6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set ridit; drop sum; </w:t>
      </w:r>
    </w:p>
    <w:p w14:paraId="5562F4B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sumprod&amp;j=sum;</w:t>
      </w:r>
    </w:p>
    <w:p w14:paraId="5054350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MnRidit&amp;j=sumprod&amp;j/sum&amp;j;</w:t>
      </w:r>
    </w:p>
    <w:p w14:paraId="498422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Std&amp;j=</w:t>
      </w:r>
      <w:r>
        <w:rPr>
          <w:b/>
          <w:bCs/>
          <w:color w:val="008080"/>
          <w:sz w:val="16"/>
          <w:szCs w:val="16"/>
        </w:rPr>
        <w:t>1</w:t>
      </w:r>
      <w:r>
        <w:rPr>
          <w:sz w:val="16"/>
          <w:szCs w:val="16"/>
        </w:rPr>
        <w:t>/(</w:t>
      </w:r>
      <w:r>
        <w:rPr>
          <w:b/>
          <w:bCs/>
          <w:color w:val="008080"/>
          <w:sz w:val="16"/>
          <w:szCs w:val="16"/>
        </w:rPr>
        <w:t>2</w:t>
      </w:r>
      <w:r>
        <w:rPr>
          <w:sz w:val="16"/>
          <w:szCs w:val="16"/>
        </w:rPr>
        <w:t>*sqrt(</w:t>
      </w:r>
      <w:r>
        <w:rPr>
          <w:b/>
          <w:bCs/>
          <w:color w:val="008080"/>
          <w:sz w:val="16"/>
          <w:szCs w:val="16"/>
        </w:rPr>
        <w:t>3</w:t>
      </w:r>
      <w:r>
        <w:rPr>
          <w:sz w:val="16"/>
          <w:szCs w:val="16"/>
        </w:rPr>
        <w:t>*sum&amp;j));</w:t>
      </w:r>
    </w:p>
    <w:p w14:paraId="6D30DA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wtMnRidit&amp;j=sum&amp;j*MnRidit&amp;j;</w:t>
      </w:r>
    </w:p>
    <w:p w14:paraId="0640BE3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7CCE088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ridit; set ridit;</w:t>
      </w:r>
    </w:p>
    <w:p w14:paraId="072A77B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ndot=</w:t>
      </w:r>
      <w:proofErr w:type="gramStart"/>
      <w:r>
        <w:rPr>
          <w:sz w:val="16"/>
          <w:szCs w:val="16"/>
        </w:rPr>
        <w:t>sum(</w:t>
      </w:r>
      <w:proofErr w:type="gramEnd"/>
      <w:r>
        <w:rPr>
          <w:sz w:val="16"/>
          <w:szCs w:val="16"/>
        </w:rPr>
        <w:t>of sum1-sum&amp;noGroup);</w:t>
      </w:r>
    </w:p>
    <w:p w14:paraId="033E87F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PopulationRidit=</w:t>
      </w:r>
      <w:proofErr w:type="gramStart"/>
      <w:r>
        <w:rPr>
          <w:sz w:val="16"/>
          <w:szCs w:val="16"/>
        </w:rPr>
        <w:t>sum(</w:t>
      </w:r>
      <w:proofErr w:type="gramEnd"/>
      <w:r>
        <w:rPr>
          <w:sz w:val="16"/>
          <w:szCs w:val="16"/>
        </w:rPr>
        <w:t>of wtMnRidit1-wtMnRidit&amp;noGroup)/ndot;</w:t>
      </w:r>
    </w:p>
    <w:p w14:paraId="10F2A6D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group;</w:t>
      </w:r>
    </w:p>
    <w:p w14:paraId="47F80C2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1F646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2DF1EBA" w14:textId="77777777" w:rsidR="00072840" w:rsidRDefault="00072840">
      <w:pPr>
        <w:widowControl/>
        <w:autoSpaceDE/>
        <w:autoSpaceDN/>
        <w:adjustRightInd/>
        <w:spacing w:after="160" w:line="259" w:lineRule="auto"/>
        <w:rPr>
          <w:b/>
          <w:bCs/>
          <w:color w:val="000080"/>
          <w:sz w:val="16"/>
          <w:szCs w:val="16"/>
        </w:rPr>
      </w:pPr>
      <w:r>
        <w:rPr>
          <w:b/>
          <w:bCs/>
          <w:color w:val="000080"/>
          <w:sz w:val="16"/>
          <w:szCs w:val="16"/>
        </w:rPr>
        <w:br w:type="page"/>
      </w:r>
    </w:p>
    <w:p w14:paraId="2FF78CEC" w14:textId="409BC4F1"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lastRenderedPageBreak/>
        <w:t>%macro</w:t>
      </w:r>
      <w:r>
        <w:rPr>
          <w:sz w:val="16"/>
          <w:szCs w:val="16"/>
        </w:rPr>
        <w:t xml:space="preserve"> interval(</w:t>
      </w:r>
      <w:proofErr w:type="gramStart"/>
      <w:r>
        <w:rPr>
          <w:sz w:val="16"/>
          <w:szCs w:val="16"/>
        </w:rPr>
        <w:t>noGroup,alpha</w:t>
      </w:r>
      <w:proofErr w:type="gramEnd"/>
      <w:r>
        <w:rPr>
          <w:sz w:val="16"/>
          <w:szCs w:val="16"/>
        </w:rPr>
        <w:t>);</w:t>
      </w:r>
    </w:p>
    <w:p w14:paraId="46E619B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ridit;</w:t>
      </w:r>
    </w:p>
    <w:p w14:paraId="0475757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i;</w:t>
      </w:r>
    </w:p>
    <w:p w14:paraId="29285D5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quanparm=</w:t>
      </w:r>
      <w:r>
        <w:rPr>
          <w:b/>
          <w:bCs/>
          <w:color w:val="008080"/>
          <w:sz w:val="16"/>
          <w:szCs w:val="16"/>
        </w:rPr>
        <w:t>1</w:t>
      </w:r>
      <w:r>
        <w:rPr>
          <w:sz w:val="16"/>
          <w:szCs w:val="16"/>
        </w:rPr>
        <w:t>-(&amp;alpha/</w:t>
      </w:r>
      <w:r>
        <w:rPr>
          <w:b/>
          <w:bCs/>
          <w:color w:val="008080"/>
          <w:sz w:val="16"/>
          <w:szCs w:val="16"/>
        </w:rPr>
        <w:t>2</w:t>
      </w:r>
      <w:r>
        <w:rPr>
          <w:sz w:val="16"/>
          <w:szCs w:val="16"/>
        </w:rPr>
        <w:t>);</w:t>
      </w:r>
    </w:p>
    <w:p w14:paraId="0C91261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quantile=probit(quanparm);</w:t>
      </w:r>
    </w:p>
    <w:p w14:paraId="376F6A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i=</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486776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diff&amp;i   = </w:t>
      </w:r>
      <w:r>
        <w:rPr>
          <w:b/>
          <w:bCs/>
          <w:color w:val="008080"/>
          <w:sz w:val="16"/>
          <w:szCs w:val="16"/>
        </w:rPr>
        <w:t>1</w:t>
      </w:r>
      <w:r>
        <w:rPr>
          <w:sz w:val="16"/>
          <w:szCs w:val="16"/>
        </w:rPr>
        <w:t>-MnRidit&amp;i;</w:t>
      </w:r>
    </w:p>
    <w:p w14:paraId="4436EE4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sqval1&amp;i = (MnRidit&amp;i * diff&amp;i) / </w:t>
      </w:r>
      <w:proofErr w:type="gramStart"/>
      <w:r>
        <w:rPr>
          <w:sz w:val="16"/>
          <w:szCs w:val="16"/>
        </w:rPr>
        <w:t>( sum</w:t>
      </w:r>
      <w:proofErr w:type="gramEnd"/>
      <w:r>
        <w:rPr>
          <w:sz w:val="16"/>
          <w:szCs w:val="16"/>
        </w:rPr>
        <w:t>&amp;i-</w:t>
      </w:r>
      <w:r>
        <w:rPr>
          <w:b/>
          <w:bCs/>
          <w:color w:val="008080"/>
          <w:sz w:val="16"/>
          <w:szCs w:val="16"/>
        </w:rPr>
        <w:t>1</w:t>
      </w:r>
      <w:r>
        <w:rPr>
          <w:sz w:val="16"/>
          <w:szCs w:val="16"/>
        </w:rPr>
        <w:t xml:space="preserve"> );</w:t>
      </w:r>
    </w:p>
    <w:p w14:paraId="0A5F89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sqval&amp;</w:t>
      </w:r>
      <w:proofErr w:type="gramStart"/>
      <w:r>
        <w:rPr>
          <w:sz w:val="16"/>
          <w:szCs w:val="16"/>
        </w:rPr>
        <w:t>i  =</w:t>
      </w:r>
      <w:proofErr w:type="gramEnd"/>
      <w:r>
        <w:rPr>
          <w:sz w:val="16"/>
          <w:szCs w:val="16"/>
        </w:rPr>
        <w:t xml:space="preserve"> sqrt(sqval1&amp;i);</w:t>
      </w:r>
    </w:p>
    <w:p w14:paraId="0E1DB74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usual&amp;</w:t>
      </w:r>
      <w:proofErr w:type="gramStart"/>
      <w:r>
        <w:rPr>
          <w:sz w:val="16"/>
          <w:szCs w:val="16"/>
        </w:rPr>
        <w:t>i  =</w:t>
      </w:r>
      <w:proofErr w:type="gramEnd"/>
      <w:r>
        <w:rPr>
          <w:sz w:val="16"/>
          <w:szCs w:val="16"/>
        </w:rPr>
        <w:t xml:space="preserve"> quantile * sqval&amp;i;</w:t>
      </w:r>
    </w:p>
    <w:p w14:paraId="250DAA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usualL&amp;i = MnRidit&amp;i - usual&amp;i;</w:t>
      </w:r>
    </w:p>
    <w:p w14:paraId="18505DA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usualU&amp;i = MnRidit&amp;i + usual&amp;i;</w:t>
      </w:r>
    </w:p>
    <w:p w14:paraId="5E24EC9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roughL&amp;i = MnRidit&amp;i - </w:t>
      </w:r>
      <w:r>
        <w:rPr>
          <w:b/>
          <w:bCs/>
          <w:color w:val="008080"/>
          <w:sz w:val="16"/>
          <w:szCs w:val="16"/>
        </w:rPr>
        <w:t>1</w:t>
      </w:r>
      <w:r>
        <w:rPr>
          <w:sz w:val="16"/>
          <w:szCs w:val="16"/>
        </w:rPr>
        <w:t xml:space="preserve"> / sqrt(</w:t>
      </w:r>
      <w:r>
        <w:rPr>
          <w:b/>
          <w:bCs/>
          <w:color w:val="008080"/>
          <w:sz w:val="16"/>
          <w:szCs w:val="16"/>
        </w:rPr>
        <w:t>3</w:t>
      </w:r>
      <w:r>
        <w:rPr>
          <w:sz w:val="16"/>
          <w:szCs w:val="16"/>
        </w:rPr>
        <w:t>*sum&amp;i);</w:t>
      </w:r>
    </w:p>
    <w:p w14:paraId="499617E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roughU&amp;i = MnRidit&amp;i + </w:t>
      </w:r>
      <w:r>
        <w:rPr>
          <w:b/>
          <w:bCs/>
          <w:color w:val="008080"/>
          <w:sz w:val="16"/>
          <w:szCs w:val="16"/>
        </w:rPr>
        <w:t>1</w:t>
      </w:r>
      <w:r>
        <w:rPr>
          <w:sz w:val="16"/>
          <w:szCs w:val="16"/>
        </w:rPr>
        <w:t xml:space="preserve"> / sqrt(</w:t>
      </w:r>
      <w:r>
        <w:rPr>
          <w:b/>
          <w:bCs/>
          <w:color w:val="008080"/>
          <w:sz w:val="16"/>
          <w:szCs w:val="16"/>
        </w:rPr>
        <w:t>3</w:t>
      </w:r>
      <w:r>
        <w:rPr>
          <w:sz w:val="16"/>
          <w:szCs w:val="16"/>
        </w:rPr>
        <w:t>*sum&amp;i);</w:t>
      </w:r>
    </w:p>
    <w:p w14:paraId="1E20D79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odds&amp;i   = </w:t>
      </w:r>
      <w:proofErr w:type="gramStart"/>
      <w:r>
        <w:rPr>
          <w:sz w:val="16"/>
          <w:szCs w:val="16"/>
        </w:rPr>
        <w:t xml:space="preserve">( </w:t>
      </w:r>
      <w:r>
        <w:rPr>
          <w:b/>
          <w:bCs/>
          <w:color w:val="008080"/>
          <w:sz w:val="16"/>
          <w:szCs w:val="16"/>
        </w:rPr>
        <w:t>0.5</w:t>
      </w:r>
      <w:proofErr w:type="gramEnd"/>
      <w:r>
        <w:rPr>
          <w:sz w:val="16"/>
          <w:szCs w:val="16"/>
        </w:rPr>
        <w:t xml:space="preserve"> + ( MnRidit&amp;i-MnRidit1 ) ) /</w:t>
      </w:r>
    </w:p>
    <w:p w14:paraId="6CFB4BF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gramStart"/>
      <w:r>
        <w:rPr>
          <w:sz w:val="16"/>
          <w:szCs w:val="16"/>
        </w:rPr>
        <w:t xml:space="preserve">( </w:t>
      </w:r>
      <w:r>
        <w:rPr>
          <w:b/>
          <w:bCs/>
          <w:color w:val="008080"/>
          <w:sz w:val="16"/>
          <w:szCs w:val="16"/>
        </w:rPr>
        <w:t>1</w:t>
      </w:r>
      <w:proofErr w:type="gramEnd"/>
      <w:r>
        <w:rPr>
          <w:sz w:val="16"/>
          <w:szCs w:val="16"/>
        </w:rPr>
        <w:t xml:space="preserve"> - ( </w:t>
      </w:r>
      <w:r>
        <w:rPr>
          <w:b/>
          <w:bCs/>
          <w:color w:val="008080"/>
          <w:sz w:val="16"/>
          <w:szCs w:val="16"/>
        </w:rPr>
        <w:t>0.5</w:t>
      </w:r>
      <w:r>
        <w:rPr>
          <w:sz w:val="16"/>
          <w:szCs w:val="16"/>
        </w:rPr>
        <w:t xml:space="preserve"> + (MnRidit&amp;i-MnRidit1) ) );</w:t>
      </w:r>
    </w:p>
    <w:p w14:paraId="7F9E1E9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70087B5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071B0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interval; set interval; if _n_ &gt; </w:t>
      </w:r>
      <w:r>
        <w:rPr>
          <w:b/>
          <w:bCs/>
          <w:color w:val="008080"/>
          <w:sz w:val="16"/>
          <w:szCs w:val="16"/>
        </w:rPr>
        <w:t>1</w:t>
      </w:r>
      <w:r>
        <w:rPr>
          <w:sz w:val="16"/>
          <w:szCs w:val="16"/>
        </w:rPr>
        <w:t xml:space="preserve"> then delete;</w:t>
      </w:r>
    </w:p>
    <w:p w14:paraId="748803A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MnRidit1-MnRidit&amp;noGroup diff1-diff&amp;noGroup</w:t>
      </w:r>
    </w:p>
    <w:p w14:paraId="2101010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usualL1-usualL&amp;noGroup usualU1-usualU&amp;noGroup</w:t>
      </w:r>
    </w:p>
    <w:p w14:paraId="3E9117A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roughL1-roughL&amp;noGroup roughU1-roughU&amp;noGroup</w:t>
      </w:r>
    </w:p>
    <w:p w14:paraId="5F4423C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odds1-odds&amp;noGroup quantile sum1-sum&amp;noGroup;</w:t>
      </w:r>
    </w:p>
    <w:p w14:paraId="541E3E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757261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 drop quanparm;</w:t>
      </w:r>
    </w:p>
    <w:p w14:paraId="555D703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i;</w:t>
      </w:r>
    </w:p>
    <w:p w14:paraId="7CA6AD5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i=</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2155E29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num&amp;i = sqrt(sum&amp;i+sum1);</w:t>
      </w:r>
    </w:p>
    <w:p w14:paraId="76E3776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den&amp;i = </w:t>
      </w:r>
      <w:r>
        <w:rPr>
          <w:b/>
          <w:bCs/>
          <w:color w:val="008080"/>
          <w:sz w:val="16"/>
          <w:szCs w:val="16"/>
        </w:rPr>
        <w:t>2</w:t>
      </w:r>
      <w:r>
        <w:rPr>
          <w:sz w:val="16"/>
          <w:szCs w:val="16"/>
        </w:rPr>
        <w:t>*sqrt(</w:t>
      </w:r>
      <w:r>
        <w:rPr>
          <w:b/>
          <w:bCs/>
          <w:color w:val="008080"/>
          <w:sz w:val="16"/>
          <w:szCs w:val="16"/>
        </w:rPr>
        <w:t>3</w:t>
      </w:r>
      <w:r>
        <w:rPr>
          <w:sz w:val="16"/>
          <w:szCs w:val="16"/>
        </w:rPr>
        <w:t>*sum&amp;i*sum1);</w:t>
      </w:r>
    </w:p>
    <w:p w14:paraId="0F697B0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se&amp;</w:t>
      </w:r>
      <w:proofErr w:type="gramStart"/>
      <w:r>
        <w:rPr>
          <w:sz w:val="16"/>
          <w:szCs w:val="16"/>
        </w:rPr>
        <w:t>i  =</w:t>
      </w:r>
      <w:proofErr w:type="gramEnd"/>
      <w:r>
        <w:rPr>
          <w:sz w:val="16"/>
          <w:szCs w:val="16"/>
        </w:rPr>
        <w:t xml:space="preserve">  num&amp;i/den&amp;i;</w:t>
      </w:r>
    </w:p>
    <w:p w14:paraId="5CA05FC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paramter = </w:t>
      </w:r>
      <w:r>
        <w:rPr>
          <w:b/>
          <w:bCs/>
          <w:color w:val="008080"/>
          <w:sz w:val="16"/>
          <w:szCs w:val="16"/>
        </w:rPr>
        <w:t>1</w:t>
      </w:r>
      <w:r>
        <w:rPr>
          <w:sz w:val="16"/>
          <w:szCs w:val="16"/>
        </w:rPr>
        <w:t>- (&amp;alpha / (</w:t>
      </w:r>
      <w:r>
        <w:rPr>
          <w:b/>
          <w:bCs/>
          <w:color w:val="008080"/>
          <w:sz w:val="16"/>
          <w:szCs w:val="16"/>
        </w:rPr>
        <w:t>2</w:t>
      </w:r>
      <w:r>
        <w:rPr>
          <w:sz w:val="16"/>
          <w:szCs w:val="16"/>
        </w:rPr>
        <w:t>* (&amp;noGroup-</w:t>
      </w:r>
      <w:r>
        <w:rPr>
          <w:b/>
          <w:bCs/>
          <w:color w:val="008080"/>
          <w:sz w:val="16"/>
          <w:szCs w:val="16"/>
        </w:rPr>
        <w:t>1</w:t>
      </w:r>
      <w:proofErr w:type="gramStart"/>
      <w:r>
        <w:rPr>
          <w:sz w:val="16"/>
          <w:szCs w:val="16"/>
        </w:rPr>
        <w:t>) )</w:t>
      </w:r>
      <w:proofErr w:type="gramEnd"/>
      <w:r>
        <w:rPr>
          <w:sz w:val="16"/>
          <w:szCs w:val="16"/>
        </w:rPr>
        <w:t xml:space="preserve"> );</w:t>
      </w:r>
    </w:p>
    <w:p w14:paraId="0F8738A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B = probit(paramter);</w:t>
      </w:r>
    </w:p>
    <w:p w14:paraId="51950C9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paramter </w:t>
      </w:r>
      <w:proofErr w:type="gramStart"/>
      <w:r>
        <w:rPr>
          <w:sz w:val="16"/>
          <w:szCs w:val="16"/>
        </w:rPr>
        <w:t>=  &amp;</w:t>
      </w:r>
      <w:proofErr w:type="gramEnd"/>
      <w:r>
        <w:rPr>
          <w:sz w:val="16"/>
          <w:szCs w:val="16"/>
        </w:rPr>
        <w:t>noGroup-</w:t>
      </w:r>
      <w:r>
        <w:rPr>
          <w:b/>
          <w:bCs/>
          <w:color w:val="008080"/>
          <w:sz w:val="16"/>
          <w:szCs w:val="16"/>
        </w:rPr>
        <w:t>1</w:t>
      </w:r>
      <w:r>
        <w:rPr>
          <w:sz w:val="16"/>
          <w:szCs w:val="16"/>
        </w:rPr>
        <w:t>;</w:t>
      </w:r>
    </w:p>
    <w:p w14:paraId="5E1130A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quanparm = </w:t>
      </w:r>
      <w:r>
        <w:rPr>
          <w:b/>
          <w:bCs/>
          <w:color w:val="008080"/>
          <w:sz w:val="16"/>
          <w:szCs w:val="16"/>
        </w:rPr>
        <w:t>1</w:t>
      </w:r>
      <w:r>
        <w:rPr>
          <w:sz w:val="16"/>
          <w:szCs w:val="16"/>
        </w:rPr>
        <w:t>- (&amp;alpha/</w:t>
      </w:r>
      <w:r>
        <w:rPr>
          <w:b/>
          <w:bCs/>
          <w:color w:val="008080"/>
          <w:sz w:val="16"/>
          <w:szCs w:val="16"/>
        </w:rPr>
        <w:t>2</w:t>
      </w:r>
      <w:r>
        <w:rPr>
          <w:sz w:val="16"/>
          <w:szCs w:val="16"/>
        </w:rPr>
        <w:t>);</w:t>
      </w:r>
    </w:p>
    <w:p w14:paraId="548581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 = </w:t>
      </w:r>
      <w:proofErr w:type="gramStart"/>
      <w:r>
        <w:rPr>
          <w:sz w:val="16"/>
          <w:szCs w:val="16"/>
        </w:rPr>
        <w:t>cinv(</w:t>
      </w:r>
      <w:proofErr w:type="gramEnd"/>
      <w:r>
        <w:rPr>
          <w:sz w:val="16"/>
          <w:szCs w:val="16"/>
        </w:rPr>
        <w:t>quanparm, paramter);</w:t>
      </w:r>
    </w:p>
    <w:p w14:paraId="20B34F5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BonL&amp;i   = MnRidit&amp;i-MnRidit1+</w:t>
      </w:r>
      <w:r>
        <w:rPr>
          <w:b/>
          <w:bCs/>
          <w:color w:val="008080"/>
          <w:sz w:val="16"/>
          <w:szCs w:val="16"/>
        </w:rPr>
        <w:t>.5</w:t>
      </w:r>
      <w:r>
        <w:rPr>
          <w:sz w:val="16"/>
          <w:szCs w:val="16"/>
        </w:rPr>
        <w:t xml:space="preserve"> - B*se&amp;i;</w:t>
      </w:r>
    </w:p>
    <w:p w14:paraId="19F6C09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BonU&amp;i   = MnRidit&amp;i-MnRidit1+</w:t>
      </w:r>
      <w:r>
        <w:rPr>
          <w:b/>
          <w:bCs/>
          <w:color w:val="008080"/>
          <w:sz w:val="16"/>
          <w:szCs w:val="16"/>
        </w:rPr>
        <w:t>.5</w:t>
      </w:r>
      <w:r>
        <w:rPr>
          <w:sz w:val="16"/>
          <w:szCs w:val="16"/>
        </w:rPr>
        <w:t xml:space="preserve"> + B*se&amp;i;</w:t>
      </w:r>
    </w:p>
    <w:p w14:paraId="2A47962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SchefL&amp;i = MnRidit&amp;i-MnRidit1+</w:t>
      </w:r>
      <w:r>
        <w:rPr>
          <w:b/>
          <w:bCs/>
          <w:color w:val="008080"/>
          <w:sz w:val="16"/>
          <w:szCs w:val="16"/>
        </w:rPr>
        <w:t>.5</w:t>
      </w:r>
      <w:r>
        <w:rPr>
          <w:sz w:val="16"/>
          <w:szCs w:val="16"/>
        </w:rPr>
        <w:t xml:space="preserve"> - S*se&amp;i;</w:t>
      </w:r>
    </w:p>
    <w:p w14:paraId="1759526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SchefU&amp;i = MnRidit&amp;i-MnRidit1+</w:t>
      </w:r>
      <w:r>
        <w:rPr>
          <w:b/>
          <w:bCs/>
          <w:color w:val="008080"/>
          <w:sz w:val="16"/>
          <w:szCs w:val="16"/>
        </w:rPr>
        <w:t>.5</w:t>
      </w:r>
      <w:r>
        <w:rPr>
          <w:sz w:val="16"/>
          <w:szCs w:val="16"/>
        </w:rPr>
        <w:t xml:space="preserve"> + S*se&amp;i;</w:t>
      </w:r>
    </w:p>
    <w:p w14:paraId="58BC192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431CF8A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97C0D9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w:t>
      </w:r>
    </w:p>
    <w:p w14:paraId="3721208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%global</w:t>
      </w:r>
      <w:r>
        <w:rPr>
          <w:sz w:val="16"/>
          <w:szCs w:val="16"/>
        </w:rPr>
        <w:t xml:space="preserve"> conlim;</w:t>
      </w:r>
    </w:p>
    <w:p w14:paraId="0CEAE03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confid1=</w:t>
      </w:r>
      <w:r>
        <w:rPr>
          <w:b/>
          <w:bCs/>
          <w:color w:val="008080"/>
          <w:sz w:val="16"/>
          <w:szCs w:val="16"/>
        </w:rPr>
        <w:t>1</w:t>
      </w:r>
      <w:r>
        <w:rPr>
          <w:sz w:val="16"/>
          <w:szCs w:val="16"/>
        </w:rPr>
        <w:t>-&amp;alpha;</w:t>
      </w:r>
    </w:p>
    <w:p w14:paraId="29A8AF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confid2=put(confid1,</w:t>
      </w:r>
      <w:r>
        <w:rPr>
          <w:b/>
          <w:bCs/>
          <w:color w:val="008080"/>
          <w:sz w:val="16"/>
          <w:szCs w:val="16"/>
        </w:rPr>
        <w:t>3.2</w:t>
      </w:r>
      <w:r>
        <w:rPr>
          <w:sz w:val="16"/>
          <w:szCs w:val="16"/>
        </w:rPr>
        <w:t>);</w:t>
      </w:r>
    </w:p>
    <w:p w14:paraId="4752E5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confid3=substr(confid2,</w:t>
      </w:r>
      <w:r>
        <w:rPr>
          <w:b/>
          <w:bCs/>
          <w:color w:val="008080"/>
          <w:sz w:val="16"/>
          <w:szCs w:val="16"/>
        </w:rPr>
        <w:t>2</w:t>
      </w:r>
      <w:r>
        <w:rPr>
          <w:sz w:val="16"/>
          <w:szCs w:val="16"/>
        </w:rPr>
        <w:t>);</w:t>
      </w:r>
    </w:p>
    <w:p w14:paraId="523BEE1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call symput(</w:t>
      </w:r>
      <w:r>
        <w:rPr>
          <w:color w:val="800080"/>
          <w:sz w:val="16"/>
          <w:szCs w:val="16"/>
        </w:rPr>
        <w:t>'conlim</w:t>
      </w:r>
      <w:proofErr w:type="gramStart"/>
      <w:r>
        <w:rPr>
          <w:color w:val="800080"/>
          <w:sz w:val="16"/>
          <w:szCs w:val="16"/>
        </w:rPr>
        <w:t>'</w:t>
      </w:r>
      <w:r>
        <w:rPr>
          <w:sz w:val="16"/>
          <w:szCs w:val="16"/>
        </w:rPr>
        <w:t>,trim</w:t>
      </w:r>
      <w:proofErr w:type="gramEnd"/>
      <w:r>
        <w:rPr>
          <w:sz w:val="16"/>
          <w:szCs w:val="16"/>
        </w:rPr>
        <w:t>(confid3));</w:t>
      </w:r>
    </w:p>
    <w:p w14:paraId="6028D85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1A007D7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FD9FB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w:t>
      </w:r>
    </w:p>
    <w:p w14:paraId="088D4DB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 print;</w:t>
      </w:r>
    </w:p>
    <w:p w14:paraId="2FEC50E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put </w:t>
      </w:r>
      <w:r>
        <w:rPr>
          <w:color w:val="800080"/>
          <w:sz w:val="16"/>
          <w:szCs w:val="16"/>
        </w:rPr>
        <w:t>"         "</w:t>
      </w:r>
    </w:p>
    <w:p w14:paraId="17E7C64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w:t>
      </w:r>
      <w:r>
        <w:rPr>
          <w:color w:val="800080"/>
          <w:sz w:val="16"/>
          <w:szCs w:val="16"/>
        </w:rPr>
        <w:t>"    &amp;conlim% Confidence Intervals on Individual Mean Ridits"</w:t>
      </w:r>
    </w:p>
    <w:p w14:paraId="31AEFD1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212F5C8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put </w:t>
      </w:r>
      <w:r>
        <w:rPr>
          <w:color w:val="800080"/>
          <w:sz w:val="16"/>
          <w:szCs w:val="16"/>
        </w:rPr>
        <w:t>"         "</w:t>
      </w:r>
      <w:r>
        <w:rPr>
          <w:sz w:val="16"/>
          <w:szCs w:val="16"/>
        </w:rPr>
        <w:t xml:space="preserve"> </w:t>
      </w:r>
      <w:r>
        <w:rPr>
          <w:color w:val="800080"/>
          <w:sz w:val="16"/>
          <w:szCs w:val="16"/>
        </w:rPr>
        <w:t>"Group"</w:t>
      </w:r>
      <w:r>
        <w:rPr>
          <w:sz w:val="16"/>
          <w:szCs w:val="16"/>
        </w:rPr>
        <w:t xml:space="preserve"> </w:t>
      </w:r>
      <w:r>
        <w:rPr>
          <w:color w:val="800080"/>
          <w:sz w:val="16"/>
          <w:szCs w:val="16"/>
        </w:rPr>
        <w:t>"   MnRidit   "</w:t>
      </w:r>
    </w:p>
    <w:p w14:paraId="30FC86D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w:t>
      </w:r>
      <w:r>
        <w:rPr>
          <w:color w:val="800080"/>
          <w:sz w:val="16"/>
          <w:szCs w:val="16"/>
        </w:rPr>
        <w:t>"        ROUGH     "</w:t>
      </w:r>
      <w:r>
        <w:rPr>
          <w:sz w:val="16"/>
          <w:szCs w:val="16"/>
        </w:rPr>
        <w:t xml:space="preserve"> </w:t>
      </w:r>
      <w:r>
        <w:rPr>
          <w:color w:val="800080"/>
          <w:sz w:val="16"/>
          <w:szCs w:val="16"/>
        </w:rPr>
        <w:t>"      USUAL"</w:t>
      </w:r>
    </w:p>
    <w:p w14:paraId="62CDFF5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800080"/>
          <w:sz w:val="16"/>
          <w:szCs w:val="16"/>
        </w:rPr>
        <w:t>"      ODDS"</w:t>
      </w:r>
      <w:r>
        <w:rPr>
          <w:sz w:val="16"/>
          <w:szCs w:val="16"/>
        </w:rPr>
        <w:t xml:space="preserve"> </w:t>
      </w:r>
      <w:proofErr w:type="gramStart"/>
      <w:r>
        <w:rPr>
          <w:sz w:val="16"/>
          <w:szCs w:val="16"/>
        </w:rPr>
        <w:t>/ ;</w:t>
      </w:r>
      <w:proofErr w:type="gramEnd"/>
    </w:p>
    <w:p w14:paraId="13C94B2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w:t>
      </w:r>
      <w:proofErr w:type="gramStart"/>
      <w:r>
        <w:rPr>
          <w:color w:val="0000FF"/>
          <w:sz w:val="16"/>
          <w:szCs w:val="16"/>
        </w:rPr>
        <w:t>do</w:t>
      </w:r>
      <w:proofErr w:type="gramEnd"/>
      <w:r>
        <w:rPr>
          <w:sz w:val="16"/>
          <w:szCs w:val="16"/>
        </w:rPr>
        <w:t xml:space="preserve"> i= </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2C55DB6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ii=&amp;i;</w:t>
      </w:r>
    </w:p>
    <w:p w14:paraId="74CE16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put </w:t>
      </w:r>
      <w:r>
        <w:rPr>
          <w:color w:val="800080"/>
          <w:sz w:val="16"/>
          <w:szCs w:val="16"/>
        </w:rPr>
        <w:t>"         "</w:t>
      </w:r>
      <w:r>
        <w:rPr>
          <w:sz w:val="16"/>
          <w:szCs w:val="16"/>
        </w:rPr>
        <w:t xml:space="preserve"> ii </w:t>
      </w:r>
      <w:r>
        <w:rPr>
          <w:b/>
          <w:bCs/>
          <w:color w:val="008080"/>
          <w:sz w:val="16"/>
          <w:szCs w:val="16"/>
        </w:rPr>
        <w:t>5.0</w:t>
      </w:r>
    </w:p>
    <w:p w14:paraId="21501B7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MnRidit&amp;i   </w:t>
      </w:r>
      <w:r>
        <w:rPr>
          <w:b/>
          <w:bCs/>
          <w:color w:val="008080"/>
          <w:sz w:val="16"/>
          <w:szCs w:val="16"/>
        </w:rPr>
        <w:t>10.3</w:t>
      </w:r>
    </w:p>
    <w:p w14:paraId="19397A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roughL&amp;i </w:t>
      </w:r>
      <w:r>
        <w:rPr>
          <w:b/>
          <w:bCs/>
          <w:color w:val="008080"/>
          <w:sz w:val="16"/>
          <w:szCs w:val="16"/>
        </w:rPr>
        <w:t>09.3</w:t>
      </w:r>
      <w:r>
        <w:rPr>
          <w:sz w:val="16"/>
          <w:szCs w:val="16"/>
        </w:rPr>
        <w:t xml:space="preserve"> </w:t>
      </w:r>
      <w:r>
        <w:rPr>
          <w:color w:val="800080"/>
          <w:sz w:val="16"/>
          <w:szCs w:val="16"/>
        </w:rPr>
        <w:t>","</w:t>
      </w:r>
      <w:r>
        <w:rPr>
          <w:sz w:val="16"/>
          <w:szCs w:val="16"/>
        </w:rPr>
        <w:t xml:space="preserve"> roughU&amp;i </w:t>
      </w:r>
      <w:r>
        <w:rPr>
          <w:b/>
          <w:bCs/>
          <w:color w:val="008080"/>
          <w:sz w:val="16"/>
          <w:szCs w:val="16"/>
        </w:rPr>
        <w:t>06.3</w:t>
      </w:r>
    </w:p>
    <w:p w14:paraId="4D2F496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usualL&amp;i </w:t>
      </w:r>
      <w:r>
        <w:rPr>
          <w:b/>
          <w:bCs/>
          <w:color w:val="008080"/>
          <w:sz w:val="16"/>
          <w:szCs w:val="16"/>
        </w:rPr>
        <w:t>09.3</w:t>
      </w:r>
      <w:r>
        <w:rPr>
          <w:sz w:val="16"/>
          <w:szCs w:val="16"/>
        </w:rPr>
        <w:t xml:space="preserve"> </w:t>
      </w:r>
      <w:r>
        <w:rPr>
          <w:color w:val="800080"/>
          <w:sz w:val="16"/>
          <w:szCs w:val="16"/>
        </w:rPr>
        <w:t>","</w:t>
      </w:r>
      <w:r>
        <w:rPr>
          <w:sz w:val="16"/>
          <w:szCs w:val="16"/>
        </w:rPr>
        <w:t xml:space="preserve"> usualU&amp;i </w:t>
      </w:r>
      <w:r>
        <w:rPr>
          <w:b/>
          <w:bCs/>
          <w:color w:val="008080"/>
          <w:sz w:val="16"/>
          <w:szCs w:val="16"/>
        </w:rPr>
        <w:t>06.3</w:t>
      </w:r>
    </w:p>
    <w:p w14:paraId="2A20791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odds&amp;i   </w:t>
      </w:r>
      <w:r>
        <w:rPr>
          <w:b/>
          <w:bCs/>
          <w:color w:val="008080"/>
          <w:sz w:val="16"/>
          <w:szCs w:val="16"/>
        </w:rPr>
        <w:t>08.2</w:t>
      </w:r>
      <w:r>
        <w:rPr>
          <w:sz w:val="16"/>
          <w:szCs w:val="16"/>
        </w:rPr>
        <w:t xml:space="preserve"> </w:t>
      </w:r>
      <w:r>
        <w:rPr>
          <w:color w:val="800080"/>
          <w:sz w:val="16"/>
          <w:szCs w:val="16"/>
        </w:rPr>
        <w:t>":1"</w:t>
      </w:r>
      <w:r>
        <w:rPr>
          <w:sz w:val="16"/>
          <w:szCs w:val="16"/>
        </w:rPr>
        <w:t>;</w:t>
      </w:r>
    </w:p>
    <w:p w14:paraId="3AD264C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%end</w:t>
      </w:r>
      <w:r>
        <w:rPr>
          <w:sz w:val="16"/>
          <w:szCs w:val="16"/>
        </w:rPr>
        <w:t>;</w:t>
      </w:r>
    </w:p>
    <w:p w14:paraId="34714F6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7A00213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20661E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interval;</w:t>
      </w:r>
    </w:p>
    <w:p w14:paraId="79E642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417D95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mmeans2(</w:t>
      </w:r>
      <w:proofErr w:type="gramStart"/>
      <w:r>
        <w:rPr>
          <w:sz w:val="16"/>
          <w:szCs w:val="16"/>
        </w:rPr>
        <w:t>dsname,varlst</w:t>
      </w:r>
      <w:proofErr w:type="gramEnd"/>
      <w:r>
        <w:rPr>
          <w:sz w:val="16"/>
          <w:szCs w:val="16"/>
        </w:rPr>
        <w:t>,stat);</w:t>
      </w:r>
    </w:p>
    <w:p w14:paraId="61F968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lastRenderedPageBreak/>
        <w:t>proc datasets library=work; delete meansout; run;</w:t>
      </w:r>
    </w:p>
    <w:p w14:paraId="383BE84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means data=&amp;dsname noprint;</w:t>
      </w:r>
    </w:p>
    <w:p w14:paraId="6D4BAA6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&amp;varlst;</w:t>
      </w:r>
    </w:p>
    <w:p w14:paraId="0AD47E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output out=meansout</w:t>
      </w:r>
    </w:p>
    <w:p w14:paraId="150D275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n=n nmiss=nmiss mean=mean Std=Std min=min max=max range=range</w:t>
      </w:r>
    </w:p>
    <w:p w14:paraId="34AB02A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sum=sum var=var uss=uss css=css Stderr=Stderr cv=cv</w:t>
      </w:r>
    </w:p>
    <w:p w14:paraId="1F92B16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skewness=skewness kurtosis=kurtosis sumwgt=sumwgt */</w:t>
      </w:r>
    </w:p>
    <w:p w14:paraId="59AC1D8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t=t prt=prt;</w:t>
      </w:r>
    </w:p>
    <w:p w14:paraId="3AF663F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1966E2D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meansout; set meansout;</w:t>
      </w:r>
    </w:p>
    <w:p w14:paraId="1B19043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dum=</w:t>
      </w:r>
      <w:r>
        <w:rPr>
          <w:b/>
          <w:bCs/>
          <w:color w:val="008080"/>
          <w:sz w:val="16"/>
          <w:szCs w:val="16"/>
        </w:rPr>
        <w:t>1</w:t>
      </w:r>
      <w:r>
        <w:rPr>
          <w:sz w:val="16"/>
          <w:szCs w:val="16"/>
        </w:rPr>
        <w:t>;</w:t>
      </w:r>
    </w:p>
    <w:p w14:paraId="29C4392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&amp;stat dum; run;</w:t>
      </w:r>
    </w:p>
    <w:p w14:paraId="67D07DD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mmeans2;</w:t>
      </w:r>
    </w:p>
    <w:p w14:paraId="11368AD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14DC9F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C274D5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4781BD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ED1ABB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CB4D7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r>
        <w:rPr>
          <w:b/>
          <w:bCs/>
          <w:i/>
          <w:iCs/>
          <w:sz w:val="16"/>
          <w:szCs w:val="16"/>
        </w:rPr>
        <w:t>myprints</w:t>
      </w:r>
      <w:r>
        <w:rPr>
          <w:sz w:val="16"/>
          <w:szCs w:val="16"/>
        </w:rPr>
        <w:t>;</w:t>
      </w:r>
    </w:p>
    <w:p w14:paraId="20C1210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w:t>
      </w:r>
      <w:r>
        <w:rPr>
          <w:sz w:val="16"/>
          <w:szCs w:val="16"/>
        </w:rPr>
        <w:t>;</w:t>
      </w:r>
    </w:p>
    <w:p w14:paraId="2C1C75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w:t>
      </w:r>
    </w:p>
    <w:p w14:paraId="5AC1D6C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_null_; file print; put _page_; run;</w:t>
      </w:r>
    </w:p>
    <w:p w14:paraId="595925D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C0EC1D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&amp;mtitle;</w:t>
      </w:r>
    </w:p>
    <w:p w14:paraId="6D2F292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 noobs;</w:t>
      </w:r>
    </w:p>
    <w:p w14:paraId="454B758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var severity Group1-Group&amp;noGroup one two three four ridit</w:t>
      </w:r>
    </w:p>
    <w:p w14:paraId="7AE9395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product1-product&amp;noGroup sum1-sum&amp;noGroup sumprod1-sumprod&amp;noGroup</w:t>
      </w:r>
    </w:p>
    <w:p w14:paraId="604AF69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MnRidit1-MnRidit&amp;noGroup Std1-Std&amp;noGroup wtMnRidit1-wtMnRidit&amp;noGroup ndot</w:t>
      </w:r>
    </w:p>
    <w:p w14:paraId="36E2A2B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PopulationRidit;</w:t>
      </w:r>
    </w:p>
    <w:p w14:paraId="2F8A537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title2 </w:t>
      </w:r>
      <w:r>
        <w:rPr>
          <w:color w:val="800080"/>
          <w:sz w:val="16"/>
          <w:szCs w:val="16"/>
        </w:rPr>
        <w:t>"Calculations -&amp;noGroup Groups"</w:t>
      </w:r>
      <w:r>
        <w:rPr>
          <w:sz w:val="16"/>
          <w:szCs w:val="16"/>
        </w:rPr>
        <w:t>; run;</w:t>
      </w:r>
    </w:p>
    <w:p w14:paraId="68B049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DFAF51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w:t>
      </w:r>
      <w:r>
        <w:rPr>
          <w:sz w:val="16"/>
          <w:szCs w:val="16"/>
        </w:rPr>
        <w:t>;</w:t>
      </w:r>
    </w:p>
    <w:p w14:paraId="2F991C5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&amp;mtitle;</w:t>
      </w:r>
    </w:p>
    <w:p w14:paraId="1FE11D2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data=fij; title2 </w:t>
      </w:r>
      <w:r>
        <w:rPr>
          <w:color w:val="800080"/>
          <w:sz w:val="16"/>
          <w:szCs w:val="16"/>
        </w:rPr>
        <w:t>'fij'</w:t>
      </w:r>
      <w:r>
        <w:rPr>
          <w:sz w:val="16"/>
          <w:szCs w:val="16"/>
        </w:rPr>
        <w:t>; run;</w:t>
      </w:r>
    </w:p>
    <w:p w14:paraId="1A2862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data=scheffe noobs; title2 </w:t>
      </w:r>
      <w:r>
        <w:rPr>
          <w:color w:val="800080"/>
          <w:sz w:val="16"/>
          <w:szCs w:val="16"/>
        </w:rPr>
        <w:t>"scheffe`"</w:t>
      </w:r>
      <w:r>
        <w:rPr>
          <w:sz w:val="16"/>
          <w:szCs w:val="16"/>
        </w:rPr>
        <w:t xml:space="preserve">; </w:t>
      </w:r>
      <w:proofErr w:type="gramStart"/>
      <w:r>
        <w:rPr>
          <w:sz w:val="16"/>
          <w:szCs w:val="16"/>
        </w:rPr>
        <w:t>run ;</w:t>
      </w:r>
      <w:proofErr w:type="gramEnd"/>
    </w:p>
    <w:p w14:paraId="1A5489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826EDE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w:t>
      </w:r>
      <w:r>
        <w:rPr>
          <w:sz w:val="16"/>
          <w:szCs w:val="16"/>
        </w:rPr>
        <w:t>;</w:t>
      </w:r>
    </w:p>
    <w:p w14:paraId="4882BD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&amp;mtitle;</w:t>
      </w:r>
    </w:p>
    <w:p w14:paraId="5AA4CD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data=f </w:t>
      </w:r>
      <w:proofErr w:type="gramStart"/>
      <w:r>
        <w:rPr>
          <w:sz w:val="16"/>
          <w:szCs w:val="16"/>
        </w:rPr>
        <w:t xml:space="preserve">noobs;   </w:t>
      </w:r>
      <w:proofErr w:type="gramEnd"/>
      <w:r>
        <w:rPr>
          <w:sz w:val="16"/>
          <w:szCs w:val="16"/>
        </w:rPr>
        <w:t xml:space="preserve">     title2 </w:t>
      </w:r>
      <w:r>
        <w:rPr>
          <w:color w:val="800080"/>
          <w:sz w:val="16"/>
          <w:szCs w:val="16"/>
        </w:rPr>
        <w:t>'f'</w:t>
      </w:r>
      <w:r>
        <w:rPr>
          <w:sz w:val="16"/>
          <w:szCs w:val="16"/>
        </w:rPr>
        <w:t xml:space="preserve">       ; run ;</w:t>
      </w:r>
    </w:p>
    <w:p w14:paraId="7F6986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data=equalmns noobs; title2 </w:t>
      </w:r>
      <w:r>
        <w:rPr>
          <w:color w:val="800080"/>
          <w:sz w:val="16"/>
          <w:szCs w:val="16"/>
        </w:rPr>
        <w:t>"equalmns"</w:t>
      </w:r>
      <w:r>
        <w:rPr>
          <w:sz w:val="16"/>
          <w:szCs w:val="16"/>
        </w:rPr>
        <w:t xml:space="preserve">; </w:t>
      </w:r>
      <w:proofErr w:type="gramStart"/>
      <w:r>
        <w:rPr>
          <w:sz w:val="16"/>
          <w:szCs w:val="16"/>
        </w:rPr>
        <w:t>run ;</w:t>
      </w:r>
      <w:proofErr w:type="gramEnd"/>
    </w:p>
    <w:p w14:paraId="0E5F3C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data=interval noobs;</w:t>
      </w:r>
    </w:p>
    <w:p w14:paraId="76A7F03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gramStart"/>
      <w:r>
        <w:rPr>
          <w:sz w:val="16"/>
          <w:szCs w:val="16"/>
        </w:rPr>
        <w:t>var  MnRidit</w:t>
      </w:r>
      <w:proofErr w:type="gramEnd"/>
      <w:r>
        <w:rPr>
          <w:sz w:val="16"/>
          <w:szCs w:val="16"/>
        </w:rPr>
        <w:t>1-MnRidit&amp;noGroup diff1-diff&amp;noGroup</w:t>
      </w:r>
    </w:p>
    <w:p w14:paraId="23B69A3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usualL1-usualL&amp;noGroup usualU1-usualU&amp;noGroup</w:t>
      </w:r>
    </w:p>
    <w:p w14:paraId="2F46E0C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roughL1-roughL&amp;noGroup roughU1-roughU&amp;noGroup</w:t>
      </w:r>
    </w:p>
    <w:p w14:paraId="4D2955D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odds1-odds&amp;noGroup quantile sum1-sum&amp;noGroup</w:t>
      </w:r>
    </w:p>
    <w:p w14:paraId="45CEA0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num2-num&amp;noGroup den2-den&amp;noGroup se2-se&amp;noGroup;</w:t>
      </w:r>
    </w:p>
    <w:p w14:paraId="22F6CD9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title2 </w:t>
      </w:r>
      <w:r>
        <w:rPr>
          <w:color w:val="800080"/>
          <w:sz w:val="16"/>
          <w:szCs w:val="16"/>
        </w:rPr>
        <w:t>"interval"</w:t>
      </w:r>
      <w:r>
        <w:rPr>
          <w:sz w:val="16"/>
          <w:szCs w:val="16"/>
        </w:rPr>
        <w:t>; run;</w:t>
      </w:r>
    </w:p>
    <w:p w14:paraId="7139CAE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12B0B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myprints;</w:t>
      </w:r>
    </w:p>
    <w:p w14:paraId="71266AA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C101AB4" w14:textId="70DD4A8C" w:rsidR="00072840" w:rsidRDefault="00072840">
      <w:pPr>
        <w:widowControl/>
        <w:autoSpaceDE/>
        <w:autoSpaceDN/>
        <w:adjustRightInd/>
        <w:spacing w:after="160" w:line="259" w:lineRule="auto"/>
        <w:rPr>
          <w:sz w:val="16"/>
          <w:szCs w:val="16"/>
        </w:rPr>
      </w:pPr>
      <w:r>
        <w:rPr>
          <w:sz w:val="16"/>
          <w:szCs w:val="16"/>
        </w:rPr>
        <w:br w:type="page"/>
      </w:r>
    </w:p>
    <w:p w14:paraId="7481D0E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B6C494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4435F8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7B40C3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proofErr w:type="gramStart"/>
      <w:r>
        <w:rPr>
          <w:sz w:val="16"/>
          <w:szCs w:val="16"/>
        </w:rPr>
        <w:t>ridits(</w:t>
      </w:r>
      <w:proofErr w:type="gramEnd"/>
      <w:r>
        <w:rPr>
          <w:sz w:val="16"/>
          <w:szCs w:val="16"/>
        </w:rPr>
        <w:t>DataFile,noGroup,codeno,alpha,diagnose,mtitle,one);</w:t>
      </w:r>
    </w:p>
    <w:p w14:paraId="41457BD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
    <w:p w14:paraId="21ACA3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RIDIT ANALYSIS </w:t>
      </w:r>
      <w:proofErr w:type="gramStart"/>
      <w:r>
        <w:rPr>
          <w:color w:val="008000"/>
          <w:sz w:val="16"/>
          <w:szCs w:val="16"/>
        </w:rPr>
        <w:t>written  July</w:t>
      </w:r>
      <w:proofErr w:type="gramEnd"/>
      <w:r>
        <w:rPr>
          <w:color w:val="008000"/>
          <w:sz w:val="16"/>
          <w:szCs w:val="16"/>
        </w:rPr>
        <w:t xml:space="preserve"> 22,1995 and                                *</w:t>
      </w:r>
    </w:p>
    <w:p w14:paraId="76FAC90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modified</w:t>
      </w:r>
      <w:proofErr w:type="gramEnd"/>
      <w:r>
        <w:rPr>
          <w:color w:val="008000"/>
          <w:sz w:val="16"/>
          <w:szCs w:val="16"/>
        </w:rPr>
        <w:t xml:space="preserve"> June, 1996,1997, 1998                           *</w:t>
      </w:r>
    </w:p>
    <w:p w14:paraId="0E0014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341B5FB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proofErr w:type="gramStart"/>
      <w:r>
        <w:rPr>
          <w:color w:val="008000"/>
          <w:sz w:val="16"/>
          <w:szCs w:val="16"/>
        </w:rPr>
        <w:t>*  (</w:t>
      </w:r>
      <w:proofErr w:type="gramEnd"/>
      <w:r>
        <w:rPr>
          <w:color w:val="008000"/>
          <w:sz w:val="16"/>
          <w:szCs w:val="16"/>
        </w:rPr>
        <w:t>C) Copyright Mary A. Marion, Jan 12, 1998                              *</w:t>
      </w:r>
    </w:p>
    <w:p w14:paraId="19333D4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5DC2B22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Inputs:                                                                 *</w:t>
      </w:r>
    </w:p>
    <w:p w14:paraId="113A129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7BE8AF3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NOGroup  =</w:t>
      </w:r>
      <w:proofErr w:type="gramEnd"/>
      <w:r>
        <w:rPr>
          <w:color w:val="008000"/>
          <w:sz w:val="16"/>
          <w:szCs w:val="16"/>
        </w:rPr>
        <w:t xml:space="preserve"> Number of groups                                             *</w:t>
      </w:r>
    </w:p>
    <w:p w14:paraId="28974BF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CODENO = No of severity codes (</w:t>
      </w:r>
      <w:proofErr w:type="gramStart"/>
      <w:r>
        <w:rPr>
          <w:color w:val="008000"/>
          <w:sz w:val="16"/>
          <w:szCs w:val="16"/>
        </w:rPr>
        <w:t xml:space="preserve">levels)   </w:t>
      </w:r>
      <w:proofErr w:type="gramEnd"/>
      <w:r>
        <w:rPr>
          <w:color w:val="008000"/>
          <w:sz w:val="16"/>
          <w:szCs w:val="16"/>
        </w:rPr>
        <w:t xml:space="preserve">                               *</w:t>
      </w:r>
    </w:p>
    <w:p w14:paraId="4F4B15E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ALPHA  =</w:t>
      </w:r>
      <w:proofErr w:type="gramEnd"/>
      <w:r>
        <w:rPr>
          <w:color w:val="008000"/>
          <w:sz w:val="16"/>
          <w:szCs w:val="16"/>
        </w:rPr>
        <w:t xml:space="preserve"> Significance Level such as .05                                 *</w:t>
      </w:r>
    </w:p>
    <w:p w14:paraId="0E95305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DIAGNOSE = Diagnostic print indicator (Yes or </w:t>
      </w:r>
      <w:proofErr w:type="gramStart"/>
      <w:r>
        <w:rPr>
          <w:color w:val="008000"/>
          <w:sz w:val="16"/>
          <w:szCs w:val="16"/>
        </w:rPr>
        <w:t xml:space="preserve">No)   </w:t>
      </w:r>
      <w:proofErr w:type="gramEnd"/>
      <w:r>
        <w:rPr>
          <w:color w:val="008000"/>
          <w:sz w:val="16"/>
          <w:szCs w:val="16"/>
        </w:rPr>
        <w:t xml:space="preserve">                    *</w:t>
      </w:r>
    </w:p>
    <w:p w14:paraId="0C6B59A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MTITLE = title of the experiment                                        *</w:t>
      </w:r>
    </w:p>
    <w:p w14:paraId="0D5A7D4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DSNAME = Input data matrix of severity codes by group                   *</w:t>
      </w:r>
    </w:p>
    <w:p w14:paraId="63842BE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ONE    = reference population                                           *</w:t>
      </w:r>
    </w:p>
    <w:p w14:paraId="609568C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5EE2748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Constraints:                                                            *</w:t>
      </w:r>
    </w:p>
    <w:p w14:paraId="309D937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282F4B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Scheffe'-type comparisons between groups always compare to Group1.      *</w:t>
      </w:r>
    </w:p>
    <w:p w14:paraId="396D262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Thus</w:t>
      </w:r>
      <w:proofErr w:type="gramEnd"/>
      <w:r>
        <w:rPr>
          <w:color w:val="008000"/>
          <w:sz w:val="16"/>
          <w:szCs w:val="16"/>
        </w:rPr>
        <w:t xml:space="preserve"> always enter the control group as Group1 when not combining        *</w:t>
      </w:r>
    </w:p>
    <w:p w14:paraId="2B5CAD2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across</w:t>
      </w:r>
      <w:proofErr w:type="gramEnd"/>
      <w:r>
        <w:rPr>
          <w:color w:val="008000"/>
          <w:sz w:val="16"/>
          <w:szCs w:val="16"/>
        </w:rPr>
        <w:t xml:space="preserve"> all groups to form the reference population.                     *                                            *</w:t>
      </w:r>
    </w:p>
    <w:p w14:paraId="1D6BCA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all</w:t>
      </w:r>
      <w:proofErr w:type="gramEnd"/>
      <w:r>
        <w:rPr>
          <w:color w:val="008000"/>
          <w:sz w:val="16"/>
          <w:szCs w:val="16"/>
        </w:rPr>
        <w:t xml:space="preserve"> groups to form the reference population                             *</w:t>
      </w:r>
    </w:p>
    <w:p w14:paraId="4B3D90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13CEB10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Macros called:  compGroup, dosums, equalmns, group, </w:t>
      </w:r>
      <w:proofErr w:type="gramStart"/>
      <w:r>
        <w:rPr>
          <w:color w:val="008000"/>
          <w:sz w:val="16"/>
          <w:szCs w:val="16"/>
        </w:rPr>
        <w:t xml:space="preserve">interval,   </w:t>
      </w:r>
      <w:proofErr w:type="gramEnd"/>
      <w:r>
        <w:rPr>
          <w:color w:val="008000"/>
          <w:sz w:val="16"/>
          <w:szCs w:val="16"/>
        </w:rPr>
        <w:t xml:space="preserve">        *</w:t>
      </w:r>
    </w:p>
    <w:p w14:paraId="7B6B3DF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mmeans2, myprints                                       *</w:t>
      </w:r>
    </w:p>
    <w:p w14:paraId="5C357C2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0AE7F5C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7FCD7DF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timetrak;</w:t>
      </w:r>
    </w:p>
    <w:p w14:paraId="0965FA9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time1=</w:t>
      </w:r>
      <w:proofErr w:type="gramStart"/>
      <w:r>
        <w:rPr>
          <w:sz w:val="16"/>
          <w:szCs w:val="16"/>
        </w:rPr>
        <w:t>time(</w:t>
      </w:r>
      <w:proofErr w:type="gramEnd"/>
      <w:r>
        <w:rPr>
          <w:sz w:val="16"/>
          <w:szCs w:val="16"/>
        </w:rPr>
        <w:t>);</w:t>
      </w:r>
    </w:p>
    <w:p w14:paraId="284B63E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F45323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DataFile; set &amp;DataFile;</w:t>
      </w:r>
    </w:p>
    <w:p w14:paraId="4CA568B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00AFEA0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two=one/</w:t>
      </w:r>
      <w:r>
        <w:rPr>
          <w:b/>
          <w:bCs/>
          <w:color w:val="008080"/>
          <w:sz w:val="16"/>
          <w:szCs w:val="16"/>
        </w:rPr>
        <w:t>2</w:t>
      </w:r>
      <w:r>
        <w:rPr>
          <w:sz w:val="16"/>
          <w:szCs w:val="16"/>
        </w:rPr>
        <w:t>;</w:t>
      </w:r>
    </w:p>
    <w:p w14:paraId="77B1364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47C1CA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THREE (Column 3) Computation */</w:t>
      </w:r>
    </w:p>
    <w:p w14:paraId="0865315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transpose data=DataFile out=td; var one; run;</w:t>
      </w:r>
    </w:p>
    <w:p w14:paraId="2D222F7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dosums</w:t>
      </w:r>
      <w:r>
        <w:rPr>
          <w:sz w:val="16"/>
          <w:szCs w:val="16"/>
        </w:rPr>
        <w:t>(&amp;codeno);</w:t>
      </w:r>
    </w:p>
    <w:p w14:paraId="1384D5A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transpose data=td out=td2; var sum1-sum&amp;codeno; run;</w:t>
      </w:r>
    </w:p>
    <w:p w14:paraId="6A05628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ridit; merge td2 DataFile; rename col1=three;</w:t>
      </w:r>
    </w:p>
    <w:p w14:paraId="6BA290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severity one two col1 dum Group1-Group&amp;noGroup;</w:t>
      </w:r>
    </w:p>
    <w:p w14:paraId="569C5FB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dum=</w:t>
      </w:r>
      <w:r>
        <w:rPr>
          <w:b/>
          <w:bCs/>
          <w:color w:val="008080"/>
          <w:sz w:val="16"/>
          <w:szCs w:val="16"/>
        </w:rPr>
        <w:t>1</w:t>
      </w:r>
      <w:r>
        <w:rPr>
          <w:sz w:val="16"/>
          <w:szCs w:val="16"/>
        </w:rPr>
        <w:t>;</w:t>
      </w:r>
    </w:p>
    <w:p w14:paraId="48113CB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5852D94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D6727E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RIDIT Calculations */</w:t>
      </w:r>
    </w:p>
    <w:p w14:paraId="7971B2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ridit,one</w:t>
      </w:r>
      <w:proofErr w:type="gramEnd"/>
      <w:r>
        <w:rPr>
          <w:sz w:val="16"/>
          <w:szCs w:val="16"/>
        </w:rPr>
        <w:t>,sum);</w:t>
      </w:r>
    </w:p>
    <w:p w14:paraId="19D83CE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merge ridit meansout; by dum;</w:t>
      </w:r>
    </w:p>
    <w:p w14:paraId="17A509E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set ridit; drop sum;</w:t>
      </w:r>
    </w:p>
    <w:p w14:paraId="317A1EF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sum0=sum;</w:t>
      </w:r>
    </w:p>
    <w:p w14:paraId="3503A69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four=two+three;</w:t>
      </w:r>
    </w:p>
    <w:p w14:paraId="681B41D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ridit=four/sum0;</w:t>
      </w:r>
    </w:p>
    <w:p w14:paraId="78BA353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A9863D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GROUP CALCULATIONS */</w:t>
      </w:r>
    </w:p>
    <w:p w14:paraId="633ACF1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group</w:t>
      </w:r>
      <w:r>
        <w:rPr>
          <w:sz w:val="16"/>
          <w:szCs w:val="16"/>
        </w:rPr>
        <w:t>;</w:t>
      </w:r>
    </w:p>
    <w:p w14:paraId="6227E1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EFFE9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table of dose group X severity levels +</w:t>
      </w:r>
    </w:p>
    <w:p w14:paraId="2AA59BC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ridits for the severity categories                */</w:t>
      </w:r>
    </w:p>
    <w:p w14:paraId="2E56816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_null_; file print; put _page_; run;</w:t>
      </w:r>
    </w:p>
    <w:p w14:paraId="47AF314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w:t>
      </w:r>
      <w:r>
        <w:rPr>
          <w:sz w:val="16"/>
          <w:szCs w:val="16"/>
        </w:rPr>
        <w:t>;</w:t>
      </w:r>
    </w:p>
    <w:p w14:paraId="270210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nonumber;</w:t>
      </w:r>
    </w:p>
    <w:p w14:paraId="15451EA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 noobs;</w:t>
      </w:r>
    </w:p>
    <w:p w14:paraId="17B498B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severity Group1-Group&amp;noGroup </w:t>
      </w:r>
      <w:r>
        <w:rPr>
          <w:color w:val="008000"/>
          <w:sz w:val="16"/>
          <w:szCs w:val="16"/>
        </w:rPr>
        <w:t>/* one */</w:t>
      </w:r>
      <w:r>
        <w:rPr>
          <w:sz w:val="16"/>
          <w:szCs w:val="16"/>
        </w:rPr>
        <w:t xml:space="preserve"> ridit;</w:t>
      </w:r>
    </w:p>
    <w:p w14:paraId="0652C3D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 Group1-Group&amp;noGroup </w:t>
      </w:r>
      <w:r>
        <w:rPr>
          <w:color w:val="008000"/>
          <w:sz w:val="16"/>
          <w:szCs w:val="16"/>
        </w:rPr>
        <w:t>/* one */</w:t>
      </w:r>
      <w:r>
        <w:rPr>
          <w:sz w:val="16"/>
          <w:szCs w:val="16"/>
        </w:rPr>
        <w:t>;</w:t>
      </w:r>
    </w:p>
    <w:p w14:paraId="302F435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 &amp;mtitle; run;</w:t>
      </w:r>
    </w:p>
    <w:p w14:paraId="2037BB6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51CFA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MnRidits, Population Mean Ridit and</w:t>
      </w:r>
    </w:p>
    <w:p w14:paraId="13C3783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lastRenderedPageBreak/>
        <w:t xml:space="preserve">          standard errors of MnRidits */</w:t>
      </w:r>
    </w:p>
    <w:p w14:paraId="4CE79CC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riditout; set ridit; if _n_ &gt; </w:t>
      </w:r>
      <w:r>
        <w:rPr>
          <w:b/>
          <w:bCs/>
          <w:color w:val="008080"/>
          <w:sz w:val="16"/>
          <w:szCs w:val="16"/>
        </w:rPr>
        <w:t>1</w:t>
      </w:r>
      <w:r>
        <w:rPr>
          <w:sz w:val="16"/>
          <w:szCs w:val="16"/>
        </w:rPr>
        <w:t xml:space="preserve"> then delete;</w:t>
      </w:r>
    </w:p>
    <w:p w14:paraId="6C76BDC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format Std1-Std&amp;noGroup </w:t>
      </w:r>
      <w:r>
        <w:rPr>
          <w:b/>
          <w:bCs/>
          <w:color w:val="008080"/>
          <w:sz w:val="16"/>
          <w:szCs w:val="16"/>
        </w:rPr>
        <w:t>7.5</w:t>
      </w:r>
      <w:r>
        <w:rPr>
          <w:sz w:val="16"/>
          <w:szCs w:val="16"/>
        </w:rPr>
        <w:t>;</w:t>
      </w:r>
    </w:p>
    <w:p w14:paraId="225C928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 '</w:t>
      </w:r>
      <w:r>
        <w:rPr>
          <w:sz w:val="16"/>
          <w:szCs w:val="16"/>
        </w:rPr>
        <w:t>;</w:t>
      </w:r>
    </w:p>
    <w:p w14:paraId="546E274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w:t>
      </w:r>
    </w:p>
    <w:p w14:paraId="20E587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data=riditout noobs;</w:t>
      </w:r>
    </w:p>
    <w:p w14:paraId="2083FA1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MnRidit1-MnRidit&amp;noGroup PopulationRidit;</w:t>
      </w:r>
    </w:p>
    <w:p w14:paraId="021D7CB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4046AC8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data=riditout noobs;</w:t>
      </w:r>
    </w:p>
    <w:p w14:paraId="7255C9C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Std1-Std&amp;noGroup;</w:t>
      </w:r>
    </w:p>
    <w:p w14:paraId="6029D4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3FCE93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302665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CONFIDENCE INTERVALS on the RIDIT MEANS */</w:t>
      </w:r>
    </w:p>
    <w:p w14:paraId="3E1D3C8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interval</w:t>
      </w:r>
      <w:r>
        <w:rPr>
          <w:sz w:val="16"/>
          <w:szCs w:val="16"/>
        </w:rPr>
        <w:t>(&amp;</w:t>
      </w:r>
      <w:proofErr w:type="gramStart"/>
      <w:r>
        <w:rPr>
          <w:sz w:val="16"/>
          <w:szCs w:val="16"/>
        </w:rPr>
        <w:t>noGroup,&amp;</w:t>
      </w:r>
      <w:proofErr w:type="gramEnd"/>
      <w:r>
        <w:rPr>
          <w:sz w:val="16"/>
          <w:szCs w:val="16"/>
        </w:rPr>
        <w:t>alpha);</w:t>
      </w:r>
    </w:p>
    <w:p w14:paraId="02A7B29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67A9F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TESTING the HYPOTHESIS of EQUAL MEAN RIDITS */</w:t>
      </w:r>
    </w:p>
    <w:p w14:paraId="594D57E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equalmns</w:t>
      </w:r>
      <w:r>
        <w:rPr>
          <w:sz w:val="16"/>
          <w:szCs w:val="16"/>
        </w:rPr>
        <w:t>(&amp;noGroup);</w:t>
      </w:r>
    </w:p>
    <w:p w14:paraId="0731A9B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748637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(G-1) SCHEFFE`-type GROUP COMPARISONS to the control group (Group1)</w:t>
      </w:r>
    </w:p>
    <w:p w14:paraId="4F1C967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
    <w:p w14:paraId="16C5ED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b/>
          <w:bCs/>
          <w:color w:val="000080"/>
          <w:sz w:val="16"/>
          <w:szCs w:val="16"/>
        </w:rPr>
        <w:t>%macro</w:t>
      </w:r>
      <w:r>
        <w:rPr>
          <w:sz w:val="16"/>
          <w:szCs w:val="16"/>
        </w:rPr>
        <w:t xml:space="preserve"> generate(noGroup);</w:t>
      </w:r>
    </w:p>
    <w:p w14:paraId="422631C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w:t>
      </w:r>
      <w:proofErr w:type="gramStart"/>
      <w:r>
        <w:rPr>
          <w:color w:val="0000FF"/>
          <w:sz w:val="16"/>
          <w:szCs w:val="16"/>
        </w:rPr>
        <w:t>do</w:t>
      </w:r>
      <w:proofErr w:type="gramEnd"/>
      <w:r>
        <w:rPr>
          <w:sz w:val="16"/>
          <w:szCs w:val="16"/>
        </w:rPr>
        <w:t xml:space="preserve"> i=</w:t>
      </w:r>
      <w:r>
        <w:rPr>
          <w:b/>
          <w:bCs/>
          <w:color w:val="008080"/>
          <w:sz w:val="16"/>
          <w:szCs w:val="16"/>
        </w:rPr>
        <w:t>2</w:t>
      </w:r>
      <w:r>
        <w:rPr>
          <w:sz w:val="16"/>
          <w:szCs w:val="16"/>
        </w:rPr>
        <w:t xml:space="preserve"> </w:t>
      </w:r>
      <w:r>
        <w:rPr>
          <w:color w:val="0000FF"/>
          <w:sz w:val="16"/>
          <w:szCs w:val="16"/>
        </w:rPr>
        <w:t>%to</w:t>
      </w:r>
      <w:r>
        <w:rPr>
          <w:sz w:val="16"/>
          <w:szCs w:val="16"/>
        </w:rPr>
        <w:t xml:space="preserve"> &amp;noGroup;</w:t>
      </w:r>
    </w:p>
    <w:p w14:paraId="4E4F5FC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b/>
          <w:bCs/>
          <w:i/>
          <w:iCs/>
          <w:sz w:val="16"/>
          <w:szCs w:val="16"/>
        </w:rPr>
        <w:t>compGroup</w:t>
      </w:r>
      <w:r>
        <w:rPr>
          <w:sz w:val="16"/>
          <w:szCs w:val="16"/>
        </w:rPr>
        <w:t xml:space="preserve">(&amp;i); </w:t>
      </w:r>
      <w:r>
        <w:rPr>
          <w:color w:val="0000FF"/>
          <w:sz w:val="16"/>
          <w:szCs w:val="16"/>
        </w:rPr>
        <w:t>%end</w:t>
      </w:r>
      <w:r>
        <w:rPr>
          <w:sz w:val="16"/>
          <w:szCs w:val="16"/>
        </w:rPr>
        <w:t>;</w:t>
      </w:r>
    </w:p>
    <w:p w14:paraId="561A24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b/>
          <w:bCs/>
          <w:color w:val="000080"/>
          <w:sz w:val="16"/>
          <w:szCs w:val="16"/>
        </w:rPr>
        <w:t>%mend</w:t>
      </w:r>
      <w:r>
        <w:rPr>
          <w:sz w:val="16"/>
          <w:szCs w:val="16"/>
        </w:rPr>
        <w:t>;</w:t>
      </w:r>
    </w:p>
    <w:p w14:paraId="43FC8F2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gramStart"/>
      <w:r>
        <w:rPr>
          <w:b/>
          <w:bCs/>
          <w:i/>
          <w:iCs/>
          <w:sz w:val="16"/>
          <w:szCs w:val="16"/>
        </w:rPr>
        <w:t>generate</w:t>
      </w:r>
      <w:proofErr w:type="gramEnd"/>
      <w:r>
        <w:rPr>
          <w:sz w:val="16"/>
          <w:szCs w:val="16"/>
        </w:rPr>
        <w:t>(&amp;noGroup);</w:t>
      </w:r>
    </w:p>
    <w:p w14:paraId="4B0BBFE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CCCDAE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Table of Confidence Intervals and Odds */</w:t>
      </w:r>
    </w:p>
    <w:p w14:paraId="79F5AFC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w:t>
      </w:r>
    </w:p>
    <w:p w14:paraId="6165F89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file print;</w:t>
      </w:r>
    </w:p>
    <w:p w14:paraId="1FFE2D1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put </w:t>
      </w:r>
      <w:r>
        <w:rPr>
          <w:color w:val="800080"/>
          <w:sz w:val="16"/>
          <w:szCs w:val="16"/>
        </w:rPr>
        <w:t>"           &amp;conlim% Simultaneous Confidence Intervals on Mean</w:t>
      </w:r>
    </w:p>
    <w:p w14:paraId="7514B7B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800080"/>
          <w:sz w:val="16"/>
          <w:szCs w:val="16"/>
        </w:rPr>
        <w:t>Ridits"</w:t>
      </w:r>
      <w:r>
        <w:rPr>
          <w:sz w:val="16"/>
          <w:szCs w:val="16"/>
        </w:rPr>
        <w:t xml:space="preserve"> /;</w:t>
      </w:r>
    </w:p>
    <w:p w14:paraId="36D840E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put </w:t>
      </w:r>
      <w:r>
        <w:rPr>
          <w:color w:val="800080"/>
          <w:sz w:val="16"/>
          <w:szCs w:val="16"/>
        </w:rPr>
        <w:t>"             "</w:t>
      </w:r>
    </w:p>
    <w:p w14:paraId="213E563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800080"/>
          <w:sz w:val="16"/>
          <w:szCs w:val="16"/>
        </w:rPr>
        <w:t>"Group</w:t>
      </w:r>
      <w:proofErr w:type="gramStart"/>
      <w:r>
        <w:rPr>
          <w:color w:val="800080"/>
          <w:sz w:val="16"/>
          <w:szCs w:val="16"/>
        </w:rPr>
        <w:t>"</w:t>
      </w:r>
      <w:r>
        <w:rPr>
          <w:sz w:val="16"/>
          <w:szCs w:val="16"/>
        </w:rPr>
        <w:t xml:space="preserve">  </w:t>
      </w:r>
      <w:r>
        <w:rPr>
          <w:color w:val="800080"/>
          <w:sz w:val="16"/>
          <w:szCs w:val="16"/>
        </w:rPr>
        <w:t>"</w:t>
      </w:r>
      <w:proofErr w:type="gramEnd"/>
      <w:r>
        <w:rPr>
          <w:color w:val="800080"/>
          <w:sz w:val="16"/>
          <w:szCs w:val="16"/>
        </w:rPr>
        <w:t xml:space="preserve">       Bonferonni"</w:t>
      </w:r>
      <w:r>
        <w:rPr>
          <w:sz w:val="16"/>
          <w:szCs w:val="16"/>
        </w:rPr>
        <w:t xml:space="preserve">  </w:t>
      </w:r>
      <w:r>
        <w:rPr>
          <w:color w:val="800080"/>
          <w:sz w:val="16"/>
          <w:szCs w:val="16"/>
        </w:rPr>
        <w:t>"         Scheffe`"</w:t>
      </w:r>
      <w:r>
        <w:rPr>
          <w:sz w:val="16"/>
          <w:szCs w:val="16"/>
        </w:rPr>
        <w:t xml:space="preserve">  </w:t>
      </w:r>
      <w:r>
        <w:rPr>
          <w:color w:val="800080"/>
          <w:sz w:val="16"/>
          <w:szCs w:val="16"/>
        </w:rPr>
        <w:t>"      Odds"</w:t>
      </w:r>
      <w:r>
        <w:rPr>
          <w:sz w:val="16"/>
          <w:szCs w:val="16"/>
        </w:rPr>
        <w:t>;</w:t>
      </w:r>
    </w:p>
    <w:p w14:paraId="6F7DC7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i=</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475C808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ii=&amp;i;</w:t>
      </w:r>
    </w:p>
    <w:p w14:paraId="42BC7A7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put </w:t>
      </w:r>
      <w:r>
        <w:rPr>
          <w:color w:val="800080"/>
          <w:sz w:val="16"/>
          <w:szCs w:val="16"/>
        </w:rPr>
        <w:t>"             "</w:t>
      </w:r>
      <w:r>
        <w:rPr>
          <w:sz w:val="16"/>
          <w:szCs w:val="16"/>
        </w:rPr>
        <w:t xml:space="preserve">     ii </w:t>
      </w:r>
      <w:proofErr w:type="gramStart"/>
      <w:r>
        <w:rPr>
          <w:b/>
          <w:bCs/>
          <w:color w:val="008080"/>
          <w:sz w:val="16"/>
          <w:szCs w:val="16"/>
        </w:rPr>
        <w:t>3.0</w:t>
      </w:r>
      <w:r>
        <w:rPr>
          <w:sz w:val="16"/>
          <w:szCs w:val="16"/>
        </w:rPr>
        <w:t xml:space="preserve">  </w:t>
      </w:r>
      <w:r>
        <w:rPr>
          <w:color w:val="800080"/>
          <w:sz w:val="16"/>
          <w:szCs w:val="16"/>
        </w:rPr>
        <w:t>"</w:t>
      </w:r>
      <w:proofErr w:type="gramEnd"/>
      <w:r>
        <w:rPr>
          <w:color w:val="800080"/>
          <w:sz w:val="16"/>
          <w:szCs w:val="16"/>
        </w:rPr>
        <w:t xml:space="preserve">  "</w:t>
      </w:r>
    </w:p>
    <w:p w14:paraId="53B2E7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BonL&amp;i   </w:t>
      </w:r>
      <w:proofErr w:type="gramStart"/>
      <w:r>
        <w:rPr>
          <w:b/>
          <w:bCs/>
          <w:color w:val="008080"/>
          <w:sz w:val="16"/>
          <w:szCs w:val="16"/>
        </w:rPr>
        <w:t>10.3</w:t>
      </w:r>
      <w:r>
        <w:rPr>
          <w:sz w:val="16"/>
          <w:szCs w:val="16"/>
        </w:rPr>
        <w:t xml:space="preserve">  </w:t>
      </w:r>
      <w:r>
        <w:rPr>
          <w:color w:val="800080"/>
          <w:sz w:val="16"/>
          <w:szCs w:val="16"/>
        </w:rPr>
        <w:t>"</w:t>
      </w:r>
      <w:proofErr w:type="gramEnd"/>
      <w:r>
        <w:rPr>
          <w:color w:val="800080"/>
          <w:sz w:val="16"/>
          <w:szCs w:val="16"/>
        </w:rPr>
        <w:t>,"</w:t>
      </w:r>
      <w:r>
        <w:rPr>
          <w:sz w:val="16"/>
          <w:szCs w:val="16"/>
        </w:rPr>
        <w:t xml:space="preserve">  BonU&amp;i   </w:t>
      </w:r>
      <w:r>
        <w:rPr>
          <w:b/>
          <w:bCs/>
          <w:color w:val="008080"/>
          <w:sz w:val="16"/>
          <w:szCs w:val="16"/>
        </w:rPr>
        <w:t>6.3</w:t>
      </w:r>
    </w:p>
    <w:p w14:paraId="1168AD5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SchefL&amp;i </w:t>
      </w:r>
      <w:proofErr w:type="gramStart"/>
      <w:r>
        <w:rPr>
          <w:b/>
          <w:bCs/>
          <w:color w:val="008080"/>
          <w:sz w:val="16"/>
          <w:szCs w:val="16"/>
        </w:rPr>
        <w:t>10.3</w:t>
      </w:r>
      <w:r>
        <w:rPr>
          <w:sz w:val="16"/>
          <w:szCs w:val="16"/>
        </w:rPr>
        <w:t xml:space="preserve">  </w:t>
      </w:r>
      <w:r>
        <w:rPr>
          <w:color w:val="800080"/>
          <w:sz w:val="16"/>
          <w:szCs w:val="16"/>
        </w:rPr>
        <w:t>"</w:t>
      </w:r>
      <w:proofErr w:type="gramEnd"/>
      <w:r>
        <w:rPr>
          <w:color w:val="800080"/>
          <w:sz w:val="16"/>
          <w:szCs w:val="16"/>
        </w:rPr>
        <w:t>,"</w:t>
      </w:r>
      <w:r>
        <w:rPr>
          <w:sz w:val="16"/>
          <w:szCs w:val="16"/>
        </w:rPr>
        <w:t xml:space="preserve">  SchefU&amp;i </w:t>
      </w:r>
      <w:r>
        <w:rPr>
          <w:b/>
          <w:bCs/>
          <w:color w:val="008080"/>
          <w:sz w:val="16"/>
          <w:szCs w:val="16"/>
        </w:rPr>
        <w:t>6.3</w:t>
      </w:r>
    </w:p>
    <w:p w14:paraId="77CDA14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odds&amp;i </w:t>
      </w:r>
      <w:r>
        <w:rPr>
          <w:b/>
          <w:bCs/>
          <w:color w:val="008080"/>
          <w:sz w:val="16"/>
          <w:szCs w:val="16"/>
        </w:rPr>
        <w:t>08.2</w:t>
      </w:r>
      <w:r>
        <w:rPr>
          <w:sz w:val="16"/>
          <w:szCs w:val="16"/>
        </w:rPr>
        <w:t xml:space="preserve">   </w:t>
      </w:r>
      <w:r>
        <w:rPr>
          <w:color w:val="800080"/>
          <w:sz w:val="16"/>
          <w:szCs w:val="16"/>
        </w:rPr>
        <w:t>":1"</w:t>
      </w:r>
      <w:r>
        <w:rPr>
          <w:sz w:val="16"/>
          <w:szCs w:val="16"/>
        </w:rPr>
        <w:t>;</w:t>
      </w:r>
    </w:p>
    <w:p w14:paraId="26B17BC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01E78BA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2AE4EB7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B29383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Graphical Analysis */</w:t>
      </w:r>
    </w:p>
    <w:p w14:paraId="675EE24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grafit</w:t>
      </w:r>
      <w:r>
        <w:rPr>
          <w:sz w:val="16"/>
          <w:szCs w:val="16"/>
        </w:rPr>
        <w:t>(&amp;</w:t>
      </w:r>
      <w:proofErr w:type="gramStart"/>
      <w:r>
        <w:rPr>
          <w:sz w:val="16"/>
          <w:szCs w:val="16"/>
        </w:rPr>
        <w:t>noGroup,&amp;</w:t>
      </w:r>
      <w:proofErr w:type="gramEnd"/>
      <w:r>
        <w:rPr>
          <w:sz w:val="16"/>
          <w:szCs w:val="16"/>
        </w:rPr>
        <w:t>alpha);</w:t>
      </w:r>
    </w:p>
    <w:p w14:paraId="3E1CD7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37E6B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Intermediate Calculations */</w:t>
      </w:r>
    </w:p>
    <w:p w14:paraId="53F630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&amp;DIAGNOSE=No </w:t>
      </w:r>
      <w:r>
        <w:rPr>
          <w:color w:val="0000FF"/>
          <w:sz w:val="16"/>
          <w:szCs w:val="16"/>
        </w:rPr>
        <w:t>%then</w:t>
      </w:r>
      <w:r>
        <w:rPr>
          <w:sz w:val="16"/>
          <w:szCs w:val="16"/>
        </w:rPr>
        <w:t xml:space="preserve"> </w:t>
      </w:r>
      <w:r>
        <w:rPr>
          <w:color w:val="0000FF"/>
          <w:sz w:val="16"/>
          <w:szCs w:val="16"/>
        </w:rPr>
        <w:t>%goto</w:t>
      </w:r>
      <w:r>
        <w:rPr>
          <w:sz w:val="16"/>
          <w:szCs w:val="16"/>
        </w:rPr>
        <w:t xml:space="preserve"> TRAK;</w:t>
      </w:r>
    </w:p>
    <w:p w14:paraId="26B092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%else</w:t>
      </w:r>
    </w:p>
    <w:p w14:paraId="5F030B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&amp;DIAGNOSE=Yes </w:t>
      </w:r>
      <w:r>
        <w:rPr>
          <w:color w:val="0000FF"/>
          <w:sz w:val="16"/>
          <w:szCs w:val="16"/>
        </w:rPr>
        <w:t>%then</w:t>
      </w:r>
      <w:r>
        <w:rPr>
          <w:sz w:val="16"/>
          <w:szCs w:val="16"/>
        </w:rPr>
        <w:t xml:space="preserve"> </w:t>
      </w:r>
      <w:r>
        <w:rPr>
          <w:color w:val="0000FF"/>
          <w:sz w:val="16"/>
          <w:szCs w:val="16"/>
        </w:rPr>
        <w:t>%do</w:t>
      </w:r>
      <w:r>
        <w:rPr>
          <w:sz w:val="16"/>
          <w:szCs w:val="16"/>
        </w:rPr>
        <w:t>;</w:t>
      </w:r>
    </w:p>
    <w:p w14:paraId="12DB7FC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myprints</w:t>
      </w:r>
      <w:r>
        <w:rPr>
          <w:sz w:val="16"/>
          <w:szCs w:val="16"/>
        </w:rPr>
        <w:t>;</w:t>
      </w:r>
    </w:p>
    <w:p w14:paraId="09C14A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5745E29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F1214A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%TRAK:</w:t>
      </w:r>
    </w:p>
    <w:p w14:paraId="63AEBF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title2; title3;</w:t>
      </w:r>
    </w:p>
    <w:p w14:paraId="41EFCF7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timetrak; set timetrak;</w:t>
      </w:r>
    </w:p>
    <w:p w14:paraId="27F7C88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time2=</w:t>
      </w:r>
      <w:proofErr w:type="gramStart"/>
      <w:r>
        <w:rPr>
          <w:sz w:val="16"/>
          <w:szCs w:val="16"/>
        </w:rPr>
        <w:t>time(</w:t>
      </w:r>
      <w:proofErr w:type="gramEnd"/>
      <w:r>
        <w:rPr>
          <w:sz w:val="16"/>
          <w:szCs w:val="16"/>
        </w:rPr>
        <w:t>);</w:t>
      </w:r>
    </w:p>
    <w:p w14:paraId="67D590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Xtime=(time2-time1)/</w:t>
      </w:r>
      <w:r>
        <w:rPr>
          <w:b/>
          <w:bCs/>
          <w:color w:val="008080"/>
          <w:sz w:val="16"/>
          <w:szCs w:val="16"/>
        </w:rPr>
        <w:t>60</w:t>
      </w:r>
      <w:r>
        <w:rPr>
          <w:sz w:val="16"/>
          <w:szCs w:val="16"/>
        </w:rPr>
        <w:t>;</w:t>
      </w:r>
    </w:p>
    <w:p w14:paraId="0711AEB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file print;</w:t>
      </w:r>
    </w:p>
    <w:p w14:paraId="4C6765A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put _page</w:t>
      </w:r>
      <w:proofErr w:type="gramStart"/>
      <w:r>
        <w:rPr>
          <w:sz w:val="16"/>
          <w:szCs w:val="16"/>
        </w:rPr>
        <w:t>_ ;</w:t>
      </w:r>
      <w:proofErr w:type="gramEnd"/>
    </w:p>
    <w:p w14:paraId="35B3E86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put // </w:t>
      </w:r>
      <w:r>
        <w:rPr>
          <w:color w:val="800080"/>
          <w:sz w:val="16"/>
          <w:szCs w:val="16"/>
        </w:rPr>
        <w:t>"Total Execution Time is "</w:t>
      </w:r>
      <w:r>
        <w:rPr>
          <w:sz w:val="16"/>
          <w:szCs w:val="16"/>
        </w:rPr>
        <w:t xml:space="preserve"> xtime </w:t>
      </w:r>
      <w:r>
        <w:rPr>
          <w:b/>
          <w:bCs/>
          <w:color w:val="008080"/>
          <w:sz w:val="16"/>
          <w:szCs w:val="16"/>
        </w:rPr>
        <w:t>5.3</w:t>
      </w:r>
      <w:r>
        <w:rPr>
          <w:sz w:val="16"/>
          <w:szCs w:val="16"/>
        </w:rPr>
        <w:t xml:space="preserve"> </w:t>
      </w:r>
      <w:r>
        <w:rPr>
          <w:color w:val="800080"/>
          <w:sz w:val="16"/>
          <w:szCs w:val="16"/>
        </w:rPr>
        <w:t>" Minutes"</w:t>
      </w:r>
      <w:r>
        <w:rPr>
          <w:sz w:val="16"/>
          <w:szCs w:val="16"/>
        </w:rPr>
        <w:t>;</w:t>
      </w:r>
    </w:p>
    <w:p w14:paraId="51E863E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B4C97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datasets;</w:t>
      </w:r>
    </w:p>
    <w:p w14:paraId="244E0E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delete DataFile td td2 meansout ridit riditout fij scheffe</w:t>
      </w:r>
    </w:p>
    <w:p w14:paraId="61894B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 equalmns interval grafit timetrak;</w:t>
      </w:r>
    </w:p>
    <w:p w14:paraId="6B304DD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 quit;</w:t>
      </w:r>
    </w:p>
    <w:p w14:paraId="372691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D99C9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FE51C8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ridits;</w:t>
      </w:r>
    </w:p>
    <w:p w14:paraId="4421EB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br w:type="page"/>
      </w:r>
      <w:r>
        <w:rPr>
          <w:b/>
          <w:bCs/>
          <w:sz w:val="22"/>
          <w:szCs w:val="22"/>
        </w:rPr>
        <w:lastRenderedPageBreak/>
        <w:t>SAS INPUTS</w:t>
      </w:r>
    </w:p>
    <w:p w14:paraId="64557CA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p>
    <w:p w14:paraId="3E9BC7A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mtitle=</w:t>
      </w:r>
      <w:r>
        <w:rPr>
          <w:color w:val="0000FF"/>
          <w:sz w:val="16"/>
          <w:szCs w:val="16"/>
        </w:rPr>
        <w:t>%</w:t>
      </w:r>
      <w:proofErr w:type="gramStart"/>
      <w:r>
        <w:rPr>
          <w:color w:val="0000FF"/>
          <w:sz w:val="16"/>
          <w:szCs w:val="16"/>
        </w:rPr>
        <w:t>str</w:t>
      </w:r>
      <w:r>
        <w:rPr>
          <w:sz w:val="16"/>
          <w:szCs w:val="16"/>
        </w:rPr>
        <w:t>(</w:t>
      </w:r>
      <w:proofErr w:type="gramEnd"/>
      <w:r>
        <w:rPr>
          <w:sz w:val="16"/>
          <w:szCs w:val="16"/>
        </w:rPr>
        <w:t>GLOMERULONEPHROPATHY SEVERITY ANALYSIS -PESTICIDE X);</w:t>
      </w:r>
    </w:p>
    <w:p w14:paraId="7946C88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&amp;mtitle;</w:t>
      </w:r>
    </w:p>
    <w:p w14:paraId="2B87B6B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noGroup=4;</w:t>
      </w:r>
    </w:p>
    <w:p w14:paraId="107A46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codeno=5;</w:t>
      </w:r>
    </w:p>
    <w:p w14:paraId="3DEDA9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one=Group1;</w:t>
      </w:r>
    </w:p>
    <w:p w14:paraId="617F354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82BC52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7237334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w:t>
      </w:r>
      <w:proofErr w:type="gramStart"/>
      <w:r>
        <w:rPr>
          <w:sz w:val="16"/>
          <w:szCs w:val="16"/>
        </w:rPr>
        <w:t>noGroup  @</w:t>
      </w:r>
      <w:proofErr w:type="gramEnd"/>
      <w:r>
        <w:rPr>
          <w:sz w:val="16"/>
          <w:szCs w:val="16"/>
        </w:rPr>
        <w:t>@;</w:t>
      </w:r>
    </w:p>
    <w:p w14:paraId="4AB6D08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626BC6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5BA7500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none      </w:t>
      </w:r>
      <w:proofErr w:type="gramStart"/>
      <w:r>
        <w:rPr>
          <w:sz w:val="16"/>
          <w:szCs w:val="16"/>
        </w:rPr>
        <w:t>05  05</w:t>
      </w:r>
      <w:proofErr w:type="gramEnd"/>
      <w:r>
        <w:rPr>
          <w:sz w:val="16"/>
          <w:szCs w:val="16"/>
        </w:rPr>
        <w:t xml:space="preserve">  07  04</w:t>
      </w:r>
    </w:p>
    <w:p w14:paraId="3CB725D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minimum   </w:t>
      </w:r>
      <w:proofErr w:type="gramStart"/>
      <w:r>
        <w:rPr>
          <w:sz w:val="16"/>
          <w:szCs w:val="16"/>
        </w:rPr>
        <w:t>20  25</w:t>
      </w:r>
      <w:proofErr w:type="gramEnd"/>
      <w:r>
        <w:rPr>
          <w:sz w:val="16"/>
          <w:szCs w:val="16"/>
        </w:rPr>
        <w:t xml:space="preserve">  16  13</w:t>
      </w:r>
    </w:p>
    <w:p w14:paraId="5933938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mild      </w:t>
      </w:r>
      <w:proofErr w:type="gramStart"/>
      <w:r>
        <w:rPr>
          <w:sz w:val="16"/>
          <w:szCs w:val="16"/>
        </w:rPr>
        <w:t>21  13</w:t>
      </w:r>
      <w:proofErr w:type="gramEnd"/>
      <w:r>
        <w:rPr>
          <w:sz w:val="16"/>
          <w:szCs w:val="16"/>
        </w:rPr>
        <w:t xml:space="preserve">  18  13</w:t>
      </w:r>
    </w:p>
    <w:p w14:paraId="2AAE930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gramStart"/>
      <w:r>
        <w:rPr>
          <w:sz w:val="16"/>
          <w:szCs w:val="16"/>
        </w:rPr>
        <w:t>moderate  16</w:t>
      </w:r>
      <w:proofErr w:type="gramEnd"/>
      <w:r>
        <w:rPr>
          <w:sz w:val="16"/>
          <w:szCs w:val="16"/>
        </w:rPr>
        <w:t xml:space="preserve">  14  12  14</w:t>
      </w:r>
    </w:p>
    <w:p w14:paraId="064A70B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severe    </w:t>
      </w:r>
      <w:proofErr w:type="gramStart"/>
      <w:r>
        <w:rPr>
          <w:sz w:val="16"/>
          <w:szCs w:val="16"/>
        </w:rPr>
        <w:t>10  15</w:t>
      </w:r>
      <w:proofErr w:type="gramEnd"/>
      <w:r>
        <w:rPr>
          <w:sz w:val="16"/>
          <w:szCs w:val="16"/>
        </w:rPr>
        <w:t xml:space="preserve">  19  28</w:t>
      </w:r>
    </w:p>
    <w:p w14:paraId="70D317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6D2B80D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w:t>
      </w:r>
      <w:proofErr w:type="gramStart"/>
      <w:r>
        <w:rPr>
          <w:sz w:val="16"/>
          <w:szCs w:val="16"/>
        </w:rPr>
        <w:t>d,&amp;</w:t>
      </w:r>
      <w:proofErr w:type="gramEnd"/>
      <w:r>
        <w:rPr>
          <w:sz w:val="16"/>
          <w:szCs w:val="16"/>
        </w:rPr>
        <w:t>noGroup,&amp;codeno,</w:t>
      </w:r>
      <w:r>
        <w:rPr>
          <w:color w:val="008080"/>
          <w:sz w:val="16"/>
          <w:szCs w:val="16"/>
        </w:rPr>
        <w:t>.05</w:t>
      </w:r>
      <w:r>
        <w:rPr>
          <w:sz w:val="16"/>
          <w:szCs w:val="16"/>
        </w:rPr>
        <w:t>,No,&amp;mtitle,&amp;one);</w:t>
      </w:r>
    </w:p>
    <w:p w14:paraId="38F9A95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CE3541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81DC1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mtitle=</w:t>
      </w:r>
      <w:r>
        <w:rPr>
          <w:color w:val="0000FF"/>
          <w:sz w:val="16"/>
          <w:szCs w:val="16"/>
        </w:rPr>
        <w:t>%</w:t>
      </w:r>
      <w:proofErr w:type="gramStart"/>
      <w:r>
        <w:rPr>
          <w:color w:val="0000FF"/>
          <w:sz w:val="16"/>
          <w:szCs w:val="16"/>
        </w:rPr>
        <w:t>str</w:t>
      </w:r>
      <w:r>
        <w:rPr>
          <w:sz w:val="16"/>
          <w:szCs w:val="16"/>
        </w:rPr>
        <w:t>(</w:t>
      </w:r>
      <w:proofErr w:type="gramEnd"/>
      <w:r>
        <w:rPr>
          <w:sz w:val="16"/>
          <w:szCs w:val="16"/>
        </w:rPr>
        <w:t>MONONUCLEAR CELL LEUKEMIA ANALYSIS -Pesticide Y);</w:t>
      </w:r>
    </w:p>
    <w:p w14:paraId="488719D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&amp;mtitle;</w:t>
      </w:r>
    </w:p>
    <w:p w14:paraId="01F6CA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noGroup=3;</w:t>
      </w:r>
    </w:p>
    <w:p w14:paraId="73B463D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codeno=4;</w:t>
      </w:r>
    </w:p>
    <w:p w14:paraId="6A664C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one=</w:t>
      </w:r>
      <w:proofErr w:type="gramStart"/>
      <w:r>
        <w:rPr>
          <w:sz w:val="16"/>
          <w:szCs w:val="16"/>
        </w:rPr>
        <w:t>sum(</w:t>
      </w:r>
      <w:proofErr w:type="gramEnd"/>
      <w:r>
        <w:rPr>
          <w:sz w:val="16"/>
          <w:szCs w:val="16"/>
        </w:rPr>
        <w:t>of Group1-Group&amp;noGroup);</w:t>
      </w:r>
    </w:p>
    <w:p w14:paraId="718BFA2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209764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600A504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w:t>
      </w:r>
      <w:proofErr w:type="gramStart"/>
      <w:r>
        <w:rPr>
          <w:sz w:val="16"/>
          <w:szCs w:val="16"/>
        </w:rPr>
        <w:t>noGroup  @</w:t>
      </w:r>
      <w:proofErr w:type="gramEnd"/>
      <w:r>
        <w:rPr>
          <w:sz w:val="16"/>
          <w:szCs w:val="16"/>
        </w:rPr>
        <w:t>@;</w:t>
      </w:r>
    </w:p>
    <w:p w14:paraId="06B6F4F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33E03F2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3CE4C2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39 30 29</w:t>
      </w:r>
    </w:p>
    <w:p w14:paraId="2EFE976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mild     04 05 02</w:t>
      </w:r>
    </w:p>
    <w:p w14:paraId="78023FC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moderate 02 05 09</w:t>
      </w:r>
    </w:p>
    <w:p w14:paraId="095673F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severe   05 10 10</w:t>
      </w:r>
    </w:p>
    <w:p w14:paraId="54AB92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5512268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w:t>
      </w:r>
      <w:proofErr w:type="gramStart"/>
      <w:r>
        <w:rPr>
          <w:sz w:val="16"/>
          <w:szCs w:val="16"/>
        </w:rPr>
        <w:t>d,&amp;</w:t>
      </w:r>
      <w:proofErr w:type="gramEnd"/>
      <w:r>
        <w:rPr>
          <w:sz w:val="16"/>
          <w:szCs w:val="16"/>
        </w:rPr>
        <w:t>noGroup,&amp;codeno,</w:t>
      </w:r>
      <w:r>
        <w:rPr>
          <w:color w:val="008080"/>
          <w:sz w:val="16"/>
          <w:szCs w:val="16"/>
        </w:rPr>
        <w:t>.05</w:t>
      </w:r>
      <w:r>
        <w:rPr>
          <w:sz w:val="16"/>
          <w:szCs w:val="16"/>
        </w:rPr>
        <w:t>,No,&amp;mtitle,&amp;one);</w:t>
      </w:r>
    </w:p>
    <w:p w14:paraId="345CCC6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71A709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C5D73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mtitle=</w:t>
      </w:r>
      <w:r>
        <w:rPr>
          <w:color w:val="0000FF"/>
          <w:sz w:val="16"/>
          <w:szCs w:val="16"/>
        </w:rPr>
        <w:t>%</w:t>
      </w:r>
      <w:proofErr w:type="gramStart"/>
      <w:r>
        <w:rPr>
          <w:color w:val="0000FF"/>
          <w:sz w:val="16"/>
          <w:szCs w:val="16"/>
        </w:rPr>
        <w:t>str</w:t>
      </w:r>
      <w:r>
        <w:rPr>
          <w:sz w:val="16"/>
          <w:szCs w:val="16"/>
        </w:rPr>
        <w:t>(</w:t>
      </w:r>
      <w:proofErr w:type="gramEnd"/>
      <w:r>
        <w:rPr>
          <w:sz w:val="16"/>
          <w:szCs w:val="16"/>
        </w:rPr>
        <w:t>1974 Transportation Study -Reference Group is Population);</w:t>
      </w:r>
    </w:p>
    <w:p w14:paraId="28163D3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&amp;mtitle;</w:t>
      </w:r>
    </w:p>
    <w:p w14:paraId="7836148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noGroup=2;</w:t>
      </w:r>
    </w:p>
    <w:p w14:paraId="4DBD904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codeno=4;</w:t>
      </w:r>
    </w:p>
    <w:p w14:paraId="7C55A2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one=</w:t>
      </w:r>
      <w:proofErr w:type="gramStart"/>
      <w:r>
        <w:rPr>
          <w:sz w:val="16"/>
          <w:szCs w:val="16"/>
        </w:rPr>
        <w:t>sum(</w:t>
      </w:r>
      <w:proofErr w:type="gramEnd"/>
      <w:r>
        <w:rPr>
          <w:sz w:val="16"/>
          <w:szCs w:val="16"/>
        </w:rPr>
        <w:t>of Group1-Group&amp;noGroup);</w:t>
      </w:r>
    </w:p>
    <w:p w14:paraId="7C39A2C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A25AD2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22700E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w:t>
      </w:r>
      <w:proofErr w:type="gramStart"/>
      <w:r>
        <w:rPr>
          <w:sz w:val="16"/>
          <w:szCs w:val="16"/>
        </w:rPr>
        <w:t>noGroup  @</w:t>
      </w:r>
      <w:proofErr w:type="gramEnd"/>
      <w:r>
        <w:rPr>
          <w:sz w:val="16"/>
          <w:szCs w:val="16"/>
        </w:rPr>
        <w:t>@;</w:t>
      </w:r>
    </w:p>
    <w:p w14:paraId="3FEDF41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26B988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36C7720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357 417</w:t>
      </w:r>
    </w:p>
    <w:p w14:paraId="1C6F10C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minor     540 330</w:t>
      </w:r>
    </w:p>
    <w:p w14:paraId="6BE445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moderate   </w:t>
      </w:r>
      <w:proofErr w:type="gramStart"/>
      <w:r>
        <w:rPr>
          <w:sz w:val="16"/>
          <w:szCs w:val="16"/>
        </w:rPr>
        <w:t>53  33</w:t>
      </w:r>
      <w:proofErr w:type="gramEnd"/>
    </w:p>
    <w:p w14:paraId="2F3E3B0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serious    </w:t>
      </w:r>
      <w:proofErr w:type="gramStart"/>
      <w:r>
        <w:rPr>
          <w:sz w:val="16"/>
          <w:szCs w:val="16"/>
        </w:rPr>
        <w:t>35  17</w:t>
      </w:r>
      <w:proofErr w:type="gramEnd"/>
    </w:p>
    <w:p w14:paraId="016BE64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236EA82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w:t>
      </w:r>
      <w:proofErr w:type="gramStart"/>
      <w:r>
        <w:rPr>
          <w:sz w:val="16"/>
          <w:szCs w:val="16"/>
        </w:rPr>
        <w:t>d,&amp;</w:t>
      </w:r>
      <w:proofErr w:type="gramEnd"/>
      <w:r>
        <w:rPr>
          <w:sz w:val="16"/>
          <w:szCs w:val="16"/>
        </w:rPr>
        <w:t>noGroup,&amp;codeno,</w:t>
      </w:r>
      <w:r>
        <w:rPr>
          <w:color w:val="008080"/>
          <w:sz w:val="16"/>
          <w:szCs w:val="16"/>
        </w:rPr>
        <w:t>.05</w:t>
      </w:r>
      <w:r>
        <w:rPr>
          <w:sz w:val="16"/>
          <w:szCs w:val="16"/>
        </w:rPr>
        <w:t>,No,&amp;mtitle,&amp;one);</w:t>
      </w:r>
    </w:p>
    <w:p w14:paraId="6735E95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A466A2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A63B9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mtitle=</w:t>
      </w:r>
      <w:r>
        <w:rPr>
          <w:color w:val="0000FF"/>
          <w:sz w:val="16"/>
          <w:szCs w:val="16"/>
        </w:rPr>
        <w:t>%</w:t>
      </w:r>
      <w:proofErr w:type="gramStart"/>
      <w:r>
        <w:rPr>
          <w:color w:val="0000FF"/>
          <w:sz w:val="16"/>
          <w:szCs w:val="16"/>
        </w:rPr>
        <w:t>str</w:t>
      </w:r>
      <w:r>
        <w:rPr>
          <w:sz w:val="16"/>
          <w:szCs w:val="16"/>
        </w:rPr>
        <w:t>(</w:t>
      </w:r>
      <w:proofErr w:type="gramEnd"/>
      <w:r>
        <w:rPr>
          <w:sz w:val="16"/>
          <w:szCs w:val="16"/>
        </w:rPr>
        <w:t>1974 Transportation Study -Reference Group is Group1);</w:t>
      </w:r>
    </w:p>
    <w:p w14:paraId="7ECE7C1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&amp;mtitle;</w:t>
      </w:r>
    </w:p>
    <w:p w14:paraId="527A8BB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noGroup=2;</w:t>
      </w:r>
    </w:p>
    <w:p w14:paraId="424EC8E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codeno=4;</w:t>
      </w:r>
    </w:p>
    <w:p w14:paraId="637EA64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one=Group1;</w:t>
      </w:r>
    </w:p>
    <w:p w14:paraId="0CBCDF0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4C42FE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356FC65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w:t>
      </w:r>
      <w:proofErr w:type="gramStart"/>
      <w:r>
        <w:rPr>
          <w:sz w:val="16"/>
          <w:szCs w:val="16"/>
        </w:rPr>
        <w:t>noGroup  @</w:t>
      </w:r>
      <w:proofErr w:type="gramEnd"/>
      <w:r>
        <w:rPr>
          <w:sz w:val="16"/>
          <w:szCs w:val="16"/>
        </w:rPr>
        <w:t>@;</w:t>
      </w:r>
    </w:p>
    <w:p w14:paraId="1C19656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1554F4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773B17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357 417</w:t>
      </w:r>
    </w:p>
    <w:p w14:paraId="30FF23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minor     540 330</w:t>
      </w:r>
    </w:p>
    <w:p w14:paraId="46F9B49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moderate   </w:t>
      </w:r>
      <w:proofErr w:type="gramStart"/>
      <w:r>
        <w:rPr>
          <w:sz w:val="16"/>
          <w:szCs w:val="16"/>
        </w:rPr>
        <w:t>53  33</w:t>
      </w:r>
      <w:proofErr w:type="gramEnd"/>
    </w:p>
    <w:p w14:paraId="74929FA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lastRenderedPageBreak/>
        <w:t xml:space="preserve">serious    </w:t>
      </w:r>
      <w:proofErr w:type="gramStart"/>
      <w:r>
        <w:rPr>
          <w:sz w:val="16"/>
          <w:szCs w:val="16"/>
        </w:rPr>
        <w:t>35  17</w:t>
      </w:r>
      <w:proofErr w:type="gramEnd"/>
    </w:p>
    <w:p w14:paraId="3802F7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64D6ED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w:t>
      </w:r>
      <w:proofErr w:type="gramStart"/>
      <w:r>
        <w:rPr>
          <w:sz w:val="16"/>
          <w:szCs w:val="16"/>
        </w:rPr>
        <w:t>d,&amp;</w:t>
      </w:r>
      <w:proofErr w:type="gramEnd"/>
      <w:r>
        <w:rPr>
          <w:sz w:val="16"/>
          <w:szCs w:val="16"/>
        </w:rPr>
        <w:t>noGroup,&amp;codeno,</w:t>
      </w:r>
      <w:r>
        <w:rPr>
          <w:color w:val="008080"/>
          <w:sz w:val="16"/>
          <w:szCs w:val="16"/>
        </w:rPr>
        <w:t>.05</w:t>
      </w:r>
      <w:r>
        <w:rPr>
          <w:sz w:val="16"/>
          <w:szCs w:val="16"/>
        </w:rPr>
        <w:t>,No,&amp;mtitle,&amp;one);</w:t>
      </w:r>
    </w:p>
    <w:p w14:paraId="0C6C1AEE" w14:textId="77777777" w:rsidR="00BB2B89" w:rsidRDefault="00BB2B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sectPr w:rsidR="00BB2B89" w:rsidSect="00B20B1E">
      <w:footerReference w:type="default" r:id="rId10"/>
      <w:type w:val="continuous"/>
      <w:pgSz w:w="12240" w:h="15840"/>
      <w:pgMar w:top="1440" w:right="1440" w:bottom="1080" w:left="1440" w:header="144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8A432" w14:textId="77777777" w:rsidR="00991A1F" w:rsidRDefault="00991A1F" w:rsidP="004A3714">
      <w:r>
        <w:separator/>
      </w:r>
    </w:p>
  </w:endnote>
  <w:endnote w:type="continuationSeparator" w:id="0">
    <w:p w14:paraId="4524E8EA" w14:textId="77777777" w:rsidR="00991A1F" w:rsidRDefault="00991A1F" w:rsidP="004A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899077"/>
      <w:docPartObj>
        <w:docPartGallery w:val="Page Numbers (Bottom of Page)"/>
        <w:docPartUnique/>
      </w:docPartObj>
    </w:sdtPr>
    <w:sdtEndPr>
      <w:rPr>
        <w:noProof/>
      </w:rPr>
    </w:sdtEndPr>
    <w:sdtContent>
      <w:p w14:paraId="61B1ACF2" w14:textId="77777777" w:rsidR="001E3622" w:rsidRDefault="001E36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44B1F4" w14:textId="77777777" w:rsidR="001E3622" w:rsidRDefault="001E3622">
    <w:pP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10879"/>
      <w:docPartObj>
        <w:docPartGallery w:val="Page Numbers (Bottom of Page)"/>
        <w:docPartUnique/>
      </w:docPartObj>
    </w:sdtPr>
    <w:sdtEndPr>
      <w:rPr>
        <w:noProof/>
      </w:rPr>
    </w:sdtEndPr>
    <w:sdtContent>
      <w:p w14:paraId="5461E552" w14:textId="1382B257" w:rsidR="00D8792D" w:rsidRDefault="00D879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75CB67" w14:textId="77777777" w:rsidR="004A3714" w:rsidRDefault="004A3714">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0B2DB" w14:textId="77777777" w:rsidR="00991A1F" w:rsidRDefault="00991A1F" w:rsidP="004A3714">
      <w:r>
        <w:separator/>
      </w:r>
    </w:p>
  </w:footnote>
  <w:footnote w:type="continuationSeparator" w:id="0">
    <w:p w14:paraId="3AFACA11" w14:textId="77777777" w:rsidR="00991A1F" w:rsidRDefault="00991A1F" w:rsidP="004A3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14"/>
    <w:rsid w:val="00037B6D"/>
    <w:rsid w:val="00072840"/>
    <w:rsid w:val="000A6BDB"/>
    <w:rsid w:val="000C5EB0"/>
    <w:rsid w:val="00103C46"/>
    <w:rsid w:val="00141ED0"/>
    <w:rsid w:val="00163604"/>
    <w:rsid w:val="001716FF"/>
    <w:rsid w:val="0018285E"/>
    <w:rsid w:val="00195DC0"/>
    <w:rsid w:val="001B1D52"/>
    <w:rsid w:val="001E3622"/>
    <w:rsid w:val="0023799E"/>
    <w:rsid w:val="003228B7"/>
    <w:rsid w:val="0037498B"/>
    <w:rsid w:val="004A3714"/>
    <w:rsid w:val="00522A84"/>
    <w:rsid w:val="0055365C"/>
    <w:rsid w:val="0055659B"/>
    <w:rsid w:val="005831DF"/>
    <w:rsid w:val="005C085F"/>
    <w:rsid w:val="006E4D00"/>
    <w:rsid w:val="006F1E82"/>
    <w:rsid w:val="007406AF"/>
    <w:rsid w:val="00766EB7"/>
    <w:rsid w:val="007713EC"/>
    <w:rsid w:val="007B33BE"/>
    <w:rsid w:val="0086276F"/>
    <w:rsid w:val="008D063D"/>
    <w:rsid w:val="008E0F2C"/>
    <w:rsid w:val="008E4BDD"/>
    <w:rsid w:val="00973511"/>
    <w:rsid w:val="00991A1F"/>
    <w:rsid w:val="009D69EC"/>
    <w:rsid w:val="00A424B1"/>
    <w:rsid w:val="00AA57FA"/>
    <w:rsid w:val="00AD472E"/>
    <w:rsid w:val="00B20B1E"/>
    <w:rsid w:val="00BA10F0"/>
    <w:rsid w:val="00BA3210"/>
    <w:rsid w:val="00BB2B89"/>
    <w:rsid w:val="00C063DD"/>
    <w:rsid w:val="00C5663C"/>
    <w:rsid w:val="00C70AA2"/>
    <w:rsid w:val="00C752E2"/>
    <w:rsid w:val="00CD0E00"/>
    <w:rsid w:val="00CD32E5"/>
    <w:rsid w:val="00D8792D"/>
    <w:rsid w:val="00D924F2"/>
    <w:rsid w:val="00E151B1"/>
    <w:rsid w:val="00E1634C"/>
    <w:rsid w:val="00E44B30"/>
    <w:rsid w:val="00E771C2"/>
    <w:rsid w:val="00E9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4F046E"/>
  <w14:defaultImageDpi w14:val="96"/>
  <w15:docId w15:val="{76226619-494E-4EC3-948B-411B5C24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PlaceholderText">
    <w:name w:val="Placeholder Text"/>
    <w:basedOn w:val="DefaultParagraphFont"/>
    <w:uiPriority w:val="99"/>
    <w:semiHidden/>
    <w:rsid w:val="008D063D"/>
    <w:rPr>
      <w:color w:val="808080"/>
    </w:rPr>
  </w:style>
  <w:style w:type="paragraph" w:customStyle="1" w:styleId="a">
    <w:name w:val="!"/>
    <w:uiPriority w:val="99"/>
    <w:rsid w:val="00072840"/>
    <w:pPr>
      <w:widowControl w:val="0"/>
      <w:autoSpaceDE w:val="0"/>
      <w:autoSpaceDN w:val="0"/>
      <w:adjustRightInd w:val="0"/>
      <w:spacing w:after="0" w:line="240" w:lineRule="auto"/>
      <w:ind w:left="720"/>
      <w:jc w:val="both"/>
    </w:pPr>
    <w:rPr>
      <w:rFonts w:ascii="Courier New" w:hAnsi="Courier New" w:cs="Courier New"/>
      <w:kern w:val="0"/>
      <w:sz w:val="24"/>
      <w:szCs w:val="24"/>
    </w:rPr>
  </w:style>
  <w:style w:type="paragraph" w:customStyle="1" w:styleId="level1">
    <w:name w:val="_level1"/>
    <w:uiPriority w:val="99"/>
    <w:rsid w:val="00072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el2">
    <w:name w:val="_level2"/>
    <w:uiPriority w:val="99"/>
    <w:rsid w:val="0007284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el3">
    <w:name w:val="_level3"/>
    <w:uiPriority w:val="99"/>
    <w:rsid w:val="00072840"/>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el4">
    <w:name w:val="_level4"/>
    <w:uiPriority w:val="99"/>
    <w:rsid w:val="00072840"/>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el5">
    <w:name w:val="_level5"/>
    <w:uiPriority w:val="99"/>
    <w:rsid w:val="00072840"/>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el6">
    <w:name w:val="_level6"/>
    <w:uiPriority w:val="99"/>
    <w:rsid w:val="00072840"/>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el7">
    <w:name w:val="_level7"/>
    <w:uiPriority w:val="99"/>
    <w:rsid w:val="00072840"/>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el8">
    <w:name w:val="_level8"/>
    <w:uiPriority w:val="99"/>
    <w:rsid w:val="00072840"/>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el9">
    <w:name w:val="_level9"/>
    <w:uiPriority w:val="99"/>
    <w:rsid w:val="00072840"/>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paragraph" w:customStyle="1" w:styleId="levsl1">
    <w:name w:val="_levsl1"/>
    <w:uiPriority w:val="99"/>
    <w:rsid w:val="00072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sl2">
    <w:name w:val="_levsl2"/>
    <w:uiPriority w:val="99"/>
    <w:rsid w:val="0007284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sl3">
    <w:name w:val="_levsl3"/>
    <w:uiPriority w:val="99"/>
    <w:rsid w:val="00072840"/>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sl4">
    <w:name w:val="_levsl4"/>
    <w:uiPriority w:val="99"/>
    <w:rsid w:val="00072840"/>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sl5">
    <w:name w:val="_levsl5"/>
    <w:uiPriority w:val="99"/>
    <w:rsid w:val="00072840"/>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sl6">
    <w:name w:val="_levsl6"/>
    <w:uiPriority w:val="99"/>
    <w:rsid w:val="00072840"/>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sl7">
    <w:name w:val="_levsl7"/>
    <w:uiPriority w:val="99"/>
    <w:rsid w:val="00072840"/>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sl8">
    <w:name w:val="_levsl8"/>
    <w:uiPriority w:val="99"/>
    <w:rsid w:val="00072840"/>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sl9">
    <w:name w:val="_levsl9"/>
    <w:uiPriority w:val="99"/>
    <w:rsid w:val="00072840"/>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paragraph" w:customStyle="1" w:styleId="levnl1">
    <w:name w:val="_levnl1"/>
    <w:uiPriority w:val="99"/>
    <w:rsid w:val="00072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nl2">
    <w:name w:val="_levnl2"/>
    <w:uiPriority w:val="99"/>
    <w:rsid w:val="0007284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nl3">
    <w:name w:val="_levnl3"/>
    <w:uiPriority w:val="99"/>
    <w:rsid w:val="00072840"/>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nl4">
    <w:name w:val="_levnl4"/>
    <w:uiPriority w:val="99"/>
    <w:rsid w:val="00072840"/>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nl5">
    <w:name w:val="_levnl5"/>
    <w:uiPriority w:val="99"/>
    <w:rsid w:val="00072840"/>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nl6">
    <w:name w:val="_levnl6"/>
    <w:uiPriority w:val="99"/>
    <w:rsid w:val="00072840"/>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nl7">
    <w:name w:val="_levnl7"/>
    <w:uiPriority w:val="99"/>
    <w:rsid w:val="00072840"/>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nl8">
    <w:name w:val="_levnl8"/>
    <w:uiPriority w:val="99"/>
    <w:rsid w:val="00072840"/>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nl9">
    <w:name w:val="_levnl9"/>
    <w:uiPriority w:val="99"/>
    <w:rsid w:val="00072840"/>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character" w:customStyle="1" w:styleId="DefaultPara">
    <w:name w:val="Default Para"/>
    <w:uiPriority w:val="99"/>
    <w:rsid w:val="00072840"/>
  </w:style>
  <w:style w:type="paragraph" w:styleId="Header">
    <w:name w:val="header"/>
    <w:basedOn w:val="Normal"/>
    <w:link w:val="HeaderChar"/>
    <w:uiPriority w:val="99"/>
    <w:unhideWhenUsed/>
    <w:rsid w:val="00D8792D"/>
    <w:pPr>
      <w:tabs>
        <w:tab w:val="center" w:pos="4680"/>
        <w:tab w:val="right" w:pos="9360"/>
      </w:tabs>
    </w:pPr>
  </w:style>
  <w:style w:type="character" w:customStyle="1" w:styleId="HeaderChar">
    <w:name w:val="Header Char"/>
    <w:basedOn w:val="DefaultParagraphFont"/>
    <w:link w:val="Header"/>
    <w:uiPriority w:val="99"/>
    <w:rsid w:val="00D8792D"/>
    <w:rPr>
      <w:rFonts w:ascii="Courier New" w:hAnsi="Courier New" w:cs="Courier New"/>
      <w:kern w:val="0"/>
      <w:sz w:val="24"/>
      <w:szCs w:val="24"/>
    </w:rPr>
  </w:style>
  <w:style w:type="paragraph" w:styleId="Footer">
    <w:name w:val="footer"/>
    <w:basedOn w:val="Normal"/>
    <w:link w:val="FooterChar"/>
    <w:uiPriority w:val="99"/>
    <w:unhideWhenUsed/>
    <w:rsid w:val="00D8792D"/>
    <w:pPr>
      <w:tabs>
        <w:tab w:val="center" w:pos="4680"/>
        <w:tab w:val="right" w:pos="9360"/>
      </w:tabs>
    </w:pPr>
  </w:style>
  <w:style w:type="character" w:customStyle="1" w:styleId="FooterChar">
    <w:name w:val="Footer Char"/>
    <w:basedOn w:val="DefaultParagraphFont"/>
    <w:link w:val="Footer"/>
    <w:uiPriority w:val="99"/>
    <w:rsid w:val="00D8792D"/>
    <w:rPr>
      <w:rFonts w:ascii="Courier New" w:hAnsi="Courier New" w:cs="Courier New"/>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7D8C-9CAE-4CC9-A308-BFE4FC84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28</Pages>
  <Words>7172</Words>
  <Characters>40884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 Marion</dc:creator>
  <cp:keywords/>
  <dc:description/>
  <cp:lastModifiedBy>Mary A. Marion</cp:lastModifiedBy>
  <cp:revision>8</cp:revision>
  <dcterms:created xsi:type="dcterms:W3CDTF">2023-07-30T15:52:00Z</dcterms:created>
  <dcterms:modified xsi:type="dcterms:W3CDTF">2023-07-30T16:19:00Z</dcterms:modified>
</cp:coreProperties>
</file>