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80196" w:rsidRPr="00081E97" w14:paraId="25CD1ECC" w14:textId="77777777" w:rsidTr="00C80196">
        <w:tc>
          <w:tcPr>
            <w:tcW w:w="10456" w:type="dxa"/>
            <w:shd w:val="clear" w:color="auto" w:fill="F2F2F2" w:themeFill="background1" w:themeFillShade="F2"/>
          </w:tcPr>
          <w:p w14:paraId="3DE2185B" w14:textId="77777777" w:rsidR="00C80196" w:rsidRPr="00081E97" w:rsidRDefault="00C80196" w:rsidP="001B5BC3">
            <w:pPr>
              <w:jc w:val="center"/>
              <w:rPr>
                <w:rFonts w:ascii="Portada ARA" w:hAnsi="Portada ARA" w:cs="B Nazanin"/>
                <w:b/>
                <w:bCs/>
                <w:sz w:val="40"/>
                <w:szCs w:val="40"/>
                <w:rtl/>
              </w:rPr>
            </w:pPr>
            <w:r w:rsidRPr="00081E97">
              <w:rPr>
                <w:rFonts w:ascii="Portada ARA" w:hAnsi="Portada ARA" w:cs="B Nazanin"/>
                <w:b/>
                <w:bCs/>
                <w:sz w:val="40"/>
                <w:szCs w:val="40"/>
                <w:rtl/>
              </w:rPr>
              <w:t xml:space="preserve">کاربرگ ریاضی هفتم                   </w:t>
            </w:r>
            <w:r w:rsidRPr="00081E97">
              <w:rPr>
                <w:rFonts w:ascii="Portada ARA" w:hAnsi="Portada ARA" w:cs="B Nazanin" w:hint="cs"/>
                <w:b/>
                <w:bCs/>
                <w:sz w:val="40"/>
                <w:szCs w:val="40"/>
                <w:rtl/>
              </w:rPr>
              <w:t xml:space="preserve">                    </w:t>
            </w:r>
            <w:r w:rsidRPr="00081E97">
              <w:rPr>
                <w:rFonts w:ascii="Portada ARA" w:hAnsi="Portada ARA" w:cs="B Nazanin"/>
                <w:b/>
                <w:bCs/>
                <w:sz w:val="40"/>
                <w:szCs w:val="40"/>
                <w:rtl/>
              </w:rPr>
              <w:t xml:space="preserve">              فصل : </w:t>
            </w:r>
            <w:r w:rsidRPr="00081E97">
              <w:rPr>
                <w:rFonts w:ascii="Portada ARA" w:hAnsi="Portada ARA" w:cs="B Nazanin"/>
                <w:b/>
                <w:bCs/>
                <w:sz w:val="40"/>
                <w:szCs w:val="40"/>
                <w:rtl/>
                <w14:glow w14:rad="101600">
                  <w14:schemeClr w14:val="accent4">
                    <w14:alpha w14:val="60000"/>
                    <w14:satMod w14:val="175000"/>
                  </w14:schemeClr>
                </w14:glow>
              </w:rPr>
              <w:t>۵</w:t>
            </w:r>
            <w:r w:rsidRPr="00081E97">
              <w:rPr>
                <w:rFonts w:ascii="Portada ARA" w:hAnsi="Portada ARA" w:cs="B Nazanin"/>
                <w:b/>
                <w:bCs/>
                <w:sz w:val="40"/>
                <w:szCs w:val="40"/>
                <w:rtl/>
              </w:rPr>
              <w:t xml:space="preserve">    درس : </w:t>
            </w:r>
            <w:r w:rsidR="001B5BC3" w:rsidRPr="00081E97">
              <w:rPr>
                <w:rFonts w:ascii="Portada ARA" w:hAnsi="Portada ARA" w:cs="B Nazanin" w:hint="cs"/>
                <w:b/>
                <w:bCs/>
                <w:sz w:val="40"/>
                <w:szCs w:val="40"/>
                <w:rtl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4</w:t>
            </w:r>
          </w:p>
        </w:tc>
      </w:tr>
      <w:tr w:rsidR="00C80196" w:rsidRPr="00081E97" w14:paraId="582E70D7" w14:textId="77777777" w:rsidTr="00883B17">
        <w:trPr>
          <w:trHeight w:val="2101"/>
        </w:trPr>
        <w:tc>
          <w:tcPr>
            <w:tcW w:w="10456" w:type="dxa"/>
            <w:shd w:val="clear" w:color="auto" w:fill="FFFFFF" w:themeFill="background1"/>
          </w:tcPr>
          <w:p w14:paraId="49233361" w14:textId="77777777" w:rsidR="00883B17" w:rsidRPr="00081E97" w:rsidRDefault="001B5BC3" w:rsidP="00883B1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B Nazanin"/>
                <w:b/>
                <w:bCs/>
                <w:sz w:val="28"/>
                <w:szCs w:val="28"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>ک</w:t>
            </w:r>
            <w:r w:rsidR="00883B17"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 م م اعداد زیر را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883B17" w:rsidRPr="00081E97" w14:paraId="098CDA9F" w14:textId="77777777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676DDB6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20" w:dyaOrig="340" w14:anchorId="2E88654D">
                      <v:shape id="_x0000_i1026" type="#_x0000_t75" style="width:51.95pt;height:17.3pt" o:ole="">
                        <v:imagedata r:id="rId8" o:title=""/>
                      </v:shape>
                      <o:OLEObject Type="Embed" ProgID="Equation.DSMT4" ShapeID="_x0000_i1026" DrawAspect="Content" ObjectID="_1785253023" r:id="rId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9248846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900" w:dyaOrig="340" w14:anchorId="41A2F6EA">
                      <v:shape id="_x0000_i1027" type="#_x0000_t75" style="width:45.55pt;height:17.3pt" o:ole="">
                        <v:imagedata r:id="rId10" o:title=""/>
                      </v:shape>
                      <o:OLEObject Type="Embed" ProgID="Equation.DSMT4" ShapeID="_x0000_i1027" DrawAspect="Content" ObjectID="_1785253024" r:id="rId11"/>
                    </w:object>
                  </w:r>
                </w:p>
              </w:tc>
            </w:tr>
            <w:tr w:rsidR="00883B17" w:rsidRPr="00081E97" w14:paraId="11083A1C" w14:textId="77777777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BABBC88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23E754D6">
                      <v:shape id="_x0000_i1028" type="#_x0000_t75" style="width:53.75pt;height:17.3pt" o:ole="">
                        <v:imagedata r:id="rId12" o:title=""/>
                      </v:shape>
                      <o:OLEObject Type="Embed" ProgID="Equation.DSMT4" ShapeID="_x0000_i1028" DrawAspect="Content" ObjectID="_1785253025" r:id="rId1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66CA525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800" w:dyaOrig="340" w14:anchorId="7CAE69CF">
                      <v:shape id="_x0000_i1029" type="#_x0000_t75" style="width:41pt;height:17.3pt" o:ole="">
                        <v:imagedata r:id="rId14" o:title=""/>
                      </v:shape>
                      <o:OLEObject Type="Embed" ProgID="Equation.DSMT4" ShapeID="_x0000_i1029" DrawAspect="Content" ObjectID="_1785253026" r:id="rId15"/>
                    </w:object>
                  </w:r>
                </w:p>
              </w:tc>
            </w:tr>
            <w:tr w:rsidR="00883B17" w:rsidRPr="00081E97" w14:paraId="54015EC4" w14:textId="77777777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3AA0A75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4A1E22C2">
                      <v:shape id="_x0000_i1030" type="#_x0000_t75" style="width:53.75pt;height:17.3pt" o:ole="">
                        <v:imagedata r:id="rId16" o:title=""/>
                      </v:shape>
                      <o:OLEObject Type="Embed" ProgID="Equation.DSMT4" ShapeID="_x0000_i1030" DrawAspect="Content" ObjectID="_1785253027" r:id="rId1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D5FEC84" w14:textId="77777777" w:rsidR="00883B17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80" w:dyaOrig="340" w14:anchorId="0128505C">
                      <v:shape id="_x0000_i1031" type="#_x0000_t75" style="width:54.7pt;height:17.3pt" o:ole="">
                        <v:imagedata r:id="rId18" o:title=""/>
                      </v:shape>
                      <o:OLEObject Type="Embed" ProgID="Equation.DSMT4" ShapeID="_x0000_i1031" DrawAspect="Content" ObjectID="_1785253028" r:id="rId19"/>
                    </w:object>
                  </w:r>
                </w:p>
              </w:tc>
            </w:tr>
          </w:tbl>
          <w:p w14:paraId="539D64BC" w14:textId="77777777" w:rsidR="00883B17" w:rsidRPr="00081E97" w:rsidRDefault="00883B17" w:rsidP="00883B17">
            <w:pPr>
              <w:spacing w:line="276" w:lineRule="auto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DA140E" w:rsidRPr="00081E97" w14:paraId="0CAE8D1F" w14:textId="77777777" w:rsidTr="00C80196">
        <w:tc>
          <w:tcPr>
            <w:tcW w:w="10456" w:type="dxa"/>
            <w:shd w:val="clear" w:color="auto" w:fill="FFFFFF" w:themeFill="background1"/>
          </w:tcPr>
          <w:p w14:paraId="08ABBB34" w14:textId="77777777" w:rsidR="00DA140E" w:rsidRPr="00081E97" w:rsidRDefault="00883B17" w:rsidP="00883B17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B Nazanin"/>
                <w:b/>
                <w:bCs/>
                <w:sz w:val="28"/>
                <w:szCs w:val="28"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>جملات زیر همگی درست هستند. برای هر کدام یک مثال بیاورید.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67"/>
              <w:gridCol w:w="3263"/>
            </w:tblGrid>
            <w:tr w:rsidR="007362D3" w:rsidRPr="00081E97" w14:paraId="3AAEE314" w14:textId="77777777" w:rsidTr="007362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14:paraId="3F397E3A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 xml:space="preserve">اگر </w:t>
                  </w:r>
                  <w:r w:rsidR="001B5BC3"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ب م م دو عدد یک باشد ، ک م م دو عدد برابر حاصل ضرب آنهاست.</w:t>
                  </w:r>
                </w:p>
              </w:tc>
              <w:tc>
                <w:tcPr>
                  <w:tcW w:w="3263" w:type="dxa"/>
                  <w:vAlign w:val="center"/>
                </w:tcPr>
                <w:p w14:paraId="1BAC43B9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 w:hint="cs"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081E97" w14:paraId="679C0AFA" w14:textId="77777777" w:rsidTr="00736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14:paraId="624A4C0F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 xml:space="preserve">اگر یک عدد بر عدد دیگر بخش پذیر باشد، آنگاه عدد </w:t>
                  </w:r>
                  <w:r w:rsidR="001B5BC3"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بزرگتر</w:t>
                  </w: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 xml:space="preserve"> </w:t>
                  </w:r>
                  <w:r w:rsidR="001B5BC3"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ک</w:t>
                  </w: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 xml:space="preserve"> م م دو عدد است.</w:t>
                  </w:r>
                </w:p>
              </w:tc>
              <w:tc>
                <w:tcPr>
                  <w:tcW w:w="3263" w:type="dxa"/>
                  <w:vAlign w:val="center"/>
                </w:tcPr>
                <w:p w14:paraId="5754B477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81E97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</w:p>
              </w:tc>
            </w:tr>
            <w:tr w:rsidR="007362D3" w:rsidRPr="00081E97" w14:paraId="76C3D50D" w14:textId="77777777" w:rsidTr="007362D3">
              <w:trPr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14:paraId="685DF92D" w14:textId="77777777" w:rsidR="007362D3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ک م م دو عدد اول برابر حاصل ضرب آنهاست.</w:t>
                  </w:r>
                </w:p>
              </w:tc>
              <w:tc>
                <w:tcPr>
                  <w:tcW w:w="3263" w:type="dxa"/>
                  <w:vAlign w:val="center"/>
                </w:tcPr>
                <w:p w14:paraId="782D23D0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81E97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081E97" w14:paraId="6D2B5431" w14:textId="77777777" w:rsidTr="00736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14:paraId="51D1428A" w14:textId="77777777" w:rsidR="007362D3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ب م م دو عدد شمارنده ک.م.م آن دو عدد است.</w:t>
                  </w:r>
                </w:p>
              </w:tc>
              <w:tc>
                <w:tcPr>
                  <w:tcW w:w="3263" w:type="dxa"/>
                  <w:vAlign w:val="center"/>
                </w:tcPr>
                <w:p w14:paraId="63F29AD9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81E97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081E97" w14:paraId="77D5C85B" w14:textId="77777777" w:rsidTr="007362D3">
              <w:trPr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14:paraId="3249C214" w14:textId="77777777" w:rsidR="007362D3" w:rsidRPr="00081E97" w:rsidRDefault="001B5BC3" w:rsidP="00081E97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B Nazanin"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sz w:val="28"/>
                      <w:szCs w:val="28"/>
                      <w:rtl/>
                    </w:rPr>
                    <w:t>حاصل ضرب دو عدد برابر حاصل ضرب ب م م و ک م م دو عدد است.</w:t>
                  </w:r>
                </w:p>
              </w:tc>
              <w:tc>
                <w:tcPr>
                  <w:tcW w:w="3263" w:type="dxa"/>
                  <w:vAlign w:val="center"/>
                </w:tcPr>
                <w:p w14:paraId="52A750DB" w14:textId="77777777" w:rsidR="007362D3" w:rsidRPr="00081E97" w:rsidRDefault="007362D3" w:rsidP="00081E97">
                  <w:pPr>
                    <w:framePr w:hSpace="180" w:wrap="around" w:vAnchor="text" w:hAnchor="margin" w:y="-105"/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81E97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</w:tbl>
          <w:p w14:paraId="5F74535A" w14:textId="77777777" w:rsidR="00883B17" w:rsidRPr="00081E97" w:rsidRDefault="00883B17" w:rsidP="007362D3">
            <w:pPr>
              <w:spacing w:line="276" w:lineRule="auto"/>
              <w:ind w:left="360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4A62CA" w:rsidRPr="00081E97" w14:paraId="2E4B2574" w14:textId="77777777" w:rsidTr="00C80196">
        <w:tc>
          <w:tcPr>
            <w:tcW w:w="10456" w:type="dxa"/>
            <w:shd w:val="clear" w:color="auto" w:fill="FFFFFF" w:themeFill="background1"/>
          </w:tcPr>
          <w:p w14:paraId="1F68A78B" w14:textId="77777777" w:rsidR="00E625E7" w:rsidRPr="00081E97" w:rsidRDefault="00BF7DCC" w:rsidP="00E625E7">
            <w:pPr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="Shabnam" w:hAnsi="Shabnam" w:cs="B Nazanin"/>
                <w:b/>
                <w:bCs/>
                <w:sz w:val="28"/>
                <w:szCs w:val="28"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>به سوال های زیر پاسخ دهید:</w:t>
            </w:r>
          </w:p>
          <w:p w14:paraId="0CF04BB4" w14:textId="77777777" w:rsidR="00BF7DCC" w:rsidRPr="00081E97" w:rsidRDefault="00BF7DCC" w:rsidP="00BF7DCC">
            <w:pPr>
              <w:spacing w:line="276" w:lineRule="auto"/>
              <w:contextualSpacing/>
              <w:jc w:val="both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>هفتمین مضرب ۶ : .......................                          ۳۵ چندمین مضرب ۷ است؟ ...................</w:t>
            </w:r>
          </w:p>
          <w:p w14:paraId="7994E173" w14:textId="77777777" w:rsidR="004A62CA" w:rsidRPr="00081E97" w:rsidRDefault="00BF7DCC" w:rsidP="00BF7DCC">
            <w:pPr>
              <w:spacing w:line="276" w:lineRule="auto"/>
              <w:contextualSpacing/>
              <w:jc w:val="both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اگر </w:t>
            </w:r>
            <w:r w:rsidRPr="00081E97">
              <w:rPr>
                <w:rFonts w:cs="B Nazanin"/>
                <w:b/>
                <w:bCs/>
                <w:position w:val="-6"/>
                <w:sz w:val="26"/>
                <w:szCs w:val="26"/>
              </w:rPr>
              <w:object w:dxaOrig="1100" w:dyaOrig="279" w14:anchorId="029F91C6">
                <v:shape id="_x0000_i1032" type="#_x0000_t75" style="width:55.6pt;height:14.6pt" o:ole="">
                  <v:imagedata r:id="rId20" o:title=""/>
                </v:shape>
                <o:OLEObject Type="Embed" ProgID="Equation.DSMT4" ShapeID="_x0000_i1032" DrawAspect="Content" ObjectID="_1785253029" r:id="rId21"/>
              </w:object>
            </w: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 باشد آنگاه می توان گفت عدد های ............... و ................. شمارنده های ............. هستند.</w:t>
            </w:r>
          </w:p>
          <w:p w14:paraId="5F99E74C" w14:textId="77777777" w:rsidR="00BF7DCC" w:rsidRPr="00081E97" w:rsidRDefault="00BF7DCC" w:rsidP="00BF7DCC">
            <w:pPr>
              <w:spacing w:line="276" w:lineRule="auto"/>
              <w:contextualSpacing/>
              <w:jc w:val="both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>آیا ۲۱۰ مضرب مشترک ۷ و ۳۰ است؟.................               آیا ۴۲۰ مضرب مشترک ۲۰ و ۳۰ است؟ ....................</w:t>
            </w:r>
          </w:p>
        </w:tc>
      </w:tr>
      <w:tr w:rsidR="00E625E7" w:rsidRPr="00081E97" w14:paraId="2FB4F2D3" w14:textId="77777777" w:rsidTr="00C80196">
        <w:tc>
          <w:tcPr>
            <w:tcW w:w="10456" w:type="dxa"/>
            <w:shd w:val="clear" w:color="auto" w:fill="FFFFFF" w:themeFill="background1"/>
          </w:tcPr>
          <w:p w14:paraId="13E89AA0" w14:textId="77777777" w:rsidR="00E625E7" w:rsidRPr="00081E97" w:rsidRDefault="008B3714" w:rsidP="008B371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Shabnam" w:hAnsi="Shabnam" w:cs="B Nazanin"/>
                <w:b/>
                <w:bCs/>
                <w:sz w:val="28"/>
                <w:szCs w:val="28"/>
              </w:rPr>
            </w:pP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چراغ چشمک زن </w:t>
            </w:r>
            <w:r w:rsidRPr="00081E97">
              <w:rPr>
                <w:rFonts w:ascii="Shabnam" w:hAnsi="Shabnam" w:cs="B Nazanin"/>
                <w:b/>
                <w:bCs/>
                <w:sz w:val="28"/>
                <w:szCs w:val="28"/>
              </w:rPr>
              <w:t>A</w:t>
            </w: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 هر ۹ ثانیه و چراغ چشمک زن </w:t>
            </w:r>
            <w:r w:rsidRPr="00081E97">
              <w:rPr>
                <w:rFonts w:ascii="Shabnam" w:hAnsi="Shabnam" w:cs="B Nazanin"/>
                <w:b/>
                <w:bCs/>
                <w:sz w:val="28"/>
                <w:szCs w:val="28"/>
              </w:rPr>
              <w:t>B</w:t>
            </w:r>
            <w:r w:rsidRPr="00081E97">
              <w:rPr>
                <w:rFonts w:ascii="Shabnam" w:hAnsi="Shabnam" w:cs="B Nazanin" w:hint="cs"/>
                <w:b/>
                <w:bCs/>
                <w:sz w:val="28"/>
                <w:szCs w:val="28"/>
                <w:rtl/>
              </w:rPr>
              <w:t xml:space="preserve"> هر ۱۵ ثانیه یک بار چشمک  می زنند. اگر همزمان آن ها را به برق متصل کنیم ، چند ثانیه طول می کشد تا این دو چراغ همزمان چشمک بزنند ؟</w:t>
            </w:r>
          </w:p>
          <w:p w14:paraId="5D80AA8A" w14:textId="77777777" w:rsidR="008B3714" w:rsidRPr="00081E97" w:rsidRDefault="008B3714" w:rsidP="008B3714">
            <w:pPr>
              <w:spacing w:line="276" w:lineRule="auto"/>
              <w:jc w:val="both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  <w:p w14:paraId="2C1B55BD" w14:textId="77777777" w:rsidR="008B3714" w:rsidRPr="00081E97" w:rsidRDefault="008B3714" w:rsidP="008B3714">
            <w:pPr>
              <w:spacing w:line="276" w:lineRule="auto"/>
              <w:jc w:val="both"/>
              <w:rPr>
                <w:rFonts w:ascii="Shabnam" w:hAnsi="Shabnam"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4BD46736" w14:textId="77777777" w:rsidR="00034B28" w:rsidRPr="00081E97" w:rsidRDefault="00034B28" w:rsidP="00C80196">
      <w:pPr>
        <w:spacing w:line="276" w:lineRule="auto"/>
        <w:rPr>
          <w:rFonts w:ascii="Shabnam" w:hAnsi="Shabnam" w:cs="B Nazanin"/>
          <w:b/>
          <w:bCs/>
          <w:rtl/>
        </w:rPr>
      </w:pPr>
    </w:p>
    <w:sectPr w:rsidR="00034B28" w:rsidRPr="00081E97" w:rsidSect="00C80196">
      <w:footerReference w:type="default" r:id="rId2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E07B8" w14:textId="77777777" w:rsidR="008F71A0" w:rsidRDefault="008F71A0" w:rsidP="003C5476">
      <w:pPr>
        <w:spacing w:after="0" w:line="240" w:lineRule="auto"/>
      </w:pPr>
      <w:r>
        <w:separator/>
      </w:r>
    </w:p>
  </w:endnote>
  <w:endnote w:type="continuationSeparator" w:id="0">
    <w:p w14:paraId="5BE1E440" w14:textId="77777777" w:rsidR="008F71A0" w:rsidRDefault="008F71A0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BC3D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66DB419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3100" w14:textId="77777777" w:rsidR="008F71A0" w:rsidRDefault="008F71A0" w:rsidP="003C5476">
      <w:pPr>
        <w:spacing w:after="0" w:line="240" w:lineRule="auto"/>
      </w:pPr>
      <w:r>
        <w:separator/>
      </w:r>
    </w:p>
  </w:footnote>
  <w:footnote w:type="continuationSeparator" w:id="0">
    <w:p w14:paraId="69D8A387" w14:textId="77777777" w:rsidR="008F71A0" w:rsidRDefault="008F71A0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85pt;height:11.8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239099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54BAD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2FC"/>
    <w:multiLevelType w:val="hybridMultilevel"/>
    <w:tmpl w:val="C52E0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56DE9"/>
    <w:multiLevelType w:val="hybridMultilevel"/>
    <w:tmpl w:val="A852E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6"/>
  </w:num>
  <w:num w:numId="5">
    <w:abstractNumId w:val="25"/>
  </w:num>
  <w:num w:numId="6">
    <w:abstractNumId w:val="9"/>
  </w:num>
  <w:num w:numId="7">
    <w:abstractNumId w:val="7"/>
  </w:num>
  <w:num w:numId="8">
    <w:abstractNumId w:val="0"/>
  </w:num>
  <w:num w:numId="9">
    <w:abstractNumId w:val="14"/>
  </w:num>
  <w:num w:numId="10">
    <w:abstractNumId w:val="11"/>
  </w:num>
  <w:num w:numId="11">
    <w:abstractNumId w:val="21"/>
  </w:num>
  <w:num w:numId="12">
    <w:abstractNumId w:val="13"/>
  </w:num>
  <w:num w:numId="13">
    <w:abstractNumId w:val="15"/>
  </w:num>
  <w:num w:numId="14">
    <w:abstractNumId w:val="1"/>
  </w:num>
  <w:num w:numId="15">
    <w:abstractNumId w:val="10"/>
  </w:num>
  <w:num w:numId="16">
    <w:abstractNumId w:val="19"/>
  </w:num>
  <w:num w:numId="17">
    <w:abstractNumId w:val="12"/>
  </w:num>
  <w:num w:numId="18">
    <w:abstractNumId w:val="16"/>
  </w:num>
  <w:num w:numId="19">
    <w:abstractNumId w:val="22"/>
  </w:num>
  <w:num w:numId="20">
    <w:abstractNumId w:val="23"/>
  </w:num>
  <w:num w:numId="21">
    <w:abstractNumId w:val="17"/>
  </w:num>
  <w:num w:numId="22">
    <w:abstractNumId w:val="27"/>
  </w:num>
  <w:num w:numId="23">
    <w:abstractNumId w:val="26"/>
  </w:num>
  <w:num w:numId="24">
    <w:abstractNumId w:val="5"/>
  </w:num>
  <w:num w:numId="25">
    <w:abstractNumId w:val="4"/>
  </w:num>
  <w:num w:numId="26">
    <w:abstractNumId w:val="3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3000E"/>
    <w:rsid w:val="000336F4"/>
    <w:rsid w:val="00034B28"/>
    <w:rsid w:val="00040662"/>
    <w:rsid w:val="000553C0"/>
    <w:rsid w:val="00056045"/>
    <w:rsid w:val="000565D8"/>
    <w:rsid w:val="00081E97"/>
    <w:rsid w:val="000B48CD"/>
    <w:rsid w:val="00100083"/>
    <w:rsid w:val="00102B0B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B5BC3"/>
    <w:rsid w:val="001C769D"/>
    <w:rsid w:val="001D4E63"/>
    <w:rsid w:val="002371B2"/>
    <w:rsid w:val="00253713"/>
    <w:rsid w:val="0026069C"/>
    <w:rsid w:val="002C7A06"/>
    <w:rsid w:val="00311344"/>
    <w:rsid w:val="00311C8E"/>
    <w:rsid w:val="003911E5"/>
    <w:rsid w:val="003B04AC"/>
    <w:rsid w:val="003B0E60"/>
    <w:rsid w:val="003B2493"/>
    <w:rsid w:val="003C410C"/>
    <w:rsid w:val="003C5476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A62CA"/>
    <w:rsid w:val="004C1C77"/>
    <w:rsid w:val="004D69C2"/>
    <w:rsid w:val="004E1C03"/>
    <w:rsid w:val="0050661B"/>
    <w:rsid w:val="005129AE"/>
    <w:rsid w:val="00512F87"/>
    <w:rsid w:val="00530B69"/>
    <w:rsid w:val="005574A4"/>
    <w:rsid w:val="00593227"/>
    <w:rsid w:val="005D2D0D"/>
    <w:rsid w:val="006050F1"/>
    <w:rsid w:val="00617055"/>
    <w:rsid w:val="00630FA3"/>
    <w:rsid w:val="00651994"/>
    <w:rsid w:val="00652224"/>
    <w:rsid w:val="00667210"/>
    <w:rsid w:val="00695E44"/>
    <w:rsid w:val="006B5002"/>
    <w:rsid w:val="006B5C68"/>
    <w:rsid w:val="007060F6"/>
    <w:rsid w:val="0071320F"/>
    <w:rsid w:val="007362D3"/>
    <w:rsid w:val="007368ED"/>
    <w:rsid w:val="00743DDC"/>
    <w:rsid w:val="007813CA"/>
    <w:rsid w:val="007973EF"/>
    <w:rsid w:val="007B55BC"/>
    <w:rsid w:val="007D62BA"/>
    <w:rsid w:val="007E6955"/>
    <w:rsid w:val="007F5E19"/>
    <w:rsid w:val="008169CB"/>
    <w:rsid w:val="00822B1C"/>
    <w:rsid w:val="00823E45"/>
    <w:rsid w:val="0083321D"/>
    <w:rsid w:val="008411B8"/>
    <w:rsid w:val="008445CF"/>
    <w:rsid w:val="00852AA6"/>
    <w:rsid w:val="008639F0"/>
    <w:rsid w:val="00871A88"/>
    <w:rsid w:val="00883B17"/>
    <w:rsid w:val="008A4D83"/>
    <w:rsid w:val="008B3714"/>
    <w:rsid w:val="008B7EE2"/>
    <w:rsid w:val="008C4396"/>
    <w:rsid w:val="008F71A0"/>
    <w:rsid w:val="0091451F"/>
    <w:rsid w:val="009266E7"/>
    <w:rsid w:val="00944948"/>
    <w:rsid w:val="00954DD1"/>
    <w:rsid w:val="00990701"/>
    <w:rsid w:val="009942A1"/>
    <w:rsid w:val="009A369E"/>
    <w:rsid w:val="009B7112"/>
    <w:rsid w:val="009C31AD"/>
    <w:rsid w:val="009C3CCF"/>
    <w:rsid w:val="009E4A5A"/>
    <w:rsid w:val="009F3A91"/>
    <w:rsid w:val="009F788A"/>
    <w:rsid w:val="00A05D79"/>
    <w:rsid w:val="00A11624"/>
    <w:rsid w:val="00A1354E"/>
    <w:rsid w:val="00A21D02"/>
    <w:rsid w:val="00A26C67"/>
    <w:rsid w:val="00A60A6E"/>
    <w:rsid w:val="00AD0B8C"/>
    <w:rsid w:val="00AD5B51"/>
    <w:rsid w:val="00AF6959"/>
    <w:rsid w:val="00B101F0"/>
    <w:rsid w:val="00B268BE"/>
    <w:rsid w:val="00B41643"/>
    <w:rsid w:val="00B86D05"/>
    <w:rsid w:val="00B918D1"/>
    <w:rsid w:val="00BA3D95"/>
    <w:rsid w:val="00BA5B20"/>
    <w:rsid w:val="00BB3C07"/>
    <w:rsid w:val="00BE0B30"/>
    <w:rsid w:val="00BF3972"/>
    <w:rsid w:val="00BF7DCC"/>
    <w:rsid w:val="00C47A90"/>
    <w:rsid w:val="00C663DD"/>
    <w:rsid w:val="00C66892"/>
    <w:rsid w:val="00C80196"/>
    <w:rsid w:val="00C903D2"/>
    <w:rsid w:val="00CA1324"/>
    <w:rsid w:val="00CB25E6"/>
    <w:rsid w:val="00CC0725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140E"/>
    <w:rsid w:val="00DB3921"/>
    <w:rsid w:val="00DC6916"/>
    <w:rsid w:val="00DD3DA1"/>
    <w:rsid w:val="00DF6A84"/>
    <w:rsid w:val="00E02154"/>
    <w:rsid w:val="00E02DAE"/>
    <w:rsid w:val="00E323EA"/>
    <w:rsid w:val="00E625E7"/>
    <w:rsid w:val="00E72CCD"/>
    <w:rsid w:val="00E845DA"/>
    <w:rsid w:val="00EA0687"/>
    <w:rsid w:val="00EA4D9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51E03"/>
    <w:rsid w:val="00F62F4F"/>
    <w:rsid w:val="00F664D4"/>
    <w:rsid w:val="00F842B3"/>
    <w:rsid w:val="00F87424"/>
    <w:rsid w:val="00FC0DE2"/>
    <w:rsid w:val="00FF4A65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DC37F5F"/>
  <w15:chartTrackingRefBased/>
  <w15:docId w15:val="{EEAB1209-3254-4973-AF92-3F25B24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362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E03A-B2E8-43BC-AA24-5FF711A5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43</cp:revision>
  <cp:lastPrinted>2021-11-30T18:42:00Z</cp:lastPrinted>
  <dcterms:created xsi:type="dcterms:W3CDTF">2020-05-21T12:14:00Z</dcterms:created>
  <dcterms:modified xsi:type="dcterms:W3CDTF">2024-08-15T15:17:00Z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