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50BB" w14:textId="6FA2E5A5" w:rsidR="002245D1" w:rsidRDefault="00A808DC" w:rsidP="00870FB9">
      <w:pPr>
        <w:jc w:val="both"/>
      </w:pPr>
      <w:bookmarkStart w:id="0" w:name="_Hlk109033867"/>
      <w:r>
        <w:t xml:space="preserve">The researchers use </w:t>
      </w:r>
      <w:r w:rsidR="00115CD2">
        <w:t>c</w:t>
      </w:r>
      <w:r w:rsidR="00115CD2" w:rsidRPr="00115CD2">
        <w:t xml:space="preserve">onvenience sampling </w:t>
      </w:r>
      <w:r w:rsidR="00115CD2">
        <w:t xml:space="preserve">as a </w:t>
      </w:r>
      <w:r w:rsidRPr="00A808DC">
        <w:t xml:space="preserve">non-probability </w:t>
      </w:r>
      <w:r>
        <w:t>sampling</w:t>
      </w:r>
      <w:r w:rsidRPr="00A808DC">
        <w:t xml:space="preserve"> method</w:t>
      </w:r>
      <w:r w:rsidR="00E01BE8">
        <w:t xml:space="preserve"> d</w:t>
      </w:r>
      <w:r w:rsidR="00115CD2">
        <w:t>ue to</w:t>
      </w:r>
      <w:r w:rsidR="00E01BE8">
        <w:t xml:space="preserve"> resource limitation </w:t>
      </w:r>
      <w:r w:rsidR="00115CD2">
        <w:t>in collecting feedback</w:t>
      </w:r>
      <w:r w:rsidR="00E01BE8">
        <w:t xml:space="preserve">. </w:t>
      </w:r>
      <w:r w:rsidR="00B45873">
        <w:t xml:space="preserve">The </w:t>
      </w:r>
      <w:r w:rsidR="006D162E">
        <w:t>method</w:t>
      </w:r>
      <w:r w:rsidR="00B45873">
        <w:t xml:space="preserve"> </w:t>
      </w:r>
      <w:r w:rsidR="006C305F">
        <w:t>yields</w:t>
      </w:r>
      <w:r w:rsidR="00B45873">
        <w:t xml:space="preserve"> a total 114 </w:t>
      </w:r>
      <w:r w:rsidR="006D162E">
        <w:t xml:space="preserve">responses. </w:t>
      </w:r>
    </w:p>
    <w:p w14:paraId="6C58A5CF" w14:textId="12C30A97" w:rsidR="006C305F" w:rsidRDefault="006C305F" w:rsidP="00870FB9">
      <w:pPr>
        <w:jc w:val="both"/>
      </w:pPr>
      <w:r>
        <w:t xml:space="preserve">The researchers </w:t>
      </w:r>
      <w:r w:rsidR="00A53405">
        <w:t xml:space="preserve">adapt Cuevas R. V (2022) </w:t>
      </w:r>
      <w:r>
        <w:t>Likert scale with values one to four, where value one leans to strongly agree and value four leaning to strongly disagree.</w:t>
      </w:r>
    </w:p>
    <w:p w14:paraId="30A30F49" w14:textId="6FE3C4DD" w:rsidR="00310912" w:rsidRDefault="00310912" w:rsidP="00870FB9">
      <w:pPr>
        <w:jc w:val="both"/>
      </w:pPr>
      <w:r>
        <w:t xml:space="preserve">The </w:t>
      </w:r>
      <w:r w:rsidR="00B45873">
        <w:t xml:space="preserve">table below shows the </w:t>
      </w:r>
      <w:r w:rsidR="005665E0">
        <w:t>verbal descriptions</w:t>
      </w:r>
      <w:r w:rsidR="00A53405">
        <w:t xml:space="preserve"> of the values.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320"/>
        <w:gridCol w:w="1600"/>
        <w:gridCol w:w="1496"/>
        <w:gridCol w:w="1718"/>
        <w:gridCol w:w="1490"/>
        <w:gridCol w:w="2216"/>
      </w:tblGrid>
      <w:tr w:rsidR="00B45873" w:rsidRPr="00B45873" w14:paraId="6FD15EE7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0709111A" w14:textId="77777777" w:rsidR="00B45873" w:rsidRPr="00B45873" w:rsidRDefault="00B45873" w:rsidP="00870FB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01E1BF42" w14:textId="77777777" w:rsidR="00B45873" w:rsidRPr="00B45873" w:rsidRDefault="00B45873" w:rsidP="00870FB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6920" w:type="dxa"/>
            <w:gridSpan w:val="4"/>
            <w:noWrap/>
            <w:hideMark/>
          </w:tcPr>
          <w:p w14:paraId="4C72EBEA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Verbal Descriptions</w:t>
            </w:r>
          </w:p>
        </w:tc>
      </w:tr>
      <w:tr w:rsidR="00B45873" w:rsidRPr="00B45873" w14:paraId="468F61B8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4E32AE2A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Values</w:t>
            </w:r>
          </w:p>
        </w:tc>
        <w:tc>
          <w:tcPr>
            <w:tcW w:w="1600" w:type="dxa"/>
            <w:noWrap/>
            <w:hideMark/>
          </w:tcPr>
          <w:p w14:paraId="095070FB" w14:textId="30580559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Statistical Range</w:t>
            </w:r>
            <w:r w:rsid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(mean)</w:t>
            </w:r>
          </w:p>
        </w:tc>
        <w:tc>
          <w:tcPr>
            <w:tcW w:w="1496" w:type="dxa"/>
            <w:noWrap/>
            <w:hideMark/>
          </w:tcPr>
          <w:p w14:paraId="6E0AF9FD" w14:textId="39F00D0A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</w:t>
            </w:r>
          </w:p>
        </w:tc>
        <w:tc>
          <w:tcPr>
            <w:tcW w:w="1718" w:type="dxa"/>
            <w:noWrap/>
            <w:hideMark/>
          </w:tcPr>
          <w:p w14:paraId="3625509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4b</w:t>
            </w:r>
          </w:p>
        </w:tc>
        <w:tc>
          <w:tcPr>
            <w:tcW w:w="1490" w:type="dxa"/>
            <w:noWrap/>
            <w:hideMark/>
          </w:tcPr>
          <w:p w14:paraId="5091065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4c</w:t>
            </w:r>
          </w:p>
        </w:tc>
        <w:tc>
          <w:tcPr>
            <w:tcW w:w="2216" w:type="dxa"/>
            <w:noWrap/>
            <w:hideMark/>
          </w:tcPr>
          <w:p w14:paraId="66AE44B9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4d</w:t>
            </w:r>
          </w:p>
        </w:tc>
      </w:tr>
      <w:tr w:rsidR="00B45873" w:rsidRPr="00B45873" w14:paraId="2E6A2E17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05A4BAF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BA6726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1 - 1.74</w:t>
            </w:r>
          </w:p>
        </w:tc>
        <w:tc>
          <w:tcPr>
            <w:tcW w:w="1496" w:type="dxa"/>
            <w:noWrap/>
            <w:hideMark/>
          </w:tcPr>
          <w:p w14:paraId="5B7E870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Extremely Well</w:t>
            </w:r>
          </w:p>
        </w:tc>
        <w:tc>
          <w:tcPr>
            <w:tcW w:w="1718" w:type="dxa"/>
            <w:noWrap/>
            <w:hideMark/>
          </w:tcPr>
          <w:p w14:paraId="200EA2DC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High Quality</w:t>
            </w:r>
          </w:p>
        </w:tc>
        <w:tc>
          <w:tcPr>
            <w:tcW w:w="1490" w:type="dxa"/>
            <w:noWrap/>
            <w:hideMark/>
          </w:tcPr>
          <w:p w14:paraId="6C8A95CE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Excellent</w:t>
            </w:r>
          </w:p>
        </w:tc>
        <w:tc>
          <w:tcPr>
            <w:tcW w:w="2216" w:type="dxa"/>
            <w:noWrap/>
            <w:hideMark/>
          </w:tcPr>
          <w:p w14:paraId="1BA1EF68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Satisfied</w:t>
            </w:r>
          </w:p>
        </w:tc>
      </w:tr>
      <w:tr w:rsidR="00B45873" w:rsidRPr="00B45873" w14:paraId="21609CF4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3A7702D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02B5E8AD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1.75 - 2.49</w:t>
            </w:r>
          </w:p>
        </w:tc>
        <w:tc>
          <w:tcPr>
            <w:tcW w:w="1496" w:type="dxa"/>
            <w:noWrap/>
            <w:hideMark/>
          </w:tcPr>
          <w:p w14:paraId="17ABE927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Well</w:t>
            </w:r>
          </w:p>
        </w:tc>
        <w:tc>
          <w:tcPr>
            <w:tcW w:w="1718" w:type="dxa"/>
            <w:noWrap/>
            <w:hideMark/>
          </w:tcPr>
          <w:p w14:paraId="391C2868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High Quality</w:t>
            </w:r>
          </w:p>
        </w:tc>
        <w:tc>
          <w:tcPr>
            <w:tcW w:w="1490" w:type="dxa"/>
            <w:noWrap/>
            <w:hideMark/>
          </w:tcPr>
          <w:p w14:paraId="0846E0D9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Above Average</w:t>
            </w:r>
          </w:p>
        </w:tc>
        <w:tc>
          <w:tcPr>
            <w:tcW w:w="2216" w:type="dxa"/>
            <w:noWrap/>
            <w:hideMark/>
          </w:tcPr>
          <w:p w14:paraId="222C87C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Somewhat Satisfied</w:t>
            </w:r>
          </w:p>
        </w:tc>
      </w:tr>
      <w:tr w:rsidR="00B45873" w:rsidRPr="00B45873" w14:paraId="08DDD4CB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12720C1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3C45B05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2.5 - 3.24</w:t>
            </w:r>
          </w:p>
        </w:tc>
        <w:tc>
          <w:tcPr>
            <w:tcW w:w="1496" w:type="dxa"/>
            <w:noWrap/>
            <w:hideMark/>
          </w:tcPr>
          <w:p w14:paraId="588A83A5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Not So Well</w:t>
            </w:r>
          </w:p>
        </w:tc>
        <w:tc>
          <w:tcPr>
            <w:tcW w:w="1718" w:type="dxa"/>
            <w:noWrap/>
            <w:hideMark/>
          </w:tcPr>
          <w:p w14:paraId="54E937D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Low Quality</w:t>
            </w:r>
          </w:p>
        </w:tc>
        <w:tc>
          <w:tcPr>
            <w:tcW w:w="1490" w:type="dxa"/>
            <w:noWrap/>
            <w:hideMark/>
          </w:tcPr>
          <w:p w14:paraId="120F35D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Below Average</w:t>
            </w:r>
          </w:p>
        </w:tc>
        <w:tc>
          <w:tcPr>
            <w:tcW w:w="2216" w:type="dxa"/>
            <w:noWrap/>
            <w:hideMark/>
          </w:tcPr>
          <w:p w14:paraId="6C90C4E1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Somewhat Dissatisfied</w:t>
            </w:r>
          </w:p>
        </w:tc>
      </w:tr>
      <w:tr w:rsidR="00B45873" w:rsidRPr="00B45873" w14:paraId="7DB1AE3E" w14:textId="77777777" w:rsidTr="00B45873">
        <w:trPr>
          <w:trHeight w:val="288"/>
        </w:trPr>
        <w:tc>
          <w:tcPr>
            <w:tcW w:w="1320" w:type="dxa"/>
            <w:noWrap/>
            <w:hideMark/>
          </w:tcPr>
          <w:p w14:paraId="41391656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461AA99F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3.25 - 4</w:t>
            </w:r>
          </w:p>
        </w:tc>
        <w:tc>
          <w:tcPr>
            <w:tcW w:w="1496" w:type="dxa"/>
            <w:noWrap/>
            <w:hideMark/>
          </w:tcPr>
          <w:p w14:paraId="07EA2470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Not at all Well</w:t>
            </w:r>
          </w:p>
        </w:tc>
        <w:tc>
          <w:tcPr>
            <w:tcW w:w="1718" w:type="dxa"/>
            <w:noWrap/>
            <w:hideMark/>
          </w:tcPr>
          <w:p w14:paraId="3C8490D7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Low Quality</w:t>
            </w:r>
          </w:p>
        </w:tc>
        <w:tc>
          <w:tcPr>
            <w:tcW w:w="1490" w:type="dxa"/>
            <w:noWrap/>
            <w:hideMark/>
          </w:tcPr>
          <w:p w14:paraId="44B54BC4" w14:textId="7777777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Poor</w:t>
            </w:r>
          </w:p>
        </w:tc>
        <w:tc>
          <w:tcPr>
            <w:tcW w:w="2216" w:type="dxa"/>
            <w:noWrap/>
            <w:hideMark/>
          </w:tcPr>
          <w:p w14:paraId="7A2878DD" w14:textId="0D273F97" w:rsidR="00B45873" w:rsidRPr="00B45873" w:rsidRDefault="00B45873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45873">
              <w:rPr>
                <w:rFonts w:ascii="Calibri" w:eastAsia="Times New Roman" w:hAnsi="Calibri" w:cs="Calibri"/>
                <w:color w:val="000000"/>
                <w:lang w:eastAsia="en-PH"/>
              </w:rPr>
              <w:t>Very Dissatisfied</w:t>
            </w:r>
          </w:p>
        </w:tc>
      </w:tr>
    </w:tbl>
    <w:p w14:paraId="57973F08" w14:textId="10043BB6" w:rsidR="00310912" w:rsidRDefault="00310912" w:rsidP="00870FB9">
      <w:pPr>
        <w:jc w:val="both"/>
      </w:pPr>
    </w:p>
    <w:p w14:paraId="4CAF476C" w14:textId="048A0E53" w:rsidR="00A673A2" w:rsidRPr="00B45873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t xml:space="preserve">The Likert scale have </w:t>
      </w:r>
      <w:r w:rsidR="004D6DE8">
        <w:t xml:space="preserve">statistical range </w:t>
      </w:r>
      <w:r>
        <w:t>of (1 – 1.74) for value 1. (</w:t>
      </w:r>
      <w:r w:rsidRPr="00B45873">
        <w:rPr>
          <w:rFonts w:ascii="Calibri" w:eastAsia="Times New Roman" w:hAnsi="Calibri" w:cs="Calibri"/>
          <w:color w:val="000000"/>
          <w:lang w:eastAsia="en-PH"/>
        </w:rPr>
        <w:t>1.75 - 2.49</w:t>
      </w:r>
      <w:r>
        <w:rPr>
          <w:rFonts w:ascii="Calibri" w:eastAsia="Times New Roman" w:hAnsi="Calibri" w:cs="Calibri"/>
          <w:color w:val="000000"/>
          <w:lang w:eastAsia="en-PH"/>
        </w:rPr>
        <w:t>) for value 2. (</w:t>
      </w:r>
      <w:r w:rsidRPr="00B45873">
        <w:rPr>
          <w:rFonts w:ascii="Calibri" w:eastAsia="Times New Roman" w:hAnsi="Calibri" w:cs="Calibri"/>
          <w:color w:val="000000"/>
          <w:lang w:eastAsia="en-PH"/>
        </w:rPr>
        <w:t>2.5 - 3.24</w:t>
      </w:r>
    </w:p>
    <w:p w14:paraId="22579412" w14:textId="5F211DB7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) </w:t>
      </w:r>
      <w:r w:rsidR="00870FB9">
        <w:rPr>
          <w:rFonts w:ascii="Calibri" w:eastAsia="Times New Roman" w:hAnsi="Calibri" w:cs="Calibri"/>
          <w:color w:val="000000"/>
          <w:lang w:eastAsia="en-PH"/>
        </w:rPr>
        <w:t>For</w:t>
      </w:r>
      <w:r>
        <w:rPr>
          <w:rFonts w:ascii="Calibri" w:eastAsia="Times New Roman" w:hAnsi="Calibri" w:cs="Calibri"/>
          <w:color w:val="000000"/>
          <w:lang w:eastAsia="en-PH"/>
        </w:rPr>
        <w:t xml:space="preserve"> value 3 and (</w:t>
      </w:r>
      <w:r w:rsidRPr="00B45873">
        <w:rPr>
          <w:rFonts w:ascii="Calibri" w:eastAsia="Times New Roman" w:hAnsi="Calibri" w:cs="Calibri"/>
          <w:color w:val="000000"/>
          <w:lang w:eastAsia="en-PH"/>
        </w:rPr>
        <w:t>3.25 - 4</w:t>
      </w:r>
      <w:r>
        <w:rPr>
          <w:rFonts w:ascii="Calibri" w:eastAsia="Times New Roman" w:hAnsi="Calibri" w:cs="Calibri"/>
          <w:color w:val="000000"/>
          <w:lang w:eastAsia="en-PH"/>
        </w:rPr>
        <w:t>) for value 4.</w:t>
      </w:r>
    </w:p>
    <w:p w14:paraId="3C21A910" w14:textId="3C5927B5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following table shows the statistical mean of the responses.</w:t>
      </w:r>
    </w:p>
    <w:tbl>
      <w:tblPr>
        <w:tblStyle w:val="TableGrid"/>
        <w:tblW w:w="7720" w:type="dxa"/>
        <w:tblLook w:val="04A0" w:firstRow="1" w:lastRow="0" w:firstColumn="1" w:lastColumn="0" w:noHBand="0" w:noVBand="1"/>
      </w:tblPr>
      <w:tblGrid>
        <w:gridCol w:w="1404"/>
        <w:gridCol w:w="1600"/>
        <w:gridCol w:w="1620"/>
        <w:gridCol w:w="1760"/>
        <w:gridCol w:w="1420"/>
      </w:tblGrid>
      <w:tr w:rsidR="00A673A2" w:rsidRPr="00A673A2" w14:paraId="4FD7F9F9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31CC21BE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6CA9C79F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Necessity</w:t>
            </w:r>
          </w:p>
          <w:p w14:paraId="7F3735A2" w14:textId="2F1EF2C1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(SOP4a)</w:t>
            </w:r>
          </w:p>
        </w:tc>
        <w:tc>
          <w:tcPr>
            <w:tcW w:w="1620" w:type="dxa"/>
            <w:noWrap/>
            <w:hideMark/>
          </w:tcPr>
          <w:p w14:paraId="03561265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Quality</w:t>
            </w:r>
          </w:p>
          <w:p w14:paraId="0411903A" w14:textId="0EFA1EB3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)</w:t>
            </w:r>
          </w:p>
        </w:tc>
        <w:tc>
          <w:tcPr>
            <w:tcW w:w="1760" w:type="dxa"/>
            <w:noWrap/>
            <w:hideMark/>
          </w:tcPr>
          <w:p w14:paraId="3AEA7E91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Price-Quality Ratio</w:t>
            </w:r>
          </w:p>
          <w:p w14:paraId="30D6A4AA" w14:textId="24FE0A7C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c)</w:t>
            </w:r>
          </w:p>
        </w:tc>
        <w:tc>
          <w:tcPr>
            <w:tcW w:w="1420" w:type="dxa"/>
            <w:noWrap/>
            <w:hideMark/>
          </w:tcPr>
          <w:p w14:paraId="43311335" w14:textId="77777777" w:rsid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Approval</w:t>
            </w:r>
          </w:p>
          <w:p w14:paraId="3577CBF3" w14:textId="291167D6" w:rsidR="00DB2430" w:rsidRPr="00A673A2" w:rsidRDefault="00DB2430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(</w:t>
            </w:r>
            <w:r w:rsidRPr="00B45873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SOP 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d)</w:t>
            </w:r>
          </w:p>
        </w:tc>
      </w:tr>
      <w:tr w:rsidR="00A673A2" w:rsidRPr="00A673A2" w14:paraId="59262355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2B9DB759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Mean</w:t>
            </w:r>
          </w:p>
        </w:tc>
        <w:tc>
          <w:tcPr>
            <w:tcW w:w="1600" w:type="dxa"/>
            <w:noWrap/>
            <w:hideMark/>
          </w:tcPr>
          <w:p w14:paraId="5C8FAEC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1.36</w:t>
            </w:r>
          </w:p>
        </w:tc>
        <w:tc>
          <w:tcPr>
            <w:tcW w:w="1620" w:type="dxa"/>
            <w:noWrap/>
            <w:hideMark/>
          </w:tcPr>
          <w:p w14:paraId="0F30827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1.43</w:t>
            </w:r>
          </w:p>
        </w:tc>
        <w:tc>
          <w:tcPr>
            <w:tcW w:w="1760" w:type="dxa"/>
            <w:noWrap/>
            <w:hideMark/>
          </w:tcPr>
          <w:p w14:paraId="5309492C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2.15</w:t>
            </w:r>
          </w:p>
        </w:tc>
        <w:tc>
          <w:tcPr>
            <w:tcW w:w="1420" w:type="dxa"/>
            <w:noWrap/>
            <w:hideMark/>
          </w:tcPr>
          <w:p w14:paraId="2648FD32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1.49</w:t>
            </w:r>
          </w:p>
        </w:tc>
      </w:tr>
      <w:tr w:rsidR="00A673A2" w:rsidRPr="00A673A2" w14:paraId="263E6C7A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27264840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600" w:type="dxa"/>
            <w:noWrap/>
            <w:hideMark/>
          </w:tcPr>
          <w:p w14:paraId="02AE86F6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Extremely Well</w:t>
            </w:r>
          </w:p>
        </w:tc>
        <w:tc>
          <w:tcPr>
            <w:tcW w:w="1620" w:type="dxa"/>
            <w:noWrap/>
            <w:hideMark/>
          </w:tcPr>
          <w:p w14:paraId="7C7C3852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Very High Quality</w:t>
            </w:r>
          </w:p>
        </w:tc>
        <w:tc>
          <w:tcPr>
            <w:tcW w:w="1760" w:type="dxa"/>
            <w:noWrap/>
            <w:hideMark/>
          </w:tcPr>
          <w:p w14:paraId="4489A165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Above Average</w:t>
            </w:r>
          </w:p>
        </w:tc>
        <w:tc>
          <w:tcPr>
            <w:tcW w:w="1420" w:type="dxa"/>
            <w:noWrap/>
            <w:hideMark/>
          </w:tcPr>
          <w:p w14:paraId="6F0176FB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Very Satisfied</w:t>
            </w:r>
          </w:p>
        </w:tc>
      </w:tr>
      <w:tr w:rsidR="00A673A2" w:rsidRPr="00A673A2" w14:paraId="7D7B262C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43D4505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Overall Mean</w:t>
            </w:r>
          </w:p>
        </w:tc>
        <w:tc>
          <w:tcPr>
            <w:tcW w:w="1600" w:type="dxa"/>
            <w:noWrap/>
            <w:hideMark/>
          </w:tcPr>
          <w:p w14:paraId="431C345D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1.61</w:t>
            </w:r>
          </w:p>
        </w:tc>
        <w:tc>
          <w:tcPr>
            <w:tcW w:w="1620" w:type="dxa"/>
            <w:noWrap/>
            <w:hideMark/>
          </w:tcPr>
          <w:p w14:paraId="2C11A42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60" w:type="dxa"/>
            <w:noWrap/>
            <w:hideMark/>
          </w:tcPr>
          <w:p w14:paraId="3BD47518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0" w:type="dxa"/>
            <w:noWrap/>
            <w:hideMark/>
          </w:tcPr>
          <w:p w14:paraId="609CE146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A673A2" w:rsidRPr="00A673A2" w14:paraId="63759F78" w14:textId="77777777" w:rsidTr="00A673A2">
        <w:trPr>
          <w:trHeight w:val="288"/>
        </w:trPr>
        <w:tc>
          <w:tcPr>
            <w:tcW w:w="1320" w:type="dxa"/>
            <w:noWrap/>
            <w:hideMark/>
          </w:tcPr>
          <w:p w14:paraId="78746DD4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Respondents</w:t>
            </w:r>
          </w:p>
        </w:tc>
        <w:tc>
          <w:tcPr>
            <w:tcW w:w="1600" w:type="dxa"/>
            <w:noWrap/>
            <w:hideMark/>
          </w:tcPr>
          <w:p w14:paraId="25A643FF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673A2">
              <w:rPr>
                <w:rFonts w:ascii="Calibri" w:eastAsia="Times New Roman" w:hAnsi="Calibri" w:cs="Calibri"/>
                <w:color w:val="000000"/>
                <w:lang w:eastAsia="en-PH"/>
              </w:rPr>
              <w:t>114</w:t>
            </w:r>
          </w:p>
        </w:tc>
        <w:tc>
          <w:tcPr>
            <w:tcW w:w="1620" w:type="dxa"/>
            <w:noWrap/>
            <w:hideMark/>
          </w:tcPr>
          <w:p w14:paraId="768B495A" w14:textId="77777777" w:rsidR="00A673A2" w:rsidRPr="00A673A2" w:rsidRDefault="00A673A2" w:rsidP="00870FB9">
            <w:pPr>
              <w:jc w:val="both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760" w:type="dxa"/>
            <w:noWrap/>
            <w:hideMark/>
          </w:tcPr>
          <w:p w14:paraId="5889F8FB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0" w:type="dxa"/>
            <w:noWrap/>
            <w:hideMark/>
          </w:tcPr>
          <w:p w14:paraId="4021959E" w14:textId="77777777" w:rsidR="00A673A2" w:rsidRPr="00A673A2" w:rsidRDefault="00A673A2" w:rsidP="00870FB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43551289" w14:textId="7D7BB88A" w:rsidR="00A673A2" w:rsidRDefault="00A673A2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</w:p>
    <w:p w14:paraId="0E638810" w14:textId="49113BF4" w:rsidR="00DB2430" w:rsidRDefault="00DB2430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The statement of the problem 4a yields a response mean of 1.36 which falls in statistical range of 1 – 1.74. </w:t>
      </w:r>
      <w:r w:rsidR="004B5994">
        <w:rPr>
          <w:rFonts w:ascii="Calibri" w:eastAsia="Times New Roman" w:hAnsi="Calibri" w:cs="Calibri"/>
          <w:color w:val="000000"/>
          <w:lang w:eastAsia="en-PH"/>
        </w:rPr>
        <w:t xml:space="preserve">The responses </w:t>
      </w:r>
      <w:r w:rsidR="008358BE">
        <w:rPr>
          <w:rFonts w:ascii="Calibri" w:eastAsia="Times New Roman" w:hAnsi="Calibri" w:cs="Calibri"/>
          <w:color w:val="000000"/>
          <w:lang w:eastAsia="en-PH"/>
        </w:rPr>
        <w:t xml:space="preserve">declares 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>th</w:t>
      </w:r>
      <w:r w:rsidR="004B5994">
        <w:rPr>
          <w:rFonts w:ascii="Calibri" w:eastAsia="Times New Roman" w:hAnsi="Calibri" w:cs="Calibri"/>
          <w:color w:val="000000"/>
          <w:lang w:eastAsia="en-PH"/>
        </w:rPr>
        <w:t>at the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</w:t>
      </w:r>
      <w:r w:rsidR="004B5994">
        <w:rPr>
          <w:rFonts w:ascii="Calibri" w:eastAsia="Times New Roman" w:hAnsi="Calibri" w:cs="Calibri"/>
          <w:color w:val="000000"/>
          <w:lang w:eastAsia="en-PH"/>
        </w:rPr>
        <w:t>automatic disinfection box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meet</w:t>
      </w:r>
      <w:r w:rsidR="008358BE">
        <w:rPr>
          <w:rFonts w:ascii="Calibri" w:eastAsia="Times New Roman" w:hAnsi="Calibri" w:cs="Calibri"/>
          <w:color w:val="000000"/>
          <w:lang w:eastAsia="en-PH"/>
        </w:rPr>
        <w:t>s</w:t>
      </w:r>
      <w:r w:rsidR="004B5994" w:rsidRPr="004B5994">
        <w:rPr>
          <w:rFonts w:ascii="Calibri" w:eastAsia="Times New Roman" w:hAnsi="Calibri" w:cs="Calibri"/>
          <w:color w:val="000000"/>
          <w:lang w:eastAsia="en-PH"/>
        </w:rPr>
        <w:t xml:space="preserve"> current pandemic situation need</w:t>
      </w:r>
      <w:r w:rsidR="004B5994">
        <w:rPr>
          <w:rFonts w:ascii="Calibri" w:eastAsia="Times New Roman" w:hAnsi="Calibri" w:cs="Calibri"/>
          <w:color w:val="000000"/>
          <w:lang w:eastAsia="en-PH"/>
        </w:rPr>
        <w:t xml:space="preserve"> extremely well thus rejecting null hypothesis 4a.  </w:t>
      </w:r>
    </w:p>
    <w:p w14:paraId="50A0DACE" w14:textId="755930F7" w:rsidR="004B5994" w:rsidRDefault="004B5994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The statement of the problem 4b yields a response mean of 1.43 which falls in statistical range of 1 – 1.74. The </w:t>
      </w:r>
      <w:r w:rsidR="008358BE">
        <w:rPr>
          <w:rFonts w:ascii="Calibri" w:eastAsia="Times New Roman" w:hAnsi="Calibri" w:cs="Calibri"/>
          <w:color w:val="000000"/>
          <w:lang w:eastAsia="en-PH"/>
        </w:rPr>
        <w:t xml:space="preserve">responses declares that the automatic disinfection box is very high quality thus rejecting null hypothesis 4b. </w:t>
      </w:r>
    </w:p>
    <w:p w14:paraId="300E79FF" w14:textId="6D43F0F6" w:rsidR="008358BE" w:rsidRDefault="008358BE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statement of the problem 4c yields a response mean of 2.15 which falls in statistical range of 1.75 – 2.49. The responses declare w</w:t>
      </w:r>
      <w:r w:rsidRPr="008358BE">
        <w:rPr>
          <w:rFonts w:ascii="Calibri" w:eastAsia="Times New Roman" w:hAnsi="Calibri" w:cs="Calibri"/>
          <w:color w:val="000000"/>
          <w:lang w:eastAsia="en-PH"/>
        </w:rPr>
        <w:t>ith a price of 9,500 PHP, the value for money of the device</w:t>
      </w:r>
      <w:r>
        <w:rPr>
          <w:rFonts w:ascii="Calibri" w:eastAsia="Times New Roman" w:hAnsi="Calibri" w:cs="Calibri"/>
          <w:color w:val="000000"/>
          <w:lang w:eastAsia="en-PH"/>
        </w:rPr>
        <w:t xml:space="preserve"> is above average thus rejecting null hypothesis 4c. </w:t>
      </w:r>
    </w:p>
    <w:p w14:paraId="385D65B3" w14:textId="267E96BA" w:rsidR="008358BE" w:rsidRDefault="008358BE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>The statement of the problem 4d yields a response mean of 1.49 which falls in statistical range of 1 – 1.74. The responses declare that o</w:t>
      </w:r>
      <w:r w:rsidRPr="008358BE">
        <w:rPr>
          <w:rFonts w:ascii="Calibri" w:eastAsia="Times New Roman" w:hAnsi="Calibri" w:cs="Calibri"/>
          <w:color w:val="000000"/>
          <w:lang w:eastAsia="en-PH"/>
        </w:rPr>
        <w:t xml:space="preserve">verall, </w:t>
      </w:r>
      <w:r>
        <w:rPr>
          <w:rFonts w:ascii="Calibri" w:eastAsia="Times New Roman" w:hAnsi="Calibri" w:cs="Calibri"/>
          <w:color w:val="000000"/>
          <w:lang w:eastAsia="en-PH"/>
        </w:rPr>
        <w:t xml:space="preserve">respondents are very satisfied </w:t>
      </w:r>
      <w:r w:rsidR="000053FC">
        <w:rPr>
          <w:rFonts w:ascii="Calibri" w:eastAsia="Times New Roman" w:hAnsi="Calibri" w:cs="Calibri"/>
          <w:color w:val="000000"/>
          <w:lang w:eastAsia="en-PH"/>
        </w:rPr>
        <w:t xml:space="preserve">if they use and using the device thus rejecting null hypothesis. </w:t>
      </w:r>
    </w:p>
    <w:p w14:paraId="61691491" w14:textId="551912F3" w:rsidR="00144F09" w:rsidRDefault="00144F09" w:rsidP="00870FB9">
      <w:pPr>
        <w:jc w:val="both"/>
        <w:rPr>
          <w:rFonts w:ascii="Calibri" w:eastAsia="Times New Roman" w:hAnsi="Calibri" w:cs="Calibri"/>
          <w:color w:val="000000"/>
          <w:lang w:eastAsia="en-PH"/>
        </w:rPr>
      </w:pPr>
      <w:r>
        <w:rPr>
          <w:rFonts w:ascii="Calibri" w:eastAsia="Times New Roman" w:hAnsi="Calibri" w:cs="Calibri"/>
          <w:color w:val="000000"/>
          <w:lang w:eastAsia="en-PH"/>
        </w:rPr>
        <w:t xml:space="preserve">The following pie graph shows the graphical representation of the responses. </w:t>
      </w:r>
    </w:p>
    <w:p w14:paraId="6A0449AB" w14:textId="77777777" w:rsidR="000053FC" w:rsidRDefault="000053FC" w:rsidP="008358BE">
      <w:pPr>
        <w:rPr>
          <w:rFonts w:ascii="Calibri" w:eastAsia="Times New Roman" w:hAnsi="Calibri" w:cs="Calibri"/>
          <w:color w:val="000000"/>
          <w:lang w:eastAsia="en-PH"/>
        </w:rPr>
      </w:pPr>
    </w:p>
    <w:p w14:paraId="0F39D2EC" w14:textId="77777777" w:rsidR="008358BE" w:rsidRDefault="008358BE" w:rsidP="008358BE">
      <w:pPr>
        <w:rPr>
          <w:rFonts w:ascii="Calibri" w:eastAsia="Times New Roman" w:hAnsi="Calibri" w:cs="Calibri"/>
          <w:color w:val="000000"/>
          <w:lang w:eastAsia="en-PH"/>
        </w:rPr>
      </w:pPr>
    </w:p>
    <w:p w14:paraId="79B857D5" w14:textId="77777777" w:rsidR="008358BE" w:rsidRDefault="008358BE" w:rsidP="004B5994">
      <w:pPr>
        <w:rPr>
          <w:rFonts w:ascii="Calibri" w:eastAsia="Times New Roman" w:hAnsi="Calibri" w:cs="Calibri"/>
          <w:color w:val="000000"/>
          <w:lang w:eastAsia="en-PH"/>
        </w:rPr>
      </w:pPr>
    </w:p>
    <w:p w14:paraId="7038DDA3" w14:textId="34698F07" w:rsidR="004B5994" w:rsidRPr="00A673A2" w:rsidRDefault="004B5994" w:rsidP="00115CD2">
      <w:pPr>
        <w:rPr>
          <w:rFonts w:ascii="Calibri" w:eastAsia="Times New Roman" w:hAnsi="Calibri" w:cs="Calibri"/>
          <w:color w:val="000000"/>
          <w:lang w:eastAsia="en-PH"/>
        </w:rPr>
      </w:pPr>
    </w:p>
    <w:p w14:paraId="191CF226" w14:textId="77777777" w:rsidR="002245D1" w:rsidRDefault="002245D1" w:rsidP="00115CD2">
      <w:r>
        <w:rPr>
          <w:noProof/>
        </w:rPr>
        <w:lastRenderedPageBreak/>
        <w:drawing>
          <wp:inline distT="0" distB="0" distL="0" distR="0" wp14:anchorId="26499116" wp14:editId="7471FFCD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522A" w14:textId="77777777" w:rsidR="002245D1" w:rsidRDefault="002245D1" w:rsidP="00115CD2">
      <w:r>
        <w:rPr>
          <w:noProof/>
        </w:rPr>
        <w:drawing>
          <wp:inline distT="0" distB="0" distL="0" distR="0" wp14:anchorId="7F2DBC33" wp14:editId="711DD590">
            <wp:extent cx="5943600" cy="2502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78C" w14:textId="13A52E14" w:rsidR="00CD210F" w:rsidRDefault="002245D1" w:rsidP="00115CD2">
      <w:r>
        <w:rPr>
          <w:noProof/>
        </w:rPr>
        <w:drawing>
          <wp:inline distT="0" distB="0" distL="0" distR="0" wp14:anchorId="42E56B5D" wp14:editId="3980B5BB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10F">
        <w:br w:type="page"/>
      </w:r>
    </w:p>
    <w:p w14:paraId="3447848C" w14:textId="3A6B9FAD" w:rsidR="00A808DC" w:rsidRDefault="004B18D3" w:rsidP="004B18D3">
      <w:r>
        <w:rPr>
          <w:noProof/>
        </w:rPr>
        <w:lastRenderedPageBreak/>
        <w:drawing>
          <wp:inline distT="0" distB="0" distL="0" distR="0" wp14:anchorId="2C6367E9" wp14:editId="6AF3386E">
            <wp:extent cx="5943600" cy="250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FBAC876" w14:textId="77777777" w:rsidR="00FD3410" w:rsidRDefault="00FD3410"/>
    <w:p w14:paraId="40516866" w14:textId="23E6457F" w:rsidR="00B31AF7" w:rsidRDefault="00A808DC" w:rsidP="004B18D3">
      <w:r>
        <w:t>Source:</w:t>
      </w:r>
    </w:p>
    <w:p w14:paraId="5404CC76" w14:textId="215B70BD" w:rsidR="00A808DC" w:rsidRDefault="00A808DC" w:rsidP="004B18D3">
      <w:proofErr w:type="spellStart"/>
      <w:r>
        <w:t>QuestionPro</w:t>
      </w:r>
      <w:proofErr w:type="spellEnd"/>
      <w:r>
        <w:t xml:space="preserve"> (2022). </w:t>
      </w:r>
      <w:r w:rsidRPr="00A808DC">
        <w:t>Types of Sampling: Sampling Methods with Examples</w:t>
      </w:r>
      <w:r>
        <w:t xml:space="preserve">. Retrieved from </w:t>
      </w:r>
      <w:hyperlink r:id="rId11" w:history="1">
        <w:r w:rsidR="005665E0" w:rsidRPr="0005569F">
          <w:rPr>
            <w:rStyle w:val="Hyperlink"/>
          </w:rPr>
          <w:t>https://www.questionpro.com/blog/types-of-sampling-for-social-research/</w:t>
        </w:r>
      </w:hyperlink>
    </w:p>
    <w:p w14:paraId="2986C400" w14:textId="502BB5B6" w:rsidR="005665E0" w:rsidRDefault="005665E0" w:rsidP="004B18D3">
      <w:r>
        <w:t xml:space="preserve">Jamieson S. (2022). Likert Scale. Retrieved from </w:t>
      </w:r>
      <w:hyperlink r:id="rId12" w:history="1">
        <w:r w:rsidR="00392196" w:rsidRPr="006826AF">
          <w:rPr>
            <w:rStyle w:val="Hyperlink"/>
          </w:rPr>
          <w:t>https://www.britannica.com/topic/Likert-Scale</w:t>
        </w:r>
      </w:hyperlink>
    </w:p>
    <w:p w14:paraId="0E02043D" w14:textId="37E6DE1C" w:rsidR="00392196" w:rsidRDefault="00392196" w:rsidP="004B18D3"/>
    <w:p w14:paraId="2F87D32A" w14:textId="45B26D79" w:rsidR="00392196" w:rsidRDefault="00392196" w:rsidP="00392196">
      <w:pPr>
        <w:spacing w:line="480" w:lineRule="auto"/>
        <w:ind w:left="142" w:right="135" w:firstLine="57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Responses shows that t</w:t>
      </w:r>
      <w:r w:rsidRPr="00BD0978">
        <w:rPr>
          <w:rFonts w:ascii="Arial" w:eastAsia="Arial" w:hAnsi="Arial" w:cs="Arial"/>
        </w:rPr>
        <w:t xml:space="preserve">he automatic disinfection </w:t>
      </w:r>
      <w:r w:rsidRPr="00BD0978">
        <w:rPr>
          <w:rFonts w:ascii="Arial" w:eastAsia="Arial" w:hAnsi="Arial" w:cs="Arial"/>
        </w:rPr>
        <w:t>meets</w:t>
      </w:r>
      <w:r w:rsidRPr="00BD0978">
        <w:rPr>
          <w:rFonts w:ascii="Arial" w:eastAsia="Arial" w:hAnsi="Arial" w:cs="Arial"/>
        </w:rPr>
        <w:t xml:space="preserve"> current pandemic situation extremely well</w:t>
      </w:r>
      <w:r>
        <w:rPr>
          <w:rFonts w:ascii="Arial" w:eastAsia="Arial" w:hAnsi="Arial" w:cs="Arial"/>
        </w:rPr>
        <w:t>,</w:t>
      </w:r>
      <w:r w:rsidRPr="00BD0978">
        <w:rPr>
          <w:rFonts w:ascii="Arial" w:eastAsia="Arial" w:hAnsi="Arial" w:cs="Arial"/>
        </w:rPr>
        <w:t xml:space="preserve"> has a very </w:t>
      </w:r>
      <w:r>
        <w:rPr>
          <w:rFonts w:ascii="Arial" w:eastAsia="Arial" w:hAnsi="Arial" w:cs="Arial"/>
        </w:rPr>
        <w:t>high</w:t>
      </w:r>
      <w:r w:rsidRPr="00BD0978">
        <w:rPr>
          <w:rFonts w:ascii="Arial" w:eastAsia="Arial" w:hAnsi="Arial" w:cs="Arial"/>
        </w:rPr>
        <w:t xml:space="preserve"> quality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Pr="00BD0978">
        <w:rPr>
          <w:rFonts w:ascii="Arial" w:eastAsia="Arial" w:hAnsi="Arial" w:cs="Arial"/>
        </w:rPr>
        <w:t xml:space="preserve">in terms of price has </w:t>
      </w:r>
      <w:r w:rsidRPr="00BD0978">
        <w:rPr>
          <w:rFonts w:ascii="Arial" w:eastAsia="Arial" w:hAnsi="Arial" w:cs="Arial"/>
        </w:rPr>
        <w:t>an</w:t>
      </w:r>
      <w:r w:rsidRPr="00BD097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above average</w:t>
      </w:r>
      <w:r w:rsidRPr="00BD0978">
        <w:rPr>
          <w:rFonts w:ascii="Arial" w:eastAsia="Arial" w:hAnsi="Arial" w:cs="Arial"/>
        </w:rPr>
        <w:t xml:space="preserve"> value for money</w:t>
      </w:r>
      <w:r>
        <w:rPr>
          <w:rFonts w:ascii="Arial" w:eastAsia="Arial" w:hAnsi="Arial" w:cs="Arial"/>
        </w:rPr>
        <w:t xml:space="preserve"> and t</w:t>
      </w:r>
      <w:r w:rsidRPr="00BD0978">
        <w:rPr>
          <w:rFonts w:ascii="Arial" w:eastAsia="Arial" w:hAnsi="Arial" w:cs="Arial"/>
        </w:rPr>
        <w:t xml:space="preserve">he respondents are very </w:t>
      </w:r>
      <w:r>
        <w:rPr>
          <w:rFonts w:ascii="Arial" w:eastAsia="Arial" w:hAnsi="Arial" w:cs="Arial"/>
        </w:rPr>
        <w:t>satisfied</w:t>
      </w:r>
      <w:r w:rsidRPr="00BD0978">
        <w:rPr>
          <w:rFonts w:ascii="Arial" w:eastAsia="Arial" w:hAnsi="Arial" w:cs="Arial"/>
        </w:rPr>
        <w:t xml:space="preserve"> using the </w:t>
      </w:r>
      <w:r>
        <w:rPr>
          <w:rFonts w:ascii="Arial" w:eastAsia="Arial" w:hAnsi="Arial" w:cs="Arial"/>
        </w:rPr>
        <w:t xml:space="preserve">device. </w:t>
      </w:r>
    </w:p>
    <w:p w14:paraId="2EE3AD97" w14:textId="77777777" w:rsidR="00392196" w:rsidRPr="004B18D3" w:rsidRDefault="00392196" w:rsidP="004B18D3"/>
    <w:sectPr w:rsidR="00392196" w:rsidRPr="004B18D3" w:rsidSect="0000002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7C32" w14:textId="77777777" w:rsidR="00832BBF" w:rsidRDefault="00832BBF" w:rsidP="00D4319A">
      <w:pPr>
        <w:spacing w:after="0" w:line="240" w:lineRule="auto"/>
      </w:pPr>
      <w:r>
        <w:separator/>
      </w:r>
    </w:p>
  </w:endnote>
  <w:endnote w:type="continuationSeparator" w:id="0">
    <w:p w14:paraId="65169CCA" w14:textId="77777777" w:rsidR="00832BBF" w:rsidRDefault="00832BBF" w:rsidP="00D4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0694" w14:textId="77777777" w:rsidR="00832BBF" w:rsidRDefault="00832BBF" w:rsidP="00D4319A">
      <w:pPr>
        <w:spacing w:after="0" w:line="240" w:lineRule="auto"/>
      </w:pPr>
      <w:r>
        <w:separator/>
      </w:r>
    </w:p>
  </w:footnote>
  <w:footnote w:type="continuationSeparator" w:id="0">
    <w:p w14:paraId="73DD184A" w14:textId="77777777" w:rsidR="00832BBF" w:rsidRDefault="00832BBF" w:rsidP="00D43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2FCE"/>
    <w:multiLevelType w:val="hybridMultilevel"/>
    <w:tmpl w:val="B394E706"/>
    <w:lvl w:ilvl="0" w:tplc="3F0AC1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BEC"/>
    <w:multiLevelType w:val="hybridMultilevel"/>
    <w:tmpl w:val="F5820042"/>
    <w:lvl w:ilvl="0" w:tplc="47C00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549C"/>
    <w:multiLevelType w:val="hybridMultilevel"/>
    <w:tmpl w:val="2682C86E"/>
    <w:lvl w:ilvl="0" w:tplc="38765BB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9704DA"/>
    <w:multiLevelType w:val="hybridMultilevel"/>
    <w:tmpl w:val="8334CCA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1922"/>
    <w:multiLevelType w:val="hybridMultilevel"/>
    <w:tmpl w:val="728E40E4"/>
    <w:lvl w:ilvl="0" w:tplc="4B6AB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185247">
    <w:abstractNumId w:val="4"/>
  </w:num>
  <w:num w:numId="2" w16cid:durableId="1990134204">
    <w:abstractNumId w:val="2"/>
  </w:num>
  <w:num w:numId="3" w16cid:durableId="533662600">
    <w:abstractNumId w:val="0"/>
  </w:num>
  <w:num w:numId="4" w16cid:durableId="1342585855">
    <w:abstractNumId w:val="3"/>
  </w:num>
  <w:num w:numId="5" w16cid:durableId="1314945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A"/>
    <w:rsid w:val="00000023"/>
    <w:rsid w:val="00000C4A"/>
    <w:rsid w:val="000053FC"/>
    <w:rsid w:val="0009531C"/>
    <w:rsid w:val="000A0840"/>
    <w:rsid w:val="000C27CB"/>
    <w:rsid w:val="00115CD2"/>
    <w:rsid w:val="00144F09"/>
    <w:rsid w:val="001963BF"/>
    <w:rsid w:val="001C115D"/>
    <w:rsid w:val="002245D1"/>
    <w:rsid w:val="002F3C29"/>
    <w:rsid w:val="00310912"/>
    <w:rsid w:val="003244A2"/>
    <w:rsid w:val="00392196"/>
    <w:rsid w:val="003A79FC"/>
    <w:rsid w:val="004807BC"/>
    <w:rsid w:val="004B18D3"/>
    <w:rsid w:val="004B5994"/>
    <w:rsid w:val="004C7732"/>
    <w:rsid w:val="004D6DE8"/>
    <w:rsid w:val="00555A42"/>
    <w:rsid w:val="005665E0"/>
    <w:rsid w:val="00591214"/>
    <w:rsid w:val="006767DE"/>
    <w:rsid w:val="006C305F"/>
    <w:rsid w:val="006D162E"/>
    <w:rsid w:val="007A1BEF"/>
    <w:rsid w:val="007D0DA9"/>
    <w:rsid w:val="00832BBF"/>
    <w:rsid w:val="008358BE"/>
    <w:rsid w:val="00870FB9"/>
    <w:rsid w:val="00A53405"/>
    <w:rsid w:val="00A673A2"/>
    <w:rsid w:val="00A735CD"/>
    <w:rsid w:val="00A808DC"/>
    <w:rsid w:val="00B31AF7"/>
    <w:rsid w:val="00B45873"/>
    <w:rsid w:val="00CD210F"/>
    <w:rsid w:val="00D4319A"/>
    <w:rsid w:val="00D54206"/>
    <w:rsid w:val="00DB2430"/>
    <w:rsid w:val="00E01BE8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A473"/>
  <w15:chartTrackingRefBased/>
  <w15:docId w15:val="{47B5BEE9-B114-441F-BB57-550C7572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paragraph" w:styleId="Header">
    <w:name w:val="header"/>
    <w:basedOn w:val="Normal"/>
    <w:link w:val="Head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9A"/>
  </w:style>
  <w:style w:type="paragraph" w:styleId="Footer">
    <w:name w:val="footer"/>
    <w:basedOn w:val="Normal"/>
    <w:link w:val="FooterChar"/>
    <w:uiPriority w:val="99"/>
    <w:unhideWhenUsed/>
    <w:rsid w:val="00D4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9A"/>
  </w:style>
  <w:style w:type="table" w:styleId="TableGrid">
    <w:name w:val="Table Grid"/>
    <w:basedOn w:val="TableNormal"/>
    <w:uiPriority w:val="39"/>
    <w:rsid w:val="00FD3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458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6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ritannica.com/topic/Likert-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estionpro.com/blog/types-of-sampling-for-social-research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15</cp:revision>
  <dcterms:created xsi:type="dcterms:W3CDTF">2022-07-16T08:28:00Z</dcterms:created>
  <dcterms:modified xsi:type="dcterms:W3CDTF">2022-07-26T13:20:00Z</dcterms:modified>
</cp:coreProperties>
</file>