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249679915" w:displacedByCustomXml="next"/>
    <w:sdt>
      <w:sdtPr>
        <w:rPr>
          <w:rFonts w:asciiTheme="majorHAnsi" w:eastAsiaTheme="majorEastAsia" w:hAnsiTheme="majorHAnsi" w:cstheme="majorBidi"/>
          <w:caps/>
        </w:rPr>
        <w:id w:val="837410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4B3FFD" w:rsidTr="008830EC">
            <w:trPr>
              <w:trHeight w:val="2880"/>
              <w:jc w:val="center"/>
            </w:trPr>
            <w:tc>
              <w:tcPr>
                <w:tcW w:w="5000" w:type="pct"/>
              </w:tcPr>
              <w:p w:rsidR="004B3FFD" w:rsidRDefault="004B3FFD" w:rsidP="008830EC">
                <w:pPr>
                  <w:pStyle w:val="SemEspaamento"/>
                  <w:spacing w:after="480"/>
                  <w:jc w:val="center"/>
                  <w:rPr>
                    <w:rFonts w:asciiTheme="majorHAnsi" w:eastAsiaTheme="majorEastAsia" w:hAnsiTheme="majorHAnsi" w:cstheme="majorBidi"/>
                    <w:caps/>
                  </w:rPr>
                </w:pPr>
                <w:r>
                  <w:rPr>
                    <w:noProof/>
                    <w:lang w:eastAsia="pt-PT"/>
                  </w:rPr>
                  <w:drawing>
                    <wp:inline distT="0" distB="0" distL="0" distR="0">
                      <wp:extent cx="2871222" cy="649225"/>
                      <wp:effectExtent l="19050" t="0" r="5328" b="0"/>
                      <wp:docPr id="15" name="Imagem 2" descr="LogoISCTE-I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CTE-IUL.png"/>
                              <pic:cNvPicPr/>
                            </pic:nvPicPr>
                            <pic:blipFill>
                              <a:blip r:embed="rId9" cstate="print"/>
                              <a:stretch>
                                <a:fillRect/>
                              </a:stretch>
                            </pic:blipFill>
                            <pic:spPr>
                              <a:xfrm>
                                <a:off x="0" y="0"/>
                                <a:ext cx="2871222" cy="649225"/>
                              </a:xfrm>
                              <a:prstGeom prst="rect">
                                <a:avLst/>
                              </a:prstGeom>
                            </pic:spPr>
                          </pic:pic>
                        </a:graphicData>
                      </a:graphic>
                    </wp:inline>
                  </w:drawing>
                </w:r>
              </w:p>
              <w:p w:rsidR="004B3FFD" w:rsidRDefault="004B3FFD" w:rsidP="008830EC">
                <w:pPr>
                  <w:pStyle w:val="SemEspaamento"/>
                  <w:jc w:val="center"/>
                  <w:rPr>
                    <w:rFonts w:asciiTheme="majorHAnsi" w:eastAsiaTheme="majorEastAsia" w:hAnsiTheme="majorHAnsi" w:cstheme="majorBidi"/>
                    <w:caps/>
                  </w:rPr>
                </w:pPr>
                <w:r>
                  <w:rPr>
                    <w:rFonts w:asciiTheme="majorHAnsi" w:eastAsiaTheme="majorEastAsia" w:hAnsiTheme="majorHAnsi" w:cstheme="majorBidi"/>
                    <w:caps/>
                  </w:rPr>
                  <w:t>Mestrado em engenharia informática, 2º ano</w:t>
                </w:r>
              </w:p>
              <w:p w:rsidR="004B3FFD" w:rsidRDefault="004B3FFD" w:rsidP="008830EC">
                <w:pPr>
                  <w:pStyle w:val="SemEspaamento"/>
                  <w:jc w:val="center"/>
                  <w:rPr>
                    <w:rFonts w:asciiTheme="majorHAnsi" w:eastAsiaTheme="majorEastAsia" w:hAnsiTheme="majorHAnsi" w:cstheme="majorBidi"/>
                    <w:caps/>
                  </w:rPr>
                </w:pPr>
                <w:r>
                  <w:rPr>
                    <w:rFonts w:asciiTheme="majorHAnsi" w:eastAsiaTheme="majorEastAsia" w:hAnsiTheme="majorHAnsi" w:cstheme="majorBidi"/>
                    <w:caps/>
                  </w:rPr>
                  <w:t>Programação Avançada 2009/2010</w:t>
                </w:r>
              </w:p>
            </w:tc>
          </w:tr>
          <w:tr w:rsidR="004B3FFD" w:rsidTr="008830EC">
            <w:trPr>
              <w:trHeight w:val="1440"/>
              <w:jc w:val="center"/>
            </w:trPr>
            <w:sdt>
              <w:sdtPr>
                <w:rPr>
                  <w:rFonts w:asciiTheme="majorHAnsi" w:eastAsiaTheme="majorEastAsia" w:hAnsiTheme="majorHAnsi" w:cstheme="majorBidi"/>
                  <w: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B3FFD" w:rsidRPr="000F3B0A" w:rsidRDefault="004B3FFD" w:rsidP="004B3FFD">
                    <w:pPr>
                      <w:pStyle w:val="SemEspaamento"/>
                      <w:jc w:val="center"/>
                      <w:rPr>
                        <w:rFonts w:asciiTheme="majorHAnsi" w:eastAsiaTheme="majorEastAsia" w:hAnsiTheme="majorHAnsi" w:cstheme="majorBidi"/>
                        <w:i/>
                        <w:sz w:val="80"/>
                        <w:szCs w:val="80"/>
                      </w:rPr>
                    </w:pPr>
                    <w:r>
                      <w:rPr>
                        <w:rFonts w:asciiTheme="majorHAnsi" w:eastAsiaTheme="majorEastAsia" w:hAnsiTheme="majorHAnsi" w:cstheme="majorBidi"/>
                        <w:i/>
                        <w:sz w:val="80"/>
                        <w:szCs w:val="80"/>
                      </w:rPr>
                      <w:t>Visual Tracer</w:t>
                    </w:r>
                  </w:p>
                </w:tc>
              </w:sdtContent>
            </w:sdt>
          </w:tr>
          <w:tr w:rsidR="004B3FFD" w:rsidRPr="005811D6" w:rsidTr="008830E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B3FFD" w:rsidRPr="005811D6" w:rsidRDefault="004B3FFD" w:rsidP="004B3FFD">
                    <w:pPr>
                      <w:pStyle w:val="SemEspaamen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Relatório</w:t>
                    </w:r>
                    <w:r w:rsidR="004729B4">
                      <w:rPr>
                        <w:rFonts w:asciiTheme="majorHAnsi" w:eastAsiaTheme="majorEastAsia" w:hAnsiTheme="majorHAnsi" w:cstheme="majorBidi"/>
                        <w:sz w:val="44"/>
                        <w:szCs w:val="44"/>
                      </w:rPr>
                      <w:t xml:space="preserve"> final</w:t>
                    </w:r>
                  </w:p>
                </w:tc>
              </w:sdtContent>
            </w:sdt>
          </w:tr>
          <w:tr w:rsidR="004B3FFD" w:rsidRPr="005811D6" w:rsidTr="008830EC">
            <w:trPr>
              <w:trHeight w:val="360"/>
              <w:jc w:val="center"/>
            </w:trPr>
            <w:tc>
              <w:tcPr>
                <w:tcW w:w="5000" w:type="pct"/>
                <w:vAlign w:val="center"/>
              </w:tcPr>
              <w:p w:rsidR="004B3FFD" w:rsidRPr="005811D6" w:rsidRDefault="004B3FFD" w:rsidP="008830EC">
                <w:pPr>
                  <w:pStyle w:val="SemEspaamento"/>
                  <w:jc w:val="center"/>
                </w:pPr>
              </w:p>
            </w:tc>
          </w:tr>
          <w:tr w:rsidR="004B3FFD" w:rsidTr="008830EC">
            <w:trPr>
              <w:trHeight w:val="360"/>
              <w:jc w:val="center"/>
            </w:trPr>
            <w:tc>
              <w:tcPr>
                <w:tcW w:w="5000" w:type="pct"/>
                <w:vAlign w:val="center"/>
              </w:tcPr>
              <w:p w:rsidR="004B3FFD" w:rsidRDefault="004B3FFD" w:rsidP="00E168D6">
                <w:pPr>
                  <w:pStyle w:val="SemEspaamento"/>
                  <w:jc w:val="center"/>
                  <w:rPr>
                    <w:b/>
                    <w:bCs/>
                  </w:rPr>
                </w:pPr>
              </w:p>
            </w:tc>
          </w:tr>
          <w:tr w:rsidR="004B3FFD" w:rsidTr="008830EC">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0-02-14T00:00:00Z">
                  <w:dateFormat w:val="dd-MM-yyyy"/>
                  <w:lid w:val="pt-PT"/>
                  <w:storeMappedDataAs w:val="dateTime"/>
                  <w:calendar w:val="gregorian"/>
                </w:date>
              </w:sdtPr>
              <w:sdtContent>
                <w:tc>
                  <w:tcPr>
                    <w:tcW w:w="5000" w:type="pct"/>
                    <w:vAlign w:val="center"/>
                  </w:tcPr>
                  <w:p w:rsidR="004B3FFD" w:rsidRDefault="004B3FFD" w:rsidP="008830EC">
                    <w:pPr>
                      <w:pStyle w:val="SemEspaamento"/>
                      <w:jc w:val="center"/>
                      <w:rPr>
                        <w:b/>
                        <w:bCs/>
                      </w:rPr>
                    </w:pPr>
                    <w:r>
                      <w:rPr>
                        <w:b/>
                        <w:bCs/>
                      </w:rPr>
                      <w:t>14-02-2010</w:t>
                    </w:r>
                  </w:p>
                </w:tc>
              </w:sdtContent>
            </w:sdt>
          </w:tr>
        </w:tbl>
        <w:p w:rsidR="004B3FFD" w:rsidRDefault="004B3FFD" w:rsidP="004B3FFD"/>
        <w:p w:rsidR="004B3FFD" w:rsidRDefault="004B3FFD" w:rsidP="004B3FFD"/>
        <w:p w:rsidR="004B3FFD" w:rsidRDefault="004B3FFD" w:rsidP="004B3FFD"/>
        <w:p w:rsidR="004B3FFD" w:rsidRDefault="004B3FFD" w:rsidP="004B3FFD"/>
        <w:p w:rsidR="004B3FFD" w:rsidRDefault="004B3FFD" w:rsidP="004B3FFD"/>
        <w:p w:rsidR="004B3FFD" w:rsidRDefault="004B3FFD" w:rsidP="004B3FFD"/>
        <w:p w:rsidR="004B3FFD" w:rsidRDefault="004B3FFD" w:rsidP="004B3FFD"/>
        <w:p w:rsidR="004B3FFD" w:rsidRDefault="004B3FFD" w:rsidP="004B3FFD"/>
        <w:p w:rsidR="004B3FFD" w:rsidRDefault="004B3FFD" w:rsidP="004B3FFD"/>
        <w:p w:rsidR="004B3FFD" w:rsidRDefault="004B3FFD" w:rsidP="004B3FFD"/>
        <w:tbl>
          <w:tblPr>
            <w:tblStyle w:val="Tabelacomgrelha"/>
            <w:tblW w:w="0" w:type="auto"/>
            <w:tblInd w:w="2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1276"/>
          </w:tblGrid>
          <w:tr w:rsidR="004B3FFD" w:rsidTr="008830EC">
            <w:tc>
              <w:tcPr>
                <w:tcW w:w="2977" w:type="dxa"/>
                <w:gridSpan w:val="2"/>
              </w:tcPr>
              <w:p w:rsidR="004B3FFD" w:rsidRDefault="004B3FFD" w:rsidP="008830EC">
                <w:r w:rsidRPr="00A9125E">
                  <w:rPr>
                    <w:b/>
                  </w:rPr>
                  <w:t>Professor</w:t>
                </w:r>
                <w:r>
                  <w:t>:</w:t>
                </w:r>
              </w:p>
            </w:tc>
          </w:tr>
          <w:tr w:rsidR="004B3FFD" w:rsidTr="008830EC">
            <w:tc>
              <w:tcPr>
                <w:tcW w:w="2977" w:type="dxa"/>
                <w:gridSpan w:val="2"/>
              </w:tcPr>
              <w:p w:rsidR="004B3FFD" w:rsidRDefault="004B3FFD" w:rsidP="008830EC">
                <w:pPr>
                  <w:spacing w:after="240"/>
                </w:pPr>
                <w:r>
                  <w:t>Manuel Menezes de Sequeira</w:t>
                </w:r>
              </w:p>
            </w:tc>
          </w:tr>
          <w:tr w:rsidR="004B3FFD" w:rsidTr="008830EC">
            <w:tc>
              <w:tcPr>
                <w:tcW w:w="2977" w:type="dxa"/>
                <w:gridSpan w:val="2"/>
              </w:tcPr>
              <w:p w:rsidR="004B3FFD" w:rsidRDefault="004B3FFD" w:rsidP="008830EC">
                <w:r w:rsidRPr="00A9125E">
                  <w:rPr>
                    <w:b/>
                  </w:rPr>
                  <w:t>Alunos</w:t>
                </w:r>
                <w:r>
                  <w:t>:</w:t>
                </w:r>
              </w:p>
            </w:tc>
          </w:tr>
          <w:tr w:rsidR="004B3FFD" w:rsidTr="004B3FFD">
            <w:tc>
              <w:tcPr>
                <w:tcW w:w="1701" w:type="dxa"/>
              </w:tcPr>
              <w:p w:rsidR="004B3FFD" w:rsidRDefault="004B3FFD" w:rsidP="008830EC">
                <w:r>
                  <w:t>Carlos Correia</w:t>
                </w:r>
              </w:p>
            </w:tc>
            <w:tc>
              <w:tcPr>
                <w:tcW w:w="1276" w:type="dxa"/>
              </w:tcPr>
              <w:p w:rsidR="004B3FFD" w:rsidRDefault="004B3FFD" w:rsidP="008830EC">
                <w:r>
                  <w:t>nº 8298</w:t>
                </w:r>
              </w:p>
            </w:tc>
          </w:tr>
          <w:tr w:rsidR="004B3FFD" w:rsidTr="008830EC">
            <w:tc>
              <w:tcPr>
                <w:tcW w:w="1701" w:type="dxa"/>
              </w:tcPr>
              <w:p w:rsidR="004B3FFD" w:rsidRDefault="004B3FFD" w:rsidP="008830EC">
                <w:r>
                  <w:t>Rute Oliveira</w:t>
                </w:r>
              </w:p>
            </w:tc>
            <w:tc>
              <w:tcPr>
                <w:tcW w:w="1276" w:type="dxa"/>
              </w:tcPr>
              <w:p w:rsidR="004B3FFD" w:rsidRDefault="004B3FFD" w:rsidP="008830EC">
                <w:r>
                  <w:t>nº 8299</w:t>
                </w:r>
              </w:p>
            </w:tc>
          </w:tr>
        </w:tbl>
        <w:p w:rsidR="004B3FFD" w:rsidRDefault="004B3FFD" w:rsidP="004B3FFD">
          <w:pPr>
            <w:rPr>
              <w:rFonts w:asciiTheme="majorHAnsi" w:eastAsiaTheme="majorEastAsia" w:hAnsiTheme="majorHAnsi" w:cstheme="majorBidi"/>
              <w:b/>
              <w:bCs/>
              <w:color w:val="365F91" w:themeColor="accent1" w:themeShade="BF"/>
              <w:sz w:val="28"/>
              <w:szCs w:val="28"/>
            </w:rPr>
          </w:pPr>
          <w:r>
            <w:br w:type="page"/>
          </w:r>
        </w:p>
      </w:sdtContent>
    </w:sdt>
    <w:bookmarkEnd w:id="0" w:displacedByCustomXml="next"/>
    <w:sdt>
      <w:sdtPr>
        <w:rPr>
          <w:rFonts w:asciiTheme="minorHAnsi" w:eastAsiaTheme="minorHAnsi" w:hAnsiTheme="minorHAnsi" w:cstheme="minorBidi"/>
          <w:b w:val="0"/>
          <w:bCs w:val="0"/>
          <w:color w:val="auto"/>
          <w:sz w:val="22"/>
          <w:szCs w:val="22"/>
        </w:rPr>
        <w:id w:val="11546969"/>
        <w:docPartObj>
          <w:docPartGallery w:val="Table of Contents"/>
          <w:docPartUnique/>
        </w:docPartObj>
      </w:sdtPr>
      <w:sdtContent>
        <w:p w:rsidR="003A5379" w:rsidRDefault="003A5379">
          <w:pPr>
            <w:pStyle w:val="Ttulodondice"/>
          </w:pPr>
          <w:r>
            <w:t>Índice</w:t>
          </w:r>
        </w:p>
        <w:p w:rsidR="00571D1C" w:rsidRDefault="002A3446">
          <w:pPr>
            <w:pStyle w:val="ndice1"/>
            <w:tabs>
              <w:tab w:val="left" w:pos="440"/>
              <w:tab w:val="right" w:leader="dot" w:pos="8494"/>
            </w:tabs>
            <w:rPr>
              <w:rFonts w:eastAsiaTheme="minorEastAsia"/>
              <w:noProof/>
              <w:lang w:eastAsia="pt-PT"/>
            </w:rPr>
          </w:pPr>
          <w:r>
            <w:fldChar w:fldCharType="begin"/>
          </w:r>
          <w:r w:rsidR="003A5379">
            <w:instrText xml:space="preserve"> TOC \o "1-3" \h \z \u </w:instrText>
          </w:r>
          <w:r>
            <w:fldChar w:fldCharType="separate"/>
          </w:r>
          <w:hyperlink w:anchor="_Toc253914677" w:history="1">
            <w:r w:rsidR="00571D1C" w:rsidRPr="002E76B1">
              <w:rPr>
                <w:rStyle w:val="Hiperligao"/>
                <w:noProof/>
              </w:rPr>
              <w:t>1.</w:t>
            </w:r>
            <w:r w:rsidR="00571D1C">
              <w:rPr>
                <w:rFonts w:eastAsiaTheme="minorEastAsia"/>
                <w:noProof/>
                <w:lang w:eastAsia="pt-PT"/>
              </w:rPr>
              <w:tab/>
            </w:r>
            <w:r w:rsidR="00571D1C" w:rsidRPr="002E76B1">
              <w:rPr>
                <w:rStyle w:val="Hiperligao"/>
                <w:noProof/>
              </w:rPr>
              <w:t>Introdução</w:t>
            </w:r>
            <w:r w:rsidR="00571D1C">
              <w:rPr>
                <w:noProof/>
                <w:webHidden/>
              </w:rPr>
              <w:tab/>
            </w:r>
            <w:r>
              <w:rPr>
                <w:noProof/>
                <w:webHidden/>
              </w:rPr>
              <w:fldChar w:fldCharType="begin"/>
            </w:r>
            <w:r w:rsidR="00571D1C">
              <w:rPr>
                <w:noProof/>
                <w:webHidden/>
              </w:rPr>
              <w:instrText xml:space="preserve"> PAGEREF _Toc253914677 \h </w:instrText>
            </w:r>
            <w:r>
              <w:rPr>
                <w:noProof/>
                <w:webHidden/>
              </w:rPr>
            </w:r>
            <w:r>
              <w:rPr>
                <w:noProof/>
                <w:webHidden/>
              </w:rPr>
              <w:fldChar w:fldCharType="separate"/>
            </w:r>
            <w:r w:rsidR="00571D1C">
              <w:rPr>
                <w:noProof/>
                <w:webHidden/>
              </w:rPr>
              <w:t>3</w:t>
            </w:r>
            <w:r>
              <w:rPr>
                <w:noProof/>
                <w:webHidden/>
              </w:rPr>
              <w:fldChar w:fldCharType="end"/>
            </w:r>
          </w:hyperlink>
        </w:p>
        <w:p w:rsidR="00571D1C" w:rsidRDefault="002A3446">
          <w:pPr>
            <w:pStyle w:val="ndice1"/>
            <w:tabs>
              <w:tab w:val="left" w:pos="440"/>
              <w:tab w:val="right" w:leader="dot" w:pos="8494"/>
            </w:tabs>
            <w:rPr>
              <w:rFonts w:eastAsiaTheme="minorEastAsia"/>
              <w:noProof/>
              <w:lang w:eastAsia="pt-PT"/>
            </w:rPr>
          </w:pPr>
          <w:hyperlink w:anchor="_Toc253914678" w:history="1">
            <w:r w:rsidR="00571D1C" w:rsidRPr="002E76B1">
              <w:rPr>
                <w:rStyle w:val="Hiperligao"/>
                <w:noProof/>
              </w:rPr>
              <w:t>2.</w:t>
            </w:r>
            <w:r w:rsidR="00571D1C">
              <w:rPr>
                <w:rFonts w:eastAsiaTheme="minorEastAsia"/>
                <w:noProof/>
                <w:lang w:eastAsia="pt-PT"/>
              </w:rPr>
              <w:tab/>
            </w:r>
            <w:r w:rsidR="00571D1C" w:rsidRPr="002E76B1">
              <w:rPr>
                <w:rStyle w:val="Hiperligao"/>
                <w:noProof/>
              </w:rPr>
              <w:t>Modelação/Desenho da aplicação</w:t>
            </w:r>
            <w:r w:rsidR="00571D1C">
              <w:rPr>
                <w:noProof/>
                <w:webHidden/>
              </w:rPr>
              <w:tab/>
            </w:r>
            <w:r>
              <w:rPr>
                <w:noProof/>
                <w:webHidden/>
              </w:rPr>
              <w:fldChar w:fldCharType="begin"/>
            </w:r>
            <w:r w:rsidR="00571D1C">
              <w:rPr>
                <w:noProof/>
                <w:webHidden/>
              </w:rPr>
              <w:instrText xml:space="preserve"> PAGEREF _Toc253914678 \h </w:instrText>
            </w:r>
            <w:r>
              <w:rPr>
                <w:noProof/>
                <w:webHidden/>
              </w:rPr>
            </w:r>
            <w:r>
              <w:rPr>
                <w:noProof/>
                <w:webHidden/>
              </w:rPr>
              <w:fldChar w:fldCharType="separate"/>
            </w:r>
            <w:r w:rsidR="00571D1C">
              <w:rPr>
                <w:noProof/>
                <w:webHidden/>
              </w:rPr>
              <w:t>4</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79" w:history="1">
            <w:r w:rsidR="00571D1C" w:rsidRPr="002E76B1">
              <w:rPr>
                <w:rStyle w:val="Hiperligao"/>
                <w:noProof/>
              </w:rPr>
              <w:t>2.1.</w:t>
            </w:r>
            <w:r w:rsidR="00571D1C">
              <w:rPr>
                <w:rFonts w:eastAsiaTheme="minorEastAsia"/>
                <w:noProof/>
                <w:lang w:eastAsia="pt-PT"/>
              </w:rPr>
              <w:tab/>
            </w:r>
            <w:r w:rsidR="00571D1C" w:rsidRPr="002E76B1">
              <w:rPr>
                <w:rStyle w:val="Hiperligao"/>
                <w:noProof/>
              </w:rPr>
              <w:t>Model-View-Controller (MVC)</w:t>
            </w:r>
            <w:r w:rsidR="00571D1C">
              <w:rPr>
                <w:noProof/>
                <w:webHidden/>
              </w:rPr>
              <w:tab/>
            </w:r>
            <w:r>
              <w:rPr>
                <w:noProof/>
                <w:webHidden/>
              </w:rPr>
              <w:fldChar w:fldCharType="begin"/>
            </w:r>
            <w:r w:rsidR="00571D1C">
              <w:rPr>
                <w:noProof/>
                <w:webHidden/>
              </w:rPr>
              <w:instrText xml:space="preserve"> PAGEREF _Toc253914679 \h </w:instrText>
            </w:r>
            <w:r>
              <w:rPr>
                <w:noProof/>
                <w:webHidden/>
              </w:rPr>
            </w:r>
            <w:r>
              <w:rPr>
                <w:noProof/>
                <w:webHidden/>
              </w:rPr>
              <w:fldChar w:fldCharType="separate"/>
            </w:r>
            <w:r w:rsidR="00571D1C">
              <w:rPr>
                <w:noProof/>
                <w:webHidden/>
              </w:rPr>
              <w:t>4</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80" w:history="1">
            <w:r w:rsidR="00571D1C" w:rsidRPr="002E76B1">
              <w:rPr>
                <w:rStyle w:val="Hiperligao"/>
                <w:noProof/>
              </w:rPr>
              <w:t>2.2.</w:t>
            </w:r>
            <w:r w:rsidR="00571D1C">
              <w:rPr>
                <w:rFonts w:eastAsiaTheme="minorEastAsia"/>
                <w:noProof/>
                <w:lang w:eastAsia="pt-PT"/>
              </w:rPr>
              <w:tab/>
            </w:r>
            <w:r w:rsidR="00571D1C" w:rsidRPr="002E76B1">
              <w:rPr>
                <w:rStyle w:val="Hiperligao"/>
                <w:noProof/>
              </w:rPr>
              <w:t>Modelo de dados (Model)</w:t>
            </w:r>
            <w:r w:rsidR="00571D1C">
              <w:rPr>
                <w:noProof/>
                <w:webHidden/>
              </w:rPr>
              <w:tab/>
            </w:r>
            <w:r>
              <w:rPr>
                <w:noProof/>
                <w:webHidden/>
              </w:rPr>
              <w:fldChar w:fldCharType="begin"/>
            </w:r>
            <w:r w:rsidR="00571D1C">
              <w:rPr>
                <w:noProof/>
                <w:webHidden/>
              </w:rPr>
              <w:instrText xml:space="preserve"> PAGEREF _Toc253914680 \h </w:instrText>
            </w:r>
            <w:r>
              <w:rPr>
                <w:noProof/>
                <w:webHidden/>
              </w:rPr>
            </w:r>
            <w:r>
              <w:rPr>
                <w:noProof/>
                <w:webHidden/>
              </w:rPr>
              <w:fldChar w:fldCharType="separate"/>
            </w:r>
            <w:r w:rsidR="00571D1C">
              <w:rPr>
                <w:noProof/>
                <w:webHidden/>
              </w:rPr>
              <w:t>5</w:t>
            </w:r>
            <w:r>
              <w:rPr>
                <w:noProof/>
                <w:webHidden/>
              </w:rPr>
              <w:fldChar w:fldCharType="end"/>
            </w:r>
          </w:hyperlink>
        </w:p>
        <w:p w:rsidR="00571D1C" w:rsidRDefault="002A3446">
          <w:pPr>
            <w:pStyle w:val="ndice3"/>
            <w:tabs>
              <w:tab w:val="left" w:pos="1320"/>
              <w:tab w:val="right" w:leader="dot" w:pos="8494"/>
            </w:tabs>
            <w:rPr>
              <w:rFonts w:eastAsiaTheme="minorEastAsia"/>
              <w:noProof/>
              <w:lang w:eastAsia="pt-PT"/>
            </w:rPr>
          </w:pPr>
          <w:hyperlink w:anchor="_Toc253914681" w:history="1">
            <w:r w:rsidR="00571D1C" w:rsidRPr="002E76B1">
              <w:rPr>
                <w:rStyle w:val="Hiperligao"/>
                <w:noProof/>
              </w:rPr>
              <w:t>2.2.1.</w:t>
            </w:r>
            <w:r w:rsidR="00571D1C">
              <w:rPr>
                <w:rFonts w:eastAsiaTheme="minorEastAsia"/>
                <w:noProof/>
                <w:lang w:eastAsia="pt-PT"/>
              </w:rPr>
              <w:tab/>
            </w:r>
            <w:r w:rsidR="00571D1C" w:rsidRPr="002E76B1">
              <w:rPr>
                <w:rStyle w:val="Hiperligao"/>
                <w:noProof/>
              </w:rPr>
              <w:t>Estrutura sintáctica</w:t>
            </w:r>
            <w:r w:rsidR="00571D1C">
              <w:rPr>
                <w:noProof/>
                <w:webHidden/>
              </w:rPr>
              <w:tab/>
            </w:r>
            <w:r>
              <w:rPr>
                <w:noProof/>
                <w:webHidden/>
              </w:rPr>
              <w:fldChar w:fldCharType="begin"/>
            </w:r>
            <w:r w:rsidR="00571D1C">
              <w:rPr>
                <w:noProof/>
                <w:webHidden/>
              </w:rPr>
              <w:instrText xml:space="preserve"> PAGEREF _Toc253914681 \h </w:instrText>
            </w:r>
            <w:r>
              <w:rPr>
                <w:noProof/>
                <w:webHidden/>
              </w:rPr>
            </w:r>
            <w:r>
              <w:rPr>
                <w:noProof/>
                <w:webHidden/>
              </w:rPr>
              <w:fldChar w:fldCharType="separate"/>
            </w:r>
            <w:r w:rsidR="00571D1C">
              <w:rPr>
                <w:noProof/>
                <w:webHidden/>
              </w:rPr>
              <w:t>7</w:t>
            </w:r>
            <w:r>
              <w:rPr>
                <w:noProof/>
                <w:webHidden/>
              </w:rPr>
              <w:fldChar w:fldCharType="end"/>
            </w:r>
          </w:hyperlink>
        </w:p>
        <w:p w:rsidR="00571D1C" w:rsidRDefault="002A3446">
          <w:pPr>
            <w:pStyle w:val="ndice3"/>
            <w:tabs>
              <w:tab w:val="left" w:pos="1320"/>
              <w:tab w:val="right" w:leader="dot" w:pos="8494"/>
            </w:tabs>
            <w:rPr>
              <w:rFonts w:eastAsiaTheme="minorEastAsia"/>
              <w:noProof/>
              <w:lang w:eastAsia="pt-PT"/>
            </w:rPr>
          </w:pPr>
          <w:hyperlink w:anchor="_Toc253914682" w:history="1">
            <w:r w:rsidR="00571D1C" w:rsidRPr="002E76B1">
              <w:rPr>
                <w:rStyle w:val="Hiperligao"/>
                <w:noProof/>
              </w:rPr>
              <w:t>2.2.2.</w:t>
            </w:r>
            <w:r w:rsidR="00571D1C">
              <w:rPr>
                <w:rFonts w:eastAsiaTheme="minorEastAsia"/>
                <w:noProof/>
                <w:lang w:eastAsia="pt-PT"/>
              </w:rPr>
              <w:tab/>
            </w:r>
            <w:r w:rsidR="00571D1C" w:rsidRPr="002E76B1">
              <w:rPr>
                <w:rStyle w:val="Hiperligao"/>
                <w:noProof/>
              </w:rPr>
              <w:t>Estrutura de fluxo de execução</w:t>
            </w:r>
            <w:r w:rsidR="00571D1C">
              <w:rPr>
                <w:noProof/>
                <w:webHidden/>
              </w:rPr>
              <w:tab/>
            </w:r>
            <w:r>
              <w:rPr>
                <w:noProof/>
                <w:webHidden/>
              </w:rPr>
              <w:fldChar w:fldCharType="begin"/>
            </w:r>
            <w:r w:rsidR="00571D1C">
              <w:rPr>
                <w:noProof/>
                <w:webHidden/>
              </w:rPr>
              <w:instrText xml:space="preserve"> PAGEREF _Toc253914682 \h </w:instrText>
            </w:r>
            <w:r>
              <w:rPr>
                <w:noProof/>
                <w:webHidden/>
              </w:rPr>
            </w:r>
            <w:r>
              <w:rPr>
                <w:noProof/>
                <w:webHidden/>
              </w:rPr>
              <w:fldChar w:fldCharType="separate"/>
            </w:r>
            <w:r w:rsidR="00571D1C">
              <w:rPr>
                <w:noProof/>
                <w:webHidden/>
              </w:rPr>
              <w:t>8</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83" w:history="1">
            <w:r w:rsidR="00571D1C" w:rsidRPr="002E76B1">
              <w:rPr>
                <w:rStyle w:val="Hiperligao"/>
                <w:noProof/>
              </w:rPr>
              <w:t>2.3.</w:t>
            </w:r>
            <w:r w:rsidR="00571D1C">
              <w:rPr>
                <w:rFonts w:eastAsiaTheme="minorEastAsia"/>
                <w:noProof/>
                <w:lang w:eastAsia="pt-PT"/>
              </w:rPr>
              <w:tab/>
            </w:r>
            <w:r w:rsidR="00571D1C" w:rsidRPr="002E76B1">
              <w:rPr>
                <w:rStyle w:val="Hiperligao"/>
                <w:noProof/>
              </w:rPr>
              <w:t>Controlo (Controller)</w:t>
            </w:r>
            <w:r w:rsidR="00571D1C">
              <w:rPr>
                <w:noProof/>
                <w:webHidden/>
              </w:rPr>
              <w:tab/>
            </w:r>
            <w:r>
              <w:rPr>
                <w:noProof/>
                <w:webHidden/>
              </w:rPr>
              <w:fldChar w:fldCharType="begin"/>
            </w:r>
            <w:r w:rsidR="00571D1C">
              <w:rPr>
                <w:noProof/>
                <w:webHidden/>
              </w:rPr>
              <w:instrText xml:space="preserve"> PAGEREF _Toc253914683 \h </w:instrText>
            </w:r>
            <w:r>
              <w:rPr>
                <w:noProof/>
                <w:webHidden/>
              </w:rPr>
            </w:r>
            <w:r>
              <w:rPr>
                <w:noProof/>
                <w:webHidden/>
              </w:rPr>
              <w:fldChar w:fldCharType="separate"/>
            </w:r>
            <w:r w:rsidR="00571D1C">
              <w:rPr>
                <w:noProof/>
                <w:webHidden/>
              </w:rPr>
              <w:t>10</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84" w:history="1">
            <w:r w:rsidR="00571D1C" w:rsidRPr="002E76B1">
              <w:rPr>
                <w:rStyle w:val="Hiperligao"/>
                <w:noProof/>
              </w:rPr>
              <w:t>2.4.</w:t>
            </w:r>
            <w:r w:rsidR="00571D1C">
              <w:rPr>
                <w:rFonts w:eastAsiaTheme="minorEastAsia"/>
                <w:noProof/>
                <w:lang w:eastAsia="pt-PT"/>
              </w:rPr>
              <w:tab/>
            </w:r>
            <w:r w:rsidR="00571D1C" w:rsidRPr="002E76B1">
              <w:rPr>
                <w:rStyle w:val="Hiperligao"/>
                <w:noProof/>
              </w:rPr>
              <w:t>Interface gráfica (View)</w:t>
            </w:r>
            <w:r w:rsidR="00571D1C">
              <w:rPr>
                <w:noProof/>
                <w:webHidden/>
              </w:rPr>
              <w:tab/>
            </w:r>
            <w:r>
              <w:rPr>
                <w:noProof/>
                <w:webHidden/>
              </w:rPr>
              <w:fldChar w:fldCharType="begin"/>
            </w:r>
            <w:r w:rsidR="00571D1C">
              <w:rPr>
                <w:noProof/>
                <w:webHidden/>
              </w:rPr>
              <w:instrText xml:space="preserve"> PAGEREF _Toc253914684 \h </w:instrText>
            </w:r>
            <w:r>
              <w:rPr>
                <w:noProof/>
                <w:webHidden/>
              </w:rPr>
            </w:r>
            <w:r>
              <w:rPr>
                <w:noProof/>
                <w:webHidden/>
              </w:rPr>
              <w:fldChar w:fldCharType="separate"/>
            </w:r>
            <w:r w:rsidR="00571D1C">
              <w:rPr>
                <w:noProof/>
                <w:webHidden/>
              </w:rPr>
              <w:t>10</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85" w:history="1">
            <w:r w:rsidR="00571D1C" w:rsidRPr="002E76B1">
              <w:rPr>
                <w:rStyle w:val="Hiperligao"/>
                <w:noProof/>
              </w:rPr>
              <w:t>2.5.</w:t>
            </w:r>
            <w:r w:rsidR="00571D1C">
              <w:rPr>
                <w:rFonts w:eastAsiaTheme="minorEastAsia"/>
                <w:noProof/>
                <w:lang w:eastAsia="pt-PT"/>
              </w:rPr>
              <w:tab/>
            </w:r>
            <w:r w:rsidR="00571D1C" w:rsidRPr="002E76B1">
              <w:rPr>
                <w:rStyle w:val="Hiperligao"/>
                <w:noProof/>
              </w:rPr>
              <w:t xml:space="preserve">AspectJ – </w:t>
            </w:r>
            <w:r w:rsidR="00571D1C" w:rsidRPr="002E76B1">
              <w:rPr>
                <w:rStyle w:val="Hiperligao"/>
                <w:i/>
                <w:noProof/>
              </w:rPr>
              <w:t>Tracing</w:t>
            </w:r>
            <w:r w:rsidR="00571D1C">
              <w:rPr>
                <w:noProof/>
                <w:webHidden/>
              </w:rPr>
              <w:tab/>
            </w:r>
            <w:r>
              <w:rPr>
                <w:noProof/>
                <w:webHidden/>
              </w:rPr>
              <w:fldChar w:fldCharType="begin"/>
            </w:r>
            <w:r w:rsidR="00571D1C">
              <w:rPr>
                <w:noProof/>
                <w:webHidden/>
              </w:rPr>
              <w:instrText xml:space="preserve"> PAGEREF _Toc253914685 \h </w:instrText>
            </w:r>
            <w:r>
              <w:rPr>
                <w:noProof/>
                <w:webHidden/>
              </w:rPr>
            </w:r>
            <w:r>
              <w:rPr>
                <w:noProof/>
                <w:webHidden/>
              </w:rPr>
              <w:fldChar w:fldCharType="separate"/>
            </w:r>
            <w:r w:rsidR="00571D1C">
              <w:rPr>
                <w:noProof/>
                <w:webHidden/>
              </w:rPr>
              <w:t>12</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86" w:history="1">
            <w:r w:rsidR="00571D1C" w:rsidRPr="002E76B1">
              <w:rPr>
                <w:rStyle w:val="Hiperligao"/>
                <w:noProof/>
              </w:rPr>
              <w:t>2.6.</w:t>
            </w:r>
            <w:r w:rsidR="00571D1C">
              <w:rPr>
                <w:rFonts w:eastAsiaTheme="minorEastAsia"/>
                <w:noProof/>
                <w:lang w:eastAsia="pt-PT"/>
              </w:rPr>
              <w:tab/>
            </w:r>
            <w:r w:rsidR="00571D1C" w:rsidRPr="002E76B1">
              <w:rPr>
                <w:rStyle w:val="Hiperligao"/>
                <w:noProof/>
              </w:rPr>
              <w:t>Casos de uso (use cases)</w:t>
            </w:r>
            <w:r w:rsidR="00571D1C">
              <w:rPr>
                <w:noProof/>
                <w:webHidden/>
              </w:rPr>
              <w:tab/>
            </w:r>
            <w:r>
              <w:rPr>
                <w:noProof/>
                <w:webHidden/>
              </w:rPr>
              <w:fldChar w:fldCharType="begin"/>
            </w:r>
            <w:r w:rsidR="00571D1C">
              <w:rPr>
                <w:noProof/>
                <w:webHidden/>
              </w:rPr>
              <w:instrText xml:space="preserve"> PAGEREF _Toc253914686 \h </w:instrText>
            </w:r>
            <w:r>
              <w:rPr>
                <w:noProof/>
                <w:webHidden/>
              </w:rPr>
            </w:r>
            <w:r>
              <w:rPr>
                <w:noProof/>
                <w:webHidden/>
              </w:rPr>
              <w:fldChar w:fldCharType="separate"/>
            </w:r>
            <w:r w:rsidR="00571D1C">
              <w:rPr>
                <w:noProof/>
                <w:webHidden/>
              </w:rPr>
              <w:t>14</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87" w:history="1">
            <w:r w:rsidR="00571D1C" w:rsidRPr="002E76B1">
              <w:rPr>
                <w:rStyle w:val="Hiperligao"/>
                <w:noProof/>
              </w:rPr>
              <w:t>2.7.</w:t>
            </w:r>
            <w:r w:rsidR="00571D1C">
              <w:rPr>
                <w:rFonts w:eastAsiaTheme="minorEastAsia"/>
                <w:noProof/>
                <w:lang w:eastAsia="pt-PT"/>
              </w:rPr>
              <w:tab/>
            </w:r>
            <w:r w:rsidR="00571D1C" w:rsidRPr="002E76B1">
              <w:rPr>
                <w:rStyle w:val="Hiperligao"/>
                <w:noProof/>
              </w:rPr>
              <w:t>Diagramas de sequência</w:t>
            </w:r>
            <w:r w:rsidR="00571D1C">
              <w:rPr>
                <w:noProof/>
                <w:webHidden/>
              </w:rPr>
              <w:tab/>
            </w:r>
            <w:r>
              <w:rPr>
                <w:noProof/>
                <w:webHidden/>
              </w:rPr>
              <w:fldChar w:fldCharType="begin"/>
            </w:r>
            <w:r w:rsidR="00571D1C">
              <w:rPr>
                <w:noProof/>
                <w:webHidden/>
              </w:rPr>
              <w:instrText xml:space="preserve"> PAGEREF _Toc253914687 \h </w:instrText>
            </w:r>
            <w:r>
              <w:rPr>
                <w:noProof/>
                <w:webHidden/>
              </w:rPr>
            </w:r>
            <w:r>
              <w:rPr>
                <w:noProof/>
                <w:webHidden/>
              </w:rPr>
              <w:fldChar w:fldCharType="separate"/>
            </w:r>
            <w:r w:rsidR="00571D1C">
              <w:rPr>
                <w:noProof/>
                <w:webHidden/>
              </w:rPr>
              <w:t>15</w:t>
            </w:r>
            <w:r>
              <w:rPr>
                <w:noProof/>
                <w:webHidden/>
              </w:rPr>
              <w:fldChar w:fldCharType="end"/>
            </w:r>
          </w:hyperlink>
        </w:p>
        <w:p w:rsidR="00571D1C" w:rsidRDefault="002A3446">
          <w:pPr>
            <w:pStyle w:val="ndice3"/>
            <w:tabs>
              <w:tab w:val="left" w:pos="1320"/>
              <w:tab w:val="right" w:leader="dot" w:pos="8494"/>
            </w:tabs>
            <w:rPr>
              <w:rFonts w:eastAsiaTheme="minorEastAsia"/>
              <w:noProof/>
              <w:lang w:eastAsia="pt-PT"/>
            </w:rPr>
          </w:pPr>
          <w:hyperlink w:anchor="_Toc253914688" w:history="1">
            <w:r w:rsidR="00571D1C" w:rsidRPr="002E76B1">
              <w:rPr>
                <w:rStyle w:val="Hiperligao"/>
                <w:noProof/>
              </w:rPr>
              <w:t>2.7.1.</w:t>
            </w:r>
            <w:r w:rsidR="00571D1C">
              <w:rPr>
                <w:rFonts w:eastAsiaTheme="minorEastAsia"/>
                <w:noProof/>
                <w:lang w:eastAsia="pt-PT"/>
              </w:rPr>
              <w:tab/>
            </w:r>
            <w:r w:rsidR="00571D1C" w:rsidRPr="002E76B1">
              <w:rPr>
                <w:rStyle w:val="Hiperligao"/>
                <w:noProof/>
              </w:rPr>
              <w:t>Exemplo de fluxo</w:t>
            </w:r>
            <w:r w:rsidR="00571D1C">
              <w:rPr>
                <w:noProof/>
                <w:webHidden/>
              </w:rPr>
              <w:tab/>
            </w:r>
            <w:r>
              <w:rPr>
                <w:noProof/>
                <w:webHidden/>
              </w:rPr>
              <w:fldChar w:fldCharType="begin"/>
            </w:r>
            <w:r w:rsidR="00571D1C">
              <w:rPr>
                <w:noProof/>
                <w:webHidden/>
              </w:rPr>
              <w:instrText xml:space="preserve"> PAGEREF _Toc253914688 \h </w:instrText>
            </w:r>
            <w:r>
              <w:rPr>
                <w:noProof/>
                <w:webHidden/>
              </w:rPr>
            </w:r>
            <w:r>
              <w:rPr>
                <w:noProof/>
                <w:webHidden/>
              </w:rPr>
              <w:fldChar w:fldCharType="separate"/>
            </w:r>
            <w:r w:rsidR="00571D1C">
              <w:rPr>
                <w:noProof/>
                <w:webHidden/>
              </w:rPr>
              <w:t>16</w:t>
            </w:r>
            <w:r>
              <w:rPr>
                <w:noProof/>
                <w:webHidden/>
              </w:rPr>
              <w:fldChar w:fldCharType="end"/>
            </w:r>
          </w:hyperlink>
        </w:p>
        <w:p w:rsidR="00571D1C" w:rsidRDefault="002A3446">
          <w:pPr>
            <w:pStyle w:val="ndice3"/>
            <w:tabs>
              <w:tab w:val="left" w:pos="1320"/>
              <w:tab w:val="right" w:leader="dot" w:pos="8494"/>
            </w:tabs>
            <w:rPr>
              <w:rFonts w:eastAsiaTheme="minorEastAsia"/>
              <w:noProof/>
              <w:lang w:eastAsia="pt-PT"/>
            </w:rPr>
          </w:pPr>
          <w:hyperlink w:anchor="_Toc253914689" w:history="1">
            <w:r w:rsidR="00571D1C" w:rsidRPr="002E76B1">
              <w:rPr>
                <w:rStyle w:val="Hiperligao"/>
                <w:noProof/>
              </w:rPr>
              <w:t>2.7.2.</w:t>
            </w:r>
            <w:r w:rsidR="00571D1C">
              <w:rPr>
                <w:rFonts w:eastAsiaTheme="minorEastAsia"/>
                <w:noProof/>
                <w:lang w:eastAsia="pt-PT"/>
              </w:rPr>
              <w:tab/>
            </w:r>
            <w:r w:rsidR="00571D1C" w:rsidRPr="002E76B1">
              <w:rPr>
                <w:rStyle w:val="Hiperligao"/>
                <w:noProof/>
              </w:rPr>
              <w:t>Exemplo de actualização da interface gráfica</w:t>
            </w:r>
            <w:r w:rsidR="00571D1C">
              <w:rPr>
                <w:noProof/>
                <w:webHidden/>
              </w:rPr>
              <w:tab/>
            </w:r>
            <w:r>
              <w:rPr>
                <w:noProof/>
                <w:webHidden/>
              </w:rPr>
              <w:fldChar w:fldCharType="begin"/>
            </w:r>
            <w:r w:rsidR="00571D1C">
              <w:rPr>
                <w:noProof/>
                <w:webHidden/>
              </w:rPr>
              <w:instrText xml:space="preserve"> PAGEREF _Toc253914689 \h </w:instrText>
            </w:r>
            <w:r>
              <w:rPr>
                <w:noProof/>
                <w:webHidden/>
              </w:rPr>
            </w:r>
            <w:r>
              <w:rPr>
                <w:noProof/>
                <w:webHidden/>
              </w:rPr>
              <w:fldChar w:fldCharType="separate"/>
            </w:r>
            <w:r w:rsidR="00571D1C">
              <w:rPr>
                <w:noProof/>
                <w:webHidden/>
              </w:rPr>
              <w:t>18</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90" w:history="1">
            <w:r w:rsidR="00571D1C" w:rsidRPr="002E76B1">
              <w:rPr>
                <w:rStyle w:val="Hiperligao"/>
                <w:noProof/>
              </w:rPr>
              <w:t>2.8.</w:t>
            </w:r>
            <w:r w:rsidR="00571D1C">
              <w:rPr>
                <w:rFonts w:eastAsiaTheme="minorEastAsia"/>
                <w:noProof/>
                <w:lang w:eastAsia="pt-PT"/>
              </w:rPr>
              <w:tab/>
            </w:r>
            <w:r w:rsidR="00571D1C" w:rsidRPr="002E76B1">
              <w:rPr>
                <w:rStyle w:val="Hiperligao"/>
                <w:noProof/>
              </w:rPr>
              <w:t>Opções tomadas</w:t>
            </w:r>
            <w:r w:rsidR="00571D1C">
              <w:rPr>
                <w:noProof/>
                <w:webHidden/>
              </w:rPr>
              <w:tab/>
            </w:r>
            <w:r>
              <w:rPr>
                <w:noProof/>
                <w:webHidden/>
              </w:rPr>
              <w:fldChar w:fldCharType="begin"/>
            </w:r>
            <w:r w:rsidR="00571D1C">
              <w:rPr>
                <w:noProof/>
                <w:webHidden/>
              </w:rPr>
              <w:instrText xml:space="preserve"> PAGEREF _Toc253914690 \h </w:instrText>
            </w:r>
            <w:r>
              <w:rPr>
                <w:noProof/>
                <w:webHidden/>
              </w:rPr>
            </w:r>
            <w:r>
              <w:rPr>
                <w:noProof/>
                <w:webHidden/>
              </w:rPr>
              <w:fldChar w:fldCharType="separate"/>
            </w:r>
            <w:r w:rsidR="00571D1C">
              <w:rPr>
                <w:noProof/>
                <w:webHidden/>
              </w:rPr>
              <w:t>18</w:t>
            </w:r>
            <w:r>
              <w:rPr>
                <w:noProof/>
                <w:webHidden/>
              </w:rPr>
              <w:fldChar w:fldCharType="end"/>
            </w:r>
          </w:hyperlink>
        </w:p>
        <w:p w:rsidR="00571D1C" w:rsidRDefault="002A3446">
          <w:pPr>
            <w:pStyle w:val="ndice1"/>
            <w:tabs>
              <w:tab w:val="left" w:pos="440"/>
              <w:tab w:val="right" w:leader="dot" w:pos="8494"/>
            </w:tabs>
            <w:rPr>
              <w:rFonts w:eastAsiaTheme="minorEastAsia"/>
              <w:noProof/>
              <w:lang w:eastAsia="pt-PT"/>
            </w:rPr>
          </w:pPr>
          <w:hyperlink w:anchor="_Toc253914691" w:history="1">
            <w:r w:rsidR="00571D1C" w:rsidRPr="002E76B1">
              <w:rPr>
                <w:rStyle w:val="Hiperligao"/>
                <w:noProof/>
              </w:rPr>
              <w:t>3.</w:t>
            </w:r>
            <w:r w:rsidR="00571D1C">
              <w:rPr>
                <w:rFonts w:eastAsiaTheme="minorEastAsia"/>
                <w:noProof/>
                <w:lang w:eastAsia="pt-PT"/>
              </w:rPr>
              <w:tab/>
            </w:r>
            <w:r w:rsidR="00571D1C" w:rsidRPr="002E76B1">
              <w:rPr>
                <w:rStyle w:val="Hiperligao"/>
                <w:noProof/>
              </w:rPr>
              <w:t>Implementação da aplicação</w:t>
            </w:r>
            <w:r w:rsidR="00571D1C">
              <w:rPr>
                <w:noProof/>
                <w:webHidden/>
              </w:rPr>
              <w:tab/>
            </w:r>
            <w:r>
              <w:rPr>
                <w:noProof/>
                <w:webHidden/>
              </w:rPr>
              <w:fldChar w:fldCharType="begin"/>
            </w:r>
            <w:r w:rsidR="00571D1C">
              <w:rPr>
                <w:noProof/>
                <w:webHidden/>
              </w:rPr>
              <w:instrText xml:space="preserve"> PAGEREF _Toc253914691 \h </w:instrText>
            </w:r>
            <w:r>
              <w:rPr>
                <w:noProof/>
                <w:webHidden/>
              </w:rPr>
            </w:r>
            <w:r>
              <w:rPr>
                <w:noProof/>
                <w:webHidden/>
              </w:rPr>
              <w:fldChar w:fldCharType="separate"/>
            </w:r>
            <w:r w:rsidR="00571D1C">
              <w:rPr>
                <w:noProof/>
                <w:webHidden/>
              </w:rPr>
              <w:t>19</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92" w:history="1">
            <w:r w:rsidR="00571D1C" w:rsidRPr="002E76B1">
              <w:rPr>
                <w:rStyle w:val="Hiperligao"/>
                <w:noProof/>
              </w:rPr>
              <w:t>3.1.</w:t>
            </w:r>
            <w:r w:rsidR="00571D1C">
              <w:rPr>
                <w:rFonts w:eastAsiaTheme="minorEastAsia"/>
                <w:noProof/>
                <w:lang w:eastAsia="pt-PT"/>
              </w:rPr>
              <w:tab/>
            </w:r>
            <w:r w:rsidR="00571D1C" w:rsidRPr="002E76B1">
              <w:rPr>
                <w:rStyle w:val="Hiperligao"/>
                <w:noProof/>
              </w:rPr>
              <w:t>Decisões tomadas</w:t>
            </w:r>
            <w:r w:rsidR="00571D1C">
              <w:rPr>
                <w:noProof/>
                <w:webHidden/>
              </w:rPr>
              <w:tab/>
            </w:r>
            <w:r>
              <w:rPr>
                <w:noProof/>
                <w:webHidden/>
              </w:rPr>
              <w:fldChar w:fldCharType="begin"/>
            </w:r>
            <w:r w:rsidR="00571D1C">
              <w:rPr>
                <w:noProof/>
                <w:webHidden/>
              </w:rPr>
              <w:instrText xml:space="preserve"> PAGEREF _Toc253914692 \h </w:instrText>
            </w:r>
            <w:r>
              <w:rPr>
                <w:noProof/>
                <w:webHidden/>
              </w:rPr>
            </w:r>
            <w:r>
              <w:rPr>
                <w:noProof/>
                <w:webHidden/>
              </w:rPr>
              <w:fldChar w:fldCharType="separate"/>
            </w:r>
            <w:r w:rsidR="00571D1C">
              <w:rPr>
                <w:noProof/>
                <w:webHidden/>
              </w:rPr>
              <w:t>19</w:t>
            </w:r>
            <w:r>
              <w:rPr>
                <w:noProof/>
                <w:webHidden/>
              </w:rPr>
              <w:fldChar w:fldCharType="end"/>
            </w:r>
          </w:hyperlink>
        </w:p>
        <w:p w:rsidR="00571D1C" w:rsidRDefault="002A3446">
          <w:pPr>
            <w:pStyle w:val="ndice2"/>
            <w:tabs>
              <w:tab w:val="left" w:pos="1100"/>
              <w:tab w:val="right" w:leader="dot" w:pos="8494"/>
            </w:tabs>
            <w:rPr>
              <w:rFonts w:eastAsiaTheme="minorEastAsia"/>
              <w:noProof/>
              <w:lang w:eastAsia="pt-PT"/>
            </w:rPr>
          </w:pPr>
          <w:hyperlink w:anchor="_Toc253914693" w:history="1">
            <w:r w:rsidR="00571D1C" w:rsidRPr="002E76B1">
              <w:rPr>
                <w:rStyle w:val="Hiperligao"/>
                <w:noProof/>
              </w:rPr>
              <w:t>3.1.1.</w:t>
            </w:r>
            <w:r w:rsidR="00571D1C">
              <w:rPr>
                <w:rFonts w:eastAsiaTheme="minorEastAsia"/>
                <w:noProof/>
                <w:lang w:eastAsia="pt-PT"/>
              </w:rPr>
              <w:tab/>
            </w:r>
            <w:r w:rsidR="00571D1C" w:rsidRPr="002E76B1">
              <w:rPr>
                <w:rStyle w:val="Hiperligao"/>
                <w:noProof/>
              </w:rPr>
              <w:t xml:space="preserve">Representação das instâncias por </w:t>
            </w:r>
            <w:r w:rsidR="00571D1C" w:rsidRPr="002E76B1">
              <w:rPr>
                <w:rStyle w:val="Hiperligao"/>
                <w:i/>
                <w:noProof/>
              </w:rPr>
              <w:t>MyWeakReference</w:t>
            </w:r>
            <w:r w:rsidR="00571D1C">
              <w:rPr>
                <w:noProof/>
                <w:webHidden/>
              </w:rPr>
              <w:tab/>
            </w:r>
            <w:r>
              <w:rPr>
                <w:noProof/>
                <w:webHidden/>
              </w:rPr>
              <w:fldChar w:fldCharType="begin"/>
            </w:r>
            <w:r w:rsidR="00571D1C">
              <w:rPr>
                <w:noProof/>
                <w:webHidden/>
              </w:rPr>
              <w:instrText xml:space="preserve"> PAGEREF _Toc253914693 \h </w:instrText>
            </w:r>
            <w:r>
              <w:rPr>
                <w:noProof/>
                <w:webHidden/>
              </w:rPr>
            </w:r>
            <w:r>
              <w:rPr>
                <w:noProof/>
                <w:webHidden/>
              </w:rPr>
              <w:fldChar w:fldCharType="separate"/>
            </w:r>
            <w:r w:rsidR="00571D1C">
              <w:rPr>
                <w:noProof/>
                <w:webHidden/>
              </w:rPr>
              <w:t>19</w:t>
            </w:r>
            <w:r>
              <w:rPr>
                <w:noProof/>
                <w:webHidden/>
              </w:rPr>
              <w:fldChar w:fldCharType="end"/>
            </w:r>
          </w:hyperlink>
        </w:p>
        <w:p w:rsidR="00571D1C" w:rsidRDefault="002A3446">
          <w:pPr>
            <w:pStyle w:val="ndice2"/>
            <w:tabs>
              <w:tab w:val="left" w:pos="1100"/>
              <w:tab w:val="right" w:leader="dot" w:pos="8494"/>
            </w:tabs>
            <w:rPr>
              <w:rFonts w:eastAsiaTheme="minorEastAsia"/>
              <w:noProof/>
              <w:lang w:eastAsia="pt-PT"/>
            </w:rPr>
          </w:pPr>
          <w:hyperlink w:anchor="_Toc253914694" w:history="1">
            <w:r w:rsidR="00571D1C" w:rsidRPr="002E76B1">
              <w:rPr>
                <w:rStyle w:val="Hiperligao"/>
                <w:noProof/>
              </w:rPr>
              <w:t>3.1.2.</w:t>
            </w:r>
            <w:r w:rsidR="00571D1C">
              <w:rPr>
                <w:rFonts w:eastAsiaTheme="minorEastAsia"/>
                <w:noProof/>
                <w:lang w:eastAsia="pt-PT"/>
              </w:rPr>
              <w:tab/>
            </w:r>
            <w:r w:rsidR="00571D1C" w:rsidRPr="002E76B1">
              <w:rPr>
                <w:rStyle w:val="Hiperligao"/>
                <w:noProof/>
              </w:rPr>
              <w:t>Identificação de threads</w:t>
            </w:r>
            <w:r w:rsidR="00571D1C">
              <w:rPr>
                <w:noProof/>
                <w:webHidden/>
              </w:rPr>
              <w:tab/>
            </w:r>
            <w:r>
              <w:rPr>
                <w:noProof/>
                <w:webHidden/>
              </w:rPr>
              <w:fldChar w:fldCharType="begin"/>
            </w:r>
            <w:r w:rsidR="00571D1C">
              <w:rPr>
                <w:noProof/>
                <w:webHidden/>
              </w:rPr>
              <w:instrText xml:space="preserve"> PAGEREF _Toc253914694 \h </w:instrText>
            </w:r>
            <w:r>
              <w:rPr>
                <w:noProof/>
                <w:webHidden/>
              </w:rPr>
            </w:r>
            <w:r>
              <w:rPr>
                <w:noProof/>
                <w:webHidden/>
              </w:rPr>
              <w:fldChar w:fldCharType="separate"/>
            </w:r>
            <w:r w:rsidR="00571D1C">
              <w:rPr>
                <w:noProof/>
                <w:webHidden/>
              </w:rPr>
              <w:t>21</w:t>
            </w:r>
            <w:r>
              <w:rPr>
                <w:noProof/>
                <w:webHidden/>
              </w:rPr>
              <w:fldChar w:fldCharType="end"/>
            </w:r>
          </w:hyperlink>
        </w:p>
        <w:p w:rsidR="00571D1C" w:rsidRDefault="002A3446">
          <w:pPr>
            <w:pStyle w:val="ndice2"/>
            <w:tabs>
              <w:tab w:val="left" w:pos="1100"/>
              <w:tab w:val="right" w:leader="dot" w:pos="8494"/>
            </w:tabs>
            <w:rPr>
              <w:rFonts w:eastAsiaTheme="minorEastAsia"/>
              <w:noProof/>
              <w:lang w:eastAsia="pt-PT"/>
            </w:rPr>
          </w:pPr>
          <w:hyperlink w:anchor="_Toc253914695" w:history="1">
            <w:r w:rsidR="00571D1C" w:rsidRPr="002E76B1">
              <w:rPr>
                <w:rStyle w:val="Hiperligao"/>
                <w:i/>
                <w:noProof/>
              </w:rPr>
              <w:t>3.1.3.</w:t>
            </w:r>
            <w:r w:rsidR="00571D1C">
              <w:rPr>
                <w:rFonts w:eastAsiaTheme="minorEastAsia"/>
                <w:noProof/>
                <w:lang w:eastAsia="pt-PT"/>
              </w:rPr>
              <w:tab/>
            </w:r>
            <w:r w:rsidR="00571D1C" w:rsidRPr="002E76B1">
              <w:rPr>
                <w:rStyle w:val="Hiperligao"/>
                <w:noProof/>
              </w:rPr>
              <w:t xml:space="preserve">Criação e selecção de </w:t>
            </w:r>
            <w:r w:rsidR="00571D1C" w:rsidRPr="002E76B1">
              <w:rPr>
                <w:rStyle w:val="Hiperligao"/>
                <w:i/>
                <w:noProof/>
              </w:rPr>
              <w:t>snapshots</w:t>
            </w:r>
            <w:r w:rsidR="00571D1C">
              <w:rPr>
                <w:noProof/>
                <w:webHidden/>
              </w:rPr>
              <w:tab/>
            </w:r>
            <w:r>
              <w:rPr>
                <w:noProof/>
                <w:webHidden/>
              </w:rPr>
              <w:fldChar w:fldCharType="begin"/>
            </w:r>
            <w:r w:rsidR="00571D1C">
              <w:rPr>
                <w:noProof/>
                <w:webHidden/>
              </w:rPr>
              <w:instrText xml:space="preserve"> PAGEREF _Toc253914695 \h </w:instrText>
            </w:r>
            <w:r>
              <w:rPr>
                <w:noProof/>
                <w:webHidden/>
              </w:rPr>
            </w:r>
            <w:r>
              <w:rPr>
                <w:noProof/>
                <w:webHidden/>
              </w:rPr>
              <w:fldChar w:fldCharType="separate"/>
            </w:r>
            <w:r w:rsidR="00571D1C">
              <w:rPr>
                <w:noProof/>
                <w:webHidden/>
              </w:rPr>
              <w:t>23</w:t>
            </w:r>
            <w:r>
              <w:rPr>
                <w:noProof/>
                <w:webHidden/>
              </w:rPr>
              <w:fldChar w:fldCharType="end"/>
            </w:r>
          </w:hyperlink>
        </w:p>
        <w:p w:rsidR="00571D1C" w:rsidRDefault="002A3446">
          <w:pPr>
            <w:pStyle w:val="ndice2"/>
            <w:tabs>
              <w:tab w:val="left" w:pos="1100"/>
              <w:tab w:val="right" w:leader="dot" w:pos="8494"/>
            </w:tabs>
            <w:rPr>
              <w:rFonts w:eastAsiaTheme="minorEastAsia"/>
              <w:noProof/>
              <w:lang w:eastAsia="pt-PT"/>
            </w:rPr>
          </w:pPr>
          <w:hyperlink w:anchor="_Toc253914696" w:history="1">
            <w:r w:rsidR="00571D1C" w:rsidRPr="002E76B1">
              <w:rPr>
                <w:rStyle w:val="Hiperligao"/>
                <w:noProof/>
                <w:lang w:val="en-US"/>
              </w:rPr>
              <w:t>3.1.4.</w:t>
            </w:r>
            <w:r w:rsidR="00571D1C">
              <w:rPr>
                <w:rFonts w:eastAsiaTheme="minorEastAsia"/>
                <w:noProof/>
                <w:lang w:eastAsia="pt-PT"/>
              </w:rPr>
              <w:tab/>
            </w:r>
            <w:r w:rsidR="00571D1C" w:rsidRPr="002E76B1">
              <w:rPr>
                <w:rStyle w:val="Hiperligao"/>
                <w:noProof/>
                <w:lang w:val="en-US"/>
              </w:rPr>
              <w:t xml:space="preserve">Interface gráfica – </w:t>
            </w:r>
            <w:r w:rsidR="00571D1C" w:rsidRPr="002E76B1">
              <w:rPr>
                <w:rStyle w:val="Hiperligao"/>
                <w:i/>
                <w:noProof/>
                <w:lang w:val="en-US"/>
              </w:rPr>
              <w:t>Standard Widget Toolkit</w:t>
            </w:r>
            <w:r w:rsidR="00571D1C" w:rsidRPr="002E76B1">
              <w:rPr>
                <w:rStyle w:val="Hiperligao"/>
                <w:noProof/>
                <w:lang w:val="en-US"/>
              </w:rPr>
              <w:t xml:space="preserve"> (SWT) e JFace</w:t>
            </w:r>
            <w:r w:rsidR="00571D1C">
              <w:rPr>
                <w:noProof/>
                <w:webHidden/>
              </w:rPr>
              <w:tab/>
            </w:r>
            <w:r>
              <w:rPr>
                <w:noProof/>
                <w:webHidden/>
              </w:rPr>
              <w:fldChar w:fldCharType="begin"/>
            </w:r>
            <w:r w:rsidR="00571D1C">
              <w:rPr>
                <w:noProof/>
                <w:webHidden/>
              </w:rPr>
              <w:instrText xml:space="preserve"> PAGEREF _Toc253914696 \h </w:instrText>
            </w:r>
            <w:r>
              <w:rPr>
                <w:noProof/>
                <w:webHidden/>
              </w:rPr>
            </w:r>
            <w:r>
              <w:rPr>
                <w:noProof/>
                <w:webHidden/>
              </w:rPr>
              <w:fldChar w:fldCharType="separate"/>
            </w:r>
            <w:r w:rsidR="00571D1C">
              <w:rPr>
                <w:noProof/>
                <w:webHidden/>
              </w:rPr>
              <w:t>24</w:t>
            </w:r>
            <w:r>
              <w:rPr>
                <w:noProof/>
                <w:webHidden/>
              </w:rPr>
              <w:fldChar w:fldCharType="end"/>
            </w:r>
          </w:hyperlink>
        </w:p>
        <w:p w:rsidR="00571D1C" w:rsidRDefault="002A3446">
          <w:pPr>
            <w:pStyle w:val="ndice1"/>
            <w:tabs>
              <w:tab w:val="left" w:pos="440"/>
              <w:tab w:val="right" w:leader="dot" w:pos="8494"/>
            </w:tabs>
            <w:rPr>
              <w:rFonts w:eastAsiaTheme="minorEastAsia"/>
              <w:noProof/>
              <w:lang w:eastAsia="pt-PT"/>
            </w:rPr>
          </w:pPr>
          <w:hyperlink w:anchor="_Toc253914697" w:history="1">
            <w:r w:rsidR="00571D1C" w:rsidRPr="002E76B1">
              <w:rPr>
                <w:rStyle w:val="Hiperligao"/>
                <w:noProof/>
              </w:rPr>
              <w:t>4.</w:t>
            </w:r>
            <w:r w:rsidR="00571D1C">
              <w:rPr>
                <w:rFonts w:eastAsiaTheme="minorEastAsia"/>
                <w:noProof/>
                <w:lang w:eastAsia="pt-PT"/>
              </w:rPr>
              <w:tab/>
            </w:r>
            <w:r w:rsidR="00571D1C" w:rsidRPr="002E76B1">
              <w:rPr>
                <w:rStyle w:val="Hiperligao"/>
                <w:noProof/>
              </w:rPr>
              <w:t>Instalação</w:t>
            </w:r>
            <w:r w:rsidR="00571D1C">
              <w:rPr>
                <w:noProof/>
                <w:webHidden/>
              </w:rPr>
              <w:tab/>
            </w:r>
            <w:r>
              <w:rPr>
                <w:noProof/>
                <w:webHidden/>
              </w:rPr>
              <w:fldChar w:fldCharType="begin"/>
            </w:r>
            <w:r w:rsidR="00571D1C">
              <w:rPr>
                <w:noProof/>
                <w:webHidden/>
              </w:rPr>
              <w:instrText xml:space="preserve"> PAGEREF _Toc253914697 \h </w:instrText>
            </w:r>
            <w:r>
              <w:rPr>
                <w:noProof/>
                <w:webHidden/>
              </w:rPr>
            </w:r>
            <w:r>
              <w:rPr>
                <w:noProof/>
                <w:webHidden/>
              </w:rPr>
              <w:fldChar w:fldCharType="separate"/>
            </w:r>
            <w:r w:rsidR="00571D1C">
              <w:rPr>
                <w:noProof/>
                <w:webHidden/>
              </w:rPr>
              <w:t>25</w:t>
            </w:r>
            <w:r>
              <w:rPr>
                <w:noProof/>
                <w:webHidden/>
              </w:rPr>
              <w:fldChar w:fldCharType="end"/>
            </w:r>
          </w:hyperlink>
        </w:p>
        <w:p w:rsidR="00571D1C" w:rsidRDefault="002A3446">
          <w:pPr>
            <w:pStyle w:val="ndice1"/>
            <w:tabs>
              <w:tab w:val="left" w:pos="440"/>
              <w:tab w:val="right" w:leader="dot" w:pos="8494"/>
            </w:tabs>
            <w:rPr>
              <w:rFonts w:eastAsiaTheme="minorEastAsia"/>
              <w:noProof/>
              <w:lang w:eastAsia="pt-PT"/>
            </w:rPr>
          </w:pPr>
          <w:hyperlink w:anchor="_Toc253914698" w:history="1">
            <w:r w:rsidR="00571D1C" w:rsidRPr="002E76B1">
              <w:rPr>
                <w:rStyle w:val="Hiperligao"/>
                <w:noProof/>
              </w:rPr>
              <w:t>5.</w:t>
            </w:r>
            <w:r w:rsidR="00571D1C">
              <w:rPr>
                <w:rFonts w:eastAsiaTheme="minorEastAsia"/>
                <w:noProof/>
                <w:lang w:eastAsia="pt-PT"/>
              </w:rPr>
              <w:tab/>
            </w:r>
            <w:r w:rsidR="00571D1C" w:rsidRPr="002E76B1">
              <w:rPr>
                <w:rStyle w:val="Hiperligao"/>
                <w:noProof/>
              </w:rPr>
              <w:t>Utilização</w:t>
            </w:r>
            <w:r w:rsidR="00571D1C">
              <w:rPr>
                <w:noProof/>
                <w:webHidden/>
              </w:rPr>
              <w:tab/>
            </w:r>
            <w:r>
              <w:rPr>
                <w:noProof/>
                <w:webHidden/>
              </w:rPr>
              <w:fldChar w:fldCharType="begin"/>
            </w:r>
            <w:r w:rsidR="00571D1C">
              <w:rPr>
                <w:noProof/>
                <w:webHidden/>
              </w:rPr>
              <w:instrText xml:space="preserve"> PAGEREF _Toc253914698 \h </w:instrText>
            </w:r>
            <w:r>
              <w:rPr>
                <w:noProof/>
                <w:webHidden/>
              </w:rPr>
            </w:r>
            <w:r>
              <w:rPr>
                <w:noProof/>
                <w:webHidden/>
              </w:rPr>
              <w:fldChar w:fldCharType="separate"/>
            </w:r>
            <w:r w:rsidR="00571D1C">
              <w:rPr>
                <w:noProof/>
                <w:webHidden/>
              </w:rPr>
              <w:t>25</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699" w:history="1">
            <w:r w:rsidR="00571D1C" w:rsidRPr="002E76B1">
              <w:rPr>
                <w:rStyle w:val="Hiperligao"/>
                <w:noProof/>
              </w:rPr>
              <w:t>5.1.</w:t>
            </w:r>
            <w:r w:rsidR="00571D1C">
              <w:rPr>
                <w:rFonts w:eastAsiaTheme="minorEastAsia"/>
                <w:noProof/>
                <w:lang w:eastAsia="pt-PT"/>
              </w:rPr>
              <w:tab/>
            </w:r>
            <w:r w:rsidR="00571D1C" w:rsidRPr="002E76B1">
              <w:rPr>
                <w:rStyle w:val="Hiperligao"/>
                <w:noProof/>
              </w:rPr>
              <w:t>Manual do utilizador</w:t>
            </w:r>
            <w:r w:rsidR="00571D1C">
              <w:rPr>
                <w:noProof/>
                <w:webHidden/>
              </w:rPr>
              <w:tab/>
            </w:r>
            <w:r>
              <w:rPr>
                <w:noProof/>
                <w:webHidden/>
              </w:rPr>
              <w:fldChar w:fldCharType="begin"/>
            </w:r>
            <w:r w:rsidR="00571D1C">
              <w:rPr>
                <w:noProof/>
                <w:webHidden/>
              </w:rPr>
              <w:instrText xml:space="preserve"> PAGEREF _Toc253914699 \h </w:instrText>
            </w:r>
            <w:r>
              <w:rPr>
                <w:noProof/>
                <w:webHidden/>
              </w:rPr>
            </w:r>
            <w:r>
              <w:rPr>
                <w:noProof/>
                <w:webHidden/>
              </w:rPr>
              <w:fldChar w:fldCharType="separate"/>
            </w:r>
            <w:r w:rsidR="00571D1C">
              <w:rPr>
                <w:noProof/>
                <w:webHidden/>
              </w:rPr>
              <w:t>25</w:t>
            </w:r>
            <w:r>
              <w:rPr>
                <w:noProof/>
                <w:webHidden/>
              </w:rPr>
              <w:fldChar w:fldCharType="end"/>
            </w:r>
          </w:hyperlink>
        </w:p>
        <w:p w:rsidR="00571D1C" w:rsidRDefault="002A3446">
          <w:pPr>
            <w:pStyle w:val="ndice2"/>
            <w:tabs>
              <w:tab w:val="left" w:pos="880"/>
              <w:tab w:val="right" w:leader="dot" w:pos="8494"/>
            </w:tabs>
            <w:rPr>
              <w:rFonts w:eastAsiaTheme="minorEastAsia"/>
              <w:noProof/>
              <w:lang w:eastAsia="pt-PT"/>
            </w:rPr>
          </w:pPr>
          <w:hyperlink w:anchor="_Toc253914700" w:history="1">
            <w:r w:rsidR="00571D1C" w:rsidRPr="002E76B1">
              <w:rPr>
                <w:rStyle w:val="Hiperligao"/>
                <w:noProof/>
              </w:rPr>
              <w:t>5.2.</w:t>
            </w:r>
            <w:r w:rsidR="00571D1C">
              <w:rPr>
                <w:rFonts w:eastAsiaTheme="minorEastAsia"/>
                <w:noProof/>
                <w:lang w:eastAsia="pt-PT"/>
              </w:rPr>
              <w:tab/>
            </w:r>
            <w:r w:rsidR="00571D1C" w:rsidRPr="002E76B1">
              <w:rPr>
                <w:rStyle w:val="Hiperligao"/>
                <w:noProof/>
              </w:rPr>
              <w:t>Exemplos de utilização</w:t>
            </w:r>
            <w:r w:rsidR="00571D1C">
              <w:rPr>
                <w:noProof/>
                <w:webHidden/>
              </w:rPr>
              <w:tab/>
            </w:r>
            <w:r>
              <w:rPr>
                <w:noProof/>
                <w:webHidden/>
              </w:rPr>
              <w:fldChar w:fldCharType="begin"/>
            </w:r>
            <w:r w:rsidR="00571D1C">
              <w:rPr>
                <w:noProof/>
                <w:webHidden/>
              </w:rPr>
              <w:instrText xml:space="preserve"> PAGEREF _Toc253914700 \h </w:instrText>
            </w:r>
            <w:r>
              <w:rPr>
                <w:noProof/>
                <w:webHidden/>
              </w:rPr>
            </w:r>
            <w:r>
              <w:rPr>
                <w:noProof/>
                <w:webHidden/>
              </w:rPr>
              <w:fldChar w:fldCharType="separate"/>
            </w:r>
            <w:r w:rsidR="00571D1C">
              <w:rPr>
                <w:noProof/>
                <w:webHidden/>
              </w:rPr>
              <w:t>26</w:t>
            </w:r>
            <w:r>
              <w:rPr>
                <w:noProof/>
                <w:webHidden/>
              </w:rPr>
              <w:fldChar w:fldCharType="end"/>
            </w:r>
          </w:hyperlink>
        </w:p>
        <w:p w:rsidR="00571D1C" w:rsidRDefault="002A3446">
          <w:pPr>
            <w:pStyle w:val="ndice1"/>
            <w:tabs>
              <w:tab w:val="left" w:pos="440"/>
              <w:tab w:val="right" w:leader="dot" w:pos="8494"/>
            </w:tabs>
            <w:rPr>
              <w:rFonts w:eastAsiaTheme="minorEastAsia"/>
              <w:noProof/>
              <w:lang w:eastAsia="pt-PT"/>
            </w:rPr>
          </w:pPr>
          <w:hyperlink w:anchor="_Toc253914701" w:history="1">
            <w:r w:rsidR="00571D1C" w:rsidRPr="002E76B1">
              <w:rPr>
                <w:rStyle w:val="Hiperligao"/>
                <w:noProof/>
              </w:rPr>
              <w:t>6.</w:t>
            </w:r>
            <w:r w:rsidR="00571D1C">
              <w:rPr>
                <w:rFonts w:eastAsiaTheme="minorEastAsia"/>
                <w:noProof/>
                <w:lang w:eastAsia="pt-PT"/>
              </w:rPr>
              <w:tab/>
            </w:r>
            <w:r w:rsidR="00571D1C" w:rsidRPr="002E76B1">
              <w:rPr>
                <w:rStyle w:val="Hiperligao"/>
                <w:noProof/>
              </w:rPr>
              <w:t>Discussão</w:t>
            </w:r>
            <w:r w:rsidR="00571D1C">
              <w:rPr>
                <w:noProof/>
                <w:webHidden/>
              </w:rPr>
              <w:tab/>
            </w:r>
            <w:r>
              <w:rPr>
                <w:noProof/>
                <w:webHidden/>
              </w:rPr>
              <w:fldChar w:fldCharType="begin"/>
            </w:r>
            <w:r w:rsidR="00571D1C">
              <w:rPr>
                <w:noProof/>
                <w:webHidden/>
              </w:rPr>
              <w:instrText xml:space="preserve"> PAGEREF _Toc253914701 \h </w:instrText>
            </w:r>
            <w:r>
              <w:rPr>
                <w:noProof/>
                <w:webHidden/>
              </w:rPr>
            </w:r>
            <w:r>
              <w:rPr>
                <w:noProof/>
                <w:webHidden/>
              </w:rPr>
              <w:fldChar w:fldCharType="separate"/>
            </w:r>
            <w:r w:rsidR="00571D1C">
              <w:rPr>
                <w:noProof/>
                <w:webHidden/>
              </w:rPr>
              <w:t>31</w:t>
            </w:r>
            <w:r>
              <w:rPr>
                <w:noProof/>
                <w:webHidden/>
              </w:rPr>
              <w:fldChar w:fldCharType="end"/>
            </w:r>
          </w:hyperlink>
        </w:p>
        <w:p w:rsidR="00571D1C" w:rsidRDefault="002A3446">
          <w:pPr>
            <w:pStyle w:val="ndice1"/>
            <w:tabs>
              <w:tab w:val="left" w:pos="440"/>
              <w:tab w:val="right" w:leader="dot" w:pos="8494"/>
            </w:tabs>
            <w:rPr>
              <w:rFonts w:eastAsiaTheme="minorEastAsia"/>
              <w:noProof/>
              <w:lang w:eastAsia="pt-PT"/>
            </w:rPr>
          </w:pPr>
          <w:hyperlink w:anchor="_Toc253914702" w:history="1">
            <w:r w:rsidR="00571D1C" w:rsidRPr="002E76B1">
              <w:rPr>
                <w:rStyle w:val="Hiperligao"/>
                <w:noProof/>
              </w:rPr>
              <w:t>7.</w:t>
            </w:r>
            <w:r w:rsidR="00571D1C">
              <w:rPr>
                <w:rFonts w:eastAsiaTheme="minorEastAsia"/>
                <w:noProof/>
                <w:lang w:eastAsia="pt-PT"/>
              </w:rPr>
              <w:tab/>
            </w:r>
            <w:r w:rsidR="00571D1C" w:rsidRPr="002E76B1">
              <w:rPr>
                <w:rStyle w:val="Hiperligao"/>
                <w:noProof/>
              </w:rPr>
              <w:t>Trabalho futuro</w:t>
            </w:r>
            <w:r w:rsidR="00571D1C">
              <w:rPr>
                <w:noProof/>
                <w:webHidden/>
              </w:rPr>
              <w:tab/>
            </w:r>
            <w:r>
              <w:rPr>
                <w:noProof/>
                <w:webHidden/>
              </w:rPr>
              <w:fldChar w:fldCharType="begin"/>
            </w:r>
            <w:r w:rsidR="00571D1C">
              <w:rPr>
                <w:noProof/>
                <w:webHidden/>
              </w:rPr>
              <w:instrText xml:space="preserve"> PAGEREF _Toc253914702 \h </w:instrText>
            </w:r>
            <w:r>
              <w:rPr>
                <w:noProof/>
                <w:webHidden/>
              </w:rPr>
            </w:r>
            <w:r>
              <w:rPr>
                <w:noProof/>
                <w:webHidden/>
              </w:rPr>
              <w:fldChar w:fldCharType="separate"/>
            </w:r>
            <w:r w:rsidR="00571D1C">
              <w:rPr>
                <w:noProof/>
                <w:webHidden/>
              </w:rPr>
              <w:t>31</w:t>
            </w:r>
            <w:r>
              <w:rPr>
                <w:noProof/>
                <w:webHidden/>
              </w:rPr>
              <w:fldChar w:fldCharType="end"/>
            </w:r>
          </w:hyperlink>
        </w:p>
        <w:p w:rsidR="00571D1C" w:rsidRDefault="002A3446">
          <w:pPr>
            <w:pStyle w:val="ndice1"/>
            <w:tabs>
              <w:tab w:val="right" w:leader="dot" w:pos="8494"/>
            </w:tabs>
            <w:rPr>
              <w:rFonts w:eastAsiaTheme="minorEastAsia"/>
              <w:noProof/>
              <w:lang w:eastAsia="pt-PT"/>
            </w:rPr>
          </w:pPr>
          <w:hyperlink w:anchor="_Toc253914703" w:history="1">
            <w:r w:rsidR="00571D1C" w:rsidRPr="002E76B1">
              <w:rPr>
                <w:rStyle w:val="Hiperligao"/>
                <w:noProof/>
              </w:rPr>
              <w:t>Bibliografia</w:t>
            </w:r>
            <w:r w:rsidR="00571D1C">
              <w:rPr>
                <w:noProof/>
                <w:webHidden/>
              </w:rPr>
              <w:tab/>
            </w:r>
            <w:r>
              <w:rPr>
                <w:noProof/>
                <w:webHidden/>
              </w:rPr>
              <w:fldChar w:fldCharType="begin"/>
            </w:r>
            <w:r w:rsidR="00571D1C">
              <w:rPr>
                <w:noProof/>
                <w:webHidden/>
              </w:rPr>
              <w:instrText xml:space="preserve"> PAGEREF _Toc253914703 \h </w:instrText>
            </w:r>
            <w:r>
              <w:rPr>
                <w:noProof/>
                <w:webHidden/>
              </w:rPr>
            </w:r>
            <w:r>
              <w:rPr>
                <w:noProof/>
                <w:webHidden/>
              </w:rPr>
              <w:fldChar w:fldCharType="separate"/>
            </w:r>
            <w:r w:rsidR="00571D1C">
              <w:rPr>
                <w:noProof/>
                <w:webHidden/>
              </w:rPr>
              <w:t>35</w:t>
            </w:r>
            <w:r>
              <w:rPr>
                <w:noProof/>
                <w:webHidden/>
              </w:rPr>
              <w:fldChar w:fldCharType="end"/>
            </w:r>
          </w:hyperlink>
        </w:p>
        <w:p w:rsidR="00571D1C" w:rsidRDefault="002A3446">
          <w:pPr>
            <w:pStyle w:val="ndice1"/>
            <w:tabs>
              <w:tab w:val="right" w:leader="dot" w:pos="8494"/>
            </w:tabs>
            <w:rPr>
              <w:rFonts w:eastAsiaTheme="minorEastAsia"/>
              <w:noProof/>
              <w:lang w:eastAsia="pt-PT"/>
            </w:rPr>
          </w:pPr>
          <w:hyperlink w:anchor="_Toc253914704" w:history="1">
            <w:r w:rsidR="00571D1C" w:rsidRPr="002E76B1">
              <w:rPr>
                <w:rStyle w:val="Hiperligao"/>
                <w:noProof/>
              </w:rPr>
              <w:t>Glossário</w:t>
            </w:r>
            <w:r w:rsidR="00571D1C">
              <w:rPr>
                <w:noProof/>
                <w:webHidden/>
              </w:rPr>
              <w:tab/>
            </w:r>
            <w:r>
              <w:rPr>
                <w:noProof/>
                <w:webHidden/>
              </w:rPr>
              <w:fldChar w:fldCharType="begin"/>
            </w:r>
            <w:r w:rsidR="00571D1C">
              <w:rPr>
                <w:noProof/>
                <w:webHidden/>
              </w:rPr>
              <w:instrText xml:space="preserve"> PAGEREF _Toc253914704 \h </w:instrText>
            </w:r>
            <w:r>
              <w:rPr>
                <w:noProof/>
                <w:webHidden/>
              </w:rPr>
            </w:r>
            <w:r>
              <w:rPr>
                <w:noProof/>
                <w:webHidden/>
              </w:rPr>
              <w:fldChar w:fldCharType="separate"/>
            </w:r>
            <w:r w:rsidR="00571D1C">
              <w:rPr>
                <w:noProof/>
                <w:webHidden/>
              </w:rPr>
              <w:t>36</w:t>
            </w:r>
            <w:r>
              <w:rPr>
                <w:noProof/>
                <w:webHidden/>
              </w:rPr>
              <w:fldChar w:fldCharType="end"/>
            </w:r>
          </w:hyperlink>
        </w:p>
        <w:p w:rsidR="003A5379" w:rsidRDefault="002A3446">
          <w:r>
            <w:fldChar w:fldCharType="end"/>
          </w:r>
        </w:p>
      </w:sdtContent>
    </w:sdt>
    <w:p w:rsidR="003A5379" w:rsidRDefault="003A5379">
      <w:pPr>
        <w:rPr>
          <w:rFonts w:asciiTheme="majorHAnsi" w:eastAsiaTheme="majorEastAsia" w:hAnsiTheme="majorHAnsi" w:cstheme="majorBidi"/>
          <w:b/>
          <w:bCs/>
          <w:color w:val="365F91" w:themeColor="accent1" w:themeShade="BF"/>
          <w:sz w:val="28"/>
          <w:szCs w:val="28"/>
        </w:rPr>
      </w:pPr>
      <w:r>
        <w:br w:type="page"/>
      </w:r>
    </w:p>
    <w:p w:rsidR="00233807" w:rsidRDefault="00B41145" w:rsidP="00233807">
      <w:pPr>
        <w:pStyle w:val="Ttulo1"/>
        <w:numPr>
          <w:ilvl w:val="0"/>
          <w:numId w:val="1"/>
        </w:numPr>
      </w:pPr>
      <w:bookmarkStart w:id="1" w:name="_Ref249679850"/>
      <w:bookmarkStart w:id="2" w:name="_Ref249679854"/>
      <w:bookmarkStart w:id="3" w:name="_Ref249679858"/>
      <w:bookmarkStart w:id="4" w:name="_Ref249679862"/>
      <w:bookmarkStart w:id="5" w:name="_Toc253914677"/>
      <w:r>
        <w:lastRenderedPageBreak/>
        <w:t>Introdução</w:t>
      </w:r>
      <w:bookmarkEnd w:id="1"/>
      <w:bookmarkEnd w:id="2"/>
      <w:bookmarkEnd w:id="3"/>
      <w:bookmarkEnd w:id="4"/>
      <w:bookmarkEnd w:id="5"/>
    </w:p>
    <w:p w:rsidR="00FF3BE1" w:rsidRDefault="0066364C" w:rsidP="00755977">
      <w:r>
        <w:t>Na programação, o</w:t>
      </w:r>
      <w:r w:rsidR="00755977">
        <w:t xml:space="preserve"> rastreamento de código é uma actividade imprescindível para a percepção de comportamentos não esperados de um programa e para a detecção de erros no código.</w:t>
      </w:r>
      <w:r>
        <w:t xml:space="preserve"> </w:t>
      </w:r>
      <w:r w:rsidR="00FF3BE1">
        <w:t xml:space="preserve">A título académico, é útil para a compreensão dos resultados da execução de um programa, bem como para entender a ordem de execução das instruções. </w:t>
      </w:r>
    </w:p>
    <w:p w:rsidR="00755977" w:rsidRDefault="00FF3BE1" w:rsidP="00755977">
      <w:r>
        <w:t xml:space="preserve">O projecto aqui descrito consiste na concepção e construção de uma ferramenta de rastreamento de código, utilizando </w:t>
      </w:r>
      <w:r w:rsidR="00A93CE2">
        <w:t>programação orientada a aspectos (</w:t>
      </w:r>
      <w:r>
        <w:t>POA</w:t>
      </w:r>
      <w:r w:rsidR="00A93CE2">
        <w:t>)</w:t>
      </w:r>
      <w:r>
        <w:t xml:space="preserve">. A aplicação pretende mostrar em tempo-real os detalhes da criação de classes e objectos, da alteração de atributos e da execução de métodos, para cada thread criada pela aplicação a ser rastreada. A sua arquitectura foi concebida com o fim de oferecer a possibilidade de extensão para outro tipo de ferramentas. Esta arquitectura está assente no padrão de desenho </w:t>
      </w:r>
      <w:r w:rsidRPr="0064334B">
        <w:rPr>
          <w:i/>
        </w:rPr>
        <w:t>Model-View-Controller</w:t>
      </w:r>
      <w:r>
        <w:t xml:space="preserve"> (MVC), para permitir precisamente a independência entre interface e o modelo de dados e facilitar a reutilização do código. Para além disso, a arquitectura pretende ser o mais modular possível, isto é, isolar cada funcionalidade num </w:t>
      </w:r>
      <w:r w:rsidR="00A93CE2">
        <w:t>módulo individual</w:t>
      </w:r>
      <w:r>
        <w:t xml:space="preserve">. </w:t>
      </w:r>
      <w:r w:rsidR="0066364C">
        <w:t>Embora o paradigma da programação orientada a objectos</w:t>
      </w:r>
      <w:r w:rsidR="00626DDD">
        <w:t xml:space="preserve"> (POO)</w:t>
      </w:r>
      <w:r w:rsidR="0066364C">
        <w:t xml:space="preserve"> </w:t>
      </w:r>
      <w:r>
        <w:t>constitua um avanço neste sentido</w:t>
      </w:r>
      <w:r w:rsidR="008659EF">
        <w:t xml:space="preserve">, </w:t>
      </w:r>
      <w:r>
        <w:t xml:space="preserve">ainda possui algumas </w:t>
      </w:r>
      <w:r w:rsidR="008659EF">
        <w:t>falha</w:t>
      </w:r>
      <w:r>
        <w:t>s</w:t>
      </w:r>
      <w:r w:rsidR="008659EF">
        <w:t xml:space="preserve"> na modularização e encapsulamento.</w:t>
      </w:r>
    </w:p>
    <w:p w:rsidR="00626DDD" w:rsidRDefault="008659EF" w:rsidP="00755977">
      <w:r>
        <w:t xml:space="preserve">A </w:t>
      </w:r>
      <w:r w:rsidR="00626DDD">
        <w:t>P</w:t>
      </w:r>
      <w:r w:rsidR="00A93CE2">
        <w:t>OA</w:t>
      </w:r>
      <w:r>
        <w:t xml:space="preserve"> surge assim, não como alternativa, mas como complementar à </w:t>
      </w:r>
      <w:r w:rsidR="00626DDD">
        <w:t>POO</w:t>
      </w:r>
      <w:r>
        <w:t xml:space="preserve">. Permite o encapsulamento de certas </w:t>
      </w:r>
      <w:r w:rsidR="00C14047">
        <w:t xml:space="preserve">preocupações </w:t>
      </w:r>
      <w:r w:rsidR="00A74B39">
        <w:t>transversais</w:t>
      </w:r>
      <w:r>
        <w:t xml:space="preserve"> como a autenticação, </w:t>
      </w:r>
      <w:r w:rsidR="00626DDD">
        <w:t xml:space="preserve">criação e actualização de </w:t>
      </w:r>
      <w:r w:rsidR="00626DDD" w:rsidRPr="00626DDD">
        <w:rPr>
          <w:i/>
        </w:rPr>
        <w:t>logs</w:t>
      </w:r>
      <w:r w:rsidR="00C47A8D">
        <w:t>,</w:t>
      </w:r>
      <w:r w:rsidR="00626DDD">
        <w:t xml:space="preserve"> </w:t>
      </w:r>
      <w:r w:rsidR="00C47A8D">
        <w:t xml:space="preserve">persistência e </w:t>
      </w:r>
      <w:r w:rsidR="00626DDD">
        <w:t>verificação de asserções que, apenas recorrendo a POO, se repetiriam várias vezes ao longo do código, em vários locais.</w:t>
      </w:r>
    </w:p>
    <w:p w:rsidR="003C48C1" w:rsidRPr="003C48C1" w:rsidRDefault="003C48C1" w:rsidP="00755977">
      <w:r w:rsidRPr="003C48C1">
        <w:t>Na primeira secção será</w:t>
      </w:r>
      <w:r>
        <w:t xml:space="preserve"> descrito o modelo conceptual da ferramenta desenvolvida, explicitando </w:t>
      </w:r>
      <w:r w:rsidR="0008738A">
        <w:t xml:space="preserve">o padrão de desenho Model-View-Controller (MVC) e cada uma das suas camadas. A programação por aspectos é depois focada no contexto do </w:t>
      </w:r>
      <w:r w:rsidR="0008738A" w:rsidRPr="0008738A">
        <w:rPr>
          <w:i/>
        </w:rPr>
        <w:t>tracing</w:t>
      </w:r>
      <w:r w:rsidR="0008738A">
        <w:t>, que é o objectivo deste projecto. Em seguida são apresentados</w:t>
      </w:r>
      <w:r w:rsidR="00BA3588">
        <w:t xml:space="preserve"> diagrama UML</w:t>
      </w:r>
      <w:r w:rsidR="0008738A">
        <w:t xml:space="preserve"> de casos de uso e de sequência</w:t>
      </w:r>
      <w:r>
        <w:t xml:space="preserve">. </w:t>
      </w:r>
      <w:r w:rsidR="0008738A">
        <w:t xml:space="preserve">A primeira secção termina com a descrição das opções tomadas na concepção. </w:t>
      </w:r>
      <w:r>
        <w:t>A implementação</w:t>
      </w:r>
      <w:r w:rsidR="0008738A">
        <w:t xml:space="preserve"> do projecto é o segundo tópico, onde se enumeram as decisões tomadas nesta etapa</w:t>
      </w:r>
      <w:r w:rsidR="007826C0">
        <w:t xml:space="preserve"> e se explicitam alguns dos conceitos inerentes às técnicas utilizadas</w:t>
      </w:r>
      <w:r w:rsidR="00BA3588">
        <w:t>. Em seguida é explicitada a instalação da aplicação e depois a sua utilização</w:t>
      </w:r>
      <w:r w:rsidR="007826C0">
        <w:t xml:space="preserve"> através de exemplos práticos de utilização</w:t>
      </w:r>
      <w:r w:rsidR="00BA3588">
        <w:t>. A secção seguinte enuncia as conclusões retiradas e a discussão do projecto. Por fim, são sugeridas algumas extensões ao projecto para trabalho futuro.</w:t>
      </w:r>
    </w:p>
    <w:p w:rsidR="00BA5826" w:rsidRDefault="00BA5826">
      <w:pPr>
        <w:rPr>
          <w:rFonts w:asciiTheme="majorHAnsi" w:eastAsiaTheme="majorEastAsia" w:hAnsiTheme="majorHAnsi" w:cstheme="majorBidi"/>
          <w:b/>
          <w:bCs/>
          <w:color w:val="365F91" w:themeColor="accent1" w:themeShade="BF"/>
          <w:sz w:val="28"/>
          <w:szCs w:val="28"/>
        </w:rPr>
      </w:pPr>
      <w:r>
        <w:br w:type="page"/>
      </w:r>
    </w:p>
    <w:p w:rsidR="00881EAC" w:rsidRDefault="001C3E1A" w:rsidP="00881EAC">
      <w:pPr>
        <w:pStyle w:val="Ttulo1"/>
        <w:numPr>
          <w:ilvl w:val="0"/>
          <w:numId w:val="1"/>
        </w:numPr>
      </w:pPr>
      <w:bookmarkStart w:id="6" w:name="_Toc253914678"/>
      <w:r>
        <w:lastRenderedPageBreak/>
        <w:t>Modelação/Desenho</w:t>
      </w:r>
      <w:r w:rsidR="00881EAC">
        <w:t xml:space="preserve"> </w:t>
      </w:r>
      <w:r>
        <w:t>da aplicação</w:t>
      </w:r>
      <w:bookmarkEnd w:id="6"/>
      <w:r w:rsidR="00881EAC" w:rsidRPr="00881EAC">
        <w:t xml:space="preserve"> </w:t>
      </w:r>
    </w:p>
    <w:p w:rsidR="00456383" w:rsidRDefault="00456383" w:rsidP="00456383">
      <w:pPr>
        <w:pStyle w:val="Ttulo2"/>
        <w:numPr>
          <w:ilvl w:val="1"/>
          <w:numId w:val="1"/>
        </w:numPr>
      </w:pPr>
      <w:bookmarkStart w:id="7" w:name="_Ref249679813"/>
      <w:bookmarkStart w:id="8" w:name="_Toc253914679"/>
      <w:r>
        <w:t>Model-View-Controller (</w:t>
      </w:r>
      <w:r w:rsidRPr="00881EAC">
        <w:t>MVC</w:t>
      </w:r>
      <w:r>
        <w:t>)</w:t>
      </w:r>
      <w:bookmarkEnd w:id="7"/>
      <w:bookmarkEnd w:id="8"/>
    </w:p>
    <w:p w:rsidR="00456383" w:rsidRDefault="00456383" w:rsidP="00456383">
      <w:r>
        <w:t xml:space="preserve">O padrão de desenho </w:t>
      </w:r>
      <w:r w:rsidRPr="00704AB6">
        <w:rPr>
          <w:i/>
        </w:rPr>
        <w:t>Model-View-Controller</w:t>
      </w:r>
      <w:r>
        <w:t xml:space="preserve"> (MVC) permite o encapsulamento de tarefas de um programa através de camadas isoladas. Desta forma as alterações em cada uma das camadas não implicam a alteração de toda a estrutura da aplicação. </w:t>
      </w:r>
    </w:p>
    <w:p w:rsidR="00456383" w:rsidRDefault="00456383" w:rsidP="00456383">
      <w:r>
        <w:t>Este modelo é constituído por três camadas:</w:t>
      </w:r>
    </w:p>
    <w:p w:rsidR="00456383" w:rsidRDefault="00456383" w:rsidP="00456383">
      <w:pPr>
        <w:pStyle w:val="PargrafodaLista"/>
        <w:numPr>
          <w:ilvl w:val="0"/>
          <w:numId w:val="6"/>
        </w:numPr>
      </w:pPr>
      <w:r w:rsidRPr="00FC684F">
        <w:rPr>
          <w:i/>
        </w:rPr>
        <w:t>Model</w:t>
      </w:r>
      <w:r>
        <w:t xml:space="preserve"> – camada de modelo de dados da qual fazem parte todas as classes referentes ao modelo de dados da aplicação (apresentadas na secção anterior);</w:t>
      </w:r>
    </w:p>
    <w:p w:rsidR="00456383" w:rsidRDefault="00456383" w:rsidP="00456383">
      <w:pPr>
        <w:pStyle w:val="PargrafodaLista"/>
        <w:numPr>
          <w:ilvl w:val="0"/>
          <w:numId w:val="6"/>
        </w:numPr>
      </w:pPr>
      <w:r w:rsidRPr="00FC684F">
        <w:rPr>
          <w:i/>
        </w:rPr>
        <w:t>View</w:t>
      </w:r>
      <w:r>
        <w:t xml:space="preserve"> – camada da interface que engloba todas as classes responsáveis pela interacção com o utilizador;</w:t>
      </w:r>
    </w:p>
    <w:p w:rsidR="00456383" w:rsidRDefault="00456383" w:rsidP="00456383">
      <w:pPr>
        <w:pStyle w:val="PargrafodaLista"/>
        <w:numPr>
          <w:ilvl w:val="0"/>
          <w:numId w:val="6"/>
        </w:numPr>
      </w:pPr>
      <w:r w:rsidRPr="00FC684F">
        <w:rPr>
          <w:i/>
        </w:rPr>
        <w:t>Controller</w:t>
      </w:r>
      <w:r>
        <w:t xml:space="preserve"> – camada de </w:t>
      </w:r>
      <w:r w:rsidR="00084CE7">
        <w:t>controlo</w:t>
      </w:r>
      <w:r>
        <w:t>, r</w:t>
      </w:r>
      <w:r w:rsidRPr="006A24C8">
        <w:t xml:space="preserve">esponsável </w:t>
      </w:r>
      <w:r w:rsidR="006A24C8">
        <w:t>pela mediação entre a</w:t>
      </w:r>
      <w:r w:rsidRPr="006A24C8">
        <w:t xml:space="preserve"> camada View</w:t>
      </w:r>
      <w:r w:rsidR="006A24C8">
        <w:t xml:space="preserve"> e </w:t>
      </w:r>
      <w:r w:rsidRPr="006A24C8">
        <w:t>a camada M</w:t>
      </w:r>
      <w:r w:rsidRPr="000E64EE">
        <w:rPr>
          <w:i/>
        </w:rPr>
        <w:t>odel</w:t>
      </w:r>
      <w:r>
        <w:t>; esta camada contém as regras de negócio.</w:t>
      </w:r>
    </w:p>
    <w:p w:rsidR="00456383" w:rsidRDefault="00456383" w:rsidP="00456383">
      <w:r>
        <w:t xml:space="preserve">O padrão de desenho MVC recorre a três padrões de desenho: </w:t>
      </w:r>
      <w:r w:rsidRPr="00B87E8D">
        <w:rPr>
          <w:i/>
        </w:rPr>
        <w:t>Composite</w:t>
      </w:r>
      <w:r>
        <w:t xml:space="preserve"> (que permite a organização da camada de interface </w:t>
      </w:r>
      <w:r w:rsidR="004356BC">
        <w:t>gráfica</w:t>
      </w:r>
      <w:r>
        <w:t xml:space="preserve"> em componentes menores), </w:t>
      </w:r>
      <w:r w:rsidRPr="00B87E8D">
        <w:rPr>
          <w:i/>
        </w:rPr>
        <w:t>Strategy</w:t>
      </w:r>
      <w:r>
        <w:t xml:space="preserve"> (cujo objectivo é definir a estratégia na camada de </w:t>
      </w:r>
      <w:r w:rsidR="00084CE7">
        <w:t>controlo</w:t>
      </w:r>
      <w:r>
        <w:t xml:space="preserve"> e delegar tarefas) e </w:t>
      </w:r>
      <w:r w:rsidRPr="00B87E8D">
        <w:rPr>
          <w:i/>
        </w:rPr>
        <w:t>Observer</w:t>
      </w:r>
      <w:r>
        <w:t xml:space="preserve"> (onde as várias interfaces </w:t>
      </w:r>
      <w:r w:rsidR="004356BC">
        <w:t>gráficas</w:t>
      </w:r>
      <w:r>
        <w:t xml:space="preserve"> subscrevem-se para serem notificadas de alterações na camada de modelo de dados).</w:t>
      </w:r>
    </w:p>
    <w:p w:rsidR="00456383" w:rsidRDefault="001B3785" w:rsidP="00456383">
      <w:r>
        <w:t xml:space="preserve">Na aplicação </w:t>
      </w:r>
      <w:r w:rsidRPr="001B3785">
        <w:rPr>
          <w:i/>
        </w:rPr>
        <w:t>V</w:t>
      </w:r>
      <w:r w:rsidR="00456383" w:rsidRPr="001B3785">
        <w:rPr>
          <w:i/>
        </w:rPr>
        <w:t>isual</w:t>
      </w:r>
      <w:r w:rsidR="00456383">
        <w:t xml:space="preserve"> </w:t>
      </w:r>
      <w:r w:rsidR="00456383" w:rsidRPr="001B3785">
        <w:rPr>
          <w:i/>
        </w:rPr>
        <w:t>Tracer</w:t>
      </w:r>
      <w:r w:rsidR="00456383">
        <w:t xml:space="preserve"> as três camadas do padrão de desenho MVC correspondem a três pacotes distintos: </w:t>
      </w:r>
      <w:r w:rsidR="00456383" w:rsidRPr="005120E6">
        <w:rPr>
          <w:i/>
        </w:rPr>
        <w:t>model</w:t>
      </w:r>
      <w:r w:rsidR="00456383">
        <w:t xml:space="preserve">, </w:t>
      </w:r>
      <w:r w:rsidR="00456383" w:rsidRPr="005120E6">
        <w:rPr>
          <w:i/>
        </w:rPr>
        <w:t>view</w:t>
      </w:r>
      <w:r w:rsidR="00456383">
        <w:t xml:space="preserve"> e </w:t>
      </w:r>
      <w:r w:rsidR="00456383" w:rsidRPr="005120E6">
        <w:rPr>
          <w:i/>
        </w:rPr>
        <w:t>controller</w:t>
      </w:r>
      <w:r w:rsidR="00456383">
        <w:t xml:space="preserve">. Cada pacote contém as classes que constituem cada camada. No </w:t>
      </w:r>
      <w:r w:rsidR="002A3446">
        <w:fldChar w:fldCharType="begin"/>
      </w:r>
      <w:r w:rsidR="00456383">
        <w:instrText xml:space="preserve"> REF _Ref250206381 \h </w:instrText>
      </w:r>
      <w:r w:rsidR="002A3446">
        <w:fldChar w:fldCharType="separate"/>
      </w:r>
      <w:r w:rsidR="007436CF">
        <w:t xml:space="preserve">Diagrama </w:t>
      </w:r>
      <w:r w:rsidR="007436CF">
        <w:rPr>
          <w:noProof/>
        </w:rPr>
        <w:t>1</w:t>
      </w:r>
      <w:r w:rsidR="002A3446">
        <w:fldChar w:fldCharType="end"/>
      </w:r>
      <w:r w:rsidR="00456383">
        <w:t xml:space="preserve"> demonstram-se as principais classes de cada camada. Tanto na camada </w:t>
      </w:r>
      <w:r w:rsidR="00456383" w:rsidRPr="00F47B3C">
        <w:rPr>
          <w:i/>
        </w:rPr>
        <w:t>View</w:t>
      </w:r>
      <w:r w:rsidR="00456383">
        <w:t xml:space="preserve"> como na camada </w:t>
      </w:r>
      <w:r w:rsidR="00456383" w:rsidRPr="00F47B3C">
        <w:rPr>
          <w:i/>
        </w:rPr>
        <w:t>Controller</w:t>
      </w:r>
      <w:r w:rsidR="00456383">
        <w:t xml:space="preserve"> existe uma interface responsável pela comunicação – </w:t>
      </w:r>
      <w:r w:rsidR="00456383" w:rsidRPr="00F47B3C">
        <w:rPr>
          <w:i/>
        </w:rPr>
        <w:t>IView</w:t>
      </w:r>
      <w:r w:rsidR="00456383">
        <w:t xml:space="preserve"> e </w:t>
      </w:r>
      <w:r w:rsidR="00456383" w:rsidRPr="00F47B3C">
        <w:rPr>
          <w:i/>
        </w:rPr>
        <w:t>IController</w:t>
      </w:r>
      <w:r w:rsidR="00456383">
        <w:t xml:space="preserve"> – e uma classe que implementa essa interface – </w:t>
      </w:r>
      <w:r w:rsidR="00456383" w:rsidRPr="00F47B3C">
        <w:rPr>
          <w:i/>
        </w:rPr>
        <w:t>Principal View</w:t>
      </w:r>
      <w:r w:rsidR="00456383">
        <w:t xml:space="preserve"> e </w:t>
      </w:r>
      <w:r w:rsidR="00456383" w:rsidRPr="00F47B3C">
        <w:rPr>
          <w:i/>
        </w:rPr>
        <w:t>Controller</w:t>
      </w:r>
      <w:r w:rsidR="00456383">
        <w:t xml:space="preserve">. Já na camada </w:t>
      </w:r>
      <w:r w:rsidR="00456383" w:rsidRPr="00AB42E4">
        <w:rPr>
          <w:i/>
        </w:rPr>
        <w:t>Model</w:t>
      </w:r>
      <w:r w:rsidR="00456383">
        <w:t xml:space="preserve">, a classe de comunicação é uma classe abstracta – </w:t>
      </w:r>
      <w:r w:rsidR="00456383" w:rsidRPr="00AB42E4">
        <w:rPr>
          <w:i/>
        </w:rPr>
        <w:t>IModel</w:t>
      </w:r>
      <w:r w:rsidR="00456383">
        <w:t xml:space="preserve"> – devido às limitações da linguagem </w:t>
      </w:r>
      <w:r w:rsidR="00B77D07">
        <w:t>Java</w:t>
      </w:r>
      <w:r w:rsidR="00456383">
        <w:t xml:space="preserve"> por não permitir que uma interface implemente outra interface.</w:t>
      </w:r>
    </w:p>
    <w:p w:rsidR="00456383" w:rsidRPr="002A0A08" w:rsidRDefault="00456383" w:rsidP="00456383">
      <w:r>
        <w:t xml:space="preserve">De acordo com o padrão de desenho </w:t>
      </w:r>
      <w:r w:rsidRPr="00C50ED8">
        <w:rPr>
          <w:i/>
        </w:rPr>
        <w:t>Observer</w:t>
      </w:r>
      <w:r>
        <w:t xml:space="preserve">, a classe </w:t>
      </w:r>
      <w:r w:rsidRPr="00C50ED8">
        <w:rPr>
          <w:i/>
        </w:rPr>
        <w:t>IModel</w:t>
      </w:r>
      <w:r>
        <w:t xml:space="preserve"> implementa a interface </w:t>
      </w:r>
      <w:r w:rsidRPr="00C50ED8">
        <w:rPr>
          <w:i/>
        </w:rPr>
        <w:t>ISubject</w:t>
      </w:r>
      <w:r>
        <w:t xml:space="preserve"> de modo a notificar os interessados acerca da mudança do seu estado. Por sua vez, a classe </w:t>
      </w:r>
      <w:r w:rsidRPr="00C50ED8">
        <w:rPr>
          <w:i/>
        </w:rPr>
        <w:t>PrincipalView</w:t>
      </w:r>
      <w:r>
        <w:t xml:space="preserve"> implementa a interface </w:t>
      </w:r>
      <w:r w:rsidRPr="00C50ED8">
        <w:rPr>
          <w:i/>
        </w:rPr>
        <w:t>IObserver</w:t>
      </w:r>
      <w:r>
        <w:t xml:space="preserve"> de modo a subscrever-se para receber as notificações de alterações que possam ocorrer na camada do modelo de dados.</w:t>
      </w:r>
    </w:p>
    <w:p w:rsidR="00456383" w:rsidRDefault="002A3446" w:rsidP="00456383">
      <w:pPr>
        <w:keepNext/>
      </w:pPr>
      <w:r>
        <w:rPr>
          <w:noProof/>
        </w:rPr>
        <w:lastRenderedPageBreak/>
        <w:pict>
          <v:shapetype id="_x0000_t202" coordsize="21600,21600" o:spt="202" path="m,l,21600r21600,l21600,xe">
            <v:stroke joinstyle="miter"/>
            <v:path gradientshapeok="t" o:connecttype="rect"/>
          </v:shapetype>
          <v:shape id="_x0000_s1046" type="#_x0000_t202" style="position:absolute;margin-left:52.85pt;margin-top:29.95pt;width:50.45pt;height:21.75pt;z-index:251672576;mso-width-relative:margin;mso-height-relative:margin" stroked="f">
            <v:textbox>
              <w:txbxContent>
                <w:p w:rsidR="00B22E7D" w:rsidRPr="00F9330D" w:rsidRDefault="00B22E7D" w:rsidP="00456383">
                  <w:pPr>
                    <w:jc w:val="center"/>
                    <w:rPr>
                      <w:b/>
                      <w:i/>
                      <w:sz w:val="20"/>
                      <w:u w:val="single"/>
                    </w:rPr>
                  </w:pPr>
                  <w:r w:rsidRPr="00F9330D">
                    <w:rPr>
                      <w:b/>
                      <w:i/>
                      <w:sz w:val="20"/>
                    </w:rPr>
                    <w:t>View</w:t>
                  </w:r>
                </w:p>
              </w:txbxContent>
            </v:textbox>
          </v:shape>
        </w:pict>
      </w:r>
      <w:r>
        <w:rPr>
          <w:noProof/>
          <w:lang w:eastAsia="pt-PT"/>
        </w:rPr>
        <w:pict>
          <v:shape id="_x0000_s1047" type="#_x0000_t202" style="position:absolute;margin-left:168.4pt;margin-top:29.95pt;width:58.6pt;height:21.75pt;z-index:251673600;mso-width-relative:margin;mso-height-relative:margin" stroked="f">
            <v:textbox>
              <w:txbxContent>
                <w:p w:rsidR="00B22E7D" w:rsidRPr="00DF0AD0" w:rsidRDefault="00B22E7D" w:rsidP="00456383">
                  <w:pPr>
                    <w:jc w:val="center"/>
                    <w:rPr>
                      <w:b/>
                      <w:i/>
                      <w:sz w:val="20"/>
                    </w:rPr>
                  </w:pPr>
                  <w:r w:rsidRPr="00DF0AD0">
                    <w:rPr>
                      <w:b/>
                      <w:i/>
                      <w:sz w:val="20"/>
                    </w:rPr>
                    <w:t>Controller</w:t>
                  </w:r>
                </w:p>
              </w:txbxContent>
            </v:textbox>
          </v:shape>
        </w:pict>
      </w:r>
      <w:r>
        <w:rPr>
          <w:noProof/>
          <w:lang w:eastAsia="pt-PT"/>
        </w:rPr>
        <w:pict>
          <v:shape id="_x0000_s1048" type="#_x0000_t202" style="position:absolute;margin-left:290pt;margin-top:29.95pt;width:50.45pt;height:21.75pt;z-index:251674624;mso-width-relative:margin;mso-height-relative:margin" stroked="f">
            <v:textbox>
              <w:txbxContent>
                <w:p w:rsidR="00B22E7D" w:rsidRPr="00DF0AD0" w:rsidRDefault="00B22E7D" w:rsidP="00456383">
                  <w:pPr>
                    <w:jc w:val="center"/>
                    <w:rPr>
                      <w:b/>
                      <w:i/>
                      <w:sz w:val="20"/>
                    </w:rPr>
                  </w:pPr>
                  <w:r w:rsidRPr="00DF0AD0">
                    <w:rPr>
                      <w:b/>
                      <w:i/>
                      <w:sz w:val="20"/>
                    </w:rPr>
                    <w:t>Model</w:t>
                  </w:r>
                </w:p>
              </w:txbxContent>
            </v:textbox>
          </v:shape>
        </w:pict>
      </w:r>
      <w:r w:rsidR="00456383">
        <w:rPr>
          <w:noProof/>
          <w:lang w:eastAsia="pt-PT"/>
        </w:rPr>
        <w:drawing>
          <wp:inline distT="0" distB="0" distL="0" distR="0">
            <wp:extent cx="4985860" cy="4261960"/>
            <wp:effectExtent l="19050" t="0" r="5240" b="0"/>
            <wp:docPr id="8" name="Imagem 3" descr="Diagrama MV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MVC.gif"/>
                    <pic:cNvPicPr/>
                  </pic:nvPicPr>
                  <pic:blipFill>
                    <a:blip r:embed="rId10" cstate="print"/>
                    <a:stretch>
                      <a:fillRect/>
                    </a:stretch>
                  </pic:blipFill>
                  <pic:spPr>
                    <a:xfrm>
                      <a:off x="0" y="0"/>
                      <a:ext cx="4985860" cy="4261960"/>
                    </a:xfrm>
                    <a:prstGeom prst="rect">
                      <a:avLst/>
                    </a:prstGeom>
                  </pic:spPr>
                </pic:pic>
              </a:graphicData>
            </a:graphic>
          </wp:inline>
        </w:drawing>
      </w:r>
    </w:p>
    <w:p w:rsidR="00456383" w:rsidRPr="00830496" w:rsidRDefault="00456383" w:rsidP="00456383">
      <w:pPr>
        <w:pStyle w:val="Legenda"/>
      </w:pPr>
      <w:bookmarkStart w:id="9" w:name="_Ref250206381"/>
      <w:r>
        <w:t xml:space="preserve">Diagrama </w:t>
      </w:r>
      <w:fldSimple w:instr=" SEQ Diagrama \* ARABIC ">
        <w:r w:rsidR="007436CF">
          <w:rPr>
            <w:noProof/>
          </w:rPr>
          <w:t>1</w:t>
        </w:r>
      </w:fldSimple>
      <w:bookmarkEnd w:id="9"/>
      <w:r>
        <w:t xml:space="preserve"> –MVC</w:t>
      </w:r>
    </w:p>
    <w:p w:rsidR="00840554" w:rsidRDefault="00840554" w:rsidP="00456383">
      <w:r>
        <w:t xml:space="preserve">Na camada de interface pode observar-se que a classe </w:t>
      </w:r>
      <w:r w:rsidRPr="00840554">
        <w:rPr>
          <w:i/>
        </w:rPr>
        <w:t>PrincipalView</w:t>
      </w:r>
      <w:r>
        <w:t xml:space="preserve"> está relacionada com a interface </w:t>
      </w:r>
      <w:r w:rsidRPr="00840554">
        <w:rPr>
          <w:i/>
        </w:rPr>
        <w:t>IController</w:t>
      </w:r>
      <w:r>
        <w:t xml:space="preserve"> para, deste modo, comunicar ao controlador as alterações em si ocorridas. Já na camada de </w:t>
      </w:r>
      <w:r w:rsidR="00084CE7">
        <w:t>controlo</w:t>
      </w:r>
      <w:r>
        <w:t xml:space="preserve">, é a classe </w:t>
      </w:r>
      <w:r w:rsidRPr="00840554">
        <w:rPr>
          <w:i/>
        </w:rPr>
        <w:t>Controller</w:t>
      </w:r>
      <w:r>
        <w:t xml:space="preserve"> que comunica tanto com a camada de interface – através da relação com a interface </w:t>
      </w:r>
      <w:r w:rsidRPr="00840554">
        <w:rPr>
          <w:i/>
        </w:rPr>
        <w:t>IView</w:t>
      </w:r>
      <w:r>
        <w:t xml:space="preserve"> – e com a camada do modelo de dados – através da relação com a interface </w:t>
      </w:r>
      <w:r w:rsidRPr="00840554">
        <w:rPr>
          <w:i/>
        </w:rPr>
        <w:t>IModel</w:t>
      </w:r>
      <w:r>
        <w:t>.</w:t>
      </w:r>
      <w:r w:rsidR="0082495D">
        <w:t xml:space="preserve"> A camada de modelo de dados comunica as suas alterações através da relação estabelecida com a interface </w:t>
      </w:r>
      <w:r w:rsidR="0082495D" w:rsidRPr="0082495D">
        <w:rPr>
          <w:i/>
        </w:rPr>
        <w:t>IObserver</w:t>
      </w:r>
      <w:r w:rsidR="0082495D">
        <w:t>. Assim, todas as classes que implementam esta interface</w:t>
      </w:r>
      <w:r w:rsidR="00EA2975">
        <w:t xml:space="preserve"> (sendo neste caso apenas a classe </w:t>
      </w:r>
      <w:r w:rsidR="00EA2975" w:rsidRPr="00EA2975">
        <w:rPr>
          <w:i/>
        </w:rPr>
        <w:t>PrincipalView</w:t>
      </w:r>
      <w:r w:rsidR="00EA2975">
        <w:t>)</w:t>
      </w:r>
      <w:r w:rsidR="0082495D">
        <w:t xml:space="preserve"> são notificadas das alterações ocorridas na camada de modelo de dados.</w:t>
      </w:r>
    </w:p>
    <w:p w:rsidR="00456383" w:rsidRPr="00456383" w:rsidRDefault="00397436" w:rsidP="00456383">
      <w:r>
        <w:t>Nas secções seguintes, cada uma das trê</w:t>
      </w:r>
      <w:r w:rsidR="00EA2975">
        <w:t xml:space="preserve">s camadas do padrão de desenho </w:t>
      </w:r>
      <w:r>
        <w:t>MVC será explicitada com mais detalhe.</w:t>
      </w:r>
    </w:p>
    <w:p w:rsidR="007B783C" w:rsidRDefault="00B54783" w:rsidP="007B783C">
      <w:pPr>
        <w:pStyle w:val="Ttulo2"/>
        <w:numPr>
          <w:ilvl w:val="1"/>
          <w:numId w:val="1"/>
        </w:numPr>
      </w:pPr>
      <w:bookmarkStart w:id="10" w:name="_Toc253914680"/>
      <w:r>
        <w:t>Modelo de dados (Model)</w:t>
      </w:r>
      <w:bookmarkEnd w:id="10"/>
    </w:p>
    <w:p w:rsidR="00B52F13" w:rsidRPr="007B783C" w:rsidRDefault="00B52F13" w:rsidP="007B783C">
      <w:pPr>
        <w:sectPr w:rsidR="00B52F13" w:rsidRPr="007B783C" w:rsidSect="00503270">
          <w:footerReference w:type="default" r:id="rId11"/>
          <w:pgSz w:w="11906" w:h="16838"/>
          <w:pgMar w:top="1417" w:right="1701" w:bottom="1417" w:left="1701" w:header="708" w:footer="708" w:gutter="0"/>
          <w:cols w:space="708"/>
          <w:titlePg/>
          <w:docGrid w:linePitch="360"/>
        </w:sectPr>
      </w:pPr>
      <w:r>
        <w:t xml:space="preserve">O modelo conceptual foi idealizado para que no futuro possa ser </w:t>
      </w:r>
      <w:r w:rsidR="00992751">
        <w:t xml:space="preserve">expandido e </w:t>
      </w:r>
      <w:r>
        <w:t>utilizado para criar novas vistas de instrumentação.</w:t>
      </w:r>
      <w:r w:rsidR="0070067D">
        <w:t xml:space="preserve"> É composto essencialmente por </w:t>
      </w:r>
      <w:r w:rsidR="00992751">
        <w:t>duas estruturas de dados</w:t>
      </w:r>
      <w:r w:rsidR="0070067D">
        <w:t xml:space="preserve">: </w:t>
      </w:r>
      <w:r w:rsidR="00992751">
        <w:t>a estrutura</w:t>
      </w:r>
      <w:r w:rsidR="0070067D">
        <w:t xml:space="preserve"> que representa a parte de fluxo </w:t>
      </w:r>
      <w:r w:rsidR="008B670F">
        <w:t xml:space="preserve">de execução </w:t>
      </w:r>
      <w:r w:rsidR="0070067D">
        <w:t xml:space="preserve">do programa e </w:t>
      </w:r>
      <w:r w:rsidR="00992751">
        <w:t>a estrutura</w:t>
      </w:r>
      <w:r w:rsidR="0070067D">
        <w:t xml:space="preserve"> que diz respeito à parte </w:t>
      </w:r>
      <w:r w:rsidR="001E6E51">
        <w:t>sintáctica</w:t>
      </w:r>
      <w:r w:rsidR="0070067D">
        <w:t xml:space="preserve"> do programa.</w:t>
      </w:r>
      <w:r w:rsidR="00E24C4A">
        <w:t xml:space="preserve"> A interligação entre estas dua</w:t>
      </w:r>
      <w:r w:rsidR="001E6E51">
        <w:t>s componentes é feita através da classe</w:t>
      </w:r>
      <w:r w:rsidR="009316F9">
        <w:t xml:space="preserve"> </w:t>
      </w:r>
      <w:r w:rsidR="009316F9" w:rsidRPr="006D6267">
        <w:rPr>
          <w:i/>
        </w:rPr>
        <w:t>Model</w:t>
      </w:r>
      <w:r w:rsidR="009316F9">
        <w:t xml:space="preserve">, como podemos observar no </w:t>
      </w:r>
      <w:r w:rsidR="002A3446">
        <w:fldChar w:fldCharType="begin"/>
      </w:r>
      <w:r w:rsidR="009316F9">
        <w:instrText xml:space="preserve"> REF _Ref249679211 \h </w:instrText>
      </w:r>
      <w:r w:rsidR="002A3446">
        <w:fldChar w:fldCharType="separate"/>
      </w:r>
      <w:r w:rsidR="007436CF">
        <w:t xml:space="preserve">Diagrama </w:t>
      </w:r>
      <w:r w:rsidR="007436CF">
        <w:rPr>
          <w:noProof/>
        </w:rPr>
        <w:t>2</w:t>
      </w:r>
      <w:r w:rsidR="002A3446">
        <w:fldChar w:fldCharType="end"/>
      </w:r>
      <w:r w:rsidR="00E24C4A">
        <w:t>.</w:t>
      </w:r>
      <w:r w:rsidR="006D2C0D">
        <w:t xml:space="preserve"> A classe </w:t>
      </w:r>
      <w:r w:rsidR="006D2C0D" w:rsidRPr="006D6267">
        <w:rPr>
          <w:i/>
        </w:rPr>
        <w:t>Model</w:t>
      </w:r>
      <w:r w:rsidR="006D2C0D">
        <w:t xml:space="preserve"> </w:t>
      </w:r>
      <w:r w:rsidR="006D6267">
        <w:t xml:space="preserve">implementa a interface </w:t>
      </w:r>
      <w:r w:rsidR="006D6267" w:rsidRPr="006D6267">
        <w:rPr>
          <w:i/>
        </w:rPr>
        <w:t>IModel</w:t>
      </w:r>
      <w:r w:rsidR="006D6267">
        <w:t xml:space="preserve">, conforme as regras da utilização do padrão de desenho </w:t>
      </w:r>
      <w:r w:rsidR="006D6267" w:rsidRPr="006D6267">
        <w:rPr>
          <w:i/>
        </w:rPr>
        <w:t>Model-View-Controller</w:t>
      </w:r>
      <w:r w:rsidR="006D6267">
        <w:t xml:space="preserve"> ditam</w:t>
      </w:r>
      <w:r w:rsidR="00C46F86">
        <w:t xml:space="preserve"> (ver </w:t>
      </w:r>
      <w:r w:rsidR="002A3446">
        <w:fldChar w:fldCharType="begin"/>
      </w:r>
      <w:r w:rsidR="00C46F86">
        <w:instrText xml:space="preserve"> REF _Ref249679813 \r \h </w:instrText>
      </w:r>
      <w:r w:rsidR="002A3446">
        <w:fldChar w:fldCharType="separate"/>
      </w:r>
      <w:r w:rsidR="007436CF">
        <w:t>2.1</w:t>
      </w:r>
      <w:r w:rsidR="002A3446">
        <w:fldChar w:fldCharType="end"/>
      </w:r>
      <w:r w:rsidR="00C46F86">
        <w:t xml:space="preserve"> </w:t>
      </w:r>
      <w:r w:rsidR="002A3446">
        <w:fldChar w:fldCharType="begin"/>
      </w:r>
      <w:r w:rsidR="00C46F86">
        <w:instrText xml:space="preserve"> REF _Ref249679813 \h </w:instrText>
      </w:r>
      <w:r w:rsidR="002A3446">
        <w:fldChar w:fldCharType="separate"/>
      </w:r>
      <w:r w:rsidR="007436CF">
        <w:t>Model-View-Controller (</w:t>
      </w:r>
      <w:r w:rsidR="007436CF" w:rsidRPr="00881EAC">
        <w:t>MVC</w:t>
      </w:r>
      <w:r w:rsidR="007436CF">
        <w:t>)</w:t>
      </w:r>
      <w:r w:rsidR="002A3446">
        <w:fldChar w:fldCharType="end"/>
      </w:r>
      <w:r w:rsidR="00C46F86">
        <w:t>)</w:t>
      </w:r>
      <w:r w:rsidR="006D6267">
        <w:t>.</w:t>
      </w:r>
      <w:r w:rsidR="00CC12F6">
        <w:t xml:space="preserve"> As duas estruturas interligam-se ainda através da conexão existente entre as classes de topo de cada uma, </w:t>
      </w:r>
      <w:r w:rsidR="00CE1FEC">
        <w:t>sendo que uma instância da estrutura de fluxo de execução (</w:t>
      </w:r>
      <w:r w:rsidR="00CE1FEC" w:rsidRPr="00467175">
        <w:rPr>
          <w:i/>
        </w:rPr>
        <w:t>AbstractJoinPoint</w:t>
      </w:r>
      <w:r w:rsidR="00CE1FEC">
        <w:t xml:space="preserve">) corresponde a uma instância </w:t>
      </w:r>
    </w:p>
    <w:p w:rsidR="001E6E51" w:rsidRDefault="007B783C" w:rsidP="00A51533">
      <w:pPr>
        <w:keepNext/>
        <w:spacing w:after="0"/>
      </w:pPr>
      <w:r>
        <w:rPr>
          <w:noProof/>
          <w:lang w:eastAsia="pt-PT"/>
        </w:rPr>
        <w:lastRenderedPageBreak/>
        <w:drawing>
          <wp:inline distT="0" distB="0" distL="0" distR="0">
            <wp:extent cx="9128760" cy="5981700"/>
            <wp:effectExtent l="19050" t="0" r="0" b="0"/>
            <wp:docPr id="1" name="Imagem 0" descr="Diagrama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V4.png"/>
                    <pic:cNvPicPr/>
                  </pic:nvPicPr>
                  <pic:blipFill>
                    <a:blip r:embed="rId12" cstate="print"/>
                    <a:stretch>
                      <a:fillRect/>
                    </a:stretch>
                  </pic:blipFill>
                  <pic:spPr>
                    <a:xfrm>
                      <a:off x="0" y="0"/>
                      <a:ext cx="9128760" cy="5981700"/>
                    </a:xfrm>
                    <a:prstGeom prst="rect">
                      <a:avLst/>
                    </a:prstGeom>
                  </pic:spPr>
                </pic:pic>
              </a:graphicData>
            </a:graphic>
          </wp:inline>
        </w:drawing>
      </w:r>
    </w:p>
    <w:p w:rsidR="007B783C" w:rsidRPr="007B783C" w:rsidRDefault="001E6E51" w:rsidP="007A2687">
      <w:pPr>
        <w:pStyle w:val="Legenda"/>
      </w:pPr>
      <w:bookmarkStart w:id="11" w:name="_Ref249679211"/>
      <w:r>
        <w:t xml:space="preserve">Diagrama </w:t>
      </w:r>
      <w:fldSimple w:instr=" SEQ Diagrama \* ARABIC ">
        <w:r w:rsidR="007436CF">
          <w:rPr>
            <w:noProof/>
          </w:rPr>
          <w:t>2</w:t>
        </w:r>
      </w:fldSimple>
      <w:bookmarkEnd w:id="11"/>
      <w:r>
        <w:t xml:space="preserve"> – Diagrama de classes UML</w:t>
      </w:r>
    </w:p>
    <w:p w:rsidR="007B783C" w:rsidRDefault="007B783C" w:rsidP="008B119C">
      <w:pPr>
        <w:pStyle w:val="Ttulo2"/>
        <w:sectPr w:rsidR="007B783C" w:rsidSect="00F5781C">
          <w:pgSz w:w="16838" w:h="11906" w:orient="landscape"/>
          <w:pgMar w:top="709" w:right="1417" w:bottom="426" w:left="709" w:header="708" w:footer="708" w:gutter="0"/>
          <w:cols w:space="708"/>
          <w:docGrid w:linePitch="360"/>
        </w:sectPr>
      </w:pPr>
    </w:p>
    <w:p w:rsidR="00CE1FEC" w:rsidRDefault="00CE1FEC" w:rsidP="00CC12F6">
      <w:r>
        <w:lastRenderedPageBreak/>
        <w:t>da estrutura sintáctica (</w:t>
      </w:r>
      <w:r w:rsidRPr="00467175">
        <w:rPr>
          <w:i/>
        </w:rPr>
        <w:t>SintaticStructure</w:t>
      </w:r>
      <w:r>
        <w:t>) e uma instância da estrutura sintáctica irá ter várias instâncias correspondentes da estrutura de fluxo de execução.</w:t>
      </w:r>
    </w:p>
    <w:p w:rsidR="00CC12F6" w:rsidRDefault="00CC12F6">
      <w:pPr>
        <w:rPr>
          <w:rFonts w:asciiTheme="majorHAnsi" w:eastAsiaTheme="majorEastAsia" w:hAnsiTheme="majorHAnsi" w:cstheme="majorBidi"/>
          <w:b/>
          <w:bCs/>
          <w:color w:val="4F81BD" w:themeColor="accent1"/>
        </w:rPr>
      </w:pPr>
      <w:r>
        <w:t>As duas estruturas mencionadas serão descritas seguidamente com mais detalhe. A componente sintáctica está relacionada com a representação dos conceitos da programação orientada a objectos. O contexto de execução de um programa é representado pela componente de fluxo de execução, cujos conceitos correspondem a pontos de junção da programação orientada a aspectos.</w:t>
      </w:r>
    </w:p>
    <w:p w:rsidR="001E6E51" w:rsidRDefault="001E6E51" w:rsidP="001E6E51">
      <w:pPr>
        <w:pStyle w:val="Ttulo3"/>
        <w:numPr>
          <w:ilvl w:val="2"/>
          <w:numId w:val="1"/>
        </w:numPr>
      </w:pPr>
      <w:bookmarkStart w:id="12" w:name="_Ref252030775"/>
      <w:bookmarkStart w:id="13" w:name="_Toc253914681"/>
      <w:r>
        <w:t>Estrutura sintáctica</w:t>
      </w:r>
      <w:bookmarkEnd w:id="12"/>
      <w:bookmarkEnd w:id="13"/>
    </w:p>
    <w:p w:rsidR="00467175" w:rsidRDefault="00782BC1" w:rsidP="00467175">
      <w:r>
        <w:t xml:space="preserve">Com o propósito de, no futuro, ser possível adicionar ao </w:t>
      </w:r>
      <w:r w:rsidRPr="00782BC1">
        <w:rPr>
          <w:i/>
        </w:rPr>
        <w:t>Visual Tracer</w:t>
      </w:r>
      <w:r>
        <w:t xml:space="preserve"> uma vista de instrumentação para avaliar o desempenho da execução de um programa orientado a objectos, foi conceptualizada uma estrutura sintáctica</w:t>
      </w:r>
      <w:r w:rsidR="00FF5BAE">
        <w:t>. Esta estrutura pretende representar os componentes existentes na programação orientada a objectos, isto é, a parte sintáctica de um programa.</w:t>
      </w:r>
    </w:p>
    <w:p w:rsidR="001E6E51" w:rsidRDefault="001E6E51" w:rsidP="001E6E51">
      <w:pPr>
        <w:keepNext/>
      </w:pPr>
      <w:r>
        <w:rPr>
          <w:noProof/>
          <w:lang w:eastAsia="pt-PT"/>
        </w:rPr>
        <w:drawing>
          <wp:inline distT="0" distB="0" distL="0" distR="0">
            <wp:extent cx="5451729" cy="5084636"/>
            <wp:effectExtent l="19050" t="0" r="0" b="0"/>
            <wp:docPr id="5" name="Imagem 2" descr="Diagrama Classes sint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lasses sintatic.gif"/>
                    <pic:cNvPicPr/>
                  </pic:nvPicPr>
                  <pic:blipFill>
                    <a:blip r:embed="rId13" cstate="print"/>
                    <a:stretch>
                      <a:fillRect/>
                    </a:stretch>
                  </pic:blipFill>
                  <pic:spPr>
                    <a:xfrm>
                      <a:off x="0" y="0"/>
                      <a:ext cx="5451729" cy="5084636"/>
                    </a:xfrm>
                    <a:prstGeom prst="rect">
                      <a:avLst/>
                    </a:prstGeom>
                  </pic:spPr>
                </pic:pic>
              </a:graphicData>
            </a:graphic>
          </wp:inline>
        </w:drawing>
      </w:r>
    </w:p>
    <w:p w:rsidR="001E6E51" w:rsidRDefault="001E6E51" w:rsidP="001E6E51">
      <w:pPr>
        <w:pStyle w:val="Legenda"/>
      </w:pPr>
      <w:bookmarkStart w:id="14" w:name="_Ref249689160"/>
      <w:r>
        <w:t xml:space="preserve">Diagrama </w:t>
      </w:r>
      <w:fldSimple w:instr=" SEQ Diagrama \* ARABIC ">
        <w:r w:rsidR="007436CF">
          <w:rPr>
            <w:noProof/>
          </w:rPr>
          <w:t>3</w:t>
        </w:r>
      </w:fldSimple>
      <w:bookmarkEnd w:id="14"/>
      <w:r>
        <w:t xml:space="preserve"> – Estrutura sintáctica</w:t>
      </w:r>
    </w:p>
    <w:p w:rsidR="00444004" w:rsidRDefault="00444004" w:rsidP="00444004">
      <w:r>
        <w:lastRenderedPageBreak/>
        <w:t xml:space="preserve">A classe de topo desta estrutura é a </w:t>
      </w:r>
      <w:r w:rsidRPr="00444004">
        <w:rPr>
          <w:i/>
        </w:rPr>
        <w:t>SintaticStructure</w:t>
      </w:r>
      <w:r>
        <w:t xml:space="preserve">. Esta classe é uma classe abstracta, da qual estendem as classes </w:t>
      </w:r>
      <w:r w:rsidRPr="002D0D51">
        <w:rPr>
          <w:i/>
        </w:rPr>
        <w:t>Module</w:t>
      </w:r>
      <w:r>
        <w:t xml:space="preserve"> e </w:t>
      </w:r>
      <w:r w:rsidRPr="00444004">
        <w:rPr>
          <w:i/>
        </w:rPr>
        <w:t>Attribute</w:t>
      </w:r>
      <w:r>
        <w:t xml:space="preserve">, </w:t>
      </w:r>
      <w:r w:rsidR="008C744F">
        <w:t xml:space="preserve">sendo este último a </w:t>
      </w:r>
      <w:r>
        <w:t>representa</w:t>
      </w:r>
      <w:r w:rsidR="008C744F">
        <w:t>ção</w:t>
      </w:r>
      <w:r>
        <w:t xml:space="preserve"> </w:t>
      </w:r>
      <w:r w:rsidR="008C744F">
        <w:t xml:space="preserve">de </w:t>
      </w:r>
      <w:r>
        <w:t>um atributo de uma classe, seja ela estática ou não.</w:t>
      </w:r>
    </w:p>
    <w:p w:rsidR="005C5580" w:rsidRDefault="00BF76AF" w:rsidP="00444004">
      <w:r>
        <w:t xml:space="preserve">A classe </w:t>
      </w:r>
      <w:r w:rsidRPr="00BF76AF">
        <w:rPr>
          <w:i/>
        </w:rPr>
        <w:t>Module</w:t>
      </w:r>
      <w:r>
        <w:t>, por sua vez, pode representar um tipo</w:t>
      </w:r>
      <w:r w:rsidR="005C5580">
        <w:t xml:space="preserve"> (</w:t>
      </w:r>
      <w:r w:rsidR="005C5580" w:rsidRPr="005C5580">
        <w:rPr>
          <w:i/>
        </w:rPr>
        <w:t>Type</w:t>
      </w:r>
      <w:r w:rsidR="005C5580">
        <w:t>)</w:t>
      </w:r>
      <w:r>
        <w:t>, um pacote</w:t>
      </w:r>
      <w:r w:rsidR="005C5580">
        <w:t xml:space="preserve"> (</w:t>
      </w:r>
      <w:r w:rsidR="005C5580" w:rsidRPr="005C5580">
        <w:rPr>
          <w:i/>
        </w:rPr>
        <w:t>Package</w:t>
      </w:r>
      <w:r w:rsidR="005C5580">
        <w:t>)</w:t>
      </w:r>
      <w:r>
        <w:t xml:space="preserve"> ou uma rotina</w:t>
      </w:r>
      <w:r w:rsidR="005C5580">
        <w:t xml:space="preserve"> (</w:t>
      </w:r>
      <w:r w:rsidR="005C5580" w:rsidRPr="005C5580">
        <w:rPr>
          <w:i/>
        </w:rPr>
        <w:t>Routine</w:t>
      </w:r>
      <w:r w:rsidR="005C5580">
        <w:t>)</w:t>
      </w:r>
      <w:r>
        <w:t xml:space="preserve">. Um pacote poderá ser </w:t>
      </w:r>
      <w:r w:rsidR="005C52D6">
        <w:t>constituído</w:t>
      </w:r>
      <w:r>
        <w:t xml:space="preserve"> por outros pacotes ou então </w:t>
      </w:r>
      <w:r w:rsidR="005C52D6">
        <w:t>constituído</w:t>
      </w:r>
      <w:r>
        <w:t xml:space="preserve"> por </w:t>
      </w:r>
      <w:r w:rsidR="005C5580">
        <w:t>tipos</w:t>
      </w:r>
      <w:r>
        <w:t>.</w:t>
      </w:r>
    </w:p>
    <w:p w:rsidR="005C5580" w:rsidRDefault="005C5580" w:rsidP="00444004">
      <w:r>
        <w:t>As interfaces</w:t>
      </w:r>
      <w:r w:rsidR="00636B27">
        <w:t xml:space="preserve"> (</w:t>
      </w:r>
      <w:r w:rsidR="00636B27" w:rsidRPr="00636B27">
        <w:rPr>
          <w:i/>
        </w:rPr>
        <w:t>Interface</w:t>
      </w:r>
      <w:r w:rsidR="00636B27">
        <w:t>)</w:t>
      </w:r>
      <w:r>
        <w:t>, aspectos</w:t>
      </w:r>
      <w:r w:rsidR="00636B27">
        <w:t xml:space="preserve"> (</w:t>
      </w:r>
      <w:r w:rsidR="00636B27" w:rsidRPr="00636B27">
        <w:rPr>
          <w:i/>
        </w:rPr>
        <w:t>Aspect</w:t>
      </w:r>
      <w:r w:rsidR="00636B27">
        <w:t>)</w:t>
      </w:r>
      <w:r>
        <w:t>, anotações</w:t>
      </w:r>
      <w:r w:rsidR="00636B27">
        <w:t xml:space="preserve"> (</w:t>
      </w:r>
      <w:r w:rsidR="00636B27" w:rsidRPr="00636B27">
        <w:rPr>
          <w:i/>
        </w:rPr>
        <w:t>Annotation</w:t>
      </w:r>
      <w:r w:rsidR="00636B27">
        <w:t>)</w:t>
      </w:r>
      <w:r>
        <w:t xml:space="preserve"> e classes</w:t>
      </w:r>
      <w:r w:rsidR="00636B27">
        <w:t xml:space="preserve"> (</w:t>
      </w:r>
      <w:r w:rsidR="00636B27" w:rsidRPr="00636B27">
        <w:rPr>
          <w:i/>
        </w:rPr>
        <w:t>Class</w:t>
      </w:r>
      <w:r w:rsidR="00636B27">
        <w:t>)</w:t>
      </w:r>
      <w:r>
        <w:t xml:space="preserve"> são as extensões possíveis da classe </w:t>
      </w:r>
      <w:r w:rsidRPr="00636B27">
        <w:rPr>
          <w:i/>
        </w:rPr>
        <w:t>Type</w:t>
      </w:r>
      <w:r w:rsidR="00636B27">
        <w:t>, embora este projecto não tenha contemplado as três primeiras na</w:t>
      </w:r>
      <w:r w:rsidR="00460398">
        <w:t xml:space="preserve"> sua</w:t>
      </w:r>
      <w:r w:rsidR="00636B27">
        <w:t xml:space="preserve"> implementação</w:t>
      </w:r>
      <w:r w:rsidR="002C66A0">
        <w:t>.</w:t>
      </w:r>
      <w:r w:rsidR="0084783D">
        <w:t xml:space="preserve"> </w:t>
      </w:r>
      <w:r w:rsidR="002C66A0">
        <w:t>N</w:t>
      </w:r>
      <w:r w:rsidR="0084783D">
        <w:t xml:space="preserve">o </w:t>
      </w:r>
      <w:r w:rsidR="002A3446">
        <w:fldChar w:fldCharType="begin"/>
      </w:r>
      <w:r w:rsidR="0084783D">
        <w:instrText xml:space="preserve"> REF _Ref249689160 \h </w:instrText>
      </w:r>
      <w:r w:rsidR="002A3446">
        <w:fldChar w:fldCharType="separate"/>
      </w:r>
      <w:r w:rsidR="007436CF">
        <w:t xml:space="preserve">Diagrama </w:t>
      </w:r>
      <w:r w:rsidR="007436CF">
        <w:rPr>
          <w:noProof/>
        </w:rPr>
        <w:t>3</w:t>
      </w:r>
      <w:r w:rsidR="002A3446">
        <w:fldChar w:fldCharType="end"/>
      </w:r>
      <w:r w:rsidR="005B5AAC">
        <w:t xml:space="preserve"> </w:t>
      </w:r>
      <w:r w:rsidR="005C52D6">
        <w:t xml:space="preserve">estas </w:t>
      </w:r>
      <w:r w:rsidR="002C66A0">
        <w:t xml:space="preserve">classes </w:t>
      </w:r>
      <w:r w:rsidR="005B5AAC">
        <w:t>possuem um fundo de cor cinzenta por es</w:t>
      </w:r>
      <w:r w:rsidR="005C52D6">
        <w:t>s</w:t>
      </w:r>
      <w:r w:rsidR="005B5AAC">
        <w:t>e motivo</w:t>
      </w:r>
      <w:r w:rsidR="00636B27">
        <w:t>.</w:t>
      </w:r>
    </w:p>
    <w:p w:rsidR="00460398" w:rsidRPr="00444004" w:rsidRDefault="00460398" w:rsidP="00444004">
      <w:r>
        <w:t>Uma rotina poderá representar um</w:t>
      </w:r>
      <w:r w:rsidR="00D328E0">
        <w:t xml:space="preserve"> inici</w:t>
      </w:r>
      <w:r>
        <w:t>a</w:t>
      </w:r>
      <w:r w:rsidR="00A21EF5">
        <w:t>liza</w:t>
      </w:r>
      <w:r w:rsidR="00D328E0">
        <w:t>dor</w:t>
      </w:r>
      <w:r>
        <w:t xml:space="preserve"> de uma classe (</w:t>
      </w:r>
      <w:r w:rsidRPr="00460398">
        <w:rPr>
          <w:i/>
        </w:rPr>
        <w:t>StaticInitializer</w:t>
      </w:r>
      <w:r>
        <w:t>), um construtor (</w:t>
      </w:r>
      <w:r w:rsidRPr="00460398">
        <w:rPr>
          <w:i/>
        </w:rPr>
        <w:t>Constructor</w:t>
      </w:r>
      <w:r>
        <w:t>) ou um método (</w:t>
      </w:r>
      <w:r w:rsidRPr="00460398">
        <w:rPr>
          <w:i/>
        </w:rPr>
        <w:t>Method</w:t>
      </w:r>
      <w:r>
        <w:t>).</w:t>
      </w:r>
      <w:r w:rsidR="00EA6E3D">
        <w:t xml:space="preserve"> Estas rotinas estão relacionadas com a</w:t>
      </w:r>
      <w:r w:rsidR="00A2359A">
        <w:t>s</w:t>
      </w:r>
      <w:r w:rsidR="00EA6E3D">
        <w:t xml:space="preserve"> classe</w:t>
      </w:r>
      <w:r w:rsidR="00A2359A">
        <w:t>s</w:t>
      </w:r>
      <w:r w:rsidR="00EA6E3D">
        <w:t xml:space="preserve"> (</w:t>
      </w:r>
      <w:r w:rsidR="00EA6E3D" w:rsidRPr="004C704B">
        <w:rPr>
          <w:i/>
        </w:rPr>
        <w:t>Class</w:t>
      </w:r>
      <w:r w:rsidR="00EA6E3D">
        <w:t>), na medida em que uma classe é composta por uma única inicialização de uma classe, por um ou mais construtores e por nenhum ou vários métodos.</w:t>
      </w:r>
      <w:r w:rsidR="009A3F7E">
        <w:t xml:space="preserve"> A classe (</w:t>
      </w:r>
      <w:r w:rsidR="009A3F7E" w:rsidRPr="004C704B">
        <w:rPr>
          <w:i/>
        </w:rPr>
        <w:t>Class</w:t>
      </w:r>
      <w:r w:rsidR="009A3F7E">
        <w:t>) poderá também conter nenhum ou vários atributos (</w:t>
      </w:r>
      <w:r w:rsidR="009A3F7E" w:rsidRPr="00444004">
        <w:rPr>
          <w:i/>
        </w:rPr>
        <w:t>Attribute</w:t>
      </w:r>
      <w:r w:rsidR="009A3F7E">
        <w:t>).</w:t>
      </w:r>
    </w:p>
    <w:p w:rsidR="001E6E51" w:rsidRDefault="001E6E51" w:rsidP="001E6E51">
      <w:pPr>
        <w:pStyle w:val="Ttulo3"/>
        <w:numPr>
          <w:ilvl w:val="2"/>
          <w:numId w:val="1"/>
        </w:numPr>
      </w:pPr>
      <w:bookmarkStart w:id="15" w:name="_Ref251262768"/>
      <w:bookmarkStart w:id="16" w:name="_Toc253914682"/>
      <w:r>
        <w:t>Estrutura de fluxo de execução</w:t>
      </w:r>
      <w:bookmarkEnd w:id="15"/>
      <w:bookmarkEnd w:id="16"/>
    </w:p>
    <w:p w:rsidR="004A68DF" w:rsidRDefault="004A68DF" w:rsidP="004A68DF">
      <w:r>
        <w:t xml:space="preserve">O projecto </w:t>
      </w:r>
      <w:r w:rsidRPr="004A68DF">
        <w:rPr>
          <w:i/>
        </w:rPr>
        <w:t xml:space="preserve">Visual Tracer </w:t>
      </w:r>
      <w:r>
        <w:t>incidiu sobre a estrutura de fluxo de execução de um programa, uma vez que o seu objectivo é capturar e apresentar as instruções executadas durante a execução do programa a rastrear.</w:t>
      </w:r>
      <w:r w:rsidR="00306B31">
        <w:t xml:space="preserve"> As classes que compõem esta estrutura</w:t>
      </w:r>
      <w:r w:rsidR="003A4D85">
        <w:t xml:space="preserve">, apresentadas no </w:t>
      </w:r>
      <w:r w:rsidR="002A3446">
        <w:fldChar w:fldCharType="begin"/>
      </w:r>
      <w:r w:rsidR="003A4D85">
        <w:instrText xml:space="preserve"> REF _Ref249702416 \h </w:instrText>
      </w:r>
      <w:r w:rsidR="002A3446">
        <w:fldChar w:fldCharType="separate"/>
      </w:r>
      <w:r w:rsidR="007436CF">
        <w:t xml:space="preserve">Diagrama </w:t>
      </w:r>
      <w:r w:rsidR="007436CF">
        <w:rPr>
          <w:noProof/>
        </w:rPr>
        <w:t>4</w:t>
      </w:r>
      <w:r w:rsidR="002A3446">
        <w:fldChar w:fldCharType="end"/>
      </w:r>
      <w:r w:rsidR="003A4D85">
        <w:t>,</w:t>
      </w:r>
      <w:r w:rsidR="00306B31">
        <w:t xml:space="preserve"> assemelham-se a pontos de junção da programação por aspectos.</w:t>
      </w:r>
    </w:p>
    <w:p w:rsidR="004A68DF" w:rsidRDefault="004A68DF" w:rsidP="004A68DF">
      <w:r>
        <w:t xml:space="preserve">Nesta estrutura a classe de topo, ou classe central, é a </w:t>
      </w:r>
      <w:r w:rsidRPr="004A68DF">
        <w:rPr>
          <w:i/>
        </w:rPr>
        <w:t>AbstractJoinPoint</w:t>
      </w:r>
      <w:r w:rsidR="00306B31">
        <w:t xml:space="preserve"> que, como o nome indica, é uma classe abstracta que pretende representar um ponto de junção</w:t>
      </w:r>
      <w:r w:rsidR="00E178AE">
        <w:t xml:space="preserve"> (</w:t>
      </w:r>
      <w:r w:rsidR="00E178AE" w:rsidRPr="00E178AE">
        <w:rPr>
          <w:i/>
        </w:rPr>
        <w:t>joinpoint</w:t>
      </w:r>
      <w:r w:rsidR="00E178AE">
        <w:t>)</w:t>
      </w:r>
      <w:r w:rsidR="00306B31">
        <w:t>.</w:t>
      </w:r>
      <w:r w:rsidR="00587A85">
        <w:t xml:space="preserve"> As extensões possíveis a esta classe são as classes que representam a leitura de um campo (</w:t>
      </w:r>
      <w:r w:rsidR="00587A85" w:rsidRPr="00AA563C">
        <w:rPr>
          <w:i/>
        </w:rPr>
        <w:t>FieldRead</w:t>
      </w:r>
      <w:r w:rsidR="00587A85">
        <w:t>), a escrita de um campo (</w:t>
      </w:r>
      <w:r w:rsidR="00587A85" w:rsidRPr="00AA563C">
        <w:rPr>
          <w:i/>
        </w:rPr>
        <w:t>FieldWrite</w:t>
      </w:r>
      <w:r w:rsidR="00587A85">
        <w:t>), a invocação de um método (</w:t>
      </w:r>
      <w:r w:rsidR="00587A85" w:rsidRPr="00AA563C">
        <w:rPr>
          <w:i/>
        </w:rPr>
        <w:t>MethodCall</w:t>
      </w:r>
      <w:r w:rsidR="00587A85">
        <w:t>)</w:t>
      </w:r>
      <w:r w:rsidR="00912B27">
        <w:t>,</w:t>
      </w:r>
      <w:r w:rsidR="00587A85">
        <w:t xml:space="preserve"> a invocação de um construtor (</w:t>
      </w:r>
      <w:r w:rsidR="00587A85" w:rsidRPr="00AA563C">
        <w:rPr>
          <w:i/>
        </w:rPr>
        <w:t>ConstructorCall</w:t>
      </w:r>
      <w:r w:rsidR="00912B27">
        <w:t>) ou um ponto de junção composto (</w:t>
      </w:r>
      <w:r w:rsidR="00912B27" w:rsidRPr="00912B27">
        <w:rPr>
          <w:i/>
        </w:rPr>
        <w:t>CompositeJoinPoint</w:t>
      </w:r>
      <w:r w:rsidR="00912B27">
        <w:t>).</w:t>
      </w:r>
      <w:r w:rsidR="000335AB">
        <w:t xml:space="preserve"> Este último é a generalização de representações de inicializações de uma classe (</w:t>
      </w:r>
      <w:r w:rsidR="000335AB" w:rsidRPr="00D328E0">
        <w:rPr>
          <w:i/>
        </w:rPr>
        <w:t>StaticInitializ</w:t>
      </w:r>
      <w:r w:rsidR="00D328E0">
        <w:rPr>
          <w:i/>
        </w:rPr>
        <w:t>ation</w:t>
      </w:r>
      <w:r w:rsidR="000335AB">
        <w:t>), de execuções de métodos (</w:t>
      </w:r>
      <w:r w:rsidR="000335AB" w:rsidRPr="00D328E0">
        <w:rPr>
          <w:i/>
        </w:rPr>
        <w:t>MethodExecution</w:t>
      </w:r>
      <w:r w:rsidR="000335AB">
        <w:t>) e de execuções de construtores (</w:t>
      </w:r>
      <w:r w:rsidR="000335AB" w:rsidRPr="00D328E0">
        <w:rPr>
          <w:i/>
        </w:rPr>
        <w:t>ConstructorExecution</w:t>
      </w:r>
      <w:r w:rsidR="000335AB">
        <w:t>).</w:t>
      </w:r>
      <w:r w:rsidR="009A3829">
        <w:t xml:space="preserve"> </w:t>
      </w:r>
      <w:r w:rsidR="004403DA">
        <w:t>O ponto de junção composto é constituído p</w:t>
      </w:r>
      <w:r w:rsidR="00652876">
        <w:t xml:space="preserve">or pontos de junção abstractos, ou seja, </w:t>
      </w:r>
      <w:r w:rsidR="004403DA">
        <w:t>a execução de um método poderá conter dentro dela escritas e leituras de campos ou invocações a métodos e construtores, por exemplo.</w:t>
      </w:r>
    </w:p>
    <w:p w:rsidR="00B00D16" w:rsidRDefault="00B00D16" w:rsidP="004A68DF">
      <w:r>
        <w:t xml:space="preserve">Como se pode observar no </w:t>
      </w:r>
      <w:r w:rsidR="002A3446">
        <w:fldChar w:fldCharType="begin"/>
      </w:r>
      <w:r>
        <w:instrText xml:space="preserve"> REF _Ref249702416 \h </w:instrText>
      </w:r>
      <w:r w:rsidR="002A3446">
        <w:fldChar w:fldCharType="separate"/>
      </w:r>
      <w:r w:rsidR="007436CF">
        <w:t xml:space="preserve">Diagrama </w:t>
      </w:r>
      <w:r w:rsidR="007436CF">
        <w:rPr>
          <w:noProof/>
        </w:rPr>
        <w:t>4</w:t>
      </w:r>
      <w:r w:rsidR="002A3446">
        <w:fldChar w:fldCharType="end"/>
      </w:r>
      <w:r>
        <w:t xml:space="preserve">, a classe </w:t>
      </w:r>
      <w:r w:rsidRPr="004625A8">
        <w:rPr>
          <w:i/>
        </w:rPr>
        <w:t>MethodCall</w:t>
      </w:r>
      <w:r>
        <w:t xml:space="preserve"> relaciona-se com uma instância da classe </w:t>
      </w:r>
      <w:r w:rsidRPr="004625A8">
        <w:rPr>
          <w:i/>
        </w:rPr>
        <w:t>MethodExecution</w:t>
      </w:r>
      <w:r>
        <w:t>, o que significa que uma invocação a um método</w:t>
      </w:r>
      <w:r w:rsidR="004625A8">
        <w:t xml:space="preserve"> corresponde a uma execução a um método. O mesmo se aplica aos construtores, com as classes </w:t>
      </w:r>
      <w:r w:rsidR="004625A8" w:rsidRPr="004625A8">
        <w:rPr>
          <w:i/>
        </w:rPr>
        <w:t>ConstructorCall</w:t>
      </w:r>
      <w:r w:rsidR="004625A8">
        <w:t xml:space="preserve"> e </w:t>
      </w:r>
      <w:r w:rsidR="004625A8" w:rsidRPr="004625A8">
        <w:rPr>
          <w:i/>
        </w:rPr>
        <w:t>ConstructorExecution</w:t>
      </w:r>
      <w:r w:rsidR="004625A8">
        <w:t xml:space="preserve">, respectivamente. Estas relações contemplam o caso em que uma invocação poderá não ter nenhuma execução associada pelo facto de os aspectos não capturarem algumas bibliotecas do </w:t>
      </w:r>
      <w:r w:rsidR="00B77D07">
        <w:t>Java</w:t>
      </w:r>
      <w:r w:rsidR="004625A8">
        <w:t xml:space="preserve">, como é o caso da biblioteca de </w:t>
      </w:r>
      <w:r w:rsidR="004625A8" w:rsidRPr="004625A8">
        <w:rPr>
          <w:i/>
        </w:rPr>
        <w:t>Swing</w:t>
      </w:r>
      <w:r w:rsidR="004625A8">
        <w:t xml:space="preserve"> por exemplo.</w:t>
      </w:r>
      <w:r w:rsidR="00412B16">
        <w:t xml:space="preserve"> No caso da invocação de um construtor poderá ainda ocorrer a inicialização da classe, algo que está reflectido na relação entre as classes </w:t>
      </w:r>
      <w:r w:rsidR="00412B16" w:rsidRPr="00412B16">
        <w:rPr>
          <w:i/>
        </w:rPr>
        <w:t>ConstructorCall</w:t>
      </w:r>
      <w:r w:rsidR="00412B16">
        <w:t xml:space="preserve"> e </w:t>
      </w:r>
      <w:r w:rsidR="00412B16" w:rsidRPr="00412B16">
        <w:rPr>
          <w:i/>
        </w:rPr>
        <w:t>StaticInitialization</w:t>
      </w:r>
      <w:r w:rsidR="00412B16">
        <w:t>.</w:t>
      </w:r>
    </w:p>
    <w:p w:rsidR="001E6E51" w:rsidRDefault="001E6E51" w:rsidP="001E6E51">
      <w:pPr>
        <w:keepNext/>
      </w:pPr>
      <w:r>
        <w:rPr>
          <w:noProof/>
          <w:lang w:eastAsia="pt-PT"/>
        </w:rPr>
        <w:lastRenderedPageBreak/>
        <w:drawing>
          <wp:inline distT="0" distB="0" distL="0" distR="0">
            <wp:extent cx="5501640" cy="5646420"/>
            <wp:effectExtent l="19050" t="0" r="3810" b="0"/>
            <wp:docPr id="6" name="Imagem 3" descr="Diagrama Classes flu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lasses fluxo.gif"/>
                    <pic:cNvPicPr/>
                  </pic:nvPicPr>
                  <pic:blipFill>
                    <a:blip r:embed="rId14" cstate="print"/>
                    <a:stretch>
                      <a:fillRect/>
                    </a:stretch>
                  </pic:blipFill>
                  <pic:spPr>
                    <a:xfrm>
                      <a:off x="0" y="0"/>
                      <a:ext cx="5501640" cy="5646420"/>
                    </a:xfrm>
                    <a:prstGeom prst="rect">
                      <a:avLst/>
                    </a:prstGeom>
                  </pic:spPr>
                </pic:pic>
              </a:graphicData>
            </a:graphic>
          </wp:inline>
        </w:drawing>
      </w:r>
    </w:p>
    <w:p w:rsidR="001E6E51" w:rsidRDefault="001E6E51" w:rsidP="001E6E51">
      <w:pPr>
        <w:pStyle w:val="Legenda"/>
      </w:pPr>
      <w:bookmarkStart w:id="17" w:name="_Ref249702416"/>
      <w:r>
        <w:t xml:space="preserve">Diagrama </w:t>
      </w:r>
      <w:fldSimple w:instr=" SEQ Diagrama \* ARABIC ">
        <w:r w:rsidR="007436CF">
          <w:rPr>
            <w:noProof/>
          </w:rPr>
          <w:t>4</w:t>
        </w:r>
      </w:fldSimple>
      <w:bookmarkEnd w:id="17"/>
      <w:r>
        <w:t xml:space="preserve"> – Estrutura de fluxo de execução</w:t>
      </w:r>
    </w:p>
    <w:p w:rsidR="006F0952" w:rsidRDefault="00064F8B" w:rsidP="006F0952">
      <w:r>
        <w:t>Um ponto de junção abstracto possui também uma ligação à classe que representa os argumentos de um método</w:t>
      </w:r>
      <w:r w:rsidR="00B26CE1">
        <w:t xml:space="preserve"> ou construtor</w:t>
      </w:r>
      <w:r>
        <w:t xml:space="preserve"> e respectivos valores (</w:t>
      </w:r>
      <w:r w:rsidRPr="00C87AB9">
        <w:rPr>
          <w:i/>
        </w:rPr>
        <w:t>Argument</w:t>
      </w:r>
      <w:r>
        <w:t xml:space="preserve">), ligação que apenas fará sentido se a instância se </w:t>
      </w:r>
      <w:r w:rsidR="006F0952">
        <w:t xml:space="preserve">tratar de uma instância de </w:t>
      </w:r>
      <w:r w:rsidR="00C87AB9" w:rsidRPr="00C87AB9">
        <w:rPr>
          <w:i/>
        </w:rPr>
        <w:t>MethodCall</w:t>
      </w:r>
      <w:r w:rsidR="00C87AB9">
        <w:t xml:space="preserve">, </w:t>
      </w:r>
      <w:r w:rsidR="006F0952" w:rsidRPr="00C87AB9">
        <w:rPr>
          <w:i/>
        </w:rPr>
        <w:t>MethodExecution</w:t>
      </w:r>
      <w:r w:rsidR="006F0952">
        <w:t>,</w:t>
      </w:r>
      <w:r w:rsidR="00C87AB9">
        <w:t xml:space="preserve"> </w:t>
      </w:r>
      <w:r w:rsidR="00C87AB9" w:rsidRPr="00C87AB9">
        <w:rPr>
          <w:i/>
        </w:rPr>
        <w:t>ConstructorCall</w:t>
      </w:r>
      <w:r w:rsidR="00C87AB9">
        <w:t xml:space="preserve"> e </w:t>
      </w:r>
      <w:r w:rsidR="00C87AB9" w:rsidRPr="00C87AB9">
        <w:rPr>
          <w:i/>
        </w:rPr>
        <w:t>ConstructorExecution</w:t>
      </w:r>
      <w:r w:rsidR="006F0952">
        <w:t>.</w:t>
      </w:r>
    </w:p>
    <w:p w:rsidR="00075227" w:rsidRDefault="00F03518" w:rsidP="006F0952">
      <w:r>
        <w:t xml:space="preserve">A classe </w:t>
      </w:r>
      <w:r w:rsidRPr="00F03518">
        <w:rPr>
          <w:i/>
        </w:rPr>
        <w:t>AbstractJoinPoint</w:t>
      </w:r>
      <w:r>
        <w:t xml:space="preserve"> relaciona-se com a classe </w:t>
      </w:r>
      <w:r w:rsidRPr="00F03518">
        <w:rPr>
          <w:i/>
        </w:rPr>
        <w:t>Event</w:t>
      </w:r>
      <w:r>
        <w:t xml:space="preserve">, uma vez que um ponto de junção abstracto irá conter duas instâncias da classe </w:t>
      </w:r>
      <w:r w:rsidRPr="00F03518">
        <w:rPr>
          <w:i/>
        </w:rPr>
        <w:t>Event</w:t>
      </w:r>
      <w:r>
        <w:t xml:space="preserve"> que correspondem aos eventos ocorridos antes (</w:t>
      </w:r>
      <w:r w:rsidRPr="00F03518">
        <w:rPr>
          <w:i/>
        </w:rPr>
        <w:t>beforeEvent</w:t>
      </w:r>
      <w:r>
        <w:t>) e depois (</w:t>
      </w:r>
      <w:r w:rsidRPr="00F03518">
        <w:rPr>
          <w:i/>
        </w:rPr>
        <w:t>afterEvent</w:t>
      </w:r>
      <w:r>
        <w:t>) do ponto de junção em questão.</w:t>
      </w:r>
      <w:r w:rsidR="002811D1">
        <w:t xml:space="preserve"> A classe </w:t>
      </w:r>
      <w:r w:rsidR="002811D1" w:rsidRPr="002811D1">
        <w:rPr>
          <w:i/>
        </w:rPr>
        <w:t>Event</w:t>
      </w:r>
      <w:r w:rsidR="002811D1">
        <w:t xml:space="preserve">, por sua vez, contém duas instâncias de </w:t>
      </w:r>
      <w:r w:rsidR="002811D1" w:rsidRPr="002811D1">
        <w:rPr>
          <w:i/>
        </w:rPr>
        <w:t>Snapshot</w:t>
      </w:r>
      <w:r w:rsidR="002811D1">
        <w:t xml:space="preserve">, que dizem respeito aos objectos </w:t>
      </w:r>
      <w:r w:rsidR="002811D1" w:rsidRPr="002811D1">
        <w:rPr>
          <w:i/>
        </w:rPr>
        <w:t>this</w:t>
      </w:r>
      <w:r w:rsidR="002811D1">
        <w:t xml:space="preserve"> e </w:t>
      </w:r>
      <w:r w:rsidR="002811D1" w:rsidRPr="002811D1">
        <w:rPr>
          <w:i/>
        </w:rPr>
        <w:t>target</w:t>
      </w:r>
      <w:r w:rsidR="002811D1">
        <w:t xml:space="preserve"> d</w:t>
      </w:r>
      <w:r w:rsidR="00F55EB3">
        <w:t xml:space="preserve">a instância de </w:t>
      </w:r>
      <w:r w:rsidR="00F55EB3" w:rsidRPr="00F55EB3">
        <w:rPr>
          <w:i/>
        </w:rPr>
        <w:t>Event</w:t>
      </w:r>
      <w:r w:rsidR="00F55EB3">
        <w:t xml:space="preserve"> em </w:t>
      </w:r>
      <w:r w:rsidR="00D93EB2">
        <w:t>causa</w:t>
      </w:r>
      <w:r w:rsidR="002811D1">
        <w:t>.</w:t>
      </w:r>
      <w:r w:rsidR="00195CAA">
        <w:t xml:space="preserve"> Por possuir duas instâncias que representam instâncias da execução de um programa</w:t>
      </w:r>
      <w:r w:rsidR="00D35FDC">
        <w:t xml:space="preserve"> (</w:t>
      </w:r>
      <w:r w:rsidR="00D35FDC" w:rsidRPr="00D35FDC">
        <w:rPr>
          <w:i/>
        </w:rPr>
        <w:t>this</w:t>
      </w:r>
      <w:r w:rsidR="00D35FDC">
        <w:t xml:space="preserve"> e </w:t>
      </w:r>
      <w:r w:rsidR="00D35FDC" w:rsidRPr="00D35FDC">
        <w:rPr>
          <w:i/>
        </w:rPr>
        <w:t>target</w:t>
      </w:r>
      <w:r w:rsidR="00D35FDC">
        <w:t>)</w:t>
      </w:r>
      <w:r w:rsidR="00195CAA">
        <w:t>, o ponto de junção abstracto (</w:t>
      </w:r>
      <w:r w:rsidR="00195CAA" w:rsidRPr="00195CAA">
        <w:rPr>
          <w:i/>
        </w:rPr>
        <w:t>AbstractJoinPoint</w:t>
      </w:r>
      <w:r w:rsidR="00195CAA">
        <w:t xml:space="preserve">) está também relacionado com a classe </w:t>
      </w:r>
      <w:r w:rsidR="00195CAA" w:rsidRPr="00195CAA">
        <w:rPr>
          <w:i/>
        </w:rPr>
        <w:t>Instance</w:t>
      </w:r>
      <w:r w:rsidR="00195CAA">
        <w:t>.</w:t>
      </w:r>
      <w:r w:rsidR="00073E28">
        <w:t xml:space="preserve"> Uma instância da classe </w:t>
      </w:r>
      <w:r w:rsidR="00073E28" w:rsidRPr="00073E28">
        <w:rPr>
          <w:i/>
        </w:rPr>
        <w:t>Instance</w:t>
      </w:r>
      <w:r w:rsidR="00073E28">
        <w:t xml:space="preserve"> tem, por sua vez, vários </w:t>
      </w:r>
      <w:r w:rsidR="00073E28" w:rsidRPr="00073E28">
        <w:rPr>
          <w:i/>
        </w:rPr>
        <w:t>snapshots</w:t>
      </w:r>
      <w:r w:rsidR="00073E28">
        <w:t xml:space="preserve"> – instâncias da classe </w:t>
      </w:r>
      <w:r w:rsidR="00073E28" w:rsidRPr="00073E28">
        <w:rPr>
          <w:i/>
        </w:rPr>
        <w:t>Snapshot</w:t>
      </w:r>
      <w:r w:rsidR="00073E28">
        <w:t xml:space="preserve"> – associados.</w:t>
      </w:r>
    </w:p>
    <w:p w:rsidR="00F03518" w:rsidRDefault="006B5166" w:rsidP="006F0952">
      <w:r>
        <w:lastRenderedPageBreak/>
        <w:t xml:space="preserve">A classe </w:t>
      </w:r>
      <w:r w:rsidRPr="005F3296">
        <w:rPr>
          <w:i/>
        </w:rPr>
        <w:t>Field</w:t>
      </w:r>
      <w:r>
        <w:t xml:space="preserve"> representa um</w:t>
      </w:r>
      <w:r w:rsidR="005F3296">
        <w:t xml:space="preserve"> atributo </w:t>
      </w:r>
      <w:r w:rsidR="00EF2C32">
        <w:t>de uma instância (</w:t>
      </w:r>
      <w:r w:rsidR="00EF2C32" w:rsidRPr="00EF2C32">
        <w:rPr>
          <w:i/>
        </w:rPr>
        <w:t>Instance</w:t>
      </w:r>
      <w:r w:rsidR="00EF2C32">
        <w:t xml:space="preserve">) </w:t>
      </w:r>
      <w:r w:rsidR="005F3296">
        <w:t xml:space="preserve">com um valor atribuído num determinado instante de tempo. Por este motivo, uma instância da classe </w:t>
      </w:r>
      <w:r w:rsidR="005F3296" w:rsidRPr="00D4051E">
        <w:rPr>
          <w:i/>
        </w:rPr>
        <w:t>Field</w:t>
      </w:r>
      <w:r w:rsidR="005F3296">
        <w:t xml:space="preserve"> poderá ter um </w:t>
      </w:r>
      <w:r w:rsidR="005F3296" w:rsidRPr="00D4051E">
        <w:rPr>
          <w:i/>
        </w:rPr>
        <w:t>snapshot</w:t>
      </w:r>
      <w:r w:rsidR="00EF2C32">
        <w:rPr>
          <w:i/>
        </w:rPr>
        <w:t xml:space="preserve"> </w:t>
      </w:r>
      <w:r w:rsidR="00EF2C32" w:rsidRPr="00EF2C32">
        <w:t>(</w:t>
      </w:r>
      <w:r w:rsidR="00EF2C32">
        <w:rPr>
          <w:i/>
        </w:rPr>
        <w:t>Snapshot</w:t>
      </w:r>
      <w:r w:rsidR="00EF2C32" w:rsidRPr="00EF2C32">
        <w:t>)</w:t>
      </w:r>
      <w:r w:rsidR="005F3296">
        <w:t xml:space="preserve"> associado, caso o seu valor tenha sido alterado.</w:t>
      </w:r>
      <w:r w:rsidR="00B44A33">
        <w:t xml:space="preserve"> Um </w:t>
      </w:r>
      <w:r w:rsidR="00B44A33" w:rsidRPr="005F5052">
        <w:rPr>
          <w:i/>
        </w:rPr>
        <w:t>snapshot</w:t>
      </w:r>
      <w:r w:rsidR="008C1FC1">
        <w:t xml:space="preserve"> pode conter vária</w:t>
      </w:r>
      <w:r w:rsidR="00B44A33">
        <w:t>s instância</w:t>
      </w:r>
      <w:r w:rsidR="008C1FC1">
        <w:t xml:space="preserve">s da classe </w:t>
      </w:r>
      <w:r w:rsidR="008C1FC1" w:rsidRPr="008C1FC1">
        <w:rPr>
          <w:i/>
        </w:rPr>
        <w:t>Field</w:t>
      </w:r>
      <w:r w:rsidR="00B44A33">
        <w:t>, pois quando o estado da instância é alterado (isto é, quando um dos seus atributos é alterado)</w:t>
      </w:r>
      <w:r w:rsidR="005F5052">
        <w:t xml:space="preserve"> é guardado um </w:t>
      </w:r>
      <w:r w:rsidR="005F5052" w:rsidRPr="005F5052">
        <w:rPr>
          <w:i/>
        </w:rPr>
        <w:t>snapshot</w:t>
      </w:r>
      <w:r w:rsidR="005F5052">
        <w:t xml:space="preserve"> com todos os atributos da instância.</w:t>
      </w:r>
    </w:p>
    <w:p w:rsidR="001A194F" w:rsidRPr="006F0952" w:rsidRDefault="001A194F" w:rsidP="006F0952">
      <w:r>
        <w:t xml:space="preserve">A separação dos pontos de junção pelas respectivas </w:t>
      </w:r>
      <w:r w:rsidRPr="00FF1DA0">
        <w:rPr>
          <w:i/>
        </w:rPr>
        <w:t>threads</w:t>
      </w:r>
      <w:r>
        <w:t xml:space="preserve"> é exequível através da classe </w:t>
      </w:r>
      <w:r w:rsidRPr="00FF1DA0">
        <w:rPr>
          <w:i/>
        </w:rPr>
        <w:t>ThreadFlow</w:t>
      </w:r>
      <w:r>
        <w:t>, cujo propósito é guardar o histórico de pontos de junção da sua execução</w:t>
      </w:r>
      <w:r w:rsidR="007E53C0">
        <w:t>.</w:t>
      </w:r>
      <w:r w:rsidR="000441F8">
        <w:t xml:space="preserve"> Ou seja, cada instância de </w:t>
      </w:r>
      <w:r w:rsidR="000441F8" w:rsidRPr="000441F8">
        <w:rPr>
          <w:i/>
        </w:rPr>
        <w:t>ThreadFlow</w:t>
      </w:r>
      <w:r w:rsidR="000441F8">
        <w:t xml:space="preserve"> está associada a uma única </w:t>
      </w:r>
      <w:r w:rsidR="000441F8" w:rsidRPr="000441F8">
        <w:rPr>
          <w:i/>
        </w:rPr>
        <w:t>thread</w:t>
      </w:r>
      <w:r w:rsidR="000441F8">
        <w:t xml:space="preserve"> e guarda as instâncias de </w:t>
      </w:r>
      <w:r w:rsidR="000441F8" w:rsidRPr="000441F8">
        <w:rPr>
          <w:i/>
        </w:rPr>
        <w:t>AbstractJoinPoint</w:t>
      </w:r>
      <w:r w:rsidR="000441F8">
        <w:t xml:space="preserve"> relativas a essa </w:t>
      </w:r>
      <w:r w:rsidR="000441F8" w:rsidRPr="000441F8">
        <w:rPr>
          <w:i/>
        </w:rPr>
        <w:t>thread</w:t>
      </w:r>
      <w:r w:rsidR="000441F8">
        <w:t>.</w:t>
      </w:r>
    </w:p>
    <w:p w:rsidR="00BA5826" w:rsidRDefault="00084CE7" w:rsidP="00A0229E">
      <w:pPr>
        <w:pStyle w:val="Ttulo2"/>
        <w:numPr>
          <w:ilvl w:val="1"/>
          <w:numId w:val="1"/>
        </w:numPr>
      </w:pPr>
      <w:bookmarkStart w:id="18" w:name="_Toc253914683"/>
      <w:r>
        <w:t>Controlo</w:t>
      </w:r>
      <w:r w:rsidR="00BA5826">
        <w:t xml:space="preserve"> (Controller)</w:t>
      </w:r>
      <w:bookmarkEnd w:id="18"/>
    </w:p>
    <w:p w:rsidR="008711AB" w:rsidRDefault="000C7CA8" w:rsidP="00541BF0">
      <w:r>
        <w:t xml:space="preserve">Esta é a camada responsável </w:t>
      </w:r>
      <w:r w:rsidR="00D40665">
        <w:t xml:space="preserve">pela mediação de dados </w:t>
      </w:r>
      <w:r w:rsidR="00503FF5">
        <w:t>entre a camada</w:t>
      </w:r>
      <w:r w:rsidR="00D40665">
        <w:t xml:space="preserve"> de interface</w:t>
      </w:r>
      <w:r w:rsidR="00503FF5">
        <w:t xml:space="preserve"> e a camada do modelo de dados</w:t>
      </w:r>
      <w:r w:rsidR="00840016">
        <w:t xml:space="preserve">. </w:t>
      </w:r>
      <w:r w:rsidR="001C42A7">
        <w:t>Assim sendo, o controlador pode ser invocado por qualquer uma das camadas.</w:t>
      </w:r>
    </w:p>
    <w:p w:rsidR="008711AB" w:rsidRDefault="008711AB" w:rsidP="00541BF0">
      <w:r>
        <w:t xml:space="preserve">A camada de </w:t>
      </w:r>
      <w:r w:rsidR="00084CE7">
        <w:t>controlo</w:t>
      </w:r>
      <w:r>
        <w:t xml:space="preserve"> poderá conter mais do que um controlador, sendo que </w:t>
      </w:r>
      <w:r w:rsidR="00550BEC">
        <w:t xml:space="preserve">um </w:t>
      </w:r>
      <w:r>
        <w:t xml:space="preserve">dos controladores terá que ser o principal e o responsável por delegar tarefas a outros controladores (por exemplo, tendo um controlador principal que distribuía tarefas para o controlador responsável pelo </w:t>
      </w:r>
      <w:r w:rsidRPr="008711AB">
        <w:rPr>
          <w:i/>
        </w:rPr>
        <w:t>tracing</w:t>
      </w:r>
      <w:r>
        <w:t xml:space="preserve"> e para um outro controlador responsável por </w:t>
      </w:r>
      <w:r w:rsidRPr="008711AB">
        <w:rPr>
          <w:i/>
        </w:rPr>
        <w:t>profiling</w:t>
      </w:r>
      <w:r>
        <w:t xml:space="preserve">). Neste momento, a aplicação </w:t>
      </w:r>
      <w:r w:rsidRPr="008711AB">
        <w:rPr>
          <w:i/>
        </w:rPr>
        <w:t>Visual</w:t>
      </w:r>
      <w:r>
        <w:t xml:space="preserve"> </w:t>
      </w:r>
      <w:r w:rsidRPr="008711AB">
        <w:rPr>
          <w:i/>
        </w:rPr>
        <w:t>Tracer</w:t>
      </w:r>
      <w:r>
        <w:t xml:space="preserve"> apenas contém um controlador na camada de </w:t>
      </w:r>
      <w:r w:rsidR="00084CE7">
        <w:t>controlo</w:t>
      </w:r>
      <w:r>
        <w:t>.</w:t>
      </w:r>
    </w:p>
    <w:p w:rsidR="00541BF0" w:rsidRDefault="00840016" w:rsidP="0014343E">
      <w:pPr>
        <w:spacing w:after="120"/>
      </w:pPr>
      <w:r>
        <w:t xml:space="preserve">Algumas das funções </w:t>
      </w:r>
      <w:r w:rsidR="0038560D">
        <w:t>pelas quais o</w:t>
      </w:r>
      <w:r>
        <w:t xml:space="preserve"> controlador </w:t>
      </w:r>
      <w:r w:rsidR="0014343E">
        <w:t xml:space="preserve">do </w:t>
      </w:r>
      <w:r w:rsidR="0014343E" w:rsidRPr="0014343E">
        <w:rPr>
          <w:i/>
        </w:rPr>
        <w:t>Visual</w:t>
      </w:r>
      <w:r w:rsidR="0014343E">
        <w:t xml:space="preserve"> </w:t>
      </w:r>
      <w:r w:rsidR="0014343E" w:rsidRPr="0014343E">
        <w:rPr>
          <w:i/>
        </w:rPr>
        <w:t>Tracer</w:t>
      </w:r>
      <w:r w:rsidR="0014343E">
        <w:t xml:space="preserve"> </w:t>
      </w:r>
      <w:r w:rsidR="0038560D">
        <w:t xml:space="preserve">é responsável </w:t>
      </w:r>
      <w:r>
        <w:t>são listadas a seguir.</w:t>
      </w:r>
    </w:p>
    <w:p w:rsidR="00840016" w:rsidRDefault="00840016" w:rsidP="0038560D">
      <w:pPr>
        <w:pStyle w:val="PargrafodaLista"/>
        <w:numPr>
          <w:ilvl w:val="0"/>
          <w:numId w:val="7"/>
        </w:numPr>
      </w:pPr>
      <w:r>
        <w:t xml:space="preserve">Tornar a interface </w:t>
      </w:r>
      <w:r w:rsidR="004356BC">
        <w:t>gráfica</w:t>
      </w:r>
      <w:r>
        <w:t xml:space="preserve"> visível;</w:t>
      </w:r>
    </w:p>
    <w:p w:rsidR="00840016" w:rsidRDefault="00840016" w:rsidP="0038560D">
      <w:pPr>
        <w:pStyle w:val="PargrafodaLista"/>
        <w:numPr>
          <w:ilvl w:val="0"/>
          <w:numId w:val="7"/>
        </w:numPr>
      </w:pPr>
      <w:r>
        <w:t>Consultar o estado de instâncias no modelo de dados</w:t>
      </w:r>
      <w:r w:rsidR="0038560D">
        <w:t>;</w:t>
      </w:r>
    </w:p>
    <w:p w:rsidR="0038560D" w:rsidRDefault="0038560D" w:rsidP="0038560D">
      <w:pPr>
        <w:pStyle w:val="PargrafodaLista"/>
        <w:numPr>
          <w:ilvl w:val="0"/>
          <w:numId w:val="7"/>
        </w:numPr>
      </w:pPr>
      <w:r>
        <w:t xml:space="preserve">Consultar e </w:t>
      </w:r>
      <w:r w:rsidR="001B5033">
        <w:t>ordenar a adição de</w:t>
      </w:r>
      <w:r>
        <w:t xml:space="preserve"> estruturas sintácticas;</w:t>
      </w:r>
    </w:p>
    <w:p w:rsidR="00840016" w:rsidRDefault="00840016" w:rsidP="0038560D">
      <w:pPr>
        <w:pStyle w:val="PargrafodaLista"/>
        <w:numPr>
          <w:ilvl w:val="0"/>
          <w:numId w:val="7"/>
        </w:numPr>
      </w:pPr>
      <w:r>
        <w:t>Ordenar a adição ou alteração de dados no modelo de dados</w:t>
      </w:r>
      <w:r w:rsidR="0038560D">
        <w:t>;</w:t>
      </w:r>
    </w:p>
    <w:p w:rsidR="0038560D" w:rsidRDefault="0038560D" w:rsidP="0038560D">
      <w:pPr>
        <w:pStyle w:val="PargrafodaLista"/>
        <w:numPr>
          <w:ilvl w:val="0"/>
          <w:numId w:val="7"/>
        </w:numPr>
      </w:pPr>
      <w:r>
        <w:t xml:space="preserve">Consultar </w:t>
      </w:r>
      <w:r w:rsidR="00984841">
        <w:t>e solicitar</w:t>
      </w:r>
      <w:r>
        <w:t xml:space="preserve"> a alteração ao tempo de execução da aplicação;</w:t>
      </w:r>
    </w:p>
    <w:p w:rsidR="00840016" w:rsidRDefault="00840016" w:rsidP="0038560D">
      <w:pPr>
        <w:pStyle w:val="PargrafodaLista"/>
        <w:numPr>
          <w:ilvl w:val="0"/>
          <w:numId w:val="7"/>
        </w:numPr>
      </w:pPr>
      <w:r>
        <w:t>Consultar e solicitar a alteração do estado da aplicação (</w:t>
      </w:r>
      <w:r w:rsidRPr="0038560D">
        <w:rPr>
          <w:i/>
        </w:rPr>
        <w:t>playing</w:t>
      </w:r>
      <w:r>
        <w:t>/</w:t>
      </w:r>
      <w:r w:rsidRPr="0038560D">
        <w:rPr>
          <w:i/>
        </w:rPr>
        <w:t>paused</w:t>
      </w:r>
      <w:r>
        <w:t>)</w:t>
      </w:r>
      <w:r w:rsidR="0038560D">
        <w:t>.</w:t>
      </w:r>
    </w:p>
    <w:p w:rsidR="00B54783" w:rsidRDefault="00B54783" w:rsidP="00A0229E">
      <w:pPr>
        <w:pStyle w:val="Ttulo2"/>
        <w:numPr>
          <w:ilvl w:val="1"/>
          <w:numId w:val="1"/>
        </w:numPr>
      </w:pPr>
      <w:bookmarkStart w:id="19" w:name="_Toc253914684"/>
      <w:r>
        <w:t xml:space="preserve">Interface </w:t>
      </w:r>
      <w:r w:rsidR="004356BC">
        <w:t>gráfica</w:t>
      </w:r>
      <w:r>
        <w:t xml:space="preserve"> (View)</w:t>
      </w:r>
      <w:bookmarkEnd w:id="19"/>
    </w:p>
    <w:p w:rsidR="00BA5826" w:rsidRDefault="00723289" w:rsidP="00BA5826">
      <w:r>
        <w:t xml:space="preserve">A camada de interface </w:t>
      </w:r>
      <w:r w:rsidR="004356BC">
        <w:t>gráfica</w:t>
      </w:r>
      <w:r w:rsidR="005629AC">
        <w:t xml:space="preserve"> encontra-se dividida em pequenos componentes</w:t>
      </w:r>
      <w:r w:rsidR="00E64BB7">
        <w:t>, recorrendo assim</w:t>
      </w:r>
      <w:r w:rsidR="005629AC">
        <w:t xml:space="preserve"> </w:t>
      </w:r>
      <w:r w:rsidR="00E64BB7">
        <w:t>a</w:t>
      </w:r>
      <w:r w:rsidR="005629AC">
        <w:t xml:space="preserve">o padrão de desenho </w:t>
      </w:r>
      <w:r w:rsidR="005629AC" w:rsidRPr="005629AC">
        <w:rPr>
          <w:i/>
        </w:rPr>
        <w:t>Composite</w:t>
      </w:r>
      <w:r w:rsidR="005629AC">
        <w:t>.</w:t>
      </w:r>
      <w:r w:rsidR="00E64BB7">
        <w:t xml:space="preserve"> A </w:t>
      </w:r>
      <w:r w:rsidR="002A3446">
        <w:fldChar w:fldCharType="begin"/>
      </w:r>
      <w:r w:rsidR="00E64BB7">
        <w:instrText xml:space="preserve"> REF _Ref250211994 \h </w:instrText>
      </w:r>
      <w:r w:rsidR="002A3446">
        <w:fldChar w:fldCharType="separate"/>
      </w:r>
      <w:r w:rsidR="007436CF">
        <w:t xml:space="preserve">Imagem </w:t>
      </w:r>
      <w:r w:rsidR="007436CF">
        <w:rPr>
          <w:noProof/>
        </w:rPr>
        <w:t>1</w:t>
      </w:r>
      <w:r w:rsidR="002A3446">
        <w:fldChar w:fldCharType="end"/>
      </w:r>
      <w:r w:rsidR="00E64BB7">
        <w:t xml:space="preserve"> ilustra a divisão dos componentes da janela principal da interface através de um </w:t>
      </w:r>
      <w:r w:rsidR="00E64BB7" w:rsidRPr="00E64BB7">
        <w:rPr>
          <w:i/>
        </w:rPr>
        <w:t>screenshot</w:t>
      </w:r>
      <w:r w:rsidR="00E64BB7">
        <w:t xml:space="preserve"> da aplicação para melhor percepção por parte de quem pretender evoluir o projecto.</w:t>
      </w:r>
    </w:p>
    <w:p w:rsidR="00B54783" w:rsidRDefault="00A32CC3" w:rsidP="00B54783">
      <w:r>
        <w:t>Como se pode observar</w:t>
      </w:r>
      <w:r w:rsidR="00B519E0">
        <w:t xml:space="preserve"> na </w:t>
      </w:r>
      <w:r w:rsidR="002A3446">
        <w:fldChar w:fldCharType="begin"/>
      </w:r>
      <w:r w:rsidR="00B519E0">
        <w:instrText xml:space="preserve"> REF _Ref250211994 \h </w:instrText>
      </w:r>
      <w:r w:rsidR="002A3446">
        <w:fldChar w:fldCharType="separate"/>
      </w:r>
      <w:r w:rsidR="007436CF">
        <w:t xml:space="preserve">Imagem </w:t>
      </w:r>
      <w:r w:rsidR="007436CF">
        <w:rPr>
          <w:noProof/>
        </w:rPr>
        <w:t>1</w:t>
      </w:r>
      <w:r w:rsidR="002A3446">
        <w:fldChar w:fldCharType="end"/>
      </w:r>
      <w:r>
        <w:t>, a janela principal</w:t>
      </w:r>
      <w:r w:rsidR="0014135B">
        <w:t xml:space="preserve"> (</w:t>
      </w:r>
      <w:r w:rsidR="0014135B" w:rsidRPr="0014135B">
        <w:rPr>
          <w:i/>
        </w:rPr>
        <w:t>PrincipalView</w:t>
      </w:r>
      <w:r w:rsidR="0014135B">
        <w:t>)</w:t>
      </w:r>
      <w:r>
        <w:t xml:space="preserve"> </w:t>
      </w:r>
      <w:r w:rsidR="0014135B">
        <w:t xml:space="preserve">contém no seu interior </w:t>
      </w:r>
      <w:r w:rsidR="00B519E0">
        <w:t>outros</w:t>
      </w:r>
      <w:r w:rsidR="0014135B">
        <w:t xml:space="preserve"> componentes.</w:t>
      </w:r>
      <w:r w:rsidR="006332DE">
        <w:t xml:space="preserve"> O componente </w:t>
      </w:r>
      <w:r w:rsidR="006332DE" w:rsidRPr="009C59C5">
        <w:rPr>
          <w:i/>
        </w:rPr>
        <w:t>TraceView</w:t>
      </w:r>
      <w:r w:rsidR="006332DE">
        <w:t xml:space="preserve"> corresponde a</w:t>
      </w:r>
      <w:r w:rsidR="00A50485">
        <w:t>o conteúdo de</w:t>
      </w:r>
      <w:r w:rsidR="006332DE">
        <w:t xml:space="preserve"> cada separador </w:t>
      </w:r>
      <w:r w:rsidR="009C59C5">
        <w:t>(</w:t>
      </w:r>
      <w:r w:rsidR="009C59C5" w:rsidRPr="009C59C5">
        <w:rPr>
          <w:i/>
        </w:rPr>
        <w:t>tab</w:t>
      </w:r>
      <w:r w:rsidR="009C59C5">
        <w:t xml:space="preserve">) da interface que apresente o fluxo de execução de uma </w:t>
      </w:r>
      <w:r w:rsidR="009C59C5" w:rsidRPr="009C59C5">
        <w:rPr>
          <w:i/>
        </w:rPr>
        <w:t>thread</w:t>
      </w:r>
      <w:r w:rsidR="006332DE">
        <w:t>.</w:t>
      </w:r>
      <w:r w:rsidR="000312D4">
        <w:t xml:space="preserve"> O componente </w:t>
      </w:r>
      <w:r w:rsidR="000312D4" w:rsidRPr="00444346">
        <w:rPr>
          <w:i/>
        </w:rPr>
        <w:t>DetailTraceView</w:t>
      </w:r>
      <w:r w:rsidR="000312D4">
        <w:t xml:space="preserve"> está contido dentro do componente </w:t>
      </w:r>
      <w:r w:rsidR="000312D4" w:rsidRPr="00444346">
        <w:rPr>
          <w:i/>
        </w:rPr>
        <w:t>TraceView</w:t>
      </w:r>
      <w:r w:rsidR="000312D4">
        <w:t xml:space="preserve"> e consiste numa secção da interface que apresenta informação sobre dois </w:t>
      </w:r>
      <w:r w:rsidR="000312D4" w:rsidRPr="00444346">
        <w:rPr>
          <w:i/>
        </w:rPr>
        <w:t>snapshots</w:t>
      </w:r>
      <w:r w:rsidR="000312D4">
        <w:t xml:space="preserve"> de uma instância (</w:t>
      </w:r>
      <w:r w:rsidR="000312D4" w:rsidRPr="00444346">
        <w:rPr>
          <w:i/>
        </w:rPr>
        <w:t>after</w:t>
      </w:r>
      <w:r w:rsidR="000312D4">
        <w:t xml:space="preserve"> e </w:t>
      </w:r>
      <w:r w:rsidR="000312D4" w:rsidRPr="00444346">
        <w:rPr>
          <w:i/>
        </w:rPr>
        <w:t>before</w:t>
      </w:r>
      <w:r w:rsidR="000312D4">
        <w:t>).</w:t>
      </w:r>
      <w:r w:rsidR="00621B3C">
        <w:t xml:space="preserve"> </w:t>
      </w:r>
    </w:p>
    <w:p w:rsidR="002711E7" w:rsidRDefault="002711E7" w:rsidP="00B54783"/>
    <w:p w:rsidR="00BA5826" w:rsidRDefault="00BA5826" w:rsidP="00B54783">
      <w:pPr>
        <w:sectPr w:rsidR="00BA5826" w:rsidSect="00420243">
          <w:pgSz w:w="11906" w:h="16838"/>
          <w:pgMar w:top="1417" w:right="1701" w:bottom="1417" w:left="1701" w:header="708" w:footer="708" w:gutter="0"/>
          <w:cols w:space="708"/>
          <w:docGrid w:linePitch="360"/>
        </w:sectPr>
      </w:pPr>
    </w:p>
    <w:p w:rsidR="00B54783" w:rsidRDefault="002A3446" w:rsidP="00B22E7D">
      <w:pPr>
        <w:keepNext/>
        <w:spacing w:after="0"/>
      </w:pPr>
      <w:r>
        <w:rPr>
          <w:noProof/>
          <w:lang w:eastAsia="pt-PT"/>
        </w:rPr>
        <w:lastRenderedPageBreak/>
        <w:pict>
          <v:rect id="_x0000_s1057" style="position:absolute;margin-left:-1.6pt;margin-top:-1.5pt;width:712.55pt;height:421.85pt;z-index:251667455;mso-width-relative:margin;mso-height-relative:margin" filled="f" strokecolor="#92d050" strokeweight="1.5pt"/>
        </w:pict>
      </w:r>
      <w:r>
        <w:rPr>
          <w:noProof/>
        </w:rPr>
        <w:pict>
          <v:shape id="_x0000_s1042" type="#_x0000_t202" style="position:absolute;margin-left:-1.6pt;margin-top:-19.8pt;width:88pt;height:19.7pt;z-index:251666430;mso-width-relative:margin;mso-height-relative:margin" stroked="f">
            <v:textbox style="mso-next-textbox:#_x0000_s1042">
              <w:txbxContent>
                <w:p w:rsidR="00B22E7D" w:rsidRPr="00614D69" w:rsidRDefault="00B22E7D">
                  <w:pPr>
                    <w:rPr>
                      <w:b/>
                      <w:i/>
                      <w:color w:val="00B050"/>
                      <w:sz w:val="24"/>
                    </w:rPr>
                  </w:pPr>
                  <w:r w:rsidRPr="00614D69">
                    <w:rPr>
                      <w:b/>
                      <w:i/>
                      <w:color w:val="00B050"/>
                      <w:sz w:val="24"/>
                    </w:rPr>
                    <w:t>PrincipalView</w:t>
                  </w:r>
                </w:p>
              </w:txbxContent>
            </v:textbox>
          </v:shape>
        </w:pict>
      </w:r>
      <w:r>
        <w:rPr>
          <w:noProof/>
          <w:lang w:eastAsia="pt-PT"/>
        </w:rPr>
        <w:pict>
          <v:shape id="_x0000_s1052" type="#_x0000_t202" style="position:absolute;margin-left:489.4pt;margin-top:73.9pt;width:99.05pt;height:21.05pt;z-index:251679744;mso-width-relative:margin;mso-height-relative:margin" filled="f" stroked="f">
            <v:textbox style="mso-next-textbox:#_x0000_s1052">
              <w:txbxContent>
                <w:p w:rsidR="00B22E7D" w:rsidRPr="00614D69" w:rsidRDefault="00B22E7D" w:rsidP="00BA5826">
                  <w:pPr>
                    <w:rPr>
                      <w:b/>
                      <w:i/>
                      <w:color w:val="548DD4" w:themeColor="text2" w:themeTint="99"/>
                      <w:sz w:val="24"/>
                    </w:rPr>
                  </w:pPr>
                  <w:r w:rsidRPr="00614D69">
                    <w:rPr>
                      <w:b/>
                      <w:i/>
                      <w:color w:val="548DD4" w:themeColor="text2" w:themeTint="99"/>
                      <w:sz w:val="24"/>
                    </w:rPr>
                    <w:t>DetailTraceView</w:t>
                  </w:r>
                </w:p>
              </w:txbxContent>
            </v:textbox>
          </v:shape>
        </w:pict>
      </w:r>
      <w:r>
        <w:rPr>
          <w:noProof/>
          <w:lang w:eastAsia="pt-PT"/>
        </w:rPr>
        <w:pict>
          <v:shape id="_x0000_s1055" type="#_x0000_t202" style="position:absolute;margin-left:489.4pt;margin-top:228.9pt;width:99.05pt;height:21.05pt;z-index:251682816;mso-width-relative:margin;mso-height-relative:margin" filled="f" stroked="f">
            <v:textbox style="mso-next-textbox:#_x0000_s1055">
              <w:txbxContent>
                <w:p w:rsidR="00B22E7D" w:rsidRPr="00614D69" w:rsidRDefault="00B22E7D" w:rsidP="002B57D1">
                  <w:pPr>
                    <w:rPr>
                      <w:b/>
                      <w:i/>
                      <w:color w:val="548DD4" w:themeColor="text2" w:themeTint="99"/>
                      <w:sz w:val="24"/>
                    </w:rPr>
                  </w:pPr>
                  <w:r w:rsidRPr="00614D69">
                    <w:rPr>
                      <w:b/>
                      <w:i/>
                      <w:color w:val="548DD4" w:themeColor="text2" w:themeTint="99"/>
                      <w:sz w:val="24"/>
                    </w:rPr>
                    <w:t>DetailTraceView</w:t>
                  </w:r>
                </w:p>
              </w:txbxContent>
            </v:textbox>
          </v:shape>
        </w:pict>
      </w:r>
      <w:r>
        <w:rPr>
          <w:noProof/>
          <w:lang w:eastAsia="pt-PT"/>
        </w:rPr>
        <w:pict>
          <v:rect id="_x0000_s1054" style="position:absolute;margin-left:390.35pt;margin-top:228.15pt;width:308.4pt;height:150.15pt;z-index:251681792;mso-width-relative:margin;mso-height-relative:margin" filled="f" strokecolor="#548dd4 [1951]" strokeweight="1.25pt">
            <v:textbox style="mso-next-textbox:#_x0000_s1054">
              <w:txbxContent>
                <w:p w:rsidR="00B22E7D" w:rsidRDefault="00B22E7D" w:rsidP="002B57D1"/>
              </w:txbxContent>
            </v:textbox>
          </v:rect>
        </w:pict>
      </w:r>
      <w:r>
        <w:rPr>
          <w:noProof/>
          <w:lang w:eastAsia="pt-PT"/>
        </w:rPr>
        <w:pict>
          <v:shape id="_x0000_s1045" type="#_x0000_t202" style="position:absolute;margin-left:342.45pt;margin-top:51.4pt;width:70.75pt;height:21.05pt;z-index:251670528;mso-width-relative:margin;mso-height-relative:margin" filled="f" stroked="f">
            <v:textbox style="mso-next-textbox:#_x0000_s1045">
              <w:txbxContent>
                <w:p w:rsidR="00B22E7D" w:rsidRPr="00A50485" w:rsidRDefault="00B22E7D" w:rsidP="00C30ACF">
                  <w:pPr>
                    <w:rPr>
                      <w:b/>
                      <w:i/>
                      <w:color w:val="FF0000"/>
                      <w:sz w:val="24"/>
                    </w:rPr>
                  </w:pPr>
                  <w:r w:rsidRPr="00A50485">
                    <w:rPr>
                      <w:b/>
                      <w:i/>
                      <w:color w:val="FF0000"/>
                      <w:sz w:val="24"/>
                    </w:rPr>
                    <w:t>TraceView</w:t>
                  </w:r>
                </w:p>
              </w:txbxContent>
            </v:textbox>
          </v:shape>
        </w:pict>
      </w:r>
      <w:r>
        <w:rPr>
          <w:noProof/>
          <w:lang w:eastAsia="pt-PT"/>
        </w:rPr>
        <w:pict>
          <v:rect id="_x0000_s1043" style="position:absolute;margin-left:3.85pt;margin-top:69.15pt;width:702.35pt;height:318.55pt;z-index:251669504;mso-width-relative:margin;mso-height-relative:margin" filled="f" strokecolor="red" strokeweight="1.25pt">
            <v:textbox style="mso-next-textbox:#_x0000_s1043">
              <w:txbxContent>
                <w:p w:rsidR="00B22E7D" w:rsidRDefault="00B22E7D"/>
              </w:txbxContent>
            </v:textbox>
          </v:rect>
        </w:pict>
      </w:r>
      <w:r>
        <w:rPr>
          <w:noProof/>
          <w:lang w:eastAsia="pt-PT"/>
        </w:rPr>
        <w:pict>
          <v:rect id="_x0000_s1051" style="position:absolute;margin-left:390.35pt;margin-top:74.55pt;width:308.4pt;height:150.15pt;z-index:251678720;mso-width-relative:margin;mso-height-relative:margin" filled="f" strokecolor="#548dd4 [1951]" strokeweight="1.25pt">
            <v:textbox style="mso-next-textbox:#_x0000_s1051">
              <w:txbxContent>
                <w:p w:rsidR="00B22E7D" w:rsidRDefault="00B22E7D" w:rsidP="00BA5826"/>
              </w:txbxContent>
            </v:textbox>
          </v:rect>
        </w:pict>
      </w:r>
      <w:r w:rsidR="00B54783">
        <w:rPr>
          <w:noProof/>
          <w:lang w:eastAsia="pt-PT"/>
        </w:rPr>
        <w:drawing>
          <wp:inline distT="0" distB="0" distL="0" distR="0">
            <wp:extent cx="8991600" cy="5318760"/>
            <wp:effectExtent l="19050" t="0" r="0" b="0"/>
            <wp:docPr id="3" name="Imagem 2" descr="estrutura 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tura view.GIF"/>
                    <pic:cNvPicPr/>
                  </pic:nvPicPr>
                  <pic:blipFill>
                    <a:blip r:embed="rId15" cstate="print"/>
                    <a:stretch>
                      <a:fillRect/>
                    </a:stretch>
                  </pic:blipFill>
                  <pic:spPr>
                    <a:xfrm>
                      <a:off x="0" y="0"/>
                      <a:ext cx="8991600" cy="5318760"/>
                    </a:xfrm>
                    <a:prstGeom prst="rect">
                      <a:avLst/>
                    </a:prstGeom>
                  </pic:spPr>
                </pic:pic>
              </a:graphicData>
            </a:graphic>
          </wp:inline>
        </w:drawing>
      </w:r>
    </w:p>
    <w:p w:rsidR="00B54783" w:rsidRPr="00B54783" w:rsidRDefault="00B54783" w:rsidP="00B54783">
      <w:pPr>
        <w:pStyle w:val="Legenda"/>
        <w:rPr>
          <w:u w:val="single"/>
        </w:rPr>
      </w:pPr>
      <w:bookmarkStart w:id="20" w:name="_Ref250211994"/>
      <w:r>
        <w:t xml:space="preserve">Imagem </w:t>
      </w:r>
      <w:fldSimple w:instr=" SEQ Imagem \* ARABIC ">
        <w:r w:rsidR="007436CF">
          <w:rPr>
            <w:noProof/>
          </w:rPr>
          <w:t>1</w:t>
        </w:r>
      </w:fldSimple>
      <w:bookmarkEnd w:id="20"/>
      <w:r>
        <w:t xml:space="preserve"> – Estrutura da interface </w:t>
      </w:r>
      <w:r w:rsidR="004356BC">
        <w:t>gráfica</w:t>
      </w:r>
    </w:p>
    <w:p w:rsidR="00B54783" w:rsidRDefault="00B54783" w:rsidP="00A0229E">
      <w:pPr>
        <w:pStyle w:val="Ttulo2"/>
        <w:numPr>
          <w:ilvl w:val="1"/>
          <w:numId w:val="1"/>
        </w:numPr>
        <w:sectPr w:rsidR="00B54783" w:rsidSect="00B54783">
          <w:pgSz w:w="16838" w:h="11906" w:orient="landscape"/>
          <w:pgMar w:top="1701" w:right="1417" w:bottom="1276" w:left="1417" w:header="708" w:footer="708" w:gutter="0"/>
          <w:cols w:space="708"/>
          <w:docGrid w:linePitch="360"/>
        </w:sectPr>
      </w:pPr>
    </w:p>
    <w:p w:rsidR="002711E7" w:rsidRDefault="002711E7" w:rsidP="00AF4DD1">
      <w:r>
        <w:lastRenderedPageBreak/>
        <w:t xml:space="preserve">Este componente é replicado para mostrar a informação sobre a instância </w:t>
      </w:r>
      <w:r w:rsidRPr="00621B3C">
        <w:rPr>
          <w:i/>
        </w:rPr>
        <w:t>this</w:t>
      </w:r>
      <w:r>
        <w:t xml:space="preserve"> e sobre a instância </w:t>
      </w:r>
      <w:r w:rsidRPr="00621B3C">
        <w:rPr>
          <w:i/>
        </w:rPr>
        <w:t>target</w:t>
      </w:r>
      <w:r>
        <w:t xml:space="preserve">, ou seja, existem dois objectos do tipo </w:t>
      </w:r>
      <w:r w:rsidRPr="00621B3C">
        <w:rPr>
          <w:i/>
        </w:rPr>
        <w:t>DetailTraceView</w:t>
      </w:r>
      <w:r>
        <w:t xml:space="preserve"> dentro do </w:t>
      </w:r>
      <w:r w:rsidRPr="00621B3C">
        <w:rPr>
          <w:i/>
        </w:rPr>
        <w:t>TraceView</w:t>
      </w:r>
      <w:r>
        <w:t>.</w:t>
      </w:r>
    </w:p>
    <w:p w:rsidR="00AF4DD1" w:rsidRDefault="00AF4DD1" w:rsidP="00AF4DD1">
      <w:r>
        <w:t xml:space="preserve">O componente </w:t>
      </w:r>
      <w:r w:rsidRPr="008D54EC">
        <w:rPr>
          <w:i/>
        </w:rPr>
        <w:t>InstanceDetailView</w:t>
      </w:r>
      <w:r>
        <w:t xml:space="preserve"> consiste no conteúdo de um separador, à semelhança do que acontece com </w:t>
      </w:r>
      <w:r w:rsidRPr="008D54EC">
        <w:rPr>
          <w:i/>
        </w:rPr>
        <w:t>TraceView</w:t>
      </w:r>
      <w:r>
        <w:t>, com a diferença de que apresenta uma vista histórica sobre uma determinada instância.</w:t>
      </w:r>
    </w:p>
    <w:p w:rsidR="00BA5826" w:rsidRDefault="00BA5826" w:rsidP="00BA5826">
      <w:pPr>
        <w:pStyle w:val="Ttulo2"/>
        <w:numPr>
          <w:ilvl w:val="1"/>
          <w:numId w:val="1"/>
        </w:numPr>
      </w:pPr>
      <w:bookmarkStart w:id="21" w:name="_Toc253914685"/>
      <w:r>
        <w:t xml:space="preserve">AspectJ – </w:t>
      </w:r>
      <w:r w:rsidRPr="005101E0">
        <w:rPr>
          <w:i/>
        </w:rPr>
        <w:t>Tracing</w:t>
      </w:r>
      <w:bookmarkEnd w:id="21"/>
    </w:p>
    <w:p w:rsidR="00BA5826" w:rsidRDefault="00BA5826" w:rsidP="00BA5826">
      <w:r>
        <w:t xml:space="preserve">Embora seja possível implementar rotinas de </w:t>
      </w:r>
      <w:r w:rsidRPr="005101E0">
        <w:rPr>
          <w:i/>
        </w:rPr>
        <w:t>tracing</w:t>
      </w:r>
      <w:r>
        <w:t xml:space="preserve"> através de programação orientada a objectos, o código relacionado com esta tarefa espalhar-se-ia ao longo de todo o projecto, tornando-o difícil de compreender e de alterar. Este tipo de requisitos não passíveis de serem isolados numa rotina em programação por objectos – as preocupações transversais (</w:t>
      </w:r>
      <w:r w:rsidRPr="004227F8">
        <w:rPr>
          <w:i/>
        </w:rPr>
        <w:t>cross-cutting concerns</w:t>
      </w:r>
      <w:r>
        <w:t>) –, constituíram a grande motivação para o surgimento da programação orientada a aspectos.</w:t>
      </w:r>
    </w:p>
    <w:p w:rsidR="00BA5826" w:rsidRDefault="00BA5826" w:rsidP="00BA5826">
      <w:r>
        <w:t xml:space="preserve">O paradigma da programação orientada a aspectos permite o encapsulamento de requisitos transversais – como o </w:t>
      </w:r>
      <w:r w:rsidRPr="007E10F7">
        <w:rPr>
          <w:i/>
        </w:rPr>
        <w:t>tracing</w:t>
      </w:r>
      <w:r>
        <w:t xml:space="preserve"> – num único local, que são depois colocados nos sítios adequados através do </w:t>
      </w:r>
      <w:r w:rsidRPr="00B664C6">
        <w:rPr>
          <w:i/>
        </w:rPr>
        <w:t>entretecimento</w:t>
      </w:r>
      <w:r>
        <w:rPr>
          <w:i/>
        </w:rPr>
        <w:t xml:space="preserve"> (weaving)</w:t>
      </w:r>
      <w:r w:rsidRPr="00B664C6">
        <w:rPr>
          <w:i/>
        </w:rPr>
        <w:t>.</w:t>
      </w:r>
      <w:r>
        <w:rPr>
          <w:i/>
        </w:rPr>
        <w:t xml:space="preserve"> </w:t>
      </w:r>
      <w:r>
        <w:t xml:space="preserve">A criação de aspectos para implementação do </w:t>
      </w:r>
      <w:r w:rsidRPr="00B664C6">
        <w:rPr>
          <w:i/>
        </w:rPr>
        <w:t>Visual Tracer</w:t>
      </w:r>
      <w:r>
        <w:t xml:space="preserve"> recorreu à extensão da linguagem de programação </w:t>
      </w:r>
      <w:r w:rsidR="00B77D07">
        <w:t>Java</w:t>
      </w:r>
      <w:r>
        <w:t xml:space="preserve">, o </w:t>
      </w:r>
      <w:r w:rsidRPr="00827EB0">
        <w:rPr>
          <w:i/>
        </w:rPr>
        <w:t>AspectJ</w:t>
      </w:r>
      <w:r>
        <w:t>.</w:t>
      </w:r>
    </w:p>
    <w:p w:rsidR="00BA5826" w:rsidRDefault="00BA5826" w:rsidP="00BA5826">
      <w:r>
        <w:t xml:space="preserve">Deste modo, todas as actividades referentes ao </w:t>
      </w:r>
      <w:r w:rsidRPr="00B3497A">
        <w:rPr>
          <w:i/>
        </w:rPr>
        <w:t>tracing</w:t>
      </w:r>
      <w:r>
        <w:t xml:space="preserve"> têm início no ficheiro de aspectos da aplicação, </w:t>
      </w:r>
      <w:r w:rsidRPr="00B3497A">
        <w:rPr>
          <w:i/>
        </w:rPr>
        <w:t>Profiler.aj</w:t>
      </w:r>
      <w:r>
        <w:t xml:space="preserve">, que está contido no pacote dos aspectos, </w:t>
      </w:r>
      <w:r w:rsidRPr="00D50188">
        <w:rPr>
          <w:i/>
        </w:rPr>
        <w:t>aspects</w:t>
      </w:r>
      <w:r>
        <w:t>.</w:t>
      </w:r>
    </w:p>
    <w:p w:rsidR="00BA5826" w:rsidRDefault="00BA5826" w:rsidP="00BA5826">
      <w:r>
        <w:t xml:space="preserve">No arranque da aplicação, na primeira inicialização de uma classe e apenas na primeira, uma nova </w:t>
      </w:r>
      <w:r w:rsidRPr="00D366D5">
        <w:rPr>
          <w:i/>
        </w:rPr>
        <w:t>thread</w:t>
      </w:r>
      <w:r>
        <w:t xml:space="preserve"> é lançada e encarregue de criar a interface </w:t>
      </w:r>
      <w:r w:rsidR="004356BC">
        <w:t>gráfica</w:t>
      </w:r>
      <w:r>
        <w:t xml:space="preserve"> e executá-la, para não interferir com o curso normal da aplicação a rastrear, como ilustra a </w:t>
      </w:r>
      <w:r w:rsidR="002A3446">
        <w:fldChar w:fldCharType="begin"/>
      </w:r>
      <w:r>
        <w:instrText xml:space="preserve"> REF _Ref249191193 \h </w:instrText>
      </w:r>
      <w:r w:rsidR="002A3446">
        <w:fldChar w:fldCharType="separate"/>
      </w:r>
      <w:r w:rsidR="007436CF">
        <w:t xml:space="preserve">Diagrama </w:t>
      </w:r>
      <w:r w:rsidR="007436CF">
        <w:rPr>
          <w:noProof/>
        </w:rPr>
        <w:t>5</w:t>
      </w:r>
      <w:r w:rsidR="002A3446">
        <w:fldChar w:fldCharType="end"/>
      </w:r>
      <w:r>
        <w:t>.</w:t>
      </w:r>
    </w:p>
    <w:p w:rsidR="00BA5826" w:rsidRDefault="00BA5826" w:rsidP="00BA5826">
      <w:pPr>
        <w:keepNext/>
        <w:jc w:val="center"/>
      </w:pPr>
      <w:r>
        <w:rPr>
          <w:noProof/>
          <w:lang w:eastAsia="pt-PT"/>
        </w:rPr>
        <w:drawing>
          <wp:inline distT="0" distB="0" distL="0" distR="0">
            <wp:extent cx="2874921" cy="2239412"/>
            <wp:effectExtent l="19050" t="0" r="1629" b="0"/>
            <wp:docPr id="9" name="Imagem 3" descr="thread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diagram.bmp"/>
                    <pic:cNvPicPr/>
                  </pic:nvPicPr>
                  <pic:blipFill>
                    <a:blip r:embed="rId16" cstate="print"/>
                    <a:stretch>
                      <a:fillRect/>
                    </a:stretch>
                  </pic:blipFill>
                  <pic:spPr>
                    <a:xfrm>
                      <a:off x="0" y="0"/>
                      <a:ext cx="2874921" cy="2239412"/>
                    </a:xfrm>
                    <a:prstGeom prst="rect">
                      <a:avLst/>
                    </a:prstGeom>
                  </pic:spPr>
                </pic:pic>
              </a:graphicData>
            </a:graphic>
          </wp:inline>
        </w:drawing>
      </w:r>
    </w:p>
    <w:p w:rsidR="00BA5826" w:rsidRDefault="00BA5826" w:rsidP="00BA5826">
      <w:pPr>
        <w:pStyle w:val="Legenda"/>
        <w:jc w:val="center"/>
        <w:rPr>
          <w:i/>
        </w:rPr>
      </w:pPr>
      <w:bookmarkStart w:id="22" w:name="_Ref249191193"/>
      <w:r>
        <w:t xml:space="preserve">Diagrama </w:t>
      </w:r>
      <w:fldSimple w:instr=" SEQ Diagrama \* ARABIC ">
        <w:r w:rsidR="007436CF">
          <w:rPr>
            <w:noProof/>
          </w:rPr>
          <w:t>5</w:t>
        </w:r>
      </w:fldSimple>
      <w:bookmarkEnd w:id="22"/>
      <w:r>
        <w:t xml:space="preserve"> – Fluxo de </w:t>
      </w:r>
      <w:r w:rsidRPr="00EE37B1">
        <w:rPr>
          <w:i/>
        </w:rPr>
        <w:t>threads</w:t>
      </w:r>
      <w:r>
        <w:t xml:space="preserve"> do </w:t>
      </w:r>
      <w:r w:rsidRPr="00EE37B1">
        <w:rPr>
          <w:i/>
        </w:rPr>
        <w:t>Visual Tracer</w:t>
      </w:r>
    </w:p>
    <w:p w:rsidR="00BA5826" w:rsidRDefault="00BA5826" w:rsidP="00BA5826">
      <w:r>
        <w:t xml:space="preserve">A </w:t>
      </w:r>
      <w:r w:rsidR="007421FE">
        <w:rPr>
          <w:i/>
        </w:rPr>
        <w:t>T</w:t>
      </w:r>
      <w:r w:rsidRPr="00D366D5">
        <w:rPr>
          <w:i/>
        </w:rPr>
        <w:t>hread UI</w:t>
      </w:r>
      <w:r>
        <w:t xml:space="preserve"> estará encarregue de actualizar os dados da interface. Assim, quando o utilizador decide terminar a aplicação </w:t>
      </w:r>
      <w:r w:rsidRPr="000C5168">
        <w:rPr>
          <w:i/>
        </w:rPr>
        <w:t>Visual Tracer</w:t>
      </w:r>
      <w:r>
        <w:t xml:space="preserve">, o programa a ser rastreado continua a sua execução normalmente. Recorre-se, então, a programação por aspectos para capturar a inicialização de uma classe para verificar se é a primeira para lançar a </w:t>
      </w:r>
      <w:r w:rsidRPr="00D366D5">
        <w:rPr>
          <w:i/>
        </w:rPr>
        <w:t>thread UI</w:t>
      </w:r>
      <w:r>
        <w:t>, através do seguinte ponto de corte (</w:t>
      </w:r>
      <w:r w:rsidRPr="0046768C">
        <w:rPr>
          <w:i/>
        </w:rPr>
        <w:t>pointcut</w:t>
      </w:r>
      <w:r>
        <w:t>):</w:t>
      </w:r>
    </w:p>
    <w:p w:rsidR="00BA5826" w:rsidRPr="00956C37" w:rsidRDefault="002A3446" w:rsidP="00BA5826">
      <w:r>
        <w:rPr>
          <w:noProof/>
        </w:rPr>
        <w:pict>
          <v:shape id="_x0000_s1050" type="#_x0000_t202" style="position:absolute;margin-left:1.05pt;margin-top:22.9pt;width:411.25pt;height:21pt;z-index:251677696" stroked="f">
            <v:textbox style="mso-next-textbox:#_x0000_s1050;mso-fit-shape-to-text:t" inset="0,0,0,0">
              <w:txbxContent>
                <w:p w:rsidR="00B22E7D" w:rsidRPr="0055703A" w:rsidRDefault="00B22E7D" w:rsidP="00BA5826">
                  <w:pPr>
                    <w:pStyle w:val="Legenda"/>
                    <w:jc w:val="center"/>
                    <w:rPr>
                      <w:noProof/>
                    </w:rPr>
                  </w:pPr>
                  <w:r>
                    <w:t xml:space="preserve">Excerto de código </w:t>
                  </w:r>
                  <w:fldSimple w:instr=" SEQ Excerto_de_código \* ARABIC ">
                    <w:r>
                      <w:rPr>
                        <w:noProof/>
                      </w:rPr>
                      <w:t>1</w:t>
                    </w:r>
                  </w:fldSimple>
                  <w:r>
                    <w:t xml:space="preserve"> – Ponto de corte de inicialização de classe</w:t>
                  </w:r>
                </w:p>
              </w:txbxContent>
            </v:textbox>
          </v:shape>
        </w:pict>
      </w:r>
      <w:r>
        <w:rPr>
          <w:noProof/>
        </w:rPr>
        <w:pict>
          <v:shape id="_x0000_s1049" type="#_x0000_t202" style="position:absolute;margin-left:1.05pt;margin-top:.5pt;width:411.25pt;height:17.9pt;z-index:251676672;mso-width-relative:margin;mso-height-relative:margin" fillcolor="#f2f2f2 [3052]" stroked="f">
            <v:textbox style="mso-next-textbox:#_x0000_s1049">
              <w:txbxContent>
                <w:p w:rsidR="00B22E7D" w:rsidRDefault="00B22E7D" w:rsidP="00BA5826">
                  <w:pPr>
                    <w:spacing w:after="0"/>
                  </w:pPr>
                  <w:r w:rsidRPr="00D8662F">
                    <w:rPr>
                      <w:rFonts w:ascii="Courier New" w:hAnsi="Courier New" w:cs="Courier New"/>
                      <w:b/>
                      <w:bCs/>
                      <w:color w:val="7F0055"/>
                      <w:sz w:val="20"/>
                      <w:szCs w:val="20"/>
                      <w:lang w:val="en-US"/>
                    </w:rPr>
                    <w:t>pointcut</w:t>
                  </w:r>
                  <w:r>
                    <w:rPr>
                      <w:rFonts w:ascii="Courier New" w:hAnsi="Courier New" w:cs="Courier New"/>
                      <w:sz w:val="20"/>
                      <w:szCs w:val="20"/>
                    </w:rPr>
                    <w:t xml:space="preserve"> classInitialization() : staticinitialization(*);</w:t>
                  </w:r>
                </w:p>
                <w:p w:rsidR="00B22E7D" w:rsidRPr="00111F67" w:rsidRDefault="00B22E7D" w:rsidP="00BA5826"/>
              </w:txbxContent>
            </v:textbox>
          </v:shape>
        </w:pict>
      </w:r>
    </w:p>
    <w:p w:rsidR="00BA5826" w:rsidRDefault="00BA5826" w:rsidP="00BA5826"/>
    <w:p w:rsidR="00BA5826" w:rsidRDefault="00BA5826" w:rsidP="00BA5826">
      <w:r>
        <w:t>Todos os conselhos (</w:t>
      </w:r>
      <w:r w:rsidRPr="00633EC5">
        <w:rPr>
          <w:i/>
        </w:rPr>
        <w:t>advices</w:t>
      </w:r>
      <w:r>
        <w:t xml:space="preserve">) implementados são do tipo </w:t>
      </w:r>
      <w:r w:rsidRPr="00B82837">
        <w:rPr>
          <w:i/>
        </w:rPr>
        <w:t>around</w:t>
      </w:r>
      <w:r>
        <w:t xml:space="preserve">, o que possibilita a execução de tarefas antes e depois do ponto de junção em questão. Isto é especialmente importante, uma vez que a construção dos </w:t>
      </w:r>
      <w:r w:rsidRPr="00FD0488">
        <w:t>objecto</w:t>
      </w:r>
      <w:r>
        <w:t>s</w:t>
      </w:r>
      <w:r w:rsidRPr="00FD0488">
        <w:t xml:space="preserve"> para guardar informação sobre </w:t>
      </w:r>
      <w:r>
        <w:t xml:space="preserve">a execução (objectos do tipo </w:t>
      </w:r>
      <w:r w:rsidRPr="00254711">
        <w:rPr>
          <w:i/>
        </w:rPr>
        <w:t>Event</w:t>
      </w:r>
      <w:r>
        <w:t xml:space="preserve">) necessita de informação anterior e posterior ao ponto de junção. Para além disso, o tipo de conselho </w:t>
      </w:r>
      <w:r w:rsidRPr="00B44328">
        <w:rPr>
          <w:i/>
        </w:rPr>
        <w:t>around</w:t>
      </w:r>
      <w:r>
        <w:t xml:space="preserve"> permite o controlo do tempo de execução do programa rastreado para ir de encontro à funcionalidade da definição de intervalo de tempo de execução </w:t>
      </w:r>
      <w:r w:rsidRPr="005C6D09">
        <w:t>entre pontos de junção</w:t>
      </w:r>
      <w:r>
        <w:t xml:space="preserve">, disponível a partir da interface do </w:t>
      </w:r>
      <w:r w:rsidRPr="00CC19A0">
        <w:rPr>
          <w:i/>
        </w:rPr>
        <w:t>Visual Tracer</w:t>
      </w:r>
      <w:r>
        <w:t>, como veremos adiante.</w:t>
      </w:r>
    </w:p>
    <w:p w:rsidR="00BA5826" w:rsidRDefault="00BA5826" w:rsidP="00BA5826">
      <w:r>
        <w:t>Foram definidos conselhos no ficheiro de aspectos da aplicação para capturar cada um dos acontecimentos possíveis na execução do programa a rastrear, sendo esses acontecimentos:</w:t>
      </w:r>
    </w:p>
    <w:p w:rsidR="00BA5826" w:rsidRDefault="00BA5826" w:rsidP="00BA5826">
      <w:pPr>
        <w:pStyle w:val="PargrafodaLista"/>
        <w:numPr>
          <w:ilvl w:val="0"/>
          <w:numId w:val="4"/>
        </w:numPr>
      </w:pPr>
      <w:r>
        <w:t>A inicialização de uma classe;</w:t>
      </w:r>
    </w:p>
    <w:p w:rsidR="00BA5826" w:rsidRDefault="00BA5826" w:rsidP="00BA5826">
      <w:pPr>
        <w:pStyle w:val="PargrafodaLista"/>
        <w:numPr>
          <w:ilvl w:val="0"/>
          <w:numId w:val="4"/>
        </w:numPr>
      </w:pPr>
      <w:r>
        <w:t>A invocação de um construtor;</w:t>
      </w:r>
    </w:p>
    <w:p w:rsidR="00BA5826" w:rsidRDefault="00BA5826" w:rsidP="00BA5826">
      <w:pPr>
        <w:pStyle w:val="PargrafodaLista"/>
        <w:numPr>
          <w:ilvl w:val="0"/>
          <w:numId w:val="4"/>
        </w:numPr>
      </w:pPr>
      <w:r>
        <w:t>A execução de um construtor;</w:t>
      </w:r>
    </w:p>
    <w:p w:rsidR="00BA5826" w:rsidRDefault="00BA5826" w:rsidP="00BA5826">
      <w:pPr>
        <w:pStyle w:val="PargrafodaLista"/>
        <w:numPr>
          <w:ilvl w:val="0"/>
          <w:numId w:val="4"/>
        </w:numPr>
      </w:pPr>
      <w:r>
        <w:t>A invocação de um método;</w:t>
      </w:r>
    </w:p>
    <w:p w:rsidR="00BA5826" w:rsidRDefault="00BA5826" w:rsidP="00BA5826">
      <w:pPr>
        <w:pStyle w:val="PargrafodaLista"/>
        <w:numPr>
          <w:ilvl w:val="0"/>
          <w:numId w:val="4"/>
        </w:numPr>
      </w:pPr>
      <w:r>
        <w:t>A execução de um método;</w:t>
      </w:r>
    </w:p>
    <w:p w:rsidR="00BA5826" w:rsidRDefault="00BA5826" w:rsidP="00BA5826">
      <w:pPr>
        <w:pStyle w:val="PargrafodaLista"/>
        <w:numPr>
          <w:ilvl w:val="0"/>
          <w:numId w:val="4"/>
        </w:numPr>
      </w:pPr>
      <w:r>
        <w:t>A leitura de um atributo;</w:t>
      </w:r>
    </w:p>
    <w:p w:rsidR="00BA5826" w:rsidRDefault="00BA5826" w:rsidP="00BA5826">
      <w:pPr>
        <w:pStyle w:val="PargrafodaLista"/>
        <w:numPr>
          <w:ilvl w:val="0"/>
          <w:numId w:val="4"/>
        </w:numPr>
      </w:pPr>
      <w:r>
        <w:t>A escrita de um atributo.</w:t>
      </w:r>
    </w:p>
    <w:p w:rsidR="00BA5826" w:rsidRDefault="00BA5826" w:rsidP="00BA5826">
      <w:r>
        <w:t xml:space="preserve">A captura dos acontecimentos acima descritos exclui, como é óbvio, a execução do próprio </w:t>
      </w:r>
      <w:r w:rsidRPr="00D212C3">
        <w:rPr>
          <w:i/>
        </w:rPr>
        <w:t>Visual Tracer</w:t>
      </w:r>
      <w:r>
        <w:t xml:space="preserve">, pois o objectivo é observar apenas o comportamento do programa a rastrear, sem qualquer tipo de informação sobre a aplicação designada para o fazer. </w:t>
      </w:r>
    </w:p>
    <w:p w:rsidR="00BA5826" w:rsidRDefault="00BA5826" w:rsidP="00BA5826">
      <w:r>
        <w:t xml:space="preserve">Todos os conselhos executam um conjunto de tarefas semelhantes. Aquando da captura de um ponto de junção, verifica-se qual a </w:t>
      </w:r>
      <w:r w:rsidRPr="00B3712A">
        <w:rPr>
          <w:i/>
        </w:rPr>
        <w:t>thread</w:t>
      </w:r>
      <w:r>
        <w:t xml:space="preserve"> correspondente recorrendo, para isso, às instância da classe </w:t>
      </w:r>
      <w:r w:rsidRPr="008E30B8">
        <w:rPr>
          <w:i/>
        </w:rPr>
        <w:t>ThreadFlow</w:t>
      </w:r>
      <w:r>
        <w:t xml:space="preserve">. Neste momento anterior ao ponto de junção são criadas duas instâncias da classe </w:t>
      </w:r>
      <w:r w:rsidRPr="002E6C6C">
        <w:rPr>
          <w:i/>
        </w:rPr>
        <w:t>Instance</w:t>
      </w:r>
      <w:r>
        <w:t xml:space="preserve">, para representar os objectos </w:t>
      </w:r>
      <w:r w:rsidRPr="002E6C6C">
        <w:rPr>
          <w:i/>
        </w:rPr>
        <w:t>this</w:t>
      </w:r>
      <w:r>
        <w:t xml:space="preserve"> e </w:t>
      </w:r>
      <w:r w:rsidRPr="002E6C6C">
        <w:rPr>
          <w:i/>
        </w:rPr>
        <w:t>target</w:t>
      </w:r>
      <w:r>
        <w:t xml:space="preserve"> e depois é criada a instância da classe </w:t>
      </w:r>
      <w:r w:rsidRPr="002E6C6C">
        <w:rPr>
          <w:i/>
        </w:rPr>
        <w:t>Event</w:t>
      </w:r>
      <w:r>
        <w:t xml:space="preserve">. De acordo com o ponto de junção capturado, serão criados o objecto da estrutura de fluxo de execução e o objecto correspondente na estrutura sintáctica. A </w:t>
      </w:r>
      <w:r w:rsidR="002A3446">
        <w:fldChar w:fldCharType="begin"/>
      </w:r>
      <w:r>
        <w:instrText xml:space="preserve"> REF _Ref249785283 \h </w:instrText>
      </w:r>
      <w:r w:rsidR="002A3446">
        <w:fldChar w:fldCharType="separate"/>
      </w:r>
      <w:r w:rsidR="007436CF">
        <w:t xml:space="preserve">Tabela </w:t>
      </w:r>
      <w:r w:rsidR="007436CF">
        <w:rPr>
          <w:noProof/>
        </w:rPr>
        <w:t>1</w:t>
      </w:r>
      <w:r w:rsidR="002A3446">
        <w:fldChar w:fldCharType="end"/>
      </w:r>
      <w:r>
        <w:t xml:space="preserve"> apresenta a correspondência entre as duas estruturas do modelo da aplicação. De seguida, é invocado o </w:t>
      </w:r>
      <w:r w:rsidRPr="00DC6D3E">
        <w:t>comando</w:t>
      </w:r>
      <w:r w:rsidRPr="00DC6D3E">
        <w:rPr>
          <w:rFonts w:ascii="Courier New" w:hAnsi="Courier New" w:cs="Courier New"/>
          <w:sz w:val="20"/>
          <w:szCs w:val="20"/>
        </w:rPr>
        <w:t xml:space="preserve"> proceed()</w:t>
      </w:r>
      <w:r>
        <w:t xml:space="preserve"> para que o programa rastreado continue a sua execução. No momento após a execução do ponto de junção, uma nova instância da classe </w:t>
      </w:r>
      <w:r w:rsidRPr="00C010BC">
        <w:rPr>
          <w:i/>
        </w:rPr>
        <w:t>Event</w:t>
      </w:r>
      <w:r>
        <w:t xml:space="preserve"> é criada para representar o estado das instâncias da classe </w:t>
      </w:r>
      <w:r w:rsidRPr="00C010BC">
        <w:rPr>
          <w:i/>
        </w:rPr>
        <w:t>Instance</w:t>
      </w:r>
      <w:r>
        <w:t xml:space="preserve"> (</w:t>
      </w:r>
      <w:r w:rsidRPr="00C010BC">
        <w:rPr>
          <w:i/>
        </w:rPr>
        <w:t>this</w:t>
      </w:r>
      <w:r>
        <w:t xml:space="preserve"> e </w:t>
      </w:r>
      <w:r w:rsidRPr="00C010BC">
        <w:rPr>
          <w:i/>
        </w:rPr>
        <w:t>target</w:t>
      </w:r>
      <w:r>
        <w:t xml:space="preserve">) neste momento. Caso se trate de um ponto de junção de escrita de um atributo, e apenas neste caso, são criadas duas instâncias da classe </w:t>
      </w:r>
      <w:r w:rsidRPr="00740D2A">
        <w:rPr>
          <w:i/>
        </w:rPr>
        <w:t>Snapshot</w:t>
      </w:r>
      <w:r>
        <w:t xml:space="preserve"> para guardar o novo estado dos objectos </w:t>
      </w:r>
      <w:r w:rsidRPr="00740D2A">
        <w:rPr>
          <w:i/>
        </w:rPr>
        <w:t>this</w:t>
      </w:r>
      <w:r>
        <w:t xml:space="preserve"> e </w:t>
      </w:r>
      <w:r w:rsidRPr="00740D2A">
        <w:rPr>
          <w:i/>
        </w:rPr>
        <w:t>target</w:t>
      </w:r>
      <w:r w:rsidR="00640BE2">
        <w:rPr>
          <w:i/>
        </w:rPr>
        <w:t xml:space="preserve"> </w:t>
      </w:r>
      <w:r w:rsidR="00640BE2" w:rsidRPr="00640BE2">
        <w:t xml:space="preserve">(ver </w:t>
      </w:r>
      <w:fldSimple w:instr=" REF _Ref252480680 \w \h  \* MERGEFORMAT ">
        <w:r w:rsidR="007436CF">
          <w:t>3.1.3</w:t>
        </w:r>
      </w:fldSimple>
      <w:r w:rsidR="00640BE2" w:rsidRPr="00640BE2">
        <w:t>)</w:t>
      </w:r>
      <w:r w:rsidRPr="00640BE2">
        <w:t>.</w:t>
      </w:r>
    </w:p>
    <w:tbl>
      <w:tblPr>
        <w:tblStyle w:val="SombreadoClaro-Cor11"/>
        <w:tblW w:w="0" w:type="auto"/>
        <w:tblLook w:val="0420"/>
      </w:tblPr>
      <w:tblGrid>
        <w:gridCol w:w="2322"/>
        <w:gridCol w:w="2322"/>
      </w:tblGrid>
      <w:tr w:rsidR="00BA5826" w:rsidTr="003E67AA">
        <w:trPr>
          <w:cnfStyle w:val="100000000000"/>
        </w:trPr>
        <w:tc>
          <w:tcPr>
            <w:tcW w:w="2322" w:type="dxa"/>
          </w:tcPr>
          <w:p w:rsidR="00BA5826" w:rsidRDefault="00BA5826" w:rsidP="00B84853">
            <w:r>
              <w:t>Estrutura de fluxo de</w:t>
            </w:r>
            <w:r w:rsidR="00B84853">
              <w:t xml:space="preserve"> </w:t>
            </w:r>
            <w:r>
              <w:t>execução</w:t>
            </w:r>
          </w:p>
        </w:tc>
        <w:tc>
          <w:tcPr>
            <w:tcW w:w="2322" w:type="dxa"/>
          </w:tcPr>
          <w:p w:rsidR="00BA5826" w:rsidRDefault="00BA5826" w:rsidP="003A6C5B">
            <w:r>
              <w:t>Estrutura sintáctica</w:t>
            </w:r>
          </w:p>
        </w:tc>
      </w:tr>
      <w:tr w:rsidR="00BA5826" w:rsidTr="003E67AA">
        <w:trPr>
          <w:cnfStyle w:val="000000100000"/>
        </w:trPr>
        <w:tc>
          <w:tcPr>
            <w:tcW w:w="2322" w:type="dxa"/>
          </w:tcPr>
          <w:p w:rsidR="00BA5826" w:rsidRPr="00050AA8" w:rsidRDefault="00BA5826" w:rsidP="003A6C5B">
            <w:pPr>
              <w:rPr>
                <w:i/>
              </w:rPr>
            </w:pPr>
            <w:r w:rsidRPr="00050AA8">
              <w:rPr>
                <w:i/>
              </w:rPr>
              <w:t>FieldRead</w:t>
            </w:r>
          </w:p>
        </w:tc>
        <w:tc>
          <w:tcPr>
            <w:tcW w:w="2322" w:type="dxa"/>
          </w:tcPr>
          <w:p w:rsidR="00BA5826" w:rsidRPr="00050AA8" w:rsidRDefault="00BA5826" w:rsidP="003A6C5B">
            <w:pPr>
              <w:rPr>
                <w:i/>
              </w:rPr>
            </w:pPr>
            <w:r w:rsidRPr="00050AA8">
              <w:rPr>
                <w:i/>
              </w:rPr>
              <w:t>Attribute</w:t>
            </w:r>
          </w:p>
        </w:tc>
      </w:tr>
      <w:tr w:rsidR="00BA5826" w:rsidTr="003E67AA">
        <w:tc>
          <w:tcPr>
            <w:tcW w:w="2322" w:type="dxa"/>
          </w:tcPr>
          <w:p w:rsidR="00BA5826" w:rsidRPr="00050AA8" w:rsidRDefault="00BA5826" w:rsidP="003A6C5B">
            <w:pPr>
              <w:rPr>
                <w:i/>
              </w:rPr>
            </w:pPr>
            <w:r w:rsidRPr="00050AA8">
              <w:rPr>
                <w:i/>
              </w:rPr>
              <w:t>FieldWrite</w:t>
            </w:r>
          </w:p>
        </w:tc>
        <w:tc>
          <w:tcPr>
            <w:tcW w:w="2322" w:type="dxa"/>
          </w:tcPr>
          <w:p w:rsidR="00BA5826" w:rsidRPr="00050AA8" w:rsidRDefault="00BA5826" w:rsidP="003A6C5B">
            <w:pPr>
              <w:rPr>
                <w:i/>
              </w:rPr>
            </w:pPr>
            <w:r w:rsidRPr="00050AA8">
              <w:rPr>
                <w:i/>
              </w:rPr>
              <w:t>Attribute</w:t>
            </w:r>
          </w:p>
        </w:tc>
      </w:tr>
      <w:tr w:rsidR="00BA5826" w:rsidTr="003E67AA">
        <w:trPr>
          <w:cnfStyle w:val="000000100000"/>
        </w:trPr>
        <w:tc>
          <w:tcPr>
            <w:tcW w:w="2322" w:type="dxa"/>
          </w:tcPr>
          <w:p w:rsidR="00BA5826" w:rsidRPr="00050AA8" w:rsidRDefault="00BA5826" w:rsidP="003A6C5B">
            <w:pPr>
              <w:rPr>
                <w:i/>
              </w:rPr>
            </w:pPr>
            <w:r w:rsidRPr="00050AA8">
              <w:rPr>
                <w:i/>
              </w:rPr>
              <w:t>StaticInitialization</w:t>
            </w:r>
          </w:p>
        </w:tc>
        <w:tc>
          <w:tcPr>
            <w:tcW w:w="2322" w:type="dxa"/>
          </w:tcPr>
          <w:p w:rsidR="00BA5826" w:rsidRPr="00050AA8" w:rsidRDefault="00BA5826" w:rsidP="003A6C5B">
            <w:pPr>
              <w:rPr>
                <w:i/>
              </w:rPr>
            </w:pPr>
            <w:r w:rsidRPr="00050AA8">
              <w:rPr>
                <w:i/>
              </w:rPr>
              <w:t>StaticInitializer</w:t>
            </w:r>
          </w:p>
        </w:tc>
      </w:tr>
      <w:tr w:rsidR="00BA5826" w:rsidTr="003E67AA">
        <w:tc>
          <w:tcPr>
            <w:tcW w:w="2322" w:type="dxa"/>
          </w:tcPr>
          <w:p w:rsidR="00BA5826" w:rsidRPr="00050AA8" w:rsidRDefault="00BA5826" w:rsidP="003A6C5B">
            <w:pPr>
              <w:rPr>
                <w:i/>
              </w:rPr>
            </w:pPr>
            <w:r w:rsidRPr="00050AA8">
              <w:rPr>
                <w:i/>
              </w:rPr>
              <w:t>ConstructorCall</w:t>
            </w:r>
          </w:p>
        </w:tc>
        <w:tc>
          <w:tcPr>
            <w:tcW w:w="2322" w:type="dxa"/>
          </w:tcPr>
          <w:p w:rsidR="00BA5826" w:rsidRPr="00050AA8" w:rsidRDefault="00BA5826" w:rsidP="003A6C5B">
            <w:pPr>
              <w:rPr>
                <w:i/>
              </w:rPr>
            </w:pPr>
            <w:r w:rsidRPr="00050AA8">
              <w:rPr>
                <w:i/>
              </w:rPr>
              <w:t>Constructor</w:t>
            </w:r>
          </w:p>
        </w:tc>
      </w:tr>
      <w:tr w:rsidR="00BA5826" w:rsidTr="003E67AA">
        <w:trPr>
          <w:cnfStyle w:val="000000100000"/>
        </w:trPr>
        <w:tc>
          <w:tcPr>
            <w:tcW w:w="2322" w:type="dxa"/>
          </w:tcPr>
          <w:p w:rsidR="00BA5826" w:rsidRPr="00050AA8" w:rsidRDefault="00BA5826" w:rsidP="003A6C5B">
            <w:pPr>
              <w:rPr>
                <w:i/>
              </w:rPr>
            </w:pPr>
            <w:r w:rsidRPr="00050AA8">
              <w:rPr>
                <w:i/>
              </w:rPr>
              <w:t>ConstructorExecution</w:t>
            </w:r>
          </w:p>
        </w:tc>
        <w:tc>
          <w:tcPr>
            <w:tcW w:w="2322" w:type="dxa"/>
          </w:tcPr>
          <w:p w:rsidR="00BA5826" w:rsidRPr="00050AA8" w:rsidRDefault="00BA5826" w:rsidP="003A6C5B">
            <w:pPr>
              <w:rPr>
                <w:i/>
              </w:rPr>
            </w:pPr>
            <w:r w:rsidRPr="00050AA8">
              <w:rPr>
                <w:i/>
              </w:rPr>
              <w:t>Constructor</w:t>
            </w:r>
          </w:p>
        </w:tc>
      </w:tr>
      <w:tr w:rsidR="00BA5826" w:rsidTr="003E67AA">
        <w:tc>
          <w:tcPr>
            <w:tcW w:w="2322" w:type="dxa"/>
          </w:tcPr>
          <w:p w:rsidR="00BA5826" w:rsidRPr="00050AA8" w:rsidRDefault="00BA5826" w:rsidP="003A6C5B">
            <w:pPr>
              <w:rPr>
                <w:i/>
              </w:rPr>
            </w:pPr>
            <w:r w:rsidRPr="00050AA8">
              <w:rPr>
                <w:i/>
              </w:rPr>
              <w:t>MethodCall</w:t>
            </w:r>
          </w:p>
        </w:tc>
        <w:tc>
          <w:tcPr>
            <w:tcW w:w="2322" w:type="dxa"/>
          </w:tcPr>
          <w:p w:rsidR="00BA5826" w:rsidRPr="00050AA8" w:rsidRDefault="00BA5826" w:rsidP="003A6C5B">
            <w:pPr>
              <w:rPr>
                <w:i/>
              </w:rPr>
            </w:pPr>
            <w:r w:rsidRPr="00050AA8">
              <w:rPr>
                <w:i/>
              </w:rPr>
              <w:t>Method</w:t>
            </w:r>
          </w:p>
        </w:tc>
      </w:tr>
      <w:tr w:rsidR="00BA5826" w:rsidTr="003E67AA">
        <w:trPr>
          <w:cnfStyle w:val="000000100000"/>
        </w:trPr>
        <w:tc>
          <w:tcPr>
            <w:tcW w:w="2322" w:type="dxa"/>
          </w:tcPr>
          <w:p w:rsidR="00BA5826" w:rsidRPr="00050AA8" w:rsidRDefault="00BA5826" w:rsidP="003A6C5B">
            <w:pPr>
              <w:rPr>
                <w:i/>
              </w:rPr>
            </w:pPr>
            <w:r w:rsidRPr="00050AA8">
              <w:rPr>
                <w:i/>
              </w:rPr>
              <w:lastRenderedPageBreak/>
              <w:t>MethodExecution</w:t>
            </w:r>
          </w:p>
        </w:tc>
        <w:tc>
          <w:tcPr>
            <w:tcW w:w="2322" w:type="dxa"/>
          </w:tcPr>
          <w:p w:rsidR="00BA5826" w:rsidRPr="00050AA8" w:rsidRDefault="00BA5826" w:rsidP="003A6C5B">
            <w:pPr>
              <w:keepNext/>
              <w:rPr>
                <w:i/>
              </w:rPr>
            </w:pPr>
            <w:r w:rsidRPr="00050AA8">
              <w:rPr>
                <w:i/>
              </w:rPr>
              <w:t>Method</w:t>
            </w:r>
          </w:p>
        </w:tc>
      </w:tr>
    </w:tbl>
    <w:p w:rsidR="00BA5826" w:rsidRDefault="00BA5826" w:rsidP="00BA5826">
      <w:pPr>
        <w:pStyle w:val="Legenda"/>
      </w:pPr>
      <w:bookmarkStart w:id="23" w:name="_Ref249785283"/>
      <w:r>
        <w:t xml:space="preserve">Tabela </w:t>
      </w:r>
      <w:fldSimple w:instr=" SEQ Tabela \* ARABIC ">
        <w:r w:rsidR="007436CF">
          <w:rPr>
            <w:noProof/>
          </w:rPr>
          <w:t>1</w:t>
        </w:r>
      </w:fldSimple>
      <w:bookmarkEnd w:id="23"/>
      <w:r>
        <w:t xml:space="preserve"> – Correspondência entre classes das estruturas de fluxo de execução e sintáctica</w:t>
      </w:r>
    </w:p>
    <w:p w:rsidR="00BA5826" w:rsidRDefault="00BA5826" w:rsidP="00BA5826">
      <w:r>
        <w:t xml:space="preserve">Em suma, todos os pontos de junção de um programa são capturados e apresentados na aplicação, que apresenta uma árvore de eventos para cada </w:t>
      </w:r>
      <w:r w:rsidRPr="00B13269">
        <w:rPr>
          <w:i/>
        </w:rPr>
        <w:t>thread</w:t>
      </w:r>
      <w:r>
        <w:t xml:space="preserve"> lançada pelo programa rastreado. De realçar que o mecanismo apresentado permite a captura de criação</w:t>
      </w:r>
      <w:r w:rsidR="00872FAB">
        <w:t xml:space="preserve"> e</w:t>
      </w:r>
      <w:r>
        <w:t xml:space="preserve"> execução </w:t>
      </w:r>
      <w:r w:rsidR="00872FAB">
        <w:t>de</w:t>
      </w:r>
      <w:r>
        <w:t xml:space="preserve"> interfaces </w:t>
      </w:r>
      <w:r w:rsidR="004356BC">
        <w:t>gráficas</w:t>
      </w:r>
      <w:r>
        <w:t>.</w:t>
      </w:r>
    </w:p>
    <w:p w:rsidR="00DB4912" w:rsidRDefault="00DB4912" w:rsidP="00DB4912">
      <w:pPr>
        <w:keepNext/>
      </w:pPr>
      <w:r>
        <w:rPr>
          <w:noProof/>
          <w:lang w:eastAsia="pt-PT"/>
        </w:rPr>
        <w:drawing>
          <wp:inline distT="0" distB="0" distL="0" distR="0">
            <wp:extent cx="4723447" cy="4457700"/>
            <wp:effectExtent l="19050" t="0" r="953" b="0"/>
            <wp:docPr id="2" name="Imagem 1" descr="Diagrama MVC com aspect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MVC com aspectos.gif"/>
                    <pic:cNvPicPr/>
                  </pic:nvPicPr>
                  <pic:blipFill>
                    <a:blip r:embed="rId17" cstate="print"/>
                    <a:stretch>
                      <a:fillRect/>
                    </a:stretch>
                  </pic:blipFill>
                  <pic:spPr>
                    <a:xfrm>
                      <a:off x="0" y="0"/>
                      <a:ext cx="4723447" cy="4457700"/>
                    </a:xfrm>
                    <a:prstGeom prst="rect">
                      <a:avLst/>
                    </a:prstGeom>
                  </pic:spPr>
                </pic:pic>
              </a:graphicData>
            </a:graphic>
          </wp:inline>
        </w:drawing>
      </w:r>
    </w:p>
    <w:p w:rsidR="00DB4912" w:rsidRDefault="00DB4912" w:rsidP="00012391">
      <w:pPr>
        <w:pStyle w:val="Legenda"/>
      </w:pPr>
      <w:bookmarkStart w:id="24" w:name="_Ref251076635"/>
      <w:r>
        <w:t xml:space="preserve">Diagrama </w:t>
      </w:r>
      <w:fldSimple w:instr=" SEQ Diagrama \* ARABIC ">
        <w:r w:rsidR="007436CF">
          <w:rPr>
            <w:noProof/>
          </w:rPr>
          <w:t>6</w:t>
        </w:r>
      </w:fldSimple>
      <w:bookmarkEnd w:id="24"/>
      <w:r>
        <w:t xml:space="preserve"> – Relação entre aspectos e a arquitectura MVC</w:t>
      </w:r>
    </w:p>
    <w:p w:rsidR="0048368D" w:rsidRDefault="00DB4912" w:rsidP="00BA5826">
      <w:r>
        <w:t xml:space="preserve">Como é visível no </w:t>
      </w:r>
      <w:r w:rsidR="002A3446">
        <w:fldChar w:fldCharType="begin"/>
      </w:r>
      <w:r>
        <w:instrText xml:space="preserve"> REF _Ref251076635 \h </w:instrText>
      </w:r>
      <w:r w:rsidR="002A3446">
        <w:fldChar w:fldCharType="separate"/>
      </w:r>
      <w:r w:rsidR="007436CF">
        <w:t xml:space="preserve">Diagrama </w:t>
      </w:r>
      <w:r w:rsidR="007436CF">
        <w:rPr>
          <w:noProof/>
        </w:rPr>
        <w:t>6</w:t>
      </w:r>
      <w:r w:rsidR="002A3446">
        <w:fldChar w:fldCharType="end"/>
      </w:r>
      <w:r>
        <w:t>, o</w:t>
      </w:r>
      <w:r w:rsidR="00BA5826">
        <w:t xml:space="preserve">s aspectos descritos nesta secção comunicam com a camada de </w:t>
      </w:r>
      <w:r w:rsidR="00084CE7">
        <w:t>controlo</w:t>
      </w:r>
      <w:r w:rsidR="00BA5826">
        <w:t xml:space="preserve">, responsável pela comunicação com a interface </w:t>
      </w:r>
      <w:r w:rsidR="004356BC">
        <w:t>gráfica</w:t>
      </w:r>
      <w:r w:rsidR="00BA5826">
        <w:t xml:space="preserve"> e com o modelo de </w:t>
      </w:r>
      <w:r w:rsidR="00B94352">
        <w:t>dados.</w:t>
      </w:r>
      <w:r w:rsidR="0048368D">
        <w:t xml:space="preserve"> A ligação entre os aspectos e o </w:t>
      </w:r>
      <w:r w:rsidR="00084CE7">
        <w:t>controlo</w:t>
      </w:r>
      <w:r w:rsidR="0048368D">
        <w:t xml:space="preserve"> é feita, mais uma vez, através da interface </w:t>
      </w:r>
      <w:r w:rsidR="0048368D" w:rsidRPr="0048368D">
        <w:rPr>
          <w:i/>
        </w:rPr>
        <w:t>IController</w:t>
      </w:r>
      <w:r w:rsidR="0048368D">
        <w:t>, para permitir um melhor encapsulamento das camadas.</w:t>
      </w:r>
    </w:p>
    <w:p w:rsidR="00A0229E" w:rsidRDefault="00A0229E" w:rsidP="00A0229E">
      <w:pPr>
        <w:pStyle w:val="Ttulo2"/>
        <w:numPr>
          <w:ilvl w:val="1"/>
          <w:numId w:val="1"/>
        </w:numPr>
      </w:pPr>
      <w:bookmarkStart w:id="25" w:name="_Toc253914686"/>
      <w:r>
        <w:t>Casos d</w:t>
      </w:r>
      <w:r w:rsidR="00205566">
        <w:t>e uso (use cases</w:t>
      </w:r>
      <w:r>
        <w:t>)</w:t>
      </w:r>
      <w:bookmarkEnd w:id="25"/>
    </w:p>
    <w:p w:rsidR="00444B5D" w:rsidRDefault="00984841" w:rsidP="00984841">
      <w:r>
        <w:t xml:space="preserve">Os utilizadores podem interagir com a aplicação </w:t>
      </w:r>
      <w:r w:rsidRPr="00984841">
        <w:rPr>
          <w:i/>
        </w:rPr>
        <w:t>Visual Tracer</w:t>
      </w:r>
      <w:r>
        <w:t xml:space="preserve"> de várias formas. Estas formas de interacção gerais são descritas através de um diagrama de casos de uso (</w:t>
      </w:r>
      <w:r w:rsidRPr="00984841">
        <w:rPr>
          <w:i/>
        </w:rPr>
        <w:t>use</w:t>
      </w:r>
      <w:r>
        <w:t xml:space="preserve"> </w:t>
      </w:r>
      <w:r w:rsidRPr="00984841">
        <w:rPr>
          <w:i/>
        </w:rPr>
        <w:t>cases</w:t>
      </w:r>
      <w:r>
        <w:t>).</w:t>
      </w:r>
    </w:p>
    <w:p w:rsidR="00444B5D" w:rsidRDefault="00E42C8C" w:rsidP="00984841">
      <w:r>
        <w:t xml:space="preserve">O </w:t>
      </w:r>
      <w:r w:rsidR="002A3446">
        <w:fldChar w:fldCharType="begin"/>
      </w:r>
      <w:r>
        <w:instrText xml:space="preserve"> REF _Ref251258834 \h </w:instrText>
      </w:r>
      <w:r w:rsidR="002A3446">
        <w:fldChar w:fldCharType="separate"/>
      </w:r>
      <w:r w:rsidR="007436CF">
        <w:t xml:space="preserve">Diagrama </w:t>
      </w:r>
      <w:r w:rsidR="007436CF">
        <w:rPr>
          <w:noProof/>
        </w:rPr>
        <w:t>7</w:t>
      </w:r>
      <w:r w:rsidR="002A3446">
        <w:fldChar w:fldCharType="end"/>
      </w:r>
      <w:r>
        <w:t xml:space="preserve"> apresenta os casos d</w:t>
      </w:r>
      <w:r w:rsidR="00444B5D">
        <w:t xml:space="preserve">e uso gerais. </w:t>
      </w:r>
      <w:r>
        <w:t>O utilizador poderá controlar o tempo de execução da aplicação, isto é, definir o ritmo a que o programa é executado. Para além disso, poderá também alterar o estado da aplicação, pausando a execução do programa e ordenando depois que este se volte a executar.</w:t>
      </w:r>
      <w:r w:rsidR="00444B5D">
        <w:t xml:space="preserve"> </w:t>
      </w:r>
      <w:r>
        <w:t xml:space="preserve">A acção de visualizar evento consiste na selecção de um </w:t>
      </w:r>
      <w:r>
        <w:lastRenderedPageBreak/>
        <w:t>dos itens na árvore de uma das janela</w:t>
      </w:r>
      <w:r w:rsidR="00444B5D">
        <w:t>s</w:t>
      </w:r>
      <w:r>
        <w:t xml:space="preserve"> de execução de </w:t>
      </w:r>
      <w:r w:rsidR="00444B5D">
        <w:t xml:space="preserve">uma </w:t>
      </w:r>
      <w:r w:rsidRPr="00444B5D">
        <w:rPr>
          <w:i/>
        </w:rPr>
        <w:t>thread</w:t>
      </w:r>
      <w:r>
        <w:t xml:space="preserve">, sendo-lhe mostrada a informação relativa a esse mesmo evento. </w:t>
      </w:r>
    </w:p>
    <w:p w:rsidR="00444B5D" w:rsidRDefault="00444B5D" w:rsidP="00984841">
      <w:r>
        <w:t xml:space="preserve">As instâncias poderão ser observadas individualmente, sendo para isso necessário seleccionar uma instância numa das janelas de execução de uma </w:t>
      </w:r>
      <w:r w:rsidRPr="00444B5D">
        <w:rPr>
          <w:i/>
        </w:rPr>
        <w:t>thread</w:t>
      </w:r>
      <w:r>
        <w:t>.</w:t>
      </w:r>
      <w:r w:rsidR="00FA0295">
        <w:t xml:space="preserve"> Após a selecção de uma instância, o novo separador que contém o histórico de uma instância permite ver a informação detalhada acerca de um </w:t>
      </w:r>
      <w:r w:rsidR="00FA0295" w:rsidRPr="001B7E55">
        <w:rPr>
          <w:i/>
        </w:rPr>
        <w:t>snapshot</w:t>
      </w:r>
      <w:r w:rsidR="00FA0295">
        <w:t xml:space="preserve"> dessa instância. </w:t>
      </w:r>
      <w:r w:rsidR="001B7E55">
        <w:t>Este separador poderá ainda ser fechado pelo utilizador.</w:t>
      </w:r>
    </w:p>
    <w:p w:rsidR="00444B5D" w:rsidRPr="00984841" w:rsidRDefault="00444B5D" w:rsidP="00984841">
      <w:r>
        <w:t>As opções de visualizar ajuda, visualizar a janela “</w:t>
      </w:r>
      <w:r w:rsidRPr="00444B5D">
        <w:rPr>
          <w:i/>
        </w:rPr>
        <w:t>About</w:t>
      </w:r>
      <w:r>
        <w:t>” e de sair da aplicação estão disponíveis a partir do menu da aplicação. A janela “</w:t>
      </w:r>
      <w:r w:rsidRPr="00444B5D">
        <w:rPr>
          <w:i/>
        </w:rPr>
        <w:t>About</w:t>
      </w:r>
      <w:r>
        <w:t>” contém informação acerca da realização do projecto, os seus autores e o âmbito académico.</w:t>
      </w:r>
    </w:p>
    <w:p w:rsidR="00984841" w:rsidRDefault="00350F46" w:rsidP="00984841">
      <w:pPr>
        <w:keepNext/>
      </w:pPr>
      <w:r>
        <w:rPr>
          <w:noProof/>
          <w:lang w:eastAsia="pt-PT"/>
        </w:rPr>
        <w:drawing>
          <wp:inline distT="0" distB="0" distL="0" distR="0">
            <wp:extent cx="4140517" cy="4354830"/>
            <wp:effectExtent l="19050" t="0" r="0" b="0"/>
            <wp:docPr id="4" name="Imagem 3" descr="Casos de U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gif"/>
                    <pic:cNvPicPr/>
                  </pic:nvPicPr>
                  <pic:blipFill>
                    <a:blip r:embed="rId18" cstate="print"/>
                    <a:stretch>
                      <a:fillRect/>
                    </a:stretch>
                  </pic:blipFill>
                  <pic:spPr>
                    <a:xfrm>
                      <a:off x="0" y="0"/>
                      <a:ext cx="4140517" cy="4354830"/>
                    </a:xfrm>
                    <a:prstGeom prst="rect">
                      <a:avLst/>
                    </a:prstGeom>
                  </pic:spPr>
                </pic:pic>
              </a:graphicData>
            </a:graphic>
          </wp:inline>
        </w:drawing>
      </w:r>
    </w:p>
    <w:p w:rsidR="00350F46" w:rsidRPr="00350F46" w:rsidRDefault="00984841" w:rsidP="00984841">
      <w:pPr>
        <w:pStyle w:val="Legenda"/>
      </w:pPr>
      <w:bookmarkStart w:id="26" w:name="_Ref251258834"/>
      <w:r>
        <w:t xml:space="preserve">Diagrama </w:t>
      </w:r>
      <w:fldSimple w:instr=" SEQ Diagrama \* ARABIC ">
        <w:r w:rsidR="007436CF">
          <w:rPr>
            <w:noProof/>
          </w:rPr>
          <w:t>7</w:t>
        </w:r>
      </w:fldSimple>
      <w:bookmarkEnd w:id="26"/>
      <w:r>
        <w:t xml:space="preserve"> – Casos de uso gerais</w:t>
      </w:r>
    </w:p>
    <w:p w:rsidR="007E51F8" w:rsidRDefault="007E51F8" w:rsidP="00881EAC">
      <w:pPr>
        <w:pStyle w:val="Ttulo2"/>
        <w:numPr>
          <w:ilvl w:val="1"/>
          <w:numId w:val="1"/>
        </w:numPr>
      </w:pPr>
      <w:bookmarkStart w:id="27" w:name="_Toc253914687"/>
      <w:r>
        <w:t>Diagramas de sequência</w:t>
      </w:r>
      <w:bookmarkEnd w:id="27"/>
    </w:p>
    <w:p w:rsidR="002F6D3B" w:rsidRDefault="002F6D3B" w:rsidP="002F6D3B">
      <w:r>
        <w:t>Apresentam-se em seguida dois diagramas de sequência que visam esclarecer o funcionamento do Visual Tracer.</w:t>
      </w:r>
      <w:r w:rsidR="00654DAD">
        <w:t xml:space="preserve"> Estes diagramas pretendem demonstrar o funcionamento base da aplicação através de um exemplo concreto da invocação de um construtor, sendo ilustrativos de todos os casos de ocorrência de um ponto de junção.</w:t>
      </w:r>
    </w:p>
    <w:p w:rsidR="005955C5" w:rsidRPr="002F6D3B" w:rsidRDefault="002F6D3B" w:rsidP="002F6D3B">
      <w:r>
        <w:t>O primeiro pretende dar a conhecer o fluxo normal de execução, desde a ocorrência de um ponto de junção até à adição do novo item</w:t>
      </w:r>
      <w:r w:rsidR="005955C5">
        <w:t xml:space="preserve">. </w:t>
      </w:r>
      <w:r w:rsidR="005E36F4">
        <w:t xml:space="preserve">O segundo esclarece de que forma a interface </w:t>
      </w:r>
      <w:r w:rsidR="004356BC">
        <w:t>gráfica</w:t>
      </w:r>
      <w:r w:rsidR="005E36F4">
        <w:t xml:space="preserve"> é notificada e altera em tempo real a árvore do fluxo de execução.</w:t>
      </w:r>
    </w:p>
    <w:p w:rsidR="00903717" w:rsidRDefault="00903717" w:rsidP="00903717">
      <w:pPr>
        <w:pStyle w:val="Ttulo3"/>
        <w:numPr>
          <w:ilvl w:val="2"/>
          <w:numId w:val="1"/>
        </w:numPr>
      </w:pPr>
      <w:bookmarkStart w:id="28" w:name="_Toc253914688"/>
      <w:r>
        <w:lastRenderedPageBreak/>
        <w:t>Exemplo de fluxo</w:t>
      </w:r>
      <w:bookmarkEnd w:id="28"/>
    </w:p>
    <w:p w:rsidR="005857A1" w:rsidRDefault="005857A1" w:rsidP="005857A1">
      <w:r>
        <w:t xml:space="preserve">Inicialmente o estado e o tempo de execução são verificados. Depois, procura-se a instância de </w:t>
      </w:r>
      <w:r w:rsidRPr="005857A1">
        <w:rPr>
          <w:i/>
        </w:rPr>
        <w:t>ThreadFlow</w:t>
      </w:r>
      <w:r>
        <w:t xml:space="preserve"> (que representa uma </w:t>
      </w:r>
      <w:r w:rsidRPr="005857A1">
        <w:rPr>
          <w:i/>
        </w:rPr>
        <w:t>thread</w:t>
      </w:r>
      <w:r>
        <w:t xml:space="preserve"> do programa rastreado) que despoletou este ponto de junção. É também verificada a existência das instâncias correspondentes aos objectos </w:t>
      </w:r>
      <w:r w:rsidRPr="005857A1">
        <w:rPr>
          <w:i/>
        </w:rPr>
        <w:t>this</w:t>
      </w:r>
      <w:r>
        <w:t xml:space="preserve"> e </w:t>
      </w:r>
      <w:r w:rsidRPr="005857A1">
        <w:rPr>
          <w:i/>
        </w:rPr>
        <w:t>target</w:t>
      </w:r>
      <w:r>
        <w:t xml:space="preserve"> envolvidos no ponto de junção.</w:t>
      </w:r>
      <w:r w:rsidR="00BB1910">
        <w:t xml:space="preserve"> </w:t>
      </w:r>
    </w:p>
    <w:p w:rsidR="0060547E" w:rsidRDefault="0060547E" w:rsidP="0060547E">
      <w:r>
        <w:t xml:space="preserve">Como se trata de um exemplo em que o ponto de junção é uma invocação de um construtor, não são criados </w:t>
      </w:r>
      <w:r w:rsidRPr="00BB1910">
        <w:rPr>
          <w:i/>
        </w:rPr>
        <w:t>snapshots</w:t>
      </w:r>
      <w:r>
        <w:t xml:space="preserve"> das instâncias (apenas são criados quando ocorre a escrita de um campo), como será explicado mais à frente. A estrutura sintáctica correspondente ao ponto de junção que ocorreu é devolvida após uma procura, para deste modo verificar se o valor devolvido é nulo e criar a estrutura sintáctica correspondente. No caso ilustrado o valor não era nulo, o que significa que a estrutura sintáctica em causa já estava criada. Em seguida, será recolhida a informação de contexto do ponto de junção, nomeadamente:</w:t>
      </w:r>
    </w:p>
    <w:p w:rsidR="0060547E" w:rsidRDefault="0060547E" w:rsidP="0060547E">
      <w:pPr>
        <w:pStyle w:val="PargrafodaLista"/>
        <w:numPr>
          <w:ilvl w:val="0"/>
          <w:numId w:val="8"/>
        </w:numPr>
      </w:pPr>
      <w:r>
        <w:t>O nome do ficheiro onde este ponto de junção se encontra;</w:t>
      </w:r>
    </w:p>
    <w:p w:rsidR="0060547E" w:rsidRDefault="0060547E" w:rsidP="0060547E">
      <w:pPr>
        <w:pStyle w:val="PargrafodaLista"/>
        <w:numPr>
          <w:ilvl w:val="0"/>
          <w:numId w:val="8"/>
        </w:numPr>
      </w:pPr>
      <w:r>
        <w:t>O nº da coluna no código onde se encontra;</w:t>
      </w:r>
    </w:p>
    <w:p w:rsidR="0060547E" w:rsidRDefault="0060547E" w:rsidP="0060547E">
      <w:pPr>
        <w:pStyle w:val="PargrafodaLista"/>
        <w:numPr>
          <w:ilvl w:val="0"/>
          <w:numId w:val="8"/>
        </w:numPr>
      </w:pPr>
      <w:r>
        <w:t>O nº da linha de código onde se encontra;</w:t>
      </w:r>
    </w:p>
    <w:p w:rsidR="0060547E" w:rsidRDefault="0060547E" w:rsidP="0060547E">
      <w:pPr>
        <w:pStyle w:val="PargrafodaLista"/>
        <w:numPr>
          <w:ilvl w:val="0"/>
          <w:numId w:val="8"/>
        </w:numPr>
      </w:pPr>
      <w:r>
        <w:t>A assinatura do ponto de junção;</w:t>
      </w:r>
    </w:p>
    <w:p w:rsidR="0060547E" w:rsidRDefault="0060547E" w:rsidP="0060547E">
      <w:pPr>
        <w:pStyle w:val="PargrafodaLista"/>
        <w:numPr>
          <w:ilvl w:val="0"/>
          <w:numId w:val="8"/>
        </w:numPr>
      </w:pPr>
      <w:r>
        <w:t>O tipo de ponto de junção.</w:t>
      </w:r>
    </w:p>
    <w:p w:rsidR="0060547E" w:rsidRDefault="0060547E" w:rsidP="0060547E">
      <w:r>
        <w:t xml:space="preserve">Esta e toda a informação guardada até este ponto são utilizadas para criar a instância de </w:t>
      </w:r>
      <w:r w:rsidRPr="000F597C">
        <w:rPr>
          <w:i/>
        </w:rPr>
        <w:t>AbstractJoinPoint</w:t>
      </w:r>
      <w:r>
        <w:t xml:space="preserve"> (classe de topo da estrutura de fluxo de execução, ver </w:t>
      </w:r>
      <w:r w:rsidR="002A3446">
        <w:fldChar w:fldCharType="begin"/>
      </w:r>
      <w:r>
        <w:instrText xml:space="preserve"> REF _Ref251262768 \r \h </w:instrText>
      </w:r>
      <w:r w:rsidR="002A3446">
        <w:fldChar w:fldCharType="separate"/>
      </w:r>
      <w:r w:rsidR="007436CF">
        <w:t>2.2.2</w:t>
      </w:r>
      <w:r w:rsidR="002A3446">
        <w:fldChar w:fldCharType="end"/>
      </w:r>
      <w:r>
        <w:t xml:space="preserve">). A instância criada é metida no </w:t>
      </w:r>
      <w:r w:rsidRPr="0081736B">
        <w:rPr>
          <w:i/>
        </w:rPr>
        <w:t>stack</w:t>
      </w:r>
      <w:r>
        <w:t xml:space="preserve"> da instância </w:t>
      </w:r>
      <w:r w:rsidRPr="0081736B">
        <w:rPr>
          <w:i/>
        </w:rPr>
        <w:t>ThreadFlow</w:t>
      </w:r>
      <w:r>
        <w:t xml:space="preserve"> para fins de controlo de fluxo de execução, como será explicado adiante</w:t>
      </w:r>
      <w:r w:rsidR="005A4EF2">
        <w:t>. A</w:t>
      </w:r>
      <w:r>
        <w:t xml:space="preserve"> camada de </w:t>
      </w:r>
      <w:r w:rsidR="00084CE7">
        <w:t>controlo</w:t>
      </w:r>
      <w:r w:rsidR="005A4EF2">
        <w:t xml:space="preserve"> é invocada para guardar no </w:t>
      </w:r>
      <w:r>
        <w:t xml:space="preserve">modelo de dados </w:t>
      </w:r>
      <w:r w:rsidR="005A4EF2">
        <w:t>este</w:t>
      </w:r>
      <w:r>
        <w:t xml:space="preserve"> novo ponto de junção (</w:t>
      </w:r>
      <w:r w:rsidRPr="003637AB">
        <w:rPr>
          <w:i/>
        </w:rPr>
        <w:t>AbstractJoinPoint</w:t>
      </w:r>
      <w:r w:rsidR="005A4EF2">
        <w:t>). A alteração ao modelo de dados irá repercutir uma notificação na camada de interface. Deste modo, a interface poderá mostrar esta nova informação em tempo real.</w:t>
      </w:r>
      <w:r>
        <w:t xml:space="preserve"> Esta notificação irá dar origem ao diagrama explicitado no tópico seguinte. Nesta altura, o </w:t>
      </w:r>
      <w:r w:rsidRPr="003637AB">
        <w:rPr>
          <w:i/>
        </w:rPr>
        <w:t>Visual</w:t>
      </w:r>
      <w:r>
        <w:t xml:space="preserve"> </w:t>
      </w:r>
      <w:r w:rsidRPr="003637AB">
        <w:rPr>
          <w:i/>
        </w:rPr>
        <w:t>Tracer</w:t>
      </w:r>
      <w:r>
        <w:t xml:space="preserve"> indica ao programa rastreado que pode continuar a execução daquele ponto de junção, para depois guardar a informação sobre o estado das instâncias após da ocorrência do ponto de junção. Por fim, resta libertar o ponto de junção do </w:t>
      </w:r>
      <w:r w:rsidRPr="006F5032">
        <w:rPr>
          <w:i/>
        </w:rPr>
        <w:t>stack</w:t>
      </w:r>
      <w:r>
        <w:t xml:space="preserve"> e adicioná-lo à estrutura que guarda o fluxo de execução daquela </w:t>
      </w:r>
      <w:r w:rsidRPr="006F5032">
        <w:rPr>
          <w:i/>
        </w:rPr>
        <w:t>thread</w:t>
      </w:r>
      <w:r>
        <w:t>.</w:t>
      </w:r>
    </w:p>
    <w:p w:rsidR="0060547E" w:rsidRPr="005857A1" w:rsidRDefault="0060547E" w:rsidP="005857A1"/>
    <w:p w:rsidR="00903717" w:rsidRDefault="00903717" w:rsidP="001B23AE">
      <w:pPr>
        <w:keepNext/>
        <w:spacing w:after="0"/>
      </w:pPr>
      <w:r>
        <w:rPr>
          <w:noProof/>
          <w:lang w:eastAsia="pt-PT"/>
        </w:rPr>
        <w:lastRenderedPageBreak/>
        <w:drawing>
          <wp:inline distT="0" distB="0" distL="0" distR="0">
            <wp:extent cx="5562600" cy="8359140"/>
            <wp:effectExtent l="19050" t="0" r="0" b="0"/>
            <wp:docPr id="7" name="Imagem 6" descr="Diargama 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rgama Seq.gif"/>
                    <pic:cNvPicPr/>
                  </pic:nvPicPr>
                  <pic:blipFill>
                    <a:blip r:embed="rId19" cstate="print"/>
                    <a:stretch>
                      <a:fillRect/>
                    </a:stretch>
                  </pic:blipFill>
                  <pic:spPr>
                    <a:xfrm>
                      <a:off x="0" y="0"/>
                      <a:ext cx="5562600" cy="8359140"/>
                    </a:xfrm>
                    <a:prstGeom prst="rect">
                      <a:avLst/>
                    </a:prstGeom>
                  </pic:spPr>
                </pic:pic>
              </a:graphicData>
            </a:graphic>
          </wp:inline>
        </w:drawing>
      </w:r>
    </w:p>
    <w:p w:rsidR="00903717" w:rsidRPr="00903717" w:rsidRDefault="00903717" w:rsidP="00903717">
      <w:pPr>
        <w:pStyle w:val="Legenda"/>
      </w:pPr>
      <w:r>
        <w:t xml:space="preserve">Diagrama </w:t>
      </w:r>
      <w:fldSimple w:instr=" SEQ Diagrama \* ARABIC ">
        <w:r w:rsidR="007436CF">
          <w:rPr>
            <w:noProof/>
          </w:rPr>
          <w:t>8</w:t>
        </w:r>
      </w:fldSimple>
      <w:r>
        <w:t xml:space="preserve"> – Exemplo de fluxo de execução do </w:t>
      </w:r>
      <w:r w:rsidRPr="00903717">
        <w:rPr>
          <w:i/>
        </w:rPr>
        <w:t>Visual Tracer</w:t>
      </w:r>
    </w:p>
    <w:p w:rsidR="00903717" w:rsidRDefault="00903717" w:rsidP="00903717">
      <w:pPr>
        <w:pStyle w:val="Ttulo3"/>
        <w:numPr>
          <w:ilvl w:val="2"/>
          <w:numId w:val="1"/>
        </w:numPr>
      </w:pPr>
      <w:bookmarkStart w:id="29" w:name="_Toc253914689"/>
      <w:r>
        <w:lastRenderedPageBreak/>
        <w:t xml:space="preserve">Exemplo de actualização da interface </w:t>
      </w:r>
      <w:r w:rsidR="004356BC">
        <w:t>gráfica</w:t>
      </w:r>
      <w:bookmarkEnd w:id="29"/>
    </w:p>
    <w:p w:rsidR="00D00A8D" w:rsidRDefault="00D00A8D" w:rsidP="00D00A8D">
      <w:r>
        <w:t xml:space="preserve">Partindo do exemplo acima e do ponto em que é enviada uma notificação para a camada de </w:t>
      </w:r>
      <w:r w:rsidR="00084CE7">
        <w:t>controlo</w:t>
      </w:r>
      <w:r>
        <w:t xml:space="preserve">, esta por sua vez envia a notificação para o modelo. O modelo envia a notificação para todas as classes registadas para receber esta notificação, ou seja, para todas as classes que implementam a interface </w:t>
      </w:r>
      <w:r w:rsidRPr="00D00A8D">
        <w:rPr>
          <w:i/>
        </w:rPr>
        <w:t>Observer</w:t>
      </w:r>
      <w:r w:rsidR="00EB7A80">
        <w:t>, como é o caso da classe</w:t>
      </w:r>
      <w:r w:rsidR="009168E8">
        <w:t xml:space="preserve"> que representa a janela principal da aplicação –</w:t>
      </w:r>
      <w:r w:rsidR="00EB7A80">
        <w:t xml:space="preserve"> </w:t>
      </w:r>
      <w:r w:rsidR="00EB7A80" w:rsidRPr="005B1638">
        <w:rPr>
          <w:i/>
        </w:rPr>
        <w:t>PrincipalView</w:t>
      </w:r>
      <w:r w:rsidR="00EB7A80">
        <w:t xml:space="preserve">. Esta classe da camada de interface </w:t>
      </w:r>
      <w:r w:rsidR="004356BC">
        <w:t>gráfica</w:t>
      </w:r>
      <w:r w:rsidR="00EB7A80">
        <w:t xml:space="preserve"> recebe a notificação que, neste caso, implica uma alteração num dos seus componentes – o </w:t>
      </w:r>
      <w:r w:rsidR="00EB7A80" w:rsidRPr="00EB7A80">
        <w:rPr>
          <w:i/>
        </w:rPr>
        <w:t>TraceView</w:t>
      </w:r>
      <w:r w:rsidR="00EB7A80">
        <w:t xml:space="preserve"> – que apresenta a informação relativa ao fluxo de execução de uma </w:t>
      </w:r>
      <w:r w:rsidR="00EB7A80" w:rsidRPr="00EB7A80">
        <w:rPr>
          <w:i/>
        </w:rPr>
        <w:t>thread</w:t>
      </w:r>
      <w:r w:rsidR="004420D5">
        <w:rPr>
          <w:i/>
        </w:rPr>
        <w:t xml:space="preserve"> </w:t>
      </w:r>
      <w:r w:rsidR="004420D5">
        <w:t xml:space="preserve">(ver </w:t>
      </w:r>
      <w:r w:rsidR="002A3446">
        <w:fldChar w:fldCharType="begin"/>
      </w:r>
      <w:r w:rsidR="004420D5">
        <w:instrText xml:space="preserve"> REF _Ref250211994 \h </w:instrText>
      </w:r>
      <w:r w:rsidR="002A3446">
        <w:fldChar w:fldCharType="separate"/>
      </w:r>
      <w:r w:rsidR="007436CF">
        <w:t xml:space="preserve">Imagem </w:t>
      </w:r>
      <w:r w:rsidR="007436CF">
        <w:rPr>
          <w:noProof/>
        </w:rPr>
        <w:t>1</w:t>
      </w:r>
      <w:r w:rsidR="002A3446">
        <w:fldChar w:fldCharType="end"/>
      </w:r>
      <w:r w:rsidR="004420D5">
        <w:t>)</w:t>
      </w:r>
      <w:r w:rsidR="00EB7A80">
        <w:t>.</w:t>
      </w:r>
      <w:r w:rsidR="009168E8">
        <w:t xml:space="preserve"> Deste modo, a janela principal comunica ao seu componente que deve inserir um novo item na sua árvore de execução.</w:t>
      </w:r>
    </w:p>
    <w:p w:rsidR="00461B5E" w:rsidRDefault="00A508FD" w:rsidP="00A508FD">
      <w:pPr>
        <w:keepNext/>
      </w:pPr>
      <w:r>
        <w:rPr>
          <w:noProof/>
          <w:lang w:eastAsia="pt-PT"/>
        </w:rPr>
        <w:drawing>
          <wp:inline distT="0" distB="0" distL="0" distR="0">
            <wp:extent cx="5336667" cy="3546729"/>
            <wp:effectExtent l="19050" t="0" r="0" b="0"/>
            <wp:docPr id="11" name="Imagem 9" descr="Diargama Seq - actualizacao da 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rgama Seq - actualizacao da view.gif"/>
                    <pic:cNvPicPr/>
                  </pic:nvPicPr>
                  <pic:blipFill>
                    <a:blip r:embed="rId20" cstate="print"/>
                    <a:stretch>
                      <a:fillRect/>
                    </a:stretch>
                  </pic:blipFill>
                  <pic:spPr>
                    <a:xfrm>
                      <a:off x="0" y="0"/>
                      <a:ext cx="5336667" cy="3546729"/>
                    </a:xfrm>
                    <a:prstGeom prst="rect">
                      <a:avLst/>
                    </a:prstGeom>
                  </pic:spPr>
                </pic:pic>
              </a:graphicData>
            </a:graphic>
          </wp:inline>
        </w:drawing>
      </w:r>
      <w:r w:rsidR="002A3446">
        <w:rPr>
          <w:noProof/>
          <w:lang w:eastAsia="pt-PT"/>
        </w:rPr>
        <w:pict>
          <v:shape id="Cloud" o:spid="_x0000_s1060" style="position:absolute;margin-left:75.25pt;margin-top:77.25pt;width:343.7pt;height:48.6pt;z-index:251683840;mso-position-horizontal-relative:text;mso-position-vertical-relative:text"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d8d8d8 [2732]">
            <v:stroke joinstyle="miter"/>
            <v:shadow on="t" offset="6pt,6pt"/>
            <v:formulas/>
            <v:path o:extrusionok="f" o:connecttype="custom" o:connectlocs="67,10800;10800,21577;21582,10800;10800,1235" textboxrect="2977,3262,17087,17337"/>
            <o:lock v:ext="edit" aspectratio="t" verticies="t"/>
          </v:shape>
        </w:pict>
      </w:r>
    </w:p>
    <w:p w:rsidR="00903717" w:rsidRPr="00903717" w:rsidRDefault="00461B5E" w:rsidP="00461B5E">
      <w:pPr>
        <w:pStyle w:val="Legenda"/>
      </w:pPr>
      <w:r>
        <w:t xml:space="preserve">Diagrama </w:t>
      </w:r>
      <w:fldSimple w:instr=" SEQ Diagrama \* ARABIC ">
        <w:r w:rsidR="007436CF">
          <w:rPr>
            <w:noProof/>
          </w:rPr>
          <w:t>9</w:t>
        </w:r>
      </w:fldSimple>
      <w:r>
        <w:t xml:space="preserve"> – Actualização de interface </w:t>
      </w:r>
      <w:r w:rsidR="004356BC">
        <w:t>gráfica</w:t>
      </w:r>
    </w:p>
    <w:p w:rsidR="00881EAC" w:rsidRDefault="00881EAC" w:rsidP="00881EAC">
      <w:pPr>
        <w:pStyle w:val="Ttulo2"/>
        <w:numPr>
          <w:ilvl w:val="1"/>
          <w:numId w:val="1"/>
        </w:numPr>
      </w:pPr>
      <w:bookmarkStart w:id="30" w:name="_Toc253914690"/>
      <w:r>
        <w:t>Opções tomadas</w:t>
      </w:r>
      <w:bookmarkEnd w:id="30"/>
    </w:p>
    <w:p w:rsidR="00187844" w:rsidRDefault="00187844" w:rsidP="00187844">
      <w:r>
        <w:t>As decisões enunciadas neste tópico estão relacionadas com a definição de âmbito do projecto de acordo com o tempo disponível para a sua realização.</w:t>
      </w:r>
    </w:p>
    <w:p w:rsidR="00187844" w:rsidRDefault="001F7BCA" w:rsidP="001F7BCA">
      <w:r>
        <w:t xml:space="preserve">Como já referido anteriormente (em </w:t>
      </w:r>
      <w:r w:rsidR="002A3446">
        <w:fldChar w:fldCharType="begin"/>
      </w:r>
      <w:r>
        <w:instrText xml:space="preserve"> REF _Ref252030775 \r \h </w:instrText>
      </w:r>
      <w:r w:rsidR="002A3446">
        <w:fldChar w:fldCharType="separate"/>
      </w:r>
      <w:r w:rsidR="007436CF">
        <w:t>2.2.1</w:t>
      </w:r>
      <w:r w:rsidR="002A3446">
        <w:fldChar w:fldCharType="end"/>
      </w:r>
      <w:r w:rsidR="00D03A71">
        <w:t xml:space="preserve">), a estrutura sintáctica do </w:t>
      </w:r>
      <w:r w:rsidR="00D03A71" w:rsidRPr="00F45479">
        <w:rPr>
          <w:i/>
        </w:rPr>
        <w:t>Visual</w:t>
      </w:r>
      <w:r w:rsidR="00D03A71">
        <w:t xml:space="preserve"> </w:t>
      </w:r>
      <w:r w:rsidR="00D03A71" w:rsidRPr="00F45479">
        <w:rPr>
          <w:i/>
        </w:rPr>
        <w:t>Tracer</w:t>
      </w:r>
      <w:r w:rsidR="00D03A71">
        <w:t xml:space="preserve"> não contempla os tipos</w:t>
      </w:r>
      <w:r w:rsidR="00C635E1">
        <w:t xml:space="preserve"> (ou extensões da classe </w:t>
      </w:r>
      <w:r w:rsidR="00C635E1" w:rsidRPr="00C635E1">
        <w:rPr>
          <w:i/>
        </w:rPr>
        <w:t>Type</w:t>
      </w:r>
      <w:r w:rsidR="00C635E1">
        <w:t>)</w:t>
      </w:r>
      <w:r w:rsidR="00D03A71">
        <w:t xml:space="preserve"> </w:t>
      </w:r>
      <w:r w:rsidR="00D03A71" w:rsidRPr="00C635E1">
        <w:rPr>
          <w:i/>
        </w:rPr>
        <w:t>Interface</w:t>
      </w:r>
      <w:r w:rsidR="00D03A71">
        <w:t xml:space="preserve">, </w:t>
      </w:r>
      <w:r w:rsidR="00D03A71" w:rsidRPr="00C635E1">
        <w:rPr>
          <w:i/>
        </w:rPr>
        <w:t>Aspect</w:t>
      </w:r>
      <w:r w:rsidR="00D03A71">
        <w:t xml:space="preserve"> e </w:t>
      </w:r>
      <w:r w:rsidR="00D03A71" w:rsidRPr="00C635E1">
        <w:rPr>
          <w:i/>
        </w:rPr>
        <w:t>Annotation</w:t>
      </w:r>
      <w:r w:rsidR="00187844">
        <w:t xml:space="preserve">, pois estes tipos divergem do tipo </w:t>
      </w:r>
      <w:r w:rsidR="00187844" w:rsidRPr="00187844">
        <w:rPr>
          <w:i/>
        </w:rPr>
        <w:t>Class</w:t>
      </w:r>
      <w:r w:rsidR="00187844">
        <w:t>, tendo as suas próprias peculiaridades.</w:t>
      </w:r>
    </w:p>
    <w:p w:rsidR="00BB2179" w:rsidRDefault="00FF0C35" w:rsidP="001F7BCA">
      <w:r>
        <w:t>As classes embutidas</w:t>
      </w:r>
      <w:r w:rsidR="00187844">
        <w:t xml:space="preserve"> </w:t>
      </w:r>
      <w:r>
        <w:t>não foram igualm</w:t>
      </w:r>
      <w:r w:rsidR="00187844">
        <w:t>ente implementadas na aplicação. Em Java, as classes embutidas, isto é, classes definidas dentro de outras classes, dividem-se da seguinte forma:</w:t>
      </w:r>
    </w:p>
    <w:p w:rsidR="00874A79" w:rsidRDefault="00187844" w:rsidP="001F7BCA">
      <w:pPr>
        <w:pStyle w:val="PargrafodaLista"/>
        <w:numPr>
          <w:ilvl w:val="0"/>
          <w:numId w:val="11"/>
        </w:numPr>
      </w:pPr>
      <w:r w:rsidRPr="00EB2BAB">
        <w:rPr>
          <w:b/>
        </w:rPr>
        <w:t>Classes estáticas embutidas</w:t>
      </w:r>
      <w:r>
        <w:t xml:space="preserve"> (</w:t>
      </w:r>
      <w:r w:rsidRPr="00FC416E">
        <w:rPr>
          <w:i/>
        </w:rPr>
        <w:t>static nested classes</w:t>
      </w:r>
      <w:r>
        <w:t>), quando são classes estáticas</w:t>
      </w:r>
    </w:p>
    <w:p w:rsidR="00874A79" w:rsidRDefault="002A3446" w:rsidP="00874A79">
      <w:pPr>
        <w:pStyle w:val="PargrafodaLista"/>
      </w:pPr>
      <w:r>
        <w:pict>
          <v:shape id="_x0000_s1114" type="#_x0000_t202" style="width:321.2pt;height:92.2pt;mso-position-horizontal-relative:char;mso-position-vertical-relative:line" fillcolor="#f2f2f2 [3052]" stroked="f">
            <v:textbox style="mso-next-textbox:#_x0000_s1114">
              <w:txbxContent>
                <w:p w:rsidR="00B22E7D" w:rsidRPr="00BF33A1" w:rsidRDefault="00B22E7D" w:rsidP="00874A79">
                  <w:pPr>
                    <w:autoSpaceDE w:val="0"/>
                    <w:autoSpaceDN w:val="0"/>
                    <w:adjustRightInd w:val="0"/>
                    <w:spacing w:after="0" w:line="240" w:lineRule="auto"/>
                    <w:rPr>
                      <w:rFonts w:ascii="Courier New" w:hAnsi="Courier New" w:cs="Courier New"/>
                      <w:sz w:val="20"/>
                      <w:szCs w:val="20"/>
                      <w:lang w:val="en-US"/>
                    </w:rPr>
                  </w:pPr>
                  <w:r w:rsidRPr="00BF33A1">
                    <w:rPr>
                      <w:rFonts w:ascii="Courier New" w:hAnsi="Courier New" w:cs="Courier New"/>
                      <w:b/>
                      <w:bCs/>
                      <w:color w:val="7F0055"/>
                      <w:sz w:val="20"/>
                      <w:szCs w:val="20"/>
                      <w:lang w:val="en-US"/>
                    </w:rPr>
                    <w:t>public</w:t>
                  </w:r>
                  <w:r w:rsidRPr="00BF33A1">
                    <w:rPr>
                      <w:rFonts w:ascii="Courier New" w:hAnsi="Courier New" w:cs="Courier New"/>
                      <w:color w:val="000000"/>
                      <w:sz w:val="20"/>
                      <w:szCs w:val="20"/>
                      <w:lang w:val="en-US"/>
                    </w:rPr>
                    <w:t xml:space="preserve"> </w:t>
                  </w:r>
                  <w:r w:rsidRPr="00BF33A1">
                    <w:rPr>
                      <w:rFonts w:ascii="Courier New" w:hAnsi="Courier New" w:cs="Courier New"/>
                      <w:b/>
                      <w:bCs/>
                      <w:color w:val="7F0055"/>
                      <w:sz w:val="20"/>
                      <w:szCs w:val="20"/>
                      <w:lang w:val="en-US"/>
                    </w:rPr>
                    <w:t>class</w:t>
                  </w:r>
                  <w:r w:rsidRPr="00BF33A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Lista</w:t>
                  </w:r>
                  <w:r w:rsidRPr="00BF33A1">
                    <w:rPr>
                      <w:rFonts w:ascii="Courier New" w:hAnsi="Courier New" w:cs="Courier New"/>
                      <w:color w:val="000000"/>
                      <w:sz w:val="20"/>
                      <w:szCs w:val="20"/>
                      <w:lang w:val="en-US"/>
                    </w:rPr>
                    <w:t xml:space="preserve"> {</w:t>
                  </w:r>
                </w:p>
                <w:p w:rsidR="00B22E7D" w:rsidRDefault="00B22E7D" w:rsidP="00874A79">
                  <w:pPr>
                    <w:autoSpaceDE w:val="0"/>
                    <w:autoSpaceDN w:val="0"/>
                    <w:adjustRightInd w:val="0"/>
                    <w:spacing w:after="0" w:line="240" w:lineRule="auto"/>
                    <w:rPr>
                      <w:rFonts w:ascii="Courier New" w:hAnsi="Courier New" w:cs="Courier New"/>
                      <w:color w:val="3F5FBF"/>
                      <w:sz w:val="20"/>
                      <w:szCs w:val="20"/>
                      <w:lang w:val="en-US"/>
                    </w:rPr>
                  </w:pPr>
                  <w:r>
                    <w:rPr>
                      <w:rFonts w:ascii="Courier New" w:hAnsi="Courier New" w:cs="Courier New"/>
                      <w:color w:val="3F5FBF"/>
                      <w:sz w:val="20"/>
                      <w:szCs w:val="20"/>
                      <w:lang w:val="en-US"/>
                    </w:rPr>
                    <w:tab/>
                    <w:t>…</w:t>
                  </w:r>
                </w:p>
                <w:p w:rsidR="00B22E7D" w:rsidRPr="005B036F" w:rsidRDefault="00B22E7D" w:rsidP="00874A79">
                  <w:pPr>
                    <w:autoSpaceDE w:val="0"/>
                    <w:autoSpaceDN w:val="0"/>
                    <w:adjustRightInd w:val="0"/>
                    <w:spacing w:after="0" w:line="240" w:lineRule="auto"/>
                    <w:rPr>
                      <w:rFonts w:ascii="Courier New" w:hAnsi="Courier New" w:cs="Courier New"/>
                      <w:sz w:val="20"/>
                      <w:szCs w:val="20"/>
                      <w:lang w:val="en-US"/>
                    </w:rPr>
                  </w:pPr>
                  <w:r w:rsidRPr="00BF33A1">
                    <w:rPr>
                      <w:rFonts w:ascii="Courier New" w:hAnsi="Courier New" w:cs="Courier New"/>
                      <w:color w:val="000000"/>
                      <w:sz w:val="20"/>
                      <w:szCs w:val="20"/>
                      <w:lang w:val="en-US"/>
                    </w:rPr>
                    <w:tab/>
                  </w:r>
                  <w:r w:rsidRPr="00BF33A1">
                    <w:rPr>
                      <w:rFonts w:ascii="Courier New" w:hAnsi="Courier New" w:cs="Courier New"/>
                      <w:b/>
                      <w:bCs/>
                      <w:color w:val="7F0055"/>
                      <w:sz w:val="20"/>
                      <w:szCs w:val="20"/>
                      <w:lang w:val="en-US"/>
                    </w:rPr>
                    <w:t>public</w:t>
                  </w:r>
                  <w:r w:rsidRPr="00BF33A1">
                    <w:rPr>
                      <w:rFonts w:ascii="Courier New" w:hAnsi="Courier New" w:cs="Courier New"/>
                      <w:color w:val="000000"/>
                      <w:sz w:val="20"/>
                      <w:szCs w:val="20"/>
                      <w:lang w:val="en-US"/>
                    </w:rPr>
                    <w:t xml:space="preserve"> </w:t>
                  </w:r>
                  <w:r w:rsidRPr="00BF33A1">
                    <w:rPr>
                      <w:rFonts w:ascii="Courier New" w:hAnsi="Courier New" w:cs="Courier New"/>
                      <w:b/>
                      <w:bCs/>
                      <w:color w:val="7F0055"/>
                      <w:sz w:val="20"/>
                      <w:szCs w:val="20"/>
                      <w:lang w:val="en-US"/>
                    </w:rPr>
                    <w:t>static</w:t>
                  </w:r>
                  <w:r w:rsidRPr="00BF33A1">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Nó </w:t>
                  </w:r>
                  <w:r w:rsidRPr="005B036F">
                    <w:rPr>
                      <w:rFonts w:ascii="Courier New" w:hAnsi="Courier New" w:cs="Courier New"/>
                      <w:color w:val="000000"/>
                      <w:sz w:val="20"/>
                      <w:szCs w:val="20"/>
                      <w:lang w:val="en-US"/>
                    </w:rPr>
                    <w:t>{</w:t>
                  </w:r>
                </w:p>
                <w:p w:rsidR="00B22E7D" w:rsidRPr="00F614DA" w:rsidRDefault="00B22E7D" w:rsidP="00874A79">
                  <w:pPr>
                    <w:spacing w:after="0"/>
                    <w:rPr>
                      <w:rFonts w:ascii="Courier New" w:hAnsi="Courier New" w:cs="Courier New"/>
                      <w:color w:val="000000"/>
                      <w:sz w:val="20"/>
                      <w:szCs w:val="20"/>
                    </w:rPr>
                  </w:pPr>
                  <w:r w:rsidRPr="005B036F">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F614DA">
                    <w:rPr>
                      <w:rFonts w:ascii="Courier New" w:hAnsi="Courier New" w:cs="Courier New"/>
                      <w:b/>
                      <w:bCs/>
                      <w:color w:val="7F0055"/>
                      <w:sz w:val="20"/>
                      <w:szCs w:val="20"/>
                    </w:rPr>
                    <w:t>int</w:t>
                  </w:r>
                  <w:r w:rsidRPr="00F614DA">
                    <w:rPr>
                      <w:rFonts w:ascii="Courier New" w:hAnsi="Courier New" w:cs="Courier New"/>
                      <w:color w:val="000000"/>
                      <w:sz w:val="20"/>
                      <w:szCs w:val="20"/>
                    </w:rPr>
                    <w:t xml:space="preserve"> i;</w:t>
                  </w:r>
                </w:p>
                <w:p w:rsidR="00B22E7D" w:rsidRDefault="00B22E7D" w:rsidP="005B036F">
                  <w:pPr>
                    <w:spacing w:after="0"/>
                    <w:ind w:left="708" w:firstLine="708"/>
                    <w:rPr>
                      <w:rFonts w:ascii="Courier New" w:hAnsi="Courier New" w:cs="Courier New"/>
                      <w:color w:val="000000"/>
                      <w:sz w:val="20"/>
                      <w:szCs w:val="20"/>
                    </w:rPr>
                  </w:pPr>
                  <w:r w:rsidRPr="005B036F">
                    <w:rPr>
                      <w:rFonts w:ascii="Courier New" w:hAnsi="Courier New" w:cs="Courier New"/>
                      <w:color w:val="000000"/>
                      <w:sz w:val="20"/>
                      <w:szCs w:val="20"/>
                    </w:rPr>
                    <w:t>Nó próximo, anterior;</w:t>
                  </w:r>
                </w:p>
                <w:p w:rsidR="00B22E7D" w:rsidRDefault="00B22E7D" w:rsidP="00874A79">
                  <w:pPr>
                    <w:spacing w:after="0"/>
                    <w:ind w:firstLine="709"/>
                    <w:rPr>
                      <w:rFonts w:ascii="Courier New" w:hAnsi="Courier New" w:cs="Courier New"/>
                      <w:color w:val="000000"/>
                      <w:sz w:val="20"/>
                      <w:szCs w:val="20"/>
                    </w:rPr>
                  </w:pPr>
                  <w:r>
                    <w:rPr>
                      <w:rFonts w:ascii="Courier New" w:hAnsi="Courier New" w:cs="Courier New"/>
                      <w:color w:val="000000"/>
                      <w:sz w:val="20"/>
                      <w:szCs w:val="20"/>
                    </w:rPr>
                    <w:t>}</w:t>
                  </w:r>
                </w:p>
                <w:p w:rsidR="00B22E7D" w:rsidRDefault="00B22E7D" w:rsidP="00874A79">
                  <w:r>
                    <w:rPr>
                      <w:rFonts w:ascii="Courier New" w:hAnsi="Courier New" w:cs="Courier New"/>
                      <w:color w:val="000000"/>
                      <w:sz w:val="20"/>
                      <w:szCs w:val="20"/>
                    </w:rPr>
                    <w:t>}</w:t>
                  </w:r>
                </w:p>
              </w:txbxContent>
            </v:textbox>
            <w10:wrap type="none"/>
            <w10:anchorlock/>
          </v:shape>
        </w:pict>
      </w:r>
    </w:p>
    <w:p w:rsidR="00874A79" w:rsidRDefault="00187844" w:rsidP="00874A79">
      <w:pPr>
        <w:pStyle w:val="PargrafodaLista"/>
        <w:numPr>
          <w:ilvl w:val="0"/>
          <w:numId w:val="11"/>
        </w:numPr>
      </w:pPr>
      <w:r w:rsidRPr="00EB2BAB">
        <w:rPr>
          <w:b/>
        </w:rPr>
        <w:t>Classes internas</w:t>
      </w:r>
      <w:r>
        <w:t xml:space="preserve"> (</w:t>
      </w:r>
      <w:r w:rsidRPr="00670F6D">
        <w:rPr>
          <w:i/>
        </w:rPr>
        <w:t>inner classes</w:t>
      </w:r>
      <w:r>
        <w:t>)</w:t>
      </w:r>
      <w:r w:rsidR="00874A79">
        <w:t>, quando não são classes estáticas</w:t>
      </w:r>
      <w:r w:rsidR="00EB2BAB">
        <w:t>,</w:t>
      </w:r>
    </w:p>
    <w:p w:rsidR="00874A79" w:rsidRDefault="002A3446" w:rsidP="00874A79">
      <w:pPr>
        <w:pStyle w:val="PargrafodaLista"/>
      </w:pPr>
      <w:r>
        <w:pict>
          <v:shape id="_x0000_s1113" type="#_x0000_t202" style="width:321.2pt;height:78.15pt;mso-position-horizontal-relative:char;mso-position-vertical-relative:line" fillcolor="#f2f2f2 [3052]" stroked="f">
            <v:textbox style="mso-next-textbox:#_x0000_s1113">
              <w:txbxContent>
                <w:p w:rsidR="00B22E7D" w:rsidRPr="00BF33A1" w:rsidRDefault="00B22E7D" w:rsidP="00874A79">
                  <w:pPr>
                    <w:autoSpaceDE w:val="0"/>
                    <w:autoSpaceDN w:val="0"/>
                    <w:adjustRightInd w:val="0"/>
                    <w:spacing w:after="0" w:line="240" w:lineRule="auto"/>
                    <w:rPr>
                      <w:rFonts w:ascii="Courier New" w:hAnsi="Courier New" w:cs="Courier New"/>
                      <w:sz w:val="20"/>
                      <w:szCs w:val="20"/>
                      <w:lang w:val="en-US"/>
                    </w:rPr>
                  </w:pPr>
                  <w:r w:rsidRPr="00BF33A1">
                    <w:rPr>
                      <w:rFonts w:ascii="Courier New" w:hAnsi="Courier New" w:cs="Courier New"/>
                      <w:b/>
                      <w:bCs/>
                      <w:color w:val="7F0055"/>
                      <w:sz w:val="20"/>
                      <w:szCs w:val="20"/>
                      <w:lang w:val="en-US"/>
                    </w:rPr>
                    <w:t>public</w:t>
                  </w:r>
                  <w:r w:rsidRPr="00BF33A1">
                    <w:rPr>
                      <w:rFonts w:ascii="Courier New" w:hAnsi="Courier New" w:cs="Courier New"/>
                      <w:color w:val="000000"/>
                      <w:sz w:val="20"/>
                      <w:szCs w:val="20"/>
                      <w:lang w:val="en-US"/>
                    </w:rPr>
                    <w:t xml:space="preserve"> </w:t>
                  </w:r>
                  <w:r w:rsidRPr="00BF33A1">
                    <w:rPr>
                      <w:rFonts w:ascii="Courier New" w:hAnsi="Courier New" w:cs="Courier New"/>
                      <w:b/>
                      <w:bCs/>
                      <w:color w:val="7F0055"/>
                      <w:sz w:val="20"/>
                      <w:szCs w:val="20"/>
                      <w:lang w:val="en-US"/>
                    </w:rPr>
                    <w:t>class</w:t>
                  </w:r>
                  <w:r w:rsidRPr="00BF33A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Botão</w:t>
                  </w:r>
                  <w:r w:rsidRPr="00BF33A1">
                    <w:rPr>
                      <w:rFonts w:ascii="Courier New" w:hAnsi="Courier New" w:cs="Courier New"/>
                      <w:color w:val="000000"/>
                      <w:sz w:val="20"/>
                      <w:szCs w:val="20"/>
                      <w:lang w:val="en-US"/>
                    </w:rPr>
                    <w:t xml:space="preserve"> {</w:t>
                  </w:r>
                </w:p>
                <w:p w:rsidR="00B22E7D" w:rsidRDefault="00B22E7D" w:rsidP="00874A79">
                  <w:pPr>
                    <w:autoSpaceDE w:val="0"/>
                    <w:autoSpaceDN w:val="0"/>
                    <w:adjustRightInd w:val="0"/>
                    <w:spacing w:after="0" w:line="240" w:lineRule="auto"/>
                    <w:rPr>
                      <w:rFonts w:ascii="Courier New" w:hAnsi="Courier New" w:cs="Courier New"/>
                      <w:color w:val="3F5FBF"/>
                      <w:sz w:val="20"/>
                      <w:szCs w:val="20"/>
                      <w:lang w:val="en-US"/>
                    </w:rPr>
                  </w:pPr>
                  <w:r>
                    <w:rPr>
                      <w:rFonts w:ascii="Courier New" w:hAnsi="Courier New" w:cs="Courier New"/>
                      <w:color w:val="3F5FBF"/>
                      <w:sz w:val="20"/>
                      <w:szCs w:val="20"/>
                      <w:lang w:val="en-US"/>
                    </w:rPr>
                    <w:tab/>
                    <w:t>…</w:t>
                  </w:r>
                </w:p>
                <w:p w:rsidR="00B22E7D" w:rsidRPr="00874A79" w:rsidRDefault="00B22E7D" w:rsidP="00874A79">
                  <w:pPr>
                    <w:autoSpaceDE w:val="0"/>
                    <w:autoSpaceDN w:val="0"/>
                    <w:adjustRightInd w:val="0"/>
                    <w:spacing w:after="0" w:line="240" w:lineRule="auto"/>
                    <w:rPr>
                      <w:rFonts w:ascii="Courier New" w:hAnsi="Courier New" w:cs="Courier New"/>
                      <w:sz w:val="20"/>
                      <w:szCs w:val="20"/>
                      <w:lang w:val="en-US"/>
                    </w:rPr>
                  </w:pPr>
                  <w:r w:rsidRPr="00BF33A1">
                    <w:rPr>
                      <w:rFonts w:ascii="Courier New" w:hAnsi="Courier New" w:cs="Courier New"/>
                      <w:color w:val="000000"/>
                      <w:sz w:val="20"/>
                      <w:szCs w:val="20"/>
                      <w:lang w:val="en-US"/>
                    </w:rPr>
                    <w:tab/>
                  </w:r>
                  <w:r w:rsidRPr="00BF33A1">
                    <w:rPr>
                      <w:rFonts w:ascii="Courier New" w:hAnsi="Courier New" w:cs="Courier New"/>
                      <w:b/>
                      <w:bCs/>
                      <w:color w:val="7F0055"/>
                      <w:sz w:val="20"/>
                      <w:szCs w:val="20"/>
                      <w:lang w:val="en-US"/>
                    </w:rPr>
                    <w:t>public</w:t>
                  </w:r>
                  <w:r w:rsidRPr="00BF33A1">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SentinelaDoBotão </w:t>
                  </w:r>
                  <w:r w:rsidRPr="00874A79">
                    <w:rPr>
                      <w:rFonts w:ascii="Courier New" w:hAnsi="Courier New" w:cs="Courier New"/>
                      <w:color w:val="000000"/>
                      <w:sz w:val="20"/>
                      <w:szCs w:val="20"/>
                      <w:lang w:val="en-US"/>
                    </w:rPr>
                    <w:t>{</w:t>
                  </w:r>
                </w:p>
                <w:p w:rsidR="00B22E7D" w:rsidRPr="00874A79" w:rsidRDefault="00B22E7D" w:rsidP="00874A79">
                  <w:pPr>
                    <w:spacing w:after="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22E7D" w:rsidRPr="00874A79" w:rsidRDefault="00B22E7D" w:rsidP="00874A79">
                  <w:pPr>
                    <w:spacing w:after="0"/>
                    <w:ind w:firstLine="709"/>
                    <w:rPr>
                      <w:rFonts w:ascii="Courier New" w:hAnsi="Courier New" w:cs="Courier New"/>
                      <w:color w:val="000000"/>
                      <w:sz w:val="20"/>
                      <w:szCs w:val="20"/>
                      <w:lang w:val="en-US"/>
                    </w:rPr>
                  </w:pPr>
                  <w:r w:rsidRPr="00874A79">
                    <w:rPr>
                      <w:rFonts w:ascii="Courier New" w:hAnsi="Courier New" w:cs="Courier New"/>
                      <w:color w:val="000000"/>
                      <w:sz w:val="20"/>
                      <w:szCs w:val="20"/>
                      <w:lang w:val="en-US"/>
                    </w:rPr>
                    <w:t>}</w:t>
                  </w:r>
                </w:p>
                <w:p w:rsidR="00B22E7D" w:rsidRPr="00874A79" w:rsidRDefault="00B22E7D" w:rsidP="00874A79">
                  <w:pPr>
                    <w:rPr>
                      <w:lang w:val="en-US"/>
                    </w:rPr>
                  </w:pPr>
                  <w:r w:rsidRPr="00874A79">
                    <w:rPr>
                      <w:rFonts w:ascii="Courier New" w:hAnsi="Courier New" w:cs="Courier New"/>
                      <w:color w:val="000000"/>
                      <w:sz w:val="20"/>
                      <w:szCs w:val="20"/>
                      <w:lang w:val="en-US"/>
                    </w:rPr>
                    <w:t>}</w:t>
                  </w:r>
                </w:p>
              </w:txbxContent>
            </v:textbox>
            <w10:wrap type="none"/>
            <w10:anchorlock/>
          </v:shape>
        </w:pict>
      </w:r>
    </w:p>
    <w:p w:rsidR="00187844" w:rsidRDefault="00874A79" w:rsidP="00874A79">
      <w:pPr>
        <w:pStyle w:val="PargrafodaLista"/>
      </w:pPr>
      <w:r>
        <w:t>e podem ser ainda</w:t>
      </w:r>
      <w:r w:rsidR="00EB2BAB">
        <w:t>:</w:t>
      </w:r>
    </w:p>
    <w:p w:rsidR="00874A79" w:rsidRDefault="00874A79" w:rsidP="00AE5394">
      <w:pPr>
        <w:pStyle w:val="PargrafodaLista"/>
        <w:numPr>
          <w:ilvl w:val="1"/>
          <w:numId w:val="11"/>
        </w:numPr>
      </w:pPr>
      <w:r w:rsidRPr="00EB2BAB">
        <w:rPr>
          <w:b/>
        </w:rPr>
        <w:t>Classes locais</w:t>
      </w:r>
      <w:r>
        <w:t>, que são definidas dentro de um método</w:t>
      </w:r>
    </w:p>
    <w:p w:rsidR="002B1AA4" w:rsidRDefault="002A3446" w:rsidP="00AE5394">
      <w:pPr>
        <w:pStyle w:val="PargrafodaLista"/>
        <w:ind w:firstLine="696"/>
      </w:pPr>
      <w:r>
        <w:pict>
          <v:shape id="_x0000_s1112" type="#_x0000_t202" style="width:286.4pt;height:78.15pt;mso-position-horizontal-relative:char;mso-position-vertical-relative:line" fillcolor="#f2f2f2 [3052]" stroked="f">
            <v:textbox style="mso-next-textbox:#_x0000_s1112">
              <w:txbxContent>
                <w:p w:rsidR="00B22E7D" w:rsidRPr="00BF33A1" w:rsidRDefault="00B22E7D" w:rsidP="002B1AA4">
                  <w:pPr>
                    <w:autoSpaceDE w:val="0"/>
                    <w:autoSpaceDN w:val="0"/>
                    <w:adjustRightInd w:val="0"/>
                    <w:spacing w:after="0" w:line="240" w:lineRule="auto"/>
                    <w:rPr>
                      <w:rFonts w:ascii="Courier New" w:hAnsi="Courier New" w:cs="Courier New"/>
                      <w:sz w:val="20"/>
                      <w:szCs w:val="20"/>
                      <w:lang w:val="en-US"/>
                    </w:rPr>
                  </w:pPr>
                  <w:r w:rsidRPr="00BF33A1">
                    <w:rPr>
                      <w:rFonts w:ascii="Courier New" w:hAnsi="Courier New" w:cs="Courier New"/>
                      <w:b/>
                      <w:bCs/>
                      <w:color w:val="7F0055"/>
                      <w:sz w:val="20"/>
                      <w:szCs w:val="20"/>
                      <w:lang w:val="en-US"/>
                    </w:rPr>
                    <w:t>public</w:t>
                  </w:r>
                  <w:r w:rsidRPr="00BF33A1">
                    <w:rPr>
                      <w:rFonts w:ascii="Courier New" w:hAnsi="Courier New" w:cs="Courier New"/>
                      <w:color w:val="000000"/>
                      <w:sz w:val="20"/>
                      <w:szCs w:val="20"/>
                      <w:lang w:val="en-US"/>
                    </w:rPr>
                    <w:t xml:space="preserve"> </w:t>
                  </w:r>
                  <w:r w:rsidRPr="00BF33A1">
                    <w:rPr>
                      <w:rFonts w:ascii="Courier New" w:hAnsi="Courier New" w:cs="Courier New"/>
                      <w:b/>
                      <w:bCs/>
                      <w:color w:val="7F0055"/>
                      <w:sz w:val="20"/>
                      <w:szCs w:val="20"/>
                      <w:lang w:val="en-US"/>
                    </w:rPr>
                    <w:t>class</w:t>
                  </w:r>
                  <w:r w:rsidRPr="00BF33A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Animal</w:t>
                  </w:r>
                  <w:r w:rsidRPr="00BF33A1">
                    <w:rPr>
                      <w:rFonts w:ascii="Courier New" w:hAnsi="Courier New" w:cs="Courier New"/>
                      <w:color w:val="000000"/>
                      <w:sz w:val="20"/>
                      <w:szCs w:val="20"/>
                      <w:lang w:val="en-US"/>
                    </w:rPr>
                    <w:t xml:space="preserve"> {</w:t>
                  </w:r>
                </w:p>
                <w:p w:rsidR="00B22E7D" w:rsidRPr="00EB2BAB" w:rsidRDefault="00B22E7D" w:rsidP="002B1AA4">
                  <w:pPr>
                    <w:autoSpaceDE w:val="0"/>
                    <w:autoSpaceDN w:val="0"/>
                    <w:adjustRightInd w:val="0"/>
                    <w:spacing w:after="0" w:line="240" w:lineRule="auto"/>
                    <w:rPr>
                      <w:rFonts w:ascii="Courier New" w:hAnsi="Courier New" w:cs="Courier New"/>
                      <w:color w:val="3F5FBF"/>
                      <w:sz w:val="20"/>
                      <w:szCs w:val="20"/>
                      <w:lang w:val="en-US"/>
                    </w:rPr>
                  </w:pPr>
                  <w:r>
                    <w:rPr>
                      <w:rFonts w:ascii="Courier New" w:hAnsi="Courier New" w:cs="Courier New"/>
                      <w:color w:val="3F5FBF"/>
                      <w:sz w:val="20"/>
                      <w:szCs w:val="20"/>
                      <w:lang w:val="en-US"/>
                    </w:rPr>
                    <w:tab/>
                  </w:r>
                  <w:r w:rsidRPr="00EB2BAB">
                    <w:rPr>
                      <w:rFonts w:ascii="Courier New" w:hAnsi="Courier New" w:cs="Courier New"/>
                      <w:color w:val="3F5FBF"/>
                      <w:sz w:val="20"/>
                      <w:szCs w:val="20"/>
                      <w:lang w:val="en-US"/>
                    </w:rPr>
                    <w:t>…</w:t>
                  </w:r>
                </w:p>
                <w:p w:rsidR="00B22E7D" w:rsidRPr="002B1AA4" w:rsidRDefault="00B22E7D" w:rsidP="002B1AA4">
                  <w:pPr>
                    <w:autoSpaceDE w:val="0"/>
                    <w:autoSpaceDN w:val="0"/>
                    <w:adjustRightInd w:val="0"/>
                    <w:spacing w:after="0" w:line="240" w:lineRule="auto"/>
                    <w:rPr>
                      <w:rFonts w:ascii="Courier New" w:hAnsi="Courier New" w:cs="Courier New"/>
                      <w:color w:val="000000"/>
                      <w:sz w:val="20"/>
                      <w:szCs w:val="20"/>
                      <w:lang w:val="en-US"/>
                    </w:rPr>
                  </w:pPr>
                  <w:r w:rsidRPr="00EB2BAB">
                    <w:rPr>
                      <w:rFonts w:ascii="Courier New" w:hAnsi="Courier New" w:cs="Courier New"/>
                      <w:color w:val="3F5FBF"/>
                      <w:sz w:val="20"/>
                      <w:szCs w:val="20"/>
                      <w:lang w:val="en-US"/>
                    </w:rPr>
                    <w:tab/>
                  </w:r>
                  <w:r>
                    <w:rPr>
                      <w:rFonts w:ascii="Courier New" w:hAnsi="Courier New" w:cs="Courier New"/>
                      <w:b/>
                      <w:bCs/>
                      <w:color w:val="7F0055"/>
                      <w:sz w:val="20"/>
                      <w:szCs w:val="20"/>
                      <w:lang w:val="en-US"/>
                    </w:rPr>
                    <w:t>p</w:t>
                  </w:r>
                  <w:r w:rsidRPr="002B1AA4">
                    <w:rPr>
                      <w:rFonts w:ascii="Courier New" w:hAnsi="Courier New" w:cs="Courier New"/>
                      <w:b/>
                      <w:bCs/>
                      <w:color w:val="7F0055"/>
                      <w:sz w:val="20"/>
                      <w:szCs w:val="20"/>
                      <w:lang w:val="en-US"/>
                    </w:rPr>
                    <w:t>ublic void</w:t>
                  </w:r>
                  <w:r w:rsidRPr="002B1AA4">
                    <w:rPr>
                      <w:rFonts w:ascii="Courier New" w:hAnsi="Courier New" w:cs="Courier New"/>
                      <w:color w:val="000000"/>
                      <w:sz w:val="20"/>
                      <w:szCs w:val="20"/>
                      <w:lang w:val="en-US"/>
                    </w:rPr>
                    <w:t xml:space="preserve"> tornaRacional() {</w:t>
                  </w:r>
                </w:p>
                <w:p w:rsidR="00B22E7D" w:rsidRPr="002B1AA4" w:rsidRDefault="00B22E7D" w:rsidP="002B1AA4">
                  <w:pPr>
                    <w:autoSpaceDE w:val="0"/>
                    <w:autoSpaceDN w:val="0"/>
                    <w:adjustRightInd w:val="0"/>
                    <w:spacing w:after="0" w:line="240" w:lineRule="auto"/>
                    <w:rPr>
                      <w:rFonts w:ascii="Courier New" w:hAnsi="Courier New" w:cs="Courier New"/>
                      <w:color w:val="000000"/>
                      <w:sz w:val="20"/>
                      <w:szCs w:val="20"/>
                      <w:lang w:val="en-US"/>
                    </w:rPr>
                  </w:pPr>
                  <w:r w:rsidRPr="002B1AA4">
                    <w:rPr>
                      <w:rFonts w:ascii="Courier New" w:hAnsi="Courier New" w:cs="Courier New"/>
                      <w:color w:val="000000"/>
                      <w:sz w:val="20"/>
                      <w:szCs w:val="20"/>
                      <w:lang w:val="en-US"/>
                    </w:rPr>
                    <w:tab/>
                  </w:r>
                  <w:r w:rsidRPr="002B1AA4">
                    <w:rPr>
                      <w:rFonts w:ascii="Courier New" w:hAnsi="Courier New" w:cs="Courier New"/>
                      <w:color w:val="000000"/>
                      <w:sz w:val="20"/>
                      <w:szCs w:val="20"/>
                      <w:lang w:val="en-US"/>
                    </w:rPr>
                    <w:tab/>
                  </w:r>
                  <w:r>
                    <w:rPr>
                      <w:rFonts w:ascii="Courier New" w:hAnsi="Courier New" w:cs="Courier New"/>
                      <w:b/>
                      <w:bCs/>
                      <w:color w:val="7F0055"/>
                      <w:sz w:val="20"/>
                      <w:szCs w:val="20"/>
                      <w:lang w:val="en-US"/>
                    </w:rPr>
                    <w:t>p</w:t>
                  </w:r>
                  <w:r w:rsidRPr="002B1AA4">
                    <w:rPr>
                      <w:rFonts w:ascii="Courier New" w:hAnsi="Courier New" w:cs="Courier New"/>
                      <w:b/>
                      <w:bCs/>
                      <w:color w:val="7F0055"/>
                      <w:sz w:val="20"/>
                      <w:szCs w:val="20"/>
                      <w:lang w:val="en-US"/>
                    </w:rPr>
                    <w:t>ublic class</w:t>
                  </w:r>
                  <w:r w:rsidRPr="002B1AA4">
                    <w:rPr>
                      <w:rFonts w:ascii="Courier New" w:hAnsi="Courier New" w:cs="Courier New"/>
                      <w:color w:val="000000"/>
                      <w:sz w:val="20"/>
                      <w:szCs w:val="20"/>
                      <w:lang w:val="en-US"/>
                    </w:rPr>
                    <w:t xml:space="preserve"> Racional {…}</w:t>
                  </w:r>
                </w:p>
                <w:p w:rsidR="00B22E7D" w:rsidRPr="00874A79" w:rsidRDefault="00B22E7D" w:rsidP="002B1AA4">
                  <w:pPr>
                    <w:autoSpaceDE w:val="0"/>
                    <w:autoSpaceDN w:val="0"/>
                    <w:adjustRightInd w:val="0"/>
                    <w:spacing w:after="0" w:line="240" w:lineRule="auto"/>
                    <w:ind w:firstLine="708"/>
                    <w:rPr>
                      <w:rFonts w:ascii="Courier New" w:hAnsi="Courier New" w:cs="Courier New"/>
                      <w:color w:val="000000"/>
                      <w:sz w:val="20"/>
                      <w:szCs w:val="20"/>
                      <w:lang w:val="en-US"/>
                    </w:rPr>
                  </w:pPr>
                  <w:r w:rsidRPr="00874A79">
                    <w:rPr>
                      <w:rFonts w:ascii="Courier New" w:hAnsi="Courier New" w:cs="Courier New"/>
                      <w:color w:val="000000"/>
                      <w:sz w:val="20"/>
                      <w:szCs w:val="20"/>
                      <w:lang w:val="en-US"/>
                    </w:rPr>
                    <w:t>}</w:t>
                  </w:r>
                </w:p>
                <w:p w:rsidR="00B22E7D" w:rsidRPr="00874A79" w:rsidRDefault="00B22E7D" w:rsidP="002B1AA4">
                  <w:pPr>
                    <w:rPr>
                      <w:lang w:val="en-US"/>
                    </w:rPr>
                  </w:pPr>
                  <w:r w:rsidRPr="00874A79">
                    <w:rPr>
                      <w:rFonts w:ascii="Courier New" w:hAnsi="Courier New" w:cs="Courier New"/>
                      <w:color w:val="000000"/>
                      <w:sz w:val="20"/>
                      <w:szCs w:val="20"/>
                      <w:lang w:val="en-US"/>
                    </w:rPr>
                    <w:t>}</w:t>
                  </w:r>
                </w:p>
              </w:txbxContent>
            </v:textbox>
            <w10:wrap type="none"/>
            <w10:anchorlock/>
          </v:shape>
        </w:pict>
      </w:r>
    </w:p>
    <w:p w:rsidR="00187844" w:rsidRDefault="00874A79" w:rsidP="00AE5394">
      <w:pPr>
        <w:pStyle w:val="PargrafodaLista"/>
        <w:numPr>
          <w:ilvl w:val="1"/>
          <w:numId w:val="11"/>
        </w:numPr>
      </w:pPr>
      <w:r w:rsidRPr="00EB2BAB">
        <w:rPr>
          <w:b/>
        </w:rPr>
        <w:t>Classes anónimas</w:t>
      </w:r>
      <w:r>
        <w:t>, definidas sem nome dentro de um método</w:t>
      </w:r>
    </w:p>
    <w:p w:rsidR="007A0E21" w:rsidRDefault="002A3446" w:rsidP="00AE5394">
      <w:pPr>
        <w:pStyle w:val="PargrafodaLista"/>
        <w:ind w:firstLine="696"/>
      </w:pPr>
      <w:r>
        <w:pict>
          <v:shape id="_x0000_s1111" type="#_x0000_t202" style="width:286.4pt;height:78.15pt;mso-position-horizontal-relative:char;mso-position-vertical-relative:line" fillcolor="#f2f2f2 [3052]" stroked="f">
            <v:textbox style="mso-next-textbox:#_x0000_s1111">
              <w:txbxContent>
                <w:p w:rsidR="00B22E7D" w:rsidRPr="00BF33A1" w:rsidRDefault="00B22E7D" w:rsidP="007A0E21">
                  <w:pPr>
                    <w:autoSpaceDE w:val="0"/>
                    <w:autoSpaceDN w:val="0"/>
                    <w:adjustRightInd w:val="0"/>
                    <w:spacing w:after="0" w:line="240" w:lineRule="auto"/>
                    <w:rPr>
                      <w:rFonts w:ascii="Courier New" w:hAnsi="Courier New" w:cs="Courier New"/>
                      <w:sz w:val="20"/>
                      <w:szCs w:val="20"/>
                      <w:lang w:val="en-US"/>
                    </w:rPr>
                  </w:pPr>
                  <w:r w:rsidRPr="00BF33A1">
                    <w:rPr>
                      <w:rFonts w:ascii="Courier New" w:hAnsi="Courier New" w:cs="Courier New"/>
                      <w:b/>
                      <w:bCs/>
                      <w:color w:val="7F0055"/>
                      <w:sz w:val="20"/>
                      <w:szCs w:val="20"/>
                      <w:lang w:val="en-US"/>
                    </w:rPr>
                    <w:t>public</w:t>
                  </w:r>
                  <w:r w:rsidRPr="00BF33A1">
                    <w:rPr>
                      <w:rFonts w:ascii="Courier New" w:hAnsi="Courier New" w:cs="Courier New"/>
                      <w:color w:val="000000"/>
                      <w:sz w:val="20"/>
                      <w:szCs w:val="20"/>
                      <w:lang w:val="en-US"/>
                    </w:rPr>
                    <w:t xml:space="preserve"> </w:t>
                  </w:r>
                  <w:r w:rsidRPr="00BF33A1">
                    <w:rPr>
                      <w:rFonts w:ascii="Courier New" w:hAnsi="Courier New" w:cs="Courier New"/>
                      <w:b/>
                      <w:bCs/>
                      <w:color w:val="7F0055"/>
                      <w:sz w:val="20"/>
                      <w:szCs w:val="20"/>
                      <w:lang w:val="en-US"/>
                    </w:rPr>
                    <w:t>class</w:t>
                  </w:r>
                  <w:r w:rsidRPr="00BF33A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Animal</w:t>
                  </w:r>
                  <w:r w:rsidRPr="00BF33A1">
                    <w:rPr>
                      <w:rFonts w:ascii="Courier New" w:hAnsi="Courier New" w:cs="Courier New"/>
                      <w:color w:val="000000"/>
                      <w:sz w:val="20"/>
                      <w:szCs w:val="20"/>
                      <w:lang w:val="en-US"/>
                    </w:rPr>
                    <w:t xml:space="preserve"> {</w:t>
                  </w:r>
                </w:p>
                <w:p w:rsidR="00B22E7D" w:rsidRPr="007A0E21" w:rsidRDefault="00B22E7D" w:rsidP="007A0E21">
                  <w:pPr>
                    <w:autoSpaceDE w:val="0"/>
                    <w:autoSpaceDN w:val="0"/>
                    <w:adjustRightInd w:val="0"/>
                    <w:spacing w:after="0" w:line="240" w:lineRule="auto"/>
                    <w:rPr>
                      <w:rFonts w:ascii="Courier New" w:hAnsi="Courier New" w:cs="Courier New"/>
                      <w:color w:val="3F5FBF"/>
                      <w:sz w:val="20"/>
                      <w:szCs w:val="20"/>
                      <w:lang w:val="en-US"/>
                    </w:rPr>
                  </w:pPr>
                  <w:r>
                    <w:rPr>
                      <w:rFonts w:ascii="Courier New" w:hAnsi="Courier New" w:cs="Courier New"/>
                      <w:color w:val="3F5FBF"/>
                      <w:sz w:val="20"/>
                      <w:szCs w:val="20"/>
                      <w:lang w:val="en-US"/>
                    </w:rPr>
                    <w:tab/>
                  </w:r>
                  <w:r w:rsidRPr="007A0E21">
                    <w:rPr>
                      <w:rFonts w:ascii="Courier New" w:hAnsi="Courier New" w:cs="Courier New"/>
                      <w:color w:val="3F5FBF"/>
                      <w:sz w:val="20"/>
                      <w:szCs w:val="20"/>
                      <w:lang w:val="en-US"/>
                    </w:rPr>
                    <w:t>…</w:t>
                  </w:r>
                </w:p>
                <w:p w:rsidR="00B22E7D" w:rsidRPr="002B1AA4" w:rsidRDefault="00B22E7D" w:rsidP="007A0E21">
                  <w:pPr>
                    <w:autoSpaceDE w:val="0"/>
                    <w:autoSpaceDN w:val="0"/>
                    <w:adjustRightInd w:val="0"/>
                    <w:spacing w:after="0" w:line="240" w:lineRule="auto"/>
                    <w:rPr>
                      <w:rFonts w:ascii="Courier New" w:hAnsi="Courier New" w:cs="Courier New"/>
                      <w:color w:val="000000"/>
                      <w:sz w:val="20"/>
                      <w:szCs w:val="20"/>
                      <w:lang w:val="en-US"/>
                    </w:rPr>
                  </w:pPr>
                  <w:r w:rsidRPr="007A0E21">
                    <w:rPr>
                      <w:rFonts w:ascii="Courier New" w:hAnsi="Courier New" w:cs="Courier New"/>
                      <w:color w:val="3F5FBF"/>
                      <w:sz w:val="20"/>
                      <w:szCs w:val="20"/>
                      <w:lang w:val="en-US"/>
                    </w:rPr>
                    <w:tab/>
                  </w:r>
                  <w:r>
                    <w:rPr>
                      <w:rFonts w:ascii="Courier New" w:hAnsi="Courier New" w:cs="Courier New"/>
                      <w:b/>
                      <w:bCs/>
                      <w:color w:val="7F0055"/>
                      <w:sz w:val="20"/>
                      <w:szCs w:val="20"/>
                      <w:lang w:val="en-US"/>
                    </w:rPr>
                    <w:t>p</w:t>
                  </w:r>
                  <w:r w:rsidRPr="002B1AA4">
                    <w:rPr>
                      <w:rFonts w:ascii="Courier New" w:hAnsi="Courier New" w:cs="Courier New"/>
                      <w:b/>
                      <w:bCs/>
                      <w:color w:val="7F0055"/>
                      <w:sz w:val="20"/>
                      <w:szCs w:val="20"/>
                      <w:lang w:val="en-US"/>
                    </w:rPr>
                    <w:t xml:space="preserve">ublic </w:t>
                  </w:r>
                  <w:r w:rsidRPr="000F53A1">
                    <w:rPr>
                      <w:rFonts w:ascii="Courier New" w:hAnsi="Courier New" w:cs="Courier New"/>
                      <w:color w:val="000000"/>
                      <w:sz w:val="20"/>
                      <w:szCs w:val="20"/>
                      <w:lang w:val="en-US"/>
                    </w:rPr>
                    <w:t>Racional</w:t>
                  </w:r>
                  <w:r w:rsidRPr="002B1AA4">
                    <w:rPr>
                      <w:rFonts w:ascii="Courier New" w:hAnsi="Courier New" w:cs="Courier New"/>
                      <w:color w:val="000000"/>
                      <w:sz w:val="20"/>
                      <w:szCs w:val="20"/>
                      <w:lang w:val="en-US"/>
                    </w:rPr>
                    <w:t xml:space="preserve"> tornaRacional() {</w:t>
                  </w:r>
                </w:p>
                <w:p w:rsidR="00B22E7D" w:rsidRPr="002B1AA4" w:rsidRDefault="00B22E7D" w:rsidP="007A0E21">
                  <w:pPr>
                    <w:autoSpaceDE w:val="0"/>
                    <w:autoSpaceDN w:val="0"/>
                    <w:adjustRightInd w:val="0"/>
                    <w:spacing w:after="0" w:line="240" w:lineRule="auto"/>
                    <w:rPr>
                      <w:rFonts w:ascii="Courier New" w:hAnsi="Courier New" w:cs="Courier New"/>
                      <w:color w:val="000000"/>
                      <w:sz w:val="20"/>
                      <w:szCs w:val="20"/>
                      <w:lang w:val="en-US"/>
                    </w:rPr>
                  </w:pPr>
                  <w:r w:rsidRPr="002B1AA4">
                    <w:rPr>
                      <w:rFonts w:ascii="Courier New" w:hAnsi="Courier New" w:cs="Courier New"/>
                      <w:color w:val="000000"/>
                      <w:sz w:val="20"/>
                      <w:szCs w:val="20"/>
                      <w:lang w:val="en-US"/>
                    </w:rPr>
                    <w:tab/>
                  </w:r>
                  <w:r w:rsidRPr="002B1AA4">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 new</w:t>
                  </w:r>
                  <w:r w:rsidRPr="002B1AA4">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Racional()</w:t>
                  </w:r>
                  <w:r w:rsidRPr="002B1AA4">
                    <w:rPr>
                      <w:rFonts w:ascii="Courier New" w:hAnsi="Courier New" w:cs="Courier New"/>
                      <w:color w:val="000000"/>
                      <w:sz w:val="20"/>
                      <w:szCs w:val="20"/>
                      <w:lang w:val="en-US"/>
                    </w:rPr>
                    <w:t>{</w:t>
                  </w:r>
                  <w:r>
                    <w:rPr>
                      <w:rFonts w:ascii="Courier New" w:hAnsi="Courier New" w:cs="Courier New"/>
                      <w:color w:val="000000"/>
                      <w:sz w:val="20"/>
                      <w:szCs w:val="20"/>
                      <w:lang w:val="en-US"/>
                    </w:rPr>
                    <w:t>…</w:t>
                  </w:r>
                  <w:r w:rsidRPr="002B1AA4">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B22E7D" w:rsidRPr="00874A79" w:rsidRDefault="00B22E7D" w:rsidP="007A0E21">
                  <w:pPr>
                    <w:autoSpaceDE w:val="0"/>
                    <w:autoSpaceDN w:val="0"/>
                    <w:adjustRightInd w:val="0"/>
                    <w:spacing w:after="0" w:line="240" w:lineRule="auto"/>
                    <w:ind w:firstLine="708"/>
                    <w:rPr>
                      <w:rFonts w:ascii="Courier New" w:hAnsi="Courier New" w:cs="Courier New"/>
                      <w:color w:val="000000"/>
                      <w:sz w:val="20"/>
                      <w:szCs w:val="20"/>
                      <w:lang w:val="en-US"/>
                    </w:rPr>
                  </w:pPr>
                  <w:r w:rsidRPr="00874A79">
                    <w:rPr>
                      <w:rFonts w:ascii="Courier New" w:hAnsi="Courier New" w:cs="Courier New"/>
                      <w:color w:val="000000"/>
                      <w:sz w:val="20"/>
                      <w:szCs w:val="20"/>
                      <w:lang w:val="en-US"/>
                    </w:rPr>
                    <w:t>}</w:t>
                  </w:r>
                </w:p>
                <w:p w:rsidR="00B22E7D" w:rsidRPr="00874A79" w:rsidRDefault="00B22E7D" w:rsidP="007A0E21">
                  <w:pPr>
                    <w:rPr>
                      <w:lang w:val="en-US"/>
                    </w:rPr>
                  </w:pPr>
                  <w:r w:rsidRPr="00874A79">
                    <w:rPr>
                      <w:rFonts w:ascii="Courier New" w:hAnsi="Courier New" w:cs="Courier New"/>
                      <w:color w:val="000000"/>
                      <w:sz w:val="20"/>
                      <w:szCs w:val="20"/>
                      <w:lang w:val="en-US"/>
                    </w:rPr>
                    <w:t>}</w:t>
                  </w:r>
                </w:p>
              </w:txbxContent>
            </v:textbox>
            <w10:wrap type="none"/>
            <w10:anchorlock/>
          </v:shape>
        </w:pict>
      </w:r>
    </w:p>
    <w:p w:rsidR="00742359" w:rsidRDefault="00630BF2" w:rsidP="00670F6D">
      <w:r>
        <w:t>Esta categorização de classe</w:t>
      </w:r>
      <w:r w:rsidR="00742359">
        <w:t>s embutidas está de acordo com a matéria</w:t>
      </w:r>
      <w:r>
        <w:t xml:space="preserve"> </w:t>
      </w:r>
      <w:r w:rsidR="00742359">
        <w:t>respectiva leccionada</w:t>
      </w:r>
      <w:r>
        <w:t xml:space="preserve"> na cadeira de Program</w:t>
      </w:r>
      <w:r w:rsidR="00742359">
        <w:t xml:space="preserve">ação Concorrente e Distribuída. </w:t>
      </w:r>
      <w:r w:rsidR="00666536">
        <w:t>Cada tipo de classe embutida contém, para além da definição, um pequeno exemplo ilustrativo em Java.</w:t>
      </w:r>
    </w:p>
    <w:p w:rsidR="00670F6D" w:rsidRDefault="00670F6D" w:rsidP="00670F6D">
      <w:r>
        <w:t xml:space="preserve">Esta categorização de classes embutidas é útil para </w:t>
      </w:r>
      <w:r w:rsidR="00666536">
        <w:t xml:space="preserve">futuramente o </w:t>
      </w:r>
      <w:r w:rsidR="00666536" w:rsidRPr="00666536">
        <w:rPr>
          <w:i/>
        </w:rPr>
        <w:t>Visual Tracer</w:t>
      </w:r>
      <w:r w:rsidR="00666536">
        <w:t xml:space="preserve"> conseguir capturar e rastrear os eventos a elas associados.</w:t>
      </w:r>
    </w:p>
    <w:p w:rsidR="00B41145" w:rsidRDefault="001C3E1A" w:rsidP="00B41145">
      <w:pPr>
        <w:pStyle w:val="Ttulo1"/>
        <w:numPr>
          <w:ilvl w:val="0"/>
          <w:numId w:val="1"/>
        </w:numPr>
      </w:pPr>
      <w:bookmarkStart w:id="31" w:name="_Toc253914691"/>
      <w:r>
        <w:t>Implementação</w:t>
      </w:r>
      <w:r w:rsidR="00881EAC">
        <w:t xml:space="preserve"> </w:t>
      </w:r>
      <w:r>
        <w:t>da aplicação</w:t>
      </w:r>
      <w:bookmarkEnd w:id="31"/>
    </w:p>
    <w:p w:rsidR="007421FE" w:rsidRPr="007421FE" w:rsidRDefault="007421FE" w:rsidP="007421FE">
      <w:r>
        <w:t xml:space="preserve">Esta secção pretende explicar todos os mecanismos e decisões tomadas na implementação da aplicação </w:t>
      </w:r>
      <w:r w:rsidRPr="007421FE">
        <w:rPr>
          <w:i/>
        </w:rPr>
        <w:t>Visual Tracer</w:t>
      </w:r>
      <w:r>
        <w:t>.</w:t>
      </w:r>
    </w:p>
    <w:p w:rsidR="00205566" w:rsidRDefault="0008738A" w:rsidP="00205566">
      <w:pPr>
        <w:pStyle w:val="Ttulo2"/>
        <w:numPr>
          <w:ilvl w:val="1"/>
          <w:numId w:val="1"/>
        </w:numPr>
      </w:pPr>
      <w:bookmarkStart w:id="32" w:name="_Toc253914692"/>
      <w:r>
        <w:t>Decisões</w:t>
      </w:r>
      <w:r w:rsidR="00EA6EF0">
        <w:t xml:space="preserve"> tomadas</w:t>
      </w:r>
      <w:bookmarkEnd w:id="32"/>
    </w:p>
    <w:p w:rsidR="00EA6EF0" w:rsidRDefault="00EA6EF0" w:rsidP="00EA6EF0">
      <w:pPr>
        <w:pStyle w:val="Ttulo2"/>
        <w:numPr>
          <w:ilvl w:val="2"/>
          <w:numId w:val="1"/>
        </w:numPr>
      </w:pPr>
      <w:bookmarkStart w:id="33" w:name="_Toc253914693"/>
      <w:r>
        <w:t xml:space="preserve">Representação </w:t>
      </w:r>
      <w:r w:rsidR="001B216A">
        <w:t>das instâncias</w:t>
      </w:r>
      <w:r>
        <w:t xml:space="preserve"> por </w:t>
      </w:r>
      <w:r w:rsidR="00BF4792" w:rsidRPr="00BF4792">
        <w:rPr>
          <w:i/>
        </w:rPr>
        <w:t>My</w:t>
      </w:r>
      <w:r w:rsidRPr="00BF4792">
        <w:rPr>
          <w:i/>
        </w:rPr>
        <w:t>WeakReference</w:t>
      </w:r>
      <w:bookmarkEnd w:id="33"/>
    </w:p>
    <w:p w:rsidR="005223A6" w:rsidRDefault="005223A6" w:rsidP="00EA6EF0">
      <w:r>
        <w:t xml:space="preserve">A implementação de uma aplicação de </w:t>
      </w:r>
      <w:r w:rsidRPr="001D4931">
        <w:rPr>
          <w:i/>
        </w:rPr>
        <w:t>tracing</w:t>
      </w:r>
      <w:r>
        <w:t xml:space="preserve"> implica </w:t>
      </w:r>
      <w:r w:rsidR="00A32E52">
        <w:t>guardar</w:t>
      </w:r>
      <w:r>
        <w:t xml:space="preserve"> o histórico de eventos que aconteceram na execução do </w:t>
      </w:r>
      <w:r w:rsidR="001B216A">
        <w:t>programa rastreado, bem como as instâncias criada</w:t>
      </w:r>
      <w:r>
        <w:t>s e seu estado ao longo do tempo.</w:t>
      </w:r>
      <w:r w:rsidR="00B77D07">
        <w:t xml:space="preserve"> </w:t>
      </w:r>
      <w:r w:rsidR="00A32E52">
        <w:t xml:space="preserve">O armazenamento </w:t>
      </w:r>
      <w:r w:rsidR="001B216A">
        <w:t>das instâncias</w:t>
      </w:r>
      <w:r w:rsidR="00A32E52">
        <w:t xml:space="preserve"> implica, como se sabe, apontar uma referência</w:t>
      </w:r>
      <w:r w:rsidR="00896B95">
        <w:t xml:space="preserve"> </w:t>
      </w:r>
      <w:r w:rsidR="00A32E52">
        <w:t>para el</w:t>
      </w:r>
      <w:r w:rsidR="001B216A">
        <w:t>a</w:t>
      </w:r>
      <w:r w:rsidR="00A32E52">
        <w:t>s</w:t>
      </w:r>
      <w:r w:rsidR="00CD25D3">
        <w:t xml:space="preserve">. Contudo, através da referenciação normal no </w:t>
      </w:r>
      <w:r w:rsidR="00B77D07" w:rsidRPr="00B77D07">
        <w:t>Java</w:t>
      </w:r>
      <w:r w:rsidR="001B216A">
        <w:t>, uma instância só é finalizada e removida</w:t>
      </w:r>
      <w:r w:rsidR="00CD25D3">
        <w:t xml:space="preserve"> da memória (pelo </w:t>
      </w:r>
      <w:r w:rsidR="00CD25D3" w:rsidRPr="00CD25D3">
        <w:rPr>
          <w:i/>
        </w:rPr>
        <w:t>Garbage</w:t>
      </w:r>
      <w:r w:rsidR="00CD25D3">
        <w:t xml:space="preserve"> </w:t>
      </w:r>
      <w:r w:rsidR="00CD25D3" w:rsidRPr="00CD25D3">
        <w:rPr>
          <w:i/>
        </w:rPr>
        <w:t>Collector</w:t>
      </w:r>
      <w:r w:rsidR="00440BE5">
        <w:rPr>
          <w:i/>
        </w:rPr>
        <w:t xml:space="preserve"> </w:t>
      </w:r>
      <w:r w:rsidR="00440BE5" w:rsidRPr="00440BE5">
        <w:t>–</w:t>
      </w:r>
      <w:r w:rsidR="00E5171C" w:rsidRPr="00440BE5">
        <w:t xml:space="preserve"> </w:t>
      </w:r>
      <w:r w:rsidR="00E5171C" w:rsidRPr="00E5171C">
        <w:t>GB</w:t>
      </w:r>
      <w:r w:rsidR="00CD25D3">
        <w:t xml:space="preserve">) quando não existe nenhum </w:t>
      </w:r>
      <w:r w:rsidR="00CD25D3">
        <w:lastRenderedPageBreak/>
        <w:t xml:space="preserve">caminho de </w:t>
      </w:r>
      <w:r w:rsidR="001B216A">
        <w:t>referências para chegar até ela</w:t>
      </w:r>
      <w:r w:rsidR="002D4797">
        <w:t>, o que implicaria manter tod</w:t>
      </w:r>
      <w:r w:rsidR="001B216A">
        <w:t>a</w:t>
      </w:r>
      <w:r w:rsidR="002D4797">
        <w:t xml:space="preserve">s </w:t>
      </w:r>
      <w:r w:rsidR="001B216A">
        <w:t>a</w:t>
      </w:r>
      <w:r w:rsidR="002D4797">
        <w:t xml:space="preserve">s </w:t>
      </w:r>
      <w:r w:rsidR="001B216A">
        <w:t>instâncias</w:t>
      </w:r>
      <w:r w:rsidR="002D4797">
        <w:t xml:space="preserve"> em memória ao rastrear uma aplicação até que esta fosse terminada. </w:t>
      </w:r>
    </w:p>
    <w:p w:rsidR="002D4797" w:rsidRDefault="002D4797" w:rsidP="00EA6EF0">
      <w:r>
        <w:t xml:space="preserve">Deste modo, é necessário implementar um mecanismo que recorre a referências fracas que estabelecem uma ligação </w:t>
      </w:r>
      <w:r w:rsidR="001B216A">
        <w:t>às instâncias</w:t>
      </w:r>
      <w:r>
        <w:t xml:space="preserve">, mas permitem a finalização e eventual desocupação dos objectos em memória. </w:t>
      </w:r>
      <w:r w:rsidR="004D2BA9">
        <w:t xml:space="preserve">A hierarquia dos quatro tipos de referência em </w:t>
      </w:r>
      <w:r w:rsidR="00B77D07">
        <w:t>Java</w:t>
      </w:r>
      <w:r w:rsidR="004D2BA9">
        <w:t xml:space="preserve"> encontra-se esquematizada na </w:t>
      </w:r>
      <w:r w:rsidR="002A3446">
        <w:fldChar w:fldCharType="begin"/>
      </w:r>
      <w:r w:rsidR="004D2BA9">
        <w:instrText xml:space="preserve"> REF _Ref252458642 \h </w:instrText>
      </w:r>
      <w:r w:rsidR="002A3446">
        <w:fldChar w:fldCharType="separate"/>
      </w:r>
      <w:r w:rsidR="007436CF">
        <w:t xml:space="preserve">Imagem </w:t>
      </w:r>
      <w:r w:rsidR="007436CF">
        <w:rPr>
          <w:noProof/>
        </w:rPr>
        <w:t>2</w:t>
      </w:r>
      <w:r w:rsidR="002A3446">
        <w:fldChar w:fldCharType="end"/>
      </w:r>
      <w:r w:rsidR="004D2BA9">
        <w:t xml:space="preserve">, sendo a de topo a mais forte e a de base a mais fraca. Como se pode ver, </w:t>
      </w:r>
      <w:r>
        <w:t>existem três tipos de referências fracas</w:t>
      </w:r>
      <w:r w:rsidR="003D59BF">
        <w:t>, que são e</w:t>
      </w:r>
      <w:r w:rsidR="00413D34">
        <w:t>x</w:t>
      </w:r>
      <w:r w:rsidR="003D59BF">
        <w:t>plicadas em seguida de um modo geral:</w:t>
      </w:r>
    </w:p>
    <w:p w:rsidR="004D2BA9" w:rsidRPr="00FD2D35" w:rsidRDefault="004D2BA9" w:rsidP="004D2BA9">
      <w:pPr>
        <w:pStyle w:val="PargrafodaLista"/>
        <w:numPr>
          <w:ilvl w:val="0"/>
          <w:numId w:val="9"/>
        </w:numPr>
      </w:pPr>
      <w:r w:rsidRPr="003D59BF">
        <w:rPr>
          <w:b/>
        </w:rPr>
        <w:t>Referências leves</w:t>
      </w:r>
      <w:r w:rsidRPr="00FD2D35">
        <w:t xml:space="preserve"> (</w:t>
      </w:r>
      <w:r w:rsidRPr="003477F4">
        <w:rPr>
          <w:i/>
        </w:rPr>
        <w:t>SoftReference</w:t>
      </w:r>
      <w:r w:rsidRPr="00FD2D35">
        <w:t>)</w:t>
      </w:r>
      <w:r>
        <w:t>)</w:t>
      </w:r>
      <w:r w:rsidR="00E5171C">
        <w:t xml:space="preserve"> – </w:t>
      </w:r>
      <w:r w:rsidR="001B216A">
        <w:t>instâncias</w:t>
      </w:r>
      <w:r w:rsidR="00E5171C">
        <w:t xml:space="preserve"> cuja referência mais forte é </w:t>
      </w:r>
      <w:r w:rsidR="00D070F0">
        <w:t>deste tipo</w:t>
      </w:r>
      <w:r w:rsidR="00E5171C">
        <w:t xml:space="preserve"> serão limpos consoante os critérios do GB</w:t>
      </w:r>
      <w:r w:rsidR="005A10BF">
        <w:t xml:space="preserve"> em relação ao consumo de memória;</w:t>
      </w:r>
    </w:p>
    <w:p w:rsidR="004D2BA9" w:rsidRPr="00FD2D35" w:rsidRDefault="004D2BA9" w:rsidP="004D2BA9">
      <w:pPr>
        <w:pStyle w:val="PargrafodaLista"/>
        <w:numPr>
          <w:ilvl w:val="0"/>
          <w:numId w:val="9"/>
        </w:numPr>
      </w:pPr>
      <w:r w:rsidRPr="003D59BF">
        <w:rPr>
          <w:b/>
        </w:rPr>
        <w:t>Referências fracas</w:t>
      </w:r>
      <w:r w:rsidRPr="00FD2D35">
        <w:t xml:space="preserve"> (</w:t>
      </w:r>
      <w:r w:rsidRPr="003477F4">
        <w:rPr>
          <w:i/>
        </w:rPr>
        <w:t>WeakReference</w:t>
      </w:r>
      <w:r w:rsidRPr="00FD2D35">
        <w:t>)</w:t>
      </w:r>
      <w:r w:rsidR="005A10BF">
        <w:t xml:space="preserve"> </w:t>
      </w:r>
      <w:r w:rsidR="00D070F0">
        <w:t>–</w:t>
      </w:r>
      <w:r w:rsidR="005A10BF">
        <w:t xml:space="preserve"> </w:t>
      </w:r>
      <w:r w:rsidR="001B216A">
        <w:t xml:space="preserve">instâncias </w:t>
      </w:r>
      <w:r w:rsidR="00D070F0">
        <w:t>cuja referência mais forte é deste tipo estarão disponíveis para serem finalizados;</w:t>
      </w:r>
    </w:p>
    <w:p w:rsidR="00B77D07" w:rsidRDefault="004D2BA9" w:rsidP="00B77D07">
      <w:pPr>
        <w:pStyle w:val="PargrafodaLista"/>
        <w:numPr>
          <w:ilvl w:val="0"/>
          <w:numId w:val="9"/>
        </w:numPr>
      </w:pPr>
      <w:r w:rsidRPr="003D59BF">
        <w:rPr>
          <w:b/>
        </w:rPr>
        <w:t>Referências fantasma</w:t>
      </w:r>
      <w:r>
        <w:t xml:space="preserve"> (</w:t>
      </w:r>
      <w:r w:rsidRPr="003477F4">
        <w:rPr>
          <w:i/>
        </w:rPr>
        <w:t>PhantomReference</w:t>
      </w:r>
      <w:r>
        <w:t>)</w:t>
      </w:r>
      <w:r w:rsidR="00D070F0">
        <w:t xml:space="preserve"> – </w:t>
      </w:r>
      <w:r w:rsidR="001B216A">
        <w:t xml:space="preserve">instâncias </w:t>
      </w:r>
      <w:r w:rsidR="00D070F0">
        <w:t xml:space="preserve">cuja referência mais forte seja deste tipo </w:t>
      </w:r>
      <w:r w:rsidR="001B216A">
        <w:t>não são passíveis de retornar a</w:t>
      </w:r>
      <w:r w:rsidR="003D59BF">
        <w:t xml:space="preserve"> </w:t>
      </w:r>
      <w:r w:rsidR="001B216A">
        <w:t xml:space="preserve">instância </w:t>
      </w:r>
      <w:r w:rsidR="00862B25">
        <w:t>(este tipo de referências é geralmente utilizado para conhecer o momento em que um</w:t>
      </w:r>
      <w:r w:rsidR="001B216A">
        <w:t>a</w:t>
      </w:r>
      <w:r w:rsidR="00862B25">
        <w:t xml:space="preserve"> </w:t>
      </w:r>
      <w:r w:rsidR="001B216A">
        <w:t xml:space="preserve">instância </w:t>
      </w:r>
      <w:r w:rsidR="00862B25">
        <w:t>é efectiv</w:t>
      </w:r>
      <w:r w:rsidR="001B216A">
        <w:t>amente removida</w:t>
      </w:r>
      <w:r w:rsidR="00862B25">
        <w:t xml:space="preserve"> da memória).</w:t>
      </w:r>
    </w:p>
    <w:p w:rsidR="004D2BA9" w:rsidRDefault="00D10027" w:rsidP="004D2BA9">
      <w:pPr>
        <w:keepNext/>
      </w:pPr>
      <w:r>
        <w:rPr>
          <w:noProof/>
          <w:lang w:eastAsia="pt-PT"/>
        </w:rPr>
        <w:drawing>
          <wp:inline distT="0" distB="0" distL="0" distR="0">
            <wp:extent cx="5400040" cy="3150235"/>
            <wp:effectExtent l="0" t="38100" r="0" b="1206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10027" w:rsidRDefault="004D2BA9" w:rsidP="004D2BA9">
      <w:pPr>
        <w:pStyle w:val="Legenda"/>
      </w:pPr>
      <w:bookmarkStart w:id="34" w:name="_Ref252458642"/>
      <w:r>
        <w:t xml:space="preserve">Imagem </w:t>
      </w:r>
      <w:fldSimple w:instr=" SEQ Imagem \* ARABIC ">
        <w:r w:rsidR="007436CF">
          <w:rPr>
            <w:noProof/>
          </w:rPr>
          <w:t>2</w:t>
        </w:r>
      </w:fldSimple>
      <w:bookmarkEnd w:id="34"/>
      <w:r>
        <w:t xml:space="preserve"> – Hierarquia de referências em </w:t>
      </w:r>
      <w:r w:rsidR="00B77D07">
        <w:t>Java</w:t>
      </w:r>
    </w:p>
    <w:p w:rsidR="002E7C44" w:rsidRDefault="002E7C44" w:rsidP="002E7C44">
      <w:r>
        <w:t xml:space="preserve">A aplicação </w:t>
      </w:r>
      <w:r w:rsidRPr="002E7C44">
        <w:rPr>
          <w:i/>
        </w:rPr>
        <w:t>Visual Tracer</w:t>
      </w:r>
      <w:r>
        <w:t xml:space="preserve"> recorre a referências fracas para estabelecer uma ligação </w:t>
      </w:r>
      <w:r w:rsidR="001B216A">
        <w:t>às instâncias rastreados, sem implicar que as mesmas</w:t>
      </w:r>
      <w:r>
        <w:t xml:space="preserve"> fiquem preso</w:t>
      </w:r>
      <w:r w:rsidR="006C0579">
        <w:t>s em memória. Para tal, recorre</w:t>
      </w:r>
      <w:r>
        <w:t xml:space="preserve"> à classe </w:t>
      </w:r>
      <w:r w:rsidRPr="006C0579">
        <w:rPr>
          <w:i/>
        </w:rPr>
        <w:t>WeakReference</w:t>
      </w:r>
      <w:r w:rsidR="006C0579" w:rsidRPr="006C0579">
        <w:rPr>
          <w:i/>
        </w:rPr>
        <w:t>&lt;T&gt;</w:t>
      </w:r>
      <w:r w:rsidR="006C0579">
        <w:t>.</w:t>
      </w:r>
    </w:p>
    <w:p w:rsidR="00B07113" w:rsidRDefault="00B07113" w:rsidP="002E7C44">
      <w:r>
        <w:t xml:space="preserve">Ainda assim, para além da implementação de referências fracas, persiste o problema de como </w:t>
      </w:r>
      <w:r w:rsidR="003D290C">
        <w:t>aceder à</w:t>
      </w:r>
      <w:r>
        <w:t xml:space="preserve"> informação acerca de um</w:t>
      </w:r>
      <w:r w:rsidR="001B216A">
        <w:t>a</w:t>
      </w:r>
      <w:r>
        <w:t xml:space="preserve"> </w:t>
      </w:r>
      <w:r w:rsidR="001B216A">
        <w:t>instância após a mesma</w:t>
      </w:r>
      <w:r>
        <w:t xml:space="preserve"> ter sido removido de memória.</w:t>
      </w:r>
      <w:r w:rsidR="00457EC3">
        <w:t xml:space="preserve"> Mais concretamente, a comparação de </w:t>
      </w:r>
      <w:r w:rsidR="001B216A">
        <w:t>instâncias</w:t>
      </w:r>
      <w:r w:rsidR="00457EC3">
        <w:t xml:space="preserve"> (melhor dizendo, de referências que apontam para </w:t>
      </w:r>
      <w:r w:rsidR="001B216A">
        <w:t>instâncias</w:t>
      </w:r>
      <w:r w:rsidR="00457EC3">
        <w:t xml:space="preserve">) torna-se impossível quando </w:t>
      </w:r>
      <w:r w:rsidR="001B216A">
        <w:t>a instância é retirada</w:t>
      </w:r>
      <w:r w:rsidR="00457EC3">
        <w:t xml:space="preserve"> da memória.</w:t>
      </w:r>
    </w:p>
    <w:p w:rsidR="00457EC3" w:rsidRDefault="00457EC3" w:rsidP="002E7C44">
      <w:r>
        <w:lastRenderedPageBreak/>
        <w:t xml:space="preserve">A solução encontrada resultou na implementação da classe </w:t>
      </w:r>
      <w:r w:rsidRPr="00457EC3">
        <w:rPr>
          <w:i/>
        </w:rPr>
        <w:t>MyWeakReference</w:t>
      </w:r>
      <w:r>
        <w:t>, que pretende representar a ligação para um</w:t>
      </w:r>
      <w:r w:rsidR="001B216A">
        <w:t>a</w:t>
      </w:r>
      <w:r>
        <w:t xml:space="preserve"> </w:t>
      </w:r>
      <w:r w:rsidR="001B216A">
        <w:t>instância, sem a</w:t>
      </w:r>
      <w:r>
        <w:t xml:space="preserve"> pren</w:t>
      </w:r>
      <w:r w:rsidR="008614FF">
        <w:t>der na memória, e ainda permitindo</w:t>
      </w:r>
      <w:r>
        <w:t xml:space="preserve"> a comparação entre </w:t>
      </w:r>
      <w:r w:rsidR="001B216A">
        <w:t>instâncias</w:t>
      </w:r>
      <w:r>
        <w:t>.</w:t>
      </w:r>
      <w:r w:rsidR="008614FF">
        <w:t xml:space="preserve"> Para isso, é criado um identificador único para cada </w:t>
      </w:r>
      <w:r w:rsidR="001B216A">
        <w:t>instância</w:t>
      </w:r>
      <w:r w:rsidR="008614FF">
        <w:t xml:space="preserve">, que é guardado na instância de </w:t>
      </w:r>
      <w:r w:rsidR="008614FF" w:rsidRPr="008614FF">
        <w:rPr>
          <w:i/>
        </w:rPr>
        <w:t>MyWeakReference</w:t>
      </w:r>
      <w:r w:rsidR="008614FF">
        <w:t xml:space="preserve"> respectiva. Os métodos </w:t>
      </w:r>
      <w:r w:rsidR="008614FF" w:rsidRPr="008614FF">
        <w:rPr>
          <w:rFonts w:ascii="Courier New" w:hAnsi="Courier New" w:cs="Courier New"/>
        </w:rPr>
        <w:t>hashCode()</w:t>
      </w:r>
      <w:r w:rsidR="008614FF">
        <w:t xml:space="preserve"> e </w:t>
      </w:r>
      <w:r w:rsidR="008614FF" w:rsidRPr="008614FF">
        <w:rPr>
          <w:rFonts w:ascii="Courier New" w:hAnsi="Courier New" w:cs="Courier New"/>
        </w:rPr>
        <w:t>equals()</w:t>
      </w:r>
      <w:r w:rsidR="008614FF">
        <w:t xml:space="preserve"> foram sobrescritos de modo a garantir a conformidade com os requisitos já explicados.</w:t>
      </w:r>
    </w:p>
    <w:p w:rsidR="00EA6EF0" w:rsidRDefault="00EA6EF0" w:rsidP="007B783C">
      <w:pPr>
        <w:pStyle w:val="Ttulo2"/>
        <w:numPr>
          <w:ilvl w:val="2"/>
          <w:numId w:val="1"/>
        </w:numPr>
      </w:pPr>
      <w:bookmarkStart w:id="35" w:name="_Toc253914694"/>
      <w:r>
        <w:t>Identificação de threads</w:t>
      </w:r>
      <w:bookmarkEnd w:id="35"/>
    </w:p>
    <w:p w:rsidR="00EA6EF0" w:rsidRDefault="001837A3" w:rsidP="00EA6EF0">
      <w:r>
        <w:t xml:space="preserve">A gestão de </w:t>
      </w:r>
      <w:r w:rsidRPr="001837A3">
        <w:rPr>
          <w:i/>
        </w:rPr>
        <w:t>threads</w:t>
      </w:r>
      <w:r>
        <w:t xml:space="preserve"> rastreadas pela aplicação é feita recorrendo a uma classe que representa cada uma das </w:t>
      </w:r>
      <w:r w:rsidRPr="001837A3">
        <w:rPr>
          <w:i/>
        </w:rPr>
        <w:t>threads</w:t>
      </w:r>
      <w:r>
        <w:t xml:space="preserve"> e o seu respectivo fluxo de execução – </w:t>
      </w:r>
      <w:r w:rsidRPr="001837A3">
        <w:rPr>
          <w:i/>
        </w:rPr>
        <w:t>ThreadFlow</w:t>
      </w:r>
      <w:r w:rsidR="00EA6EF0">
        <w:t>.</w:t>
      </w:r>
    </w:p>
    <w:p w:rsidR="00150EAD" w:rsidRDefault="00150EAD" w:rsidP="00EA6EF0">
      <w:r>
        <w:t xml:space="preserve">Uma instância da classe </w:t>
      </w:r>
      <w:r w:rsidRPr="00150EAD">
        <w:rPr>
          <w:i/>
        </w:rPr>
        <w:t>ThreadFlow</w:t>
      </w:r>
      <w:r>
        <w:t xml:space="preserve"> está, portanto, associada a uma </w:t>
      </w:r>
      <w:r w:rsidRPr="00150EAD">
        <w:rPr>
          <w:i/>
        </w:rPr>
        <w:t>thread</w:t>
      </w:r>
      <w:r>
        <w:t xml:space="preserve"> da aplicação a ser rastreada, existindo sempre pelo menos uma instância que corresponde à </w:t>
      </w:r>
      <w:r w:rsidRPr="00150EAD">
        <w:rPr>
          <w:i/>
        </w:rPr>
        <w:t>thread</w:t>
      </w:r>
      <w:r>
        <w:t xml:space="preserve"> </w:t>
      </w:r>
      <w:r w:rsidRPr="00150EAD">
        <w:rPr>
          <w:i/>
        </w:rPr>
        <w:t>main</w:t>
      </w:r>
      <w:r>
        <w:t>.</w:t>
      </w:r>
      <w:r w:rsidR="00AD2D7A">
        <w:t xml:space="preserve"> </w:t>
      </w:r>
      <w:r w:rsidR="00740069">
        <w:t>Cada</w:t>
      </w:r>
      <w:r w:rsidR="00AD2D7A">
        <w:t xml:space="preserve"> instância possui um </w:t>
      </w:r>
      <w:r w:rsidR="00DD780F">
        <w:t xml:space="preserve">identificador incremental </w:t>
      </w:r>
      <w:r w:rsidR="00AD2D7A">
        <w:t xml:space="preserve">e um nome alternativo, que </w:t>
      </w:r>
      <w:r w:rsidR="00DD780F">
        <w:t xml:space="preserve">corresponde ao endereço de memória e </w:t>
      </w:r>
      <w:r w:rsidR="00AD2D7A">
        <w:t xml:space="preserve">poderá ser definido pelo utilizador caso ele </w:t>
      </w:r>
      <w:r w:rsidR="00AD2D7A">
        <w:rPr>
          <w:rStyle w:val="normal0"/>
        </w:rPr>
        <w:t xml:space="preserve">sobrescreva </w:t>
      </w:r>
      <w:r w:rsidR="00AD2D7A">
        <w:t xml:space="preserve">o método </w:t>
      </w:r>
      <w:r w:rsidR="00AD2D7A" w:rsidRPr="00FC02E1">
        <w:rPr>
          <w:rFonts w:ascii="Courier New" w:hAnsi="Courier New" w:cs="Courier New"/>
        </w:rPr>
        <w:t>toString()</w:t>
      </w:r>
      <w:r w:rsidR="00AD2D7A">
        <w:t xml:space="preserve"> na implementação da </w:t>
      </w:r>
      <w:r w:rsidR="00AD2D7A" w:rsidRPr="00740069">
        <w:rPr>
          <w:i/>
        </w:rPr>
        <w:t>thread</w:t>
      </w:r>
      <w:r w:rsidR="00AD2D7A">
        <w:t xml:space="preserve"> na sua aplicação.</w:t>
      </w:r>
    </w:p>
    <w:p w:rsidR="00571EDC" w:rsidRDefault="00571EDC" w:rsidP="00EA6EF0">
      <w:r>
        <w:t xml:space="preserve">Cada instância de </w:t>
      </w:r>
      <w:r w:rsidRPr="00571EDC">
        <w:rPr>
          <w:i/>
        </w:rPr>
        <w:t>ThreadFlow</w:t>
      </w:r>
      <w:r>
        <w:t xml:space="preserve"> guarda também o seu fluxo de execução, armazenando para </w:t>
      </w:r>
      <w:r w:rsidR="0067256F">
        <w:t>isso um</w:t>
      </w:r>
      <w:r>
        <w:t xml:space="preserve"> conjunto de pontos de junção abstractos – instâncias de </w:t>
      </w:r>
      <w:r w:rsidRPr="00571EDC">
        <w:rPr>
          <w:i/>
        </w:rPr>
        <w:t>AbstractJoinPoint</w:t>
      </w:r>
      <w:r>
        <w:t xml:space="preserve"> –, que representam os nós raiz da sua árvore de execução (estes nós raiz contêm, por sua vez, os respectivos filhos).</w:t>
      </w:r>
      <w:r w:rsidR="0067256F">
        <w:t xml:space="preserve"> A árvore de execução é construída com o auxílio de um </w:t>
      </w:r>
      <w:r w:rsidR="0067256F" w:rsidRPr="0067256F">
        <w:rPr>
          <w:i/>
        </w:rPr>
        <w:t>stack</w:t>
      </w:r>
      <w:r w:rsidR="0067256F">
        <w:t xml:space="preserve"> de </w:t>
      </w:r>
      <w:r w:rsidR="0067256F" w:rsidRPr="0067256F">
        <w:rPr>
          <w:i/>
        </w:rPr>
        <w:t>AbstractJoinPont</w:t>
      </w:r>
      <w:r w:rsidR="0067256F">
        <w:t>, onde são colocados os eventos que ocorrem e retirados assim que terminam.</w:t>
      </w:r>
    </w:p>
    <w:p w:rsidR="00B5556D" w:rsidRDefault="002A3446" w:rsidP="00EA6EF0">
      <w:r>
        <w:rPr>
          <w:noProof/>
          <w:lang w:eastAsia="pt-PT"/>
        </w:rPr>
        <w:pict>
          <v:group id="_x0000_s1109" style="position:absolute;margin-left:-1.05pt;margin-top:42.25pt;width:405pt;height:222.15pt;z-index:251707392" coordorigin="1680,3697" coordsize="8100,4443">
            <v:shape id="_x0000_s1062" type="#_x0000_t202" style="position:absolute;left:1680;top:3697;width:8100;height:1770" o:regroupid="1" fillcolor="#f2f2f2 [3052]" stroked="f">
              <v:textbox style="mso-next-textbox:#_x0000_s1062">
                <w:txbxContent>
                  <w:p w:rsidR="00B22E7D" w:rsidRPr="00BF33A1" w:rsidRDefault="00B22E7D" w:rsidP="00B5556D">
                    <w:pPr>
                      <w:autoSpaceDE w:val="0"/>
                      <w:autoSpaceDN w:val="0"/>
                      <w:adjustRightInd w:val="0"/>
                      <w:spacing w:after="0" w:line="240" w:lineRule="auto"/>
                      <w:rPr>
                        <w:rFonts w:ascii="Courier New" w:hAnsi="Courier New" w:cs="Courier New"/>
                        <w:sz w:val="20"/>
                        <w:szCs w:val="20"/>
                        <w:lang w:val="en-US"/>
                      </w:rPr>
                    </w:pPr>
                    <w:r w:rsidRPr="00BF33A1">
                      <w:rPr>
                        <w:rFonts w:ascii="Courier New" w:hAnsi="Courier New" w:cs="Courier New"/>
                        <w:b/>
                        <w:bCs/>
                        <w:color w:val="7F0055"/>
                        <w:sz w:val="20"/>
                        <w:szCs w:val="20"/>
                        <w:lang w:val="en-US"/>
                      </w:rPr>
                      <w:t>public</w:t>
                    </w:r>
                    <w:r w:rsidRPr="00BF33A1">
                      <w:rPr>
                        <w:rFonts w:ascii="Courier New" w:hAnsi="Courier New" w:cs="Courier New"/>
                        <w:color w:val="000000"/>
                        <w:sz w:val="20"/>
                        <w:szCs w:val="20"/>
                        <w:lang w:val="en-US"/>
                      </w:rPr>
                      <w:t xml:space="preserve"> </w:t>
                    </w:r>
                    <w:r w:rsidRPr="00BF33A1">
                      <w:rPr>
                        <w:rFonts w:ascii="Courier New" w:hAnsi="Courier New" w:cs="Courier New"/>
                        <w:b/>
                        <w:bCs/>
                        <w:color w:val="7F0055"/>
                        <w:sz w:val="20"/>
                        <w:szCs w:val="20"/>
                        <w:lang w:val="en-US"/>
                      </w:rPr>
                      <w:t>class</w:t>
                    </w:r>
                    <w:r w:rsidRPr="00BF33A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Teste</w:t>
                    </w:r>
                    <w:r w:rsidRPr="00BF33A1">
                      <w:rPr>
                        <w:rFonts w:ascii="Courier New" w:hAnsi="Courier New" w:cs="Courier New"/>
                        <w:color w:val="000000"/>
                        <w:sz w:val="20"/>
                        <w:szCs w:val="20"/>
                        <w:lang w:val="en-US"/>
                      </w:rPr>
                      <w:t xml:space="preserve"> {</w:t>
                    </w:r>
                  </w:p>
                  <w:p w:rsidR="00B22E7D" w:rsidRDefault="00B22E7D" w:rsidP="00B5556D">
                    <w:pPr>
                      <w:autoSpaceDE w:val="0"/>
                      <w:autoSpaceDN w:val="0"/>
                      <w:adjustRightInd w:val="0"/>
                      <w:spacing w:after="0" w:line="240" w:lineRule="auto"/>
                      <w:rPr>
                        <w:rFonts w:ascii="Courier New" w:hAnsi="Courier New" w:cs="Courier New"/>
                        <w:color w:val="3F5FBF"/>
                        <w:sz w:val="20"/>
                        <w:szCs w:val="20"/>
                        <w:lang w:val="en-US"/>
                      </w:rPr>
                    </w:pPr>
                  </w:p>
                  <w:p w:rsidR="00B22E7D" w:rsidRPr="00BF33A1" w:rsidRDefault="00B22E7D" w:rsidP="00B5556D">
                    <w:pPr>
                      <w:autoSpaceDE w:val="0"/>
                      <w:autoSpaceDN w:val="0"/>
                      <w:adjustRightInd w:val="0"/>
                      <w:spacing w:after="0" w:line="240" w:lineRule="auto"/>
                      <w:rPr>
                        <w:rFonts w:ascii="Courier New" w:hAnsi="Courier New" w:cs="Courier New"/>
                        <w:sz w:val="20"/>
                        <w:szCs w:val="20"/>
                        <w:lang w:val="en-US"/>
                      </w:rPr>
                    </w:pPr>
                    <w:r w:rsidRPr="00BF33A1">
                      <w:rPr>
                        <w:rFonts w:ascii="Courier New" w:hAnsi="Courier New" w:cs="Courier New"/>
                        <w:color w:val="000000"/>
                        <w:sz w:val="20"/>
                        <w:szCs w:val="20"/>
                        <w:lang w:val="en-US"/>
                      </w:rPr>
                      <w:tab/>
                    </w:r>
                    <w:r w:rsidRPr="00BF33A1">
                      <w:rPr>
                        <w:rFonts w:ascii="Courier New" w:hAnsi="Courier New" w:cs="Courier New"/>
                        <w:b/>
                        <w:bCs/>
                        <w:color w:val="7F0055"/>
                        <w:sz w:val="20"/>
                        <w:szCs w:val="20"/>
                        <w:lang w:val="en-US"/>
                      </w:rPr>
                      <w:t>public</w:t>
                    </w:r>
                    <w:r w:rsidRPr="00BF33A1">
                      <w:rPr>
                        <w:rFonts w:ascii="Courier New" w:hAnsi="Courier New" w:cs="Courier New"/>
                        <w:color w:val="000000"/>
                        <w:sz w:val="20"/>
                        <w:szCs w:val="20"/>
                        <w:lang w:val="en-US"/>
                      </w:rPr>
                      <w:t xml:space="preserve"> </w:t>
                    </w:r>
                    <w:r w:rsidRPr="00BF33A1">
                      <w:rPr>
                        <w:rFonts w:ascii="Courier New" w:hAnsi="Courier New" w:cs="Courier New"/>
                        <w:b/>
                        <w:bCs/>
                        <w:color w:val="7F0055"/>
                        <w:sz w:val="20"/>
                        <w:szCs w:val="20"/>
                        <w:lang w:val="en-US"/>
                      </w:rPr>
                      <w:t>static</w:t>
                    </w:r>
                    <w:r w:rsidRPr="00BF33A1">
                      <w:rPr>
                        <w:rFonts w:ascii="Courier New" w:hAnsi="Courier New" w:cs="Courier New"/>
                        <w:color w:val="000000"/>
                        <w:sz w:val="20"/>
                        <w:szCs w:val="20"/>
                        <w:lang w:val="en-US"/>
                      </w:rPr>
                      <w:t xml:space="preserve"> </w:t>
                    </w:r>
                    <w:r w:rsidRPr="00BF33A1">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B22E7D" w:rsidRDefault="00B22E7D" w:rsidP="00B5556D">
                    <w:pPr>
                      <w:autoSpaceDE w:val="0"/>
                      <w:autoSpaceDN w:val="0"/>
                      <w:adjustRightInd w:val="0"/>
                      <w:spacing w:after="0" w:line="240" w:lineRule="auto"/>
                      <w:rPr>
                        <w:rFonts w:ascii="Courier New" w:hAnsi="Courier New" w:cs="Courier New"/>
                        <w:sz w:val="20"/>
                        <w:szCs w:val="20"/>
                      </w:rPr>
                    </w:pPr>
                    <w:r w:rsidRPr="00BF33A1">
                      <w:rPr>
                        <w:rFonts w:ascii="Courier New" w:hAnsi="Courier New" w:cs="Courier New"/>
                        <w:color w:val="000000"/>
                        <w:sz w:val="20"/>
                        <w:szCs w:val="20"/>
                        <w:lang w:val="en-US"/>
                      </w:rPr>
                      <w:tab/>
                    </w:r>
                    <w:r>
                      <w:rPr>
                        <w:rFonts w:ascii="Courier New" w:hAnsi="Courier New" w:cs="Courier New"/>
                        <w:color w:val="000000"/>
                        <w:sz w:val="20"/>
                        <w:szCs w:val="20"/>
                      </w:rPr>
                      <w:t>{</w:t>
                    </w:r>
                  </w:p>
                  <w:p w:rsidR="00B22E7D" w:rsidRDefault="00B22E7D" w:rsidP="00B5556D">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Pessoa </w:t>
                    </w:r>
                    <w:r w:rsidRPr="00BF33A1">
                      <w:rPr>
                        <w:rFonts w:ascii="Courier New" w:hAnsi="Courier New" w:cs="Courier New"/>
                        <w:color w:val="000000"/>
                        <w:sz w:val="20"/>
                        <w:szCs w:val="20"/>
                      </w:rPr>
                      <w:t>pai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Pessoa(</w:t>
                    </w:r>
                    <w:r>
                      <w:rPr>
                        <w:rFonts w:ascii="Courier New" w:hAnsi="Courier New" w:cs="Courier New"/>
                        <w:color w:val="2A00FF"/>
                        <w:sz w:val="20"/>
                        <w:szCs w:val="20"/>
                      </w:rPr>
                      <w:t>"José"</w:t>
                    </w:r>
                    <w:r>
                      <w:rPr>
                        <w:rFonts w:ascii="Courier New" w:hAnsi="Courier New" w:cs="Courier New"/>
                        <w:color w:val="000000"/>
                        <w:sz w:val="20"/>
                        <w:szCs w:val="20"/>
                      </w:rPr>
                      <w:t>);</w:t>
                    </w:r>
                  </w:p>
                  <w:p w:rsidR="00B22E7D" w:rsidRDefault="00B22E7D" w:rsidP="00B5556D">
                    <w:pPr>
                      <w:spacing w:after="0"/>
                      <w:ind w:firstLine="709"/>
                      <w:rPr>
                        <w:rFonts w:ascii="Courier New" w:hAnsi="Courier New" w:cs="Courier New"/>
                        <w:color w:val="000000"/>
                        <w:sz w:val="20"/>
                        <w:szCs w:val="20"/>
                      </w:rPr>
                    </w:pPr>
                    <w:r>
                      <w:rPr>
                        <w:rFonts w:ascii="Courier New" w:hAnsi="Courier New" w:cs="Courier New"/>
                        <w:color w:val="000000"/>
                        <w:sz w:val="20"/>
                        <w:szCs w:val="20"/>
                      </w:rPr>
                      <w:t>}</w:t>
                    </w:r>
                  </w:p>
                  <w:p w:rsidR="00B22E7D" w:rsidRDefault="00B22E7D" w:rsidP="00B5556D">
                    <w:r>
                      <w:rPr>
                        <w:rFonts w:ascii="Courier New" w:hAnsi="Courier New" w:cs="Courier New"/>
                        <w:color w:val="000000"/>
                        <w:sz w:val="20"/>
                        <w:szCs w:val="20"/>
                      </w:rPr>
                      <w:t>}</w:t>
                    </w:r>
                  </w:p>
                </w:txbxContent>
              </v:textbox>
            </v:shape>
            <v:shape id="_x0000_s1063" type="#_x0000_t202" style="position:absolute;left:1680;top:5680;width:8100;height:2460" o:regroupid="1" fillcolor="#f2f2f2 [3052]" stroked="f">
              <v:textbox style="mso-next-textbox:#_x0000_s1063">
                <w:txbxContent>
                  <w:p w:rsidR="00B22E7D" w:rsidRPr="00B27BAD" w:rsidRDefault="00B22E7D" w:rsidP="00B5556D">
                    <w:pPr>
                      <w:autoSpaceDE w:val="0"/>
                      <w:autoSpaceDN w:val="0"/>
                      <w:adjustRightInd w:val="0"/>
                      <w:spacing w:after="0" w:line="240" w:lineRule="auto"/>
                      <w:rPr>
                        <w:rFonts w:ascii="Courier New" w:hAnsi="Courier New" w:cs="Courier New"/>
                        <w:sz w:val="20"/>
                        <w:szCs w:val="20"/>
                      </w:rPr>
                    </w:pPr>
                    <w:r w:rsidRPr="00B27BAD">
                      <w:rPr>
                        <w:rFonts w:ascii="Courier New" w:hAnsi="Courier New" w:cs="Courier New"/>
                        <w:b/>
                        <w:bCs/>
                        <w:color w:val="7F0055"/>
                        <w:sz w:val="20"/>
                        <w:szCs w:val="20"/>
                      </w:rPr>
                      <w:t>public</w:t>
                    </w:r>
                    <w:r w:rsidRPr="00B27BAD">
                      <w:rPr>
                        <w:rFonts w:ascii="Courier New" w:hAnsi="Courier New" w:cs="Courier New"/>
                        <w:color w:val="000000"/>
                        <w:sz w:val="20"/>
                        <w:szCs w:val="20"/>
                      </w:rPr>
                      <w:t xml:space="preserve"> </w:t>
                    </w:r>
                    <w:r w:rsidRPr="00B27BAD">
                      <w:rPr>
                        <w:rFonts w:ascii="Courier New" w:hAnsi="Courier New" w:cs="Courier New"/>
                        <w:b/>
                        <w:bCs/>
                        <w:color w:val="7F0055"/>
                        <w:sz w:val="20"/>
                        <w:szCs w:val="20"/>
                      </w:rPr>
                      <w:t>class</w:t>
                    </w:r>
                    <w:r w:rsidRPr="00B27BAD">
                      <w:rPr>
                        <w:rFonts w:ascii="Courier New" w:hAnsi="Courier New" w:cs="Courier New"/>
                        <w:color w:val="000000"/>
                        <w:sz w:val="20"/>
                        <w:szCs w:val="20"/>
                      </w:rPr>
                      <w:t xml:space="preserve"> Pessoa {</w:t>
                    </w:r>
                  </w:p>
                  <w:p w:rsidR="00B22E7D" w:rsidRPr="00B27BAD" w:rsidRDefault="00B22E7D" w:rsidP="00B5556D">
                    <w:pPr>
                      <w:autoSpaceDE w:val="0"/>
                      <w:autoSpaceDN w:val="0"/>
                      <w:adjustRightInd w:val="0"/>
                      <w:spacing w:after="0" w:line="240" w:lineRule="auto"/>
                      <w:rPr>
                        <w:rFonts w:ascii="Courier New" w:hAnsi="Courier New" w:cs="Courier New"/>
                        <w:sz w:val="20"/>
                        <w:szCs w:val="20"/>
                      </w:rPr>
                    </w:pPr>
                  </w:p>
                  <w:p w:rsidR="00B22E7D" w:rsidRPr="00B27BAD" w:rsidRDefault="00B22E7D" w:rsidP="00B5556D">
                    <w:pPr>
                      <w:autoSpaceDE w:val="0"/>
                      <w:autoSpaceDN w:val="0"/>
                      <w:adjustRightInd w:val="0"/>
                      <w:spacing w:after="0" w:line="240" w:lineRule="auto"/>
                      <w:rPr>
                        <w:rFonts w:ascii="Courier New" w:hAnsi="Courier New" w:cs="Courier New"/>
                        <w:sz w:val="20"/>
                        <w:szCs w:val="20"/>
                      </w:rPr>
                    </w:pPr>
                    <w:r w:rsidRPr="00B27BAD">
                      <w:rPr>
                        <w:rFonts w:ascii="Courier New" w:hAnsi="Courier New" w:cs="Courier New"/>
                        <w:color w:val="000000"/>
                        <w:sz w:val="20"/>
                        <w:szCs w:val="20"/>
                      </w:rPr>
                      <w:tab/>
                    </w:r>
                    <w:r w:rsidRPr="00B27BAD">
                      <w:rPr>
                        <w:rFonts w:ascii="Courier New" w:hAnsi="Courier New" w:cs="Courier New"/>
                        <w:b/>
                        <w:bCs/>
                        <w:color w:val="7F0055"/>
                        <w:sz w:val="20"/>
                        <w:szCs w:val="20"/>
                      </w:rPr>
                      <w:t>private</w:t>
                    </w:r>
                    <w:r w:rsidRPr="00B27BAD">
                      <w:rPr>
                        <w:rFonts w:ascii="Courier New" w:hAnsi="Courier New" w:cs="Courier New"/>
                        <w:color w:val="000000"/>
                        <w:sz w:val="20"/>
                        <w:szCs w:val="20"/>
                      </w:rPr>
                      <w:t xml:space="preserve"> String </w:t>
                    </w:r>
                    <w:r w:rsidRPr="00B27BAD">
                      <w:rPr>
                        <w:rFonts w:ascii="Courier New" w:hAnsi="Courier New" w:cs="Courier New"/>
                        <w:color w:val="0000C0"/>
                        <w:sz w:val="20"/>
                        <w:szCs w:val="20"/>
                      </w:rPr>
                      <w:t>primeiroNome</w:t>
                    </w:r>
                    <w:r w:rsidRPr="00B27BAD">
                      <w:rPr>
                        <w:rFonts w:ascii="Courier New" w:hAnsi="Courier New" w:cs="Courier New"/>
                        <w:color w:val="000000"/>
                        <w:sz w:val="20"/>
                        <w:szCs w:val="20"/>
                      </w:rPr>
                      <w:t>;</w:t>
                    </w:r>
                    <w:r>
                      <w:rPr>
                        <w:rFonts w:ascii="Courier New" w:hAnsi="Courier New" w:cs="Courier New"/>
                        <w:color w:val="000000"/>
                        <w:sz w:val="20"/>
                        <w:szCs w:val="20"/>
                      </w:rPr>
                      <w:tab/>
                    </w:r>
                  </w:p>
                  <w:p w:rsidR="00B22E7D" w:rsidRDefault="00B22E7D" w:rsidP="00B55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22E7D" w:rsidRDefault="00B22E7D" w:rsidP="00B5556D">
                    <w:pPr>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Pessoa(String </w:t>
                    </w:r>
                    <w:r w:rsidRPr="00E95B4E">
                      <w:rPr>
                        <w:rFonts w:ascii="Courier New" w:hAnsi="Courier New" w:cs="Courier New"/>
                        <w:color w:val="000000"/>
                        <w:sz w:val="20"/>
                        <w:szCs w:val="20"/>
                      </w:rPr>
                      <w:t>primeiroNome</w:t>
                    </w:r>
                    <w:r>
                      <w:rPr>
                        <w:rFonts w:ascii="Courier New" w:hAnsi="Courier New" w:cs="Courier New"/>
                        <w:color w:val="000000"/>
                        <w:sz w:val="20"/>
                        <w:szCs w:val="20"/>
                      </w:rPr>
                      <w:t>)</w:t>
                    </w:r>
                  </w:p>
                  <w:p w:rsidR="00B22E7D" w:rsidRDefault="00B22E7D" w:rsidP="00B555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B22E7D" w:rsidRDefault="00B22E7D" w:rsidP="00B5556D">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primeiroNome</w:t>
                    </w:r>
                    <w:r>
                      <w:rPr>
                        <w:rFonts w:ascii="Courier New" w:hAnsi="Courier New" w:cs="Courier New"/>
                        <w:color w:val="000000"/>
                        <w:sz w:val="20"/>
                        <w:szCs w:val="20"/>
                      </w:rPr>
                      <w:t xml:space="preserve"> = </w:t>
                    </w:r>
                    <w:r>
                      <w:rPr>
                        <w:rFonts w:ascii="Courier New" w:hAnsi="Courier New" w:cs="Courier New"/>
                        <w:color w:val="000000"/>
                        <w:sz w:val="20"/>
                        <w:szCs w:val="20"/>
                        <w:highlight w:val="lightGray"/>
                      </w:rPr>
                      <w:t>primeiroNome</w:t>
                    </w:r>
                    <w:r>
                      <w:rPr>
                        <w:rFonts w:ascii="Courier New" w:hAnsi="Courier New" w:cs="Courier New"/>
                        <w:color w:val="000000"/>
                        <w:sz w:val="20"/>
                        <w:szCs w:val="20"/>
                      </w:rPr>
                      <w:t>;</w:t>
                    </w:r>
                    <w:r>
                      <w:rPr>
                        <w:rFonts w:ascii="Courier New" w:hAnsi="Courier New" w:cs="Courier New"/>
                        <w:color w:val="000000"/>
                        <w:sz w:val="20"/>
                        <w:szCs w:val="20"/>
                      </w:rPr>
                      <w:tab/>
                    </w:r>
                  </w:p>
                  <w:p w:rsidR="00B22E7D" w:rsidRDefault="00B22E7D" w:rsidP="00B5556D">
                    <w:pPr>
                      <w:spacing w:after="0"/>
                      <w:ind w:firstLine="709"/>
                      <w:rPr>
                        <w:rFonts w:ascii="Courier New" w:hAnsi="Courier New" w:cs="Courier New"/>
                        <w:color w:val="000000"/>
                        <w:sz w:val="20"/>
                        <w:szCs w:val="20"/>
                      </w:rPr>
                    </w:pPr>
                    <w:r>
                      <w:rPr>
                        <w:rFonts w:ascii="Courier New" w:hAnsi="Courier New" w:cs="Courier New"/>
                        <w:color w:val="000000"/>
                        <w:sz w:val="20"/>
                        <w:szCs w:val="20"/>
                      </w:rPr>
                      <w:t>}</w:t>
                    </w:r>
                  </w:p>
                  <w:p w:rsidR="00B22E7D" w:rsidRDefault="00B22E7D" w:rsidP="00B5556D">
                    <w:r>
                      <w:rPr>
                        <w:rFonts w:ascii="Courier New" w:hAnsi="Courier New" w:cs="Courier New"/>
                        <w:color w:val="000000"/>
                        <w:sz w:val="20"/>
                        <w:szCs w:val="20"/>
                      </w:rPr>
                      <w:t>}</w:t>
                    </w:r>
                  </w:p>
                </w:txbxContent>
              </v:textbox>
            </v:shape>
            <w10:wrap type="square"/>
          </v:group>
        </w:pict>
      </w:r>
      <w:r>
        <w:rPr>
          <w:noProof/>
        </w:rPr>
        <w:pict>
          <v:shape id="_x0000_s1080" type="#_x0000_t202" style="position:absolute;margin-left:-1.05pt;margin-top:268.2pt;width:405pt;height:.05pt;z-index:251695104" stroked="f">
            <v:textbox style="mso-fit-shape-to-text:t" inset="0,0,0,0">
              <w:txbxContent>
                <w:p w:rsidR="00B22E7D" w:rsidRPr="00356AD6" w:rsidRDefault="00B22E7D" w:rsidP="00547F02">
                  <w:pPr>
                    <w:pStyle w:val="Legenda"/>
                    <w:rPr>
                      <w:noProof/>
                    </w:rPr>
                  </w:pPr>
                  <w:bookmarkStart w:id="36" w:name="_Ref252111341"/>
                  <w:r>
                    <w:t xml:space="preserve">Excerto de código </w:t>
                  </w:r>
                  <w:fldSimple w:instr=" SEQ Excerto_de_código \* ARABIC ">
                    <w:r>
                      <w:rPr>
                        <w:noProof/>
                      </w:rPr>
                      <w:t>2</w:t>
                    </w:r>
                  </w:fldSimple>
                  <w:bookmarkEnd w:id="36"/>
                  <w:r>
                    <w:t xml:space="preserve"> – Exemplo de criação de instância de </w:t>
                  </w:r>
                  <w:r w:rsidRPr="00547F02">
                    <w:rPr>
                      <w:i/>
                    </w:rPr>
                    <w:t>Pessoa</w:t>
                  </w:r>
                </w:p>
              </w:txbxContent>
            </v:textbox>
            <w10:wrap type="square"/>
          </v:shape>
        </w:pict>
      </w:r>
      <w:r w:rsidR="00B5556D">
        <w:t>Em seguida é apresentado um exemplo ilustrativo do funcionamento do stack que cada instância de ThreadFlow contém para controlar o seu fluxo de execução.</w:t>
      </w:r>
      <w:r w:rsidR="009E48C9">
        <w:t xml:space="preserve"> </w:t>
      </w:r>
    </w:p>
    <w:p w:rsidR="00E5613C" w:rsidRDefault="00E5613C" w:rsidP="00EA6EF0">
      <w:r>
        <w:lastRenderedPageBreak/>
        <w:t>O</w:t>
      </w:r>
      <w:r w:rsidR="009979F7">
        <w:t xml:space="preserve"> </w:t>
      </w:r>
      <w:r w:rsidR="002A3446">
        <w:fldChar w:fldCharType="begin"/>
      </w:r>
      <w:r w:rsidR="009979F7">
        <w:instrText xml:space="preserve"> REF _Ref252111341 \h </w:instrText>
      </w:r>
      <w:r w:rsidR="002A3446">
        <w:fldChar w:fldCharType="separate"/>
      </w:r>
      <w:r w:rsidR="007436CF">
        <w:t xml:space="preserve">Excerto de código </w:t>
      </w:r>
      <w:r w:rsidR="007436CF">
        <w:rPr>
          <w:noProof/>
        </w:rPr>
        <w:t>2</w:t>
      </w:r>
      <w:r w:rsidR="002A3446">
        <w:fldChar w:fldCharType="end"/>
      </w:r>
      <w:r>
        <w:t xml:space="preserve"> acima ilustra um exemplo simples de um programa cujo objectivo é a criação de uma instância da classe </w:t>
      </w:r>
      <w:r w:rsidRPr="00E5613C">
        <w:rPr>
          <w:i/>
        </w:rPr>
        <w:t>Pessoa</w:t>
      </w:r>
      <w:r>
        <w:t xml:space="preserve">. A classe </w:t>
      </w:r>
      <w:r w:rsidRPr="00E5613C">
        <w:rPr>
          <w:i/>
        </w:rPr>
        <w:t>Teste</w:t>
      </w:r>
      <w:r>
        <w:t xml:space="preserve"> é a classe que contém o método </w:t>
      </w:r>
      <w:r w:rsidRPr="00E5613C">
        <w:rPr>
          <w:i/>
        </w:rPr>
        <w:t>main</w:t>
      </w:r>
      <w:r>
        <w:t xml:space="preserve">, que contém a instrução para criar uma nova instância de </w:t>
      </w:r>
      <w:r w:rsidRPr="00E5613C">
        <w:rPr>
          <w:i/>
        </w:rPr>
        <w:t>Pessoa</w:t>
      </w:r>
      <w:r>
        <w:t>.</w:t>
      </w:r>
    </w:p>
    <w:p w:rsidR="00E5613C" w:rsidRDefault="00E5613C" w:rsidP="00EA6EF0">
      <w:r>
        <w:t xml:space="preserve">A classe Pessoa, por sua vez, possui um atributo do tipo </w:t>
      </w:r>
      <w:r w:rsidRPr="00E5613C">
        <w:rPr>
          <w:i/>
        </w:rPr>
        <w:t>String</w:t>
      </w:r>
      <w:r>
        <w:t xml:space="preserve"> </w:t>
      </w:r>
      <w:r w:rsidRPr="00E5613C">
        <w:rPr>
          <w:i/>
        </w:rPr>
        <w:t>primeiroNome</w:t>
      </w:r>
      <w:r>
        <w:t xml:space="preserve"> e um construtor que recebe como argumento uma </w:t>
      </w:r>
      <w:r w:rsidRPr="00E5613C">
        <w:rPr>
          <w:i/>
        </w:rPr>
        <w:t>String</w:t>
      </w:r>
      <w:r>
        <w:t>.</w:t>
      </w:r>
      <w:r w:rsidR="0076279E">
        <w:t xml:space="preserve"> Aquando da execução do construtor, o atributo </w:t>
      </w:r>
      <w:r w:rsidR="0076279E" w:rsidRPr="0076279E">
        <w:rPr>
          <w:i/>
        </w:rPr>
        <w:t>primeiroNome</w:t>
      </w:r>
      <w:r w:rsidR="0076279E">
        <w:t xml:space="preserve"> será alterado para o valor recebido como argumento.</w:t>
      </w:r>
    </w:p>
    <w:p w:rsidR="00F806AE" w:rsidRDefault="00F806AE" w:rsidP="00EA6EF0">
      <w:r>
        <w:t xml:space="preserve">Vejamos então a evolução do </w:t>
      </w:r>
      <w:r w:rsidRPr="00F806AE">
        <w:rPr>
          <w:i/>
        </w:rPr>
        <w:t>stack</w:t>
      </w:r>
      <w:r>
        <w:t xml:space="preserve"> </w:t>
      </w:r>
      <w:r w:rsidR="004B37A8">
        <w:t xml:space="preserve">na </w:t>
      </w:r>
      <w:r w:rsidR="002A3446">
        <w:fldChar w:fldCharType="begin"/>
      </w:r>
      <w:r w:rsidR="004B37A8">
        <w:instrText xml:space="preserve"> REF _Ref252112424 \h </w:instrText>
      </w:r>
      <w:r w:rsidR="002A3446">
        <w:fldChar w:fldCharType="separate"/>
      </w:r>
      <w:r w:rsidR="007436CF">
        <w:t xml:space="preserve">Imagem </w:t>
      </w:r>
      <w:r w:rsidR="007436CF">
        <w:rPr>
          <w:noProof/>
        </w:rPr>
        <w:t>3</w:t>
      </w:r>
      <w:r w:rsidR="002A3446">
        <w:fldChar w:fldCharType="end"/>
      </w:r>
      <w:r w:rsidR="004B37A8">
        <w:t xml:space="preserve"> </w:t>
      </w:r>
      <w:r>
        <w:t xml:space="preserve">tendo em conta os eventos despoletados pela execução do excerto de código apresentado acima. A instância </w:t>
      </w:r>
      <w:r w:rsidRPr="00F806AE">
        <w:rPr>
          <w:i/>
        </w:rPr>
        <w:t>ThreadFlow</w:t>
      </w:r>
      <w:r>
        <w:t xml:space="preserve"> que contém este </w:t>
      </w:r>
      <w:r w:rsidRPr="00F806AE">
        <w:rPr>
          <w:i/>
        </w:rPr>
        <w:t>stack</w:t>
      </w:r>
      <w:r>
        <w:t xml:space="preserve"> corresponde à instância que representa a </w:t>
      </w:r>
      <w:r w:rsidRPr="00364AF8">
        <w:rPr>
          <w:i/>
        </w:rPr>
        <w:t>thread</w:t>
      </w:r>
      <w:r>
        <w:t xml:space="preserve"> principal do programa composto pelo</w:t>
      </w:r>
      <w:r w:rsidR="00BA48AA">
        <w:t xml:space="preserve"> excerto de código</w:t>
      </w:r>
      <w:r>
        <w:t>.</w:t>
      </w:r>
    </w:p>
    <w:p w:rsidR="008231A2" w:rsidRDefault="008231A2" w:rsidP="008231A2">
      <w:r>
        <w:t xml:space="preserve">Cada evento do </w:t>
      </w:r>
      <w:r w:rsidRPr="00F940BE">
        <w:rPr>
          <w:i/>
        </w:rPr>
        <w:t>stack</w:t>
      </w:r>
      <w:r>
        <w:t xml:space="preserve"> é representado por um </w:t>
      </w:r>
      <w:r w:rsidR="00D903A7">
        <w:t>bloco</w:t>
      </w:r>
      <w:r>
        <w:t xml:space="preserve">. A ordem cronológica do fluxo de execução é de cima para baixo, ou seja, o evento mais acima foi o primeiro a ocorrer e assim sucessivamente. As imagens no canto superior esquerdo de cada disco são as imagens utilizadas na árvore de fluxo de execução para distinguir cada tipo de evento na aplicação </w:t>
      </w:r>
      <w:r w:rsidRPr="004C4418">
        <w:rPr>
          <w:i/>
        </w:rPr>
        <w:t>Visual</w:t>
      </w:r>
      <w:r>
        <w:t xml:space="preserve"> </w:t>
      </w:r>
      <w:r w:rsidRPr="004C4418">
        <w:rPr>
          <w:i/>
        </w:rPr>
        <w:t>Tracer</w:t>
      </w:r>
      <w:r>
        <w:t>.</w:t>
      </w:r>
    </w:p>
    <w:p w:rsidR="00DE512F" w:rsidRDefault="004D04F8" w:rsidP="00EA6EF0">
      <w:pPr>
        <w:rPr>
          <w:b/>
          <w:bCs/>
          <w:color w:val="4F81BD" w:themeColor="accent1"/>
          <w:sz w:val="18"/>
          <w:szCs w:val="18"/>
        </w:rPr>
      </w:pPr>
      <w:r>
        <w:rPr>
          <w:noProof/>
          <w:lang w:eastAsia="pt-PT"/>
        </w:rPr>
        <w:drawing>
          <wp:anchor distT="0" distB="0" distL="114300" distR="114300" simplePos="0" relativeHeight="251701248" behindDoc="0" locked="0" layoutInCell="1" allowOverlap="1">
            <wp:simplePos x="0" y="0"/>
            <wp:positionH relativeFrom="column">
              <wp:posOffset>3208990</wp:posOffset>
            </wp:positionH>
            <wp:positionV relativeFrom="paragraph">
              <wp:posOffset>1964175</wp:posOffset>
            </wp:positionV>
            <wp:extent cx="153479" cy="155276"/>
            <wp:effectExtent l="19050" t="0" r="0" b="0"/>
            <wp:wrapNone/>
            <wp:docPr id="42" name="Imagem 6" descr="Field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Write.png"/>
                    <pic:cNvPicPr/>
                  </pic:nvPicPr>
                  <pic:blipFill>
                    <a:blip r:embed="rId26" cstate="print"/>
                    <a:stretch>
                      <a:fillRect/>
                    </a:stretch>
                  </pic:blipFill>
                  <pic:spPr>
                    <a:xfrm>
                      <a:off x="0" y="0"/>
                      <a:ext cx="153479" cy="155276"/>
                    </a:xfrm>
                    <a:prstGeom prst="rect">
                      <a:avLst/>
                    </a:prstGeom>
                  </pic:spPr>
                </pic:pic>
              </a:graphicData>
            </a:graphic>
          </wp:anchor>
        </w:drawing>
      </w:r>
      <w:r>
        <w:rPr>
          <w:noProof/>
          <w:lang w:eastAsia="pt-PT"/>
        </w:rPr>
        <w:drawing>
          <wp:anchor distT="0" distB="0" distL="114300" distR="114300" simplePos="0" relativeHeight="251700224" behindDoc="0" locked="0" layoutInCell="1" allowOverlap="1">
            <wp:simplePos x="0" y="0"/>
            <wp:positionH relativeFrom="column">
              <wp:posOffset>3208990</wp:posOffset>
            </wp:positionH>
            <wp:positionV relativeFrom="paragraph">
              <wp:posOffset>290651</wp:posOffset>
            </wp:positionV>
            <wp:extent cx="153479" cy="155275"/>
            <wp:effectExtent l="19050" t="0" r="0" b="0"/>
            <wp:wrapNone/>
            <wp:docPr id="41" name="Imagem 2" descr="Method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Execution.png"/>
                    <pic:cNvPicPr/>
                  </pic:nvPicPr>
                  <pic:blipFill>
                    <a:blip r:embed="rId27" cstate="print"/>
                    <a:stretch>
                      <a:fillRect/>
                    </a:stretch>
                  </pic:blipFill>
                  <pic:spPr>
                    <a:xfrm>
                      <a:off x="0" y="0"/>
                      <a:ext cx="153479" cy="155275"/>
                    </a:xfrm>
                    <a:prstGeom prst="rect">
                      <a:avLst/>
                    </a:prstGeom>
                  </pic:spPr>
                </pic:pic>
              </a:graphicData>
            </a:graphic>
          </wp:anchor>
        </w:drawing>
      </w:r>
      <w:r>
        <w:rPr>
          <w:noProof/>
          <w:lang w:eastAsia="pt-PT"/>
        </w:rPr>
        <w:drawing>
          <wp:anchor distT="0" distB="0" distL="114300" distR="114300" simplePos="0" relativeHeight="251704320" behindDoc="0" locked="0" layoutInCell="1" allowOverlap="1">
            <wp:simplePos x="0" y="0"/>
            <wp:positionH relativeFrom="column">
              <wp:posOffset>120734</wp:posOffset>
            </wp:positionH>
            <wp:positionV relativeFrom="paragraph">
              <wp:posOffset>282023</wp:posOffset>
            </wp:positionV>
            <wp:extent cx="153478" cy="155276"/>
            <wp:effectExtent l="19050" t="0" r="0" b="0"/>
            <wp:wrapNone/>
            <wp:docPr id="45" name="Imagem 3" descr="StaticInit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Initialization.png"/>
                    <pic:cNvPicPr/>
                  </pic:nvPicPr>
                  <pic:blipFill>
                    <a:blip r:embed="rId28" cstate="print"/>
                    <a:stretch>
                      <a:fillRect/>
                    </a:stretch>
                  </pic:blipFill>
                  <pic:spPr>
                    <a:xfrm>
                      <a:off x="0" y="0"/>
                      <a:ext cx="153478" cy="155276"/>
                    </a:xfrm>
                    <a:prstGeom prst="rect">
                      <a:avLst/>
                    </a:prstGeom>
                  </pic:spPr>
                </pic:pic>
              </a:graphicData>
            </a:graphic>
          </wp:anchor>
        </w:drawing>
      </w:r>
      <w:r>
        <w:rPr>
          <w:noProof/>
          <w:lang w:eastAsia="pt-PT"/>
        </w:rPr>
        <w:drawing>
          <wp:anchor distT="0" distB="0" distL="114300" distR="114300" simplePos="0" relativeHeight="251698176" behindDoc="0" locked="0" layoutInCell="1" allowOverlap="1">
            <wp:simplePos x="0" y="0"/>
            <wp:positionH relativeFrom="column">
              <wp:posOffset>1673489</wp:posOffset>
            </wp:positionH>
            <wp:positionV relativeFrom="paragraph">
              <wp:posOffset>290650</wp:posOffset>
            </wp:positionV>
            <wp:extent cx="153478" cy="155275"/>
            <wp:effectExtent l="19050" t="0" r="0" b="0"/>
            <wp:wrapNone/>
            <wp:docPr id="38" name="Imagem 2" descr="Method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Execution.png"/>
                    <pic:cNvPicPr/>
                  </pic:nvPicPr>
                  <pic:blipFill>
                    <a:blip r:embed="rId27" cstate="print"/>
                    <a:stretch>
                      <a:fillRect/>
                    </a:stretch>
                  </pic:blipFill>
                  <pic:spPr>
                    <a:xfrm>
                      <a:off x="0" y="0"/>
                      <a:ext cx="153478" cy="155275"/>
                    </a:xfrm>
                    <a:prstGeom prst="rect">
                      <a:avLst/>
                    </a:prstGeom>
                  </pic:spPr>
                </pic:pic>
              </a:graphicData>
            </a:graphic>
          </wp:anchor>
        </w:drawing>
      </w:r>
      <w:r>
        <w:rPr>
          <w:noProof/>
          <w:lang w:eastAsia="pt-PT"/>
        </w:rPr>
        <w:drawing>
          <wp:anchor distT="0" distB="0" distL="114300" distR="114300" simplePos="0" relativeHeight="251699200" behindDoc="0" locked="0" layoutInCell="1" allowOverlap="1">
            <wp:simplePos x="0" y="0"/>
            <wp:positionH relativeFrom="column">
              <wp:posOffset>1682115</wp:posOffset>
            </wp:positionH>
            <wp:positionV relativeFrom="paragraph">
              <wp:posOffset>790982</wp:posOffset>
            </wp:positionV>
            <wp:extent cx="153478" cy="155275"/>
            <wp:effectExtent l="19050" t="0" r="0" b="0"/>
            <wp:wrapNone/>
            <wp:docPr id="40" name="Imagem 4" descr="Construc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orCall.png"/>
                    <pic:cNvPicPr/>
                  </pic:nvPicPr>
                  <pic:blipFill>
                    <a:blip r:embed="rId29" cstate="print"/>
                    <a:stretch>
                      <a:fillRect/>
                    </a:stretch>
                  </pic:blipFill>
                  <pic:spPr>
                    <a:xfrm>
                      <a:off x="0" y="0"/>
                      <a:ext cx="153478" cy="155275"/>
                    </a:xfrm>
                    <a:prstGeom prst="rect">
                      <a:avLst/>
                    </a:prstGeom>
                  </pic:spPr>
                </pic:pic>
              </a:graphicData>
            </a:graphic>
          </wp:anchor>
        </w:drawing>
      </w:r>
      <w:r>
        <w:rPr>
          <w:noProof/>
          <w:lang w:eastAsia="pt-PT"/>
        </w:rPr>
        <w:drawing>
          <wp:anchor distT="0" distB="0" distL="114300" distR="114300" simplePos="0" relativeHeight="251697152" behindDoc="0" locked="0" layoutInCell="1" allowOverlap="1">
            <wp:simplePos x="0" y="0"/>
            <wp:positionH relativeFrom="column">
              <wp:posOffset>1682115</wp:posOffset>
            </wp:positionH>
            <wp:positionV relativeFrom="paragraph">
              <wp:posOffset>1299940</wp:posOffset>
            </wp:positionV>
            <wp:extent cx="153478" cy="155276"/>
            <wp:effectExtent l="19050" t="0" r="0" b="0"/>
            <wp:wrapNone/>
            <wp:docPr id="39" name="Imagem 3" descr="StaticInit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Initialization.png"/>
                    <pic:cNvPicPr/>
                  </pic:nvPicPr>
                  <pic:blipFill>
                    <a:blip r:embed="rId28" cstate="print"/>
                    <a:stretch>
                      <a:fillRect/>
                    </a:stretch>
                  </pic:blipFill>
                  <pic:spPr>
                    <a:xfrm>
                      <a:off x="0" y="0"/>
                      <a:ext cx="153478" cy="155276"/>
                    </a:xfrm>
                    <a:prstGeom prst="rect">
                      <a:avLst/>
                    </a:prstGeom>
                  </pic:spPr>
                </pic:pic>
              </a:graphicData>
            </a:graphic>
          </wp:anchor>
        </w:drawing>
      </w:r>
      <w:r>
        <w:rPr>
          <w:noProof/>
          <w:lang w:eastAsia="pt-PT"/>
        </w:rPr>
        <w:drawing>
          <wp:anchor distT="0" distB="0" distL="114300" distR="114300" simplePos="0" relativeHeight="251703296" behindDoc="0" locked="0" layoutInCell="1" allowOverlap="1">
            <wp:simplePos x="0" y="0"/>
            <wp:positionH relativeFrom="column">
              <wp:posOffset>3208990</wp:posOffset>
            </wp:positionH>
            <wp:positionV relativeFrom="paragraph">
              <wp:posOffset>1299940</wp:posOffset>
            </wp:positionV>
            <wp:extent cx="153479" cy="155276"/>
            <wp:effectExtent l="19050" t="0" r="0" b="0"/>
            <wp:wrapNone/>
            <wp:docPr id="44" name="Imagem 5" descr="Constructor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orExecution.png"/>
                    <pic:cNvPicPr/>
                  </pic:nvPicPr>
                  <pic:blipFill>
                    <a:blip r:embed="rId30" cstate="print"/>
                    <a:stretch>
                      <a:fillRect/>
                    </a:stretch>
                  </pic:blipFill>
                  <pic:spPr>
                    <a:xfrm>
                      <a:off x="0" y="0"/>
                      <a:ext cx="153479" cy="155276"/>
                    </a:xfrm>
                    <a:prstGeom prst="rect">
                      <a:avLst/>
                    </a:prstGeom>
                  </pic:spPr>
                </pic:pic>
              </a:graphicData>
            </a:graphic>
          </wp:anchor>
        </w:drawing>
      </w:r>
      <w:r>
        <w:rPr>
          <w:noProof/>
          <w:lang w:eastAsia="pt-PT"/>
        </w:rPr>
        <w:drawing>
          <wp:anchor distT="0" distB="0" distL="114300" distR="114300" simplePos="0" relativeHeight="251702272" behindDoc="0" locked="0" layoutInCell="1" allowOverlap="1">
            <wp:simplePos x="0" y="0"/>
            <wp:positionH relativeFrom="column">
              <wp:posOffset>3208655</wp:posOffset>
            </wp:positionH>
            <wp:positionV relativeFrom="paragraph">
              <wp:posOffset>790575</wp:posOffset>
            </wp:positionV>
            <wp:extent cx="153035" cy="154940"/>
            <wp:effectExtent l="19050" t="0" r="0" b="0"/>
            <wp:wrapNone/>
            <wp:docPr id="43" name="Imagem 4" descr="Construc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orCall.png"/>
                    <pic:cNvPicPr/>
                  </pic:nvPicPr>
                  <pic:blipFill>
                    <a:blip r:embed="rId29" cstate="print"/>
                    <a:stretch>
                      <a:fillRect/>
                    </a:stretch>
                  </pic:blipFill>
                  <pic:spPr>
                    <a:xfrm>
                      <a:off x="0" y="0"/>
                      <a:ext cx="153035" cy="154940"/>
                    </a:xfrm>
                    <a:prstGeom prst="rect">
                      <a:avLst/>
                    </a:prstGeom>
                  </pic:spPr>
                </pic:pic>
              </a:graphicData>
            </a:graphic>
          </wp:anchor>
        </w:drawing>
      </w:r>
      <w:r w:rsidR="002A3446" w:rsidRPr="002A3446">
        <w:pict>
          <v:group id="_x0000_s1090" style="width:379.9pt;height:188.75pt;mso-position-horizontal-relative:char;mso-position-vertical-relative:line" coordorigin="1709,1428" coordsize="7598,3775">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91" type="#_x0000_t132" style="position:absolute;left:6580;top:4041;width:2302;height:1162" strokecolor="red">
              <v:shadow on="t" opacity=".5" offset="-6pt,-6pt"/>
              <v:textbox style="mso-next-textbox:#_x0000_s1091">
                <w:txbxContent>
                  <w:p w:rsidR="00B22E7D" w:rsidRPr="00E879CB" w:rsidRDefault="00B22E7D" w:rsidP="004D04F8">
                    <w:pPr>
                      <w:spacing w:before="80" w:after="0"/>
                      <w:jc w:val="center"/>
                      <w:rPr>
                        <w:rFonts w:ascii="Courier New" w:hAnsi="Courier New" w:cs="Courier New"/>
                        <w:color w:val="FF0000"/>
                        <w:sz w:val="18"/>
                      </w:rPr>
                    </w:pPr>
                    <w:r>
                      <w:rPr>
                        <w:rFonts w:ascii="Courier New" w:hAnsi="Courier New" w:cs="Courier New"/>
                        <w:color w:val="FF0000"/>
                        <w:sz w:val="18"/>
                      </w:rPr>
                      <w:t>String Pessoa.</w:t>
                    </w:r>
                    <w:r w:rsidRPr="00E879CB">
                      <w:rPr>
                        <w:rFonts w:ascii="Courier New" w:hAnsi="Courier New" w:cs="Courier New"/>
                        <w:color w:val="FF0000"/>
                        <w:sz w:val="18"/>
                      </w:rPr>
                      <w:t>primeroNome</w:t>
                    </w:r>
                  </w:p>
                  <w:p w:rsidR="00B22E7D" w:rsidRPr="008868BE" w:rsidRDefault="00B22E7D" w:rsidP="004D04F8"/>
                </w:txbxContent>
              </v:textbox>
            </v:shape>
            <v:shape id="_x0000_s1092" type="#_x0000_t132" style="position:absolute;left:4142;top:3021;width:2302;height:1162">
              <v:shadow on="t" opacity=".5" offset="-6pt,-6pt"/>
              <v:textbox style="mso-next-textbox:#_x0000_s1092">
                <w:txbxContent>
                  <w:p w:rsidR="00B22E7D" w:rsidRPr="008868BE" w:rsidRDefault="00B22E7D" w:rsidP="004D04F8">
                    <w:pPr>
                      <w:spacing w:before="160" w:after="0"/>
                      <w:jc w:val="center"/>
                      <w:rPr>
                        <w:rFonts w:ascii="Courier New" w:hAnsi="Courier New" w:cs="Courier New"/>
                        <w:sz w:val="18"/>
                      </w:rPr>
                    </w:pPr>
                    <w:r>
                      <w:rPr>
                        <w:rFonts w:ascii="Courier New" w:hAnsi="Courier New" w:cs="Courier New"/>
                        <w:sz w:val="18"/>
                      </w:rPr>
                      <w:t>Pessoa.static</w:t>
                    </w:r>
                  </w:p>
                </w:txbxContent>
              </v:textbox>
            </v:shape>
            <v:shape id="_x0000_s1093" type="#_x0000_t132" style="position:absolute;left:4142;top:2232;width:2302;height:1162">
              <v:shadow on="t" opacity=".5" offset="-6pt,-6pt"/>
              <v:textbox style="mso-next-textbox:#_x0000_s1093">
                <w:txbxContent>
                  <w:p w:rsidR="00B22E7D" w:rsidRPr="00E879CB" w:rsidRDefault="00B22E7D" w:rsidP="004D04F8">
                    <w:pPr>
                      <w:spacing w:before="200" w:after="0"/>
                      <w:jc w:val="center"/>
                      <w:rPr>
                        <w:rFonts w:ascii="Courier New" w:hAnsi="Courier New" w:cs="Courier New"/>
                        <w:sz w:val="18"/>
                      </w:rPr>
                    </w:pPr>
                    <w:r>
                      <w:rPr>
                        <w:rFonts w:ascii="Courier New" w:hAnsi="Courier New" w:cs="Courier New"/>
                        <w:sz w:val="18"/>
                      </w:rPr>
                      <w:t>Pessoa.new(String)</w:t>
                    </w:r>
                  </w:p>
                </w:txbxContent>
              </v:textbox>
            </v:shape>
            <v:shape id="_x0000_s1094" type="#_x0000_t132" style="position:absolute;left:4142;top:1428;width:2302;height:1162">
              <v:shadow on="t" opacity=".5" offset="-6pt,-6pt"/>
              <v:textbox style="mso-next-textbox:#_x0000_s1094">
                <w:txbxContent>
                  <w:p w:rsidR="00B22E7D" w:rsidRPr="00E879CB" w:rsidRDefault="00B22E7D" w:rsidP="004D04F8">
                    <w:pPr>
                      <w:spacing w:before="80" w:after="0" w:line="240" w:lineRule="auto"/>
                      <w:jc w:val="center"/>
                      <w:rPr>
                        <w:rFonts w:ascii="Courier New" w:hAnsi="Courier New" w:cs="Courier New"/>
                        <w:sz w:val="18"/>
                      </w:rPr>
                    </w:pPr>
                    <w:r w:rsidRPr="00E879CB">
                      <w:rPr>
                        <w:rFonts w:ascii="Courier New" w:hAnsi="Courier New" w:cs="Courier New"/>
                        <w:sz w:val="18"/>
                      </w:rPr>
                      <w:t>Teste.main</w:t>
                    </w:r>
                  </w:p>
                  <w:p w:rsidR="00B22E7D" w:rsidRPr="00E95B4E" w:rsidRDefault="00B22E7D" w:rsidP="004D04F8">
                    <w:pPr>
                      <w:spacing w:after="0"/>
                      <w:jc w:val="center"/>
                      <w:rPr>
                        <w:rFonts w:ascii="Courier New" w:hAnsi="Courier New" w:cs="Courier New"/>
                        <w:sz w:val="20"/>
                      </w:rPr>
                    </w:pPr>
                    <w:r w:rsidRPr="00E879CB">
                      <w:rPr>
                        <w:rFonts w:ascii="Courier New" w:hAnsi="Courier New" w:cs="Courier New"/>
                        <w:sz w:val="18"/>
                      </w:rPr>
                      <w:t>(String[])</w:t>
                    </w:r>
                  </w:p>
                  <w:p w:rsidR="00B22E7D" w:rsidRPr="00E879CB" w:rsidRDefault="00B22E7D" w:rsidP="004D04F8"/>
                </w:txbxContent>
              </v:textbox>
            </v:shape>
            <v:shape id="_x0000_s1095" type="#_x0000_t132" style="position:absolute;left:6580;top:3021;width:2302;height:1162">
              <v:shadow on="t" opacity=".5" offset="-6pt,-6pt"/>
              <v:textbox style="mso-next-textbox:#_x0000_s1095">
                <w:txbxContent>
                  <w:p w:rsidR="00B22E7D" w:rsidRPr="00E879CB" w:rsidRDefault="00B22E7D" w:rsidP="004D04F8">
                    <w:pPr>
                      <w:spacing w:before="200" w:after="0"/>
                      <w:jc w:val="center"/>
                      <w:rPr>
                        <w:rFonts w:ascii="Courier New" w:hAnsi="Courier New" w:cs="Courier New"/>
                        <w:sz w:val="18"/>
                      </w:rPr>
                    </w:pPr>
                    <w:r w:rsidRPr="00E879CB">
                      <w:rPr>
                        <w:rFonts w:ascii="Courier New" w:hAnsi="Courier New" w:cs="Courier New"/>
                        <w:sz w:val="18"/>
                      </w:rPr>
                      <w:t>Pessoa.new(String)</w:t>
                    </w:r>
                  </w:p>
                  <w:p w:rsidR="00B22E7D" w:rsidRPr="008868BE" w:rsidRDefault="00B22E7D" w:rsidP="004D04F8"/>
                </w:txbxContent>
              </v:textbox>
            </v:shape>
            <v:shape id="_x0000_s1096" type="#_x0000_t132" style="position:absolute;left:6580;top:2232;width:2302;height:1162">
              <v:shadow on="t" opacity=".5" offset="-6pt,-6pt"/>
              <v:textbox style="mso-next-textbox:#_x0000_s1096">
                <w:txbxContent>
                  <w:p w:rsidR="00B22E7D" w:rsidRPr="00E879CB" w:rsidRDefault="00B22E7D" w:rsidP="004D04F8">
                    <w:pPr>
                      <w:spacing w:before="200" w:after="0"/>
                      <w:jc w:val="center"/>
                      <w:rPr>
                        <w:rFonts w:ascii="Courier New" w:hAnsi="Courier New" w:cs="Courier New"/>
                        <w:sz w:val="18"/>
                      </w:rPr>
                    </w:pPr>
                    <w:r>
                      <w:rPr>
                        <w:rFonts w:ascii="Courier New" w:hAnsi="Courier New" w:cs="Courier New"/>
                        <w:sz w:val="18"/>
                      </w:rPr>
                      <w:t>Pessoa.new(String)</w:t>
                    </w:r>
                  </w:p>
                </w:txbxContent>
              </v:textbox>
            </v:shape>
            <v:shape id="_x0000_s1097" type="#_x0000_t132" style="position:absolute;left:6580;top:1428;width:2302;height:1162">
              <v:shadow on="t" opacity=".5" offset="-6pt,-6pt"/>
              <v:textbox style="mso-next-textbox:#_x0000_s1097">
                <w:txbxContent>
                  <w:p w:rsidR="00B22E7D" w:rsidRPr="00E879CB" w:rsidRDefault="00B22E7D" w:rsidP="004D04F8">
                    <w:pPr>
                      <w:spacing w:before="80" w:after="0" w:line="240" w:lineRule="auto"/>
                      <w:jc w:val="center"/>
                      <w:rPr>
                        <w:rFonts w:ascii="Courier New" w:hAnsi="Courier New" w:cs="Courier New"/>
                        <w:sz w:val="18"/>
                      </w:rPr>
                    </w:pPr>
                    <w:r w:rsidRPr="00E879CB">
                      <w:rPr>
                        <w:rFonts w:ascii="Courier New" w:hAnsi="Courier New" w:cs="Courier New"/>
                        <w:sz w:val="18"/>
                      </w:rPr>
                      <w:t>Teste.main</w:t>
                    </w:r>
                  </w:p>
                  <w:p w:rsidR="00B22E7D" w:rsidRPr="00E95B4E" w:rsidRDefault="00B22E7D" w:rsidP="004D04F8">
                    <w:pPr>
                      <w:spacing w:after="0"/>
                      <w:jc w:val="center"/>
                      <w:rPr>
                        <w:rFonts w:ascii="Courier New" w:hAnsi="Courier New" w:cs="Courier New"/>
                        <w:sz w:val="20"/>
                      </w:rPr>
                    </w:pPr>
                    <w:r w:rsidRPr="00E879CB">
                      <w:rPr>
                        <w:rFonts w:ascii="Courier New" w:hAnsi="Courier New" w:cs="Courier New"/>
                        <w:sz w:val="18"/>
                      </w:rPr>
                      <w:t>(String[])</w:t>
                    </w:r>
                  </w:p>
                  <w:p w:rsidR="00B22E7D" w:rsidRPr="00E879CB" w:rsidRDefault="00B22E7D" w:rsidP="004D04F8"/>
                </w:txbxContent>
              </v:textbox>
            </v:shape>
            <v:group id="_x0000_s1098" style="position:absolute;left:8154;top:4020;width:1153;height:1153" coordorigin="4209,5352" coordsize="1153,1153">
              <v:shapetype id="_x0000_t32" coordsize="21600,21600" o:spt="32" o:oned="t" path="m,l21600,21600e" filled="f">
                <v:path arrowok="t" fillok="f" o:connecttype="none"/>
                <o:lock v:ext="edit" shapetype="t"/>
              </v:shapetype>
              <v:shape id="_x0000_s1099" type="#_x0000_t32" style="position:absolute;left:4738;top:5352;width:0;height:1153;rotation:-45;flip:y" o:connectortype="straight" strokecolor="red" strokeweight="1.25pt"/>
              <v:shape id="_x0000_s1100" type="#_x0000_t32" style="position:absolute;left:4786;top:5345;width:0;height:1153;rotation:-315;flip:y" o:connectortype="straight" strokecolor="red" strokeweight="1.25pt"/>
            </v:group>
            <v:shape id="_x0000_s1101" type="#_x0000_t132" style="position:absolute;left:1709;top:1428;width:2302;height:1162">
              <v:shadow on="t" opacity=".5" offset="-6pt,-6pt"/>
              <v:textbox style="mso-next-textbox:#_x0000_s1101">
                <w:txbxContent>
                  <w:p w:rsidR="00B22E7D" w:rsidRPr="00E879CB" w:rsidRDefault="00B22E7D" w:rsidP="004D04F8">
                    <w:pPr>
                      <w:spacing w:before="160" w:after="0"/>
                      <w:jc w:val="center"/>
                      <w:rPr>
                        <w:rFonts w:ascii="Courier New" w:hAnsi="Courier New" w:cs="Courier New"/>
                        <w:sz w:val="18"/>
                      </w:rPr>
                    </w:pPr>
                    <w:r w:rsidRPr="00E879CB">
                      <w:rPr>
                        <w:rFonts w:ascii="Courier New" w:hAnsi="Courier New" w:cs="Courier New"/>
                        <w:sz w:val="18"/>
                      </w:rPr>
                      <w:t>Teste.static</w:t>
                    </w:r>
                  </w:p>
                </w:txbxContent>
              </v:textbox>
            </v:shape>
            <w10:wrap type="none"/>
            <w10:anchorlock/>
          </v:group>
        </w:pict>
      </w:r>
    </w:p>
    <w:p w:rsidR="00B5556D" w:rsidRDefault="002A3446" w:rsidP="00EA6EF0">
      <w:r>
        <w:pict>
          <v:shape id="_x0000_s1110" type="#_x0000_t202" style="width:249.85pt;height:21pt;mso-position-horizontal-relative:char;mso-position-vertical-relative:line" stroked="f">
            <v:textbox style="mso-fit-shape-to-text:t" inset="0,0,0,0">
              <w:txbxContent>
                <w:p w:rsidR="00B22E7D" w:rsidRPr="00731455" w:rsidRDefault="00B22E7D" w:rsidP="00DE512F">
                  <w:pPr>
                    <w:pStyle w:val="Legenda"/>
                    <w:rPr>
                      <w:noProof/>
                    </w:rPr>
                  </w:pPr>
                  <w:bookmarkStart w:id="37" w:name="_Ref252112424"/>
                  <w:r>
                    <w:t xml:space="preserve">Imagem </w:t>
                  </w:r>
                  <w:fldSimple w:instr=" SEQ Imagem \* ARABIC ">
                    <w:r>
                      <w:rPr>
                        <w:noProof/>
                      </w:rPr>
                      <w:t>3</w:t>
                    </w:r>
                  </w:fldSimple>
                  <w:bookmarkEnd w:id="37"/>
                  <w:r>
                    <w:t xml:space="preserve"> – Exemplo de stack da criação de instância de </w:t>
                  </w:r>
                  <w:r w:rsidRPr="00DE2E97">
                    <w:rPr>
                      <w:i/>
                    </w:rPr>
                    <w:t>Pessoa</w:t>
                  </w:r>
                </w:p>
              </w:txbxContent>
            </v:textbox>
            <w10:wrap type="none"/>
            <w10:anchorlock/>
          </v:shape>
        </w:pict>
      </w:r>
    </w:p>
    <w:p w:rsidR="00A777D4" w:rsidRDefault="00A777D4" w:rsidP="00EA6EF0">
      <w:r>
        <w:t xml:space="preserve">O primeiro evento que ocorre naquele exemplo é a inicialização estática da classe </w:t>
      </w:r>
      <w:r w:rsidRPr="006C6B5E">
        <w:rPr>
          <w:i/>
        </w:rPr>
        <w:t>Teste</w:t>
      </w:r>
      <w:r w:rsidR="002075B3">
        <w:t xml:space="preserve">. O evento é então adicionado ao </w:t>
      </w:r>
      <w:r w:rsidR="002075B3" w:rsidRPr="00D903A7">
        <w:rPr>
          <w:i/>
        </w:rPr>
        <w:t>stack</w:t>
      </w:r>
      <w:r w:rsidR="002075B3">
        <w:t xml:space="preserve"> da instância </w:t>
      </w:r>
      <w:r w:rsidR="002075B3" w:rsidRPr="00A8655A">
        <w:rPr>
          <w:i/>
        </w:rPr>
        <w:t>ThreadFlow</w:t>
      </w:r>
      <w:r w:rsidR="002075B3">
        <w:t xml:space="preserve"> correspondente, resultando na primeira pilha da esquerda da </w:t>
      </w:r>
      <w:r w:rsidR="002A3446">
        <w:fldChar w:fldCharType="begin"/>
      </w:r>
      <w:r w:rsidR="002075B3">
        <w:instrText xml:space="preserve"> REF _Ref252112424 \h </w:instrText>
      </w:r>
      <w:r w:rsidR="002A3446">
        <w:fldChar w:fldCharType="separate"/>
      </w:r>
      <w:r w:rsidR="007436CF">
        <w:t xml:space="preserve">Imagem </w:t>
      </w:r>
      <w:r w:rsidR="007436CF">
        <w:rPr>
          <w:noProof/>
        </w:rPr>
        <w:t>3</w:t>
      </w:r>
      <w:r w:rsidR="002A3446">
        <w:fldChar w:fldCharType="end"/>
      </w:r>
      <w:r w:rsidR="002075B3">
        <w:t>. Este</w:t>
      </w:r>
      <w:r>
        <w:t xml:space="preserve"> evento não tem sucessores e é portanto removido do </w:t>
      </w:r>
      <w:r w:rsidRPr="001D1606">
        <w:rPr>
          <w:i/>
        </w:rPr>
        <w:t>stack</w:t>
      </w:r>
      <w:r>
        <w:t xml:space="preserve"> logo após a sua execução.</w:t>
      </w:r>
      <w:r w:rsidR="002075B3">
        <w:t xml:space="preserve"> </w:t>
      </w:r>
    </w:p>
    <w:p w:rsidR="00B27BAD" w:rsidRDefault="00B27BAD" w:rsidP="00EA6EF0">
      <w:r>
        <w:t xml:space="preserve">O evento que se segue é a execução do método </w:t>
      </w:r>
      <w:r w:rsidRPr="00B27BAD">
        <w:rPr>
          <w:i/>
        </w:rPr>
        <w:t>main</w:t>
      </w:r>
      <w:r>
        <w:t xml:space="preserve">. Como podemos ver no </w:t>
      </w:r>
      <w:r w:rsidR="002A3446">
        <w:fldChar w:fldCharType="begin"/>
      </w:r>
      <w:r>
        <w:instrText xml:space="preserve"> REF _Ref252111341 \h </w:instrText>
      </w:r>
      <w:r w:rsidR="002A3446">
        <w:fldChar w:fldCharType="separate"/>
      </w:r>
      <w:r w:rsidR="007436CF">
        <w:t xml:space="preserve">Excerto de código </w:t>
      </w:r>
      <w:r w:rsidR="007436CF">
        <w:rPr>
          <w:noProof/>
        </w:rPr>
        <w:t>2</w:t>
      </w:r>
      <w:r w:rsidR="002A3446">
        <w:fldChar w:fldCharType="end"/>
      </w:r>
      <w:r>
        <w:t xml:space="preserve">, o método </w:t>
      </w:r>
      <w:r w:rsidRPr="00B27BAD">
        <w:rPr>
          <w:i/>
        </w:rPr>
        <w:t>main</w:t>
      </w:r>
      <w:r>
        <w:t xml:space="preserve"> apenas contém a instrução de criação de uma instância da classe </w:t>
      </w:r>
      <w:r w:rsidRPr="00C27861">
        <w:rPr>
          <w:i/>
        </w:rPr>
        <w:t>Pessoa</w:t>
      </w:r>
      <w:r>
        <w:t xml:space="preserve">, através da invocação do construtor, evento que será também capturado pelo </w:t>
      </w:r>
      <w:r w:rsidRPr="00B27BAD">
        <w:rPr>
          <w:i/>
        </w:rPr>
        <w:t>Visual</w:t>
      </w:r>
      <w:r>
        <w:t xml:space="preserve"> </w:t>
      </w:r>
      <w:r w:rsidRPr="00B27BAD">
        <w:rPr>
          <w:i/>
        </w:rPr>
        <w:t>Tracer</w:t>
      </w:r>
      <w:r>
        <w:t xml:space="preserve"> e guardado no </w:t>
      </w:r>
      <w:r w:rsidRPr="00B27BAD">
        <w:rPr>
          <w:i/>
        </w:rPr>
        <w:t>stack</w:t>
      </w:r>
      <w:r>
        <w:t xml:space="preserve">. Este evento ocorre no contexto da execução do método </w:t>
      </w:r>
      <w:r w:rsidRPr="00B27BAD">
        <w:rPr>
          <w:i/>
        </w:rPr>
        <w:t>main</w:t>
      </w:r>
      <w:r>
        <w:t xml:space="preserve">, </w:t>
      </w:r>
      <w:r w:rsidR="00C27861">
        <w:t xml:space="preserve">portanto torna-se “filho” deste e nenhum evento é ainda retirado do </w:t>
      </w:r>
      <w:r w:rsidR="00C27861" w:rsidRPr="007C0B0A">
        <w:rPr>
          <w:i/>
        </w:rPr>
        <w:t>stack</w:t>
      </w:r>
      <w:r w:rsidR="00C27861">
        <w:t xml:space="preserve">, como se pode observar na segunda pilha da </w:t>
      </w:r>
      <w:r w:rsidR="002A3446">
        <w:fldChar w:fldCharType="begin"/>
      </w:r>
      <w:r w:rsidR="00C27861">
        <w:instrText xml:space="preserve"> REF _Ref252112424 \h </w:instrText>
      </w:r>
      <w:r w:rsidR="002A3446">
        <w:fldChar w:fldCharType="separate"/>
      </w:r>
      <w:r w:rsidR="007436CF">
        <w:t xml:space="preserve">Imagem </w:t>
      </w:r>
      <w:r w:rsidR="007436CF">
        <w:rPr>
          <w:noProof/>
        </w:rPr>
        <w:t>3</w:t>
      </w:r>
      <w:r w:rsidR="002A3446">
        <w:fldChar w:fldCharType="end"/>
      </w:r>
      <w:r w:rsidR="00C27861">
        <w:t>.</w:t>
      </w:r>
      <w:r w:rsidR="00F9393C">
        <w:t xml:space="preserve"> O seguinte evento é a inicialização estática da classe Pessoa, que não contém nenhum evento dependente de si (nenhum evento é executado no </w:t>
      </w:r>
      <w:r w:rsidR="00F9393C">
        <w:lastRenderedPageBreak/>
        <w:t xml:space="preserve">contexto deste). Como tal, este evento é também imediatamente removido do </w:t>
      </w:r>
      <w:r w:rsidR="00F9393C" w:rsidRPr="00F9393C">
        <w:rPr>
          <w:i/>
        </w:rPr>
        <w:t>stack</w:t>
      </w:r>
      <w:r w:rsidR="00F9393C">
        <w:t xml:space="preserve"> após a sua execução.</w:t>
      </w:r>
    </w:p>
    <w:p w:rsidR="0084570B" w:rsidRDefault="00C80EFC" w:rsidP="00EA6EF0">
      <w:r>
        <w:t>De seguida, ocorre o evento de execução do construtor da classe Pessoa, ainda dentro do contexto do evento de invocação do construtor.</w:t>
      </w:r>
      <w:r w:rsidR="00325219">
        <w:t xml:space="preserve"> Este evento é também adicionado ao </w:t>
      </w:r>
      <w:r w:rsidR="00325219" w:rsidRPr="00614CE4">
        <w:rPr>
          <w:i/>
        </w:rPr>
        <w:t>stack</w:t>
      </w:r>
      <w:r w:rsidR="00325219">
        <w:t>.</w:t>
      </w:r>
      <w:r w:rsidR="00DA6B68">
        <w:t xml:space="preserve"> O evento que se segue é a escrita de um atributo, ou seja, a atribuição de um valor recebido como argumento do construtor ao atributo </w:t>
      </w:r>
      <w:r w:rsidR="00DA6B68" w:rsidRPr="00DA6B68">
        <w:rPr>
          <w:i/>
        </w:rPr>
        <w:t>primeiroNome</w:t>
      </w:r>
      <w:r w:rsidR="007E4A4E" w:rsidRPr="007E4A4E">
        <w:t>, também adicionado ao</w:t>
      </w:r>
      <w:r w:rsidR="007E4A4E">
        <w:rPr>
          <w:i/>
        </w:rPr>
        <w:t xml:space="preserve"> stack</w:t>
      </w:r>
      <w:r w:rsidR="00871ECF">
        <w:t xml:space="preserve">. </w:t>
      </w:r>
      <w:r w:rsidR="00217278">
        <w:t>Tanto as operações de leitura de atributos como de escrita de atributos</w:t>
      </w:r>
      <w:r w:rsidR="00871ECF">
        <w:t xml:space="preserve"> são operações atómicas, o que significa que</w:t>
      </w:r>
      <w:r w:rsidR="00217278">
        <w:t xml:space="preserve"> </w:t>
      </w:r>
      <w:r w:rsidR="00942A43">
        <w:t xml:space="preserve">não </w:t>
      </w:r>
      <w:r w:rsidR="00871ECF">
        <w:t>irão</w:t>
      </w:r>
      <w:r w:rsidR="00942A43">
        <w:t xml:space="preserve"> ocorrer eventos dento d</w:t>
      </w:r>
      <w:r w:rsidR="00217278">
        <w:t>o seu contexto.</w:t>
      </w:r>
      <w:r w:rsidR="00871ECF">
        <w:t xml:space="preserve"> Assim sendo, após a escrita do atributo </w:t>
      </w:r>
      <w:r w:rsidR="00871ECF" w:rsidRPr="00871ECF">
        <w:rPr>
          <w:i/>
        </w:rPr>
        <w:t>primeiroNome</w:t>
      </w:r>
      <w:r w:rsidR="00871ECF">
        <w:t xml:space="preserve">, </w:t>
      </w:r>
      <w:r w:rsidR="007E4A4E">
        <w:t>o</w:t>
      </w:r>
      <w:r w:rsidR="00871ECF">
        <w:t xml:space="preserve"> evento</w:t>
      </w:r>
      <w:r w:rsidR="007E4A4E">
        <w:t xml:space="preserve"> de escrita</w:t>
      </w:r>
      <w:r w:rsidR="00871ECF">
        <w:t xml:space="preserve"> será de imediato removido do </w:t>
      </w:r>
      <w:r w:rsidR="00871ECF" w:rsidRPr="00871ECF">
        <w:rPr>
          <w:i/>
        </w:rPr>
        <w:t>stack</w:t>
      </w:r>
      <w:r w:rsidR="00871ECF">
        <w:t xml:space="preserve">, como é ilustrado na terceira pilha da </w:t>
      </w:r>
      <w:r w:rsidR="002A3446">
        <w:fldChar w:fldCharType="begin"/>
      </w:r>
      <w:r w:rsidR="00871ECF">
        <w:instrText xml:space="preserve"> REF _Ref252112424 \h </w:instrText>
      </w:r>
      <w:r w:rsidR="002A3446">
        <w:fldChar w:fldCharType="separate"/>
      </w:r>
      <w:r w:rsidR="007436CF">
        <w:t xml:space="preserve">Imagem </w:t>
      </w:r>
      <w:r w:rsidR="007436CF">
        <w:rPr>
          <w:noProof/>
        </w:rPr>
        <w:t>3</w:t>
      </w:r>
      <w:r w:rsidR="002A3446">
        <w:fldChar w:fldCharType="end"/>
      </w:r>
      <w:r w:rsidR="00871ECF">
        <w:t>.</w:t>
      </w:r>
    </w:p>
    <w:p w:rsidR="00067AB9" w:rsidRPr="00DE512F" w:rsidRDefault="00067AB9" w:rsidP="00EA6EF0">
      <w:pPr>
        <w:rPr>
          <w:b/>
          <w:bCs/>
          <w:color w:val="4F81BD" w:themeColor="accent1"/>
          <w:sz w:val="18"/>
          <w:szCs w:val="18"/>
        </w:rPr>
      </w:pPr>
      <w:r>
        <w:t xml:space="preserve">Como após a escrita do atributo não existem mais instruções, a execução do construtor termina, sendo este evento removido do </w:t>
      </w:r>
      <w:r w:rsidRPr="00067AB9">
        <w:rPr>
          <w:i/>
        </w:rPr>
        <w:t>stack</w:t>
      </w:r>
      <w:r>
        <w:t xml:space="preserve">. É então terminado também o evento de invocação do construtor, que é também removido do </w:t>
      </w:r>
      <w:r w:rsidRPr="00067AB9">
        <w:rPr>
          <w:i/>
        </w:rPr>
        <w:t>stack</w:t>
      </w:r>
      <w:r>
        <w:t xml:space="preserve">, o que nos leva de volta ao evento de execução do main. Este evento é também removido do </w:t>
      </w:r>
      <w:r w:rsidRPr="00067AB9">
        <w:rPr>
          <w:i/>
        </w:rPr>
        <w:t>stack</w:t>
      </w:r>
      <w:r>
        <w:t xml:space="preserve">, uma vez que dentro do corpo do </w:t>
      </w:r>
      <w:r w:rsidRPr="00067AB9">
        <w:rPr>
          <w:i/>
        </w:rPr>
        <w:t>main</w:t>
      </w:r>
      <w:r>
        <w:t xml:space="preserve"> não existem mais instruções a executar. A remoção de todos os eventos do </w:t>
      </w:r>
      <w:r w:rsidRPr="00067AB9">
        <w:rPr>
          <w:i/>
        </w:rPr>
        <w:t>stack</w:t>
      </w:r>
      <w:r>
        <w:t xml:space="preserve"> converge com o término da execução da </w:t>
      </w:r>
      <w:r w:rsidRPr="00531E49">
        <w:rPr>
          <w:i/>
        </w:rPr>
        <w:t>thread</w:t>
      </w:r>
      <w:r>
        <w:t xml:space="preserve"> à qual estes eventos diziam respeito.</w:t>
      </w:r>
    </w:p>
    <w:p w:rsidR="007B5EA9" w:rsidRPr="007B5EA9" w:rsidRDefault="00EA6EF0" w:rsidP="007B5EA9">
      <w:pPr>
        <w:pStyle w:val="Ttulo2"/>
        <w:numPr>
          <w:ilvl w:val="2"/>
          <w:numId w:val="1"/>
        </w:numPr>
        <w:rPr>
          <w:i/>
        </w:rPr>
      </w:pPr>
      <w:bookmarkStart w:id="38" w:name="_Ref252480680"/>
      <w:bookmarkStart w:id="39" w:name="_Toc253914695"/>
      <w:r>
        <w:t xml:space="preserve">Criação e selecção de </w:t>
      </w:r>
      <w:r w:rsidRPr="00B86049">
        <w:rPr>
          <w:i/>
        </w:rPr>
        <w:t>snapshots</w:t>
      </w:r>
      <w:bookmarkEnd w:id="38"/>
      <w:bookmarkEnd w:id="39"/>
    </w:p>
    <w:p w:rsidR="007B5EA9" w:rsidRDefault="007B5EA9" w:rsidP="00EA6EF0">
      <w:r>
        <w:t>A representação do est</w:t>
      </w:r>
      <w:r w:rsidR="003F1D68">
        <w:t xml:space="preserve">ado de uma instância </w:t>
      </w:r>
      <w:r>
        <w:t xml:space="preserve">num determinado instante de tempo é feita através da criação de </w:t>
      </w:r>
      <w:r w:rsidRPr="007B5EA9">
        <w:rPr>
          <w:i/>
        </w:rPr>
        <w:t>snapshots</w:t>
      </w:r>
      <w:r>
        <w:t xml:space="preserve"> </w:t>
      </w:r>
      <w:r w:rsidR="003F1D68">
        <w:t>dessa instância</w:t>
      </w:r>
      <w:r>
        <w:t xml:space="preserve">, isto é, os </w:t>
      </w:r>
      <w:r w:rsidRPr="007B5EA9">
        <w:rPr>
          <w:i/>
        </w:rPr>
        <w:t>snapshots</w:t>
      </w:r>
      <w:r>
        <w:t xml:space="preserve"> capturam o estado de </w:t>
      </w:r>
      <w:r w:rsidR="003F1D68">
        <w:t>uma instância quando esta é alterada</w:t>
      </w:r>
      <w:r>
        <w:t>.</w:t>
      </w:r>
    </w:p>
    <w:p w:rsidR="00D91C32" w:rsidRDefault="00A2571A" w:rsidP="00EA6EF0">
      <w:r>
        <w:t xml:space="preserve">Uma vez que a função de um </w:t>
      </w:r>
      <w:r w:rsidRPr="00A2571A">
        <w:rPr>
          <w:i/>
        </w:rPr>
        <w:t>snapshot</w:t>
      </w:r>
      <w:r>
        <w:t xml:space="preserve"> é mostrar o estado de </w:t>
      </w:r>
      <w:r w:rsidR="003F1D68">
        <w:t>uma instância</w:t>
      </w:r>
      <w:r>
        <w:t>, o</w:t>
      </w:r>
      <w:r w:rsidR="00D91C32">
        <w:t xml:space="preserve">s </w:t>
      </w:r>
      <w:r w:rsidR="00D91C32" w:rsidRPr="00A2571A">
        <w:rPr>
          <w:i/>
        </w:rPr>
        <w:t>snapshots</w:t>
      </w:r>
      <w:r w:rsidR="00D91C32">
        <w:t xml:space="preserve"> (instâncias da classe </w:t>
      </w:r>
      <w:r w:rsidR="00D91C32" w:rsidRPr="00A2571A">
        <w:rPr>
          <w:i/>
        </w:rPr>
        <w:t>Snapshot</w:t>
      </w:r>
      <w:r w:rsidR="00D91C32">
        <w:t>) são criados cada vez que ocorre a alter</w:t>
      </w:r>
      <w:r w:rsidR="00640BE2">
        <w:t>ação do estado de uma instância, ou seja, de cada vez que ocorre uma escrita de um atributo de uma instância.</w:t>
      </w:r>
      <w:r w:rsidR="003F1D68">
        <w:t xml:space="preserve"> Um snapshot contém:</w:t>
      </w:r>
    </w:p>
    <w:p w:rsidR="003F1D68" w:rsidRDefault="003F1D68" w:rsidP="003F1D68">
      <w:pPr>
        <w:pStyle w:val="PargrafodaLista"/>
        <w:numPr>
          <w:ilvl w:val="0"/>
          <w:numId w:val="10"/>
        </w:numPr>
      </w:pPr>
      <w:r>
        <w:t>Um vector de campos (</w:t>
      </w:r>
      <w:r w:rsidRPr="003F1D68">
        <w:rPr>
          <w:i/>
        </w:rPr>
        <w:t>fields</w:t>
      </w:r>
      <w:r>
        <w:t>), que correspondem aos valores dos atributos de uma instância;</w:t>
      </w:r>
    </w:p>
    <w:p w:rsidR="003F1D68" w:rsidRDefault="003F1D68" w:rsidP="003F1D68">
      <w:pPr>
        <w:pStyle w:val="PargrafodaLista"/>
        <w:numPr>
          <w:ilvl w:val="0"/>
          <w:numId w:val="10"/>
        </w:numPr>
      </w:pPr>
      <w:r>
        <w:t xml:space="preserve">O nome da classe ao qual pertence a instância modificada pelo </w:t>
      </w:r>
      <w:r w:rsidRPr="003F1D68">
        <w:rPr>
          <w:i/>
        </w:rPr>
        <w:t>snapshot</w:t>
      </w:r>
      <w:r w:rsidR="00027197">
        <w:t>;</w:t>
      </w:r>
    </w:p>
    <w:p w:rsidR="003F1D68" w:rsidRDefault="003F1D68" w:rsidP="003F1D68">
      <w:pPr>
        <w:pStyle w:val="PargrafodaLista"/>
        <w:numPr>
          <w:ilvl w:val="0"/>
          <w:numId w:val="10"/>
        </w:numPr>
      </w:pPr>
      <w:r>
        <w:t xml:space="preserve">Um </w:t>
      </w:r>
      <w:r w:rsidRPr="003F1D68">
        <w:rPr>
          <w:i/>
        </w:rPr>
        <w:t>timestamp</w:t>
      </w:r>
      <w:r>
        <w:t xml:space="preserve"> que regista a ocorrência do </w:t>
      </w:r>
      <w:r w:rsidRPr="003F1D68">
        <w:rPr>
          <w:i/>
        </w:rPr>
        <w:t>snapshot</w:t>
      </w:r>
      <w:r>
        <w:t>;</w:t>
      </w:r>
    </w:p>
    <w:p w:rsidR="003F1D68" w:rsidRDefault="003F1D68" w:rsidP="003F1D68">
      <w:pPr>
        <w:pStyle w:val="PargrafodaLista"/>
        <w:numPr>
          <w:ilvl w:val="0"/>
          <w:numId w:val="10"/>
        </w:numPr>
      </w:pPr>
      <w:r>
        <w:t xml:space="preserve">O valor dos nanossegundos em que o </w:t>
      </w:r>
      <w:r w:rsidRPr="003F1D68">
        <w:rPr>
          <w:i/>
        </w:rPr>
        <w:t>snapshot</w:t>
      </w:r>
      <w:r>
        <w:t xml:space="preserve"> ocorreu;</w:t>
      </w:r>
    </w:p>
    <w:p w:rsidR="003F1D68" w:rsidRDefault="003F1D68" w:rsidP="003F1D68">
      <w:pPr>
        <w:pStyle w:val="PargrafodaLista"/>
        <w:numPr>
          <w:ilvl w:val="0"/>
          <w:numId w:val="10"/>
        </w:numPr>
      </w:pPr>
      <w:r>
        <w:t xml:space="preserve">A representação da instância a que diz respeito o </w:t>
      </w:r>
      <w:r w:rsidRPr="003F1D68">
        <w:rPr>
          <w:i/>
        </w:rPr>
        <w:t>snapshot</w:t>
      </w:r>
      <w:r>
        <w:t>;</w:t>
      </w:r>
    </w:p>
    <w:p w:rsidR="003F1D68" w:rsidRDefault="003F1D68" w:rsidP="003F1D68">
      <w:pPr>
        <w:pStyle w:val="PargrafodaLista"/>
        <w:numPr>
          <w:ilvl w:val="0"/>
          <w:numId w:val="10"/>
        </w:numPr>
      </w:pPr>
      <w:r>
        <w:t xml:space="preserve">O ponto de junção referente à ocorrência do </w:t>
      </w:r>
      <w:r w:rsidRPr="003F1D68">
        <w:rPr>
          <w:i/>
        </w:rPr>
        <w:t>snapshot</w:t>
      </w:r>
      <w:r>
        <w:t>.</w:t>
      </w:r>
    </w:p>
    <w:p w:rsidR="00C8034E" w:rsidRDefault="00C8034E" w:rsidP="00EA6EF0">
      <w:r>
        <w:t xml:space="preserve">De qualquer modo, todos os eventos que ocorreram durante a execução de um programa </w:t>
      </w:r>
      <w:r w:rsidR="00D91DDF">
        <w:t>estarão associados a um</w:t>
      </w:r>
      <w:r>
        <w:t xml:space="preserve"> </w:t>
      </w:r>
      <w:r w:rsidRPr="00C8034E">
        <w:rPr>
          <w:i/>
        </w:rPr>
        <w:t>snapshot</w:t>
      </w:r>
      <w:r>
        <w:t>, correspondente ao estado que a instância possuía naquele momento.</w:t>
      </w:r>
    </w:p>
    <w:p w:rsidR="00C15156" w:rsidRDefault="00C15156" w:rsidP="00EA6EF0">
      <w:r>
        <w:t xml:space="preserve">Assim, quando o utilizador selecciona uma instância de um evento da lista de eventos na janela de fluxo de execução de uma thread, a janela de instância irá abrir-se e terá um </w:t>
      </w:r>
      <w:r w:rsidRPr="00C15156">
        <w:rPr>
          <w:i/>
        </w:rPr>
        <w:t>snapshot</w:t>
      </w:r>
      <w:r>
        <w:t xml:space="preserve"> seleccionado. A selecção do </w:t>
      </w:r>
      <w:r w:rsidRPr="00C15156">
        <w:rPr>
          <w:i/>
        </w:rPr>
        <w:t>snapshot</w:t>
      </w:r>
      <w:r>
        <w:t xml:space="preserve"> consiste em procurar o </w:t>
      </w:r>
      <w:r w:rsidRPr="00C15156">
        <w:rPr>
          <w:i/>
        </w:rPr>
        <w:t>snapshot</w:t>
      </w:r>
      <w:r>
        <w:t xml:space="preserve"> com um </w:t>
      </w:r>
      <w:r w:rsidRPr="00C15156">
        <w:rPr>
          <w:i/>
        </w:rPr>
        <w:t>timestamp</w:t>
      </w:r>
      <w:r>
        <w:t xml:space="preserve"> mais próximo e menor que o do evento da instância. Um </w:t>
      </w:r>
      <w:r w:rsidRPr="00C15156">
        <w:rPr>
          <w:i/>
        </w:rPr>
        <w:t>timestamp</w:t>
      </w:r>
      <w:r>
        <w:t xml:space="preserve"> posterior ao do evento da instância, ainda que seja mais próximo, implica que o estado da instância </w:t>
      </w:r>
      <w:r>
        <w:lastRenderedPageBreak/>
        <w:t xml:space="preserve">daquele </w:t>
      </w:r>
      <w:r w:rsidRPr="00C15156">
        <w:rPr>
          <w:i/>
        </w:rPr>
        <w:t>timestamp</w:t>
      </w:r>
      <w:r>
        <w:t xml:space="preserve"> seja diferente do estado da instância aquando da ocorrência do evento em questão.</w:t>
      </w:r>
    </w:p>
    <w:p w:rsidR="00A0229E" w:rsidRPr="008F4886" w:rsidRDefault="008F4886" w:rsidP="00EA6EF0">
      <w:pPr>
        <w:pStyle w:val="Ttulo2"/>
        <w:numPr>
          <w:ilvl w:val="2"/>
          <w:numId w:val="1"/>
        </w:numPr>
        <w:rPr>
          <w:lang w:val="en-US"/>
        </w:rPr>
      </w:pPr>
      <w:bookmarkStart w:id="40" w:name="_Toc253914696"/>
      <w:r w:rsidRPr="008F4886">
        <w:rPr>
          <w:lang w:val="en-US"/>
        </w:rPr>
        <w:t xml:space="preserve">Interface </w:t>
      </w:r>
      <w:r w:rsidR="004356BC">
        <w:rPr>
          <w:lang w:val="en-US"/>
        </w:rPr>
        <w:t>gráfica</w:t>
      </w:r>
      <w:r w:rsidRPr="008F4886">
        <w:rPr>
          <w:lang w:val="en-US"/>
        </w:rPr>
        <w:t xml:space="preserve"> – </w:t>
      </w:r>
      <w:r w:rsidRPr="008F4886">
        <w:rPr>
          <w:i/>
          <w:lang w:val="en-US"/>
        </w:rPr>
        <w:t>Standard Widget Toolkit</w:t>
      </w:r>
      <w:r w:rsidRPr="008F4886">
        <w:rPr>
          <w:lang w:val="en-US"/>
        </w:rPr>
        <w:t xml:space="preserve"> (SWT)</w:t>
      </w:r>
      <w:r w:rsidR="006B1EC5">
        <w:rPr>
          <w:lang w:val="en-US"/>
        </w:rPr>
        <w:t xml:space="preserve"> e JFace</w:t>
      </w:r>
      <w:bookmarkEnd w:id="40"/>
    </w:p>
    <w:p w:rsidR="00205566" w:rsidRDefault="006113F1" w:rsidP="00205566">
      <w:r>
        <w:t xml:space="preserve">Para a implementação da interface </w:t>
      </w:r>
      <w:r w:rsidR="004356BC">
        <w:t>gráfica</w:t>
      </w:r>
      <w:r>
        <w:t xml:space="preserve">, a escolha recaiu sobre a tecnologia </w:t>
      </w:r>
      <w:r w:rsidRPr="006113F1">
        <w:rPr>
          <w:i/>
        </w:rPr>
        <w:t>Standard Widget Toolkit</w:t>
      </w:r>
      <w:r w:rsidR="00D73601">
        <w:t xml:space="preserve"> (SWT), que surge como alternativa às já existentes </w:t>
      </w:r>
      <w:r w:rsidR="00D73601" w:rsidRPr="009010B6">
        <w:rPr>
          <w:i/>
        </w:rPr>
        <w:t>toolkits</w:t>
      </w:r>
      <w:r w:rsidR="00D73601">
        <w:t xml:space="preserve"> de desenvolvimento de interfaces em Java – </w:t>
      </w:r>
      <w:r w:rsidR="00D73601" w:rsidRPr="00D73601">
        <w:rPr>
          <w:i/>
        </w:rPr>
        <w:t>Abstract Window Toolkit</w:t>
      </w:r>
      <w:r w:rsidR="00D73601">
        <w:t xml:space="preserve"> (AWT) e </w:t>
      </w:r>
      <w:r w:rsidR="00D73601" w:rsidRPr="00D73601">
        <w:rPr>
          <w:i/>
        </w:rPr>
        <w:t>Swing</w:t>
      </w:r>
      <w:r w:rsidR="00D73601">
        <w:t>.</w:t>
      </w:r>
    </w:p>
    <w:p w:rsidR="008B3517" w:rsidRDefault="008B3517" w:rsidP="00205566">
      <w:r>
        <w:t xml:space="preserve">O SWT difere das </w:t>
      </w:r>
      <w:r w:rsidRPr="009010B6">
        <w:rPr>
          <w:i/>
        </w:rPr>
        <w:t>toolkits</w:t>
      </w:r>
      <w:r>
        <w:t xml:space="preserve"> anter</w:t>
      </w:r>
      <w:r w:rsidR="009010B6">
        <w:t>iores por estar integrado com o</w:t>
      </w:r>
      <w:r>
        <w:t xml:space="preserve"> sistema de janelas nativo de cada sistema operativo</w:t>
      </w:r>
      <w:r w:rsidR="009010B6">
        <w:t xml:space="preserve"> e por permitir o acesso a funcionalidades como as interacções nativas (como o </w:t>
      </w:r>
      <w:r w:rsidR="009010B6" w:rsidRPr="009010B6">
        <w:rPr>
          <w:i/>
        </w:rPr>
        <w:t>drag and drop</w:t>
      </w:r>
      <w:r w:rsidR="009010B6">
        <w:t>) e componentes específicos do sistema operativo (como controlos ActiveX</w:t>
      </w:r>
      <w:r w:rsidR="00026F52">
        <w:t xml:space="preserve"> do Windows</w:t>
      </w:r>
      <w:r w:rsidR="009010B6">
        <w:t>).</w:t>
      </w:r>
      <w:r w:rsidR="003738CE">
        <w:t xml:space="preserve"> O JFace é uma </w:t>
      </w:r>
      <w:r w:rsidR="003738CE" w:rsidRPr="00747BFD">
        <w:rPr>
          <w:i/>
        </w:rPr>
        <w:t>toolkit</w:t>
      </w:r>
      <w:r w:rsidR="003738CE">
        <w:t xml:space="preserve"> que auxilia o programador na tarefa de desenvolvimento de interfaces gráficas em SWT, tornando assim a tarefa de programação bastante simples.</w:t>
      </w:r>
    </w:p>
    <w:p w:rsidR="006B1EC5" w:rsidRDefault="006B1EC5" w:rsidP="00205566">
      <w:r>
        <w:t xml:space="preserve">As interfaces </w:t>
      </w:r>
      <w:r w:rsidRPr="005D44A6">
        <w:rPr>
          <w:i/>
        </w:rPr>
        <w:t>look</w:t>
      </w:r>
      <w:r>
        <w:t>-</w:t>
      </w:r>
      <w:r w:rsidRPr="005D44A6">
        <w:rPr>
          <w:i/>
        </w:rPr>
        <w:t>and</w:t>
      </w:r>
      <w:r>
        <w:t>-</w:t>
      </w:r>
      <w:r w:rsidRPr="005D44A6">
        <w:rPr>
          <w:i/>
        </w:rPr>
        <w:t>feel</w:t>
      </w:r>
      <w:r>
        <w:t xml:space="preserve"> do </w:t>
      </w:r>
      <w:r w:rsidRPr="005D44A6">
        <w:rPr>
          <w:i/>
        </w:rPr>
        <w:t>Swing</w:t>
      </w:r>
      <w:r>
        <w:t xml:space="preserve"> melhoram a interacção com o utilizador ao emular as interfaces </w:t>
      </w:r>
      <w:r w:rsidR="004356BC">
        <w:t>gráficas</w:t>
      </w:r>
      <w:r>
        <w:t xml:space="preserve"> do sistema operativo, mas esta abordagem é problemática tendo em conta que os sistemas operativos têm diferentes temas gráficos que podem ser definidos pelo utilizador. Além disso, não é favorável para o utilizador lidar com diferentes tipos de interface.</w:t>
      </w:r>
    </w:p>
    <w:p w:rsidR="006B1EC5" w:rsidRDefault="006B1EC5" w:rsidP="006B1EC5">
      <w:pPr>
        <w:keepNext/>
        <w:spacing w:after="0"/>
      </w:pPr>
      <w:r>
        <w:rPr>
          <w:noProof/>
          <w:lang w:eastAsia="pt-PT"/>
        </w:rPr>
        <w:drawing>
          <wp:inline distT="0" distB="0" distL="0" distR="0">
            <wp:extent cx="3741964" cy="2737547"/>
            <wp:effectExtent l="19050" t="0" r="0" b="0"/>
            <wp:docPr id="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3741964" cy="2737547"/>
                    </a:xfrm>
                    <a:prstGeom prst="rect">
                      <a:avLst/>
                    </a:prstGeom>
                    <a:noFill/>
                    <a:ln w="9525">
                      <a:noFill/>
                      <a:miter lim="800000"/>
                      <a:headEnd/>
                      <a:tailEnd/>
                    </a:ln>
                  </pic:spPr>
                </pic:pic>
              </a:graphicData>
            </a:graphic>
          </wp:inline>
        </w:drawing>
      </w:r>
    </w:p>
    <w:p w:rsidR="006B1EC5" w:rsidRDefault="006B1EC5" w:rsidP="006B1EC5">
      <w:pPr>
        <w:pStyle w:val="Legenda"/>
        <w:spacing w:before="120"/>
        <w:rPr>
          <w:noProof/>
          <w:lang w:eastAsia="pt-PT"/>
        </w:rPr>
      </w:pPr>
      <w:r>
        <w:t xml:space="preserve">Imagem </w:t>
      </w:r>
      <w:fldSimple w:instr=" SEQ Imagem \* ARABIC ">
        <w:r w:rsidR="007436CF">
          <w:rPr>
            <w:noProof/>
          </w:rPr>
          <w:t>4</w:t>
        </w:r>
      </w:fldSimple>
      <w:r>
        <w:t xml:space="preserve"> – Janela de upload de imagem SWT</w:t>
      </w:r>
      <w:r w:rsidR="007A7A62">
        <w:t xml:space="preserve"> [fonte: </w:t>
      </w:r>
      <w:sdt>
        <w:sdtPr>
          <w:id w:val="13090564"/>
          <w:citation/>
        </w:sdtPr>
        <w:sdtContent>
          <w:fldSimple w:instr=" CITATION Guo051 \l 2070 ">
            <w:r w:rsidR="007A7A62">
              <w:rPr>
                <w:noProof/>
              </w:rPr>
              <w:t>(Guojie, 2005)</w:t>
            </w:r>
          </w:fldSimple>
        </w:sdtContent>
      </w:sdt>
      <w:r w:rsidR="007A7A62">
        <w:t>]</w:t>
      </w:r>
    </w:p>
    <w:p w:rsidR="006B1EC5" w:rsidRDefault="006B1EC5" w:rsidP="006B1EC5">
      <w:pPr>
        <w:keepNext/>
        <w:spacing w:after="0"/>
      </w:pPr>
      <w:r>
        <w:rPr>
          <w:noProof/>
          <w:lang w:eastAsia="pt-PT"/>
        </w:rPr>
        <w:drawing>
          <wp:inline distT="0" distB="0" distL="0" distR="0">
            <wp:extent cx="3529654" cy="1807313"/>
            <wp:effectExtent l="19050" t="0" r="0" b="0"/>
            <wp:docPr id="1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3529654" cy="1807313"/>
                    </a:xfrm>
                    <a:prstGeom prst="rect">
                      <a:avLst/>
                    </a:prstGeom>
                    <a:noFill/>
                    <a:ln w="9525">
                      <a:noFill/>
                      <a:miter lim="800000"/>
                      <a:headEnd/>
                      <a:tailEnd/>
                    </a:ln>
                  </pic:spPr>
                </pic:pic>
              </a:graphicData>
            </a:graphic>
          </wp:inline>
        </w:drawing>
      </w:r>
    </w:p>
    <w:p w:rsidR="006B1EC5" w:rsidRPr="007A7A62" w:rsidRDefault="006B1EC5" w:rsidP="006B1EC5">
      <w:pPr>
        <w:pStyle w:val="Legenda"/>
        <w:spacing w:before="120"/>
      </w:pPr>
      <w:r>
        <w:t xml:space="preserve">Imagem </w:t>
      </w:r>
      <w:fldSimple w:instr=" SEQ Imagem \* ARABIC ">
        <w:r w:rsidR="007436CF">
          <w:rPr>
            <w:noProof/>
          </w:rPr>
          <w:t>5</w:t>
        </w:r>
      </w:fldSimple>
      <w:r>
        <w:t xml:space="preserve"> – Janela de upload de imagem </w:t>
      </w:r>
      <w:r w:rsidRPr="006B1EC5">
        <w:rPr>
          <w:i/>
        </w:rPr>
        <w:t>Swing</w:t>
      </w:r>
      <w:r w:rsidR="007A7A62">
        <w:t xml:space="preserve"> [fonte: </w:t>
      </w:r>
      <w:sdt>
        <w:sdtPr>
          <w:id w:val="13090563"/>
          <w:citation/>
        </w:sdtPr>
        <w:sdtContent>
          <w:fldSimple w:instr=" CITATION Guo051 \l 2070 ">
            <w:r w:rsidR="007A7A62">
              <w:rPr>
                <w:noProof/>
              </w:rPr>
              <w:t>(Guojie, 2005)</w:t>
            </w:r>
          </w:fldSimple>
        </w:sdtContent>
      </w:sdt>
      <w:r w:rsidR="007A7A62">
        <w:t>]</w:t>
      </w:r>
    </w:p>
    <w:p w:rsidR="006B1EC5" w:rsidRDefault="006B1EC5" w:rsidP="006B1EC5">
      <w:r>
        <w:lastRenderedPageBreak/>
        <w:t>Nas imagens ilustradas acima podemos verificar que a interface desenvolvida em SWT para o upload de imagens torna-se mais familiar para o utilizador, neste caso no Windows, possibilitando ainda outro tipo de funcionalidades, como o acesso</w:t>
      </w:r>
      <w:r w:rsidR="00682DB0">
        <w:t xml:space="preserve"> rápido</w:t>
      </w:r>
      <w:r>
        <w:t xml:space="preserve"> às propriedades da imagem.</w:t>
      </w:r>
    </w:p>
    <w:p w:rsidR="007A7A62" w:rsidRDefault="007A7A62" w:rsidP="006B1EC5">
      <w:r>
        <w:t xml:space="preserve">Outra grande vantagem face ao </w:t>
      </w:r>
      <w:r w:rsidRPr="00DF66B0">
        <w:rPr>
          <w:i/>
        </w:rPr>
        <w:t>Swing</w:t>
      </w:r>
      <w:r>
        <w:t xml:space="preserve"> é a rapidez dos componentes. Embora o </w:t>
      </w:r>
      <w:r w:rsidRPr="00DF66B0">
        <w:rPr>
          <w:i/>
        </w:rPr>
        <w:t>Swing</w:t>
      </w:r>
      <w:r>
        <w:t>, tenha vindo a melhorar neste campo, ainda fica um pouco aquém</w:t>
      </w:r>
      <w:r w:rsidR="006D510B">
        <w:t xml:space="preserve"> em comparação com o SWT.</w:t>
      </w:r>
      <w:r w:rsidR="004837CE">
        <w:t xml:space="preserve"> A </w:t>
      </w:r>
      <w:r w:rsidR="002A3446">
        <w:fldChar w:fldCharType="begin"/>
      </w:r>
      <w:r w:rsidR="004837CE">
        <w:instrText xml:space="preserve"> REF _Ref253313662 \h </w:instrText>
      </w:r>
      <w:r w:rsidR="002A3446">
        <w:fldChar w:fldCharType="separate"/>
      </w:r>
      <w:r w:rsidR="007436CF">
        <w:t xml:space="preserve">Tabela </w:t>
      </w:r>
      <w:r w:rsidR="007436CF">
        <w:rPr>
          <w:noProof/>
        </w:rPr>
        <w:t>2</w:t>
      </w:r>
      <w:r w:rsidR="002A3446">
        <w:fldChar w:fldCharType="end"/>
      </w:r>
      <w:r w:rsidR="004837CE">
        <w:t xml:space="preserve"> demonstra uma comparação informal, feita em </w:t>
      </w:r>
      <w:sdt>
        <w:sdtPr>
          <w:id w:val="13090565"/>
          <w:citation/>
        </w:sdtPr>
        <w:sdtContent>
          <w:fldSimple w:instr=" CITATION Guo051 \l 2070 ">
            <w:r w:rsidR="004837CE">
              <w:rPr>
                <w:noProof/>
              </w:rPr>
              <w:t>(Guojie, 2005)</w:t>
            </w:r>
          </w:fldSimple>
        </w:sdtContent>
      </w:sdt>
      <w:r w:rsidR="004837CE">
        <w:t xml:space="preserve">, das velocidades de </w:t>
      </w:r>
      <w:r w:rsidR="005D44A6">
        <w:t xml:space="preserve">três </w:t>
      </w:r>
      <w:r w:rsidR="004837CE">
        <w:t xml:space="preserve">carregamento da janela de upload de imagens em </w:t>
      </w:r>
      <w:r w:rsidR="004837CE" w:rsidRPr="004837CE">
        <w:rPr>
          <w:i/>
        </w:rPr>
        <w:t>Swing</w:t>
      </w:r>
      <w:r w:rsidR="004837CE">
        <w:t xml:space="preserve"> e em SWT.</w:t>
      </w:r>
    </w:p>
    <w:p w:rsidR="006D510B" w:rsidRDefault="006D510B" w:rsidP="004837CE">
      <w:pPr>
        <w:keepNext/>
        <w:spacing w:after="0"/>
      </w:pPr>
      <w:r>
        <w:rPr>
          <w:noProof/>
          <w:lang w:eastAsia="pt-PT"/>
        </w:rPr>
        <w:drawing>
          <wp:inline distT="0" distB="0" distL="0" distR="0">
            <wp:extent cx="5400040" cy="1574581"/>
            <wp:effectExtent l="19050" t="0" r="0" b="0"/>
            <wp:docPr id="2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5400040" cy="1574581"/>
                    </a:xfrm>
                    <a:prstGeom prst="rect">
                      <a:avLst/>
                    </a:prstGeom>
                    <a:noFill/>
                    <a:ln w="9525">
                      <a:noFill/>
                      <a:miter lim="800000"/>
                      <a:headEnd/>
                      <a:tailEnd/>
                    </a:ln>
                  </pic:spPr>
                </pic:pic>
              </a:graphicData>
            </a:graphic>
          </wp:inline>
        </w:drawing>
      </w:r>
    </w:p>
    <w:p w:rsidR="006D510B" w:rsidRDefault="006D510B" w:rsidP="00E4612D">
      <w:pPr>
        <w:pStyle w:val="Legenda"/>
        <w:spacing w:before="80"/>
      </w:pPr>
      <w:bookmarkStart w:id="41" w:name="_Ref253313662"/>
      <w:r>
        <w:t xml:space="preserve">Tabela </w:t>
      </w:r>
      <w:fldSimple w:instr=" SEQ Tabela \* ARABIC ">
        <w:r w:rsidR="007436CF">
          <w:rPr>
            <w:noProof/>
          </w:rPr>
          <w:t>2</w:t>
        </w:r>
      </w:fldSimple>
      <w:bookmarkEnd w:id="41"/>
      <w:r>
        <w:t xml:space="preserve"> – Comparação de velocidade </w:t>
      </w:r>
      <w:r w:rsidRPr="006D510B">
        <w:rPr>
          <w:i/>
        </w:rPr>
        <w:t>Swing</w:t>
      </w:r>
      <w:r>
        <w:t xml:space="preserve"> </w:t>
      </w:r>
      <w:r w:rsidRPr="006D510B">
        <w:rPr>
          <w:i/>
        </w:rPr>
        <w:t>vs</w:t>
      </w:r>
      <w:r w:rsidRPr="006D510B">
        <w:t>.</w:t>
      </w:r>
      <w:r>
        <w:t xml:space="preserve"> SWT</w:t>
      </w:r>
    </w:p>
    <w:p w:rsidR="005D44A6" w:rsidRDefault="005D44A6" w:rsidP="005D44A6">
      <w:r>
        <w:t xml:space="preserve">Como se pode observar, o tempo total utilizado para o carregamento da janela em </w:t>
      </w:r>
      <w:r w:rsidRPr="006B0BFF">
        <w:rPr>
          <w:i/>
        </w:rPr>
        <w:t>Swing</w:t>
      </w:r>
      <w:r>
        <w:t>, em média, é muito superior ao do SWT.</w:t>
      </w:r>
    </w:p>
    <w:p w:rsidR="00BA6857" w:rsidRDefault="00BA6857" w:rsidP="005D44A6">
      <w:r>
        <w:t>Em termos de portabilidade, o SWT é compatível com os sistemas operativos do Windows (98/ME/2000/XP/Vista/7), Linux, Solaris 8, QNX, AIX, HP-UX e Mac OS X. Devido a este amplo conjunto de plataformas compatíveis e outros motivos, alguns deles enunciados anteriormente, o programa de desenvolvimento de aplicações em várias linguagens, Eclipse, recorreu ao SWT para a implementação da sua interface gráfica.</w:t>
      </w:r>
    </w:p>
    <w:p w:rsidR="00845247" w:rsidRDefault="00845247" w:rsidP="005D44A6">
      <w:r>
        <w:t xml:space="preserve">Numa perspectiva de desenvolvimento, o SWT é bastante flexível por permitir um desenvolvimento </w:t>
      </w:r>
      <w:r w:rsidR="00FA44C4">
        <w:t xml:space="preserve">tradicional </w:t>
      </w:r>
      <w:r>
        <w:t xml:space="preserve">de interfaces </w:t>
      </w:r>
      <w:r w:rsidR="00FA44C4">
        <w:t>gráficas ou</w:t>
      </w:r>
      <w:r>
        <w:t xml:space="preserve"> </w:t>
      </w:r>
      <w:r w:rsidR="00BE7B7F">
        <w:t xml:space="preserve">um desenvolvimento </w:t>
      </w:r>
      <w:r>
        <w:t xml:space="preserve">recorrendo ao padrão de desenho MVC. Para isso, o SWT disponibiliza já um conjunto de classes desta arquitectura, como é o caso do </w:t>
      </w:r>
      <w:r w:rsidRPr="00845247">
        <w:rPr>
          <w:i/>
        </w:rPr>
        <w:t>Composite</w:t>
      </w:r>
      <w:r>
        <w:t xml:space="preserve">, utilizado por nós para construir a interface do </w:t>
      </w:r>
      <w:r w:rsidRPr="00845247">
        <w:rPr>
          <w:i/>
        </w:rPr>
        <w:t>Visual</w:t>
      </w:r>
      <w:r>
        <w:t xml:space="preserve"> </w:t>
      </w:r>
      <w:r w:rsidRPr="00845247">
        <w:rPr>
          <w:i/>
        </w:rPr>
        <w:t>Tracer</w:t>
      </w:r>
      <w:r>
        <w:t>.</w:t>
      </w:r>
    </w:p>
    <w:p w:rsidR="00371016" w:rsidRDefault="00371016" w:rsidP="00B41145">
      <w:pPr>
        <w:pStyle w:val="Ttulo1"/>
        <w:numPr>
          <w:ilvl w:val="0"/>
          <w:numId w:val="1"/>
        </w:numPr>
      </w:pPr>
      <w:bookmarkStart w:id="42" w:name="_Toc253914697"/>
      <w:r>
        <w:t>Instalação</w:t>
      </w:r>
      <w:bookmarkEnd w:id="42"/>
    </w:p>
    <w:p w:rsidR="00B84853" w:rsidRPr="00B84853" w:rsidRDefault="00B84853" w:rsidP="00B84853">
      <w:r>
        <w:t>Consultar</w:t>
      </w:r>
      <w:r w:rsidR="00572342">
        <w:t xml:space="preserve"> o</w:t>
      </w:r>
      <w:r>
        <w:t xml:space="preserve"> </w:t>
      </w:r>
      <w:r w:rsidR="00572342" w:rsidRPr="00572342">
        <w:rPr>
          <w:i/>
        </w:rPr>
        <w:t>Manual de Instalação e U</w:t>
      </w:r>
      <w:r w:rsidRPr="00572342">
        <w:rPr>
          <w:i/>
        </w:rPr>
        <w:t>tilização</w:t>
      </w:r>
      <w:r w:rsidR="00572342" w:rsidRPr="00572342">
        <w:rPr>
          <w:i/>
        </w:rPr>
        <w:t xml:space="preserve"> Geral</w:t>
      </w:r>
      <w:r>
        <w:t>.</w:t>
      </w:r>
    </w:p>
    <w:p w:rsidR="00EF4544" w:rsidRDefault="00371016" w:rsidP="00B41145">
      <w:pPr>
        <w:pStyle w:val="Ttulo1"/>
        <w:numPr>
          <w:ilvl w:val="0"/>
          <w:numId w:val="1"/>
        </w:numPr>
      </w:pPr>
      <w:bookmarkStart w:id="43" w:name="_Toc253914698"/>
      <w:r>
        <w:t>U</w:t>
      </w:r>
      <w:r w:rsidR="00EF4544">
        <w:t>tilização</w:t>
      </w:r>
      <w:bookmarkEnd w:id="43"/>
    </w:p>
    <w:p w:rsidR="00A0229E" w:rsidRDefault="00A0229E" w:rsidP="00A0229E">
      <w:pPr>
        <w:pStyle w:val="Ttulo2"/>
        <w:numPr>
          <w:ilvl w:val="1"/>
          <w:numId w:val="1"/>
        </w:numPr>
      </w:pPr>
      <w:bookmarkStart w:id="44" w:name="_Toc253914699"/>
      <w:r>
        <w:t>Manual do utilizador</w:t>
      </w:r>
      <w:bookmarkEnd w:id="44"/>
    </w:p>
    <w:p w:rsidR="00B84853" w:rsidRPr="00B84853" w:rsidRDefault="00B84853" w:rsidP="00B84853">
      <w:r>
        <w:t xml:space="preserve">Para instruções gerais de uso, consultar o </w:t>
      </w:r>
      <w:r w:rsidR="00572342" w:rsidRPr="00572342">
        <w:rPr>
          <w:i/>
        </w:rPr>
        <w:t>Manual de Instalação e Utilização Geral</w:t>
      </w:r>
      <w:r>
        <w:t>.</w:t>
      </w:r>
    </w:p>
    <w:p w:rsidR="00A0229E" w:rsidRDefault="00A0229E" w:rsidP="00A0229E">
      <w:pPr>
        <w:pStyle w:val="Ttulo2"/>
        <w:numPr>
          <w:ilvl w:val="1"/>
          <w:numId w:val="1"/>
        </w:numPr>
      </w:pPr>
      <w:bookmarkStart w:id="45" w:name="_Toc253914700"/>
      <w:r>
        <w:lastRenderedPageBreak/>
        <w:t>Exemplos de utilização</w:t>
      </w:r>
      <w:bookmarkEnd w:id="45"/>
    </w:p>
    <w:p w:rsidR="00FB043F" w:rsidRDefault="004C0879" w:rsidP="00FB043F">
      <w:r>
        <w:t xml:space="preserve">Como até aqui tem sido referido, o </w:t>
      </w:r>
      <w:r w:rsidRPr="00191B20">
        <w:rPr>
          <w:i/>
        </w:rPr>
        <w:t>Visual Tracer</w:t>
      </w:r>
      <w:r>
        <w:t xml:space="preserve"> é uma ferramenta de rastreio de execução de código de a</w:t>
      </w:r>
      <w:r w:rsidR="00763110">
        <w:t>plicações. T</w:t>
      </w:r>
      <w:r>
        <w:t xml:space="preserve">odos os conceitos </w:t>
      </w:r>
      <w:r w:rsidR="00763110">
        <w:t>inerentes à</w:t>
      </w:r>
      <w:r>
        <w:t xml:space="preserve"> concepção e desenvolvimento </w:t>
      </w:r>
      <w:r w:rsidR="00763110">
        <w:t xml:space="preserve">já </w:t>
      </w:r>
      <w:r>
        <w:t xml:space="preserve">foram atrás </w:t>
      </w:r>
      <w:r w:rsidR="00763110">
        <w:t>explicitados</w:t>
      </w:r>
      <w:r>
        <w:t>. Porém, a potencialidade de</w:t>
      </w:r>
      <w:r w:rsidR="00C50970">
        <w:t>sta ferramenta não foi totalmente explorada neste documento</w:t>
      </w:r>
      <w:r w:rsidR="005A75A5">
        <w:t>, no sentido em que a sua efectiva utilidade ainda não ficou clara</w:t>
      </w:r>
      <w:r>
        <w:t>.</w:t>
      </w:r>
    </w:p>
    <w:p w:rsidR="004C0879" w:rsidRPr="00FB043F" w:rsidRDefault="004C0879" w:rsidP="00FB043F">
      <w:r>
        <w:t xml:space="preserve">Nesta secção pretende-se demonstrar casos em que o rastreamento de código é importante e onde o </w:t>
      </w:r>
      <w:r w:rsidRPr="004C0879">
        <w:rPr>
          <w:i/>
        </w:rPr>
        <w:t>Visual</w:t>
      </w:r>
      <w:r>
        <w:t xml:space="preserve"> </w:t>
      </w:r>
      <w:r w:rsidRPr="004C0879">
        <w:rPr>
          <w:i/>
        </w:rPr>
        <w:t>Tracer</w:t>
      </w:r>
      <w:r>
        <w:t xml:space="preserve"> se destaca por permitir o rápido acesso à informação necessária de um modo simples e visual.</w:t>
      </w:r>
    </w:p>
    <w:p w:rsidR="0020022A" w:rsidRDefault="0020022A" w:rsidP="0020022A">
      <w:pPr>
        <w:pStyle w:val="Ttulo4"/>
      </w:pPr>
      <w:r>
        <w:t>Ordem de execução</w:t>
      </w:r>
    </w:p>
    <w:p w:rsidR="00517D9E" w:rsidRDefault="000F43E0" w:rsidP="00517D9E">
      <w:r>
        <w:t xml:space="preserve">Com o Visual Tracer é possível explorar a própria linguagem de programação de uma aplicação, verificando quais as operações que são executadas em primeiro lugar. </w:t>
      </w:r>
      <w:r w:rsidR="00517D9E">
        <w:t>Este tipo de estudo torna-se bastante útil para compreender melhor a linguagem e o comportamento de cada aplicação nela escrito por parte de programadores principiantes, mas também por parte de programadores avançados que desejam conhecer a linguagem.</w:t>
      </w:r>
    </w:p>
    <w:p w:rsidR="008333AE" w:rsidRDefault="008333AE" w:rsidP="00517D9E">
      <w:r>
        <w:t xml:space="preserve">A título de exemplo, criou-se uma classe </w:t>
      </w:r>
      <w:r w:rsidRPr="00FB77C5">
        <w:rPr>
          <w:i/>
        </w:rPr>
        <w:t>Pessoa</w:t>
      </w:r>
      <w:r>
        <w:t xml:space="preserve">, com um atributo estático – </w:t>
      </w:r>
      <w:r w:rsidRPr="0034113C">
        <w:rPr>
          <w:i/>
        </w:rPr>
        <w:t>numeroPessoa</w:t>
      </w:r>
      <w:r>
        <w:t xml:space="preserve"> – e três atributos privados – </w:t>
      </w:r>
      <w:r w:rsidRPr="00FB77C5">
        <w:rPr>
          <w:i/>
        </w:rPr>
        <w:t>primeiroNome</w:t>
      </w:r>
      <w:r>
        <w:t xml:space="preserve">, </w:t>
      </w:r>
      <w:r w:rsidRPr="00FB77C5">
        <w:rPr>
          <w:i/>
        </w:rPr>
        <w:t>ultimoNome</w:t>
      </w:r>
      <w:r>
        <w:t xml:space="preserve">, </w:t>
      </w:r>
      <w:r w:rsidRPr="00FB77C5">
        <w:rPr>
          <w:i/>
        </w:rPr>
        <w:t>pai</w:t>
      </w:r>
      <w:r>
        <w:t xml:space="preserve"> e </w:t>
      </w:r>
      <w:r w:rsidRPr="00FB77C5">
        <w:rPr>
          <w:i/>
        </w:rPr>
        <w:t>idade</w:t>
      </w:r>
      <w:r>
        <w:t xml:space="preserve">. A </w:t>
      </w:r>
      <w:r w:rsidR="002A3446">
        <w:fldChar w:fldCharType="begin"/>
      </w:r>
      <w:r>
        <w:instrText xml:space="preserve"> REF _Ref253064139 \h </w:instrText>
      </w:r>
      <w:r w:rsidR="002A3446">
        <w:fldChar w:fldCharType="separate"/>
      </w:r>
      <w:r w:rsidR="007436CF">
        <w:t xml:space="preserve">Imagem </w:t>
      </w:r>
      <w:r w:rsidR="007436CF">
        <w:rPr>
          <w:noProof/>
        </w:rPr>
        <w:t>6</w:t>
      </w:r>
      <w:r w:rsidR="002A3446">
        <w:fldChar w:fldCharType="end"/>
      </w:r>
      <w:r>
        <w:t xml:space="preserve"> apresenta o resultado de execução no </w:t>
      </w:r>
      <w:r w:rsidRPr="00FB77C5">
        <w:rPr>
          <w:i/>
        </w:rPr>
        <w:t>Visual</w:t>
      </w:r>
      <w:r>
        <w:t xml:space="preserve"> </w:t>
      </w:r>
      <w:r w:rsidRPr="00FB77C5">
        <w:rPr>
          <w:i/>
        </w:rPr>
        <w:t>Tracer</w:t>
      </w:r>
      <w:r>
        <w:t xml:space="preserve"> da criação de uma pessoa. Como podemos observar, após a invocação do construtor da classe </w:t>
      </w:r>
      <w:r w:rsidRPr="00DF5F1E">
        <w:rPr>
          <w:i/>
        </w:rPr>
        <w:t>Pessoa</w:t>
      </w:r>
      <w:r>
        <w:t xml:space="preserve">, no método </w:t>
      </w:r>
      <w:r w:rsidRPr="00DF5F1E">
        <w:rPr>
          <w:i/>
        </w:rPr>
        <w:t>main</w:t>
      </w:r>
      <w:r>
        <w:t>, é inicializado o atributo estático daquela classe antes de qualquer outra coisa.</w:t>
      </w:r>
    </w:p>
    <w:p w:rsidR="0020022A" w:rsidRDefault="0020022A" w:rsidP="0020022A"/>
    <w:p w:rsidR="00517D9E" w:rsidRDefault="00517D9E" w:rsidP="00517D9E">
      <w:pPr>
        <w:keepNext/>
        <w:spacing w:after="0"/>
      </w:pPr>
      <w:r>
        <w:rPr>
          <w:noProof/>
          <w:lang w:eastAsia="pt-PT"/>
        </w:rPr>
        <w:lastRenderedPageBreak/>
        <w:drawing>
          <wp:inline distT="0" distB="0" distL="0" distR="0">
            <wp:extent cx="2537460" cy="4411980"/>
            <wp:effectExtent l="19050" t="0" r="0" b="0"/>
            <wp:docPr id="12" name="Imagem 11" descr="ex ordem ex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ordem exec.JPG"/>
                    <pic:cNvPicPr/>
                  </pic:nvPicPr>
                  <pic:blipFill>
                    <a:blip r:embed="rId34" cstate="print"/>
                    <a:stretch>
                      <a:fillRect/>
                    </a:stretch>
                  </pic:blipFill>
                  <pic:spPr>
                    <a:xfrm>
                      <a:off x="0" y="0"/>
                      <a:ext cx="2537460" cy="4411980"/>
                    </a:xfrm>
                    <a:prstGeom prst="rect">
                      <a:avLst/>
                    </a:prstGeom>
                  </pic:spPr>
                </pic:pic>
              </a:graphicData>
            </a:graphic>
          </wp:inline>
        </w:drawing>
      </w:r>
    </w:p>
    <w:p w:rsidR="00517D9E" w:rsidRDefault="00517D9E" w:rsidP="00517D9E">
      <w:pPr>
        <w:pStyle w:val="Legenda"/>
        <w:spacing w:before="120"/>
      </w:pPr>
      <w:bookmarkStart w:id="46" w:name="_Ref253064139"/>
      <w:r>
        <w:t xml:space="preserve">Imagem </w:t>
      </w:r>
      <w:fldSimple w:instr=" SEQ Imagem \* ARABIC ">
        <w:r w:rsidR="007436CF">
          <w:rPr>
            <w:noProof/>
          </w:rPr>
          <w:t>6</w:t>
        </w:r>
      </w:fldSimple>
      <w:bookmarkEnd w:id="46"/>
      <w:r>
        <w:t xml:space="preserve"> – Exemplo de ordem de execução</w:t>
      </w:r>
    </w:p>
    <w:p w:rsidR="0020022A" w:rsidRDefault="008333AE" w:rsidP="008333AE">
      <w:pPr>
        <w:pStyle w:val="Ttulo4"/>
      </w:pPr>
      <w:r>
        <w:t>Multi-threading</w:t>
      </w:r>
    </w:p>
    <w:p w:rsidR="00782404" w:rsidRDefault="008333AE" w:rsidP="008333AE">
      <w:r>
        <w:t>A capacidade de rastrear a execução de múltiplas threads de uma aplicação torna-se uma mais valia para os utilizadores do Visual Tracer. Em primeiro lugar, o utilizador consegue percepcionar qual o número de threads que está em execução a cada instante de tempo, obtendo assim uma visão transparente da execução da aplicação rastreada.</w:t>
      </w:r>
    </w:p>
    <w:p w:rsidR="00782404" w:rsidRDefault="00782404" w:rsidP="008333AE">
      <w:r>
        <w:t xml:space="preserve">O rastreio deste tipo de aplicações é complicado, tendo que recorrer a escritas na consola que, muitas vezes, não são fiéis à execução real por causa da sincronização das </w:t>
      </w:r>
      <w:r w:rsidRPr="00782404">
        <w:rPr>
          <w:i/>
        </w:rPr>
        <w:t>threads</w:t>
      </w:r>
      <w:r>
        <w:t>. Para além disso, as escritas na consola contribuem para um código confuso, difícil de entender e, estando espalhadas por diversos módulos, causam o emaranhamento de código.</w:t>
      </w:r>
    </w:p>
    <w:p w:rsidR="00782404" w:rsidRDefault="008333AE" w:rsidP="008333AE">
      <w:r>
        <w:t xml:space="preserve">Para ilustrar as funcionalidades do </w:t>
      </w:r>
      <w:r w:rsidRPr="008333AE">
        <w:rPr>
          <w:i/>
        </w:rPr>
        <w:t>Visual Tracer</w:t>
      </w:r>
      <w:r>
        <w:t xml:space="preserve"> em questões de </w:t>
      </w:r>
      <w:r w:rsidRPr="008333AE">
        <w:rPr>
          <w:i/>
        </w:rPr>
        <w:t>multi</w:t>
      </w:r>
      <w:r>
        <w:t>-</w:t>
      </w:r>
      <w:r w:rsidRPr="008333AE">
        <w:rPr>
          <w:i/>
        </w:rPr>
        <w:t>threading</w:t>
      </w:r>
      <w:r>
        <w:t xml:space="preserve">, recorremos a um exemplo académico em que existem dois tipos de entidade, </w:t>
      </w:r>
      <w:r w:rsidRPr="008333AE">
        <w:rPr>
          <w:i/>
        </w:rPr>
        <w:t>Cozinheiros</w:t>
      </w:r>
      <w:r>
        <w:t xml:space="preserve"> e </w:t>
      </w:r>
      <w:r w:rsidRPr="008333AE">
        <w:rPr>
          <w:i/>
        </w:rPr>
        <w:t>Glutões</w:t>
      </w:r>
      <w:r>
        <w:t xml:space="preserve">. Os primeiros são responsáveis por colocar javalis na </w:t>
      </w:r>
      <w:r w:rsidRPr="008333AE">
        <w:t>mesa</w:t>
      </w:r>
      <w:r>
        <w:t xml:space="preserve">, enquanto fica a cargo dos últimos comer os javalis disponíveis na </w:t>
      </w:r>
      <w:r w:rsidRPr="008333AE">
        <w:t>mesa</w:t>
      </w:r>
      <w:r>
        <w:t xml:space="preserve">. A </w:t>
      </w:r>
      <w:r w:rsidRPr="008333AE">
        <w:rPr>
          <w:i/>
        </w:rPr>
        <w:t>mesa</w:t>
      </w:r>
      <w:r>
        <w:t xml:space="preserve"> é, portanto, o recurso partilhado entre ambas as entidades. A mesa inicialmente encontra-se vazia, pelo que se um glutão tentar comer irá ter que esperar que um cozinheiro coloque um javali na mesa. A capacidade máxima da mesa é de três javalis, pelo que se um cozinheiro tentar colocar um quarto javali na mesa, terá que esperar que algum dos glutões coma.</w:t>
      </w:r>
    </w:p>
    <w:p w:rsidR="00C76CFD" w:rsidRDefault="003A496C" w:rsidP="008333AE">
      <w:r>
        <w:t>Um excerto do</w:t>
      </w:r>
      <w:r w:rsidR="00C76CFD">
        <w:t xml:space="preserve"> resultado do rastreio</w:t>
      </w:r>
      <w:r w:rsidR="00D44CDC">
        <w:t xml:space="preserve"> da aplicação descrita anteriormente</w:t>
      </w:r>
      <w:r w:rsidR="00C76CFD">
        <w:t xml:space="preserve"> através de escrita na consola é ilustrado na </w:t>
      </w:r>
      <w:r w:rsidR="002A3446">
        <w:fldChar w:fldCharType="begin"/>
      </w:r>
      <w:r w:rsidR="00C76CFD">
        <w:instrText xml:space="preserve"> REF _Ref253066673 \h </w:instrText>
      </w:r>
      <w:r w:rsidR="002A3446">
        <w:fldChar w:fldCharType="separate"/>
      </w:r>
      <w:r w:rsidR="007436CF">
        <w:t xml:space="preserve">Imagem </w:t>
      </w:r>
      <w:r w:rsidR="007436CF">
        <w:rPr>
          <w:noProof/>
        </w:rPr>
        <w:t>7</w:t>
      </w:r>
      <w:r w:rsidR="002A3446">
        <w:fldChar w:fldCharType="end"/>
      </w:r>
      <w:r w:rsidR="00C76CFD">
        <w:t>.</w:t>
      </w:r>
    </w:p>
    <w:p w:rsidR="00654DB1" w:rsidRDefault="00654DB1" w:rsidP="00C76CFD">
      <w:pPr>
        <w:keepNext/>
        <w:spacing w:after="0"/>
      </w:pPr>
      <w:r>
        <w:rPr>
          <w:noProof/>
          <w:lang w:eastAsia="pt-PT"/>
        </w:rPr>
        <w:lastRenderedPageBreak/>
        <w:drawing>
          <wp:inline distT="0" distB="0" distL="0" distR="0">
            <wp:extent cx="1977666" cy="2809624"/>
            <wp:effectExtent l="19050" t="19050" r="22584" b="9776"/>
            <wp:docPr id="13" name="Imagem 12" descr="ex javalis cons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javalis consola.JPG"/>
                    <pic:cNvPicPr/>
                  </pic:nvPicPr>
                  <pic:blipFill>
                    <a:blip r:embed="rId35" cstate="print"/>
                    <a:srcRect r="49087"/>
                    <a:stretch>
                      <a:fillRect/>
                    </a:stretch>
                  </pic:blipFill>
                  <pic:spPr>
                    <a:xfrm>
                      <a:off x="0" y="0"/>
                      <a:ext cx="1977666" cy="2809624"/>
                    </a:xfrm>
                    <a:prstGeom prst="rect">
                      <a:avLst/>
                    </a:prstGeom>
                    <a:ln w="15875">
                      <a:solidFill>
                        <a:schemeClr val="accent1"/>
                      </a:solidFill>
                    </a:ln>
                  </pic:spPr>
                </pic:pic>
              </a:graphicData>
            </a:graphic>
          </wp:inline>
        </w:drawing>
      </w:r>
    </w:p>
    <w:p w:rsidR="00654DB1" w:rsidRDefault="00654DB1" w:rsidP="00C76CFD">
      <w:pPr>
        <w:pStyle w:val="Legenda"/>
        <w:spacing w:before="120"/>
      </w:pPr>
      <w:bookmarkStart w:id="47" w:name="_Ref253066673"/>
      <w:r>
        <w:t xml:space="preserve">Imagem </w:t>
      </w:r>
      <w:fldSimple w:instr=" SEQ Imagem \* ARABIC ">
        <w:r w:rsidR="007436CF">
          <w:rPr>
            <w:noProof/>
          </w:rPr>
          <w:t>7</w:t>
        </w:r>
      </w:fldSimple>
      <w:bookmarkEnd w:id="47"/>
      <w:r>
        <w:t xml:space="preserve"> –</w:t>
      </w:r>
      <w:r w:rsidR="00C76CFD">
        <w:t xml:space="preserve"> Rastreio</w:t>
      </w:r>
      <w:r>
        <w:t xml:space="preserve"> </w:t>
      </w:r>
      <w:r w:rsidRPr="00654DB1">
        <w:rPr>
          <w:i/>
        </w:rPr>
        <w:t>multi-threading</w:t>
      </w:r>
      <w:r>
        <w:t xml:space="preserve"> através de escrita na consola</w:t>
      </w:r>
    </w:p>
    <w:p w:rsidR="00C76CFD" w:rsidRDefault="00C76CFD" w:rsidP="00C76CFD">
      <w:r>
        <w:t>Como se constata, a análise da execução torna-se confusa pois todo o output está misturado na consola. Para além disso, perde-se a noção de ordem de execução, sendo impossível saber que acontecimentos sucederam os outros.</w:t>
      </w:r>
    </w:p>
    <w:p w:rsidR="00FE13D2" w:rsidRDefault="00C76CFD" w:rsidP="00C76CFD">
      <w:r>
        <w:t xml:space="preserve">Por oposição, </w:t>
      </w:r>
      <w:r w:rsidR="00BD061C">
        <w:t xml:space="preserve">a </w:t>
      </w:r>
      <w:r w:rsidR="002A3446">
        <w:fldChar w:fldCharType="begin"/>
      </w:r>
      <w:r w:rsidR="00BD061C">
        <w:instrText xml:space="preserve"> REF _Ref253067265 \h </w:instrText>
      </w:r>
      <w:r w:rsidR="002A3446">
        <w:fldChar w:fldCharType="separate"/>
      </w:r>
      <w:r w:rsidR="007436CF">
        <w:t xml:space="preserve">Imagem </w:t>
      </w:r>
      <w:r w:rsidR="007436CF">
        <w:rPr>
          <w:noProof/>
        </w:rPr>
        <w:t>8</w:t>
      </w:r>
      <w:r w:rsidR="002A3446">
        <w:fldChar w:fldCharType="end"/>
      </w:r>
      <w:r w:rsidR="00BD061C">
        <w:t xml:space="preserve"> mostra o resultado do rastreio</w:t>
      </w:r>
      <w:r w:rsidR="00D44CDC">
        <w:t xml:space="preserve"> da execução da mesma aplicação</w:t>
      </w:r>
      <w:r w:rsidR="00BD061C">
        <w:t xml:space="preserve"> através do </w:t>
      </w:r>
      <w:r w:rsidR="00BD061C" w:rsidRPr="00D44CDC">
        <w:rPr>
          <w:i/>
        </w:rPr>
        <w:t>Visual Tracer</w:t>
      </w:r>
      <w:r w:rsidR="00BD061C">
        <w:t xml:space="preserve">. </w:t>
      </w:r>
      <w:r w:rsidR="00D44CDC">
        <w:t xml:space="preserve">Antes de mais, em tempo real é possível saber quantas threads existem pelo número de separadores de threads presentes no </w:t>
      </w:r>
      <w:r w:rsidR="00D44CDC" w:rsidRPr="00D44CDC">
        <w:rPr>
          <w:i/>
        </w:rPr>
        <w:t>Visual</w:t>
      </w:r>
      <w:r w:rsidR="00D44CDC">
        <w:t xml:space="preserve"> </w:t>
      </w:r>
      <w:r w:rsidR="00D44CDC" w:rsidRPr="00D44CDC">
        <w:rPr>
          <w:i/>
        </w:rPr>
        <w:t>Tracer</w:t>
      </w:r>
      <w:r w:rsidR="00D44CDC">
        <w:t>.</w:t>
      </w:r>
      <w:r w:rsidR="00FE13D2">
        <w:t xml:space="preserve"> </w:t>
      </w:r>
      <w:r w:rsidR="00D44CDC">
        <w:t xml:space="preserve">Como podemos ver, no final da execução da aplicação rastreada existiram, no total, sete </w:t>
      </w:r>
      <w:r w:rsidR="00D44CDC" w:rsidRPr="003D11FF">
        <w:rPr>
          <w:i/>
        </w:rPr>
        <w:t>threads</w:t>
      </w:r>
      <w:r w:rsidR="00D44CDC">
        <w:t xml:space="preserve">: uma </w:t>
      </w:r>
      <w:r w:rsidR="00D44CDC" w:rsidRPr="003D11FF">
        <w:rPr>
          <w:i/>
        </w:rPr>
        <w:t>thread</w:t>
      </w:r>
      <w:r w:rsidR="00D44CDC">
        <w:t xml:space="preserve"> principal (</w:t>
      </w:r>
      <w:r w:rsidR="00D44CDC" w:rsidRPr="00D44CDC">
        <w:rPr>
          <w:i/>
        </w:rPr>
        <w:t>main</w:t>
      </w:r>
      <w:r w:rsidR="00D44CDC">
        <w:t xml:space="preserve">), três </w:t>
      </w:r>
      <w:r w:rsidR="00D44CDC" w:rsidRPr="00D44CDC">
        <w:rPr>
          <w:i/>
        </w:rPr>
        <w:t>threads</w:t>
      </w:r>
      <w:r w:rsidR="00D44CDC">
        <w:t xml:space="preserve"> de </w:t>
      </w:r>
      <w:r w:rsidR="00D44CDC" w:rsidRPr="00D44CDC">
        <w:rPr>
          <w:i/>
        </w:rPr>
        <w:t>Cozinheiro</w:t>
      </w:r>
      <w:r w:rsidR="00D44CDC">
        <w:t xml:space="preserve"> e três </w:t>
      </w:r>
      <w:r w:rsidR="00D44CDC" w:rsidRPr="00D44CDC">
        <w:rPr>
          <w:i/>
        </w:rPr>
        <w:t>threads</w:t>
      </w:r>
      <w:r w:rsidR="00D44CDC">
        <w:t xml:space="preserve"> de </w:t>
      </w:r>
      <w:r w:rsidR="00D44CDC" w:rsidRPr="00D44CDC">
        <w:rPr>
          <w:i/>
        </w:rPr>
        <w:t>Glutão</w:t>
      </w:r>
      <w:r w:rsidR="00D44CDC">
        <w:t>.</w:t>
      </w:r>
    </w:p>
    <w:p w:rsidR="00C76CFD" w:rsidRDefault="005D6495" w:rsidP="00C76CFD">
      <w:r>
        <w:t xml:space="preserve">O separador da instância de </w:t>
      </w:r>
      <w:r w:rsidRPr="005D6495">
        <w:rPr>
          <w:i/>
        </w:rPr>
        <w:t>Mesa</w:t>
      </w:r>
      <w:r>
        <w:t xml:space="preserve"> revela-se uma grande mais-valia na análise porque, sendo este o recurso partilhado, permite observar a evolução do objecto ao longo do tempo. Neste caso, </w:t>
      </w:r>
      <w:r w:rsidR="000F4E0B">
        <w:t>permite-no</w:t>
      </w:r>
      <w:r>
        <w:t xml:space="preserve">s ver </w:t>
      </w:r>
      <w:r w:rsidR="000F4E0B">
        <w:t xml:space="preserve">em cada momento </w:t>
      </w:r>
      <w:r>
        <w:t>qual a quantidade total de javalis na mesa.</w:t>
      </w:r>
    </w:p>
    <w:p w:rsidR="00FE13D2" w:rsidRDefault="00FE13D2" w:rsidP="00C76CFD">
      <w:r>
        <w:t xml:space="preserve">Tratando-se do rastreio de aplicações com várias </w:t>
      </w:r>
      <w:r w:rsidRPr="000F3136">
        <w:rPr>
          <w:i/>
        </w:rPr>
        <w:t>threads</w:t>
      </w:r>
      <w:r>
        <w:t>, não poderíamos deixar de ter em conta</w:t>
      </w:r>
      <w:r w:rsidR="008A5D80">
        <w:t xml:space="preserve"> os problemas que a sincronização acarreta, tais como os </w:t>
      </w:r>
      <w:r w:rsidR="008A5D80" w:rsidRPr="008A5D80">
        <w:rPr>
          <w:i/>
        </w:rPr>
        <w:t>deadlocks</w:t>
      </w:r>
      <w:r w:rsidR="008A5D80">
        <w:t>.</w:t>
      </w:r>
      <w:r w:rsidR="003A496C">
        <w:t xml:space="preserve"> Através do </w:t>
      </w:r>
      <w:r w:rsidR="003A496C" w:rsidRPr="000F3136">
        <w:rPr>
          <w:i/>
        </w:rPr>
        <w:t>Visual</w:t>
      </w:r>
      <w:r w:rsidR="003A496C">
        <w:t xml:space="preserve"> </w:t>
      </w:r>
      <w:r w:rsidR="003A496C" w:rsidRPr="000F3136">
        <w:rPr>
          <w:i/>
        </w:rPr>
        <w:t>Tracer</w:t>
      </w:r>
      <w:r w:rsidR="003A496C">
        <w:t xml:space="preserve">, o utilizador detecta rapidamente a ocorrência de um </w:t>
      </w:r>
      <w:r w:rsidR="003A496C" w:rsidRPr="000F3136">
        <w:rPr>
          <w:i/>
        </w:rPr>
        <w:t>deadlock</w:t>
      </w:r>
      <w:r w:rsidR="003A496C">
        <w:t xml:space="preserve">, quando na execução em tempo real verifica que a </w:t>
      </w:r>
      <w:r w:rsidR="003A496C" w:rsidRPr="000F3136">
        <w:rPr>
          <w:i/>
        </w:rPr>
        <w:t>thread</w:t>
      </w:r>
      <w:r w:rsidR="003A496C">
        <w:t xml:space="preserve"> não avança para além da execução do método </w:t>
      </w:r>
      <w:r w:rsidR="003A496C" w:rsidRPr="000F3136">
        <w:rPr>
          <w:i/>
        </w:rPr>
        <w:t>wait</w:t>
      </w:r>
      <w:r w:rsidR="003A496C">
        <w:t xml:space="preserve">, como mostra a </w:t>
      </w:r>
      <w:r w:rsidR="002A3446">
        <w:fldChar w:fldCharType="begin"/>
      </w:r>
      <w:r w:rsidR="009F33BF">
        <w:instrText xml:space="preserve"> REF _Ref253073986 \h </w:instrText>
      </w:r>
      <w:r w:rsidR="002A3446">
        <w:fldChar w:fldCharType="separate"/>
      </w:r>
      <w:r w:rsidR="007436CF">
        <w:t xml:space="preserve">Imagem </w:t>
      </w:r>
      <w:r w:rsidR="007436CF">
        <w:rPr>
          <w:noProof/>
        </w:rPr>
        <w:t>9</w:t>
      </w:r>
      <w:r w:rsidR="002A3446">
        <w:fldChar w:fldCharType="end"/>
      </w:r>
      <w:r w:rsidR="003A496C">
        <w:t>.</w:t>
      </w:r>
      <w:r w:rsidR="001A1885">
        <w:t xml:space="preserve"> Além disso, os </w:t>
      </w:r>
      <w:r w:rsidR="001A1885" w:rsidRPr="001A1885">
        <w:rPr>
          <w:i/>
        </w:rPr>
        <w:t>snapshots</w:t>
      </w:r>
      <w:r w:rsidR="001A1885">
        <w:t xml:space="preserve"> dos objectos </w:t>
      </w:r>
      <w:r w:rsidR="001A1885" w:rsidRPr="001A1885">
        <w:rPr>
          <w:i/>
        </w:rPr>
        <w:t>this</w:t>
      </w:r>
      <w:r w:rsidR="001A1885">
        <w:t xml:space="preserve"> e </w:t>
      </w:r>
      <w:r w:rsidR="001A1885" w:rsidRPr="001A1885">
        <w:rPr>
          <w:i/>
        </w:rPr>
        <w:t>target</w:t>
      </w:r>
      <w:r w:rsidR="001A1885">
        <w:t xml:space="preserve"> que deveriam ser mostrados após a ocorrência do evento em causa (neste caso, após a execução do método </w:t>
      </w:r>
      <w:r w:rsidR="001A1885" w:rsidRPr="001A1885">
        <w:rPr>
          <w:i/>
        </w:rPr>
        <w:t>wait</w:t>
      </w:r>
      <w:r w:rsidR="001A1885">
        <w:t>) não se encontram disponíveis, sendo mostrada na área respectiva da aplicação a mensagem “</w:t>
      </w:r>
      <w:r w:rsidR="001A1885" w:rsidRPr="001A1885">
        <w:rPr>
          <w:i/>
        </w:rPr>
        <w:t>Waiting</w:t>
      </w:r>
      <w:r w:rsidR="001A1885">
        <w:t>….”.</w:t>
      </w:r>
    </w:p>
    <w:p w:rsidR="00665A20" w:rsidRDefault="00665A20" w:rsidP="00C76CFD">
      <w:r>
        <w:t xml:space="preserve">Por fim, o rastreio de aplicações </w:t>
      </w:r>
      <w:r w:rsidRPr="00665A20">
        <w:rPr>
          <w:i/>
        </w:rPr>
        <w:t>multi</w:t>
      </w:r>
      <w:r>
        <w:t>-</w:t>
      </w:r>
      <w:r w:rsidRPr="00665A20">
        <w:rPr>
          <w:i/>
        </w:rPr>
        <w:t>threading</w:t>
      </w:r>
      <w:r>
        <w:t xml:space="preserve"> recorrendo ao </w:t>
      </w:r>
      <w:r w:rsidRPr="00665A20">
        <w:rPr>
          <w:i/>
        </w:rPr>
        <w:t>Visual</w:t>
      </w:r>
      <w:r>
        <w:t xml:space="preserve"> </w:t>
      </w:r>
      <w:r w:rsidRPr="00665A20">
        <w:rPr>
          <w:i/>
        </w:rPr>
        <w:t>Tracer</w:t>
      </w:r>
      <w:r>
        <w:t xml:space="preserve"> permite perceber que </w:t>
      </w:r>
      <w:r w:rsidRPr="00843585">
        <w:rPr>
          <w:i/>
        </w:rPr>
        <w:t>thread</w:t>
      </w:r>
      <w:r>
        <w:t xml:space="preserve"> é </w:t>
      </w:r>
      <w:r w:rsidR="00843585">
        <w:t>acordada</w:t>
      </w:r>
      <w:r>
        <w:t xml:space="preserve"> e ganha o acesso ao recurso partilhado, quando a velocidade de execução</w:t>
      </w:r>
      <w:r w:rsidR="00B13D9F">
        <w:t xml:space="preserve"> definida pelo utilizador é lenta</w:t>
      </w:r>
      <w:r>
        <w:t>.</w:t>
      </w:r>
    </w:p>
    <w:p w:rsidR="00C76CFD" w:rsidRDefault="00C76CFD" w:rsidP="00C76CFD"/>
    <w:p w:rsidR="00BD061C" w:rsidRDefault="00BD061C" w:rsidP="00C76CFD">
      <w:pPr>
        <w:sectPr w:rsidR="00BD061C" w:rsidSect="00420243">
          <w:pgSz w:w="11906" w:h="16838"/>
          <w:pgMar w:top="1417" w:right="1701" w:bottom="1417" w:left="1701" w:header="708" w:footer="708" w:gutter="0"/>
          <w:cols w:space="708"/>
          <w:docGrid w:linePitch="360"/>
        </w:sectPr>
      </w:pPr>
    </w:p>
    <w:p w:rsidR="00C76CFD" w:rsidRDefault="00C76CFD" w:rsidP="00BD061C">
      <w:pPr>
        <w:keepNext/>
        <w:spacing w:after="0"/>
      </w:pPr>
      <w:r>
        <w:rPr>
          <w:noProof/>
          <w:lang w:eastAsia="pt-PT"/>
        </w:rPr>
        <w:lastRenderedPageBreak/>
        <w:drawing>
          <wp:inline distT="0" distB="0" distL="0" distR="0">
            <wp:extent cx="8893112" cy="4776410"/>
            <wp:effectExtent l="19050" t="0" r="3238" b="0"/>
            <wp:docPr id="14" name="Imagem 13" descr="ex javalis janela insta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javalis janela instancia.JPG"/>
                    <pic:cNvPicPr/>
                  </pic:nvPicPr>
                  <pic:blipFill>
                    <a:blip r:embed="rId36" cstate="print"/>
                    <a:srcRect t="11811"/>
                    <a:stretch>
                      <a:fillRect/>
                    </a:stretch>
                  </pic:blipFill>
                  <pic:spPr>
                    <a:xfrm>
                      <a:off x="0" y="0"/>
                      <a:ext cx="8893112" cy="4776410"/>
                    </a:xfrm>
                    <a:prstGeom prst="rect">
                      <a:avLst/>
                    </a:prstGeom>
                  </pic:spPr>
                </pic:pic>
              </a:graphicData>
            </a:graphic>
          </wp:inline>
        </w:drawing>
      </w:r>
    </w:p>
    <w:p w:rsidR="00C76CFD" w:rsidRPr="00C76CFD" w:rsidRDefault="00C76CFD" w:rsidP="00BD061C">
      <w:pPr>
        <w:pStyle w:val="Legenda"/>
        <w:spacing w:before="120"/>
      </w:pPr>
      <w:bookmarkStart w:id="48" w:name="_Ref253067265"/>
      <w:r>
        <w:t xml:space="preserve">Imagem </w:t>
      </w:r>
      <w:fldSimple w:instr=" SEQ Imagem \* ARABIC ">
        <w:r w:rsidR="007436CF">
          <w:rPr>
            <w:noProof/>
          </w:rPr>
          <w:t>8</w:t>
        </w:r>
      </w:fldSimple>
      <w:bookmarkEnd w:id="48"/>
      <w:r>
        <w:t xml:space="preserve"> – Rastreio </w:t>
      </w:r>
      <w:r w:rsidRPr="00C76CFD">
        <w:rPr>
          <w:i/>
        </w:rPr>
        <w:t>multi</w:t>
      </w:r>
      <w:r>
        <w:t>-</w:t>
      </w:r>
      <w:r w:rsidRPr="00C76CFD">
        <w:rPr>
          <w:i/>
        </w:rPr>
        <w:t>threading</w:t>
      </w:r>
      <w:r>
        <w:t xml:space="preserve"> com o </w:t>
      </w:r>
      <w:r w:rsidRPr="00C76CFD">
        <w:rPr>
          <w:i/>
        </w:rPr>
        <w:t>Visual</w:t>
      </w:r>
      <w:r>
        <w:t xml:space="preserve"> </w:t>
      </w:r>
      <w:r w:rsidRPr="00C76CFD">
        <w:rPr>
          <w:i/>
        </w:rPr>
        <w:t>Tracer</w:t>
      </w:r>
    </w:p>
    <w:p w:rsidR="00E37614" w:rsidRDefault="003A496C" w:rsidP="00E37614">
      <w:pPr>
        <w:keepNext/>
      </w:pPr>
      <w:r>
        <w:rPr>
          <w:noProof/>
          <w:lang w:eastAsia="pt-PT"/>
        </w:rPr>
        <w:lastRenderedPageBreak/>
        <w:drawing>
          <wp:inline distT="0" distB="0" distL="0" distR="0">
            <wp:extent cx="9034272" cy="4769739"/>
            <wp:effectExtent l="19050" t="0" r="0" b="0"/>
            <wp:docPr id="17" name="Imagem 16" descr="ex javalis deadlock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javalis deadlock 03.JPG"/>
                    <pic:cNvPicPr/>
                  </pic:nvPicPr>
                  <pic:blipFill>
                    <a:blip r:embed="rId37" cstate="print"/>
                    <a:stretch>
                      <a:fillRect/>
                    </a:stretch>
                  </pic:blipFill>
                  <pic:spPr>
                    <a:xfrm>
                      <a:off x="0" y="0"/>
                      <a:ext cx="9034272" cy="4769739"/>
                    </a:xfrm>
                    <a:prstGeom prst="rect">
                      <a:avLst/>
                    </a:prstGeom>
                  </pic:spPr>
                </pic:pic>
              </a:graphicData>
            </a:graphic>
          </wp:inline>
        </w:drawing>
      </w:r>
    </w:p>
    <w:p w:rsidR="003A496C" w:rsidRDefault="00E37614" w:rsidP="00E37614">
      <w:pPr>
        <w:pStyle w:val="Legenda"/>
      </w:pPr>
      <w:bookmarkStart w:id="49" w:name="_Ref253073986"/>
      <w:r>
        <w:t xml:space="preserve">Imagem </w:t>
      </w:r>
      <w:fldSimple w:instr=" SEQ Imagem \* ARABIC ">
        <w:r w:rsidR="007436CF">
          <w:rPr>
            <w:noProof/>
          </w:rPr>
          <w:t>9</w:t>
        </w:r>
      </w:fldSimple>
      <w:bookmarkEnd w:id="49"/>
      <w:r>
        <w:t xml:space="preserve"> – Detecção de </w:t>
      </w:r>
      <w:r w:rsidRPr="00E37614">
        <w:rPr>
          <w:i/>
        </w:rPr>
        <w:t>deadlock</w:t>
      </w:r>
      <w:r>
        <w:t xml:space="preserve"> no </w:t>
      </w:r>
      <w:r w:rsidRPr="00E37614">
        <w:rPr>
          <w:i/>
        </w:rPr>
        <w:t>Visual</w:t>
      </w:r>
      <w:r>
        <w:t xml:space="preserve"> </w:t>
      </w:r>
      <w:r w:rsidRPr="00E37614">
        <w:rPr>
          <w:i/>
        </w:rPr>
        <w:t>Tracer</w:t>
      </w:r>
    </w:p>
    <w:p w:rsidR="00E37614" w:rsidRDefault="00E37614" w:rsidP="0055611B">
      <w:pPr>
        <w:sectPr w:rsidR="00E37614" w:rsidSect="00C76CFD">
          <w:pgSz w:w="16838" w:h="11906" w:orient="landscape"/>
          <w:pgMar w:top="1701" w:right="1417" w:bottom="1701" w:left="1417" w:header="708" w:footer="708" w:gutter="0"/>
          <w:cols w:space="708"/>
          <w:docGrid w:linePitch="360"/>
        </w:sectPr>
      </w:pPr>
    </w:p>
    <w:p w:rsidR="00C33A0B" w:rsidRDefault="00C33A0B" w:rsidP="00B41145">
      <w:pPr>
        <w:pStyle w:val="Ttulo1"/>
        <w:numPr>
          <w:ilvl w:val="0"/>
          <w:numId w:val="1"/>
        </w:numPr>
      </w:pPr>
      <w:bookmarkStart w:id="50" w:name="_Toc253914701"/>
      <w:r>
        <w:lastRenderedPageBreak/>
        <w:t>Discussão</w:t>
      </w:r>
      <w:bookmarkEnd w:id="50"/>
    </w:p>
    <w:p w:rsidR="0087313B" w:rsidRDefault="0087313B" w:rsidP="008830EC">
      <w:r>
        <w:t>A programação orientada a</w:t>
      </w:r>
      <w:r w:rsidR="008830EC">
        <w:t xml:space="preserve"> aspectos mostra-se bastante útil para </w:t>
      </w:r>
      <w:r w:rsidR="00E34E89">
        <w:t>o encapsulamento de certos módulos de código –</w:t>
      </w:r>
      <w:r w:rsidR="008830EC">
        <w:t xml:space="preserve"> ou preocupações transve</w:t>
      </w:r>
      <w:r w:rsidR="00E34E89">
        <w:t>rsais –</w:t>
      </w:r>
      <w:r w:rsidR="008830EC">
        <w:t xml:space="preserve"> como a autenticação, a escrita de </w:t>
      </w:r>
      <w:r w:rsidR="008830EC" w:rsidRPr="00E34E89">
        <w:rPr>
          <w:i/>
        </w:rPr>
        <w:t>logs</w:t>
      </w:r>
      <w:r w:rsidR="008830EC">
        <w:t xml:space="preserve"> e a instrumentação de código.</w:t>
      </w:r>
      <w:r>
        <w:t xml:space="preserve"> Mais do que isso, a programação orientada a aspectos surge como um complemento necessário às limitações do paradigma de programação orientado a objectos.</w:t>
      </w:r>
    </w:p>
    <w:p w:rsidR="008D3F26" w:rsidRDefault="008D3F26" w:rsidP="008830EC">
      <w:r>
        <w:t>O padrão de desenho MVC, para além de estruturar a aplicação em camadas lógicas, possibilita a implementação de novas extensões facilmente, tanto na camada de interface gráfica, como na camada de modelo de dados. A independência obtida através desta arquitectura é uma grande mais-valia na adição de novas classes em cada camada.</w:t>
      </w:r>
    </w:p>
    <w:p w:rsidR="008D3F26" w:rsidRDefault="008D3F26" w:rsidP="008830EC">
      <w:r>
        <w:t xml:space="preserve">O modelo de dados concebido, correspondente à camada do modelo de dados do padrão de desenho MVC, não só satisfaz os requisitos de um projecto de </w:t>
      </w:r>
      <w:r w:rsidRPr="008D3F26">
        <w:rPr>
          <w:i/>
        </w:rPr>
        <w:t>tracing</w:t>
      </w:r>
      <w:r>
        <w:t xml:space="preserve"> através da estrutura de fluxo de execução, como também suporta outros tipos de instrumentação de código através da estrutura sintáctica, que já se encontra construída. Deste modo, a adição de funcionalidades de </w:t>
      </w:r>
      <w:r w:rsidRPr="008D3F26">
        <w:rPr>
          <w:i/>
        </w:rPr>
        <w:t>profiling</w:t>
      </w:r>
      <w:r>
        <w:t xml:space="preserve"> está facilitada pela estrutura concebida.</w:t>
      </w:r>
    </w:p>
    <w:p w:rsidR="00572342" w:rsidRPr="008830EC" w:rsidRDefault="00572342" w:rsidP="00DE2104">
      <w:r>
        <w:t xml:space="preserve">Percepcionando o </w:t>
      </w:r>
      <w:r w:rsidRPr="00572342">
        <w:rPr>
          <w:i/>
        </w:rPr>
        <w:t>Visual</w:t>
      </w:r>
      <w:r>
        <w:t xml:space="preserve"> </w:t>
      </w:r>
      <w:r w:rsidRPr="00572342">
        <w:rPr>
          <w:i/>
        </w:rPr>
        <w:t>Tracer</w:t>
      </w:r>
      <w:r>
        <w:t xml:space="preserve"> como um todo, pensamos ser uma ferramenta muito útil nas tarefas de </w:t>
      </w:r>
      <w:r w:rsidRPr="00572342">
        <w:rPr>
          <w:i/>
        </w:rPr>
        <w:t>debugging</w:t>
      </w:r>
      <w:r>
        <w:t xml:space="preserve"> do código de uma aplicação, uma vez que permite analisar todo o fluxo de execução de uma aplicação de uma forma limpa e ordenada.</w:t>
      </w:r>
      <w:r w:rsidR="00BC12F7">
        <w:t xml:space="preserve"> Poderá também auxiliar a aprendizagem da linguagem de programação Java, uma vez que demonstra todos os eventos ocorridos por ordem cronológica e permite a análise de toda a informação de execução recorrendo a uma interface gráfica</w:t>
      </w:r>
      <w:r w:rsidR="007D00CC">
        <w:t xml:space="preserve"> onde os conteúdos se encontram ordenados segundo o contexto</w:t>
      </w:r>
      <w:r w:rsidR="00BC12F7">
        <w:t>.</w:t>
      </w:r>
      <w:r w:rsidR="000B0D47">
        <w:t xml:space="preserve"> Em suma, </w:t>
      </w:r>
      <w:r w:rsidR="00027197">
        <w:t>a possibilidade de ter potencialidades presentes na linguagem de programação orientada a aspectos numa aplicação gráfica</w:t>
      </w:r>
      <w:r w:rsidR="00DE2104">
        <w:t xml:space="preserve"> possibilita aceder a informação valiosa para o utilizador de uma forma rápida e simples, possibilitando ainda </w:t>
      </w:r>
      <w:r w:rsidR="008536BE">
        <w:t>o despertar para</w:t>
      </w:r>
      <w:r w:rsidR="000B0D47">
        <w:t xml:space="preserve"> a descoberta da própria linguagem Java.</w:t>
      </w:r>
    </w:p>
    <w:p w:rsidR="00B41145" w:rsidRDefault="00B41145" w:rsidP="00B41145">
      <w:pPr>
        <w:pStyle w:val="Ttulo1"/>
        <w:numPr>
          <w:ilvl w:val="0"/>
          <w:numId w:val="1"/>
        </w:numPr>
      </w:pPr>
      <w:bookmarkStart w:id="51" w:name="_Toc253914702"/>
      <w:r>
        <w:t>Trabalho futuro</w:t>
      </w:r>
      <w:bookmarkEnd w:id="51"/>
    </w:p>
    <w:p w:rsidR="002F762B" w:rsidRDefault="002F762B" w:rsidP="002F762B">
      <w:r>
        <w:t xml:space="preserve">Como foi referido ao longo do documento, o projecto foi concebido e desenvolvido sob o modelo MVC, para permitir </w:t>
      </w:r>
      <w:r w:rsidR="005A2C5E">
        <w:t xml:space="preserve">o </w:t>
      </w:r>
      <w:r w:rsidR="009C2D66">
        <w:t>encapsulamento</w:t>
      </w:r>
      <w:r w:rsidR="005A2C5E">
        <w:t xml:space="preserve"> das diferentes camadas do projecto (modelo de dados, controlador e apresentação visual). Desta forma, as extensões à aplicação poderão ser feitas de um modo mais simples.</w:t>
      </w:r>
    </w:p>
    <w:p w:rsidR="009C2D66" w:rsidRDefault="00D15DC2" w:rsidP="002F762B">
      <w:r>
        <w:t>Nesta secção são descritas algum</w:t>
      </w:r>
      <w:r w:rsidR="009C2D66">
        <w:t>as extensões à aplicação</w:t>
      </w:r>
      <w:r>
        <w:t xml:space="preserve"> </w:t>
      </w:r>
      <w:r w:rsidRPr="007847E4">
        <w:rPr>
          <w:i/>
        </w:rPr>
        <w:t>Visual Tracer</w:t>
      </w:r>
      <w:r w:rsidR="008A4264">
        <w:t>. As extensões e soluções propostas</w:t>
      </w:r>
      <w:r>
        <w:t xml:space="preserve"> foram surgindo numa fase final </w:t>
      </w:r>
      <w:r w:rsidR="008A4264">
        <w:t xml:space="preserve">do </w:t>
      </w:r>
      <w:r w:rsidR="007847E4">
        <w:t>Project, quando o tempo disponível para a sua execução era já bastante reduzido</w:t>
      </w:r>
      <w:r>
        <w:t>. Acreditamos</w:t>
      </w:r>
      <w:r w:rsidR="00BB5C2E">
        <w:t xml:space="preserve"> que </w:t>
      </w:r>
      <w:r>
        <w:t xml:space="preserve">estas extensões </w:t>
      </w:r>
      <w:r w:rsidR="00BB5C2E">
        <w:t>melhoram</w:t>
      </w:r>
      <w:r w:rsidR="007847E4">
        <w:t>,</w:t>
      </w:r>
      <w:r w:rsidR="00BB5C2E">
        <w:t xml:space="preserve"> em muito</w:t>
      </w:r>
      <w:r w:rsidR="007847E4">
        <w:t>,</w:t>
      </w:r>
      <w:r w:rsidR="00BB5C2E">
        <w:t xml:space="preserve"> </w:t>
      </w:r>
      <w:r>
        <w:t xml:space="preserve">a utilização do </w:t>
      </w:r>
      <w:r w:rsidRPr="007847E4">
        <w:rPr>
          <w:i/>
        </w:rPr>
        <w:t>Visual Tracer</w:t>
      </w:r>
      <w:r>
        <w:t>.</w:t>
      </w:r>
    </w:p>
    <w:p w:rsidR="007847E4" w:rsidRDefault="007847E4" w:rsidP="003A5379">
      <w:pPr>
        <w:pStyle w:val="Ttulo4"/>
      </w:pPr>
      <w:r>
        <w:t>Interface básica e interface avançada</w:t>
      </w:r>
    </w:p>
    <w:p w:rsidR="000C351F" w:rsidRDefault="00321898" w:rsidP="00321898">
      <w:r>
        <w:t xml:space="preserve">Sendo o </w:t>
      </w:r>
      <w:r w:rsidRPr="00B423B4">
        <w:rPr>
          <w:i/>
        </w:rPr>
        <w:t>Visual Tracer</w:t>
      </w:r>
      <w:r>
        <w:t xml:space="preserve"> u</w:t>
      </w:r>
      <w:r w:rsidR="000C351F">
        <w:t>ma ferramenta de rastreamento de</w:t>
      </w:r>
      <w:r>
        <w:t xml:space="preserve"> execução de </w:t>
      </w:r>
      <w:r w:rsidR="000C351F">
        <w:t>código, deve-se ter</w:t>
      </w:r>
      <w:r>
        <w:t xml:space="preserve"> em conta que o nível de conhecimento de programação pode variar entre os utilizadores.</w:t>
      </w:r>
      <w:r w:rsidR="000C351F">
        <w:t xml:space="preserve"> Para responder às necessidades de grupos de utilizadores em particular, é evidente a criação de perfis de utilização, que serão reflectidos na interface da aplicação.</w:t>
      </w:r>
    </w:p>
    <w:p w:rsidR="00A27366" w:rsidRDefault="000C351F" w:rsidP="00321898">
      <w:r>
        <w:lastRenderedPageBreak/>
        <w:t>Poderão, para isso, ser definidos dois tipos de interface</w:t>
      </w:r>
      <w:r w:rsidR="004356BC">
        <w:t xml:space="preserve"> gráfica</w:t>
      </w:r>
      <w:r>
        <w:t>: básica e avançada.</w:t>
      </w:r>
      <w:r w:rsidR="000046C0">
        <w:t xml:space="preserve"> Aquando da primeira utilização da aplicação, o utilizador teria que optar pelo tipo de interface a ser apresentado.</w:t>
      </w:r>
      <w:r>
        <w:t xml:space="preserve"> </w:t>
      </w:r>
      <w:r w:rsidR="000046C0">
        <w:t>Esta informação seria guardada para que, posteriormente, o arranque da aplicação fosse feito sempre</w:t>
      </w:r>
      <w:r w:rsidR="00A27366">
        <w:t xml:space="preserve"> com o mesmo tipo de interface.</w:t>
      </w:r>
    </w:p>
    <w:p w:rsidR="000C351F" w:rsidRDefault="00A27366" w:rsidP="00321898">
      <w:r>
        <w:t xml:space="preserve">O primeiro tipo de interface </w:t>
      </w:r>
      <w:r w:rsidR="000C351F">
        <w:t xml:space="preserve">seria dirigida a um grupo de utilizadores principiantes na programação, cujas funcionalidades principais seriam apresentar o fluxo de execução de um programa e apresentar o histórico de dados, permitindo a navegação entre estes dois tipos de vista. Deste modo, os utilizadores poderiam observar e compreender a ordem de execução do código e os conceitos </w:t>
      </w:r>
      <w:r>
        <w:t xml:space="preserve">básicos </w:t>
      </w:r>
      <w:r w:rsidR="000C351F">
        <w:t>inerentes à programação orientada a objectos.</w:t>
      </w:r>
    </w:p>
    <w:p w:rsidR="003569D7" w:rsidRDefault="003569D7" w:rsidP="00321898">
      <w:r>
        <w:t>Já a interface avançada iria permitir a análise de outro tipo de questões mais complexas, como é o caso da programação concorrente. Esta interface iria permitir a navegação entre a vista de fluxo de execução e a vista de histórico de dados, como na interface básica, mas conteria ainda a vista de fluxo de execução</w:t>
      </w:r>
      <w:r w:rsidR="005005AB">
        <w:t xml:space="preserve"> por cada nova </w:t>
      </w:r>
      <w:r w:rsidR="00A27366">
        <w:rPr>
          <w:i/>
        </w:rPr>
        <w:t>t</w:t>
      </w:r>
      <w:r w:rsidR="005005AB" w:rsidRPr="00C911C8">
        <w:rPr>
          <w:i/>
        </w:rPr>
        <w:t>hread</w:t>
      </w:r>
      <w:r w:rsidR="005005AB">
        <w:t xml:space="preserve"> lançada, para além da</w:t>
      </w:r>
      <w:r w:rsidR="00A27366">
        <w:t xml:space="preserve"> </w:t>
      </w:r>
      <w:r w:rsidR="00A27366">
        <w:rPr>
          <w:i/>
        </w:rPr>
        <w:t>t</w:t>
      </w:r>
      <w:r w:rsidR="00A27366" w:rsidRPr="00C911C8">
        <w:rPr>
          <w:i/>
        </w:rPr>
        <w:t>hread</w:t>
      </w:r>
      <w:r w:rsidR="005005AB">
        <w:t xml:space="preserve"> principal (</w:t>
      </w:r>
      <w:r w:rsidR="005005AB" w:rsidRPr="00C911C8">
        <w:rPr>
          <w:i/>
        </w:rPr>
        <w:t>main</w:t>
      </w:r>
      <w:r w:rsidR="005005AB">
        <w:t>).</w:t>
      </w:r>
      <w:r w:rsidR="00667A94">
        <w:t xml:space="preserve"> Estas vistas permitiriam observar o comportamento das </w:t>
      </w:r>
      <w:r w:rsidR="00667A94" w:rsidRPr="00A27366">
        <w:rPr>
          <w:i/>
        </w:rPr>
        <w:t>threads</w:t>
      </w:r>
      <w:r w:rsidR="00667A94">
        <w:t xml:space="preserve"> no que diz respeito ao acesso a recursos partilhados, bem como o comportamento de cada </w:t>
      </w:r>
      <w:r w:rsidR="00667A94" w:rsidRPr="00A27366">
        <w:rPr>
          <w:i/>
        </w:rPr>
        <w:t>thread</w:t>
      </w:r>
      <w:r w:rsidR="00667A94">
        <w:t xml:space="preserve"> em particular.</w:t>
      </w:r>
    </w:p>
    <w:p w:rsidR="00667A94" w:rsidRDefault="007822DC" w:rsidP="00321898">
      <w:r>
        <w:t>Como a evolução natural dos conhecimentos de programação é expectável, seria interessante disponibilizar ao utilizador a opção para alterar o tipo de interface da aplicação.</w:t>
      </w:r>
    </w:p>
    <w:p w:rsidR="000C351F" w:rsidRPr="007822DC" w:rsidRDefault="000C351F" w:rsidP="003569D7">
      <w:pPr>
        <w:pStyle w:val="Ttulo5"/>
        <w:rPr>
          <w:b/>
        </w:rPr>
      </w:pPr>
      <w:r w:rsidRPr="007822DC">
        <w:rPr>
          <w:b/>
        </w:rPr>
        <w:t>Solução</w:t>
      </w:r>
    </w:p>
    <w:p w:rsidR="005005AB" w:rsidRDefault="005005AB" w:rsidP="005005AB">
      <w:r>
        <w:t>As funcionalidades des</w:t>
      </w:r>
      <w:r w:rsidR="00B423B4">
        <w:t>critas já estão implementadas, sendo apenas necessário</w:t>
      </w:r>
      <w:r w:rsidR="00667A94">
        <w:t xml:space="preserve"> </w:t>
      </w:r>
      <w:r w:rsidR="007822DC">
        <w:t xml:space="preserve">designar quais delas estariam </w:t>
      </w:r>
      <w:r w:rsidR="00667A94">
        <w:t>disponíveis em cada uma das interfaces</w:t>
      </w:r>
      <w:r w:rsidR="00B423B4">
        <w:t>.</w:t>
      </w:r>
      <w:r w:rsidR="007822DC">
        <w:t xml:space="preserve"> (…)</w:t>
      </w:r>
    </w:p>
    <w:p w:rsidR="007822DC" w:rsidRPr="005005AB" w:rsidRDefault="007822DC" w:rsidP="005005AB">
      <w:r>
        <w:t>Quanto ao registo do tipo de interface escolhida, poderia ser feito recorrendo a um ficheiro de propriedades no formato XML. Na primeira utilização do programa, o ficheiro seria escrito com o tipo de interface seleccionado. O ficheiro XML seria lido em cada arranque da aplicação para que a interface seleccionada fosse correctamente apresentada. De acordo com o sugerido, seria ainda disponibilizada uma opção no menu da aplicação para que o utilizador pudesse alterar o tipo de interface, cuja execução resultaria na escrita dessa opção no ficheiro de propriedades.</w:t>
      </w:r>
    </w:p>
    <w:p w:rsidR="007847E4" w:rsidRDefault="007847E4" w:rsidP="003A5379">
      <w:pPr>
        <w:pStyle w:val="Ttulo4"/>
      </w:pPr>
      <w:r>
        <w:t>Integração com Eclipse</w:t>
      </w:r>
    </w:p>
    <w:p w:rsidR="003B6223" w:rsidRDefault="00F614DA" w:rsidP="003B6223">
      <w:r>
        <w:t xml:space="preserve">Esta funcionalidade está relacionada com a criação de um </w:t>
      </w:r>
      <w:r w:rsidRPr="00F614DA">
        <w:rPr>
          <w:i/>
        </w:rPr>
        <w:t>plug</w:t>
      </w:r>
      <w:r>
        <w:t>-</w:t>
      </w:r>
      <w:r w:rsidRPr="00F614DA">
        <w:rPr>
          <w:i/>
        </w:rPr>
        <w:t>in</w:t>
      </w:r>
      <w:r>
        <w:t xml:space="preserve"> para o Eclipse, de modo a que o utilizador pudesse usufruir das funcionalidades do </w:t>
      </w:r>
      <w:r w:rsidRPr="00F614DA">
        <w:rPr>
          <w:i/>
        </w:rPr>
        <w:t>Visual</w:t>
      </w:r>
      <w:r>
        <w:t xml:space="preserve"> </w:t>
      </w:r>
      <w:r w:rsidRPr="00F614DA">
        <w:rPr>
          <w:i/>
        </w:rPr>
        <w:t>Tracer</w:t>
      </w:r>
      <w:r>
        <w:t xml:space="preserve"> de uma forma transparente. O utilizador apenas teria que instalar o </w:t>
      </w:r>
      <w:r w:rsidRPr="00F614DA">
        <w:rPr>
          <w:i/>
        </w:rPr>
        <w:t>plug</w:t>
      </w:r>
      <w:r>
        <w:t>-</w:t>
      </w:r>
      <w:r w:rsidRPr="00F614DA">
        <w:rPr>
          <w:i/>
        </w:rPr>
        <w:t>in</w:t>
      </w:r>
      <w:r>
        <w:t xml:space="preserve"> e, quando executasse a sua aplicação, apareceria instantaneamente a janela principal do </w:t>
      </w:r>
      <w:r w:rsidRPr="00F614DA">
        <w:rPr>
          <w:i/>
        </w:rPr>
        <w:t>Visual</w:t>
      </w:r>
      <w:r>
        <w:t xml:space="preserve"> </w:t>
      </w:r>
      <w:r w:rsidRPr="00F614DA">
        <w:rPr>
          <w:i/>
        </w:rPr>
        <w:t>Tracer</w:t>
      </w:r>
      <w:r>
        <w:t>, que iria rastrear a aplicação.</w:t>
      </w:r>
    </w:p>
    <w:p w:rsidR="00F614DA" w:rsidRPr="003B6223" w:rsidRDefault="00F614DA" w:rsidP="003B6223">
      <w:r>
        <w:t>Por uma questão de limite de tempo, não foi possível estudar a solução para esta questão da integração com o Eclipse.</w:t>
      </w:r>
    </w:p>
    <w:p w:rsidR="00325A6B" w:rsidRDefault="00325A6B" w:rsidP="003A5379">
      <w:pPr>
        <w:pStyle w:val="Ttulo4"/>
      </w:pPr>
      <w:r>
        <w:t>Diagramas UML dinâmicos</w:t>
      </w:r>
    </w:p>
    <w:p w:rsidR="005D081C" w:rsidRDefault="003B7F4A" w:rsidP="00325A6B">
      <w:r>
        <w:t xml:space="preserve">A </w:t>
      </w:r>
      <w:r w:rsidR="005D081C">
        <w:t>conceptualização de qualquer estrutura de programação é, geralmente, feita recorrendo a diagramas UML. Esta linguagem auxilia na modelação e e</w:t>
      </w:r>
      <w:r w:rsidR="00CF1DBA">
        <w:t>specificação de</w:t>
      </w:r>
      <w:r w:rsidR="005D081C">
        <w:t xml:space="preserve"> aplicação</w:t>
      </w:r>
      <w:r w:rsidR="00CF1DBA">
        <w:t xml:space="preserve"> recorrendo a diagramas “padrão”</w:t>
      </w:r>
      <w:r w:rsidR="005D081C">
        <w:t>.</w:t>
      </w:r>
    </w:p>
    <w:p w:rsidR="00325A6B" w:rsidRDefault="005D081C" w:rsidP="00325A6B">
      <w:r>
        <w:lastRenderedPageBreak/>
        <w:t xml:space="preserve">A </w:t>
      </w:r>
      <w:r w:rsidR="003B7F4A">
        <w:t>representação da interligação entre as instâncias criadas na execução de um programa e do próprio fluxo de execução através de diagramas UML</w:t>
      </w:r>
      <w:r>
        <w:t xml:space="preserve"> seria uma mais-valia para o Visual Tracer.</w:t>
      </w:r>
      <w:r w:rsidR="00CF1DBA">
        <w:t xml:space="preserve"> O objectivo seria criar vistas que apresentassem a evolução de diagramas UML conforme a execução do código. Mais precisamente, seria interessante obter </w:t>
      </w:r>
      <w:r w:rsidR="000C5499">
        <w:t>visualizações</w:t>
      </w:r>
      <w:r w:rsidR="00CF1DBA">
        <w:t xml:space="preserve"> </w:t>
      </w:r>
      <w:r w:rsidR="000C5499">
        <w:t>distintas dos diagramas</w:t>
      </w:r>
      <w:r w:rsidR="00CF1DBA">
        <w:t xml:space="preserve"> de objectos, de sequência e de comunicação.</w:t>
      </w:r>
    </w:p>
    <w:p w:rsidR="001D4C92" w:rsidRPr="001D4C92" w:rsidRDefault="001D4C92" w:rsidP="001D4C92">
      <w:pPr>
        <w:pStyle w:val="Ttulo5"/>
        <w:rPr>
          <w:b/>
        </w:rPr>
      </w:pPr>
      <w:r w:rsidRPr="001D4C92">
        <w:rPr>
          <w:b/>
        </w:rPr>
        <w:t>Solução</w:t>
      </w:r>
    </w:p>
    <w:p w:rsidR="00B551A7" w:rsidRDefault="00B551A7" w:rsidP="00325A6B">
      <w:r>
        <w:t>A grande dificuldade desta extensão reside na manipulação gráfica necessá</w:t>
      </w:r>
      <w:r w:rsidR="00737A39">
        <w:t xml:space="preserve">ria para a apresentação </w:t>
      </w:r>
      <w:r>
        <w:t>dos diagra</w:t>
      </w:r>
      <w:r w:rsidR="00737A39">
        <w:t>mas, uma vez que o modelo de dados construído já serve de suporte para esta vista.</w:t>
      </w:r>
    </w:p>
    <w:p w:rsidR="00BC6387" w:rsidRPr="001D4C92" w:rsidRDefault="00BC6387" w:rsidP="00325A6B">
      <w:r>
        <w:t>A implementação do diagrama de objectos poderá recorrer à utilização de grafos bidimensionais com algoritmos de disposição dos elementos gráficos num determinado espaço</w:t>
      </w:r>
      <w:r w:rsidR="00872D72">
        <w:t xml:space="preserve"> (como o algoritmo do caminho mais curto de </w:t>
      </w:r>
      <w:r w:rsidR="00872D72" w:rsidRPr="00872D72">
        <w:rPr>
          <w:i/>
        </w:rPr>
        <w:t>Dijkstra</w:t>
      </w:r>
      <w:r w:rsidR="00872D72">
        <w:t>)</w:t>
      </w:r>
      <w:r>
        <w:t>.</w:t>
      </w:r>
      <w:r w:rsidR="0076245B">
        <w:t xml:space="preserve"> </w:t>
      </w:r>
      <w:r w:rsidR="0076245B" w:rsidRPr="0076245B">
        <w:rPr>
          <w:i/>
        </w:rPr>
        <w:t>JGraphT</w:t>
      </w:r>
      <w:r w:rsidR="0076245B">
        <w:t xml:space="preserve"> e </w:t>
      </w:r>
      <w:r w:rsidR="0076245B" w:rsidRPr="0076245B">
        <w:rPr>
          <w:i/>
        </w:rPr>
        <w:t>JGraphEd</w:t>
      </w:r>
      <w:r w:rsidR="0076245B">
        <w:t xml:space="preserve"> são o exemplo de duas ferramentas desse género.</w:t>
      </w:r>
    </w:p>
    <w:p w:rsidR="007847E4" w:rsidRDefault="007847E4" w:rsidP="003A5379">
      <w:pPr>
        <w:pStyle w:val="Ttulo4"/>
      </w:pPr>
      <w:r>
        <w:t xml:space="preserve">Vista de estrutura </w:t>
      </w:r>
      <w:r w:rsidR="00DB6872">
        <w:t>sintáctica</w:t>
      </w:r>
    </w:p>
    <w:p w:rsidR="003B6223" w:rsidRDefault="00992751" w:rsidP="003B6223">
      <w:r>
        <w:t xml:space="preserve">Como referido anteriormente, o modelo de dados do </w:t>
      </w:r>
      <w:r w:rsidRPr="00A86B0B">
        <w:rPr>
          <w:i/>
        </w:rPr>
        <w:t>Visual Tracer</w:t>
      </w:r>
      <w:r>
        <w:t xml:space="preserve"> é composto por uma estrutura de fluxo de dad</w:t>
      </w:r>
      <w:r w:rsidR="00C365BE">
        <w:t xml:space="preserve">os e por uma estrutura </w:t>
      </w:r>
      <w:r w:rsidR="00DB6872">
        <w:t>sintáctica</w:t>
      </w:r>
      <w:r w:rsidR="00C365BE">
        <w:t>, embora esta última não tenha sido alvo de exploração no projecto aqui retratado.</w:t>
      </w:r>
    </w:p>
    <w:p w:rsidR="00FB42E4" w:rsidRDefault="00FB42E4" w:rsidP="003B6223">
      <w:r>
        <w:t xml:space="preserve">Para além de apresentar a informação </w:t>
      </w:r>
      <w:r w:rsidR="00DB6872">
        <w:t xml:space="preserve">sintáctica </w:t>
      </w:r>
      <w:r>
        <w:t>sobre a aplicação – como os pacotes, classes, atributos e métodos existentes, por exemplo – a</w:t>
      </w:r>
      <w:r w:rsidR="00C365BE">
        <w:t xml:space="preserve">s funcionalidades da estrutura </w:t>
      </w:r>
      <w:r w:rsidR="00DB6872">
        <w:t xml:space="preserve">sintáctica </w:t>
      </w:r>
      <w:r w:rsidR="00C365BE">
        <w:t>serviriam para avali</w:t>
      </w:r>
      <w:r>
        <w:t>ar o desempenho de um programa.</w:t>
      </w:r>
    </w:p>
    <w:p w:rsidR="00C365BE" w:rsidRDefault="00C365BE" w:rsidP="003B6223">
      <w:r>
        <w:t>Aqui ficam algumas sugestões:</w:t>
      </w:r>
    </w:p>
    <w:p w:rsidR="00C365BE" w:rsidRDefault="00C365BE" w:rsidP="00C365BE">
      <w:pPr>
        <w:pStyle w:val="PargrafodaLista"/>
        <w:numPr>
          <w:ilvl w:val="0"/>
          <w:numId w:val="3"/>
        </w:numPr>
      </w:pPr>
      <w:r>
        <w:t>A duração da execução total da aplicação a instrumentar;</w:t>
      </w:r>
    </w:p>
    <w:p w:rsidR="00C365BE" w:rsidRDefault="00C365BE" w:rsidP="00C365BE">
      <w:pPr>
        <w:pStyle w:val="PargrafodaLista"/>
        <w:numPr>
          <w:ilvl w:val="0"/>
          <w:numId w:val="3"/>
        </w:numPr>
      </w:pPr>
      <w:r>
        <w:t xml:space="preserve">O tempo de execução de cada método, com ou sem os tempos de execução de métodos que são </w:t>
      </w:r>
      <w:r w:rsidR="00DA1F6E">
        <w:t>invocados</w:t>
      </w:r>
      <w:r>
        <w:t xml:space="preserve"> </w:t>
      </w:r>
      <w:r w:rsidR="00DA1F6E">
        <w:t>por</w:t>
      </w:r>
      <w:r>
        <w:t xml:space="preserve"> ele;</w:t>
      </w:r>
    </w:p>
    <w:p w:rsidR="00B522D1" w:rsidRDefault="00B522D1" w:rsidP="00C365BE">
      <w:pPr>
        <w:pStyle w:val="PargrafodaLista"/>
        <w:numPr>
          <w:ilvl w:val="0"/>
          <w:numId w:val="3"/>
        </w:numPr>
      </w:pPr>
      <w:r>
        <w:t>A duração média de execução de cada método;</w:t>
      </w:r>
    </w:p>
    <w:p w:rsidR="00C365BE" w:rsidRDefault="00C365BE" w:rsidP="00C365BE">
      <w:pPr>
        <w:pStyle w:val="PargrafodaLista"/>
        <w:numPr>
          <w:ilvl w:val="0"/>
          <w:numId w:val="3"/>
        </w:numPr>
      </w:pPr>
      <w:r>
        <w:t>A evolução do espaço ocupado em memória ao longo do tempo;</w:t>
      </w:r>
    </w:p>
    <w:p w:rsidR="00C365BE" w:rsidRDefault="00C365BE" w:rsidP="00C365BE">
      <w:pPr>
        <w:pStyle w:val="PargrafodaLista"/>
        <w:numPr>
          <w:ilvl w:val="0"/>
          <w:numId w:val="3"/>
        </w:numPr>
      </w:pPr>
      <w:r>
        <w:t>O número de objectos criados</w:t>
      </w:r>
      <w:r w:rsidR="00427083">
        <w:t xml:space="preserve"> e o espaço respectivo que ocupam em memória</w:t>
      </w:r>
      <w:r>
        <w:t>;</w:t>
      </w:r>
    </w:p>
    <w:p w:rsidR="00C365BE" w:rsidRDefault="00C365BE" w:rsidP="00C365BE">
      <w:pPr>
        <w:pStyle w:val="PargrafodaLista"/>
        <w:numPr>
          <w:ilvl w:val="0"/>
          <w:numId w:val="3"/>
        </w:numPr>
      </w:pPr>
      <w:r>
        <w:t>O número de vezes que um método é executado;</w:t>
      </w:r>
    </w:p>
    <w:p w:rsidR="00427083" w:rsidRDefault="00427083" w:rsidP="00C365BE">
      <w:pPr>
        <w:pStyle w:val="PargrafodaLista"/>
        <w:numPr>
          <w:ilvl w:val="0"/>
          <w:numId w:val="3"/>
        </w:numPr>
      </w:pPr>
      <w:r>
        <w:t>A possibilidade de executar um determinado método com diferentes argumentos;</w:t>
      </w:r>
    </w:p>
    <w:p w:rsidR="00A75C05" w:rsidRDefault="00A75C05" w:rsidP="00A75C05">
      <w:pPr>
        <w:pStyle w:val="Ttulo5"/>
        <w:rPr>
          <w:b/>
        </w:rPr>
      </w:pPr>
      <w:r w:rsidRPr="00A75C05">
        <w:rPr>
          <w:b/>
        </w:rPr>
        <w:t>Solução</w:t>
      </w:r>
    </w:p>
    <w:p w:rsidR="00A75C05" w:rsidRDefault="00A75C05" w:rsidP="00A75C05">
      <w:r>
        <w:t xml:space="preserve">A implementação da vista de estrutura </w:t>
      </w:r>
      <w:r w:rsidR="00DB6872">
        <w:t xml:space="preserve">sintáctica </w:t>
      </w:r>
      <w:r>
        <w:t>está contemplada no modelo de dados da aplicação, sendo necessário adequar as classes existentes aos requisitos a implementar definidos pela equipa.</w:t>
      </w:r>
    </w:p>
    <w:p w:rsidR="00A75C05" w:rsidRDefault="00A75C05" w:rsidP="00A75C05">
      <w:r>
        <w:t xml:space="preserve">A duração de execução de métodos será feita no ficheiro </w:t>
      </w:r>
      <w:r w:rsidRPr="001A2ADF">
        <w:rPr>
          <w:i/>
        </w:rPr>
        <w:t>Profiler.aj</w:t>
      </w:r>
      <w:r>
        <w:t xml:space="preserve">, no ponto de corte </w:t>
      </w:r>
      <w:r>
        <w:rPr>
          <w:rFonts w:ascii="Courier New" w:hAnsi="Courier New" w:cs="Courier New"/>
        </w:rPr>
        <w:t>methodExecution</w:t>
      </w:r>
      <w:r w:rsidRPr="00A75C05">
        <w:rPr>
          <w:rFonts w:ascii="Courier New" w:hAnsi="Courier New" w:cs="Courier New"/>
        </w:rPr>
        <w:t>()</w:t>
      </w:r>
      <w:r w:rsidR="00FB4AD2">
        <w:rPr>
          <w:rFonts w:ascii="Courier New" w:hAnsi="Courier New" w:cs="Courier New"/>
        </w:rPr>
        <w:t xml:space="preserve"> </w:t>
      </w:r>
      <w:r w:rsidR="00FB4AD2" w:rsidRPr="00FB4AD2">
        <w:t>e/ou no ponto de corte</w:t>
      </w:r>
      <w:r>
        <w:rPr>
          <w:rFonts w:ascii="Courier New" w:hAnsi="Courier New" w:cs="Courier New"/>
        </w:rPr>
        <w:t xml:space="preserve"> </w:t>
      </w:r>
      <w:r w:rsidRPr="00A75C05">
        <w:rPr>
          <w:rFonts w:ascii="Courier New" w:hAnsi="Courier New" w:cs="Courier New"/>
        </w:rPr>
        <w:t>method</w:t>
      </w:r>
      <w:r>
        <w:rPr>
          <w:rFonts w:ascii="Courier New" w:hAnsi="Courier New" w:cs="Courier New"/>
        </w:rPr>
        <w:t>Call</w:t>
      </w:r>
      <w:r w:rsidRPr="00A75C05">
        <w:rPr>
          <w:rFonts w:ascii="Courier New" w:hAnsi="Courier New" w:cs="Courier New"/>
        </w:rPr>
        <w:t>()</w:t>
      </w:r>
      <w:r w:rsidR="00DA6B67">
        <w:rPr>
          <w:rFonts w:ascii="Courier New" w:hAnsi="Courier New" w:cs="Courier New"/>
        </w:rPr>
        <w:t xml:space="preserve">. </w:t>
      </w:r>
      <w:r w:rsidR="00DA6B67" w:rsidRPr="00DA6B67">
        <w:t>A medição d</w:t>
      </w:r>
      <w:r w:rsidR="00B92721">
        <w:t>e</w:t>
      </w:r>
      <w:r w:rsidR="00DA6B67" w:rsidRPr="00DA6B67">
        <w:t xml:space="preserve"> tempo</w:t>
      </w:r>
      <w:r w:rsidR="00B92721">
        <w:t>s</w:t>
      </w:r>
      <w:r w:rsidR="00DA6B67" w:rsidRPr="00DA6B67">
        <w:t xml:space="preserve"> </w:t>
      </w:r>
      <w:r w:rsidR="00B92721">
        <w:t>ocorrerá no início e no fim do ponto de corte, para depois calcular a diferença entre o tempo final e o tempo inicial. A unidade de medição terá que ser</w:t>
      </w:r>
      <w:r w:rsidR="00DA6B67" w:rsidRPr="00DA6B67">
        <w:t xml:space="preserve"> </w:t>
      </w:r>
      <w:r w:rsidR="00B92721">
        <w:t>o nanossegundo</w:t>
      </w:r>
      <w:r w:rsidR="00DA6B67">
        <w:t xml:space="preserve"> (ns), recorrendo </w:t>
      </w:r>
      <w:r w:rsidR="00B92721">
        <w:t xml:space="preserve">para isso </w:t>
      </w:r>
      <w:r w:rsidR="00DA6B67">
        <w:t xml:space="preserve">à função </w:t>
      </w:r>
      <w:r w:rsidR="00DA6B67" w:rsidRPr="00DA6B67">
        <w:rPr>
          <w:rFonts w:ascii="Courier New" w:hAnsi="Courier New" w:cs="Courier New"/>
        </w:rPr>
        <w:t>System.nanoTime()</w:t>
      </w:r>
      <w:r w:rsidR="00DA6B67">
        <w:t>.</w:t>
      </w:r>
    </w:p>
    <w:p w:rsidR="00100B75" w:rsidRPr="00A75C05" w:rsidRDefault="00163824" w:rsidP="00A75C05">
      <w:r>
        <w:lastRenderedPageBreak/>
        <w:t xml:space="preserve">Existem alguns sítios na internet com conteúdos relacionados com a medição de utilização de memória na linguagem </w:t>
      </w:r>
      <w:r w:rsidR="00B77D07">
        <w:t>Java</w:t>
      </w:r>
      <w:r>
        <w:t>, sendo possível estimar a ocupação de um objecto em memória</w:t>
      </w:r>
      <w:r w:rsidR="00874585">
        <w:t xml:space="preserve"> (ver </w:t>
      </w:r>
      <w:r w:rsidR="002A3446">
        <w:fldChar w:fldCharType="begin"/>
      </w:r>
      <w:r w:rsidR="00874585">
        <w:instrText xml:space="preserve"> REF _Ref249078374 \h </w:instrText>
      </w:r>
      <w:r w:rsidR="002A3446">
        <w:fldChar w:fldCharType="separate"/>
      </w:r>
      <w:r w:rsidR="007436CF" w:rsidRPr="007436CF">
        <w:t>Bibliografia</w:t>
      </w:r>
      <w:r w:rsidR="002A3446">
        <w:fldChar w:fldCharType="end"/>
      </w:r>
      <w:r w:rsidR="00874585">
        <w:t>)</w:t>
      </w:r>
      <w:r>
        <w:t>.</w:t>
      </w:r>
    </w:p>
    <w:p w:rsidR="007847E4" w:rsidRDefault="007847E4" w:rsidP="003A5379">
      <w:pPr>
        <w:pStyle w:val="Ttulo4"/>
      </w:pPr>
      <w:r>
        <w:t>P</w:t>
      </w:r>
      <w:r w:rsidR="00554FC0">
        <w:t>ersistência de informação</w:t>
      </w:r>
    </w:p>
    <w:p w:rsidR="00B34FC0" w:rsidRDefault="00B34FC0" w:rsidP="002F762B">
      <w:r>
        <w:t>Uma funcionalidade bastante útil seria o armazenamento de informação que a aplicação disponibiliza acerca de cada execução de um programa. Isto permitiria guardar os resultados de diferentes execuções para análise, comparação, ou até para envio para outros elementos ou equipas de desenvolvimento.</w:t>
      </w:r>
    </w:p>
    <w:p w:rsidR="00B34FC0" w:rsidRDefault="00B34FC0" w:rsidP="00B34FC0">
      <w:pPr>
        <w:pStyle w:val="Ttulo5"/>
        <w:rPr>
          <w:b/>
        </w:rPr>
      </w:pPr>
      <w:r w:rsidRPr="00B34FC0">
        <w:rPr>
          <w:b/>
        </w:rPr>
        <w:t>Solução</w:t>
      </w:r>
    </w:p>
    <w:p w:rsidR="00C93679" w:rsidRPr="00C93679" w:rsidRDefault="00B34FC0" w:rsidP="002F762B">
      <w:r>
        <w:t xml:space="preserve">Os dados relativos a uma execução do programa a instrumentar poderiam ser armazenados numa pequena base de dados ou num ficheiro com o formato XML. As opções para gravar e abrir os ficheiros deveriam ser incluídas no menu da aplicação </w:t>
      </w:r>
      <w:r w:rsidRPr="00B34FC0">
        <w:rPr>
          <w:i/>
        </w:rPr>
        <w:t>Visual Tracer</w:t>
      </w:r>
      <w:r>
        <w:t>.</w:t>
      </w:r>
      <w:r w:rsidR="00C93679">
        <w:t xml:space="preserve"> Esta mecanismo de persistência poderia ser facilmente implementado recorrendo a tecnologias de </w:t>
      </w:r>
      <w:r w:rsidR="00C93679" w:rsidRPr="00C93679">
        <w:rPr>
          <w:i/>
        </w:rPr>
        <w:t>Object Relational Mapping</w:t>
      </w:r>
      <w:r w:rsidR="00C93679">
        <w:rPr>
          <w:i/>
        </w:rPr>
        <w:t xml:space="preserve">. </w:t>
      </w:r>
      <w:r w:rsidR="00C93679">
        <w:t xml:space="preserve">Por exemplo, utilizando a </w:t>
      </w:r>
      <w:r w:rsidR="00C93679" w:rsidRPr="00C93679">
        <w:rPr>
          <w:i/>
        </w:rPr>
        <w:t>framework</w:t>
      </w:r>
      <w:r w:rsidR="00C93679">
        <w:t xml:space="preserve"> Hibernate</w:t>
      </w:r>
      <w:r w:rsidR="00C93679">
        <w:rPr>
          <w:rStyle w:val="Refdenotaderodap"/>
        </w:rPr>
        <w:footnoteReference w:id="1"/>
      </w:r>
      <w:r w:rsidR="00C93679">
        <w:t xml:space="preserve">, seria possível criar uma estrutura de ficheiros XML que mapeavam todos os objectos na camada de dados para uma base de dados. A pedido do utilizador, os objectos em memória seriam </w:t>
      </w:r>
      <w:r w:rsidR="0089698F">
        <w:t>persistidos</w:t>
      </w:r>
      <w:r w:rsidR="00C93679">
        <w:t xml:space="preserve"> automaticamente nas tabelas respectivas.</w:t>
      </w:r>
    </w:p>
    <w:p w:rsidR="00C7644C" w:rsidRPr="00C7644C" w:rsidRDefault="00C7644C" w:rsidP="00C7644C">
      <w:pPr>
        <w:spacing w:after="0"/>
        <w:rPr>
          <w:rFonts w:asciiTheme="majorHAnsi" w:eastAsiaTheme="majorEastAsia" w:hAnsiTheme="majorHAnsi" w:cstheme="majorBidi"/>
          <w:b/>
          <w:bCs/>
          <w:i/>
          <w:iCs/>
          <w:color w:val="4F81BD" w:themeColor="accent1"/>
        </w:rPr>
      </w:pPr>
      <w:r w:rsidRPr="00C7644C">
        <w:rPr>
          <w:rFonts w:asciiTheme="majorHAnsi" w:eastAsiaTheme="majorEastAsia" w:hAnsiTheme="majorHAnsi" w:cstheme="majorBidi"/>
          <w:b/>
          <w:bCs/>
          <w:i/>
          <w:iCs/>
          <w:color w:val="4F81BD" w:themeColor="accent1"/>
        </w:rPr>
        <w:t>Comunicar estados da aplicação</w:t>
      </w:r>
    </w:p>
    <w:p w:rsidR="00C7644C" w:rsidRDefault="00C7644C" w:rsidP="002F762B">
      <w:r>
        <w:t>Uma vez que o estado de execução pode ser controlado pelo utilizador através dos botões de controlo e da barra de velocidades, existe a necessidade de informar o utilizador acerca do estado da aplicação. As velocidades de reprodução e o estado de pausa são já apresentados</w:t>
      </w:r>
      <w:r w:rsidR="00F376AF">
        <w:t>, mas o utilizador não obtém nenhum feedback de quando termina a execução da aplicação rastreada. Seria também interessante comunicar que uma thread terminou a sua execução e até mesmo que uma instância deixou de existir em memória, tudo isto em tempo real.</w:t>
      </w:r>
    </w:p>
    <w:p w:rsidR="00F376AF" w:rsidRDefault="00F376AF" w:rsidP="008D0EF9">
      <w:pPr>
        <w:pStyle w:val="Ttulo5"/>
      </w:pPr>
      <w:r w:rsidRPr="008D0EF9">
        <w:rPr>
          <w:b/>
        </w:rPr>
        <w:t>Solução</w:t>
      </w:r>
    </w:p>
    <w:p w:rsidR="00C7644C" w:rsidRDefault="001113BD" w:rsidP="002F762B">
      <w:r>
        <w:t>P</w:t>
      </w:r>
      <w:r w:rsidR="00F376AF">
        <w:t xml:space="preserve">ara comunicar o estado </w:t>
      </w:r>
      <w:r>
        <w:t xml:space="preserve">de término de execução da aplicação rastreada poderá ser utilizada a área onde já são comunicadas as velocidades de execução e o estado de pausa. Para isso, será necessário confirmar que todas as </w:t>
      </w:r>
      <w:r w:rsidRPr="001113BD">
        <w:rPr>
          <w:i/>
        </w:rPr>
        <w:t>threads</w:t>
      </w:r>
      <w:r>
        <w:t xml:space="preserve"> da aplicação terminaram a sua execução, verificando a cada intervalo de tempo (por exemplo, de 5 em 5 milissegundos) se a </w:t>
      </w:r>
      <w:r w:rsidRPr="001113BD">
        <w:rPr>
          <w:i/>
        </w:rPr>
        <w:t>thread</w:t>
      </w:r>
      <w:r>
        <w:t xml:space="preserve"> </w:t>
      </w:r>
      <w:r w:rsidR="00EF1B0A">
        <w:t xml:space="preserve">ainda </w:t>
      </w:r>
      <w:r>
        <w:t xml:space="preserve">se encontra “viva” (método </w:t>
      </w:r>
      <w:r w:rsidRPr="001113BD">
        <w:rPr>
          <w:rFonts w:ascii="Courier New" w:hAnsi="Courier New" w:cs="Courier New"/>
        </w:rPr>
        <w:t>isAlive()</w:t>
      </w:r>
      <w:r w:rsidR="00EF1B0A" w:rsidRPr="00EF1B0A">
        <w:rPr>
          <w:rFonts w:cs="Courier New"/>
        </w:rPr>
        <w:t xml:space="preserve"> </w:t>
      </w:r>
      <w:r w:rsidR="00EF1B0A" w:rsidRPr="00EF1B0A">
        <w:t xml:space="preserve">da classe </w:t>
      </w:r>
      <w:r w:rsidR="00EF1B0A" w:rsidRPr="00EF1B0A">
        <w:rPr>
          <w:i/>
        </w:rPr>
        <w:t>Thread</w:t>
      </w:r>
      <w:r>
        <w:t>)</w:t>
      </w:r>
      <w:r w:rsidR="00EF1B0A">
        <w:t>.</w:t>
      </w:r>
      <w:r w:rsidR="00734422">
        <w:t xml:space="preserve"> Isto serve também para ir alterando o ícone de cada separador de </w:t>
      </w:r>
      <w:r w:rsidR="00734422" w:rsidRPr="00734422">
        <w:rPr>
          <w:i/>
        </w:rPr>
        <w:t>thread</w:t>
      </w:r>
      <w:r w:rsidR="00734422">
        <w:t xml:space="preserve"> assim que for detectado que a </w:t>
      </w:r>
      <w:r w:rsidR="00734422" w:rsidRPr="00734422">
        <w:rPr>
          <w:i/>
        </w:rPr>
        <w:t>thread</w:t>
      </w:r>
      <w:r w:rsidR="00734422">
        <w:t xml:space="preserve"> já não está em execução.</w:t>
      </w:r>
    </w:p>
    <w:p w:rsidR="00661FBD" w:rsidRDefault="00A8291C">
      <w:pPr>
        <w:rPr>
          <w:rFonts w:asciiTheme="majorHAnsi" w:eastAsiaTheme="majorEastAsia" w:hAnsiTheme="majorHAnsi" w:cstheme="majorBidi"/>
          <w:b/>
          <w:bCs/>
          <w:color w:val="365F91" w:themeColor="accent1" w:themeShade="BF"/>
          <w:sz w:val="28"/>
          <w:szCs w:val="28"/>
        </w:rPr>
      </w:pPr>
      <w:r>
        <w:t>Quanto ao estado das instâncias</w:t>
      </w:r>
      <w:r w:rsidR="003804A4">
        <w:t>, sugere-se o estudo e a utilização de referências fantasma (</w:t>
      </w:r>
      <w:r w:rsidR="003804A4" w:rsidRPr="003804A4">
        <w:rPr>
          <w:i/>
        </w:rPr>
        <w:t>phantom</w:t>
      </w:r>
      <w:r w:rsidR="003804A4">
        <w:t xml:space="preserve"> </w:t>
      </w:r>
      <w:r w:rsidR="003804A4" w:rsidRPr="003804A4">
        <w:rPr>
          <w:i/>
        </w:rPr>
        <w:t>references</w:t>
      </w:r>
      <w:r w:rsidR="003804A4">
        <w:t>), uma vez que permitem saber quando o objecto foi finalizado, antes de ser apagado da memória.</w:t>
      </w:r>
      <w:r w:rsidR="00661FBD">
        <w:br w:type="page"/>
      </w:r>
    </w:p>
    <w:bookmarkStart w:id="52" w:name="_Ref249078374" w:displacedByCustomXml="next"/>
    <w:sdt>
      <w:sdtPr>
        <w:rPr>
          <w:rFonts w:asciiTheme="minorHAnsi" w:eastAsiaTheme="minorHAnsi" w:hAnsiTheme="minorHAnsi" w:cstheme="minorBidi"/>
          <w:b w:val="0"/>
          <w:bCs w:val="0"/>
          <w:color w:val="auto"/>
          <w:sz w:val="22"/>
          <w:szCs w:val="22"/>
        </w:rPr>
        <w:id w:val="6834563"/>
        <w:docPartObj>
          <w:docPartGallery w:val="Bibliographies"/>
          <w:docPartUnique/>
        </w:docPartObj>
      </w:sdtPr>
      <w:sdtContent>
        <w:bookmarkStart w:id="53" w:name="_Toc253914703" w:displacedByCustomXml="prev"/>
        <w:p w:rsidR="00D07B59" w:rsidRPr="00550BEC" w:rsidRDefault="00D07B59">
          <w:pPr>
            <w:pStyle w:val="Ttulo1"/>
          </w:pPr>
          <w:r w:rsidRPr="00550BEC">
            <w:t>Bibliografia</w:t>
          </w:r>
          <w:bookmarkEnd w:id="52"/>
          <w:bookmarkEnd w:id="53"/>
        </w:p>
        <w:sdt>
          <w:sdtPr>
            <w:id w:val="111145805"/>
            <w:bibliography/>
          </w:sdtPr>
          <w:sdtContent>
            <w:p w:rsidR="00571D1C" w:rsidRDefault="002A3446" w:rsidP="00571D1C">
              <w:pPr>
                <w:pStyle w:val="Bibliografia"/>
                <w:rPr>
                  <w:noProof/>
                </w:rPr>
              </w:pPr>
              <w:r>
                <w:fldChar w:fldCharType="begin"/>
              </w:r>
              <w:r w:rsidR="00D07B59" w:rsidRPr="005C686D">
                <w:instrText xml:space="preserve"> BIBLIOGRAPHY </w:instrText>
              </w:r>
              <w:r>
                <w:fldChar w:fldCharType="separate"/>
              </w:r>
              <w:r w:rsidR="00571D1C">
                <w:rPr>
                  <w:noProof/>
                </w:rPr>
                <w:t xml:space="preserve">Coordenação da cadeira de Programação Concorrente e Distribuída. (2007/2008). </w:t>
              </w:r>
              <w:r w:rsidR="00571D1C">
                <w:rPr>
                  <w:i/>
                  <w:iCs/>
                  <w:noProof/>
                </w:rPr>
                <w:t>Aula 2- Classes Embutidas.</w:t>
              </w:r>
              <w:r w:rsidR="00571D1C">
                <w:rPr>
                  <w:noProof/>
                </w:rPr>
                <w:t xml:space="preserve"> ISCTE- IUL, Departamento de Ciências e Tecnologias de Informação.</w:t>
              </w:r>
            </w:p>
            <w:p w:rsidR="00571D1C" w:rsidRDefault="00571D1C" w:rsidP="00571D1C">
              <w:pPr>
                <w:pStyle w:val="Bibliografia"/>
                <w:rPr>
                  <w:noProof/>
                </w:rPr>
              </w:pPr>
              <w:r w:rsidRPr="00571D1C">
                <w:rPr>
                  <w:i/>
                  <w:iCs/>
                  <w:noProof/>
                  <w:lang w:val="en-US"/>
                </w:rPr>
                <w:t>Get size of object in memory</w:t>
              </w:r>
              <w:r w:rsidRPr="00571D1C">
                <w:rPr>
                  <w:noProof/>
                  <w:lang w:val="en-US"/>
                </w:rPr>
                <w:t xml:space="preserve">. </w:t>
              </w:r>
              <w:r>
                <w:rPr>
                  <w:noProof/>
                </w:rPr>
                <w:t>(s.d.). Obtido de Java Practices: http://www.javapractices.com/topic/TopicAction.do?Id=83</w:t>
              </w:r>
            </w:p>
            <w:p w:rsidR="00571D1C" w:rsidRDefault="00571D1C" w:rsidP="00571D1C">
              <w:pPr>
                <w:pStyle w:val="Bibliografia"/>
                <w:rPr>
                  <w:noProof/>
                </w:rPr>
              </w:pPr>
              <w:r w:rsidRPr="00571D1C">
                <w:rPr>
                  <w:noProof/>
                  <w:lang w:val="en-US"/>
                </w:rPr>
                <w:t xml:space="preserve">Guojie, J. L. (2005). </w:t>
              </w:r>
              <w:r w:rsidRPr="00571D1C">
                <w:rPr>
                  <w:i/>
                  <w:iCs/>
                  <w:noProof/>
                  <w:lang w:val="en-US"/>
                </w:rPr>
                <w:t>Professional Java Native Interfaces with SWT/JFace.</w:t>
              </w:r>
              <w:r w:rsidRPr="00571D1C">
                <w:rPr>
                  <w:noProof/>
                  <w:lang w:val="en-US"/>
                </w:rPr>
                <w:t xml:space="preserve"> </w:t>
              </w:r>
              <w:r>
                <w:rPr>
                  <w:noProof/>
                </w:rPr>
                <w:t>Wrox.</w:t>
              </w:r>
            </w:p>
            <w:p w:rsidR="00571D1C" w:rsidRDefault="00571D1C" w:rsidP="00571D1C">
              <w:pPr>
                <w:pStyle w:val="Bibliografia"/>
                <w:rPr>
                  <w:noProof/>
                </w:rPr>
              </w:pPr>
              <w:r>
                <w:rPr>
                  <w:i/>
                  <w:iCs/>
                  <w:noProof/>
                </w:rPr>
                <w:t>JGraphT</w:t>
              </w:r>
              <w:r>
                <w:rPr>
                  <w:noProof/>
                </w:rPr>
                <w:t>. (s.d.). Obtido de JGraphT: http://jgrapht.sourceforge.net/</w:t>
              </w:r>
            </w:p>
            <w:p w:rsidR="00571D1C" w:rsidRPr="00571D1C" w:rsidRDefault="00571D1C" w:rsidP="00571D1C">
              <w:pPr>
                <w:pStyle w:val="Bibliografia"/>
                <w:rPr>
                  <w:noProof/>
                  <w:lang w:val="en-US"/>
                </w:rPr>
              </w:pPr>
              <w:r w:rsidRPr="00571D1C">
                <w:rPr>
                  <w:noProof/>
                  <w:lang w:val="en-US"/>
                </w:rPr>
                <w:t xml:space="preserve">Laddad, R. (2003). </w:t>
              </w:r>
              <w:r w:rsidRPr="00571D1C">
                <w:rPr>
                  <w:i/>
                  <w:iCs/>
                  <w:noProof/>
                  <w:lang w:val="en-US"/>
                </w:rPr>
                <w:t>AspectJ in Action: Practical Aspect-Oriented Programming</w:t>
              </w:r>
              <w:r w:rsidRPr="00571D1C">
                <w:rPr>
                  <w:noProof/>
                  <w:lang w:val="en-US"/>
                </w:rPr>
                <w:t xml:space="preserve"> (1ª edição ed.). Manning.</w:t>
              </w:r>
            </w:p>
            <w:p w:rsidR="00571D1C" w:rsidRPr="00571D1C" w:rsidRDefault="00571D1C" w:rsidP="00571D1C">
              <w:pPr>
                <w:pStyle w:val="Bibliografia"/>
                <w:rPr>
                  <w:noProof/>
                  <w:lang w:val="en-US"/>
                </w:rPr>
              </w:pPr>
              <w:r w:rsidRPr="00571D1C">
                <w:rPr>
                  <w:i/>
                  <w:iCs/>
                  <w:noProof/>
                  <w:lang w:val="en-US"/>
                </w:rPr>
                <w:t>Memory usage of Java objects: general guide</w:t>
              </w:r>
              <w:r w:rsidRPr="00571D1C">
                <w:rPr>
                  <w:noProof/>
                  <w:lang w:val="en-US"/>
                </w:rPr>
                <w:t>. (s.d.). Obtido de Javamex: http://www.javamex.com/tutorials/memory/object_memory_usage.shtml</w:t>
              </w:r>
            </w:p>
            <w:p w:rsidR="00571D1C" w:rsidRPr="00571D1C" w:rsidRDefault="00571D1C" w:rsidP="00571D1C">
              <w:pPr>
                <w:pStyle w:val="Bibliografia"/>
                <w:rPr>
                  <w:noProof/>
                  <w:lang w:val="en-US"/>
                </w:rPr>
              </w:pPr>
              <w:r w:rsidRPr="00571D1C">
                <w:rPr>
                  <w:noProof/>
                  <w:lang w:val="en-US"/>
                </w:rPr>
                <w:t xml:space="preserve">Nicholas, E. (2006). </w:t>
              </w:r>
              <w:r w:rsidRPr="00571D1C">
                <w:rPr>
                  <w:i/>
                  <w:iCs/>
                  <w:noProof/>
                  <w:lang w:val="en-US"/>
                </w:rPr>
                <w:t>Understanding Weak References.</w:t>
              </w:r>
              <w:r w:rsidRPr="00571D1C">
                <w:rPr>
                  <w:noProof/>
                  <w:lang w:val="en-US"/>
                </w:rPr>
                <w:t xml:space="preserve"> Obtido de java.net - The Souce for Java Technology Collaboration: http://weblogs.java.net/blog/2006/05/04/understanding-weak-references</w:t>
              </w:r>
            </w:p>
            <w:p w:rsidR="00163824" w:rsidRDefault="002A3446" w:rsidP="00571D1C">
              <w:r>
                <w:fldChar w:fldCharType="end"/>
              </w:r>
            </w:p>
          </w:sdtContent>
        </w:sdt>
      </w:sdtContent>
    </w:sdt>
    <w:p w:rsidR="00525F32" w:rsidRDefault="00525F32">
      <w:pPr>
        <w:rPr>
          <w:rFonts w:asciiTheme="majorHAnsi" w:eastAsiaTheme="majorEastAsia" w:hAnsiTheme="majorHAnsi" w:cstheme="majorBidi"/>
          <w:b/>
          <w:bCs/>
          <w:color w:val="365F91" w:themeColor="accent1" w:themeShade="BF"/>
          <w:sz w:val="28"/>
          <w:szCs w:val="28"/>
        </w:rPr>
      </w:pPr>
      <w:r>
        <w:br w:type="page"/>
      </w:r>
    </w:p>
    <w:p w:rsidR="003B7F4A" w:rsidRDefault="003B7F4A" w:rsidP="003B7F4A">
      <w:pPr>
        <w:pStyle w:val="Ttulo1"/>
      </w:pPr>
      <w:bookmarkStart w:id="54" w:name="_Toc253914704"/>
      <w:r>
        <w:lastRenderedPageBreak/>
        <w:t>Glossário</w:t>
      </w:r>
      <w:bookmarkEnd w:id="54"/>
    </w:p>
    <w:p w:rsidR="00B62850" w:rsidRDefault="00B62850" w:rsidP="0015667B">
      <w:pPr>
        <w:sectPr w:rsidR="00B62850" w:rsidSect="00420243">
          <w:pgSz w:w="11906" w:h="16838"/>
          <w:pgMar w:top="1417" w:right="1701" w:bottom="1417" w:left="1701" w:header="708" w:footer="708" w:gutter="0"/>
          <w:cols w:space="708"/>
          <w:docGrid w:linePitch="360"/>
        </w:sectPr>
      </w:pPr>
    </w:p>
    <w:p w:rsidR="00B62850" w:rsidRDefault="00B62850" w:rsidP="0015667B">
      <w:pPr>
        <w:rPr>
          <w:b/>
        </w:rPr>
      </w:pPr>
      <w:r w:rsidRPr="00B62850">
        <w:rPr>
          <w:b/>
        </w:rPr>
        <w:lastRenderedPageBreak/>
        <w:t>A</w:t>
      </w:r>
    </w:p>
    <w:p w:rsidR="00EB7E28" w:rsidRPr="00EB7E28" w:rsidRDefault="00EB7E28" w:rsidP="0015667B">
      <w:r w:rsidRPr="008E581F">
        <w:rPr>
          <w:b/>
          <w:i/>
        </w:rPr>
        <w:t>AspectJ</w:t>
      </w:r>
      <w:r>
        <w:t xml:space="preserve"> – extensão à linguagem </w:t>
      </w:r>
      <w:r w:rsidR="00B77D07">
        <w:t>Java</w:t>
      </w:r>
      <w:r>
        <w:t xml:space="preserve"> para permitir a programação orientada a aspectos.</w:t>
      </w:r>
    </w:p>
    <w:p w:rsidR="00730335" w:rsidRDefault="0015667B" w:rsidP="0015667B">
      <w:r w:rsidRPr="00B62850">
        <w:rPr>
          <w:b/>
        </w:rPr>
        <w:t>Aspecto</w:t>
      </w:r>
      <w:r w:rsidR="00B62850" w:rsidRPr="00B62850">
        <w:rPr>
          <w:b/>
        </w:rPr>
        <w:t xml:space="preserve"> (</w:t>
      </w:r>
      <w:r w:rsidR="00B62850" w:rsidRPr="008E581F">
        <w:rPr>
          <w:b/>
          <w:i/>
        </w:rPr>
        <w:t>aspect</w:t>
      </w:r>
      <w:r w:rsidR="00B62850" w:rsidRPr="00B62850">
        <w:rPr>
          <w:b/>
        </w:rPr>
        <w:t>)</w:t>
      </w:r>
      <w:r w:rsidR="00B62850">
        <w:t xml:space="preserve"> – Mecanismo que encapsula as preocupa</w:t>
      </w:r>
      <w:r w:rsidR="00E15302">
        <w:t xml:space="preserve">ções transversais de um sistema; </w:t>
      </w:r>
      <w:r w:rsidR="00E15302" w:rsidRPr="0013764B">
        <w:t>constituído por</w:t>
      </w:r>
      <w:r w:rsidR="00E15302" w:rsidRPr="00E15302">
        <w:t xml:space="preserve"> pontos de corte e por conselhos</w:t>
      </w:r>
      <w:r w:rsidR="00E15302">
        <w:t>.</w:t>
      </w:r>
    </w:p>
    <w:p w:rsidR="002C67EA" w:rsidRPr="00CE5C33" w:rsidRDefault="002C67EA" w:rsidP="0015667B">
      <w:pPr>
        <w:rPr>
          <w:b/>
        </w:rPr>
      </w:pPr>
      <w:r w:rsidRPr="00CE5C33">
        <w:rPr>
          <w:b/>
        </w:rPr>
        <w:t>C</w:t>
      </w:r>
    </w:p>
    <w:p w:rsidR="002C67EA" w:rsidRPr="00AB7358" w:rsidRDefault="002C67EA" w:rsidP="0015667B">
      <w:r w:rsidRPr="00CE5C33">
        <w:rPr>
          <w:b/>
        </w:rPr>
        <w:t>Conselho (</w:t>
      </w:r>
      <w:r w:rsidRPr="00CE5C33">
        <w:rPr>
          <w:b/>
          <w:i/>
        </w:rPr>
        <w:t>Advice</w:t>
      </w:r>
      <w:r w:rsidRPr="00CE5C33">
        <w:rPr>
          <w:b/>
        </w:rPr>
        <w:t>)</w:t>
      </w:r>
      <w:r>
        <w:t xml:space="preserve"> </w:t>
      </w:r>
      <w:r w:rsidR="00CE5C33">
        <w:t>–</w:t>
      </w:r>
      <w:r>
        <w:t xml:space="preserve"> </w:t>
      </w:r>
      <w:r w:rsidR="00CE5C33">
        <w:t xml:space="preserve">parte de implementação de um aspecto, </w:t>
      </w:r>
      <w:r w:rsidR="00CE5C33" w:rsidRPr="0013764B">
        <w:t>composto por</w:t>
      </w:r>
      <w:r w:rsidR="00CE5C33">
        <w:t xml:space="preserve"> um ponto de corte e por um bloco de código a ser executado no ponto de corte definido.</w:t>
      </w:r>
    </w:p>
    <w:p w:rsidR="00B62850" w:rsidRDefault="00B62850" w:rsidP="0015667B">
      <w:pPr>
        <w:rPr>
          <w:b/>
        </w:rPr>
      </w:pPr>
      <w:r w:rsidRPr="00B62850">
        <w:rPr>
          <w:b/>
        </w:rPr>
        <w:t>D</w:t>
      </w:r>
    </w:p>
    <w:p w:rsidR="00090684" w:rsidRPr="00984DF3" w:rsidRDefault="00090684" w:rsidP="0015667B">
      <w:r>
        <w:rPr>
          <w:b/>
        </w:rPr>
        <w:t>Deadlock</w:t>
      </w:r>
      <w:r w:rsidR="00984DF3">
        <w:rPr>
          <w:b/>
        </w:rPr>
        <w:t xml:space="preserve"> </w:t>
      </w:r>
      <w:r w:rsidR="00984DF3" w:rsidRPr="00984DF3">
        <w:t xml:space="preserve">– </w:t>
      </w:r>
      <w:r w:rsidR="00771ABD" w:rsidRPr="00984DF3">
        <w:t>consiste</w:t>
      </w:r>
      <w:r w:rsidR="00984DF3" w:rsidRPr="00984DF3">
        <w:t xml:space="preserve"> num impasse em que duas ou mais threads estão à espera umas das outras para continuar a sua execução.</w:t>
      </w:r>
    </w:p>
    <w:p w:rsidR="00572342" w:rsidRPr="00B62850" w:rsidRDefault="00572342" w:rsidP="0015667B">
      <w:pPr>
        <w:rPr>
          <w:b/>
        </w:rPr>
      </w:pPr>
      <w:r>
        <w:rPr>
          <w:b/>
        </w:rPr>
        <w:t>Debug</w:t>
      </w:r>
      <w:r w:rsidR="00D023C7">
        <w:rPr>
          <w:b/>
        </w:rPr>
        <w:t xml:space="preserve"> </w:t>
      </w:r>
      <w:r w:rsidR="00D023C7" w:rsidRPr="00D023C7">
        <w:t xml:space="preserve">– processo de análise de </w:t>
      </w:r>
      <w:r w:rsidR="00D023C7">
        <w:t>uma aplicação com o objectivo de</w:t>
      </w:r>
      <w:r w:rsidR="00D023C7" w:rsidRPr="00D023C7">
        <w:t xml:space="preserve"> detectar erros ou falhas.</w:t>
      </w:r>
    </w:p>
    <w:p w:rsidR="00CF1DBA" w:rsidRDefault="00CF1DBA" w:rsidP="003B7F4A">
      <w:r w:rsidRPr="00B62850">
        <w:rPr>
          <w:b/>
        </w:rPr>
        <w:t>Diagrama de comunicação</w:t>
      </w:r>
      <w:r w:rsidR="00B62850">
        <w:t xml:space="preserve"> –</w:t>
      </w:r>
      <w:r w:rsidR="001E03B0">
        <w:t xml:space="preserve"> </w:t>
      </w:r>
      <w:r w:rsidR="00B62850">
        <w:t>apresenta o fluxo de mensagens</w:t>
      </w:r>
      <w:r w:rsidR="001E03B0">
        <w:t xml:space="preserve"> trocadas</w:t>
      </w:r>
      <w:r w:rsidR="00B62850">
        <w:t xml:space="preserve"> entre as instâncias</w:t>
      </w:r>
      <w:r w:rsidR="004B2D17">
        <w:t xml:space="preserve"> de classes</w:t>
      </w:r>
      <w:r w:rsidR="00B62850">
        <w:t xml:space="preserve"> na execução de</w:t>
      </w:r>
      <w:r w:rsidR="001E03B0">
        <w:t xml:space="preserve"> determinada parte de</w:t>
      </w:r>
      <w:r w:rsidR="00B62850">
        <w:t xml:space="preserve"> uma aplicação.</w:t>
      </w:r>
    </w:p>
    <w:p w:rsidR="00CF1DBA" w:rsidRPr="00CF1DBA" w:rsidRDefault="00CF1DBA" w:rsidP="003B7F4A">
      <w:r w:rsidRPr="001E03B0">
        <w:rPr>
          <w:b/>
        </w:rPr>
        <w:t>Diagrama de sequência</w:t>
      </w:r>
      <w:r w:rsidR="001E03B0">
        <w:t xml:space="preserve"> – demonstra as interacções entre as instâncias </w:t>
      </w:r>
      <w:r w:rsidR="004B2D17">
        <w:t xml:space="preserve">de classes </w:t>
      </w:r>
      <w:r w:rsidR="001E03B0">
        <w:t xml:space="preserve">em determinada parte de execução de uma aplicação, bem como a sua </w:t>
      </w:r>
      <w:r w:rsidR="001E03B0" w:rsidRPr="0013764B">
        <w:t>cronologia</w:t>
      </w:r>
      <w:r w:rsidR="001E03B0">
        <w:t>.</w:t>
      </w:r>
    </w:p>
    <w:p w:rsidR="00CF1DBA" w:rsidRDefault="00CF1DBA" w:rsidP="003B7F4A">
      <w:r w:rsidRPr="00460CAE">
        <w:rPr>
          <w:b/>
        </w:rPr>
        <w:t>Diagrama de objectos</w:t>
      </w:r>
      <w:r w:rsidR="00460CAE">
        <w:t xml:space="preserve"> – apresenta as instâncias</w:t>
      </w:r>
      <w:r w:rsidR="004B2D17">
        <w:t xml:space="preserve"> de classes</w:t>
      </w:r>
      <w:r w:rsidR="00460CAE">
        <w:t xml:space="preserve"> criadas na execução de uma parte de uma aplicação, bem como as </w:t>
      </w:r>
      <w:r w:rsidR="00223D80">
        <w:t>respectivas associações entre elas</w:t>
      </w:r>
      <w:r w:rsidR="00460CAE">
        <w:t>.</w:t>
      </w:r>
    </w:p>
    <w:p w:rsidR="00B62850" w:rsidRPr="00EE37B1" w:rsidRDefault="00B62850" w:rsidP="003B7F4A">
      <w:pPr>
        <w:rPr>
          <w:b/>
        </w:rPr>
      </w:pPr>
      <w:r w:rsidRPr="00EE37B1">
        <w:rPr>
          <w:b/>
        </w:rPr>
        <w:t>E</w:t>
      </w:r>
    </w:p>
    <w:p w:rsidR="00C57C4B" w:rsidRPr="00C57C4B" w:rsidRDefault="00C57C4B" w:rsidP="003B7F4A">
      <w:r w:rsidRPr="00C57C4B">
        <w:rPr>
          <w:b/>
        </w:rPr>
        <w:t>Entretecimento (weaving)</w:t>
      </w:r>
      <w:r w:rsidRPr="00C57C4B">
        <w:t xml:space="preserve"> – </w:t>
      </w:r>
      <w:r w:rsidR="00F03929">
        <w:t xml:space="preserve">funcionalidade da programação por </w:t>
      </w:r>
      <w:r w:rsidR="00F03929">
        <w:lastRenderedPageBreak/>
        <w:t xml:space="preserve">aspectos que consiste no </w:t>
      </w:r>
      <w:r w:rsidRPr="00C57C4B">
        <w:t>acto de colocar o c</w:t>
      </w:r>
      <w:r>
        <w:t xml:space="preserve">ódigo relativo a aspectos nos locais definidos pelos </w:t>
      </w:r>
      <w:r w:rsidRPr="00C57C4B">
        <w:rPr>
          <w:i/>
        </w:rPr>
        <w:t>pointcuts</w:t>
      </w:r>
      <w:r w:rsidR="00F03929">
        <w:t xml:space="preserve">, no momento de </w:t>
      </w:r>
      <w:r w:rsidR="00F03929" w:rsidRPr="0013764B">
        <w:t>compilação</w:t>
      </w:r>
      <w:r>
        <w:t>.</w:t>
      </w:r>
    </w:p>
    <w:p w:rsidR="00B62850" w:rsidRPr="00590C82" w:rsidRDefault="00B62850" w:rsidP="003B7F4A">
      <w:r w:rsidRPr="00A2241A">
        <w:rPr>
          <w:b/>
          <w:i/>
        </w:rPr>
        <w:t>Extensible Markup Language</w:t>
      </w:r>
      <w:r w:rsidRPr="00590C82">
        <w:rPr>
          <w:b/>
        </w:rPr>
        <w:t xml:space="preserve"> (XML)</w:t>
      </w:r>
      <w:r w:rsidR="00590C82" w:rsidRPr="00590C82">
        <w:t xml:space="preserve"> – linguagem de marcaç</w:t>
      </w:r>
      <w:r w:rsidR="00590C82">
        <w:t>ão de dados para descrever informação de um modo estruturado.</w:t>
      </w:r>
    </w:p>
    <w:p w:rsidR="00B62850" w:rsidRPr="00EE37B1" w:rsidRDefault="00B62850" w:rsidP="003B7F4A">
      <w:pPr>
        <w:rPr>
          <w:b/>
        </w:rPr>
      </w:pPr>
      <w:r w:rsidRPr="00EE37B1">
        <w:rPr>
          <w:b/>
        </w:rPr>
        <w:t>M</w:t>
      </w:r>
    </w:p>
    <w:p w:rsidR="003B7F4A" w:rsidRPr="004F778C" w:rsidRDefault="003B7F4A" w:rsidP="003B7F4A">
      <w:r w:rsidRPr="00A2241A">
        <w:rPr>
          <w:b/>
          <w:i/>
        </w:rPr>
        <w:t>Model-View-Controller</w:t>
      </w:r>
      <w:r w:rsidRPr="004F778C">
        <w:rPr>
          <w:b/>
        </w:rPr>
        <w:t xml:space="preserve"> (MVC)</w:t>
      </w:r>
      <w:r w:rsidR="004F778C" w:rsidRPr="004F778C">
        <w:t xml:space="preserve"> – padrão de desenho </w:t>
      </w:r>
      <w:r w:rsidR="004F778C">
        <w:t>que visa encapsular separadamente o modelo de dados, as regras de negócio e a apresentação visual de uma aplicação.</w:t>
      </w:r>
    </w:p>
    <w:p w:rsidR="00B62850" w:rsidRDefault="00B62850" w:rsidP="003B7F4A">
      <w:pPr>
        <w:rPr>
          <w:b/>
        </w:rPr>
      </w:pPr>
      <w:r w:rsidRPr="00B62850">
        <w:rPr>
          <w:b/>
        </w:rPr>
        <w:t>P</w:t>
      </w:r>
    </w:p>
    <w:p w:rsidR="00003465" w:rsidRPr="00003465" w:rsidRDefault="00003465" w:rsidP="003B7F4A">
      <w:r w:rsidRPr="0013764B">
        <w:rPr>
          <w:b/>
        </w:rPr>
        <w:t>Padrão de desenho</w:t>
      </w:r>
      <w:r>
        <w:rPr>
          <w:b/>
        </w:rPr>
        <w:t xml:space="preserve"> – </w:t>
      </w:r>
      <w:r w:rsidR="001E37E4">
        <w:t>modelação de classes de forma a resolver um determinado tipo de problema de programação.</w:t>
      </w:r>
    </w:p>
    <w:p w:rsidR="001A2ADF" w:rsidRDefault="001A2ADF" w:rsidP="003B7F4A">
      <w:r w:rsidRPr="00A2241A">
        <w:rPr>
          <w:b/>
        </w:rPr>
        <w:t>Ponto de corte (</w:t>
      </w:r>
      <w:r w:rsidRPr="00A2241A">
        <w:rPr>
          <w:b/>
          <w:i/>
        </w:rPr>
        <w:t>pointcut</w:t>
      </w:r>
      <w:r w:rsidRPr="00A2241A">
        <w:rPr>
          <w:b/>
        </w:rPr>
        <w:t>)</w:t>
      </w:r>
      <w:r w:rsidR="00A2241A">
        <w:t xml:space="preserve"> – conjunto de pontos de junção, utilizados para entretecer os aspectos.</w:t>
      </w:r>
    </w:p>
    <w:p w:rsidR="001A2ADF" w:rsidRDefault="001A2ADF" w:rsidP="003B7F4A">
      <w:r w:rsidRPr="00A2241A">
        <w:rPr>
          <w:b/>
        </w:rPr>
        <w:t>Ponto de junção (</w:t>
      </w:r>
      <w:r w:rsidRPr="00A2241A">
        <w:rPr>
          <w:b/>
          <w:i/>
        </w:rPr>
        <w:t>joinpoint</w:t>
      </w:r>
      <w:r w:rsidRPr="00A2241A">
        <w:rPr>
          <w:b/>
        </w:rPr>
        <w:t>)</w:t>
      </w:r>
      <w:r w:rsidR="00A2241A">
        <w:t xml:space="preserve"> – qualquer ponto do fluxo de um programa.</w:t>
      </w:r>
    </w:p>
    <w:p w:rsidR="008E581F" w:rsidRPr="00730335" w:rsidRDefault="008E581F" w:rsidP="008E581F">
      <w:r w:rsidRPr="008E581F">
        <w:rPr>
          <w:b/>
        </w:rPr>
        <w:t>Preocupações transversais</w:t>
      </w:r>
      <w:r>
        <w:rPr>
          <w:b/>
          <w:i/>
        </w:rPr>
        <w:t xml:space="preserve"> (c</w:t>
      </w:r>
      <w:r w:rsidRPr="00730335">
        <w:rPr>
          <w:b/>
          <w:i/>
        </w:rPr>
        <w:t>ross-cutting concerns</w:t>
      </w:r>
      <w:r>
        <w:rPr>
          <w:b/>
          <w:i/>
        </w:rPr>
        <w:t>)</w:t>
      </w:r>
      <w:r w:rsidRPr="00730335">
        <w:rPr>
          <w:b/>
        </w:rPr>
        <w:t xml:space="preserve"> </w:t>
      </w:r>
      <w:r>
        <w:t xml:space="preserve">– requisitos que representam </w:t>
      </w:r>
      <w:r w:rsidR="00BD20D7">
        <w:t>tarefas</w:t>
      </w:r>
      <w:r>
        <w:t xml:space="preserve"> transversais às funcionalidades de um programa.</w:t>
      </w:r>
    </w:p>
    <w:p w:rsidR="00BC2BE8" w:rsidRDefault="00BC2BE8" w:rsidP="003B7F4A">
      <w:pPr>
        <w:rPr>
          <w:b/>
        </w:rPr>
      </w:pPr>
      <w:r>
        <w:rPr>
          <w:b/>
        </w:rPr>
        <w:t>T</w:t>
      </w:r>
    </w:p>
    <w:p w:rsidR="00350C1C" w:rsidRDefault="00350C1C" w:rsidP="003B7F4A">
      <w:pPr>
        <w:rPr>
          <w:b/>
        </w:rPr>
      </w:pPr>
      <w:r>
        <w:rPr>
          <w:b/>
        </w:rPr>
        <w:t>Target</w:t>
      </w:r>
      <w:r w:rsidR="00E84B42">
        <w:rPr>
          <w:b/>
        </w:rPr>
        <w:t xml:space="preserve"> </w:t>
      </w:r>
      <w:r w:rsidR="00E84B42" w:rsidRPr="00E84B42">
        <w:t>– modo de acesso ao objecto alvo do ponto de junção detectado, em AspectJ.</w:t>
      </w:r>
    </w:p>
    <w:p w:rsidR="00350C1C" w:rsidRDefault="00350C1C" w:rsidP="003B7F4A">
      <w:pPr>
        <w:rPr>
          <w:b/>
        </w:rPr>
      </w:pPr>
      <w:r>
        <w:rPr>
          <w:b/>
        </w:rPr>
        <w:t>This</w:t>
      </w:r>
      <w:r w:rsidR="00E84B42">
        <w:rPr>
          <w:b/>
        </w:rPr>
        <w:t xml:space="preserve"> </w:t>
      </w:r>
      <w:r w:rsidR="00E84B42" w:rsidRPr="00E84B42">
        <w:t>– modo de acesso ao objecto em execução no ponto de junção detectado, em AspectJ.</w:t>
      </w:r>
    </w:p>
    <w:p w:rsidR="00350C1C" w:rsidRPr="00BC2BE8" w:rsidRDefault="00BC2BE8" w:rsidP="003B7F4A">
      <w:r w:rsidRPr="00BC2BE8">
        <w:rPr>
          <w:b/>
          <w:i/>
        </w:rPr>
        <w:t>Tracing</w:t>
      </w:r>
      <w:r>
        <w:t xml:space="preserve"> </w:t>
      </w:r>
      <w:r w:rsidR="00001DC2" w:rsidRPr="00001DC2">
        <w:rPr>
          <w:b/>
        </w:rPr>
        <w:t>(rastreamento)</w:t>
      </w:r>
      <w:r w:rsidR="00001DC2">
        <w:t xml:space="preserve"> </w:t>
      </w:r>
      <w:r>
        <w:t xml:space="preserve">– No contexto da programação, </w:t>
      </w:r>
      <w:r w:rsidR="00607687">
        <w:t>designa a descrição e análise do fluxo de</w:t>
      </w:r>
      <w:r>
        <w:t xml:space="preserve"> execução de um programa.</w:t>
      </w:r>
    </w:p>
    <w:p w:rsidR="00B62850" w:rsidRPr="00B62850" w:rsidRDefault="00B62850" w:rsidP="003B7F4A">
      <w:pPr>
        <w:rPr>
          <w:b/>
        </w:rPr>
      </w:pPr>
      <w:r w:rsidRPr="00B62850">
        <w:rPr>
          <w:b/>
        </w:rPr>
        <w:lastRenderedPageBreak/>
        <w:t>U</w:t>
      </w:r>
    </w:p>
    <w:p w:rsidR="003B7F4A" w:rsidRPr="00B62850" w:rsidRDefault="003B7F4A" w:rsidP="00B62850">
      <w:r w:rsidRPr="00B62850">
        <w:rPr>
          <w:b/>
        </w:rPr>
        <w:t>Unified Modeling Language (UML)</w:t>
      </w:r>
      <w:r w:rsidR="00B62850" w:rsidRPr="00B62850">
        <w:t xml:space="preserve"> – Linguagem de modelação e representaç</w:t>
      </w:r>
      <w:r w:rsidR="00B62850">
        <w:t>ão gráfica da concepção de um sistema.</w:t>
      </w:r>
    </w:p>
    <w:sectPr w:rsidR="003B7F4A" w:rsidRPr="00B62850" w:rsidSect="00B62850">
      <w:type w:val="continuous"/>
      <w:pgSz w:w="11906" w:h="16838"/>
      <w:pgMar w:top="1417" w:right="1701" w:bottom="1417" w:left="1701"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283" w:rsidRDefault="00677283" w:rsidP="00C93679">
      <w:pPr>
        <w:spacing w:after="0" w:line="240" w:lineRule="auto"/>
      </w:pPr>
      <w:r>
        <w:separator/>
      </w:r>
    </w:p>
  </w:endnote>
  <w:endnote w:type="continuationSeparator" w:id="0">
    <w:p w:rsidR="00677283" w:rsidRDefault="00677283" w:rsidP="00C936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8"/>
      <w:gridCol w:w="7812"/>
    </w:tblGrid>
    <w:tr w:rsidR="00B22E7D">
      <w:tc>
        <w:tcPr>
          <w:tcW w:w="918" w:type="dxa"/>
        </w:tcPr>
        <w:p w:rsidR="00B22E7D" w:rsidRDefault="00B22E7D">
          <w:pPr>
            <w:pStyle w:val="Rodap"/>
            <w:jc w:val="right"/>
            <w:rPr>
              <w:b/>
              <w:color w:val="4F81BD" w:themeColor="accent1"/>
              <w:sz w:val="32"/>
              <w:szCs w:val="32"/>
            </w:rPr>
          </w:pPr>
          <w:fldSimple w:instr=" PAGE   \* MERGEFORMAT ">
            <w:r w:rsidR="00F61C21" w:rsidRPr="00F61C21">
              <w:rPr>
                <w:b/>
                <w:noProof/>
                <w:color w:val="4F81BD" w:themeColor="accent1"/>
                <w:sz w:val="32"/>
                <w:szCs w:val="32"/>
              </w:rPr>
              <w:t>20</w:t>
            </w:r>
          </w:fldSimple>
        </w:p>
      </w:tc>
      <w:sdt>
        <w:sdtPr>
          <w:alias w:val="Título"/>
          <w:id w:val="21475080"/>
          <w:placeholder>
            <w:docPart w:val="F45A2C2458424DB792A3AF1F3B0A8BC3"/>
          </w:placeholder>
          <w:dataBinding w:prefixMappings="xmlns:ns0='http://purl.org/dc/elements/1.1/' xmlns:ns1='http://schemas.openxmlformats.org/package/2006/metadata/core-properties' " w:xpath="/ns1:coreProperties[1]/ns0:title[1]" w:storeItemID="{6C3C8BC8-F283-45AE-878A-BAB7291924A1}"/>
          <w:text/>
        </w:sdtPr>
        <w:sdtContent>
          <w:tc>
            <w:tcPr>
              <w:tcW w:w="7938" w:type="dxa"/>
            </w:tcPr>
            <w:p w:rsidR="00B22E7D" w:rsidRDefault="00B22E7D">
              <w:pPr>
                <w:pStyle w:val="Rodap"/>
              </w:pPr>
              <w:r>
                <w:t>Visual Tracer</w:t>
              </w:r>
            </w:p>
          </w:tc>
        </w:sdtContent>
      </w:sdt>
    </w:tr>
  </w:tbl>
  <w:p w:rsidR="00B22E7D" w:rsidRDefault="00B22E7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283" w:rsidRDefault="00677283" w:rsidP="00C93679">
      <w:pPr>
        <w:spacing w:after="0" w:line="240" w:lineRule="auto"/>
      </w:pPr>
      <w:r>
        <w:separator/>
      </w:r>
    </w:p>
  </w:footnote>
  <w:footnote w:type="continuationSeparator" w:id="0">
    <w:p w:rsidR="00677283" w:rsidRDefault="00677283" w:rsidP="00C93679">
      <w:pPr>
        <w:spacing w:after="0" w:line="240" w:lineRule="auto"/>
      </w:pPr>
      <w:r>
        <w:continuationSeparator/>
      </w:r>
    </w:p>
  </w:footnote>
  <w:footnote w:id="1">
    <w:p w:rsidR="00B22E7D" w:rsidRDefault="00B22E7D">
      <w:pPr>
        <w:pStyle w:val="Textodenotaderodap"/>
      </w:pPr>
      <w:r>
        <w:rPr>
          <w:rStyle w:val="Refdenotaderodap"/>
        </w:rPr>
        <w:footnoteRef/>
      </w:r>
      <w:r>
        <w:t xml:space="preserve"> </w:t>
      </w:r>
      <w:hyperlink r:id="rId1" w:history="1">
        <w:r w:rsidRPr="0055465C">
          <w:rPr>
            <w:rStyle w:val="Hiperligao"/>
          </w:rPr>
          <w:t>http://www.hibernate.org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D7B"/>
    <w:multiLevelType w:val="hybridMultilevel"/>
    <w:tmpl w:val="2B92D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4DF0112"/>
    <w:multiLevelType w:val="hybridMultilevel"/>
    <w:tmpl w:val="92789F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800200B"/>
    <w:multiLevelType w:val="hybridMultilevel"/>
    <w:tmpl w:val="10328F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58F2304"/>
    <w:multiLevelType w:val="hybridMultilevel"/>
    <w:tmpl w:val="34D413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6F965F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A043EE"/>
    <w:multiLevelType w:val="hybridMultilevel"/>
    <w:tmpl w:val="85CA0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0933F34"/>
    <w:multiLevelType w:val="hybridMultilevel"/>
    <w:tmpl w:val="E9D66A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F4B2A8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5D43E8"/>
    <w:multiLevelType w:val="hybridMultilevel"/>
    <w:tmpl w:val="BC4096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2B75DCF"/>
    <w:multiLevelType w:val="hybridMultilevel"/>
    <w:tmpl w:val="502884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5743658"/>
    <w:multiLevelType w:val="hybridMultilevel"/>
    <w:tmpl w:val="0D724ED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5"/>
  </w:num>
  <w:num w:numId="6">
    <w:abstractNumId w:val="9"/>
  </w:num>
  <w:num w:numId="7">
    <w:abstractNumId w:val="1"/>
  </w:num>
  <w:num w:numId="8">
    <w:abstractNumId w:val="6"/>
  </w:num>
  <w:num w:numId="9">
    <w:abstractNumId w:val="2"/>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51202" style="mso-width-relative:margin;mso-height-relative:margin" fillcolor="white">
      <v:fill color="white"/>
    </o:shapedefaults>
  </w:hdrShapeDefaults>
  <w:footnotePr>
    <w:footnote w:id="-1"/>
    <w:footnote w:id="0"/>
  </w:footnotePr>
  <w:endnotePr>
    <w:endnote w:id="-1"/>
    <w:endnote w:id="0"/>
  </w:endnotePr>
  <w:compat/>
  <w:rsids>
    <w:rsidRoot w:val="00B41145"/>
    <w:rsid w:val="00001DC2"/>
    <w:rsid w:val="00003465"/>
    <w:rsid w:val="000046C0"/>
    <w:rsid w:val="000116B6"/>
    <w:rsid w:val="00012391"/>
    <w:rsid w:val="0001386E"/>
    <w:rsid w:val="00020764"/>
    <w:rsid w:val="000244E4"/>
    <w:rsid w:val="00026F52"/>
    <w:rsid w:val="00027197"/>
    <w:rsid w:val="000312D4"/>
    <w:rsid w:val="000335AB"/>
    <w:rsid w:val="000364AE"/>
    <w:rsid w:val="000371D6"/>
    <w:rsid w:val="000441F8"/>
    <w:rsid w:val="00050AA8"/>
    <w:rsid w:val="00055BAD"/>
    <w:rsid w:val="0006045A"/>
    <w:rsid w:val="00064F8B"/>
    <w:rsid w:val="00067AB9"/>
    <w:rsid w:val="00073E28"/>
    <w:rsid w:val="00075227"/>
    <w:rsid w:val="00081854"/>
    <w:rsid w:val="00084CE7"/>
    <w:rsid w:val="0008738A"/>
    <w:rsid w:val="00087430"/>
    <w:rsid w:val="00090684"/>
    <w:rsid w:val="0009604C"/>
    <w:rsid w:val="000A4F9B"/>
    <w:rsid w:val="000A7A8A"/>
    <w:rsid w:val="000B0D47"/>
    <w:rsid w:val="000B15FE"/>
    <w:rsid w:val="000B3132"/>
    <w:rsid w:val="000C351F"/>
    <w:rsid w:val="000C5168"/>
    <w:rsid w:val="000C5499"/>
    <w:rsid w:val="000C62B5"/>
    <w:rsid w:val="000C7CA8"/>
    <w:rsid w:val="000D4232"/>
    <w:rsid w:val="000D60F0"/>
    <w:rsid w:val="000E0D0F"/>
    <w:rsid w:val="000E64EE"/>
    <w:rsid w:val="000F3136"/>
    <w:rsid w:val="000F43E0"/>
    <w:rsid w:val="000F4E0B"/>
    <w:rsid w:val="000F53A1"/>
    <w:rsid w:val="000F597C"/>
    <w:rsid w:val="000F74BD"/>
    <w:rsid w:val="000F74F3"/>
    <w:rsid w:val="00100B75"/>
    <w:rsid w:val="00107664"/>
    <w:rsid w:val="00107DB7"/>
    <w:rsid w:val="001113BD"/>
    <w:rsid w:val="00111F67"/>
    <w:rsid w:val="00125554"/>
    <w:rsid w:val="0013764B"/>
    <w:rsid w:val="0014135B"/>
    <w:rsid w:val="0014343E"/>
    <w:rsid w:val="00145CD7"/>
    <w:rsid w:val="00150EAD"/>
    <w:rsid w:val="00151E55"/>
    <w:rsid w:val="0015667B"/>
    <w:rsid w:val="00163824"/>
    <w:rsid w:val="001837A3"/>
    <w:rsid w:val="00187844"/>
    <w:rsid w:val="00191B20"/>
    <w:rsid w:val="00195CAA"/>
    <w:rsid w:val="001A1885"/>
    <w:rsid w:val="001A194F"/>
    <w:rsid w:val="001A1B4C"/>
    <w:rsid w:val="001A2ADF"/>
    <w:rsid w:val="001A6AE0"/>
    <w:rsid w:val="001B216A"/>
    <w:rsid w:val="001B23AE"/>
    <w:rsid w:val="001B3785"/>
    <w:rsid w:val="001B5033"/>
    <w:rsid w:val="001B7E55"/>
    <w:rsid w:val="001C0E1A"/>
    <w:rsid w:val="001C3E1A"/>
    <w:rsid w:val="001C42A7"/>
    <w:rsid w:val="001D1606"/>
    <w:rsid w:val="001D4931"/>
    <w:rsid w:val="001D4C92"/>
    <w:rsid w:val="001D7450"/>
    <w:rsid w:val="001E03B0"/>
    <w:rsid w:val="001E37E4"/>
    <w:rsid w:val="001E6E51"/>
    <w:rsid w:val="001F33F4"/>
    <w:rsid w:val="001F37E0"/>
    <w:rsid w:val="001F64AD"/>
    <w:rsid w:val="001F7BCA"/>
    <w:rsid w:val="0020022A"/>
    <w:rsid w:val="002007F8"/>
    <w:rsid w:val="00205184"/>
    <w:rsid w:val="00205566"/>
    <w:rsid w:val="002075B3"/>
    <w:rsid w:val="0021305A"/>
    <w:rsid w:val="00217278"/>
    <w:rsid w:val="00223731"/>
    <w:rsid w:val="00223D80"/>
    <w:rsid w:val="00233807"/>
    <w:rsid w:val="0023407E"/>
    <w:rsid w:val="00236EA3"/>
    <w:rsid w:val="00254711"/>
    <w:rsid w:val="0025677B"/>
    <w:rsid w:val="00267714"/>
    <w:rsid w:val="002711E7"/>
    <w:rsid w:val="002811D1"/>
    <w:rsid w:val="00286D13"/>
    <w:rsid w:val="002A0A08"/>
    <w:rsid w:val="002A3446"/>
    <w:rsid w:val="002B1AA4"/>
    <w:rsid w:val="002B57D1"/>
    <w:rsid w:val="002B72F4"/>
    <w:rsid w:val="002C66A0"/>
    <w:rsid w:val="002C67EA"/>
    <w:rsid w:val="002D0CFE"/>
    <w:rsid w:val="002D0D51"/>
    <w:rsid w:val="002D2AE4"/>
    <w:rsid w:val="002D3A0D"/>
    <w:rsid w:val="002D4797"/>
    <w:rsid w:val="002E6C6C"/>
    <w:rsid w:val="002E7C44"/>
    <w:rsid w:val="002F45BF"/>
    <w:rsid w:val="002F6D3B"/>
    <w:rsid w:val="002F734F"/>
    <w:rsid w:val="002F762B"/>
    <w:rsid w:val="003028AB"/>
    <w:rsid w:val="003042A9"/>
    <w:rsid w:val="00306B31"/>
    <w:rsid w:val="00316C9A"/>
    <w:rsid w:val="0031734B"/>
    <w:rsid w:val="00321898"/>
    <w:rsid w:val="00325219"/>
    <w:rsid w:val="00325A6B"/>
    <w:rsid w:val="00340642"/>
    <w:rsid w:val="0034113C"/>
    <w:rsid w:val="003477F4"/>
    <w:rsid w:val="00350C1C"/>
    <w:rsid w:val="00350F46"/>
    <w:rsid w:val="003521E8"/>
    <w:rsid w:val="003553A8"/>
    <w:rsid w:val="003569D7"/>
    <w:rsid w:val="003617F3"/>
    <w:rsid w:val="003637AB"/>
    <w:rsid w:val="00364AF8"/>
    <w:rsid w:val="00364EC4"/>
    <w:rsid w:val="0036507C"/>
    <w:rsid w:val="00371016"/>
    <w:rsid w:val="003738CE"/>
    <w:rsid w:val="003804A4"/>
    <w:rsid w:val="003844E8"/>
    <w:rsid w:val="0038560D"/>
    <w:rsid w:val="00385DA7"/>
    <w:rsid w:val="00397436"/>
    <w:rsid w:val="003A496C"/>
    <w:rsid w:val="003A4D85"/>
    <w:rsid w:val="003A5379"/>
    <w:rsid w:val="003A6C5B"/>
    <w:rsid w:val="003B3B09"/>
    <w:rsid w:val="003B4E32"/>
    <w:rsid w:val="003B6223"/>
    <w:rsid w:val="003B7F4A"/>
    <w:rsid w:val="003C48C1"/>
    <w:rsid w:val="003C78EC"/>
    <w:rsid w:val="003D0DB1"/>
    <w:rsid w:val="003D11FF"/>
    <w:rsid w:val="003D13BB"/>
    <w:rsid w:val="003D290C"/>
    <w:rsid w:val="003D59BF"/>
    <w:rsid w:val="003E67AA"/>
    <w:rsid w:val="003F1C04"/>
    <w:rsid w:val="003F1D68"/>
    <w:rsid w:val="004069BF"/>
    <w:rsid w:val="00406EC0"/>
    <w:rsid w:val="00412B16"/>
    <w:rsid w:val="004134CE"/>
    <w:rsid w:val="00413D34"/>
    <w:rsid w:val="00420243"/>
    <w:rsid w:val="004227F8"/>
    <w:rsid w:val="00427083"/>
    <w:rsid w:val="004356BC"/>
    <w:rsid w:val="004403DA"/>
    <w:rsid w:val="00440BE5"/>
    <w:rsid w:val="004420D5"/>
    <w:rsid w:val="00444004"/>
    <w:rsid w:val="00444346"/>
    <w:rsid w:val="00444B5D"/>
    <w:rsid w:val="00456383"/>
    <w:rsid w:val="00457EC3"/>
    <w:rsid w:val="00460398"/>
    <w:rsid w:val="0046087B"/>
    <w:rsid w:val="00460CAE"/>
    <w:rsid w:val="00461B5E"/>
    <w:rsid w:val="004625A8"/>
    <w:rsid w:val="00467175"/>
    <w:rsid w:val="0046768C"/>
    <w:rsid w:val="004729B4"/>
    <w:rsid w:val="0048368D"/>
    <w:rsid w:val="004837CE"/>
    <w:rsid w:val="0049341C"/>
    <w:rsid w:val="00493C18"/>
    <w:rsid w:val="004A02C9"/>
    <w:rsid w:val="004A5B1F"/>
    <w:rsid w:val="004A60E6"/>
    <w:rsid w:val="004A68DF"/>
    <w:rsid w:val="004B073D"/>
    <w:rsid w:val="004B2D17"/>
    <w:rsid w:val="004B37A8"/>
    <w:rsid w:val="004B39D4"/>
    <w:rsid w:val="004B3FFD"/>
    <w:rsid w:val="004B5B5D"/>
    <w:rsid w:val="004C0879"/>
    <w:rsid w:val="004C08F3"/>
    <w:rsid w:val="004C4418"/>
    <w:rsid w:val="004C5307"/>
    <w:rsid w:val="004C704B"/>
    <w:rsid w:val="004D04F8"/>
    <w:rsid w:val="004D0C40"/>
    <w:rsid w:val="004D2BA9"/>
    <w:rsid w:val="004E0429"/>
    <w:rsid w:val="004E72C2"/>
    <w:rsid w:val="004F1EB8"/>
    <w:rsid w:val="004F778C"/>
    <w:rsid w:val="004F7AB7"/>
    <w:rsid w:val="005005AB"/>
    <w:rsid w:val="00500D04"/>
    <w:rsid w:val="00503270"/>
    <w:rsid w:val="00503FF5"/>
    <w:rsid w:val="005101E0"/>
    <w:rsid w:val="005120E6"/>
    <w:rsid w:val="00517D9E"/>
    <w:rsid w:val="00522048"/>
    <w:rsid w:val="005223A6"/>
    <w:rsid w:val="00523F33"/>
    <w:rsid w:val="00525F32"/>
    <w:rsid w:val="00531E49"/>
    <w:rsid w:val="0053388F"/>
    <w:rsid w:val="00536FBE"/>
    <w:rsid w:val="00541BF0"/>
    <w:rsid w:val="005446BE"/>
    <w:rsid w:val="00547F02"/>
    <w:rsid w:val="00550BEC"/>
    <w:rsid w:val="005510FF"/>
    <w:rsid w:val="00554FC0"/>
    <w:rsid w:val="00555274"/>
    <w:rsid w:val="0055611B"/>
    <w:rsid w:val="005629AC"/>
    <w:rsid w:val="0056796D"/>
    <w:rsid w:val="00571D1C"/>
    <w:rsid w:val="00571D20"/>
    <w:rsid w:val="00571EDC"/>
    <w:rsid w:val="00572342"/>
    <w:rsid w:val="00575F46"/>
    <w:rsid w:val="00582D79"/>
    <w:rsid w:val="005857A1"/>
    <w:rsid w:val="00587A85"/>
    <w:rsid w:val="00590C82"/>
    <w:rsid w:val="00594606"/>
    <w:rsid w:val="005955C5"/>
    <w:rsid w:val="005A10BF"/>
    <w:rsid w:val="005A2C5E"/>
    <w:rsid w:val="005A4EF2"/>
    <w:rsid w:val="005A5277"/>
    <w:rsid w:val="005A5E44"/>
    <w:rsid w:val="005A75A5"/>
    <w:rsid w:val="005B036F"/>
    <w:rsid w:val="005B1638"/>
    <w:rsid w:val="005B2839"/>
    <w:rsid w:val="005B5AAC"/>
    <w:rsid w:val="005B791A"/>
    <w:rsid w:val="005C52D6"/>
    <w:rsid w:val="005C5580"/>
    <w:rsid w:val="005C686D"/>
    <w:rsid w:val="005C6D09"/>
    <w:rsid w:val="005D081C"/>
    <w:rsid w:val="005D44A6"/>
    <w:rsid w:val="005D6495"/>
    <w:rsid w:val="005D6F45"/>
    <w:rsid w:val="005E352D"/>
    <w:rsid w:val="005E36F4"/>
    <w:rsid w:val="005F3296"/>
    <w:rsid w:val="005F5052"/>
    <w:rsid w:val="0060291A"/>
    <w:rsid w:val="0060547E"/>
    <w:rsid w:val="00605787"/>
    <w:rsid w:val="00607687"/>
    <w:rsid w:val="006113F1"/>
    <w:rsid w:val="0061404B"/>
    <w:rsid w:val="00614CE4"/>
    <w:rsid w:val="00614D69"/>
    <w:rsid w:val="00621B3C"/>
    <w:rsid w:val="006258FF"/>
    <w:rsid w:val="00626DDD"/>
    <w:rsid w:val="00630BF2"/>
    <w:rsid w:val="0063264D"/>
    <w:rsid w:val="006332DE"/>
    <w:rsid w:val="00633EC5"/>
    <w:rsid w:val="00636251"/>
    <w:rsid w:val="00636B27"/>
    <w:rsid w:val="00640BE2"/>
    <w:rsid w:val="006418BC"/>
    <w:rsid w:val="00643157"/>
    <w:rsid w:val="0064334B"/>
    <w:rsid w:val="006449F1"/>
    <w:rsid w:val="00644B5A"/>
    <w:rsid w:val="00650804"/>
    <w:rsid w:val="00652876"/>
    <w:rsid w:val="00654DAD"/>
    <w:rsid w:val="00654DB1"/>
    <w:rsid w:val="00661FBD"/>
    <w:rsid w:val="0066364C"/>
    <w:rsid w:val="0066398B"/>
    <w:rsid w:val="00665A20"/>
    <w:rsid w:val="00666536"/>
    <w:rsid w:val="00667A94"/>
    <w:rsid w:val="00670F6D"/>
    <w:rsid w:val="006724DC"/>
    <w:rsid w:val="0067256F"/>
    <w:rsid w:val="00677283"/>
    <w:rsid w:val="00677923"/>
    <w:rsid w:val="00682DB0"/>
    <w:rsid w:val="006842A1"/>
    <w:rsid w:val="006A24C8"/>
    <w:rsid w:val="006B0BFF"/>
    <w:rsid w:val="006B1EC5"/>
    <w:rsid w:val="006B5166"/>
    <w:rsid w:val="006B7A37"/>
    <w:rsid w:val="006C0579"/>
    <w:rsid w:val="006C6B5E"/>
    <w:rsid w:val="006D153F"/>
    <w:rsid w:val="006D21C1"/>
    <w:rsid w:val="006D2C0D"/>
    <w:rsid w:val="006D510B"/>
    <w:rsid w:val="006D6267"/>
    <w:rsid w:val="006F0952"/>
    <w:rsid w:val="006F2455"/>
    <w:rsid w:val="006F5032"/>
    <w:rsid w:val="0070067D"/>
    <w:rsid w:val="00704AB6"/>
    <w:rsid w:val="0070731E"/>
    <w:rsid w:val="007109CB"/>
    <w:rsid w:val="00711BCC"/>
    <w:rsid w:val="00715C32"/>
    <w:rsid w:val="00717B9A"/>
    <w:rsid w:val="00723289"/>
    <w:rsid w:val="00727F2C"/>
    <w:rsid w:val="00730335"/>
    <w:rsid w:val="007308E7"/>
    <w:rsid w:val="00734422"/>
    <w:rsid w:val="00737A39"/>
    <w:rsid w:val="00740069"/>
    <w:rsid w:val="00740D2A"/>
    <w:rsid w:val="007421FE"/>
    <w:rsid w:val="00742359"/>
    <w:rsid w:val="007436CF"/>
    <w:rsid w:val="00747BFD"/>
    <w:rsid w:val="00752753"/>
    <w:rsid w:val="00755977"/>
    <w:rsid w:val="0076245B"/>
    <w:rsid w:val="00762754"/>
    <w:rsid w:val="0076279E"/>
    <w:rsid w:val="00763110"/>
    <w:rsid w:val="00771425"/>
    <w:rsid w:val="00771ABD"/>
    <w:rsid w:val="00776951"/>
    <w:rsid w:val="007822DC"/>
    <w:rsid w:val="00782404"/>
    <w:rsid w:val="007826C0"/>
    <w:rsid w:val="00782BC1"/>
    <w:rsid w:val="007847E4"/>
    <w:rsid w:val="007A0E21"/>
    <w:rsid w:val="007A2687"/>
    <w:rsid w:val="007A7A62"/>
    <w:rsid w:val="007A7BF8"/>
    <w:rsid w:val="007B5EA9"/>
    <w:rsid w:val="007B6A02"/>
    <w:rsid w:val="007B783C"/>
    <w:rsid w:val="007C0B0A"/>
    <w:rsid w:val="007C66C1"/>
    <w:rsid w:val="007C6CCB"/>
    <w:rsid w:val="007D00CC"/>
    <w:rsid w:val="007D7CB3"/>
    <w:rsid w:val="007E0431"/>
    <w:rsid w:val="007E10F7"/>
    <w:rsid w:val="007E4A4E"/>
    <w:rsid w:val="007E51F8"/>
    <w:rsid w:val="007E53C0"/>
    <w:rsid w:val="007F5FE0"/>
    <w:rsid w:val="00804BE3"/>
    <w:rsid w:val="00813B96"/>
    <w:rsid w:val="0081736B"/>
    <w:rsid w:val="0082121C"/>
    <w:rsid w:val="008231A2"/>
    <w:rsid w:val="0082495D"/>
    <w:rsid w:val="008268AB"/>
    <w:rsid w:val="00827EB0"/>
    <w:rsid w:val="00830496"/>
    <w:rsid w:val="00831A7F"/>
    <w:rsid w:val="008333AE"/>
    <w:rsid w:val="00840016"/>
    <w:rsid w:val="00840554"/>
    <w:rsid w:val="008432DD"/>
    <w:rsid w:val="00843585"/>
    <w:rsid w:val="00845247"/>
    <w:rsid w:val="0084570B"/>
    <w:rsid w:val="0084783D"/>
    <w:rsid w:val="008536BE"/>
    <w:rsid w:val="008566C5"/>
    <w:rsid w:val="00857831"/>
    <w:rsid w:val="008603CC"/>
    <w:rsid w:val="008614FF"/>
    <w:rsid w:val="00862B25"/>
    <w:rsid w:val="00862CCE"/>
    <w:rsid w:val="008659EF"/>
    <w:rsid w:val="008711AB"/>
    <w:rsid w:val="00871ECF"/>
    <w:rsid w:val="00872D72"/>
    <w:rsid w:val="00872FAB"/>
    <w:rsid w:val="0087313B"/>
    <w:rsid w:val="00874585"/>
    <w:rsid w:val="00874A79"/>
    <w:rsid w:val="00881EAC"/>
    <w:rsid w:val="008830EC"/>
    <w:rsid w:val="00887426"/>
    <w:rsid w:val="0089698F"/>
    <w:rsid w:val="00896B95"/>
    <w:rsid w:val="008A4264"/>
    <w:rsid w:val="008A5D80"/>
    <w:rsid w:val="008B119C"/>
    <w:rsid w:val="008B11F4"/>
    <w:rsid w:val="008B1448"/>
    <w:rsid w:val="008B3517"/>
    <w:rsid w:val="008B670F"/>
    <w:rsid w:val="008C1DD3"/>
    <w:rsid w:val="008C1FC1"/>
    <w:rsid w:val="008C744F"/>
    <w:rsid w:val="008D0EF9"/>
    <w:rsid w:val="008D2728"/>
    <w:rsid w:val="008D3F26"/>
    <w:rsid w:val="008D54EC"/>
    <w:rsid w:val="008E22E0"/>
    <w:rsid w:val="008E30B8"/>
    <w:rsid w:val="008E32EE"/>
    <w:rsid w:val="008E581F"/>
    <w:rsid w:val="008E6794"/>
    <w:rsid w:val="008F229D"/>
    <w:rsid w:val="008F4886"/>
    <w:rsid w:val="009010B6"/>
    <w:rsid w:val="00903717"/>
    <w:rsid w:val="00912831"/>
    <w:rsid w:val="00912B27"/>
    <w:rsid w:val="009168E8"/>
    <w:rsid w:val="009316F9"/>
    <w:rsid w:val="00942A43"/>
    <w:rsid w:val="00956C37"/>
    <w:rsid w:val="00962440"/>
    <w:rsid w:val="00966687"/>
    <w:rsid w:val="00967111"/>
    <w:rsid w:val="00975282"/>
    <w:rsid w:val="00984841"/>
    <w:rsid w:val="00984DF3"/>
    <w:rsid w:val="0099260E"/>
    <w:rsid w:val="00992751"/>
    <w:rsid w:val="00996274"/>
    <w:rsid w:val="009979F7"/>
    <w:rsid w:val="009A3829"/>
    <w:rsid w:val="009A3F7E"/>
    <w:rsid w:val="009A4598"/>
    <w:rsid w:val="009B0463"/>
    <w:rsid w:val="009B3158"/>
    <w:rsid w:val="009B5EDE"/>
    <w:rsid w:val="009C2D66"/>
    <w:rsid w:val="009C59C5"/>
    <w:rsid w:val="009D010A"/>
    <w:rsid w:val="009D154C"/>
    <w:rsid w:val="009D2289"/>
    <w:rsid w:val="009E48C9"/>
    <w:rsid w:val="009E6469"/>
    <w:rsid w:val="009F33BF"/>
    <w:rsid w:val="00A0229E"/>
    <w:rsid w:val="00A163BB"/>
    <w:rsid w:val="00A1789E"/>
    <w:rsid w:val="00A21EF5"/>
    <w:rsid w:val="00A2241A"/>
    <w:rsid w:val="00A2359A"/>
    <w:rsid w:val="00A24E78"/>
    <w:rsid w:val="00A2571A"/>
    <w:rsid w:val="00A27366"/>
    <w:rsid w:val="00A32CC3"/>
    <w:rsid w:val="00A32E52"/>
    <w:rsid w:val="00A44504"/>
    <w:rsid w:val="00A50485"/>
    <w:rsid w:val="00A508FD"/>
    <w:rsid w:val="00A51533"/>
    <w:rsid w:val="00A56064"/>
    <w:rsid w:val="00A62958"/>
    <w:rsid w:val="00A731D9"/>
    <w:rsid w:val="00A74B39"/>
    <w:rsid w:val="00A75C05"/>
    <w:rsid w:val="00A777D4"/>
    <w:rsid w:val="00A8291C"/>
    <w:rsid w:val="00A8655A"/>
    <w:rsid w:val="00A86B0B"/>
    <w:rsid w:val="00A93CE2"/>
    <w:rsid w:val="00A95D36"/>
    <w:rsid w:val="00A96FEA"/>
    <w:rsid w:val="00AA563C"/>
    <w:rsid w:val="00AB2127"/>
    <w:rsid w:val="00AB42E4"/>
    <w:rsid w:val="00AB7358"/>
    <w:rsid w:val="00AC5EBD"/>
    <w:rsid w:val="00AD2D7A"/>
    <w:rsid w:val="00AD6802"/>
    <w:rsid w:val="00AD6CDC"/>
    <w:rsid w:val="00AE136E"/>
    <w:rsid w:val="00AE5394"/>
    <w:rsid w:val="00AF4DD1"/>
    <w:rsid w:val="00B00D16"/>
    <w:rsid w:val="00B07113"/>
    <w:rsid w:val="00B13269"/>
    <w:rsid w:val="00B13D9F"/>
    <w:rsid w:val="00B22E7D"/>
    <w:rsid w:val="00B2632B"/>
    <w:rsid w:val="00B26CE1"/>
    <w:rsid w:val="00B27BAD"/>
    <w:rsid w:val="00B3497A"/>
    <w:rsid w:val="00B34FC0"/>
    <w:rsid w:val="00B3712A"/>
    <w:rsid w:val="00B41145"/>
    <w:rsid w:val="00B423B4"/>
    <w:rsid w:val="00B44328"/>
    <w:rsid w:val="00B44A33"/>
    <w:rsid w:val="00B45F53"/>
    <w:rsid w:val="00B519E0"/>
    <w:rsid w:val="00B522D1"/>
    <w:rsid w:val="00B52C6A"/>
    <w:rsid w:val="00B52F13"/>
    <w:rsid w:val="00B54783"/>
    <w:rsid w:val="00B54F63"/>
    <w:rsid w:val="00B551A7"/>
    <w:rsid w:val="00B5556D"/>
    <w:rsid w:val="00B5651E"/>
    <w:rsid w:val="00B62850"/>
    <w:rsid w:val="00B64EAE"/>
    <w:rsid w:val="00B65F9B"/>
    <w:rsid w:val="00B664C6"/>
    <w:rsid w:val="00B707CD"/>
    <w:rsid w:val="00B71E78"/>
    <w:rsid w:val="00B73733"/>
    <w:rsid w:val="00B77D07"/>
    <w:rsid w:val="00B82837"/>
    <w:rsid w:val="00B84853"/>
    <w:rsid w:val="00B86049"/>
    <w:rsid w:val="00B87E8D"/>
    <w:rsid w:val="00B92721"/>
    <w:rsid w:val="00B94352"/>
    <w:rsid w:val="00BA3588"/>
    <w:rsid w:val="00BA48AA"/>
    <w:rsid w:val="00BA5826"/>
    <w:rsid w:val="00BA6857"/>
    <w:rsid w:val="00BA7C83"/>
    <w:rsid w:val="00BB1910"/>
    <w:rsid w:val="00BB2179"/>
    <w:rsid w:val="00BB5C2E"/>
    <w:rsid w:val="00BB7319"/>
    <w:rsid w:val="00BC12F7"/>
    <w:rsid w:val="00BC2BE8"/>
    <w:rsid w:val="00BC6387"/>
    <w:rsid w:val="00BD061C"/>
    <w:rsid w:val="00BD20D7"/>
    <w:rsid w:val="00BD4E2E"/>
    <w:rsid w:val="00BE7B7F"/>
    <w:rsid w:val="00BF3D45"/>
    <w:rsid w:val="00BF4792"/>
    <w:rsid w:val="00BF751F"/>
    <w:rsid w:val="00BF76AF"/>
    <w:rsid w:val="00C007C1"/>
    <w:rsid w:val="00C010BC"/>
    <w:rsid w:val="00C0464A"/>
    <w:rsid w:val="00C14047"/>
    <w:rsid w:val="00C15156"/>
    <w:rsid w:val="00C2381B"/>
    <w:rsid w:val="00C2574A"/>
    <w:rsid w:val="00C27861"/>
    <w:rsid w:val="00C30ACF"/>
    <w:rsid w:val="00C33580"/>
    <w:rsid w:val="00C33A0B"/>
    <w:rsid w:val="00C35252"/>
    <w:rsid w:val="00C365BE"/>
    <w:rsid w:val="00C46F86"/>
    <w:rsid w:val="00C47A8D"/>
    <w:rsid w:val="00C50970"/>
    <w:rsid w:val="00C50ED8"/>
    <w:rsid w:val="00C523E3"/>
    <w:rsid w:val="00C52711"/>
    <w:rsid w:val="00C57C4B"/>
    <w:rsid w:val="00C635E1"/>
    <w:rsid w:val="00C64131"/>
    <w:rsid w:val="00C701F6"/>
    <w:rsid w:val="00C7644C"/>
    <w:rsid w:val="00C76CFD"/>
    <w:rsid w:val="00C8034E"/>
    <w:rsid w:val="00C80EFC"/>
    <w:rsid w:val="00C87AB9"/>
    <w:rsid w:val="00C911C8"/>
    <w:rsid w:val="00C9315D"/>
    <w:rsid w:val="00C93679"/>
    <w:rsid w:val="00C95DCB"/>
    <w:rsid w:val="00CB3A39"/>
    <w:rsid w:val="00CC12F6"/>
    <w:rsid w:val="00CC19A0"/>
    <w:rsid w:val="00CD197D"/>
    <w:rsid w:val="00CD25D3"/>
    <w:rsid w:val="00CD66EC"/>
    <w:rsid w:val="00CD7E4E"/>
    <w:rsid w:val="00CE1FEC"/>
    <w:rsid w:val="00CE5C33"/>
    <w:rsid w:val="00CF1DBA"/>
    <w:rsid w:val="00CF4230"/>
    <w:rsid w:val="00D00A8D"/>
    <w:rsid w:val="00D023C7"/>
    <w:rsid w:val="00D02856"/>
    <w:rsid w:val="00D03A71"/>
    <w:rsid w:val="00D070F0"/>
    <w:rsid w:val="00D07B59"/>
    <w:rsid w:val="00D10027"/>
    <w:rsid w:val="00D1156D"/>
    <w:rsid w:val="00D12422"/>
    <w:rsid w:val="00D15DC2"/>
    <w:rsid w:val="00D20A71"/>
    <w:rsid w:val="00D212C3"/>
    <w:rsid w:val="00D328E0"/>
    <w:rsid w:val="00D35FDC"/>
    <w:rsid w:val="00D366D5"/>
    <w:rsid w:val="00D4051E"/>
    <w:rsid w:val="00D40665"/>
    <w:rsid w:val="00D44CDC"/>
    <w:rsid w:val="00D50188"/>
    <w:rsid w:val="00D51928"/>
    <w:rsid w:val="00D61CA1"/>
    <w:rsid w:val="00D62235"/>
    <w:rsid w:val="00D63F52"/>
    <w:rsid w:val="00D649CD"/>
    <w:rsid w:val="00D72BC8"/>
    <w:rsid w:val="00D72E76"/>
    <w:rsid w:val="00D73601"/>
    <w:rsid w:val="00D737E1"/>
    <w:rsid w:val="00D8662F"/>
    <w:rsid w:val="00D903A7"/>
    <w:rsid w:val="00D9143C"/>
    <w:rsid w:val="00D91C32"/>
    <w:rsid w:val="00D91DDF"/>
    <w:rsid w:val="00D93EB2"/>
    <w:rsid w:val="00DA1F6E"/>
    <w:rsid w:val="00DA6446"/>
    <w:rsid w:val="00DA6B67"/>
    <w:rsid w:val="00DA6B68"/>
    <w:rsid w:val="00DB4912"/>
    <w:rsid w:val="00DB6189"/>
    <w:rsid w:val="00DB6872"/>
    <w:rsid w:val="00DC6D3E"/>
    <w:rsid w:val="00DD04C6"/>
    <w:rsid w:val="00DD3FF7"/>
    <w:rsid w:val="00DD780F"/>
    <w:rsid w:val="00DE2104"/>
    <w:rsid w:val="00DE2E97"/>
    <w:rsid w:val="00DE3556"/>
    <w:rsid w:val="00DE37CD"/>
    <w:rsid w:val="00DE512F"/>
    <w:rsid w:val="00DE70F3"/>
    <w:rsid w:val="00DF0AD0"/>
    <w:rsid w:val="00DF5F1E"/>
    <w:rsid w:val="00DF66B0"/>
    <w:rsid w:val="00DF72B9"/>
    <w:rsid w:val="00E03B9A"/>
    <w:rsid w:val="00E134E4"/>
    <w:rsid w:val="00E15302"/>
    <w:rsid w:val="00E168D6"/>
    <w:rsid w:val="00E178AE"/>
    <w:rsid w:val="00E24C4A"/>
    <w:rsid w:val="00E34E89"/>
    <w:rsid w:val="00E34EA5"/>
    <w:rsid w:val="00E37614"/>
    <w:rsid w:val="00E37F57"/>
    <w:rsid w:val="00E42C8C"/>
    <w:rsid w:val="00E45499"/>
    <w:rsid w:val="00E4612D"/>
    <w:rsid w:val="00E5171C"/>
    <w:rsid w:val="00E5613C"/>
    <w:rsid w:val="00E64BB7"/>
    <w:rsid w:val="00E6634C"/>
    <w:rsid w:val="00E805EC"/>
    <w:rsid w:val="00E84B42"/>
    <w:rsid w:val="00E93D56"/>
    <w:rsid w:val="00EA00C3"/>
    <w:rsid w:val="00EA2217"/>
    <w:rsid w:val="00EA2975"/>
    <w:rsid w:val="00EA6E3D"/>
    <w:rsid w:val="00EA6EF0"/>
    <w:rsid w:val="00EB2BAB"/>
    <w:rsid w:val="00EB40EF"/>
    <w:rsid w:val="00EB7A80"/>
    <w:rsid w:val="00EB7E28"/>
    <w:rsid w:val="00ED2C99"/>
    <w:rsid w:val="00EE37B1"/>
    <w:rsid w:val="00EE6D51"/>
    <w:rsid w:val="00EE75CF"/>
    <w:rsid w:val="00EF13CE"/>
    <w:rsid w:val="00EF1B0A"/>
    <w:rsid w:val="00EF2C32"/>
    <w:rsid w:val="00EF4544"/>
    <w:rsid w:val="00EF7443"/>
    <w:rsid w:val="00EF7541"/>
    <w:rsid w:val="00F03518"/>
    <w:rsid w:val="00F03929"/>
    <w:rsid w:val="00F04288"/>
    <w:rsid w:val="00F305C6"/>
    <w:rsid w:val="00F30EA1"/>
    <w:rsid w:val="00F376AF"/>
    <w:rsid w:val="00F412AE"/>
    <w:rsid w:val="00F45479"/>
    <w:rsid w:val="00F47B3C"/>
    <w:rsid w:val="00F55EB3"/>
    <w:rsid w:val="00F5781C"/>
    <w:rsid w:val="00F614DA"/>
    <w:rsid w:val="00F61C21"/>
    <w:rsid w:val="00F71E46"/>
    <w:rsid w:val="00F72FBE"/>
    <w:rsid w:val="00F806AE"/>
    <w:rsid w:val="00F9330D"/>
    <w:rsid w:val="00F9393C"/>
    <w:rsid w:val="00F940BE"/>
    <w:rsid w:val="00F94DA8"/>
    <w:rsid w:val="00FA0295"/>
    <w:rsid w:val="00FA0B99"/>
    <w:rsid w:val="00FA44C4"/>
    <w:rsid w:val="00FB00F6"/>
    <w:rsid w:val="00FB043F"/>
    <w:rsid w:val="00FB42E4"/>
    <w:rsid w:val="00FB4AD2"/>
    <w:rsid w:val="00FB77C5"/>
    <w:rsid w:val="00FB7F92"/>
    <w:rsid w:val="00FC02E1"/>
    <w:rsid w:val="00FC416E"/>
    <w:rsid w:val="00FC684F"/>
    <w:rsid w:val="00FD0488"/>
    <w:rsid w:val="00FD2D35"/>
    <w:rsid w:val="00FE13D2"/>
    <w:rsid w:val="00FF0C35"/>
    <w:rsid w:val="00FF1DA0"/>
    <w:rsid w:val="00FF3BE1"/>
    <w:rsid w:val="00FF5BAE"/>
    <w:rsid w:val="00FF71B9"/>
    <w:rsid w:val="00FF7E0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02" style="mso-width-relative:margin;mso-height-relative:margin" fillcolor="white">
      <v:fill color="white"/>
    </o:shapedefaults>
    <o:shapelayout v:ext="edit">
      <o:idmap v:ext="edit" data="1"/>
      <o:rules v:ext="edit">
        <o:r id="V:Rule3" type="connector" idref="#_x0000_s1099"/>
        <o:r id="V:Rule4" type="connector" idref="#_x0000_s110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43"/>
  </w:style>
  <w:style w:type="paragraph" w:styleId="Ttulo1">
    <w:name w:val="heading 1"/>
    <w:basedOn w:val="Normal"/>
    <w:next w:val="Normal"/>
    <w:link w:val="Ttulo1Carcter"/>
    <w:uiPriority w:val="9"/>
    <w:qFormat/>
    <w:rsid w:val="00B41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B41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3C48C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
    <w:unhideWhenUsed/>
    <w:qFormat/>
    <w:rsid w:val="003A537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cter"/>
    <w:uiPriority w:val="9"/>
    <w:unhideWhenUsed/>
    <w:qFormat/>
    <w:rsid w:val="003569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B41145"/>
    <w:rPr>
      <w:rFonts w:asciiTheme="majorHAnsi" w:eastAsiaTheme="majorEastAsia" w:hAnsiTheme="majorHAnsi" w:cstheme="majorBidi"/>
      <w:b/>
      <w:bCs/>
      <w:color w:val="365F91" w:themeColor="accent1" w:themeShade="BF"/>
      <w:sz w:val="28"/>
      <w:szCs w:val="28"/>
    </w:rPr>
  </w:style>
  <w:style w:type="character" w:customStyle="1" w:styleId="Ttulo2Carcter">
    <w:name w:val="Título 2 Carácter"/>
    <w:basedOn w:val="Tipodeletrapredefinidodopargrafo"/>
    <w:link w:val="Ttulo2"/>
    <w:uiPriority w:val="9"/>
    <w:rsid w:val="00B41145"/>
    <w:rPr>
      <w:rFonts w:asciiTheme="majorHAnsi" w:eastAsiaTheme="majorEastAsia" w:hAnsiTheme="majorHAnsi" w:cstheme="majorBidi"/>
      <w:b/>
      <w:bCs/>
      <w:color w:val="4F81BD" w:themeColor="accent1"/>
      <w:sz w:val="26"/>
      <w:szCs w:val="26"/>
    </w:rPr>
  </w:style>
  <w:style w:type="character" w:customStyle="1" w:styleId="Ttulo3Carcter">
    <w:name w:val="Título 3 Carácter"/>
    <w:basedOn w:val="Tipodeletrapredefinidodopargrafo"/>
    <w:link w:val="Ttulo3"/>
    <w:uiPriority w:val="9"/>
    <w:rsid w:val="003C48C1"/>
    <w:rPr>
      <w:rFonts w:asciiTheme="majorHAnsi" w:eastAsiaTheme="majorEastAsia" w:hAnsiTheme="majorHAnsi" w:cstheme="majorBidi"/>
      <w:b/>
      <w:bCs/>
      <w:color w:val="4F81BD" w:themeColor="accent1"/>
    </w:rPr>
  </w:style>
  <w:style w:type="character" w:styleId="Refdecomentrio">
    <w:name w:val="annotation reference"/>
    <w:basedOn w:val="Tipodeletrapredefinidodopargrafo"/>
    <w:uiPriority w:val="99"/>
    <w:semiHidden/>
    <w:unhideWhenUsed/>
    <w:rsid w:val="00FF3BE1"/>
    <w:rPr>
      <w:sz w:val="16"/>
      <w:szCs w:val="16"/>
    </w:rPr>
  </w:style>
  <w:style w:type="paragraph" w:styleId="Textodecomentrio">
    <w:name w:val="annotation text"/>
    <w:basedOn w:val="Normal"/>
    <w:link w:val="TextodecomentrioCarcter"/>
    <w:uiPriority w:val="99"/>
    <w:semiHidden/>
    <w:unhideWhenUsed/>
    <w:rsid w:val="00FF3BE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FF3BE1"/>
    <w:rPr>
      <w:sz w:val="20"/>
      <w:szCs w:val="20"/>
    </w:rPr>
  </w:style>
  <w:style w:type="paragraph" w:styleId="Assuntodecomentrio">
    <w:name w:val="annotation subject"/>
    <w:basedOn w:val="Textodecomentrio"/>
    <w:next w:val="Textodecomentrio"/>
    <w:link w:val="AssuntodecomentrioCarcter"/>
    <w:uiPriority w:val="99"/>
    <w:semiHidden/>
    <w:unhideWhenUsed/>
    <w:rsid w:val="00FF3BE1"/>
    <w:rPr>
      <w:b/>
      <w:bCs/>
    </w:rPr>
  </w:style>
  <w:style w:type="character" w:customStyle="1" w:styleId="AssuntodecomentrioCarcter">
    <w:name w:val="Assunto de comentário Carácter"/>
    <w:basedOn w:val="TextodecomentrioCarcter"/>
    <w:link w:val="Assuntodecomentrio"/>
    <w:uiPriority w:val="99"/>
    <w:semiHidden/>
    <w:rsid w:val="00FF3BE1"/>
    <w:rPr>
      <w:b/>
      <w:bCs/>
    </w:rPr>
  </w:style>
  <w:style w:type="paragraph" w:styleId="Textodebalo">
    <w:name w:val="Balloon Text"/>
    <w:basedOn w:val="Normal"/>
    <w:link w:val="TextodebaloCarcter"/>
    <w:uiPriority w:val="99"/>
    <w:semiHidden/>
    <w:unhideWhenUsed/>
    <w:rsid w:val="00FF3BE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F3BE1"/>
    <w:rPr>
      <w:rFonts w:ascii="Tahoma" w:hAnsi="Tahoma" w:cs="Tahoma"/>
      <w:sz w:val="16"/>
      <w:szCs w:val="16"/>
    </w:rPr>
  </w:style>
  <w:style w:type="paragraph" w:styleId="Legenda">
    <w:name w:val="caption"/>
    <w:basedOn w:val="Normal"/>
    <w:next w:val="Normal"/>
    <w:uiPriority w:val="35"/>
    <w:unhideWhenUsed/>
    <w:qFormat/>
    <w:rsid w:val="007B783C"/>
    <w:pPr>
      <w:spacing w:line="240" w:lineRule="auto"/>
    </w:pPr>
    <w:rPr>
      <w:b/>
      <w:bCs/>
      <w:color w:val="4F81BD" w:themeColor="accent1"/>
      <w:sz w:val="18"/>
      <w:szCs w:val="18"/>
    </w:rPr>
  </w:style>
  <w:style w:type="paragraph" w:styleId="PargrafodaLista">
    <w:name w:val="List Paragraph"/>
    <w:basedOn w:val="Normal"/>
    <w:uiPriority w:val="34"/>
    <w:qFormat/>
    <w:rsid w:val="007B783C"/>
    <w:pPr>
      <w:ind w:left="720"/>
      <w:contextualSpacing/>
    </w:pPr>
  </w:style>
  <w:style w:type="paragraph" w:styleId="Ttulodondice">
    <w:name w:val="TOC Heading"/>
    <w:basedOn w:val="Ttulo1"/>
    <w:next w:val="Normal"/>
    <w:uiPriority w:val="39"/>
    <w:semiHidden/>
    <w:unhideWhenUsed/>
    <w:qFormat/>
    <w:rsid w:val="003A5379"/>
    <w:pPr>
      <w:outlineLvl w:val="9"/>
    </w:pPr>
  </w:style>
  <w:style w:type="paragraph" w:styleId="ndice1">
    <w:name w:val="toc 1"/>
    <w:basedOn w:val="Normal"/>
    <w:next w:val="Normal"/>
    <w:autoRedefine/>
    <w:uiPriority w:val="39"/>
    <w:unhideWhenUsed/>
    <w:rsid w:val="003A5379"/>
    <w:pPr>
      <w:spacing w:after="100"/>
    </w:pPr>
  </w:style>
  <w:style w:type="paragraph" w:styleId="ndice2">
    <w:name w:val="toc 2"/>
    <w:basedOn w:val="Normal"/>
    <w:next w:val="Normal"/>
    <w:autoRedefine/>
    <w:uiPriority w:val="39"/>
    <w:unhideWhenUsed/>
    <w:rsid w:val="003A5379"/>
    <w:pPr>
      <w:spacing w:after="100"/>
      <w:ind w:left="220"/>
    </w:pPr>
  </w:style>
  <w:style w:type="character" w:styleId="Hiperligao">
    <w:name w:val="Hyperlink"/>
    <w:basedOn w:val="Tipodeletrapredefinidodopargrafo"/>
    <w:uiPriority w:val="99"/>
    <w:unhideWhenUsed/>
    <w:rsid w:val="003A5379"/>
    <w:rPr>
      <w:color w:val="0000FF" w:themeColor="hyperlink"/>
      <w:u w:val="single"/>
    </w:rPr>
  </w:style>
  <w:style w:type="character" w:customStyle="1" w:styleId="Ttulo4Carcter">
    <w:name w:val="Título 4 Carácter"/>
    <w:basedOn w:val="Tipodeletrapredefinidodopargrafo"/>
    <w:link w:val="Ttulo4"/>
    <w:uiPriority w:val="9"/>
    <w:rsid w:val="003A5379"/>
    <w:rPr>
      <w:rFonts w:asciiTheme="majorHAnsi" w:eastAsiaTheme="majorEastAsia" w:hAnsiTheme="majorHAnsi" w:cstheme="majorBidi"/>
      <w:b/>
      <w:bCs/>
      <w:i/>
      <w:iCs/>
      <w:color w:val="4F81BD" w:themeColor="accent1"/>
    </w:rPr>
  </w:style>
  <w:style w:type="character" w:customStyle="1" w:styleId="Ttulo5Carcter">
    <w:name w:val="Título 5 Carácter"/>
    <w:basedOn w:val="Tipodeletrapredefinidodopargrafo"/>
    <w:link w:val="Ttulo5"/>
    <w:uiPriority w:val="9"/>
    <w:rsid w:val="003569D7"/>
    <w:rPr>
      <w:rFonts w:asciiTheme="majorHAnsi" w:eastAsiaTheme="majorEastAsia" w:hAnsiTheme="majorHAnsi" w:cstheme="majorBidi"/>
      <w:color w:val="243F60" w:themeColor="accent1" w:themeShade="7F"/>
    </w:rPr>
  </w:style>
  <w:style w:type="character" w:styleId="Hiperligaovisitada">
    <w:name w:val="FollowedHyperlink"/>
    <w:basedOn w:val="Tipodeletrapredefinidodopargrafo"/>
    <w:uiPriority w:val="99"/>
    <w:semiHidden/>
    <w:unhideWhenUsed/>
    <w:rsid w:val="00163824"/>
    <w:rPr>
      <w:color w:val="800080" w:themeColor="followedHyperlink"/>
      <w:u w:val="single"/>
    </w:rPr>
  </w:style>
  <w:style w:type="paragraph" w:styleId="Bibliografia">
    <w:name w:val="Bibliography"/>
    <w:basedOn w:val="Normal"/>
    <w:next w:val="Normal"/>
    <w:uiPriority w:val="37"/>
    <w:unhideWhenUsed/>
    <w:rsid w:val="00D07B59"/>
  </w:style>
  <w:style w:type="table" w:styleId="Tabelacomgrelha">
    <w:name w:val="Table Grid"/>
    <w:basedOn w:val="Tabelanormal"/>
    <w:uiPriority w:val="59"/>
    <w:rsid w:val="002E6C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Cor11">
    <w:name w:val="Sombreado Claro - Cor 11"/>
    <w:basedOn w:val="Tabelanormal"/>
    <w:uiPriority w:val="60"/>
    <w:rsid w:val="00145CD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dice3">
    <w:name w:val="toc 3"/>
    <w:basedOn w:val="Normal"/>
    <w:next w:val="Normal"/>
    <w:autoRedefine/>
    <w:uiPriority w:val="39"/>
    <w:unhideWhenUsed/>
    <w:rsid w:val="0082121C"/>
    <w:pPr>
      <w:spacing w:after="100"/>
      <w:ind w:left="440"/>
    </w:pPr>
  </w:style>
  <w:style w:type="character" w:customStyle="1" w:styleId="normal0">
    <w:name w:val="normal"/>
    <w:basedOn w:val="Tipodeletrapredefinidodopargrafo"/>
    <w:rsid w:val="00AD2D7A"/>
  </w:style>
  <w:style w:type="paragraph" w:styleId="SemEspaamento">
    <w:name w:val="No Spacing"/>
    <w:link w:val="SemEspaamentoCarcter"/>
    <w:uiPriority w:val="1"/>
    <w:qFormat/>
    <w:rsid w:val="004B3FFD"/>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4B3FFD"/>
    <w:rPr>
      <w:rFonts w:eastAsiaTheme="minorEastAsia"/>
    </w:rPr>
  </w:style>
  <w:style w:type="paragraph" w:styleId="Reviso">
    <w:name w:val="Revision"/>
    <w:hidden/>
    <w:uiPriority w:val="99"/>
    <w:semiHidden/>
    <w:rsid w:val="00187844"/>
    <w:pPr>
      <w:spacing w:after="0" w:line="240" w:lineRule="auto"/>
    </w:pPr>
  </w:style>
  <w:style w:type="paragraph" w:styleId="Textodenotaderodap">
    <w:name w:val="footnote text"/>
    <w:basedOn w:val="Normal"/>
    <w:link w:val="TextodenotaderodapCarcter"/>
    <w:uiPriority w:val="99"/>
    <w:semiHidden/>
    <w:unhideWhenUsed/>
    <w:rsid w:val="00C93679"/>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93679"/>
    <w:rPr>
      <w:sz w:val="20"/>
      <w:szCs w:val="20"/>
    </w:rPr>
  </w:style>
  <w:style w:type="character" w:styleId="Refdenotaderodap">
    <w:name w:val="footnote reference"/>
    <w:basedOn w:val="Tipodeletrapredefinidodopargrafo"/>
    <w:uiPriority w:val="99"/>
    <w:semiHidden/>
    <w:unhideWhenUsed/>
    <w:rsid w:val="00C93679"/>
    <w:rPr>
      <w:vertAlign w:val="superscript"/>
    </w:rPr>
  </w:style>
  <w:style w:type="paragraph" w:styleId="Cabealho">
    <w:name w:val="header"/>
    <w:basedOn w:val="Normal"/>
    <w:link w:val="CabealhoCarcter"/>
    <w:uiPriority w:val="99"/>
    <w:semiHidden/>
    <w:unhideWhenUsed/>
    <w:rsid w:val="0050327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503270"/>
  </w:style>
  <w:style w:type="paragraph" w:styleId="Rodap">
    <w:name w:val="footer"/>
    <w:basedOn w:val="Normal"/>
    <w:link w:val="RodapCarcter"/>
    <w:uiPriority w:val="99"/>
    <w:unhideWhenUsed/>
    <w:rsid w:val="0050327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03270"/>
  </w:style>
  <w:style w:type="character" w:styleId="TextodoMarcadordePosio">
    <w:name w:val="Placeholder Text"/>
    <w:basedOn w:val="Tipodeletrapredefinidodopargrafo"/>
    <w:uiPriority w:val="99"/>
    <w:semiHidden/>
    <w:rsid w:val="00B22E7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2.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Data" Target="diagrams/data1.xml"/><Relationship Id="rId34"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gif"/><Relationship Id="rId25" Type="http://schemas.microsoft.com/office/2007/relationships/diagramDrawing" Target="diagrams/drawing1.xml"/><Relationship Id="rId33" Type="http://schemas.openxmlformats.org/officeDocument/2006/relationships/image" Target="media/image19.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gi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image" Target="media/image18.emf"/><Relationship Id="rId37" Type="http://schemas.openxmlformats.org/officeDocument/2006/relationships/image" Target="media/image23.jpe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diagramQuickStyle" Target="diagrams/quickStyle1.xml"/><Relationship Id="rId28" Type="http://schemas.openxmlformats.org/officeDocument/2006/relationships/image" Target="media/image14.png"/><Relationship Id="rId36" Type="http://schemas.openxmlformats.org/officeDocument/2006/relationships/image" Target="media/image22.jpeg"/><Relationship Id="rId10" Type="http://schemas.openxmlformats.org/officeDocument/2006/relationships/image" Target="media/image2.gif"/><Relationship Id="rId19" Type="http://schemas.openxmlformats.org/officeDocument/2006/relationships/image" Target="media/image10.gif"/><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diagramLayout" Target="diagrams/layout1.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jpeg"/></Relationships>
</file>

<file path=word/_rels/footnotes.xml.rels><?xml version="1.0" encoding="UTF-8" standalone="yes"?>
<Relationships xmlns="http://schemas.openxmlformats.org/package/2006/relationships"><Relationship Id="rId1" Type="http://schemas.openxmlformats.org/officeDocument/2006/relationships/hyperlink" Target="http://www.hibernate.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D779B-E409-48EB-B606-CE1C7A4ECBEC}" type="doc">
      <dgm:prSet loTypeId="urn:microsoft.com/office/officeart/2005/8/layout/pyramid2" loCatId="pyramid" qsTypeId="urn:microsoft.com/office/officeart/2005/8/quickstyle/3d3" qsCatId="3D" csTypeId="urn:microsoft.com/office/officeart/2005/8/colors/accent1_2" csCatId="accent1" phldr="1"/>
      <dgm:spPr/>
    </dgm:pt>
    <dgm:pt modelId="{91F0F57C-C2E5-4CEB-AD03-7417E598448F}">
      <dgm:prSet phldrT="[Texto]"/>
      <dgm:spPr>
        <a:solidFill>
          <a:schemeClr val="lt1">
            <a:hueOff val="0"/>
            <a:satOff val="0"/>
            <a:lumOff val="0"/>
            <a:alpha val="85000"/>
          </a:schemeClr>
        </a:solidFill>
      </dgm:spPr>
      <dgm:t>
        <a:bodyPr>
          <a:sp3d extrusionH="57150">
            <a:bevelT w="38100" h="38100"/>
          </a:sp3d>
        </a:bodyPr>
        <a:lstStyle/>
        <a:p>
          <a:r>
            <a:rPr lang="pt-PT"/>
            <a:t>Referências fortes</a:t>
          </a:r>
        </a:p>
      </dgm:t>
    </dgm:pt>
    <dgm:pt modelId="{E3EF94F6-D303-46EA-AC16-AF431C277DAE}" type="parTrans" cxnId="{3DA5DA2E-A2E8-4898-B86C-01E81799E254}">
      <dgm:prSet/>
      <dgm:spPr/>
      <dgm:t>
        <a:bodyPr/>
        <a:lstStyle/>
        <a:p>
          <a:endParaRPr lang="pt-PT"/>
        </a:p>
      </dgm:t>
    </dgm:pt>
    <dgm:pt modelId="{3EC322AB-EBE0-4A47-BA39-870D1242AEC6}" type="sibTrans" cxnId="{3DA5DA2E-A2E8-4898-B86C-01E81799E254}">
      <dgm:prSet/>
      <dgm:spPr/>
      <dgm:t>
        <a:bodyPr/>
        <a:lstStyle/>
        <a:p>
          <a:endParaRPr lang="pt-PT"/>
        </a:p>
      </dgm:t>
    </dgm:pt>
    <dgm:pt modelId="{ECAC527C-59AF-4286-AE7B-30F32650B0C0}">
      <dgm:prSet phldrT="[Texto]"/>
      <dgm:spPr>
        <a:solidFill>
          <a:schemeClr val="lt1">
            <a:hueOff val="0"/>
            <a:satOff val="0"/>
            <a:lumOff val="0"/>
            <a:alpha val="85000"/>
          </a:schemeClr>
        </a:solidFill>
      </dgm:spPr>
      <dgm:t>
        <a:bodyPr/>
        <a:lstStyle/>
        <a:p>
          <a:r>
            <a:rPr lang="pt-PT"/>
            <a:t>Referências leves</a:t>
          </a:r>
        </a:p>
      </dgm:t>
    </dgm:pt>
    <dgm:pt modelId="{5CA71FE3-7593-4C15-8482-5D9426BEBD57}" type="parTrans" cxnId="{E535B09A-81B2-4462-B58D-95930EEF3144}">
      <dgm:prSet/>
      <dgm:spPr/>
      <dgm:t>
        <a:bodyPr/>
        <a:lstStyle/>
        <a:p>
          <a:endParaRPr lang="pt-PT"/>
        </a:p>
      </dgm:t>
    </dgm:pt>
    <dgm:pt modelId="{CF6E578F-0205-4B2A-96A0-FD1BECF5A2A8}" type="sibTrans" cxnId="{E535B09A-81B2-4462-B58D-95930EEF3144}">
      <dgm:prSet/>
      <dgm:spPr/>
      <dgm:t>
        <a:bodyPr/>
        <a:lstStyle/>
        <a:p>
          <a:endParaRPr lang="pt-PT"/>
        </a:p>
      </dgm:t>
    </dgm:pt>
    <dgm:pt modelId="{6E21198F-06D5-4A99-9BBA-B5AB66691271}">
      <dgm:prSet phldrT="[Texto]"/>
      <dgm:spPr>
        <a:solidFill>
          <a:schemeClr val="lt1">
            <a:hueOff val="0"/>
            <a:satOff val="0"/>
            <a:lumOff val="0"/>
            <a:alpha val="85000"/>
          </a:schemeClr>
        </a:solidFill>
      </dgm:spPr>
      <dgm:t>
        <a:bodyPr/>
        <a:lstStyle/>
        <a:p>
          <a:r>
            <a:rPr lang="pt-PT"/>
            <a:t>Referências fracas</a:t>
          </a:r>
        </a:p>
      </dgm:t>
    </dgm:pt>
    <dgm:pt modelId="{F1A12842-2450-4B66-9AAE-1F8419B521FA}" type="parTrans" cxnId="{ADB40E24-52B0-4D41-B978-1BCCDFCB65C3}">
      <dgm:prSet/>
      <dgm:spPr/>
      <dgm:t>
        <a:bodyPr/>
        <a:lstStyle/>
        <a:p>
          <a:endParaRPr lang="pt-PT"/>
        </a:p>
      </dgm:t>
    </dgm:pt>
    <dgm:pt modelId="{113D6092-6566-47E8-89D1-0E072821889D}" type="sibTrans" cxnId="{ADB40E24-52B0-4D41-B978-1BCCDFCB65C3}">
      <dgm:prSet/>
      <dgm:spPr/>
      <dgm:t>
        <a:bodyPr/>
        <a:lstStyle/>
        <a:p>
          <a:endParaRPr lang="pt-PT"/>
        </a:p>
      </dgm:t>
    </dgm:pt>
    <dgm:pt modelId="{43CE6AA0-F755-461B-AB71-AA83CB6B2EDB}">
      <dgm:prSet/>
      <dgm:spPr>
        <a:solidFill>
          <a:schemeClr val="lt1">
            <a:hueOff val="0"/>
            <a:satOff val="0"/>
            <a:lumOff val="0"/>
            <a:alpha val="85000"/>
          </a:schemeClr>
        </a:solidFill>
      </dgm:spPr>
      <dgm:t>
        <a:bodyPr/>
        <a:lstStyle/>
        <a:p>
          <a:r>
            <a:rPr lang="pt-PT"/>
            <a:t>Referências fantasma</a:t>
          </a:r>
        </a:p>
      </dgm:t>
    </dgm:pt>
    <dgm:pt modelId="{DF748697-5870-43C9-9115-69D0D3C1D27E}" type="parTrans" cxnId="{751034B1-BC33-409C-A8DE-DAD5E2724488}">
      <dgm:prSet/>
      <dgm:spPr/>
      <dgm:t>
        <a:bodyPr/>
        <a:lstStyle/>
        <a:p>
          <a:endParaRPr lang="pt-PT"/>
        </a:p>
      </dgm:t>
    </dgm:pt>
    <dgm:pt modelId="{CF9CD5E9-088D-491F-A845-4C839F722DF7}" type="sibTrans" cxnId="{751034B1-BC33-409C-A8DE-DAD5E2724488}">
      <dgm:prSet/>
      <dgm:spPr/>
      <dgm:t>
        <a:bodyPr/>
        <a:lstStyle/>
        <a:p>
          <a:endParaRPr lang="pt-PT"/>
        </a:p>
      </dgm:t>
    </dgm:pt>
    <dgm:pt modelId="{55E18A1F-2D6D-4928-9829-6C25AC9284E1}" type="pres">
      <dgm:prSet presAssocID="{C7CD779B-E409-48EB-B606-CE1C7A4ECBEC}" presName="compositeShape" presStyleCnt="0">
        <dgm:presLayoutVars>
          <dgm:dir/>
          <dgm:resizeHandles/>
        </dgm:presLayoutVars>
      </dgm:prSet>
      <dgm:spPr/>
    </dgm:pt>
    <dgm:pt modelId="{085CC5F0-552D-4232-8D0B-A2E780047EA0}" type="pres">
      <dgm:prSet presAssocID="{C7CD779B-E409-48EB-B606-CE1C7A4ECBEC}" presName="pyramid" presStyleLbl="node1" presStyleIdx="0" presStyleCnt="1" custAng="10800000"/>
      <dgm:spPr/>
    </dgm:pt>
    <dgm:pt modelId="{408C9247-8DCE-4FAB-9D1B-E5DD1104834F}" type="pres">
      <dgm:prSet presAssocID="{C7CD779B-E409-48EB-B606-CE1C7A4ECBEC}" presName="theList" presStyleCnt="0"/>
      <dgm:spPr/>
    </dgm:pt>
    <dgm:pt modelId="{21FBE981-6AF5-4463-BF1D-642EBE13AC46}" type="pres">
      <dgm:prSet presAssocID="{91F0F57C-C2E5-4CEB-AD03-7417E598448F}" presName="aNode" presStyleLbl="fgAcc1" presStyleIdx="0" presStyleCnt="4" custLinFactY="-15232" custLinFactNeighborX="-49290" custLinFactNeighborY="-100000">
        <dgm:presLayoutVars>
          <dgm:bulletEnabled val="1"/>
        </dgm:presLayoutVars>
      </dgm:prSet>
      <dgm:spPr/>
      <dgm:t>
        <a:bodyPr/>
        <a:lstStyle/>
        <a:p>
          <a:endParaRPr lang="pt-PT"/>
        </a:p>
      </dgm:t>
    </dgm:pt>
    <dgm:pt modelId="{1B81AFA5-D409-4718-8A6A-066BE8013A6B}" type="pres">
      <dgm:prSet presAssocID="{91F0F57C-C2E5-4CEB-AD03-7417E598448F}" presName="aSpace" presStyleCnt="0"/>
      <dgm:spPr/>
    </dgm:pt>
    <dgm:pt modelId="{67C40B14-1D6E-4D47-ABD6-AFC5FEDDA692}" type="pres">
      <dgm:prSet presAssocID="{ECAC527C-59AF-4286-AE7B-30F32650B0C0}" presName="aNode" presStyleLbl="fgAcc1" presStyleIdx="1" presStyleCnt="4" custLinFactY="-15232" custLinFactNeighborX="-49290" custLinFactNeighborY="-100000">
        <dgm:presLayoutVars>
          <dgm:bulletEnabled val="1"/>
        </dgm:presLayoutVars>
      </dgm:prSet>
      <dgm:spPr/>
      <dgm:t>
        <a:bodyPr/>
        <a:lstStyle/>
        <a:p>
          <a:endParaRPr lang="pt-PT"/>
        </a:p>
      </dgm:t>
    </dgm:pt>
    <dgm:pt modelId="{B94CEAE3-547D-4E99-B1FF-5449F213CF29}" type="pres">
      <dgm:prSet presAssocID="{ECAC527C-59AF-4286-AE7B-30F32650B0C0}" presName="aSpace" presStyleCnt="0"/>
      <dgm:spPr/>
    </dgm:pt>
    <dgm:pt modelId="{C4D962BE-30D5-4387-BBC3-3A8329C71ACA}" type="pres">
      <dgm:prSet presAssocID="{6E21198F-06D5-4A99-9BBA-B5AB66691271}" presName="aNode" presStyleLbl="fgAcc1" presStyleIdx="2" presStyleCnt="4" custLinFactY="-15232" custLinFactNeighborX="-49290" custLinFactNeighborY="-100000">
        <dgm:presLayoutVars>
          <dgm:bulletEnabled val="1"/>
        </dgm:presLayoutVars>
      </dgm:prSet>
      <dgm:spPr/>
      <dgm:t>
        <a:bodyPr/>
        <a:lstStyle/>
        <a:p>
          <a:endParaRPr lang="pt-PT"/>
        </a:p>
      </dgm:t>
    </dgm:pt>
    <dgm:pt modelId="{ACDB2558-B065-4A51-AE61-0E50776DE375}" type="pres">
      <dgm:prSet presAssocID="{6E21198F-06D5-4A99-9BBA-B5AB66691271}" presName="aSpace" presStyleCnt="0"/>
      <dgm:spPr/>
    </dgm:pt>
    <dgm:pt modelId="{052636CA-18B9-48C1-8E6B-FDD86E56110A}" type="pres">
      <dgm:prSet presAssocID="{43CE6AA0-F755-461B-AB71-AA83CB6B2EDB}" presName="aNode" presStyleLbl="fgAcc1" presStyleIdx="3" presStyleCnt="4" custLinFactY="-15232" custLinFactNeighborX="-49290" custLinFactNeighborY="-100000">
        <dgm:presLayoutVars>
          <dgm:bulletEnabled val="1"/>
        </dgm:presLayoutVars>
      </dgm:prSet>
      <dgm:spPr/>
      <dgm:t>
        <a:bodyPr/>
        <a:lstStyle/>
        <a:p>
          <a:endParaRPr lang="pt-PT"/>
        </a:p>
      </dgm:t>
    </dgm:pt>
    <dgm:pt modelId="{129145A6-5DD8-4044-8C8F-4C82CDFABC6C}" type="pres">
      <dgm:prSet presAssocID="{43CE6AA0-F755-461B-AB71-AA83CB6B2EDB}" presName="aSpace" presStyleCnt="0"/>
      <dgm:spPr/>
    </dgm:pt>
  </dgm:ptLst>
  <dgm:cxnLst>
    <dgm:cxn modelId="{751034B1-BC33-409C-A8DE-DAD5E2724488}" srcId="{C7CD779B-E409-48EB-B606-CE1C7A4ECBEC}" destId="{43CE6AA0-F755-461B-AB71-AA83CB6B2EDB}" srcOrd="3" destOrd="0" parTransId="{DF748697-5870-43C9-9115-69D0D3C1D27E}" sibTransId="{CF9CD5E9-088D-491F-A845-4C839F722DF7}"/>
    <dgm:cxn modelId="{E535B09A-81B2-4462-B58D-95930EEF3144}" srcId="{C7CD779B-E409-48EB-B606-CE1C7A4ECBEC}" destId="{ECAC527C-59AF-4286-AE7B-30F32650B0C0}" srcOrd="1" destOrd="0" parTransId="{5CA71FE3-7593-4C15-8482-5D9426BEBD57}" sibTransId="{CF6E578F-0205-4B2A-96A0-FD1BECF5A2A8}"/>
    <dgm:cxn modelId="{82D25F01-CEB7-40E8-B777-88F70F365069}" type="presOf" srcId="{ECAC527C-59AF-4286-AE7B-30F32650B0C0}" destId="{67C40B14-1D6E-4D47-ABD6-AFC5FEDDA692}" srcOrd="0" destOrd="0" presId="urn:microsoft.com/office/officeart/2005/8/layout/pyramid2"/>
    <dgm:cxn modelId="{8FADC659-E541-47E7-B615-94C4FD54541D}" type="presOf" srcId="{43CE6AA0-F755-461B-AB71-AA83CB6B2EDB}" destId="{052636CA-18B9-48C1-8E6B-FDD86E56110A}" srcOrd="0" destOrd="0" presId="urn:microsoft.com/office/officeart/2005/8/layout/pyramid2"/>
    <dgm:cxn modelId="{6A027A4A-822F-4CF6-8CF3-60097189A79C}" type="presOf" srcId="{91F0F57C-C2E5-4CEB-AD03-7417E598448F}" destId="{21FBE981-6AF5-4463-BF1D-642EBE13AC46}" srcOrd="0" destOrd="0" presId="urn:microsoft.com/office/officeart/2005/8/layout/pyramid2"/>
    <dgm:cxn modelId="{3DA5DA2E-A2E8-4898-B86C-01E81799E254}" srcId="{C7CD779B-E409-48EB-B606-CE1C7A4ECBEC}" destId="{91F0F57C-C2E5-4CEB-AD03-7417E598448F}" srcOrd="0" destOrd="0" parTransId="{E3EF94F6-D303-46EA-AC16-AF431C277DAE}" sibTransId="{3EC322AB-EBE0-4A47-BA39-870D1242AEC6}"/>
    <dgm:cxn modelId="{2DB1ED3C-DE0E-49CE-8569-3FA9B48CA3DC}" type="presOf" srcId="{C7CD779B-E409-48EB-B606-CE1C7A4ECBEC}" destId="{55E18A1F-2D6D-4928-9829-6C25AC9284E1}" srcOrd="0" destOrd="0" presId="urn:microsoft.com/office/officeart/2005/8/layout/pyramid2"/>
    <dgm:cxn modelId="{ADB40E24-52B0-4D41-B978-1BCCDFCB65C3}" srcId="{C7CD779B-E409-48EB-B606-CE1C7A4ECBEC}" destId="{6E21198F-06D5-4A99-9BBA-B5AB66691271}" srcOrd="2" destOrd="0" parTransId="{F1A12842-2450-4B66-9AAE-1F8419B521FA}" sibTransId="{113D6092-6566-47E8-89D1-0E072821889D}"/>
    <dgm:cxn modelId="{79125B16-3316-4106-ADEF-94BA89145C25}" type="presOf" srcId="{6E21198F-06D5-4A99-9BBA-B5AB66691271}" destId="{C4D962BE-30D5-4387-BBC3-3A8329C71ACA}" srcOrd="0" destOrd="0" presId="urn:microsoft.com/office/officeart/2005/8/layout/pyramid2"/>
    <dgm:cxn modelId="{7EE17855-3582-42AE-8915-82BA4F06A6ED}" type="presParOf" srcId="{55E18A1F-2D6D-4928-9829-6C25AC9284E1}" destId="{085CC5F0-552D-4232-8D0B-A2E780047EA0}" srcOrd="0" destOrd="0" presId="urn:microsoft.com/office/officeart/2005/8/layout/pyramid2"/>
    <dgm:cxn modelId="{E9A656CC-E625-4665-AC8E-B7370BBFE0DB}" type="presParOf" srcId="{55E18A1F-2D6D-4928-9829-6C25AC9284E1}" destId="{408C9247-8DCE-4FAB-9D1B-E5DD1104834F}" srcOrd="1" destOrd="0" presId="urn:microsoft.com/office/officeart/2005/8/layout/pyramid2"/>
    <dgm:cxn modelId="{F329B33D-5EFD-4BBC-83FB-3E3B19974D58}" type="presParOf" srcId="{408C9247-8DCE-4FAB-9D1B-E5DD1104834F}" destId="{21FBE981-6AF5-4463-BF1D-642EBE13AC46}" srcOrd="0" destOrd="0" presId="urn:microsoft.com/office/officeart/2005/8/layout/pyramid2"/>
    <dgm:cxn modelId="{478F92F4-0669-499B-BA83-0AC5B5169D58}" type="presParOf" srcId="{408C9247-8DCE-4FAB-9D1B-E5DD1104834F}" destId="{1B81AFA5-D409-4718-8A6A-066BE8013A6B}" srcOrd="1" destOrd="0" presId="urn:microsoft.com/office/officeart/2005/8/layout/pyramid2"/>
    <dgm:cxn modelId="{1EF8045D-E7C6-45D8-8EF5-288F2E66EBBE}" type="presParOf" srcId="{408C9247-8DCE-4FAB-9D1B-E5DD1104834F}" destId="{67C40B14-1D6E-4D47-ABD6-AFC5FEDDA692}" srcOrd="2" destOrd="0" presId="urn:microsoft.com/office/officeart/2005/8/layout/pyramid2"/>
    <dgm:cxn modelId="{C3AD6D56-8BAE-4C48-A324-8B75EFD90F77}" type="presParOf" srcId="{408C9247-8DCE-4FAB-9D1B-E5DD1104834F}" destId="{B94CEAE3-547D-4E99-B1FF-5449F213CF29}" srcOrd="3" destOrd="0" presId="urn:microsoft.com/office/officeart/2005/8/layout/pyramid2"/>
    <dgm:cxn modelId="{D2D0F84F-1420-4DA5-8244-94A8EBA05CFC}" type="presParOf" srcId="{408C9247-8DCE-4FAB-9D1B-E5DD1104834F}" destId="{C4D962BE-30D5-4387-BBC3-3A8329C71ACA}" srcOrd="4" destOrd="0" presId="urn:microsoft.com/office/officeart/2005/8/layout/pyramid2"/>
    <dgm:cxn modelId="{8AD07E3D-498D-469F-9477-E475BB29B932}" type="presParOf" srcId="{408C9247-8DCE-4FAB-9D1B-E5DD1104834F}" destId="{ACDB2558-B065-4A51-AE61-0E50776DE375}" srcOrd="5" destOrd="0" presId="urn:microsoft.com/office/officeart/2005/8/layout/pyramid2"/>
    <dgm:cxn modelId="{A03DA5D1-38AB-4E11-B9B4-344AFCB03D4D}" type="presParOf" srcId="{408C9247-8DCE-4FAB-9D1B-E5DD1104834F}" destId="{052636CA-18B9-48C1-8E6B-FDD86E56110A}" srcOrd="6" destOrd="0" presId="urn:microsoft.com/office/officeart/2005/8/layout/pyramid2"/>
    <dgm:cxn modelId="{32652131-34E9-4872-B517-C3C399C8D4B8}" type="presParOf" srcId="{408C9247-8DCE-4FAB-9D1B-E5DD1104834F}" destId="{129145A6-5DD8-4044-8C8F-4C82CDFABC6C}" srcOrd="7" destOrd="0" presId="urn:microsoft.com/office/officeart/2005/8/layout/pyramid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5CC5F0-552D-4232-8D0B-A2E780047EA0}">
      <dsp:nvSpPr>
        <dsp:cNvPr id="0" name=""/>
        <dsp:cNvSpPr/>
      </dsp:nvSpPr>
      <dsp:spPr>
        <a:xfrm rot="10800000">
          <a:off x="888634" y="0"/>
          <a:ext cx="3150235" cy="3150235"/>
        </a:xfrm>
        <a:prstGeom prst="triangl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21FBE981-6AF5-4463-BF1D-642EBE13AC46}">
      <dsp:nvSpPr>
        <dsp:cNvPr id="0" name=""/>
        <dsp:cNvSpPr/>
      </dsp:nvSpPr>
      <dsp:spPr>
        <a:xfrm>
          <a:off x="1454464" y="160058"/>
          <a:ext cx="2047652" cy="559905"/>
        </a:xfrm>
        <a:prstGeom prst="roundRect">
          <a:avLst/>
        </a:prstGeom>
        <a:solidFill>
          <a:schemeClr val="lt1">
            <a:hueOff val="0"/>
            <a:satOff val="0"/>
            <a:lumOff val="0"/>
            <a:alpha val="8500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sp3d extrusionH="57150">
            <a:bevelT w="38100" h="38100"/>
          </a:sp3d>
        </a:bodyPr>
        <a:lstStyle/>
        <a:p>
          <a:pPr lvl="0" algn="ctr" defTabSz="711200">
            <a:lnSpc>
              <a:spcPct val="90000"/>
            </a:lnSpc>
            <a:spcBef>
              <a:spcPct val="0"/>
            </a:spcBef>
            <a:spcAft>
              <a:spcPct val="35000"/>
            </a:spcAft>
          </a:pPr>
          <a:r>
            <a:rPr lang="pt-PT" sz="1600" kern="1200"/>
            <a:t>Referências fortes</a:t>
          </a:r>
        </a:p>
      </dsp:txBody>
      <dsp:txXfrm>
        <a:off x="1454464" y="160058"/>
        <a:ext cx="2047652" cy="559905"/>
      </dsp:txXfrm>
    </dsp:sp>
    <dsp:sp modelId="{67C40B14-1D6E-4D47-ABD6-AFC5FEDDA692}">
      <dsp:nvSpPr>
        <dsp:cNvPr id="0" name=""/>
        <dsp:cNvSpPr/>
      </dsp:nvSpPr>
      <dsp:spPr>
        <a:xfrm>
          <a:off x="1454464" y="789951"/>
          <a:ext cx="2047652" cy="559905"/>
        </a:xfrm>
        <a:prstGeom prst="roundRect">
          <a:avLst/>
        </a:prstGeom>
        <a:solidFill>
          <a:schemeClr val="lt1">
            <a:hueOff val="0"/>
            <a:satOff val="0"/>
            <a:lumOff val="0"/>
            <a:alpha val="8500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pt-PT" sz="1600" kern="1200"/>
            <a:t>Referências leves</a:t>
          </a:r>
        </a:p>
      </dsp:txBody>
      <dsp:txXfrm>
        <a:off x="1454464" y="789951"/>
        <a:ext cx="2047652" cy="559905"/>
      </dsp:txXfrm>
    </dsp:sp>
    <dsp:sp modelId="{C4D962BE-30D5-4387-BBC3-3A8329C71ACA}">
      <dsp:nvSpPr>
        <dsp:cNvPr id="0" name=""/>
        <dsp:cNvSpPr/>
      </dsp:nvSpPr>
      <dsp:spPr>
        <a:xfrm>
          <a:off x="1454464" y="1419844"/>
          <a:ext cx="2047652" cy="559905"/>
        </a:xfrm>
        <a:prstGeom prst="roundRect">
          <a:avLst/>
        </a:prstGeom>
        <a:solidFill>
          <a:schemeClr val="lt1">
            <a:hueOff val="0"/>
            <a:satOff val="0"/>
            <a:lumOff val="0"/>
            <a:alpha val="8500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pt-PT" sz="1600" kern="1200"/>
            <a:t>Referências fracas</a:t>
          </a:r>
        </a:p>
      </dsp:txBody>
      <dsp:txXfrm>
        <a:off x="1454464" y="1419844"/>
        <a:ext cx="2047652" cy="559905"/>
      </dsp:txXfrm>
    </dsp:sp>
    <dsp:sp modelId="{052636CA-18B9-48C1-8E6B-FDD86E56110A}">
      <dsp:nvSpPr>
        <dsp:cNvPr id="0" name=""/>
        <dsp:cNvSpPr/>
      </dsp:nvSpPr>
      <dsp:spPr>
        <a:xfrm>
          <a:off x="1454464" y="2049737"/>
          <a:ext cx="2047652" cy="559905"/>
        </a:xfrm>
        <a:prstGeom prst="roundRect">
          <a:avLst/>
        </a:prstGeom>
        <a:solidFill>
          <a:schemeClr val="lt1">
            <a:hueOff val="0"/>
            <a:satOff val="0"/>
            <a:lumOff val="0"/>
            <a:alpha val="8500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pt-PT" sz="1600" kern="1200"/>
            <a:t>Referências fantasma</a:t>
          </a:r>
        </a:p>
      </dsp:txBody>
      <dsp:txXfrm>
        <a:off x="1454464" y="2049737"/>
        <a:ext cx="2047652" cy="55990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93057"/>
    <w:rsid w:val="0009305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EDCEFFC37D249E1AB6F3CCA09E81306">
    <w:name w:val="BEDCEFFC37D249E1AB6F3CCA09E81306"/>
    <w:rsid w:val="00093057"/>
  </w:style>
  <w:style w:type="paragraph" w:customStyle="1" w:styleId="B0E009BD32494D8395713622D75F7A40">
    <w:name w:val="B0E009BD32494D8395713622D75F7A40"/>
    <w:rsid w:val="00093057"/>
  </w:style>
  <w:style w:type="character" w:styleId="TextodoMarcadordePosio">
    <w:name w:val="Placeholder Text"/>
    <w:basedOn w:val="Tipodeletrapredefinidodopargrafo"/>
    <w:uiPriority w:val="99"/>
    <w:semiHidden/>
    <w:rsid w:val="00093057"/>
    <w:rPr>
      <w:color w:val="808080"/>
    </w:rPr>
  </w:style>
  <w:style w:type="paragraph" w:customStyle="1" w:styleId="EF5C6791D99942C7B6F741E1FE34E6B8">
    <w:name w:val="EF5C6791D99942C7B6F741E1FE34E6B8"/>
    <w:rsid w:val="000930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Lad03</b:Tag>
    <b:SourceType>Book</b:SourceType>
    <b:Guid>{4C485B9A-639C-439E-B279-5AC20A490DAB}</b:Guid>
    <b:LCID>0</b:LCID>
    <b:Author>
      <b:Author>
        <b:NameList>
          <b:Person>
            <b:Last>Laddad</b:Last>
            <b:First>Ramnivas</b:First>
          </b:Person>
        </b:NameList>
      </b:Author>
    </b:Author>
    <b:Title>AspectJ in Action: Practical Aspect-Oriented Programming</b:Title>
    <b:Year>2003</b:Year>
    <b:Publisher>Manning</b:Publisher>
    <b:Pages>512</b:Pages>
    <b:Edition>1ª edição</b:Edition>
    <b:RefOrder>2</b:RefOrder>
  </b:Source>
  <b:Source>
    <b:Tag>Get</b:Tag>
    <b:SourceType>InternetSite</b:SourceType>
    <b:Guid>{67E9295F-FC54-4C4C-8E11-F9D691D00069}</b:Guid>
    <b:LCID>0</b:LCID>
    <b:Title>Get size of object in memory</b:Title>
    <b:InternetSiteTitle>Java Practices</b:InternetSiteTitle>
    <b:URL>http://www.javapractices.com/topic/TopicAction.do?Id=83</b:URL>
    <b:RefOrder>3</b:RefOrder>
  </b:Source>
  <b:Source>
    <b:Tag>JGr</b:Tag>
    <b:SourceType>InternetSite</b:SourceType>
    <b:Guid>{6FC9A971-BB94-4F68-A746-E16B8D8ED7A4}</b:Guid>
    <b:LCID>0</b:LCID>
    <b:Title>JGraphT</b:Title>
    <b:URL>http://jgrapht.sourceforge.net/</b:URL>
    <b:InternetSiteTitle>JGraphT</b:InternetSiteTitle>
    <b:RefOrder>4</b:RefOrder>
  </b:Source>
  <b:Source>
    <b:Tag>Mem</b:Tag>
    <b:SourceType>InternetSite</b:SourceType>
    <b:Guid>{30E35244-6EF5-47D8-B787-FEB5A6D37E4A}</b:Guid>
    <b:LCID>0</b:LCID>
    <b:Title>Memory usage of Java objects: general guide</b:Title>
    <b:InternetSiteTitle>Javamex</b:InternetSiteTitle>
    <b:URL>http://www.javamex.com/tutorials/memory/object_memory_usage.shtml</b:URL>
    <b:RefOrder>5</b:RefOrder>
  </b:Source>
  <b:Source>
    <b:Tag>Nic06</b:Tag>
    <b:SourceType>DocumentFromInternetSite</b:SourceType>
    <b:Guid>{3C705842-804C-404E-9084-8899140FCADB}</b:Guid>
    <b:LCID>0</b:LCID>
    <b:Author>
      <b:Author>
        <b:NameList>
          <b:Person>
            <b:Last>Nicholas</b:Last>
            <b:First>Ethan</b:First>
          </b:Person>
        </b:NameList>
      </b:Author>
    </b:Author>
    <b:Title>Understanding Weak References</b:Title>
    <b:Year>2006</b:Year>
    <b:InternetSiteTitle>java.net - The Souce for Java Technology Collaboration</b:InternetSiteTitle>
    <b:URL>http://weblogs.java.net/blog/2006/05/04/understanding-weak-references</b:URL>
    <b:RefOrder>6</b:RefOrder>
  </b:Source>
  <b:Source>
    <b:Tag>Guo051</b:Tag>
    <b:SourceType>Book</b:SourceType>
    <b:Guid>{3B99CAAA-E74A-4D74-9B30-D4730C301FFB}</b:Guid>
    <b:LCID>0</b:LCID>
    <b:Author>
      <b:Author>
        <b:NameList>
          <b:Person>
            <b:Last>Guojie</b:Last>
            <b:First>Jackwind</b:First>
            <b:Middle>Li</b:Middle>
          </b:Person>
        </b:NameList>
      </b:Author>
    </b:Author>
    <b:Title>Professional Java Native Interfaces with SWT/JFace</b:Title>
    <b:Year>2005</b:Year>
    <b:Publisher>Wrox</b:Publisher>
    <b:RefOrder>1</b:RefOrder>
  </b:Source>
  <b:Source>
    <b:Tag>Coo08</b:Tag>
    <b:SourceType>Report</b:SourceType>
    <b:Guid>{DAC98E16-54F4-4C8E-9FE4-6CB8D80F8C54}</b:Guid>
    <b:LCID>0</b:LCID>
    <b:Author>
      <b:Author>
        <b:Corporate>Coordenação da cadeira de Programação Concorrente e Distribuída</b:Corporate>
      </b:Author>
    </b:Author>
    <b:Title>Aula 2- Classes Embutidas</b:Title>
    <b:Year>2007/2008</b:Year>
    <b:Institution>ISCTE- IUL</b:Institution>
    <b:Department>Departamento de Ciências e Tecnologias de Informação</b:Department>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AE8E1-C9A4-4BEF-8764-BEE5BB56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37</Pages>
  <Words>9579</Words>
  <Characters>51732</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Visual Tracer</vt:lpstr>
    </vt:vector>
  </TitlesOfParts>
  <Company>Visual Tracer</Company>
  <LinksUpToDate>false</LinksUpToDate>
  <CharactersWithSpaces>61189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Tracer</dc:title>
  <dc:subject>Relatório final</dc:subject>
  <dc:creator>Rute</dc:creator>
  <cp:lastModifiedBy>Rute</cp:lastModifiedBy>
  <cp:revision>4</cp:revision>
  <cp:lastPrinted>2010-02-09T21:12:00Z</cp:lastPrinted>
  <dcterms:created xsi:type="dcterms:W3CDTF">2010-03-27T21:23:00Z</dcterms:created>
  <dcterms:modified xsi:type="dcterms:W3CDTF">2010-03-27T21:33:00Z</dcterms:modified>
</cp:coreProperties>
</file>