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33F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BD2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2026-10-22T08:43:17Z</dcterms:created>
  <dc:creator>马扬</dc:creator>
  <cp:lastModifiedBy>墨守</cp:lastModifiedBy>
  <dcterms:modified xsi:type="dcterms:W3CDTF">2026-10-22T08:43:23Z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eyJoZGlkIjoiODBhMmJjNTI5NTAxMzg1OWUwMTgxMjM5MzgzNmJiZTEiLCJ1c2VySWQiOiIxMjkwODQ0MDAzIn0=</vt:lpwstr>
  </property>
  <property fmtid="{D5CDD505-2E9C-101B-9397-08002B2CF9AE}" pid="4" name="ICV">
    <vt:lpwstr>727DB700B41740888C0779AEE5332B54_12</vt:lpwstr>
  </property>
</Properties>
</file>