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1A1D" w14:textId="10BA9B26" w:rsidR="00F31414" w:rsidRPr="00815D5C" w:rsidRDefault="00F31414" w:rsidP="007042AC">
      <w:pPr>
        <w:pStyle w:val="2"/>
      </w:pPr>
      <w:r w:rsidRPr="00815D5C">
        <w:t>Описание сервиса</w:t>
      </w:r>
    </w:p>
    <w:p w14:paraId="1576F01E" w14:textId="616F41A9" w:rsidR="00FA2550" w:rsidRPr="00F53532" w:rsidRDefault="008F24A1" w:rsidP="007042AC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В руководстве </w:t>
      </w:r>
      <w:r w:rsidR="00F31414" w:rsidRPr="00F53532">
        <w:rPr>
          <w:rFonts w:ascii="Times New Roman" w:hAnsi="Times New Roman" w:cs="Times New Roman"/>
          <w:sz w:val="24"/>
          <w:szCs w:val="24"/>
          <w:lang w:val="ru-RU"/>
        </w:rPr>
        <w:t>предоставлена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информация о сервис</w:t>
      </w:r>
      <w:r w:rsidR="007042A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427A8F">
        <w:rPr>
          <w:rFonts w:ascii="Times New Roman" w:hAnsi="Times New Roman" w:cs="Times New Roman"/>
          <w:sz w:val="24"/>
          <w:szCs w:val="24"/>
          <w:lang w:val="ru-RU"/>
        </w:rPr>
        <w:t xml:space="preserve"> по получению сведений о контрактах</w:t>
      </w:r>
      <w:r w:rsidR="00682C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7A8F">
        <w:rPr>
          <w:rFonts w:ascii="Times New Roman" w:hAnsi="Times New Roman" w:cs="Times New Roman"/>
          <w:sz w:val="24"/>
          <w:szCs w:val="24"/>
          <w:lang w:val="ru-RU"/>
        </w:rPr>
        <w:t>из личного кабинета и по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7A8F">
        <w:rPr>
          <w:rFonts w:ascii="Times New Roman" w:hAnsi="Times New Roman" w:cs="Times New Roman"/>
          <w:sz w:val="24"/>
          <w:szCs w:val="24"/>
          <w:lang w:val="ru-RU"/>
        </w:rPr>
        <w:t xml:space="preserve">передаче сведений по 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>исполнени</w:t>
      </w:r>
      <w:r w:rsidR="00427A8F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из системы учета поставщика </w:t>
      </w:r>
      <w:r w:rsidR="00726AC4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Портал поставщиков. </w:t>
      </w:r>
      <w:r w:rsidR="00A25219" w:rsidRPr="00F53532">
        <w:rPr>
          <w:rFonts w:ascii="Times New Roman" w:hAnsi="Times New Roman" w:cs="Times New Roman"/>
          <w:sz w:val="24"/>
          <w:szCs w:val="24"/>
          <w:lang w:val="ru-RU"/>
        </w:rPr>
        <w:t>Сервис состоит из нескольких частей: выгрузка информации по контрактам с Портала поставщиков</w:t>
      </w:r>
      <w:r w:rsidR="007042A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A25219" w:rsidRPr="00F53532">
        <w:rPr>
          <w:rFonts w:ascii="Times New Roman" w:hAnsi="Times New Roman" w:cs="Times New Roman"/>
          <w:sz w:val="24"/>
          <w:szCs w:val="24"/>
          <w:lang w:val="ru-RU"/>
        </w:rPr>
        <w:t>загрузка исполнений</w:t>
      </w:r>
      <w:r w:rsidR="00FA2550" w:rsidRPr="00F5353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25219"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сформированных в системе учета поставщика</w:t>
      </w:r>
      <w:r w:rsidR="00FA2550"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на Портал поставщиков</w:t>
      </w:r>
      <w:r w:rsidR="007042A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EA705CA" w14:textId="1F6EFB2D" w:rsidR="00726AC4" w:rsidRPr="00815D5C" w:rsidRDefault="00726AC4" w:rsidP="007042AC">
      <w:pPr>
        <w:pStyle w:val="2"/>
      </w:pPr>
      <w:r w:rsidRPr="00815D5C">
        <w:t>Последовательность действий для передачи сведений об исполнении из внешней системы учета на Портал поставщиков</w:t>
      </w:r>
    </w:p>
    <w:p w14:paraId="04E0CB6D" w14:textId="1FD1858E" w:rsidR="00726AC4" w:rsidRDefault="00726AC4" w:rsidP="007042AC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Процесс и последовательность интеграционного взаимодействия представлена на Рисунке 1 и состоит из шагов:</w:t>
      </w:r>
    </w:p>
    <w:p w14:paraId="43FD4C36" w14:textId="766681D2" w:rsidR="00726AC4" w:rsidRDefault="00726AC4" w:rsidP="007042AC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Hlk98955654"/>
      <w:r>
        <w:rPr>
          <w:rFonts w:ascii="Times New Roman" w:hAnsi="Times New Roman" w:cs="Times New Roman"/>
          <w:sz w:val="24"/>
          <w:szCs w:val="24"/>
          <w:lang w:val="ru-RU"/>
        </w:rPr>
        <w:t>Запрос списка контрактов поставщика из личного кабинета</w:t>
      </w:r>
    </w:p>
    <w:bookmarkEnd w:id="0"/>
    <w:p w14:paraId="5E31E020" w14:textId="198BDAAA" w:rsidR="00726AC4" w:rsidRDefault="00726AC4" w:rsidP="007042AC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Запрос сведений по контракту с указанием его идентификатора</w:t>
      </w:r>
    </w:p>
    <w:p w14:paraId="15120FD0" w14:textId="65E045C7" w:rsidR="00726AC4" w:rsidRDefault="00726AC4" w:rsidP="007042AC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Формирование документа электронного исполнения на стороне системы учета поставщика и передача на Портал поставщиков</w:t>
      </w:r>
    </w:p>
    <w:p w14:paraId="67E1DEFF" w14:textId="5390935B" w:rsidR="00815D5C" w:rsidRPr="00726AC4" w:rsidRDefault="00815D5C" w:rsidP="007042AC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Проверка корректности переданных сведений и публикация документа электронного исполнения</w:t>
      </w:r>
    </w:p>
    <w:p w14:paraId="0C4F3C9A" w14:textId="0499EACE" w:rsidR="00726AC4" w:rsidRPr="00726AC4" w:rsidRDefault="00726AC4" w:rsidP="007042A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7CA183F4" wp14:editId="6BCD175B">
            <wp:extent cx="5936615" cy="22569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83"/>
                    <a:stretch/>
                  </pic:blipFill>
                  <pic:spPr bwMode="auto">
                    <a:xfrm>
                      <a:off x="0" y="0"/>
                      <a:ext cx="5936615" cy="225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53EEC" w14:textId="0436E36A" w:rsidR="00726AC4" w:rsidRDefault="00726AC4" w:rsidP="007042A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26AC4">
        <w:rPr>
          <w:rFonts w:ascii="Times New Roman" w:hAnsi="Times New Roman" w:cs="Times New Roman"/>
          <w:sz w:val="24"/>
          <w:szCs w:val="24"/>
          <w:lang w:val="ru-RU"/>
        </w:rPr>
        <w:t>Рисунок 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Описание интеграционного взаимодействия</w:t>
      </w:r>
    </w:p>
    <w:p w14:paraId="495672CD" w14:textId="42ED6705" w:rsidR="00815D5C" w:rsidRPr="00056DD5" w:rsidRDefault="00407E8D" w:rsidP="00056DD5">
      <w:pPr>
        <w:pStyle w:val="3"/>
      </w:pPr>
      <w:bookmarkStart w:id="1" w:name="_Hlk98955144"/>
      <w:r w:rsidRPr="00056DD5">
        <w:t xml:space="preserve"> </w:t>
      </w:r>
      <w:r w:rsidR="00815D5C" w:rsidRPr="00056DD5">
        <w:t>Запрос списка контрактов поставщика из личного кабинета</w:t>
      </w:r>
    </w:p>
    <w:bookmarkEnd w:id="1"/>
    <w:p w14:paraId="1AA7FF8F" w14:textId="776F583F" w:rsidR="00FA2550" w:rsidRPr="00F53532" w:rsidRDefault="00FA2550" w:rsidP="007042AC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Сервис позволяет через публичное </w:t>
      </w:r>
      <w:r w:rsidRPr="00F53532">
        <w:rPr>
          <w:rFonts w:ascii="Times New Roman" w:hAnsi="Times New Roman" w:cs="Times New Roman"/>
          <w:sz w:val="24"/>
          <w:szCs w:val="24"/>
        </w:rPr>
        <w:t>API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6A1F" w:rsidRPr="00F53532">
        <w:rPr>
          <w:rFonts w:ascii="Times New Roman" w:hAnsi="Times New Roman" w:cs="Times New Roman"/>
          <w:sz w:val="24"/>
          <w:szCs w:val="24"/>
          <w:lang w:val="ru-RU"/>
        </w:rPr>
        <w:t>выгрузить актуальную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информацию по </w:t>
      </w:r>
      <w:r w:rsidR="00086A1F"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списку 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>контракт</w:t>
      </w:r>
      <w:r w:rsidR="00086A1F" w:rsidRPr="00F53532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компании поставщика</w:t>
      </w:r>
      <w:r w:rsidR="00086A1F" w:rsidRPr="00F5353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FCFA051" w14:textId="7B497D86" w:rsidR="00086A1F" w:rsidRDefault="00086A1F" w:rsidP="007042AC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дополнительных параметров могут быть переданы фильтры для запроса уточненного списка контрактов. </w:t>
      </w:r>
    </w:p>
    <w:p w14:paraId="30ED6FDA" w14:textId="0EEBEBE8" w:rsidR="007D6DC1" w:rsidRPr="00F53532" w:rsidRDefault="007D6DC1" w:rsidP="007042AC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3532">
        <w:rPr>
          <w:rFonts w:ascii="Times New Roman" w:hAnsi="Times New Roman" w:cs="Times New Roman"/>
          <w:sz w:val="24"/>
          <w:szCs w:val="24"/>
          <w:lang w:val="ru-RU"/>
        </w:rPr>
        <w:lastRenderedPageBreak/>
        <w:t>Получение списка контрактов осуществляется с использованием команды</w:t>
      </w:r>
      <w:r w:rsidR="0092371E">
        <w:rPr>
          <w:rFonts w:ascii="Times New Roman" w:hAnsi="Times New Roman" w:cs="Times New Roman"/>
          <w:sz w:val="24"/>
          <w:szCs w:val="24"/>
          <w:lang w:val="ru-RU"/>
        </w:rPr>
        <w:t>, с которой</w:t>
      </w:r>
      <w:r w:rsidR="0092371E" w:rsidRPr="0092371E">
        <w:rPr>
          <w:rFonts w:ascii="Times New Roman" w:hAnsi="Times New Roman" w:cs="Times New Roman"/>
          <w:sz w:val="24"/>
          <w:szCs w:val="24"/>
          <w:lang w:val="ru-RU"/>
        </w:rPr>
        <w:t xml:space="preserve"> можно ознакомиться по ссылке: </w:t>
      </w:r>
      <w:r w:rsidR="0092371E" w:rsidRPr="0092371E">
        <w:rPr>
          <w:rFonts w:ascii="Times New Roman" w:hAnsi="Times New Roman" w:cs="Times New Roman"/>
          <w:sz w:val="24"/>
          <w:szCs w:val="24"/>
        </w:rPr>
        <w:t>https</w:t>
      </w:r>
      <w:r w:rsidR="0092371E" w:rsidRPr="0092371E">
        <w:rPr>
          <w:rFonts w:ascii="Times New Roman" w:hAnsi="Times New Roman" w:cs="Times New Roman"/>
          <w:sz w:val="24"/>
          <w:szCs w:val="24"/>
          <w:lang w:val="ru-RU"/>
        </w:rPr>
        <w:t>://</w:t>
      </w:r>
      <w:r w:rsidR="0092371E" w:rsidRPr="0092371E">
        <w:rPr>
          <w:rFonts w:ascii="Times New Roman" w:hAnsi="Times New Roman" w:cs="Times New Roman"/>
          <w:sz w:val="24"/>
          <w:szCs w:val="24"/>
        </w:rPr>
        <w:t>api</w:t>
      </w:r>
      <w:r w:rsidR="0092371E" w:rsidRPr="0092371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2371E" w:rsidRPr="0092371E">
        <w:rPr>
          <w:rFonts w:ascii="Times New Roman" w:hAnsi="Times New Roman" w:cs="Times New Roman"/>
          <w:sz w:val="24"/>
          <w:szCs w:val="24"/>
        </w:rPr>
        <w:t>zakupki</w:t>
      </w:r>
      <w:r w:rsidR="0092371E" w:rsidRPr="0092371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2371E" w:rsidRPr="0092371E">
        <w:rPr>
          <w:rFonts w:ascii="Times New Roman" w:hAnsi="Times New Roman" w:cs="Times New Roman"/>
          <w:sz w:val="24"/>
          <w:szCs w:val="24"/>
        </w:rPr>
        <w:t>mos</w:t>
      </w:r>
      <w:r w:rsidR="0092371E" w:rsidRPr="0092371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2371E" w:rsidRPr="0092371E">
        <w:rPr>
          <w:rFonts w:ascii="Times New Roman" w:hAnsi="Times New Roman" w:cs="Times New Roman"/>
          <w:sz w:val="24"/>
          <w:szCs w:val="24"/>
        </w:rPr>
        <w:t>ru</w:t>
      </w:r>
      <w:r w:rsidR="0092371E" w:rsidRPr="0092371E">
        <w:rPr>
          <w:rFonts w:ascii="Times New Roman" w:hAnsi="Times New Roman" w:cs="Times New Roman"/>
          <w:sz w:val="24"/>
          <w:szCs w:val="24"/>
          <w:lang w:val="ru-RU"/>
        </w:rPr>
        <w:t xml:space="preserve">/ выбрав версию </w:t>
      </w:r>
      <w:r w:rsidR="0092371E" w:rsidRPr="0092371E">
        <w:rPr>
          <w:rFonts w:ascii="Times New Roman" w:hAnsi="Times New Roman" w:cs="Times New Roman"/>
          <w:sz w:val="24"/>
          <w:szCs w:val="24"/>
        </w:rPr>
        <w:t>V</w:t>
      </w:r>
      <w:r w:rsidR="0092371E" w:rsidRPr="0092371E">
        <w:rPr>
          <w:rFonts w:ascii="Times New Roman" w:hAnsi="Times New Roman" w:cs="Times New Roman"/>
          <w:sz w:val="24"/>
          <w:szCs w:val="24"/>
          <w:lang w:val="ru-RU"/>
        </w:rPr>
        <w:t xml:space="preserve">2 в блоке </w:t>
      </w:r>
      <w:r w:rsidR="00427E06" w:rsidRPr="0092371E">
        <w:rPr>
          <w:rFonts w:ascii="Times New Roman" w:hAnsi="Times New Roman" w:cs="Times New Roman"/>
          <w:sz w:val="24"/>
          <w:szCs w:val="24"/>
          <w:lang w:val="ru-RU"/>
        </w:rPr>
        <w:t>/api/v2/contract/public/Search</w:t>
      </w:r>
    </w:p>
    <w:p w14:paraId="4861F93C" w14:textId="4CF88F26" w:rsidR="00086A1F" w:rsidRPr="00F53532" w:rsidRDefault="007D6DC1" w:rsidP="00056DD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Допускается использование ф</w:t>
      </w:r>
      <w:r w:rsidR="00086A1F" w:rsidRPr="00F53532">
        <w:rPr>
          <w:rFonts w:ascii="Times New Roman" w:hAnsi="Times New Roman" w:cs="Times New Roman"/>
          <w:sz w:val="24"/>
          <w:szCs w:val="24"/>
          <w:lang w:val="ru-RU"/>
        </w:rPr>
        <w:t>ильтр</w:t>
      </w:r>
      <w:r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="00086A1F"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получения уточненного </w:t>
      </w:r>
      <w:r w:rsidR="00086A1F" w:rsidRPr="00F53532">
        <w:rPr>
          <w:rFonts w:ascii="Times New Roman" w:hAnsi="Times New Roman" w:cs="Times New Roman"/>
          <w:sz w:val="24"/>
          <w:szCs w:val="24"/>
          <w:lang w:val="ru-RU"/>
        </w:rPr>
        <w:t>спис</w:t>
      </w:r>
      <w:r>
        <w:rPr>
          <w:rFonts w:ascii="Times New Roman" w:hAnsi="Times New Roman" w:cs="Times New Roman"/>
          <w:sz w:val="24"/>
          <w:szCs w:val="24"/>
          <w:lang w:val="ru-RU"/>
        </w:rPr>
        <w:t>ка</w:t>
      </w:r>
      <w:r w:rsidR="00086A1F"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контрактов поставщика </w:t>
      </w:r>
      <w:r w:rsidR="00064F83" w:rsidRPr="00F53532">
        <w:rPr>
          <w:rFonts w:ascii="Times New Roman" w:hAnsi="Times New Roman" w:cs="Times New Roman"/>
          <w:sz w:val="24"/>
          <w:szCs w:val="24"/>
          <w:lang w:val="ru-RU"/>
        </w:rPr>
        <w:t>по следующим критериям:</w:t>
      </w:r>
    </w:p>
    <w:p w14:paraId="0371B2F2" w14:textId="7FB0E9F7" w:rsidR="00064F83" w:rsidRPr="007D6DC1" w:rsidRDefault="007D6DC1" w:rsidP="007042AC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064F83" w:rsidRPr="007D6DC1">
        <w:rPr>
          <w:rFonts w:ascii="Times New Roman" w:hAnsi="Times New Roman" w:cs="Times New Roman"/>
          <w:sz w:val="24"/>
          <w:szCs w:val="24"/>
          <w:lang w:val="ru-RU"/>
        </w:rPr>
        <w:t>татус контракта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8291844" w14:textId="3D1A9B60" w:rsidR="00064F83" w:rsidRPr="007D6DC1" w:rsidRDefault="00064F83" w:rsidP="007042AC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6DC1">
        <w:rPr>
          <w:rFonts w:ascii="Times New Roman" w:hAnsi="Times New Roman" w:cs="Times New Roman"/>
          <w:sz w:val="24"/>
          <w:szCs w:val="24"/>
          <w:lang w:val="ru-RU"/>
        </w:rPr>
        <w:t>ИНН заказчика (или наименование)</w:t>
      </w:r>
      <w:r w:rsidR="007D6DC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A4BA4B6" w14:textId="1C60BA18" w:rsidR="00064F83" w:rsidRPr="007D6DC1" w:rsidRDefault="007D6DC1" w:rsidP="007042AC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064F83" w:rsidRPr="007D6DC1">
        <w:rPr>
          <w:rFonts w:ascii="Times New Roman" w:hAnsi="Times New Roman" w:cs="Times New Roman"/>
          <w:sz w:val="24"/>
          <w:szCs w:val="24"/>
          <w:lang w:val="ru-RU"/>
        </w:rPr>
        <w:t>снование заключение контракта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7F9CE6B" w14:textId="52E511D3" w:rsidR="00064F83" w:rsidRPr="007D6DC1" w:rsidRDefault="007D6DC1" w:rsidP="007042AC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064F83" w:rsidRPr="007D6DC1">
        <w:rPr>
          <w:rFonts w:ascii="Times New Roman" w:hAnsi="Times New Roman" w:cs="Times New Roman"/>
          <w:sz w:val="24"/>
          <w:szCs w:val="24"/>
          <w:lang w:val="ru-RU"/>
        </w:rPr>
        <w:t>умма контракта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AF08A4D" w14:textId="7A4758DC" w:rsidR="00064F83" w:rsidRPr="007D6DC1" w:rsidRDefault="007D6DC1" w:rsidP="007042AC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064F83" w:rsidRPr="007D6DC1">
        <w:rPr>
          <w:rFonts w:ascii="Times New Roman" w:hAnsi="Times New Roman" w:cs="Times New Roman"/>
          <w:sz w:val="24"/>
          <w:szCs w:val="24"/>
          <w:lang w:val="ru-RU"/>
        </w:rPr>
        <w:t>омер контракта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CA3C4B9" w14:textId="77777777" w:rsidR="00056DD5" w:rsidRDefault="00F53532" w:rsidP="00056DD5">
      <w:pPr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064F83" w:rsidRPr="00F53532">
        <w:rPr>
          <w:rFonts w:ascii="Times New Roman" w:hAnsi="Times New Roman" w:cs="Times New Roman"/>
          <w:sz w:val="24"/>
          <w:szCs w:val="24"/>
          <w:lang w:val="ru-RU"/>
        </w:rPr>
        <w:t>одробн</w:t>
      </w:r>
      <w:r w:rsidR="007D6DC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064F83" w:rsidRPr="00F5353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D6DC1">
        <w:rPr>
          <w:rFonts w:ascii="Times New Roman" w:hAnsi="Times New Roman" w:cs="Times New Roman"/>
          <w:sz w:val="24"/>
          <w:szCs w:val="24"/>
          <w:lang w:val="ru-RU"/>
        </w:rPr>
        <w:t xml:space="preserve"> описание</w:t>
      </w:r>
      <w:r w:rsidRPr="00427A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фильтр</w:t>
      </w:r>
      <w:r w:rsidR="007D6DC1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Pr="00427A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Pr="00427A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посмотреть</w:t>
      </w:r>
      <w:r w:rsidR="00064F83" w:rsidRPr="00427A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7E06">
        <w:rPr>
          <w:rFonts w:ascii="Times New Roman" w:hAnsi="Times New Roman" w:cs="Times New Roman"/>
          <w:sz w:val="24"/>
          <w:szCs w:val="24"/>
          <w:lang w:val="ru-RU"/>
        </w:rPr>
        <w:t>по ссылке</w:t>
      </w:r>
      <w:r w:rsidR="00056D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9" w:history="1">
        <w:r w:rsidR="00056DD5" w:rsidRPr="00411C31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https://api.zakupki.mos.ru/</w:t>
        </w:r>
      </w:hyperlink>
      <w:r w:rsidR="00427E06" w:rsidRPr="00427E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ECDF3B5" w14:textId="20DA9571" w:rsidR="00064F83" w:rsidRPr="00056DD5" w:rsidRDefault="00427E06" w:rsidP="00056DD5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выбрав версию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056DD5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7D6DC1" w:rsidRPr="00056D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D6DC1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7D6DC1" w:rsidRPr="00056D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D6DC1">
        <w:rPr>
          <w:rFonts w:ascii="Times New Roman" w:hAnsi="Times New Roman" w:cs="Times New Roman"/>
          <w:sz w:val="24"/>
          <w:szCs w:val="24"/>
          <w:lang w:val="ru-RU"/>
        </w:rPr>
        <w:t>блоке</w:t>
      </w:r>
      <w:r w:rsidR="007D6DC1" w:rsidRPr="00056D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D6DC1">
        <w:rPr>
          <w:rFonts w:ascii="Times New Roman" w:hAnsi="Times New Roman" w:cs="Times New Roman"/>
          <w:sz w:val="24"/>
          <w:szCs w:val="24"/>
        </w:rPr>
        <w:t>Models</w:t>
      </w:r>
      <w:r w:rsidR="007D6DC1" w:rsidRPr="00056D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D6DC1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7D6DC1" w:rsidRPr="00056D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D6DC1">
        <w:rPr>
          <w:rFonts w:ascii="Times New Roman" w:hAnsi="Times New Roman" w:cs="Times New Roman"/>
          <w:sz w:val="24"/>
          <w:szCs w:val="24"/>
          <w:lang w:val="ru-RU"/>
        </w:rPr>
        <w:t>разделе</w:t>
      </w:r>
      <w:r w:rsidR="007D6DC1" w:rsidRPr="00056DD5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F53532" w:rsidRPr="00056D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5BF1" w:rsidRPr="00F53532">
        <w:rPr>
          <w:rFonts w:ascii="Times New Roman" w:hAnsi="Times New Roman" w:cs="Times New Roman"/>
          <w:sz w:val="24"/>
          <w:szCs w:val="24"/>
        </w:rPr>
        <w:t>Pp</w:t>
      </w:r>
      <w:r w:rsidR="008C5BF1" w:rsidRPr="00056DD5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="008C5BF1" w:rsidRPr="00F53532">
        <w:rPr>
          <w:rFonts w:ascii="Times New Roman" w:hAnsi="Times New Roman" w:cs="Times New Roman"/>
          <w:sz w:val="24"/>
          <w:szCs w:val="24"/>
        </w:rPr>
        <w:t>Integration</w:t>
      </w:r>
      <w:r w:rsidR="008C5BF1" w:rsidRPr="00056DD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C5BF1" w:rsidRPr="00F53532">
        <w:rPr>
          <w:rFonts w:ascii="Times New Roman" w:hAnsi="Times New Roman" w:cs="Times New Roman"/>
          <w:sz w:val="24"/>
          <w:szCs w:val="24"/>
        </w:rPr>
        <w:t>Shared</w:t>
      </w:r>
      <w:r w:rsidR="008C5BF1" w:rsidRPr="00056DD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C5BF1" w:rsidRPr="00F53532">
        <w:rPr>
          <w:rFonts w:ascii="Times New Roman" w:hAnsi="Times New Roman" w:cs="Times New Roman"/>
          <w:sz w:val="24"/>
          <w:szCs w:val="24"/>
        </w:rPr>
        <w:t>Contracts</w:t>
      </w:r>
      <w:r w:rsidR="008C5BF1" w:rsidRPr="00056DD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C5BF1" w:rsidRPr="00F53532">
        <w:rPr>
          <w:rFonts w:ascii="Times New Roman" w:hAnsi="Times New Roman" w:cs="Times New Roman"/>
          <w:sz w:val="24"/>
          <w:szCs w:val="24"/>
        </w:rPr>
        <w:t>Queries</w:t>
      </w:r>
      <w:r w:rsidR="008C5BF1" w:rsidRPr="00056DD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C5BF1" w:rsidRPr="00F53532">
        <w:rPr>
          <w:rFonts w:ascii="Times New Roman" w:hAnsi="Times New Roman" w:cs="Times New Roman"/>
          <w:sz w:val="24"/>
          <w:szCs w:val="24"/>
        </w:rPr>
        <w:t>V</w:t>
      </w:r>
      <w:r w:rsidR="008C5BF1" w:rsidRPr="00056DD5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="008C5BF1" w:rsidRPr="00F53532">
        <w:rPr>
          <w:rFonts w:ascii="Times New Roman" w:hAnsi="Times New Roman" w:cs="Times New Roman"/>
          <w:sz w:val="24"/>
          <w:szCs w:val="24"/>
        </w:rPr>
        <w:t>Public</w:t>
      </w:r>
      <w:r w:rsidR="008C5BF1" w:rsidRPr="00056DD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C5BF1" w:rsidRPr="00F53532">
        <w:rPr>
          <w:rFonts w:ascii="Times New Roman" w:hAnsi="Times New Roman" w:cs="Times New Roman"/>
          <w:sz w:val="24"/>
          <w:szCs w:val="24"/>
        </w:rPr>
        <w:t>SearchQuery</w:t>
      </w:r>
    </w:p>
    <w:p w14:paraId="33851C0D" w14:textId="796DDDA1" w:rsidR="00086A1F" w:rsidRPr="00F53532" w:rsidRDefault="00086A1F" w:rsidP="00056DD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3532">
        <w:rPr>
          <w:rFonts w:ascii="Times New Roman" w:hAnsi="Times New Roman" w:cs="Times New Roman"/>
          <w:sz w:val="24"/>
          <w:szCs w:val="24"/>
          <w:lang w:val="ru-RU"/>
        </w:rPr>
        <w:t>В ответ будет возвращен список</w:t>
      </w:r>
      <w:r w:rsidR="00030B9E"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контрактов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>, соответствующий условиям запроса с краткой информацией по каждо</w:t>
      </w:r>
      <w:r w:rsidR="00030B9E" w:rsidRPr="00F53532">
        <w:rPr>
          <w:rFonts w:ascii="Times New Roman" w:hAnsi="Times New Roman" w:cs="Times New Roman"/>
          <w:sz w:val="24"/>
          <w:szCs w:val="24"/>
          <w:lang w:val="ru-RU"/>
        </w:rPr>
        <w:t>му контракту</w:t>
      </w:r>
      <w:r w:rsidR="007D6DC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8799996" w14:textId="17662B3A" w:rsidR="00086A1F" w:rsidRPr="007D6DC1" w:rsidRDefault="007D6DC1" w:rsidP="007042AC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8C5BF1" w:rsidRPr="007D6DC1">
        <w:rPr>
          <w:rFonts w:ascii="Times New Roman" w:hAnsi="Times New Roman" w:cs="Times New Roman"/>
          <w:sz w:val="24"/>
          <w:szCs w:val="24"/>
          <w:lang w:val="ru-RU"/>
        </w:rPr>
        <w:t>еестровый номер и номер контракта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D2DAFA7" w14:textId="39818191" w:rsidR="007D6DC1" w:rsidRDefault="007D6DC1" w:rsidP="007042AC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информация о заказчике и поставщике;</w:t>
      </w:r>
    </w:p>
    <w:p w14:paraId="3C05C990" w14:textId="5C65EEC6" w:rsidR="00086A1F" w:rsidRPr="007D6DC1" w:rsidRDefault="008C5BF1" w:rsidP="007042AC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6DC1">
        <w:rPr>
          <w:rFonts w:ascii="Times New Roman" w:hAnsi="Times New Roman" w:cs="Times New Roman"/>
          <w:sz w:val="24"/>
          <w:szCs w:val="24"/>
          <w:lang w:val="ru-RU"/>
        </w:rPr>
        <w:t>предмет контракта и сумму контракта</w:t>
      </w:r>
      <w:r w:rsidR="007D6DC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E881FF8" w14:textId="3E30EB3B" w:rsidR="00086A1F" w:rsidRDefault="008C5BF1" w:rsidP="007042AC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6DC1">
        <w:rPr>
          <w:rFonts w:ascii="Times New Roman" w:hAnsi="Times New Roman" w:cs="Times New Roman"/>
          <w:sz w:val="24"/>
          <w:szCs w:val="24"/>
          <w:lang w:val="ru-RU"/>
        </w:rPr>
        <w:t>информация по основанию заключения контракта</w:t>
      </w:r>
      <w:r w:rsidR="007D6DC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FD56839" w14:textId="7A28B805" w:rsidR="007D6DC1" w:rsidRPr="00F53532" w:rsidRDefault="00056DD5" w:rsidP="00056DD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Запрос д</w:t>
      </w:r>
      <w:r w:rsidR="007D6DC1" w:rsidRPr="00F53532">
        <w:rPr>
          <w:rFonts w:ascii="Times New Roman" w:hAnsi="Times New Roman" w:cs="Times New Roman"/>
          <w:sz w:val="24"/>
          <w:szCs w:val="24"/>
          <w:lang w:val="ru-RU"/>
        </w:rPr>
        <w:t>етальн</w:t>
      </w:r>
      <w:r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7D6DC1"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информаци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7D6DC1"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по конкретному контракту выполняется отдельным запросом.</w:t>
      </w:r>
    </w:p>
    <w:p w14:paraId="4E3AC264" w14:textId="147621D1" w:rsidR="00407E8D" w:rsidRPr="00056DD5" w:rsidRDefault="00407E8D" w:rsidP="00056DD5">
      <w:pPr>
        <w:pStyle w:val="3"/>
        <w:rPr>
          <w:rStyle w:val="30"/>
          <w:rFonts w:eastAsiaTheme="minorHAnsi" w:cs="Times New Roman"/>
          <w:b/>
          <w:bCs/>
          <w:color w:val="auto"/>
        </w:rPr>
      </w:pPr>
      <w:r w:rsidRPr="00056DD5">
        <w:rPr>
          <w:rStyle w:val="30"/>
          <w:b/>
          <w:bCs/>
        </w:rPr>
        <w:t xml:space="preserve"> Запрос сведений по контракту с указанием его идентификатора</w:t>
      </w:r>
    </w:p>
    <w:p w14:paraId="798DD97C" w14:textId="1117D0CB" w:rsidR="00E34327" w:rsidRDefault="00E34327" w:rsidP="00056DD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56DD5">
        <w:rPr>
          <w:rStyle w:val="30"/>
          <w:b w:val="0"/>
          <w:bCs w:val="0"/>
        </w:rPr>
        <w:t>Метод позволяет</w:t>
      </w:r>
      <w:r w:rsidRPr="00407E8D">
        <w:rPr>
          <w:rFonts w:ascii="Times New Roman" w:hAnsi="Times New Roman" w:cs="Times New Roman"/>
          <w:sz w:val="24"/>
          <w:szCs w:val="24"/>
          <w:lang w:val="ru-RU"/>
        </w:rPr>
        <w:t xml:space="preserve"> получить подробную информацию по </w:t>
      </w:r>
      <w:r w:rsidRPr="00407E8D">
        <w:rPr>
          <w:rFonts w:ascii="Times New Roman" w:hAnsi="Times New Roman" w:cs="Times New Roman"/>
          <w:sz w:val="24"/>
          <w:szCs w:val="24"/>
        </w:rPr>
        <w:t>ID</w:t>
      </w:r>
      <w:r w:rsidRPr="00407E8D">
        <w:rPr>
          <w:rFonts w:ascii="Times New Roman" w:hAnsi="Times New Roman" w:cs="Times New Roman"/>
          <w:sz w:val="24"/>
          <w:szCs w:val="24"/>
          <w:lang w:val="ru-RU"/>
        </w:rPr>
        <w:t xml:space="preserve"> контракта для</w:t>
      </w:r>
      <w:r w:rsidR="00407E8D">
        <w:rPr>
          <w:rFonts w:ascii="Times New Roman" w:hAnsi="Times New Roman" w:cs="Times New Roman"/>
          <w:sz w:val="24"/>
          <w:szCs w:val="24"/>
          <w:lang w:val="ru-RU"/>
        </w:rPr>
        <w:t xml:space="preserve"> последующего</w:t>
      </w:r>
      <w:r w:rsidRPr="00407E8D">
        <w:rPr>
          <w:rFonts w:ascii="Times New Roman" w:hAnsi="Times New Roman" w:cs="Times New Roman"/>
          <w:sz w:val="24"/>
          <w:szCs w:val="24"/>
          <w:lang w:val="ru-RU"/>
        </w:rPr>
        <w:t xml:space="preserve"> формирования исполнени</w:t>
      </w:r>
      <w:r w:rsidR="00407E8D">
        <w:rPr>
          <w:rFonts w:ascii="Times New Roman" w:hAnsi="Times New Roman" w:cs="Times New Roman"/>
          <w:sz w:val="24"/>
          <w:szCs w:val="24"/>
          <w:lang w:val="ru-RU"/>
        </w:rPr>
        <w:t>я во внешней системе учета поставщика</w:t>
      </w:r>
      <w:r w:rsidRPr="00407E8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7519627" w14:textId="14304378" w:rsidR="00407E8D" w:rsidRPr="00427E06" w:rsidRDefault="00056DD5" w:rsidP="00056DD5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 о</w:t>
      </w:r>
      <w:r w:rsidR="00407E8D" w:rsidRPr="00F53532">
        <w:rPr>
          <w:rFonts w:ascii="Times New Roman" w:hAnsi="Times New Roman" w:cs="Times New Roman"/>
          <w:sz w:val="24"/>
          <w:szCs w:val="24"/>
          <w:lang w:val="ru-RU"/>
        </w:rPr>
        <w:t>писание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407E8D"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структуры </w:t>
      </w:r>
      <w:r w:rsidR="00407E8D">
        <w:rPr>
          <w:rFonts w:ascii="Times New Roman" w:hAnsi="Times New Roman" w:cs="Times New Roman"/>
          <w:sz w:val="24"/>
          <w:szCs w:val="24"/>
          <w:lang w:val="ru-RU"/>
        </w:rPr>
        <w:t>команды</w:t>
      </w:r>
      <w:r w:rsidR="00407E8D"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можно ознакомиться</w:t>
      </w:r>
      <w:r w:rsidR="00407E8D"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407E8D">
        <w:rPr>
          <w:rFonts w:ascii="Times New Roman" w:hAnsi="Times New Roman" w:cs="Times New Roman"/>
          <w:sz w:val="24"/>
          <w:szCs w:val="24"/>
          <w:lang w:val="ru-RU"/>
        </w:rPr>
        <w:t xml:space="preserve"> документации: </w:t>
      </w:r>
      <w:hyperlink r:id="rId10" w:history="1">
        <w:r w:rsidR="00427E06" w:rsidRPr="009F6792">
          <w:rPr>
            <w:rStyle w:val="a5"/>
            <w:rFonts w:ascii="Times New Roman" w:hAnsi="Times New Roman" w:cs="Times New Roman"/>
            <w:sz w:val="24"/>
            <w:szCs w:val="24"/>
          </w:rPr>
          <w:t>https</w:t>
        </w:r>
        <w:r w:rsidR="00427E06" w:rsidRPr="009F6792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="00427E06" w:rsidRPr="009F6792">
          <w:rPr>
            <w:rStyle w:val="a5"/>
            <w:rFonts w:ascii="Times New Roman" w:hAnsi="Times New Roman" w:cs="Times New Roman"/>
            <w:sz w:val="24"/>
            <w:szCs w:val="24"/>
          </w:rPr>
          <w:t>api</w:t>
        </w:r>
        <w:r w:rsidR="00427E06" w:rsidRPr="009F6792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427E06" w:rsidRPr="009F6792">
          <w:rPr>
            <w:rStyle w:val="a5"/>
            <w:rFonts w:ascii="Times New Roman" w:hAnsi="Times New Roman" w:cs="Times New Roman"/>
            <w:sz w:val="24"/>
            <w:szCs w:val="24"/>
          </w:rPr>
          <w:t>zakupki</w:t>
        </w:r>
        <w:r w:rsidR="00427E06" w:rsidRPr="009F6792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427E06" w:rsidRPr="009F6792">
          <w:rPr>
            <w:rStyle w:val="a5"/>
            <w:rFonts w:ascii="Times New Roman" w:hAnsi="Times New Roman" w:cs="Times New Roman"/>
            <w:sz w:val="24"/>
            <w:szCs w:val="24"/>
          </w:rPr>
          <w:t>mos</w:t>
        </w:r>
        <w:r w:rsidR="00427E06" w:rsidRPr="009F6792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427E06" w:rsidRPr="009F6792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r w:rsidR="00427E06" w:rsidRPr="009F6792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  <w:r w:rsidR="00427E06">
        <w:rPr>
          <w:rFonts w:ascii="Times New Roman" w:hAnsi="Times New Roman" w:cs="Times New Roman"/>
          <w:sz w:val="24"/>
          <w:szCs w:val="24"/>
          <w:lang w:val="ru-RU"/>
        </w:rPr>
        <w:t xml:space="preserve"> выбрав версию </w:t>
      </w:r>
      <w:r w:rsidR="00427E06">
        <w:rPr>
          <w:rFonts w:ascii="Times New Roman" w:hAnsi="Times New Roman" w:cs="Times New Roman"/>
          <w:sz w:val="24"/>
          <w:szCs w:val="24"/>
        </w:rPr>
        <w:t>V</w:t>
      </w:r>
      <w:r w:rsidR="00427E06" w:rsidRPr="00427E0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427E06">
        <w:rPr>
          <w:rFonts w:ascii="Times New Roman" w:hAnsi="Times New Roman" w:cs="Times New Roman"/>
          <w:sz w:val="24"/>
          <w:szCs w:val="24"/>
          <w:lang w:val="ru-RU"/>
        </w:rPr>
        <w:t xml:space="preserve"> в блоке </w:t>
      </w:r>
      <w:r w:rsidR="00427E06" w:rsidRPr="00427E06">
        <w:rPr>
          <w:rFonts w:ascii="Times New Roman" w:hAnsi="Times New Roman" w:cs="Times New Roman"/>
          <w:sz w:val="24"/>
          <w:szCs w:val="24"/>
          <w:lang w:val="ru-RU"/>
        </w:rPr>
        <w:t>/api/v2/contract/public/Get</w:t>
      </w:r>
    </w:p>
    <w:p w14:paraId="39DCA081" w14:textId="2F4CF101" w:rsidR="00ED1F15" w:rsidRPr="00F53532" w:rsidRDefault="00ED1F15" w:rsidP="00056DD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3532">
        <w:rPr>
          <w:rFonts w:ascii="Times New Roman" w:hAnsi="Times New Roman" w:cs="Times New Roman"/>
          <w:sz w:val="24"/>
          <w:szCs w:val="24"/>
          <w:lang w:val="ru-RU"/>
        </w:rPr>
        <w:t>Ответ содержит следующие данные:</w:t>
      </w:r>
    </w:p>
    <w:p w14:paraId="35C68C27" w14:textId="05807CF6" w:rsidR="00ED1F15" w:rsidRDefault="00407E8D" w:rsidP="007042AC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ED1F15" w:rsidRPr="00407E8D">
        <w:rPr>
          <w:rFonts w:ascii="Times New Roman" w:hAnsi="Times New Roman" w:cs="Times New Roman"/>
          <w:sz w:val="24"/>
          <w:szCs w:val="24"/>
          <w:lang w:val="ru-RU"/>
        </w:rPr>
        <w:t>бщие сведения по контракту (тип, статус</w:t>
      </w:r>
      <w:r w:rsidR="00F53532" w:rsidRPr="00407E8D">
        <w:rPr>
          <w:rFonts w:ascii="Times New Roman" w:hAnsi="Times New Roman" w:cs="Times New Roman"/>
          <w:sz w:val="24"/>
          <w:szCs w:val="24"/>
          <w:lang w:val="ru-RU"/>
        </w:rPr>
        <w:t>, предмет, сумма и т. д.</w:t>
      </w:r>
      <w:r w:rsidR="00ED1F15" w:rsidRPr="00407E8D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5980AC8" w14:textId="584FD342" w:rsidR="00ED1F15" w:rsidRDefault="00ED1F15" w:rsidP="007042AC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7E8D">
        <w:rPr>
          <w:rFonts w:ascii="Times New Roman" w:hAnsi="Times New Roman" w:cs="Times New Roman"/>
          <w:sz w:val="24"/>
          <w:szCs w:val="24"/>
          <w:lang w:val="ru-RU"/>
        </w:rPr>
        <w:t>информацию по заказчику</w:t>
      </w:r>
      <w:r w:rsidR="00407E8D">
        <w:rPr>
          <w:rFonts w:ascii="Times New Roman" w:hAnsi="Times New Roman" w:cs="Times New Roman"/>
          <w:sz w:val="24"/>
          <w:szCs w:val="24"/>
          <w:lang w:val="ru-RU"/>
        </w:rPr>
        <w:t xml:space="preserve"> и поставщику;</w:t>
      </w:r>
    </w:p>
    <w:p w14:paraId="5E8CC52F" w14:textId="382B3743" w:rsidR="00ED1F15" w:rsidRPr="00407E8D" w:rsidRDefault="00ED1F15" w:rsidP="007042AC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7E8D">
        <w:rPr>
          <w:rFonts w:ascii="Times New Roman" w:hAnsi="Times New Roman" w:cs="Times New Roman"/>
          <w:sz w:val="24"/>
          <w:szCs w:val="24"/>
          <w:lang w:val="ru-RU"/>
        </w:rPr>
        <w:t>информацию по типу закупки</w:t>
      </w:r>
      <w:r w:rsidR="00407E8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1840A60" w14:textId="77777777" w:rsidR="00407E8D" w:rsidRDefault="00ED1F15" w:rsidP="007042AC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7E8D">
        <w:rPr>
          <w:rFonts w:ascii="Times New Roman" w:hAnsi="Times New Roman" w:cs="Times New Roman"/>
          <w:sz w:val="24"/>
          <w:szCs w:val="24"/>
          <w:lang w:val="ru-RU"/>
        </w:rPr>
        <w:t>информацию по спецификации</w:t>
      </w:r>
      <w:r w:rsidR="00407E8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AF2DB46" w14:textId="77777777" w:rsidR="00407E8D" w:rsidRDefault="00407E8D" w:rsidP="007042AC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информацию по этапам поставки;</w:t>
      </w:r>
    </w:p>
    <w:p w14:paraId="2025CA20" w14:textId="251D070B" w:rsidR="00ED1F15" w:rsidRPr="00407E8D" w:rsidRDefault="00407E8D" w:rsidP="007042AC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перечень исполнений контракта, если такие есть.</w:t>
      </w:r>
    </w:p>
    <w:p w14:paraId="442D875C" w14:textId="77777777" w:rsidR="00D66E2C" w:rsidRPr="00F53532" w:rsidRDefault="00D66E2C" w:rsidP="007042AC">
      <w:pPr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4A508271" w14:textId="2896118B" w:rsidR="00407E8D" w:rsidRPr="00407E8D" w:rsidRDefault="00407E8D" w:rsidP="00056DD5">
      <w:pPr>
        <w:pStyle w:val="3"/>
      </w:pPr>
      <w:r>
        <w:lastRenderedPageBreak/>
        <w:t xml:space="preserve"> </w:t>
      </w:r>
      <w:r w:rsidRPr="00407E8D">
        <w:t>Формирование документа электронного исполнения на стороне системы учета поставщика и передача на Портал поставщиков</w:t>
      </w:r>
    </w:p>
    <w:p w14:paraId="4DB561F9" w14:textId="58028403" w:rsidR="00407E8D" w:rsidRDefault="00407E8D" w:rsidP="00056DD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полученным из Портала поставщиков сведениям в системе учета поставщика требуется сформировать документ электронного исполнения и передать его через сервис</w:t>
      </w:r>
      <w:r w:rsidR="000A2B00">
        <w:rPr>
          <w:rFonts w:ascii="Times New Roman" w:hAnsi="Times New Roman" w:cs="Times New Roman"/>
          <w:sz w:val="24"/>
          <w:szCs w:val="24"/>
          <w:lang w:val="ru-RU"/>
        </w:rPr>
        <w:t xml:space="preserve"> в личный кабинет.</w:t>
      </w:r>
    </w:p>
    <w:p w14:paraId="738F57EE" w14:textId="6E981A1E" w:rsidR="000A2B00" w:rsidRDefault="000A2B00" w:rsidP="00056DD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Сведения, которые передаются через сервис, состоят из двух основных частей: </w:t>
      </w:r>
    </w:p>
    <w:p w14:paraId="5C2EE81C" w14:textId="2B6CDF7D" w:rsidR="000A2B00" w:rsidRDefault="000A2B00" w:rsidP="00056DD5">
      <w:pPr>
        <w:pStyle w:val="a8"/>
        <w:numPr>
          <w:ilvl w:val="0"/>
          <w:numId w:val="11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Реквизитный состав запроса по передаче исполнения с указанием сведений о контракте и документе исполнения</w:t>
      </w:r>
      <w:r w:rsidR="00A867C5" w:rsidRPr="00A867C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C7F2D77" w14:textId="6DACAE86" w:rsidR="000A2B00" w:rsidRPr="000A2B00" w:rsidRDefault="000A2B00" w:rsidP="00056DD5">
      <w:pPr>
        <w:pStyle w:val="a8"/>
        <w:numPr>
          <w:ilvl w:val="0"/>
          <w:numId w:val="11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Содержимое документа электронного исполнения. Содержимое передается в виде текстовой строки с сохранением формата </w:t>
      </w:r>
      <w:r>
        <w:rPr>
          <w:rFonts w:ascii="Times New Roman" w:hAnsi="Times New Roman" w:cs="Times New Roman"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Схема для формирования </w:t>
      </w:r>
      <w:r>
        <w:rPr>
          <w:rFonts w:ascii="Times New Roman" w:hAnsi="Times New Roman" w:cs="Times New Roman"/>
          <w:sz w:val="24"/>
          <w:szCs w:val="24"/>
        </w:rPr>
        <w:t>xml</w:t>
      </w:r>
      <w:r w:rsidRPr="000A2B00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содержимого описана в инструкции «Руководство пользователя по</w:t>
      </w:r>
      <w:r w:rsidRPr="000A2B00">
        <w:rPr>
          <w:rFonts w:ascii="Times New Roman" w:hAnsi="Times New Roman" w:cs="Times New Roman"/>
          <w:sz w:val="24"/>
          <w:szCs w:val="24"/>
          <w:lang w:val="ru-RU"/>
        </w:rPr>
        <w:t xml:space="preserve"> импорту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данных на </w:t>
      </w:r>
      <w:r w:rsidRPr="000A2B00">
        <w:rPr>
          <w:rFonts w:ascii="Times New Roman" w:hAnsi="Times New Roman" w:cs="Times New Roman"/>
          <w:sz w:val="24"/>
          <w:szCs w:val="24"/>
          <w:lang w:val="ru-RU"/>
        </w:rPr>
        <w:t>УПД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». Примером корректного </w:t>
      </w:r>
      <w:r>
        <w:rPr>
          <w:rFonts w:ascii="Times New Roman" w:hAnsi="Times New Roman" w:cs="Times New Roman"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-документа может служить любой аналогичный </w:t>
      </w:r>
      <w:r>
        <w:rPr>
          <w:rFonts w:ascii="Times New Roman" w:hAnsi="Times New Roman" w:cs="Times New Roman"/>
          <w:sz w:val="24"/>
          <w:szCs w:val="24"/>
        </w:rPr>
        <w:t>xml</w:t>
      </w:r>
      <w:r w:rsidRPr="000A2B00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документ электронного исполнения, сформированный в интерфейсе Портала поставщиков. </w:t>
      </w:r>
    </w:p>
    <w:p w14:paraId="0DF9957A" w14:textId="20942D4D" w:rsidR="00682C4C" w:rsidRPr="00682C4C" w:rsidRDefault="00682C4C" w:rsidP="00A867C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2C4C">
        <w:rPr>
          <w:rFonts w:ascii="Times New Roman" w:hAnsi="Times New Roman" w:cs="Times New Roman"/>
          <w:sz w:val="24"/>
          <w:szCs w:val="24"/>
          <w:lang w:val="ru-RU"/>
        </w:rPr>
        <w:t xml:space="preserve">При загрузке исполнений данные отображаются на странице контракта на Портале поставщиков в режиме черновика (данные можно скорректировать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вручную в интерфейсе электронного исполнения </w:t>
      </w:r>
      <w:r w:rsidRPr="00682C4C">
        <w:rPr>
          <w:rFonts w:ascii="Times New Roman" w:hAnsi="Times New Roman" w:cs="Times New Roman"/>
          <w:sz w:val="24"/>
          <w:szCs w:val="24"/>
          <w:lang w:val="ru-RU"/>
        </w:rPr>
        <w:t>перед сохранением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отправкой</w:t>
      </w:r>
      <w:r w:rsidRPr="00682C4C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151B09CD" w14:textId="0BBDE115" w:rsidR="00C64A86" w:rsidRPr="00F53532" w:rsidRDefault="00C64A86" w:rsidP="00A867C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3532">
        <w:rPr>
          <w:rFonts w:ascii="Times New Roman" w:hAnsi="Times New Roman" w:cs="Times New Roman"/>
          <w:sz w:val="24"/>
          <w:szCs w:val="24"/>
          <w:lang w:val="ru-RU"/>
        </w:rPr>
        <w:t>Сервис позволяет создавать новые исполнения по контракту поставщика и обновлять существующие</w:t>
      </w:r>
      <w:r w:rsidR="00D22AE9"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загрузкой данных через публичное </w:t>
      </w:r>
      <w:r w:rsidR="00D22AE9" w:rsidRPr="00F53532">
        <w:rPr>
          <w:rFonts w:ascii="Times New Roman" w:hAnsi="Times New Roman" w:cs="Times New Roman"/>
          <w:sz w:val="24"/>
          <w:szCs w:val="24"/>
        </w:rPr>
        <w:t>API</w:t>
      </w:r>
      <w:r w:rsidR="00D22AE9" w:rsidRPr="00F5353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2F6A1A4" w14:textId="08183A9F" w:rsidR="00F53532" w:rsidRPr="00F53532" w:rsidRDefault="00F53532" w:rsidP="00A867C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При отправке пакета с </w:t>
      </w:r>
      <w:r w:rsidR="00682C4C">
        <w:rPr>
          <w:rFonts w:ascii="Times New Roman" w:hAnsi="Times New Roman" w:cs="Times New Roman"/>
          <w:sz w:val="24"/>
          <w:szCs w:val="24"/>
          <w:lang w:val="ru-RU"/>
        </w:rPr>
        <w:t xml:space="preserve">указанием </w:t>
      </w:r>
      <w:r w:rsidRPr="00F53532">
        <w:rPr>
          <w:rFonts w:ascii="Times New Roman" w:hAnsi="Times New Roman" w:cs="Times New Roman"/>
          <w:sz w:val="24"/>
          <w:szCs w:val="24"/>
        </w:rPr>
        <w:t>ID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исполнения, которое уже существует на Портале поставщиков в контракте поставщика, данные по исполнению на контракте будут обновляться.</w:t>
      </w:r>
      <w:r w:rsidR="00682C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>При отправке</w:t>
      </w:r>
      <w:r w:rsidR="00682C4C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пакет</w:t>
      </w:r>
      <w:r w:rsidR="00682C4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2C4C">
        <w:rPr>
          <w:rFonts w:ascii="Times New Roman" w:hAnsi="Times New Roman" w:cs="Times New Roman"/>
          <w:sz w:val="24"/>
          <w:szCs w:val="24"/>
          <w:lang w:val="ru-RU"/>
        </w:rPr>
        <w:t xml:space="preserve">информации об исполнении без указания </w:t>
      </w:r>
      <w:r w:rsidRPr="00F53532">
        <w:rPr>
          <w:rFonts w:ascii="Times New Roman" w:hAnsi="Times New Roman" w:cs="Times New Roman"/>
          <w:sz w:val="24"/>
          <w:szCs w:val="24"/>
        </w:rPr>
        <w:t>ID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2C4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контракт</w:t>
      </w:r>
      <w:r w:rsidR="00682C4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буд</w:t>
      </w:r>
      <w:r w:rsidR="00682C4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т добавляться </w:t>
      </w:r>
      <w:r w:rsidR="00682C4C">
        <w:rPr>
          <w:rFonts w:ascii="Times New Roman" w:hAnsi="Times New Roman" w:cs="Times New Roman"/>
          <w:sz w:val="24"/>
          <w:szCs w:val="24"/>
          <w:lang w:val="ru-RU"/>
        </w:rPr>
        <w:t xml:space="preserve">новые документы электронного 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>исполнени</w:t>
      </w:r>
      <w:r w:rsidR="00682C4C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B2F743A" w14:textId="2FE9A3AD" w:rsidR="009B16BF" w:rsidRDefault="00C64A86" w:rsidP="00A867C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_Hlk98957294"/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С методом импорта исполнений на контракты можно ознакомиться по ссылке: </w:t>
      </w:r>
      <w:hyperlink r:id="rId11" w:history="1">
        <w:r w:rsidR="00427E06" w:rsidRPr="009F6792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https://api.zakupki.mos.ru/</w:t>
        </w:r>
      </w:hyperlink>
      <w:r w:rsidR="00427E06" w:rsidRPr="00427E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7E06">
        <w:rPr>
          <w:rFonts w:ascii="Times New Roman" w:hAnsi="Times New Roman" w:cs="Times New Roman"/>
          <w:sz w:val="24"/>
          <w:szCs w:val="24"/>
          <w:lang w:val="ru-RU"/>
        </w:rPr>
        <w:t xml:space="preserve">выбрав версию </w:t>
      </w:r>
      <w:r w:rsidR="00427E06">
        <w:rPr>
          <w:rFonts w:ascii="Times New Roman" w:hAnsi="Times New Roman" w:cs="Times New Roman"/>
          <w:sz w:val="24"/>
          <w:szCs w:val="24"/>
        </w:rPr>
        <w:t>V2</w:t>
      </w:r>
      <w:r w:rsidR="00427E06">
        <w:rPr>
          <w:rFonts w:ascii="Times New Roman" w:hAnsi="Times New Roman" w:cs="Times New Roman"/>
          <w:sz w:val="24"/>
          <w:szCs w:val="24"/>
          <w:lang w:val="ru-RU"/>
        </w:rPr>
        <w:t xml:space="preserve"> в блоке </w:t>
      </w:r>
      <w:bookmarkEnd w:id="2"/>
      <w:r w:rsidR="00427E06" w:rsidRPr="00427E06">
        <w:rPr>
          <w:rFonts w:ascii="Times New Roman" w:hAnsi="Times New Roman" w:cs="Times New Roman"/>
          <w:sz w:val="24"/>
          <w:szCs w:val="24"/>
          <w:lang w:val="ru-RU"/>
        </w:rPr>
        <w:t>/api/v2/contractExecution/public/Import</w:t>
      </w:r>
    </w:p>
    <w:p w14:paraId="7B978731" w14:textId="77777777" w:rsidR="001E1DBF" w:rsidRPr="0092371E" w:rsidRDefault="001E1DBF" w:rsidP="001E1DBF">
      <w:pPr>
        <w:pStyle w:val="3"/>
      </w:pPr>
      <w:r w:rsidRPr="0092371E">
        <w:t>Проверка корректности переданных сведений и публикация документа электронного исполнения</w:t>
      </w:r>
    </w:p>
    <w:p w14:paraId="7F2A5284" w14:textId="30BB74E5" w:rsidR="001E1DBF" w:rsidRPr="00F53532" w:rsidRDefault="001E1DBF" w:rsidP="001E1DBF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В личном кабинете на Портале поставщиков авторизованный пользователь сможет посмотреть состояние </w:t>
      </w:r>
      <w:r>
        <w:rPr>
          <w:rFonts w:ascii="Times New Roman" w:hAnsi="Times New Roman" w:cs="Times New Roman"/>
          <w:sz w:val="24"/>
          <w:szCs w:val="24"/>
          <w:lang w:val="ru-RU"/>
        </w:rPr>
        <w:t>передачи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пакетов с данными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 своим запросам 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в разделе «Сервисы» </w:t>
      </w:r>
      <w:r w:rsidRPr="00F5353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«Журнал интеграционного обмена». В разделе доступен поиск по типу операции</w:t>
      </w:r>
      <w:r w:rsidR="00846C2D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F53532">
        <w:rPr>
          <w:rFonts w:ascii="Times New Roman" w:hAnsi="Times New Roman" w:cs="Times New Roman"/>
          <w:sz w:val="24"/>
          <w:szCs w:val="24"/>
          <w:lang w:val="ru-RU"/>
        </w:rPr>
        <w:t xml:space="preserve"> статусу.</w:t>
      </w:r>
    </w:p>
    <w:p w14:paraId="15AC8B91" w14:textId="1B72327E" w:rsidR="001E1DBF" w:rsidRDefault="008E5417" w:rsidP="008E5417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1E1DBF" w:rsidRPr="00F53532">
        <w:rPr>
          <w:rFonts w:ascii="Times New Roman" w:hAnsi="Times New Roman" w:cs="Times New Roman"/>
          <w:sz w:val="24"/>
          <w:szCs w:val="24"/>
          <w:lang w:val="ru-RU"/>
        </w:rPr>
        <w:t>ользователь может открыть содержание пакета на просмотр для детального ознакомления.</w:t>
      </w:r>
    </w:p>
    <w:p w14:paraId="1772E5A9" w14:textId="77777777" w:rsidR="001E1DBF" w:rsidRPr="00F53532" w:rsidRDefault="001E1DBF" w:rsidP="008E5417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случае, если передача в Портал поставщиков была завершена успешно, сведения об исполнении отобразятся в соответствующем документе электронного исполнения.</w:t>
      </w:r>
    </w:p>
    <w:p w14:paraId="74D71D9A" w14:textId="77777777" w:rsidR="001E1DBF" w:rsidRPr="00A867C5" w:rsidRDefault="001E1DBF" w:rsidP="00A867C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1E1DBF" w:rsidRPr="00A8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667"/>
    <w:multiLevelType w:val="hybridMultilevel"/>
    <w:tmpl w:val="07221B66"/>
    <w:lvl w:ilvl="0" w:tplc="DCB6CDEA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6" w:hanging="360"/>
      </w:pPr>
    </w:lvl>
    <w:lvl w:ilvl="2" w:tplc="0419001B" w:tentative="1">
      <w:start w:val="1"/>
      <w:numFmt w:val="lowerRoman"/>
      <w:lvlText w:val="%3."/>
      <w:lvlJc w:val="right"/>
      <w:pPr>
        <w:ind w:left="2606" w:hanging="180"/>
      </w:pPr>
    </w:lvl>
    <w:lvl w:ilvl="3" w:tplc="0419000F" w:tentative="1">
      <w:start w:val="1"/>
      <w:numFmt w:val="decimal"/>
      <w:lvlText w:val="%4."/>
      <w:lvlJc w:val="left"/>
      <w:pPr>
        <w:ind w:left="3326" w:hanging="360"/>
      </w:pPr>
    </w:lvl>
    <w:lvl w:ilvl="4" w:tplc="04190019" w:tentative="1">
      <w:start w:val="1"/>
      <w:numFmt w:val="lowerLetter"/>
      <w:lvlText w:val="%5."/>
      <w:lvlJc w:val="left"/>
      <w:pPr>
        <w:ind w:left="4046" w:hanging="360"/>
      </w:pPr>
    </w:lvl>
    <w:lvl w:ilvl="5" w:tplc="0419001B" w:tentative="1">
      <w:start w:val="1"/>
      <w:numFmt w:val="lowerRoman"/>
      <w:lvlText w:val="%6."/>
      <w:lvlJc w:val="right"/>
      <w:pPr>
        <w:ind w:left="4766" w:hanging="180"/>
      </w:pPr>
    </w:lvl>
    <w:lvl w:ilvl="6" w:tplc="0419000F" w:tentative="1">
      <w:start w:val="1"/>
      <w:numFmt w:val="decimal"/>
      <w:lvlText w:val="%7."/>
      <w:lvlJc w:val="left"/>
      <w:pPr>
        <w:ind w:left="5486" w:hanging="360"/>
      </w:pPr>
    </w:lvl>
    <w:lvl w:ilvl="7" w:tplc="04190019" w:tentative="1">
      <w:start w:val="1"/>
      <w:numFmt w:val="lowerLetter"/>
      <w:lvlText w:val="%8."/>
      <w:lvlJc w:val="left"/>
      <w:pPr>
        <w:ind w:left="6206" w:hanging="360"/>
      </w:pPr>
    </w:lvl>
    <w:lvl w:ilvl="8" w:tplc="041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" w15:restartNumberingAfterBreak="0">
    <w:nsid w:val="0E8B1217"/>
    <w:multiLevelType w:val="hybridMultilevel"/>
    <w:tmpl w:val="44C49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84F62"/>
    <w:multiLevelType w:val="hybridMultilevel"/>
    <w:tmpl w:val="44865ECE"/>
    <w:lvl w:ilvl="0" w:tplc="F6C46490">
      <w:start w:val="1"/>
      <w:numFmt w:val="decimal"/>
      <w:lvlText w:val="%1."/>
      <w:lvlJc w:val="left"/>
      <w:pPr>
        <w:ind w:left="15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46" w:hanging="360"/>
      </w:pPr>
    </w:lvl>
    <w:lvl w:ilvl="2" w:tplc="0419001B" w:tentative="1">
      <w:start w:val="1"/>
      <w:numFmt w:val="lowerRoman"/>
      <w:lvlText w:val="%3."/>
      <w:lvlJc w:val="right"/>
      <w:pPr>
        <w:ind w:left="2966" w:hanging="180"/>
      </w:pPr>
    </w:lvl>
    <w:lvl w:ilvl="3" w:tplc="0419000F" w:tentative="1">
      <w:start w:val="1"/>
      <w:numFmt w:val="decimal"/>
      <w:lvlText w:val="%4."/>
      <w:lvlJc w:val="left"/>
      <w:pPr>
        <w:ind w:left="3686" w:hanging="360"/>
      </w:pPr>
    </w:lvl>
    <w:lvl w:ilvl="4" w:tplc="04190019" w:tentative="1">
      <w:start w:val="1"/>
      <w:numFmt w:val="lowerLetter"/>
      <w:lvlText w:val="%5."/>
      <w:lvlJc w:val="left"/>
      <w:pPr>
        <w:ind w:left="4406" w:hanging="360"/>
      </w:pPr>
    </w:lvl>
    <w:lvl w:ilvl="5" w:tplc="0419001B" w:tentative="1">
      <w:start w:val="1"/>
      <w:numFmt w:val="lowerRoman"/>
      <w:lvlText w:val="%6."/>
      <w:lvlJc w:val="right"/>
      <w:pPr>
        <w:ind w:left="5126" w:hanging="180"/>
      </w:pPr>
    </w:lvl>
    <w:lvl w:ilvl="6" w:tplc="0419000F" w:tentative="1">
      <w:start w:val="1"/>
      <w:numFmt w:val="decimal"/>
      <w:lvlText w:val="%7."/>
      <w:lvlJc w:val="left"/>
      <w:pPr>
        <w:ind w:left="5846" w:hanging="360"/>
      </w:pPr>
    </w:lvl>
    <w:lvl w:ilvl="7" w:tplc="04190019" w:tentative="1">
      <w:start w:val="1"/>
      <w:numFmt w:val="lowerLetter"/>
      <w:lvlText w:val="%8."/>
      <w:lvlJc w:val="left"/>
      <w:pPr>
        <w:ind w:left="6566" w:hanging="360"/>
      </w:pPr>
    </w:lvl>
    <w:lvl w:ilvl="8" w:tplc="041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3" w15:restartNumberingAfterBreak="0">
    <w:nsid w:val="31972197"/>
    <w:multiLevelType w:val="multilevel"/>
    <w:tmpl w:val="A3F4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4314D"/>
    <w:multiLevelType w:val="hybridMultilevel"/>
    <w:tmpl w:val="3F9EE7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B3C85"/>
    <w:multiLevelType w:val="hybridMultilevel"/>
    <w:tmpl w:val="FEACD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80FFD"/>
    <w:multiLevelType w:val="hybridMultilevel"/>
    <w:tmpl w:val="024C5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33292"/>
    <w:multiLevelType w:val="hybridMultilevel"/>
    <w:tmpl w:val="A42EF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D3754"/>
    <w:multiLevelType w:val="multilevel"/>
    <w:tmpl w:val="E5BABBBA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5004EC3"/>
    <w:multiLevelType w:val="hybridMultilevel"/>
    <w:tmpl w:val="83281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56C61"/>
    <w:multiLevelType w:val="multilevel"/>
    <w:tmpl w:val="C59C6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89338944">
    <w:abstractNumId w:val="3"/>
  </w:num>
  <w:num w:numId="2" w16cid:durableId="1469011951">
    <w:abstractNumId w:val="7"/>
  </w:num>
  <w:num w:numId="3" w16cid:durableId="454642759">
    <w:abstractNumId w:val="10"/>
  </w:num>
  <w:num w:numId="4" w16cid:durableId="2056545001">
    <w:abstractNumId w:val="4"/>
  </w:num>
  <w:num w:numId="5" w16cid:durableId="105396806">
    <w:abstractNumId w:val="0"/>
  </w:num>
  <w:num w:numId="6" w16cid:durableId="295523644">
    <w:abstractNumId w:val="2"/>
  </w:num>
  <w:num w:numId="7" w16cid:durableId="2033140559">
    <w:abstractNumId w:val="8"/>
  </w:num>
  <w:num w:numId="8" w16cid:durableId="1548763390">
    <w:abstractNumId w:val="6"/>
  </w:num>
  <w:num w:numId="9" w16cid:durableId="99420986">
    <w:abstractNumId w:val="9"/>
  </w:num>
  <w:num w:numId="10" w16cid:durableId="1432317415">
    <w:abstractNumId w:val="5"/>
  </w:num>
  <w:num w:numId="11" w16cid:durableId="1670988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27"/>
    <w:rsid w:val="00030B9E"/>
    <w:rsid w:val="00056DD5"/>
    <w:rsid w:val="00064F83"/>
    <w:rsid w:val="00086A1F"/>
    <w:rsid w:val="000A2B00"/>
    <w:rsid w:val="001C2A9D"/>
    <w:rsid w:val="001E1DBF"/>
    <w:rsid w:val="003100EA"/>
    <w:rsid w:val="003F3E27"/>
    <w:rsid w:val="00407E8D"/>
    <w:rsid w:val="00427A8F"/>
    <w:rsid w:val="00427E06"/>
    <w:rsid w:val="00682C4C"/>
    <w:rsid w:val="006C4B90"/>
    <w:rsid w:val="006E5C7F"/>
    <w:rsid w:val="007042AC"/>
    <w:rsid w:val="00726AC4"/>
    <w:rsid w:val="007D6DC1"/>
    <w:rsid w:val="00815D5C"/>
    <w:rsid w:val="00846C2D"/>
    <w:rsid w:val="008C5BF1"/>
    <w:rsid w:val="008E5417"/>
    <w:rsid w:val="008F24A1"/>
    <w:rsid w:val="0092371E"/>
    <w:rsid w:val="00991B78"/>
    <w:rsid w:val="00993B06"/>
    <w:rsid w:val="009B16BF"/>
    <w:rsid w:val="00A25219"/>
    <w:rsid w:val="00A867C5"/>
    <w:rsid w:val="00AE224F"/>
    <w:rsid w:val="00BB0C91"/>
    <w:rsid w:val="00BC546B"/>
    <w:rsid w:val="00C407FD"/>
    <w:rsid w:val="00C64A86"/>
    <w:rsid w:val="00CD433E"/>
    <w:rsid w:val="00CF71C3"/>
    <w:rsid w:val="00D22AE9"/>
    <w:rsid w:val="00D66E2C"/>
    <w:rsid w:val="00D7182E"/>
    <w:rsid w:val="00E34327"/>
    <w:rsid w:val="00ED1F15"/>
    <w:rsid w:val="00F31414"/>
    <w:rsid w:val="00F53532"/>
    <w:rsid w:val="00FA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CCE9"/>
  <w15:chartTrackingRefBased/>
  <w15:docId w15:val="{FE523492-2B4F-4528-A8C5-9F907438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42AC"/>
    <w:pPr>
      <w:keepNext/>
      <w:keepLines/>
      <w:numPr>
        <w:numId w:val="7"/>
      </w:numPr>
      <w:spacing w:before="40" w:after="240" w:line="268" w:lineRule="auto"/>
      <w:outlineLvl w:val="1"/>
    </w:pPr>
    <w:rPr>
      <w:rFonts w:ascii="Times New Roman" w:eastAsiaTheme="majorEastAsia" w:hAnsi="Times New Roman" w:cs="Times New Roman"/>
      <w:b/>
      <w:color w:val="000000" w:themeColor="text1"/>
      <w:sz w:val="24"/>
      <w:szCs w:val="24"/>
      <w:lang w:val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56DD5"/>
    <w:pPr>
      <w:keepNext/>
      <w:keepLines/>
      <w:numPr>
        <w:ilvl w:val="1"/>
        <w:numId w:val="7"/>
      </w:numPr>
      <w:spacing w:before="280" w:after="240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42AC"/>
    <w:rPr>
      <w:rFonts w:ascii="Times New Roman" w:eastAsiaTheme="majorEastAsia" w:hAnsi="Times New Roman" w:cs="Times New Roman"/>
      <w:b/>
      <w:color w:val="000000" w:themeColor="text1"/>
      <w:sz w:val="24"/>
      <w:szCs w:val="24"/>
      <w:lang w:val="ru-RU"/>
    </w:rPr>
  </w:style>
  <w:style w:type="paragraph" w:styleId="a3">
    <w:name w:val="Normal (Web)"/>
    <w:basedOn w:val="a"/>
    <w:uiPriority w:val="99"/>
    <w:semiHidden/>
    <w:unhideWhenUsed/>
    <w:rsid w:val="00086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86A1F"/>
    <w:rPr>
      <w:b/>
      <w:bCs/>
    </w:rPr>
  </w:style>
  <w:style w:type="character" w:styleId="HTML">
    <w:name w:val="HTML Code"/>
    <w:basedOn w:val="a0"/>
    <w:uiPriority w:val="99"/>
    <w:semiHidden/>
    <w:unhideWhenUsed/>
    <w:rsid w:val="00086A1F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086A1F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D66E2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C5BF1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726AC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6DD5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8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pi.zakupki.mos.ru/" TargetMode="External"/><Relationship Id="rId5" Type="http://schemas.openxmlformats.org/officeDocument/2006/relationships/styles" Target="styles.xml"/><Relationship Id="rId10" Type="http://schemas.openxmlformats.org/officeDocument/2006/relationships/hyperlink" Target="https://api.zakupki.mos.ru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pi.zakupki.mo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2E26A0CE089F4D95C44B4A31D0D199" ma:contentTypeVersion="13" ma:contentTypeDescription="Создание документа." ma:contentTypeScope="" ma:versionID="df66ab07bd754e99f51506d36d0b9951">
  <xsd:schema xmlns:xsd="http://www.w3.org/2001/XMLSchema" xmlns:xs="http://www.w3.org/2001/XMLSchema" xmlns:p="http://schemas.microsoft.com/office/2006/metadata/properties" xmlns:ns2="336821da-42aa-499b-b75f-67041a6b375e" xmlns:ns3="1fef669a-338d-4e83-a50c-37272ef9b75e" targetNamespace="http://schemas.microsoft.com/office/2006/metadata/properties" ma:root="true" ma:fieldsID="e88f4298222e6c07275161c64ae9bdea" ns2:_="" ns3:_="">
    <xsd:import namespace="336821da-42aa-499b-b75f-67041a6b375e"/>
    <xsd:import namespace="1fef669a-338d-4e83-a50c-37272ef9b7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821da-42aa-499b-b75f-67041a6b37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f669a-338d-4e83-a50c-37272ef9b75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E1D16F-EAB0-419E-A223-B8277CA80C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A8FB0B-59D7-4260-A3E2-611E2F990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821da-42aa-499b-b75f-67041a6b375e"/>
    <ds:schemaRef ds:uri="1fef669a-338d-4e83-a50c-37272ef9b7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1A9EC-F3C5-44A1-BAB7-8F5F1A7ACD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 Первозванская</dc:creator>
  <cp:keywords/>
  <dc:description/>
  <cp:lastModifiedBy>Анастасия  Первозванская</cp:lastModifiedBy>
  <cp:revision>5</cp:revision>
  <dcterms:created xsi:type="dcterms:W3CDTF">2022-03-24T18:33:00Z</dcterms:created>
  <dcterms:modified xsi:type="dcterms:W3CDTF">2022-04-29T14:37:00Z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0x010100BC2E26A0CE089F4D95C44B4A31D0D199</vt:lpwstr>
  </property>
</Properties>
</file>