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5608" w14:textId="77777777" w:rsidR="000276C5" w:rsidRDefault="00000000">
      <w:pPr>
        <w:jc w:val="center"/>
      </w:pPr>
      <w:r>
        <w:rPr>
          <w:b/>
          <w:sz w:val="40"/>
        </w:rPr>
        <w:t>Software Test Plan (STP)</w:t>
      </w:r>
    </w:p>
    <w:p w14:paraId="1E772582" w14:textId="77777777" w:rsidR="000276C5" w:rsidRDefault="00000000">
      <w:pPr>
        <w:jc w:val="center"/>
      </w:pPr>
      <w:r>
        <w:rPr>
          <w:b/>
          <w:sz w:val="32"/>
        </w:rPr>
        <w:t>Project: City Waste Management System</w:t>
      </w:r>
    </w:p>
    <w:p w14:paraId="5BE6B355" w14:textId="77777777" w:rsidR="000276C5" w:rsidRDefault="00000000">
      <w:pPr>
        <w:jc w:val="center"/>
      </w:pPr>
      <w:r>
        <w:t>Version 1.0</w:t>
      </w:r>
    </w:p>
    <w:p w14:paraId="492C348E" w14:textId="77777777" w:rsidR="000276C5" w:rsidRDefault="00000000">
      <w:pPr>
        <w:jc w:val="center"/>
      </w:pPr>
      <w:r>
        <w:t>Date 01-10-2026</w:t>
      </w:r>
    </w:p>
    <w:p w14:paraId="3FE90F3E" w14:textId="77777777" w:rsidR="000276C5" w:rsidRDefault="00000000">
      <w:pPr>
        <w:jc w:val="center"/>
      </w:pPr>
      <w:r>
        <w:t>Status Draft</w:t>
      </w:r>
    </w:p>
    <w:p w14:paraId="6AFA8753" w14:textId="77777777" w:rsidR="000276C5" w:rsidRPr="004F504F" w:rsidRDefault="00000000">
      <w:pPr>
        <w:pStyle w:val="Heading1"/>
        <w:rPr>
          <w:color w:val="1F497D" w:themeColor="text2"/>
        </w:rPr>
      </w:pPr>
      <w:r w:rsidRPr="004F504F">
        <w:rPr>
          <w:color w:val="1F497D" w:themeColor="text2"/>
        </w:rPr>
        <w:t>1. Introduction</w:t>
      </w:r>
    </w:p>
    <w:p w14:paraId="28267822" w14:textId="77777777" w:rsidR="000276C5" w:rsidRDefault="00000000">
      <w:r>
        <w:t>Purpose: This Software Test Plan defines the objectives, scope, strategy, environment, schedule, responsibilities, risks, test metrics and traceability approach for City Waste Management System v1.0.</w:t>
      </w:r>
    </w:p>
    <w:p w14:paraId="66DB894A" w14:textId="77777777" w:rsidR="000276C5" w:rsidRDefault="00000000">
      <w:r>
        <w:t>Scope: Testing covers authentication, role handling, vehicle management, collection areas, vehicle/staff assignment, waste collection, quantity validation, disposal sites, disposal assignment/capacity, payment recording/status, dashboards, reports, security, usability and data integrity.</w:t>
      </w:r>
    </w:p>
    <w:p w14:paraId="0F2ECD07" w14:textId="77777777" w:rsidR="000276C5" w:rsidRDefault="00000000">
      <w:r>
        <w:t>References: City Waste Management System SRS v1.0; City Waste Management System SAD v1.0, if prepared.</w:t>
      </w:r>
    </w:p>
    <w:p w14:paraId="117C43A9" w14:textId="77777777" w:rsidR="000276C5" w:rsidRDefault="00000000">
      <w:r>
        <w:t>Definitions: WMS, SRS, SAD, STP, RTM, UAT, RBAC, API, UI.</w:t>
      </w:r>
    </w:p>
    <w:p w14:paraId="673C741F" w14:textId="77777777" w:rsidR="000276C5" w:rsidRDefault="00000000">
      <w:pPr>
        <w:pStyle w:val="Heading1"/>
      </w:pPr>
      <w:r>
        <w:t>2. Test Items</w:t>
      </w:r>
    </w:p>
    <w:p w14:paraId="153FBF47" w14:textId="77777777" w:rsidR="000276C5" w:rsidRDefault="00000000">
      <w:pPr>
        <w:pStyle w:val="ListBullet"/>
      </w:pPr>
      <w:r>
        <w:t>Authentication and role-management module</w:t>
      </w:r>
    </w:p>
    <w:p w14:paraId="4999BD7E" w14:textId="77777777" w:rsidR="000276C5" w:rsidRDefault="00000000">
      <w:pPr>
        <w:pStyle w:val="ListBullet"/>
      </w:pPr>
      <w:r>
        <w:t>Vehicle-management module</w:t>
      </w:r>
    </w:p>
    <w:p w14:paraId="2A07552E" w14:textId="77777777" w:rsidR="000276C5" w:rsidRDefault="00000000">
      <w:pPr>
        <w:pStyle w:val="ListBullet"/>
      </w:pPr>
      <w:r>
        <w:t>Collection-area/ward management module</w:t>
      </w:r>
    </w:p>
    <w:p w14:paraId="765B8758" w14:textId="77777777" w:rsidR="000276C5" w:rsidRDefault="00000000">
      <w:pPr>
        <w:pStyle w:val="ListBullet"/>
      </w:pPr>
      <w:r>
        <w:t>Vehicle and staff assignment module</w:t>
      </w:r>
    </w:p>
    <w:p w14:paraId="30643FAB" w14:textId="77777777" w:rsidR="000276C5" w:rsidRDefault="00000000">
      <w:pPr>
        <w:pStyle w:val="ListBullet"/>
      </w:pPr>
      <w:r>
        <w:t>Waste collection and quantity-recording module</w:t>
      </w:r>
    </w:p>
    <w:p w14:paraId="10EB50FA" w14:textId="77777777" w:rsidR="000276C5" w:rsidRDefault="00000000">
      <w:pPr>
        <w:pStyle w:val="ListBullet"/>
      </w:pPr>
      <w:r>
        <w:t>Disposal-site and capacity module</w:t>
      </w:r>
    </w:p>
    <w:p w14:paraId="2E8E2FBC" w14:textId="77777777" w:rsidR="000276C5" w:rsidRDefault="00000000">
      <w:pPr>
        <w:pStyle w:val="ListBullet"/>
      </w:pPr>
      <w:r>
        <w:t>Disposal assignment and status module</w:t>
      </w:r>
    </w:p>
    <w:p w14:paraId="1FC9F985" w14:textId="77777777" w:rsidR="000276C5" w:rsidRDefault="00000000">
      <w:pPr>
        <w:pStyle w:val="ListBullet"/>
      </w:pPr>
      <w:r>
        <w:t>Payment recording and status module</w:t>
      </w:r>
    </w:p>
    <w:p w14:paraId="22761BF7" w14:textId="77777777" w:rsidR="000276C5" w:rsidRDefault="00000000">
      <w:pPr>
        <w:pStyle w:val="ListBullet"/>
      </w:pPr>
      <w:r>
        <w:t>Dashboard and reporting module</w:t>
      </w:r>
    </w:p>
    <w:p w14:paraId="281B927F" w14:textId="77777777" w:rsidR="000276C5" w:rsidRDefault="00000000">
      <w:pPr>
        <w:pStyle w:val="ListBullet"/>
      </w:pPr>
      <w:r>
        <w:t>Complaint/request module</w:t>
      </w:r>
    </w:p>
    <w:p w14:paraId="44CFDBB7" w14:textId="77777777" w:rsidR="000276C5" w:rsidRDefault="00000000">
      <w:pPr>
        <w:pStyle w:val="ListBullet"/>
      </w:pPr>
      <w:r>
        <w:t>Audit logging and data-integrity controls</w:t>
      </w:r>
    </w:p>
    <w:p w14:paraId="752CE38E" w14:textId="77777777" w:rsidR="000276C5" w:rsidRDefault="00000000">
      <w:pPr>
        <w:pStyle w:val="ListBullet"/>
      </w:pPr>
      <w:r>
        <w:t>REST API and database layer</w:t>
      </w:r>
    </w:p>
    <w:p w14:paraId="5622A3E3" w14:textId="77777777" w:rsidR="000276C5" w:rsidRDefault="00000000">
      <w:pPr>
        <w:pStyle w:val="ListBullet"/>
      </w:pPr>
      <w:r>
        <w:t>Responsive web UI</w:t>
      </w:r>
    </w:p>
    <w:p w14:paraId="09F62B7C" w14:textId="77777777" w:rsidR="000276C5" w:rsidRDefault="00000000">
      <w:pPr>
        <w:pStyle w:val="Heading1"/>
      </w:pPr>
      <w:r>
        <w:t>3. Features to be Tested</w:t>
      </w:r>
    </w:p>
    <w:p w14:paraId="43EEFCBA" w14:textId="77777777" w:rsidR="000276C5" w:rsidRDefault="00000000">
      <w:pPr>
        <w:pStyle w:val="ListBullet"/>
      </w:pPr>
      <w:r>
        <w:t>WMS-F-001..002: login/authentication and role-based access</w:t>
      </w:r>
    </w:p>
    <w:p w14:paraId="42624CC1" w14:textId="77777777" w:rsidR="000276C5" w:rsidRDefault="00000000">
      <w:pPr>
        <w:pStyle w:val="ListBullet"/>
      </w:pPr>
      <w:r>
        <w:t>WMS-F-003..004: vehicle creation/update and vehicle status</w:t>
      </w:r>
    </w:p>
    <w:p w14:paraId="50275224" w14:textId="77777777" w:rsidR="000276C5" w:rsidRDefault="00000000">
      <w:pPr>
        <w:pStyle w:val="ListBullet"/>
      </w:pPr>
      <w:r>
        <w:t>WMS-F-005..006: area management and vehicle/staff assignment</w:t>
      </w:r>
    </w:p>
    <w:p w14:paraId="0F871A9A" w14:textId="77777777" w:rsidR="000276C5" w:rsidRDefault="00000000">
      <w:pPr>
        <w:pStyle w:val="ListBullet"/>
      </w:pPr>
      <w:r>
        <w:t>WMS-F-007..008: waste collection, waste type and quantity validation</w:t>
      </w:r>
    </w:p>
    <w:p w14:paraId="4D145286" w14:textId="77777777" w:rsidR="000276C5" w:rsidRDefault="00000000">
      <w:pPr>
        <w:pStyle w:val="ListBullet"/>
      </w:pPr>
      <w:r>
        <w:t>WMS-F-009..011: disposal-site management, disposal assignment and capacity validation</w:t>
      </w:r>
    </w:p>
    <w:p w14:paraId="1FAEAA96" w14:textId="77777777" w:rsidR="000276C5" w:rsidRDefault="00000000">
      <w:pPr>
        <w:pStyle w:val="ListBullet"/>
      </w:pPr>
      <w:r>
        <w:t>WMS-F-012..013: payment recording and payment status</w:t>
      </w:r>
    </w:p>
    <w:p w14:paraId="0AD2F00C" w14:textId="77777777" w:rsidR="000276C5" w:rsidRDefault="00000000">
      <w:pPr>
        <w:pStyle w:val="ListBullet"/>
      </w:pPr>
      <w:r>
        <w:t>WMS-F-014..015: dashboard summaries and operational reports</w:t>
      </w:r>
    </w:p>
    <w:p w14:paraId="594FAEA3" w14:textId="77777777" w:rsidR="000276C5" w:rsidRDefault="00000000">
      <w:pPr>
        <w:pStyle w:val="ListBullet"/>
      </w:pPr>
      <w:r>
        <w:t>WMS-NFR-001..005: performance, reliability, security, usability and data integrity</w:t>
      </w:r>
    </w:p>
    <w:p w14:paraId="60EB787B" w14:textId="77777777" w:rsidR="000276C5" w:rsidRDefault="00000000">
      <w:pPr>
        <w:pStyle w:val="ListBullet"/>
      </w:pPr>
      <w:r>
        <w:t>WMS-SR-001..005: password security, RBAC, transport security, input validation and record authorization</w:t>
      </w:r>
    </w:p>
    <w:p w14:paraId="4479FBA6" w14:textId="77777777" w:rsidR="000276C5" w:rsidRDefault="00000000">
      <w:pPr>
        <w:pStyle w:val="Heading1"/>
      </w:pPr>
      <w:r>
        <w:t>4. Features Not to be Tested</w:t>
      </w:r>
    </w:p>
    <w:p w14:paraId="16B7D78A" w14:textId="77777777" w:rsidR="000276C5" w:rsidRDefault="00000000">
      <w:pPr>
        <w:pStyle w:val="ListBullet"/>
      </w:pPr>
      <w:r>
        <w:t>Real municipal corporation operational systems or live municipal databases.</w:t>
      </w:r>
    </w:p>
    <w:p w14:paraId="25D48082" w14:textId="77777777" w:rsidR="000276C5" w:rsidRDefault="00000000">
      <w:pPr>
        <w:pStyle w:val="ListBullet"/>
      </w:pPr>
      <w:r>
        <w:lastRenderedPageBreak/>
        <w:t>Real financial settlement; project uses simulated/recorded payment processing.</w:t>
      </w:r>
    </w:p>
    <w:p w14:paraId="6452B79E" w14:textId="77777777" w:rsidR="000276C5" w:rsidRDefault="00000000">
      <w:pPr>
        <w:pStyle w:val="ListBullet"/>
      </w:pPr>
      <w:r>
        <w:t>Live GPS tracking, Google Maps routing, route optimization or navigation services.</w:t>
      </w:r>
    </w:p>
    <w:p w14:paraId="545B11AC" w14:textId="77777777" w:rsidR="000276C5" w:rsidRDefault="00000000">
      <w:pPr>
        <w:pStyle w:val="ListBullet"/>
      </w:pPr>
      <w:r>
        <w:t>Physical waste-picking vehicles, weighing machines, disposal machinery or other hardware.</w:t>
      </w:r>
    </w:p>
    <w:p w14:paraId="44C1D531" w14:textId="77777777" w:rsidR="000276C5" w:rsidRDefault="00000000">
      <w:pPr>
        <w:pStyle w:val="ListBullet"/>
      </w:pPr>
      <w:r>
        <w:t>Third-party email/SMS provider internals if not implemented.</w:t>
      </w:r>
    </w:p>
    <w:p w14:paraId="5B1C8D3E" w14:textId="77777777" w:rsidR="000276C5" w:rsidRDefault="00000000">
      <w:pPr>
        <w:pStyle w:val="ListBullet"/>
      </w:pPr>
      <w:r>
        <w:t>Operating-system/browser internals beyond supported application behavior.</w:t>
      </w:r>
    </w:p>
    <w:p w14:paraId="7163788F" w14:textId="77777777" w:rsidR="000276C5" w:rsidRDefault="00000000">
      <w:pPr>
        <w:pStyle w:val="Heading1"/>
      </w:pPr>
      <w:r>
        <w:t>5. Test Approach / Strategy</w:t>
      </w:r>
    </w:p>
    <w:p w14:paraId="1014FB84" w14:textId="77777777" w:rsidR="000276C5" w:rsidRDefault="00000000">
      <w:pPr>
        <w:pStyle w:val="Heading2"/>
      </w:pPr>
      <w:r>
        <w:t>5.1 Test Levels</w:t>
      </w:r>
    </w:p>
    <w:p w14:paraId="1001AA48" w14:textId="77777777" w:rsidR="000276C5" w:rsidRDefault="00000000">
      <w:pPr>
        <w:pStyle w:val="ListBullet"/>
      </w:pPr>
      <w:r>
        <w:t>Unit testing: individual services, validation rules, payment/status logic and authorization.</w:t>
      </w:r>
    </w:p>
    <w:p w14:paraId="2AEE4FE5" w14:textId="77777777" w:rsidR="000276C5" w:rsidRDefault="00000000">
      <w:pPr>
        <w:pStyle w:val="ListBullet"/>
      </w:pPr>
      <w:r>
        <w:t>Integration testing: API ↔ service ↔ MySQL and API ↔ payment simulator.</w:t>
      </w:r>
    </w:p>
    <w:p w14:paraId="137BBF76" w14:textId="77777777" w:rsidR="000276C5" w:rsidRDefault="00000000">
      <w:pPr>
        <w:pStyle w:val="ListBullet"/>
      </w:pPr>
      <w:r>
        <w:t>System testing: end-to-end vehicle assignment → collection → disposal → payment/report workflow.</w:t>
      </w:r>
    </w:p>
    <w:p w14:paraId="0D6CDF59" w14:textId="77777777" w:rsidR="000276C5" w:rsidRDefault="00000000">
      <w:pPr>
        <w:pStyle w:val="ListBullet"/>
      </w:pPr>
      <w:r>
        <w:t>Acceptance testing: instructor/product-owner scenarios using seeded waste-management data.</w:t>
      </w:r>
    </w:p>
    <w:p w14:paraId="24C105C4" w14:textId="77777777" w:rsidR="000276C5" w:rsidRDefault="00000000">
      <w:pPr>
        <w:pStyle w:val="Heading2"/>
      </w:pPr>
      <w:r>
        <w:t>5.2 Test Types</w:t>
      </w:r>
    </w:p>
    <w:p w14:paraId="1C06FF08" w14:textId="77777777" w:rsidR="000276C5" w:rsidRDefault="00000000">
      <w:pPr>
        <w:pStyle w:val="ListBullet"/>
      </w:pPr>
      <w:r>
        <w:t>Functional</w:t>
      </w:r>
    </w:p>
    <w:p w14:paraId="53728CAE" w14:textId="77777777" w:rsidR="000276C5" w:rsidRDefault="00000000">
      <w:pPr>
        <w:pStyle w:val="ListBullet"/>
      </w:pPr>
      <w:r>
        <w:t>Regression</w:t>
      </w:r>
    </w:p>
    <w:p w14:paraId="6C8BC095" w14:textId="77777777" w:rsidR="000276C5" w:rsidRDefault="00000000">
      <w:pPr>
        <w:pStyle w:val="ListBullet"/>
      </w:pPr>
      <w:r>
        <w:t>Negative and boundary-value</w:t>
      </w:r>
    </w:p>
    <w:p w14:paraId="4867F802" w14:textId="77777777" w:rsidR="000276C5" w:rsidRDefault="00000000">
      <w:pPr>
        <w:pStyle w:val="ListBullet"/>
      </w:pPr>
      <w:r>
        <w:t>Security</w:t>
      </w:r>
    </w:p>
    <w:p w14:paraId="57A24382" w14:textId="77777777" w:rsidR="000276C5" w:rsidRDefault="00000000">
      <w:pPr>
        <w:pStyle w:val="ListBullet"/>
      </w:pPr>
      <w:r>
        <w:t>Performance/load</w:t>
      </w:r>
    </w:p>
    <w:p w14:paraId="0704C9D1" w14:textId="77777777" w:rsidR="000276C5" w:rsidRDefault="00000000">
      <w:pPr>
        <w:pStyle w:val="ListBullet"/>
      </w:pPr>
      <w:r>
        <w:t>Usability/responsive UI</w:t>
      </w:r>
    </w:p>
    <w:p w14:paraId="5DBF0681" w14:textId="77777777" w:rsidR="000276C5" w:rsidRDefault="00000000">
      <w:pPr>
        <w:pStyle w:val="ListBullet"/>
      </w:pPr>
      <w:r>
        <w:t>Data-integrity</w:t>
      </w:r>
    </w:p>
    <w:p w14:paraId="046969D2" w14:textId="77777777" w:rsidR="000276C5" w:rsidRDefault="00000000">
      <w:pPr>
        <w:pStyle w:val="ListBullet"/>
      </w:pPr>
      <w:r>
        <w:t>API validation</w:t>
      </w:r>
    </w:p>
    <w:p w14:paraId="5B0D406E" w14:textId="77777777" w:rsidR="000276C5" w:rsidRDefault="00000000">
      <w:r>
        <w:t>Entry Criteria: stable build; schema migrated; seed data loaded; test environment accessible; test accounts prepared; known blockers documented.</w:t>
      </w:r>
    </w:p>
    <w:p w14:paraId="266D9D12" w14:textId="77777777" w:rsidR="000276C5" w:rsidRDefault="00000000">
      <w:r>
        <w:t>Exit Criteria: 100% planned test cases executed; 0 Critical/Blocker defects open; all High-priority acceptance criteria passed; no unresolved assignment/disposal/payment data-integrity defects; RTM coverage complete.</w:t>
      </w:r>
    </w:p>
    <w:p w14:paraId="562F7E99" w14:textId="77777777" w:rsidR="000276C5" w:rsidRDefault="00000000">
      <w:pPr>
        <w:pStyle w:val="Heading2"/>
      </w:pPr>
      <w:r>
        <w:t>5.3 Security Validation</w:t>
      </w:r>
    </w:p>
    <w:p w14:paraId="7718A339" w14:textId="77777777" w:rsidR="000276C5" w:rsidRDefault="00000000">
      <w:pPr>
        <w:pStyle w:val="ListBullet"/>
      </w:pPr>
      <w:r>
        <w:t>Verify password hashing and absence of plaintext passwords in database/logs.</w:t>
      </w:r>
    </w:p>
    <w:p w14:paraId="073AB447" w14:textId="77777777" w:rsidR="000276C5" w:rsidRDefault="00000000">
      <w:pPr>
        <w:pStyle w:val="ListBullet"/>
      </w:pPr>
      <w:r>
        <w:t>Verify Admin/Supervisor/Worker role access and 401/403 behavior.</w:t>
      </w:r>
    </w:p>
    <w:p w14:paraId="7222B0ED" w14:textId="77777777" w:rsidR="000276C5" w:rsidRDefault="00000000">
      <w:pPr>
        <w:pStyle w:val="ListBullet"/>
      </w:pPr>
      <w:r>
        <w:t>Verify HTTPS/TLS configuration in deployment.</w:t>
      </w:r>
    </w:p>
    <w:p w14:paraId="37EA6996" w14:textId="77777777" w:rsidR="000276C5" w:rsidRDefault="00000000">
      <w:pPr>
        <w:pStyle w:val="ListBullet"/>
      </w:pPr>
      <w:r>
        <w:t>Test SQL injection/script-injection payloads in input fields.</w:t>
      </w:r>
    </w:p>
    <w:p w14:paraId="36E17224" w14:textId="77777777" w:rsidR="000276C5" w:rsidRDefault="00000000">
      <w:pPr>
        <w:pStyle w:val="ListBullet"/>
      </w:pPr>
      <w:r>
        <w:t>Verify users cannot modify or retrieve protected records without authorization.</w:t>
      </w:r>
    </w:p>
    <w:p w14:paraId="01E48FF8" w14:textId="77777777" w:rsidR="000276C5" w:rsidRDefault="00000000">
      <w:pPr>
        <w:pStyle w:val="Heading1"/>
      </w:pPr>
      <w:r>
        <w:t>6.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276C5" w:rsidRPr="004F504F" w14:paraId="7708E3A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873DC1C" w14:textId="77777777" w:rsidR="000276C5" w:rsidRPr="004F504F" w:rsidRDefault="00000000">
            <w:pPr>
              <w:rPr>
                <w:sz w:val="17"/>
                <w:szCs w:val="17"/>
              </w:rPr>
            </w:pPr>
            <w:r w:rsidRPr="004F504F">
              <w:rPr>
                <w:b/>
                <w:sz w:val="17"/>
                <w:szCs w:val="17"/>
              </w:rPr>
              <w:t>Item</w:t>
            </w:r>
          </w:p>
        </w:tc>
        <w:tc>
          <w:tcPr>
            <w:tcW w:w="5184" w:type="dxa"/>
            <w:shd w:val="clear" w:color="auto" w:fill="D9EAF7"/>
          </w:tcPr>
          <w:p w14:paraId="4FCFEECC" w14:textId="77777777" w:rsidR="000276C5" w:rsidRPr="004F504F" w:rsidRDefault="00000000">
            <w:pPr>
              <w:rPr>
                <w:sz w:val="17"/>
                <w:szCs w:val="17"/>
              </w:rPr>
            </w:pPr>
            <w:r w:rsidRPr="004F504F">
              <w:rPr>
                <w:b/>
                <w:sz w:val="17"/>
                <w:szCs w:val="17"/>
              </w:rPr>
              <w:t>Environment</w:t>
            </w:r>
          </w:p>
        </w:tc>
      </w:tr>
      <w:tr w:rsidR="000276C5" w:rsidRPr="004F504F" w14:paraId="050691E2" w14:textId="77777777">
        <w:trPr>
          <w:jc w:val="center"/>
        </w:trPr>
        <w:tc>
          <w:tcPr>
            <w:tcW w:w="5184" w:type="dxa"/>
          </w:tcPr>
          <w:p w14:paraId="2B1315F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Client</w:t>
            </w:r>
          </w:p>
        </w:tc>
        <w:tc>
          <w:tcPr>
            <w:tcW w:w="5184" w:type="dxa"/>
          </w:tcPr>
          <w:p w14:paraId="163EDF3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Chrome/Edge/Firefox; desktop and mobile viewport simulation.</w:t>
            </w:r>
          </w:p>
        </w:tc>
      </w:tr>
      <w:tr w:rsidR="000276C5" w:rsidRPr="004F504F" w14:paraId="2003A3E6" w14:textId="77777777">
        <w:trPr>
          <w:jc w:val="center"/>
        </w:trPr>
        <w:tc>
          <w:tcPr>
            <w:tcW w:w="5184" w:type="dxa"/>
          </w:tcPr>
          <w:p w14:paraId="68174E7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Backend</w:t>
            </w:r>
          </w:p>
        </w:tc>
        <w:tc>
          <w:tcPr>
            <w:tcW w:w="5184" w:type="dxa"/>
          </w:tcPr>
          <w:p w14:paraId="6129EA0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Local/development Node.js + Express or approved equivalent.</w:t>
            </w:r>
          </w:p>
        </w:tc>
      </w:tr>
      <w:tr w:rsidR="000276C5" w:rsidRPr="004F504F" w14:paraId="5E1CFC2F" w14:textId="77777777">
        <w:trPr>
          <w:jc w:val="center"/>
        </w:trPr>
        <w:tc>
          <w:tcPr>
            <w:tcW w:w="5184" w:type="dxa"/>
          </w:tcPr>
          <w:p w14:paraId="46B37F7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Database</w:t>
            </w:r>
          </w:p>
        </w:tc>
        <w:tc>
          <w:tcPr>
            <w:tcW w:w="5184" w:type="dxa"/>
          </w:tcPr>
          <w:p w14:paraId="6F2E4BC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MySQL 8.x with test schema and seeded waste-management dataset.</w:t>
            </w:r>
          </w:p>
        </w:tc>
      </w:tr>
      <w:tr w:rsidR="000276C5" w:rsidRPr="004F504F" w14:paraId="3865206D" w14:textId="77777777">
        <w:trPr>
          <w:jc w:val="center"/>
        </w:trPr>
        <w:tc>
          <w:tcPr>
            <w:tcW w:w="5184" w:type="dxa"/>
          </w:tcPr>
          <w:p w14:paraId="19038599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API Testing</w:t>
            </w:r>
          </w:p>
        </w:tc>
        <w:tc>
          <w:tcPr>
            <w:tcW w:w="5184" w:type="dxa"/>
          </w:tcPr>
          <w:p w14:paraId="3728EEFD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Postman or equivalent.</w:t>
            </w:r>
          </w:p>
        </w:tc>
      </w:tr>
      <w:tr w:rsidR="000276C5" w:rsidRPr="004F504F" w14:paraId="43C377D1" w14:textId="77777777">
        <w:trPr>
          <w:jc w:val="center"/>
        </w:trPr>
        <w:tc>
          <w:tcPr>
            <w:tcW w:w="5184" w:type="dxa"/>
          </w:tcPr>
          <w:p w14:paraId="1A99B82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UI Automation</w:t>
            </w:r>
          </w:p>
        </w:tc>
        <w:tc>
          <w:tcPr>
            <w:tcW w:w="5184" w:type="dxa"/>
          </w:tcPr>
          <w:p w14:paraId="1639D59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Selenium/Playwright if selected.</w:t>
            </w:r>
          </w:p>
        </w:tc>
      </w:tr>
      <w:tr w:rsidR="000276C5" w:rsidRPr="004F504F" w14:paraId="6BFBF7C9" w14:textId="77777777">
        <w:trPr>
          <w:jc w:val="center"/>
        </w:trPr>
        <w:tc>
          <w:tcPr>
            <w:tcW w:w="5184" w:type="dxa"/>
          </w:tcPr>
          <w:p w14:paraId="3CD859B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Performance</w:t>
            </w:r>
          </w:p>
        </w:tc>
        <w:tc>
          <w:tcPr>
            <w:tcW w:w="5184" w:type="dxa"/>
          </w:tcPr>
          <w:p w14:paraId="52F7156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JMeter or k6 if available.</w:t>
            </w:r>
          </w:p>
        </w:tc>
      </w:tr>
      <w:tr w:rsidR="000276C5" w:rsidRPr="004F504F" w14:paraId="04E74E7B" w14:textId="77777777">
        <w:trPr>
          <w:jc w:val="center"/>
        </w:trPr>
        <w:tc>
          <w:tcPr>
            <w:tcW w:w="5184" w:type="dxa"/>
          </w:tcPr>
          <w:p w14:paraId="3C5DDA2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Defect Tracking</w:t>
            </w:r>
          </w:p>
        </w:tc>
        <w:tc>
          <w:tcPr>
            <w:tcW w:w="5184" w:type="dxa"/>
          </w:tcPr>
          <w:p w14:paraId="7786AEA8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GitHub Issues/Jira/approved tracker.</w:t>
            </w:r>
          </w:p>
        </w:tc>
      </w:tr>
      <w:tr w:rsidR="000276C5" w:rsidRPr="004F504F" w14:paraId="19A71764" w14:textId="77777777">
        <w:trPr>
          <w:jc w:val="center"/>
        </w:trPr>
        <w:tc>
          <w:tcPr>
            <w:tcW w:w="5184" w:type="dxa"/>
          </w:tcPr>
          <w:p w14:paraId="38BA8A7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Test Data</w:t>
            </w:r>
          </w:p>
        </w:tc>
        <w:tc>
          <w:tcPr>
            <w:tcW w:w="5184" w:type="dxa"/>
          </w:tcPr>
          <w:p w14:paraId="675DEF0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Fictional users, vehicles, areas, assignments, waste quantities, disposal sites and payment outcomes.</w:t>
            </w:r>
          </w:p>
        </w:tc>
      </w:tr>
    </w:tbl>
    <w:p w14:paraId="3A390DE0" w14:textId="77777777" w:rsidR="000276C5" w:rsidRPr="004F504F" w:rsidRDefault="000276C5">
      <w:pPr>
        <w:rPr>
          <w:szCs w:val="18"/>
        </w:rPr>
      </w:pPr>
    </w:p>
    <w:p w14:paraId="39D62D35" w14:textId="77777777" w:rsidR="000276C5" w:rsidRDefault="00000000">
      <w:pPr>
        <w:pStyle w:val="Heading1"/>
      </w:pPr>
      <w:r>
        <w:lastRenderedPageBreak/>
        <w:t>7. Test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276C5" w14:paraId="3CC18102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6891142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Milestone</w:t>
            </w:r>
          </w:p>
        </w:tc>
        <w:tc>
          <w:tcPr>
            <w:tcW w:w="5184" w:type="dxa"/>
            <w:shd w:val="clear" w:color="auto" w:fill="D9EAF7"/>
          </w:tcPr>
          <w:p w14:paraId="20BE39F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Planned Date</w:t>
            </w:r>
          </w:p>
        </w:tc>
      </w:tr>
      <w:tr w:rsidR="000276C5" w14:paraId="25765427" w14:textId="77777777">
        <w:trPr>
          <w:jc w:val="center"/>
        </w:trPr>
        <w:tc>
          <w:tcPr>
            <w:tcW w:w="5184" w:type="dxa"/>
          </w:tcPr>
          <w:p w14:paraId="667EF4E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Test case design</w:t>
            </w:r>
          </w:p>
        </w:tc>
        <w:tc>
          <w:tcPr>
            <w:tcW w:w="5184" w:type="dxa"/>
          </w:tcPr>
          <w:p w14:paraId="2F853CB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01-10-2026</w:t>
            </w:r>
          </w:p>
        </w:tc>
      </w:tr>
      <w:tr w:rsidR="000276C5" w14:paraId="56D38494" w14:textId="77777777">
        <w:trPr>
          <w:jc w:val="center"/>
        </w:trPr>
        <w:tc>
          <w:tcPr>
            <w:tcW w:w="5184" w:type="dxa"/>
          </w:tcPr>
          <w:p w14:paraId="47872DB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Environment/schema setup</w:t>
            </w:r>
          </w:p>
        </w:tc>
        <w:tc>
          <w:tcPr>
            <w:tcW w:w="5184" w:type="dxa"/>
          </w:tcPr>
          <w:p w14:paraId="27F0AAC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01-10-2026</w:t>
            </w:r>
          </w:p>
        </w:tc>
      </w:tr>
      <w:tr w:rsidR="000276C5" w14:paraId="34376A3E" w14:textId="77777777">
        <w:trPr>
          <w:jc w:val="center"/>
        </w:trPr>
        <w:tc>
          <w:tcPr>
            <w:tcW w:w="5184" w:type="dxa"/>
          </w:tcPr>
          <w:p w14:paraId="0B92132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Unit/integration testing start</w:t>
            </w:r>
          </w:p>
        </w:tc>
        <w:tc>
          <w:tcPr>
            <w:tcW w:w="5184" w:type="dxa"/>
          </w:tcPr>
          <w:p w14:paraId="7DF4D25E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01-10-2026</w:t>
            </w:r>
          </w:p>
        </w:tc>
      </w:tr>
      <w:tr w:rsidR="000276C5" w14:paraId="62563203" w14:textId="77777777">
        <w:trPr>
          <w:jc w:val="center"/>
        </w:trPr>
        <w:tc>
          <w:tcPr>
            <w:tcW w:w="5184" w:type="dxa"/>
          </w:tcPr>
          <w:p w14:paraId="4CF39D5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System test execution</w:t>
            </w:r>
          </w:p>
        </w:tc>
        <w:tc>
          <w:tcPr>
            <w:tcW w:w="5184" w:type="dxa"/>
          </w:tcPr>
          <w:p w14:paraId="38E91EF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02-10-2026</w:t>
            </w:r>
          </w:p>
        </w:tc>
      </w:tr>
      <w:tr w:rsidR="000276C5" w14:paraId="495FE854" w14:textId="77777777">
        <w:trPr>
          <w:jc w:val="center"/>
        </w:trPr>
        <w:tc>
          <w:tcPr>
            <w:tcW w:w="5184" w:type="dxa"/>
          </w:tcPr>
          <w:p w14:paraId="1FC98B1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Performance/security testing</w:t>
            </w:r>
          </w:p>
        </w:tc>
        <w:tc>
          <w:tcPr>
            <w:tcW w:w="5184" w:type="dxa"/>
          </w:tcPr>
          <w:p w14:paraId="11E99759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02-10-2026</w:t>
            </w:r>
          </w:p>
        </w:tc>
      </w:tr>
      <w:tr w:rsidR="000276C5" w14:paraId="156E252D" w14:textId="77777777">
        <w:trPr>
          <w:jc w:val="center"/>
        </w:trPr>
        <w:tc>
          <w:tcPr>
            <w:tcW w:w="5184" w:type="dxa"/>
          </w:tcPr>
          <w:p w14:paraId="7F60C4C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UAT / project demonstration</w:t>
            </w:r>
          </w:p>
        </w:tc>
        <w:tc>
          <w:tcPr>
            <w:tcW w:w="5184" w:type="dxa"/>
          </w:tcPr>
          <w:p w14:paraId="3E6A774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02-10-2026</w:t>
            </w:r>
          </w:p>
        </w:tc>
      </w:tr>
      <w:tr w:rsidR="000276C5" w14:paraId="2C72D7B9" w14:textId="77777777">
        <w:trPr>
          <w:jc w:val="center"/>
        </w:trPr>
        <w:tc>
          <w:tcPr>
            <w:tcW w:w="5184" w:type="dxa"/>
          </w:tcPr>
          <w:p w14:paraId="3D94EF0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Final test summary</w:t>
            </w:r>
          </w:p>
        </w:tc>
        <w:tc>
          <w:tcPr>
            <w:tcW w:w="5184" w:type="dxa"/>
          </w:tcPr>
          <w:p w14:paraId="15A3153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02-10-2026</w:t>
            </w:r>
          </w:p>
        </w:tc>
      </w:tr>
    </w:tbl>
    <w:p w14:paraId="4CCA92C6" w14:textId="77777777" w:rsidR="000276C5" w:rsidRDefault="000276C5"/>
    <w:p w14:paraId="126D831C" w14:textId="77777777" w:rsidR="000276C5" w:rsidRDefault="00000000">
      <w:pPr>
        <w:pStyle w:val="Heading1"/>
      </w:pPr>
      <w:r>
        <w:t>8. Test Deliverables</w:t>
      </w:r>
    </w:p>
    <w:p w14:paraId="0E4B8019" w14:textId="77777777" w:rsidR="000276C5" w:rsidRDefault="00000000">
      <w:pPr>
        <w:pStyle w:val="ListBullet"/>
      </w:pPr>
      <w:r>
        <w:t>Test Plan</w:t>
      </w:r>
    </w:p>
    <w:p w14:paraId="017DF808" w14:textId="77777777" w:rsidR="000276C5" w:rsidRDefault="00000000">
      <w:pPr>
        <w:pStyle w:val="ListBullet"/>
      </w:pPr>
      <w:r>
        <w:t>Detailed test cases</w:t>
      </w:r>
    </w:p>
    <w:p w14:paraId="58A1002E" w14:textId="77777777" w:rsidR="000276C5" w:rsidRDefault="00000000">
      <w:pPr>
        <w:pStyle w:val="ListBullet"/>
      </w:pPr>
      <w:r>
        <w:t>Automated test scripts where applicable</w:t>
      </w:r>
    </w:p>
    <w:p w14:paraId="3390C42C" w14:textId="77777777" w:rsidR="000276C5" w:rsidRDefault="00000000">
      <w:pPr>
        <w:pStyle w:val="ListBullet"/>
      </w:pPr>
      <w:r>
        <w:t>Test data</w:t>
      </w:r>
    </w:p>
    <w:p w14:paraId="53C29AA8" w14:textId="77777777" w:rsidR="000276C5" w:rsidRDefault="00000000">
      <w:pPr>
        <w:pStyle w:val="ListBullet"/>
      </w:pPr>
      <w:r>
        <w:t>Execution logs/screenshots</w:t>
      </w:r>
    </w:p>
    <w:p w14:paraId="6BB41497" w14:textId="77777777" w:rsidR="000276C5" w:rsidRDefault="00000000">
      <w:pPr>
        <w:pStyle w:val="ListBullet"/>
      </w:pPr>
      <w:r>
        <w:t>Defect reports</w:t>
      </w:r>
    </w:p>
    <w:p w14:paraId="7686E4D4" w14:textId="77777777" w:rsidR="000276C5" w:rsidRDefault="00000000">
      <w:pPr>
        <w:pStyle w:val="ListBullet"/>
      </w:pPr>
      <w:r>
        <w:t>RTM</w:t>
      </w:r>
    </w:p>
    <w:p w14:paraId="3005A283" w14:textId="77777777" w:rsidR="000276C5" w:rsidRDefault="00000000">
      <w:pPr>
        <w:pStyle w:val="ListBullet"/>
      </w:pPr>
      <w:r>
        <w:t>Test Summary Report</w:t>
      </w:r>
    </w:p>
    <w:p w14:paraId="63383B0D" w14:textId="77777777" w:rsidR="000276C5" w:rsidRDefault="00000000">
      <w:pPr>
        <w:pStyle w:val="Heading1"/>
      </w:pPr>
      <w:r>
        <w:t>9. Roles and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276C5" w:rsidRPr="004F504F" w14:paraId="634C0D7C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7F3E5C2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Role</w:t>
            </w:r>
          </w:p>
        </w:tc>
        <w:tc>
          <w:tcPr>
            <w:tcW w:w="3456" w:type="dxa"/>
            <w:shd w:val="clear" w:color="auto" w:fill="D9EAF7"/>
          </w:tcPr>
          <w:p w14:paraId="16623CB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Name</w:t>
            </w:r>
          </w:p>
        </w:tc>
        <w:tc>
          <w:tcPr>
            <w:tcW w:w="3456" w:type="dxa"/>
            <w:shd w:val="clear" w:color="auto" w:fill="D9EAF7"/>
          </w:tcPr>
          <w:p w14:paraId="51C08F7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Responsibility</w:t>
            </w:r>
          </w:p>
        </w:tc>
      </w:tr>
      <w:tr w:rsidR="000276C5" w:rsidRPr="004F504F" w14:paraId="2A7B587E" w14:textId="77777777">
        <w:trPr>
          <w:jc w:val="center"/>
        </w:trPr>
        <w:tc>
          <w:tcPr>
            <w:tcW w:w="3456" w:type="dxa"/>
          </w:tcPr>
          <w:p w14:paraId="77AE3EA9" w14:textId="4ED58865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Tester 1</w:t>
            </w:r>
          </w:p>
        </w:tc>
        <w:tc>
          <w:tcPr>
            <w:tcW w:w="3456" w:type="dxa"/>
          </w:tcPr>
          <w:p w14:paraId="72A6D9D2" w14:textId="06746917" w:rsidR="000276C5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Pranav Prabhakar</w:t>
            </w:r>
          </w:p>
        </w:tc>
        <w:tc>
          <w:tcPr>
            <w:tcW w:w="3456" w:type="dxa"/>
          </w:tcPr>
          <w:p w14:paraId="05FF340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Prepare plan, coordinate execution, review coverage and consolidate defects.</w:t>
            </w:r>
          </w:p>
        </w:tc>
      </w:tr>
      <w:tr w:rsidR="000276C5" w:rsidRPr="004F504F" w14:paraId="701335D4" w14:textId="77777777">
        <w:trPr>
          <w:jc w:val="center"/>
        </w:trPr>
        <w:tc>
          <w:tcPr>
            <w:tcW w:w="3456" w:type="dxa"/>
          </w:tcPr>
          <w:p w14:paraId="58FEA7D9" w14:textId="4BC5D552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Tester 2</w:t>
            </w:r>
          </w:p>
        </w:tc>
        <w:tc>
          <w:tcPr>
            <w:tcW w:w="3456" w:type="dxa"/>
          </w:tcPr>
          <w:p w14:paraId="3C7A1403" w14:textId="12F85BD3" w:rsidR="000276C5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Louis Alan</w:t>
            </w:r>
          </w:p>
        </w:tc>
        <w:tc>
          <w:tcPr>
            <w:tcW w:w="3456" w:type="dxa"/>
          </w:tcPr>
          <w:p w14:paraId="325E8B4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Design/execute tests, record evidence and log defects.</w:t>
            </w:r>
          </w:p>
        </w:tc>
      </w:tr>
      <w:tr w:rsidR="000276C5" w:rsidRPr="004F504F" w14:paraId="07B22325" w14:textId="77777777">
        <w:trPr>
          <w:jc w:val="center"/>
        </w:trPr>
        <w:tc>
          <w:tcPr>
            <w:tcW w:w="3456" w:type="dxa"/>
          </w:tcPr>
          <w:p w14:paraId="2C0507F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Developer 1</w:t>
            </w:r>
          </w:p>
        </w:tc>
        <w:tc>
          <w:tcPr>
            <w:tcW w:w="3456" w:type="dxa"/>
          </w:tcPr>
          <w:p w14:paraId="580E8131" w14:textId="103DE791" w:rsidR="000276C5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M Mahesh</w:t>
            </w:r>
          </w:p>
        </w:tc>
        <w:tc>
          <w:tcPr>
            <w:tcW w:w="3456" w:type="dxa"/>
          </w:tcPr>
          <w:p w14:paraId="3F7F0A1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Implement/fix backend or core modules, support test environment and provide builds.</w:t>
            </w:r>
          </w:p>
        </w:tc>
      </w:tr>
      <w:tr w:rsidR="000276C5" w:rsidRPr="004F504F" w14:paraId="4BD7018A" w14:textId="77777777">
        <w:trPr>
          <w:jc w:val="center"/>
        </w:trPr>
        <w:tc>
          <w:tcPr>
            <w:tcW w:w="3456" w:type="dxa"/>
          </w:tcPr>
          <w:p w14:paraId="57FAE44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Developer 2</w:t>
            </w:r>
          </w:p>
        </w:tc>
        <w:tc>
          <w:tcPr>
            <w:tcW w:w="3456" w:type="dxa"/>
          </w:tcPr>
          <w:p w14:paraId="4F15886F" w14:textId="4E794E8E" w:rsidR="000276C5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Dheeraj S</w:t>
            </w:r>
          </w:p>
        </w:tc>
        <w:tc>
          <w:tcPr>
            <w:tcW w:w="3456" w:type="dxa"/>
          </w:tcPr>
          <w:p w14:paraId="081FED1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Implement/fix frontend/database modules, support integration and provide builds.</w:t>
            </w:r>
          </w:p>
        </w:tc>
      </w:tr>
      <w:tr w:rsidR="000276C5" w:rsidRPr="004F504F" w14:paraId="348621E8" w14:textId="77777777">
        <w:trPr>
          <w:jc w:val="center"/>
        </w:trPr>
        <w:tc>
          <w:tcPr>
            <w:tcW w:w="3456" w:type="dxa"/>
          </w:tcPr>
          <w:p w14:paraId="1262ECD8" w14:textId="0ED210EB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 xml:space="preserve">Project Guide </w:t>
            </w:r>
          </w:p>
        </w:tc>
        <w:tc>
          <w:tcPr>
            <w:tcW w:w="3456" w:type="dxa"/>
          </w:tcPr>
          <w:p w14:paraId="7824C88C" w14:textId="307DC039" w:rsidR="000276C5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Prof Arpitha K</w:t>
            </w:r>
          </w:p>
        </w:tc>
        <w:tc>
          <w:tcPr>
            <w:tcW w:w="3456" w:type="dxa"/>
          </w:tcPr>
          <w:p w14:paraId="362E97E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Clarify requirements and approve UAT/project demonstration.</w:t>
            </w:r>
          </w:p>
        </w:tc>
      </w:tr>
    </w:tbl>
    <w:p w14:paraId="18CF8279" w14:textId="77777777" w:rsidR="000276C5" w:rsidRPr="004F504F" w:rsidRDefault="000276C5">
      <w:pPr>
        <w:rPr>
          <w:szCs w:val="18"/>
        </w:rPr>
      </w:pPr>
    </w:p>
    <w:p w14:paraId="6BCD107B" w14:textId="77777777" w:rsidR="000276C5" w:rsidRDefault="00000000">
      <w:pPr>
        <w:pStyle w:val="Heading1"/>
      </w:pPr>
      <w:r>
        <w:t>10.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276C5" w14:paraId="3FE6A39B" w14:textId="77777777">
        <w:trPr>
          <w:jc w:val="center"/>
        </w:trPr>
        <w:tc>
          <w:tcPr>
            <w:tcW w:w="5184" w:type="dxa"/>
            <w:shd w:val="clear" w:color="auto" w:fill="D9EAF7"/>
          </w:tcPr>
          <w:p w14:paraId="34FE253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Risk</w:t>
            </w:r>
          </w:p>
        </w:tc>
        <w:tc>
          <w:tcPr>
            <w:tcW w:w="5184" w:type="dxa"/>
            <w:shd w:val="clear" w:color="auto" w:fill="D9EAF7"/>
          </w:tcPr>
          <w:p w14:paraId="14E5688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Mitigation</w:t>
            </w:r>
          </w:p>
        </w:tc>
      </w:tr>
      <w:tr w:rsidR="000276C5" w14:paraId="03313C40" w14:textId="77777777">
        <w:trPr>
          <w:jc w:val="center"/>
        </w:trPr>
        <w:tc>
          <w:tcPr>
            <w:tcW w:w="5184" w:type="dxa"/>
          </w:tcPr>
          <w:p w14:paraId="0E1F587D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Late/unstable build</w:t>
            </w:r>
          </w:p>
        </w:tc>
        <w:tc>
          <w:tcPr>
            <w:tcW w:w="5184" w:type="dxa"/>
          </w:tcPr>
          <w:p w14:paraId="63926B7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Request incremental builds and run smoke tests early.</w:t>
            </w:r>
          </w:p>
        </w:tc>
      </w:tr>
      <w:tr w:rsidR="000276C5" w14:paraId="7C730B88" w14:textId="77777777">
        <w:trPr>
          <w:jc w:val="center"/>
        </w:trPr>
        <w:tc>
          <w:tcPr>
            <w:tcW w:w="5184" w:type="dxa"/>
          </w:tcPr>
          <w:p w14:paraId="12E1277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Insufficient test data</w:t>
            </w:r>
          </w:p>
        </w:tc>
        <w:tc>
          <w:tcPr>
            <w:tcW w:w="5184" w:type="dxa"/>
          </w:tcPr>
          <w:p w14:paraId="62B2B26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Maintain reusable SQL seed scripts and reset the dataset.</w:t>
            </w:r>
          </w:p>
        </w:tc>
      </w:tr>
      <w:tr w:rsidR="000276C5" w14:paraId="5678CD53" w14:textId="77777777">
        <w:trPr>
          <w:jc w:val="center"/>
        </w:trPr>
        <w:tc>
          <w:tcPr>
            <w:tcW w:w="5184" w:type="dxa"/>
          </w:tcPr>
          <w:p w14:paraId="648E52B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Vehicle assignment conflict</w:t>
            </w:r>
          </w:p>
        </w:tc>
        <w:tc>
          <w:tcPr>
            <w:tcW w:w="5184" w:type="dxa"/>
          </w:tcPr>
          <w:p w14:paraId="43094A6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Dedicated negative tests and database constraints for duplicate/overlapping assignments.</w:t>
            </w:r>
          </w:p>
        </w:tc>
      </w:tr>
      <w:tr w:rsidR="000276C5" w14:paraId="05814A7A" w14:textId="77777777">
        <w:trPr>
          <w:jc w:val="center"/>
        </w:trPr>
        <w:tc>
          <w:tcPr>
            <w:tcW w:w="5184" w:type="dxa"/>
          </w:tcPr>
          <w:p w14:paraId="7369DCE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Disposal capacity inconsistency</w:t>
            </w:r>
          </w:p>
        </w:tc>
        <w:tc>
          <w:tcPr>
            <w:tcW w:w="5184" w:type="dxa"/>
          </w:tcPr>
          <w:p w14:paraId="3F4CEF3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Test boundary and over-capacity cases; validate quantities transactionally.</w:t>
            </w:r>
          </w:p>
        </w:tc>
      </w:tr>
      <w:tr w:rsidR="000276C5" w14:paraId="42526FC8" w14:textId="77777777">
        <w:trPr>
          <w:jc w:val="center"/>
        </w:trPr>
        <w:tc>
          <w:tcPr>
            <w:tcW w:w="5184" w:type="dxa"/>
          </w:tcPr>
          <w:p w14:paraId="4C12E0B8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Payment module unavailable</w:t>
            </w:r>
          </w:p>
        </w:tc>
        <w:tc>
          <w:tcPr>
            <w:tcW w:w="5184" w:type="dxa"/>
          </w:tcPr>
          <w:p w14:paraId="0B43C7BE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Use deterministic mock/simulator responses for success and failure.</w:t>
            </w:r>
          </w:p>
        </w:tc>
      </w:tr>
      <w:tr w:rsidR="000276C5" w14:paraId="39F14C5E" w14:textId="77777777">
        <w:trPr>
          <w:jc w:val="center"/>
        </w:trPr>
        <w:tc>
          <w:tcPr>
            <w:tcW w:w="5184" w:type="dxa"/>
          </w:tcPr>
          <w:p w14:paraId="6F97287D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Database inconsistency</w:t>
            </w:r>
          </w:p>
        </w:tc>
        <w:tc>
          <w:tcPr>
            <w:tcW w:w="5184" w:type="dxa"/>
          </w:tcPr>
          <w:p w14:paraId="14F945A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Use migrations, backups and reset scripts.</w:t>
            </w:r>
          </w:p>
        </w:tc>
      </w:tr>
      <w:tr w:rsidR="000276C5" w14:paraId="3DB80451" w14:textId="77777777">
        <w:trPr>
          <w:jc w:val="center"/>
        </w:trPr>
        <w:tc>
          <w:tcPr>
            <w:tcW w:w="5184" w:type="dxa"/>
          </w:tcPr>
          <w:p w14:paraId="790B76EE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Scope creep</w:t>
            </w:r>
          </w:p>
        </w:tc>
        <w:tc>
          <w:tcPr>
            <w:tcW w:w="5184" w:type="dxa"/>
          </w:tcPr>
          <w:p w14:paraId="47DE7EE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Freeze SRS baseline and record enhancements separately.</w:t>
            </w:r>
          </w:p>
        </w:tc>
      </w:tr>
    </w:tbl>
    <w:p w14:paraId="578A766F" w14:textId="77777777" w:rsidR="000276C5" w:rsidRDefault="000276C5"/>
    <w:p w14:paraId="75EE6673" w14:textId="77777777" w:rsidR="000276C5" w:rsidRDefault="00000000">
      <w:pPr>
        <w:pStyle w:val="Heading1"/>
      </w:pPr>
      <w:r>
        <w:t>11. Assumptions &amp; Dependencies</w:t>
      </w:r>
    </w:p>
    <w:p w14:paraId="55DD39B8" w14:textId="77777777" w:rsidR="000276C5" w:rsidRDefault="00000000">
      <w:pPr>
        <w:pStyle w:val="ListBullet"/>
      </w:pPr>
      <w:r>
        <w:t>Database and test application are available during planned execution.</w:t>
      </w:r>
    </w:p>
    <w:p w14:paraId="22FC3012" w14:textId="77777777" w:rsidR="000276C5" w:rsidRDefault="00000000">
      <w:pPr>
        <w:pStyle w:val="ListBullet"/>
      </w:pPr>
      <w:r>
        <w:lastRenderedPageBreak/>
        <w:t>Seeded vehicle, area, staff, disposal-site and payment data is approved for testing.</w:t>
      </w:r>
    </w:p>
    <w:p w14:paraId="3FCCEF6A" w14:textId="77777777" w:rsidR="000276C5" w:rsidRDefault="00000000">
      <w:pPr>
        <w:pStyle w:val="ListBullet"/>
      </w:pPr>
      <w:r>
        <w:t>Team provides stable builds and database migration scripts.</w:t>
      </w:r>
    </w:p>
    <w:p w14:paraId="34099D49" w14:textId="77777777" w:rsidR="000276C5" w:rsidRDefault="00000000">
      <w:pPr>
        <w:pStyle w:val="ListBullet"/>
      </w:pPr>
      <w:r>
        <w:t>Payment processing provides deterministic success/failure outcomes.</w:t>
      </w:r>
    </w:p>
    <w:p w14:paraId="6FE3C2F2" w14:textId="77777777" w:rsidR="000276C5" w:rsidRDefault="00000000">
      <w:pPr>
        <w:pStyle w:val="ListBullet"/>
      </w:pPr>
      <w:r>
        <w:t>Testers have appropriate Admin, Supervisor and Collection Worker credentials.</w:t>
      </w:r>
    </w:p>
    <w:p w14:paraId="0FBABE6B" w14:textId="77777777" w:rsidR="000276C5" w:rsidRDefault="00000000">
      <w:pPr>
        <w:pStyle w:val="ListBullet"/>
      </w:pPr>
      <w:r>
        <w:t>The project does not depend on live Google Maps/GPS services for baseline testing.</w:t>
      </w:r>
    </w:p>
    <w:p w14:paraId="0A27D622" w14:textId="77777777" w:rsidR="000276C5" w:rsidRDefault="00000000">
      <w:pPr>
        <w:pStyle w:val="Heading1"/>
      </w:pPr>
      <w:r>
        <w:t>12. Suspension &amp; Resumption Criteria</w:t>
      </w:r>
    </w:p>
    <w:p w14:paraId="354E7FDD" w14:textId="77777777" w:rsidR="000276C5" w:rsidRDefault="00000000">
      <w:r>
        <w:t>Suspend testing if the environment is unavailable for more than 4 hours, the build blocks more than 30% of planned tests, the database schema is unstable, or a Critical defect invalidates a major workflow.</w:t>
      </w:r>
    </w:p>
    <w:p w14:paraId="1F8C0CE4" w14:textId="77777777" w:rsidR="000276C5" w:rsidRDefault="00000000">
      <w:r>
        <w:t>Resume when blockers are resolved/waived, the environment and database are restored, a stable build is delivered, and affected tests are re-executed.</w:t>
      </w:r>
    </w:p>
    <w:p w14:paraId="5AD744DE" w14:textId="77777777" w:rsidR="000276C5" w:rsidRDefault="00000000">
      <w:pPr>
        <w:pStyle w:val="Heading1"/>
      </w:pPr>
      <w:r>
        <w:t>13. Test Case Management &amp; Traceability</w:t>
      </w:r>
    </w:p>
    <w:p w14:paraId="0F79E1C7" w14:textId="77777777" w:rsidR="000276C5" w:rsidRDefault="00000000">
      <w:r>
        <w:t>Each test case has a unique ID, mapped SRS requirement, preconditions, test data, steps, expected result and status. The SRS RTM maps the baseline requirements to these cases.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2002"/>
        <w:gridCol w:w="2007"/>
        <w:gridCol w:w="2588"/>
        <w:gridCol w:w="2038"/>
      </w:tblGrid>
      <w:tr w:rsidR="000276C5" w14:paraId="353845F6" w14:textId="77777777">
        <w:trPr>
          <w:jc w:val="center"/>
        </w:trPr>
        <w:tc>
          <w:tcPr>
            <w:tcW w:w="2074" w:type="dxa"/>
            <w:shd w:val="clear" w:color="auto" w:fill="D9EAF7"/>
          </w:tcPr>
          <w:p w14:paraId="51D73CB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Test ID</w:t>
            </w:r>
          </w:p>
        </w:tc>
        <w:tc>
          <w:tcPr>
            <w:tcW w:w="2074" w:type="dxa"/>
            <w:shd w:val="clear" w:color="auto" w:fill="D9EAF7"/>
          </w:tcPr>
          <w:p w14:paraId="49407BB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Requirement</w:t>
            </w:r>
          </w:p>
        </w:tc>
        <w:tc>
          <w:tcPr>
            <w:tcW w:w="2074" w:type="dxa"/>
            <w:shd w:val="clear" w:color="auto" w:fill="D9EAF7"/>
          </w:tcPr>
          <w:p w14:paraId="49D6E968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Scenario</w:t>
            </w:r>
          </w:p>
        </w:tc>
        <w:tc>
          <w:tcPr>
            <w:tcW w:w="2074" w:type="dxa"/>
            <w:shd w:val="clear" w:color="auto" w:fill="D9EAF7"/>
          </w:tcPr>
          <w:p w14:paraId="54C5110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Test Data / Preconditions</w:t>
            </w:r>
          </w:p>
        </w:tc>
        <w:tc>
          <w:tcPr>
            <w:tcW w:w="2074" w:type="dxa"/>
            <w:shd w:val="clear" w:color="auto" w:fill="D9EAF7"/>
          </w:tcPr>
          <w:p w14:paraId="272AEFA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Expected Result</w:t>
            </w:r>
          </w:p>
        </w:tc>
      </w:tr>
      <w:tr w:rsidR="000276C5" w14:paraId="623ECE1F" w14:textId="77777777">
        <w:trPr>
          <w:jc w:val="center"/>
        </w:trPr>
        <w:tc>
          <w:tcPr>
            <w:tcW w:w="2074" w:type="dxa"/>
          </w:tcPr>
          <w:p w14:paraId="4AE0D0F9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TC-AUTH-01</w:t>
            </w:r>
          </w:p>
        </w:tc>
        <w:tc>
          <w:tcPr>
            <w:tcW w:w="2074" w:type="dxa"/>
          </w:tcPr>
          <w:p w14:paraId="2DBDBBC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WMS-F-001</w:t>
            </w:r>
          </w:p>
        </w:tc>
        <w:tc>
          <w:tcPr>
            <w:tcW w:w="2074" w:type="dxa"/>
          </w:tcPr>
          <w:p w14:paraId="62DA44B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Valid login</w:t>
            </w:r>
          </w:p>
        </w:tc>
        <w:tc>
          <w:tcPr>
            <w:tcW w:w="2074" w:type="dxa"/>
          </w:tcPr>
          <w:p w14:paraId="6A8A345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Correct credentials</w:t>
            </w:r>
          </w:p>
        </w:tc>
        <w:tc>
          <w:tcPr>
            <w:tcW w:w="2074" w:type="dxa"/>
          </w:tcPr>
          <w:p w14:paraId="5307832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Login succeeds and dashboard opens.</w:t>
            </w:r>
          </w:p>
        </w:tc>
      </w:tr>
      <w:tr w:rsidR="000276C5" w14:paraId="386DCC22" w14:textId="77777777">
        <w:trPr>
          <w:jc w:val="center"/>
        </w:trPr>
        <w:tc>
          <w:tcPr>
            <w:tcW w:w="2074" w:type="dxa"/>
          </w:tcPr>
          <w:p w14:paraId="1E76777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TC-AUTH-02</w:t>
            </w:r>
          </w:p>
        </w:tc>
        <w:tc>
          <w:tcPr>
            <w:tcW w:w="2074" w:type="dxa"/>
          </w:tcPr>
          <w:p w14:paraId="41D2FCC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WMS-F-002</w:t>
            </w:r>
          </w:p>
        </w:tc>
        <w:tc>
          <w:tcPr>
            <w:tcW w:w="2074" w:type="dxa"/>
          </w:tcPr>
          <w:p w14:paraId="56376C1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Wrong-role access</w:t>
            </w:r>
          </w:p>
        </w:tc>
        <w:tc>
          <w:tcPr>
            <w:tcW w:w="2074" w:type="dxa"/>
          </w:tcPr>
          <w:p w14:paraId="273B022E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Worker opens admin API/page</w:t>
            </w:r>
          </w:p>
        </w:tc>
        <w:tc>
          <w:tcPr>
            <w:tcW w:w="2074" w:type="dxa"/>
          </w:tcPr>
          <w:p w14:paraId="1DCF654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Access denied safely.</w:t>
            </w:r>
          </w:p>
        </w:tc>
      </w:tr>
      <w:tr w:rsidR="000276C5" w14:paraId="52EBFABC" w14:textId="77777777">
        <w:trPr>
          <w:jc w:val="center"/>
        </w:trPr>
        <w:tc>
          <w:tcPr>
            <w:tcW w:w="2074" w:type="dxa"/>
          </w:tcPr>
          <w:p w14:paraId="673CFEAE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TC-VEH-01</w:t>
            </w:r>
          </w:p>
        </w:tc>
        <w:tc>
          <w:tcPr>
            <w:tcW w:w="2074" w:type="dxa"/>
          </w:tcPr>
          <w:p w14:paraId="2A033A3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WMS-F-003</w:t>
            </w:r>
          </w:p>
        </w:tc>
        <w:tc>
          <w:tcPr>
            <w:tcW w:w="2074" w:type="dxa"/>
          </w:tcPr>
          <w:p w14:paraId="58DE3EF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Create/update vehicle</w:t>
            </w:r>
          </w:p>
        </w:tc>
        <w:tc>
          <w:tcPr>
            <w:tcW w:w="2074" w:type="dxa"/>
          </w:tcPr>
          <w:p w14:paraId="6122F09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Valid vehicle details</w:t>
            </w:r>
          </w:p>
        </w:tc>
        <w:tc>
          <w:tcPr>
            <w:tcW w:w="2074" w:type="dxa"/>
          </w:tcPr>
          <w:p w14:paraId="1474765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Vehicle persists and appears in list.</w:t>
            </w:r>
          </w:p>
        </w:tc>
      </w:tr>
      <w:tr w:rsidR="000276C5" w14:paraId="6F61F2C2" w14:textId="77777777">
        <w:trPr>
          <w:jc w:val="center"/>
        </w:trPr>
        <w:tc>
          <w:tcPr>
            <w:tcW w:w="2074" w:type="dxa"/>
          </w:tcPr>
          <w:p w14:paraId="41FEDB0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TC-VEH-02</w:t>
            </w:r>
          </w:p>
        </w:tc>
        <w:tc>
          <w:tcPr>
            <w:tcW w:w="2074" w:type="dxa"/>
          </w:tcPr>
          <w:p w14:paraId="6926A35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WMS-F-004</w:t>
            </w:r>
          </w:p>
        </w:tc>
        <w:tc>
          <w:tcPr>
            <w:tcW w:w="2074" w:type="dxa"/>
          </w:tcPr>
          <w:p w14:paraId="0A553918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Change vehicle status</w:t>
            </w:r>
          </w:p>
        </w:tc>
        <w:tc>
          <w:tcPr>
            <w:tcW w:w="2074" w:type="dxa"/>
          </w:tcPr>
          <w:p w14:paraId="027C043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Existing vehicle</w:t>
            </w:r>
          </w:p>
        </w:tc>
        <w:tc>
          <w:tcPr>
            <w:tcW w:w="2074" w:type="dxa"/>
          </w:tcPr>
          <w:p w14:paraId="6AB9A7A9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Status persists/displayed.</w:t>
            </w:r>
          </w:p>
        </w:tc>
      </w:tr>
      <w:tr w:rsidR="000276C5" w14:paraId="3F32B06E" w14:textId="77777777">
        <w:trPr>
          <w:jc w:val="center"/>
        </w:trPr>
        <w:tc>
          <w:tcPr>
            <w:tcW w:w="2074" w:type="dxa"/>
          </w:tcPr>
          <w:p w14:paraId="1BAAF0B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TC-AREA-01</w:t>
            </w:r>
          </w:p>
        </w:tc>
        <w:tc>
          <w:tcPr>
            <w:tcW w:w="2074" w:type="dxa"/>
          </w:tcPr>
          <w:p w14:paraId="07E085A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WMS-F-005</w:t>
            </w:r>
          </w:p>
        </w:tc>
        <w:tc>
          <w:tcPr>
            <w:tcW w:w="2074" w:type="dxa"/>
          </w:tcPr>
          <w:p w14:paraId="4B7418D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Create/update area</w:t>
            </w:r>
          </w:p>
        </w:tc>
        <w:tc>
          <w:tcPr>
            <w:tcW w:w="2074" w:type="dxa"/>
          </w:tcPr>
          <w:p w14:paraId="3FEA647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Valid area data</w:t>
            </w:r>
          </w:p>
        </w:tc>
        <w:tc>
          <w:tcPr>
            <w:tcW w:w="2074" w:type="dxa"/>
          </w:tcPr>
          <w:p w14:paraId="1E1C4FE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Area available for assignment.</w:t>
            </w:r>
          </w:p>
        </w:tc>
      </w:tr>
      <w:tr w:rsidR="000276C5" w14:paraId="21DBE8BF" w14:textId="77777777">
        <w:trPr>
          <w:jc w:val="center"/>
        </w:trPr>
        <w:tc>
          <w:tcPr>
            <w:tcW w:w="2074" w:type="dxa"/>
          </w:tcPr>
          <w:p w14:paraId="16A73F6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TC-ASG-01</w:t>
            </w:r>
          </w:p>
        </w:tc>
        <w:tc>
          <w:tcPr>
            <w:tcW w:w="2074" w:type="dxa"/>
          </w:tcPr>
          <w:p w14:paraId="2939462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WMS-F-006</w:t>
            </w:r>
          </w:p>
        </w:tc>
        <w:tc>
          <w:tcPr>
            <w:tcW w:w="2074" w:type="dxa"/>
          </w:tcPr>
          <w:p w14:paraId="15448B2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Assign vehicle/staff</w:t>
            </w:r>
          </w:p>
        </w:tc>
        <w:tc>
          <w:tcPr>
            <w:tcW w:w="2074" w:type="dxa"/>
          </w:tcPr>
          <w:p w14:paraId="019A1F5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Available vehicle + area + staff</w:t>
            </w:r>
          </w:p>
        </w:tc>
        <w:tc>
          <w:tcPr>
            <w:tcW w:w="2074" w:type="dxa"/>
          </w:tcPr>
          <w:p w14:paraId="10B243B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Assignment created and visible.</w:t>
            </w:r>
          </w:p>
        </w:tc>
      </w:tr>
      <w:tr w:rsidR="000276C5" w14:paraId="05C77EF6" w14:textId="77777777">
        <w:trPr>
          <w:jc w:val="center"/>
        </w:trPr>
        <w:tc>
          <w:tcPr>
            <w:tcW w:w="2074" w:type="dxa"/>
          </w:tcPr>
          <w:p w14:paraId="0C7CA7A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TC-COL-01</w:t>
            </w:r>
          </w:p>
        </w:tc>
        <w:tc>
          <w:tcPr>
            <w:tcW w:w="2074" w:type="dxa"/>
          </w:tcPr>
          <w:p w14:paraId="2537FBE9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WMS-F-007</w:t>
            </w:r>
          </w:p>
        </w:tc>
        <w:tc>
          <w:tcPr>
            <w:tcW w:w="2074" w:type="dxa"/>
          </w:tcPr>
          <w:p w14:paraId="6FC7D3C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Record collection</w:t>
            </w:r>
          </w:p>
        </w:tc>
        <w:tc>
          <w:tcPr>
            <w:tcW w:w="2074" w:type="dxa"/>
          </w:tcPr>
          <w:p w14:paraId="6013547D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Valid assignment</w:t>
            </w:r>
          </w:p>
        </w:tc>
        <w:tc>
          <w:tcPr>
            <w:tcW w:w="2074" w:type="dxa"/>
          </w:tcPr>
          <w:p w14:paraId="609D18A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Collection record created.</w:t>
            </w:r>
          </w:p>
        </w:tc>
      </w:tr>
      <w:tr w:rsidR="000276C5" w14:paraId="49209845" w14:textId="77777777">
        <w:trPr>
          <w:jc w:val="center"/>
        </w:trPr>
        <w:tc>
          <w:tcPr>
            <w:tcW w:w="2074" w:type="dxa"/>
          </w:tcPr>
          <w:p w14:paraId="515E50F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TC-COL-02</w:t>
            </w:r>
          </w:p>
        </w:tc>
        <w:tc>
          <w:tcPr>
            <w:tcW w:w="2074" w:type="dxa"/>
          </w:tcPr>
          <w:p w14:paraId="2A56383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WMS-F-008</w:t>
            </w:r>
          </w:p>
        </w:tc>
        <w:tc>
          <w:tcPr>
            <w:tcW w:w="2074" w:type="dxa"/>
          </w:tcPr>
          <w:p w14:paraId="48B7F0F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Invalid quantity</w:t>
            </w:r>
          </w:p>
        </w:tc>
        <w:tc>
          <w:tcPr>
            <w:tcW w:w="2074" w:type="dxa"/>
          </w:tcPr>
          <w:p w14:paraId="53A53E0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Negative/blank quantity</w:t>
            </w:r>
          </w:p>
        </w:tc>
        <w:tc>
          <w:tcPr>
            <w:tcW w:w="2074" w:type="dxa"/>
          </w:tcPr>
          <w:p w14:paraId="05487E4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Record blocked with validation message.</w:t>
            </w:r>
          </w:p>
        </w:tc>
      </w:tr>
      <w:tr w:rsidR="000276C5" w14:paraId="42409E68" w14:textId="77777777">
        <w:trPr>
          <w:jc w:val="center"/>
        </w:trPr>
        <w:tc>
          <w:tcPr>
            <w:tcW w:w="2074" w:type="dxa"/>
          </w:tcPr>
          <w:p w14:paraId="027E774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TC-DSP-01</w:t>
            </w:r>
          </w:p>
        </w:tc>
        <w:tc>
          <w:tcPr>
            <w:tcW w:w="2074" w:type="dxa"/>
          </w:tcPr>
          <w:p w14:paraId="48B3451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WMS-F-009</w:t>
            </w:r>
          </w:p>
        </w:tc>
        <w:tc>
          <w:tcPr>
            <w:tcW w:w="2074" w:type="dxa"/>
          </w:tcPr>
          <w:p w14:paraId="206F9E0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Create disposal site</w:t>
            </w:r>
          </w:p>
        </w:tc>
        <w:tc>
          <w:tcPr>
            <w:tcW w:w="2074" w:type="dxa"/>
          </w:tcPr>
          <w:p w14:paraId="750EC61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Valid site/capacity</w:t>
            </w:r>
          </w:p>
        </w:tc>
        <w:tc>
          <w:tcPr>
            <w:tcW w:w="2074" w:type="dxa"/>
          </w:tcPr>
          <w:p w14:paraId="52D14B3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Site stored and selectable.</w:t>
            </w:r>
          </w:p>
        </w:tc>
      </w:tr>
      <w:tr w:rsidR="000276C5" w14:paraId="0C08C60B" w14:textId="77777777">
        <w:trPr>
          <w:jc w:val="center"/>
        </w:trPr>
        <w:tc>
          <w:tcPr>
            <w:tcW w:w="2074" w:type="dxa"/>
          </w:tcPr>
          <w:p w14:paraId="4409D28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TC-DSP-02</w:t>
            </w:r>
          </w:p>
        </w:tc>
        <w:tc>
          <w:tcPr>
            <w:tcW w:w="2074" w:type="dxa"/>
          </w:tcPr>
          <w:p w14:paraId="47DF2BB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WMS-F-010</w:t>
            </w:r>
          </w:p>
        </w:tc>
        <w:tc>
          <w:tcPr>
            <w:tcW w:w="2074" w:type="dxa"/>
          </w:tcPr>
          <w:p w14:paraId="579DB43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Assign disposal</w:t>
            </w:r>
          </w:p>
        </w:tc>
        <w:tc>
          <w:tcPr>
            <w:tcW w:w="2074" w:type="dxa"/>
          </w:tcPr>
          <w:p w14:paraId="5816C76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Valid collected waste</w:t>
            </w:r>
          </w:p>
        </w:tc>
        <w:tc>
          <w:tcPr>
            <w:tcW w:w="2074" w:type="dxa"/>
          </w:tcPr>
          <w:p w14:paraId="7CEC306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Disposal record created.</w:t>
            </w:r>
          </w:p>
        </w:tc>
      </w:tr>
      <w:tr w:rsidR="000276C5" w14:paraId="3DDF8D3B" w14:textId="77777777">
        <w:trPr>
          <w:jc w:val="center"/>
        </w:trPr>
        <w:tc>
          <w:tcPr>
            <w:tcW w:w="2074" w:type="dxa"/>
          </w:tcPr>
          <w:p w14:paraId="47A24E8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TC-DSP-03</w:t>
            </w:r>
          </w:p>
        </w:tc>
        <w:tc>
          <w:tcPr>
            <w:tcW w:w="2074" w:type="dxa"/>
          </w:tcPr>
          <w:p w14:paraId="38AAF279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WMS-F-011</w:t>
            </w:r>
          </w:p>
        </w:tc>
        <w:tc>
          <w:tcPr>
            <w:tcW w:w="2074" w:type="dxa"/>
          </w:tcPr>
          <w:p w14:paraId="1124E19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Over-capacity disposal</w:t>
            </w:r>
          </w:p>
        </w:tc>
        <w:tc>
          <w:tcPr>
            <w:tcW w:w="2074" w:type="dxa"/>
          </w:tcPr>
          <w:p w14:paraId="4EEF9C0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Quantity &gt; remaining capacity</w:t>
            </w:r>
          </w:p>
        </w:tc>
        <w:tc>
          <w:tcPr>
            <w:tcW w:w="2074" w:type="dxa"/>
          </w:tcPr>
          <w:p w14:paraId="59416C2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Transaction rejected safely.</w:t>
            </w:r>
          </w:p>
        </w:tc>
      </w:tr>
      <w:tr w:rsidR="000276C5" w14:paraId="3089588E" w14:textId="77777777">
        <w:trPr>
          <w:jc w:val="center"/>
        </w:trPr>
        <w:tc>
          <w:tcPr>
            <w:tcW w:w="2074" w:type="dxa"/>
          </w:tcPr>
          <w:p w14:paraId="4439E19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TC-PAY-01</w:t>
            </w:r>
          </w:p>
        </w:tc>
        <w:tc>
          <w:tcPr>
            <w:tcW w:w="2074" w:type="dxa"/>
          </w:tcPr>
          <w:p w14:paraId="7B8FE01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WMS-F-012</w:t>
            </w:r>
          </w:p>
        </w:tc>
        <w:tc>
          <w:tcPr>
            <w:tcW w:w="2074" w:type="dxa"/>
          </w:tcPr>
          <w:p w14:paraId="5995308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Record payment</w:t>
            </w:r>
          </w:p>
        </w:tc>
        <w:tc>
          <w:tcPr>
            <w:tcW w:w="2074" w:type="dxa"/>
          </w:tcPr>
          <w:p w14:paraId="4B73278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Eligible collection + valid amount</w:t>
            </w:r>
          </w:p>
        </w:tc>
        <w:tc>
          <w:tcPr>
            <w:tcW w:w="2074" w:type="dxa"/>
          </w:tcPr>
          <w:p w14:paraId="1BC004E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Payment stored successfully.</w:t>
            </w:r>
          </w:p>
        </w:tc>
      </w:tr>
      <w:tr w:rsidR="000276C5" w14:paraId="563B8E9D" w14:textId="77777777">
        <w:trPr>
          <w:jc w:val="center"/>
        </w:trPr>
        <w:tc>
          <w:tcPr>
            <w:tcW w:w="2074" w:type="dxa"/>
          </w:tcPr>
          <w:p w14:paraId="2017075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TC-PAY-02</w:t>
            </w:r>
          </w:p>
        </w:tc>
        <w:tc>
          <w:tcPr>
            <w:tcW w:w="2074" w:type="dxa"/>
          </w:tcPr>
          <w:p w14:paraId="2E827B7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WMS-F-013</w:t>
            </w:r>
          </w:p>
        </w:tc>
        <w:tc>
          <w:tcPr>
            <w:tcW w:w="2074" w:type="dxa"/>
          </w:tcPr>
          <w:p w14:paraId="5EC64CCE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Payment status</w:t>
            </w:r>
          </w:p>
        </w:tc>
        <w:tc>
          <w:tcPr>
            <w:tcW w:w="2074" w:type="dxa"/>
          </w:tcPr>
          <w:p w14:paraId="787D61D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Pending/paid/failed flow</w:t>
            </w:r>
          </w:p>
        </w:tc>
        <w:tc>
          <w:tcPr>
            <w:tcW w:w="2074" w:type="dxa"/>
          </w:tcPr>
          <w:p w14:paraId="7D202BC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Status updates correctly.</w:t>
            </w:r>
          </w:p>
        </w:tc>
      </w:tr>
      <w:tr w:rsidR="000276C5" w14:paraId="442826C0" w14:textId="77777777">
        <w:trPr>
          <w:jc w:val="center"/>
        </w:trPr>
        <w:tc>
          <w:tcPr>
            <w:tcW w:w="2074" w:type="dxa"/>
          </w:tcPr>
          <w:p w14:paraId="45DAEE7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TC-REP-01</w:t>
            </w:r>
          </w:p>
        </w:tc>
        <w:tc>
          <w:tcPr>
            <w:tcW w:w="2074" w:type="dxa"/>
          </w:tcPr>
          <w:p w14:paraId="7AFBCF8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WMS-F-014</w:t>
            </w:r>
          </w:p>
        </w:tc>
        <w:tc>
          <w:tcPr>
            <w:tcW w:w="2074" w:type="dxa"/>
          </w:tcPr>
          <w:p w14:paraId="29556EF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Dashboard totals</w:t>
            </w:r>
          </w:p>
        </w:tc>
        <w:tc>
          <w:tcPr>
            <w:tcW w:w="2074" w:type="dxa"/>
          </w:tcPr>
          <w:p w14:paraId="4D8FF75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Seeded data</w:t>
            </w:r>
          </w:p>
        </w:tc>
        <w:tc>
          <w:tcPr>
            <w:tcW w:w="2074" w:type="dxa"/>
          </w:tcPr>
          <w:p w14:paraId="2710A21E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Displayed totals match database.</w:t>
            </w:r>
          </w:p>
        </w:tc>
      </w:tr>
      <w:tr w:rsidR="000276C5" w14:paraId="083273FE" w14:textId="77777777">
        <w:trPr>
          <w:jc w:val="center"/>
        </w:trPr>
        <w:tc>
          <w:tcPr>
            <w:tcW w:w="2074" w:type="dxa"/>
          </w:tcPr>
          <w:p w14:paraId="5363630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TC-REP-02</w:t>
            </w:r>
          </w:p>
        </w:tc>
        <w:tc>
          <w:tcPr>
            <w:tcW w:w="2074" w:type="dxa"/>
          </w:tcPr>
          <w:p w14:paraId="26DABDC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WMS-F-015</w:t>
            </w:r>
          </w:p>
        </w:tc>
        <w:tc>
          <w:tcPr>
            <w:tcW w:w="2074" w:type="dxa"/>
          </w:tcPr>
          <w:p w14:paraId="30AEC0D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Filtered report</w:t>
            </w:r>
          </w:p>
        </w:tc>
        <w:tc>
          <w:tcPr>
            <w:tcW w:w="2074" w:type="dxa"/>
          </w:tcPr>
          <w:p w14:paraId="3B292AF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Date/area/vehicle filters</w:t>
            </w:r>
          </w:p>
        </w:tc>
        <w:tc>
          <w:tcPr>
            <w:tcW w:w="2074" w:type="dxa"/>
          </w:tcPr>
          <w:p w14:paraId="3561E8F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Correct records returned.</w:t>
            </w:r>
          </w:p>
        </w:tc>
      </w:tr>
      <w:tr w:rsidR="000276C5" w14:paraId="7189DDBC" w14:textId="77777777">
        <w:trPr>
          <w:jc w:val="center"/>
        </w:trPr>
        <w:tc>
          <w:tcPr>
            <w:tcW w:w="2074" w:type="dxa"/>
          </w:tcPr>
          <w:p w14:paraId="1298963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TC-PERF-01</w:t>
            </w:r>
          </w:p>
        </w:tc>
        <w:tc>
          <w:tcPr>
            <w:tcW w:w="2074" w:type="dxa"/>
          </w:tcPr>
          <w:p w14:paraId="02C785A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WMS-NFR-001</w:t>
            </w:r>
          </w:p>
        </w:tc>
        <w:tc>
          <w:tcPr>
            <w:tcW w:w="2074" w:type="dxa"/>
          </w:tcPr>
          <w:p w14:paraId="3B5E86E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Normal API load</w:t>
            </w:r>
          </w:p>
        </w:tc>
        <w:tc>
          <w:tcPr>
            <w:tcW w:w="2074" w:type="dxa"/>
          </w:tcPr>
          <w:p w14:paraId="3469E06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Agreed test load</w:t>
            </w:r>
          </w:p>
        </w:tc>
        <w:tc>
          <w:tcPr>
            <w:tcW w:w="2074" w:type="dxa"/>
          </w:tcPr>
          <w:p w14:paraId="5CD1A3E8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P95 ≤3s.</w:t>
            </w:r>
          </w:p>
        </w:tc>
      </w:tr>
      <w:tr w:rsidR="000276C5" w14:paraId="7D803167" w14:textId="77777777">
        <w:trPr>
          <w:jc w:val="center"/>
        </w:trPr>
        <w:tc>
          <w:tcPr>
            <w:tcW w:w="2074" w:type="dxa"/>
          </w:tcPr>
          <w:p w14:paraId="510C690F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TC-REL-01</w:t>
            </w:r>
          </w:p>
        </w:tc>
        <w:tc>
          <w:tcPr>
            <w:tcW w:w="2074" w:type="dxa"/>
          </w:tcPr>
          <w:p w14:paraId="642756B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WMS-NFR-002</w:t>
            </w:r>
          </w:p>
        </w:tc>
        <w:tc>
          <w:tcPr>
            <w:tcW w:w="2074" w:type="dxa"/>
          </w:tcPr>
          <w:p w14:paraId="5436846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Test-window availability</w:t>
            </w:r>
          </w:p>
        </w:tc>
        <w:tc>
          <w:tcPr>
            <w:tcW w:w="2074" w:type="dxa"/>
          </w:tcPr>
          <w:p w14:paraId="4A81EF5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Stable deployment</w:t>
            </w:r>
          </w:p>
        </w:tc>
        <w:tc>
          <w:tcPr>
            <w:tcW w:w="2074" w:type="dxa"/>
          </w:tcPr>
          <w:p w14:paraId="75C7652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Availability ≥99%.</w:t>
            </w:r>
          </w:p>
        </w:tc>
      </w:tr>
      <w:tr w:rsidR="000276C5" w14:paraId="4D368777" w14:textId="77777777">
        <w:trPr>
          <w:jc w:val="center"/>
        </w:trPr>
        <w:tc>
          <w:tcPr>
            <w:tcW w:w="2074" w:type="dxa"/>
          </w:tcPr>
          <w:p w14:paraId="39F42B1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TC-SEC-01</w:t>
            </w:r>
          </w:p>
        </w:tc>
        <w:tc>
          <w:tcPr>
            <w:tcW w:w="2074" w:type="dxa"/>
          </w:tcPr>
          <w:p w14:paraId="6725CFC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WMS-NFR-003/WMS-SR-001</w:t>
            </w:r>
          </w:p>
        </w:tc>
        <w:tc>
          <w:tcPr>
            <w:tcW w:w="2074" w:type="dxa"/>
          </w:tcPr>
          <w:p w14:paraId="30A09E2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Inspect password storage/logs</w:t>
            </w:r>
          </w:p>
        </w:tc>
        <w:tc>
          <w:tcPr>
            <w:tcW w:w="2074" w:type="dxa"/>
          </w:tcPr>
          <w:p w14:paraId="1CE0BD2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Test account</w:t>
            </w:r>
          </w:p>
        </w:tc>
        <w:tc>
          <w:tcPr>
            <w:tcW w:w="2074" w:type="dxa"/>
          </w:tcPr>
          <w:p w14:paraId="74C5395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Salted hash only; no plaintext.</w:t>
            </w:r>
          </w:p>
        </w:tc>
      </w:tr>
      <w:tr w:rsidR="000276C5" w14:paraId="4A1E3B01" w14:textId="77777777">
        <w:trPr>
          <w:jc w:val="center"/>
        </w:trPr>
        <w:tc>
          <w:tcPr>
            <w:tcW w:w="2074" w:type="dxa"/>
          </w:tcPr>
          <w:p w14:paraId="3FF7C29D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TC-SEC-02</w:t>
            </w:r>
          </w:p>
        </w:tc>
        <w:tc>
          <w:tcPr>
            <w:tcW w:w="2074" w:type="dxa"/>
          </w:tcPr>
          <w:p w14:paraId="1EF1C778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WMS-SR-002</w:t>
            </w:r>
          </w:p>
        </w:tc>
        <w:tc>
          <w:tcPr>
            <w:tcW w:w="2074" w:type="dxa"/>
          </w:tcPr>
          <w:p w14:paraId="3C7E168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Wrong/no role</w:t>
            </w:r>
          </w:p>
        </w:tc>
        <w:tc>
          <w:tcPr>
            <w:tcW w:w="2074" w:type="dxa"/>
          </w:tcPr>
          <w:p w14:paraId="4C33A511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Unauthorized credentials</w:t>
            </w:r>
          </w:p>
        </w:tc>
        <w:tc>
          <w:tcPr>
            <w:tcW w:w="2074" w:type="dxa"/>
          </w:tcPr>
          <w:p w14:paraId="74505D7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401/403 as applicable.</w:t>
            </w:r>
          </w:p>
        </w:tc>
      </w:tr>
      <w:tr w:rsidR="000276C5" w14:paraId="0CA5A420" w14:textId="77777777">
        <w:trPr>
          <w:jc w:val="center"/>
        </w:trPr>
        <w:tc>
          <w:tcPr>
            <w:tcW w:w="2074" w:type="dxa"/>
          </w:tcPr>
          <w:p w14:paraId="04CA659E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TC-SEC-03</w:t>
            </w:r>
          </w:p>
        </w:tc>
        <w:tc>
          <w:tcPr>
            <w:tcW w:w="2074" w:type="dxa"/>
          </w:tcPr>
          <w:p w14:paraId="63A9001D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WMS-SR-003</w:t>
            </w:r>
          </w:p>
        </w:tc>
        <w:tc>
          <w:tcPr>
            <w:tcW w:w="2074" w:type="dxa"/>
          </w:tcPr>
          <w:p w14:paraId="65764EB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Transport security</w:t>
            </w:r>
          </w:p>
        </w:tc>
        <w:tc>
          <w:tcPr>
            <w:tcW w:w="2074" w:type="dxa"/>
          </w:tcPr>
          <w:p w14:paraId="06B5EDA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Deployment config</w:t>
            </w:r>
          </w:p>
        </w:tc>
        <w:tc>
          <w:tcPr>
            <w:tcW w:w="2074" w:type="dxa"/>
          </w:tcPr>
          <w:p w14:paraId="0C6B54E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HTTPS/TLS enabled.</w:t>
            </w:r>
          </w:p>
        </w:tc>
      </w:tr>
      <w:tr w:rsidR="000276C5" w14:paraId="2B69D942" w14:textId="77777777">
        <w:trPr>
          <w:jc w:val="center"/>
        </w:trPr>
        <w:tc>
          <w:tcPr>
            <w:tcW w:w="2074" w:type="dxa"/>
          </w:tcPr>
          <w:p w14:paraId="4996108E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TC-SEC-04</w:t>
            </w:r>
          </w:p>
        </w:tc>
        <w:tc>
          <w:tcPr>
            <w:tcW w:w="2074" w:type="dxa"/>
          </w:tcPr>
          <w:p w14:paraId="1D05E28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WMS-SR-004</w:t>
            </w:r>
          </w:p>
        </w:tc>
        <w:tc>
          <w:tcPr>
            <w:tcW w:w="2074" w:type="dxa"/>
          </w:tcPr>
          <w:p w14:paraId="05CFAE0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Injection/script payloads</w:t>
            </w:r>
          </w:p>
        </w:tc>
        <w:tc>
          <w:tcPr>
            <w:tcW w:w="2074" w:type="dxa"/>
          </w:tcPr>
          <w:p w14:paraId="0B534438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Form/API inputs</w:t>
            </w:r>
          </w:p>
        </w:tc>
        <w:tc>
          <w:tcPr>
            <w:tcW w:w="2074" w:type="dxa"/>
          </w:tcPr>
          <w:p w14:paraId="146CC26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Handled safely.</w:t>
            </w:r>
          </w:p>
        </w:tc>
      </w:tr>
      <w:tr w:rsidR="000276C5" w14:paraId="21520137" w14:textId="77777777">
        <w:trPr>
          <w:jc w:val="center"/>
        </w:trPr>
        <w:tc>
          <w:tcPr>
            <w:tcW w:w="2074" w:type="dxa"/>
          </w:tcPr>
          <w:p w14:paraId="16C08089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TC-SEC-05</w:t>
            </w:r>
          </w:p>
        </w:tc>
        <w:tc>
          <w:tcPr>
            <w:tcW w:w="2074" w:type="dxa"/>
          </w:tcPr>
          <w:p w14:paraId="720FCD27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WMS-SR-005</w:t>
            </w:r>
          </w:p>
        </w:tc>
        <w:tc>
          <w:tcPr>
            <w:tcW w:w="2074" w:type="dxa"/>
          </w:tcPr>
          <w:p w14:paraId="633E32A6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Access protected record</w:t>
            </w:r>
          </w:p>
        </w:tc>
        <w:tc>
          <w:tcPr>
            <w:tcW w:w="2074" w:type="dxa"/>
          </w:tcPr>
          <w:p w14:paraId="6429F048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Different user credentials</w:t>
            </w:r>
          </w:p>
        </w:tc>
        <w:tc>
          <w:tcPr>
            <w:tcW w:w="2074" w:type="dxa"/>
          </w:tcPr>
          <w:p w14:paraId="37F3DC2A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Access denied.</w:t>
            </w:r>
          </w:p>
        </w:tc>
      </w:tr>
      <w:tr w:rsidR="000276C5" w14:paraId="7EFB5B3C" w14:textId="77777777">
        <w:trPr>
          <w:jc w:val="center"/>
        </w:trPr>
        <w:tc>
          <w:tcPr>
            <w:tcW w:w="2074" w:type="dxa"/>
          </w:tcPr>
          <w:p w14:paraId="6205592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lastRenderedPageBreak/>
              <w:t>TC-DATA-01</w:t>
            </w:r>
          </w:p>
        </w:tc>
        <w:tc>
          <w:tcPr>
            <w:tcW w:w="2074" w:type="dxa"/>
          </w:tcPr>
          <w:p w14:paraId="023ABDB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WMS-NFR-005</w:t>
            </w:r>
          </w:p>
        </w:tc>
        <w:tc>
          <w:tcPr>
            <w:tcW w:w="2074" w:type="dxa"/>
          </w:tcPr>
          <w:p w14:paraId="228BAE1B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Failed transaction</w:t>
            </w:r>
          </w:p>
        </w:tc>
        <w:tc>
          <w:tcPr>
            <w:tcW w:w="2074" w:type="dxa"/>
          </w:tcPr>
          <w:p w14:paraId="63A2F8E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Invalid disposal/payment/assignment</w:t>
            </w:r>
          </w:p>
        </w:tc>
        <w:tc>
          <w:tcPr>
            <w:tcW w:w="2074" w:type="dxa"/>
          </w:tcPr>
          <w:p w14:paraId="7E32D3FC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No partial/orphan record.</w:t>
            </w:r>
          </w:p>
        </w:tc>
      </w:tr>
      <w:tr w:rsidR="000276C5" w14:paraId="4FB5EC64" w14:textId="77777777">
        <w:trPr>
          <w:jc w:val="center"/>
        </w:trPr>
        <w:tc>
          <w:tcPr>
            <w:tcW w:w="2074" w:type="dxa"/>
          </w:tcPr>
          <w:p w14:paraId="0BE81432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TC-UX-01</w:t>
            </w:r>
          </w:p>
        </w:tc>
        <w:tc>
          <w:tcPr>
            <w:tcW w:w="2074" w:type="dxa"/>
          </w:tcPr>
          <w:p w14:paraId="615B7E54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WMS-NFR-004</w:t>
            </w:r>
          </w:p>
        </w:tc>
        <w:tc>
          <w:tcPr>
            <w:tcW w:w="2074" w:type="dxa"/>
          </w:tcPr>
          <w:p w14:paraId="0E0A5740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Complete core workflow</w:t>
            </w:r>
          </w:p>
        </w:tc>
        <w:tc>
          <w:tcPr>
            <w:tcW w:w="2074" w:type="dxa"/>
          </w:tcPr>
          <w:p w14:paraId="3DC1F9F5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Desktop/mobile viewport</w:t>
            </w:r>
          </w:p>
        </w:tc>
        <w:tc>
          <w:tcPr>
            <w:tcW w:w="2074" w:type="dxa"/>
          </w:tcPr>
          <w:p w14:paraId="559EFF53" w14:textId="77777777" w:rsidR="000276C5" w:rsidRPr="004F504F" w:rsidRDefault="00000000">
            <w:pPr>
              <w:rPr>
                <w:szCs w:val="18"/>
              </w:rPr>
            </w:pPr>
            <w:r w:rsidRPr="004F504F">
              <w:rPr>
                <w:szCs w:val="18"/>
              </w:rPr>
              <w:t>Readable UI and clear errors.</w:t>
            </w:r>
          </w:p>
        </w:tc>
      </w:tr>
    </w:tbl>
    <w:p w14:paraId="113A9EFC" w14:textId="77777777" w:rsidR="000276C5" w:rsidRDefault="000276C5"/>
    <w:p w14:paraId="10F1D72E" w14:textId="77777777" w:rsidR="000276C5" w:rsidRDefault="00000000">
      <w:pPr>
        <w:pStyle w:val="Heading1"/>
      </w:pPr>
      <w:r>
        <w:t>14. Test Metrics &amp; Reporting</w:t>
      </w:r>
    </w:p>
    <w:p w14:paraId="28D8CAF1" w14:textId="77777777" w:rsidR="000276C5" w:rsidRDefault="00000000">
      <w:pPr>
        <w:pStyle w:val="ListBullet"/>
      </w:pPr>
      <w:r>
        <w:t>Execution rate = executed / planned × 100.</w:t>
      </w:r>
    </w:p>
    <w:p w14:paraId="1FEE411E" w14:textId="77777777" w:rsidR="000276C5" w:rsidRDefault="00000000">
      <w:pPr>
        <w:pStyle w:val="ListBullet"/>
      </w:pPr>
      <w:r>
        <w:t>Pass rate = passed / executed × 100.</w:t>
      </w:r>
    </w:p>
    <w:p w14:paraId="1244CCE8" w14:textId="77777777" w:rsidR="000276C5" w:rsidRDefault="00000000">
      <w:pPr>
        <w:pStyle w:val="ListBullet"/>
      </w:pPr>
      <w:r>
        <w:t>Defect density = defects / relevant functional module size (team-defined).</w:t>
      </w:r>
    </w:p>
    <w:p w14:paraId="74758BD0" w14:textId="77777777" w:rsidR="000276C5" w:rsidRDefault="00000000">
      <w:pPr>
        <w:pStyle w:val="ListBullet"/>
      </w:pPr>
      <w:r>
        <w:t>Requirement coverage = requirements with ≥1 test / total testable requirements × 100.</w:t>
      </w:r>
    </w:p>
    <w:p w14:paraId="5C8198DB" w14:textId="77777777" w:rsidR="000276C5" w:rsidRDefault="00000000">
      <w:pPr>
        <w:pStyle w:val="ListBullet"/>
      </w:pPr>
      <w:r>
        <w:t>Track severity distribution: Critical, High, Medium, Low.</w:t>
      </w:r>
    </w:p>
    <w:p w14:paraId="72D1F1C8" w14:textId="77777777" w:rsidR="000276C5" w:rsidRDefault="00000000">
      <w:pPr>
        <w:pStyle w:val="ListBullet"/>
      </w:pPr>
      <w:r>
        <w:t>Daily/iteration reports should include executed, passed, failed, blocked cases and open defects.</w:t>
      </w:r>
    </w:p>
    <w:p w14:paraId="7B3578E5" w14:textId="77777777" w:rsidR="000276C5" w:rsidRDefault="00000000">
      <w:pPr>
        <w:pStyle w:val="Heading1"/>
      </w:pPr>
      <w:r>
        <w:t>15. Approvals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</w:tblGrid>
      <w:tr w:rsidR="00F878F7" w:rsidRPr="004F504F" w14:paraId="038F9AC5" w14:textId="77777777">
        <w:trPr>
          <w:jc w:val="center"/>
        </w:trPr>
        <w:tc>
          <w:tcPr>
            <w:tcW w:w="3456" w:type="dxa"/>
            <w:shd w:val="clear" w:color="auto" w:fill="D9EAF7"/>
          </w:tcPr>
          <w:p w14:paraId="4D6BD11E" w14:textId="77777777" w:rsidR="00F878F7" w:rsidRPr="004F504F" w:rsidRDefault="00F878F7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Role</w:t>
            </w:r>
          </w:p>
        </w:tc>
        <w:tc>
          <w:tcPr>
            <w:tcW w:w="3456" w:type="dxa"/>
            <w:shd w:val="clear" w:color="auto" w:fill="D9EAF7"/>
          </w:tcPr>
          <w:p w14:paraId="3C424357" w14:textId="77777777" w:rsidR="00F878F7" w:rsidRPr="004F504F" w:rsidRDefault="00F878F7">
            <w:pPr>
              <w:rPr>
                <w:szCs w:val="18"/>
              </w:rPr>
            </w:pPr>
            <w:r w:rsidRPr="004F504F">
              <w:rPr>
                <w:b/>
                <w:szCs w:val="18"/>
              </w:rPr>
              <w:t>Name</w:t>
            </w:r>
          </w:p>
        </w:tc>
      </w:tr>
      <w:tr w:rsidR="00F878F7" w:rsidRPr="004F504F" w14:paraId="5B8E62E9" w14:textId="77777777">
        <w:trPr>
          <w:jc w:val="center"/>
        </w:trPr>
        <w:tc>
          <w:tcPr>
            <w:tcW w:w="3456" w:type="dxa"/>
          </w:tcPr>
          <w:p w14:paraId="373139CE" w14:textId="58124E30" w:rsidR="00F878F7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Developer</w:t>
            </w:r>
            <w:r w:rsidRPr="004F504F">
              <w:rPr>
                <w:szCs w:val="18"/>
              </w:rPr>
              <w:t xml:space="preserve"> 1</w:t>
            </w:r>
          </w:p>
        </w:tc>
        <w:tc>
          <w:tcPr>
            <w:tcW w:w="3456" w:type="dxa"/>
          </w:tcPr>
          <w:p w14:paraId="76835D30" w14:textId="57ECAB27" w:rsidR="00F878F7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M Mahesh</w:t>
            </w:r>
          </w:p>
        </w:tc>
      </w:tr>
      <w:tr w:rsidR="00F878F7" w:rsidRPr="004F504F" w14:paraId="2612E667" w14:textId="77777777">
        <w:trPr>
          <w:jc w:val="center"/>
        </w:trPr>
        <w:tc>
          <w:tcPr>
            <w:tcW w:w="3456" w:type="dxa"/>
          </w:tcPr>
          <w:p w14:paraId="00755B1E" w14:textId="47293C87" w:rsidR="00F878F7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Developer 2</w:t>
            </w:r>
          </w:p>
        </w:tc>
        <w:tc>
          <w:tcPr>
            <w:tcW w:w="3456" w:type="dxa"/>
          </w:tcPr>
          <w:p w14:paraId="3135328A" w14:textId="1728EA5B" w:rsidR="00F878F7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Dheeraj S</w:t>
            </w:r>
          </w:p>
        </w:tc>
      </w:tr>
      <w:tr w:rsidR="00F878F7" w:rsidRPr="004F504F" w14:paraId="3F0F1748" w14:textId="77777777">
        <w:trPr>
          <w:jc w:val="center"/>
        </w:trPr>
        <w:tc>
          <w:tcPr>
            <w:tcW w:w="3456" w:type="dxa"/>
          </w:tcPr>
          <w:p w14:paraId="3E1DB684" w14:textId="3589CDE9" w:rsidR="00F878F7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Tester 1</w:t>
            </w:r>
          </w:p>
        </w:tc>
        <w:tc>
          <w:tcPr>
            <w:tcW w:w="3456" w:type="dxa"/>
          </w:tcPr>
          <w:p w14:paraId="14EFA92B" w14:textId="2C7E8083" w:rsidR="00F878F7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Pranav Prabhakar</w:t>
            </w:r>
          </w:p>
        </w:tc>
      </w:tr>
      <w:tr w:rsidR="00F878F7" w:rsidRPr="004F504F" w14:paraId="6D4E3F05" w14:textId="77777777">
        <w:trPr>
          <w:jc w:val="center"/>
        </w:trPr>
        <w:tc>
          <w:tcPr>
            <w:tcW w:w="3456" w:type="dxa"/>
          </w:tcPr>
          <w:p w14:paraId="767B6E0A" w14:textId="38CF7845" w:rsidR="00F878F7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Tester 2</w:t>
            </w:r>
          </w:p>
        </w:tc>
        <w:tc>
          <w:tcPr>
            <w:tcW w:w="3456" w:type="dxa"/>
          </w:tcPr>
          <w:p w14:paraId="783965F2" w14:textId="4D71F714" w:rsidR="00F878F7" w:rsidRPr="004F504F" w:rsidRDefault="00F878F7">
            <w:pPr>
              <w:rPr>
                <w:szCs w:val="18"/>
              </w:rPr>
            </w:pPr>
            <w:r>
              <w:rPr>
                <w:szCs w:val="18"/>
              </w:rPr>
              <w:t>Louis Alan</w:t>
            </w:r>
          </w:p>
        </w:tc>
      </w:tr>
    </w:tbl>
    <w:p w14:paraId="40FCF554" w14:textId="77777777" w:rsidR="000276C5" w:rsidRPr="004F504F" w:rsidRDefault="000276C5">
      <w:pPr>
        <w:rPr>
          <w:szCs w:val="18"/>
        </w:rPr>
      </w:pPr>
    </w:p>
    <w:sectPr w:rsidR="000276C5" w:rsidRPr="004F504F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3A462" w14:textId="77777777" w:rsidR="00D54303" w:rsidRDefault="00D54303">
      <w:pPr>
        <w:spacing w:after="0" w:line="240" w:lineRule="auto"/>
      </w:pPr>
      <w:r>
        <w:separator/>
      </w:r>
    </w:p>
  </w:endnote>
  <w:endnote w:type="continuationSeparator" w:id="0">
    <w:p w14:paraId="05EFFADF" w14:textId="77777777" w:rsidR="00D54303" w:rsidRDefault="00D54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C14A3" w14:textId="77777777" w:rsidR="000276C5" w:rsidRDefault="00000000">
    <w:pPr>
      <w:pStyle w:val="Footer"/>
      <w:jc w:val="center"/>
    </w:pPr>
    <w:r>
      <w:rPr>
        <w:sz w:val="16"/>
      </w:rPr>
      <w:t>City Waste Management System — Software Test Plan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2749D" w14:textId="77777777" w:rsidR="00D54303" w:rsidRDefault="00D54303">
      <w:pPr>
        <w:spacing w:after="0" w:line="240" w:lineRule="auto"/>
      </w:pPr>
      <w:r>
        <w:separator/>
      </w:r>
    </w:p>
  </w:footnote>
  <w:footnote w:type="continuationSeparator" w:id="0">
    <w:p w14:paraId="43729F87" w14:textId="77777777" w:rsidR="00D54303" w:rsidRDefault="00D54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128995">
    <w:abstractNumId w:val="8"/>
  </w:num>
  <w:num w:numId="2" w16cid:durableId="1708290060">
    <w:abstractNumId w:val="6"/>
  </w:num>
  <w:num w:numId="3" w16cid:durableId="716705201">
    <w:abstractNumId w:val="5"/>
  </w:num>
  <w:num w:numId="4" w16cid:durableId="791677058">
    <w:abstractNumId w:val="4"/>
  </w:num>
  <w:num w:numId="5" w16cid:durableId="1911309833">
    <w:abstractNumId w:val="7"/>
  </w:num>
  <w:num w:numId="6" w16cid:durableId="1324898008">
    <w:abstractNumId w:val="3"/>
  </w:num>
  <w:num w:numId="7" w16cid:durableId="85661226">
    <w:abstractNumId w:val="2"/>
  </w:num>
  <w:num w:numId="8" w16cid:durableId="2035182693">
    <w:abstractNumId w:val="1"/>
  </w:num>
  <w:num w:numId="9" w16cid:durableId="8404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6C5"/>
    <w:rsid w:val="00034616"/>
    <w:rsid w:val="0006063C"/>
    <w:rsid w:val="000F0D5B"/>
    <w:rsid w:val="0015074B"/>
    <w:rsid w:val="00296380"/>
    <w:rsid w:val="0029639D"/>
    <w:rsid w:val="00326F90"/>
    <w:rsid w:val="00492712"/>
    <w:rsid w:val="004F504F"/>
    <w:rsid w:val="00AA1D8D"/>
    <w:rsid w:val="00B47730"/>
    <w:rsid w:val="00CB0664"/>
    <w:rsid w:val="00D54303"/>
    <w:rsid w:val="00F87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9DB18E"/>
  <w14:defaultImageDpi w14:val="300"/>
  <w15:docId w15:val="{CAF9B803-0A9E-4F79-8604-0C7DF490D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1450</Words>
  <Characters>8269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Dheeraj sathish</cp:lastModifiedBy>
  <cp:revision>3</cp:revision>
  <dcterms:created xsi:type="dcterms:W3CDTF">2013-12-23T23:15:00Z</dcterms:created>
  <dcterms:modified xsi:type="dcterms:W3CDTF">2026-10-05T05:21:00Z</dcterms:modified>
  <cp:category/>
</cp:coreProperties>
</file>