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№4</w:t>
      </w:r>
    </w:p>
    <w:p w:rsidR="00C4596C" w:rsidRPr="00205A45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«Идентификация операционных систем»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C4596C" w:rsidRPr="00A664B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A664B6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A664B6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C4596C" w:rsidRPr="00560286" w:rsidRDefault="00C4596C" w:rsidP="00C4596C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C4596C" w:rsidRPr="0056028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C4596C" w:rsidRPr="00560286" w:rsidRDefault="00C4596C" w:rsidP="00C4596C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C4596C" w:rsidRPr="00560286" w:rsidRDefault="00C4596C" w:rsidP="00C4596C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C4596C" w:rsidRPr="00560286" w:rsidRDefault="00C4596C" w:rsidP="00C4596C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072501" w:rsidRDefault="00C4596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№4</w:t>
      </w:r>
    </w:p>
    <w:p w:rsidR="00072501" w:rsidRDefault="00072501">
      <w:pPr>
        <w:spacing w:line="378" w:lineRule="exact"/>
        <w:rPr>
          <w:sz w:val="20"/>
          <w:szCs w:val="20"/>
        </w:rPr>
      </w:pPr>
    </w:p>
    <w:p w:rsidR="00072501" w:rsidRDefault="00C4596C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современным методам и средствам идентификации ОС анализируемой КС.</w:t>
      </w:r>
    </w:p>
    <w:p w:rsidR="00072501" w:rsidRDefault="00072501">
      <w:pPr>
        <w:spacing w:line="339" w:lineRule="exact"/>
        <w:rPr>
          <w:sz w:val="20"/>
          <w:szCs w:val="20"/>
        </w:rPr>
      </w:pPr>
    </w:p>
    <w:p w:rsidR="00072501" w:rsidRDefault="00C4596C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ОС узлов сети и анализ возможностей сетевых сканеров.</w:t>
      </w:r>
    </w:p>
    <w:p w:rsidR="00072501" w:rsidRDefault="00072501">
      <w:pPr>
        <w:spacing w:line="337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tcpdump или wireshark.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507365</wp:posOffset>
            </wp:positionH>
            <wp:positionV relativeFrom="paragraph">
              <wp:posOffset>6985</wp:posOffset>
            </wp:positionV>
            <wp:extent cx="5248910" cy="1438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78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С помощью утилиты hping2 исследовать значения полей TTL в IP-заголовке и Window в TCP-заголовке для ОС семейства GNU/Linux и Windows соответственно: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4710" cy="2186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ectPr w:rsidR="00072501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072501" w:rsidRDefault="00C4596C">
      <w:pPr>
        <w:spacing w:line="235" w:lineRule="auto"/>
        <w:ind w:left="260" w:firstLine="708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28"/>
          <w:szCs w:val="28"/>
        </w:rPr>
        <w:lastRenderedPageBreak/>
        <w:t>Шаг 3.</w:t>
      </w:r>
      <w:r>
        <w:rPr>
          <w:rFonts w:eastAsia="Times New Roman"/>
          <w:sz w:val="28"/>
          <w:szCs w:val="28"/>
        </w:rPr>
        <w:t xml:space="preserve"> С помощью сетевого сканера nmap выполнить идентификацию ОС методом опроса стека TCP/IP: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5715</wp:posOffset>
            </wp:positionV>
            <wp:extent cx="5940425" cy="7216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ectPr w:rsidR="00072501">
          <w:pgSz w:w="11900" w:h="16838"/>
          <w:pgMar w:top="1138" w:right="846" w:bottom="1440" w:left="1440" w:header="0" w:footer="0" w:gutter="0"/>
          <w:cols w:space="720" w:equalWidth="0">
            <w:col w:w="9620"/>
          </w:cols>
        </w:sectPr>
      </w:pPr>
    </w:p>
    <w:p w:rsidR="00072501" w:rsidRDefault="00C4596C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b/>
          <w:bCs/>
          <w:sz w:val="28"/>
          <w:szCs w:val="28"/>
        </w:rPr>
        <w:lastRenderedPageBreak/>
        <w:t>Шаг 4.</w:t>
      </w:r>
      <w:r>
        <w:rPr>
          <w:rFonts w:eastAsia="Times New Roman"/>
          <w:sz w:val="28"/>
          <w:szCs w:val="28"/>
        </w:rPr>
        <w:t xml:space="preserve"> На узле TWS2 перейти в консоль XSpider. Обратить внимание на результаты определения ОС в ходе предыдущих сканирований. В используемом профиле сократить диапазон портов до 1–30 и выполнить повторное сканирование. Убедиться, что ОС не определена.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2069465</wp:posOffset>
            </wp:positionH>
            <wp:positionV relativeFrom="paragraph">
              <wp:posOffset>6985</wp:posOffset>
            </wp:positionV>
            <wp:extent cx="2125980" cy="1284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21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5.</w:t>
      </w:r>
      <w:r>
        <w:rPr>
          <w:rFonts w:eastAsia="Times New Roman"/>
          <w:sz w:val="28"/>
          <w:szCs w:val="28"/>
        </w:rPr>
        <w:t xml:space="preserve"> В профили сканирования включить опции «Искать уязвимости», «Искать скрытые каталоги». Выполнить сканирование. убедиться в том, что ОС идентифицирована.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211455</wp:posOffset>
            </wp:positionV>
            <wp:extent cx="6260465" cy="15163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39" w:lineRule="exact"/>
        <w:rPr>
          <w:sz w:val="20"/>
          <w:szCs w:val="20"/>
        </w:rPr>
      </w:pPr>
    </w:p>
    <w:p w:rsidR="00072501" w:rsidRDefault="00C4596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Вывод:</w:t>
      </w:r>
      <w:r>
        <w:rPr>
          <w:rFonts w:eastAsia="Times New Roman"/>
          <w:sz w:val="27"/>
          <w:szCs w:val="27"/>
        </w:rPr>
        <w:t xml:space="preserve"> в ходе лабораторной работы были изучены современные методы</w:t>
      </w:r>
    </w:p>
    <w:p w:rsidR="00072501" w:rsidRDefault="00072501">
      <w:pPr>
        <w:spacing w:line="14" w:lineRule="exact"/>
        <w:rPr>
          <w:sz w:val="20"/>
          <w:szCs w:val="20"/>
        </w:rPr>
      </w:pPr>
    </w:p>
    <w:p w:rsidR="00072501" w:rsidRDefault="00C4596C">
      <w:pPr>
        <w:numPr>
          <w:ilvl w:val="0"/>
          <w:numId w:val="1"/>
        </w:numPr>
        <w:tabs>
          <w:tab w:val="left" w:pos="481"/>
        </w:tabs>
        <w:spacing w:line="234" w:lineRule="auto"/>
        <w:ind w:left="26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средства идентификации ОС анализируемой КС, выполнена идентификация ОС узлов сети и анализ возможностей сетевых сканеров.</w:t>
      </w:r>
    </w:p>
    <w:sectPr w:rsidR="00072501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1C044744"/>
    <w:lvl w:ilvl="0" w:tplc="6582B51C">
      <w:start w:val="1"/>
      <w:numFmt w:val="bullet"/>
      <w:lvlText w:val="и"/>
      <w:lvlJc w:val="left"/>
    </w:lvl>
    <w:lvl w:ilvl="1" w:tplc="751C49F8">
      <w:numFmt w:val="decimal"/>
      <w:lvlText w:val=""/>
      <w:lvlJc w:val="left"/>
    </w:lvl>
    <w:lvl w:ilvl="2" w:tplc="249241A0">
      <w:numFmt w:val="decimal"/>
      <w:lvlText w:val=""/>
      <w:lvlJc w:val="left"/>
    </w:lvl>
    <w:lvl w:ilvl="3" w:tplc="29E6C1BA">
      <w:numFmt w:val="decimal"/>
      <w:lvlText w:val=""/>
      <w:lvlJc w:val="left"/>
    </w:lvl>
    <w:lvl w:ilvl="4" w:tplc="79704BF2">
      <w:numFmt w:val="decimal"/>
      <w:lvlText w:val=""/>
      <w:lvlJc w:val="left"/>
    </w:lvl>
    <w:lvl w:ilvl="5" w:tplc="DAB29904">
      <w:numFmt w:val="decimal"/>
      <w:lvlText w:val=""/>
      <w:lvlJc w:val="left"/>
    </w:lvl>
    <w:lvl w:ilvl="6" w:tplc="D764A432">
      <w:numFmt w:val="decimal"/>
      <w:lvlText w:val=""/>
      <w:lvlJc w:val="left"/>
    </w:lvl>
    <w:lvl w:ilvl="7" w:tplc="BBC86956">
      <w:numFmt w:val="decimal"/>
      <w:lvlText w:val=""/>
      <w:lvlJc w:val="left"/>
    </w:lvl>
    <w:lvl w:ilvl="8" w:tplc="A5961F26">
      <w:numFmt w:val="decimal"/>
      <w:lvlText w:val=""/>
      <w:lvlJc w:val="left"/>
    </w:lvl>
  </w:abstractNum>
  <w:num w:numId="1" w16cid:durableId="126638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01"/>
    <w:rsid w:val="00072501"/>
    <w:rsid w:val="00A664B6"/>
    <w:rsid w:val="00C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DDE4"/>
  <w15:docId w15:val="{3532A059-9ED6-4C03-BBB3-4D060E1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2022-12-22T00:02:00Z</dcterms:created>
  <dcterms:modified xsi:type="dcterms:W3CDTF">2022-12-22T00:02:00Z</dcterms:modified>
</cp:coreProperties>
</file>