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3D" w:rsidRDefault="0002653D" w:rsidP="0002653D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Co to jest? Do czego służy?</w:t>
      </w:r>
    </w:p>
    <w:p w:rsid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2653D" w:rsidRP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napisany w Pythonie, służy do pobrania danych z </w:t>
      </w:r>
      <w:r w:rsidRPr="0002653D">
        <w:rPr>
          <w:rStyle w:val="qowt-font3-arial"/>
          <w:i/>
          <w:iCs/>
          <w:color w:val="000000"/>
          <w:sz w:val="20"/>
          <w:szCs w:val="20"/>
        </w:rPr>
        <w:t>API Polskiej Wywiadowni Gospodarczej (PWG)</w:t>
      </w:r>
      <w:r w:rsidRPr="0002653D">
        <w:rPr>
          <w:rStyle w:val="qowt-font3-arial"/>
          <w:color w:val="000000"/>
          <w:sz w:val="20"/>
          <w:szCs w:val="20"/>
        </w:rPr>
        <w:t>. Dane są zapisane w formacie JSON. W zależności od wybranej metody skrypt zwraca informacje na temat: ogólnych danych firmy, danych finansowych, lub ilości wykorzystanych zapytań w trakcie obecnego okresu rozliczeniowego. Więcej informacji na ten temat dostępnych w dokumentacji dostępnej tutaj:</w:t>
      </w:r>
    </w:p>
    <w:p w:rsidR="0002653D" w:rsidRPr="0002653D" w:rsidRDefault="0002653D" w:rsidP="0002653D">
      <w:pPr>
        <w:pStyle w:val="qowt-li-20"/>
        <w:shd w:val="clear" w:color="auto" w:fill="FFFFFF"/>
        <w:spacing w:before="0" w:beforeAutospacing="0" w:after="0" w:afterAutospacing="0"/>
        <w:ind w:left="360"/>
        <w:rPr>
          <w:color w:val="000000"/>
          <w:sz w:val="20"/>
          <w:szCs w:val="20"/>
        </w:rPr>
      </w:pPr>
    </w:p>
    <w:p w:rsidR="0002653D" w:rsidRDefault="00A2599A" w:rsidP="0002653D">
      <w:pPr>
        <w:pStyle w:val="qowt-stl-listparagraph"/>
        <w:shd w:val="clear" w:color="auto" w:fill="FFFFFF"/>
        <w:spacing w:before="0" w:beforeAutospacing="0" w:after="0" w:afterAutospacing="0"/>
        <w:rPr>
          <w:rStyle w:val="qowt-font3-arial"/>
          <w:color w:val="000000"/>
          <w:sz w:val="20"/>
          <w:szCs w:val="20"/>
        </w:rPr>
      </w:pPr>
      <w:hyperlink r:id="rId5" w:history="1">
        <w:r w:rsidR="0002653D" w:rsidRPr="00210661">
          <w:rPr>
            <w:rStyle w:val="Hyperlink"/>
            <w:sz w:val="20"/>
            <w:szCs w:val="20"/>
          </w:rPr>
          <w:t>https://api.pwginfo.pl/doc/Api_Demo.html</w:t>
        </w:r>
      </w:hyperlink>
    </w:p>
    <w:p w:rsidR="0002653D" w:rsidRPr="0002653D" w:rsidRDefault="0002653D" w:rsidP="0002653D">
      <w:pPr>
        <w:pStyle w:val="qowt-stl-listparagraph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br/>
      </w:r>
    </w:p>
    <w:p w:rsidR="0002653D" w:rsidRDefault="0002653D" w:rsidP="0002653D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Jak działa?</w:t>
      </w:r>
    </w:p>
    <w:p w:rsid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2653D" w:rsidRPr="0002653D" w:rsidRDefault="0002653D" w:rsidP="0002653D">
      <w:pPr>
        <w:pStyle w:val="qowt-li-2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pobiera JSONY dla wprowadzonych przez użytkownika podmiotów i wybranej metody. </w:t>
      </w:r>
    </w:p>
    <w:p w:rsidR="0002653D" w:rsidRPr="0002653D" w:rsidRDefault="00E32B81" w:rsidP="0002653D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>Działanie</w:t>
      </w:r>
      <w:r w:rsidR="0002653D" w:rsidRPr="0002653D">
        <w:rPr>
          <w:rStyle w:val="qowt-font3-arial"/>
          <w:color w:val="000000"/>
          <w:sz w:val="20"/>
          <w:szCs w:val="20"/>
        </w:rPr>
        <w:t xml:space="preserve"> użytkownika polega na:</w:t>
      </w:r>
    </w:p>
    <w:p w:rsidR="0002653D" w:rsidRPr="00BE091B" w:rsidRDefault="0002653D" w:rsidP="00BE091B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Podaniu danych wymaganych do uruchomienia skryptu:</w:t>
      </w:r>
    </w:p>
    <w:p w:rsidR="0002653D" w:rsidRPr="0002653D" w:rsidRDefault="0002653D" w:rsidP="0002653D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Podania metody użytej do pobrania danych jako zmienną </w:t>
      </w:r>
      <w:r w:rsidRPr="0002653D">
        <w:rPr>
          <w:rStyle w:val="qowt-font3-arial"/>
          <w:i/>
          <w:iCs/>
          <w:color w:val="000000"/>
          <w:sz w:val="20"/>
          <w:szCs w:val="20"/>
        </w:rPr>
        <w:t>method</w:t>
      </w:r>
      <w:r w:rsidR="001423A9">
        <w:rPr>
          <w:rStyle w:val="qowt-font3-arial"/>
          <w:i/>
          <w:iCs/>
          <w:color w:val="000000"/>
          <w:sz w:val="20"/>
          <w:szCs w:val="20"/>
        </w:rPr>
        <w:t xml:space="preserve"> </w:t>
      </w:r>
      <w:r w:rsidR="001423A9">
        <w:rPr>
          <w:rStyle w:val="qowt-font3-arial"/>
          <w:iCs/>
          <w:color w:val="000000"/>
          <w:sz w:val="20"/>
          <w:szCs w:val="20"/>
        </w:rPr>
        <w:t xml:space="preserve">(na ten moment wykorzystywane są metody: getFull, getFinance, </w:t>
      </w:r>
      <w:r w:rsidR="00C948B1">
        <w:rPr>
          <w:rStyle w:val="qowt-font3-arial"/>
          <w:iCs/>
          <w:color w:val="000000"/>
          <w:sz w:val="20"/>
          <w:szCs w:val="20"/>
        </w:rPr>
        <w:t xml:space="preserve">getLastDoc, </w:t>
      </w:r>
      <w:r w:rsidR="001423A9">
        <w:rPr>
          <w:rStyle w:val="qowt-font3-arial"/>
          <w:iCs/>
          <w:color w:val="000000"/>
          <w:sz w:val="20"/>
          <w:szCs w:val="20"/>
        </w:rPr>
        <w:t>setUpdateFinace</w:t>
      </w:r>
      <w:r w:rsidR="00B063D8">
        <w:rPr>
          <w:rStyle w:val="qowt-font3-arial"/>
          <w:b/>
          <w:bCs/>
          <w:i/>
          <w:iCs/>
          <w:color w:val="000000"/>
          <w:sz w:val="20"/>
          <w:szCs w:val="20"/>
        </w:rPr>
        <w:t xml:space="preserve">, </w:t>
      </w:r>
      <w:r w:rsidR="00B063D8">
        <w:rPr>
          <w:rStyle w:val="qowt-font3-arial"/>
          <w:bCs/>
          <w:iCs/>
          <w:color w:val="000000"/>
          <w:sz w:val="20"/>
          <w:szCs w:val="20"/>
        </w:rPr>
        <w:t>getLastUpdate</w:t>
      </w:r>
      <w:r w:rsidR="00360CF0">
        <w:rPr>
          <w:rStyle w:val="qowt-font3-arial"/>
          <w:bCs/>
          <w:iCs/>
          <w:color w:val="000000"/>
          <w:sz w:val="20"/>
          <w:szCs w:val="20"/>
        </w:rPr>
        <w:t>, getCountDown</w:t>
      </w:r>
      <w:r w:rsidR="00A2599A">
        <w:rPr>
          <w:rStyle w:val="qowt-font3-arial"/>
          <w:bCs/>
          <w:iCs/>
          <w:color w:val="000000"/>
          <w:sz w:val="20"/>
          <w:szCs w:val="20"/>
        </w:rPr>
        <w:t>),</w:t>
      </w:r>
      <w:bookmarkStart w:id="0" w:name="_GoBack"/>
      <w:bookmarkEnd w:id="0"/>
    </w:p>
    <w:p w:rsidR="0002653D" w:rsidRPr="003130FC" w:rsidRDefault="0002653D" w:rsidP="00494BE0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130FC">
        <w:rPr>
          <w:rStyle w:val="qowt-font3-arial"/>
          <w:color w:val="000000"/>
          <w:sz w:val="20"/>
          <w:szCs w:val="20"/>
        </w:rPr>
        <w:t xml:space="preserve">Zapisania jako zmienną </w:t>
      </w:r>
      <w:r w:rsidR="00BE091B" w:rsidRPr="003130FC">
        <w:rPr>
          <w:rStyle w:val="qowt-font3-arial"/>
          <w:i/>
          <w:iCs/>
          <w:color w:val="000000"/>
          <w:sz w:val="20"/>
          <w:szCs w:val="20"/>
        </w:rPr>
        <w:t xml:space="preserve">INPUT_FILE </w:t>
      </w:r>
      <w:r w:rsidRPr="003130FC">
        <w:rPr>
          <w:rStyle w:val="qowt-font3-arial"/>
          <w:color w:val="000000"/>
          <w:sz w:val="20"/>
          <w:szCs w:val="20"/>
        </w:rPr>
        <w:t>ścieżki do pliku</w:t>
      </w:r>
      <w:r w:rsidR="00BE091B" w:rsidRPr="003130FC">
        <w:rPr>
          <w:rStyle w:val="qowt-font3-arial"/>
          <w:color w:val="000000"/>
          <w:sz w:val="20"/>
          <w:szCs w:val="20"/>
        </w:rPr>
        <w:t xml:space="preserve"> (łącznie z nazwą i fomate)</w:t>
      </w:r>
      <w:r w:rsidRPr="003130FC">
        <w:rPr>
          <w:rStyle w:val="qowt-font3-arial"/>
          <w:color w:val="000000"/>
          <w:sz w:val="20"/>
          <w:szCs w:val="20"/>
        </w:rPr>
        <w:t xml:space="preserve"> w formacie .xlsx, w którym znajduje się lista NIPów </w:t>
      </w:r>
      <w:r w:rsidR="00F15652" w:rsidRPr="003130FC">
        <w:rPr>
          <w:rStyle w:val="qowt-font3-arial"/>
          <w:color w:val="000000"/>
          <w:sz w:val="20"/>
          <w:szCs w:val="20"/>
        </w:rPr>
        <w:t>sprawdzanych podmiotów</w:t>
      </w:r>
      <w:r w:rsidR="003130FC">
        <w:rPr>
          <w:rStyle w:val="qowt-font3-arial"/>
          <w:color w:val="000000"/>
          <w:sz w:val="20"/>
          <w:szCs w:val="20"/>
        </w:rPr>
        <w:t xml:space="preserve"> oraz podania</w:t>
      </w:r>
      <w:r w:rsidRPr="003130FC">
        <w:rPr>
          <w:rStyle w:val="qowt-font3-arial"/>
          <w:color w:val="000000"/>
          <w:sz w:val="20"/>
          <w:szCs w:val="20"/>
        </w:rPr>
        <w:t xml:space="preserve"> w pliku NIPów pierwszej kolumnie w pierwszej zakładce, </w:t>
      </w:r>
    </w:p>
    <w:p w:rsidR="00D06D71" w:rsidRDefault="0002653D" w:rsidP="00D06D71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Podania</w:t>
      </w:r>
      <w:r w:rsidR="00F15652">
        <w:rPr>
          <w:rStyle w:val="qowt-font3-arial"/>
          <w:color w:val="000000"/>
          <w:sz w:val="20"/>
          <w:szCs w:val="20"/>
        </w:rPr>
        <w:t xml:space="preserve"> jako zmienną </w:t>
      </w:r>
      <w:r w:rsidR="00F15652" w:rsidRPr="00F15652">
        <w:rPr>
          <w:rStyle w:val="qowt-font3-arial"/>
          <w:i/>
          <w:color w:val="000000"/>
          <w:sz w:val="20"/>
          <w:szCs w:val="20"/>
        </w:rPr>
        <w:t>JSONS_OUTPUT_PATH</w:t>
      </w:r>
      <w:r w:rsidR="00F15652">
        <w:rPr>
          <w:rStyle w:val="qowt-font3-arial"/>
          <w:color w:val="000000"/>
          <w:sz w:val="20"/>
          <w:szCs w:val="20"/>
        </w:rPr>
        <w:t xml:space="preserve"> ścież</w:t>
      </w:r>
      <w:r w:rsidRPr="0002653D">
        <w:rPr>
          <w:rStyle w:val="qowt-font3-arial"/>
          <w:color w:val="000000"/>
          <w:sz w:val="20"/>
          <w:szCs w:val="20"/>
        </w:rPr>
        <w:t>k</w:t>
      </w:r>
      <w:r w:rsidR="00F15652">
        <w:rPr>
          <w:rStyle w:val="qowt-font3-arial"/>
          <w:color w:val="000000"/>
          <w:sz w:val="20"/>
          <w:szCs w:val="20"/>
        </w:rPr>
        <w:t>i</w:t>
      </w:r>
      <w:r w:rsidRPr="0002653D">
        <w:rPr>
          <w:rStyle w:val="qowt-font3-arial"/>
          <w:color w:val="000000"/>
          <w:sz w:val="20"/>
          <w:szCs w:val="20"/>
        </w:rPr>
        <w:t xml:space="preserve"> do </w:t>
      </w:r>
      <w:r w:rsidR="007E4EF9">
        <w:rPr>
          <w:rStyle w:val="qowt-font3-arial"/>
          <w:color w:val="000000"/>
          <w:sz w:val="20"/>
          <w:szCs w:val="20"/>
        </w:rPr>
        <w:t>katalogu</w:t>
      </w:r>
      <w:r w:rsidRPr="0002653D">
        <w:rPr>
          <w:rStyle w:val="qowt-font3-arial"/>
          <w:color w:val="000000"/>
          <w:sz w:val="20"/>
          <w:szCs w:val="20"/>
        </w:rPr>
        <w:t xml:space="preserve">, do którego </w:t>
      </w:r>
      <w:r w:rsidR="00C26828">
        <w:rPr>
          <w:rStyle w:val="qowt-font3-arial"/>
          <w:color w:val="000000"/>
          <w:sz w:val="20"/>
          <w:szCs w:val="20"/>
        </w:rPr>
        <w:t>mają zostać zwrócone</w:t>
      </w:r>
      <w:r w:rsidR="00D06D71">
        <w:rPr>
          <w:rStyle w:val="qowt-font3-arial"/>
          <w:color w:val="000000"/>
          <w:sz w:val="20"/>
          <w:szCs w:val="20"/>
        </w:rPr>
        <w:t xml:space="preserve"> dane wynikowe.</w:t>
      </w:r>
    </w:p>
    <w:p w:rsidR="00D06D71" w:rsidRDefault="00D06D71" w:rsidP="00D06D71">
      <w:pPr>
        <w:pStyle w:val="qowt-stl-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>
        <w:rPr>
          <w:rStyle w:val="qowt-font3-arial"/>
          <w:color w:val="000000"/>
          <w:sz w:val="20"/>
          <w:szCs w:val="20"/>
        </w:rPr>
        <w:t>W przypadku</w:t>
      </w:r>
      <w:r w:rsidR="00917B95">
        <w:rPr>
          <w:rStyle w:val="qowt-font3-arial"/>
          <w:color w:val="000000"/>
          <w:sz w:val="20"/>
          <w:szCs w:val="20"/>
        </w:rPr>
        <w:t xml:space="preserve"> pobierania danych finansowych za pomocą</w:t>
      </w:r>
      <w:r>
        <w:rPr>
          <w:rStyle w:val="qowt-font3-arial"/>
          <w:color w:val="000000"/>
          <w:sz w:val="20"/>
          <w:szCs w:val="20"/>
        </w:rPr>
        <w:t xml:space="preserve"> metody getFinance jako zmienną </w:t>
      </w:r>
      <w:r w:rsidRPr="007E4EF9">
        <w:rPr>
          <w:rStyle w:val="qowt-font3-arial"/>
          <w:i/>
          <w:color w:val="000000"/>
          <w:sz w:val="20"/>
          <w:szCs w:val="20"/>
        </w:rPr>
        <w:t>fiscal_year</w:t>
      </w:r>
      <w:r w:rsidR="007E4EF9">
        <w:rPr>
          <w:rStyle w:val="qowt-font3-arial"/>
          <w:color w:val="000000"/>
          <w:sz w:val="20"/>
          <w:szCs w:val="20"/>
        </w:rPr>
        <w:t>, podania</w:t>
      </w:r>
      <w:r>
        <w:rPr>
          <w:rStyle w:val="qowt-font3-arial"/>
          <w:color w:val="000000"/>
          <w:sz w:val="20"/>
          <w:szCs w:val="20"/>
        </w:rPr>
        <w:t xml:space="preserve"> rok</w:t>
      </w:r>
      <w:r w:rsidR="007E4EF9">
        <w:rPr>
          <w:rStyle w:val="qowt-font3-arial"/>
          <w:color w:val="000000"/>
          <w:sz w:val="20"/>
          <w:szCs w:val="20"/>
        </w:rPr>
        <w:t>u</w:t>
      </w:r>
      <w:r>
        <w:rPr>
          <w:rStyle w:val="qowt-font3-arial"/>
          <w:color w:val="000000"/>
          <w:sz w:val="20"/>
          <w:szCs w:val="20"/>
        </w:rPr>
        <w:t xml:space="preserve">, za który </w:t>
      </w:r>
      <w:r w:rsidR="007E4EF9">
        <w:rPr>
          <w:rStyle w:val="qowt-font3-arial"/>
          <w:color w:val="000000"/>
          <w:sz w:val="20"/>
          <w:szCs w:val="20"/>
        </w:rPr>
        <w:t>mają zostać pobrane</w:t>
      </w:r>
      <w:r>
        <w:rPr>
          <w:rStyle w:val="qowt-font3-arial"/>
          <w:color w:val="000000"/>
          <w:sz w:val="20"/>
          <w:szCs w:val="20"/>
        </w:rPr>
        <w:t xml:space="preserve"> dane finansowe</w:t>
      </w:r>
    </w:p>
    <w:p w:rsidR="00D06D71" w:rsidRPr="00D06D71" w:rsidRDefault="00D06D71" w:rsidP="00D06D71">
      <w:pPr>
        <w:pStyle w:val="qowt-stl-listparagraph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z w:val="20"/>
          <w:szCs w:val="20"/>
        </w:rPr>
      </w:pPr>
    </w:p>
    <w:p w:rsidR="0002653D" w:rsidRPr="0002653D" w:rsidRDefault="0002653D" w:rsidP="0002653D">
      <w:pPr>
        <w:pStyle w:val="qowt-li-30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Uruchomieniu skryptu:</w:t>
      </w:r>
    </w:p>
    <w:p w:rsidR="0002653D" w:rsidRDefault="0002653D" w:rsidP="00081FB0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02653D">
        <w:rPr>
          <w:color w:val="000000"/>
          <w:sz w:val="20"/>
          <w:szCs w:val="20"/>
        </w:rPr>
        <w:t> </w:t>
      </w:r>
    </w:p>
    <w:p w:rsidR="00197891" w:rsidRDefault="00197891" w:rsidP="00081FB0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 skrypcie-bibliotece pwg znajdują się funkcje </w:t>
      </w:r>
      <w:r w:rsidRPr="00D13E6A">
        <w:rPr>
          <w:b/>
          <w:color w:val="000000"/>
          <w:sz w:val="20"/>
          <w:szCs w:val="20"/>
        </w:rPr>
        <w:t>get_nip_list</w:t>
      </w:r>
      <w:r>
        <w:rPr>
          <w:color w:val="000000"/>
          <w:sz w:val="20"/>
          <w:szCs w:val="20"/>
        </w:rPr>
        <w:t>,</w:t>
      </w:r>
      <w:r w:rsidR="0012164A">
        <w:rPr>
          <w:color w:val="000000"/>
          <w:sz w:val="20"/>
          <w:szCs w:val="20"/>
        </w:rPr>
        <w:t xml:space="preserve"> oraz</w:t>
      </w:r>
      <w:r>
        <w:rPr>
          <w:color w:val="000000"/>
          <w:sz w:val="20"/>
          <w:szCs w:val="20"/>
        </w:rPr>
        <w:t xml:space="preserve"> </w:t>
      </w:r>
      <w:r w:rsidR="00A773CD" w:rsidRPr="00D13E6A">
        <w:rPr>
          <w:b/>
          <w:color w:val="000000"/>
          <w:sz w:val="20"/>
          <w:szCs w:val="20"/>
        </w:rPr>
        <w:t>get_data</w:t>
      </w:r>
      <w:r w:rsidR="00A773CD">
        <w:rPr>
          <w:color w:val="000000"/>
          <w:sz w:val="20"/>
          <w:szCs w:val="20"/>
        </w:rPr>
        <w:t xml:space="preserve"> (i jej funkcja pomocnicza </w:t>
      </w:r>
      <w:r w:rsidR="00A773CD" w:rsidRPr="00D13E6A">
        <w:rPr>
          <w:b/>
          <w:color w:val="000000"/>
          <w:sz w:val="20"/>
          <w:szCs w:val="20"/>
        </w:rPr>
        <w:t>request_dat</w:t>
      </w:r>
      <w:r w:rsidR="009D1495" w:rsidRPr="00D13E6A">
        <w:rPr>
          <w:b/>
          <w:color w:val="000000"/>
          <w:sz w:val="20"/>
          <w:szCs w:val="20"/>
        </w:rPr>
        <w:t>a</w:t>
      </w:r>
      <w:r w:rsidR="00A773CD">
        <w:rPr>
          <w:color w:val="000000"/>
          <w:sz w:val="20"/>
          <w:szCs w:val="20"/>
        </w:rPr>
        <w:t>), wyk</w:t>
      </w:r>
      <w:r w:rsidR="00D13E6A">
        <w:rPr>
          <w:color w:val="000000"/>
          <w:sz w:val="20"/>
          <w:szCs w:val="20"/>
        </w:rPr>
        <w:t>orzystywane do wczytania wprowadzonej listy identyfikatorów podmiotów</w:t>
      </w:r>
      <w:r w:rsidR="00A773CD">
        <w:rPr>
          <w:color w:val="000000"/>
          <w:sz w:val="20"/>
          <w:szCs w:val="20"/>
        </w:rPr>
        <w:t>.</w:t>
      </w:r>
    </w:p>
    <w:p w:rsidR="00197891" w:rsidRPr="0002653D" w:rsidRDefault="00197891" w:rsidP="00081FB0">
      <w:pPr>
        <w:pStyle w:val="qowt-stl-listparagraph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02653D" w:rsidRDefault="0002653D" w:rsidP="0002653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Skrypt działa w następujący sposób: </w:t>
      </w:r>
    </w:p>
    <w:p w:rsidR="00AF1A20" w:rsidRDefault="00AF1A20" w:rsidP="00AF1A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AF1A20" w:rsidRPr="0002653D" w:rsidRDefault="00E71317" w:rsidP="00AF1A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Wykorzystywana jest p</w:t>
      </w:r>
      <w:r w:rsidR="00AF1A20">
        <w:rPr>
          <w:color w:val="000000"/>
          <w:sz w:val="20"/>
          <w:szCs w:val="20"/>
        </w:rPr>
        <w:t>ętla, w której dla każdego</w:t>
      </w:r>
      <w:r w:rsidR="00D13E6A">
        <w:rPr>
          <w:color w:val="000000"/>
          <w:sz w:val="20"/>
          <w:szCs w:val="20"/>
        </w:rPr>
        <w:t xml:space="preserve"> NIP podanego w liście NIP_list utworzonej</w:t>
      </w:r>
      <w:r w:rsidR="000644CB">
        <w:rPr>
          <w:color w:val="000000"/>
          <w:sz w:val="20"/>
          <w:szCs w:val="20"/>
        </w:rPr>
        <w:t xml:space="preserve"> przez </w:t>
      </w:r>
      <w:r w:rsidR="00AF1A20">
        <w:rPr>
          <w:color w:val="000000"/>
          <w:sz w:val="20"/>
          <w:szCs w:val="20"/>
        </w:rPr>
        <w:t xml:space="preserve">funkcję </w:t>
      </w:r>
      <w:r w:rsidR="00AF1A20" w:rsidRPr="004E432C">
        <w:rPr>
          <w:b/>
          <w:color w:val="000000"/>
          <w:sz w:val="20"/>
          <w:szCs w:val="20"/>
        </w:rPr>
        <w:t>get_nip</w:t>
      </w:r>
      <w:r w:rsidR="00AF1A20">
        <w:rPr>
          <w:color w:val="000000"/>
          <w:sz w:val="20"/>
          <w:szCs w:val="20"/>
        </w:rPr>
        <w:t xml:space="preserve"> list albo wysyłane jest zapytanie z uwzględnieniem wybranej metody i (w przypadku getFinance) roku finansowego. Zapytanie jest </w:t>
      </w:r>
      <w:r w:rsidR="00763AD9">
        <w:rPr>
          <w:color w:val="000000"/>
          <w:sz w:val="20"/>
          <w:szCs w:val="20"/>
        </w:rPr>
        <w:t xml:space="preserve">definiowane funkcją </w:t>
      </w:r>
      <w:r w:rsidR="00763AD9" w:rsidRPr="004E432C">
        <w:rPr>
          <w:b/>
          <w:color w:val="000000"/>
          <w:sz w:val="20"/>
          <w:szCs w:val="20"/>
        </w:rPr>
        <w:t>request_data</w:t>
      </w:r>
      <w:r w:rsidR="00763AD9">
        <w:rPr>
          <w:color w:val="000000"/>
          <w:sz w:val="20"/>
          <w:szCs w:val="20"/>
        </w:rPr>
        <w:t xml:space="preserve"> i ma formę URL</w:t>
      </w:r>
      <w:r w:rsidR="00AF1A20">
        <w:rPr>
          <w:color w:val="000000"/>
          <w:sz w:val="20"/>
          <w:szCs w:val="20"/>
        </w:rPr>
        <w:t>.</w:t>
      </w:r>
    </w:p>
    <w:p w:rsidR="001423A9" w:rsidRDefault="001423A9" w:rsidP="0002653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</w:p>
    <w:p w:rsidR="002331AC" w:rsidRDefault="0002653D" w:rsidP="009D149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>W przypadku udanej próby pobrane dane zapisywane są w</w:t>
      </w:r>
      <w:r w:rsidR="002331AC">
        <w:rPr>
          <w:rStyle w:val="qowt-font3-arial"/>
          <w:color w:val="000000"/>
          <w:sz w:val="20"/>
          <w:szCs w:val="20"/>
        </w:rPr>
        <w:t xml:space="preserve"> miejscu zapisanym jako </w:t>
      </w:r>
      <w:r w:rsidR="002331AC" w:rsidRPr="002331AC">
        <w:rPr>
          <w:rStyle w:val="qowt-font3-arial"/>
          <w:color w:val="000000"/>
          <w:sz w:val="20"/>
          <w:szCs w:val="20"/>
        </w:rPr>
        <w:t>JSONS_OUTPUT_PATH</w:t>
      </w:r>
      <w:r w:rsidR="009D1495">
        <w:rPr>
          <w:rStyle w:val="qowt-font3-arial"/>
          <w:color w:val="000000"/>
          <w:sz w:val="20"/>
          <w:szCs w:val="20"/>
        </w:rPr>
        <w:t xml:space="preserve"> w </w:t>
      </w:r>
      <w:r w:rsidRPr="0002653D">
        <w:rPr>
          <w:rStyle w:val="qowt-font3-arial"/>
          <w:color w:val="000000"/>
          <w:sz w:val="20"/>
          <w:szCs w:val="20"/>
        </w:rPr>
        <w:t xml:space="preserve"> formacie </w:t>
      </w:r>
      <w:r w:rsidR="0032407F">
        <w:rPr>
          <w:rStyle w:val="qowt-font3-arial"/>
          <w:color w:val="000000"/>
          <w:sz w:val="20"/>
          <w:szCs w:val="20"/>
        </w:rPr>
        <w:t>JSON</w:t>
      </w:r>
      <w:r w:rsidR="000B7E81">
        <w:rPr>
          <w:rStyle w:val="qowt-font3-arial"/>
          <w:color w:val="000000"/>
          <w:sz w:val="20"/>
          <w:szCs w:val="20"/>
        </w:rPr>
        <w:t xml:space="preserve"> i dodawane do słownika nips_jsons, w którym kluczami są NIP lub REGON</w:t>
      </w:r>
      <w:r w:rsidR="002331AC">
        <w:rPr>
          <w:rStyle w:val="qowt-font3-arial"/>
          <w:color w:val="000000"/>
          <w:sz w:val="20"/>
          <w:szCs w:val="20"/>
        </w:rPr>
        <w:t>.</w:t>
      </w:r>
      <w:r w:rsidR="009D1495">
        <w:rPr>
          <w:rStyle w:val="qowt-font3-arial"/>
          <w:color w:val="000000"/>
          <w:sz w:val="20"/>
          <w:szCs w:val="20"/>
        </w:rPr>
        <w:t xml:space="preserve"> Pliki JSON mają wystandaryzowane nazwy  - NIP_PWG_metoda.</w:t>
      </w:r>
    </w:p>
    <w:p w:rsidR="009D1495" w:rsidRPr="009D1495" w:rsidRDefault="009D1495" w:rsidP="009D149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7A5916" w:rsidRDefault="002331AC" w:rsidP="002331A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color w:val="000000"/>
          <w:sz w:val="20"/>
          <w:szCs w:val="20"/>
        </w:rPr>
      </w:pPr>
      <w:r w:rsidRPr="0002653D">
        <w:rPr>
          <w:rStyle w:val="qowt-font3-arial"/>
          <w:color w:val="000000"/>
          <w:sz w:val="20"/>
          <w:szCs w:val="20"/>
        </w:rPr>
        <w:t xml:space="preserve">W przypadku nieudanej próby NIPy, </w:t>
      </w:r>
      <w:r>
        <w:rPr>
          <w:rStyle w:val="qowt-font3-arial"/>
          <w:color w:val="000000"/>
          <w:sz w:val="20"/>
          <w:szCs w:val="20"/>
        </w:rPr>
        <w:t>dla których nie udało się pobranie</w:t>
      </w:r>
      <w:r w:rsidRPr="0002653D">
        <w:rPr>
          <w:rStyle w:val="qowt-font3-arial"/>
          <w:color w:val="000000"/>
          <w:sz w:val="20"/>
          <w:szCs w:val="20"/>
        </w:rPr>
        <w:t xml:space="preserve"> danych dodawane są do </w:t>
      </w:r>
      <w:r w:rsidR="009D1495">
        <w:rPr>
          <w:rStyle w:val="qowt-font3-arial"/>
          <w:color w:val="000000"/>
          <w:sz w:val="20"/>
          <w:szCs w:val="20"/>
        </w:rPr>
        <w:t>słownika nips_errors</w:t>
      </w:r>
      <w:r w:rsidRPr="0002653D">
        <w:rPr>
          <w:rStyle w:val="qowt-font3-arial"/>
          <w:color w:val="000000"/>
          <w:sz w:val="20"/>
          <w:szCs w:val="20"/>
        </w:rPr>
        <w:t>. Dla każdej nieudanej próby zbierany i zapisywany jest komunikat wystawiony przez API. Dla nieudanej próby do wskazanego folderu outputowego eksportowany jest JSON z numerem NIP i komunikatem błędu.</w:t>
      </w:r>
      <w:r>
        <w:rPr>
          <w:rStyle w:val="qowt-font3-arial"/>
          <w:color w:val="000000"/>
          <w:sz w:val="20"/>
          <w:szCs w:val="20"/>
        </w:rPr>
        <w:t xml:space="preserve"> </w:t>
      </w:r>
      <w:r w:rsidR="009D1495">
        <w:rPr>
          <w:rStyle w:val="qowt-font3-arial"/>
          <w:color w:val="000000"/>
          <w:sz w:val="20"/>
          <w:szCs w:val="20"/>
        </w:rPr>
        <w:t>Dodatkowo nazwy eksportowanych JSONów kończą się guidem INVALID.</w:t>
      </w:r>
    </w:p>
    <w:p w:rsidR="002331AC" w:rsidRPr="002331AC" w:rsidRDefault="002331AC" w:rsidP="002331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02653D" w:rsidRPr="0002653D" w:rsidRDefault="0002653D" w:rsidP="00307CFC">
      <w:pPr>
        <w:pStyle w:val="qowt-li-20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Style w:val="qowt-font3-arial"/>
          <w:b/>
          <w:bCs/>
          <w:color w:val="000000"/>
          <w:sz w:val="20"/>
          <w:szCs w:val="20"/>
        </w:rPr>
      </w:pPr>
      <w:r w:rsidRPr="0002653D">
        <w:rPr>
          <w:rStyle w:val="qowt-font3-arial"/>
          <w:b/>
          <w:bCs/>
          <w:color w:val="000000"/>
          <w:sz w:val="20"/>
          <w:szCs w:val="20"/>
        </w:rPr>
        <w:t>Uwagi. Możliwości poprawy/rozwoju.</w:t>
      </w:r>
    </w:p>
    <w:p w:rsidR="0002653D" w:rsidRPr="0002653D" w:rsidRDefault="0002653D" w:rsidP="0002653D">
      <w:pPr>
        <w:pStyle w:val="qowt-li-20"/>
        <w:shd w:val="clear" w:color="auto" w:fill="FFFFFF"/>
        <w:spacing w:before="0" w:beforeAutospacing="0" w:after="0" w:afterAutospacing="0"/>
        <w:ind w:left="567"/>
        <w:jc w:val="both"/>
        <w:rPr>
          <w:color w:val="000000"/>
          <w:sz w:val="20"/>
          <w:szCs w:val="20"/>
        </w:rPr>
      </w:pPr>
    </w:p>
    <w:p w:rsidR="0002653D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- Dodanie parsowania dla wszystkich metod</w:t>
      </w:r>
    </w:p>
    <w:p w:rsidR="009D1495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- Pobieranie listy nipów z bazy SQL (po dostosowaniu się do migracji</w:t>
      </w:r>
      <w:r w:rsidR="004E432C">
        <w:rPr>
          <w:rFonts w:ascii="Times New Roman" w:hAnsi="Times New Roman" w:cs="Times New Roman"/>
          <w:sz w:val="20"/>
          <w:szCs w:val="20"/>
          <w:lang w:val="pl-PL"/>
        </w:rPr>
        <w:t xml:space="preserve"> GUS</w:t>
      </w:r>
      <w:r>
        <w:rPr>
          <w:rFonts w:ascii="Times New Roman" w:hAnsi="Times New Roman" w:cs="Times New Roman"/>
          <w:sz w:val="20"/>
          <w:szCs w:val="20"/>
          <w:lang w:val="pl-PL"/>
        </w:rPr>
        <w:t>)</w:t>
      </w:r>
    </w:p>
    <w:p w:rsidR="009D1495" w:rsidRPr="0002653D" w:rsidRDefault="009D1495">
      <w:pPr>
        <w:rPr>
          <w:rFonts w:ascii="Times New Roman" w:hAnsi="Times New Roman" w:cs="Times New Roman"/>
          <w:sz w:val="20"/>
          <w:szCs w:val="20"/>
          <w:lang w:val="pl-PL"/>
        </w:rPr>
      </w:pPr>
    </w:p>
    <w:sectPr w:rsidR="009D1495" w:rsidRPr="0002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A3"/>
    <w:multiLevelType w:val="hybridMultilevel"/>
    <w:tmpl w:val="F5CAC8E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F18B5"/>
    <w:multiLevelType w:val="hybridMultilevel"/>
    <w:tmpl w:val="5D2480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F08"/>
    <w:multiLevelType w:val="hybridMultilevel"/>
    <w:tmpl w:val="445253A8"/>
    <w:lvl w:ilvl="0" w:tplc="03D2074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5D4C04"/>
    <w:multiLevelType w:val="hybridMultilevel"/>
    <w:tmpl w:val="824C35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E0B50"/>
    <w:multiLevelType w:val="hybridMultilevel"/>
    <w:tmpl w:val="880842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7"/>
    <w:rsid w:val="0002653D"/>
    <w:rsid w:val="000644CB"/>
    <w:rsid w:val="00081FB0"/>
    <w:rsid w:val="000B7E81"/>
    <w:rsid w:val="0012164A"/>
    <w:rsid w:val="001423A9"/>
    <w:rsid w:val="0019766D"/>
    <w:rsid w:val="00197891"/>
    <w:rsid w:val="002331AC"/>
    <w:rsid w:val="002C5FDD"/>
    <w:rsid w:val="00307CFC"/>
    <w:rsid w:val="003130FC"/>
    <w:rsid w:val="0032407F"/>
    <w:rsid w:val="00360CF0"/>
    <w:rsid w:val="00411D17"/>
    <w:rsid w:val="004622EA"/>
    <w:rsid w:val="004E432C"/>
    <w:rsid w:val="005B665D"/>
    <w:rsid w:val="00722A62"/>
    <w:rsid w:val="00763AD9"/>
    <w:rsid w:val="00764E5E"/>
    <w:rsid w:val="007A5916"/>
    <w:rsid w:val="007E4EF9"/>
    <w:rsid w:val="00815BE4"/>
    <w:rsid w:val="008710DF"/>
    <w:rsid w:val="00917B95"/>
    <w:rsid w:val="009D1495"/>
    <w:rsid w:val="00A2599A"/>
    <w:rsid w:val="00A773CD"/>
    <w:rsid w:val="00AF1A20"/>
    <w:rsid w:val="00B063D8"/>
    <w:rsid w:val="00BE091B"/>
    <w:rsid w:val="00C26828"/>
    <w:rsid w:val="00C948B1"/>
    <w:rsid w:val="00D06D71"/>
    <w:rsid w:val="00D13E6A"/>
    <w:rsid w:val="00E32B81"/>
    <w:rsid w:val="00E71317"/>
    <w:rsid w:val="00F12DA8"/>
    <w:rsid w:val="00F15652"/>
    <w:rsid w:val="00F5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12CA"/>
  <w15:chartTrackingRefBased/>
  <w15:docId w15:val="{64768F10-94C5-4099-B5FE-8C9287C8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li-20">
    <w:name w:val="qowt-li-2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qowt-font3-arial">
    <w:name w:val="qowt-font3-arial"/>
    <w:basedOn w:val="DefaultParagraphFont"/>
    <w:rsid w:val="0002653D"/>
  </w:style>
  <w:style w:type="paragraph" w:customStyle="1" w:styleId="qowt-stl-listparagraph">
    <w:name w:val="qowt-stl-listparagraph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qowt-li-30">
    <w:name w:val="qowt-li-3_0"/>
    <w:basedOn w:val="Normal"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ormalWeb">
    <w:name w:val="Normal (Web)"/>
    <w:basedOn w:val="Normal"/>
    <w:uiPriority w:val="99"/>
    <w:unhideWhenUsed/>
    <w:rsid w:val="000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026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wginfo.pl/doc/Api_Dem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16</cp:revision>
  <dcterms:created xsi:type="dcterms:W3CDTF">2019-06-13T12:30:00Z</dcterms:created>
  <dcterms:modified xsi:type="dcterms:W3CDTF">2019-06-28T14:00:00Z</dcterms:modified>
</cp:coreProperties>
</file>