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D3EE" w14:textId="77777777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t>1. The Core Difference</w:t>
      </w:r>
    </w:p>
    <w:p w14:paraId="24D516EC" w14:textId="31D126A0" w:rsidR="00BD29C6" w:rsidRPr="00BD29C6" w:rsidRDefault="00BD29C6" w:rsidP="00BD29C6">
      <w:pPr>
        <w:numPr>
          <w:ilvl w:val="0"/>
          <w:numId w:val="1"/>
        </w:numPr>
      </w:pPr>
      <w:r w:rsidRPr="00BD29C6">
        <w:rPr>
          <w:b/>
          <w:bCs/>
        </w:rPr>
        <w:t>Web Worker (Dedicated):</w:t>
      </w:r>
      <w:r w:rsidRPr="00BD29C6">
        <w:t xml:space="preserve"> Is linked to the </w:t>
      </w:r>
      <w:r w:rsidRPr="00BD29C6">
        <w:rPr>
          <w:b/>
          <w:bCs/>
        </w:rPr>
        <w:t>single script</w:t>
      </w:r>
      <w:r w:rsidRPr="00BD29C6">
        <w:t xml:space="preserve"> (tab/window) that created it. If you open three tabs of the same website, you will create three separate worker threads. They do not know about each other.</w:t>
      </w:r>
    </w:p>
    <w:p w14:paraId="1DDD1DD3" w14:textId="5E0CF2F2" w:rsidR="00BD29C6" w:rsidRPr="00BD29C6" w:rsidRDefault="00BD29C6" w:rsidP="00BD29C6">
      <w:pPr>
        <w:numPr>
          <w:ilvl w:val="0"/>
          <w:numId w:val="1"/>
        </w:numPr>
      </w:pPr>
      <w:r w:rsidRPr="00BD29C6">
        <w:rPr>
          <w:b/>
          <w:bCs/>
        </w:rPr>
        <w:t>Shared Worker:</w:t>
      </w:r>
      <w:r w:rsidRPr="00BD29C6">
        <w:t xml:space="preserve"> Is accessible by </w:t>
      </w:r>
      <w:r w:rsidRPr="00BD29C6">
        <w:rPr>
          <w:b/>
          <w:bCs/>
        </w:rPr>
        <w:t>multiple scripts</w:t>
      </w:r>
      <w:r w:rsidRPr="00BD29C6">
        <w:t xml:space="preserve"> (tabs, windows, </w:t>
      </w:r>
      <w:proofErr w:type="spellStart"/>
      <w:r w:rsidRPr="00BD29C6">
        <w:t>iframes</w:t>
      </w:r>
      <w:proofErr w:type="spellEnd"/>
      <w:r w:rsidRPr="00BD29C6">
        <w:t>) running on the same domain (origin</w:t>
      </w:r>
      <w:proofErr w:type="gramStart"/>
      <w:r w:rsidRPr="00BD29C6">
        <w:t>).If</w:t>
      </w:r>
      <w:proofErr w:type="gramEnd"/>
      <w:r w:rsidRPr="00BD29C6">
        <w:t xml:space="preserve"> you open three tabs of the same website, they all connect to the </w:t>
      </w:r>
      <w:r w:rsidRPr="00BD29C6">
        <w:rPr>
          <w:i/>
          <w:iCs/>
        </w:rPr>
        <w:t>same</w:t>
      </w:r>
      <w:r w:rsidRPr="00BD29C6">
        <w:t xml:space="preserve"> Shared Worker instance.</w:t>
      </w:r>
    </w:p>
    <w:p w14:paraId="46CDE312" w14:textId="77777777" w:rsidR="00BD29C6" w:rsidRPr="00BD29C6" w:rsidRDefault="00BD29C6" w:rsidP="00BD29C6">
      <w:r w:rsidRPr="00BD29C6">
        <w:pict w14:anchorId="28901AFF">
          <v:rect id="_x0000_i1043" style="width:0;height:1.5pt" o:hralign="center" o:hrstd="t" o:hrnoshade="t" o:hr="t" fillcolor="gray" stroked="f"/>
        </w:pict>
      </w:r>
    </w:p>
    <w:p w14:paraId="638D04F3" w14:textId="77777777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t>2.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3010"/>
        <w:gridCol w:w="4270"/>
      </w:tblGrid>
      <w:tr w:rsidR="00BD29C6" w:rsidRPr="00BD29C6" w14:paraId="62A1C2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CF32" w14:textId="77777777" w:rsidR="00BD29C6" w:rsidRPr="00BD29C6" w:rsidRDefault="00BD29C6" w:rsidP="00BD29C6">
            <w:r w:rsidRPr="00BD29C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080BE" w14:textId="77777777" w:rsidR="00BD29C6" w:rsidRPr="00BD29C6" w:rsidRDefault="00BD29C6" w:rsidP="00BD29C6">
            <w:r w:rsidRPr="00BD29C6">
              <w:rPr>
                <w:b/>
                <w:bCs/>
              </w:rPr>
              <w:t>Dedicated Web Worker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7A8C2" w14:textId="77777777" w:rsidR="00BD29C6" w:rsidRPr="00BD29C6" w:rsidRDefault="00BD29C6" w:rsidP="00BD29C6">
            <w:r w:rsidRPr="00BD29C6">
              <w:rPr>
                <w:b/>
                <w:bCs/>
              </w:rPr>
              <w:t>Shared Worker</w:t>
            </w:r>
          </w:p>
        </w:tc>
      </w:tr>
      <w:tr w:rsidR="00BD29C6" w:rsidRPr="00BD29C6" w14:paraId="6FF15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CED7" w14:textId="77777777" w:rsidR="00BD29C6" w:rsidRPr="00BD29C6" w:rsidRDefault="00BD29C6" w:rsidP="00BD29C6">
            <w:r w:rsidRPr="00BD29C6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EFF7" w14:textId="77777777" w:rsidR="00BD29C6" w:rsidRPr="00BD29C6" w:rsidRDefault="00BD29C6" w:rsidP="00BD29C6">
            <w:r w:rsidRPr="00BD29C6">
              <w:t>One tab/window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592E5" w14:textId="77777777" w:rsidR="00BD29C6" w:rsidRPr="00BD29C6" w:rsidRDefault="00BD29C6" w:rsidP="00BD29C6">
            <w:r w:rsidRPr="00BD29C6">
              <w:t>Multiple tabs/windows (same origin).</w:t>
            </w:r>
          </w:p>
        </w:tc>
      </w:tr>
      <w:tr w:rsidR="00BD29C6" w:rsidRPr="00BD29C6" w14:paraId="41AE8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A2CCF" w14:textId="77777777" w:rsidR="00BD29C6" w:rsidRPr="00BD29C6" w:rsidRDefault="00BD29C6" w:rsidP="00BD29C6">
            <w:r w:rsidRPr="00BD29C6">
              <w:rPr>
                <w:b/>
                <w:bCs/>
              </w:rPr>
              <w:t>Lifespan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AE3C" w14:textId="77777777" w:rsidR="00BD29C6" w:rsidRPr="00BD29C6" w:rsidRDefault="00BD29C6" w:rsidP="00BD29C6">
            <w:r w:rsidRPr="00BD29C6">
              <w:t>Dies when the parent tab is closed.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EDA4" w14:textId="77777777" w:rsidR="00BD29C6" w:rsidRPr="00BD29C6" w:rsidRDefault="00BD29C6" w:rsidP="00BD29C6">
            <w:r w:rsidRPr="00BD29C6">
              <w:t xml:space="preserve">Dies only when </w:t>
            </w:r>
            <w:r w:rsidRPr="00BD29C6">
              <w:rPr>
                <w:i/>
                <w:iCs/>
              </w:rPr>
              <w:t>all</w:t>
            </w:r>
            <w:r w:rsidRPr="00BD29C6">
              <w:t xml:space="preserve"> connected tabs are closed.</w:t>
            </w:r>
          </w:p>
        </w:tc>
      </w:tr>
      <w:tr w:rsidR="00BD29C6" w:rsidRPr="00BD29C6" w14:paraId="03A6A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F98A" w14:textId="77777777" w:rsidR="00BD29C6" w:rsidRPr="00BD29C6" w:rsidRDefault="00BD29C6" w:rsidP="00BD29C6">
            <w:r w:rsidRPr="00BD29C6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1135" w14:textId="77777777" w:rsidR="00BD29C6" w:rsidRPr="00BD29C6" w:rsidRDefault="00BD29C6" w:rsidP="00BD29C6">
            <w:r w:rsidRPr="00BD29C6">
              <w:t xml:space="preserve">Direct </w:t>
            </w:r>
            <w:proofErr w:type="spellStart"/>
            <w:proofErr w:type="gramStart"/>
            <w:r w:rsidRPr="00BD29C6">
              <w:t>postMessage</w:t>
            </w:r>
            <w:proofErr w:type="spellEnd"/>
            <w:r w:rsidRPr="00BD29C6">
              <w:t>(</w:t>
            </w:r>
            <w:proofErr w:type="gramEnd"/>
            <w:r w:rsidRPr="00BD29C6">
              <w:t xml:space="preserve">) and </w:t>
            </w:r>
            <w:proofErr w:type="spellStart"/>
            <w:r w:rsidRPr="00BD29C6">
              <w:t>onmessage</w:t>
            </w:r>
            <w:proofErr w:type="spellEnd"/>
            <w:r w:rsidRPr="00BD29C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CB36" w14:textId="77777777" w:rsidR="00BD29C6" w:rsidRPr="00BD29C6" w:rsidRDefault="00BD29C6" w:rsidP="00BD29C6">
            <w:proofErr w:type="gramStart"/>
            <w:r w:rsidRPr="00BD29C6">
              <w:t>Communicates</w:t>
            </w:r>
            <w:proofErr w:type="gramEnd"/>
            <w:r w:rsidRPr="00BD29C6">
              <w:t xml:space="preserve"> via ports. Requires </w:t>
            </w:r>
            <w:proofErr w:type="spellStart"/>
            <w:proofErr w:type="gramStart"/>
            <w:r w:rsidRPr="00BD29C6">
              <w:t>onconnect</w:t>
            </w:r>
            <w:proofErr w:type="spellEnd"/>
            <w:proofErr w:type="gramEnd"/>
            <w:r w:rsidRPr="00BD29C6">
              <w:t xml:space="preserve"> event.</w:t>
            </w:r>
          </w:p>
        </w:tc>
      </w:tr>
      <w:tr w:rsidR="00BD29C6" w:rsidRPr="00BD29C6" w14:paraId="3882B6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4B36" w14:textId="77777777" w:rsidR="00BD29C6" w:rsidRPr="00BD29C6" w:rsidRDefault="00BD29C6" w:rsidP="00BD29C6">
            <w:r w:rsidRPr="00BD29C6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2A9D" w14:textId="77777777" w:rsidR="00BD29C6" w:rsidRPr="00BD29C6" w:rsidRDefault="00BD29C6" w:rsidP="00BD29C6">
            <w:r w:rsidRPr="00BD29C6">
              <w:t>Simple. Easier to set 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9443" w14:textId="77777777" w:rsidR="00BD29C6" w:rsidRPr="00BD29C6" w:rsidRDefault="00BD29C6" w:rsidP="00BD29C6">
            <w:r w:rsidRPr="00BD29C6">
              <w:t>Higher. Requires managing port connections.</w:t>
            </w:r>
          </w:p>
        </w:tc>
      </w:tr>
      <w:tr w:rsidR="00BD29C6" w:rsidRPr="00BD29C6" w14:paraId="22D49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72626" w14:textId="77777777" w:rsidR="00BD29C6" w:rsidRPr="00BD29C6" w:rsidRDefault="00BD29C6" w:rsidP="00BD29C6">
            <w:r w:rsidRPr="00BD29C6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F324F" w14:textId="77777777" w:rsidR="00BD29C6" w:rsidRPr="00BD29C6" w:rsidRDefault="00BD29C6" w:rsidP="00BD29C6">
            <w:r w:rsidRPr="00BD29C6">
              <w:t>Excellent (All modern browsers).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C483" w14:textId="77777777" w:rsidR="00BD29C6" w:rsidRPr="00BD29C6" w:rsidRDefault="00BD29C6" w:rsidP="00BD29C6">
            <w:r w:rsidRPr="00BD29C6">
              <w:t>Good, but historically spotty on mobile (e.g., Android Chrome).</w:t>
            </w:r>
          </w:p>
        </w:tc>
      </w:tr>
      <w:tr w:rsidR="00BD29C6" w:rsidRPr="00BD29C6" w14:paraId="6F63C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1695F" w14:textId="77777777" w:rsidR="00BD29C6" w:rsidRPr="00BD29C6" w:rsidRDefault="00BD29C6" w:rsidP="00BD29C6">
            <w:r w:rsidRPr="00BD29C6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34B0" w14:textId="77777777" w:rsidR="00BD29C6" w:rsidRPr="00BD29C6" w:rsidRDefault="00BD29C6" w:rsidP="00BD29C6">
            <w:r w:rsidRPr="00BD29C6">
              <w:t>Heavy calculations for a specific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E8E0" w14:textId="77777777" w:rsidR="00BD29C6" w:rsidRPr="00BD29C6" w:rsidRDefault="00BD29C6" w:rsidP="00BD29C6">
            <w:r w:rsidRPr="00BD29C6">
              <w:t>Syncing data across tabs or sharing a WebSocket.</w:t>
            </w:r>
          </w:p>
        </w:tc>
      </w:tr>
    </w:tbl>
    <w:p w14:paraId="0D6CF76D" w14:textId="77777777" w:rsidR="00BD29C6" w:rsidRDefault="00BD29C6" w:rsidP="00BD29C6"/>
    <w:p w14:paraId="4CFE8B5D" w14:textId="77777777" w:rsidR="00BD29C6" w:rsidRDefault="00BD29C6" w:rsidP="00BD29C6"/>
    <w:p w14:paraId="6206D24F" w14:textId="3FC39381" w:rsidR="00BD29C6" w:rsidRPr="00BD29C6" w:rsidRDefault="00BD29C6" w:rsidP="00BD29C6">
      <w:r w:rsidRPr="00BD29C6">
        <w:pict w14:anchorId="3B6880FA">
          <v:rect id="_x0000_i1044" style="width:0;height:1.5pt" o:hralign="center" o:hrstd="t" o:hrnoshade="t" o:hr="t" fillcolor="gray" stroked="f"/>
        </w:pict>
      </w:r>
    </w:p>
    <w:p w14:paraId="3ABF1969" w14:textId="77777777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lastRenderedPageBreak/>
        <w:t>3. Use Cases</w:t>
      </w:r>
    </w:p>
    <w:p w14:paraId="503E9C86" w14:textId="77777777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t>When to use a Dedicated Worker</w:t>
      </w:r>
    </w:p>
    <w:p w14:paraId="0D07902F" w14:textId="77777777" w:rsidR="00BD29C6" w:rsidRPr="00BD29C6" w:rsidRDefault="00BD29C6" w:rsidP="00BD29C6">
      <w:r w:rsidRPr="00BD29C6">
        <w:t>Use this when you simply need to move heavy processing off the main thread to keep your UI responsive.</w:t>
      </w:r>
    </w:p>
    <w:p w14:paraId="763303D5" w14:textId="77777777" w:rsidR="00BD29C6" w:rsidRPr="00BD29C6" w:rsidRDefault="00BD29C6" w:rsidP="00BD29C6">
      <w:pPr>
        <w:numPr>
          <w:ilvl w:val="0"/>
          <w:numId w:val="2"/>
        </w:numPr>
      </w:pPr>
      <w:r w:rsidRPr="00BD29C6">
        <w:rPr>
          <w:b/>
          <w:bCs/>
        </w:rPr>
        <w:t>Image Processing:</w:t>
      </w:r>
      <w:r w:rsidRPr="00BD29C6">
        <w:t xml:space="preserve"> Applying filters to an image uploaded by the user.</w:t>
      </w:r>
    </w:p>
    <w:p w14:paraId="1E26FB64" w14:textId="77777777" w:rsidR="00BD29C6" w:rsidRPr="00BD29C6" w:rsidRDefault="00BD29C6" w:rsidP="00BD29C6">
      <w:pPr>
        <w:numPr>
          <w:ilvl w:val="0"/>
          <w:numId w:val="2"/>
        </w:numPr>
      </w:pPr>
      <w:r w:rsidRPr="00BD29C6">
        <w:rPr>
          <w:b/>
          <w:bCs/>
        </w:rPr>
        <w:t>Data Parsing:</w:t>
      </w:r>
      <w:r w:rsidRPr="00BD29C6">
        <w:t xml:space="preserve"> Parsing a massive JSON file or CSV export.</w:t>
      </w:r>
    </w:p>
    <w:p w14:paraId="5886EC4A" w14:textId="77777777" w:rsidR="00BD29C6" w:rsidRPr="00BD29C6" w:rsidRDefault="00BD29C6" w:rsidP="00BD29C6">
      <w:pPr>
        <w:numPr>
          <w:ilvl w:val="0"/>
          <w:numId w:val="2"/>
        </w:numPr>
      </w:pPr>
      <w:r w:rsidRPr="00BD29C6">
        <w:rPr>
          <w:b/>
          <w:bCs/>
        </w:rPr>
        <w:t>Ray Tracing:</w:t>
      </w:r>
      <w:r w:rsidRPr="00BD29C6">
        <w:t xml:space="preserve"> Rendering 3D graphics logic.</w:t>
      </w:r>
    </w:p>
    <w:p w14:paraId="4B23BF3B" w14:textId="77777777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t>When to use a Shared Worker</w:t>
      </w:r>
    </w:p>
    <w:p w14:paraId="356C06F0" w14:textId="77777777" w:rsidR="00BD29C6" w:rsidRPr="00BD29C6" w:rsidRDefault="00BD29C6" w:rsidP="00BD29C6">
      <w:r w:rsidRPr="00BD29C6">
        <w:t>Use this when you need "Single Source of Truth" across multiple open tabs.</w:t>
      </w:r>
    </w:p>
    <w:p w14:paraId="0C52EA20" w14:textId="771B0060" w:rsidR="00BD29C6" w:rsidRPr="00BD29C6" w:rsidRDefault="00BD29C6" w:rsidP="00BD29C6">
      <w:pPr>
        <w:numPr>
          <w:ilvl w:val="0"/>
          <w:numId w:val="3"/>
        </w:numPr>
      </w:pPr>
      <w:r w:rsidRPr="00BD29C6">
        <w:rPr>
          <w:b/>
          <w:bCs/>
        </w:rPr>
        <w:t>Shared WebSocket:</w:t>
      </w:r>
      <w:r w:rsidRPr="00BD29C6">
        <w:t xml:space="preserve"> Instead of opening 5 WebSocket connections for 5 tabs (which wastes server resources), you open </w:t>
      </w:r>
      <w:r w:rsidRPr="00BD29C6">
        <w:rPr>
          <w:i/>
          <w:iCs/>
        </w:rPr>
        <w:t>one</w:t>
      </w:r>
      <w:r w:rsidRPr="00BD29C6">
        <w:t xml:space="preserve"> in the Shared Worker and broadcast messages to all tabs.</w:t>
      </w:r>
    </w:p>
    <w:p w14:paraId="63EC854B" w14:textId="77777777" w:rsidR="00BD29C6" w:rsidRPr="00BD29C6" w:rsidRDefault="00BD29C6" w:rsidP="00BD29C6">
      <w:pPr>
        <w:numPr>
          <w:ilvl w:val="0"/>
          <w:numId w:val="3"/>
        </w:numPr>
      </w:pPr>
      <w:proofErr w:type="gramStart"/>
      <w:r w:rsidRPr="00BD29C6">
        <w:rPr>
          <w:b/>
          <w:bCs/>
        </w:rPr>
        <w:t>Cross-Tab</w:t>
      </w:r>
      <w:proofErr w:type="gramEnd"/>
      <w:r w:rsidRPr="00BD29C6">
        <w:rPr>
          <w:b/>
          <w:bCs/>
        </w:rPr>
        <w:t xml:space="preserve"> State:</w:t>
      </w:r>
      <w:r w:rsidRPr="00BD29C6">
        <w:t xml:space="preserve"> If a user logs out in Tab A, the Shared Worker can tell Tab B and C to redirect to the login page immediately.</w:t>
      </w:r>
    </w:p>
    <w:p w14:paraId="03C28CE1" w14:textId="77777777" w:rsidR="00BD29C6" w:rsidRPr="00BD29C6" w:rsidRDefault="00BD29C6" w:rsidP="00BD29C6">
      <w:pPr>
        <w:numPr>
          <w:ilvl w:val="0"/>
          <w:numId w:val="3"/>
        </w:numPr>
      </w:pPr>
      <w:r w:rsidRPr="00BD29C6">
        <w:rPr>
          <w:b/>
          <w:bCs/>
        </w:rPr>
        <w:t>Locking Systems:</w:t>
      </w:r>
      <w:r w:rsidRPr="00BD29C6">
        <w:t xml:space="preserve"> Ensuring a file is only being edited in one tab at a time.</w:t>
      </w:r>
    </w:p>
    <w:p w14:paraId="59A3462A" w14:textId="77777777" w:rsidR="00BD29C6" w:rsidRPr="00BD29C6" w:rsidRDefault="00BD29C6" w:rsidP="00BD29C6">
      <w:r w:rsidRPr="00BD29C6">
        <w:pict w14:anchorId="3328D694">
          <v:rect id="_x0000_i1045" style="width:0;height:1.5pt" o:hralign="center" o:hrstd="t" o:hrnoshade="t" o:hr="t" fillcolor="gray" stroked="f"/>
        </w:pict>
      </w:r>
    </w:p>
    <w:p w14:paraId="552B6737" w14:textId="77777777" w:rsidR="00BD29C6" w:rsidRDefault="00BD29C6" w:rsidP="00BD29C6">
      <w:pPr>
        <w:rPr>
          <w:b/>
          <w:bCs/>
        </w:rPr>
      </w:pPr>
    </w:p>
    <w:p w14:paraId="56980160" w14:textId="77777777" w:rsidR="00BD29C6" w:rsidRDefault="00BD29C6" w:rsidP="00BD29C6">
      <w:pPr>
        <w:rPr>
          <w:b/>
          <w:bCs/>
        </w:rPr>
      </w:pPr>
    </w:p>
    <w:p w14:paraId="7324DD7F" w14:textId="77777777" w:rsidR="00BD29C6" w:rsidRDefault="00BD29C6" w:rsidP="00BD29C6">
      <w:pPr>
        <w:rPr>
          <w:b/>
          <w:bCs/>
        </w:rPr>
      </w:pPr>
    </w:p>
    <w:p w14:paraId="36A02407" w14:textId="77777777" w:rsidR="00BD29C6" w:rsidRDefault="00BD29C6" w:rsidP="00BD29C6">
      <w:pPr>
        <w:rPr>
          <w:b/>
          <w:bCs/>
        </w:rPr>
      </w:pPr>
    </w:p>
    <w:p w14:paraId="7A8528CB" w14:textId="77777777" w:rsidR="00BD29C6" w:rsidRDefault="00BD29C6" w:rsidP="00BD29C6">
      <w:pPr>
        <w:rPr>
          <w:b/>
          <w:bCs/>
        </w:rPr>
      </w:pPr>
    </w:p>
    <w:p w14:paraId="46941017" w14:textId="77777777" w:rsidR="00BD29C6" w:rsidRDefault="00BD29C6" w:rsidP="00BD29C6">
      <w:pPr>
        <w:rPr>
          <w:b/>
          <w:bCs/>
        </w:rPr>
      </w:pPr>
    </w:p>
    <w:p w14:paraId="02D1B8F0" w14:textId="77777777" w:rsidR="00BD29C6" w:rsidRDefault="00BD29C6" w:rsidP="00BD29C6">
      <w:pPr>
        <w:rPr>
          <w:b/>
          <w:bCs/>
        </w:rPr>
      </w:pPr>
    </w:p>
    <w:p w14:paraId="097A5AF6" w14:textId="77777777" w:rsidR="00BD29C6" w:rsidRDefault="00BD29C6" w:rsidP="00BD29C6">
      <w:pPr>
        <w:rPr>
          <w:b/>
          <w:bCs/>
        </w:rPr>
      </w:pPr>
    </w:p>
    <w:p w14:paraId="426A71A4" w14:textId="77777777" w:rsidR="00BD29C6" w:rsidRDefault="00BD29C6" w:rsidP="00BD29C6">
      <w:pPr>
        <w:rPr>
          <w:b/>
          <w:bCs/>
        </w:rPr>
      </w:pPr>
    </w:p>
    <w:p w14:paraId="11251E10" w14:textId="77777777" w:rsidR="00BD29C6" w:rsidRDefault="00BD29C6" w:rsidP="00BD29C6">
      <w:pPr>
        <w:rPr>
          <w:b/>
          <w:bCs/>
        </w:rPr>
      </w:pPr>
    </w:p>
    <w:p w14:paraId="1BB14E77" w14:textId="77777777" w:rsidR="00BD29C6" w:rsidRDefault="00BD29C6" w:rsidP="00BD29C6">
      <w:pPr>
        <w:rPr>
          <w:b/>
          <w:bCs/>
        </w:rPr>
      </w:pPr>
    </w:p>
    <w:p w14:paraId="67C79C76" w14:textId="7CA9DDDC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lastRenderedPageBreak/>
        <w:t>4. Code Comparison</w:t>
      </w:r>
    </w:p>
    <w:p w14:paraId="6FCA4796" w14:textId="3B391AF2" w:rsidR="00BD29C6" w:rsidRDefault="00BD29C6" w:rsidP="00BD29C6">
      <w:pPr>
        <w:rPr>
          <w:b/>
          <w:bCs/>
        </w:rPr>
      </w:pPr>
      <w:r w:rsidRPr="00BD29C6">
        <w:rPr>
          <w:b/>
          <w:bCs/>
        </w:rPr>
        <w:t>Dedicated Worker (Simple)</w:t>
      </w:r>
      <w:r w:rsidRPr="00BD29C6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43FDBBD0" wp14:editId="5E5266C4">
            <wp:extent cx="5392706" cy="3505835"/>
            <wp:effectExtent l="0" t="0" r="0" b="0"/>
            <wp:docPr id="93658826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88269" name="Picture 1" descr="A computer screen shot of a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255" cy="35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E64B" w14:textId="58BA4CB5" w:rsidR="00BD29C6" w:rsidRPr="00BD29C6" w:rsidRDefault="00BD29C6" w:rsidP="00BD29C6">
      <w:pPr>
        <w:rPr>
          <w:b/>
          <w:bCs/>
        </w:rPr>
      </w:pPr>
    </w:p>
    <w:p w14:paraId="555F0074" w14:textId="77777777" w:rsidR="00BD29C6" w:rsidRDefault="00BD29C6" w:rsidP="00BD29C6">
      <w:pPr>
        <w:rPr>
          <w:b/>
          <w:bCs/>
        </w:rPr>
      </w:pPr>
    </w:p>
    <w:p w14:paraId="20275416" w14:textId="77777777" w:rsidR="00BD29C6" w:rsidRDefault="00BD29C6" w:rsidP="00BD29C6">
      <w:pPr>
        <w:rPr>
          <w:b/>
          <w:bCs/>
        </w:rPr>
      </w:pPr>
    </w:p>
    <w:p w14:paraId="4559B0FF" w14:textId="77777777" w:rsidR="00BD29C6" w:rsidRDefault="00BD29C6" w:rsidP="00BD29C6">
      <w:pPr>
        <w:rPr>
          <w:b/>
          <w:bCs/>
        </w:rPr>
      </w:pPr>
    </w:p>
    <w:p w14:paraId="0B4D3B29" w14:textId="77777777" w:rsidR="00BD29C6" w:rsidRDefault="00BD29C6" w:rsidP="00BD29C6">
      <w:pPr>
        <w:rPr>
          <w:b/>
          <w:bCs/>
        </w:rPr>
      </w:pPr>
    </w:p>
    <w:p w14:paraId="25F3BC29" w14:textId="77777777" w:rsidR="00BD29C6" w:rsidRDefault="00BD29C6" w:rsidP="00BD29C6">
      <w:pPr>
        <w:rPr>
          <w:b/>
          <w:bCs/>
        </w:rPr>
      </w:pPr>
    </w:p>
    <w:p w14:paraId="41D1A3CB" w14:textId="77777777" w:rsidR="00BD29C6" w:rsidRDefault="00BD29C6" w:rsidP="00BD29C6">
      <w:pPr>
        <w:rPr>
          <w:b/>
          <w:bCs/>
        </w:rPr>
      </w:pPr>
    </w:p>
    <w:p w14:paraId="7490C91A" w14:textId="77777777" w:rsidR="00BD29C6" w:rsidRDefault="00BD29C6" w:rsidP="00BD29C6">
      <w:pPr>
        <w:rPr>
          <w:b/>
          <w:bCs/>
        </w:rPr>
      </w:pPr>
    </w:p>
    <w:p w14:paraId="53B2D01E" w14:textId="77777777" w:rsidR="00BD29C6" w:rsidRDefault="00BD29C6" w:rsidP="00BD29C6">
      <w:pPr>
        <w:rPr>
          <w:b/>
          <w:bCs/>
        </w:rPr>
      </w:pPr>
    </w:p>
    <w:p w14:paraId="6E9DEAC7" w14:textId="77777777" w:rsidR="00BD29C6" w:rsidRDefault="00BD29C6" w:rsidP="00BD29C6">
      <w:pPr>
        <w:rPr>
          <w:b/>
          <w:bCs/>
        </w:rPr>
      </w:pPr>
    </w:p>
    <w:p w14:paraId="58DE31CC" w14:textId="77777777" w:rsidR="00BD29C6" w:rsidRDefault="00BD29C6" w:rsidP="00BD29C6">
      <w:pPr>
        <w:rPr>
          <w:b/>
          <w:bCs/>
        </w:rPr>
      </w:pPr>
    </w:p>
    <w:p w14:paraId="4F93C4BF" w14:textId="77777777" w:rsidR="00BD29C6" w:rsidRDefault="00BD29C6" w:rsidP="00BD29C6">
      <w:pPr>
        <w:rPr>
          <w:b/>
          <w:bCs/>
        </w:rPr>
      </w:pPr>
    </w:p>
    <w:p w14:paraId="6E908A5A" w14:textId="77777777" w:rsidR="00BD29C6" w:rsidRDefault="00BD29C6" w:rsidP="00BD29C6">
      <w:pPr>
        <w:rPr>
          <w:b/>
          <w:bCs/>
        </w:rPr>
      </w:pPr>
    </w:p>
    <w:p w14:paraId="5063C41B" w14:textId="72EFA4C2" w:rsidR="00BD29C6" w:rsidRPr="00BD29C6" w:rsidRDefault="00BD29C6" w:rsidP="00BD29C6">
      <w:pPr>
        <w:rPr>
          <w:b/>
          <w:bCs/>
        </w:rPr>
      </w:pPr>
      <w:r w:rsidRPr="00BD29C6">
        <w:rPr>
          <w:b/>
          <w:bCs/>
        </w:rPr>
        <w:lastRenderedPageBreak/>
        <w:t>Shared Worker (Complex)</w:t>
      </w:r>
    </w:p>
    <w:p w14:paraId="632EE603" w14:textId="54EDCF68" w:rsidR="00AD0F43" w:rsidRDefault="00BD29C6">
      <w:r>
        <w:rPr>
          <w:noProof/>
        </w:rPr>
        <w:drawing>
          <wp:inline distT="0" distB="0" distL="0" distR="0" wp14:anchorId="423AAF35" wp14:editId="3A18A3D8">
            <wp:extent cx="5943600" cy="6465570"/>
            <wp:effectExtent l="0" t="0" r="0" b="0"/>
            <wp:docPr id="204970409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4099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7B6E"/>
    <w:multiLevelType w:val="multilevel"/>
    <w:tmpl w:val="E71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345FD"/>
    <w:multiLevelType w:val="multilevel"/>
    <w:tmpl w:val="761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64D6B"/>
    <w:multiLevelType w:val="multilevel"/>
    <w:tmpl w:val="768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636343">
    <w:abstractNumId w:val="2"/>
  </w:num>
  <w:num w:numId="2" w16cid:durableId="840002488">
    <w:abstractNumId w:val="0"/>
  </w:num>
  <w:num w:numId="3" w16cid:durableId="711030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C6"/>
    <w:rsid w:val="000B70E6"/>
    <w:rsid w:val="001B53B4"/>
    <w:rsid w:val="00A159D8"/>
    <w:rsid w:val="00A276F3"/>
    <w:rsid w:val="00AD0F43"/>
    <w:rsid w:val="00BD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9E15"/>
  <w15:chartTrackingRefBased/>
  <w15:docId w15:val="{80D1A5F1-9445-4184-8F9E-CE350C3D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295</Words>
  <Characters>1665</Characters>
  <Application>Microsoft Office Word</Application>
  <DocSecurity>0</DocSecurity>
  <Lines>72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Hussein Abdulaziz Ahmed Mansi</dc:creator>
  <cp:keywords/>
  <dc:description/>
  <cp:lastModifiedBy>Mohamed Hussein Abdulaziz Ahmed Mansi</cp:lastModifiedBy>
  <cp:revision>1</cp:revision>
  <dcterms:created xsi:type="dcterms:W3CDTF">2026-01-05T11:54:00Z</dcterms:created>
  <dcterms:modified xsi:type="dcterms:W3CDTF">2026-01-05T12:07:00Z</dcterms:modified>
</cp:coreProperties>
</file>