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53" w:rsidRDefault="00224E53">
      <w:r>
        <w:t>Уровни напряжения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E53" w:rsidTr="00224E53">
        <w:tc>
          <w:tcPr>
            <w:tcW w:w="9345" w:type="dxa"/>
          </w:tcPr>
          <w:p w:rsidR="00224E53" w:rsidRDefault="00224E53">
            <w:r>
              <w:t>Малое</w:t>
            </w:r>
          </w:p>
        </w:tc>
      </w:tr>
      <w:tr w:rsidR="00224E53" w:rsidTr="00224E53">
        <w:tc>
          <w:tcPr>
            <w:tcW w:w="9345" w:type="dxa"/>
          </w:tcPr>
          <w:p w:rsidR="00224E53" w:rsidRDefault="00224E53">
            <w:r>
              <w:t>Слабое</w:t>
            </w:r>
          </w:p>
        </w:tc>
      </w:tr>
      <w:tr w:rsidR="00224E53" w:rsidTr="00224E53">
        <w:tc>
          <w:tcPr>
            <w:tcW w:w="9345" w:type="dxa"/>
          </w:tcPr>
          <w:p w:rsidR="00224E53" w:rsidRDefault="00224E53">
            <w:r>
              <w:t>Среднее</w:t>
            </w:r>
          </w:p>
        </w:tc>
      </w:tr>
      <w:tr w:rsidR="00224E53" w:rsidTr="00224E53">
        <w:tc>
          <w:tcPr>
            <w:tcW w:w="9345" w:type="dxa"/>
          </w:tcPr>
          <w:p w:rsidR="00224E53" w:rsidRDefault="00224E53">
            <w:r>
              <w:t>Усиленное</w:t>
            </w:r>
          </w:p>
        </w:tc>
      </w:tr>
      <w:tr w:rsidR="00224E53" w:rsidTr="00224E53">
        <w:tc>
          <w:tcPr>
            <w:tcW w:w="9345" w:type="dxa"/>
          </w:tcPr>
          <w:p w:rsidR="00224E53" w:rsidRDefault="00224E53">
            <w:r>
              <w:t>Высокое</w:t>
            </w:r>
          </w:p>
        </w:tc>
      </w:tr>
      <w:tr w:rsidR="00224E53" w:rsidTr="00224E53">
        <w:tc>
          <w:tcPr>
            <w:tcW w:w="9345" w:type="dxa"/>
          </w:tcPr>
          <w:p w:rsidR="00224E53" w:rsidRDefault="00224E53">
            <w:r>
              <w:t>Повышенное</w:t>
            </w:r>
          </w:p>
        </w:tc>
      </w:tr>
      <w:tr w:rsidR="00224E53" w:rsidTr="00224E53">
        <w:tc>
          <w:tcPr>
            <w:tcW w:w="9345" w:type="dxa"/>
          </w:tcPr>
          <w:p w:rsidR="00224E53" w:rsidRDefault="00224E53"/>
        </w:tc>
      </w:tr>
      <w:tr w:rsidR="00224E53" w:rsidTr="00224E53">
        <w:tc>
          <w:tcPr>
            <w:tcW w:w="9345" w:type="dxa"/>
          </w:tcPr>
          <w:p w:rsidR="00224E53" w:rsidRDefault="00224E53"/>
        </w:tc>
      </w:tr>
      <w:tr w:rsidR="00224E53" w:rsidTr="00224E53">
        <w:tc>
          <w:tcPr>
            <w:tcW w:w="9345" w:type="dxa"/>
          </w:tcPr>
          <w:p w:rsidR="00224E53" w:rsidRDefault="00224E53"/>
        </w:tc>
      </w:tr>
      <w:tr w:rsidR="00224E53" w:rsidTr="00224E53">
        <w:tc>
          <w:tcPr>
            <w:tcW w:w="9345" w:type="dxa"/>
          </w:tcPr>
          <w:p w:rsidR="00224E53" w:rsidRDefault="00224E53"/>
        </w:tc>
      </w:tr>
    </w:tbl>
    <w:p w:rsidR="00464AFC" w:rsidRDefault="008F06EF">
      <w:r>
        <w:t>Электронные компоненты</w:t>
      </w:r>
    </w:p>
    <w:tbl>
      <w:tblPr>
        <w:tblStyle w:val="a3"/>
        <w:tblW w:w="9336" w:type="dxa"/>
        <w:tblLook w:val="04A0" w:firstRow="1" w:lastRow="0" w:firstColumn="1" w:lastColumn="0" w:noHBand="0" w:noVBand="1"/>
      </w:tblPr>
      <w:tblGrid>
        <w:gridCol w:w="1853"/>
        <w:gridCol w:w="1921"/>
        <w:gridCol w:w="1854"/>
        <w:gridCol w:w="1854"/>
        <w:gridCol w:w="1854"/>
      </w:tblGrid>
      <w:tr w:rsidR="00224E53" w:rsidTr="00224E53">
        <w:trPr>
          <w:trHeight w:val="403"/>
        </w:trPr>
        <w:tc>
          <w:tcPr>
            <w:tcW w:w="1853" w:type="dxa"/>
          </w:tcPr>
          <w:p w:rsidR="00224E53" w:rsidRDefault="00224E53">
            <w:r>
              <w:t>Название</w:t>
            </w:r>
          </w:p>
        </w:tc>
        <w:tc>
          <w:tcPr>
            <w:tcW w:w="1921" w:type="dxa"/>
          </w:tcPr>
          <w:p w:rsidR="00224E53" w:rsidRDefault="00224E53">
            <w:r>
              <w:t>Рабочее напряжение</w:t>
            </w:r>
          </w:p>
        </w:tc>
        <w:tc>
          <w:tcPr>
            <w:tcW w:w="1854" w:type="dxa"/>
          </w:tcPr>
          <w:p w:rsidR="00224E53" w:rsidRDefault="00224E53">
            <w:r>
              <w:t>Рабочая температура</w:t>
            </w:r>
          </w:p>
        </w:tc>
        <w:tc>
          <w:tcPr>
            <w:tcW w:w="1854" w:type="dxa"/>
          </w:tcPr>
          <w:p w:rsidR="00224E53" w:rsidRDefault="00224E53">
            <w:r>
              <w:t>Контакты</w:t>
            </w:r>
          </w:p>
        </w:tc>
        <w:tc>
          <w:tcPr>
            <w:tcW w:w="1854" w:type="dxa"/>
          </w:tcPr>
          <w:p w:rsidR="00224E53" w:rsidRDefault="00314B12">
            <w:r>
              <w:t>Эффект</w:t>
            </w:r>
          </w:p>
        </w:tc>
      </w:tr>
      <w:tr w:rsidR="00224E53" w:rsidTr="00224E53">
        <w:trPr>
          <w:trHeight w:val="207"/>
        </w:trPr>
        <w:tc>
          <w:tcPr>
            <w:tcW w:w="1853" w:type="dxa"/>
          </w:tcPr>
          <w:p w:rsidR="00224E53" w:rsidRDefault="00224E53">
            <w:r>
              <w:t>Провод</w:t>
            </w:r>
          </w:p>
        </w:tc>
        <w:tc>
          <w:tcPr>
            <w:tcW w:w="1921" w:type="dxa"/>
          </w:tcPr>
          <w:p w:rsidR="00224E53" w:rsidRDefault="00224E53">
            <w:r>
              <w:t>Зависит от материала</w:t>
            </w:r>
          </w:p>
        </w:tc>
        <w:tc>
          <w:tcPr>
            <w:tcW w:w="1854" w:type="dxa"/>
          </w:tcPr>
          <w:p w:rsidR="00224E53" w:rsidRDefault="00224E53">
            <w:r>
              <w:t>Зависит от материала</w:t>
            </w:r>
          </w:p>
        </w:tc>
        <w:tc>
          <w:tcPr>
            <w:tcW w:w="1854" w:type="dxa"/>
          </w:tcPr>
          <w:p w:rsidR="00224E53" w:rsidRDefault="00224E53">
            <w:r>
              <w:t>1 – Вход;</w:t>
            </w:r>
          </w:p>
          <w:p w:rsidR="00224E53" w:rsidRDefault="00224E53">
            <w:r>
              <w:t>2 – Выход</w:t>
            </w:r>
          </w:p>
        </w:tc>
        <w:tc>
          <w:tcPr>
            <w:tcW w:w="1854" w:type="dxa"/>
          </w:tcPr>
          <w:p w:rsidR="00224E53" w:rsidRDefault="00224E53">
            <w:r>
              <w:t>Передача энергии</w:t>
            </w:r>
          </w:p>
        </w:tc>
      </w:tr>
      <w:tr w:rsidR="00224E53" w:rsidTr="00224E53">
        <w:trPr>
          <w:trHeight w:val="207"/>
        </w:trPr>
        <w:tc>
          <w:tcPr>
            <w:tcW w:w="1853" w:type="dxa"/>
          </w:tcPr>
          <w:p w:rsidR="00224E53" w:rsidRDefault="00224E53">
            <w:r>
              <w:t>Малая батарея</w:t>
            </w:r>
          </w:p>
        </w:tc>
        <w:tc>
          <w:tcPr>
            <w:tcW w:w="1921" w:type="dxa"/>
          </w:tcPr>
          <w:p w:rsidR="00224E53" w:rsidRDefault="00224E53">
            <w:r>
              <w:t>Малое (Создаёт)</w:t>
            </w:r>
          </w:p>
        </w:tc>
        <w:tc>
          <w:tcPr>
            <w:tcW w:w="1854" w:type="dxa"/>
          </w:tcPr>
          <w:p w:rsidR="00224E53" w:rsidRDefault="00224E53" w:rsidP="001E2263"/>
        </w:tc>
        <w:tc>
          <w:tcPr>
            <w:tcW w:w="1854" w:type="dxa"/>
          </w:tcPr>
          <w:p w:rsidR="00224E53" w:rsidRDefault="00224E53" w:rsidP="001E2263">
            <w:r>
              <w:t>1 – Вход;</w:t>
            </w:r>
          </w:p>
          <w:p w:rsidR="00224E53" w:rsidRDefault="00224E53" w:rsidP="001E2263">
            <w:r>
              <w:t>2 – Выход</w:t>
            </w:r>
          </w:p>
        </w:tc>
        <w:tc>
          <w:tcPr>
            <w:tcW w:w="1854" w:type="dxa"/>
          </w:tcPr>
          <w:p w:rsidR="00224E53" w:rsidRDefault="00224E53">
            <w:r>
              <w:t>Создание энергии при замкнутом контуре</w:t>
            </w:r>
          </w:p>
        </w:tc>
      </w:tr>
      <w:tr w:rsidR="00224E53" w:rsidTr="00224E53">
        <w:trPr>
          <w:trHeight w:val="195"/>
        </w:trPr>
        <w:tc>
          <w:tcPr>
            <w:tcW w:w="1853" w:type="dxa"/>
          </w:tcPr>
          <w:p w:rsidR="00224E53" w:rsidRDefault="00224E53">
            <w:r>
              <w:t>Средняя батарея</w:t>
            </w:r>
          </w:p>
        </w:tc>
        <w:tc>
          <w:tcPr>
            <w:tcW w:w="1921" w:type="dxa"/>
          </w:tcPr>
          <w:p w:rsidR="00224E53" w:rsidRDefault="00224E53">
            <w:r>
              <w:t>Слабое (Создаёт)</w:t>
            </w:r>
          </w:p>
        </w:tc>
        <w:tc>
          <w:tcPr>
            <w:tcW w:w="1854" w:type="dxa"/>
          </w:tcPr>
          <w:p w:rsidR="00224E53" w:rsidRDefault="00224E53" w:rsidP="001E2263"/>
        </w:tc>
        <w:tc>
          <w:tcPr>
            <w:tcW w:w="1854" w:type="dxa"/>
          </w:tcPr>
          <w:p w:rsidR="00224E53" w:rsidRDefault="00224E53" w:rsidP="001E2263">
            <w:r>
              <w:t>1 – Вход;</w:t>
            </w:r>
          </w:p>
          <w:p w:rsidR="00224E53" w:rsidRDefault="00224E53" w:rsidP="001E2263">
            <w:r>
              <w:t>2 – Выход</w:t>
            </w:r>
          </w:p>
        </w:tc>
        <w:tc>
          <w:tcPr>
            <w:tcW w:w="1854" w:type="dxa"/>
          </w:tcPr>
          <w:p w:rsidR="00224E53" w:rsidRDefault="00224E53">
            <w:r>
              <w:t>Создание энергии при замкнутом контуре</w:t>
            </w:r>
          </w:p>
        </w:tc>
      </w:tr>
      <w:tr w:rsidR="00224E53" w:rsidTr="00224E53">
        <w:trPr>
          <w:trHeight w:val="207"/>
        </w:trPr>
        <w:tc>
          <w:tcPr>
            <w:tcW w:w="1853" w:type="dxa"/>
          </w:tcPr>
          <w:p w:rsidR="00224E53" w:rsidRDefault="00224E53">
            <w:r>
              <w:t>Крупная батарея</w:t>
            </w:r>
          </w:p>
        </w:tc>
        <w:tc>
          <w:tcPr>
            <w:tcW w:w="1921" w:type="dxa"/>
          </w:tcPr>
          <w:p w:rsidR="00224E53" w:rsidRDefault="00224E53">
            <w:r>
              <w:t>Среднее (Создаёт)</w:t>
            </w:r>
          </w:p>
        </w:tc>
        <w:tc>
          <w:tcPr>
            <w:tcW w:w="1854" w:type="dxa"/>
          </w:tcPr>
          <w:p w:rsidR="00224E53" w:rsidRDefault="00224E53" w:rsidP="001E2263"/>
        </w:tc>
        <w:tc>
          <w:tcPr>
            <w:tcW w:w="1854" w:type="dxa"/>
          </w:tcPr>
          <w:p w:rsidR="00224E53" w:rsidRDefault="00224E53" w:rsidP="001E2263">
            <w:r>
              <w:t>1 – Вход;</w:t>
            </w:r>
          </w:p>
          <w:p w:rsidR="00224E53" w:rsidRDefault="00224E53" w:rsidP="001E2263">
            <w:r>
              <w:t>2 – Выход</w:t>
            </w:r>
          </w:p>
        </w:tc>
        <w:tc>
          <w:tcPr>
            <w:tcW w:w="1854" w:type="dxa"/>
          </w:tcPr>
          <w:p w:rsidR="00224E53" w:rsidRDefault="00224E53">
            <w:r>
              <w:t>Создание энергии при замкнутом контуре</w:t>
            </w:r>
          </w:p>
        </w:tc>
      </w:tr>
      <w:tr w:rsidR="00224E53" w:rsidTr="00224E53">
        <w:trPr>
          <w:trHeight w:val="207"/>
        </w:trPr>
        <w:tc>
          <w:tcPr>
            <w:tcW w:w="1853" w:type="dxa"/>
          </w:tcPr>
          <w:p w:rsidR="00224E53" w:rsidRDefault="00224E53" w:rsidP="00224E53">
            <w:r>
              <w:t>Мал</w:t>
            </w:r>
            <w:r>
              <w:t>ый</w:t>
            </w:r>
            <w:r>
              <w:t xml:space="preserve"> </w:t>
            </w:r>
            <w:r>
              <w:t>аккумулятор</w:t>
            </w:r>
          </w:p>
        </w:tc>
        <w:tc>
          <w:tcPr>
            <w:tcW w:w="1921" w:type="dxa"/>
          </w:tcPr>
          <w:p w:rsidR="00224E53" w:rsidRDefault="00224E53" w:rsidP="00224E53">
            <w:r>
              <w:t>Малое (Создаёт)</w:t>
            </w:r>
          </w:p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>
            <w:r>
              <w:t>1 – Вход;</w:t>
            </w:r>
          </w:p>
          <w:p w:rsidR="00224E53" w:rsidRDefault="00224E53" w:rsidP="00224E53">
            <w:r>
              <w:t>2 – Выход</w:t>
            </w:r>
          </w:p>
        </w:tc>
        <w:tc>
          <w:tcPr>
            <w:tcW w:w="1854" w:type="dxa"/>
          </w:tcPr>
          <w:p w:rsidR="00224E53" w:rsidRDefault="00224E53" w:rsidP="00224E53">
            <w:r>
              <w:t>Создание энергии при замкнутом контуре</w:t>
            </w:r>
            <w:r>
              <w:t>, есть возможность зарядки</w:t>
            </w:r>
          </w:p>
        </w:tc>
      </w:tr>
      <w:tr w:rsidR="00224E53" w:rsidTr="00224E53">
        <w:trPr>
          <w:trHeight w:val="207"/>
        </w:trPr>
        <w:tc>
          <w:tcPr>
            <w:tcW w:w="1853" w:type="dxa"/>
          </w:tcPr>
          <w:p w:rsidR="00224E53" w:rsidRDefault="00224E53" w:rsidP="00224E53">
            <w:r>
              <w:t>Средн</w:t>
            </w:r>
            <w:r>
              <w:t>ий</w:t>
            </w:r>
            <w:r>
              <w:t xml:space="preserve"> аккумулятор</w:t>
            </w:r>
          </w:p>
        </w:tc>
        <w:tc>
          <w:tcPr>
            <w:tcW w:w="1921" w:type="dxa"/>
          </w:tcPr>
          <w:p w:rsidR="00224E53" w:rsidRDefault="00224E53" w:rsidP="00224E53">
            <w:r>
              <w:t>Слабое (Создаёт)</w:t>
            </w:r>
          </w:p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>
            <w:r>
              <w:t>1 – Вход;</w:t>
            </w:r>
          </w:p>
          <w:p w:rsidR="00224E53" w:rsidRDefault="00224E53" w:rsidP="00224E53">
            <w:r>
              <w:t>2 – Выход</w:t>
            </w:r>
          </w:p>
        </w:tc>
        <w:tc>
          <w:tcPr>
            <w:tcW w:w="1854" w:type="dxa"/>
          </w:tcPr>
          <w:p w:rsidR="00224E53" w:rsidRDefault="00224E53" w:rsidP="00224E53">
            <w:r>
              <w:t>Создание энергии при замкнутом контуре, есть возможность зарядки</w:t>
            </w:r>
          </w:p>
        </w:tc>
      </w:tr>
      <w:tr w:rsidR="00224E53" w:rsidTr="00224E53">
        <w:trPr>
          <w:trHeight w:val="207"/>
        </w:trPr>
        <w:tc>
          <w:tcPr>
            <w:tcW w:w="1853" w:type="dxa"/>
          </w:tcPr>
          <w:p w:rsidR="00224E53" w:rsidRDefault="00224E53" w:rsidP="00224E53">
            <w:r>
              <w:t>Крупн</w:t>
            </w:r>
            <w:r>
              <w:t>ый</w:t>
            </w:r>
            <w:r>
              <w:t xml:space="preserve"> аккумулятор</w:t>
            </w:r>
          </w:p>
        </w:tc>
        <w:tc>
          <w:tcPr>
            <w:tcW w:w="1921" w:type="dxa"/>
          </w:tcPr>
          <w:p w:rsidR="00224E53" w:rsidRDefault="00224E53" w:rsidP="00224E53">
            <w:r>
              <w:t>Среднее (Создаёт)</w:t>
            </w:r>
          </w:p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>
            <w:r>
              <w:t>1 – Вход;</w:t>
            </w:r>
          </w:p>
          <w:p w:rsidR="00224E53" w:rsidRDefault="00224E53" w:rsidP="00224E53">
            <w:r>
              <w:t>2 – Выход</w:t>
            </w:r>
          </w:p>
        </w:tc>
        <w:tc>
          <w:tcPr>
            <w:tcW w:w="1854" w:type="dxa"/>
          </w:tcPr>
          <w:p w:rsidR="00224E53" w:rsidRDefault="00224E53" w:rsidP="00224E53">
            <w:r>
              <w:t>Создание энергии при замкнутом контуре, есть возможность зарядки</w:t>
            </w:r>
          </w:p>
        </w:tc>
      </w:tr>
      <w:tr w:rsidR="00224E53" w:rsidTr="00224E53">
        <w:trPr>
          <w:trHeight w:val="195"/>
        </w:trPr>
        <w:tc>
          <w:tcPr>
            <w:tcW w:w="1853" w:type="dxa"/>
          </w:tcPr>
          <w:p w:rsidR="00224E53" w:rsidRDefault="00224E53" w:rsidP="00224E53">
            <w:r>
              <w:t>Слабый резистор</w:t>
            </w:r>
          </w:p>
        </w:tc>
        <w:tc>
          <w:tcPr>
            <w:tcW w:w="1921" w:type="dxa"/>
          </w:tcPr>
          <w:p w:rsidR="00224E53" w:rsidRDefault="00224E53" w:rsidP="00224E53">
            <w:bookmarkStart w:id="0" w:name="_GoBack"/>
            <w:bookmarkEnd w:id="0"/>
          </w:p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</w:tr>
      <w:tr w:rsidR="00224E53" w:rsidTr="00224E53">
        <w:trPr>
          <w:trHeight w:val="207"/>
        </w:trPr>
        <w:tc>
          <w:tcPr>
            <w:tcW w:w="1853" w:type="dxa"/>
          </w:tcPr>
          <w:p w:rsidR="00224E53" w:rsidRDefault="00224E53" w:rsidP="00224E53"/>
        </w:tc>
        <w:tc>
          <w:tcPr>
            <w:tcW w:w="1921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</w:tr>
      <w:tr w:rsidR="00224E53" w:rsidTr="00224E53">
        <w:trPr>
          <w:trHeight w:val="195"/>
        </w:trPr>
        <w:tc>
          <w:tcPr>
            <w:tcW w:w="1853" w:type="dxa"/>
          </w:tcPr>
          <w:p w:rsidR="00224E53" w:rsidRDefault="00224E53" w:rsidP="00224E53"/>
        </w:tc>
        <w:tc>
          <w:tcPr>
            <w:tcW w:w="1921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  <w:tc>
          <w:tcPr>
            <w:tcW w:w="1854" w:type="dxa"/>
          </w:tcPr>
          <w:p w:rsidR="00224E53" w:rsidRDefault="00224E53" w:rsidP="00224E53"/>
        </w:tc>
      </w:tr>
    </w:tbl>
    <w:p w:rsidR="008F06EF" w:rsidRPr="008F06EF" w:rsidRDefault="008F06EF"/>
    <w:sectPr w:rsidR="008F06EF" w:rsidRPr="008F0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EF"/>
    <w:rsid w:val="001E2263"/>
    <w:rsid w:val="00224E53"/>
    <w:rsid w:val="00314B12"/>
    <w:rsid w:val="00464AFC"/>
    <w:rsid w:val="00586CD5"/>
    <w:rsid w:val="008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50FF"/>
  <w15:chartTrackingRefBased/>
  <w15:docId w15:val="{F1F8CF23-8E8B-4D8B-9732-0382654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1</cp:revision>
  <dcterms:created xsi:type="dcterms:W3CDTF">2024-06-22T16:33:00Z</dcterms:created>
  <dcterms:modified xsi:type="dcterms:W3CDTF">2024-06-22T17:58:00Z</dcterms:modified>
</cp:coreProperties>
</file>