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1A1A0" w14:textId="62341BEA" w:rsidR="00FC2B6F" w:rsidRPr="00FC2B6F" w:rsidRDefault="00FC2B6F" w:rsidP="00FC2B6F">
      <w:pPr>
        <w:spacing w:after="0" w:line="240" w:lineRule="auto"/>
        <w:outlineLvl w:val="2"/>
        <w:rPr>
          <w:rFonts w:ascii="Times New Roman" w:eastAsia="Times New Roman" w:hAnsi="Times New Roman" w:cs="Times New Roman"/>
          <w:b/>
          <w:bCs/>
          <w:kern w:val="0"/>
          <w:sz w:val="27"/>
          <w:szCs w:val="27"/>
          <w14:ligatures w14:val="none"/>
        </w:rPr>
      </w:pPr>
      <w:r w:rsidRPr="00FC2B6F">
        <w:rPr>
          <w:rFonts w:ascii="Times New Roman" w:eastAsia="Times New Roman" w:hAnsi="Times New Roman" w:cs="Times New Roman"/>
          <w:b/>
          <w:bCs/>
          <w:kern w:val="0"/>
          <w:sz w:val="27"/>
          <w:szCs w:val="27"/>
          <w14:ligatures w14:val="none"/>
        </w:rPr>
        <w:t>Progress Report</w:t>
      </w:r>
    </w:p>
    <w:p w14:paraId="3F623744"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b/>
          <w:bCs/>
          <w:kern w:val="0"/>
          <w14:ligatures w14:val="none"/>
        </w:rPr>
        <w:t>Team</w:t>
      </w:r>
      <w:r w:rsidRPr="00FC2B6F">
        <w:rPr>
          <w:rFonts w:ascii="Times New Roman" w:eastAsia="Times New Roman" w:hAnsi="Times New Roman" w:cs="Times New Roman"/>
          <w:kern w:val="0"/>
          <w14:ligatures w14:val="none"/>
        </w:rPr>
        <w:t>: Cem Beyenal, Mason Menser</w:t>
      </w:r>
    </w:p>
    <w:p w14:paraId="2ABD9950" w14:textId="041FBA56"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b/>
          <w:bCs/>
          <w:kern w:val="0"/>
          <w14:ligatures w14:val="none"/>
        </w:rPr>
        <w:t>Project</w:t>
      </w:r>
      <w:r w:rsidRPr="00FC2B6F">
        <w:rPr>
          <w:rFonts w:ascii="Times New Roman" w:eastAsia="Times New Roman" w:hAnsi="Times New Roman" w:cs="Times New Roman"/>
          <w:kern w:val="0"/>
          <w14:ligatures w14:val="none"/>
        </w:rPr>
        <w:t>: Comparing DDIM and GAN Performance for Image Generation</w:t>
      </w:r>
    </w:p>
    <w:p w14:paraId="4FDBB53A"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4F0B39C9" w14:textId="3AC453DA"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t>Overview</w:t>
      </w:r>
    </w:p>
    <w:p w14:paraId="01E5636E" w14:textId="58DCB9A2" w:rsidR="00450BEC"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 xml:space="preserve">The goal of our project is to evaluate the effectiveness of Denoising Diffusion Implicit Models (DDIMs) compared to Generative Adversarial Networks (GANs) across multiple datasets. Specifically, we are interested in analyzing differences in training time, sampling speed, and output quality. Our initial proposal focused on running experiments on datasets such as CIFAR-10 and </w:t>
      </w:r>
      <w:proofErr w:type="spellStart"/>
      <w:r w:rsidRPr="00FC2B6F">
        <w:rPr>
          <w:rFonts w:ascii="Times New Roman" w:eastAsia="Times New Roman" w:hAnsi="Times New Roman" w:cs="Times New Roman"/>
          <w:kern w:val="0"/>
          <w14:ligatures w14:val="none"/>
        </w:rPr>
        <w:t>CelebA</w:t>
      </w:r>
      <w:proofErr w:type="spellEnd"/>
      <w:r w:rsidRPr="00FC2B6F">
        <w:rPr>
          <w:rFonts w:ascii="Times New Roman" w:eastAsia="Times New Roman" w:hAnsi="Times New Roman" w:cs="Times New Roman"/>
          <w:kern w:val="0"/>
          <w14:ligatures w14:val="none"/>
        </w:rPr>
        <w:t>, with the potential to expand to simpler datasets like MNIST and SVHN.</w:t>
      </w:r>
    </w:p>
    <w:p w14:paraId="39BB2B63"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2997331C" w14:textId="18D1AD9C"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t>Progress So Far</w:t>
      </w:r>
    </w:p>
    <w:p w14:paraId="28908E38" w14:textId="77777777" w:rsid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 xml:space="preserve">Since submitting our proposal, we have made significant progress in both </w:t>
      </w:r>
      <w:proofErr w:type="gramStart"/>
      <w:r w:rsidRPr="00FC2B6F">
        <w:rPr>
          <w:rFonts w:ascii="Times New Roman" w:eastAsia="Times New Roman" w:hAnsi="Times New Roman" w:cs="Times New Roman"/>
          <w:kern w:val="0"/>
          <w14:ligatures w14:val="none"/>
        </w:rPr>
        <w:t>implementation setup</w:t>
      </w:r>
      <w:proofErr w:type="gramEnd"/>
      <w:r w:rsidRPr="00FC2B6F">
        <w:rPr>
          <w:rFonts w:ascii="Times New Roman" w:eastAsia="Times New Roman" w:hAnsi="Times New Roman" w:cs="Times New Roman"/>
          <w:kern w:val="0"/>
          <w14:ligatures w14:val="none"/>
        </w:rPr>
        <w:t xml:space="preserve"> and data exploration:</w:t>
      </w:r>
    </w:p>
    <w:p w14:paraId="73E74F48" w14:textId="77777777" w:rsidR="00450BEC" w:rsidRDefault="00450BEC" w:rsidP="00FC2B6F">
      <w:pPr>
        <w:spacing w:after="0" w:line="240" w:lineRule="auto"/>
        <w:rPr>
          <w:rFonts w:ascii="Times New Roman" w:eastAsia="Times New Roman" w:hAnsi="Times New Roman" w:cs="Times New Roman"/>
          <w:kern w:val="0"/>
          <w14:ligatures w14:val="none"/>
        </w:rPr>
      </w:pPr>
    </w:p>
    <w:p w14:paraId="3ABC3F2E" w14:textId="1CBB4571" w:rsidR="00450BEC" w:rsidRDefault="00450BEC" w:rsidP="00FC2B6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Initial: We </w:t>
      </w:r>
      <w:proofErr w:type="gramStart"/>
      <w:r>
        <w:rPr>
          <w:rFonts w:ascii="Times New Roman" w:eastAsia="Times New Roman" w:hAnsi="Times New Roman" w:cs="Times New Roman"/>
          <w:kern w:val="0"/>
          <w14:ligatures w14:val="none"/>
        </w:rPr>
        <w:t>corresponded</w:t>
      </w:r>
      <w:proofErr w:type="gramEnd"/>
      <w:r>
        <w:rPr>
          <w:rFonts w:ascii="Times New Roman" w:eastAsia="Times New Roman" w:hAnsi="Times New Roman" w:cs="Times New Roman"/>
          <w:kern w:val="0"/>
          <w14:ligatures w14:val="none"/>
        </w:rPr>
        <w:t xml:space="preserve"> with James Halvorsen, the contact point for this project, on the best way to get started. He gave us some great tips and resources to begin training models.</w:t>
      </w:r>
    </w:p>
    <w:p w14:paraId="2F244158" w14:textId="77777777" w:rsidR="00450BEC" w:rsidRPr="00FC2B6F" w:rsidRDefault="00450BEC" w:rsidP="00FC2B6F">
      <w:pPr>
        <w:spacing w:after="0" w:line="240" w:lineRule="auto"/>
        <w:rPr>
          <w:rFonts w:ascii="Times New Roman" w:eastAsia="Times New Roman" w:hAnsi="Times New Roman" w:cs="Times New Roman"/>
          <w:kern w:val="0"/>
          <w14:ligatures w14:val="none"/>
        </w:rPr>
      </w:pPr>
    </w:p>
    <w:p w14:paraId="1883B83B" w14:textId="60728BDE" w:rsid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Model Implementation</w:t>
      </w:r>
      <w:r>
        <w:rPr>
          <w:rFonts w:ascii="Times New Roman" w:eastAsia="Times New Roman" w:hAnsi="Times New Roman" w:cs="Times New Roman"/>
          <w:kern w:val="0"/>
          <w14:ligatures w14:val="none"/>
        </w:rPr>
        <w:t xml:space="preserve"> - </w:t>
      </w:r>
      <w:r w:rsidRPr="00FC2B6F">
        <w:rPr>
          <w:rFonts w:ascii="Times New Roman" w:eastAsia="Times New Roman" w:hAnsi="Times New Roman" w:cs="Times New Roman"/>
          <w:kern w:val="0"/>
          <w14:ligatures w14:val="none"/>
        </w:rPr>
        <w:t>We have implemented both Wasserstein GAN (WGAN) and DDIM models using Google Colab, ensuring GPU acceleration for efficient training. Our codebase is organized and version-controlled through a GitHub repository, allowing for collaborative development and structured experimentation.</w:t>
      </w:r>
    </w:p>
    <w:p w14:paraId="333E744C"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2CA388C5" w14:textId="6E341F6E" w:rsid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Dataset</w:t>
      </w:r>
      <w:r w:rsidR="00450BEC">
        <w:rPr>
          <w:rFonts w:ascii="Times New Roman" w:eastAsia="Times New Roman" w:hAnsi="Times New Roman" w:cs="Times New Roman"/>
          <w:kern w:val="0"/>
          <w14:ligatures w14:val="none"/>
        </w:rPr>
        <w:t xml:space="preserve">s </w:t>
      </w:r>
      <w:r>
        <w:rPr>
          <w:rFonts w:ascii="Times New Roman" w:eastAsia="Times New Roman" w:hAnsi="Times New Roman" w:cs="Times New Roman"/>
          <w:kern w:val="0"/>
          <w14:ligatures w14:val="none"/>
        </w:rPr>
        <w:t xml:space="preserve">- </w:t>
      </w:r>
      <w:r w:rsidRPr="00FC2B6F">
        <w:rPr>
          <w:rFonts w:ascii="Times New Roman" w:eastAsia="Times New Roman" w:hAnsi="Times New Roman" w:cs="Times New Roman"/>
          <w:kern w:val="0"/>
          <w14:ligatures w14:val="none"/>
        </w:rPr>
        <w:t xml:space="preserve">Initially, our focus was on CIFAR-10 and MNIST; however, we have </w:t>
      </w:r>
      <w:r>
        <w:rPr>
          <w:rFonts w:ascii="Times New Roman" w:eastAsia="Times New Roman" w:hAnsi="Times New Roman" w:cs="Times New Roman"/>
          <w:kern w:val="0"/>
          <w14:ligatures w14:val="none"/>
        </w:rPr>
        <w:t xml:space="preserve">found another dataset involving </w:t>
      </w:r>
      <w:r w:rsidRPr="00FC2B6F">
        <w:rPr>
          <w:rFonts w:ascii="Times New Roman" w:eastAsia="Times New Roman" w:hAnsi="Times New Roman" w:cs="Times New Roman"/>
          <w:kern w:val="0"/>
          <w14:ligatures w14:val="none"/>
        </w:rPr>
        <w:t>orchard flowe</w:t>
      </w:r>
      <w:r>
        <w:rPr>
          <w:rFonts w:ascii="Times New Roman" w:eastAsia="Times New Roman" w:hAnsi="Times New Roman" w:cs="Times New Roman"/>
          <w:kern w:val="0"/>
          <w14:ligatures w14:val="none"/>
        </w:rPr>
        <w:t>rs. The</w:t>
      </w:r>
      <w:r w:rsidRPr="00FC2B6F">
        <w:rPr>
          <w:rFonts w:ascii="Times New Roman" w:eastAsia="Times New Roman" w:hAnsi="Times New Roman" w:cs="Times New Roman"/>
          <w:kern w:val="0"/>
          <w14:ligatures w14:val="none"/>
        </w:rPr>
        <w:t xml:space="preserve"> dataset</w:t>
      </w:r>
      <w:r w:rsidR="00450BEC">
        <w:rPr>
          <w:rFonts w:ascii="Times New Roman" w:eastAsia="Times New Roman" w:hAnsi="Times New Roman" w:cs="Times New Roman"/>
          <w:kern w:val="0"/>
          <w14:ligatures w14:val="none"/>
        </w:rPr>
        <w:t>, Oxford Flowers 102,</w:t>
      </w:r>
      <w:r w:rsidRPr="00FC2B6F">
        <w:rPr>
          <w:rFonts w:ascii="Times New Roman" w:eastAsia="Times New Roman" w:hAnsi="Times New Roman" w:cs="Times New Roman"/>
          <w:kern w:val="0"/>
          <w14:ligatures w14:val="none"/>
        </w:rPr>
        <w:t xml:space="preserve"> contains high-resolution, color-rich images that can help us evaluate generative quality on more visually complex data.</w:t>
      </w:r>
      <w:r>
        <w:rPr>
          <w:rFonts w:ascii="Times New Roman" w:eastAsia="Times New Roman" w:hAnsi="Times New Roman" w:cs="Times New Roman"/>
          <w:kern w:val="0"/>
          <w14:ligatures w14:val="none"/>
        </w:rPr>
        <w:t xml:space="preserve"> </w:t>
      </w:r>
      <w:r w:rsidRPr="00FC2B6F">
        <w:rPr>
          <w:rFonts w:ascii="Times New Roman" w:eastAsia="Times New Roman" w:hAnsi="Times New Roman" w:cs="Times New Roman"/>
          <w:kern w:val="0"/>
          <w14:ligatures w14:val="none"/>
        </w:rPr>
        <w:t>Using this additional dataset will allow us to test whether DDIM’s improvements in stability and quality hold beyond simpler datasets</w:t>
      </w:r>
      <w:r>
        <w:rPr>
          <w:rFonts w:ascii="Times New Roman" w:eastAsia="Times New Roman" w:hAnsi="Times New Roman" w:cs="Times New Roman"/>
          <w:kern w:val="0"/>
          <w14:ligatures w14:val="none"/>
        </w:rPr>
        <w:t xml:space="preserve">. </w:t>
      </w:r>
    </w:p>
    <w:p w14:paraId="0B33E205"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03BEEE94" w14:textId="07B10CDB"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Preliminary Experiments</w:t>
      </w:r>
      <w:r>
        <w:rPr>
          <w:rFonts w:ascii="Times New Roman" w:eastAsia="Times New Roman" w:hAnsi="Times New Roman" w:cs="Times New Roman"/>
          <w:kern w:val="0"/>
          <w14:ligatures w14:val="none"/>
        </w:rPr>
        <w:t xml:space="preserve"> - </w:t>
      </w:r>
      <w:r w:rsidRPr="00FC2B6F">
        <w:rPr>
          <w:rFonts w:ascii="Times New Roman" w:eastAsia="Times New Roman" w:hAnsi="Times New Roman" w:cs="Times New Roman"/>
          <w:kern w:val="0"/>
          <w14:ligatures w14:val="none"/>
        </w:rPr>
        <w:t xml:space="preserve">We have begun running early training sessions to </w:t>
      </w:r>
      <w:r>
        <w:rPr>
          <w:rFonts w:ascii="Times New Roman" w:eastAsia="Times New Roman" w:hAnsi="Times New Roman" w:cs="Times New Roman"/>
          <w:kern w:val="0"/>
          <w14:ligatures w14:val="none"/>
        </w:rPr>
        <w:t>make sure that</w:t>
      </w:r>
      <w:r w:rsidRPr="00FC2B6F">
        <w:rPr>
          <w:rFonts w:ascii="Times New Roman" w:eastAsia="Times New Roman" w:hAnsi="Times New Roman" w:cs="Times New Roman"/>
          <w:kern w:val="0"/>
          <w14:ligatures w14:val="none"/>
        </w:rPr>
        <w:t xml:space="preserve"> both models can properly learn distributions from smaller image sets. These tests helped us verify our DDIM and WGAN codebases and tune hyperparameters such as learning rate, batch size, and diffusion steps.</w:t>
      </w:r>
      <w:r w:rsidR="0078516F">
        <w:rPr>
          <w:rFonts w:ascii="Times New Roman" w:eastAsia="Times New Roman" w:hAnsi="Times New Roman" w:cs="Times New Roman"/>
          <w:kern w:val="0"/>
          <w14:ligatures w14:val="none"/>
        </w:rPr>
        <w:t xml:space="preserve"> We were able to generate images using a DDIM model and the Oxford Flower dataset through Colab.</w:t>
      </w:r>
    </w:p>
    <w:p w14:paraId="4ED34E40"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5D6D2FAC" w14:textId="3EFE043A"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t>Next Steps</w:t>
      </w:r>
    </w:p>
    <w:p w14:paraId="40CAC77B"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Our next goals include:</w:t>
      </w:r>
    </w:p>
    <w:p w14:paraId="3E538609" w14:textId="3ACF41AB" w:rsidR="00FC2B6F" w:rsidRPr="00FC2B6F" w:rsidRDefault="00FC2B6F" w:rsidP="00FC2B6F">
      <w:pPr>
        <w:numPr>
          <w:ilvl w:val="0"/>
          <w:numId w:val="2"/>
        </w:num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 xml:space="preserve">Running full experiments on </w:t>
      </w:r>
      <w:r w:rsidR="00450BEC">
        <w:rPr>
          <w:rFonts w:ascii="Times New Roman" w:eastAsia="Times New Roman" w:hAnsi="Times New Roman" w:cs="Times New Roman"/>
          <w:kern w:val="0"/>
          <w14:ligatures w14:val="none"/>
        </w:rPr>
        <w:t>datasets</w:t>
      </w:r>
      <w:r w:rsidRPr="00FC2B6F">
        <w:rPr>
          <w:rFonts w:ascii="Times New Roman" w:eastAsia="Times New Roman" w:hAnsi="Times New Roman" w:cs="Times New Roman"/>
          <w:kern w:val="0"/>
          <w14:ligatures w14:val="none"/>
        </w:rPr>
        <w:t xml:space="preserve"> to establish a baseline comparison between DDIM and WGAN in terms of training time, sample generation speed, and image quality.</w:t>
      </w:r>
    </w:p>
    <w:p w14:paraId="2549E4A2" w14:textId="6D1E28C3" w:rsidR="00FC2B6F" w:rsidRPr="00FC2B6F" w:rsidRDefault="00FC2B6F" w:rsidP="00FC2B6F">
      <w:pPr>
        <w:numPr>
          <w:ilvl w:val="0"/>
          <w:numId w:val="2"/>
        </w:num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 xml:space="preserve">Applying both models to the </w:t>
      </w:r>
      <w:r w:rsidR="00450BEC">
        <w:rPr>
          <w:rFonts w:ascii="Times New Roman" w:eastAsia="Times New Roman" w:hAnsi="Times New Roman" w:cs="Times New Roman"/>
          <w:kern w:val="0"/>
          <w14:ligatures w14:val="none"/>
        </w:rPr>
        <w:t>oxford</w:t>
      </w:r>
      <w:r w:rsidRPr="00FC2B6F">
        <w:rPr>
          <w:rFonts w:ascii="Times New Roman" w:eastAsia="Times New Roman" w:hAnsi="Times New Roman" w:cs="Times New Roman"/>
          <w:kern w:val="0"/>
          <w14:ligatures w14:val="none"/>
        </w:rPr>
        <w:t xml:space="preserve"> flower dataset, analyzing differences in how each model handles color and texture generation.</w:t>
      </w:r>
    </w:p>
    <w:p w14:paraId="1ED4DAC5" w14:textId="77777777" w:rsidR="00FC2B6F" w:rsidRPr="00FC2B6F" w:rsidRDefault="00FC2B6F" w:rsidP="00FC2B6F">
      <w:pPr>
        <w:numPr>
          <w:ilvl w:val="0"/>
          <w:numId w:val="2"/>
        </w:num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 xml:space="preserve">Quantitative Evaluation: Implement metrics such as </w:t>
      </w:r>
      <w:proofErr w:type="spellStart"/>
      <w:r w:rsidRPr="00FC2B6F">
        <w:rPr>
          <w:rFonts w:ascii="Times New Roman" w:eastAsia="Times New Roman" w:hAnsi="Times New Roman" w:cs="Times New Roman"/>
          <w:kern w:val="0"/>
          <w14:ligatures w14:val="none"/>
        </w:rPr>
        <w:t>Frechet</w:t>
      </w:r>
      <w:proofErr w:type="spellEnd"/>
      <w:r w:rsidRPr="00FC2B6F">
        <w:rPr>
          <w:rFonts w:ascii="Times New Roman" w:eastAsia="Times New Roman" w:hAnsi="Times New Roman" w:cs="Times New Roman"/>
          <w:kern w:val="0"/>
          <w14:ligatures w14:val="none"/>
        </w:rPr>
        <w:t xml:space="preserve"> Inception Distance (FID) and Inception Score (IS) for sample quality comparison.</w:t>
      </w:r>
    </w:p>
    <w:p w14:paraId="66D968B8" w14:textId="77777777" w:rsidR="00FC2B6F" w:rsidRPr="00FC2B6F" w:rsidRDefault="00FC2B6F" w:rsidP="00FC2B6F">
      <w:pPr>
        <w:numPr>
          <w:ilvl w:val="0"/>
          <w:numId w:val="2"/>
        </w:num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Qualitative Evaluation: Conduct visual side-by-side comparisons of generated vs. real samples to complement quantitative findings.</w:t>
      </w:r>
    </w:p>
    <w:p w14:paraId="3D933AAD"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0BE03488" w14:textId="31F4F4A5"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lastRenderedPageBreak/>
        <w:t>Reflections and Adjustments</w:t>
      </w:r>
    </w:p>
    <w:p w14:paraId="07580818" w14:textId="54CEBFA5"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 xml:space="preserve">We initially planned to focus on CIFAR-10 and </w:t>
      </w:r>
      <w:proofErr w:type="spellStart"/>
      <w:r w:rsidRPr="00FC2B6F">
        <w:rPr>
          <w:rFonts w:ascii="Times New Roman" w:eastAsia="Times New Roman" w:hAnsi="Times New Roman" w:cs="Times New Roman"/>
          <w:kern w:val="0"/>
          <w14:ligatures w14:val="none"/>
        </w:rPr>
        <w:t>CelebA</w:t>
      </w:r>
      <w:proofErr w:type="spellEnd"/>
      <w:r w:rsidRPr="00FC2B6F">
        <w:rPr>
          <w:rFonts w:ascii="Times New Roman" w:eastAsia="Times New Roman" w:hAnsi="Times New Roman" w:cs="Times New Roman"/>
          <w:kern w:val="0"/>
          <w14:ligatures w14:val="none"/>
        </w:rPr>
        <w:t xml:space="preserve"> but decided to </w:t>
      </w:r>
      <w:r w:rsidR="00450BEC">
        <w:rPr>
          <w:rFonts w:ascii="Times New Roman" w:eastAsia="Times New Roman" w:hAnsi="Times New Roman" w:cs="Times New Roman"/>
          <w:kern w:val="0"/>
          <w14:ligatures w14:val="none"/>
        </w:rPr>
        <w:t>pivot to</w:t>
      </w:r>
      <w:r w:rsidRPr="00FC2B6F">
        <w:rPr>
          <w:rFonts w:ascii="Times New Roman" w:eastAsia="Times New Roman" w:hAnsi="Times New Roman" w:cs="Times New Roman"/>
          <w:kern w:val="0"/>
          <w14:ligatures w14:val="none"/>
        </w:rPr>
        <w:t xml:space="preserve"> the </w:t>
      </w:r>
      <w:r w:rsidR="00450BEC">
        <w:rPr>
          <w:rFonts w:ascii="Times New Roman" w:eastAsia="Times New Roman" w:hAnsi="Times New Roman" w:cs="Times New Roman"/>
          <w:kern w:val="0"/>
          <w14:ligatures w14:val="none"/>
        </w:rPr>
        <w:t>oxford</w:t>
      </w:r>
      <w:r w:rsidRPr="00FC2B6F">
        <w:rPr>
          <w:rFonts w:ascii="Times New Roman" w:eastAsia="Times New Roman" w:hAnsi="Times New Roman" w:cs="Times New Roman"/>
          <w:kern w:val="0"/>
          <w14:ligatures w14:val="none"/>
        </w:rPr>
        <w:t xml:space="preserve"> flower dataset</w:t>
      </w:r>
      <w:r w:rsidR="00450BEC">
        <w:rPr>
          <w:rFonts w:ascii="Times New Roman" w:eastAsia="Times New Roman" w:hAnsi="Times New Roman" w:cs="Times New Roman"/>
          <w:kern w:val="0"/>
          <w14:ligatures w14:val="none"/>
        </w:rPr>
        <w:t xml:space="preserve">. We think this will be easier to compare between models and allows for </w:t>
      </w:r>
      <w:r w:rsidRPr="00FC2B6F">
        <w:rPr>
          <w:rFonts w:ascii="Times New Roman" w:eastAsia="Times New Roman" w:hAnsi="Times New Roman" w:cs="Times New Roman"/>
          <w:kern w:val="0"/>
          <w14:ligatures w14:val="none"/>
        </w:rPr>
        <w:t>more diverse insights into model generalization.</w:t>
      </w:r>
      <w:r>
        <w:rPr>
          <w:rFonts w:ascii="Times New Roman" w:eastAsia="Times New Roman" w:hAnsi="Times New Roman" w:cs="Times New Roman"/>
          <w:kern w:val="0"/>
          <w14:ligatures w14:val="none"/>
        </w:rPr>
        <w:t xml:space="preserve"> </w:t>
      </w:r>
      <w:r w:rsidR="00450BEC">
        <w:rPr>
          <w:rFonts w:ascii="Times New Roman" w:eastAsia="Times New Roman" w:hAnsi="Times New Roman" w:cs="Times New Roman"/>
          <w:kern w:val="0"/>
          <w14:ligatures w14:val="none"/>
        </w:rPr>
        <w:t xml:space="preserve">Further, our current implementation is designed for images with 3 color channels and doesn’t currently support greyscale. </w:t>
      </w:r>
      <w:r w:rsidRPr="00FC2B6F">
        <w:rPr>
          <w:rFonts w:ascii="Times New Roman" w:eastAsia="Times New Roman" w:hAnsi="Times New Roman" w:cs="Times New Roman"/>
          <w:kern w:val="0"/>
          <w14:ligatures w14:val="none"/>
        </w:rPr>
        <w:t xml:space="preserve">We have also improved our workflow by using GitHub for version control and Colab for </w:t>
      </w:r>
      <w:proofErr w:type="gramStart"/>
      <w:r w:rsidRPr="00FC2B6F">
        <w:rPr>
          <w:rFonts w:ascii="Times New Roman" w:eastAsia="Times New Roman" w:hAnsi="Times New Roman" w:cs="Times New Roman"/>
          <w:kern w:val="0"/>
          <w14:ligatures w14:val="none"/>
        </w:rPr>
        <w:t>compute</w:t>
      </w:r>
      <w:proofErr w:type="gramEnd"/>
      <w:r w:rsidRPr="00FC2B6F">
        <w:rPr>
          <w:rFonts w:ascii="Times New Roman" w:eastAsia="Times New Roman" w:hAnsi="Times New Roman" w:cs="Times New Roman"/>
          <w:kern w:val="0"/>
          <w14:ligatures w14:val="none"/>
        </w:rPr>
        <w:t xml:space="preserve"> scalability, allowing faster iteration and better collaboration.</w:t>
      </w:r>
      <w:r>
        <w:rPr>
          <w:rFonts w:ascii="Times New Roman" w:eastAsia="Times New Roman" w:hAnsi="Times New Roman" w:cs="Times New Roman"/>
          <w:kern w:val="0"/>
          <w14:ligatures w14:val="none"/>
        </w:rPr>
        <w:t xml:space="preserve"> Another thing to note, is that training time can be significant, so we are emphasizing on consistent work sessions to maintain a high throughput on the project.</w:t>
      </w:r>
    </w:p>
    <w:p w14:paraId="573B2788"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p>
    <w:p w14:paraId="27AB8A9D" w14:textId="1D5A3409" w:rsidR="00FC2B6F" w:rsidRPr="00FC2B6F" w:rsidRDefault="00FC2B6F" w:rsidP="00FC2B6F">
      <w:pPr>
        <w:spacing w:after="0" w:line="240" w:lineRule="auto"/>
        <w:outlineLvl w:val="3"/>
        <w:rPr>
          <w:rFonts w:ascii="Times New Roman" w:eastAsia="Times New Roman" w:hAnsi="Times New Roman" w:cs="Times New Roman"/>
          <w:b/>
          <w:bCs/>
          <w:i/>
          <w:iCs/>
          <w:kern w:val="0"/>
          <w14:ligatures w14:val="none"/>
        </w:rPr>
      </w:pPr>
      <w:r w:rsidRPr="00FC2B6F">
        <w:rPr>
          <w:rFonts w:ascii="Times New Roman" w:eastAsia="Times New Roman" w:hAnsi="Times New Roman" w:cs="Times New Roman"/>
          <w:b/>
          <w:bCs/>
          <w:i/>
          <w:iCs/>
          <w:kern w:val="0"/>
          <w14:ligatures w14:val="none"/>
        </w:rPr>
        <w:t>Conclusion</w:t>
      </w:r>
    </w:p>
    <w:p w14:paraId="7AF15E4E" w14:textId="77777777" w:rsidR="00FC2B6F" w:rsidRPr="00FC2B6F" w:rsidRDefault="00FC2B6F" w:rsidP="00FC2B6F">
      <w:pPr>
        <w:spacing w:after="0" w:line="240" w:lineRule="auto"/>
        <w:rPr>
          <w:rFonts w:ascii="Times New Roman" w:eastAsia="Times New Roman" w:hAnsi="Times New Roman" w:cs="Times New Roman"/>
          <w:kern w:val="0"/>
          <w14:ligatures w14:val="none"/>
        </w:rPr>
      </w:pPr>
      <w:r w:rsidRPr="00FC2B6F">
        <w:rPr>
          <w:rFonts w:ascii="Times New Roman" w:eastAsia="Times New Roman" w:hAnsi="Times New Roman" w:cs="Times New Roman"/>
          <w:kern w:val="0"/>
          <w14:ligatures w14:val="none"/>
        </w:rPr>
        <w:t>Our implementation and dataset setup phases are complete, and we are now entering the model evaluation stage. The next phase will focus on rigorous comparison using standardized metrics to quantify performance differences between WGAN and DDIM. We anticipate that these findings will clarify how diffusion-based generative models perform relative to adversarial methods under varying dataset complexity and color richness.</w:t>
      </w:r>
    </w:p>
    <w:p w14:paraId="4960B115" w14:textId="77777777" w:rsidR="008A2A46" w:rsidRPr="00FC2B6F" w:rsidRDefault="008A2A46" w:rsidP="00FC2B6F">
      <w:pPr>
        <w:spacing w:after="0"/>
        <w:rPr>
          <w:rFonts w:ascii="Times New Roman" w:hAnsi="Times New Roman" w:cs="Times New Roman"/>
        </w:rPr>
      </w:pPr>
    </w:p>
    <w:sectPr w:rsidR="008A2A46" w:rsidRPr="00FC2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36BD6"/>
    <w:multiLevelType w:val="multilevel"/>
    <w:tmpl w:val="5D68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453B8"/>
    <w:multiLevelType w:val="multilevel"/>
    <w:tmpl w:val="254E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504688">
    <w:abstractNumId w:val="0"/>
  </w:num>
  <w:num w:numId="2" w16cid:durableId="265963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6F"/>
    <w:rsid w:val="000769F6"/>
    <w:rsid w:val="000F7B1E"/>
    <w:rsid w:val="00146828"/>
    <w:rsid w:val="00183AFE"/>
    <w:rsid w:val="00195722"/>
    <w:rsid w:val="002033C4"/>
    <w:rsid w:val="00450BEC"/>
    <w:rsid w:val="004A7298"/>
    <w:rsid w:val="0078516F"/>
    <w:rsid w:val="00886B04"/>
    <w:rsid w:val="008A2A46"/>
    <w:rsid w:val="00B21EFB"/>
    <w:rsid w:val="00B568DC"/>
    <w:rsid w:val="00FC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D8C8"/>
  <w15:chartTrackingRefBased/>
  <w15:docId w15:val="{889B5336-8AE7-2D4A-A272-03A6560D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2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2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B6F"/>
    <w:rPr>
      <w:rFonts w:eastAsiaTheme="majorEastAsia" w:cstheme="majorBidi"/>
      <w:color w:val="272727" w:themeColor="text1" w:themeTint="D8"/>
    </w:rPr>
  </w:style>
  <w:style w:type="paragraph" w:styleId="Title">
    <w:name w:val="Title"/>
    <w:basedOn w:val="Normal"/>
    <w:next w:val="Normal"/>
    <w:link w:val="TitleChar"/>
    <w:uiPriority w:val="10"/>
    <w:qFormat/>
    <w:rsid w:val="00FC2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B6F"/>
    <w:pPr>
      <w:spacing w:before="160"/>
      <w:jc w:val="center"/>
    </w:pPr>
    <w:rPr>
      <w:i/>
      <w:iCs/>
      <w:color w:val="404040" w:themeColor="text1" w:themeTint="BF"/>
    </w:rPr>
  </w:style>
  <w:style w:type="character" w:customStyle="1" w:styleId="QuoteChar">
    <w:name w:val="Quote Char"/>
    <w:basedOn w:val="DefaultParagraphFont"/>
    <w:link w:val="Quote"/>
    <w:uiPriority w:val="29"/>
    <w:rsid w:val="00FC2B6F"/>
    <w:rPr>
      <w:i/>
      <w:iCs/>
      <w:color w:val="404040" w:themeColor="text1" w:themeTint="BF"/>
    </w:rPr>
  </w:style>
  <w:style w:type="paragraph" w:styleId="ListParagraph">
    <w:name w:val="List Paragraph"/>
    <w:basedOn w:val="Normal"/>
    <w:uiPriority w:val="34"/>
    <w:qFormat/>
    <w:rsid w:val="00FC2B6F"/>
    <w:pPr>
      <w:ind w:left="720"/>
      <w:contextualSpacing/>
    </w:pPr>
  </w:style>
  <w:style w:type="character" w:styleId="IntenseEmphasis">
    <w:name w:val="Intense Emphasis"/>
    <w:basedOn w:val="DefaultParagraphFont"/>
    <w:uiPriority w:val="21"/>
    <w:qFormat/>
    <w:rsid w:val="00FC2B6F"/>
    <w:rPr>
      <w:i/>
      <w:iCs/>
      <w:color w:val="0F4761" w:themeColor="accent1" w:themeShade="BF"/>
    </w:rPr>
  </w:style>
  <w:style w:type="paragraph" w:styleId="IntenseQuote">
    <w:name w:val="Intense Quote"/>
    <w:basedOn w:val="Normal"/>
    <w:next w:val="Normal"/>
    <w:link w:val="IntenseQuoteChar"/>
    <w:uiPriority w:val="30"/>
    <w:qFormat/>
    <w:rsid w:val="00FC2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B6F"/>
    <w:rPr>
      <w:i/>
      <w:iCs/>
      <w:color w:val="0F4761" w:themeColor="accent1" w:themeShade="BF"/>
    </w:rPr>
  </w:style>
  <w:style w:type="character" w:styleId="IntenseReference">
    <w:name w:val="Intense Reference"/>
    <w:basedOn w:val="DefaultParagraphFont"/>
    <w:uiPriority w:val="32"/>
    <w:qFormat/>
    <w:rsid w:val="00FC2B6F"/>
    <w:rPr>
      <w:b/>
      <w:bCs/>
      <w:smallCaps/>
      <w:color w:val="0F4761" w:themeColor="accent1" w:themeShade="BF"/>
      <w:spacing w:val="5"/>
    </w:rPr>
  </w:style>
  <w:style w:type="paragraph" w:customStyle="1" w:styleId="p1">
    <w:name w:val="p1"/>
    <w:basedOn w:val="Normal"/>
    <w:rsid w:val="00FC2B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C2B6F"/>
  </w:style>
  <w:style w:type="paragraph" w:customStyle="1" w:styleId="p2">
    <w:name w:val="p2"/>
    <w:basedOn w:val="Normal"/>
    <w:rsid w:val="00FC2B6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FC2B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FC2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Beyenal, Cem Mehmet</dc:creator>
  <cp:keywords/>
  <dc:description/>
  <cp:lastModifiedBy>Mason Menser</cp:lastModifiedBy>
  <cp:revision>2</cp:revision>
  <dcterms:created xsi:type="dcterms:W3CDTF">2025-10-25T00:22:00Z</dcterms:created>
  <dcterms:modified xsi:type="dcterms:W3CDTF">2025-10-27T00:45:00Z</dcterms:modified>
</cp:coreProperties>
</file>