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B403E" w:rsidRDefault="000B403E">
      <w:bookmarkStart w:id="0" w:name="_GoBack"/>
      <w:bookmarkEnd w:id="0"/>
    </w:p>
    <w:p w:rsidR="005A72AC" w:rsidRPr="00D61A4B" w:rsidRDefault="005A72AC" w:rsidP="005A72AC">
      <w:pPr>
        <w:rPr>
          <w:rFonts w:ascii="Arial Nova Light" w:hAnsi="Arial Nova Light"/>
          <w:b/>
          <w:bCs/>
          <w:sz w:val="44"/>
          <w:szCs w:val="44"/>
        </w:rPr>
      </w:pPr>
      <w:proofErr w:type="spellStart"/>
      <w:r w:rsidRPr="00D61A4B">
        <w:rPr>
          <w:rFonts w:ascii="Arial Nova Light" w:hAnsi="Arial Nova Light"/>
          <w:b/>
          <w:bCs/>
          <w:sz w:val="44"/>
          <w:szCs w:val="44"/>
        </w:rPr>
        <w:t>Unit</w:t>
      </w:r>
      <w:proofErr w:type="spellEnd"/>
      <w:r w:rsidRPr="00D61A4B">
        <w:rPr>
          <w:rFonts w:ascii="Arial Nova Light" w:hAnsi="Arial Nova Light"/>
          <w:b/>
          <w:bCs/>
          <w:sz w:val="44"/>
          <w:szCs w:val="44"/>
        </w:rPr>
        <w:t xml:space="preserve"> </w:t>
      </w:r>
      <w:proofErr w:type="spellStart"/>
      <w:r w:rsidRPr="00D61A4B">
        <w:rPr>
          <w:rFonts w:ascii="Arial Nova Light" w:hAnsi="Arial Nova Light"/>
          <w:b/>
          <w:bCs/>
          <w:sz w:val="44"/>
          <w:szCs w:val="44"/>
        </w:rPr>
        <w:t>Economics</w:t>
      </w:r>
      <w:proofErr w:type="spellEnd"/>
      <w:r w:rsidRPr="00D61A4B">
        <w:rPr>
          <w:rFonts w:ascii="Arial Nova Light" w:hAnsi="Arial Nova Light"/>
          <w:b/>
          <w:bCs/>
          <w:sz w:val="44"/>
          <w:szCs w:val="44"/>
        </w:rPr>
        <w:t xml:space="preserve"> (</w:t>
      </w:r>
      <w:proofErr w:type="spellStart"/>
      <w:r w:rsidRPr="00D61A4B">
        <w:rPr>
          <w:rFonts w:ascii="Arial Nova Light" w:hAnsi="Arial Nova Light"/>
          <w:b/>
          <w:bCs/>
          <w:sz w:val="44"/>
          <w:szCs w:val="44"/>
        </w:rPr>
        <w:t>Model</w:t>
      </w:r>
      <w:proofErr w:type="spellEnd"/>
      <w:r w:rsidRPr="00D61A4B">
        <w:rPr>
          <w:rFonts w:ascii="Arial Nova Light" w:hAnsi="Arial Nova Light"/>
          <w:b/>
          <w:bCs/>
          <w:sz w:val="44"/>
          <w:szCs w:val="44"/>
        </w:rPr>
        <w:t>):</w:t>
      </w:r>
    </w:p>
    <w:p w:rsidR="005A72AC" w:rsidRPr="00D61A4B" w:rsidRDefault="005A72AC" w:rsidP="005A72AC">
      <w:pPr>
        <w:rPr>
          <w:rFonts w:ascii="Arial Nova Light" w:hAnsi="Arial Nova Light"/>
          <w:sz w:val="36"/>
          <w:szCs w:val="36"/>
        </w:rPr>
      </w:pPr>
      <w:proofErr w:type="spellStart"/>
      <w:r w:rsidRPr="00D61A4B">
        <w:rPr>
          <w:rFonts w:ascii="Arial Nova Light" w:hAnsi="Arial Nova Light"/>
          <w:sz w:val="36"/>
          <w:szCs w:val="36"/>
        </w:rPr>
        <w:t>We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use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approximate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data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for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our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calculations. </w:t>
      </w:r>
      <w:proofErr w:type="spellStart"/>
      <w:r w:rsidRPr="00D61A4B">
        <w:rPr>
          <w:rFonts w:ascii="Arial Nova Light" w:hAnsi="Arial Nova Light"/>
          <w:sz w:val="36"/>
          <w:szCs w:val="36"/>
        </w:rPr>
        <w:t>Assume</w:t>
      </w:r>
      <w:proofErr w:type="spellEnd"/>
      <w:r w:rsidRPr="00D61A4B">
        <w:rPr>
          <w:rFonts w:ascii="Arial Nova Light" w:hAnsi="Arial Nova Light"/>
          <w:sz w:val="36"/>
          <w:szCs w:val="36"/>
        </w:rPr>
        <w:t>:</w:t>
      </w:r>
    </w:p>
    <w:p w:rsidR="00444CED" w:rsidRPr="00D61A4B" w:rsidRDefault="005A72AC" w:rsidP="005A72AC">
      <w:pPr>
        <w:pStyle w:val="a5"/>
        <w:numPr>
          <w:ilvl w:val="0"/>
          <w:numId w:val="5"/>
        </w:numPr>
        <w:rPr>
          <w:rFonts w:ascii="Arial Nova Light" w:hAnsi="Arial Nova Light"/>
          <w:sz w:val="32"/>
          <w:szCs w:val="32"/>
          <w:lang w:val="en-US"/>
        </w:rPr>
      </w:pPr>
      <w:proofErr w:type="spellStart"/>
      <w:r w:rsidRPr="00D61A4B">
        <w:rPr>
          <w:rFonts w:ascii="Arial Nova Light" w:hAnsi="Arial Nova Light"/>
          <w:sz w:val="32"/>
          <w:szCs w:val="32"/>
          <w:lang w:val="en-US"/>
        </w:rPr>
        <w:t>Innopolis</w:t>
      </w:r>
      <w:proofErr w:type="spellEnd"/>
      <w:r w:rsidRPr="00D61A4B">
        <w:rPr>
          <w:rFonts w:ascii="Arial Nova Light" w:hAnsi="Arial Nova Light"/>
          <w:sz w:val="32"/>
          <w:szCs w:val="32"/>
          <w:lang w:val="en-US"/>
        </w:rPr>
        <w:t xml:space="preserve"> hosts approximately 100 events per month.</w:t>
      </w:r>
    </w:p>
    <w:p w:rsidR="00444CED" w:rsidRPr="00D61A4B" w:rsidRDefault="005A72AC" w:rsidP="005A72AC">
      <w:pPr>
        <w:pStyle w:val="a5"/>
        <w:numPr>
          <w:ilvl w:val="0"/>
          <w:numId w:val="5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 xml:space="preserve">Only 30% of events are paid </w:t>
      </w:r>
      <w:r w:rsidRPr="00D61A4B">
        <w:rPr>
          <w:rFonts w:ascii="Arial" w:hAnsi="Arial" w:cs="Arial"/>
          <w:sz w:val="32"/>
          <w:szCs w:val="32"/>
          <w:lang w:val="en-US"/>
        </w:rPr>
        <w:t>→</w:t>
      </w:r>
      <w:r w:rsidRPr="00D61A4B">
        <w:rPr>
          <w:rFonts w:ascii="Arial Nova Light" w:hAnsi="Arial Nova Light"/>
          <w:sz w:val="32"/>
          <w:szCs w:val="32"/>
          <w:lang w:val="en-US"/>
        </w:rPr>
        <w:t xml:space="preserve"> 30 paid events / month.</w:t>
      </w:r>
    </w:p>
    <w:p w:rsidR="00444CED" w:rsidRPr="00D61A4B" w:rsidRDefault="005A72AC" w:rsidP="005A72AC">
      <w:pPr>
        <w:pStyle w:val="a5"/>
        <w:numPr>
          <w:ilvl w:val="0"/>
          <w:numId w:val="5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 xml:space="preserve"> Average ticket price: 2,000 ₽.</w:t>
      </w:r>
    </w:p>
    <w:p w:rsidR="005A72AC" w:rsidRPr="00D61A4B" w:rsidRDefault="005A72AC" w:rsidP="005A72AC">
      <w:pPr>
        <w:pStyle w:val="a5"/>
        <w:numPr>
          <w:ilvl w:val="0"/>
          <w:numId w:val="5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>Average number of registrations per paid event: let's say 20 people.</w:t>
      </w:r>
    </w:p>
    <w:p w:rsidR="005A72AC" w:rsidRPr="00D61A4B" w:rsidRDefault="005A72AC" w:rsidP="005A72AC">
      <w:p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>Organizer revenue: 40,000 ₽ / event.</w:t>
      </w:r>
    </w:p>
    <w:p w:rsidR="005A72AC" w:rsidRPr="00D61A4B" w:rsidRDefault="005A72AC" w:rsidP="005A72AC">
      <w:pPr>
        <w:rPr>
          <w:rFonts w:ascii="Arial Nova Light" w:hAnsi="Arial Nova Light"/>
          <w:sz w:val="32"/>
          <w:szCs w:val="32"/>
          <w:lang w:val="en-US"/>
        </w:rPr>
      </w:pPr>
    </w:p>
    <w:p w:rsidR="005A72AC" w:rsidRPr="00D61A4B" w:rsidRDefault="005A72AC" w:rsidP="005A72AC">
      <w:pPr>
        <w:rPr>
          <w:rFonts w:ascii="Arial Nova Light" w:hAnsi="Arial Nova Light"/>
          <w:sz w:val="36"/>
          <w:szCs w:val="36"/>
          <w:lang w:val="en-US"/>
        </w:rPr>
      </w:pPr>
      <w:r w:rsidRPr="00D61A4B">
        <w:rPr>
          <w:rFonts w:ascii="Arial Nova Light" w:hAnsi="Arial Nova Light"/>
          <w:sz w:val="36"/>
          <w:szCs w:val="36"/>
          <w:lang w:val="en-US"/>
        </w:rPr>
        <w:t>The service only makes money from organizers:</w:t>
      </w:r>
    </w:p>
    <w:p w:rsidR="00444CED" w:rsidRPr="00D61A4B" w:rsidRDefault="005A72AC" w:rsidP="005A72AC">
      <w:pPr>
        <w:pStyle w:val="a5"/>
        <w:numPr>
          <w:ilvl w:val="0"/>
          <w:numId w:val="4"/>
        </w:numPr>
        <w:rPr>
          <w:rFonts w:ascii="Arial Nova Light" w:hAnsi="Arial Nova Light"/>
          <w:sz w:val="32"/>
          <w:szCs w:val="32"/>
        </w:rPr>
      </w:pPr>
      <w:r w:rsidRPr="00D61A4B">
        <w:rPr>
          <w:rFonts w:ascii="Arial Nova Light" w:hAnsi="Arial Nova Light"/>
          <w:sz w:val="32"/>
          <w:szCs w:val="32"/>
        </w:rPr>
        <w:t xml:space="preserve">PRO </w:t>
      </w:r>
      <w:proofErr w:type="spellStart"/>
      <w:r w:rsidRPr="00D61A4B">
        <w:rPr>
          <w:rFonts w:ascii="Arial Nova Light" w:hAnsi="Arial Nova Light"/>
          <w:sz w:val="32"/>
          <w:szCs w:val="32"/>
        </w:rPr>
        <w:t>subscription</w:t>
      </w:r>
      <w:proofErr w:type="spellEnd"/>
      <w:r w:rsidR="00444CED" w:rsidRPr="00D61A4B">
        <w:rPr>
          <w:rFonts w:ascii="Arial Nova Light" w:hAnsi="Arial Nova Light"/>
          <w:sz w:val="32"/>
          <w:szCs w:val="32"/>
          <w:lang w:val="en-US"/>
        </w:rPr>
        <w:t xml:space="preserve">: </w:t>
      </w:r>
    </w:p>
    <w:p w:rsidR="005A72AC" w:rsidRPr="00D61A4B" w:rsidRDefault="005A72AC" w:rsidP="00444CED">
      <w:pPr>
        <w:pStyle w:val="a5"/>
        <w:numPr>
          <w:ilvl w:val="0"/>
          <w:numId w:val="6"/>
        </w:numPr>
        <w:rPr>
          <w:rFonts w:ascii="Arial Nova Light" w:hAnsi="Arial Nova Light"/>
          <w:sz w:val="32"/>
          <w:szCs w:val="32"/>
        </w:rPr>
      </w:pPr>
      <w:proofErr w:type="spellStart"/>
      <w:r w:rsidRPr="00D61A4B">
        <w:rPr>
          <w:rFonts w:ascii="Arial Nova Light" w:hAnsi="Arial Nova Light"/>
          <w:sz w:val="32"/>
          <w:szCs w:val="32"/>
        </w:rPr>
        <w:t>Price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: 1,000 ₽ / </w:t>
      </w:r>
      <w:proofErr w:type="spellStart"/>
      <w:r w:rsidRPr="00D61A4B">
        <w:rPr>
          <w:rFonts w:ascii="Arial Nova Light" w:hAnsi="Arial Nova Light"/>
          <w:sz w:val="32"/>
          <w:szCs w:val="32"/>
        </w:rPr>
        <w:t>month</w:t>
      </w:r>
      <w:proofErr w:type="spellEnd"/>
      <w:r w:rsidRPr="00D61A4B">
        <w:rPr>
          <w:rFonts w:ascii="Arial Nova Light" w:hAnsi="Arial Nova Light"/>
          <w:sz w:val="32"/>
          <w:szCs w:val="32"/>
        </w:rPr>
        <w:t>.</w:t>
      </w:r>
    </w:p>
    <w:p w:rsidR="005A72AC" w:rsidRPr="00D61A4B" w:rsidRDefault="005A72AC" w:rsidP="00444CED">
      <w:pPr>
        <w:pStyle w:val="a5"/>
        <w:numPr>
          <w:ilvl w:val="0"/>
          <w:numId w:val="6"/>
        </w:numPr>
        <w:rPr>
          <w:rFonts w:ascii="Arial Nova Light" w:hAnsi="Arial Nova Light"/>
          <w:sz w:val="32"/>
          <w:szCs w:val="32"/>
        </w:rPr>
      </w:pPr>
      <w:r w:rsidRPr="00D61A4B">
        <w:rPr>
          <w:rFonts w:ascii="Arial Nova Light" w:hAnsi="Arial Nova Light"/>
          <w:sz w:val="32"/>
          <w:szCs w:val="32"/>
        </w:rPr>
        <w:t xml:space="preserve">Commission: 3% </w:t>
      </w:r>
      <w:proofErr w:type="spellStart"/>
      <w:r w:rsidRPr="00D61A4B">
        <w:rPr>
          <w:rFonts w:ascii="Arial Nova Light" w:hAnsi="Arial Nova Light"/>
          <w:sz w:val="32"/>
          <w:szCs w:val="32"/>
        </w:rPr>
        <w:t>of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each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paid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ticket</w:t>
      </w:r>
      <w:proofErr w:type="spellEnd"/>
      <w:r w:rsidRPr="00D61A4B">
        <w:rPr>
          <w:rFonts w:ascii="Arial Nova Light" w:hAnsi="Arial Nova Light"/>
          <w:sz w:val="32"/>
          <w:szCs w:val="32"/>
        </w:rPr>
        <w:t>.</w:t>
      </w:r>
    </w:p>
    <w:p w:rsidR="005A72AC" w:rsidRPr="00D61A4B" w:rsidRDefault="005A72AC" w:rsidP="00444CED">
      <w:pPr>
        <w:pStyle w:val="a5"/>
        <w:numPr>
          <w:ilvl w:val="0"/>
          <w:numId w:val="6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>Unlimited number of events.</w:t>
      </w:r>
    </w:p>
    <w:p w:rsidR="005A72AC" w:rsidRPr="00D61A4B" w:rsidRDefault="005A72AC" w:rsidP="005A72AC">
      <w:pPr>
        <w:pStyle w:val="a5"/>
        <w:numPr>
          <w:ilvl w:val="0"/>
          <w:numId w:val="4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>Basic plan (without subscription)</w:t>
      </w:r>
    </w:p>
    <w:p w:rsidR="005A72AC" w:rsidRPr="00D61A4B" w:rsidRDefault="005A72AC" w:rsidP="00444CED">
      <w:pPr>
        <w:pStyle w:val="a5"/>
        <w:numPr>
          <w:ilvl w:val="0"/>
          <w:numId w:val="7"/>
        </w:numPr>
        <w:rPr>
          <w:rFonts w:ascii="Arial Nova Light" w:hAnsi="Arial Nova Light"/>
          <w:sz w:val="32"/>
          <w:szCs w:val="32"/>
        </w:rPr>
      </w:pPr>
      <w:r w:rsidRPr="00D61A4B">
        <w:rPr>
          <w:rFonts w:ascii="Arial Nova Light" w:hAnsi="Arial Nova Light"/>
          <w:sz w:val="32"/>
          <w:szCs w:val="32"/>
        </w:rPr>
        <w:t xml:space="preserve">Commission: 5% </w:t>
      </w:r>
      <w:proofErr w:type="spellStart"/>
      <w:r w:rsidRPr="00D61A4B">
        <w:rPr>
          <w:rFonts w:ascii="Arial Nova Light" w:hAnsi="Arial Nova Light"/>
          <w:sz w:val="32"/>
          <w:szCs w:val="32"/>
        </w:rPr>
        <w:t>of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tickets</w:t>
      </w:r>
      <w:proofErr w:type="spellEnd"/>
      <w:r w:rsidRPr="00D61A4B">
        <w:rPr>
          <w:rFonts w:ascii="Arial Nova Light" w:hAnsi="Arial Nova Light"/>
          <w:sz w:val="32"/>
          <w:szCs w:val="32"/>
        </w:rPr>
        <w:t>.</w:t>
      </w:r>
    </w:p>
    <w:p w:rsidR="005A72AC" w:rsidRPr="00D61A4B" w:rsidRDefault="005A72AC" w:rsidP="00444CED">
      <w:pPr>
        <w:pStyle w:val="a5"/>
        <w:numPr>
          <w:ilvl w:val="0"/>
          <w:numId w:val="7"/>
        </w:numPr>
        <w:rPr>
          <w:rFonts w:ascii="Arial Nova Light" w:hAnsi="Arial Nova Light"/>
          <w:sz w:val="32"/>
          <w:szCs w:val="32"/>
        </w:rPr>
      </w:pPr>
      <w:proofErr w:type="spellStart"/>
      <w:r w:rsidRPr="00D61A4B">
        <w:rPr>
          <w:rFonts w:ascii="Arial Nova Light" w:hAnsi="Arial Nova Light"/>
          <w:sz w:val="32"/>
          <w:szCs w:val="32"/>
        </w:rPr>
        <w:t>Limit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: </w:t>
      </w:r>
      <w:proofErr w:type="spellStart"/>
      <w:r w:rsidRPr="00D61A4B">
        <w:rPr>
          <w:rFonts w:ascii="Arial Nova Light" w:hAnsi="Arial Nova Light"/>
          <w:sz w:val="32"/>
          <w:szCs w:val="32"/>
        </w:rPr>
        <w:t>up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to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3 events / </w:t>
      </w:r>
      <w:proofErr w:type="spellStart"/>
      <w:r w:rsidRPr="00D61A4B">
        <w:rPr>
          <w:rFonts w:ascii="Arial Nova Light" w:hAnsi="Arial Nova Light"/>
          <w:sz w:val="32"/>
          <w:szCs w:val="32"/>
        </w:rPr>
        <w:t>month</w:t>
      </w:r>
      <w:proofErr w:type="spellEnd"/>
      <w:r w:rsidRPr="00D61A4B">
        <w:rPr>
          <w:rFonts w:ascii="Arial Nova Light" w:hAnsi="Arial Nova Light"/>
          <w:sz w:val="32"/>
          <w:szCs w:val="32"/>
        </w:rPr>
        <w:t>.</w:t>
      </w:r>
    </w:p>
    <w:p w:rsidR="005A72AC" w:rsidRPr="00D61A4B" w:rsidRDefault="005A72AC" w:rsidP="005A72AC">
      <w:pPr>
        <w:pStyle w:val="a5"/>
        <w:numPr>
          <w:ilvl w:val="0"/>
          <w:numId w:val="4"/>
        </w:numPr>
        <w:rPr>
          <w:rFonts w:ascii="Arial Nova Light" w:hAnsi="Arial Nova Light"/>
          <w:sz w:val="32"/>
          <w:szCs w:val="32"/>
        </w:rPr>
      </w:pPr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Free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events</w:t>
      </w:r>
    </w:p>
    <w:p w:rsidR="005A72AC" w:rsidRPr="00D61A4B" w:rsidRDefault="005A72AC" w:rsidP="00444CED">
      <w:pPr>
        <w:pStyle w:val="a5"/>
        <w:numPr>
          <w:ilvl w:val="0"/>
          <w:numId w:val="8"/>
        </w:numPr>
        <w:rPr>
          <w:rFonts w:ascii="Arial Nova Light" w:hAnsi="Arial Nova Light"/>
          <w:sz w:val="32"/>
          <w:szCs w:val="32"/>
        </w:rPr>
      </w:pPr>
      <w:r w:rsidRPr="00D61A4B">
        <w:rPr>
          <w:rFonts w:ascii="Arial Nova Light" w:hAnsi="Arial Nova Light"/>
          <w:sz w:val="32"/>
          <w:szCs w:val="32"/>
        </w:rPr>
        <w:t>Commission = 0 ₽.</w:t>
      </w:r>
    </w:p>
    <w:p w:rsidR="00444CED" w:rsidRPr="00D61A4B" w:rsidRDefault="00444CED" w:rsidP="00444CED">
      <w:pPr>
        <w:pStyle w:val="a5"/>
        <w:ind w:left="1068"/>
        <w:rPr>
          <w:rFonts w:ascii="Arial Nova Light" w:hAnsi="Arial Nova Light"/>
          <w:sz w:val="32"/>
          <w:szCs w:val="32"/>
        </w:rPr>
      </w:pPr>
    </w:p>
    <w:p w:rsidR="00444CED" w:rsidRPr="00D61A4B" w:rsidRDefault="00444CED" w:rsidP="00444CED">
      <w:pPr>
        <w:pStyle w:val="a5"/>
        <w:ind w:left="1068"/>
        <w:rPr>
          <w:rFonts w:ascii="Arial Nova Light" w:hAnsi="Arial Nova Light"/>
          <w:sz w:val="32"/>
          <w:szCs w:val="32"/>
        </w:rPr>
      </w:pPr>
    </w:p>
    <w:p w:rsidR="00444CED" w:rsidRPr="00D61A4B" w:rsidRDefault="00444CED" w:rsidP="00444CED">
      <w:pPr>
        <w:rPr>
          <w:rFonts w:ascii="Arial Nova Light" w:hAnsi="Arial Nova Light"/>
          <w:sz w:val="36"/>
          <w:szCs w:val="36"/>
          <w:lang w:val="en-US"/>
        </w:rPr>
      </w:pPr>
      <w:r w:rsidRPr="00D61A4B">
        <w:rPr>
          <w:rFonts w:ascii="Arial Nova Light" w:hAnsi="Arial Nova Light"/>
          <w:sz w:val="36"/>
          <w:szCs w:val="36"/>
          <w:lang w:val="en-US"/>
        </w:rPr>
        <w:t>Let's assume the distribution of organizers:</w:t>
      </w:r>
    </w:p>
    <w:p w:rsidR="00444CED" w:rsidRPr="00D61A4B" w:rsidRDefault="00444CED" w:rsidP="00444CED">
      <w:p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 xml:space="preserve">• 30% use PRO </w:t>
      </w:r>
      <w:r w:rsidRPr="00D61A4B">
        <w:rPr>
          <w:rFonts w:ascii="Arial" w:hAnsi="Arial" w:cs="Arial"/>
          <w:sz w:val="32"/>
          <w:szCs w:val="32"/>
          <w:lang w:val="en-US"/>
        </w:rPr>
        <w:t>→</w:t>
      </w:r>
      <w:r w:rsidRPr="00D61A4B">
        <w:rPr>
          <w:rFonts w:ascii="Arial Nova Light" w:hAnsi="Arial Nova Light"/>
          <w:sz w:val="32"/>
          <w:szCs w:val="32"/>
          <w:lang w:val="en-US"/>
        </w:rPr>
        <w:t xml:space="preserve"> 9 events/month</w:t>
      </w:r>
    </w:p>
    <w:p w:rsidR="00444CED" w:rsidRPr="00D61A4B" w:rsidRDefault="00444CED" w:rsidP="00444CED">
      <w:p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 xml:space="preserve">• 70% use BASIC </w:t>
      </w:r>
      <w:r w:rsidRPr="00D61A4B">
        <w:rPr>
          <w:rFonts w:ascii="Arial" w:hAnsi="Arial" w:cs="Arial"/>
          <w:sz w:val="32"/>
          <w:szCs w:val="32"/>
          <w:lang w:val="en-US"/>
        </w:rPr>
        <w:t>→</w:t>
      </w:r>
      <w:r w:rsidRPr="00D61A4B">
        <w:rPr>
          <w:rFonts w:ascii="Arial Nova Light" w:hAnsi="Arial Nova Light"/>
          <w:sz w:val="32"/>
          <w:szCs w:val="32"/>
          <w:lang w:val="en-US"/>
        </w:rPr>
        <w:t xml:space="preserve"> 21 events/month</w:t>
      </w:r>
    </w:p>
    <w:p w:rsidR="00444CED" w:rsidRPr="00D61A4B" w:rsidRDefault="00444CED" w:rsidP="005A72AC">
      <w:pPr>
        <w:rPr>
          <w:rFonts w:ascii="Arial Nova Light" w:hAnsi="Arial Nova Light"/>
          <w:sz w:val="32"/>
          <w:szCs w:val="32"/>
          <w:lang w:val="en-US"/>
        </w:rPr>
      </w:pPr>
    </w:p>
    <w:p w:rsidR="005A72AC" w:rsidRPr="00D61A4B" w:rsidRDefault="005A72AC" w:rsidP="005A72AC">
      <w:pPr>
        <w:rPr>
          <w:rFonts w:ascii="Arial Nova Light" w:hAnsi="Arial Nova Light"/>
          <w:sz w:val="36"/>
          <w:szCs w:val="36"/>
        </w:rPr>
      </w:pPr>
      <w:proofErr w:type="spellStart"/>
      <w:r w:rsidRPr="00D61A4B">
        <w:rPr>
          <w:rFonts w:ascii="Arial Nova Light" w:hAnsi="Arial Nova Light"/>
          <w:sz w:val="36"/>
          <w:szCs w:val="36"/>
        </w:rPr>
        <w:t>About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expenses</w:t>
      </w:r>
      <w:proofErr w:type="spellEnd"/>
      <w:r w:rsidRPr="00D61A4B">
        <w:rPr>
          <w:rFonts w:ascii="Arial Nova Light" w:hAnsi="Arial Nova Light"/>
          <w:sz w:val="36"/>
          <w:szCs w:val="36"/>
        </w:rPr>
        <w:t>:</w:t>
      </w:r>
    </w:p>
    <w:p w:rsidR="005A72AC" w:rsidRPr="00D61A4B" w:rsidRDefault="005A72AC" w:rsidP="00444CED">
      <w:pPr>
        <w:pStyle w:val="a5"/>
        <w:numPr>
          <w:ilvl w:val="0"/>
          <w:numId w:val="9"/>
        </w:numPr>
        <w:rPr>
          <w:rFonts w:ascii="Arial Nova Light" w:hAnsi="Arial Nova Light"/>
          <w:sz w:val="32"/>
          <w:szCs w:val="32"/>
        </w:rPr>
      </w:pPr>
      <w:proofErr w:type="spellStart"/>
      <w:r w:rsidRPr="00D61A4B">
        <w:rPr>
          <w:rFonts w:ascii="Arial Nova Light" w:hAnsi="Arial Nova Light"/>
          <w:sz w:val="32"/>
          <w:szCs w:val="32"/>
        </w:rPr>
        <w:t>Advertising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: 2,000 </w:t>
      </w:r>
      <w:proofErr w:type="spellStart"/>
      <w:r w:rsidRPr="00D61A4B">
        <w:rPr>
          <w:rFonts w:ascii="Arial Nova Light" w:hAnsi="Arial Nova Light"/>
          <w:sz w:val="32"/>
          <w:szCs w:val="32"/>
        </w:rPr>
        <w:t>rubles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once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for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6 </w:t>
      </w:r>
      <w:proofErr w:type="spellStart"/>
      <w:r w:rsidRPr="00D61A4B">
        <w:rPr>
          <w:rFonts w:ascii="Arial Nova Light" w:hAnsi="Arial Nova Light"/>
          <w:sz w:val="32"/>
          <w:szCs w:val="32"/>
        </w:rPr>
        <w:t>months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r w:rsidRPr="00D61A4B">
        <w:rPr>
          <w:rFonts w:ascii="Arial" w:hAnsi="Arial" w:cs="Arial"/>
          <w:sz w:val="32"/>
          <w:szCs w:val="32"/>
        </w:rPr>
        <w:t>→</w:t>
      </w:r>
      <w:r w:rsidRPr="00D61A4B">
        <w:rPr>
          <w:rFonts w:ascii="Arial Nova Light" w:hAnsi="Arial Nova Light"/>
          <w:sz w:val="32"/>
          <w:szCs w:val="32"/>
        </w:rPr>
        <w:t xml:space="preserve"> </w:t>
      </w:r>
      <w:r w:rsidRPr="00D61A4B">
        <w:rPr>
          <w:rFonts w:ascii="Arial" w:hAnsi="Arial" w:cs="Arial"/>
          <w:sz w:val="32"/>
          <w:szCs w:val="32"/>
        </w:rPr>
        <w:t>≈</w:t>
      </w:r>
      <w:r w:rsidRPr="00D61A4B">
        <w:rPr>
          <w:rFonts w:ascii="Arial Nova Light" w:hAnsi="Arial Nova Light"/>
          <w:sz w:val="32"/>
          <w:szCs w:val="32"/>
        </w:rPr>
        <w:t xml:space="preserve">333 </w:t>
      </w:r>
      <w:proofErr w:type="spellStart"/>
      <w:r w:rsidRPr="00D61A4B">
        <w:rPr>
          <w:rFonts w:ascii="Arial Nova Light" w:hAnsi="Arial Nova Light"/>
          <w:sz w:val="32"/>
          <w:szCs w:val="32"/>
        </w:rPr>
        <w:t>rubles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per</w:t>
      </w:r>
      <w:proofErr w:type="spellEnd"/>
      <w:r w:rsidRPr="00D61A4B">
        <w:rPr>
          <w:rFonts w:ascii="Arial Nova Light" w:hAnsi="Arial Nova Light"/>
          <w:sz w:val="32"/>
          <w:szCs w:val="32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</w:rPr>
        <w:t>month</w:t>
      </w:r>
      <w:proofErr w:type="spellEnd"/>
      <w:r w:rsidRPr="00D61A4B">
        <w:rPr>
          <w:rFonts w:ascii="Arial Nova Light" w:hAnsi="Arial Nova Light"/>
          <w:sz w:val="32"/>
          <w:szCs w:val="32"/>
        </w:rPr>
        <w:t>.</w:t>
      </w:r>
    </w:p>
    <w:p w:rsidR="005A72AC" w:rsidRPr="00D61A4B" w:rsidRDefault="005A72AC" w:rsidP="00444CED">
      <w:pPr>
        <w:pStyle w:val="a5"/>
        <w:numPr>
          <w:ilvl w:val="0"/>
          <w:numId w:val="9"/>
        </w:numPr>
        <w:rPr>
          <w:rFonts w:ascii="Arial Nova Light" w:hAnsi="Arial Nova Light"/>
          <w:sz w:val="32"/>
          <w:szCs w:val="32"/>
          <w:lang w:val="en-US"/>
        </w:rPr>
      </w:pPr>
      <w:proofErr w:type="spellStart"/>
      <w:r w:rsidRPr="00D61A4B">
        <w:rPr>
          <w:rFonts w:ascii="Arial Nova Light" w:hAnsi="Arial Nova Light"/>
          <w:sz w:val="32"/>
          <w:szCs w:val="32"/>
          <w:lang w:val="en-US"/>
        </w:rPr>
        <w:t>Payment</w:t>
      </w:r>
      <w:proofErr w:type="spellEnd"/>
      <w:r w:rsidRPr="00D61A4B">
        <w:rPr>
          <w:rFonts w:ascii="Arial Nova Light" w:hAnsi="Arial Nova Light"/>
          <w:sz w:val="32"/>
          <w:szCs w:val="32"/>
          <w:lang w:val="en-US"/>
        </w:rPr>
        <w:t xml:space="preserve"> </w:t>
      </w:r>
      <w:proofErr w:type="spellStart"/>
      <w:r w:rsidRPr="00D61A4B">
        <w:rPr>
          <w:rFonts w:ascii="Arial Nova Light" w:hAnsi="Arial Nova Light"/>
          <w:sz w:val="32"/>
          <w:szCs w:val="32"/>
          <w:lang w:val="en-US"/>
        </w:rPr>
        <w:t>system</w:t>
      </w:r>
      <w:proofErr w:type="spellEnd"/>
      <w:r w:rsidRPr="00D61A4B">
        <w:rPr>
          <w:rFonts w:ascii="Arial Nova Light" w:hAnsi="Arial Nova Light"/>
          <w:sz w:val="32"/>
          <w:szCs w:val="32"/>
          <w:lang w:val="en-US"/>
        </w:rPr>
        <w:t xml:space="preserve"> fees:</w:t>
      </w:r>
    </w:p>
    <w:p w:rsidR="005A72AC" w:rsidRPr="00D61A4B" w:rsidRDefault="005A72AC" w:rsidP="00444CED">
      <w:pPr>
        <w:pStyle w:val="a5"/>
        <w:numPr>
          <w:ilvl w:val="0"/>
          <w:numId w:val="10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 xml:space="preserve">Fast </w:t>
      </w:r>
      <w:proofErr w:type="spellStart"/>
      <w:r w:rsidRPr="00D61A4B">
        <w:rPr>
          <w:rFonts w:ascii="Arial Nova Light" w:hAnsi="Arial Nova Light"/>
          <w:sz w:val="32"/>
          <w:szCs w:val="32"/>
          <w:lang w:val="en-US"/>
        </w:rPr>
        <w:t>Payment</w:t>
      </w:r>
      <w:proofErr w:type="spellEnd"/>
      <w:r w:rsidRPr="00D61A4B">
        <w:rPr>
          <w:rFonts w:ascii="Arial Nova Light" w:hAnsi="Arial Nova Light"/>
          <w:sz w:val="32"/>
          <w:szCs w:val="32"/>
          <w:lang w:val="en-US"/>
        </w:rPr>
        <w:t xml:space="preserve"> System: 1.8%</w:t>
      </w:r>
    </w:p>
    <w:p w:rsidR="005A72AC" w:rsidRPr="00D61A4B" w:rsidRDefault="005A72AC" w:rsidP="00444CED">
      <w:pPr>
        <w:pStyle w:val="a5"/>
        <w:numPr>
          <w:ilvl w:val="0"/>
          <w:numId w:val="10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t>Russian bank cards: 2.5%</w:t>
      </w:r>
    </w:p>
    <w:p w:rsidR="005A72AC" w:rsidRPr="00D61A4B" w:rsidRDefault="005A72AC" w:rsidP="00444CED">
      <w:pPr>
        <w:pStyle w:val="a5"/>
        <w:numPr>
          <w:ilvl w:val="0"/>
          <w:numId w:val="10"/>
        </w:num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2"/>
          <w:szCs w:val="32"/>
          <w:lang w:val="en-US"/>
        </w:rPr>
        <w:lastRenderedPageBreak/>
        <w:t>So, Average: 2.2%.</w:t>
      </w:r>
    </w:p>
    <w:p w:rsidR="005A72AC" w:rsidRPr="00D61A4B" w:rsidRDefault="00937E1B" w:rsidP="005A72AC">
      <w:pPr>
        <w:pStyle w:val="a3"/>
        <w:rPr>
          <w:rFonts w:ascii="Arial Nova Light" w:hAnsi="Arial Nova Light"/>
          <w:sz w:val="36"/>
          <w:szCs w:val="36"/>
        </w:rPr>
      </w:pPr>
      <w:r w:rsidRPr="00D61A4B">
        <w:rPr>
          <w:rFonts w:ascii="Arial Nova Light" w:hAnsi="Arial Nova Light"/>
          <w:sz w:val="36"/>
          <w:szCs w:val="36"/>
          <w:lang w:val="en-US"/>
        </w:rPr>
        <w:t>Revenue</w:t>
      </w:r>
      <w:r w:rsidRPr="00D61A4B">
        <w:rPr>
          <w:rFonts w:ascii="Arial Nova Light" w:hAnsi="Arial Nova Light"/>
          <w:sz w:val="36"/>
          <w:szCs w:val="36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9"/>
        <w:gridCol w:w="3587"/>
        <w:gridCol w:w="3610"/>
      </w:tblGrid>
      <w:tr w:rsidR="00444CED" w:rsidRPr="00D61A4B" w:rsidTr="009D3591">
        <w:tc>
          <w:tcPr>
            <w:tcW w:w="3259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</w:p>
        </w:tc>
        <w:tc>
          <w:tcPr>
            <w:tcW w:w="3587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PRO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 version</w:t>
            </w:r>
          </w:p>
        </w:tc>
        <w:tc>
          <w:tcPr>
            <w:tcW w:w="3610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Basic Version</w:t>
            </w:r>
          </w:p>
        </w:tc>
      </w:tr>
      <w:tr w:rsidR="00444CED" w:rsidRPr="00D61A4B" w:rsidTr="009D3591">
        <w:tc>
          <w:tcPr>
            <w:tcW w:w="3259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Revenue per ticket (Ticket Unit)</w:t>
            </w:r>
          </w:p>
        </w:tc>
        <w:tc>
          <w:tcPr>
            <w:tcW w:w="3587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Service </w:t>
            </w:r>
            <w:proofErr w:type="spellStart"/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commission</w:t>
            </w:r>
            <w:proofErr w:type="spellEnd"/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= 3% of 2,000 ₽ = 60 ₽</w:t>
            </w:r>
          </w:p>
        </w:tc>
        <w:tc>
          <w:tcPr>
            <w:tcW w:w="3610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Service </w:t>
            </w:r>
            <w:proofErr w:type="spellStart"/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commission</w:t>
            </w:r>
            <w:proofErr w:type="spellEnd"/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= 5% of 2,000 ₽ = 100 ₽</w:t>
            </w:r>
          </w:p>
        </w:tc>
      </w:tr>
      <w:tr w:rsidR="00444CED" w:rsidRPr="00D61A4B" w:rsidTr="009D3591">
        <w:tc>
          <w:tcPr>
            <w:tcW w:w="3259" w:type="dxa"/>
            <w:shd w:val="clear" w:color="auto" w:fill="auto"/>
          </w:tcPr>
          <w:p w:rsidR="00444CED" w:rsidRPr="00D61A4B" w:rsidRDefault="00444CED" w:rsidP="00444CED">
            <w:pPr>
              <w:pStyle w:val="3"/>
              <w:tabs>
                <w:tab w:val="left" w:pos="1982"/>
              </w:tabs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Revenue per event (Event Unit)</w:t>
            </w:r>
          </w:p>
        </w:tc>
        <w:tc>
          <w:tcPr>
            <w:tcW w:w="3587" w:type="dxa"/>
            <w:shd w:val="clear" w:color="auto" w:fill="auto"/>
          </w:tcPr>
          <w:p w:rsidR="00444CED" w:rsidRPr="00D61A4B" w:rsidRDefault="00444CED" w:rsidP="00444CED">
            <w:pPr>
              <w:pStyle w:val="3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20 tickets x 60 ₽ = 1,200 ₽</w:t>
            </w:r>
          </w:p>
        </w:tc>
        <w:tc>
          <w:tcPr>
            <w:tcW w:w="3610" w:type="dxa"/>
            <w:shd w:val="clear" w:color="auto" w:fill="auto"/>
          </w:tcPr>
          <w:p w:rsidR="00444CED" w:rsidRPr="00D61A4B" w:rsidRDefault="00444CED" w:rsidP="0053370D">
            <w:pPr>
              <w:pStyle w:val="3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20 tickets x 100 ₽ = 2,000 ₽</w:t>
            </w:r>
          </w:p>
        </w:tc>
      </w:tr>
      <w:tr w:rsidR="00444CED" w:rsidRPr="00D61A4B" w:rsidTr="009D3591">
        <w:tc>
          <w:tcPr>
            <w:tcW w:w="3259" w:type="dxa"/>
            <w:vMerge w:val="restart"/>
            <w:shd w:val="clear" w:color="auto" w:fill="auto"/>
          </w:tcPr>
          <w:p w:rsidR="00444CED" w:rsidRPr="00D61A4B" w:rsidRDefault="00444CED" w:rsidP="00444CED">
            <w:pPr>
              <w:pStyle w:val="3"/>
              <w:tabs>
                <w:tab w:val="left" w:pos="1982"/>
              </w:tabs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Monthly income</w:t>
            </w:r>
          </w:p>
        </w:tc>
        <w:tc>
          <w:tcPr>
            <w:tcW w:w="3587" w:type="dxa"/>
            <w:shd w:val="clear" w:color="auto" w:fill="auto"/>
          </w:tcPr>
          <w:p w:rsidR="00444CED" w:rsidRPr="00D61A4B" w:rsidRDefault="00444CED" w:rsidP="00444CED">
            <w:pPr>
              <w:pStyle w:val="3"/>
              <w:tabs>
                <w:tab w:val="left" w:pos="1012"/>
              </w:tabs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9 × 1200 = 10,800 ₽</w:t>
            </w: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br/>
              <w:t xml:space="preserve"> </w:t>
            </w: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+ subscriptions: 9 × 1000 = 9,000 ₽</w:t>
            </w: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br/>
            </w: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Total: 19,800 ₽</w:t>
            </w:r>
          </w:p>
        </w:tc>
        <w:tc>
          <w:tcPr>
            <w:tcW w:w="3610" w:type="dxa"/>
            <w:shd w:val="clear" w:color="auto" w:fill="auto"/>
          </w:tcPr>
          <w:p w:rsidR="00444CED" w:rsidRPr="00D61A4B" w:rsidRDefault="00444CED" w:rsidP="00444CED">
            <w:pPr>
              <w:pStyle w:val="3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21 × 2000 = 42,000 ₽</w:t>
            </w:r>
          </w:p>
          <w:p w:rsidR="00444CED" w:rsidRPr="00D61A4B" w:rsidRDefault="00444CED" w:rsidP="00444CED">
            <w:pPr>
              <w:rPr>
                <w:rFonts w:ascii="Arial Nova Light" w:hAnsi="Arial Nova Light"/>
                <w:sz w:val="32"/>
                <w:szCs w:val="32"/>
                <w:lang w:val="en-US" w:eastAsia="ru-RU"/>
              </w:rPr>
            </w:pPr>
          </w:p>
        </w:tc>
      </w:tr>
      <w:tr w:rsidR="00937E1B" w:rsidRPr="00D61A4B" w:rsidTr="009D3591">
        <w:tc>
          <w:tcPr>
            <w:tcW w:w="3259" w:type="dxa"/>
            <w:vMerge/>
            <w:shd w:val="clear" w:color="auto" w:fill="auto"/>
          </w:tcPr>
          <w:p w:rsidR="00937E1B" w:rsidRPr="00D61A4B" w:rsidRDefault="00937E1B" w:rsidP="00444CED">
            <w:pPr>
              <w:pStyle w:val="3"/>
              <w:tabs>
                <w:tab w:val="left" w:pos="1982"/>
              </w:tabs>
              <w:outlineLvl w:val="2"/>
              <w:rPr>
                <w:rFonts w:ascii="Arial Nova Light" w:hAnsi="Arial Nova Light"/>
                <w:sz w:val="32"/>
                <w:szCs w:val="32"/>
                <w:lang w:val="en-US"/>
              </w:rPr>
            </w:pPr>
          </w:p>
        </w:tc>
        <w:tc>
          <w:tcPr>
            <w:tcW w:w="7197" w:type="dxa"/>
            <w:gridSpan w:val="2"/>
            <w:shd w:val="clear" w:color="auto" w:fill="auto"/>
          </w:tcPr>
          <w:p w:rsidR="00937E1B" w:rsidRPr="00D61A4B" w:rsidRDefault="00937E1B" w:rsidP="00937E1B">
            <w:pPr>
              <w:pStyle w:val="3"/>
              <w:jc w:val="center"/>
              <w:outlineLvl w:val="2"/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19,800 + 42,000 = 61,800 ₽</w:t>
            </w:r>
          </w:p>
        </w:tc>
      </w:tr>
    </w:tbl>
    <w:p w:rsidR="005A72AC" w:rsidRPr="00D61A4B" w:rsidRDefault="005A72AC" w:rsidP="005A72AC">
      <w:pPr>
        <w:pStyle w:val="1"/>
        <w:rPr>
          <w:rFonts w:ascii="Arial Nova Light" w:hAnsi="Arial Nova Light"/>
        </w:rPr>
      </w:pPr>
    </w:p>
    <w:p w:rsidR="00937E1B" w:rsidRPr="00D61A4B" w:rsidRDefault="00937E1B" w:rsidP="00937E1B">
      <w:pPr>
        <w:rPr>
          <w:rFonts w:ascii="Arial Nova Light" w:hAnsi="Arial Nova Light"/>
          <w:sz w:val="36"/>
          <w:szCs w:val="36"/>
        </w:rPr>
      </w:pPr>
      <w:proofErr w:type="spellStart"/>
      <w:r w:rsidRPr="00D61A4B">
        <w:rPr>
          <w:rFonts w:ascii="Arial Nova Light" w:hAnsi="Arial Nova Light"/>
          <w:sz w:val="36"/>
          <w:szCs w:val="36"/>
        </w:rPr>
        <w:t>Cost</w:t>
      </w:r>
      <w:proofErr w:type="spellEnd"/>
      <w:r w:rsidRPr="00D61A4B">
        <w:rPr>
          <w:rFonts w:ascii="Arial Nova Light" w:hAnsi="Arial Nova Light"/>
          <w:sz w:val="36"/>
          <w:szCs w:val="36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37E1B" w:rsidRPr="00D61A4B" w:rsidTr="00937E1B"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b/>
                <w:bCs/>
                <w:sz w:val="32"/>
                <w:szCs w:val="32"/>
              </w:rPr>
            </w:pPr>
            <w:proofErr w:type="spellStart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>Payment</w:t>
            </w:r>
            <w:proofErr w:type="spellEnd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>system</w:t>
            </w:r>
            <w:proofErr w:type="spellEnd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>commission</w:t>
            </w:r>
            <w:proofErr w:type="spellEnd"/>
            <w:r w:rsidRPr="00D61A4B">
              <w:rPr>
                <w:rFonts w:ascii="Arial Nova Light" w:hAnsi="Arial Nova Light"/>
                <w:b/>
                <w:bCs/>
                <w:sz w:val="32"/>
                <w:szCs w:val="32"/>
              </w:rPr>
              <w:t xml:space="preserve"> (2.2%)</w:t>
            </w:r>
          </w:p>
        </w:tc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30 paid events x 20 people x 2,000 ₽ = 1,200,000 ₽ turnover</w:t>
            </w:r>
          </w:p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Commission:</w:t>
            </w:r>
          </w:p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1,200,000 x 0.022 = 26,400 ₽ / month</w:t>
            </w:r>
          </w:p>
        </w:tc>
      </w:tr>
      <w:tr w:rsidR="00937E1B" w:rsidRPr="00D61A4B" w:rsidTr="00937E1B"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Advertising</w:t>
            </w:r>
          </w:p>
        </w:tc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2,000 rubles every six months </w:t>
            </w:r>
            <w:r w:rsidRPr="00D61A4B">
              <w:rPr>
                <w:rFonts w:ascii="Arial" w:hAnsi="Arial" w:cs="Arial"/>
                <w:sz w:val="32"/>
                <w:szCs w:val="32"/>
                <w:lang w:val="en-US"/>
              </w:rPr>
              <w:t>→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 333 rubles/month.</w:t>
            </w:r>
          </w:p>
        </w:tc>
      </w:tr>
      <w:tr w:rsidR="00937E1B" w:rsidRPr="00D61A4B" w:rsidTr="00937E1B"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Servers, hosting, data processing</w:t>
            </w:r>
          </w:p>
        </w:tc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We'll assume: 1,000 rubles/month</w:t>
            </w:r>
          </w:p>
        </w:tc>
      </w:tr>
      <w:tr w:rsidR="00937E1B" w:rsidRPr="00D61A4B" w:rsidTr="00937E1B"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TOTAL expenses per month</w:t>
            </w:r>
          </w:p>
        </w:tc>
        <w:tc>
          <w:tcPr>
            <w:tcW w:w="5228" w:type="dxa"/>
          </w:tcPr>
          <w:p w:rsidR="00937E1B" w:rsidRPr="00D61A4B" w:rsidRDefault="00937E1B" w:rsidP="00937E1B">
            <w:pPr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26,400 ₽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 +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1,000 ₽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+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333 ₽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 =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27,733 ₽ / month</w:t>
            </w:r>
          </w:p>
        </w:tc>
      </w:tr>
    </w:tbl>
    <w:p w:rsidR="00937E1B" w:rsidRPr="00D61A4B" w:rsidRDefault="00937E1B" w:rsidP="00937E1B">
      <w:pPr>
        <w:rPr>
          <w:rFonts w:ascii="Arial Nova Light" w:hAnsi="Arial Nova Light"/>
          <w:sz w:val="32"/>
          <w:szCs w:val="32"/>
          <w:lang w:val="en-US"/>
        </w:rPr>
      </w:pPr>
    </w:p>
    <w:p w:rsidR="00B64F12" w:rsidRPr="00D61A4B" w:rsidRDefault="00937E1B" w:rsidP="00B64F12">
      <w:pPr>
        <w:rPr>
          <w:rFonts w:ascii="Arial Nova Light" w:hAnsi="Arial Nova Light"/>
          <w:sz w:val="32"/>
          <w:szCs w:val="32"/>
          <w:lang w:val="en-US"/>
        </w:rPr>
      </w:pPr>
      <w:r w:rsidRPr="00D61A4B">
        <w:rPr>
          <w:rFonts w:ascii="Arial Nova Light" w:hAnsi="Arial Nova Light"/>
          <w:sz w:val="36"/>
          <w:szCs w:val="36"/>
          <w:lang w:val="en-US"/>
        </w:rPr>
        <w:t>Monthly profit</w:t>
      </w:r>
      <w:r w:rsidRPr="00D61A4B">
        <w:rPr>
          <w:rFonts w:ascii="Arial Nova Light" w:hAnsi="Arial Nova Light"/>
          <w:sz w:val="32"/>
          <w:szCs w:val="32"/>
          <w:lang w:val="en-US"/>
        </w:rPr>
        <w:t xml:space="preserve"> </w:t>
      </w:r>
      <w:r w:rsidRPr="00D61A4B">
        <w:rPr>
          <w:rFonts w:ascii="Arial Nova Light" w:hAnsi="Arial Nova Light"/>
          <w:sz w:val="36"/>
          <w:szCs w:val="36"/>
          <w:lang w:val="en-US"/>
        </w:rPr>
        <w:t xml:space="preserve">= </w:t>
      </w:r>
      <w:r w:rsidRPr="00D61A4B">
        <w:rPr>
          <w:rStyle w:val="hljs-section"/>
          <w:rFonts w:ascii="Arial Nova Light" w:hAnsi="Arial Nova Light"/>
          <w:sz w:val="36"/>
          <w:szCs w:val="36"/>
          <w:lang w:val="en-US"/>
        </w:rPr>
        <w:t>61 800 ₽</w:t>
      </w:r>
      <w:r w:rsidRPr="00D61A4B">
        <w:rPr>
          <w:rStyle w:val="hljs-section"/>
          <w:rFonts w:ascii="Arial Nova Light" w:hAnsi="Arial Nova Light"/>
          <w:sz w:val="36"/>
          <w:szCs w:val="36"/>
          <w:lang w:val="en-US"/>
        </w:rPr>
        <w:t xml:space="preserve"> - </w:t>
      </w:r>
      <w:r w:rsidRPr="00D61A4B">
        <w:rPr>
          <w:rStyle w:val="hljs-section"/>
          <w:rFonts w:ascii="Arial Nova Light" w:hAnsi="Arial Nova Light"/>
          <w:sz w:val="36"/>
          <w:szCs w:val="36"/>
          <w:lang w:val="en-US"/>
        </w:rPr>
        <w:t>27 733 ₽</w:t>
      </w:r>
      <w:r w:rsidRPr="00D61A4B">
        <w:rPr>
          <w:rStyle w:val="hljs-section"/>
          <w:rFonts w:ascii="Arial Nova Light" w:hAnsi="Arial Nova Light"/>
          <w:sz w:val="36"/>
          <w:szCs w:val="36"/>
          <w:lang w:val="en-US"/>
        </w:rPr>
        <w:t xml:space="preserve"> = </w:t>
      </w:r>
      <w:r w:rsidRPr="00D61A4B">
        <w:rPr>
          <w:rStyle w:val="hljs-section"/>
          <w:rFonts w:ascii="Arial Nova Light" w:hAnsi="Arial Nova Light"/>
          <w:sz w:val="36"/>
          <w:szCs w:val="36"/>
          <w:lang w:val="en-US"/>
        </w:rPr>
        <w:t>34 067 ₽</w:t>
      </w:r>
      <w:r w:rsidRPr="00D61A4B">
        <w:rPr>
          <w:rFonts w:ascii="Arial Nova Light" w:hAnsi="Arial Nova Light"/>
          <w:sz w:val="36"/>
          <w:szCs w:val="36"/>
          <w:lang w:val="en-US"/>
        </w:rPr>
        <w:t>/ month</w:t>
      </w:r>
    </w:p>
    <w:p w:rsidR="00B64F12" w:rsidRPr="00D61A4B" w:rsidRDefault="00B64F12" w:rsidP="00B64F12">
      <w:pPr>
        <w:rPr>
          <w:rFonts w:ascii="Arial Nova Light" w:hAnsi="Arial Nova Light"/>
          <w:sz w:val="32"/>
          <w:szCs w:val="32"/>
          <w:lang w:val="en-US"/>
        </w:rPr>
      </w:pPr>
    </w:p>
    <w:p w:rsidR="00B64F12" w:rsidRPr="00D61A4B" w:rsidRDefault="00B64F12" w:rsidP="00B64F12">
      <w:pPr>
        <w:rPr>
          <w:rStyle w:val="a4"/>
          <w:rFonts w:ascii="Arial Nova Light" w:hAnsi="Arial Nova Light"/>
          <w:b w:val="0"/>
          <w:bCs w:val="0"/>
          <w:sz w:val="36"/>
          <w:szCs w:val="36"/>
          <w:lang w:val="en-US"/>
        </w:rPr>
      </w:pPr>
      <w:r w:rsidRPr="00D61A4B">
        <w:rPr>
          <w:rStyle w:val="a4"/>
          <w:rFonts w:ascii="Arial Nova Light" w:hAnsi="Arial Nova Light"/>
          <w:b w:val="0"/>
          <w:bCs w:val="0"/>
          <w:sz w:val="36"/>
          <w:szCs w:val="36"/>
          <w:lang w:val="en-US"/>
        </w:rPr>
        <w:t>Unit Economics for each unit</w:t>
      </w:r>
      <w:r w:rsidRPr="00D61A4B">
        <w:rPr>
          <w:rStyle w:val="a4"/>
          <w:rFonts w:ascii="Arial Nova Light" w:hAnsi="Arial Nova Light"/>
          <w:b w:val="0"/>
          <w:bCs w:val="0"/>
          <w:sz w:val="36"/>
          <w:szCs w:val="36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64F12" w:rsidRPr="00D61A4B" w:rsidTr="00B64F12">
        <w:tc>
          <w:tcPr>
            <w:tcW w:w="5228" w:type="dxa"/>
          </w:tcPr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  <w:t>One ticket</w:t>
            </w:r>
          </w:p>
        </w:tc>
        <w:tc>
          <w:tcPr>
            <w:tcW w:w="5228" w:type="dxa"/>
          </w:tcPr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Average </w:t>
            </w:r>
            <w:proofErr w:type="spellStart"/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commission</w:t>
            </w:r>
            <w:proofErr w:type="spellEnd"/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Pr="00D61A4B">
              <w:rPr>
                <w:rStyle w:val="a4"/>
                <w:rFonts w:ascii="Arial" w:hAnsi="Arial" w:cs="Arial"/>
                <w:b w:val="0"/>
                <w:bCs w:val="0"/>
                <w:sz w:val="32"/>
                <w:szCs w:val="32"/>
                <w:lang w:val="en-US"/>
              </w:rPr>
              <w:t>≈</w:t>
            </w: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(3% </w:t>
            </w:r>
            <w:r w:rsidRPr="00D61A4B">
              <w:rPr>
                <w:rStyle w:val="a4"/>
                <w:rFonts w:ascii="Arial Nova Light" w:hAnsi="Arial Nova Light" w:cs="Arial Nova Light"/>
                <w:b w:val="0"/>
                <w:bCs w:val="0"/>
                <w:sz w:val="32"/>
                <w:szCs w:val="32"/>
                <w:lang w:val="en-US"/>
              </w:rPr>
              <w:t>×</w:t>
            </w: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0.3 + 5% </w:t>
            </w:r>
            <w:r w:rsidRPr="00D61A4B">
              <w:rPr>
                <w:rStyle w:val="a4"/>
                <w:rFonts w:ascii="Arial Nova Light" w:hAnsi="Arial Nova Light" w:cs="Arial Nova Light"/>
                <w:b w:val="0"/>
                <w:bCs w:val="0"/>
                <w:sz w:val="32"/>
                <w:szCs w:val="32"/>
                <w:lang w:val="en-US"/>
              </w:rPr>
              <w:t>×</w:t>
            </w: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 0.7) = 4.4%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Revenue per ticket = 2,000 × 0.044 = 88 ₽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Payment </w:t>
            </w:r>
            <w:proofErr w:type="spellStart"/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commission</w:t>
            </w:r>
            <w:proofErr w:type="spellEnd"/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: 2,000 × 0.022 = 44 ₽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lastRenderedPageBreak/>
              <w:t>Profit: 88 – 44 = 44 ₽ net profit per ticket</w:t>
            </w:r>
          </w:p>
        </w:tc>
      </w:tr>
      <w:tr w:rsidR="00B64F12" w:rsidRPr="00D61A4B" w:rsidTr="00B64F12">
        <w:tc>
          <w:tcPr>
            <w:tcW w:w="5228" w:type="dxa"/>
          </w:tcPr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  <w:lastRenderedPageBreak/>
              <w:t>One Paid Event</w:t>
            </w:r>
          </w:p>
        </w:tc>
        <w:tc>
          <w:tcPr>
            <w:tcW w:w="5228" w:type="dxa"/>
          </w:tcPr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Average PRO revenue = 1,200 ₽ × 0.3 = 360 ₽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Average BASIC revenue = 2,000 ₽ × 0.7 = 1,400 ₽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Total average revenue = 1,760 ₽ / event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Expenses: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 xml:space="preserve">40,000 ₽ turnover × 0.022 = 880 ₽ 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Profit: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1,760 – 880 = 880 ₽ profit from one paid event</w:t>
            </w:r>
          </w:p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</w:p>
        </w:tc>
      </w:tr>
      <w:tr w:rsidR="00B64F12" w:rsidRPr="00D61A4B" w:rsidTr="00B64F12">
        <w:tc>
          <w:tcPr>
            <w:tcW w:w="5228" w:type="dxa"/>
          </w:tcPr>
          <w:p w:rsidR="00B64F12" w:rsidRPr="00D61A4B" w:rsidRDefault="00B64F12" w:rsidP="00B64F12">
            <w:pPr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sz w:val="32"/>
                <w:szCs w:val="32"/>
                <w:lang w:val="en-US"/>
              </w:rPr>
              <w:t>One PRO Organizer</w:t>
            </w:r>
          </w:p>
        </w:tc>
        <w:tc>
          <w:tcPr>
            <w:tcW w:w="5228" w:type="dxa"/>
          </w:tcPr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Income:</w:t>
            </w:r>
          </w:p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1,000 ₽ subscription + 4 events/month × 1,200 ₽ = 1,000 + 4,800 = 5,800 ₽</w:t>
            </w:r>
          </w:p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Expenses:</w:t>
            </w:r>
          </w:p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Turnover: 4 × 40,000 = 160,000 ₽</w:t>
            </w:r>
          </w:p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Commission 2.2% = 3,520 ₽</w:t>
            </w:r>
          </w:p>
          <w:p w:rsidR="00D61A4B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Profit:</w:t>
            </w:r>
          </w:p>
          <w:p w:rsidR="00B64F12" w:rsidRPr="00D61A4B" w:rsidRDefault="00D61A4B" w:rsidP="00D61A4B">
            <w:pPr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</w:pPr>
            <w:r w:rsidRPr="00D61A4B">
              <w:rPr>
                <w:rStyle w:val="a4"/>
                <w:rFonts w:ascii="Arial Nova Light" w:hAnsi="Arial Nova Light"/>
                <w:b w:val="0"/>
                <w:bCs w:val="0"/>
                <w:sz w:val="32"/>
                <w:szCs w:val="32"/>
                <w:lang w:val="en-US"/>
              </w:rPr>
              <w:t>5,800 – 3,520 = 2,280 ₽ / month per PRO Organizer</w:t>
            </w:r>
          </w:p>
        </w:tc>
      </w:tr>
    </w:tbl>
    <w:p w:rsidR="00B64F12" w:rsidRPr="00D61A4B" w:rsidRDefault="00B64F12" w:rsidP="00B64F12">
      <w:pPr>
        <w:rPr>
          <w:rStyle w:val="a4"/>
          <w:rFonts w:ascii="Arial Nova Light" w:hAnsi="Arial Nova Light"/>
          <w:b w:val="0"/>
          <w:bCs w:val="0"/>
          <w:sz w:val="32"/>
          <w:szCs w:val="32"/>
          <w:lang w:val="en-US"/>
        </w:rPr>
      </w:pPr>
    </w:p>
    <w:p w:rsidR="005A72AC" w:rsidRPr="00D61A4B" w:rsidRDefault="005A72AC" w:rsidP="005A72AC">
      <w:pPr>
        <w:rPr>
          <w:rFonts w:ascii="Arial Nova Light" w:hAnsi="Arial Nova Light"/>
          <w:sz w:val="32"/>
          <w:szCs w:val="32"/>
        </w:rPr>
      </w:pPr>
    </w:p>
    <w:p w:rsidR="005A72AC" w:rsidRPr="00D61A4B" w:rsidRDefault="00D61A4B" w:rsidP="00B96213">
      <w:pPr>
        <w:pStyle w:val="a3"/>
        <w:rPr>
          <w:rFonts w:ascii="Arial Nova Light" w:hAnsi="Arial Nova Light"/>
          <w:sz w:val="36"/>
          <w:szCs w:val="36"/>
          <w:lang w:val="en-US"/>
        </w:rPr>
      </w:pPr>
      <w:proofErr w:type="spellStart"/>
      <w:r w:rsidRPr="00D61A4B">
        <w:rPr>
          <w:rFonts w:ascii="Arial Nova Light" w:hAnsi="Arial Nova Light"/>
          <w:sz w:val="36"/>
          <w:szCs w:val="36"/>
        </w:rPr>
        <w:t>Key</w:t>
      </w:r>
      <w:proofErr w:type="spellEnd"/>
      <w:r w:rsidRPr="00D61A4B">
        <w:rPr>
          <w:rFonts w:ascii="Arial Nova Light" w:hAnsi="Arial Nova Light"/>
          <w:sz w:val="36"/>
          <w:szCs w:val="36"/>
        </w:rPr>
        <w:t xml:space="preserve"> </w:t>
      </w:r>
      <w:proofErr w:type="spellStart"/>
      <w:r w:rsidRPr="00D61A4B">
        <w:rPr>
          <w:rFonts w:ascii="Arial Nova Light" w:hAnsi="Arial Nova Light"/>
          <w:sz w:val="36"/>
          <w:szCs w:val="36"/>
        </w:rPr>
        <w:t>Metrics</w:t>
      </w:r>
      <w:proofErr w:type="spellEnd"/>
      <w:r w:rsidRPr="00D61A4B">
        <w:rPr>
          <w:rFonts w:ascii="Arial Nova Light" w:hAnsi="Arial Nova Light"/>
          <w:sz w:val="36"/>
          <w:szCs w:val="36"/>
          <w:lang w:val="en-US"/>
        </w:rPr>
        <w:t>:</w:t>
      </w:r>
      <w:r w:rsidRPr="00D61A4B">
        <w:rPr>
          <w:rFonts w:ascii="Arial Nova Light" w:hAnsi="Arial Nova Light"/>
          <w:sz w:val="36"/>
          <w:szCs w:val="36"/>
          <w:lang w:val="en-US"/>
        </w:rPr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61A4B" w:rsidRPr="00D61A4B" w:rsidTr="00D61A4B"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Profit per Ticket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44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₽</w:t>
            </w:r>
          </w:p>
        </w:tc>
      </w:tr>
      <w:tr w:rsidR="00D61A4B" w:rsidRPr="00D61A4B" w:rsidTr="00D61A4B"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Profit per Paid Event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880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₽</w:t>
            </w:r>
          </w:p>
        </w:tc>
      </w:tr>
      <w:tr w:rsidR="00D61A4B" w:rsidRPr="00D61A4B" w:rsidTr="00D61A4B"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Profit per PRO Organizer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 xml:space="preserve">2,280 </w:t>
            </w: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₽</w:t>
            </w:r>
          </w:p>
        </w:tc>
      </w:tr>
      <w:tr w:rsidR="00D61A4B" w:rsidRPr="00D61A4B" w:rsidTr="00D61A4B">
        <w:tc>
          <w:tcPr>
            <w:tcW w:w="5228" w:type="dxa"/>
          </w:tcPr>
          <w:p w:rsidR="00D61A4B" w:rsidRPr="00D61A4B" w:rsidRDefault="00D61A4B" w:rsidP="00D61A4B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Monthly Revenue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61,800 ₽</w:t>
            </w:r>
          </w:p>
        </w:tc>
      </w:tr>
      <w:tr w:rsidR="00D61A4B" w:rsidRPr="00D61A4B" w:rsidTr="00D61A4B">
        <w:tc>
          <w:tcPr>
            <w:tcW w:w="5228" w:type="dxa"/>
          </w:tcPr>
          <w:p w:rsidR="00D61A4B" w:rsidRPr="00D61A4B" w:rsidRDefault="00D61A4B" w:rsidP="00D61A4B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Monthly Costs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27,733 ₽</w:t>
            </w:r>
          </w:p>
        </w:tc>
      </w:tr>
      <w:tr w:rsidR="00D61A4B" w:rsidRPr="00D61A4B" w:rsidTr="00D61A4B">
        <w:trPr>
          <w:trHeight w:val="420"/>
        </w:trPr>
        <w:tc>
          <w:tcPr>
            <w:tcW w:w="5228" w:type="dxa"/>
          </w:tcPr>
          <w:p w:rsidR="00D61A4B" w:rsidRPr="00D61A4B" w:rsidRDefault="00D61A4B" w:rsidP="00D61A4B">
            <w:pPr>
              <w:pStyle w:val="a3"/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b/>
                <w:bCs/>
                <w:sz w:val="32"/>
                <w:szCs w:val="32"/>
                <w:lang w:val="en-US"/>
              </w:rPr>
              <w:t>Monthly Profit</w:t>
            </w:r>
          </w:p>
        </w:tc>
        <w:tc>
          <w:tcPr>
            <w:tcW w:w="5228" w:type="dxa"/>
          </w:tcPr>
          <w:p w:rsidR="00D61A4B" w:rsidRPr="00D61A4B" w:rsidRDefault="00D61A4B" w:rsidP="00B96213">
            <w:pPr>
              <w:pStyle w:val="a3"/>
              <w:rPr>
                <w:rFonts w:ascii="Arial Nova Light" w:hAnsi="Arial Nova Light"/>
                <w:sz w:val="32"/>
                <w:szCs w:val="32"/>
                <w:lang w:val="en-US"/>
              </w:rPr>
            </w:pPr>
            <w:r w:rsidRPr="00D61A4B">
              <w:rPr>
                <w:rFonts w:ascii="Arial Nova Light" w:hAnsi="Arial Nova Light"/>
                <w:sz w:val="32"/>
                <w:szCs w:val="32"/>
                <w:lang w:val="en-US"/>
              </w:rPr>
              <w:t>34,067 ₽</w:t>
            </w:r>
          </w:p>
        </w:tc>
      </w:tr>
    </w:tbl>
    <w:p w:rsidR="00D61A4B" w:rsidRPr="00D61A4B" w:rsidRDefault="00D61A4B" w:rsidP="00B96213">
      <w:pPr>
        <w:pStyle w:val="a3"/>
        <w:rPr>
          <w:rFonts w:ascii="Arial Nova Light" w:hAnsi="Arial Nova Light"/>
          <w:sz w:val="32"/>
          <w:szCs w:val="32"/>
          <w:lang w:val="en-US"/>
        </w:rPr>
      </w:pPr>
    </w:p>
    <w:p w:rsidR="000B403E" w:rsidRPr="00D61A4B" w:rsidRDefault="000B403E" w:rsidP="00B96213">
      <w:pPr>
        <w:rPr>
          <w:rFonts w:ascii="Arial Nova Light" w:hAnsi="Arial Nova Light"/>
          <w:sz w:val="32"/>
          <w:szCs w:val="32"/>
          <w:lang w:val="en-US"/>
        </w:rPr>
      </w:pPr>
    </w:p>
    <w:sectPr w:rsidR="000B403E" w:rsidRPr="00D61A4B" w:rsidSect="001732B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665B1"/>
    <w:multiLevelType w:val="hybridMultilevel"/>
    <w:tmpl w:val="ED963C9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D1E6A00"/>
    <w:multiLevelType w:val="hybridMultilevel"/>
    <w:tmpl w:val="2E7219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14E24"/>
    <w:multiLevelType w:val="hybridMultilevel"/>
    <w:tmpl w:val="2E20CD7C"/>
    <w:lvl w:ilvl="0" w:tplc="4D2887A4">
      <w:start w:val="33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1E35BF"/>
    <w:multiLevelType w:val="hybridMultilevel"/>
    <w:tmpl w:val="456EE7CC"/>
    <w:lvl w:ilvl="0" w:tplc="0419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9EE1703"/>
    <w:multiLevelType w:val="multilevel"/>
    <w:tmpl w:val="1822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667882"/>
    <w:multiLevelType w:val="multilevel"/>
    <w:tmpl w:val="BC301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BC5704"/>
    <w:multiLevelType w:val="multilevel"/>
    <w:tmpl w:val="1BC8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612AC"/>
    <w:multiLevelType w:val="hybridMultilevel"/>
    <w:tmpl w:val="45F2B962"/>
    <w:lvl w:ilvl="0" w:tplc="041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58A867B7"/>
    <w:multiLevelType w:val="hybridMultilevel"/>
    <w:tmpl w:val="26AAC5DC"/>
    <w:lvl w:ilvl="0" w:tplc="041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61147D45"/>
    <w:multiLevelType w:val="hybridMultilevel"/>
    <w:tmpl w:val="1B086DB2"/>
    <w:lvl w:ilvl="0" w:tplc="041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73E73196"/>
    <w:multiLevelType w:val="hybridMultilevel"/>
    <w:tmpl w:val="134CCE48"/>
    <w:lvl w:ilvl="0" w:tplc="041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1"/>
  </w:num>
  <w:num w:numId="5">
    <w:abstractNumId w:val="10"/>
  </w:num>
  <w:num w:numId="6">
    <w:abstractNumId w:val="8"/>
  </w:num>
  <w:num w:numId="7">
    <w:abstractNumId w:val="9"/>
  </w:num>
  <w:num w:numId="8">
    <w:abstractNumId w:val="7"/>
  </w:num>
  <w:num w:numId="9">
    <w:abstractNumId w:val="0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2BE"/>
    <w:rsid w:val="000B403E"/>
    <w:rsid w:val="001732BE"/>
    <w:rsid w:val="003509CA"/>
    <w:rsid w:val="00444CED"/>
    <w:rsid w:val="00546A84"/>
    <w:rsid w:val="00547736"/>
    <w:rsid w:val="005A72AC"/>
    <w:rsid w:val="00937E1B"/>
    <w:rsid w:val="009D3591"/>
    <w:rsid w:val="00B64F12"/>
    <w:rsid w:val="00B96213"/>
    <w:rsid w:val="00D61A4B"/>
    <w:rsid w:val="00E2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67E33"/>
  <w15:chartTrackingRefBased/>
  <w15:docId w15:val="{63A704AB-4033-4035-BAFF-08A21D5E0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72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2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962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962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96213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B9621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A72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unhideWhenUsed/>
    <w:rsid w:val="005A7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A72A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5A72AC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5A72AC"/>
  </w:style>
  <w:style w:type="character" w:customStyle="1" w:styleId="hljs-string">
    <w:name w:val="hljs-string"/>
    <w:basedOn w:val="a0"/>
    <w:rsid w:val="005A72AC"/>
  </w:style>
  <w:style w:type="character" w:customStyle="1" w:styleId="10">
    <w:name w:val="Заголовок 1 Знак"/>
    <w:basedOn w:val="a0"/>
    <w:link w:val="1"/>
    <w:uiPriority w:val="9"/>
    <w:rsid w:val="005A7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ction">
    <w:name w:val="hljs-section"/>
    <w:basedOn w:val="a0"/>
    <w:rsid w:val="005A72AC"/>
  </w:style>
  <w:style w:type="paragraph" w:styleId="a5">
    <w:name w:val="List Paragraph"/>
    <w:basedOn w:val="a"/>
    <w:uiPriority w:val="34"/>
    <w:qFormat/>
    <w:rsid w:val="005A72AC"/>
    <w:pPr>
      <w:ind w:left="720"/>
      <w:contextualSpacing/>
    </w:pPr>
  </w:style>
  <w:style w:type="table" w:styleId="a6">
    <w:name w:val="Table Grid"/>
    <w:basedOn w:val="a1"/>
    <w:uiPriority w:val="39"/>
    <w:rsid w:val="0044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69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0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36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7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8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14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891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30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936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953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9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970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79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2652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339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0289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134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241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50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08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9688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95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7496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79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984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8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201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93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1555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537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02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47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838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1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79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823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397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4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1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Кира Масленникова</dc:creator>
  <cp:keywords/>
  <dc:description/>
  <cp:lastModifiedBy>Кира Масленникова</cp:lastModifiedBy>
  <cp:revision>3</cp:revision>
  <dcterms:created xsi:type="dcterms:W3CDTF">2025-11-28T02:21:00Z</dcterms:created>
  <dcterms:modified xsi:type="dcterms:W3CDTF">2025-11-28T14:33:00Z</dcterms:modified>
</cp:coreProperties>
</file>