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5AA5" w14:textId="77777777" w:rsidR="00490473" w:rsidRDefault="00490473" w:rsidP="00490473">
      <w:pPr>
        <w:jc w:val="center"/>
      </w:pPr>
    </w:p>
    <w:p w14:paraId="734E8A7F" w14:textId="77777777" w:rsidR="00451273" w:rsidRDefault="00451273" w:rsidP="00490473">
      <w:pPr>
        <w:jc w:val="center"/>
        <w:rPr>
          <w:sz w:val="32"/>
          <w:szCs w:val="32"/>
        </w:rPr>
      </w:pPr>
    </w:p>
    <w:p w14:paraId="30B8917B" w14:textId="77777777" w:rsidR="00451273" w:rsidRDefault="00451273" w:rsidP="00490473">
      <w:pPr>
        <w:jc w:val="center"/>
        <w:rPr>
          <w:sz w:val="32"/>
          <w:szCs w:val="32"/>
        </w:rPr>
      </w:pPr>
    </w:p>
    <w:p w14:paraId="4E0DBCE0" w14:textId="77777777" w:rsidR="00451273" w:rsidRDefault="00451273" w:rsidP="00490473">
      <w:pPr>
        <w:jc w:val="center"/>
        <w:rPr>
          <w:sz w:val="32"/>
          <w:szCs w:val="32"/>
        </w:rPr>
      </w:pPr>
    </w:p>
    <w:p w14:paraId="5C662D39" w14:textId="77777777" w:rsidR="00451273" w:rsidRDefault="00451273" w:rsidP="00490473">
      <w:pPr>
        <w:jc w:val="center"/>
        <w:rPr>
          <w:sz w:val="32"/>
          <w:szCs w:val="32"/>
        </w:rPr>
      </w:pPr>
    </w:p>
    <w:p w14:paraId="110F17A5" w14:textId="77777777" w:rsidR="00451273" w:rsidRDefault="00451273" w:rsidP="00490473">
      <w:pPr>
        <w:jc w:val="center"/>
        <w:rPr>
          <w:sz w:val="32"/>
          <w:szCs w:val="32"/>
        </w:rPr>
      </w:pPr>
    </w:p>
    <w:p w14:paraId="38D9E323" w14:textId="77777777" w:rsidR="00451273" w:rsidRDefault="00451273" w:rsidP="00490473">
      <w:pPr>
        <w:jc w:val="center"/>
        <w:rPr>
          <w:sz w:val="32"/>
          <w:szCs w:val="32"/>
        </w:rPr>
      </w:pPr>
    </w:p>
    <w:p w14:paraId="13CE0CCE" w14:textId="19EB8F47" w:rsidR="00490473" w:rsidRPr="00451273" w:rsidRDefault="00490473" w:rsidP="00490473">
      <w:pPr>
        <w:jc w:val="center"/>
        <w:rPr>
          <w:b/>
          <w:bCs/>
          <w:sz w:val="36"/>
          <w:szCs w:val="36"/>
        </w:rPr>
      </w:pPr>
      <w:r w:rsidRPr="00451273">
        <w:rPr>
          <w:b/>
          <w:bCs/>
          <w:sz w:val="36"/>
          <w:szCs w:val="36"/>
        </w:rPr>
        <w:t>OPTICON OPR-2001</w:t>
      </w:r>
      <w:proofErr w:type="gramStart"/>
      <w:r w:rsidRPr="00451273">
        <w:rPr>
          <w:b/>
          <w:bCs/>
          <w:sz w:val="36"/>
          <w:szCs w:val="36"/>
        </w:rPr>
        <w:t xml:space="preserve">Z </w:t>
      </w:r>
      <w:r w:rsidR="00451273" w:rsidRPr="00451273">
        <w:rPr>
          <w:b/>
          <w:bCs/>
          <w:sz w:val="36"/>
          <w:szCs w:val="36"/>
        </w:rPr>
        <w:t xml:space="preserve"> </w:t>
      </w:r>
      <w:r w:rsidRPr="00451273">
        <w:rPr>
          <w:b/>
          <w:bCs/>
          <w:sz w:val="36"/>
          <w:szCs w:val="36"/>
        </w:rPr>
        <w:t>barcode</w:t>
      </w:r>
      <w:proofErr w:type="gramEnd"/>
      <w:r w:rsidRPr="00451273">
        <w:rPr>
          <w:b/>
          <w:bCs/>
          <w:sz w:val="36"/>
          <w:szCs w:val="36"/>
        </w:rPr>
        <w:t xml:space="preserve"> reader</w:t>
      </w:r>
    </w:p>
    <w:p w14:paraId="144A2190" w14:textId="77777777" w:rsidR="00490473" w:rsidRPr="00451273" w:rsidRDefault="00490473" w:rsidP="00490473">
      <w:pPr>
        <w:jc w:val="center"/>
        <w:rPr>
          <w:sz w:val="32"/>
          <w:szCs w:val="32"/>
        </w:rPr>
      </w:pPr>
    </w:p>
    <w:p w14:paraId="04D02E7D" w14:textId="47CB7C0D" w:rsidR="00490473" w:rsidRPr="00451273" w:rsidRDefault="00451273" w:rsidP="00451273">
      <w:pPr>
        <w:jc w:val="center"/>
        <w:rPr>
          <w:sz w:val="24"/>
          <w:szCs w:val="24"/>
        </w:rPr>
      </w:pPr>
      <w:r w:rsidRPr="00451273">
        <w:rPr>
          <w:sz w:val="36"/>
          <w:szCs w:val="36"/>
        </w:rPr>
        <w:t xml:space="preserve">Start/Stop character and code identifier transmission </w:t>
      </w:r>
      <w:r w:rsidR="007C4939">
        <w:rPr>
          <w:sz w:val="36"/>
          <w:szCs w:val="36"/>
        </w:rPr>
        <w:t xml:space="preserve">configuring </w:t>
      </w:r>
      <w:r w:rsidRPr="00451273">
        <w:rPr>
          <w:sz w:val="36"/>
          <w:szCs w:val="36"/>
        </w:rPr>
        <w:t xml:space="preserve">for </w:t>
      </w:r>
      <w:proofErr w:type="spellStart"/>
      <w:r w:rsidRPr="00451273">
        <w:rPr>
          <w:i/>
          <w:iCs/>
          <w:sz w:val="36"/>
          <w:szCs w:val="36"/>
        </w:rPr>
        <w:t>Codabar</w:t>
      </w:r>
      <w:proofErr w:type="spellEnd"/>
      <w:r w:rsidRPr="00451273">
        <w:rPr>
          <w:sz w:val="36"/>
          <w:szCs w:val="36"/>
        </w:rPr>
        <w:t xml:space="preserve"> and </w:t>
      </w:r>
      <w:r w:rsidRPr="00451273">
        <w:rPr>
          <w:i/>
          <w:iCs/>
          <w:sz w:val="36"/>
          <w:szCs w:val="36"/>
        </w:rPr>
        <w:t>Code 128</w:t>
      </w:r>
      <w:r w:rsidRPr="00451273">
        <w:rPr>
          <w:sz w:val="36"/>
          <w:szCs w:val="36"/>
        </w:rPr>
        <w:t xml:space="preserve"> barcodes</w:t>
      </w:r>
    </w:p>
    <w:p w14:paraId="0FE91E61" w14:textId="77777777" w:rsidR="00490473" w:rsidRDefault="00490473"/>
    <w:p w14:paraId="7C234121" w14:textId="77777777" w:rsidR="00490473" w:rsidRDefault="00490473"/>
    <w:p w14:paraId="176CA558" w14:textId="77777777" w:rsidR="00490473" w:rsidRDefault="00490473"/>
    <w:p w14:paraId="03134B89" w14:textId="77777777" w:rsidR="00490473" w:rsidRDefault="00490473"/>
    <w:p w14:paraId="0127E34F" w14:textId="77777777" w:rsidR="00490473" w:rsidRDefault="00490473"/>
    <w:p w14:paraId="4E6D9803" w14:textId="77777777" w:rsidR="00490473" w:rsidRDefault="00490473"/>
    <w:p w14:paraId="4FFE5433" w14:textId="77777777" w:rsidR="00490473" w:rsidRDefault="00490473"/>
    <w:p w14:paraId="39B8700C" w14:textId="77777777" w:rsidR="00490473" w:rsidRDefault="00490473"/>
    <w:p w14:paraId="276B4122" w14:textId="77777777" w:rsidR="00490473" w:rsidRDefault="00490473"/>
    <w:p w14:paraId="3A312E10" w14:textId="77777777" w:rsidR="00490473" w:rsidRDefault="00490473"/>
    <w:p w14:paraId="024CB3FC" w14:textId="77777777" w:rsidR="00490473" w:rsidRDefault="00490473"/>
    <w:p w14:paraId="7618F617" w14:textId="77777777" w:rsidR="00490473" w:rsidRDefault="00490473"/>
    <w:p w14:paraId="1310A62F" w14:textId="77777777" w:rsidR="00490473" w:rsidRDefault="00490473"/>
    <w:p w14:paraId="7CF9E531" w14:textId="77777777" w:rsidR="00490473" w:rsidRDefault="00490473"/>
    <w:p w14:paraId="6F622D19" w14:textId="77777777" w:rsidR="00490473" w:rsidRDefault="00490473"/>
    <w:p w14:paraId="2BAA0A53" w14:textId="77777777" w:rsidR="00F21083" w:rsidRDefault="00F21083" w:rsidP="00490473">
      <w:pPr>
        <w:jc w:val="center"/>
        <w:rPr>
          <w:sz w:val="24"/>
          <w:szCs w:val="24"/>
        </w:rPr>
      </w:pPr>
    </w:p>
    <w:p w14:paraId="267A4D52" w14:textId="6CBA112C" w:rsidR="0068128B" w:rsidRPr="00F21083" w:rsidRDefault="00451273" w:rsidP="00F21083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F21083">
        <w:rPr>
          <w:sz w:val="24"/>
          <w:szCs w:val="24"/>
        </w:rPr>
        <w:t>Configur</w:t>
      </w:r>
      <w:r w:rsidR="00553F37" w:rsidRPr="00F21083">
        <w:rPr>
          <w:sz w:val="24"/>
          <w:szCs w:val="24"/>
        </w:rPr>
        <w:t>ing (enabling)</w:t>
      </w:r>
      <w:r w:rsidRPr="00F21083">
        <w:rPr>
          <w:sz w:val="24"/>
          <w:szCs w:val="24"/>
        </w:rPr>
        <w:t xml:space="preserve"> the</w:t>
      </w:r>
      <w:r w:rsidR="00490473" w:rsidRPr="00F21083">
        <w:rPr>
          <w:sz w:val="24"/>
          <w:szCs w:val="24"/>
        </w:rPr>
        <w:t xml:space="preserve"> transmi</w:t>
      </w:r>
      <w:r w:rsidRPr="00F21083">
        <w:rPr>
          <w:sz w:val="24"/>
          <w:szCs w:val="24"/>
        </w:rPr>
        <w:t>ssion</w:t>
      </w:r>
      <w:r w:rsidR="00490473" w:rsidRPr="00F21083">
        <w:rPr>
          <w:sz w:val="24"/>
          <w:szCs w:val="24"/>
        </w:rPr>
        <w:t xml:space="preserve"> of Start/Stop characters for </w:t>
      </w:r>
      <w:proofErr w:type="spellStart"/>
      <w:r w:rsidR="00490473" w:rsidRPr="00F21083">
        <w:rPr>
          <w:i/>
          <w:iCs/>
          <w:sz w:val="24"/>
          <w:szCs w:val="24"/>
        </w:rPr>
        <w:t>Codabar</w:t>
      </w:r>
      <w:proofErr w:type="spellEnd"/>
      <w:r w:rsidR="00490473" w:rsidRPr="00F21083">
        <w:rPr>
          <w:sz w:val="24"/>
          <w:szCs w:val="24"/>
        </w:rPr>
        <w:t xml:space="preserve"> barcodes:</w:t>
      </w:r>
    </w:p>
    <w:p w14:paraId="68F10144" w14:textId="77777777" w:rsidR="00451273" w:rsidRPr="00451273" w:rsidRDefault="00451273" w:rsidP="00490473">
      <w:pPr>
        <w:jc w:val="center"/>
        <w:rPr>
          <w:sz w:val="24"/>
          <w:szCs w:val="24"/>
        </w:rPr>
      </w:pPr>
    </w:p>
    <w:p w14:paraId="73A45043" w14:textId="703F7D4B" w:rsidR="00490473" w:rsidRDefault="00490473">
      <w:r>
        <w:rPr>
          <w:noProof/>
        </w:rPr>
        <w:drawing>
          <wp:inline distT="0" distB="0" distL="0" distR="0" wp14:anchorId="4EB6A9BF" wp14:editId="41E8D6ED">
            <wp:extent cx="6048375" cy="3219450"/>
            <wp:effectExtent l="0" t="0" r="0" b="0"/>
            <wp:docPr id="92701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18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51BB" w14:textId="77777777" w:rsidR="00451273" w:rsidRDefault="00451273"/>
    <w:p w14:paraId="30C8D21A" w14:textId="77777777" w:rsidR="00451273" w:rsidRDefault="00451273"/>
    <w:p w14:paraId="29D9973B" w14:textId="77777777" w:rsidR="00451273" w:rsidRDefault="00451273"/>
    <w:p w14:paraId="4F9798E2" w14:textId="77777777" w:rsidR="00451273" w:rsidRDefault="00451273"/>
    <w:p w14:paraId="3BA8C130" w14:textId="77777777" w:rsidR="00451273" w:rsidRDefault="00451273"/>
    <w:p w14:paraId="58BBB4EE" w14:textId="77777777" w:rsidR="00451273" w:rsidRDefault="00451273"/>
    <w:p w14:paraId="39FF2A5F" w14:textId="77777777" w:rsidR="00451273" w:rsidRDefault="00451273"/>
    <w:p w14:paraId="381CA290" w14:textId="77777777" w:rsidR="00451273" w:rsidRDefault="00451273"/>
    <w:p w14:paraId="1F93F928" w14:textId="77777777" w:rsidR="00451273" w:rsidRDefault="00451273"/>
    <w:p w14:paraId="0BFBDEB9" w14:textId="77777777" w:rsidR="00451273" w:rsidRDefault="00451273"/>
    <w:p w14:paraId="799EF18D" w14:textId="77777777" w:rsidR="00451273" w:rsidRDefault="00451273"/>
    <w:p w14:paraId="2855C90F" w14:textId="77777777" w:rsidR="00451273" w:rsidRDefault="00451273"/>
    <w:p w14:paraId="220A5116" w14:textId="77777777" w:rsidR="00451273" w:rsidRDefault="00451273"/>
    <w:p w14:paraId="1A8BDCC8" w14:textId="77777777" w:rsidR="00451273" w:rsidRDefault="00451273"/>
    <w:p w14:paraId="0C89EB33" w14:textId="77777777" w:rsidR="00451273" w:rsidRDefault="00451273"/>
    <w:p w14:paraId="617E291A" w14:textId="37B065D5" w:rsidR="00553F37" w:rsidRPr="00F21083" w:rsidRDefault="00451273" w:rsidP="00F21083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F21083">
        <w:rPr>
          <w:sz w:val="24"/>
          <w:szCs w:val="24"/>
        </w:rPr>
        <w:t>Configur</w:t>
      </w:r>
      <w:r w:rsidR="00553F37" w:rsidRPr="00F21083">
        <w:rPr>
          <w:sz w:val="24"/>
          <w:szCs w:val="24"/>
        </w:rPr>
        <w:t>ing</w:t>
      </w:r>
      <w:r w:rsidR="00F21083" w:rsidRPr="00F21083">
        <w:rPr>
          <w:sz w:val="24"/>
          <w:szCs w:val="24"/>
        </w:rPr>
        <w:t xml:space="preserve"> the</w:t>
      </w:r>
      <w:r w:rsidR="00553F37" w:rsidRPr="00F21083">
        <w:rPr>
          <w:sz w:val="24"/>
          <w:szCs w:val="24"/>
        </w:rPr>
        <w:t xml:space="preserve"> transmission of</w:t>
      </w:r>
      <w:r w:rsidRPr="00F21083">
        <w:rPr>
          <w:sz w:val="24"/>
          <w:szCs w:val="24"/>
        </w:rPr>
        <w:t xml:space="preserve"> </w:t>
      </w:r>
      <w:r w:rsidR="00553F37" w:rsidRPr="00F21083">
        <w:rPr>
          <w:sz w:val="24"/>
          <w:szCs w:val="24"/>
        </w:rPr>
        <w:t xml:space="preserve">the </w:t>
      </w:r>
      <w:r w:rsidRPr="00F21083">
        <w:rPr>
          <w:sz w:val="24"/>
          <w:szCs w:val="24"/>
        </w:rPr>
        <w:t>code identifier for</w:t>
      </w:r>
      <w:r w:rsidR="00553F37" w:rsidRPr="00F21083">
        <w:rPr>
          <w:sz w:val="24"/>
          <w:szCs w:val="24"/>
        </w:rPr>
        <w:t xml:space="preserve"> </w:t>
      </w:r>
      <w:proofErr w:type="spellStart"/>
      <w:r w:rsidR="00553F37" w:rsidRPr="00F21083">
        <w:rPr>
          <w:i/>
          <w:iCs/>
          <w:sz w:val="24"/>
          <w:szCs w:val="24"/>
        </w:rPr>
        <w:t>Codabar</w:t>
      </w:r>
      <w:proofErr w:type="spellEnd"/>
      <w:r w:rsidR="00553F37" w:rsidRPr="00F21083">
        <w:rPr>
          <w:sz w:val="24"/>
          <w:szCs w:val="24"/>
        </w:rPr>
        <w:t xml:space="preserve"> and </w:t>
      </w:r>
      <w:r w:rsidR="00553F37" w:rsidRPr="00F21083">
        <w:rPr>
          <w:i/>
          <w:iCs/>
          <w:sz w:val="24"/>
          <w:szCs w:val="24"/>
        </w:rPr>
        <w:t>Code 128</w:t>
      </w:r>
      <w:r w:rsidR="00553F37" w:rsidRPr="00F21083">
        <w:rPr>
          <w:sz w:val="24"/>
          <w:szCs w:val="24"/>
        </w:rPr>
        <w:t xml:space="preserve"> barcodes</w:t>
      </w:r>
    </w:p>
    <w:p w14:paraId="78CBFD1F" w14:textId="7ACF8BB1" w:rsidR="00451273" w:rsidRDefault="00553F37" w:rsidP="00553F37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Pr="00F21083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is </w:t>
      </w:r>
      <w:r w:rsidRPr="00553F37">
        <w:rPr>
          <w:sz w:val="24"/>
          <w:szCs w:val="24"/>
        </w:rPr>
        <w:t>identifier</w:t>
      </w:r>
      <w:r>
        <w:rPr>
          <w:sz w:val="24"/>
          <w:szCs w:val="24"/>
        </w:rPr>
        <w:t xml:space="preserve"> for </w:t>
      </w:r>
      <w:r w:rsidRPr="00553F37">
        <w:rPr>
          <w:i/>
          <w:iCs/>
          <w:sz w:val="24"/>
          <w:szCs w:val="24"/>
        </w:rPr>
        <w:t>Codabar</w:t>
      </w:r>
      <w:r>
        <w:rPr>
          <w:sz w:val="24"/>
          <w:szCs w:val="24"/>
        </w:rPr>
        <w:t xml:space="preserve">, and </w:t>
      </w:r>
      <w:r w:rsidRPr="00F21083"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is </w:t>
      </w:r>
      <w:r w:rsidRPr="00553F37">
        <w:rPr>
          <w:sz w:val="24"/>
          <w:szCs w:val="24"/>
        </w:rPr>
        <w:t>identifier</w:t>
      </w:r>
      <w:r>
        <w:rPr>
          <w:sz w:val="24"/>
          <w:szCs w:val="24"/>
        </w:rPr>
        <w:t xml:space="preserve"> for </w:t>
      </w:r>
      <w:r w:rsidRPr="00553F37">
        <w:rPr>
          <w:i/>
          <w:iCs/>
          <w:sz w:val="24"/>
          <w:szCs w:val="24"/>
        </w:rPr>
        <w:t>Code 128</w:t>
      </w:r>
      <w:r>
        <w:rPr>
          <w:sz w:val="24"/>
          <w:szCs w:val="24"/>
        </w:rPr>
        <w:t>):</w:t>
      </w:r>
    </w:p>
    <w:p w14:paraId="48CC7BB9" w14:textId="77777777" w:rsidR="00553F37" w:rsidRDefault="00553F37" w:rsidP="00553F37">
      <w:pPr>
        <w:jc w:val="center"/>
        <w:rPr>
          <w:sz w:val="24"/>
          <w:szCs w:val="24"/>
        </w:rPr>
      </w:pPr>
    </w:p>
    <w:p w14:paraId="6225ED9C" w14:textId="471FD114" w:rsidR="00553F37" w:rsidRDefault="00553F37" w:rsidP="00553F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A4BBD7" wp14:editId="095BA631">
            <wp:extent cx="5943600" cy="3445510"/>
            <wp:effectExtent l="0" t="0" r="0" b="2540"/>
            <wp:docPr id="155010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04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7C44" w14:textId="77777777" w:rsidR="00553F37" w:rsidRDefault="00553F37" w:rsidP="00553F37">
      <w:pPr>
        <w:jc w:val="center"/>
        <w:rPr>
          <w:sz w:val="24"/>
          <w:szCs w:val="24"/>
        </w:rPr>
      </w:pPr>
    </w:p>
    <w:p w14:paraId="434341B6" w14:textId="77777777" w:rsidR="00553F37" w:rsidRDefault="00553F37" w:rsidP="00553F37">
      <w:pPr>
        <w:jc w:val="center"/>
        <w:rPr>
          <w:sz w:val="24"/>
          <w:szCs w:val="24"/>
        </w:rPr>
      </w:pPr>
    </w:p>
    <w:p w14:paraId="62DC382A" w14:textId="77777777" w:rsidR="00553F37" w:rsidRDefault="00553F37" w:rsidP="00553F37">
      <w:pPr>
        <w:jc w:val="center"/>
        <w:rPr>
          <w:sz w:val="24"/>
          <w:szCs w:val="24"/>
        </w:rPr>
      </w:pPr>
    </w:p>
    <w:p w14:paraId="49DEDEE9" w14:textId="77777777" w:rsidR="00553F37" w:rsidRDefault="00553F37" w:rsidP="00553F37">
      <w:pPr>
        <w:jc w:val="center"/>
        <w:rPr>
          <w:sz w:val="24"/>
          <w:szCs w:val="24"/>
        </w:rPr>
      </w:pPr>
    </w:p>
    <w:p w14:paraId="3F17C159" w14:textId="77777777" w:rsidR="00553F37" w:rsidRDefault="00553F37" w:rsidP="00553F37">
      <w:pPr>
        <w:jc w:val="center"/>
        <w:rPr>
          <w:sz w:val="24"/>
          <w:szCs w:val="24"/>
        </w:rPr>
      </w:pPr>
    </w:p>
    <w:p w14:paraId="68140B94" w14:textId="77777777" w:rsidR="00553F37" w:rsidRDefault="00553F37" w:rsidP="00553F37">
      <w:pPr>
        <w:jc w:val="center"/>
        <w:rPr>
          <w:sz w:val="24"/>
          <w:szCs w:val="24"/>
        </w:rPr>
      </w:pPr>
    </w:p>
    <w:p w14:paraId="65107F77" w14:textId="77777777" w:rsidR="00553F37" w:rsidRDefault="00553F37" w:rsidP="00553F37">
      <w:pPr>
        <w:jc w:val="center"/>
        <w:rPr>
          <w:sz w:val="24"/>
          <w:szCs w:val="24"/>
        </w:rPr>
      </w:pPr>
    </w:p>
    <w:p w14:paraId="5174AE32" w14:textId="77777777" w:rsidR="00553F37" w:rsidRDefault="00553F37" w:rsidP="00553F37">
      <w:pPr>
        <w:jc w:val="center"/>
        <w:rPr>
          <w:sz w:val="24"/>
          <w:szCs w:val="24"/>
        </w:rPr>
      </w:pPr>
    </w:p>
    <w:p w14:paraId="60827A52" w14:textId="77777777" w:rsidR="00553F37" w:rsidRDefault="00553F37" w:rsidP="00553F37">
      <w:pPr>
        <w:jc w:val="center"/>
        <w:rPr>
          <w:sz w:val="24"/>
          <w:szCs w:val="24"/>
        </w:rPr>
      </w:pPr>
    </w:p>
    <w:p w14:paraId="5019065B" w14:textId="77777777" w:rsidR="00553F37" w:rsidRDefault="00553F37" w:rsidP="00553F37">
      <w:pPr>
        <w:jc w:val="center"/>
        <w:rPr>
          <w:sz w:val="24"/>
          <w:szCs w:val="24"/>
        </w:rPr>
      </w:pPr>
    </w:p>
    <w:p w14:paraId="3B5253D2" w14:textId="77777777" w:rsidR="00553F37" w:rsidRDefault="00553F37" w:rsidP="00553F37">
      <w:pPr>
        <w:jc w:val="center"/>
        <w:rPr>
          <w:sz w:val="24"/>
          <w:szCs w:val="24"/>
        </w:rPr>
      </w:pPr>
    </w:p>
    <w:p w14:paraId="53A6D6AA" w14:textId="77777777" w:rsidR="00553F37" w:rsidRDefault="00553F37" w:rsidP="00553F37">
      <w:pPr>
        <w:jc w:val="center"/>
        <w:rPr>
          <w:sz w:val="24"/>
          <w:szCs w:val="24"/>
        </w:rPr>
      </w:pPr>
    </w:p>
    <w:p w14:paraId="2846F2F8" w14:textId="77777777" w:rsidR="00553F37" w:rsidRDefault="00553F37" w:rsidP="00553F37">
      <w:pPr>
        <w:jc w:val="center"/>
        <w:rPr>
          <w:sz w:val="24"/>
          <w:szCs w:val="24"/>
        </w:rPr>
      </w:pPr>
    </w:p>
    <w:p w14:paraId="75EFB242" w14:textId="299FBF10" w:rsidR="00553F37" w:rsidRPr="00F21083" w:rsidRDefault="00553F37" w:rsidP="00F21083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F21083">
        <w:rPr>
          <w:sz w:val="24"/>
          <w:szCs w:val="24"/>
        </w:rPr>
        <w:t xml:space="preserve">Setting the default configuration for the Start/Stop and code identifier transmission for </w:t>
      </w:r>
      <w:proofErr w:type="spellStart"/>
      <w:r w:rsidRPr="00F21083">
        <w:rPr>
          <w:i/>
          <w:iCs/>
          <w:sz w:val="24"/>
          <w:szCs w:val="24"/>
        </w:rPr>
        <w:t>Codabar</w:t>
      </w:r>
      <w:proofErr w:type="spellEnd"/>
      <w:r w:rsidRPr="00F21083">
        <w:rPr>
          <w:sz w:val="24"/>
          <w:szCs w:val="24"/>
        </w:rPr>
        <w:t xml:space="preserve"> and </w:t>
      </w:r>
      <w:r w:rsidRPr="00F21083">
        <w:rPr>
          <w:i/>
          <w:iCs/>
          <w:sz w:val="24"/>
          <w:szCs w:val="24"/>
        </w:rPr>
        <w:t>Code 128</w:t>
      </w:r>
      <w:r w:rsidRPr="00F21083">
        <w:rPr>
          <w:sz w:val="24"/>
          <w:szCs w:val="24"/>
        </w:rPr>
        <w:t xml:space="preserve"> barcodes:</w:t>
      </w:r>
    </w:p>
    <w:p w14:paraId="09D54F68" w14:textId="77777777" w:rsidR="00553F37" w:rsidRDefault="00553F37" w:rsidP="00553F37">
      <w:pPr>
        <w:jc w:val="center"/>
        <w:rPr>
          <w:sz w:val="24"/>
          <w:szCs w:val="24"/>
        </w:rPr>
      </w:pPr>
    </w:p>
    <w:p w14:paraId="4B85A736" w14:textId="55E5128D" w:rsidR="00553F37" w:rsidRPr="00553F37" w:rsidRDefault="00553F37" w:rsidP="00553F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059C37" wp14:editId="57836CC8">
            <wp:extent cx="5943600" cy="3275330"/>
            <wp:effectExtent l="0" t="0" r="0" b="1270"/>
            <wp:docPr id="208190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2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F37" w:rsidRPr="0055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A04C7"/>
    <w:multiLevelType w:val="hybridMultilevel"/>
    <w:tmpl w:val="E350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08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73"/>
    <w:rsid w:val="00451273"/>
    <w:rsid w:val="00490473"/>
    <w:rsid w:val="00553F37"/>
    <w:rsid w:val="0068128B"/>
    <w:rsid w:val="007C4939"/>
    <w:rsid w:val="008170BB"/>
    <w:rsid w:val="00A53557"/>
    <w:rsid w:val="00F2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0D19"/>
  <w15:chartTrackingRefBased/>
  <w15:docId w15:val="{0F11A819-3E20-4B9E-A6E7-24A8F03B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Mladenovic</dc:creator>
  <cp:keywords/>
  <dc:description/>
  <cp:lastModifiedBy>Miodrag Mladenovic</cp:lastModifiedBy>
  <cp:revision>4</cp:revision>
  <dcterms:created xsi:type="dcterms:W3CDTF">2024-04-22T10:47:00Z</dcterms:created>
  <dcterms:modified xsi:type="dcterms:W3CDTF">2024-04-22T12:10:00Z</dcterms:modified>
</cp:coreProperties>
</file>