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5497138"/>
        <w:docPartObj>
          <w:docPartGallery w:val="Cover Pages"/>
          <w:docPartUnique/>
        </w:docPartObj>
      </w:sdtPr>
      <w:sdtContent>
        <w:p w14:paraId="11368117" w14:textId="77777777" w:rsidR="00827F6A" w:rsidRDefault="00827F6A"/>
        <w:p w14:paraId="73030227" w14:textId="77777777" w:rsidR="00827F6A" w:rsidRDefault="00827F6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AEA75F" wp14:editId="7457ADDE">
                    <wp:simplePos x="0" y="0"/>
                    <wp:positionH relativeFrom="margin">
                      <wp:posOffset>435610</wp:posOffset>
                    </wp:positionH>
                    <wp:positionV relativeFrom="page">
                      <wp:posOffset>5773420</wp:posOffset>
                    </wp:positionV>
                    <wp:extent cx="4514850" cy="2915285"/>
                    <wp:effectExtent l="0" t="0" r="21590" b="571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2915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B6465" w14:textId="77777777" w:rsidR="00827F6A" w:rsidRDefault="00827F6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NBA 6450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4755FF" w14:textId="77777777" w:rsidR="00827F6A" w:rsidRDefault="00827F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Analysis package: anaconda (Python)</w:t>
                                    </w:r>
                                  </w:p>
                                </w:sdtContent>
                              </w:sdt>
                              <w:p w14:paraId="07BB19A4" w14:textId="77777777" w:rsidR="00827F6A" w:rsidRDefault="00827F6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45CD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Adrian wu (acw82), Todd Edmonds (</w:t>
                                    </w:r>
                                  </w:sdtContent>
                                </w:sdt>
                                <w:r w:rsidR="00A45CD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tse26), Bryan Lu (BL649), Jones Thomas (jnt45)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AEA75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3pt;margin-top:454.6pt;width:355.5pt;height:229.5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Pz8nMCAABXBQAADgAAAGRycy9lMm9Eb2MueG1srFRNTxsxEL1X6n+wfC+bBIJoxAalIKpKCFCh&#10;4ux4bbKq1+PaTrLpr++zdzfQtBeqXryzM2+e59PnF21j2Eb5UJMt+fhoxJmykqraPpf82+P1hzPO&#10;QhS2EoasKvlOBX4xf//ufOtmakIrMpXyDCQ2zLau5KsY3awoglypRoQjcsrCqMk3IuLXPxeVF1uw&#10;N6aYjEanxZZ85TxJFQK0V52RzzO/1krGO62DisyUHLHFfPp8LtNZzM/F7NkLt6plH4b4hygaUVtc&#10;uqe6ElGwta//oGpq6SmQjkeSmoK0rqXKOSCb8eggm4eVcCrnguIEty9T+H+08nZz71ldoXfHY86s&#10;aNCkR9VG9olalnSo0NaFGYAPDtDYwgD0oA9QpsRb7Zv0RUoMdtR6t69vopNQnkzHJ2dTmCRsk4/j&#10;6eRsmniKF3fnQ/ysqGFJKLlHA3NdxeYmxA46QNJtlq5rY3ITjWXbkp8eg/83C8iNTRqVx6GnSSl1&#10;oWcp7oxKGGO/Ko1y5AySIg+iujSebQRGSEipbMzJZ16gE0ojiLc49viXqN7i3OUx3Ew27p2b2pLP&#10;2R+EXX0fQtYdHjV/lXcSY7ts+1Yvqdqh0566bQlOXtfoxo0I8V54rAc6iJWPdzi0IVSdeomzFfmf&#10;f9MnPKYWVs62WLeShx9r4RVn5ovFPKfdHAQ/CMtBsOvmklB+TCiiySIcfDSDqD01T3gJFukWmISV&#10;uKvkcRAvY7f0eEmkWiwyCBvoRLyxD04m6tSNNFuP7ZPwrh/AiNm9pWERxexgDjts8rS0WEfSdR7S&#10;VNCuin2hsb15zPuXJj0Pr/8z6uU9nP8CAAD//wMAUEsDBBQABgAIAAAAIQATdQN94QAAAAsBAAAP&#10;AAAAZHJzL2Rvd25yZXYueG1sTI9NS8NAEIbvgv9hGcGb3bXFfJlNKYoiiAVjsddtMiah2dmQ3Tbx&#10;3zue9DgzD+88b76ebS/OOPrOkYbbhQKBVLm6o0bD7uPpJgHhg6Ha9I5Qwzd6WBeXF7nJajfRO57L&#10;0AgOIZ8ZDW0IQyalr1q0xi/cgMS3LzdaE3gcG1mPZuJw28ulUpG0piP+0JoBH1qsjuXJatjsy+2r&#10;+pyed0dfPW5jCvu7lzetr6/mzT2IgHP4g+FXn9WhYKeDO1HtRa8hSiImNaQqXYJgII5T3hyYXEXJ&#10;CmSRy/8dih8AAAD//wMAUEsBAi0AFAAGAAgAAAAhAOSZw8D7AAAA4QEAABMAAAAAAAAAAAAAAAAA&#10;AAAAAFtDb250ZW50X1R5cGVzXS54bWxQSwECLQAUAAYACAAAACEAI7Jq4dcAAACUAQAACwAAAAAA&#10;AAAAAAAAAAAsAQAAX3JlbHMvLnJlbHNQSwECLQAUAAYACAAAACEA14Pz8nMCAABXBQAADgAAAAAA&#10;AAAAAAAAAAAsAgAAZHJzL2Uyb0RvYy54bWxQSwECLQAUAAYACAAAACEAE3UDfeEAAAALAQAADwAA&#10;AAAAAAAAAAAAAADLBAAAZHJzL2Rvd25yZXYueG1sUEsFBgAAAAAEAAQA8wAAANkFAAAAAA==&#10;" filled="f" stroked="f" strokeweight=".5pt">
                    <v:textbox inset="0,0,0,0">
                      <w:txbxContent>
                        <w:p w14:paraId="69FB6465" w14:textId="77777777" w:rsidR="00827F6A" w:rsidRDefault="00827F6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NBA 6450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4755FF" w14:textId="77777777" w:rsidR="00827F6A" w:rsidRDefault="00827F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Analysis package: anaconda (Python)</w:t>
                              </w:r>
                            </w:p>
                          </w:sdtContent>
                        </w:sdt>
                        <w:p w14:paraId="07BB19A4" w14:textId="77777777" w:rsidR="00827F6A" w:rsidRDefault="00827F6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45CD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Adrian wu (acw82), Todd Edmonds (</w:t>
                              </w:r>
                            </w:sdtContent>
                          </w:sdt>
                          <w:r w:rsidR="00A45CD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tse26), Bryan Lu (BL649), Jones Thomas (jnt45)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B60CFD" wp14:editId="7D1D431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59CCED" w14:textId="77777777" w:rsidR="00827F6A" w:rsidRDefault="00827F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B60CF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59CCED" w14:textId="77777777" w:rsidR="00827F6A" w:rsidRDefault="00827F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5769837" w14:textId="77777777" w:rsidR="008C626C" w:rsidRDefault="008C626C" w:rsidP="008C626C">
      <w:pPr>
        <w:rPr>
          <w:rFonts w:ascii="Arial" w:hAnsi="Arial" w:cs="Arial"/>
          <w:color w:val="000000"/>
          <w:sz w:val="22"/>
          <w:szCs w:val="22"/>
        </w:rPr>
      </w:pPr>
      <w:r w:rsidRPr="008C626C">
        <w:rPr>
          <w:rFonts w:ascii="Arial" w:hAnsi="Arial" w:cs="Arial"/>
          <w:color w:val="000000"/>
          <w:sz w:val="22"/>
          <w:szCs w:val="22"/>
        </w:rPr>
        <w:lastRenderedPageBreak/>
        <w:t>Problem 1</w:t>
      </w:r>
    </w:p>
    <w:p w14:paraId="41BA4E2C" w14:textId="77777777" w:rsidR="008C626C" w:rsidRPr="00AA5405" w:rsidRDefault="008C626C" w:rsidP="00AA5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355BFCF" w14:textId="77777777" w:rsidR="008C626C" w:rsidRPr="008C626C" w:rsidRDefault="008C626C" w:rsidP="00A44A3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626C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436772A" wp14:editId="488679CC">
            <wp:extent cx="5943600" cy="4455160"/>
            <wp:effectExtent l="0" t="0" r="0" b="0"/>
            <wp:docPr id="1" name="Picture 1" descr="s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292A" w14:textId="77777777" w:rsidR="00A44A39" w:rsidRDefault="00F07672" w:rsidP="00AA5405">
      <w:pPr>
        <w:pStyle w:val="ListParagraph"/>
        <w:numPr>
          <w:ilvl w:val="0"/>
          <w:numId w:val="4"/>
        </w:numPr>
      </w:pPr>
      <w:r>
        <w:t xml:space="preserve">S&amp;P500 </w:t>
      </w:r>
      <w:proofErr w:type="spellStart"/>
      <w:r>
        <w:t>std</w:t>
      </w:r>
      <w:proofErr w:type="spellEnd"/>
      <w:r>
        <w:t xml:space="preserve"> dev: 1.1359, VIX </w:t>
      </w:r>
      <w:proofErr w:type="spellStart"/>
      <w:r>
        <w:t>std</w:t>
      </w:r>
      <w:proofErr w:type="spellEnd"/>
      <w:r>
        <w:t xml:space="preserve"> dev: 6.2756</w:t>
      </w:r>
      <w:r w:rsidR="00A44A39">
        <w:t xml:space="preserve">, correlation: </w:t>
      </w:r>
      <w:r w:rsidR="00662AF4">
        <w:t>-</w:t>
      </w:r>
      <w:r w:rsidR="00A44A39">
        <w:t>0.71</w:t>
      </w:r>
      <w:r>
        <w:t>32</w:t>
      </w:r>
    </w:p>
    <w:p w14:paraId="06B3F63F" w14:textId="77777777" w:rsidR="00A44A39" w:rsidRDefault="00A44A39" w:rsidP="00AA5405">
      <w:pPr>
        <w:pStyle w:val="ListParagraph"/>
        <w:numPr>
          <w:ilvl w:val="0"/>
          <w:numId w:val="4"/>
        </w:numPr>
      </w:pPr>
      <w:r>
        <w:t>Slope: -0.1291, intercept: -0.0003</w:t>
      </w:r>
      <w:r w:rsidR="00F07672">
        <w:t xml:space="preserve">. It is significant because P-value is 0. </w:t>
      </w:r>
    </w:p>
    <w:p w14:paraId="40FA7507" w14:textId="77777777" w:rsidR="00F07672" w:rsidRDefault="00AA5405" w:rsidP="00AA5405">
      <w:pPr>
        <w:pStyle w:val="ListParagraph"/>
        <w:numPr>
          <w:ilvl w:val="0"/>
          <w:numId w:val="4"/>
        </w:numPr>
      </w:pPr>
      <w:r>
        <w:t xml:space="preserve"> </w:t>
      </w:r>
      <w:r w:rsidR="00662AF4">
        <w:t xml:space="preserve">Slope = correlation * </w:t>
      </w:r>
      <w:proofErr w:type="spellStart"/>
      <w:r w:rsidR="00662AF4">
        <w:t>stddev</w:t>
      </w:r>
      <w:proofErr w:type="spellEnd"/>
      <w:r w:rsidR="00662AF4">
        <w:t>(y)/</w:t>
      </w:r>
      <w:proofErr w:type="spellStart"/>
      <w:r w:rsidR="00662AF4">
        <w:t>stddev</w:t>
      </w:r>
      <w:proofErr w:type="spellEnd"/>
      <w:r w:rsidR="00662AF4">
        <w:t xml:space="preserve">(x) -&gt; beta = </w:t>
      </w:r>
      <w:proofErr w:type="spellStart"/>
      <w:r w:rsidR="00662AF4">
        <w:t>corr</w:t>
      </w:r>
      <w:proofErr w:type="spellEnd"/>
      <w:r w:rsidR="00662AF4">
        <w:t>*</w:t>
      </w:r>
      <w:proofErr w:type="spellStart"/>
      <w:r w:rsidR="00662AF4">
        <w:t>stddev</w:t>
      </w:r>
      <w:proofErr w:type="spellEnd"/>
      <w:r w:rsidR="00662AF4">
        <w:t>(S&amp;P500)/</w:t>
      </w:r>
      <w:proofErr w:type="spellStart"/>
      <w:r w:rsidR="00662AF4">
        <w:t>stddev</w:t>
      </w:r>
      <w:proofErr w:type="spellEnd"/>
      <w:r w:rsidR="00662AF4">
        <w:t>(VIX)</w:t>
      </w:r>
    </w:p>
    <w:p w14:paraId="6368527A" w14:textId="13C68091" w:rsidR="00A55D03" w:rsidRPr="00A55D03" w:rsidRDefault="00662AF4" w:rsidP="00A55D03">
      <w:pPr>
        <w:pStyle w:val="ListParagraph"/>
        <w:numPr>
          <w:ilvl w:val="0"/>
          <w:numId w:val="4"/>
        </w:numPr>
      </w:pPr>
      <w:r>
        <w:t>S&amp;P500 skew: 0.2400, VIX skew: -0.6745</w:t>
      </w:r>
      <w:r w:rsidR="00AB6F4B">
        <w:t>.</w:t>
      </w:r>
      <w:r>
        <w:t xml:space="preserve"> </w:t>
      </w:r>
      <w:r w:rsidR="00AB6F4B">
        <w:t>No</w:t>
      </w:r>
      <w:r>
        <w:t xml:space="preserve"> this is</w:t>
      </w:r>
      <w:r w:rsidR="00AB6F4B">
        <w:t xml:space="preserve"> not</w:t>
      </w:r>
      <w:r>
        <w:t xml:space="preserve"> in line with the market wisdo</w:t>
      </w:r>
      <w:r w:rsidR="00AB6F4B">
        <w:t>m as seen from</w:t>
      </w:r>
      <w:r w:rsidR="00A55D03">
        <w:t xml:space="preserve"> 1)</w:t>
      </w:r>
      <w:r w:rsidR="00AB6F4B">
        <w:t xml:space="preserve"> the positive skew in S&amp;P500 implies </w:t>
      </w:r>
      <w:r w:rsidR="00A55D03" w:rsidRPr="00A55D03">
        <w:t xml:space="preserve">large declines in the stock market are </w:t>
      </w:r>
      <w:r w:rsidR="00A55D03">
        <w:t>less</w:t>
      </w:r>
      <w:r w:rsidR="00A55D03" w:rsidRPr="00A55D03">
        <w:t xml:space="preserve"> likely than large stock market rallies</w:t>
      </w:r>
      <w:r w:rsidR="00A55D03">
        <w:t xml:space="preserve">; 2) the negative skew in VIX implies </w:t>
      </w:r>
      <w:r w:rsidR="00A55D03" w:rsidRPr="00A55D03">
        <w:t xml:space="preserve">large increases in volatility are </w:t>
      </w:r>
      <w:r w:rsidR="00A55D03">
        <w:t>less</w:t>
      </w:r>
      <w:r w:rsidR="00A55D03" w:rsidRPr="00A55D03">
        <w:t xml:space="preserve"> likely than large drops in volatility</w:t>
      </w:r>
      <w:r w:rsidR="00D37812">
        <w:t>.</w:t>
      </w:r>
    </w:p>
    <w:p w14:paraId="291B2F61" w14:textId="5ED94F8F" w:rsidR="00E72002" w:rsidRDefault="00D37812" w:rsidP="00E72002">
      <w:pPr>
        <w:pStyle w:val="ListParagraph"/>
        <w:numPr>
          <w:ilvl w:val="0"/>
          <w:numId w:val="4"/>
        </w:numPr>
      </w:pPr>
      <w:r>
        <w:t xml:space="preserve">We see a negative correlation between aggregate stock return and volatility. As seen in the linear regression </w:t>
      </w:r>
      <w:r w:rsidRPr="00D37812">
        <w:t>of S&amp;P500 returns on VIX returns</w:t>
      </w:r>
      <w:r>
        <w:t xml:space="preserve">, there is a negative </w:t>
      </w:r>
      <w:r w:rsidR="000B5F5C">
        <w:t>slope</w:t>
      </w:r>
      <w:r>
        <w:t xml:space="preserve"> between the ret</w:t>
      </w:r>
      <w:r w:rsidR="000B5F5C">
        <w:t xml:space="preserve">urns of S&amp;P500 and VIX returns that is statistically significant. </w:t>
      </w:r>
      <w:r w:rsidR="00C96274">
        <w:t xml:space="preserve">This implies an inverse relationship between VIX returns and S&amp;P500 returns. </w:t>
      </w:r>
    </w:p>
    <w:p w14:paraId="51CE09B3" w14:textId="77777777" w:rsidR="00E72002" w:rsidRDefault="00E72002">
      <w:r>
        <w:br w:type="page"/>
      </w:r>
    </w:p>
    <w:p w14:paraId="517A609D" w14:textId="386981AD" w:rsidR="00E72002" w:rsidRDefault="00E72002" w:rsidP="00E72002">
      <w:r>
        <w:t>Problem 2</w:t>
      </w:r>
    </w:p>
    <w:p w14:paraId="47FB85F7" w14:textId="0BC6A658" w:rsidR="004136E5" w:rsidRDefault="00D1670B" w:rsidP="004136E5">
      <w:pPr>
        <w:pStyle w:val="ListParagraph"/>
        <w:numPr>
          <w:ilvl w:val="0"/>
          <w:numId w:val="5"/>
        </w:numPr>
      </w:pPr>
      <w:r>
        <w:t xml:space="preserve">Log Price/Dividend Ratio </w:t>
      </w:r>
    </w:p>
    <w:p w14:paraId="74C804B5" w14:textId="1ACE8831" w:rsidR="00E72002" w:rsidRDefault="00D1670B" w:rsidP="00D1670B">
      <w:pPr>
        <w:jc w:val="center"/>
      </w:pPr>
      <w:r>
        <w:rPr>
          <w:noProof/>
        </w:rPr>
        <w:drawing>
          <wp:inline distT="0" distB="0" distL="0" distR="0" wp14:anchorId="522AD9E8" wp14:editId="240424F9">
            <wp:extent cx="4280535" cy="3214678"/>
            <wp:effectExtent l="0" t="0" r="12065" b="11430"/>
            <wp:docPr id="4" name="Picture 4" descr="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64" cy="32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0D78" w14:textId="058D1574" w:rsidR="004136E5" w:rsidRDefault="004136E5" w:rsidP="00D1670B">
      <w:pPr>
        <w:pStyle w:val="ListParagraph"/>
        <w:numPr>
          <w:ilvl w:val="0"/>
          <w:numId w:val="5"/>
        </w:numPr>
      </w:pPr>
      <w:r>
        <w:t>Correlation: 0.9000</w:t>
      </w:r>
    </w:p>
    <w:p w14:paraId="05D989EE" w14:textId="54A45671" w:rsidR="004136E5" w:rsidRDefault="004136E5" w:rsidP="004136E5">
      <w:pPr>
        <w:pStyle w:val="ListParagraph"/>
        <w:numPr>
          <w:ilvl w:val="0"/>
          <w:numId w:val="5"/>
        </w:numPr>
      </w:pPr>
      <w:r>
        <w:t xml:space="preserve">Log P/D Ratio: Persistence: </w:t>
      </w:r>
      <w:r w:rsidRPr="004136E5">
        <w:t>0.9922</w:t>
      </w:r>
      <w:r>
        <w:t>, Half Life: 88.5343 months</w:t>
      </w:r>
    </w:p>
    <w:p w14:paraId="05C6EBC3" w14:textId="36CC7390" w:rsidR="004136E5" w:rsidRDefault="004136E5" w:rsidP="004136E5">
      <w:pPr>
        <w:pStyle w:val="ListParagraph"/>
      </w:pPr>
      <w:r>
        <w:t>Log CAPE Ratio: Persistence: 0.9960, Half Life: 173.5174 months</w:t>
      </w:r>
    </w:p>
    <w:p w14:paraId="69532C04" w14:textId="4435D7D1" w:rsidR="004136E5" w:rsidRDefault="0046416E" w:rsidP="004136E5">
      <w:pPr>
        <w:pStyle w:val="ListParagraph"/>
        <w:numPr>
          <w:ilvl w:val="0"/>
          <w:numId w:val="5"/>
        </w:numPr>
      </w:pPr>
      <w:r>
        <w:t>Based on the Dickey Fuller Test:</w:t>
      </w:r>
    </w:p>
    <w:p w14:paraId="3274C1A6" w14:textId="03B6C912" w:rsidR="0046416E" w:rsidRDefault="0046416E" w:rsidP="0046416E">
      <w:pPr>
        <w:pStyle w:val="ListParagraph"/>
      </w:pPr>
      <w:r>
        <w:t xml:space="preserve">P-value for Log P/D Ratio: </w:t>
      </w:r>
      <w:r w:rsidRPr="0046416E">
        <w:t>0.2765</w:t>
      </w:r>
    </w:p>
    <w:p w14:paraId="597AB1E7" w14:textId="31A460BC" w:rsidR="0046416E" w:rsidRDefault="0046416E" w:rsidP="0046416E">
      <w:pPr>
        <w:pStyle w:val="ListParagraph"/>
      </w:pPr>
      <w:r>
        <w:t xml:space="preserve">P-value for Log CAPE Ratio: </w:t>
      </w:r>
      <w:r w:rsidRPr="0046416E">
        <w:t>0.483</w:t>
      </w:r>
      <w:r>
        <w:t>5</w:t>
      </w:r>
    </w:p>
    <w:p w14:paraId="0A1FD6A1" w14:textId="38D14D34" w:rsidR="0046416E" w:rsidRDefault="0046416E" w:rsidP="0046416E">
      <w:pPr>
        <w:pStyle w:val="ListParagraph"/>
      </w:pPr>
      <w:r>
        <w:t xml:space="preserve">Based on the P-values not &lt; 0.05, it is not econometrically sound to use the P/D ratio or CAPE ratio in regressions. </w:t>
      </w:r>
      <w:bookmarkStart w:id="0" w:name="_GoBack"/>
      <w:bookmarkEnd w:id="0"/>
    </w:p>
    <w:sectPr w:rsidR="0046416E" w:rsidSect="00827F6A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6BB"/>
    <w:multiLevelType w:val="hybridMultilevel"/>
    <w:tmpl w:val="98EE58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EA1"/>
    <w:multiLevelType w:val="hybridMultilevel"/>
    <w:tmpl w:val="827C4C6E"/>
    <w:lvl w:ilvl="0" w:tplc="7E1EAED2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E68CA"/>
    <w:multiLevelType w:val="hybridMultilevel"/>
    <w:tmpl w:val="58426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03021"/>
    <w:multiLevelType w:val="multilevel"/>
    <w:tmpl w:val="5712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1D3C1B"/>
    <w:multiLevelType w:val="hybridMultilevel"/>
    <w:tmpl w:val="521EA86C"/>
    <w:lvl w:ilvl="0" w:tplc="B11886A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6A"/>
    <w:rsid w:val="000B5F5C"/>
    <w:rsid w:val="003C25C0"/>
    <w:rsid w:val="004136E5"/>
    <w:rsid w:val="004251C6"/>
    <w:rsid w:val="0046416E"/>
    <w:rsid w:val="00662AF4"/>
    <w:rsid w:val="00827F6A"/>
    <w:rsid w:val="008C626C"/>
    <w:rsid w:val="00A44A39"/>
    <w:rsid w:val="00A45CD2"/>
    <w:rsid w:val="00A55D03"/>
    <w:rsid w:val="00AA5405"/>
    <w:rsid w:val="00AB6F4B"/>
    <w:rsid w:val="00C96274"/>
    <w:rsid w:val="00D1670B"/>
    <w:rsid w:val="00D37812"/>
    <w:rsid w:val="00E72002"/>
    <w:rsid w:val="00F07672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E19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7F6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27F6A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8C626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C62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C5"/>
    <w:rsid w:val="007140C5"/>
    <w:rsid w:val="00B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0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6450</dc:title>
  <dc:subject>Analysis package: anaconda (Python)</dc:subject>
  <dc:creator>Adrian wu (acw82), Todd Edmonds (</dc:creator>
  <cp:keywords/>
  <dc:description/>
  <cp:lastModifiedBy>Adrian Chuen Hay Wu</cp:lastModifiedBy>
  <cp:revision>2</cp:revision>
  <dcterms:created xsi:type="dcterms:W3CDTF">2016-09-10T21:00:00Z</dcterms:created>
  <dcterms:modified xsi:type="dcterms:W3CDTF">2016-09-10T21:55:00Z</dcterms:modified>
</cp:coreProperties>
</file>