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A93F" w14:textId="3D5519DB" w:rsidR="00197322" w:rsidRDefault="00780250" w:rsidP="006C7D35">
      <w:pPr>
        <w:spacing w:after="0"/>
      </w:pPr>
      <w:r>
        <w:t>Un immagine raster può essere rappresentata da una matrice, quindi si possono fare tutte le operazioni che si fanno sulle matrici(non è detto che servano però).</w:t>
      </w:r>
    </w:p>
    <w:p w14:paraId="04CDBF47" w14:textId="64BBF0D4" w:rsidR="00780250" w:rsidRDefault="00780250" w:rsidP="006C7D35">
      <w:pPr>
        <w:spacing w:after="0"/>
      </w:pPr>
      <w:r>
        <w:t xml:space="preserve">Prodotto di matrici in image processing : è inteso il prodotto punto a punto </w:t>
      </w:r>
    </w:p>
    <w:p w14:paraId="1912CE7C" w14:textId="5C1AA7C4" w:rsidR="00780250" w:rsidRDefault="00780250" w:rsidP="006C7D35">
      <w:pPr>
        <w:spacing w:after="0"/>
      </w:pPr>
      <w:r w:rsidRPr="00780250">
        <w:drawing>
          <wp:inline distT="0" distB="0" distL="0" distR="0" wp14:anchorId="2A221E6A" wp14:editId="79F58C77">
            <wp:extent cx="2305372" cy="676369"/>
            <wp:effectExtent l="0" t="0" r="0" b="9525"/>
            <wp:docPr id="1" name="Immagine 1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orologi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F1D5" w14:textId="0ADAB131" w:rsidR="00780250" w:rsidRDefault="00780250" w:rsidP="006C7D35">
      <w:pPr>
        <w:spacing w:after="0"/>
      </w:pPr>
      <w:r>
        <w:t>Chi sono i vicini di un pixel?</w:t>
      </w:r>
    </w:p>
    <w:p w14:paraId="02CC61F2" w14:textId="0D861F6B" w:rsidR="00780250" w:rsidRDefault="00780250" w:rsidP="006C7D35">
      <w:pPr>
        <w:spacing w:after="0"/>
      </w:pPr>
      <w:r>
        <w:t>I vicini 4 connessi sono quelli a destra e sinistra sopra e sotto del pixel</w:t>
      </w:r>
    </w:p>
    <w:p w14:paraId="6D6FF9E0" w14:textId="1B8A251C" w:rsidR="00780250" w:rsidRDefault="00780250" w:rsidP="006C7D35">
      <w:pPr>
        <w:spacing w:after="0"/>
      </w:pPr>
      <w:r w:rsidRPr="00780250">
        <w:drawing>
          <wp:inline distT="0" distB="0" distL="0" distR="0" wp14:anchorId="1DBE578D" wp14:editId="2A316E6D">
            <wp:extent cx="1629002" cy="1629002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8C4A" w14:textId="456619E6" w:rsidR="00780250" w:rsidRDefault="00780250" w:rsidP="006C7D35">
      <w:pPr>
        <w:spacing w:after="0"/>
      </w:pPr>
      <w:r>
        <w:t>I vicini 8 connessi sono tutti quelli intorno al pixel (destra, sinistra, sopra, sotto e i 4 in diagonale)</w:t>
      </w:r>
    </w:p>
    <w:p w14:paraId="78FC5F46" w14:textId="1CA4E75A" w:rsidR="00780250" w:rsidRDefault="00780250" w:rsidP="006C7D35">
      <w:pPr>
        <w:spacing w:after="0"/>
      </w:pPr>
      <w:r w:rsidRPr="00780250">
        <w:drawing>
          <wp:inline distT="0" distB="0" distL="0" distR="0" wp14:anchorId="3FE4DB4E" wp14:editId="49BE17D3">
            <wp:extent cx="1638529" cy="160042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182C" w14:textId="0C01B029" w:rsidR="00780250" w:rsidRDefault="00780250" w:rsidP="006C7D35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80250">
        <w:rPr>
          <w:rFonts w:asciiTheme="majorHAnsi" w:hAnsiTheme="majorHAnsi" w:cstheme="majorHAnsi"/>
          <w:b/>
          <w:bCs/>
          <w:sz w:val="28"/>
          <w:szCs w:val="28"/>
        </w:rPr>
        <w:t>Forward Mapping</w:t>
      </w:r>
    </w:p>
    <w:p w14:paraId="6683C714" w14:textId="495388E2" w:rsidR="00780250" w:rsidRDefault="006C7D35" w:rsidP="006C7D3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forward mapping è un processo di trasformazione che prende delle coordinate e tramite funzioni matematiche le trasforma in altre coordinate, ci sono diversi tipi di funzioni :</w:t>
      </w:r>
    </w:p>
    <w:p w14:paraId="24B727CF" w14:textId="71D7F6C5" w:rsidR="006C7D35" w:rsidRDefault="006C7D35" w:rsidP="006C7D35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Trasformazioni affini : sono trasformazioni lineari che conservano la caratteristica in comune, la proporzione delle distanze tra i punti, ma non per forza anche gli angoli e le lunghezze</w:t>
      </w:r>
    </w:p>
    <w:p w14:paraId="0522D550" w14:textId="31E30C71" w:rsidR="006C7D35" w:rsidRDefault="006C7D35" w:rsidP="006C7D35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Trasformazioni di Prospettiva : sono trasformazioni non lineari che cambiano la posizione apparente, la dimensione e l’orientamento di un oggetto in un’immagine</w:t>
      </w:r>
    </w:p>
    <w:p w14:paraId="42B9EA19" w14:textId="16207C93" w:rsidR="006C7D35" w:rsidRDefault="006C7D35" w:rsidP="006C7D35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Correzione della distorsione radiale: questo tipo di funzione corregge la distorsione causata dalla curvatura di un obiettivo</w:t>
      </w:r>
    </w:p>
    <w:p w14:paraId="7757C899" w14:textId="3DCE1CAF" w:rsidR="006C7D35" w:rsidRDefault="006C7D35" w:rsidP="006C7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processo di Forward Mapping solitamente è in due passaggi</w:t>
      </w:r>
    </w:p>
    <w:p w14:paraId="272F3440" w14:textId="0CF0C5A3" w:rsidR="006C7D35" w:rsidRDefault="006C7D35" w:rsidP="006C7D35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Scegliere il tipo di funzione da usare per la mappatura</w:t>
      </w:r>
    </w:p>
    <w:p w14:paraId="4CB3A2D4" w14:textId="6D6EC504" w:rsidR="006C7D35" w:rsidRDefault="006C7D35" w:rsidP="006C7D35">
      <w:pPr>
        <w:pStyle w:val="Paragrafoelenco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Applicare la funzione pixel per pixel</w:t>
      </w:r>
    </w:p>
    <w:p w14:paraId="4D890FAE" w14:textId="065D46B4" w:rsidR="006C7D35" w:rsidRDefault="006C7D35" w:rsidP="006C7D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N.B. il forward Mapping può creare artefatti</w:t>
      </w:r>
      <w:r w:rsidR="001D4E62">
        <w:rPr>
          <w:rFonts w:cstheme="minorHAnsi"/>
          <w:sz w:val="24"/>
          <w:szCs w:val="24"/>
        </w:rPr>
        <w:t xml:space="preserve"> quindi viene utilizzato con altri</w:t>
      </w:r>
    </w:p>
    <w:p w14:paraId="436E0C08" w14:textId="53B0BBDB" w:rsidR="001D4E62" w:rsidRDefault="001D4E62" w:rsidP="001D4E62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Inverse Mapping</w:t>
      </w:r>
    </w:p>
    <w:p w14:paraId="3E23AA82" w14:textId="4BCFF703" w:rsidR="001D4E62" w:rsidRDefault="001D4E62" w:rsidP="001D4E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L’inverse mapping è quel processo di trasformazione che prende un immagine di output e la trasforma nella sua immagine originale(</w:t>
      </w:r>
      <w:r>
        <w:rPr>
          <w:rFonts w:cstheme="minorHAnsi"/>
          <w:color w:val="FF0000"/>
          <w:sz w:val="24"/>
          <w:szCs w:val="24"/>
        </w:rPr>
        <w:t>per effettuare un inverse mapping è obbligatorio che la funzione di forward mapping utilizzati sia invertibile</w:t>
      </w:r>
      <w:r>
        <w:rPr>
          <w:rFonts w:cstheme="minorHAnsi"/>
          <w:sz w:val="24"/>
          <w:szCs w:val="24"/>
        </w:rPr>
        <w:t>)</w:t>
      </w:r>
    </w:p>
    <w:p w14:paraId="33FD88A5" w14:textId="206FFDBB" w:rsidR="00495C79" w:rsidRDefault="00495C79" w:rsidP="001D4E62">
      <w:pPr>
        <w:spacing w:after="0"/>
        <w:rPr>
          <w:rFonts w:cstheme="minorHAnsi"/>
          <w:sz w:val="24"/>
          <w:szCs w:val="24"/>
        </w:rPr>
      </w:pPr>
    </w:p>
    <w:p w14:paraId="0365B5F8" w14:textId="658B25B4" w:rsidR="00495C79" w:rsidRDefault="00495C79" w:rsidP="00495C79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Interpolazione</w:t>
      </w:r>
    </w:p>
    <w:p w14:paraId="2632564A" w14:textId="733E5F49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processo di interpolazione è quel processo che serve a tappare i buchi di informazioni presenti nell’immagine partendo dai vicini del pixel mancante, esistono diversi tipi di interpolazione :</w:t>
      </w:r>
    </w:p>
    <w:p w14:paraId="3ADA6F4D" w14:textId="64A9BF42" w:rsidR="00495C79" w:rsidRDefault="00495C79" w:rsidP="00495C79">
      <w:pPr>
        <w:pStyle w:val="Paragrafoelenco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Vicino più prossimo</w:t>
      </w:r>
    </w:p>
    <w:p w14:paraId="1BE0CF31" w14:textId="0136DCB1" w:rsidR="00495C79" w:rsidRDefault="00495C79" w:rsidP="00495C79">
      <w:pPr>
        <w:pStyle w:val="Paragrafoelenco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Bilineare</w:t>
      </w:r>
    </w:p>
    <w:p w14:paraId="30BD330A" w14:textId="62A1BF04" w:rsidR="00495C79" w:rsidRDefault="00495C79" w:rsidP="00495C79">
      <w:pPr>
        <w:pStyle w:val="Paragrafoelenco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Bicubica</w:t>
      </w:r>
    </w:p>
    <w:p w14:paraId="7229DAC9" w14:textId="7F9F083B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Vicino più prossimo</w:t>
      </w:r>
    </w:p>
    <w:p w14:paraId="130BB78C" w14:textId="66D8627C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Questo metodo assegna a ogni nuova posizione l’intensità del pixel più prossimo nell’immagine reale, è un metodo banale che introduce artefatti</w:t>
      </w:r>
    </w:p>
    <w:p w14:paraId="164723DD" w14:textId="42378F94" w:rsidR="00495C79" w:rsidRDefault="00495C79" w:rsidP="00495C79">
      <w:pPr>
        <w:spacing w:after="0"/>
        <w:rPr>
          <w:rFonts w:cstheme="minorHAnsi"/>
          <w:sz w:val="24"/>
          <w:szCs w:val="24"/>
        </w:rPr>
      </w:pPr>
    </w:p>
    <w:p w14:paraId="688C06BE" w14:textId="07C0D89D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Bilineare</w:t>
      </w:r>
    </w:p>
    <w:p w14:paraId="0C42A986" w14:textId="36A81C6F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questo metodo si utilizzano i 4 pixel più vicini per stimare l’intensità da assegnare a ciascuna nuova posizione utilizzando la seguente formula:</w:t>
      </w:r>
    </w:p>
    <w:p w14:paraId="6A579401" w14:textId="15CDBAE7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95C79">
        <w:rPr>
          <w:rFonts w:cstheme="minorHAnsi"/>
          <w:sz w:val="24"/>
          <w:szCs w:val="24"/>
        </w:rPr>
        <w:drawing>
          <wp:inline distT="0" distB="0" distL="0" distR="0" wp14:anchorId="4E681305" wp14:editId="09AE96D6">
            <wp:extent cx="2743583" cy="3048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F514" w14:textId="52CC7598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Bicubica</w:t>
      </w:r>
    </w:p>
    <w:p w14:paraId="08C82A74" w14:textId="35145174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questo metodo si utilizzano i 16 pixel più vicini al punto(i loro valor</w:t>
      </w:r>
      <w:r w:rsidR="00FC1316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vengono determinati da </w:t>
      </w:r>
      <w:r w:rsidR="00FC1316">
        <w:rPr>
          <w:rFonts w:cstheme="minorHAnsi"/>
          <w:sz w:val="24"/>
          <w:szCs w:val="24"/>
        </w:rPr>
        <w:t>16 equazioni in 16 incognite)</w:t>
      </w:r>
      <w:r>
        <w:rPr>
          <w:rFonts w:cstheme="minorHAnsi"/>
          <w:sz w:val="24"/>
          <w:szCs w:val="24"/>
        </w:rPr>
        <w:t xml:space="preserve"> e il valore da assegnare al punto si ottiene attraverso l’equazione :</w:t>
      </w:r>
    </w:p>
    <w:p w14:paraId="6D2650C2" w14:textId="67859C04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95C79">
        <w:rPr>
          <w:rFonts w:cstheme="minorHAnsi"/>
          <w:sz w:val="24"/>
          <w:szCs w:val="24"/>
        </w:rPr>
        <w:drawing>
          <wp:inline distT="0" distB="0" distL="0" distR="0" wp14:anchorId="691BEEF4" wp14:editId="6FAAF29C">
            <wp:extent cx="2038635" cy="647790"/>
            <wp:effectExtent l="0" t="0" r="0" b="0"/>
            <wp:docPr id="5" name="Immagine 5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orologi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2D3B" w14:textId="22B58560" w:rsidR="00FC1316" w:rsidRDefault="00FC1316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Decimazione</w:t>
      </w:r>
    </w:p>
    <w:p w14:paraId="28CA77C3" w14:textId="64B6220D" w:rsidR="00FC1316" w:rsidRDefault="00FC1316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Durante un processo di riduzione dell’immagine (zoom effettuato con valore inferiori ad 1) si ha un effetto di decimazione, questo effetto può essere fatto in 2 metodi:</w:t>
      </w:r>
    </w:p>
    <w:p w14:paraId="3A453493" w14:textId="416DD259" w:rsidR="00FC1316" w:rsidRDefault="00FC1316" w:rsidP="00FC1316">
      <w:pPr>
        <w:pStyle w:val="Paragrafoelenco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Ogni 4 pixel ne prendiamo uno</w:t>
      </w:r>
    </w:p>
    <w:p w14:paraId="2D2B72AE" w14:textId="08C8C043" w:rsidR="00FC1316" w:rsidRDefault="00FC1316" w:rsidP="00FC1316">
      <w:pPr>
        <w:pStyle w:val="Paragrafoelenco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Ogni 4 pixel si calcola il valore medio</w:t>
      </w:r>
    </w:p>
    <w:p w14:paraId="5156368D" w14:textId="50583471" w:rsidR="00CC1F82" w:rsidRDefault="00CC1F82" w:rsidP="00CC1F82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C1F82">
        <w:rPr>
          <w:rFonts w:asciiTheme="majorHAnsi" w:hAnsiTheme="majorHAnsi" w:cstheme="majorHAnsi"/>
          <w:b/>
          <w:bCs/>
          <w:sz w:val="28"/>
          <w:szCs w:val="28"/>
        </w:rPr>
        <w:t>MSE e PSNR</w:t>
      </w:r>
    </w:p>
    <w:p w14:paraId="62E0B50E" w14:textId="32019298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MSE (Mean Square Error) serve a stimare l’errore quadratico medio fra due immagine, più è piccolo il suo valore meglio è.</w:t>
      </w:r>
    </w:p>
    <w:p w14:paraId="0161949F" w14:textId="178F46DB" w:rsidR="00CC1F82" w:rsidRDefault="00CC1F82" w:rsidP="00CC1F82">
      <w:pPr>
        <w:spacing w:after="0"/>
        <w:rPr>
          <w:rFonts w:cstheme="minorHAnsi"/>
          <w:sz w:val="24"/>
          <w:szCs w:val="24"/>
        </w:rPr>
      </w:pPr>
    </w:p>
    <w:p w14:paraId="6E9E0C65" w14:textId="32AF1F1A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C1F82">
        <w:rPr>
          <w:rFonts w:cstheme="minorHAnsi"/>
          <w:sz w:val="24"/>
          <w:szCs w:val="24"/>
        </w:rPr>
        <w:drawing>
          <wp:inline distT="0" distB="0" distL="0" distR="0" wp14:anchorId="57DA3E24" wp14:editId="6A8EBD92">
            <wp:extent cx="2838846" cy="523948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B6E" w14:textId="1A80DB19" w:rsidR="00CC1F82" w:rsidRDefault="00CC1F82" w:rsidP="00CC1F82">
      <w:pPr>
        <w:spacing w:after="0"/>
        <w:rPr>
          <w:rFonts w:cstheme="minorHAnsi"/>
          <w:sz w:val="24"/>
          <w:szCs w:val="24"/>
        </w:rPr>
      </w:pPr>
    </w:p>
    <w:p w14:paraId="5C62035B" w14:textId="37A2B542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PSNR (Peak Signal to NoiseRatio) per calcolarlo serve l’MSE e serve a misurare la qualità di un immagine compressa rispetto all’originale, più grande il suo valore meglio è.</w:t>
      </w:r>
    </w:p>
    <w:p w14:paraId="27213948" w14:textId="1A17E651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C1F82">
        <w:rPr>
          <w:rFonts w:cstheme="minorHAnsi"/>
          <w:sz w:val="24"/>
          <w:szCs w:val="24"/>
        </w:rPr>
        <w:drawing>
          <wp:inline distT="0" distB="0" distL="0" distR="0" wp14:anchorId="01397C66" wp14:editId="15660370">
            <wp:extent cx="1857634" cy="666843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6880" w14:textId="7656A1E9" w:rsidR="00CC1F82" w:rsidRDefault="00CC1F82" w:rsidP="00CC1F82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MSE e PSNR per RGB</w:t>
      </w:r>
    </w:p>
    <w:p w14:paraId="748E6F56" w14:textId="22A56F0C" w:rsidR="00CC1F82" w:rsidRP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calcolare MSE e PSNR in un immagine RGB o si fa la media dei valori MSE e PSNR sui 3 canali… o si usa una combinazione lineari che è pesata maggiormente sulla componente verde(G)</w:t>
      </w:r>
    </w:p>
    <w:sectPr w:rsidR="00CC1F82" w:rsidRPr="00CC1F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533"/>
    <w:multiLevelType w:val="hybridMultilevel"/>
    <w:tmpl w:val="66FC6A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4180"/>
    <w:multiLevelType w:val="hybridMultilevel"/>
    <w:tmpl w:val="391A2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2240B"/>
    <w:multiLevelType w:val="hybridMultilevel"/>
    <w:tmpl w:val="C3ECC8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4817"/>
    <w:multiLevelType w:val="hybridMultilevel"/>
    <w:tmpl w:val="ABF2F7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B60"/>
    <w:multiLevelType w:val="hybridMultilevel"/>
    <w:tmpl w:val="757CA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54514">
    <w:abstractNumId w:val="1"/>
  </w:num>
  <w:num w:numId="2" w16cid:durableId="413404743">
    <w:abstractNumId w:val="4"/>
  </w:num>
  <w:num w:numId="3" w16cid:durableId="926034420">
    <w:abstractNumId w:val="2"/>
  </w:num>
  <w:num w:numId="4" w16cid:durableId="1215580153">
    <w:abstractNumId w:val="3"/>
  </w:num>
  <w:num w:numId="5" w16cid:durableId="38715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EC"/>
    <w:rsid w:val="00004DE7"/>
    <w:rsid w:val="000620EC"/>
    <w:rsid w:val="00197322"/>
    <w:rsid w:val="001D4E62"/>
    <w:rsid w:val="00495C79"/>
    <w:rsid w:val="006C7D35"/>
    <w:rsid w:val="00780250"/>
    <w:rsid w:val="00C86BEA"/>
    <w:rsid w:val="00CC1F82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8F6C"/>
  <w15:chartTrackingRefBased/>
  <w15:docId w15:val="{D35673E4-DAA5-4BBA-AA56-C70C97DB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2</cp:revision>
  <dcterms:created xsi:type="dcterms:W3CDTF">2023-01-10T17:04:00Z</dcterms:created>
  <dcterms:modified xsi:type="dcterms:W3CDTF">2023-01-10T18:03:00Z</dcterms:modified>
</cp:coreProperties>
</file>