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0AAC" w14:textId="3045CE47" w:rsidR="00E27544" w:rsidRDefault="00E27544" w:rsidP="00D72D0E">
      <w:pPr>
        <w:pStyle w:val="ListParagraph"/>
        <w:numPr>
          <w:ilvl w:val="0"/>
          <w:numId w:val="1"/>
        </w:numPr>
      </w:pPr>
      <w:r>
        <w:t>In this dataset, we have 99,457 rows and 11 columns with 0 Nan values.</w:t>
      </w:r>
    </w:p>
    <w:p w14:paraId="0EED86B9" w14:textId="69BC6774" w:rsidR="00E27544" w:rsidRDefault="00E27544" w:rsidP="00D72D0E">
      <w:pPr>
        <w:pStyle w:val="ListParagraph"/>
        <w:numPr>
          <w:ilvl w:val="0"/>
          <w:numId w:val="1"/>
        </w:numPr>
      </w:pPr>
      <w:r>
        <w:t>Also, there is unique invoice number which show our dataset is fine.</w:t>
      </w:r>
    </w:p>
    <w:p w14:paraId="134D4410" w14:textId="013B6E59" w:rsidR="00E27544" w:rsidRDefault="00E27544" w:rsidP="00D72D0E">
      <w:pPr>
        <w:pStyle w:val="ListParagraph"/>
        <w:numPr>
          <w:ilvl w:val="0"/>
          <w:numId w:val="1"/>
        </w:numPr>
      </w:pPr>
      <w:r>
        <w:t xml:space="preserve">At first, invoice_date was object which must be datetime/date. By using this code, convert object data type to datetime/date format: </w:t>
      </w:r>
      <w:r w:rsidRPr="00E27544">
        <w:t>data["invoice_date"] = pd.to_datetime(data["invoice_date"],format='mixed')</w:t>
      </w:r>
    </w:p>
    <w:p w14:paraId="6EFB5C52" w14:textId="0E86A609" w:rsidR="00E27544" w:rsidRDefault="00E27544" w:rsidP="00D72D0E">
      <w:pPr>
        <w:pStyle w:val="ListParagraph"/>
        <w:numPr>
          <w:ilvl w:val="0"/>
          <w:numId w:val="1"/>
        </w:numPr>
      </w:pPr>
      <w:r>
        <w:t>Other datatypes are okay, and we don’t need to change them.</w:t>
      </w:r>
    </w:p>
    <w:p w14:paraId="429C3851" w14:textId="63E9CA38" w:rsidR="00E27544" w:rsidRDefault="00E27544" w:rsidP="00D72D0E">
      <w:pPr>
        <w:pStyle w:val="ListParagraph"/>
        <w:numPr>
          <w:ilvl w:val="0"/>
          <w:numId w:val="1"/>
        </w:numPr>
      </w:pPr>
      <w:r>
        <w:t>Check data describe within file root: Results/EDA results/xlsx files/describe of data.xlsx</w:t>
      </w:r>
    </w:p>
    <w:p w14:paraId="612041DD" w14:textId="2678308E" w:rsidR="00E27544" w:rsidRDefault="00D72D0E" w:rsidP="00D72D0E">
      <w:pPr>
        <w:pStyle w:val="ListParagraph"/>
        <w:numPr>
          <w:ilvl w:val="0"/>
          <w:numId w:val="1"/>
        </w:numPr>
      </w:pPr>
      <w:r>
        <w:t xml:space="preserve">About 75.08% (74,671 people) of customer are Adults (ages between 25 and 64), 15.44% (15,359 people) of customers are Youth (ages between 15 and 24), and 9.48% (9,427 people) of customers are Older Adults. (see: </w:t>
      </w:r>
      <w:r>
        <w:t>Results/EDA results</w:t>
      </w:r>
      <w:r>
        <w:t>/plots/Age Group.png)</w:t>
      </w:r>
    </w:p>
    <w:p w14:paraId="07CAD1F1" w14:textId="33F20B18" w:rsidR="00FB0786" w:rsidRDefault="00FB0786" w:rsidP="00D72D0E">
      <w:pPr>
        <w:pStyle w:val="ListParagraph"/>
        <w:numPr>
          <w:ilvl w:val="0"/>
          <w:numId w:val="1"/>
        </w:numPr>
      </w:pPr>
      <w:r w:rsidRPr="00FB0786">
        <w:t xml:space="preserve">Most Revenue values are concentrated within the </w:t>
      </w:r>
      <w:r>
        <w:t>5,000 to 10,000</w:t>
      </w:r>
      <w:r w:rsidRPr="00FB0786">
        <w:t xml:space="preserve"> range, highlighting this interval as the predominant revenue range across the dataset.</w:t>
      </w:r>
      <w:r>
        <w:t xml:space="preserve"> </w:t>
      </w:r>
      <w:r>
        <w:t>(see: Results/EDA results/plots/</w:t>
      </w:r>
      <w:r>
        <w:t>Revenue Distribution</w:t>
      </w:r>
      <w:r>
        <w:t>.png)</w:t>
      </w:r>
    </w:p>
    <w:p w14:paraId="173DC456" w14:textId="1EA8144E" w:rsidR="00FB0786" w:rsidRDefault="00EA716F" w:rsidP="00EA716F">
      <w:pPr>
        <w:pStyle w:val="ListParagraph"/>
        <w:numPr>
          <w:ilvl w:val="0"/>
          <w:numId w:val="1"/>
        </w:numPr>
      </w:pPr>
      <w:r w:rsidRPr="00EA716F">
        <w:t>An inverse relationship was observed between Price and Revenue: as Price increases, Revenue tends to decrease, while lower prices are generally associated with higher Revenue.</w:t>
      </w:r>
    </w:p>
    <w:p w14:paraId="4EAB5EFF" w14:textId="2C158852" w:rsidR="00EA716F" w:rsidRDefault="00EA716F" w:rsidP="00EA716F">
      <w:pPr>
        <w:pStyle w:val="ListParagraph"/>
        <w:numPr>
          <w:ilvl w:val="1"/>
          <w:numId w:val="1"/>
        </w:numPr>
      </w:pPr>
      <w:r w:rsidRPr="00EA716F">
        <w:t>Spearman correlation: 0.9644564842882767</w:t>
      </w:r>
    </w:p>
    <w:p w14:paraId="25365A4A" w14:textId="1BD13EA9" w:rsidR="00EA716F" w:rsidRDefault="00EA716F" w:rsidP="00EA716F">
      <w:pPr>
        <w:pStyle w:val="ListParagraph"/>
        <w:numPr>
          <w:ilvl w:val="1"/>
          <w:numId w:val="1"/>
        </w:numPr>
      </w:pPr>
      <w:r w:rsidRPr="00EA716F">
        <w:t>P-value: 0.0</w:t>
      </w:r>
    </w:p>
    <w:p w14:paraId="3C0BC850" w14:textId="2835ADBD" w:rsidR="006C48A9" w:rsidRDefault="006C48A9" w:rsidP="006C48A9">
      <w:pPr>
        <w:pStyle w:val="ListParagraph"/>
        <w:numPr>
          <w:ilvl w:val="0"/>
          <w:numId w:val="1"/>
        </w:numPr>
      </w:pPr>
      <w:r w:rsidRPr="006C48A9">
        <w:t>Higher prices are generally associated with higher Revenue. While Price also shows a positive relationship with Quantity, the relatively weak correlation suggests that sales volume alone does not fully explain the observed increase in Revenue.</w:t>
      </w:r>
      <w:r>
        <w:t xml:space="preserve"> (see: </w:t>
      </w:r>
      <w:r w:rsidRPr="006C48A9">
        <w:t>Results/EDA results/plots/Correlation(Price,Revenue,Quantity).png</w:t>
      </w:r>
      <w:r>
        <w:t>)</w:t>
      </w:r>
    </w:p>
    <w:sectPr w:rsidR="006C4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1755E"/>
    <w:multiLevelType w:val="hybridMultilevel"/>
    <w:tmpl w:val="D26C046A"/>
    <w:lvl w:ilvl="0" w:tplc="6F7686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6A"/>
    <w:rsid w:val="0017326A"/>
    <w:rsid w:val="003501A2"/>
    <w:rsid w:val="006C48A9"/>
    <w:rsid w:val="00D72D0E"/>
    <w:rsid w:val="00E27544"/>
    <w:rsid w:val="00EA716F"/>
    <w:rsid w:val="00FB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22741"/>
  <w15:chartTrackingRefBased/>
  <w15:docId w15:val="{7E32B9F6-39DE-4669-830D-796D308F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2026-09-18T06:46:00Z</dcterms:created>
  <dcterms:modified xsi:type="dcterms:W3CDTF">2026-09-18T07:40:00Z</dcterms:modified>
</cp:coreProperties>
</file>