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9233E" w14:textId="77777777" w:rsidR="00CD7FEB" w:rsidRDefault="00B62E0E" w:rsidP="00610876">
      <w:pPr>
        <w:spacing w:line="360" w:lineRule="auto"/>
        <w:jc w:val="center"/>
        <w:rPr>
          <w:rFonts w:cs="Times New Roman"/>
          <w:b/>
          <w:bCs/>
          <w:szCs w:val="24"/>
          <w:lang w:val="es-MX"/>
        </w:rPr>
      </w:pPr>
      <w:r w:rsidRPr="00610876">
        <w:rPr>
          <w:rFonts w:cs="Times New Roman"/>
          <w:b/>
          <w:bCs/>
          <w:szCs w:val="24"/>
          <w:lang w:val="es-MX"/>
        </w:rPr>
        <w:t>Ingeniero de Inteligencia Artificial en Dispositivos Perimetrales</w:t>
      </w:r>
    </w:p>
    <w:p w14:paraId="29E9DB70" w14:textId="77777777" w:rsidR="000B2869" w:rsidRDefault="000B2869" w:rsidP="000B2869">
      <w:pPr>
        <w:spacing w:line="360" w:lineRule="auto"/>
        <w:rPr>
          <w:rFonts w:cs="Times New Roman"/>
          <w:b/>
          <w:bCs/>
          <w:szCs w:val="24"/>
          <w:lang w:val="es-MX"/>
        </w:rPr>
      </w:pPr>
      <w:r>
        <w:rPr>
          <w:rFonts w:cs="Times New Roman"/>
          <w:b/>
          <w:bCs/>
          <w:szCs w:val="24"/>
          <w:lang w:val="es-MX"/>
        </w:rPr>
        <w:t xml:space="preserve">Integrantes: </w:t>
      </w:r>
    </w:p>
    <w:p w14:paraId="0B943055" w14:textId="77777777" w:rsidR="000B2869" w:rsidRPr="000B2869" w:rsidRDefault="000B2869" w:rsidP="000B2869">
      <w:pPr>
        <w:spacing w:line="360" w:lineRule="auto"/>
        <w:rPr>
          <w:rFonts w:cs="Times New Roman"/>
          <w:szCs w:val="24"/>
          <w:lang w:val="es-MX"/>
        </w:rPr>
      </w:pPr>
      <w:r>
        <w:rPr>
          <w:rFonts w:cs="Times New Roman"/>
          <w:b/>
          <w:bCs/>
          <w:szCs w:val="24"/>
          <w:lang w:val="es-MX"/>
        </w:rPr>
        <w:t>-</w:t>
      </w:r>
      <w:r w:rsidRPr="000B2869">
        <w:rPr>
          <w:rFonts w:cs="Times New Roman"/>
          <w:szCs w:val="24"/>
          <w:lang w:val="es-MX"/>
        </w:rPr>
        <w:t>Gabriel Del Salto</w:t>
      </w:r>
    </w:p>
    <w:p w14:paraId="4F0EDBC9" w14:textId="77777777" w:rsidR="000B2869" w:rsidRPr="000B2869" w:rsidRDefault="000B2869" w:rsidP="000B2869">
      <w:pPr>
        <w:spacing w:line="360" w:lineRule="auto"/>
        <w:rPr>
          <w:rFonts w:cs="Times New Roman"/>
          <w:szCs w:val="24"/>
          <w:lang w:val="es-MX"/>
        </w:rPr>
      </w:pPr>
      <w:r w:rsidRPr="000B2869">
        <w:rPr>
          <w:rFonts w:cs="Times New Roman"/>
          <w:szCs w:val="24"/>
          <w:lang w:val="es-MX"/>
        </w:rPr>
        <w:t>-Sebastián Quinga</w:t>
      </w:r>
    </w:p>
    <w:p w14:paraId="08127CA0" w14:textId="77777777" w:rsidR="000B2869" w:rsidRPr="000B2869" w:rsidRDefault="000B2869" w:rsidP="000B2869">
      <w:pPr>
        <w:spacing w:line="360" w:lineRule="auto"/>
        <w:rPr>
          <w:rFonts w:cs="Times New Roman"/>
          <w:szCs w:val="24"/>
          <w:lang w:val="es-MX"/>
        </w:rPr>
      </w:pPr>
      <w:r w:rsidRPr="000B2869">
        <w:rPr>
          <w:rFonts w:cs="Times New Roman"/>
          <w:szCs w:val="24"/>
          <w:lang w:val="es-MX"/>
        </w:rPr>
        <w:t>-Stephani Rivera</w:t>
      </w:r>
    </w:p>
    <w:p w14:paraId="4843A7FE" w14:textId="77777777" w:rsidR="00B62E0E" w:rsidRPr="00445E58" w:rsidRDefault="00B62E0E" w:rsidP="00B62E0E">
      <w:pPr>
        <w:spacing w:line="360" w:lineRule="auto"/>
        <w:rPr>
          <w:rFonts w:cs="Times New Roman"/>
          <w:b/>
          <w:bCs/>
          <w:szCs w:val="24"/>
          <w:lang w:val="es-MX"/>
        </w:rPr>
      </w:pPr>
      <w:r w:rsidRPr="00445E58">
        <w:rPr>
          <w:rFonts w:cs="Times New Roman"/>
          <w:b/>
          <w:bCs/>
          <w:szCs w:val="24"/>
          <w:lang w:val="es-MX"/>
        </w:rPr>
        <w:t>Introducción:</w:t>
      </w:r>
    </w:p>
    <w:p w14:paraId="66909902" w14:textId="77777777" w:rsidR="00610876" w:rsidRDefault="00B62E0E" w:rsidP="00A204BF">
      <w:pPr>
        <w:spacing w:line="360" w:lineRule="auto"/>
        <w:ind w:firstLine="703"/>
        <w:rPr>
          <w:rFonts w:cs="Times New Roman"/>
          <w:szCs w:val="24"/>
          <w:lang w:val="es-MX"/>
        </w:rPr>
      </w:pPr>
      <w:r w:rsidRPr="00B62E0E">
        <w:rPr>
          <w:rFonts w:cs="Times New Roman"/>
          <w:szCs w:val="24"/>
          <w:lang w:val="es-MX"/>
        </w:rPr>
        <w:t>La inteligencia artificial (IA) ha experimentado un rápido avance en las últimas décadas, transformando numerosas industrias y áreas de aplicación</w:t>
      </w:r>
      <w:r w:rsidR="00BD6043">
        <w:rPr>
          <w:rFonts w:cs="Times New Roman"/>
          <w:szCs w:val="24"/>
          <w:lang w:val="es-MX"/>
        </w:rPr>
        <w:t xml:space="preserve"> </w:t>
      </w:r>
      <w:sdt>
        <w:sdtPr>
          <w:rPr>
            <w:rFonts w:cs="Times New Roman"/>
            <w:szCs w:val="24"/>
            <w:lang w:val="es-MX"/>
          </w:rPr>
          <w:id w:val="-1974357024"/>
          <w:citation/>
        </w:sdtPr>
        <w:sdtContent>
          <w:r w:rsidR="00BD6043">
            <w:rPr>
              <w:rFonts w:cs="Times New Roman"/>
              <w:szCs w:val="24"/>
              <w:lang w:val="es-MX"/>
            </w:rPr>
            <w:fldChar w:fldCharType="begin"/>
          </w:r>
          <w:r w:rsidR="00BD6043">
            <w:rPr>
              <w:rFonts w:cs="Times New Roman"/>
              <w:szCs w:val="24"/>
              <w:lang w:val="es-MX"/>
            </w:rPr>
            <w:instrText xml:space="preserve"> CITATION Lor22 \l 2058 </w:instrText>
          </w:r>
          <w:r w:rsidR="00BD6043">
            <w:rPr>
              <w:rFonts w:cs="Times New Roman"/>
              <w:szCs w:val="24"/>
              <w:lang w:val="es-MX"/>
            </w:rPr>
            <w:fldChar w:fldCharType="separate"/>
          </w:r>
          <w:r w:rsidR="00BD6043" w:rsidRPr="00BD6043">
            <w:rPr>
              <w:rFonts w:cs="Times New Roman"/>
              <w:noProof/>
              <w:szCs w:val="24"/>
              <w:lang w:val="es-MX"/>
            </w:rPr>
            <w:t>(Ramirez, 2022)</w:t>
          </w:r>
          <w:r w:rsidR="00BD6043">
            <w:rPr>
              <w:rFonts w:cs="Times New Roman"/>
              <w:szCs w:val="24"/>
              <w:lang w:val="es-MX"/>
            </w:rPr>
            <w:fldChar w:fldCharType="end"/>
          </w:r>
        </w:sdtContent>
      </w:sdt>
      <w:r w:rsidR="00BD6043">
        <w:rPr>
          <w:rFonts w:cs="Times New Roman"/>
          <w:szCs w:val="24"/>
          <w:lang w:val="es-MX"/>
        </w:rPr>
        <w:t xml:space="preserve">. </w:t>
      </w:r>
      <w:r w:rsidRPr="00B62E0E">
        <w:rPr>
          <w:rFonts w:cs="Times New Roman"/>
          <w:szCs w:val="24"/>
          <w:lang w:val="es-MX"/>
        </w:rPr>
        <w:t>Una de las áreas donde la IA ha encontrado una amplia aplicación es en la ingeniería de sistemas perimetrales, donde los modelos discretos desempeñan un papel crucial.</w:t>
      </w:r>
      <w:sdt>
        <w:sdtPr>
          <w:rPr>
            <w:rFonts w:cs="Times New Roman"/>
            <w:szCs w:val="24"/>
            <w:lang w:val="es-MX"/>
          </w:rPr>
          <w:id w:val="-893977261"/>
          <w:citation/>
        </w:sdtPr>
        <w:sdtContent>
          <w:r w:rsidR="00610876">
            <w:rPr>
              <w:rFonts w:cs="Times New Roman"/>
              <w:szCs w:val="24"/>
              <w:lang w:val="es-MX"/>
            </w:rPr>
            <w:fldChar w:fldCharType="begin"/>
          </w:r>
          <w:r w:rsidR="00610876">
            <w:rPr>
              <w:rFonts w:cs="Times New Roman"/>
              <w:szCs w:val="24"/>
              <w:lang w:val="es-MX"/>
            </w:rPr>
            <w:instrText xml:space="preserve"> CITATION Dat22 \l 2058 </w:instrText>
          </w:r>
          <w:r w:rsidR="00610876">
            <w:rPr>
              <w:rFonts w:cs="Times New Roman"/>
              <w:szCs w:val="24"/>
              <w:lang w:val="es-MX"/>
            </w:rPr>
            <w:fldChar w:fldCharType="separate"/>
          </w:r>
          <w:r w:rsidR="00610876">
            <w:rPr>
              <w:rFonts w:cs="Times New Roman"/>
              <w:noProof/>
              <w:szCs w:val="24"/>
              <w:lang w:val="es-MX"/>
            </w:rPr>
            <w:t xml:space="preserve"> </w:t>
          </w:r>
          <w:r w:rsidR="00610876" w:rsidRPr="00610876">
            <w:rPr>
              <w:rFonts w:cs="Times New Roman"/>
              <w:noProof/>
              <w:szCs w:val="24"/>
              <w:lang w:val="es-MX"/>
            </w:rPr>
            <w:t>(DataScientest, 2022)</w:t>
          </w:r>
          <w:r w:rsidR="00610876">
            <w:rPr>
              <w:rFonts w:cs="Times New Roman"/>
              <w:szCs w:val="24"/>
              <w:lang w:val="es-MX"/>
            </w:rPr>
            <w:fldChar w:fldCharType="end"/>
          </w:r>
        </w:sdtContent>
      </w:sdt>
    </w:p>
    <w:p w14:paraId="544AC47B" w14:textId="77777777" w:rsidR="00B62E0E" w:rsidRPr="00B62E0E" w:rsidRDefault="00B62E0E" w:rsidP="00A204BF">
      <w:pPr>
        <w:spacing w:line="360" w:lineRule="auto"/>
        <w:ind w:firstLine="703"/>
        <w:rPr>
          <w:rFonts w:cs="Times New Roman"/>
          <w:szCs w:val="24"/>
          <w:lang w:val="es-MX"/>
        </w:rPr>
      </w:pPr>
      <w:r w:rsidRPr="00B62E0E">
        <w:rPr>
          <w:rFonts w:cs="Times New Roman"/>
          <w:szCs w:val="24"/>
          <w:lang w:val="es-MX"/>
        </w:rPr>
        <w:t xml:space="preserve"> En este ensayo, exploraremos cómo la IA se utiliza en modelos discretos en sistemas perimetrales, centrándonos específicamente en el curso de ingeniería en IA ofrecido por Microsoft.</w:t>
      </w:r>
    </w:p>
    <w:p w14:paraId="53608BF5" w14:textId="77777777" w:rsidR="00B62E0E" w:rsidRPr="00445E58" w:rsidRDefault="00B62E0E" w:rsidP="00A204BF">
      <w:pPr>
        <w:spacing w:line="360" w:lineRule="auto"/>
        <w:rPr>
          <w:rFonts w:cs="Times New Roman"/>
          <w:b/>
          <w:bCs/>
          <w:szCs w:val="24"/>
          <w:lang w:val="es-MX"/>
        </w:rPr>
      </w:pPr>
      <w:r w:rsidRPr="00445E58">
        <w:rPr>
          <w:rFonts w:cs="Times New Roman"/>
          <w:b/>
          <w:bCs/>
          <w:szCs w:val="24"/>
          <w:lang w:val="es-MX"/>
        </w:rPr>
        <w:t>Desarrollo:</w:t>
      </w:r>
    </w:p>
    <w:p w14:paraId="39E617B6" w14:textId="77777777" w:rsidR="00B62E0E" w:rsidRPr="00B62E0E" w:rsidRDefault="00B62E0E" w:rsidP="00A204BF">
      <w:pPr>
        <w:spacing w:line="360" w:lineRule="auto"/>
        <w:ind w:firstLine="703"/>
        <w:rPr>
          <w:rFonts w:cs="Times New Roman"/>
          <w:szCs w:val="24"/>
          <w:lang w:val="es-MX"/>
        </w:rPr>
      </w:pPr>
      <w:r w:rsidRPr="00B62E0E">
        <w:rPr>
          <w:rFonts w:cs="Times New Roman"/>
          <w:szCs w:val="24"/>
          <w:lang w:val="es-MX"/>
        </w:rPr>
        <w:t>Los sistemas perimetrales juegan un papel fundamental en la protección de infraestructuras críticas, desde centros de datos hasta plantas industriales. Estos sistemas requieren una vigilancia constante y una respuesta rápida a posibles amenazas. Aquí es donde entra en juego la IA, permitiendo la automatización inteligente de tareas y la toma de decisiones en tiempo real.</w:t>
      </w:r>
      <w:sdt>
        <w:sdtPr>
          <w:rPr>
            <w:rFonts w:cs="Times New Roman"/>
            <w:szCs w:val="24"/>
            <w:lang w:val="es-MX"/>
          </w:rPr>
          <w:id w:val="-679193875"/>
          <w:citation/>
        </w:sdtPr>
        <w:sdtContent>
          <w:r w:rsidR="00BD6043">
            <w:rPr>
              <w:rFonts w:cs="Times New Roman"/>
              <w:szCs w:val="24"/>
              <w:lang w:val="es-MX"/>
            </w:rPr>
            <w:fldChar w:fldCharType="begin"/>
          </w:r>
          <w:r w:rsidR="00BD6043">
            <w:rPr>
              <w:rFonts w:cs="Times New Roman"/>
              <w:szCs w:val="24"/>
              <w:lang w:val="es-MX"/>
            </w:rPr>
            <w:instrText xml:space="preserve"> CITATION Tec18 \l 2058 </w:instrText>
          </w:r>
          <w:r w:rsidR="00BD6043">
            <w:rPr>
              <w:rFonts w:cs="Times New Roman"/>
              <w:szCs w:val="24"/>
              <w:lang w:val="es-MX"/>
            </w:rPr>
            <w:fldChar w:fldCharType="separate"/>
          </w:r>
          <w:r w:rsidR="00BD6043">
            <w:rPr>
              <w:rFonts w:cs="Times New Roman"/>
              <w:noProof/>
              <w:szCs w:val="24"/>
              <w:lang w:val="es-MX"/>
            </w:rPr>
            <w:t xml:space="preserve"> </w:t>
          </w:r>
          <w:r w:rsidR="00BD6043" w:rsidRPr="00BD6043">
            <w:rPr>
              <w:rFonts w:cs="Times New Roman"/>
              <w:noProof/>
              <w:szCs w:val="24"/>
              <w:lang w:val="es-MX"/>
            </w:rPr>
            <w:t>(Tecnologia, 2018)</w:t>
          </w:r>
          <w:r w:rsidR="00BD6043">
            <w:rPr>
              <w:rFonts w:cs="Times New Roman"/>
              <w:szCs w:val="24"/>
              <w:lang w:val="es-MX"/>
            </w:rPr>
            <w:fldChar w:fldCharType="end"/>
          </w:r>
        </w:sdtContent>
      </w:sdt>
    </w:p>
    <w:p w14:paraId="4B287590" w14:textId="77777777" w:rsidR="00B62E0E" w:rsidRPr="00B62E0E" w:rsidRDefault="00B62E0E" w:rsidP="00A204BF">
      <w:pPr>
        <w:spacing w:line="360" w:lineRule="auto"/>
        <w:ind w:firstLine="703"/>
        <w:rPr>
          <w:rFonts w:cs="Times New Roman"/>
          <w:szCs w:val="24"/>
          <w:lang w:val="es-MX"/>
        </w:rPr>
      </w:pPr>
      <w:r w:rsidRPr="00B62E0E">
        <w:rPr>
          <w:rFonts w:cs="Times New Roman"/>
          <w:szCs w:val="24"/>
          <w:lang w:val="es-MX"/>
        </w:rPr>
        <w:t xml:space="preserve">El curso de ingeniería en IA de Microsoft proporciona </w:t>
      </w:r>
      <w:r w:rsidR="00BD6043">
        <w:rPr>
          <w:rFonts w:cs="Times New Roman"/>
          <w:szCs w:val="24"/>
          <w:lang w:val="es-MX"/>
        </w:rPr>
        <w:t xml:space="preserve">información sólida </w:t>
      </w:r>
      <w:r w:rsidRPr="00B62E0E">
        <w:rPr>
          <w:rFonts w:cs="Times New Roman"/>
          <w:szCs w:val="24"/>
          <w:lang w:val="es-MX"/>
        </w:rPr>
        <w:t xml:space="preserve">para comprender y aplicar la IA en sistemas perimetrales. En primer lugar, el curso abarca los fundamentos de la IA, incluyendo el aprendizaje automático y la visión por computadora, que son elementos clave para construir modelos discretos eficientes. </w:t>
      </w:r>
      <w:r w:rsidR="00C062BD">
        <w:rPr>
          <w:rFonts w:cs="Times New Roman"/>
          <w:szCs w:val="24"/>
          <w:lang w:val="es-MX"/>
        </w:rPr>
        <w:t>Se</w:t>
      </w:r>
      <w:r w:rsidRPr="00B62E0E">
        <w:rPr>
          <w:rFonts w:cs="Times New Roman"/>
          <w:szCs w:val="24"/>
          <w:lang w:val="es-MX"/>
        </w:rPr>
        <w:t xml:space="preserve"> adquieren conocimientos sobre algoritmos de clasificación y detección, así como técnicas de procesamiento de imágenes y video, fundamentales para la seguridad perimetral.</w:t>
      </w:r>
    </w:p>
    <w:p w14:paraId="6A32E3FC" w14:textId="77777777" w:rsidR="00B62E0E" w:rsidRPr="00B62E0E" w:rsidRDefault="00C062BD" w:rsidP="00A204BF">
      <w:pPr>
        <w:spacing w:line="360" w:lineRule="auto"/>
        <w:ind w:firstLine="703"/>
        <w:rPr>
          <w:rFonts w:cs="Times New Roman"/>
          <w:szCs w:val="24"/>
          <w:lang w:val="es-MX"/>
        </w:rPr>
      </w:pPr>
      <w:r>
        <w:rPr>
          <w:rFonts w:cs="Times New Roman"/>
          <w:szCs w:val="24"/>
          <w:lang w:val="es-MX"/>
        </w:rPr>
        <w:t>Los</w:t>
      </w:r>
      <w:r w:rsidR="00B62E0E" w:rsidRPr="00B62E0E">
        <w:rPr>
          <w:rFonts w:cs="Times New Roman"/>
          <w:szCs w:val="24"/>
          <w:lang w:val="es-MX"/>
        </w:rPr>
        <w:t xml:space="preserve"> sistemas perimetrales, la IA se utiliza para analizar y comprender datos provenientes de múltiples fuentes, como cámaras de seguridad, sensores y sistemas de control. Los modelos </w:t>
      </w:r>
      <w:r w:rsidR="00B62E0E" w:rsidRPr="00B62E0E">
        <w:rPr>
          <w:rFonts w:cs="Times New Roman"/>
          <w:szCs w:val="24"/>
          <w:lang w:val="es-MX"/>
        </w:rPr>
        <w:lastRenderedPageBreak/>
        <w:t>discretos, basados en técnicas de aprendizaje automático, permiten identificar patrones y anomalías en tiempo real, lo que mejora significativamente la capacidad de respuesta y la eficiencia del sistema.</w:t>
      </w:r>
    </w:p>
    <w:p w14:paraId="3D61301C" w14:textId="77777777" w:rsidR="000B2869" w:rsidRDefault="00C062BD" w:rsidP="00A204BF">
      <w:pPr>
        <w:spacing w:line="360" w:lineRule="auto"/>
        <w:ind w:firstLine="703"/>
        <w:rPr>
          <w:rFonts w:cs="Times New Roman"/>
          <w:szCs w:val="24"/>
          <w:lang w:val="es-MX"/>
        </w:rPr>
      </w:pPr>
      <w:r>
        <w:rPr>
          <w:rFonts w:cs="Times New Roman"/>
          <w:szCs w:val="24"/>
          <w:lang w:val="es-MX"/>
        </w:rPr>
        <w:t>Se</w:t>
      </w:r>
      <w:r w:rsidRPr="00C062BD">
        <w:rPr>
          <w:rFonts w:cs="Times New Roman"/>
          <w:szCs w:val="24"/>
          <w:lang w:val="es-MX"/>
        </w:rPr>
        <w:t xml:space="preserve"> pueden utilizar modelos discretos para diseñar algoritmos de IA que se ejecuten en dispositivos perimetrales y permitan la toma de decisiones en tiempo real en sistemas físicos o procesos de ingeniería. Estos modelos pueden capturar el comportamiento del sistema en diferentes condiciones y ayudar a la IA a tomar decisiones más precisas y efectivas.</w:t>
      </w:r>
    </w:p>
    <w:p w14:paraId="547F7BC9" w14:textId="77777777" w:rsidR="000B2869" w:rsidRPr="00B62E0E" w:rsidRDefault="000B2869" w:rsidP="00A204BF">
      <w:pPr>
        <w:spacing w:line="360" w:lineRule="auto"/>
        <w:ind w:firstLine="703"/>
        <w:rPr>
          <w:rFonts w:cs="Times New Roman"/>
          <w:szCs w:val="24"/>
          <w:lang w:val="es-MX"/>
        </w:rPr>
      </w:pPr>
      <w:r w:rsidRPr="000B2869">
        <w:rPr>
          <w:rFonts w:cs="Times New Roman"/>
          <w:szCs w:val="24"/>
          <w:lang w:val="es-MX"/>
        </w:rPr>
        <w:t>De igual manera se puede combinar la IA en dispositivos perimetrales con modelos discretos para ingeniería es en el monitoreo y control de sistemas de energía. Un ejemplo de este es que se pueden utilizar sensores y dispositivos perimetrales en diferentes puntos de la red eléctrica para recopilar datos en tiempo real sobre voltaje, corriente, frecuencia, condiciones ambientales, entre otros. Estos datos pueden ser procesados localmente utilizando algoritmos de IA, como aprendizaje automático, para detectar anomalías, predecir fallas o realizar optimizaciones en tiempo real.</w:t>
      </w:r>
    </w:p>
    <w:p w14:paraId="39BCB126" w14:textId="77777777" w:rsidR="00B62E0E" w:rsidRPr="00445E58" w:rsidRDefault="00BD6043" w:rsidP="00A204BF">
      <w:pPr>
        <w:spacing w:line="360" w:lineRule="auto"/>
        <w:rPr>
          <w:rFonts w:cs="Times New Roman"/>
          <w:b/>
          <w:bCs/>
          <w:szCs w:val="24"/>
          <w:lang w:val="es-MX"/>
        </w:rPr>
      </w:pPr>
      <w:r w:rsidRPr="00445E58">
        <w:rPr>
          <w:rFonts w:cs="Times New Roman"/>
          <w:b/>
          <w:bCs/>
          <w:szCs w:val="24"/>
          <w:lang w:val="es-MX"/>
        </w:rPr>
        <w:t>Conclusión</w:t>
      </w:r>
      <w:r w:rsidR="00B62E0E" w:rsidRPr="00445E58">
        <w:rPr>
          <w:rFonts w:cs="Times New Roman"/>
          <w:b/>
          <w:bCs/>
          <w:szCs w:val="24"/>
          <w:lang w:val="es-MX"/>
        </w:rPr>
        <w:t>:</w:t>
      </w:r>
    </w:p>
    <w:p w14:paraId="16E4E48F" w14:textId="77777777" w:rsidR="00B62E0E" w:rsidRPr="00C062BD" w:rsidRDefault="00B62E0E" w:rsidP="00A204BF">
      <w:pPr>
        <w:spacing w:line="360" w:lineRule="auto"/>
        <w:ind w:firstLine="703"/>
        <w:rPr>
          <w:rFonts w:cs="Times New Roman"/>
          <w:szCs w:val="24"/>
          <w:lang w:val="es-MX"/>
        </w:rPr>
      </w:pPr>
      <w:r w:rsidRPr="00B62E0E">
        <w:rPr>
          <w:rFonts w:cs="Times New Roman"/>
          <w:szCs w:val="24"/>
          <w:lang w:val="es-MX"/>
        </w:rPr>
        <w:t>La aplicación de la inteligencia artificial en modelos discretos en sistemas perimetrales ha revolucionado la forma en que se gestionan y protegen infraestructuras críticas. El curso de ingeniería en IA de Microsoft proporciona los conocimientos y las herramientas necesarias para</w:t>
      </w:r>
      <w:r w:rsidR="00C062BD">
        <w:rPr>
          <w:rFonts w:cs="Times New Roman"/>
          <w:szCs w:val="24"/>
          <w:lang w:val="es-MX"/>
        </w:rPr>
        <w:t xml:space="preserve"> </w:t>
      </w:r>
      <w:r w:rsidR="00C062BD" w:rsidRPr="00C062BD">
        <w:rPr>
          <w:rFonts w:cs="Times New Roman"/>
          <w:szCs w:val="24"/>
          <w:lang w:val="es-MX"/>
        </w:rPr>
        <w:t xml:space="preserve">utilizar </w:t>
      </w:r>
      <w:r w:rsidRPr="00C062BD">
        <w:rPr>
          <w:rFonts w:cs="Times New Roman"/>
          <w:szCs w:val="24"/>
          <w:lang w:val="es-MX"/>
        </w:rPr>
        <w:t>esta tecnología en un entorno de seguridad perimetral.</w:t>
      </w:r>
    </w:p>
    <w:sdt>
      <w:sdtPr>
        <w:rPr>
          <w:rFonts w:ascii="Times New Roman" w:eastAsiaTheme="minorHAnsi" w:hAnsi="Times New Roman" w:cs="Times New Roman"/>
          <w:color w:val="auto"/>
          <w:kern w:val="2"/>
          <w:sz w:val="24"/>
          <w:szCs w:val="24"/>
          <w:lang w:val="es-ES" w:eastAsia="en-US"/>
          <w14:ligatures w14:val="standardContextual"/>
        </w:rPr>
        <w:id w:val="-583987976"/>
        <w:docPartObj>
          <w:docPartGallery w:val="Bibliographies"/>
          <w:docPartUnique/>
        </w:docPartObj>
      </w:sdtPr>
      <w:sdtEndPr>
        <w:rPr>
          <w:lang w:val="es-CO"/>
        </w:rPr>
      </w:sdtEndPr>
      <w:sdtContent>
        <w:p w14:paraId="66210F0C" w14:textId="77777777" w:rsidR="00C062BD" w:rsidRPr="00C062BD" w:rsidRDefault="000B2869">
          <w:pPr>
            <w:pStyle w:val="Ttulo1"/>
            <w:rPr>
              <w:rFonts w:ascii="Times New Roman" w:hAnsi="Times New Roman" w:cs="Times New Roman"/>
              <w:color w:val="auto"/>
              <w:sz w:val="24"/>
              <w:szCs w:val="24"/>
            </w:rPr>
          </w:pPr>
          <w:r>
            <w:rPr>
              <w:rFonts w:ascii="Times New Roman" w:hAnsi="Times New Roman" w:cs="Times New Roman"/>
              <w:sz w:val="24"/>
              <w:szCs w:val="24"/>
              <w:lang w:val="es-ES"/>
            </w:rPr>
            <w:t xml:space="preserve">    </w:t>
          </w:r>
          <w:r w:rsidR="00C062BD" w:rsidRPr="00C062BD">
            <w:rPr>
              <w:rFonts w:ascii="Times New Roman" w:hAnsi="Times New Roman" w:cs="Times New Roman"/>
              <w:color w:val="auto"/>
              <w:sz w:val="24"/>
              <w:szCs w:val="24"/>
              <w:lang w:val="es-ES"/>
            </w:rPr>
            <w:t>Bibliografía</w:t>
          </w:r>
          <w:r w:rsidR="00C062BD">
            <w:rPr>
              <w:rFonts w:ascii="Times New Roman" w:hAnsi="Times New Roman" w:cs="Times New Roman"/>
              <w:color w:val="auto"/>
              <w:sz w:val="24"/>
              <w:szCs w:val="24"/>
              <w:lang w:val="es-ES"/>
            </w:rPr>
            <w:t xml:space="preserve">: </w:t>
          </w:r>
        </w:p>
        <w:sdt>
          <w:sdtPr>
            <w:rPr>
              <w:rFonts w:cs="Times New Roman"/>
              <w:szCs w:val="24"/>
            </w:rPr>
            <w:id w:val="111145805"/>
            <w:bibliography/>
          </w:sdtPr>
          <w:sdtContent>
            <w:p w14:paraId="1D4B3C0B" w14:textId="77777777" w:rsidR="00C062BD" w:rsidRPr="00C062BD" w:rsidRDefault="00C062BD" w:rsidP="00C062BD">
              <w:pPr>
                <w:pStyle w:val="Bibliografa"/>
                <w:ind w:left="720" w:hanging="720"/>
                <w:rPr>
                  <w:rFonts w:cs="Times New Roman"/>
                  <w:noProof/>
                  <w:kern w:val="0"/>
                  <w:szCs w:val="24"/>
                  <w:lang w:val="es-ES"/>
                  <w14:ligatures w14:val="none"/>
                </w:rPr>
              </w:pPr>
              <w:r w:rsidRPr="00C062BD">
                <w:rPr>
                  <w:rFonts w:cs="Times New Roman"/>
                  <w:szCs w:val="24"/>
                </w:rPr>
                <w:fldChar w:fldCharType="begin"/>
              </w:r>
              <w:r w:rsidRPr="00C062BD">
                <w:rPr>
                  <w:rFonts w:cs="Times New Roman"/>
                  <w:szCs w:val="24"/>
                </w:rPr>
                <w:instrText>BIBLIOGRAPHY</w:instrText>
              </w:r>
              <w:r w:rsidRPr="00C062BD">
                <w:rPr>
                  <w:rFonts w:cs="Times New Roman"/>
                  <w:szCs w:val="24"/>
                </w:rPr>
                <w:fldChar w:fldCharType="separate"/>
              </w:r>
              <w:r w:rsidRPr="00C062BD">
                <w:rPr>
                  <w:rFonts w:cs="Times New Roman"/>
                  <w:noProof/>
                  <w:szCs w:val="24"/>
                  <w:lang w:val="es-ES"/>
                </w:rPr>
                <w:t xml:space="preserve">DataScientest. (10 de 08 de 2022). </w:t>
              </w:r>
              <w:r w:rsidRPr="00C062BD">
                <w:rPr>
                  <w:rFonts w:cs="Times New Roman"/>
                  <w:i/>
                  <w:iCs/>
                  <w:noProof/>
                  <w:szCs w:val="24"/>
                  <w:lang w:val="es-ES"/>
                </w:rPr>
                <w:t>DataScientest</w:t>
              </w:r>
              <w:r w:rsidRPr="00C062BD">
                <w:rPr>
                  <w:rFonts w:cs="Times New Roman"/>
                  <w:noProof/>
                  <w:szCs w:val="24"/>
                  <w:lang w:val="es-ES"/>
                </w:rPr>
                <w:t>. Obtenido de DataScientest: https://datascientest.com/es/2022/08/10</w:t>
              </w:r>
            </w:p>
            <w:p w14:paraId="6A4B2F0F" w14:textId="77777777" w:rsidR="00C062BD" w:rsidRPr="00C062BD" w:rsidRDefault="00C062BD" w:rsidP="00C062BD">
              <w:pPr>
                <w:pStyle w:val="Bibliografa"/>
                <w:ind w:left="720" w:hanging="720"/>
                <w:rPr>
                  <w:rFonts w:cs="Times New Roman"/>
                  <w:noProof/>
                  <w:szCs w:val="24"/>
                  <w:lang w:val="es-ES"/>
                </w:rPr>
              </w:pPr>
              <w:r w:rsidRPr="00C062BD">
                <w:rPr>
                  <w:rFonts w:cs="Times New Roman"/>
                  <w:noProof/>
                  <w:szCs w:val="24"/>
                  <w:lang w:val="es-ES"/>
                </w:rPr>
                <w:t xml:space="preserve">Ramirez, L. (20 de 04 de 2022). </w:t>
              </w:r>
              <w:r w:rsidRPr="00C062BD">
                <w:rPr>
                  <w:rFonts w:cs="Times New Roman"/>
                  <w:i/>
                  <w:iCs/>
                  <w:noProof/>
                  <w:szCs w:val="24"/>
                  <w:lang w:val="es-ES"/>
                </w:rPr>
                <w:t>IEBS</w:t>
              </w:r>
              <w:r w:rsidRPr="00C062BD">
                <w:rPr>
                  <w:rFonts w:cs="Times New Roman"/>
                  <w:noProof/>
                  <w:szCs w:val="24"/>
                  <w:lang w:val="es-ES"/>
                </w:rPr>
                <w:t>. Obtenido de IEBS: https://www.iebschool.com/blog/inteligencia-artificial-que-es-y-para-que-sirve-big-data/</w:t>
              </w:r>
            </w:p>
            <w:p w14:paraId="61595413" w14:textId="77777777" w:rsidR="00C062BD" w:rsidRPr="00C062BD" w:rsidRDefault="00C062BD" w:rsidP="00C062BD">
              <w:pPr>
                <w:pStyle w:val="Bibliografa"/>
                <w:ind w:left="720" w:hanging="720"/>
                <w:rPr>
                  <w:rFonts w:cs="Times New Roman"/>
                  <w:noProof/>
                  <w:szCs w:val="24"/>
                  <w:lang w:val="es-ES"/>
                </w:rPr>
              </w:pPr>
              <w:r w:rsidRPr="00C062BD">
                <w:rPr>
                  <w:rFonts w:cs="Times New Roman"/>
                  <w:noProof/>
                  <w:szCs w:val="24"/>
                  <w:lang w:val="es-ES"/>
                </w:rPr>
                <w:t xml:space="preserve">Tecnologia. (11 de 11 de 2018). </w:t>
              </w:r>
              <w:r w:rsidRPr="00C062BD">
                <w:rPr>
                  <w:rFonts w:cs="Times New Roman"/>
                  <w:i/>
                  <w:iCs/>
                  <w:noProof/>
                  <w:szCs w:val="24"/>
                  <w:lang w:val="es-ES"/>
                </w:rPr>
                <w:t>Tecnologia</w:t>
              </w:r>
              <w:r w:rsidRPr="00C062BD">
                <w:rPr>
                  <w:rFonts w:cs="Times New Roman"/>
                  <w:noProof/>
                  <w:szCs w:val="24"/>
                  <w:lang w:val="es-ES"/>
                </w:rPr>
                <w:t>. Obtenido de Tecnologia: https://gestion.pe/tecnologia/inteligencia-artificial-historia-origen-funciona-aplicaciones-categorias-tipos-riesgos-nnda-nnlt-249002-noticia/</w:t>
              </w:r>
            </w:p>
            <w:p w14:paraId="3AFB3FE2" w14:textId="77777777" w:rsidR="00C062BD" w:rsidRPr="00C062BD" w:rsidRDefault="00C062BD" w:rsidP="000B2869">
              <w:pPr>
                <w:ind w:firstLine="0"/>
              </w:pPr>
              <w:r w:rsidRPr="00C062BD">
                <w:rPr>
                  <w:rFonts w:cs="Times New Roman"/>
                  <w:b/>
                  <w:bCs/>
                  <w:szCs w:val="24"/>
                </w:rPr>
                <w:lastRenderedPageBreak/>
                <w:fldChar w:fldCharType="end"/>
              </w:r>
            </w:p>
          </w:sdtContent>
        </w:sdt>
      </w:sdtContent>
    </w:sdt>
    <w:sectPr w:rsidR="00C062BD" w:rsidRPr="00C062BD" w:rsidSect="00610876">
      <w:headerReference w:type="default" r:id="rId7"/>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CFE82" w14:textId="77777777" w:rsidR="00C308D5" w:rsidRDefault="00C308D5" w:rsidP="00610876">
      <w:pPr>
        <w:spacing w:after="0" w:line="240" w:lineRule="auto"/>
      </w:pPr>
      <w:r>
        <w:separator/>
      </w:r>
    </w:p>
  </w:endnote>
  <w:endnote w:type="continuationSeparator" w:id="0">
    <w:p w14:paraId="704A6DAD" w14:textId="77777777" w:rsidR="00C308D5" w:rsidRDefault="00C308D5" w:rsidP="00610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4F73D" w14:textId="77777777" w:rsidR="00C308D5" w:rsidRDefault="00C308D5" w:rsidP="00610876">
      <w:pPr>
        <w:spacing w:after="0" w:line="240" w:lineRule="auto"/>
      </w:pPr>
      <w:r>
        <w:separator/>
      </w:r>
    </w:p>
  </w:footnote>
  <w:footnote w:type="continuationSeparator" w:id="0">
    <w:p w14:paraId="0C51E078" w14:textId="77777777" w:rsidR="00C308D5" w:rsidRDefault="00C308D5" w:rsidP="00610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5037008"/>
      <w:docPartObj>
        <w:docPartGallery w:val="Page Numbers (Top of Page)"/>
        <w:docPartUnique/>
      </w:docPartObj>
    </w:sdtPr>
    <w:sdtContent>
      <w:p w14:paraId="70B25172" w14:textId="77777777" w:rsidR="00610876" w:rsidRDefault="00610876">
        <w:pPr>
          <w:pStyle w:val="Encabezado"/>
          <w:jc w:val="right"/>
        </w:pPr>
        <w:r>
          <w:fldChar w:fldCharType="begin"/>
        </w:r>
        <w:r>
          <w:instrText>PAGE   \* MERGEFORMAT</w:instrText>
        </w:r>
        <w:r>
          <w:fldChar w:fldCharType="separate"/>
        </w:r>
        <w:r>
          <w:rPr>
            <w:lang w:val="es-ES"/>
          </w:rPr>
          <w:t>2</w:t>
        </w:r>
        <w:r>
          <w:fldChar w:fldCharType="end"/>
        </w:r>
      </w:p>
    </w:sdtContent>
  </w:sdt>
  <w:p w14:paraId="03EB8385" w14:textId="77777777" w:rsidR="00610876" w:rsidRDefault="0061087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E0E"/>
    <w:rsid w:val="000B2869"/>
    <w:rsid w:val="00445E58"/>
    <w:rsid w:val="00610876"/>
    <w:rsid w:val="00A204BF"/>
    <w:rsid w:val="00B62E0E"/>
    <w:rsid w:val="00B67D2A"/>
    <w:rsid w:val="00BD6043"/>
    <w:rsid w:val="00C062BD"/>
    <w:rsid w:val="00C308D5"/>
    <w:rsid w:val="00CD7FEB"/>
    <w:rsid w:val="00D64942"/>
    <w:rsid w:val="00E038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3AC23"/>
  <w15:chartTrackingRefBased/>
  <w15:docId w15:val="{ED8DDD2D-80AA-4B17-BF7D-3DDC8644A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876"/>
    <w:pPr>
      <w:spacing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C062BD"/>
    <w:pPr>
      <w:keepNext/>
      <w:keepLines/>
      <w:spacing w:before="240" w:after="0" w:line="259" w:lineRule="auto"/>
      <w:ind w:firstLine="0"/>
      <w:outlineLvl w:val="0"/>
    </w:pPr>
    <w:rPr>
      <w:rFonts w:asciiTheme="majorHAnsi" w:eastAsiaTheme="majorEastAsia" w:hAnsiTheme="majorHAnsi" w:cstheme="majorBidi"/>
      <w:color w:val="2F5496" w:themeColor="accent1" w:themeShade="BF"/>
      <w:kern w:val="0"/>
      <w:sz w:val="32"/>
      <w:szCs w:val="32"/>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108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0876"/>
    <w:rPr>
      <w:rFonts w:ascii="Times New Roman" w:hAnsi="Times New Roman"/>
      <w:sz w:val="24"/>
    </w:rPr>
  </w:style>
  <w:style w:type="paragraph" w:styleId="Piedepgina">
    <w:name w:val="footer"/>
    <w:basedOn w:val="Normal"/>
    <w:link w:val="PiedepginaCar"/>
    <w:uiPriority w:val="99"/>
    <w:unhideWhenUsed/>
    <w:rsid w:val="006108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0876"/>
    <w:rPr>
      <w:rFonts w:ascii="Times New Roman" w:hAnsi="Times New Roman"/>
      <w:sz w:val="24"/>
    </w:rPr>
  </w:style>
  <w:style w:type="character" w:customStyle="1" w:styleId="Ttulo1Car">
    <w:name w:val="Título 1 Car"/>
    <w:basedOn w:val="Fuentedeprrafopredeter"/>
    <w:link w:val="Ttulo1"/>
    <w:uiPriority w:val="9"/>
    <w:rsid w:val="00C062BD"/>
    <w:rPr>
      <w:rFonts w:asciiTheme="majorHAnsi" w:eastAsiaTheme="majorEastAsia" w:hAnsiTheme="majorHAnsi" w:cstheme="majorBidi"/>
      <w:color w:val="2F5496" w:themeColor="accent1" w:themeShade="BF"/>
      <w:kern w:val="0"/>
      <w:sz w:val="32"/>
      <w:szCs w:val="32"/>
      <w:lang w:eastAsia="es-CO"/>
      <w14:ligatures w14:val="none"/>
    </w:rPr>
  </w:style>
  <w:style w:type="paragraph" w:styleId="Bibliografa">
    <w:name w:val="Bibliography"/>
    <w:basedOn w:val="Normal"/>
    <w:next w:val="Normal"/>
    <w:uiPriority w:val="37"/>
    <w:unhideWhenUsed/>
    <w:rsid w:val="00C062BD"/>
  </w:style>
  <w:style w:type="paragraph" w:styleId="NormalWeb">
    <w:name w:val="Normal (Web)"/>
    <w:basedOn w:val="Normal"/>
    <w:uiPriority w:val="99"/>
    <w:semiHidden/>
    <w:unhideWhenUsed/>
    <w:rsid w:val="000B2869"/>
    <w:pPr>
      <w:spacing w:before="100" w:beforeAutospacing="1" w:after="100" w:afterAutospacing="1" w:line="240" w:lineRule="auto"/>
      <w:ind w:firstLine="0"/>
    </w:pPr>
    <w:rPr>
      <w:rFonts w:eastAsia="Times New Roman" w:cs="Times New Roman"/>
      <w:kern w:val="0"/>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904604">
      <w:bodyDiv w:val="1"/>
      <w:marLeft w:val="0"/>
      <w:marRight w:val="0"/>
      <w:marTop w:val="0"/>
      <w:marBottom w:val="0"/>
      <w:divBdr>
        <w:top w:val="none" w:sz="0" w:space="0" w:color="auto"/>
        <w:left w:val="none" w:sz="0" w:space="0" w:color="auto"/>
        <w:bottom w:val="none" w:sz="0" w:space="0" w:color="auto"/>
        <w:right w:val="none" w:sz="0" w:space="0" w:color="auto"/>
      </w:divBdr>
    </w:div>
    <w:div w:id="1172918714">
      <w:bodyDiv w:val="1"/>
      <w:marLeft w:val="0"/>
      <w:marRight w:val="0"/>
      <w:marTop w:val="0"/>
      <w:marBottom w:val="0"/>
      <w:divBdr>
        <w:top w:val="none" w:sz="0" w:space="0" w:color="auto"/>
        <w:left w:val="none" w:sz="0" w:space="0" w:color="auto"/>
        <w:bottom w:val="none" w:sz="0" w:space="0" w:color="auto"/>
        <w:right w:val="none" w:sz="0" w:space="0" w:color="auto"/>
      </w:divBdr>
    </w:div>
    <w:div w:id="1306817661">
      <w:bodyDiv w:val="1"/>
      <w:marLeft w:val="0"/>
      <w:marRight w:val="0"/>
      <w:marTop w:val="0"/>
      <w:marBottom w:val="0"/>
      <w:divBdr>
        <w:top w:val="none" w:sz="0" w:space="0" w:color="auto"/>
        <w:left w:val="none" w:sz="0" w:space="0" w:color="auto"/>
        <w:bottom w:val="none" w:sz="0" w:space="0" w:color="auto"/>
        <w:right w:val="none" w:sz="0" w:space="0" w:color="auto"/>
      </w:divBdr>
    </w:div>
    <w:div w:id="1582251960">
      <w:bodyDiv w:val="1"/>
      <w:marLeft w:val="0"/>
      <w:marRight w:val="0"/>
      <w:marTop w:val="0"/>
      <w:marBottom w:val="0"/>
      <w:divBdr>
        <w:top w:val="none" w:sz="0" w:space="0" w:color="auto"/>
        <w:left w:val="none" w:sz="0" w:space="0" w:color="auto"/>
        <w:bottom w:val="none" w:sz="0" w:space="0" w:color="auto"/>
        <w:right w:val="none" w:sz="0" w:space="0" w:color="auto"/>
      </w:divBdr>
    </w:div>
    <w:div w:id="202783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Dat22</b:Tag>
    <b:SourceType>InternetSite</b:SourceType>
    <b:Guid>{1CE486A3-A54F-4100-A45F-3D1A90A11566}</b:Guid>
    <b:Title>DataScientest</b:Title>
    <b:Year>2022</b:Year>
    <b:Author>
      <b:Author>
        <b:Corporate>DataScientest</b:Corporate>
      </b:Author>
    </b:Author>
    <b:InternetSiteTitle>DataScientest</b:InternetSiteTitle>
    <b:Month>08</b:Month>
    <b:Day>10</b:Day>
    <b:URL>https://datascientest.com/es/2022/08/10</b:URL>
    <b:RefOrder>2</b:RefOrder>
  </b:Source>
  <b:Source>
    <b:Tag>Lor22</b:Tag>
    <b:SourceType>InternetSite</b:SourceType>
    <b:Guid>{3372759F-6B49-48AE-ABEF-0F57989A011A}</b:Guid>
    <b:Author>
      <b:Author>
        <b:NameList>
          <b:Person>
            <b:Last>Ramirez</b:Last>
            <b:First>Lorena</b:First>
          </b:Person>
        </b:NameList>
      </b:Author>
    </b:Author>
    <b:Title>IEBS</b:Title>
    <b:InternetSiteTitle>IEBS</b:InternetSiteTitle>
    <b:Year>2022</b:Year>
    <b:Month>04</b:Month>
    <b:Day>20</b:Day>
    <b:URL>https://www.iebschool.com/blog/inteligencia-artificial-que-es-y-para-que-sirve-big-data/</b:URL>
    <b:RefOrder>1</b:RefOrder>
  </b:Source>
  <b:Source>
    <b:Tag>Tec18</b:Tag>
    <b:SourceType>InternetSite</b:SourceType>
    <b:Guid>{D04A17BB-9AD1-4531-AE3E-F29F571C3B2D}</b:Guid>
    <b:Author>
      <b:Author>
        <b:Corporate>Tecnologia</b:Corporate>
      </b:Author>
    </b:Author>
    <b:Title>Tecnologia</b:Title>
    <b:InternetSiteTitle>Tecnologia</b:InternetSiteTitle>
    <b:Year>2018</b:Year>
    <b:Month>11</b:Month>
    <b:Day>11</b:Day>
    <b:URL>https://gestion.pe/tecnologia/inteligencia-artificial-historia-origen-funciona-aplicaciones-categorias-tipos-riesgos-nnda-nnlt-249002-noticia/</b:URL>
    <b:RefOrder>3</b:RefOrder>
  </b:Source>
</b:Sources>
</file>

<file path=customXml/itemProps1.xml><?xml version="1.0" encoding="utf-8"?>
<ds:datastoreItem xmlns:ds="http://schemas.openxmlformats.org/officeDocument/2006/customXml" ds:itemID="{BBF34060-7570-46D2-9A55-3F799953E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577</Words>
  <Characters>3291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sjrivera2@espe.edu.ec</dc:creator>
  <cp:keywords/>
  <dc:description/>
  <cp:lastModifiedBy>Gabriel Del salto</cp:lastModifiedBy>
  <cp:revision>2</cp:revision>
  <dcterms:created xsi:type="dcterms:W3CDTF">2023-06-01T02:33:00Z</dcterms:created>
  <dcterms:modified xsi:type="dcterms:W3CDTF">2023-06-01T02:33:00Z</dcterms:modified>
</cp:coreProperties>
</file>