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DC9" w:rsidRDefault="00C122BC">
      <w:pPr>
        <w:spacing w:before="90"/>
        <w:ind w:left="1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3pt;height:99.75pt">
            <v:imagedata r:id="rId5" o:title=""/>
          </v:shape>
        </w:pict>
      </w:r>
    </w:p>
    <w:p w:rsidR="00581DC9" w:rsidRDefault="00581DC9">
      <w:pPr>
        <w:spacing w:before="3" w:line="100" w:lineRule="exact"/>
        <w:rPr>
          <w:sz w:val="11"/>
          <w:szCs w:val="11"/>
        </w:rPr>
      </w:pPr>
    </w:p>
    <w:p w:rsidR="00581DC9" w:rsidRDefault="00581DC9">
      <w:pPr>
        <w:spacing w:line="200" w:lineRule="exact"/>
      </w:pPr>
    </w:p>
    <w:p w:rsidR="00581DC9" w:rsidRDefault="00F93214">
      <w:pPr>
        <w:spacing w:before="22"/>
        <w:ind w:left="3914" w:right="4040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Naziv predmeta:</w:t>
      </w:r>
    </w:p>
    <w:p w:rsidR="00581DC9" w:rsidRDefault="00F93214">
      <w:pPr>
        <w:spacing w:before="46"/>
        <w:ind w:left="1611" w:right="1736"/>
        <w:jc w:val="center"/>
        <w:rPr>
          <w:sz w:val="32"/>
          <w:szCs w:val="32"/>
        </w:rPr>
      </w:pPr>
      <w:r>
        <w:rPr>
          <w:b/>
          <w:sz w:val="32"/>
          <w:szCs w:val="32"/>
        </w:rPr>
        <w:t>Logičko projektovanje računarskih sistema 2</w:t>
      </w:r>
    </w:p>
    <w:p w:rsidR="00581DC9" w:rsidRDefault="00581DC9">
      <w:pPr>
        <w:spacing w:before="6" w:line="160" w:lineRule="exact"/>
        <w:rPr>
          <w:sz w:val="17"/>
          <w:szCs w:val="17"/>
        </w:rPr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F93214">
      <w:pPr>
        <w:spacing w:line="240" w:lineRule="exact"/>
        <w:ind w:left="3734" w:right="3860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position w:val="-1"/>
          <w:sz w:val="22"/>
          <w:szCs w:val="22"/>
        </w:rPr>
        <w:t>Projektni zadatak</w:t>
      </w:r>
    </w:p>
    <w:p w:rsidR="00581DC9" w:rsidRDefault="00581DC9">
      <w:pPr>
        <w:spacing w:line="120" w:lineRule="exact"/>
        <w:rPr>
          <w:sz w:val="13"/>
          <w:szCs w:val="13"/>
        </w:rPr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  <w:sectPr w:rsidR="00581DC9">
          <w:pgSz w:w="12240" w:h="15840"/>
          <w:pgMar w:top="1380" w:right="1260" w:bottom="280" w:left="1360" w:header="720" w:footer="720" w:gutter="0"/>
          <w:cols w:space="720"/>
        </w:sectPr>
      </w:pPr>
    </w:p>
    <w:p w:rsidR="00581DC9" w:rsidRDefault="00F93214">
      <w:pPr>
        <w:spacing w:before="12" w:line="276" w:lineRule="auto"/>
        <w:ind w:left="185" w:right="-51" w:firstLine="30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lastRenderedPageBreak/>
        <w:t>Profesor: Miloš Subotić</w:t>
      </w:r>
    </w:p>
    <w:p w:rsidR="00581DC9" w:rsidRDefault="00F93214">
      <w:pPr>
        <w:spacing w:before="12"/>
        <w:ind w:left="1695"/>
        <w:rPr>
          <w:rFonts w:ascii="Tahoma" w:eastAsia="Tahoma" w:hAnsi="Tahoma" w:cs="Tahoma"/>
          <w:sz w:val="28"/>
          <w:szCs w:val="28"/>
        </w:rPr>
      </w:pPr>
      <w:r>
        <w:br w:type="column"/>
      </w:r>
      <w:r>
        <w:rPr>
          <w:rFonts w:ascii="Tahoma" w:eastAsia="Tahoma" w:hAnsi="Tahoma" w:cs="Tahoma"/>
          <w:sz w:val="28"/>
          <w:szCs w:val="28"/>
        </w:rPr>
        <w:lastRenderedPageBreak/>
        <w:t>Studenti:</w:t>
      </w:r>
    </w:p>
    <w:p w:rsidR="00581DC9" w:rsidRDefault="00065A0B">
      <w:pPr>
        <w:spacing w:before="52"/>
        <w:ind w:left="1695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Miloš Mozetić, RA92/2016</w:t>
      </w:r>
    </w:p>
    <w:p w:rsidR="00065A0B" w:rsidRDefault="00FB61CA">
      <w:pPr>
        <w:spacing w:before="52"/>
        <w:ind w:left="1695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Pavle Mićović, RA207/2016</w:t>
      </w:r>
    </w:p>
    <w:p w:rsidR="00FB61CA" w:rsidRDefault="00FB61CA">
      <w:pPr>
        <w:spacing w:before="52"/>
        <w:ind w:left="1695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Aleksandar Zagorac, RA160/2016</w:t>
      </w: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581DC9">
      <w:pPr>
        <w:spacing w:before="17" w:line="280" w:lineRule="exact"/>
        <w:rPr>
          <w:sz w:val="28"/>
          <w:szCs w:val="28"/>
        </w:rPr>
      </w:pPr>
    </w:p>
    <w:p w:rsidR="00581DC9" w:rsidRDefault="00F93214">
      <w:pPr>
        <w:rPr>
          <w:rFonts w:ascii="Tahoma" w:eastAsia="Tahoma" w:hAnsi="Tahoma" w:cs="Tahoma"/>
          <w:sz w:val="28"/>
          <w:szCs w:val="28"/>
        </w:rPr>
        <w:sectPr w:rsidR="00581DC9">
          <w:type w:val="continuous"/>
          <w:pgSz w:w="12240" w:h="15840"/>
          <w:pgMar w:top="1380" w:right="1260" w:bottom="280" w:left="1360" w:header="720" w:footer="720" w:gutter="0"/>
          <w:cols w:num="2" w:space="720" w:equalWidth="0">
            <w:col w:w="1799" w:space="1941"/>
            <w:col w:w="5880"/>
          </w:cols>
        </w:sectPr>
      </w:pPr>
      <w:r>
        <w:rPr>
          <w:rFonts w:ascii="Tahoma" w:eastAsia="Tahoma" w:hAnsi="Tahoma" w:cs="Tahoma"/>
          <w:sz w:val="28"/>
          <w:szCs w:val="28"/>
        </w:rPr>
        <w:t xml:space="preserve">Novi Sad, </w:t>
      </w:r>
      <w:r w:rsidR="00686CB5">
        <w:rPr>
          <w:rFonts w:ascii="Tahoma" w:eastAsia="Tahoma" w:hAnsi="Tahoma" w:cs="Tahoma"/>
          <w:sz w:val="28"/>
          <w:szCs w:val="28"/>
        </w:rPr>
        <w:t>Jun 201</w:t>
      </w:r>
      <w:r w:rsidR="000368A9">
        <w:rPr>
          <w:rFonts w:ascii="Tahoma" w:eastAsia="Tahoma" w:hAnsi="Tahoma" w:cs="Tahoma"/>
          <w:sz w:val="28"/>
          <w:szCs w:val="28"/>
        </w:rPr>
        <w:t>9.</w:t>
      </w:r>
    </w:p>
    <w:p w:rsidR="00581DC9" w:rsidRDefault="00581DC9">
      <w:pPr>
        <w:spacing w:before="13" w:line="200" w:lineRule="exact"/>
      </w:pP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581DC9" w:rsidRDefault="00F93214">
      <w:pPr>
        <w:ind w:left="381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Zadatak</w:t>
      </w:r>
    </w:p>
    <w:p w:rsidR="00581DC9" w:rsidRDefault="00581DC9">
      <w:pPr>
        <w:spacing w:before="2" w:line="120" w:lineRule="exact"/>
        <w:rPr>
          <w:sz w:val="13"/>
          <w:szCs w:val="13"/>
        </w:rPr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F93214">
      <w:pPr>
        <w:spacing w:line="273" w:lineRule="auto"/>
        <w:ind w:left="100" w:right="53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Potrebno je bilo napraviti igricu “Duck Hunt” na E2LP platformi. To je bilo potrebno realizovati pomo</w:t>
      </w:r>
      <w:r>
        <w:rPr>
          <w:sz w:val="28"/>
          <w:szCs w:val="28"/>
        </w:rPr>
        <w:t>ć</w:t>
      </w:r>
      <w:r>
        <w:rPr>
          <w:rFonts w:ascii="Calibri" w:eastAsia="Calibri" w:hAnsi="Calibri" w:cs="Calibri"/>
          <w:sz w:val="28"/>
          <w:szCs w:val="28"/>
        </w:rPr>
        <w:t>u ve</w:t>
      </w:r>
      <w:r>
        <w:rPr>
          <w:sz w:val="28"/>
          <w:szCs w:val="28"/>
        </w:rPr>
        <w:t xml:space="preserve">ć </w:t>
      </w:r>
      <w:r>
        <w:rPr>
          <w:rFonts w:ascii="Calibri" w:eastAsia="Calibri" w:hAnsi="Calibri" w:cs="Calibri"/>
          <w:sz w:val="28"/>
          <w:szCs w:val="28"/>
        </w:rPr>
        <w:t>ura</w:t>
      </w:r>
      <w:r>
        <w:rPr>
          <w:sz w:val="28"/>
          <w:szCs w:val="28"/>
        </w:rPr>
        <w:t>đ</w:t>
      </w:r>
      <w:r>
        <w:rPr>
          <w:rFonts w:ascii="Calibri" w:eastAsia="Calibri" w:hAnsi="Calibri" w:cs="Calibri"/>
          <w:sz w:val="28"/>
          <w:szCs w:val="28"/>
        </w:rPr>
        <w:t>ene hardverske podr</w:t>
      </w:r>
      <w:r>
        <w:rPr>
          <w:sz w:val="28"/>
          <w:szCs w:val="28"/>
        </w:rPr>
        <w:t>š</w:t>
      </w:r>
      <w:r>
        <w:rPr>
          <w:rFonts w:ascii="Calibri" w:eastAsia="Calibri" w:hAnsi="Calibri" w:cs="Calibri"/>
          <w:sz w:val="28"/>
          <w:szCs w:val="28"/>
        </w:rPr>
        <w:t>ke za “Super Mario”, a  najve</w:t>
      </w:r>
      <w:r>
        <w:rPr>
          <w:sz w:val="28"/>
          <w:szCs w:val="28"/>
        </w:rPr>
        <w:t>ć</w:t>
      </w:r>
      <w:r>
        <w:rPr>
          <w:rFonts w:ascii="Calibri" w:eastAsia="Calibri" w:hAnsi="Calibri" w:cs="Calibri"/>
          <w:sz w:val="28"/>
          <w:szCs w:val="28"/>
        </w:rPr>
        <w:t>i  izazov  je  bilo  napraviti  “sprite”-ove  i  programsku  podr</w:t>
      </w:r>
      <w:r>
        <w:rPr>
          <w:sz w:val="28"/>
          <w:szCs w:val="28"/>
        </w:rPr>
        <w:t>š</w:t>
      </w:r>
      <w:r>
        <w:rPr>
          <w:rFonts w:ascii="Calibri" w:eastAsia="Calibri" w:hAnsi="Calibri" w:cs="Calibri"/>
          <w:sz w:val="28"/>
          <w:szCs w:val="28"/>
        </w:rPr>
        <w:t>ku  za  igru.  Za hardversku podr</w:t>
      </w:r>
      <w:r>
        <w:rPr>
          <w:sz w:val="28"/>
          <w:szCs w:val="28"/>
        </w:rPr>
        <w:t>š</w:t>
      </w:r>
      <w:r>
        <w:rPr>
          <w:rFonts w:ascii="Calibri" w:eastAsia="Calibri" w:hAnsi="Calibri" w:cs="Calibri"/>
          <w:sz w:val="28"/>
          <w:szCs w:val="28"/>
        </w:rPr>
        <w:t>ku kori</w:t>
      </w:r>
      <w:r>
        <w:rPr>
          <w:sz w:val="28"/>
          <w:szCs w:val="28"/>
        </w:rPr>
        <w:t>šć</w:t>
      </w:r>
      <w:r>
        <w:rPr>
          <w:rFonts w:ascii="Calibri" w:eastAsia="Calibri" w:hAnsi="Calibri" w:cs="Calibri"/>
          <w:sz w:val="28"/>
          <w:szCs w:val="28"/>
        </w:rPr>
        <w:t>en je programski jezik “VHDL”, za softversku “C”, a za softver za generisanje paleta boja “C++”.</w:t>
      </w:r>
    </w:p>
    <w:p w:rsidR="00A356FB" w:rsidRDefault="00A356FB">
      <w:pPr>
        <w:spacing w:line="273" w:lineRule="auto"/>
        <w:ind w:left="100" w:right="53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Nakon toga, trebalo je </w:t>
      </w:r>
      <w:r w:rsidR="00F6311E">
        <w:rPr>
          <w:rFonts w:ascii="Calibri" w:eastAsia="Calibri" w:hAnsi="Calibri" w:cs="Calibri"/>
          <w:sz w:val="28"/>
          <w:szCs w:val="28"/>
        </w:rPr>
        <w:t xml:space="preserve">u već postojeću igricu “Duck Hunt” </w:t>
      </w:r>
      <w:r>
        <w:rPr>
          <w:rFonts w:ascii="Calibri" w:eastAsia="Calibri" w:hAnsi="Calibri" w:cs="Calibri"/>
          <w:sz w:val="28"/>
          <w:szCs w:val="28"/>
        </w:rPr>
        <w:t>uvezati projekat u kojem je realizovana softverska podrška za pištolj, kao i povezivanje odgovarajućih komponenti na postojeći hardver.</w:t>
      </w:r>
      <w:r w:rsidR="00200267">
        <w:rPr>
          <w:rFonts w:ascii="Calibri" w:eastAsia="Calibri" w:hAnsi="Calibri" w:cs="Calibri"/>
          <w:sz w:val="28"/>
          <w:szCs w:val="28"/>
        </w:rPr>
        <w:t xml:space="preserve"> Detaljnije objašnjenje će biti u sekciji Štoljpi.</w:t>
      </w:r>
    </w:p>
    <w:p w:rsidR="00581DC9" w:rsidRDefault="00581DC9">
      <w:pPr>
        <w:spacing w:before="5" w:line="180" w:lineRule="exact"/>
        <w:rPr>
          <w:sz w:val="18"/>
          <w:szCs w:val="18"/>
        </w:rPr>
      </w:pP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581DC9" w:rsidRDefault="00F93214">
      <w:pPr>
        <w:ind w:left="381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Gameplay</w:t>
      </w:r>
    </w:p>
    <w:p w:rsidR="00581DC9" w:rsidRDefault="00581DC9">
      <w:pPr>
        <w:spacing w:line="200" w:lineRule="exact"/>
      </w:pPr>
    </w:p>
    <w:p w:rsidR="00695867" w:rsidRDefault="00695867">
      <w:pPr>
        <w:spacing w:before="17" w:line="200" w:lineRule="exact"/>
      </w:pPr>
    </w:p>
    <w:p w:rsidR="00695867" w:rsidRDefault="00695867" w:rsidP="00695867">
      <w:pPr>
        <w:spacing w:line="273" w:lineRule="auto"/>
        <w:ind w:left="100" w:right="81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Pre početka igre je potrebno podesiti monitor zbog boljeg odziva pištolja. Režim ekrana podesiti na Custom, i onda povećati kontrast i osvetljenje na 100%.</w:t>
      </w:r>
    </w:p>
    <w:p w:rsidR="00695867" w:rsidRPr="00F35E48" w:rsidRDefault="00695867" w:rsidP="00695867">
      <w:pPr>
        <w:spacing w:line="273" w:lineRule="auto"/>
        <w:ind w:left="100" w:right="81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Pištolj treba držati na svega par centrimetara od ekrana.</w:t>
      </w:r>
    </w:p>
    <w:p w:rsidR="00695867" w:rsidRDefault="00695867">
      <w:pPr>
        <w:spacing w:line="273" w:lineRule="auto"/>
        <w:ind w:left="100" w:right="509" w:firstLine="720"/>
        <w:rPr>
          <w:rFonts w:ascii="Calibri" w:eastAsia="Calibri" w:hAnsi="Calibri" w:cs="Calibri"/>
          <w:sz w:val="28"/>
          <w:szCs w:val="28"/>
        </w:rPr>
      </w:pPr>
    </w:p>
    <w:p w:rsidR="00581DC9" w:rsidRDefault="00F93214">
      <w:pPr>
        <w:spacing w:line="273" w:lineRule="auto"/>
        <w:ind w:left="100" w:right="509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Patka se kre</w:t>
      </w:r>
      <w:r>
        <w:rPr>
          <w:sz w:val="28"/>
          <w:szCs w:val="28"/>
        </w:rPr>
        <w:t>ć</w:t>
      </w:r>
      <w:r>
        <w:rPr>
          <w:rFonts w:ascii="Calibri" w:eastAsia="Calibri" w:hAnsi="Calibri" w:cs="Calibri"/>
          <w:sz w:val="28"/>
          <w:szCs w:val="28"/>
        </w:rPr>
        <w:t>e po nasumi</w:t>
      </w:r>
      <w:r>
        <w:rPr>
          <w:sz w:val="28"/>
          <w:szCs w:val="28"/>
        </w:rPr>
        <w:t>č</w:t>
      </w:r>
      <w:r>
        <w:rPr>
          <w:rFonts w:ascii="Calibri" w:eastAsia="Calibri" w:hAnsi="Calibri" w:cs="Calibri"/>
          <w:sz w:val="28"/>
          <w:szCs w:val="28"/>
        </w:rPr>
        <w:t>no izabranoj putanji, od osam predefinisanih, nasumi</w:t>
      </w:r>
      <w:r>
        <w:rPr>
          <w:sz w:val="28"/>
          <w:szCs w:val="28"/>
        </w:rPr>
        <w:t>č</w:t>
      </w:r>
      <w:r>
        <w:rPr>
          <w:rFonts w:ascii="Calibri" w:eastAsia="Calibri" w:hAnsi="Calibri" w:cs="Calibri"/>
          <w:sz w:val="28"/>
          <w:szCs w:val="28"/>
        </w:rPr>
        <w:t>no dugo, u okvirima ivica ekrana i trave iscrtane na ekranu.</w:t>
      </w:r>
    </w:p>
    <w:p w:rsidR="00581DC9" w:rsidRDefault="00581DC9">
      <w:pPr>
        <w:spacing w:before="8" w:line="180" w:lineRule="exact"/>
        <w:rPr>
          <w:sz w:val="19"/>
          <w:szCs w:val="19"/>
        </w:rPr>
      </w:pPr>
    </w:p>
    <w:p w:rsidR="000368A9" w:rsidRPr="00695867" w:rsidRDefault="00FB3CC3" w:rsidP="00695867">
      <w:pPr>
        <w:spacing w:line="273" w:lineRule="auto"/>
        <w:ind w:left="100" w:right="81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Pomoću pištolja je potrebno nanišaniti patku, i povući okidač. Ako je patka pogođena, ona se pojavljuje</w:t>
      </w:r>
      <w:r w:rsidR="00F93214">
        <w:rPr>
          <w:rFonts w:ascii="Calibri" w:eastAsia="Calibri" w:hAnsi="Calibri" w:cs="Calibri"/>
          <w:sz w:val="28"/>
          <w:szCs w:val="28"/>
        </w:rPr>
        <w:t xml:space="preserve"> na nasumi</w:t>
      </w:r>
      <w:r w:rsidR="00F93214">
        <w:rPr>
          <w:sz w:val="28"/>
          <w:szCs w:val="28"/>
        </w:rPr>
        <w:t>č</w:t>
      </w:r>
      <w:r w:rsidR="00F93214">
        <w:rPr>
          <w:rFonts w:ascii="Calibri" w:eastAsia="Calibri" w:hAnsi="Calibri" w:cs="Calibri"/>
          <w:sz w:val="28"/>
          <w:szCs w:val="28"/>
        </w:rPr>
        <w:t>noj lokaciji koja je u kontaktu sa travom iscrtanom na ekranu.</w:t>
      </w:r>
    </w:p>
    <w:p w:rsidR="000368A9" w:rsidRDefault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581DC9" w:rsidRDefault="00F93214">
      <w:pPr>
        <w:ind w:left="381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Grafika</w:t>
      </w:r>
    </w:p>
    <w:p w:rsidR="00581DC9" w:rsidRDefault="00581DC9">
      <w:pPr>
        <w:spacing w:before="2" w:line="120" w:lineRule="exact"/>
        <w:rPr>
          <w:sz w:val="13"/>
          <w:szCs w:val="13"/>
        </w:rPr>
      </w:pPr>
    </w:p>
    <w:p w:rsidR="00581DC9" w:rsidRDefault="00581DC9">
      <w:pPr>
        <w:spacing w:line="200" w:lineRule="exact"/>
      </w:pPr>
    </w:p>
    <w:p w:rsidR="00581DC9" w:rsidRDefault="00581DC9">
      <w:pPr>
        <w:spacing w:line="200" w:lineRule="exact"/>
      </w:pPr>
    </w:p>
    <w:p w:rsidR="00581DC9" w:rsidRDefault="00F9321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Grafika je realizovana iscrtavanjem “sprite”-ova. Oni su prvo ru</w:t>
      </w:r>
      <w:r>
        <w:rPr>
          <w:sz w:val="28"/>
          <w:szCs w:val="28"/>
        </w:rPr>
        <w:t>č</w:t>
      </w:r>
      <w:r>
        <w:rPr>
          <w:rFonts w:ascii="Calibri" w:eastAsia="Calibri" w:hAnsi="Calibri" w:cs="Calibri"/>
          <w:sz w:val="28"/>
          <w:szCs w:val="28"/>
        </w:rPr>
        <w:t>no iscrtani, a zatim, pomo</w:t>
      </w:r>
      <w:r>
        <w:rPr>
          <w:sz w:val="28"/>
          <w:szCs w:val="28"/>
        </w:rPr>
        <w:t>ć</w:t>
      </w:r>
      <w:r>
        <w:rPr>
          <w:rFonts w:ascii="Calibri" w:eastAsia="Calibri" w:hAnsi="Calibri" w:cs="Calibri"/>
          <w:sz w:val="28"/>
          <w:szCs w:val="28"/>
        </w:rPr>
        <w:t>u skripte, generisani u adrese upisane u “ram.vhd”. Program prepoznaje “sprite” pomo</w:t>
      </w:r>
      <w:r>
        <w:rPr>
          <w:sz w:val="28"/>
          <w:szCs w:val="28"/>
        </w:rPr>
        <w:t>ć</w:t>
      </w:r>
      <w:r>
        <w:rPr>
          <w:rFonts w:ascii="Calibri" w:eastAsia="Calibri" w:hAnsi="Calibri" w:cs="Calibri"/>
          <w:sz w:val="28"/>
          <w:szCs w:val="28"/>
        </w:rPr>
        <w:t>u njegove po</w:t>
      </w:r>
      <w:r>
        <w:rPr>
          <w:sz w:val="28"/>
          <w:szCs w:val="28"/>
        </w:rPr>
        <w:t>č</w:t>
      </w:r>
      <w:r>
        <w:rPr>
          <w:rFonts w:ascii="Calibri" w:eastAsia="Calibri" w:hAnsi="Calibri" w:cs="Calibri"/>
          <w:sz w:val="28"/>
          <w:szCs w:val="28"/>
        </w:rPr>
        <w:t>etne adrese. “Sprite”-ovi su dimenzija</w:t>
      </w:r>
    </w:p>
    <w:p w:rsidR="00581DC9" w:rsidRDefault="00F93214">
      <w:pPr>
        <w:spacing w:before="3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16x16 “pixel”-a. Mapa je implementirana kao matrica 30x40 “sprite”-ova.</w:t>
      </w:r>
    </w:p>
    <w:p w:rsidR="00EC432B" w:rsidRDefault="00EC432B">
      <w:pPr>
        <w:spacing w:before="3"/>
        <w:ind w:left="100"/>
        <w:rPr>
          <w:rFonts w:ascii="Calibri" w:eastAsia="Calibri" w:hAnsi="Calibri" w:cs="Calibri"/>
          <w:sz w:val="28"/>
          <w:szCs w:val="28"/>
        </w:rPr>
      </w:pPr>
    </w:p>
    <w:p w:rsidR="00EC432B" w:rsidRDefault="00EC432B">
      <w:pPr>
        <w:spacing w:before="3"/>
        <w:ind w:left="100"/>
        <w:rPr>
          <w:rFonts w:ascii="Calibri" w:eastAsia="Calibri" w:hAnsi="Calibri" w:cs="Calibri"/>
          <w:sz w:val="28"/>
          <w:szCs w:val="28"/>
        </w:rPr>
      </w:pPr>
    </w:p>
    <w:p w:rsidR="000368A9" w:rsidRDefault="000368A9">
      <w:pPr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br w:type="page"/>
      </w:r>
    </w:p>
    <w:p w:rsidR="000368A9" w:rsidRDefault="000368A9" w:rsidP="000368A9">
      <w:pPr>
        <w:ind w:left="381"/>
        <w:rPr>
          <w:rFonts w:ascii="Tahoma" w:eastAsia="Tahoma" w:hAnsi="Tahoma" w:cs="Tahoma"/>
          <w:b/>
          <w:sz w:val="32"/>
          <w:szCs w:val="32"/>
        </w:rPr>
      </w:pPr>
    </w:p>
    <w:p w:rsidR="000368A9" w:rsidRPr="000368A9" w:rsidRDefault="000368A9" w:rsidP="000368A9">
      <w:pPr>
        <w:ind w:left="381"/>
        <w:rPr>
          <w:rFonts w:ascii="Tahoma" w:eastAsia="Tahoma" w:hAnsi="Tahoma" w:cs="Tahoma"/>
          <w:b/>
          <w:sz w:val="32"/>
          <w:szCs w:val="32"/>
        </w:rPr>
      </w:pPr>
      <w:r w:rsidRPr="000368A9">
        <w:rPr>
          <w:rFonts w:ascii="Tahoma" w:eastAsia="Tahoma" w:hAnsi="Tahoma" w:cs="Tahoma"/>
          <w:b/>
          <w:sz w:val="32"/>
          <w:szCs w:val="32"/>
        </w:rPr>
        <w:t>Štoljpi</w:t>
      </w:r>
    </w:p>
    <w:p w:rsidR="00581DC9" w:rsidRDefault="00581DC9">
      <w:pPr>
        <w:spacing w:before="6" w:line="120" w:lineRule="exact"/>
        <w:rPr>
          <w:sz w:val="12"/>
          <w:szCs w:val="12"/>
        </w:rPr>
      </w:pPr>
    </w:p>
    <w:p w:rsidR="00581DC9" w:rsidRDefault="00581DC9" w:rsidP="000368A9">
      <w:pPr>
        <w:ind w:right="109"/>
        <w:rPr>
          <w:rFonts w:ascii="Calibri" w:eastAsia="Calibri" w:hAnsi="Calibri" w:cs="Calibri"/>
          <w:sz w:val="22"/>
          <w:szCs w:val="22"/>
        </w:rPr>
      </w:pPr>
    </w:p>
    <w:p w:rsidR="00FE2B4F" w:rsidRDefault="00FE2B4F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U postojećem projektu je bila realizovana programska podrška kontrolnog uređaja za video igru “Duck Hunt” na E2LP ploči. Kontrolni uređaj služi za utvrđivanje u koji tačku na ekranu je uperena cev štoljpija. </w:t>
      </w:r>
    </w:p>
    <w:p w:rsidR="00F51985" w:rsidRDefault="00FE2B4F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Cilj igre “Duck Hunt” je pogoditi patku koja se iscrtava na ekranu. Prilikom pritiska okidača, na ekranu je </w:t>
      </w:r>
      <w:r w:rsidR="00655487">
        <w:rPr>
          <w:rFonts w:ascii="Calibri" w:eastAsia="Calibri" w:hAnsi="Calibri" w:cs="Calibri"/>
          <w:sz w:val="28"/>
          <w:szCs w:val="28"/>
        </w:rPr>
        <w:t>potrebno iscrtati beli kvadrat na mestu gde se nalazi patka, a ostatak ekrana treba da bude crn. Nakon toga se senzor napaja i uređaj nam vraća informaciju o tome da li je pogođena bela ili crna tačka.</w:t>
      </w:r>
    </w:p>
    <w:p w:rsidR="00655487" w:rsidRDefault="00655487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Hardverska realizacija uređaja uključuje tri žice, od koje dve služe za napajanje sistema. Treća predstavlja informacionu žicu, na njoj je realizovan vremenski multipleks provere stanja okidača i senzorske informacije.</w:t>
      </w:r>
    </w:p>
    <w:p w:rsidR="002267AE" w:rsidRDefault="00C23BB9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Štoljpi je povezan na GPIO pinove E2LP ploče. Koristili smo GND, 3V3, sw0 i sw1. </w:t>
      </w:r>
    </w:p>
    <w:p w:rsidR="006C2063" w:rsidRDefault="006C2063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</w:p>
    <w:p w:rsidR="00655487" w:rsidRDefault="00655487" w:rsidP="00F51985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</w:p>
    <w:p w:rsidR="00655487" w:rsidRDefault="001F71E4" w:rsidP="001F71E4">
      <w:pPr>
        <w:ind w:left="381"/>
        <w:rPr>
          <w:rFonts w:ascii="Tahoma" w:eastAsia="Tahoma" w:hAnsi="Tahoma" w:cs="Tahoma"/>
          <w:b/>
          <w:sz w:val="32"/>
          <w:szCs w:val="32"/>
        </w:rPr>
      </w:pPr>
      <w:r w:rsidRPr="001F71E4">
        <w:rPr>
          <w:rFonts w:ascii="Tahoma" w:eastAsia="Tahoma" w:hAnsi="Tahoma" w:cs="Tahoma"/>
          <w:b/>
          <w:sz w:val="32"/>
          <w:szCs w:val="32"/>
        </w:rPr>
        <w:t>Problemi i njihova rešenja</w:t>
      </w:r>
    </w:p>
    <w:p w:rsidR="001F71E4" w:rsidRP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</w:p>
    <w:p w:rsid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</w:p>
    <w:p w:rsid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Pomoću o_pwr signala se kontroliše režim rada kontrolnog uređaja. Postavljanjem o_pwr signala na 0 uređaj je u modu za proveravanje stanja prekidača. Ukoliko je prekidač pritisnut, o_pwr signal se postavlja na vrednost 1 i time se prelazi u mod za očitavanje signala na svetlosnom senzoru. Vrednost 1 na senzoru predstavlja crnu boju a 0 belu.</w:t>
      </w:r>
    </w:p>
    <w:p w:rsid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Detalji hardverske implementacije, istinitosna šema kao i električna šema su priložene na slikama ispod.</w:t>
      </w:r>
    </w:p>
    <w:p w:rsid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Jedan od problema je predstavljao držanje okidača duži vremenski period. Problem je rešen implementacijom while petlje iz koje se izlazi tek nakon puštanja okidača.</w:t>
      </w:r>
    </w:p>
    <w:p w:rsidR="001F71E4" w:rsidRDefault="001F71E4" w:rsidP="001F71E4">
      <w:pPr>
        <w:spacing w:line="273" w:lineRule="auto"/>
        <w:ind w:left="100" w:right="142" w:firstLine="720"/>
        <w:rPr>
          <w:rFonts w:ascii="Calibri" w:eastAsia="Calibri" w:hAnsi="Calibri" w:cs="Calibri"/>
          <w:sz w:val="28"/>
          <w:szCs w:val="28"/>
        </w:rPr>
      </w:pPr>
    </w:p>
    <w:p w:rsidR="00F93214" w:rsidRDefault="00F93214" w:rsidP="00F93214">
      <w:pPr>
        <w:keepNext/>
        <w:spacing w:line="274" w:lineRule="auto"/>
        <w:ind w:left="102" w:right="142"/>
        <w:rPr>
          <w:rFonts w:ascii="Calibri" w:eastAsia="Calibri" w:hAnsi="Calibri" w:cs="Calibri"/>
          <w:noProof/>
          <w:sz w:val="28"/>
          <w:szCs w:val="28"/>
        </w:rPr>
      </w:pPr>
    </w:p>
    <w:p w:rsidR="00F93214" w:rsidRDefault="00F93214" w:rsidP="00F93214">
      <w:pPr>
        <w:keepNext/>
        <w:spacing w:line="274" w:lineRule="auto"/>
        <w:ind w:left="102" w:right="142"/>
        <w:rPr>
          <w:rFonts w:ascii="Calibri" w:eastAsia="Calibri" w:hAnsi="Calibri" w:cs="Calibri"/>
          <w:noProof/>
          <w:sz w:val="28"/>
          <w:szCs w:val="28"/>
        </w:rPr>
      </w:pPr>
    </w:p>
    <w:p w:rsidR="00F93214" w:rsidRDefault="00F93214" w:rsidP="00F93214">
      <w:pPr>
        <w:keepNext/>
        <w:spacing w:line="274" w:lineRule="auto"/>
        <w:ind w:left="102" w:right="142"/>
        <w:rPr>
          <w:rFonts w:ascii="Calibri" w:eastAsia="Calibri" w:hAnsi="Calibri" w:cs="Calibri"/>
          <w:noProof/>
          <w:sz w:val="28"/>
          <w:szCs w:val="28"/>
        </w:rPr>
      </w:pPr>
    </w:p>
    <w:p w:rsidR="00F93214" w:rsidRDefault="00F93214" w:rsidP="00F93214">
      <w:pPr>
        <w:keepNext/>
        <w:spacing w:line="274" w:lineRule="auto"/>
        <w:ind w:left="102" w:right="142"/>
        <w:rPr>
          <w:rFonts w:ascii="Calibri" w:eastAsia="Calibri" w:hAnsi="Calibri" w:cs="Calibri"/>
          <w:noProof/>
          <w:sz w:val="28"/>
          <w:szCs w:val="28"/>
        </w:rPr>
      </w:pPr>
    </w:p>
    <w:p w:rsidR="00F93214" w:rsidRPr="00F93214" w:rsidRDefault="00F93214" w:rsidP="00F93214">
      <w:pPr>
        <w:keepNext/>
        <w:spacing w:line="274" w:lineRule="auto"/>
        <w:ind w:left="102" w:right="142"/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6070600" cy="2950845"/>
            <wp:effectExtent l="19050" t="0" r="6350" b="0"/>
            <wp:docPr id="1" name="Picture 0" descr="20190523_101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523_10161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E4" w:rsidRPr="001F71E4" w:rsidRDefault="00F93214" w:rsidP="00F93214">
      <w:pPr>
        <w:spacing w:line="274" w:lineRule="auto"/>
        <w:ind w:left="102" w:right="14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6070600" cy="2950845"/>
            <wp:effectExtent l="19050" t="0" r="6350" b="0"/>
            <wp:docPr id="2" name="Picture 1" descr="20190523_101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523_10162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1E4" w:rsidRPr="001F71E4" w:rsidSect="00581DC9">
      <w:pgSz w:w="12240" w:h="15840"/>
      <w:pgMar w:top="6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666D3"/>
    <w:multiLevelType w:val="multilevel"/>
    <w:tmpl w:val="FDD0B2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581DC9"/>
    <w:rsid w:val="000368A9"/>
    <w:rsid w:val="00065A0B"/>
    <w:rsid w:val="001F71E4"/>
    <w:rsid w:val="00200267"/>
    <w:rsid w:val="002267AE"/>
    <w:rsid w:val="002E7800"/>
    <w:rsid w:val="00476D7B"/>
    <w:rsid w:val="00581DC9"/>
    <w:rsid w:val="00655487"/>
    <w:rsid w:val="00686CB5"/>
    <w:rsid w:val="00695867"/>
    <w:rsid w:val="006C2063"/>
    <w:rsid w:val="007614FE"/>
    <w:rsid w:val="00A356FB"/>
    <w:rsid w:val="00C122BC"/>
    <w:rsid w:val="00C23BB9"/>
    <w:rsid w:val="00EC432B"/>
    <w:rsid w:val="00F35E48"/>
    <w:rsid w:val="00F51985"/>
    <w:rsid w:val="00F6311E"/>
    <w:rsid w:val="00F93214"/>
    <w:rsid w:val="00FB3CC3"/>
    <w:rsid w:val="00FB61CA"/>
    <w:rsid w:val="00FE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1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21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24</cp:revision>
  <dcterms:created xsi:type="dcterms:W3CDTF">2019-06-01T12:46:00Z</dcterms:created>
  <dcterms:modified xsi:type="dcterms:W3CDTF">2019-06-06T08:14:00Z</dcterms:modified>
</cp:coreProperties>
</file>