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2B1C" w14:textId="15475A13" w:rsidR="00917914" w:rsidRDefault="0065135E" w:rsidP="00711A00">
      <w:pPr>
        <w:pStyle w:val="Heading1"/>
      </w:pPr>
      <w:r>
        <w:t>P</w:t>
      </w:r>
      <w:r w:rsidR="00D90E4A">
        <w:t>reliminary P</w:t>
      </w:r>
      <w:r>
        <w:t xml:space="preserve">lanning </w:t>
      </w:r>
      <w:r w:rsidR="00D90E4A">
        <w:t xml:space="preserve">for </w:t>
      </w:r>
      <w:r>
        <w:t>a</w:t>
      </w:r>
      <w:r w:rsidR="002D18AF">
        <w:t>n</w:t>
      </w:r>
      <w:r>
        <w:t xml:space="preserve"> Onramp </w:t>
      </w:r>
      <w:r w:rsidR="00D90E4A">
        <w:t>Party</w:t>
      </w:r>
      <w:r w:rsidR="00E82E20">
        <w:t xml:space="preserve"> – Student Club or Society</w:t>
      </w:r>
    </w:p>
    <w:p w14:paraId="7DF699EC" w14:textId="77777777" w:rsidR="00711A00" w:rsidRPr="00711A00" w:rsidRDefault="00711A00" w:rsidP="00711A00"/>
    <w:tbl>
      <w:tblPr>
        <w:tblStyle w:val="TableGrid"/>
        <w:tblW w:w="14407" w:type="dxa"/>
        <w:tblLook w:val="04A0" w:firstRow="1" w:lastRow="0" w:firstColumn="1" w:lastColumn="0" w:noHBand="0" w:noVBand="1"/>
      </w:tblPr>
      <w:tblGrid>
        <w:gridCol w:w="2166"/>
        <w:gridCol w:w="2764"/>
        <w:gridCol w:w="3060"/>
        <w:gridCol w:w="6417"/>
      </w:tblGrid>
      <w:tr w:rsidR="00D54D7E" w:rsidRPr="0065135E" w14:paraId="1923EE6A" w14:textId="77777777" w:rsidTr="53A5F25F">
        <w:trPr>
          <w:trHeight w:val="273"/>
        </w:trPr>
        <w:tc>
          <w:tcPr>
            <w:tcW w:w="2166" w:type="dxa"/>
          </w:tcPr>
          <w:p w14:paraId="787C013F" w14:textId="77777777" w:rsidR="0065135E" w:rsidRPr="0065135E" w:rsidRDefault="0065135E" w:rsidP="0065135E">
            <w:pPr>
              <w:jc w:val="center"/>
              <w:rPr>
                <w:b/>
              </w:rPr>
            </w:pPr>
            <w:r w:rsidRPr="0065135E">
              <w:rPr>
                <w:b/>
              </w:rPr>
              <w:t>When</w:t>
            </w:r>
          </w:p>
        </w:tc>
        <w:tc>
          <w:tcPr>
            <w:tcW w:w="2764" w:type="dxa"/>
          </w:tcPr>
          <w:p w14:paraId="4848BA4F" w14:textId="77777777" w:rsidR="0065135E" w:rsidRPr="0065135E" w:rsidRDefault="0065135E" w:rsidP="0065135E">
            <w:pPr>
              <w:jc w:val="center"/>
              <w:rPr>
                <w:b/>
              </w:rPr>
            </w:pPr>
            <w:r w:rsidRPr="0065135E">
              <w:rPr>
                <w:b/>
              </w:rPr>
              <w:t>What</w:t>
            </w:r>
          </w:p>
        </w:tc>
        <w:tc>
          <w:tcPr>
            <w:tcW w:w="3060" w:type="dxa"/>
          </w:tcPr>
          <w:p w14:paraId="29203C3F" w14:textId="77777777" w:rsidR="0065135E" w:rsidRPr="0065135E" w:rsidRDefault="0065135E" w:rsidP="0065135E">
            <w:pPr>
              <w:jc w:val="center"/>
              <w:rPr>
                <w:b/>
              </w:rPr>
            </w:pPr>
            <w:r w:rsidRPr="0065135E">
              <w:rPr>
                <w:b/>
              </w:rPr>
              <w:t>Who</w:t>
            </w:r>
          </w:p>
        </w:tc>
        <w:tc>
          <w:tcPr>
            <w:tcW w:w="6417" w:type="dxa"/>
          </w:tcPr>
          <w:p w14:paraId="54B404AB" w14:textId="77777777" w:rsidR="0065135E" w:rsidRPr="0065135E" w:rsidRDefault="0065135E" w:rsidP="0065135E">
            <w:pPr>
              <w:jc w:val="center"/>
              <w:rPr>
                <w:b/>
              </w:rPr>
            </w:pPr>
            <w:r w:rsidRPr="0065135E">
              <w:rPr>
                <w:b/>
              </w:rPr>
              <w:t>Comments</w:t>
            </w:r>
            <w:r w:rsidR="00D54CFC">
              <w:rPr>
                <w:b/>
              </w:rPr>
              <w:t>/Ideas</w:t>
            </w:r>
          </w:p>
        </w:tc>
      </w:tr>
      <w:tr w:rsidR="00D54D7E" w14:paraId="3D3E47BB" w14:textId="77777777" w:rsidTr="53A5F25F">
        <w:trPr>
          <w:trHeight w:val="2430"/>
        </w:trPr>
        <w:tc>
          <w:tcPr>
            <w:tcW w:w="2166" w:type="dxa"/>
          </w:tcPr>
          <w:p w14:paraId="127E0744" w14:textId="77777777" w:rsidR="0065135E" w:rsidRDefault="0065135E">
            <w:r>
              <w:t xml:space="preserve">8 weeks </w:t>
            </w:r>
            <w:r w:rsidR="00D54D7E">
              <w:t xml:space="preserve">(or more) </w:t>
            </w:r>
            <w:r>
              <w:t>before event</w:t>
            </w:r>
          </w:p>
        </w:tc>
        <w:tc>
          <w:tcPr>
            <w:tcW w:w="2764" w:type="dxa"/>
          </w:tcPr>
          <w:p w14:paraId="07E97C5F" w14:textId="77777777" w:rsidR="0065135E" w:rsidRDefault="0065135E">
            <w:r>
              <w:t>Start planning</w:t>
            </w:r>
          </w:p>
        </w:tc>
        <w:tc>
          <w:tcPr>
            <w:tcW w:w="3060" w:type="dxa"/>
          </w:tcPr>
          <w:p w14:paraId="2354F2A0" w14:textId="04AC623F" w:rsidR="00257793" w:rsidRDefault="00257793">
            <w:r>
              <w:t xml:space="preserve">* Student </w:t>
            </w:r>
            <w:r w:rsidR="006D2082">
              <w:t>club</w:t>
            </w:r>
          </w:p>
          <w:p w14:paraId="6BF97B2F" w14:textId="4D2D25F9" w:rsidR="0065135E" w:rsidRDefault="00257793" w:rsidP="00CA5F41">
            <w:r>
              <w:t>* Student Societies</w:t>
            </w:r>
          </w:p>
          <w:p w14:paraId="25213ECB" w14:textId="318AA5BE" w:rsidR="00435271" w:rsidRDefault="00435271" w:rsidP="006D2082"/>
        </w:tc>
        <w:tc>
          <w:tcPr>
            <w:tcW w:w="6417" w:type="dxa"/>
          </w:tcPr>
          <w:p w14:paraId="0772CA8A" w14:textId="77777777" w:rsidR="0065135E" w:rsidRDefault="0065135E">
            <w:r>
              <w:t>Discuss logistics:</w:t>
            </w:r>
          </w:p>
          <w:p w14:paraId="59D0CCF9" w14:textId="77777777" w:rsidR="00257793" w:rsidRDefault="00257793">
            <w:r>
              <w:t>* Format – one event for everyone, or split between Engineering and non-Engineering</w:t>
            </w:r>
          </w:p>
          <w:p w14:paraId="3A54592E" w14:textId="77777777" w:rsidR="0065135E" w:rsidRDefault="0065135E">
            <w:r>
              <w:t>* Room requirements – number of seats, WiFi, AV, tables, power supply, food, cost</w:t>
            </w:r>
          </w:p>
          <w:p w14:paraId="50EE02B1" w14:textId="77777777" w:rsidR="0065135E" w:rsidRDefault="0065135E">
            <w:r>
              <w:t>* Timing – semester, day of week, time of day</w:t>
            </w:r>
          </w:p>
          <w:p w14:paraId="55EA16FE" w14:textId="1389F4EA" w:rsidR="0065135E" w:rsidRDefault="00F85732">
            <w:r>
              <w:t>* Promotion channels –</w:t>
            </w:r>
            <w:r w:rsidR="0065135E">
              <w:t xml:space="preserve"> timing, responsibilities</w:t>
            </w:r>
          </w:p>
          <w:p w14:paraId="1080EE2F" w14:textId="77777777" w:rsidR="002A1350" w:rsidRDefault="002A1350">
            <w:r>
              <w:t>* Find stakeholders on campus to engage – student societies, leadership, etc.</w:t>
            </w:r>
          </w:p>
        </w:tc>
      </w:tr>
      <w:tr w:rsidR="00D54D7E" w14:paraId="6F99E18E" w14:textId="77777777" w:rsidTr="53A5F25F">
        <w:trPr>
          <w:trHeight w:val="546"/>
        </w:trPr>
        <w:tc>
          <w:tcPr>
            <w:tcW w:w="2166" w:type="dxa"/>
          </w:tcPr>
          <w:p w14:paraId="1952B5CA" w14:textId="77777777" w:rsidR="0065135E" w:rsidRDefault="0065135E">
            <w:r>
              <w:t>6 weeks before event</w:t>
            </w:r>
          </w:p>
        </w:tc>
        <w:tc>
          <w:tcPr>
            <w:tcW w:w="2764" w:type="dxa"/>
          </w:tcPr>
          <w:p w14:paraId="1514CC98" w14:textId="77777777" w:rsidR="0065135E" w:rsidRDefault="0065135E">
            <w:r>
              <w:t>Finalize room</w:t>
            </w:r>
          </w:p>
        </w:tc>
        <w:tc>
          <w:tcPr>
            <w:tcW w:w="3060" w:type="dxa"/>
          </w:tcPr>
          <w:p w14:paraId="59F99E43" w14:textId="77777777" w:rsidR="0065135E" w:rsidRDefault="0065135E">
            <w:r>
              <w:t>Same as above</w:t>
            </w:r>
          </w:p>
        </w:tc>
        <w:tc>
          <w:tcPr>
            <w:tcW w:w="6417" w:type="dxa"/>
          </w:tcPr>
          <w:p w14:paraId="58394F46" w14:textId="77777777" w:rsidR="0065135E" w:rsidRDefault="0065135E">
            <w:r>
              <w:t>* Discuss reservation cost – if any</w:t>
            </w:r>
          </w:p>
          <w:p w14:paraId="29A30F97" w14:textId="77777777" w:rsidR="0065135E" w:rsidRDefault="0065135E">
            <w:r>
              <w:t>* Agree upon logistics</w:t>
            </w:r>
          </w:p>
        </w:tc>
      </w:tr>
      <w:tr w:rsidR="00D54D7E" w14:paraId="7FDAB511" w14:textId="77777777" w:rsidTr="53A5F25F">
        <w:trPr>
          <w:trHeight w:val="1625"/>
        </w:trPr>
        <w:tc>
          <w:tcPr>
            <w:tcW w:w="2166" w:type="dxa"/>
          </w:tcPr>
          <w:p w14:paraId="137EE970" w14:textId="77777777" w:rsidR="0065135E" w:rsidRDefault="0065135E">
            <w:r>
              <w:t>4 weeks before event</w:t>
            </w:r>
          </w:p>
        </w:tc>
        <w:tc>
          <w:tcPr>
            <w:tcW w:w="2764" w:type="dxa"/>
          </w:tcPr>
          <w:p w14:paraId="06CE1E78" w14:textId="77777777" w:rsidR="0065135E" w:rsidRDefault="0065135E">
            <w:r>
              <w:t>Get access to internal promotion channels</w:t>
            </w:r>
          </w:p>
        </w:tc>
        <w:tc>
          <w:tcPr>
            <w:tcW w:w="3060" w:type="dxa"/>
          </w:tcPr>
          <w:p w14:paraId="49F1ECD5" w14:textId="77777777" w:rsidR="0088640B" w:rsidRDefault="0088640B" w:rsidP="0088640B">
            <w:pPr>
              <w:spacing w:after="0" w:line="240" w:lineRule="auto"/>
            </w:pPr>
            <w:r>
              <w:t>* Student club</w:t>
            </w:r>
          </w:p>
          <w:p w14:paraId="58FF6A1F" w14:textId="61178B42" w:rsidR="00257793" w:rsidRDefault="0088640B" w:rsidP="0088640B">
            <w:r>
              <w:t>* Student Societies</w:t>
            </w:r>
          </w:p>
        </w:tc>
        <w:tc>
          <w:tcPr>
            <w:tcW w:w="6417" w:type="dxa"/>
          </w:tcPr>
          <w:p w14:paraId="5996FEB4" w14:textId="126279A0" w:rsidR="00B77E63" w:rsidRDefault="007F46BE">
            <w:r>
              <w:t>Explore options like:</w:t>
            </w:r>
          </w:p>
          <w:p w14:paraId="10B61842" w14:textId="7A55AD10" w:rsidR="0065135E" w:rsidRDefault="00F85732">
            <w:r>
              <w:t>* Email lists –</w:t>
            </w:r>
            <w:r w:rsidR="00B77E63">
              <w:t xml:space="preserve"> u</w:t>
            </w:r>
            <w:r>
              <w:t xml:space="preserve">niversity, school, department, </w:t>
            </w:r>
            <w:r w:rsidR="00B77E63">
              <w:t>undergrad</w:t>
            </w:r>
            <w:r>
              <w:t>/grad</w:t>
            </w:r>
            <w:r w:rsidR="00B77E63">
              <w:t xml:space="preserve"> students, student societies</w:t>
            </w:r>
          </w:p>
          <w:p w14:paraId="34CD5FCA" w14:textId="64E5D88A" w:rsidR="00B77E63" w:rsidRDefault="00F85732">
            <w:r>
              <w:t>* Contact –</w:t>
            </w:r>
            <w:r w:rsidR="00B77E63">
              <w:t xml:space="preserve"> </w:t>
            </w:r>
            <w:r>
              <w:t>f</w:t>
            </w:r>
            <w:r w:rsidR="00B77E63">
              <w:t xml:space="preserve">aculty, </w:t>
            </w:r>
            <w:r>
              <w:t>undergrad/grad advisors</w:t>
            </w:r>
            <w:r w:rsidR="00B77E63">
              <w:t xml:space="preserve">, </w:t>
            </w:r>
            <w:r>
              <w:t>s</w:t>
            </w:r>
            <w:r w:rsidR="00B77E63">
              <w:t>upport staff</w:t>
            </w:r>
          </w:p>
          <w:p w14:paraId="26932FE3" w14:textId="729E7301" w:rsidR="00B77E63" w:rsidRDefault="00B77E63">
            <w:r>
              <w:t>* Social Media</w:t>
            </w:r>
            <w:r w:rsidR="00F85732">
              <w:t xml:space="preserve"> –</w:t>
            </w:r>
            <w:r>
              <w:t xml:space="preserve"> Facebook, Twitter, </w:t>
            </w:r>
            <w:r w:rsidR="007B75AF">
              <w:t xml:space="preserve">Instagram </w:t>
            </w:r>
            <w:r>
              <w:t>etc.</w:t>
            </w:r>
          </w:p>
          <w:p w14:paraId="5232BF1E" w14:textId="44AC71A2" w:rsidR="00F85732" w:rsidRDefault="00F85732">
            <w:r>
              <w:t>* Flyers, posters, common-area AV displays</w:t>
            </w:r>
          </w:p>
        </w:tc>
      </w:tr>
      <w:tr w:rsidR="00D54D7E" w14:paraId="4253F753" w14:textId="77777777" w:rsidTr="53A5F25F">
        <w:trPr>
          <w:trHeight w:val="820"/>
        </w:trPr>
        <w:tc>
          <w:tcPr>
            <w:tcW w:w="2166" w:type="dxa"/>
          </w:tcPr>
          <w:p w14:paraId="04613ED9" w14:textId="77777777" w:rsidR="0065135E" w:rsidRDefault="00257793">
            <w:r>
              <w:t>3 weeks before event</w:t>
            </w:r>
          </w:p>
        </w:tc>
        <w:tc>
          <w:tcPr>
            <w:tcW w:w="2764" w:type="dxa"/>
          </w:tcPr>
          <w:p w14:paraId="21B4AD14" w14:textId="53EC506C" w:rsidR="00636C76" w:rsidRDefault="00257793">
            <w:r>
              <w:t>Test Onramp</w:t>
            </w:r>
          </w:p>
        </w:tc>
        <w:tc>
          <w:tcPr>
            <w:tcW w:w="3060" w:type="dxa"/>
          </w:tcPr>
          <w:p w14:paraId="54B310DC" w14:textId="77777777" w:rsidR="0088640B" w:rsidRDefault="0088640B" w:rsidP="0088640B">
            <w:r>
              <w:t>* Student club</w:t>
            </w:r>
          </w:p>
          <w:p w14:paraId="749ABB62" w14:textId="77777777" w:rsidR="0088640B" w:rsidRDefault="0088640B" w:rsidP="0088640B">
            <w:r>
              <w:t>* Student Societies</w:t>
            </w:r>
          </w:p>
          <w:p w14:paraId="31EC290D" w14:textId="73B07CDD" w:rsidR="004E7AAA" w:rsidRDefault="004E7AAA"/>
        </w:tc>
        <w:tc>
          <w:tcPr>
            <w:tcW w:w="6417" w:type="dxa"/>
          </w:tcPr>
          <w:p w14:paraId="4BEF9C82" w14:textId="06467B85" w:rsidR="000F45F3" w:rsidRDefault="000F45F3" w:rsidP="004E7AAA"/>
        </w:tc>
      </w:tr>
      <w:tr w:rsidR="00D54D7E" w14:paraId="3C8973E8" w14:textId="77777777" w:rsidTr="53A5F25F">
        <w:trPr>
          <w:trHeight w:val="805"/>
        </w:trPr>
        <w:tc>
          <w:tcPr>
            <w:tcW w:w="2166" w:type="dxa"/>
          </w:tcPr>
          <w:p w14:paraId="2A440BA9" w14:textId="77777777" w:rsidR="0065135E" w:rsidRDefault="00257793">
            <w:r>
              <w:t>2 weeks before event</w:t>
            </w:r>
          </w:p>
        </w:tc>
        <w:tc>
          <w:tcPr>
            <w:tcW w:w="2764" w:type="dxa"/>
          </w:tcPr>
          <w:p w14:paraId="0F802A70" w14:textId="77777777" w:rsidR="0065135E" w:rsidRDefault="00257793">
            <w:r>
              <w:t>Digital Promotion</w:t>
            </w:r>
          </w:p>
        </w:tc>
        <w:tc>
          <w:tcPr>
            <w:tcW w:w="3060" w:type="dxa"/>
          </w:tcPr>
          <w:p w14:paraId="42E8CE93" w14:textId="77777777" w:rsidR="0065135E" w:rsidRDefault="00257793">
            <w:r>
              <w:t>Everyone</w:t>
            </w:r>
          </w:p>
        </w:tc>
        <w:tc>
          <w:tcPr>
            <w:tcW w:w="6417" w:type="dxa"/>
          </w:tcPr>
          <w:p w14:paraId="284FCBD6" w14:textId="77777777" w:rsidR="00257793" w:rsidRDefault="00257793">
            <w:r>
              <w:t>*</w:t>
            </w:r>
            <w:r w:rsidR="00D90E4A">
              <w:t xml:space="preserve"> Promote event a</w:t>
            </w:r>
            <w:r>
              <w:t>s widely as possible</w:t>
            </w:r>
            <w:r w:rsidR="00D90E4A">
              <w:t xml:space="preserve"> (emails, social media)</w:t>
            </w:r>
          </w:p>
          <w:p w14:paraId="7849A69B" w14:textId="4C9C5D2E" w:rsidR="007B75AF" w:rsidRDefault="007B75AF">
            <w:r>
              <w:t>* Consider communities such as a Facebook group for engineers</w:t>
            </w:r>
          </w:p>
        </w:tc>
      </w:tr>
      <w:tr w:rsidR="00D54D7E" w14:paraId="2B19D342" w14:textId="77777777" w:rsidTr="53A5F25F">
        <w:trPr>
          <w:trHeight w:val="1078"/>
        </w:trPr>
        <w:tc>
          <w:tcPr>
            <w:tcW w:w="2166" w:type="dxa"/>
          </w:tcPr>
          <w:p w14:paraId="00305ED5" w14:textId="77777777" w:rsidR="00257793" w:rsidRDefault="00257793">
            <w:r>
              <w:t>2 weeks before event</w:t>
            </w:r>
          </w:p>
        </w:tc>
        <w:tc>
          <w:tcPr>
            <w:tcW w:w="2764" w:type="dxa"/>
          </w:tcPr>
          <w:p w14:paraId="5AB2B2CC" w14:textId="03EEF1A3" w:rsidR="00257793" w:rsidRDefault="00257793">
            <w:r>
              <w:t>Prepare for event day</w:t>
            </w:r>
            <w:r w:rsidR="00F85732">
              <w:t xml:space="preserve"> –</w:t>
            </w:r>
            <w:r w:rsidR="004570DF">
              <w:t xml:space="preserve"> material</w:t>
            </w:r>
          </w:p>
        </w:tc>
        <w:tc>
          <w:tcPr>
            <w:tcW w:w="3060" w:type="dxa"/>
          </w:tcPr>
          <w:p w14:paraId="14821667" w14:textId="77777777" w:rsidR="00257793" w:rsidRDefault="00257793">
            <w:r>
              <w:t>Everyone</w:t>
            </w:r>
          </w:p>
        </w:tc>
        <w:tc>
          <w:tcPr>
            <w:tcW w:w="6417" w:type="dxa"/>
          </w:tcPr>
          <w:p w14:paraId="5DA22A8F" w14:textId="77777777" w:rsidR="00257793" w:rsidRDefault="00257793" w:rsidP="53A5F25F">
            <w:r>
              <w:t>* Presentation slides</w:t>
            </w:r>
          </w:p>
          <w:p w14:paraId="3147922E" w14:textId="431A984B" w:rsidR="00257793" w:rsidRDefault="00F85732" w:rsidP="53A5F25F">
            <w:r>
              <w:t>* Feedback form</w:t>
            </w:r>
          </w:p>
          <w:p w14:paraId="21BFCD93" w14:textId="2DC6D939" w:rsidR="00257793" w:rsidRDefault="00257793" w:rsidP="53A5F25F">
            <w:r>
              <w:t>* Competition winner selection process</w:t>
            </w:r>
            <w:r w:rsidR="00F85732">
              <w:t>, if doing a competition</w:t>
            </w:r>
          </w:p>
          <w:p w14:paraId="563E323B" w14:textId="77777777" w:rsidR="00257793" w:rsidRDefault="00257793" w:rsidP="53A5F25F">
            <w:r>
              <w:t>* Prizes for winners – what, how</w:t>
            </w:r>
          </w:p>
        </w:tc>
      </w:tr>
      <w:tr w:rsidR="00D54D7E" w14:paraId="0217AD3D" w14:textId="77777777" w:rsidTr="53A5F25F">
        <w:trPr>
          <w:trHeight w:val="805"/>
        </w:trPr>
        <w:tc>
          <w:tcPr>
            <w:tcW w:w="2166" w:type="dxa"/>
          </w:tcPr>
          <w:p w14:paraId="18CA4BF1" w14:textId="77777777" w:rsidR="00087ACC" w:rsidRDefault="00087ACC">
            <w:r>
              <w:t>2 weeks before event</w:t>
            </w:r>
          </w:p>
        </w:tc>
        <w:tc>
          <w:tcPr>
            <w:tcW w:w="2764" w:type="dxa"/>
          </w:tcPr>
          <w:p w14:paraId="23D02289" w14:textId="5966826F" w:rsidR="00087ACC" w:rsidRDefault="00087ACC">
            <w:r>
              <w:t>Prepare for event day</w:t>
            </w:r>
            <w:r w:rsidR="003A1D74">
              <w:t xml:space="preserve"> </w:t>
            </w:r>
            <w:r w:rsidR="00F85732">
              <w:t>–</w:t>
            </w:r>
            <w:r w:rsidR="003A1D74">
              <w:t xml:space="preserve"> pizza</w:t>
            </w:r>
          </w:p>
        </w:tc>
        <w:tc>
          <w:tcPr>
            <w:tcW w:w="3060" w:type="dxa"/>
          </w:tcPr>
          <w:p w14:paraId="64B2B04D" w14:textId="77777777" w:rsidR="005D7828" w:rsidRDefault="005D7828" w:rsidP="005D7828">
            <w:r>
              <w:t>* Student club</w:t>
            </w:r>
          </w:p>
          <w:p w14:paraId="36225BAE" w14:textId="77777777" w:rsidR="005D7828" w:rsidRDefault="005D7828" w:rsidP="005D7828">
            <w:r>
              <w:t>* Student Societies</w:t>
            </w:r>
          </w:p>
          <w:p w14:paraId="0E2F785E" w14:textId="4A9F84B3" w:rsidR="00087ACC" w:rsidRDefault="00087ACC"/>
        </w:tc>
        <w:tc>
          <w:tcPr>
            <w:tcW w:w="6417" w:type="dxa"/>
          </w:tcPr>
          <w:p w14:paraId="294E6B6F" w14:textId="11A4080C" w:rsidR="00DC63D1" w:rsidRDefault="00087ACC">
            <w:r>
              <w:t xml:space="preserve">* </w:t>
            </w:r>
            <w:r w:rsidR="00DC63D1">
              <w:t>Consider getting food if your society or club has a budget</w:t>
            </w:r>
          </w:p>
          <w:p w14:paraId="4E2965D2" w14:textId="79F3B7C5" w:rsidR="00087ACC" w:rsidRDefault="00DC63D1">
            <w:r>
              <w:t xml:space="preserve">* </w:t>
            </w:r>
            <w:r w:rsidR="00087ACC">
              <w:t>Pizza order – vendor, size, slices/pizza</w:t>
            </w:r>
          </w:p>
          <w:p w14:paraId="2534188F" w14:textId="77777777" w:rsidR="00087ACC" w:rsidRDefault="00D90E4A">
            <w:r>
              <w:t>* Ideas to consider</w:t>
            </w:r>
            <w:r w:rsidR="00087ACC">
              <w:t>: Go for larger number of medium pizzas, instead of smaller number of large pizza</w:t>
            </w:r>
            <w:r>
              <w:t>s</w:t>
            </w:r>
            <w:r w:rsidR="00087ACC">
              <w:t xml:space="preserve"> – this will give larger number of slices</w:t>
            </w:r>
            <w:r>
              <w:t>.</w:t>
            </w:r>
            <w:r w:rsidR="00087ACC">
              <w:t xml:space="preserve"> Ask pizza vendor for 8-10 slices instead of 6</w:t>
            </w:r>
            <w:r>
              <w:t xml:space="preserve">. </w:t>
            </w:r>
            <w:r w:rsidR="00087ACC">
              <w:t xml:space="preserve">Skip soda, </w:t>
            </w:r>
            <w:r>
              <w:t xml:space="preserve">and instead </w:t>
            </w:r>
            <w:r w:rsidR="00087ACC">
              <w:t>get more pizza</w:t>
            </w:r>
            <w:r>
              <w:t>.</w:t>
            </w:r>
          </w:p>
          <w:p w14:paraId="5A9EF5AC" w14:textId="77777777" w:rsidR="00636C76" w:rsidRDefault="00636C76">
            <w:r>
              <w:t>* Ask for plates and napkins</w:t>
            </w:r>
          </w:p>
          <w:p w14:paraId="1F43AB84" w14:textId="182D909B" w:rsidR="00087ACC" w:rsidRDefault="00087ACC"/>
        </w:tc>
      </w:tr>
      <w:tr w:rsidR="00D54D7E" w14:paraId="19FB4656" w14:textId="77777777" w:rsidTr="53A5F25F">
        <w:trPr>
          <w:trHeight w:val="1625"/>
        </w:trPr>
        <w:tc>
          <w:tcPr>
            <w:tcW w:w="2166" w:type="dxa"/>
          </w:tcPr>
          <w:p w14:paraId="615DBF2C" w14:textId="77777777" w:rsidR="0065135E" w:rsidRDefault="00257793">
            <w:r>
              <w:lastRenderedPageBreak/>
              <w:t>1 week before event</w:t>
            </w:r>
          </w:p>
        </w:tc>
        <w:tc>
          <w:tcPr>
            <w:tcW w:w="2764" w:type="dxa"/>
          </w:tcPr>
          <w:p w14:paraId="647BD5CC" w14:textId="46C766B7" w:rsidR="0065135E" w:rsidRDefault="00257793">
            <w:r>
              <w:t xml:space="preserve">* </w:t>
            </w:r>
            <w:bookmarkStart w:id="0" w:name="_Hlk504722407"/>
            <w:r w:rsidR="00F85732">
              <w:t>Additional promotion</w:t>
            </w:r>
          </w:p>
          <w:bookmarkEnd w:id="0"/>
          <w:p w14:paraId="7DC5E9A4" w14:textId="02292D6A" w:rsidR="00257793" w:rsidRDefault="00257793">
            <w:r>
              <w:t>* Monitor registration</w:t>
            </w:r>
            <w:r w:rsidR="00F85732">
              <w:t xml:space="preserve"> (if using a registration page)</w:t>
            </w:r>
          </w:p>
          <w:p w14:paraId="2CA1466B" w14:textId="77777777" w:rsidR="00D90E4A" w:rsidRDefault="00D90E4A" w:rsidP="00D90E4A">
            <w:r>
              <w:t>* Re-promote</w:t>
            </w:r>
          </w:p>
          <w:p w14:paraId="42174ADE" w14:textId="77777777" w:rsidR="00D90E4A" w:rsidRDefault="00D90E4A" w:rsidP="00D90E4A"/>
        </w:tc>
        <w:tc>
          <w:tcPr>
            <w:tcW w:w="3060" w:type="dxa"/>
          </w:tcPr>
          <w:p w14:paraId="78C1B201" w14:textId="77777777" w:rsidR="00DC63D1" w:rsidRDefault="00DC63D1" w:rsidP="00DC63D1">
            <w:r>
              <w:t>* Student club</w:t>
            </w:r>
          </w:p>
          <w:p w14:paraId="39D6BD3C" w14:textId="77777777" w:rsidR="00DC63D1" w:rsidRDefault="00DC63D1" w:rsidP="00DC63D1">
            <w:r>
              <w:t>* Student Societies</w:t>
            </w:r>
          </w:p>
          <w:p w14:paraId="64718F56" w14:textId="4411C50F" w:rsidR="00D90E4A" w:rsidRDefault="00D90E4A" w:rsidP="00435271"/>
        </w:tc>
        <w:tc>
          <w:tcPr>
            <w:tcW w:w="6417" w:type="dxa"/>
          </w:tcPr>
          <w:p w14:paraId="7394CE80" w14:textId="465ADA43" w:rsidR="0065135E" w:rsidRDefault="00257793">
            <w:r>
              <w:t>* Send info</w:t>
            </w:r>
            <w:r w:rsidR="00F85732">
              <w:t>rmation on event</w:t>
            </w:r>
            <w:r>
              <w:t xml:space="preserve"> to key contacts</w:t>
            </w:r>
            <w:r w:rsidR="00F85732">
              <w:t xml:space="preserve"> (faculty, student groups, etc.)</w:t>
            </w:r>
          </w:p>
          <w:p w14:paraId="2EC2F2CC" w14:textId="26741309" w:rsidR="00D90E4A" w:rsidRDefault="00D90E4A" w:rsidP="00D90E4A">
            <w:r>
              <w:t>* Send out event reminders via email/social media</w:t>
            </w:r>
          </w:p>
          <w:p w14:paraId="4E0AF9D0" w14:textId="77E21F9B" w:rsidR="00F85732" w:rsidRDefault="00F85732" w:rsidP="00D90E4A">
            <w:r>
              <w:t>* Consider sending email reminders if emails were distributed previously</w:t>
            </w:r>
          </w:p>
          <w:p w14:paraId="07E93DFA" w14:textId="77777777" w:rsidR="00D90E4A" w:rsidRDefault="00D90E4A" w:rsidP="00D90E4A">
            <w:r>
              <w:t>* Put up physical promotion materials – flyers, posters, etc.</w:t>
            </w:r>
          </w:p>
        </w:tc>
      </w:tr>
      <w:tr w:rsidR="00711A00" w14:paraId="0606FC33" w14:textId="77777777" w:rsidTr="53A5F25F">
        <w:trPr>
          <w:trHeight w:val="872"/>
        </w:trPr>
        <w:tc>
          <w:tcPr>
            <w:tcW w:w="2166" w:type="dxa"/>
          </w:tcPr>
          <w:p w14:paraId="57C612A7" w14:textId="77777777" w:rsidR="00711A00" w:rsidRDefault="00711A00">
            <w:r>
              <w:t>1 or 2 days before event</w:t>
            </w:r>
          </w:p>
        </w:tc>
        <w:tc>
          <w:tcPr>
            <w:tcW w:w="2764" w:type="dxa"/>
          </w:tcPr>
          <w:p w14:paraId="64C68076" w14:textId="77777777" w:rsidR="00711A00" w:rsidRDefault="00711A00">
            <w:r>
              <w:t>Order pizza</w:t>
            </w:r>
          </w:p>
        </w:tc>
        <w:tc>
          <w:tcPr>
            <w:tcW w:w="3060" w:type="dxa"/>
          </w:tcPr>
          <w:p w14:paraId="79D60855" w14:textId="77777777" w:rsidR="00DC63D1" w:rsidRDefault="00DC63D1" w:rsidP="00DC63D1">
            <w:r>
              <w:t>* Student club</w:t>
            </w:r>
          </w:p>
          <w:p w14:paraId="230A9400" w14:textId="77777777" w:rsidR="00DC63D1" w:rsidRDefault="00DC63D1" w:rsidP="00DC63D1">
            <w:r>
              <w:t>* Student Societies</w:t>
            </w:r>
          </w:p>
          <w:p w14:paraId="29D558E9" w14:textId="72A33285" w:rsidR="00435271" w:rsidRDefault="00435271" w:rsidP="00435271"/>
        </w:tc>
        <w:tc>
          <w:tcPr>
            <w:tcW w:w="6417" w:type="dxa"/>
          </w:tcPr>
          <w:p w14:paraId="17748964" w14:textId="77777777" w:rsidR="00711A00" w:rsidRDefault="00711A00">
            <w:r>
              <w:t>* Student contact places order &amp; provides delivery instructions</w:t>
            </w:r>
          </w:p>
          <w:p w14:paraId="22AA9AF2" w14:textId="11ACA490" w:rsidR="007B75AF" w:rsidRDefault="007B75AF">
            <w:r>
              <w:t xml:space="preserve">* </w:t>
            </w:r>
            <w:r w:rsidR="00323637">
              <w:t>Student will pay for the order and then expense the pizza when logging hours.</w:t>
            </w:r>
          </w:p>
        </w:tc>
      </w:tr>
    </w:tbl>
    <w:p w14:paraId="603672F2" w14:textId="77777777" w:rsidR="0065135E" w:rsidRDefault="0065135E"/>
    <w:p w14:paraId="23E48D73" w14:textId="77777777" w:rsidR="0065135E" w:rsidRPr="00D90E4A" w:rsidRDefault="00711A00" w:rsidP="00D90E4A">
      <w:pPr>
        <w:pStyle w:val="Heading1"/>
      </w:pPr>
      <w:r>
        <w:t>E</w:t>
      </w:r>
      <w:r w:rsidR="00257793">
        <w:t>vent</w:t>
      </w:r>
      <w:r>
        <w:t xml:space="preserve"> Day</w:t>
      </w:r>
    </w:p>
    <w:p w14:paraId="12133EF6" w14:textId="77777777" w:rsidR="00711A00" w:rsidRPr="00711A00" w:rsidRDefault="00711A00" w:rsidP="00711A00"/>
    <w:tbl>
      <w:tblPr>
        <w:tblStyle w:val="TableGrid"/>
        <w:tblW w:w="14407" w:type="dxa"/>
        <w:tblLook w:val="04A0" w:firstRow="1" w:lastRow="0" w:firstColumn="1" w:lastColumn="0" w:noHBand="0" w:noVBand="1"/>
      </w:tblPr>
      <w:tblGrid>
        <w:gridCol w:w="2166"/>
        <w:gridCol w:w="2764"/>
        <w:gridCol w:w="3060"/>
        <w:gridCol w:w="6417"/>
      </w:tblGrid>
      <w:tr w:rsidR="00257793" w:rsidRPr="00087ACC" w14:paraId="38E205B4" w14:textId="77777777" w:rsidTr="3347BF9C">
        <w:trPr>
          <w:trHeight w:val="270"/>
        </w:trPr>
        <w:tc>
          <w:tcPr>
            <w:tcW w:w="2166" w:type="dxa"/>
          </w:tcPr>
          <w:p w14:paraId="0763101A" w14:textId="77777777" w:rsidR="00257793" w:rsidRPr="00087ACC" w:rsidRDefault="00087ACC" w:rsidP="00087ACC">
            <w:pPr>
              <w:jc w:val="center"/>
              <w:rPr>
                <w:b/>
              </w:rPr>
            </w:pPr>
            <w:r w:rsidRPr="00087ACC">
              <w:rPr>
                <w:b/>
              </w:rPr>
              <w:t>When</w:t>
            </w:r>
          </w:p>
        </w:tc>
        <w:tc>
          <w:tcPr>
            <w:tcW w:w="2764" w:type="dxa"/>
          </w:tcPr>
          <w:p w14:paraId="7E6D79C7" w14:textId="77777777" w:rsidR="00257793" w:rsidRPr="00087ACC" w:rsidRDefault="00087ACC" w:rsidP="00087ACC">
            <w:pPr>
              <w:jc w:val="center"/>
              <w:rPr>
                <w:b/>
              </w:rPr>
            </w:pPr>
            <w:r w:rsidRPr="00087ACC">
              <w:rPr>
                <w:b/>
              </w:rPr>
              <w:t>What</w:t>
            </w:r>
          </w:p>
        </w:tc>
        <w:tc>
          <w:tcPr>
            <w:tcW w:w="3060" w:type="dxa"/>
          </w:tcPr>
          <w:p w14:paraId="48E5BA4F" w14:textId="77777777" w:rsidR="00257793" w:rsidRPr="00087ACC" w:rsidRDefault="00087ACC" w:rsidP="00087ACC">
            <w:pPr>
              <w:jc w:val="center"/>
              <w:rPr>
                <w:b/>
              </w:rPr>
            </w:pPr>
            <w:r w:rsidRPr="00087ACC">
              <w:rPr>
                <w:b/>
              </w:rPr>
              <w:t>Who</w:t>
            </w:r>
          </w:p>
        </w:tc>
        <w:tc>
          <w:tcPr>
            <w:tcW w:w="6417" w:type="dxa"/>
          </w:tcPr>
          <w:p w14:paraId="30293BA5" w14:textId="77777777" w:rsidR="00257793" w:rsidRPr="00087ACC" w:rsidRDefault="00087ACC" w:rsidP="00087ACC">
            <w:pPr>
              <w:jc w:val="center"/>
              <w:rPr>
                <w:b/>
              </w:rPr>
            </w:pPr>
            <w:r w:rsidRPr="00087ACC">
              <w:rPr>
                <w:b/>
              </w:rPr>
              <w:t>Comments</w:t>
            </w:r>
          </w:p>
        </w:tc>
      </w:tr>
      <w:tr w:rsidR="00E346FE" w14:paraId="52818AF7" w14:textId="77777777" w:rsidTr="3347BF9C">
        <w:trPr>
          <w:trHeight w:val="800"/>
        </w:trPr>
        <w:tc>
          <w:tcPr>
            <w:tcW w:w="2166" w:type="dxa"/>
          </w:tcPr>
          <w:p w14:paraId="3A7CB036" w14:textId="77777777" w:rsidR="00E346FE" w:rsidRDefault="00E346FE">
            <w:r>
              <w:t>Just before event</w:t>
            </w:r>
          </w:p>
        </w:tc>
        <w:tc>
          <w:tcPr>
            <w:tcW w:w="2764" w:type="dxa"/>
          </w:tcPr>
          <w:p w14:paraId="5C80E713" w14:textId="77777777" w:rsidR="00E346FE" w:rsidRDefault="00E346FE">
            <w:r>
              <w:t>Assign responsibilities</w:t>
            </w:r>
          </w:p>
        </w:tc>
        <w:tc>
          <w:tcPr>
            <w:tcW w:w="3060" w:type="dxa"/>
          </w:tcPr>
          <w:p w14:paraId="582DAD7A" w14:textId="77777777" w:rsidR="00E346FE" w:rsidRDefault="00E346FE">
            <w:r>
              <w:t>Everyone</w:t>
            </w:r>
          </w:p>
        </w:tc>
        <w:tc>
          <w:tcPr>
            <w:tcW w:w="6417" w:type="dxa"/>
          </w:tcPr>
          <w:p w14:paraId="1B9F8A18" w14:textId="2DCE2287" w:rsidR="003465A9" w:rsidRDefault="00D90E4A">
            <w:r>
              <w:t>* If you will have help at your event, assign roles – someone to greet people, someone to do registrations,</w:t>
            </w:r>
            <w:r w:rsidR="0019722A">
              <w:t xml:space="preserve"> someone to run videos/PowerPoint,</w:t>
            </w:r>
            <w:r>
              <w:t xml:space="preserve"> etc.</w:t>
            </w:r>
          </w:p>
        </w:tc>
      </w:tr>
      <w:tr w:rsidR="00767017" w14:paraId="7D7C0D5D" w14:textId="77777777" w:rsidTr="3347BF9C">
        <w:trPr>
          <w:trHeight w:val="270"/>
        </w:trPr>
        <w:tc>
          <w:tcPr>
            <w:tcW w:w="2166" w:type="dxa"/>
          </w:tcPr>
          <w:p w14:paraId="4EBD142D" w14:textId="77777777" w:rsidR="00767017" w:rsidRDefault="00767017">
            <w:r>
              <w:t>Just before event</w:t>
            </w:r>
          </w:p>
        </w:tc>
        <w:tc>
          <w:tcPr>
            <w:tcW w:w="2764" w:type="dxa"/>
          </w:tcPr>
          <w:p w14:paraId="46BBD225" w14:textId="77777777" w:rsidR="00767017" w:rsidRDefault="00767017">
            <w:r>
              <w:t>Play some videos</w:t>
            </w:r>
          </w:p>
        </w:tc>
        <w:tc>
          <w:tcPr>
            <w:tcW w:w="3060" w:type="dxa"/>
          </w:tcPr>
          <w:p w14:paraId="2A6B76DB" w14:textId="77777777" w:rsidR="00DC63D1" w:rsidRDefault="00DC63D1" w:rsidP="00DC63D1">
            <w:r>
              <w:t>* Student club</w:t>
            </w:r>
          </w:p>
          <w:p w14:paraId="77BB70E5" w14:textId="77777777" w:rsidR="00DC63D1" w:rsidRDefault="00DC63D1" w:rsidP="00DC63D1">
            <w:r>
              <w:t>* Student Societies</w:t>
            </w:r>
          </w:p>
          <w:p w14:paraId="2E79C071" w14:textId="3DE58D53" w:rsidR="00767017" w:rsidRDefault="00767017"/>
        </w:tc>
        <w:tc>
          <w:tcPr>
            <w:tcW w:w="6417" w:type="dxa"/>
          </w:tcPr>
          <w:p w14:paraId="0FD87137" w14:textId="08A04BC5" w:rsidR="00767017" w:rsidRDefault="336208F6">
            <w:r>
              <w:t>See 7_Onramp Resources</w:t>
            </w:r>
          </w:p>
        </w:tc>
      </w:tr>
      <w:tr w:rsidR="00257793" w14:paraId="181282B5" w14:textId="77777777" w:rsidTr="3347BF9C">
        <w:trPr>
          <w:trHeight w:val="1339"/>
        </w:trPr>
        <w:tc>
          <w:tcPr>
            <w:tcW w:w="2166" w:type="dxa"/>
          </w:tcPr>
          <w:p w14:paraId="1B19A671" w14:textId="77777777" w:rsidR="00257793" w:rsidRDefault="00087ACC">
            <w:r>
              <w:t>Start of event</w:t>
            </w:r>
          </w:p>
        </w:tc>
        <w:tc>
          <w:tcPr>
            <w:tcW w:w="2764" w:type="dxa"/>
          </w:tcPr>
          <w:p w14:paraId="4213080E" w14:textId="77777777" w:rsidR="00257793" w:rsidRDefault="00087ACC">
            <w:r>
              <w:t>Intro presentation</w:t>
            </w:r>
          </w:p>
        </w:tc>
        <w:tc>
          <w:tcPr>
            <w:tcW w:w="3060" w:type="dxa"/>
          </w:tcPr>
          <w:p w14:paraId="57C8EA23" w14:textId="77777777" w:rsidR="00DC63D1" w:rsidRDefault="00DC63D1" w:rsidP="00DC63D1">
            <w:r>
              <w:t>* Student club</w:t>
            </w:r>
          </w:p>
          <w:p w14:paraId="51CB299D" w14:textId="77777777" w:rsidR="00DC63D1" w:rsidRDefault="00DC63D1" w:rsidP="00DC63D1">
            <w:r>
              <w:t>* Student Societies</w:t>
            </w:r>
          </w:p>
          <w:p w14:paraId="6F28D41B" w14:textId="05A2F620" w:rsidR="00257793" w:rsidRDefault="00257793"/>
        </w:tc>
        <w:tc>
          <w:tcPr>
            <w:tcW w:w="6417" w:type="dxa"/>
          </w:tcPr>
          <w:p w14:paraId="0C5DF38B" w14:textId="77777777" w:rsidR="00257793" w:rsidRDefault="00087ACC">
            <w:r>
              <w:t>Talk about:</w:t>
            </w:r>
          </w:p>
          <w:p w14:paraId="0B54C5FC" w14:textId="77777777" w:rsidR="00087ACC" w:rsidRDefault="00087ACC">
            <w:r>
              <w:t>* Agenda</w:t>
            </w:r>
          </w:p>
          <w:p w14:paraId="4E3C07A6" w14:textId="77777777" w:rsidR="00087ACC" w:rsidRDefault="00087ACC">
            <w:r>
              <w:t>* Why MATLAB? – show videos</w:t>
            </w:r>
          </w:p>
          <w:p w14:paraId="6FFE407F" w14:textId="77777777" w:rsidR="00087ACC" w:rsidRDefault="00087ACC">
            <w:r>
              <w:t>* Show resources to continue learning/exploring</w:t>
            </w:r>
          </w:p>
          <w:p w14:paraId="07FD3623" w14:textId="672ADCA3" w:rsidR="000F45F3" w:rsidRDefault="000F45F3">
            <w:r>
              <w:t>* Show how to find and start Onramp</w:t>
            </w:r>
            <w:r w:rsidR="00A94B46">
              <w:t xml:space="preserve"> session</w:t>
            </w:r>
          </w:p>
        </w:tc>
      </w:tr>
      <w:tr w:rsidR="706C7F7A" w14:paraId="5513584E" w14:textId="77777777" w:rsidTr="3347BF9C">
        <w:trPr>
          <w:trHeight w:val="1339"/>
        </w:trPr>
        <w:tc>
          <w:tcPr>
            <w:tcW w:w="2166" w:type="dxa"/>
          </w:tcPr>
          <w:p w14:paraId="587FA4F9" w14:textId="21F8449B" w:rsidR="706C7F7A" w:rsidRDefault="706C7F7A" w:rsidP="706C7F7A">
            <w:r>
              <w:t>During Event</w:t>
            </w:r>
          </w:p>
        </w:tc>
        <w:tc>
          <w:tcPr>
            <w:tcW w:w="2764" w:type="dxa"/>
          </w:tcPr>
          <w:p w14:paraId="6B418B21" w14:textId="14177EB2" w:rsidR="706C7F7A" w:rsidRDefault="466E3F3E" w:rsidP="706C7F7A">
            <w:r>
              <w:t>Provide MATLAB Cheat sheet for new users</w:t>
            </w:r>
          </w:p>
        </w:tc>
        <w:tc>
          <w:tcPr>
            <w:tcW w:w="3060" w:type="dxa"/>
          </w:tcPr>
          <w:p w14:paraId="112B95E1" w14:textId="0AEF12EE" w:rsidR="706C7F7A" w:rsidRDefault="706C7F7A" w:rsidP="706C7F7A">
            <w:r>
              <w:t>Everyone</w:t>
            </w:r>
          </w:p>
        </w:tc>
        <w:tc>
          <w:tcPr>
            <w:tcW w:w="6417" w:type="dxa"/>
          </w:tcPr>
          <w:p w14:paraId="6E35BE88" w14:textId="1C6592DA" w:rsidR="706C7F7A" w:rsidRDefault="706C7F7A" w:rsidP="706C7F7A">
            <w:r>
              <w:br/>
            </w:r>
            <w:r w:rsidR="3A457B38">
              <w:t xml:space="preserve">* </w:t>
            </w:r>
            <w:r w:rsidR="3A457B38" w:rsidRPr="00C8631B">
              <w:t>MATLAB Cheat sheet</w:t>
            </w:r>
            <w:r w:rsidR="3A457B38">
              <w:t xml:space="preserve"> provides a list of basic functions and commands.</w:t>
            </w:r>
          </w:p>
        </w:tc>
      </w:tr>
      <w:tr w:rsidR="002B4721" w14:paraId="05A8D13B" w14:textId="77777777" w:rsidTr="3347BF9C">
        <w:trPr>
          <w:trHeight w:val="797"/>
        </w:trPr>
        <w:tc>
          <w:tcPr>
            <w:tcW w:w="2166" w:type="dxa"/>
          </w:tcPr>
          <w:p w14:paraId="192D10C1" w14:textId="77777777" w:rsidR="002B4721" w:rsidRDefault="002B4721">
            <w:r>
              <w:t>After Event</w:t>
            </w:r>
          </w:p>
        </w:tc>
        <w:tc>
          <w:tcPr>
            <w:tcW w:w="2764" w:type="dxa"/>
          </w:tcPr>
          <w:p w14:paraId="70E87C06" w14:textId="6EBF5A2F" w:rsidR="00C054E6" w:rsidRDefault="00386919" w:rsidP="00C054E6">
            <w:r>
              <w:t>Feedback form</w:t>
            </w:r>
            <w:r w:rsidR="00C054E6">
              <w:t xml:space="preserve"> (Or online survey form)</w:t>
            </w:r>
          </w:p>
        </w:tc>
        <w:tc>
          <w:tcPr>
            <w:tcW w:w="3060" w:type="dxa"/>
          </w:tcPr>
          <w:p w14:paraId="70998A70" w14:textId="77777777" w:rsidR="00C8631B" w:rsidRDefault="00C8631B" w:rsidP="00C8631B">
            <w:r>
              <w:t>* Student club</w:t>
            </w:r>
          </w:p>
          <w:p w14:paraId="4D60DFF3" w14:textId="77777777" w:rsidR="00C8631B" w:rsidRDefault="00C8631B" w:rsidP="00C8631B">
            <w:r>
              <w:t>* Student Societies</w:t>
            </w:r>
          </w:p>
          <w:p w14:paraId="21EAF010" w14:textId="646422D7" w:rsidR="002B4721" w:rsidRDefault="002B4721"/>
        </w:tc>
        <w:tc>
          <w:tcPr>
            <w:tcW w:w="6417" w:type="dxa"/>
          </w:tcPr>
          <w:p w14:paraId="4D084F48" w14:textId="4396AE3F" w:rsidR="006B0A93" w:rsidRDefault="006B0A93">
            <w:r>
              <w:t xml:space="preserve">* </w:t>
            </w:r>
            <w:r w:rsidR="00D90E4A">
              <w:t>Ask</w:t>
            </w:r>
            <w:r>
              <w:t xml:space="preserve"> students to fill out </w:t>
            </w:r>
            <w:r w:rsidR="00C8631B">
              <w:t xml:space="preserve">a </w:t>
            </w:r>
            <w:r>
              <w:t>question</w:t>
            </w:r>
            <w:r w:rsidR="00D90E4A">
              <w:t>naire</w:t>
            </w:r>
            <w:r>
              <w:t xml:space="preserve"> </w:t>
            </w:r>
            <w:r w:rsidR="00386919">
              <w:t xml:space="preserve">or survey </w:t>
            </w:r>
            <w:r>
              <w:t>on courses that are using MATLAB or could use MATLAB</w:t>
            </w:r>
          </w:p>
          <w:p w14:paraId="52D66335" w14:textId="157256A4" w:rsidR="002B4721" w:rsidRPr="000F45F3" w:rsidRDefault="002B4721"/>
        </w:tc>
      </w:tr>
    </w:tbl>
    <w:p w14:paraId="2A1837A2" w14:textId="77777777" w:rsidR="002B4721" w:rsidRDefault="002B4721" w:rsidP="00323637"/>
    <w:sectPr w:rsidR="002B4721" w:rsidSect="007B75A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4ADF"/>
    <w:multiLevelType w:val="hybridMultilevel"/>
    <w:tmpl w:val="4372F986"/>
    <w:lvl w:ilvl="0" w:tplc="58BEC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F7223"/>
    <w:multiLevelType w:val="multilevel"/>
    <w:tmpl w:val="CDF4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7119396">
    <w:abstractNumId w:val="1"/>
  </w:num>
  <w:num w:numId="2" w16cid:durableId="57936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5E"/>
    <w:rsid w:val="00087ACC"/>
    <w:rsid w:val="000D1A70"/>
    <w:rsid w:val="000F45F3"/>
    <w:rsid w:val="0019722A"/>
    <w:rsid w:val="001C7985"/>
    <w:rsid w:val="00257793"/>
    <w:rsid w:val="00263440"/>
    <w:rsid w:val="002A1350"/>
    <w:rsid w:val="002B4721"/>
    <w:rsid w:val="002D18AF"/>
    <w:rsid w:val="00323637"/>
    <w:rsid w:val="003465A9"/>
    <w:rsid w:val="00386919"/>
    <w:rsid w:val="003A0239"/>
    <w:rsid w:val="003A1D74"/>
    <w:rsid w:val="00435271"/>
    <w:rsid w:val="004570DF"/>
    <w:rsid w:val="00494B83"/>
    <w:rsid w:val="004E7AAA"/>
    <w:rsid w:val="00523FCE"/>
    <w:rsid w:val="005D7828"/>
    <w:rsid w:val="006056EF"/>
    <w:rsid w:val="00607702"/>
    <w:rsid w:val="00636C76"/>
    <w:rsid w:val="0065135E"/>
    <w:rsid w:val="006B0A93"/>
    <w:rsid w:val="006D2082"/>
    <w:rsid w:val="00711A00"/>
    <w:rsid w:val="00744FF9"/>
    <w:rsid w:val="00766939"/>
    <w:rsid w:val="00767017"/>
    <w:rsid w:val="007723DD"/>
    <w:rsid w:val="007748FE"/>
    <w:rsid w:val="007B75AF"/>
    <w:rsid w:val="007E4E59"/>
    <w:rsid w:val="007F46BE"/>
    <w:rsid w:val="008051A5"/>
    <w:rsid w:val="0082159D"/>
    <w:rsid w:val="0088640B"/>
    <w:rsid w:val="008E7676"/>
    <w:rsid w:val="009107D7"/>
    <w:rsid w:val="00917914"/>
    <w:rsid w:val="00A25B46"/>
    <w:rsid w:val="00A71ACF"/>
    <w:rsid w:val="00A94B46"/>
    <w:rsid w:val="00AA3696"/>
    <w:rsid w:val="00AB3CD0"/>
    <w:rsid w:val="00AE28DD"/>
    <w:rsid w:val="00AE3967"/>
    <w:rsid w:val="00B01989"/>
    <w:rsid w:val="00B0374D"/>
    <w:rsid w:val="00B77E63"/>
    <w:rsid w:val="00B87886"/>
    <w:rsid w:val="00B95AD8"/>
    <w:rsid w:val="00BD4900"/>
    <w:rsid w:val="00C054E6"/>
    <w:rsid w:val="00C27577"/>
    <w:rsid w:val="00C8631B"/>
    <w:rsid w:val="00CA5F41"/>
    <w:rsid w:val="00CF1F76"/>
    <w:rsid w:val="00D040C3"/>
    <w:rsid w:val="00D54CFC"/>
    <w:rsid w:val="00D54D7E"/>
    <w:rsid w:val="00D90E4A"/>
    <w:rsid w:val="00DC63D1"/>
    <w:rsid w:val="00E2436D"/>
    <w:rsid w:val="00E346FE"/>
    <w:rsid w:val="00E82E20"/>
    <w:rsid w:val="00F647D3"/>
    <w:rsid w:val="00F85732"/>
    <w:rsid w:val="02551983"/>
    <w:rsid w:val="07CC7F5F"/>
    <w:rsid w:val="261631FC"/>
    <w:rsid w:val="3347BF9C"/>
    <w:rsid w:val="336208F6"/>
    <w:rsid w:val="3A457B38"/>
    <w:rsid w:val="466E3F3E"/>
    <w:rsid w:val="53A5F25F"/>
    <w:rsid w:val="706C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4E5B"/>
  <w15:chartTrackingRefBased/>
  <w15:docId w15:val="{9D508549-EFB3-48DC-AF95-A253E309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31B"/>
  </w:style>
  <w:style w:type="paragraph" w:styleId="Heading1">
    <w:name w:val="heading 1"/>
    <w:basedOn w:val="Normal"/>
    <w:next w:val="Normal"/>
    <w:link w:val="Heading1Char"/>
    <w:uiPriority w:val="9"/>
    <w:qFormat/>
    <w:rsid w:val="00711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5F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11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E4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E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E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E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E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5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0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2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7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1" ma:contentTypeDescription="Create a new document." ma:contentTypeScope="" ma:versionID="8be429ad6f21b6a538614f77b12cb816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3f6ae55203bfeecc17834d713e5e918b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ED588E5-CE47-4AD1-918E-2C3D8B71FC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39451-63B3-4E42-BD56-C4E83EF7E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b985a6-5614-4791-8283-b6a0b2c6681f"/>
    <ds:schemaRef ds:uri="bbb466d9-fd0a-40ba-89cb-77eb15c2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F618D4-8D0E-4133-A77F-B97D055BA8B0}">
  <ds:schemaRefs>
    <ds:schemaRef ds:uri="http://schemas.microsoft.com/office/2006/metadata/properties"/>
    <ds:schemaRef ds:uri="http://schemas.microsoft.com/office/infopath/2007/PartnerControls"/>
    <ds:schemaRef ds:uri="b7b985a6-5614-4791-8283-b6a0b2c6681f"/>
    <ds:schemaRef ds:uri="bbb466d9-fd0a-40ba-89cb-77eb15c2a30a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538</Words>
  <Characters>2867</Characters>
  <Application>Microsoft Office Word</Application>
  <DocSecurity>0</DocSecurity>
  <Lines>136</Lines>
  <Paragraphs>109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Tandon</dc:creator>
  <cp:keywords/>
  <dc:description/>
  <cp:lastModifiedBy>Ben Pasquariello</cp:lastModifiedBy>
  <cp:revision>36</cp:revision>
  <dcterms:created xsi:type="dcterms:W3CDTF">2018-01-24T19:56:00Z</dcterms:created>
  <dcterms:modified xsi:type="dcterms:W3CDTF">2023-07-20T13:37:00Z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  <property fmtid="{D5CDD505-2E9C-101B-9397-08002B2CF9AE}" pid="3" name="MediaServiceImageTags">
    <vt:lpwstr/>
  </property>
  <property fmtid="{D5CDD505-2E9C-101B-9397-08002B2CF9AE}" pid="4" name="GrammarlyDocumentId">
    <vt:lpwstr>d6f272a54ed28d611c69580904f397ecb56221bec7dee06dc853754ba7d58015</vt:lpwstr>
  </property>
</Properties>
</file>