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7573" w14:textId="23B34CEC" w:rsidR="002D0798" w:rsidRDefault="002456D0" w:rsidP="002456D0">
      <w:pPr>
        <w:pStyle w:val="berschrift2"/>
      </w:pPr>
      <w:r>
        <w:t>A.4:</w:t>
      </w:r>
    </w:p>
    <w:p w14:paraId="309AD1DA" w14:textId="29EA7D73" w:rsidR="002456D0" w:rsidRDefault="002456D0" w:rsidP="002456D0">
      <w:r>
        <w:t xml:space="preserve">Beweisen Sie, dass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rad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 xml:space="preserve">1/3 </m:t>
            </m:r>
          </m:sup>
        </m:sSup>
        <m:r>
          <w:rPr>
            <w:rFonts w:ascii="Cambria Math" w:hAnsi="Cambria Math"/>
          </w:rPr>
          <m:t>)</m:t>
        </m:r>
      </m:oMath>
    </w:p>
    <w:p w14:paraId="23DB728E" w14:textId="65A02157" w:rsidR="003854E7" w:rsidRDefault="003854E7" w:rsidP="002456D0"/>
    <w:p w14:paraId="4B2BECE2" w14:textId="0574E317" w:rsidR="009D7E0F" w:rsidRPr="00CE455E" w:rsidRDefault="00000000" w:rsidP="002456D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rad>
            </m:sup>
          </m:sSup>
          <m:r>
            <w:rPr>
              <w:rFonts w:ascii="Cambria Math" w:hAnsi="Cambria Math" w:cs="Cambria Math"/>
            </w:rPr>
            <m:t>≤c⋅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 xml:space="preserve">1/3 </m:t>
              </m:r>
            </m:sup>
          </m:sSup>
        </m:oMath>
      </m:oMathPara>
    </w:p>
    <w:p w14:paraId="70389D5A" w14:textId="357CCC42" w:rsidR="00CE455E" w:rsidRPr="00B30A18" w:rsidRDefault="00114DE1" w:rsidP="002456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rad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cs="Cambria Math"/>
            </w:rPr>
            <m:t>≤</m:t>
          </m:r>
          <m:r>
            <m:rPr>
              <m:sty m:val="p"/>
            </m:rPr>
            <w:rPr>
              <w:rFonts w:ascii="Cambria Math" w:hAnsi="Cambria Math" w:cs="Cambria Math"/>
            </w:rPr>
            <m:t>log⁡</m:t>
          </m:r>
          <m:r>
            <w:rPr>
              <w:rFonts w:ascii="Cambria Math" w:hAnsi="Cambria Math" w:cs="Cambria Math"/>
            </w:rPr>
            <m:t>(c⋅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601EE50" w14:textId="02D160D7" w:rsidR="00B30A18" w:rsidRPr="00D24293" w:rsidRDefault="00114DE1" w:rsidP="002456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ra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⋅log⁡</m:t>
          </m:r>
          <m:r>
            <w:rPr>
              <w:rFonts w:ascii="Cambria Math" w:hAnsi="Cambria Math"/>
            </w:rPr>
            <m:t>(n)</m:t>
          </m:r>
        </m:oMath>
      </m:oMathPara>
    </w:p>
    <w:p w14:paraId="7345F338" w14:textId="538EBDE0" w:rsidR="00D24293" w:rsidRPr="00BC6A66" w:rsidRDefault="00114DE1" w:rsidP="00D242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ra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⋅log⁡</m:t>
          </m:r>
          <m:r>
            <w:rPr>
              <w:rFonts w:ascii="Cambria Math" w:hAnsi="Cambria Math"/>
            </w:rPr>
            <m:t>(n)</m:t>
          </m:r>
        </m:oMath>
      </m:oMathPara>
    </w:p>
    <w:p w14:paraId="5DA8FC93" w14:textId="05D916C9" w:rsidR="00BC6A66" w:rsidRPr="007227B4" w:rsidRDefault="00BC6A66" w:rsidP="00BC6A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ra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⋅log⁡</m:t>
          </m:r>
          <m:r>
            <w:rPr>
              <w:rFonts w:ascii="Cambria Math" w:hAnsi="Cambria Math"/>
            </w:rPr>
            <m:t>(n)≤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func>
        </m:oMath>
      </m:oMathPara>
    </w:p>
    <w:p w14:paraId="26170F0C" w14:textId="77777777" w:rsidR="00BC6A66" w:rsidRPr="007227B4" w:rsidRDefault="00BC6A66" w:rsidP="00D24293">
      <w:pPr>
        <w:rPr>
          <w:rFonts w:eastAsiaTheme="minorEastAsia"/>
        </w:rPr>
      </w:pPr>
    </w:p>
    <w:p w14:paraId="3B814482" w14:textId="159A2834" w:rsidR="007227B4" w:rsidRDefault="00FA7A05" w:rsidP="00D24293">
      <w:pPr>
        <w:rPr>
          <w:rFonts w:eastAsiaTheme="minorEastAsia"/>
        </w:rPr>
      </w:pPr>
      <w:r>
        <w:rPr>
          <w:rFonts w:eastAsiaTheme="minorEastAsia"/>
        </w:rPr>
        <w:t xml:space="preserve">Mit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F53D45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c=4</m:t>
        </m:r>
      </m:oMath>
      <w:r w:rsidR="00F53D45">
        <w:rPr>
          <w:rFonts w:eastAsiaTheme="minorEastAsia"/>
        </w:rPr>
        <w:t xml:space="preserve"> gilt: </w:t>
      </w:r>
    </w:p>
    <w:p w14:paraId="56051C2B" w14:textId="437FC4C5" w:rsidR="00BC6A66" w:rsidRPr="00D24293" w:rsidRDefault="00BC6A66" w:rsidP="00D242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0730B96B" w14:textId="77777777" w:rsidR="00D24293" w:rsidRPr="00D24293" w:rsidRDefault="00D24293" w:rsidP="002456D0">
      <w:pPr>
        <w:rPr>
          <w:rFonts w:eastAsiaTheme="minorEastAsia"/>
        </w:rPr>
      </w:pPr>
    </w:p>
    <w:p w14:paraId="6683B053" w14:textId="77777777" w:rsidR="00D24293" w:rsidRDefault="00D24293" w:rsidP="002456D0"/>
    <w:p w14:paraId="6BB21FA5" w14:textId="77777777" w:rsidR="003725B2" w:rsidRDefault="003725B2" w:rsidP="002456D0"/>
    <w:p w14:paraId="6014519F" w14:textId="77777777" w:rsidR="002456D0" w:rsidRPr="002456D0" w:rsidRDefault="002456D0" w:rsidP="002456D0"/>
    <w:sectPr w:rsidR="002456D0" w:rsidRPr="002456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D0"/>
    <w:rsid w:val="00114DE1"/>
    <w:rsid w:val="002456D0"/>
    <w:rsid w:val="002D0798"/>
    <w:rsid w:val="003725B2"/>
    <w:rsid w:val="003854E7"/>
    <w:rsid w:val="00407480"/>
    <w:rsid w:val="006B2576"/>
    <w:rsid w:val="007227B4"/>
    <w:rsid w:val="007D0BCF"/>
    <w:rsid w:val="009D7E0F"/>
    <w:rsid w:val="00A3399B"/>
    <w:rsid w:val="00B10A42"/>
    <w:rsid w:val="00B30A18"/>
    <w:rsid w:val="00BC6A66"/>
    <w:rsid w:val="00CE455E"/>
    <w:rsid w:val="00D24293"/>
    <w:rsid w:val="00D70389"/>
    <w:rsid w:val="00F166FF"/>
    <w:rsid w:val="00F53D45"/>
    <w:rsid w:val="00FA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E73A"/>
  <w15:chartTrackingRefBased/>
  <w15:docId w15:val="{F2BCEAC3-97B7-4D35-913D-B58E0DA1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9D7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265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18</cp:revision>
  <dcterms:created xsi:type="dcterms:W3CDTF">2022-05-04T11:58:00Z</dcterms:created>
  <dcterms:modified xsi:type="dcterms:W3CDTF">2022-07-27T07:54:00Z</dcterms:modified>
</cp:coreProperties>
</file>