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B53E7" w14:textId="088CB84F" w:rsidR="00E967C1" w:rsidRPr="00E967C1" w:rsidRDefault="00E967C1" w:rsidP="00E967C1">
      <w:r w:rsidRPr="00E967C1">
        <w:rPr>
          <w:noProof/>
        </w:rPr>
        <w:drawing>
          <wp:inline distT="0" distB="0" distL="0" distR="0" wp14:anchorId="19875A16" wp14:editId="3FBB63B3">
            <wp:extent cx="5099322" cy="1162412"/>
            <wp:effectExtent l="0" t="0" r="635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764" cy="116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CCC3" w14:textId="09095E64" w:rsidR="00E967C1" w:rsidRDefault="00E967C1" w:rsidP="00E967C1">
      <w:r w:rsidRPr="00E967C1">
        <w:rPr>
          <w:noProof/>
        </w:rPr>
        <w:drawing>
          <wp:inline distT="0" distB="0" distL="0" distR="0" wp14:anchorId="260F9C59" wp14:editId="2D380747">
            <wp:extent cx="4778239" cy="1015376"/>
            <wp:effectExtent l="0" t="0" r="381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6"/>
                    <a:srcRect b="54651"/>
                    <a:stretch/>
                  </pic:blipFill>
                  <pic:spPr bwMode="auto">
                    <a:xfrm>
                      <a:off x="0" y="0"/>
                      <a:ext cx="4800491" cy="102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6D28B" w14:textId="19F011BB" w:rsidR="00140DB8" w:rsidRDefault="003B7F9A" w:rsidP="00E967C1">
      <w:pPr>
        <w:rPr>
          <w:rFonts w:eastAsiaTheme="minorEastAsia"/>
        </w:rPr>
      </w:pPr>
      <w:r>
        <w:t xml:space="preserve">Die Intervalle werden von </w:t>
      </w:r>
      <m:oMath>
        <m:r>
          <w:rPr>
            <w:rFonts w:ascii="Cambria Math" w:hAnsi="Cambria Math"/>
          </w:rPr>
          <m:t xml:space="preserve">0 </m:t>
        </m:r>
        <m:r>
          <m:rPr>
            <m:nor/>
          </m:rPr>
          <w:rPr>
            <w:rFonts w:ascii="Cambria Math" w:hAnsi="Cambria Math"/>
          </w:rPr>
          <m:t>bis</m:t>
        </m:r>
        <m:r>
          <w:rPr>
            <w:rFonts w:ascii="Cambria Math" w:hAnsi="Cambria Math"/>
          </w:rPr>
          <m:t xml:space="preserve"> m-1</m:t>
        </m:r>
      </m:oMath>
      <w:r>
        <w:rPr>
          <w:rFonts w:eastAsiaTheme="minorEastAsia"/>
        </w:rPr>
        <w:t xml:space="preserve"> nummeriert. Für jede Anfrage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wird eine Startzeit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 und eine Endzeit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 mit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443B5">
        <w:rPr>
          <w:rFonts w:eastAsiaTheme="minorEastAsia"/>
        </w:rPr>
        <w:t xml:space="preserve"> vorgegeben.</w:t>
      </w:r>
      <w:r w:rsidR="00E84002">
        <w:rPr>
          <w:rFonts w:eastAsiaTheme="minorEastAsia"/>
        </w:rPr>
        <w:t xml:space="preserve"> </w:t>
      </w:r>
    </w:p>
    <w:p w14:paraId="29E50103" w14:textId="6F710923" w:rsidR="00E84002" w:rsidRDefault="00E84002" w:rsidP="00E967C1">
      <w:pPr>
        <w:rPr>
          <w:rFonts w:eastAsiaTheme="minorEastAsia"/>
        </w:rPr>
      </w:pPr>
      <w:r>
        <w:rPr>
          <w:rFonts w:eastAsiaTheme="minorEastAsia"/>
        </w:rPr>
        <w:t>Wir nennen eine Menge von Intervallen kompatibel, falls je zwei Intervalle überschneidungsfrei sind.</w:t>
      </w:r>
    </w:p>
    <w:p w14:paraId="4EC8CBD4" w14:textId="77777777" w:rsidR="009A453D" w:rsidRDefault="009A453D" w:rsidP="00E967C1">
      <w:pPr>
        <w:rPr>
          <w:rFonts w:eastAsiaTheme="minorEastAsia"/>
        </w:rPr>
      </w:pPr>
    </w:p>
    <w:p w14:paraId="00E61EF0" w14:textId="029FFD65" w:rsidR="00DE1758" w:rsidRPr="00573F3A" w:rsidRDefault="00DE1088" w:rsidP="00E967C1">
      <w:pPr>
        <w:rPr>
          <w:rFonts w:eastAsiaTheme="minorEastAsia"/>
        </w:rPr>
      </w:pPr>
      <w:r w:rsidRPr="00573F3A">
        <w:rPr>
          <w:rFonts w:eastAsiaTheme="minorEastAsia"/>
          <w:b/>
        </w:rPr>
        <w:t>Problem:</w:t>
      </w:r>
      <w:r>
        <w:rPr>
          <w:rFonts w:eastAsiaTheme="minorEastAsia"/>
        </w:rPr>
        <w:t xml:space="preserve"> MINIMUM INTERVAL PARTIT</w:t>
      </w:r>
      <w:r w:rsidR="001A606D">
        <w:rPr>
          <w:rFonts w:eastAsiaTheme="minorEastAsia"/>
        </w:rPr>
        <w:t>IONING: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7807"/>
      </w:tblGrid>
      <w:tr w:rsidR="00573F3A" w14:paraId="182D36F5" w14:textId="77777777" w:rsidTr="00573F3A">
        <w:tc>
          <w:tcPr>
            <w:tcW w:w="1255" w:type="dxa"/>
          </w:tcPr>
          <w:p w14:paraId="3BF2F8EB" w14:textId="6923713E" w:rsidR="00573F3A" w:rsidRDefault="00573F3A" w:rsidP="00E967C1">
            <w:r w:rsidRPr="00573F3A">
              <w:rPr>
                <w:rFonts w:eastAsiaTheme="minorEastAsia"/>
                <w:b/>
              </w:rPr>
              <w:t>Eingabe:</w:t>
            </w:r>
          </w:p>
        </w:tc>
        <w:tc>
          <w:tcPr>
            <w:tcW w:w="7807" w:type="dxa"/>
          </w:tcPr>
          <w:p w14:paraId="0F133939" w14:textId="77777777" w:rsidR="00573F3A" w:rsidRDefault="00573F3A" w:rsidP="00573F3A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m≥1</m:t>
              </m:r>
            </m:oMath>
            <w:r>
              <w:rPr>
                <w:rFonts w:eastAsiaTheme="minorEastAsia"/>
              </w:rPr>
              <w:t xml:space="preserve"> Intervalle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mit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>
              <w:rPr>
                <w:rFonts w:eastAsiaTheme="minorEastAsia"/>
              </w:rPr>
              <w:t xml:space="preserve"> für </w:t>
            </w:r>
            <m:oMath>
              <m:r>
                <w:rPr>
                  <w:rFonts w:ascii="Cambria Math" w:eastAsiaTheme="minorEastAsia" w:hAnsi="Cambria Math"/>
                </w:rPr>
                <m:t>0≤i≤m-1</m:t>
              </m:r>
            </m:oMath>
          </w:p>
          <w:p w14:paraId="73442430" w14:textId="77777777" w:rsidR="00573F3A" w:rsidRDefault="00573F3A" w:rsidP="00E967C1"/>
        </w:tc>
      </w:tr>
      <w:tr w:rsidR="00573F3A" w14:paraId="2B7CB9F4" w14:textId="77777777" w:rsidTr="00573F3A">
        <w:tc>
          <w:tcPr>
            <w:tcW w:w="1255" w:type="dxa"/>
          </w:tcPr>
          <w:p w14:paraId="19A20FAD" w14:textId="2EB72035" w:rsidR="00573F3A" w:rsidRDefault="00573F3A" w:rsidP="00E967C1">
            <w:r w:rsidRPr="00573F3A">
              <w:rPr>
                <w:rFonts w:eastAsiaTheme="minorEastAsia"/>
                <w:b/>
              </w:rPr>
              <w:t>Lösung:</w:t>
            </w:r>
          </w:p>
        </w:tc>
        <w:tc>
          <w:tcPr>
            <w:tcW w:w="7807" w:type="dxa"/>
          </w:tcPr>
          <w:p w14:paraId="082D3A0C" w14:textId="1561F04C" w:rsidR="00573F3A" w:rsidRDefault="00573F3A" w:rsidP="00573F3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Eine endliche, totale Funktion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>, die alle gegebenen Intervalle auf Ressourcen abbildet, sodass die Intervalle in allen Ressourcen kompatibel sind</w:t>
            </w:r>
          </w:p>
          <w:p w14:paraId="694C49C8" w14:textId="5AA39D67" w:rsidR="00C17FFE" w:rsidRDefault="00B62033" w:rsidP="00573F3A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r: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0,…,m-1</m:t>
                  </m:r>
                </m:e>
              </m:d>
              <m:r>
                <w:rPr>
                  <w:rFonts w:ascii="Cambria Math" w:eastAsiaTheme="minorEastAsia" w:hAnsi="Cambria Math"/>
                </w:rPr>
                <m:t>→{</m:t>
              </m:r>
              <m:r>
                <w:rPr>
                  <w:rFonts w:ascii="Cambria Math" w:eastAsiaTheme="minorEastAsia" w:hAnsi="Cambria Math"/>
                </w:rPr>
                <m:t>0,…,m-1}</m:t>
              </m:r>
            </m:oMath>
            <w:r w:rsidR="00682912">
              <w:rPr>
                <w:rFonts w:eastAsiaTheme="minorEastAsia"/>
              </w:rPr>
              <w:t xml:space="preserve">, sodass: </w:t>
            </w:r>
          </w:p>
          <w:p w14:paraId="51DA6BBB" w14:textId="1B16F49C" w:rsidR="00682912" w:rsidRPr="007537F8" w:rsidRDefault="00AB7787" w:rsidP="00573F3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Für alle </w:t>
            </w:r>
            <m:oMath>
              <m:r>
                <w:rPr>
                  <w:rFonts w:ascii="Cambria Math" w:eastAsiaTheme="minorEastAsia" w:hAnsi="Cambria Math"/>
                </w:rPr>
                <m:t>0≤j</m:t>
              </m:r>
              <m:r>
                <w:rPr>
                  <w:rFonts w:ascii="Cambria Math" w:eastAsiaTheme="minorEastAsia" w:hAnsi="Cambria Math"/>
                </w:rPr>
                <m:t xml:space="preserve">≤m-1 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ist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  </m:t>
              </m:r>
              <m:r>
                <w:rPr>
                  <w:rFonts w:ascii="Cambria Math" w:eastAsiaTheme="minorEastAsia" w:hAnsi="Cambria Math"/>
                </w:rPr>
                <m:t>{0≤i≤m-1|</m:t>
              </m:r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j}</m:t>
              </m:r>
            </m:oMath>
            <w:r w:rsidR="006E162A">
              <w:rPr>
                <w:rFonts w:eastAsiaTheme="minorEastAsia"/>
              </w:rPr>
              <w:t xml:space="preserve">  kompatibel </w:t>
            </w:r>
          </w:p>
          <w:p w14:paraId="01D1E941" w14:textId="67B5FD8D" w:rsidR="007537F8" w:rsidRPr="00FD6732" w:rsidRDefault="007537F8" w:rsidP="00573F3A">
            <w:pPr>
              <w:rPr>
                <w:rFonts w:eastAsiaTheme="minorEastAsia"/>
                <w:color w:val="BFBFBF" w:themeColor="background1" w:themeShade="BF"/>
              </w:rPr>
            </w:pPr>
            <w:r w:rsidRPr="00FD6732">
              <w:rPr>
                <w:rFonts w:eastAsiaTheme="minorEastAsia"/>
                <w:color w:val="BFBFBF" w:themeColor="background1" w:themeShade="BF"/>
              </w:rPr>
              <w:t xml:space="preserve">(Intervalle laufen über </w:t>
            </w:r>
            <m:oMath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i</m:t>
              </m:r>
            </m:oMath>
            <w:r w:rsidRPr="00FD6732">
              <w:rPr>
                <w:rFonts w:eastAsiaTheme="minorEastAsia"/>
                <w:color w:val="BFBFBF" w:themeColor="background1" w:themeShade="BF"/>
              </w:rPr>
              <w:t xml:space="preserve"> und Ressourcen laufen über </w:t>
            </w:r>
            <m:oMath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j</m:t>
              </m:r>
            </m:oMath>
            <w:r w:rsidR="00FD6732" w:rsidRPr="00FD6732">
              <w:rPr>
                <w:rFonts w:eastAsiaTheme="minorEastAsia"/>
                <w:color w:val="BFBFBF" w:themeColor="background1" w:themeShade="BF"/>
              </w:rPr>
              <w:t>)</w:t>
            </w:r>
          </w:p>
          <w:p w14:paraId="79401BF0" w14:textId="77777777" w:rsidR="00573F3A" w:rsidRDefault="00573F3A" w:rsidP="00E967C1"/>
        </w:tc>
      </w:tr>
      <w:tr w:rsidR="00573F3A" w14:paraId="29D1A3C9" w14:textId="77777777" w:rsidTr="00573F3A">
        <w:tc>
          <w:tcPr>
            <w:tcW w:w="1255" w:type="dxa"/>
          </w:tcPr>
          <w:p w14:paraId="6AF6918A" w14:textId="7BD9046E" w:rsidR="00573F3A" w:rsidRDefault="00573F3A" w:rsidP="00E967C1">
            <w:r w:rsidRPr="00573F3A">
              <w:rPr>
                <w:rFonts w:eastAsiaTheme="minorEastAsia"/>
                <w:b/>
              </w:rPr>
              <w:t>Maß:</w:t>
            </w:r>
          </w:p>
        </w:tc>
        <w:tc>
          <w:tcPr>
            <w:tcW w:w="7807" w:type="dxa"/>
          </w:tcPr>
          <w:p w14:paraId="103A5B6A" w14:textId="01E0A7F0" w:rsidR="007105C1" w:rsidRPr="00EA4DCA" w:rsidRDefault="00573F3A" w:rsidP="00E967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Kardinalität des Wertebereichs von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EA4DCA">
              <w:rPr>
                <w:rFonts w:eastAsiaTheme="minorEastAsia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</w:rPr>
                <m:t>#</m:t>
              </m:r>
              <m:r>
                <w:rPr>
                  <w:rFonts w:ascii="Cambria Math" w:eastAsiaTheme="minorEastAsia" w:hAnsi="Cambria Math"/>
                </w:rPr>
                <m:t>{0≤j≤m-1|∃i 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=j}</m:t>
              </m:r>
            </m:oMath>
          </w:p>
        </w:tc>
      </w:tr>
    </w:tbl>
    <w:p w14:paraId="29927074" w14:textId="7B051E21" w:rsidR="00527E86" w:rsidRDefault="00527E86" w:rsidP="00E967C1"/>
    <w:p w14:paraId="0E61CEE7" w14:textId="0348DE98" w:rsidR="009E7303" w:rsidRDefault="009E7303" w:rsidP="009E7303">
      <w:pPr>
        <w:pStyle w:val="Listenabsatz"/>
        <w:numPr>
          <w:ilvl w:val="0"/>
          <w:numId w:val="1"/>
        </w:numPr>
      </w:pPr>
      <w:r>
        <w:t xml:space="preserve">Besser hier schon genau </w:t>
      </w:r>
      <w:r w:rsidR="00760745">
        <w:t>beschreiben</w:t>
      </w:r>
      <w:r w:rsidR="0060588B">
        <w:t xml:space="preserve">, dann fällt Implementierung leichter </w:t>
      </w:r>
    </w:p>
    <w:p w14:paraId="390CB9EC" w14:textId="77777777" w:rsidR="00D841AF" w:rsidRDefault="00D841AF" w:rsidP="00E967C1"/>
    <w:p w14:paraId="2EA6FEEF" w14:textId="4AD42AE9" w:rsidR="00E967C1" w:rsidRDefault="00E967C1" w:rsidP="00E967C1">
      <w:r w:rsidRPr="00E967C1">
        <w:rPr>
          <w:noProof/>
        </w:rPr>
        <w:drawing>
          <wp:inline distT="0" distB="0" distL="0" distR="0" wp14:anchorId="212C6183" wp14:editId="467D8D05">
            <wp:extent cx="4777740" cy="617080"/>
            <wp:effectExtent l="0" t="0" r="381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6"/>
                    <a:srcRect t="45600" b="26837"/>
                    <a:stretch/>
                  </pic:blipFill>
                  <pic:spPr bwMode="auto">
                    <a:xfrm>
                      <a:off x="0" y="0"/>
                      <a:ext cx="4800491" cy="620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F1252" w14:textId="40FEB276" w:rsidR="00230E4D" w:rsidRDefault="007E13F3" w:rsidP="00E967C1">
      <w:r w:rsidRPr="007E13F3">
        <w:rPr>
          <w:noProof/>
        </w:rPr>
        <w:drawing>
          <wp:inline distT="0" distB="0" distL="0" distR="0" wp14:anchorId="38296D4A" wp14:editId="34743FF7">
            <wp:extent cx="3452812" cy="1633087"/>
            <wp:effectExtent l="0" t="0" r="0" b="5715"/>
            <wp:docPr id="6" name="Grafik 6" descr="Ein Bild, das Tex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Bildschirm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8185" cy="164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2C91" w14:textId="1CDDF083" w:rsidR="00303EA0" w:rsidRDefault="00303EA0" w:rsidP="00E967C1"/>
    <w:p w14:paraId="554221A1" w14:textId="77777777" w:rsidR="00303EA0" w:rsidRDefault="00303EA0" w:rsidP="00E967C1"/>
    <w:p w14:paraId="4193A525" w14:textId="583351C9" w:rsidR="00E967C1" w:rsidRDefault="00E967C1" w:rsidP="00E967C1">
      <w:r w:rsidRPr="00E967C1">
        <w:rPr>
          <w:noProof/>
        </w:rPr>
        <w:lastRenderedPageBreak/>
        <w:drawing>
          <wp:inline distT="0" distB="0" distL="0" distR="0" wp14:anchorId="43D56196" wp14:editId="12EA41D2">
            <wp:extent cx="4778239" cy="578504"/>
            <wp:effectExtent l="0" t="0" r="381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6"/>
                    <a:srcRect t="74162"/>
                    <a:stretch/>
                  </pic:blipFill>
                  <pic:spPr bwMode="auto">
                    <a:xfrm>
                      <a:off x="0" y="0"/>
                      <a:ext cx="4800491" cy="581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8C894" w14:textId="0FEAE5D6" w:rsidR="00E967C1" w:rsidRDefault="00A91537" w:rsidP="00E967C1">
      <w:r w:rsidRPr="00A91537">
        <w:rPr>
          <w:noProof/>
        </w:rPr>
        <w:drawing>
          <wp:inline distT="0" distB="0" distL="0" distR="0" wp14:anchorId="417FEAD4" wp14:editId="5D54A4F8">
            <wp:extent cx="3303310" cy="2002704"/>
            <wp:effectExtent l="0" t="0" r="0" b="0"/>
            <wp:docPr id="11" name="Grafik 11" descr="Ein Bild, das Tex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, Bildschirm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9434" cy="201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BEE3" w14:textId="2B53B793" w:rsidR="00FD0BB4" w:rsidRDefault="007F220B" w:rsidP="00E967C1">
      <w:r w:rsidRPr="007F220B">
        <w:rPr>
          <w:noProof/>
        </w:rPr>
        <w:drawing>
          <wp:inline distT="0" distB="0" distL="0" distR="0" wp14:anchorId="3805485D" wp14:editId="7BA0CBFB">
            <wp:extent cx="3102228" cy="1909063"/>
            <wp:effectExtent l="0" t="0" r="3175" b="0"/>
            <wp:docPr id="10" name="Grafik 10" descr="Ein Bild, das Tex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, Bildschirm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390" cy="191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2D59" w14:textId="77777777" w:rsidR="00103A26" w:rsidRDefault="00103A26" w:rsidP="00E967C1">
      <w:pPr>
        <w:rPr>
          <w:rFonts w:eastAsiaTheme="minorEastAsia"/>
        </w:rPr>
      </w:pPr>
      <w:r>
        <w:t xml:space="preserve">Andere </w:t>
      </w:r>
      <w:r w:rsidR="00EE409B">
        <w:t>Möglichkeit</w:t>
      </w:r>
      <w:r>
        <w:t xml:space="preserve">: Tupel </w:t>
      </w:r>
      <m:oMath>
        <m:r>
          <w:rPr>
            <w:rFonts w:ascii="Cambria Math" w:hAnsi="Cambria Math"/>
          </w:rPr>
          <m:t>r=(2,1,2,4,5)</m:t>
        </m:r>
      </m:oMath>
    </w:p>
    <w:p w14:paraId="45B63A86" w14:textId="2444C591" w:rsidR="00EE409B" w:rsidRDefault="00103A26" w:rsidP="00103A26">
      <w:pPr>
        <w:pStyle w:val="Listenabsatz"/>
        <w:numPr>
          <w:ilvl w:val="0"/>
          <w:numId w:val="1"/>
        </w:numPr>
      </w:pPr>
      <m:oMath>
        <m:r>
          <w:rPr>
            <w:rFonts w:ascii="Cambria Math" w:hAnsi="Cambria Math"/>
          </w:rPr>
          <m:t>len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set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e>
        </m:d>
      </m:oMath>
      <w:r w:rsidR="00EE409B">
        <w:t xml:space="preserve"> </w:t>
      </w:r>
    </w:p>
    <w:p w14:paraId="3CD730F1" w14:textId="38578C67" w:rsidR="00746445" w:rsidRPr="00E967C1" w:rsidRDefault="00385BA7" w:rsidP="00E967C1">
      <w:r w:rsidRPr="00385BA7">
        <w:rPr>
          <w:noProof/>
        </w:rPr>
        <w:drawing>
          <wp:inline distT="0" distB="0" distL="0" distR="0" wp14:anchorId="11B2209D" wp14:editId="1E10FE93">
            <wp:extent cx="5760720" cy="2854960"/>
            <wp:effectExtent l="0" t="0" r="0" b="254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445" w:rsidRPr="00E967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A096D"/>
    <w:multiLevelType w:val="hybridMultilevel"/>
    <w:tmpl w:val="749CF398"/>
    <w:lvl w:ilvl="0" w:tplc="FAA663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850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C1"/>
    <w:rsid w:val="00037B22"/>
    <w:rsid w:val="00103A26"/>
    <w:rsid w:val="00122D47"/>
    <w:rsid w:val="00140DB8"/>
    <w:rsid w:val="001443B5"/>
    <w:rsid w:val="001A606D"/>
    <w:rsid w:val="001E6E65"/>
    <w:rsid w:val="00230E4D"/>
    <w:rsid w:val="002D0798"/>
    <w:rsid w:val="00303EA0"/>
    <w:rsid w:val="0036424B"/>
    <w:rsid w:val="00385BA7"/>
    <w:rsid w:val="003B7F9A"/>
    <w:rsid w:val="0046720E"/>
    <w:rsid w:val="00474EE3"/>
    <w:rsid w:val="00527E86"/>
    <w:rsid w:val="00573F3A"/>
    <w:rsid w:val="005A76B5"/>
    <w:rsid w:val="0060588B"/>
    <w:rsid w:val="00656D95"/>
    <w:rsid w:val="00682912"/>
    <w:rsid w:val="006E162A"/>
    <w:rsid w:val="007105C1"/>
    <w:rsid w:val="00746445"/>
    <w:rsid w:val="007537F8"/>
    <w:rsid w:val="00760745"/>
    <w:rsid w:val="007E13F3"/>
    <w:rsid w:val="007F220B"/>
    <w:rsid w:val="008A5930"/>
    <w:rsid w:val="008A6DE3"/>
    <w:rsid w:val="008E58D3"/>
    <w:rsid w:val="00937627"/>
    <w:rsid w:val="009A453D"/>
    <w:rsid w:val="009E7303"/>
    <w:rsid w:val="00A91537"/>
    <w:rsid w:val="00AB7787"/>
    <w:rsid w:val="00B62033"/>
    <w:rsid w:val="00B74202"/>
    <w:rsid w:val="00C17FFE"/>
    <w:rsid w:val="00D14F1A"/>
    <w:rsid w:val="00D70389"/>
    <w:rsid w:val="00D841AF"/>
    <w:rsid w:val="00DB7975"/>
    <w:rsid w:val="00DE1088"/>
    <w:rsid w:val="00DE1758"/>
    <w:rsid w:val="00E728FE"/>
    <w:rsid w:val="00E84002"/>
    <w:rsid w:val="00E967C1"/>
    <w:rsid w:val="00EA4DCA"/>
    <w:rsid w:val="00EE409B"/>
    <w:rsid w:val="00FD0BB4"/>
    <w:rsid w:val="00FD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DA615"/>
  <w15:chartTrackingRefBased/>
  <w15:docId w15:val="{EDB4EF2C-960F-42E4-9A9A-CD6CA1DE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389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70389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E967C1"/>
    <w:pPr>
      <w:spacing w:after="0" w:line="240" w:lineRule="auto"/>
      <w:jc w:val="both"/>
    </w:pPr>
  </w:style>
  <w:style w:type="character" w:styleId="Platzhaltertext">
    <w:name w:val="Placeholder Text"/>
    <w:basedOn w:val="Absatz-Standardschriftart"/>
    <w:uiPriority w:val="99"/>
    <w:semiHidden/>
    <w:rsid w:val="003B7F9A"/>
    <w:rPr>
      <w:color w:val="808080"/>
    </w:rPr>
  </w:style>
  <w:style w:type="table" w:styleId="Tabellenraster">
    <w:name w:val="Table Grid"/>
    <w:basedOn w:val="NormaleTabelle"/>
    <w:uiPriority w:val="39"/>
    <w:rsid w:val="00573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7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800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Müller</dc:creator>
  <cp:keywords/>
  <dc:description/>
  <cp:lastModifiedBy>Marius Müller</cp:lastModifiedBy>
  <cp:revision>50</cp:revision>
  <dcterms:created xsi:type="dcterms:W3CDTF">2022-06-08T11:56:00Z</dcterms:created>
  <dcterms:modified xsi:type="dcterms:W3CDTF">2022-06-09T12:58:00Z</dcterms:modified>
</cp:coreProperties>
</file>