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A537" w14:textId="31C2743A" w:rsidR="00B00D53" w:rsidRDefault="00B00D53">
      <w:r w:rsidRPr="00B00D53">
        <w:rPr>
          <w:noProof/>
        </w:rPr>
        <w:drawing>
          <wp:inline distT="0" distB="0" distL="0" distR="0" wp14:anchorId="4A253641" wp14:editId="473CB13B">
            <wp:extent cx="4604012" cy="1270659"/>
            <wp:effectExtent l="0" t="0" r="6350" b="571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5"/>
                    <a:srcRect b="8887"/>
                    <a:stretch/>
                  </pic:blipFill>
                  <pic:spPr bwMode="auto">
                    <a:xfrm>
                      <a:off x="0" y="0"/>
                      <a:ext cx="4651956" cy="128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D32B6" w14:textId="1E49C8DD" w:rsidR="00B00D53" w:rsidRDefault="00B00D53">
      <w:r w:rsidRPr="00B00D53">
        <w:rPr>
          <w:noProof/>
        </w:rPr>
        <w:drawing>
          <wp:inline distT="0" distB="0" distL="0" distR="0" wp14:anchorId="5FF269DE" wp14:editId="089F831F">
            <wp:extent cx="4510049" cy="1430976"/>
            <wp:effectExtent l="0" t="0" r="508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b="54004"/>
                    <a:stretch/>
                  </pic:blipFill>
                  <pic:spPr bwMode="auto">
                    <a:xfrm>
                      <a:off x="0" y="0"/>
                      <a:ext cx="4542762" cy="144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8441" w14:textId="031C9F64" w:rsidR="00B00D53" w:rsidRPr="00AF0D7E" w:rsidRDefault="00B00D53">
      <w:pPr>
        <w:rPr>
          <w:b/>
        </w:rPr>
      </w:pPr>
      <w:r w:rsidRPr="00AF0D7E">
        <w:rPr>
          <w:b/>
        </w:rPr>
        <w:t>Problem: MIN REST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447"/>
      </w:tblGrid>
      <w:tr w:rsidR="00B00D53" w14:paraId="25227A81" w14:textId="77777777" w:rsidTr="00C5387C">
        <w:trPr>
          <w:jc w:val="center"/>
        </w:trPr>
        <w:tc>
          <w:tcPr>
            <w:tcW w:w="1615" w:type="dxa"/>
          </w:tcPr>
          <w:p w14:paraId="02875A0C" w14:textId="01D040A9" w:rsidR="00B00D53" w:rsidRPr="00AF0D7E" w:rsidRDefault="00A6163E" w:rsidP="00C5387C">
            <w:pPr>
              <w:spacing w:line="360" w:lineRule="auto"/>
              <w:rPr>
                <w:b/>
              </w:rPr>
            </w:pPr>
            <w:r w:rsidRPr="00AF0D7E">
              <w:rPr>
                <w:b/>
              </w:rPr>
              <w:t>Eingabe</w:t>
            </w:r>
            <w:r w:rsidR="00A05F0F" w:rsidRPr="00AF0D7E">
              <w:rPr>
                <w:b/>
              </w:rPr>
              <w:t>:</w:t>
            </w:r>
          </w:p>
        </w:tc>
        <w:tc>
          <w:tcPr>
            <w:tcW w:w="7447" w:type="dxa"/>
          </w:tcPr>
          <w:p w14:paraId="4DC65B5D" w14:textId="77777777" w:rsidR="00B00D53" w:rsidRDefault="006F6342" w:rsidP="00C5387C">
            <w:pPr>
              <w:spacing w:line="360" w:lineRule="auto"/>
              <w:rPr>
                <w:rFonts w:eastAsiaTheme="minorEastAsia"/>
              </w:rPr>
            </w:pPr>
            <w:r>
              <w:t xml:space="preserve">Ein Tupel </w:t>
            </w:r>
            <m:oMath>
              <m:r>
                <w:rPr>
                  <w:rFonts w:ascii="Cambria Math" w:hAnsi="Cambria Math"/>
                </w:rPr>
                <m:t>(L,d,r)</m:t>
              </m:r>
            </m:oMath>
            <w:r w:rsidR="004C386E">
              <w:rPr>
                <w:rFonts w:eastAsiaTheme="minorEastAsia"/>
              </w:rPr>
              <w:t>, wobei gilt:</w:t>
            </w:r>
          </w:p>
          <w:p w14:paraId="0F712AC5" w14:textId="77777777" w:rsidR="004C386E" w:rsidRDefault="004C386E" w:rsidP="00C5387C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L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oMath>
            <w:r w:rsidR="000A1BC3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oMath>
          </w:p>
          <w:p w14:paraId="39CDF550" w14:textId="77777777" w:rsidR="00B43008" w:rsidRDefault="00907E69" w:rsidP="00C5387C">
            <w:pPr>
              <w:spacing w:line="360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R∈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EF0F26">
              <w:rPr>
                <w:rFonts w:eastAsiaTheme="minorEastAsia"/>
              </w:rPr>
              <w:t xml:space="preserve"> </w:t>
            </w:r>
            <w:r w:rsidR="008A3D21">
              <w:rPr>
                <w:rFonts w:eastAsiaTheme="minorEastAsia"/>
              </w:rPr>
              <w:t>und es</w:t>
            </w:r>
            <w:r w:rsidR="00C5387C">
              <w:rPr>
                <w:rFonts w:eastAsiaTheme="minorEastAsia"/>
              </w:rPr>
              <w:t xml:space="preserve"> gilt: </w:t>
            </w:r>
            <m:oMath>
              <m:r>
                <w:rPr>
                  <w:rFonts w:ascii="Cambria Math" w:eastAsiaTheme="minorEastAsia" w:hAnsi="Cambria Math"/>
                </w:rPr>
                <m:t>0&lt;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&lt;L</m:t>
              </m:r>
            </m:oMath>
          </w:p>
          <w:p w14:paraId="1D962BFE" w14:textId="2DD0AEC8" w:rsidR="00AF0D7E" w:rsidRDefault="00AF0D7E" w:rsidP="00C5387C">
            <w:pPr>
              <w:spacing w:line="360" w:lineRule="auto"/>
            </w:pPr>
          </w:p>
        </w:tc>
      </w:tr>
      <w:tr w:rsidR="00B00D53" w14:paraId="252F7610" w14:textId="77777777" w:rsidTr="00C5387C">
        <w:trPr>
          <w:jc w:val="center"/>
        </w:trPr>
        <w:tc>
          <w:tcPr>
            <w:tcW w:w="1615" w:type="dxa"/>
          </w:tcPr>
          <w:p w14:paraId="36C27F6E" w14:textId="2D4D3317" w:rsidR="00B00D53" w:rsidRPr="00AF0D7E" w:rsidRDefault="00A6163E" w:rsidP="00C5387C">
            <w:pPr>
              <w:spacing w:line="360" w:lineRule="auto"/>
              <w:rPr>
                <w:b/>
              </w:rPr>
            </w:pPr>
            <w:r w:rsidRPr="00AF0D7E">
              <w:rPr>
                <w:b/>
              </w:rPr>
              <w:t>Lösung</w:t>
            </w:r>
            <w:r w:rsidR="00A05F0F" w:rsidRPr="00AF0D7E">
              <w:rPr>
                <w:b/>
              </w:rPr>
              <w:t>:</w:t>
            </w:r>
          </w:p>
        </w:tc>
        <w:tc>
          <w:tcPr>
            <w:tcW w:w="7447" w:type="dxa"/>
          </w:tcPr>
          <w:p w14:paraId="173CF18D" w14:textId="77777777" w:rsidR="00B00D53" w:rsidRDefault="00907E69" w:rsidP="00C5387C">
            <w:pPr>
              <w:spacing w:line="360" w:lineRule="auto"/>
              <w:rPr>
                <w:rFonts w:eastAsiaTheme="minorEastAsia"/>
              </w:rPr>
            </w:pPr>
            <w:r>
              <w:t xml:space="preserve">Eine Auswahl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∈R,</m:t>
              </m:r>
            </m:oMath>
            <w:r w:rsidR="006E0C2D">
              <w:rPr>
                <w:rFonts w:eastAsiaTheme="minorEastAsia"/>
              </w:rPr>
              <w:t xml:space="preserve"> sodass</w:t>
            </w:r>
            <w:r w:rsidR="00C6155F">
              <w:rPr>
                <w:rFonts w:eastAsiaTheme="minorEastAsia"/>
              </w:rPr>
              <w:t xml:space="preserve"> gilt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≤d</m:t>
              </m:r>
            </m:oMath>
            <w:r w:rsidR="005E1D95">
              <w:rPr>
                <w:rFonts w:eastAsiaTheme="minorEastAsia"/>
              </w:rPr>
              <w:t xml:space="preserve"> für</w:t>
            </w:r>
            <w:r w:rsidR="00E84A72">
              <w:rPr>
                <w:rFonts w:eastAsiaTheme="minorEastAsia"/>
              </w:rPr>
              <w:t xml:space="preserve"> </w:t>
            </w:r>
            <w:r w:rsidR="0037576E">
              <w:rPr>
                <w:rFonts w:eastAsiaTheme="minorEastAsia"/>
              </w:rPr>
              <w:t xml:space="preserve">alle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∈R'</m:t>
              </m:r>
            </m:oMath>
            <w:r w:rsidR="0037576E">
              <w:rPr>
                <w:rFonts w:eastAsiaTheme="minorEastAsia"/>
              </w:rPr>
              <w:t xml:space="preserve"> mit </w:t>
            </w:r>
            <m:oMath>
              <m:r>
                <w:rPr>
                  <w:rFonts w:ascii="Cambria Math" w:eastAsiaTheme="minorEastAsia" w:hAnsi="Cambria Math"/>
                </w:rPr>
                <m:t>i≥1</m:t>
              </m:r>
            </m:oMath>
            <w:r w:rsidR="0037576E">
              <w:rPr>
                <w:rFonts w:eastAsiaTheme="minorEastAsia"/>
              </w:rPr>
              <w:t>.</w:t>
            </w:r>
          </w:p>
          <w:p w14:paraId="7AD08D7B" w14:textId="77777777" w:rsidR="001C06F4" w:rsidRDefault="00E37579" w:rsidP="00C5387C">
            <w:pPr>
              <w:spacing w:line="360" w:lineRule="auto"/>
              <w:rPr>
                <w:rFonts w:eastAsiaTheme="minorEastAsia"/>
              </w:rPr>
            </w:pPr>
            <w:r>
              <w:t>Zudem muss</w:t>
            </w:r>
            <w:r w:rsidR="00C025E8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&lt;d</m:t>
              </m:r>
            </m:oMath>
            <w:r>
              <w:rPr>
                <w:rFonts w:eastAsiaTheme="minorEastAsia"/>
              </w:rPr>
              <w:t xml:space="preserve"> und </w:t>
            </w:r>
            <w:r w:rsidR="001C06F4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L-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≤d</m:t>
              </m:r>
            </m:oMath>
            <w:r w:rsidR="001C06F4">
              <w:rPr>
                <w:rFonts w:eastAsiaTheme="minorEastAsia"/>
              </w:rPr>
              <w:t xml:space="preserve"> gelten</w:t>
            </w:r>
            <w:r w:rsidR="00AF0D7E">
              <w:rPr>
                <w:rFonts w:eastAsiaTheme="minorEastAsia"/>
              </w:rPr>
              <w:t xml:space="preserve">, wobei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AF0D7E">
              <w:rPr>
                <w:rFonts w:eastAsiaTheme="minorEastAsia"/>
              </w:rPr>
              <w:t xml:space="preserve"> das erste Element und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oMath>
            <w:r w:rsidR="00AF0D7E">
              <w:rPr>
                <w:rFonts w:eastAsiaTheme="minorEastAsia"/>
              </w:rPr>
              <w:t xml:space="preserve"> das letzte Element aus </w:t>
            </w:r>
            <m:oMath>
              <m:r>
                <w:rPr>
                  <w:rFonts w:ascii="Cambria Math" w:eastAsiaTheme="minorEastAsia" w:hAnsi="Cambria Math"/>
                </w:rPr>
                <m:t>R'</m:t>
              </m:r>
            </m:oMath>
            <w:r w:rsidR="00AF0D7E">
              <w:rPr>
                <w:rFonts w:eastAsiaTheme="minorEastAsia"/>
              </w:rPr>
              <w:t xml:space="preserve"> ist.</w:t>
            </w:r>
          </w:p>
          <w:p w14:paraId="5E9F6D42" w14:textId="7429989C" w:rsidR="00AF0D7E" w:rsidRPr="00AE0582" w:rsidRDefault="00AF0D7E" w:rsidP="00C5387C">
            <w:pPr>
              <w:spacing w:line="360" w:lineRule="auto"/>
              <w:rPr>
                <w:rFonts w:eastAsiaTheme="minorEastAsia"/>
              </w:rPr>
            </w:pPr>
          </w:p>
        </w:tc>
      </w:tr>
      <w:tr w:rsidR="00B00D53" w14:paraId="457EDA3C" w14:textId="77777777" w:rsidTr="00C5387C">
        <w:trPr>
          <w:jc w:val="center"/>
        </w:trPr>
        <w:tc>
          <w:tcPr>
            <w:tcW w:w="1615" w:type="dxa"/>
          </w:tcPr>
          <w:p w14:paraId="28D10BAC" w14:textId="05ADCCD5" w:rsidR="00B00D53" w:rsidRPr="00AF0D7E" w:rsidRDefault="00A6163E" w:rsidP="00C5387C">
            <w:pPr>
              <w:spacing w:line="360" w:lineRule="auto"/>
              <w:rPr>
                <w:b/>
              </w:rPr>
            </w:pPr>
            <w:r w:rsidRPr="00AF0D7E">
              <w:rPr>
                <w:b/>
              </w:rPr>
              <w:t>Maß</w:t>
            </w:r>
            <w:r w:rsidR="00A05F0F" w:rsidRPr="00AF0D7E">
              <w:rPr>
                <w:b/>
              </w:rPr>
              <w:t>:</w:t>
            </w:r>
          </w:p>
        </w:tc>
        <w:tc>
          <w:tcPr>
            <w:tcW w:w="7447" w:type="dxa"/>
          </w:tcPr>
          <w:p w14:paraId="76B98060" w14:textId="6C04186A" w:rsidR="00B00D53" w:rsidRDefault="00AF0D7E" w:rsidP="00C5387C">
            <w:pPr>
              <w:spacing w:line="360" w:lineRule="auto"/>
            </w:pPr>
            <m:oMath>
              <m:r>
                <w:rPr>
                  <w:rFonts w:ascii="Cambria Math" w:hAnsi="Cambria Math"/>
                </w:rPr>
                <m:t>#R'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7C1B7D4A" w14:textId="77777777" w:rsidR="00B00D53" w:rsidRDefault="00B00D53"/>
    <w:p w14:paraId="533C54A6" w14:textId="44287C92" w:rsidR="00B00D53" w:rsidRDefault="00B00D53">
      <w:r w:rsidRPr="00B00D53">
        <w:rPr>
          <w:noProof/>
        </w:rPr>
        <w:drawing>
          <wp:inline distT="0" distB="0" distL="0" distR="0" wp14:anchorId="21632783" wp14:editId="10D570AF">
            <wp:extent cx="4338560" cy="730332"/>
            <wp:effectExtent l="0" t="0" r="508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44596" b="31001"/>
                    <a:stretch/>
                  </pic:blipFill>
                  <pic:spPr bwMode="auto">
                    <a:xfrm>
                      <a:off x="0" y="0"/>
                      <a:ext cx="4372775" cy="73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D4BD" w14:textId="0BD13F7D" w:rsidR="00D262DC" w:rsidRDefault="00D262DC"/>
    <w:p w14:paraId="757D564E" w14:textId="2F76C7C0" w:rsidR="00D262DC" w:rsidRDefault="00D262DC" w:rsidP="00D262DC">
      <w:pPr>
        <w:pStyle w:val="Listenabsatz"/>
        <w:numPr>
          <w:ilvl w:val="0"/>
          <w:numId w:val="1"/>
        </w:numPr>
      </w:pPr>
      <w:r>
        <w:t xml:space="preserve">IDEE: laufe von aktuellen Position so lange einen Schritt weiter, bis Distanz zu groß wird </w:t>
      </w:r>
    </w:p>
    <w:p w14:paraId="5D1AC1B8" w14:textId="1E35C424" w:rsidR="00B00D53" w:rsidRDefault="00B00D53">
      <w:r w:rsidRPr="00B00D53">
        <w:rPr>
          <w:noProof/>
        </w:rPr>
        <w:drawing>
          <wp:inline distT="0" distB="0" distL="0" distR="0" wp14:anchorId="0FB26A87" wp14:editId="42B45640">
            <wp:extent cx="4412593" cy="955963"/>
            <wp:effectExtent l="0" t="0" r="762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6"/>
                    <a:srcRect t="68594"/>
                    <a:stretch/>
                  </pic:blipFill>
                  <pic:spPr bwMode="auto">
                    <a:xfrm>
                      <a:off x="0" y="0"/>
                      <a:ext cx="4443695" cy="962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594F"/>
    <w:multiLevelType w:val="hybridMultilevel"/>
    <w:tmpl w:val="F948C760"/>
    <w:lvl w:ilvl="0" w:tplc="C8585B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53"/>
    <w:rsid w:val="000A1BC3"/>
    <w:rsid w:val="001C06F4"/>
    <w:rsid w:val="002D0798"/>
    <w:rsid w:val="0037576E"/>
    <w:rsid w:val="003B6317"/>
    <w:rsid w:val="004C386E"/>
    <w:rsid w:val="00513655"/>
    <w:rsid w:val="005E1D95"/>
    <w:rsid w:val="0066525E"/>
    <w:rsid w:val="006E0C2D"/>
    <w:rsid w:val="006F6342"/>
    <w:rsid w:val="008A3D21"/>
    <w:rsid w:val="00907E69"/>
    <w:rsid w:val="00A05F0F"/>
    <w:rsid w:val="00A6163E"/>
    <w:rsid w:val="00AE0582"/>
    <w:rsid w:val="00AF0D7E"/>
    <w:rsid w:val="00B00D53"/>
    <w:rsid w:val="00B43008"/>
    <w:rsid w:val="00BE3FA9"/>
    <w:rsid w:val="00C025E8"/>
    <w:rsid w:val="00C5387C"/>
    <w:rsid w:val="00C6155F"/>
    <w:rsid w:val="00D262DC"/>
    <w:rsid w:val="00D70389"/>
    <w:rsid w:val="00E37579"/>
    <w:rsid w:val="00E84A72"/>
    <w:rsid w:val="00E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F645"/>
  <w15:chartTrackingRefBased/>
  <w15:docId w15:val="{F6A28D61-DFE8-4162-88D2-BA23786D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0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F6342"/>
    <w:rPr>
      <w:color w:val="808080"/>
    </w:rPr>
  </w:style>
  <w:style w:type="paragraph" w:styleId="Listenabsatz">
    <w:name w:val="List Paragraph"/>
    <w:basedOn w:val="Standard"/>
    <w:uiPriority w:val="34"/>
    <w:qFormat/>
    <w:rsid w:val="00D2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26</cp:revision>
  <dcterms:created xsi:type="dcterms:W3CDTF">2022-06-08T15:04:00Z</dcterms:created>
  <dcterms:modified xsi:type="dcterms:W3CDTF">2022-06-09T13:31:00Z</dcterms:modified>
</cp:coreProperties>
</file>