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1371603"/>
        <w:docPartObj>
          <w:docPartGallery w:val="Cover Pages"/>
          <w:docPartUnique/>
        </w:docPartObj>
      </w:sdtPr>
      <w:sdtContent>
        <w:p w:rsidR="008B3064" w:rsidRDefault="008B3064">
          <w:pPr>
            <w:pStyle w:val="NoSpacing"/>
          </w:pPr>
          <w:r>
            <w:rPr>
              <w:noProof/>
            </w:rPr>
            <w:pict>
              <v:group id="Group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1T00:00:00Z">
                            <w:dateFormat w:val="M/d/yyyy"/>
                            <w:lid w:val="en-US"/>
                            <w:storeMappedDataAs w:val="dateTime"/>
                            <w:calendar w:val="gregorian"/>
                          </w:date>
                        </w:sdtPr>
                        <w:sdtContent>
                          <w:p w:rsidR="008B3064" w:rsidRDefault="008B3064" w:rsidP="008B3064">
                            <w:pPr>
                              <w:pStyle w:val="NoSpacing"/>
                              <w:jc w:val="right"/>
                              <w:rPr>
                                <w:color w:val="FFFFFF" w:themeColor="background1"/>
                                <w:sz w:val="28"/>
                                <w:szCs w:val="28"/>
                              </w:rPr>
                            </w:pPr>
                            <w:r>
                              <w:rPr>
                                <w:color w:val="FFFFFF" w:themeColor="background1"/>
                                <w:sz w:val="28"/>
                                <w:szCs w:val="28"/>
                              </w:rPr>
                              <w:t>21/04//2017</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B3064" w:rsidRPr="008B3064" w:rsidRDefault="008B3064" w:rsidP="008B3064">
                      <w:pPr>
                        <w:pStyle w:val="NoSpacing"/>
                        <w:rPr>
                          <w:rFonts w:asciiTheme="majorHAnsi" w:eastAsiaTheme="majorEastAsia" w:hAnsiTheme="majorHAnsi" w:cstheme="majorBidi"/>
                          <w:b/>
                          <w:bCs/>
                          <w:color w:val="262626" w:themeColor="text1" w:themeTint="D9"/>
                          <w:sz w:val="72"/>
                          <w:szCs w:val="22"/>
                        </w:rPr>
                      </w:pPr>
                      <w:sdt>
                        <w:sdtPr>
                          <w:rPr>
                            <w:rFonts w:eastAsiaTheme="minorHAnsi" w:cstheme="majorBidi"/>
                            <w:b/>
                            <w:bCs/>
                            <w:sz w:val="22"/>
                            <w:szCs w:val="2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B3064">
                            <w:rPr>
                              <w:rFonts w:cstheme="majorBidi"/>
                              <w:b/>
                              <w:bCs/>
                            </w:rPr>
                            <w:t>CHANGE IN ROLE OF PUBLIC SECTOR ENTERPRISES</w:t>
                          </w:r>
                          <w:r>
                            <w:rPr>
                              <w:rFonts w:cstheme="majorBidi"/>
                              <w:b/>
                              <w:bCs/>
                            </w:rPr>
                            <w:t xml:space="preserve"> IN INDIA</w:t>
                          </w:r>
                        </w:sdtContent>
                      </w:sdt>
                      <w:r w:rsidRPr="008B3064">
                        <w:rPr>
                          <w:rFonts w:eastAsiaTheme="minorHAnsi" w:cstheme="majorBidi"/>
                          <w:b/>
                          <w:bCs/>
                        </w:rPr>
                        <w:t xml:space="preserve"> </w:t>
                      </w:r>
                    </w:p>
                  </w:txbxContent>
                </v:textbox>
                <w10:wrap anchorx="page" anchory="page"/>
              </v:shape>
            </w:pict>
          </w:r>
        </w:p>
        <w:p w:rsidR="008B3064" w:rsidRDefault="008B3064" w:rsidP="008B3064">
          <w:pPr>
            <w:autoSpaceDE w:val="0"/>
            <w:autoSpaceDN w:val="0"/>
            <w:adjustRightInd w:val="0"/>
            <w:spacing w:after="0" w:line="240" w:lineRule="auto"/>
          </w:pPr>
          <w:r>
            <w:br w:type="page"/>
          </w:r>
        </w:p>
      </w:sdtContent>
    </w:sdt>
    <w:p w:rsidR="008B3064" w:rsidRPr="00312A08" w:rsidRDefault="008B3064" w:rsidP="008B3064">
      <w:pPr>
        <w:pStyle w:val="Title"/>
        <w:rPr>
          <w:sz w:val="60"/>
          <w:szCs w:val="36"/>
          <w:lang w:val="en-US" w:bidi="he-IL"/>
        </w:rPr>
      </w:pPr>
      <w:r w:rsidRPr="00312A08">
        <w:rPr>
          <w:sz w:val="60"/>
          <w:szCs w:val="36"/>
          <w:lang w:val="en-US" w:bidi="he-IL"/>
        </w:rPr>
        <w:lastRenderedPageBreak/>
        <w:t>INTRODUCTION</w:t>
      </w:r>
    </w:p>
    <w:p w:rsidR="008B3064" w:rsidRPr="00CA529D" w:rsidRDefault="008B3064" w:rsidP="00CA529D">
      <w:pPr>
        <w:autoSpaceDE w:val="0"/>
        <w:autoSpaceDN w:val="0"/>
        <w:adjustRightInd w:val="0"/>
        <w:spacing w:after="0" w:line="240" w:lineRule="auto"/>
        <w:jc w:val="both"/>
        <w:rPr>
          <w:rFonts w:ascii="Calibri" w:hAnsi="Calibri" w:cs="Calibri"/>
          <w:color w:val="424142"/>
          <w:sz w:val="26"/>
          <w:szCs w:val="26"/>
          <w:lang w:val="en-US" w:bidi="he-IL"/>
        </w:rPr>
      </w:pPr>
      <w:r w:rsidRPr="00CA529D">
        <w:rPr>
          <w:rFonts w:ascii="Calibri" w:hAnsi="Calibri" w:cs="Calibri"/>
          <w:color w:val="424142"/>
          <w:sz w:val="26"/>
          <w:szCs w:val="26"/>
          <w:lang w:val="en-US" w:bidi="he-IL"/>
        </w:rPr>
        <w:t xml:space="preserve"> </w:t>
      </w:r>
      <w:r w:rsidRPr="00CA529D">
        <w:rPr>
          <w:rFonts w:ascii="Calibri" w:hAnsi="Calibri" w:cs="Calibri"/>
          <w:color w:val="424142"/>
          <w:sz w:val="26"/>
          <w:szCs w:val="26"/>
          <w:lang w:val="en-US" w:bidi="he-IL"/>
        </w:rPr>
        <w:t>“Public enterprises are autonomous or semi-autonomous corporations and companies</w:t>
      </w:r>
    </w:p>
    <w:p w:rsidR="008B3064" w:rsidRPr="00CA529D" w:rsidRDefault="008B3064" w:rsidP="00CA529D">
      <w:pPr>
        <w:autoSpaceDE w:val="0"/>
        <w:autoSpaceDN w:val="0"/>
        <w:adjustRightInd w:val="0"/>
        <w:spacing w:after="0" w:line="240" w:lineRule="auto"/>
        <w:jc w:val="both"/>
        <w:rPr>
          <w:rFonts w:ascii="Calibri" w:hAnsi="Calibri" w:cs="Calibri"/>
          <w:color w:val="424142"/>
          <w:sz w:val="26"/>
          <w:szCs w:val="26"/>
          <w:lang w:val="en-US" w:bidi="he-IL"/>
        </w:rPr>
      </w:pPr>
      <w:proofErr w:type="gramStart"/>
      <w:r w:rsidRPr="00CA529D">
        <w:rPr>
          <w:rFonts w:ascii="Calibri" w:hAnsi="Calibri" w:cs="Calibri"/>
          <w:color w:val="424142"/>
          <w:sz w:val="26"/>
          <w:szCs w:val="26"/>
          <w:lang w:val="en-US" w:bidi="he-IL"/>
        </w:rPr>
        <w:t>established</w:t>
      </w:r>
      <w:proofErr w:type="gramEnd"/>
      <w:r w:rsidRPr="00CA529D">
        <w:rPr>
          <w:rFonts w:ascii="Calibri" w:hAnsi="Calibri" w:cs="Calibri"/>
          <w:color w:val="424142"/>
          <w:sz w:val="26"/>
          <w:szCs w:val="26"/>
          <w:lang w:val="en-US" w:bidi="he-IL"/>
        </w:rPr>
        <w:t>, owned and controlled by the state and engaged in industrial and commercial</w:t>
      </w:r>
    </w:p>
    <w:p w:rsidR="008B3064" w:rsidRPr="00CA529D" w:rsidRDefault="008B3064" w:rsidP="00CA529D">
      <w:pPr>
        <w:autoSpaceDE w:val="0"/>
        <w:autoSpaceDN w:val="0"/>
        <w:adjustRightInd w:val="0"/>
        <w:spacing w:after="0" w:line="240" w:lineRule="auto"/>
        <w:jc w:val="both"/>
        <w:rPr>
          <w:rFonts w:ascii="Calibri" w:hAnsi="Calibri" w:cs="Calibri"/>
          <w:color w:val="424142"/>
          <w:sz w:val="26"/>
          <w:szCs w:val="26"/>
          <w:lang w:val="en-US" w:bidi="he-IL"/>
        </w:rPr>
      </w:pPr>
      <w:proofErr w:type="gramStart"/>
      <w:r w:rsidRPr="00CA529D">
        <w:rPr>
          <w:rFonts w:ascii="Calibri" w:hAnsi="Calibri" w:cs="Calibri"/>
          <w:color w:val="424142"/>
          <w:sz w:val="26"/>
          <w:szCs w:val="26"/>
          <w:lang w:val="en-US" w:bidi="he-IL"/>
        </w:rPr>
        <w:t>activities</w:t>
      </w:r>
      <w:proofErr w:type="gramEnd"/>
      <w:r w:rsidRPr="00CA529D">
        <w:rPr>
          <w:rFonts w:ascii="Calibri" w:hAnsi="Calibri" w:cs="Calibri"/>
          <w:color w:val="424142"/>
          <w:sz w:val="26"/>
          <w:szCs w:val="26"/>
          <w:lang w:val="en-US" w:bidi="he-IL"/>
        </w:rPr>
        <w:t>.”</w:t>
      </w:r>
    </w:p>
    <w:p w:rsidR="00CA529D" w:rsidRPr="00CA529D" w:rsidRDefault="00CA529D" w:rsidP="00CA529D">
      <w:pPr>
        <w:autoSpaceDE w:val="0"/>
        <w:autoSpaceDN w:val="0"/>
        <w:adjustRightInd w:val="0"/>
        <w:spacing w:after="0" w:line="240" w:lineRule="auto"/>
        <w:jc w:val="both"/>
        <w:rPr>
          <w:rFonts w:ascii="Calibri" w:hAnsi="Calibri" w:cs="Calibri"/>
          <w:color w:val="424142"/>
          <w:sz w:val="26"/>
          <w:szCs w:val="26"/>
          <w:lang w:val="en-US" w:bidi="he-IL"/>
        </w:rPr>
      </w:pPr>
    </w:p>
    <w:p w:rsidR="008B3064" w:rsidRPr="00CA529D" w:rsidRDefault="008B3064" w:rsidP="00CA529D">
      <w:pPr>
        <w:autoSpaceDE w:val="0"/>
        <w:autoSpaceDN w:val="0"/>
        <w:adjustRightInd w:val="0"/>
        <w:spacing w:after="0" w:line="240" w:lineRule="auto"/>
        <w:jc w:val="both"/>
        <w:rPr>
          <w:rFonts w:ascii="Calibri" w:hAnsi="Calibri" w:cs="Calibri"/>
          <w:color w:val="000000"/>
          <w:sz w:val="26"/>
          <w:szCs w:val="26"/>
          <w:lang w:val="en-US" w:bidi="he-IL"/>
        </w:rPr>
      </w:pPr>
      <w:r w:rsidRPr="00CA529D">
        <w:rPr>
          <w:rFonts w:ascii="Calibri" w:hAnsi="Calibri" w:cs="Calibri"/>
          <w:color w:val="000000"/>
          <w:sz w:val="26"/>
          <w:szCs w:val="26"/>
          <w:lang w:val="en-US" w:bidi="he-IL"/>
        </w:rPr>
        <w:t>The business units owned, managed and controlled by the central, state or local government</w:t>
      </w:r>
    </w:p>
    <w:p w:rsidR="008B3064" w:rsidRPr="00CA529D" w:rsidRDefault="008B3064" w:rsidP="00CA529D">
      <w:pPr>
        <w:autoSpaceDE w:val="0"/>
        <w:autoSpaceDN w:val="0"/>
        <w:adjustRightInd w:val="0"/>
        <w:spacing w:after="0" w:line="240" w:lineRule="auto"/>
        <w:jc w:val="both"/>
        <w:rPr>
          <w:rFonts w:ascii="Calibri" w:hAnsi="Calibri" w:cs="Calibri"/>
          <w:color w:val="000000"/>
          <w:sz w:val="26"/>
          <w:szCs w:val="26"/>
          <w:lang w:val="en-US" w:bidi="he-IL"/>
        </w:rPr>
      </w:pPr>
      <w:proofErr w:type="gramStart"/>
      <w:r w:rsidRPr="00CA529D">
        <w:rPr>
          <w:rFonts w:ascii="Calibri" w:hAnsi="Calibri" w:cs="Calibri"/>
          <w:color w:val="000000"/>
          <w:sz w:val="26"/>
          <w:szCs w:val="26"/>
          <w:lang w:val="en-US" w:bidi="he-IL"/>
        </w:rPr>
        <w:t>are</w:t>
      </w:r>
      <w:proofErr w:type="gramEnd"/>
      <w:r w:rsidRPr="00CA529D">
        <w:rPr>
          <w:rFonts w:ascii="Calibri" w:hAnsi="Calibri" w:cs="Calibri"/>
          <w:color w:val="000000"/>
          <w:sz w:val="26"/>
          <w:szCs w:val="26"/>
          <w:lang w:val="en-US" w:bidi="he-IL"/>
        </w:rPr>
        <w:t xml:space="preserve"> termed as public sector enterprises or public enterprises. These are also known as public</w:t>
      </w:r>
    </w:p>
    <w:p w:rsidR="008B3064" w:rsidRPr="00CA529D" w:rsidRDefault="008B3064" w:rsidP="00CA529D">
      <w:pPr>
        <w:autoSpaceDE w:val="0"/>
        <w:autoSpaceDN w:val="0"/>
        <w:adjustRightInd w:val="0"/>
        <w:spacing w:after="0" w:line="240" w:lineRule="auto"/>
        <w:jc w:val="both"/>
        <w:rPr>
          <w:rFonts w:ascii="Calibri" w:hAnsi="Calibri" w:cs="Calibri"/>
          <w:color w:val="000000"/>
          <w:sz w:val="26"/>
          <w:szCs w:val="26"/>
          <w:lang w:val="en-US" w:bidi="he-IL"/>
        </w:rPr>
      </w:pPr>
      <w:proofErr w:type="gramStart"/>
      <w:r w:rsidRPr="00CA529D">
        <w:rPr>
          <w:rFonts w:ascii="Calibri" w:hAnsi="Calibri" w:cs="Calibri"/>
          <w:color w:val="000000"/>
          <w:sz w:val="26"/>
          <w:szCs w:val="26"/>
          <w:lang w:val="en-US" w:bidi="he-IL"/>
        </w:rPr>
        <w:t>sector</w:t>
      </w:r>
      <w:proofErr w:type="gramEnd"/>
      <w:r w:rsidRPr="00CA529D">
        <w:rPr>
          <w:rFonts w:ascii="Calibri" w:hAnsi="Calibri" w:cs="Calibri"/>
          <w:color w:val="000000"/>
          <w:sz w:val="26"/>
          <w:szCs w:val="26"/>
          <w:lang w:val="en-US" w:bidi="he-IL"/>
        </w:rPr>
        <w:t xml:space="preserve"> undertakings.</w:t>
      </w:r>
    </w:p>
    <w:p w:rsidR="00CA529D" w:rsidRPr="00CA529D" w:rsidRDefault="00CA529D" w:rsidP="00CA529D">
      <w:pPr>
        <w:autoSpaceDE w:val="0"/>
        <w:autoSpaceDN w:val="0"/>
        <w:adjustRightInd w:val="0"/>
        <w:spacing w:after="0" w:line="240" w:lineRule="auto"/>
        <w:jc w:val="both"/>
        <w:rPr>
          <w:rFonts w:ascii="Calibri" w:hAnsi="Calibri" w:cs="Calibri"/>
          <w:color w:val="000000"/>
          <w:sz w:val="26"/>
          <w:szCs w:val="26"/>
          <w:lang w:val="en-US" w:bidi="he-IL"/>
        </w:rPr>
      </w:pPr>
    </w:p>
    <w:p w:rsidR="008B3064" w:rsidRPr="00CA529D" w:rsidRDefault="008B3064" w:rsidP="00CA529D">
      <w:pPr>
        <w:autoSpaceDE w:val="0"/>
        <w:autoSpaceDN w:val="0"/>
        <w:adjustRightInd w:val="0"/>
        <w:spacing w:after="0" w:line="240" w:lineRule="auto"/>
        <w:jc w:val="both"/>
        <w:rPr>
          <w:rFonts w:ascii="Calibri" w:hAnsi="Calibri" w:cs="Calibri"/>
          <w:color w:val="000000"/>
          <w:sz w:val="26"/>
          <w:szCs w:val="26"/>
          <w:lang w:val="en-US" w:bidi="he-IL"/>
        </w:rPr>
      </w:pPr>
      <w:r w:rsidRPr="00CA529D">
        <w:rPr>
          <w:rFonts w:ascii="Calibri" w:hAnsi="Calibri" w:cs="Calibri"/>
          <w:color w:val="000000"/>
          <w:sz w:val="26"/>
          <w:szCs w:val="26"/>
          <w:lang w:val="en-US" w:bidi="he-IL"/>
        </w:rPr>
        <w:t xml:space="preserve">A public sector enterprise </w:t>
      </w:r>
      <w:proofErr w:type="gramStart"/>
      <w:r w:rsidRPr="00CA529D">
        <w:rPr>
          <w:rFonts w:ascii="Calibri" w:hAnsi="Calibri" w:cs="Calibri"/>
          <w:color w:val="000000"/>
          <w:sz w:val="26"/>
          <w:szCs w:val="26"/>
          <w:lang w:val="en-US" w:bidi="he-IL"/>
        </w:rPr>
        <w:t>may be defined</w:t>
      </w:r>
      <w:proofErr w:type="gramEnd"/>
      <w:r w:rsidRPr="00CA529D">
        <w:rPr>
          <w:rFonts w:ascii="Calibri" w:hAnsi="Calibri" w:cs="Calibri"/>
          <w:color w:val="000000"/>
          <w:sz w:val="26"/>
          <w:szCs w:val="26"/>
          <w:lang w:val="en-US" w:bidi="he-IL"/>
        </w:rPr>
        <w:t xml:space="preserve"> as any commercial or industrial undertaking owned</w:t>
      </w:r>
    </w:p>
    <w:p w:rsidR="008B3064" w:rsidRPr="00CA529D" w:rsidRDefault="008B3064" w:rsidP="00CA529D">
      <w:pPr>
        <w:autoSpaceDE w:val="0"/>
        <w:autoSpaceDN w:val="0"/>
        <w:adjustRightInd w:val="0"/>
        <w:spacing w:after="0" w:line="240" w:lineRule="auto"/>
        <w:jc w:val="both"/>
        <w:rPr>
          <w:rFonts w:ascii="Calibri" w:hAnsi="Calibri" w:cs="Calibri"/>
          <w:color w:val="000000"/>
          <w:sz w:val="26"/>
          <w:szCs w:val="26"/>
          <w:lang w:val="en-US" w:bidi="he-IL"/>
        </w:rPr>
      </w:pPr>
      <w:proofErr w:type="gramStart"/>
      <w:r w:rsidRPr="00CA529D">
        <w:rPr>
          <w:rFonts w:ascii="Calibri" w:hAnsi="Calibri" w:cs="Calibri"/>
          <w:color w:val="000000"/>
          <w:sz w:val="26"/>
          <w:szCs w:val="26"/>
          <w:lang w:val="en-US" w:bidi="he-IL"/>
        </w:rPr>
        <w:t>and</w:t>
      </w:r>
      <w:proofErr w:type="gramEnd"/>
      <w:r w:rsidRPr="00CA529D">
        <w:rPr>
          <w:rFonts w:ascii="Calibri" w:hAnsi="Calibri" w:cs="Calibri"/>
          <w:color w:val="000000"/>
          <w:sz w:val="26"/>
          <w:szCs w:val="26"/>
          <w:lang w:val="en-US" w:bidi="he-IL"/>
        </w:rPr>
        <w:t xml:space="preserve"> managed by the government with a view to </w:t>
      </w:r>
      <w:proofErr w:type="spellStart"/>
      <w:r w:rsidRPr="00CA529D">
        <w:rPr>
          <w:rFonts w:ascii="Calibri" w:hAnsi="Calibri" w:cs="Calibri"/>
          <w:color w:val="000000"/>
          <w:sz w:val="26"/>
          <w:szCs w:val="26"/>
          <w:lang w:val="en-US" w:bidi="he-IL"/>
        </w:rPr>
        <w:t>maximise</w:t>
      </w:r>
      <w:proofErr w:type="spellEnd"/>
      <w:r w:rsidRPr="00CA529D">
        <w:rPr>
          <w:rFonts w:ascii="Calibri" w:hAnsi="Calibri" w:cs="Calibri"/>
          <w:color w:val="000000"/>
          <w:sz w:val="26"/>
          <w:szCs w:val="26"/>
          <w:lang w:val="en-US" w:bidi="he-IL"/>
        </w:rPr>
        <w:t xml:space="preserve"> socia</w:t>
      </w:r>
      <w:r w:rsidR="00CA529D" w:rsidRPr="00CA529D">
        <w:rPr>
          <w:rFonts w:ascii="Calibri" w:hAnsi="Calibri" w:cs="Calibri"/>
          <w:color w:val="000000"/>
          <w:sz w:val="26"/>
          <w:szCs w:val="26"/>
          <w:lang w:val="en-US" w:bidi="he-IL"/>
        </w:rPr>
        <w:t xml:space="preserve">l welfare and uphold the public </w:t>
      </w:r>
      <w:r w:rsidRPr="00CA529D">
        <w:rPr>
          <w:rFonts w:ascii="Calibri" w:hAnsi="Calibri" w:cs="Calibri"/>
          <w:color w:val="000000"/>
          <w:sz w:val="26"/>
          <w:szCs w:val="26"/>
          <w:lang w:val="en-US" w:bidi="he-IL"/>
        </w:rPr>
        <w:t>interest.</w:t>
      </w:r>
    </w:p>
    <w:p w:rsidR="00CA529D" w:rsidRPr="00CA529D" w:rsidRDefault="00CA529D" w:rsidP="00CA529D">
      <w:pPr>
        <w:autoSpaceDE w:val="0"/>
        <w:autoSpaceDN w:val="0"/>
        <w:adjustRightInd w:val="0"/>
        <w:spacing w:after="0" w:line="240" w:lineRule="auto"/>
        <w:jc w:val="both"/>
        <w:rPr>
          <w:rFonts w:ascii="Calibri" w:hAnsi="Calibri" w:cs="Calibri"/>
          <w:color w:val="000000"/>
          <w:sz w:val="26"/>
          <w:szCs w:val="26"/>
          <w:lang w:val="en-US" w:bidi="he-IL"/>
        </w:rPr>
      </w:pPr>
    </w:p>
    <w:p w:rsidR="008B3064" w:rsidRPr="00CA529D" w:rsidRDefault="008B3064" w:rsidP="00CA529D">
      <w:pPr>
        <w:autoSpaceDE w:val="0"/>
        <w:autoSpaceDN w:val="0"/>
        <w:adjustRightInd w:val="0"/>
        <w:spacing w:after="0" w:line="240" w:lineRule="auto"/>
        <w:jc w:val="both"/>
        <w:rPr>
          <w:rFonts w:ascii="Calibri" w:hAnsi="Calibri" w:cs="Calibri"/>
          <w:color w:val="000000"/>
          <w:sz w:val="26"/>
          <w:szCs w:val="26"/>
          <w:lang w:val="en-US" w:bidi="he-IL"/>
        </w:rPr>
      </w:pPr>
      <w:r w:rsidRPr="00CA529D">
        <w:rPr>
          <w:rFonts w:ascii="Calibri" w:hAnsi="Calibri" w:cs="Calibri"/>
          <w:color w:val="000000"/>
          <w:sz w:val="26"/>
          <w:szCs w:val="26"/>
          <w:lang w:val="en-US" w:bidi="he-IL"/>
        </w:rPr>
        <w:t xml:space="preserve">Public enterprises consist of </w:t>
      </w:r>
      <w:proofErr w:type="spellStart"/>
      <w:r w:rsidRPr="00CA529D">
        <w:rPr>
          <w:rFonts w:ascii="Calibri" w:hAnsi="Calibri" w:cs="Calibri"/>
          <w:color w:val="000000"/>
          <w:sz w:val="26"/>
          <w:szCs w:val="26"/>
          <w:lang w:val="en-US" w:bidi="he-IL"/>
        </w:rPr>
        <w:t>nationalised</w:t>
      </w:r>
      <w:proofErr w:type="spellEnd"/>
      <w:r w:rsidRPr="00CA529D">
        <w:rPr>
          <w:rFonts w:ascii="Calibri" w:hAnsi="Calibri" w:cs="Calibri"/>
          <w:color w:val="000000"/>
          <w:sz w:val="26"/>
          <w:szCs w:val="26"/>
          <w:lang w:val="en-US" w:bidi="he-IL"/>
        </w:rPr>
        <w:t xml:space="preserve"> private sector enterprises, such as, banks, Life</w:t>
      </w:r>
    </w:p>
    <w:p w:rsidR="008B3064" w:rsidRPr="00CA529D" w:rsidRDefault="008B3064" w:rsidP="00CA529D">
      <w:pPr>
        <w:autoSpaceDE w:val="0"/>
        <w:autoSpaceDN w:val="0"/>
        <w:adjustRightInd w:val="0"/>
        <w:spacing w:after="0" w:line="240" w:lineRule="auto"/>
        <w:jc w:val="both"/>
        <w:rPr>
          <w:rFonts w:ascii="Calibri" w:hAnsi="Calibri" w:cs="Calibri"/>
          <w:color w:val="000000"/>
          <w:sz w:val="26"/>
          <w:szCs w:val="26"/>
          <w:lang w:val="en-US" w:bidi="he-IL"/>
        </w:rPr>
      </w:pPr>
      <w:r w:rsidRPr="00CA529D">
        <w:rPr>
          <w:rFonts w:ascii="Calibri" w:hAnsi="Calibri" w:cs="Calibri"/>
          <w:color w:val="000000"/>
          <w:sz w:val="26"/>
          <w:szCs w:val="26"/>
          <w:lang w:val="en-US" w:bidi="he-IL"/>
        </w:rPr>
        <w:t>Insurance Corporation of India and the new enterprises set up by the government such as</w:t>
      </w:r>
    </w:p>
    <w:p w:rsidR="008B3064" w:rsidRPr="00CA529D" w:rsidRDefault="008B3064" w:rsidP="00CA529D">
      <w:pPr>
        <w:autoSpaceDE w:val="0"/>
        <w:autoSpaceDN w:val="0"/>
        <w:adjustRightInd w:val="0"/>
        <w:spacing w:after="0" w:line="240" w:lineRule="auto"/>
        <w:jc w:val="both"/>
        <w:rPr>
          <w:rFonts w:ascii="Calibri" w:hAnsi="Calibri" w:cs="Calibri"/>
          <w:color w:val="000000"/>
          <w:sz w:val="26"/>
          <w:szCs w:val="26"/>
          <w:lang w:val="en-US" w:bidi="he-IL"/>
        </w:rPr>
      </w:pPr>
      <w:r w:rsidRPr="00CA529D">
        <w:rPr>
          <w:rFonts w:ascii="Calibri" w:hAnsi="Calibri" w:cs="Calibri"/>
          <w:color w:val="000000"/>
          <w:sz w:val="26"/>
          <w:szCs w:val="26"/>
          <w:lang w:val="en-US" w:bidi="he-IL"/>
        </w:rPr>
        <w:t xml:space="preserve">Hindustan Machine Tools (HMT), Gas Authority of India (GAIL), </w:t>
      </w:r>
      <w:proofErr w:type="gramStart"/>
      <w:r w:rsidR="00CA529D" w:rsidRPr="00CA529D">
        <w:rPr>
          <w:rFonts w:ascii="Calibri" w:hAnsi="Calibri" w:cs="Calibri"/>
          <w:color w:val="000000"/>
          <w:sz w:val="26"/>
          <w:szCs w:val="26"/>
          <w:lang w:val="en-US" w:bidi="he-IL"/>
        </w:rPr>
        <w:t>State Trading</w:t>
      </w:r>
      <w:proofErr w:type="gramEnd"/>
      <w:r w:rsidR="00CA529D" w:rsidRPr="00CA529D">
        <w:rPr>
          <w:rFonts w:ascii="Calibri" w:hAnsi="Calibri" w:cs="Calibri"/>
          <w:color w:val="000000"/>
          <w:sz w:val="26"/>
          <w:szCs w:val="26"/>
          <w:lang w:val="en-US" w:bidi="he-IL"/>
        </w:rPr>
        <w:t xml:space="preserve"> Corporation (STC) </w:t>
      </w:r>
      <w:r w:rsidRPr="00CA529D">
        <w:rPr>
          <w:rFonts w:ascii="Calibri" w:hAnsi="Calibri" w:cs="Calibri"/>
          <w:color w:val="000000"/>
          <w:sz w:val="26"/>
          <w:szCs w:val="26"/>
          <w:lang w:val="en-US" w:bidi="he-IL"/>
        </w:rPr>
        <w:t>etc.</w:t>
      </w:r>
    </w:p>
    <w:p w:rsidR="00CA529D" w:rsidRPr="00CA529D" w:rsidRDefault="00CA529D" w:rsidP="00CA529D">
      <w:pPr>
        <w:autoSpaceDE w:val="0"/>
        <w:autoSpaceDN w:val="0"/>
        <w:adjustRightInd w:val="0"/>
        <w:spacing w:after="0" w:line="240" w:lineRule="auto"/>
        <w:jc w:val="both"/>
        <w:rPr>
          <w:rFonts w:ascii="Calibri" w:hAnsi="Calibri" w:cs="Calibri"/>
          <w:color w:val="000000"/>
          <w:sz w:val="26"/>
          <w:szCs w:val="26"/>
          <w:lang w:val="en-US" w:bidi="he-IL"/>
        </w:rPr>
      </w:pPr>
    </w:p>
    <w:p w:rsidR="008B3064" w:rsidRPr="00CA529D" w:rsidRDefault="008B3064" w:rsidP="00CA529D">
      <w:pPr>
        <w:autoSpaceDE w:val="0"/>
        <w:autoSpaceDN w:val="0"/>
        <w:adjustRightInd w:val="0"/>
        <w:spacing w:after="0" w:line="240" w:lineRule="auto"/>
        <w:jc w:val="both"/>
        <w:rPr>
          <w:rFonts w:ascii="Calibri" w:hAnsi="Calibri" w:cs="Calibri"/>
          <w:color w:val="000000"/>
          <w:sz w:val="26"/>
          <w:szCs w:val="26"/>
          <w:lang w:val="en-US" w:bidi="he-IL"/>
        </w:rPr>
      </w:pPr>
      <w:r w:rsidRPr="00CA529D">
        <w:rPr>
          <w:rFonts w:ascii="Calibri" w:hAnsi="Calibri" w:cs="Calibri"/>
          <w:color w:val="000000"/>
          <w:sz w:val="26"/>
          <w:szCs w:val="26"/>
          <w:lang w:val="en-US" w:bidi="he-IL"/>
        </w:rPr>
        <w:t>These are mainly divi</w:t>
      </w:r>
      <w:r w:rsidR="00CA529D" w:rsidRPr="00CA529D">
        <w:rPr>
          <w:rFonts w:ascii="Calibri" w:hAnsi="Calibri" w:cs="Calibri"/>
          <w:color w:val="000000"/>
          <w:sz w:val="26"/>
          <w:szCs w:val="26"/>
          <w:lang w:val="en-US" w:bidi="he-IL"/>
        </w:rPr>
        <w:t xml:space="preserve">ded into </w:t>
      </w:r>
      <w:proofErr w:type="spellStart"/>
      <w:r w:rsidR="00CA529D" w:rsidRPr="00CA529D">
        <w:rPr>
          <w:rFonts w:ascii="Calibri" w:hAnsi="Calibri" w:cs="Calibri"/>
          <w:color w:val="000000"/>
          <w:sz w:val="26"/>
          <w:szCs w:val="26"/>
          <w:lang w:val="en-US" w:bidi="he-IL"/>
        </w:rPr>
        <w:t>CPSEs</w:t>
      </w:r>
      <w:proofErr w:type="gramStart"/>
      <w:r w:rsidR="00CA529D" w:rsidRPr="00CA529D">
        <w:rPr>
          <w:rFonts w:ascii="Calibri" w:hAnsi="Calibri" w:cs="Calibri"/>
          <w:color w:val="000000"/>
          <w:sz w:val="26"/>
          <w:szCs w:val="26"/>
          <w:lang w:val="en-US" w:bidi="he-IL"/>
        </w:rPr>
        <w:t>,PSBs</w:t>
      </w:r>
      <w:proofErr w:type="spellEnd"/>
      <w:proofErr w:type="gramEnd"/>
      <w:r w:rsidR="00CA529D" w:rsidRPr="00CA529D">
        <w:rPr>
          <w:rFonts w:ascii="Calibri" w:hAnsi="Calibri" w:cs="Calibri"/>
          <w:color w:val="000000"/>
          <w:sz w:val="26"/>
          <w:szCs w:val="26"/>
          <w:lang w:val="en-US" w:bidi="he-IL"/>
        </w:rPr>
        <w:t xml:space="preserve">, and SLPEs. </w:t>
      </w:r>
      <w:r w:rsidRPr="00CA529D">
        <w:rPr>
          <w:rFonts w:ascii="Calibri" w:hAnsi="Calibri" w:cs="Calibri"/>
          <w:color w:val="000000"/>
          <w:sz w:val="26"/>
          <w:szCs w:val="26"/>
          <w:lang w:val="en-US" w:bidi="he-IL"/>
        </w:rPr>
        <w:t xml:space="preserve">Although </w:t>
      </w:r>
      <w:proofErr w:type="gramStart"/>
      <w:r w:rsidRPr="00CA529D">
        <w:rPr>
          <w:rFonts w:ascii="Calibri" w:hAnsi="Calibri" w:cs="Calibri"/>
          <w:color w:val="000000"/>
          <w:sz w:val="26"/>
          <w:szCs w:val="26"/>
          <w:lang w:val="en-US" w:bidi="he-IL"/>
        </w:rPr>
        <w:t>investments in government undertakings are done</w:t>
      </w:r>
      <w:r w:rsidR="00CA529D" w:rsidRPr="00CA529D">
        <w:rPr>
          <w:rFonts w:ascii="Calibri" w:hAnsi="Calibri" w:cs="Calibri"/>
          <w:color w:val="000000"/>
          <w:sz w:val="26"/>
          <w:szCs w:val="26"/>
          <w:lang w:val="en-US" w:bidi="he-IL"/>
        </w:rPr>
        <w:t xml:space="preserve"> by the government</w:t>
      </w:r>
      <w:proofErr w:type="gramEnd"/>
      <w:r w:rsidR="00CA529D" w:rsidRPr="00CA529D">
        <w:rPr>
          <w:rFonts w:ascii="Calibri" w:hAnsi="Calibri" w:cs="Calibri"/>
          <w:color w:val="000000"/>
          <w:sz w:val="26"/>
          <w:szCs w:val="26"/>
          <w:lang w:val="en-US" w:bidi="he-IL"/>
        </w:rPr>
        <w:t xml:space="preserve">, they become </w:t>
      </w:r>
      <w:r w:rsidRPr="00CA529D">
        <w:rPr>
          <w:rFonts w:ascii="Calibri" w:hAnsi="Calibri" w:cs="Calibri"/>
          <w:color w:val="000000"/>
          <w:sz w:val="26"/>
          <w:szCs w:val="26"/>
          <w:lang w:val="en-US" w:bidi="he-IL"/>
        </w:rPr>
        <w:t>financially independent. They are not dependent on the g</w:t>
      </w:r>
      <w:r w:rsidR="00CA529D" w:rsidRPr="00CA529D">
        <w:rPr>
          <w:rFonts w:ascii="Calibri" w:hAnsi="Calibri" w:cs="Calibri"/>
          <w:color w:val="000000"/>
          <w:sz w:val="26"/>
          <w:szCs w:val="26"/>
          <w:lang w:val="en-US" w:bidi="he-IL"/>
        </w:rPr>
        <w:t xml:space="preserve">overnment for their day- to-day </w:t>
      </w:r>
      <w:r w:rsidRPr="00CA529D">
        <w:rPr>
          <w:rFonts w:ascii="Calibri" w:hAnsi="Calibri" w:cs="Calibri"/>
          <w:color w:val="000000"/>
          <w:sz w:val="26"/>
          <w:szCs w:val="26"/>
          <w:lang w:val="en-US" w:bidi="he-IL"/>
        </w:rPr>
        <w:t>needs. These enterprises arrange and manage their own finances.</w:t>
      </w:r>
      <w:r w:rsidR="00CA529D" w:rsidRPr="00CA529D">
        <w:rPr>
          <w:rFonts w:ascii="Calibri" w:hAnsi="Calibri" w:cs="Calibri"/>
          <w:color w:val="000000"/>
          <w:sz w:val="26"/>
          <w:szCs w:val="26"/>
          <w:lang w:val="en-US" w:bidi="he-IL"/>
        </w:rPr>
        <w:t xml:space="preserve"> An element of profitability </w:t>
      </w:r>
      <w:proofErr w:type="gramStart"/>
      <w:r w:rsidR="00CA529D" w:rsidRPr="00CA529D">
        <w:rPr>
          <w:rFonts w:ascii="Calibri" w:hAnsi="Calibri" w:cs="Calibri"/>
          <w:color w:val="000000"/>
          <w:sz w:val="26"/>
          <w:szCs w:val="26"/>
          <w:lang w:val="en-US" w:bidi="he-IL"/>
        </w:rPr>
        <w:t xml:space="preserve">is </w:t>
      </w:r>
      <w:r w:rsidRPr="00CA529D">
        <w:rPr>
          <w:rFonts w:ascii="Calibri" w:hAnsi="Calibri" w:cs="Calibri"/>
          <w:color w:val="000000"/>
          <w:sz w:val="26"/>
          <w:szCs w:val="26"/>
          <w:lang w:val="en-US" w:bidi="he-IL"/>
        </w:rPr>
        <w:t>also considered</w:t>
      </w:r>
      <w:proofErr w:type="gramEnd"/>
      <w:r w:rsidRPr="00CA529D">
        <w:rPr>
          <w:rFonts w:ascii="Calibri" w:hAnsi="Calibri" w:cs="Calibri"/>
          <w:color w:val="000000"/>
          <w:sz w:val="26"/>
          <w:szCs w:val="26"/>
          <w:lang w:val="en-US" w:bidi="he-IL"/>
        </w:rPr>
        <w:t xml:space="preserve"> </w:t>
      </w:r>
      <w:r w:rsidRPr="00CA529D">
        <w:rPr>
          <w:rFonts w:ascii="Calibri" w:hAnsi="Calibri" w:cs="Calibri"/>
          <w:sz w:val="26"/>
          <w:szCs w:val="26"/>
          <w:lang w:val="en-US" w:bidi="he-IL"/>
        </w:rPr>
        <w:t>while pricing their products. It has helped the enterprises to finance their</w:t>
      </w:r>
      <w:r w:rsidR="00CA529D" w:rsidRPr="00CA529D">
        <w:rPr>
          <w:rFonts w:ascii="Calibri" w:hAnsi="Calibri" w:cs="Calibri"/>
          <w:color w:val="000000"/>
          <w:sz w:val="26"/>
          <w:szCs w:val="26"/>
          <w:lang w:val="en-US" w:bidi="he-IL"/>
        </w:rPr>
        <w:t xml:space="preserve"> </w:t>
      </w:r>
      <w:r w:rsidRPr="00CA529D">
        <w:rPr>
          <w:rFonts w:ascii="Calibri" w:hAnsi="Calibri" w:cs="Calibri"/>
          <w:sz w:val="26"/>
          <w:szCs w:val="26"/>
          <w:lang w:val="en-US" w:bidi="he-IL"/>
        </w:rPr>
        <w:t>growth themselves.</w:t>
      </w:r>
    </w:p>
    <w:p w:rsidR="008B3064" w:rsidRDefault="008B3064">
      <w:pPr>
        <w:rPr>
          <w:rFonts w:ascii="Calibri" w:hAnsi="Calibri" w:cs="Calibri"/>
          <w:sz w:val="24"/>
          <w:szCs w:val="24"/>
          <w:lang w:val="en-US" w:bidi="he-IL"/>
        </w:rPr>
      </w:pPr>
      <w:r>
        <w:rPr>
          <w:rFonts w:ascii="Calibri" w:hAnsi="Calibri" w:cs="Calibri"/>
          <w:sz w:val="24"/>
          <w:szCs w:val="24"/>
          <w:lang w:val="en-US" w:bidi="he-IL"/>
        </w:rPr>
        <w:br w:type="page"/>
      </w:r>
    </w:p>
    <w:p w:rsidR="008B3064" w:rsidRPr="00312A08" w:rsidRDefault="008B3064" w:rsidP="00312A08">
      <w:pPr>
        <w:pStyle w:val="Title"/>
        <w:rPr>
          <w:sz w:val="60"/>
          <w:szCs w:val="36"/>
          <w:lang w:val="en-US" w:bidi="he-IL"/>
        </w:rPr>
      </w:pPr>
      <w:r w:rsidRPr="00312A08">
        <w:rPr>
          <w:sz w:val="60"/>
          <w:szCs w:val="36"/>
          <w:lang w:val="en-US" w:bidi="he-IL"/>
        </w:rPr>
        <w:lastRenderedPageBreak/>
        <w:t xml:space="preserve">Objectives </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 xml:space="preserve">In India, public enterprises </w:t>
      </w:r>
      <w:proofErr w:type="gramStart"/>
      <w:r w:rsidRPr="00CA529D">
        <w:rPr>
          <w:rFonts w:asciiTheme="minorHAnsi" w:hAnsiTheme="minorHAnsi"/>
          <w:color w:val="333333"/>
          <w:sz w:val="26"/>
          <w:szCs w:val="26"/>
        </w:rPr>
        <w:t>have been assigned</w:t>
      </w:r>
      <w:proofErr w:type="gramEnd"/>
      <w:r w:rsidRPr="00CA529D">
        <w:rPr>
          <w:rFonts w:asciiTheme="minorHAnsi" w:hAnsiTheme="minorHAnsi"/>
          <w:color w:val="333333"/>
          <w:sz w:val="26"/>
          <w:szCs w:val="26"/>
        </w:rPr>
        <w:t xml:space="preserve"> the task of </w:t>
      </w:r>
      <w:proofErr w:type="spellStart"/>
      <w:r w:rsidRPr="00CA529D">
        <w:rPr>
          <w:rFonts w:asciiTheme="minorHAnsi" w:hAnsiTheme="minorHAnsi"/>
          <w:color w:val="333333"/>
          <w:sz w:val="26"/>
          <w:szCs w:val="26"/>
        </w:rPr>
        <w:t>realising</w:t>
      </w:r>
      <w:proofErr w:type="spellEnd"/>
      <w:r w:rsidRPr="00CA529D">
        <w:rPr>
          <w:rFonts w:asciiTheme="minorHAnsi" w:hAnsiTheme="minorHAnsi"/>
          <w:color w:val="333333"/>
          <w:sz w:val="26"/>
          <w:szCs w:val="26"/>
        </w:rPr>
        <w:t xml:space="preserve"> the objectives laid down in the Directive Principles of State Policy.</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The main objectives of public enterprises in India are as follows:</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1.</w:t>
      </w:r>
      <w:r w:rsidRPr="00CA529D">
        <w:rPr>
          <w:rStyle w:val="apple-converted-space"/>
          <w:rFonts w:asciiTheme="minorHAnsi" w:eastAsiaTheme="majorEastAsia" w:hAnsiTheme="minorHAnsi"/>
          <w:color w:val="333333"/>
          <w:sz w:val="26"/>
          <w:szCs w:val="26"/>
        </w:rPr>
        <w:t> </w:t>
      </w:r>
      <w:r w:rsidRPr="00CA529D">
        <w:rPr>
          <w:rStyle w:val="Strong"/>
          <w:rFonts w:asciiTheme="minorHAnsi" w:eastAsiaTheme="majorEastAsia" w:hAnsiTheme="minorHAnsi"/>
          <w:color w:val="333333"/>
          <w:sz w:val="26"/>
          <w:szCs w:val="26"/>
          <w:bdr w:val="none" w:sz="0" w:space="0" w:color="auto" w:frame="1"/>
        </w:rPr>
        <w:t>Economic development:</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 xml:space="preserve">Public enterprises were set up to accelerate the rate of economic growth in a planned manner. These enterprises have created a sound industrial base for rapid </w:t>
      </w:r>
      <w:proofErr w:type="spellStart"/>
      <w:r w:rsidRPr="00CA529D">
        <w:rPr>
          <w:rFonts w:asciiTheme="minorHAnsi" w:hAnsiTheme="minorHAnsi"/>
          <w:color w:val="333333"/>
          <w:sz w:val="26"/>
          <w:szCs w:val="26"/>
        </w:rPr>
        <w:t>industrialisation</w:t>
      </w:r>
      <w:proofErr w:type="spellEnd"/>
      <w:r w:rsidRPr="00CA529D">
        <w:rPr>
          <w:rFonts w:asciiTheme="minorHAnsi" w:hAnsiTheme="minorHAnsi"/>
          <w:color w:val="333333"/>
          <w:sz w:val="26"/>
          <w:szCs w:val="26"/>
        </w:rPr>
        <w:t xml:space="preserve"> of the country.</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 xml:space="preserve">They </w:t>
      </w:r>
      <w:proofErr w:type="gramStart"/>
      <w:r w:rsidRPr="00CA529D">
        <w:rPr>
          <w:rFonts w:asciiTheme="minorHAnsi" w:hAnsiTheme="minorHAnsi"/>
          <w:color w:val="333333"/>
          <w:sz w:val="26"/>
          <w:szCs w:val="26"/>
        </w:rPr>
        <w:t>are expected</w:t>
      </w:r>
      <w:proofErr w:type="gramEnd"/>
      <w:r w:rsidRPr="00CA529D">
        <w:rPr>
          <w:rFonts w:asciiTheme="minorHAnsi" w:hAnsiTheme="minorHAnsi"/>
          <w:color w:val="333333"/>
          <w:sz w:val="26"/>
          <w:szCs w:val="26"/>
        </w:rPr>
        <w:t xml:space="preserve"> to provide infrastructure facilities for promot</w:t>
      </w:r>
      <w:r w:rsidRPr="00CA529D">
        <w:rPr>
          <w:rFonts w:asciiTheme="minorHAnsi" w:hAnsiTheme="minorHAnsi"/>
          <w:color w:val="333333"/>
          <w:sz w:val="26"/>
          <w:szCs w:val="26"/>
        </w:rPr>
        <w:softHyphen/>
        <w:t>ing balanced and diversified economic structure of development.</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2.</w:t>
      </w:r>
      <w:r w:rsidRPr="00CA529D">
        <w:rPr>
          <w:rStyle w:val="apple-converted-space"/>
          <w:rFonts w:asciiTheme="minorHAnsi" w:eastAsiaTheme="majorEastAsia" w:hAnsiTheme="minorHAnsi"/>
          <w:color w:val="333333"/>
          <w:sz w:val="26"/>
          <w:szCs w:val="26"/>
        </w:rPr>
        <w:t> </w:t>
      </w:r>
      <w:r w:rsidRPr="00CA529D">
        <w:rPr>
          <w:rStyle w:val="Strong"/>
          <w:rFonts w:asciiTheme="minorHAnsi" w:eastAsiaTheme="majorEastAsia" w:hAnsiTheme="minorHAnsi"/>
          <w:color w:val="333333"/>
          <w:sz w:val="26"/>
          <w:szCs w:val="26"/>
          <w:bdr w:val="none" w:sz="0" w:space="0" w:color="auto" w:frame="1"/>
        </w:rPr>
        <w:t>Self-reliance:</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Another aim of public enterprises is to promote self-reliance in strategic sectors of the national economy. For this purpose, public enterprises have been set up in transpor</w:t>
      </w:r>
      <w:r w:rsidRPr="00CA529D">
        <w:rPr>
          <w:rFonts w:asciiTheme="minorHAnsi" w:hAnsiTheme="minorHAnsi"/>
          <w:color w:val="333333"/>
          <w:sz w:val="26"/>
          <w:szCs w:val="26"/>
        </w:rPr>
        <w:softHyphen/>
        <w:t>tation, communication, energy, petro-chemicals, and other key and basic industries.</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3.</w:t>
      </w:r>
      <w:r w:rsidRPr="00CA529D">
        <w:rPr>
          <w:rStyle w:val="apple-converted-space"/>
          <w:rFonts w:asciiTheme="minorHAnsi" w:eastAsiaTheme="majorEastAsia" w:hAnsiTheme="minorHAnsi"/>
          <w:color w:val="333333"/>
          <w:sz w:val="26"/>
          <w:szCs w:val="26"/>
        </w:rPr>
        <w:t> </w:t>
      </w:r>
      <w:r w:rsidRPr="00CA529D">
        <w:rPr>
          <w:rStyle w:val="Strong"/>
          <w:rFonts w:asciiTheme="minorHAnsi" w:eastAsiaTheme="majorEastAsia" w:hAnsiTheme="minorHAnsi"/>
          <w:color w:val="333333"/>
          <w:sz w:val="26"/>
          <w:szCs w:val="26"/>
          <w:bdr w:val="none" w:sz="0" w:space="0" w:color="auto" w:frame="1"/>
        </w:rPr>
        <w:t>Development of backward Areas:</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 xml:space="preserve">Several public enterprises </w:t>
      </w:r>
      <w:proofErr w:type="gramStart"/>
      <w:r w:rsidRPr="00CA529D">
        <w:rPr>
          <w:rFonts w:asciiTheme="minorHAnsi" w:hAnsiTheme="minorHAnsi"/>
          <w:color w:val="333333"/>
          <w:sz w:val="26"/>
          <w:szCs w:val="26"/>
        </w:rPr>
        <w:t>were established</w:t>
      </w:r>
      <w:proofErr w:type="gramEnd"/>
      <w:r w:rsidRPr="00CA529D">
        <w:rPr>
          <w:rFonts w:asciiTheme="minorHAnsi" w:hAnsiTheme="minorHAnsi"/>
          <w:color w:val="333333"/>
          <w:sz w:val="26"/>
          <w:szCs w:val="26"/>
        </w:rPr>
        <w:t xml:space="preserve"> in back</w:t>
      </w:r>
      <w:r w:rsidRPr="00CA529D">
        <w:rPr>
          <w:rFonts w:asciiTheme="minorHAnsi" w:hAnsiTheme="minorHAnsi"/>
          <w:color w:val="333333"/>
          <w:sz w:val="26"/>
          <w:szCs w:val="26"/>
        </w:rPr>
        <w:softHyphen/>
        <w:t>ward areas to reduce regional imbalances in development. Balanced development of different parts of the country is necessary for social as well as strategic reasons.</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4.</w:t>
      </w:r>
      <w:r w:rsidRPr="00CA529D">
        <w:rPr>
          <w:rStyle w:val="apple-converted-space"/>
          <w:rFonts w:asciiTheme="minorHAnsi" w:eastAsiaTheme="majorEastAsia" w:hAnsiTheme="minorHAnsi"/>
          <w:color w:val="333333"/>
          <w:sz w:val="26"/>
          <w:szCs w:val="26"/>
        </w:rPr>
        <w:t> </w:t>
      </w:r>
      <w:r w:rsidRPr="00CA529D">
        <w:rPr>
          <w:rStyle w:val="Strong"/>
          <w:rFonts w:asciiTheme="minorHAnsi" w:eastAsiaTheme="majorEastAsia" w:hAnsiTheme="minorHAnsi"/>
          <w:color w:val="333333"/>
          <w:sz w:val="26"/>
          <w:szCs w:val="26"/>
          <w:bdr w:val="none" w:sz="0" w:space="0" w:color="auto" w:frame="1"/>
        </w:rPr>
        <w:t>Employment generation:</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 xml:space="preserve">Unemployment has become a serious problem in India. Public enterprises seek to offer gainful employment to millions. In order to protect jobs, several sick units in the private sector have been </w:t>
      </w:r>
      <w:proofErr w:type="spellStart"/>
      <w:r w:rsidRPr="00CA529D">
        <w:rPr>
          <w:rFonts w:asciiTheme="minorHAnsi" w:hAnsiTheme="minorHAnsi"/>
          <w:color w:val="333333"/>
          <w:sz w:val="26"/>
          <w:szCs w:val="26"/>
        </w:rPr>
        <w:t>nationalised</w:t>
      </w:r>
      <w:proofErr w:type="spellEnd"/>
      <w:r w:rsidRPr="00CA529D">
        <w:rPr>
          <w:rFonts w:asciiTheme="minorHAnsi" w:hAnsiTheme="minorHAnsi"/>
          <w:color w:val="333333"/>
          <w:sz w:val="26"/>
          <w:szCs w:val="26"/>
        </w:rPr>
        <w:t>.</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5.</w:t>
      </w:r>
      <w:r w:rsidRPr="00CA529D">
        <w:rPr>
          <w:rStyle w:val="apple-converted-space"/>
          <w:rFonts w:asciiTheme="minorHAnsi" w:eastAsiaTheme="majorEastAsia" w:hAnsiTheme="minorHAnsi"/>
          <w:color w:val="333333"/>
          <w:sz w:val="26"/>
          <w:szCs w:val="26"/>
        </w:rPr>
        <w:t> </w:t>
      </w:r>
      <w:r w:rsidRPr="00CA529D">
        <w:rPr>
          <w:rStyle w:val="Strong"/>
          <w:rFonts w:asciiTheme="minorHAnsi" w:eastAsiaTheme="majorEastAsia" w:hAnsiTheme="minorHAnsi"/>
          <w:color w:val="333333"/>
          <w:sz w:val="26"/>
          <w:szCs w:val="26"/>
          <w:bdr w:val="none" w:sz="0" w:space="0" w:color="auto" w:frame="1"/>
        </w:rPr>
        <w:t>Economic surplus:</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 xml:space="preserve">Public enterprises seek to generate and </w:t>
      </w:r>
      <w:proofErr w:type="spellStart"/>
      <w:r w:rsidRPr="00CA529D">
        <w:rPr>
          <w:rFonts w:asciiTheme="minorHAnsi" w:hAnsiTheme="minorHAnsi"/>
          <w:color w:val="333333"/>
          <w:sz w:val="26"/>
          <w:szCs w:val="26"/>
        </w:rPr>
        <w:t>mobilise</w:t>
      </w:r>
      <w:proofErr w:type="spellEnd"/>
      <w:r w:rsidRPr="00CA529D">
        <w:rPr>
          <w:rFonts w:asciiTheme="minorHAnsi" w:hAnsiTheme="minorHAnsi"/>
          <w:color w:val="333333"/>
          <w:sz w:val="26"/>
          <w:szCs w:val="26"/>
        </w:rPr>
        <w:t xml:space="preserve"> surplus for reinvest</w:t>
      </w:r>
      <w:r w:rsidRPr="00CA529D">
        <w:rPr>
          <w:rFonts w:asciiTheme="minorHAnsi" w:hAnsiTheme="minorHAnsi"/>
          <w:color w:val="333333"/>
          <w:sz w:val="26"/>
          <w:szCs w:val="26"/>
        </w:rPr>
        <w:softHyphen/>
        <w:t xml:space="preserve">ment. These enterprises earn money and </w:t>
      </w:r>
      <w:proofErr w:type="spellStart"/>
      <w:r w:rsidRPr="00CA529D">
        <w:rPr>
          <w:rFonts w:asciiTheme="minorHAnsi" w:hAnsiTheme="minorHAnsi"/>
          <w:color w:val="333333"/>
          <w:sz w:val="26"/>
          <w:szCs w:val="26"/>
        </w:rPr>
        <w:t>mobilise</w:t>
      </w:r>
      <w:proofErr w:type="spellEnd"/>
      <w:r w:rsidRPr="00CA529D">
        <w:rPr>
          <w:rFonts w:asciiTheme="minorHAnsi" w:hAnsiTheme="minorHAnsi"/>
          <w:color w:val="333333"/>
          <w:sz w:val="26"/>
          <w:szCs w:val="26"/>
        </w:rPr>
        <w:t xml:space="preserve"> public savings for industrial development.</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6.</w:t>
      </w:r>
      <w:r w:rsidRPr="00CA529D">
        <w:rPr>
          <w:rStyle w:val="apple-converted-space"/>
          <w:rFonts w:asciiTheme="minorHAnsi" w:eastAsiaTheme="majorEastAsia" w:hAnsiTheme="minorHAnsi"/>
          <w:color w:val="333333"/>
          <w:sz w:val="26"/>
          <w:szCs w:val="26"/>
        </w:rPr>
        <w:t> </w:t>
      </w:r>
      <w:r w:rsidRPr="00CA529D">
        <w:rPr>
          <w:rStyle w:val="Strong"/>
          <w:rFonts w:asciiTheme="minorHAnsi" w:eastAsiaTheme="majorEastAsia" w:hAnsiTheme="minorHAnsi"/>
          <w:color w:val="333333"/>
          <w:sz w:val="26"/>
          <w:szCs w:val="26"/>
          <w:bdr w:val="none" w:sz="0" w:space="0" w:color="auto" w:frame="1"/>
        </w:rPr>
        <w:t>Egalitarian society:</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An important objective of public enterprises is to prevent concentra</w:t>
      </w:r>
      <w:r w:rsidRPr="00CA529D">
        <w:rPr>
          <w:rFonts w:asciiTheme="minorHAnsi" w:hAnsiTheme="minorHAnsi"/>
          <w:color w:val="333333"/>
          <w:sz w:val="26"/>
          <w:szCs w:val="26"/>
        </w:rPr>
        <w:softHyphen/>
        <w:t xml:space="preserve">tion of economic power and growth of private monopolies. Public sector helps the Government to enforce social control on trade and industry for ensuring equitable distribution of goods and services. Public enterprises protect and promote </w:t>
      </w:r>
      <w:proofErr w:type="gramStart"/>
      <w:r w:rsidRPr="00CA529D">
        <w:rPr>
          <w:rFonts w:asciiTheme="minorHAnsi" w:hAnsiTheme="minorHAnsi"/>
          <w:color w:val="333333"/>
          <w:sz w:val="26"/>
          <w:szCs w:val="26"/>
        </w:rPr>
        <w:t>small scale</w:t>
      </w:r>
      <w:proofErr w:type="gramEnd"/>
      <w:r w:rsidRPr="00CA529D">
        <w:rPr>
          <w:rFonts w:asciiTheme="minorHAnsi" w:hAnsiTheme="minorHAnsi"/>
          <w:color w:val="333333"/>
          <w:sz w:val="26"/>
          <w:szCs w:val="26"/>
        </w:rPr>
        <w:t xml:space="preserve"> industries.</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7.</w:t>
      </w:r>
      <w:r w:rsidRPr="00CA529D">
        <w:rPr>
          <w:rStyle w:val="apple-converted-space"/>
          <w:rFonts w:asciiTheme="minorHAnsi" w:eastAsiaTheme="majorEastAsia" w:hAnsiTheme="minorHAnsi"/>
          <w:color w:val="333333"/>
          <w:sz w:val="26"/>
          <w:szCs w:val="26"/>
        </w:rPr>
        <w:t> </w:t>
      </w:r>
      <w:r w:rsidRPr="00CA529D">
        <w:rPr>
          <w:rStyle w:val="Strong"/>
          <w:rFonts w:asciiTheme="minorHAnsi" w:eastAsiaTheme="majorEastAsia" w:hAnsiTheme="minorHAnsi"/>
          <w:color w:val="333333"/>
          <w:sz w:val="26"/>
          <w:szCs w:val="26"/>
          <w:bdr w:val="none" w:sz="0" w:space="0" w:color="auto" w:frame="1"/>
        </w:rPr>
        <w:t>Consumer welfare:</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lastRenderedPageBreak/>
        <w:t xml:space="preserve">Public enterprises seek to protect consumers from exploitation and profiteering by ensuring supply of essential commodities at cheaper prices. They aim at </w:t>
      </w:r>
      <w:proofErr w:type="spellStart"/>
      <w:r w:rsidRPr="00CA529D">
        <w:rPr>
          <w:rFonts w:asciiTheme="minorHAnsi" w:hAnsiTheme="minorHAnsi"/>
          <w:color w:val="333333"/>
          <w:sz w:val="26"/>
          <w:szCs w:val="26"/>
        </w:rPr>
        <w:t>stabilising</w:t>
      </w:r>
      <w:proofErr w:type="spellEnd"/>
      <w:r w:rsidRPr="00CA529D">
        <w:rPr>
          <w:rFonts w:asciiTheme="minorHAnsi" w:hAnsiTheme="minorHAnsi"/>
          <w:color w:val="333333"/>
          <w:sz w:val="26"/>
          <w:szCs w:val="26"/>
        </w:rPr>
        <w:t xml:space="preserve"> prices.</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8.</w:t>
      </w:r>
      <w:r w:rsidRPr="00CA529D">
        <w:rPr>
          <w:rStyle w:val="apple-converted-space"/>
          <w:rFonts w:asciiTheme="minorHAnsi" w:eastAsiaTheme="majorEastAsia" w:hAnsiTheme="minorHAnsi"/>
          <w:color w:val="333333"/>
          <w:sz w:val="26"/>
          <w:szCs w:val="26"/>
        </w:rPr>
        <w:t> </w:t>
      </w:r>
      <w:r w:rsidRPr="00CA529D">
        <w:rPr>
          <w:rStyle w:val="Strong"/>
          <w:rFonts w:asciiTheme="minorHAnsi" w:eastAsiaTheme="majorEastAsia" w:hAnsiTheme="minorHAnsi"/>
          <w:color w:val="333333"/>
          <w:sz w:val="26"/>
          <w:szCs w:val="26"/>
          <w:bdr w:val="none" w:sz="0" w:space="0" w:color="auto" w:frame="1"/>
        </w:rPr>
        <w:t>Public utilities:</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 xml:space="preserve">Private sector </w:t>
      </w:r>
      <w:proofErr w:type="gramStart"/>
      <w:r w:rsidRPr="00CA529D">
        <w:rPr>
          <w:rFonts w:asciiTheme="minorHAnsi" w:hAnsiTheme="minorHAnsi"/>
          <w:color w:val="333333"/>
          <w:sz w:val="26"/>
          <w:szCs w:val="26"/>
        </w:rPr>
        <w:t>is guided</w:t>
      </w:r>
      <w:proofErr w:type="gramEnd"/>
      <w:r w:rsidRPr="00CA529D">
        <w:rPr>
          <w:rFonts w:asciiTheme="minorHAnsi" w:hAnsiTheme="minorHAnsi"/>
          <w:color w:val="333333"/>
          <w:sz w:val="26"/>
          <w:szCs w:val="26"/>
        </w:rPr>
        <w:t xml:space="preserve"> by profit motive. Therefore, it is reluctant to invest money in public utility services like water supply, gas, electricity, public transport. There</w:t>
      </w:r>
      <w:r w:rsidRPr="00CA529D">
        <w:rPr>
          <w:rFonts w:asciiTheme="minorHAnsi" w:hAnsiTheme="minorHAnsi"/>
          <w:color w:val="333333"/>
          <w:sz w:val="26"/>
          <w:szCs w:val="26"/>
        </w:rPr>
        <w:softHyphen/>
        <w:t>fore, the Government has to assume responsibility for providing such services.</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9.</w:t>
      </w:r>
      <w:r w:rsidRPr="00CA529D">
        <w:rPr>
          <w:rStyle w:val="apple-converted-space"/>
          <w:rFonts w:asciiTheme="minorHAnsi" w:eastAsiaTheme="majorEastAsia" w:hAnsiTheme="minorHAnsi"/>
          <w:color w:val="333333"/>
          <w:sz w:val="26"/>
          <w:szCs w:val="26"/>
        </w:rPr>
        <w:t> </w:t>
      </w:r>
      <w:proofErr w:type="spellStart"/>
      <w:r w:rsidRPr="00CA529D">
        <w:rPr>
          <w:rStyle w:val="Strong"/>
          <w:rFonts w:asciiTheme="minorHAnsi" w:eastAsiaTheme="majorEastAsia" w:hAnsiTheme="minorHAnsi"/>
          <w:color w:val="333333"/>
          <w:sz w:val="26"/>
          <w:szCs w:val="26"/>
          <w:bdr w:val="none" w:sz="0" w:space="0" w:color="auto" w:frame="1"/>
        </w:rPr>
        <w:t>Defence</w:t>
      </w:r>
      <w:proofErr w:type="spellEnd"/>
      <w:r w:rsidRPr="00CA529D">
        <w:rPr>
          <w:rStyle w:val="Strong"/>
          <w:rFonts w:asciiTheme="minorHAnsi" w:eastAsiaTheme="majorEastAsia" w:hAnsiTheme="minorHAnsi"/>
          <w:color w:val="333333"/>
          <w:sz w:val="26"/>
          <w:szCs w:val="26"/>
          <w:bdr w:val="none" w:sz="0" w:space="0" w:color="auto" w:frame="1"/>
        </w:rPr>
        <w:t>:</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 xml:space="preserve">Government has to set up public enterprises for production of </w:t>
      </w:r>
      <w:proofErr w:type="spellStart"/>
      <w:r w:rsidRPr="00CA529D">
        <w:rPr>
          <w:rFonts w:asciiTheme="minorHAnsi" w:hAnsiTheme="minorHAnsi"/>
          <w:color w:val="333333"/>
          <w:sz w:val="26"/>
          <w:szCs w:val="26"/>
        </w:rPr>
        <w:t>defence</w:t>
      </w:r>
      <w:proofErr w:type="spellEnd"/>
      <w:r w:rsidRPr="00CA529D">
        <w:rPr>
          <w:rFonts w:asciiTheme="minorHAnsi" w:hAnsiTheme="minorHAnsi"/>
          <w:color w:val="333333"/>
          <w:sz w:val="26"/>
          <w:szCs w:val="26"/>
        </w:rPr>
        <w:t xml:space="preserve"> equip</w:t>
      </w:r>
      <w:r w:rsidRPr="00CA529D">
        <w:rPr>
          <w:rFonts w:asciiTheme="minorHAnsi" w:hAnsiTheme="minorHAnsi"/>
          <w:color w:val="333333"/>
          <w:sz w:val="26"/>
          <w:szCs w:val="26"/>
        </w:rPr>
        <w:softHyphen/>
        <w:t xml:space="preserve">ment. Supply of such equipment </w:t>
      </w:r>
      <w:proofErr w:type="gramStart"/>
      <w:r w:rsidRPr="00CA529D">
        <w:rPr>
          <w:rFonts w:asciiTheme="minorHAnsi" w:hAnsiTheme="minorHAnsi"/>
          <w:color w:val="333333"/>
          <w:sz w:val="26"/>
          <w:szCs w:val="26"/>
        </w:rPr>
        <w:t>cannot be entrusted</w:t>
      </w:r>
      <w:proofErr w:type="gramEnd"/>
      <w:r w:rsidRPr="00CA529D">
        <w:rPr>
          <w:rFonts w:asciiTheme="minorHAnsi" w:hAnsiTheme="minorHAnsi"/>
          <w:color w:val="333333"/>
          <w:sz w:val="26"/>
          <w:szCs w:val="26"/>
        </w:rPr>
        <w:t xml:space="preserve"> for private sector due to the need for utmost secrecy.</w:t>
      </w:r>
    </w:p>
    <w:p w:rsidR="00312A08" w:rsidRPr="00CA529D" w:rsidRDefault="00312A08" w:rsidP="00CA529D">
      <w:pPr>
        <w:pStyle w:val="NormalWeb"/>
        <w:shd w:val="clear" w:color="auto" w:fill="FFFFFF"/>
        <w:spacing w:before="0" w:beforeAutospacing="0" w:after="0" w:afterAutospacing="0"/>
        <w:jc w:val="both"/>
        <w:rPr>
          <w:rFonts w:asciiTheme="minorHAnsi" w:hAnsiTheme="minorHAnsi"/>
          <w:color w:val="333333"/>
          <w:sz w:val="26"/>
          <w:szCs w:val="26"/>
        </w:rPr>
      </w:pPr>
      <w:r w:rsidRPr="00CA529D">
        <w:rPr>
          <w:rStyle w:val="Strong"/>
          <w:rFonts w:asciiTheme="minorHAnsi" w:eastAsiaTheme="majorEastAsia" w:hAnsiTheme="minorHAnsi"/>
          <w:color w:val="333333"/>
          <w:sz w:val="26"/>
          <w:szCs w:val="26"/>
          <w:bdr w:val="none" w:sz="0" w:space="0" w:color="auto" w:frame="1"/>
        </w:rPr>
        <w:t>10.</w:t>
      </w:r>
      <w:r w:rsidRPr="00CA529D">
        <w:rPr>
          <w:rStyle w:val="apple-converted-space"/>
          <w:rFonts w:asciiTheme="minorHAnsi" w:eastAsiaTheme="majorEastAsia" w:hAnsiTheme="minorHAnsi"/>
          <w:color w:val="333333"/>
          <w:sz w:val="26"/>
          <w:szCs w:val="26"/>
        </w:rPr>
        <w:t> </w:t>
      </w:r>
      <w:proofErr w:type="spellStart"/>
      <w:r w:rsidRPr="00CA529D">
        <w:rPr>
          <w:rStyle w:val="Strong"/>
          <w:rFonts w:asciiTheme="minorHAnsi" w:eastAsiaTheme="majorEastAsia" w:hAnsiTheme="minorHAnsi"/>
          <w:color w:val="333333"/>
          <w:sz w:val="26"/>
          <w:szCs w:val="26"/>
          <w:bdr w:val="none" w:sz="0" w:space="0" w:color="auto" w:frame="1"/>
        </w:rPr>
        <w:t>Labour</w:t>
      </w:r>
      <w:proofErr w:type="spellEnd"/>
      <w:r w:rsidRPr="00CA529D">
        <w:rPr>
          <w:rStyle w:val="Strong"/>
          <w:rFonts w:asciiTheme="minorHAnsi" w:eastAsiaTheme="majorEastAsia" w:hAnsiTheme="minorHAnsi"/>
          <w:color w:val="333333"/>
          <w:sz w:val="26"/>
          <w:szCs w:val="26"/>
          <w:bdr w:val="none" w:sz="0" w:space="0" w:color="auto" w:frame="1"/>
        </w:rPr>
        <w:t xml:space="preserve"> welfare:</w:t>
      </w:r>
    </w:p>
    <w:p w:rsidR="00312A08" w:rsidRPr="00CA529D" w:rsidRDefault="00312A08" w:rsidP="00CA529D">
      <w:pPr>
        <w:pStyle w:val="NormalWeb"/>
        <w:shd w:val="clear" w:color="auto" w:fill="FFFFFF"/>
        <w:spacing w:before="0" w:beforeAutospacing="0" w:after="225" w:afterAutospacing="0"/>
        <w:jc w:val="both"/>
        <w:rPr>
          <w:rFonts w:asciiTheme="minorHAnsi" w:hAnsiTheme="minorHAnsi"/>
          <w:color w:val="333333"/>
          <w:sz w:val="26"/>
          <w:szCs w:val="26"/>
        </w:rPr>
      </w:pPr>
      <w:r w:rsidRPr="00CA529D">
        <w:rPr>
          <w:rFonts w:asciiTheme="minorHAnsi" w:hAnsiTheme="minorHAnsi"/>
          <w:color w:val="333333"/>
          <w:sz w:val="26"/>
          <w:szCs w:val="26"/>
        </w:rPr>
        <w:t>Public enterprises serve as model employers. They ensure welfare and social security of employees. Many public enterprises have developed townships, schools, col</w:t>
      </w:r>
      <w:r w:rsidRPr="00CA529D">
        <w:rPr>
          <w:rFonts w:asciiTheme="minorHAnsi" w:hAnsiTheme="minorHAnsi"/>
          <w:color w:val="333333"/>
          <w:sz w:val="26"/>
          <w:szCs w:val="26"/>
        </w:rPr>
        <w:softHyphen/>
        <w:t>lege and hospitals for their workers.</w:t>
      </w:r>
    </w:p>
    <w:p w:rsidR="008B3064" w:rsidRDefault="008B3064" w:rsidP="008B3064">
      <w:pPr>
        <w:rPr>
          <w:rFonts w:ascii="Calibri" w:hAnsi="Calibri" w:cs="Calibri"/>
          <w:sz w:val="24"/>
          <w:szCs w:val="24"/>
          <w:lang w:val="en-US" w:bidi="he-IL"/>
        </w:rPr>
      </w:pPr>
    </w:p>
    <w:p w:rsidR="00312A08" w:rsidRDefault="00312A08" w:rsidP="008B3064">
      <w:pPr>
        <w:rPr>
          <w:rFonts w:ascii="Calibri" w:hAnsi="Calibri" w:cs="Calibri"/>
          <w:sz w:val="24"/>
          <w:szCs w:val="24"/>
          <w:lang w:val="en-US" w:bidi="he-IL"/>
        </w:rPr>
      </w:pPr>
    </w:p>
    <w:p w:rsidR="00312A08" w:rsidRPr="00312A08" w:rsidRDefault="00312A08" w:rsidP="00312A08">
      <w:pPr>
        <w:pStyle w:val="Title"/>
        <w:rPr>
          <w:sz w:val="60"/>
          <w:szCs w:val="36"/>
          <w:lang w:val="en-US" w:bidi="he-IL"/>
        </w:rPr>
      </w:pPr>
      <w:proofErr w:type="gramStart"/>
      <w:r w:rsidRPr="00312A08">
        <w:rPr>
          <w:sz w:val="60"/>
          <w:szCs w:val="36"/>
          <w:lang w:val="en-US" w:bidi="he-IL"/>
        </w:rPr>
        <w:t>significance</w:t>
      </w:r>
      <w:proofErr w:type="gramEnd"/>
    </w:p>
    <w:p w:rsidR="00312A08" w:rsidRDefault="00312A08" w:rsidP="008B3064">
      <w:pPr>
        <w:rPr>
          <w:rFonts w:ascii="Calibri" w:hAnsi="Calibri" w:cs="Calibri"/>
          <w:sz w:val="24"/>
          <w:szCs w:val="24"/>
          <w:lang w:val="en-US" w:bidi="he-IL"/>
        </w:rPr>
      </w:pP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 xml:space="preserve">The public sector has been playing a vital role in the economic development of the country. In </w:t>
      </w:r>
      <w:proofErr w:type="gramStart"/>
      <w:r w:rsidRPr="00CA529D">
        <w:rPr>
          <w:rFonts w:asciiTheme="minorHAnsi" w:hAnsiTheme="minorHAnsi"/>
          <w:color w:val="333333"/>
          <w:sz w:val="26"/>
          <w:szCs w:val="26"/>
        </w:rPr>
        <w:t>fact</w:t>
      </w:r>
      <w:proofErr w:type="gramEnd"/>
      <w:r w:rsidRPr="00CA529D">
        <w:rPr>
          <w:rFonts w:asciiTheme="minorHAnsi" w:hAnsiTheme="minorHAnsi"/>
          <w:color w:val="333333"/>
          <w:sz w:val="26"/>
          <w:szCs w:val="26"/>
        </w:rPr>
        <w:t xml:space="preserve"> the public sector has come to occupy such an important place in our economy that on its effective performance depends largely the achievement of the country's economic and social goals.</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 xml:space="preserve">Public sector </w:t>
      </w:r>
      <w:proofErr w:type="gramStart"/>
      <w:r w:rsidRPr="00CA529D">
        <w:rPr>
          <w:rFonts w:asciiTheme="minorHAnsi" w:hAnsiTheme="minorHAnsi"/>
          <w:color w:val="333333"/>
          <w:sz w:val="26"/>
          <w:szCs w:val="26"/>
        </w:rPr>
        <w:t>is considered</w:t>
      </w:r>
      <w:proofErr w:type="gramEnd"/>
      <w:r w:rsidRPr="00CA529D">
        <w:rPr>
          <w:rFonts w:asciiTheme="minorHAnsi" w:hAnsiTheme="minorHAnsi"/>
          <w:color w:val="333333"/>
          <w:sz w:val="26"/>
          <w:szCs w:val="26"/>
        </w:rPr>
        <w:t xml:space="preserve"> a powerful engine of economic development and an important instrument of self-reliance. The main contributions of public enterprises to the country's economy </w:t>
      </w:r>
      <w:proofErr w:type="gramStart"/>
      <w:r w:rsidRPr="00CA529D">
        <w:rPr>
          <w:rFonts w:asciiTheme="minorHAnsi" w:hAnsiTheme="minorHAnsi"/>
          <w:color w:val="333333"/>
          <w:sz w:val="26"/>
          <w:szCs w:val="26"/>
        </w:rPr>
        <w:t>may be described</w:t>
      </w:r>
      <w:proofErr w:type="gramEnd"/>
      <w:r w:rsidRPr="00CA529D">
        <w:rPr>
          <w:rFonts w:asciiTheme="minorHAnsi" w:hAnsiTheme="minorHAnsi"/>
          <w:color w:val="333333"/>
          <w:sz w:val="26"/>
          <w:szCs w:val="26"/>
        </w:rPr>
        <w:t xml:space="preserve"> as follows:</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b/>
          <w:bCs/>
          <w:sz w:val="26"/>
          <w:szCs w:val="26"/>
        </w:rPr>
        <w:t>1. Filling of gaps:</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At the time of independence, there existed serious gaps in the industrial structure of the country, particularly in the field of heavy industries. Basic and key industries require huge capital investment, involve considerable risk and suffer from long gestation peri</w:t>
      </w:r>
      <w:r w:rsidRPr="00CA529D">
        <w:rPr>
          <w:rFonts w:asciiTheme="minorHAnsi" w:hAnsiTheme="minorHAnsi"/>
          <w:color w:val="333333"/>
          <w:sz w:val="26"/>
          <w:szCs w:val="26"/>
        </w:rPr>
        <w:softHyphen/>
        <w:t>ods.</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lastRenderedPageBreak/>
        <w:t xml:space="preserve">Private sector concerns do not come forward to establish such industries. Public sector has helped to fill up these gaps. The basic infrastructure required for rapid </w:t>
      </w:r>
      <w:proofErr w:type="spellStart"/>
      <w:r w:rsidRPr="00CA529D">
        <w:rPr>
          <w:rFonts w:asciiTheme="minorHAnsi" w:hAnsiTheme="minorHAnsi"/>
          <w:color w:val="333333"/>
          <w:sz w:val="26"/>
          <w:szCs w:val="26"/>
        </w:rPr>
        <w:t>industrialisation</w:t>
      </w:r>
      <w:proofErr w:type="spellEnd"/>
      <w:r w:rsidRPr="00CA529D">
        <w:rPr>
          <w:rFonts w:asciiTheme="minorHAnsi" w:hAnsiTheme="minorHAnsi"/>
          <w:color w:val="333333"/>
          <w:sz w:val="26"/>
          <w:szCs w:val="26"/>
        </w:rPr>
        <w:t xml:space="preserve"> </w:t>
      </w:r>
      <w:proofErr w:type="gramStart"/>
      <w:r w:rsidRPr="00CA529D">
        <w:rPr>
          <w:rFonts w:asciiTheme="minorHAnsi" w:hAnsiTheme="minorHAnsi"/>
          <w:color w:val="333333"/>
          <w:sz w:val="26"/>
          <w:szCs w:val="26"/>
        </w:rPr>
        <w:t>has been built up,</w:t>
      </w:r>
      <w:proofErr w:type="gramEnd"/>
      <w:r w:rsidRPr="00CA529D">
        <w:rPr>
          <w:rFonts w:asciiTheme="minorHAnsi" w:hAnsiTheme="minorHAnsi"/>
          <w:color w:val="333333"/>
          <w:sz w:val="26"/>
          <w:szCs w:val="26"/>
        </w:rPr>
        <w:t xml:space="preserve"> through the production of strategic capital goods.</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 xml:space="preserve">The public sector has considerably widened the industrial base of the country and speeded up the pace of </w:t>
      </w:r>
      <w:proofErr w:type="spellStart"/>
      <w:r w:rsidRPr="00CA529D">
        <w:rPr>
          <w:rFonts w:asciiTheme="minorHAnsi" w:hAnsiTheme="minorHAnsi"/>
          <w:color w:val="333333"/>
          <w:sz w:val="26"/>
          <w:szCs w:val="26"/>
        </w:rPr>
        <w:t>industrialisation</w:t>
      </w:r>
      <w:proofErr w:type="spellEnd"/>
      <w:r w:rsidRPr="00CA529D">
        <w:rPr>
          <w:rFonts w:asciiTheme="minorHAnsi" w:hAnsiTheme="minorHAnsi"/>
          <w:color w:val="333333"/>
          <w:sz w:val="26"/>
          <w:szCs w:val="26"/>
        </w:rPr>
        <w:t>.</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b/>
          <w:bCs/>
          <w:sz w:val="26"/>
          <w:szCs w:val="26"/>
        </w:rPr>
        <w:t>2. Employment:</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 xml:space="preserve">Public sector has created millions of jobs to tackle the unemployment problem in the country. Public sector accounts for about two-third of the total employment in the </w:t>
      </w:r>
      <w:proofErr w:type="spellStart"/>
      <w:r w:rsidRPr="00CA529D">
        <w:rPr>
          <w:rFonts w:asciiTheme="minorHAnsi" w:hAnsiTheme="minorHAnsi"/>
          <w:color w:val="333333"/>
          <w:sz w:val="26"/>
          <w:szCs w:val="26"/>
        </w:rPr>
        <w:t>organised</w:t>
      </w:r>
      <w:proofErr w:type="spellEnd"/>
      <w:r w:rsidRPr="00CA529D">
        <w:rPr>
          <w:rFonts w:asciiTheme="minorHAnsi" w:hAnsiTheme="minorHAnsi"/>
          <w:color w:val="333333"/>
          <w:sz w:val="26"/>
          <w:szCs w:val="26"/>
        </w:rPr>
        <w:t xml:space="preserve"> industrial sector in India.</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By taking over many sick units, the public sector has pro</w:t>
      </w:r>
      <w:r w:rsidRPr="00CA529D">
        <w:rPr>
          <w:rFonts w:asciiTheme="minorHAnsi" w:hAnsiTheme="minorHAnsi"/>
          <w:color w:val="333333"/>
          <w:sz w:val="26"/>
          <w:szCs w:val="26"/>
        </w:rPr>
        <w:softHyphen/>
        <w:t>tected the employment of millions. Public sector has also contributed a lot towards the improve</w:t>
      </w:r>
      <w:r w:rsidRPr="00CA529D">
        <w:rPr>
          <w:rFonts w:asciiTheme="minorHAnsi" w:hAnsiTheme="minorHAnsi"/>
          <w:color w:val="333333"/>
          <w:sz w:val="26"/>
          <w:szCs w:val="26"/>
        </w:rPr>
        <w:softHyphen/>
        <w:t>ment of working and living conditions of workers by serving as a model employer.</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b/>
          <w:bCs/>
          <w:sz w:val="26"/>
          <w:szCs w:val="26"/>
        </w:rPr>
        <w:t>3. Balanced regional development:</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color w:val="333333"/>
          <w:sz w:val="26"/>
          <w:szCs w:val="26"/>
        </w:rPr>
        <w:t>Private industries tend to concentrate in certain regions while other regions remain backward. Public sector undertakings have located their plants in backward and untraded parts of the country.</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color w:val="333333"/>
          <w:sz w:val="26"/>
          <w:szCs w:val="26"/>
        </w:rPr>
        <w:t xml:space="preserve">These areas lacked basic industrial and civic facilities like electricity, water supply, township and </w:t>
      </w:r>
      <w:proofErr w:type="gramStart"/>
      <w:r w:rsidRPr="00CA529D">
        <w:rPr>
          <w:rFonts w:asciiTheme="minorHAnsi" w:hAnsiTheme="minorHAnsi"/>
          <w:color w:val="333333"/>
          <w:sz w:val="26"/>
          <w:szCs w:val="26"/>
        </w:rPr>
        <w:t>manpower</w:t>
      </w:r>
      <w:proofErr w:type="gramEnd"/>
      <w:r w:rsidRPr="00CA529D">
        <w:rPr>
          <w:rFonts w:asciiTheme="minorHAnsi" w:hAnsiTheme="minorHAnsi"/>
          <w:color w:val="333333"/>
          <w:sz w:val="26"/>
          <w:szCs w:val="26"/>
        </w:rPr>
        <w:t>. Public enterprises have devel</w:t>
      </w:r>
      <w:r w:rsidRPr="00CA529D">
        <w:rPr>
          <w:rFonts w:asciiTheme="minorHAnsi" w:hAnsiTheme="minorHAnsi"/>
          <w:color w:val="333333"/>
          <w:sz w:val="26"/>
          <w:szCs w:val="26"/>
        </w:rPr>
        <w:softHyphen/>
        <w:t>oped these facilities thereby bringing about complete transformation in the social-economic life of the people in these regions.</w:t>
      </w:r>
    </w:p>
    <w:p w:rsidR="00312A08" w:rsidRPr="00CA529D" w:rsidRDefault="00312A08" w:rsidP="00CA529D">
      <w:pPr>
        <w:pStyle w:val="NormalWeb"/>
        <w:shd w:val="clear" w:color="auto" w:fill="FFFFFF"/>
        <w:spacing w:before="120" w:beforeAutospacing="0" w:after="240" w:afterAutospacing="0"/>
        <w:rPr>
          <w:rFonts w:asciiTheme="minorHAnsi" w:hAnsiTheme="minorHAnsi"/>
          <w:color w:val="333333"/>
          <w:sz w:val="26"/>
          <w:szCs w:val="26"/>
        </w:rPr>
      </w:pPr>
      <w:r w:rsidRPr="00CA529D">
        <w:rPr>
          <w:rFonts w:asciiTheme="minorHAnsi" w:hAnsiTheme="minorHAnsi"/>
          <w:color w:val="333333"/>
          <w:sz w:val="26"/>
          <w:szCs w:val="26"/>
        </w:rPr>
        <w:t xml:space="preserve">Steel plants of </w:t>
      </w:r>
      <w:proofErr w:type="spellStart"/>
      <w:r w:rsidRPr="00CA529D">
        <w:rPr>
          <w:rFonts w:asciiTheme="minorHAnsi" w:hAnsiTheme="minorHAnsi"/>
          <w:color w:val="333333"/>
          <w:sz w:val="26"/>
          <w:szCs w:val="26"/>
        </w:rPr>
        <w:t>Bhilai</w:t>
      </w:r>
      <w:proofErr w:type="spellEnd"/>
      <w:r w:rsidRPr="00CA529D">
        <w:rPr>
          <w:rFonts w:asciiTheme="minorHAnsi" w:hAnsiTheme="minorHAnsi"/>
          <w:color w:val="333333"/>
          <w:sz w:val="26"/>
          <w:szCs w:val="26"/>
        </w:rPr>
        <w:t xml:space="preserve">, Rourkela and Durgapur; fertilizer factory at </w:t>
      </w:r>
      <w:proofErr w:type="spellStart"/>
      <w:r w:rsidRPr="00CA529D">
        <w:rPr>
          <w:rFonts w:asciiTheme="minorHAnsi" w:hAnsiTheme="minorHAnsi"/>
          <w:color w:val="333333"/>
          <w:sz w:val="26"/>
          <w:szCs w:val="26"/>
        </w:rPr>
        <w:t>Sindri</w:t>
      </w:r>
      <w:proofErr w:type="spellEnd"/>
      <w:r w:rsidRPr="00CA529D">
        <w:rPr>
          <w:rFonts w:asciiTheme="minorHAnsi" w:hAnsiTheme="minorHAnsi"/>
          <w:color w:val="333333"/>
          <w:sz w:val="26"/>
          <w:szCs w:val="26"/>
        </w:rPr>
        <w:t>, machine tool plants in Rajasthan, precision instruments plants in Kerala and Rajasthan, etc., are a few examples of the development of backward regions by the public sector.</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b/>
          <w:bCs/>
          <w:sz w:val="26"/>
          <w:szCs w:val="26"/>
        </w:rPr>
        <w:t xml:space="preserve">4. Optimum </w:t>
      </w:r>
      <w:proofErr w:type="spellStart"/>
      <w:r w:rsidRPr="00CA529D">
        <w:rPr>
          <w:rFonts w:asciiTheme="minorHAnsi" w:hAnsiTheme="minorHAnsi"/>
          <w:b/>
          <w:bCs/>
          <w:sz w:val="26"/>
          <w:szCs w:val="26"/>
        </w:rPr>
        <w:t>utilisation</w:t>
      </w:r>
      <w:proofErr w:type="spellEnd"/>
      <w:r w:rsidRPr="00CA529D">
        <w:rPr>
          <w:rFonts w:asciiTheme="minorHAnsi" w:hAnsiTheme="minorHAnsi"/>
          <w:b/>
          <w:bCs/>
          <w:sz w:val="26"/>
          <w:szCs w:val="26"/>
        </w:rPr>
        <w:t xml:space="preserve"> of resources:</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 xml:space="preserve">Public enterprises make better </w:t>
      </w:r>
      <w:proofErr w:type="spellStart"/>
      <w:r w:rsidRPr="00CA529D">
        <w:rPr>
          <w:rFonts w:asciiTheme="minorHAnsi" w:hAnsiTheme="minorHAnsi"/>
          <w:color w:val="333333"/>
          <w:sz w:val="26"/>
          <w:szCs w:val="26"/>
        </w:rPr>
        <w:t>utilisation</w:t>
      </w:r>
      <w:proofErr w:type="spellEnd"/>
      <w:r w:rsidRPr="00CA529D">
        <w:rPr>
          <w:rFonts w:asciiTheme="minorHAnsi" w:hAnsiTheme="minorHAnsi"/>
          <w:color w:val="333333"/>
          <w:sz w:val="26"/>
          <w:szCs w:val="26"/>
        </w:rPr>
        <w:t xml:space="preserve"> of scarce resources of the country. They are big in size and able to enjoy the benefits of </w:t>
      </w:r>
      <w:proofErr w:type="gramStart"/>
      <w:r w:rsidRPr="00CA529D">
        <w:rPr>
          <w:rFonts w:asciiTheme="minorHAnsi" w:hAnsiTheme="minorHAnsi"/>
          <w:color w:val="333333"/>
          <w:sz w:val="26"/>
          <w:szCs w:val="26"/>
        </w:rPr>
        <w:t>large scale</w:t>
      </w:r>
      <w:proofErr w:type="gramEnd"/>
      <w:r w:rsidRPr="00CA529D">
        <w:rPr>
          <w:rFonts w:asciiTheme="minorHAnsi" w:hAnsiTheme="minorHAnsi"/>
          <w:color w:val="333333"/>
          <w:sz w:val="26"/>
          <w:szCs w:val="26"/>
        </w:rPr>
        <w:t xml:space="preserve"> operations.</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 xml:space="preserve">They help to eliminate wasteful completion and ensure full use of installed capacity. Optimum </w:t>
      </w:r>
      <w:proofErr w:type="spellStart"/>
      <w:r w:rsidRPr="00CA529D">
        <w:rPr>
          <w:rFonts w:asciiTheme="minorHAnsi" w:hAnsiTheme="minorHAnsi"/>
          <w:color w:val="333333"/>
          <w:sz w:val="26"/>
          <w:szCs w:val="26"/>
        </w:rPr>
        <w:t>utilisation</w:t>
      </w:r>
      <w:proofErr w:type="spellEnd"/>
      <w:r w:rsidRPr="00CA529D">
        <w:rPr>
          <w:rFonts w:asciiTheme="minorHAnsi" w:hAnsiTheme="minorHAnsi"/>
          <w:color w:val="333333"/>
          <w:sz w:val="26"/>
          <w:szCs w:val="26"/>
        </w:rPr>
        <w:t xml:space="preserve"> of resources results in better and cheaper production.</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b/>
          <w:bCs/>
          <w:sz w:val="26"/>
          <w:szCs w:val="26"/>
        </w:rPr>
        <w:t xml:space="preserve">5. </w:t>
      </w:r>
      <w:proofErr w:type="spellStart"/>
      <w:r w:rsidRPr="00CA529D">
        <w:rPr>
          <w:rFonts w:asciiTheme="minorHAnsi" w:hAnsiTheme="minorHAnsi"/>
          <w:b/>
          <w:bCs/>
          <w:sz w:val="26"/>
          <w:szCs w:val="26"/>
        </w:rPr>
        <w:t>Mobilisation</w:t>
      </w:r>
      <w:proofErr w:type="spellEnd"/>
      <w:r w:rsidRPr="00CA529D">
        <w:rPr>
          <w:rFonts w:asciiTheme="minorHAnsi" w:hAnsiTheme="minorHAnsi"/>
          <w:b/>
          <w:bCs/>
          <w:sz w:val="26"/>
          <w:szCs w:val="26"/>
        </w:rPr>
        <w:t xml:space="preserve"> of surplus:</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 xml:space="preserve">The profits earned by public enterprises </w:t>
      </w:r>
      <w:proofErr w:type="gramStart"/>
      <w:r w:rsidRPr="00CA529D">
        <w:rPr>
          <w:rFonts w:asciiTheme="minorHAnsi" w:hAnsiTheme="minorHAnsi"/>
          <w:color w:val="333333"/>
          <w:sz w:val="26"/>
          <w:szCs w:val="26"/>
        </w:rPr>
        <w:t>are reinvested</w:t>
      </w:r>
      <w:proofErr w:type="gramEnd"/>
      <w:r w:rsidRPr="00CA529D">
        <w:rPr>
          <w:rFonts w:asciiTheme="minorHAnsi" w:hAnsiTheme="minorHAnsi"/>
          <w:color w:val="333333"/>
          <w:sz w:val="26"/>
          <w:szCs w:val="26"/>
        </w:rPr>
        <w:t xml:space="preserve"> for ex</w:t>
      </w:r>
      <w:r w:rsidRPr="00CA529D">
        <w:rPr>
          <w:rFonts w:asciiTheme="minorHAnsi" w:hAnsiTheme="minorHAnsi"/>
          <w:color w:val="333333"/>
          <w:sz w:val="26"/>
          <w:szCs w:val="26"/>
        </w:rPr>
        <w:softHyphen/>
        <w:t>pansion and diversification. Moreover, public sector concerns like banks and financial institu</w:t>
      </w:r>
      <w:r w:rsidRPr="00CA529D">
        <w:rPr>
          <w:rFonts w:asciiTheme="minorHAnsi" w:hAnsiTheme="minorHAnsi"/>
          <w:color w:val="333333"/>
          <w:sz w:val="26"/>
          <w:szCs w:val="26"/>
        </w:rPr>
        <w:softHyphen/>
        <w:t xml:space="preserve">tions </w:t>
      </w:r>
      <w:proofErr w:type="spellStart"/>
      <w:r w:rsidRPr="00CA529D">
        <w:rPr>
          <w:rFonts w:asciiTheme="minorHAnsi" w:hAnsiTheme="minorHAnsi"/>
          <w:color w:val="333333"/>
          <w:sz w:val="26"/>
          <w:szCs w:val="26"/>
        </w:rPr>
        <w:t>mobilise</w:t>
      </w:r>
      <w:proofErr w:type="spellEnd"/>
      <w:r w:rsidRPr="00CA529D">
        <w:rPr>
          <w:rFonts w:asciiTheme="minorHAnsi" w:hAnsiTheme="minorHAnsi"/>
          <w:color w:val="333333"/>
          <w:sz w:val="26"/>
          <w:szCs w:val="26"/>
        </w:rPr>
        <w:t xml:space="preserve"> scattered public savings thereby helping the process of capital formation in the country. Public enterprises earn considerable foreign exchange through exports.</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b/>
          <w:bCs/>
          <w:sz w:val="26"/>
          <w:szCs w:val="26"/>
        </w:rPr>
        <w:t xml:space="preserve">6. </w:t>
      </w:r>
      <w:proofErr w:type="spellStart"/>
      <w:r w:rsidRPr="00CA529D">
        <w:rPr>
          <w:rFonts w:asciiTheme="minorHAnsi" w:hAnsiTheme="minorHAnsi"/>
          <w:b/>
          <w:bCs/>
          <w:sz w:val="26"/>
          <w:szCs w:val="26"/>
        </w:rPr>
        <w:t>Self reliance</w:t>
      </w:r>
      <w:proofErr w:type="spellEnd"/>
      <w:r w:rsidRPr="00CA529D">
        <w:rPr>
          <w:rFonts w:asciiTheme="minorHAnsi" w:hAnsiTheme="minorHAnsi"/>
          <w:b/>
          <w:bCs/>
          <w:sz w:val="26"/>
          <w:szCs w:val="26"/>
        </w:rPr>
        <w:t>:</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lastRenderedPageBreak/>
        <w:t>Public enterprises have reduced considerably the need for imports by producing new and better products within the country. These enterprises are also earning consid</w:t>
      </w:r>
      <w:r w:rsidRPr="00CA529D">
        <w:rPr>
          <w:rFonts w:asciiTheme="minorHAnsi" w:hAnsiTheme="minorHAnsi"/>
          <w:color w:val="333333"/>
          <w:sz w:val="26"/>
          <w:szCs w:val="26"/>
        </w:rPr>
        <w:softHyphen/>
        <w:t>erable amount of foreign exchange through exports.</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b/>
          <w:bCs/>
          <w:sz w:val="26"/>
          <w:szCs w:val="26"/>
        </w:rPr>
        <w:t>7. Socialistic pattern of society:</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 xml:space="preserve">Public sector is an instrument for </w:t>
      </w:r>
      <w:proofErr w:type="spellStart"/>
      <w:r w:rsidRPr="00CA529D">
        <w:rPr>
          <w:rFonts w:asciiTheme="minorHAnsi" w:hAnsiTheme="minorHAnsi"/>
          <w:color w:val="333333"/>
          <w:sz w:val="26"/>
          <w:szCs w:val="26"/>
        </w:rPr>
        <w:t>realising</w:t>
      </w:r>
      <w:proofErr w:type="spellEnd"/>
      <w:r w:rsidRPr="00CA529D">
        <w:rPr>
          <w:rFonts w:asciiTheme="minorHAnsi" w:hAnsiTheme="minorHAnsi"/>
          <w:color w:val="333333"/>
          <w:sz w:val="26"/>
          <w:szCs w:val="26"/>
        </w:rPr>
        <w:t xml:space="preserve"> social objec</w:t>
      </w:r>
      <w:r w:rsidRPr="00CA529D">
        <w:rPr>
          <w:rFonts w:asciiTheme="minorHAnsi" w:hAnsiTheme="minorHAnsi"/>
          <w:color w:val="333333"/>
          <w:sz w:val="26"/>
          <w:szCs w:val="26"/>
        </w:rPr>
        <w:softHyphen/>
        <w:t>tives. Public enterprises help to check concentration of wealth and private monopolies. These enterprises can serve as powerful means of economic and social change.</w:t>
      </w:r>
    </w:p>
    <w:p w:rsidR="00312A08" w:rsidRPr="00CA529D" w:rsidRDefault="00312A08" w:rsidP="00CA529D">
      <w:pPr>
        <w:pStyle w:val="NormalWeb"/>
        <w:shd w:val="clear" w:color="auto" w:fill="FFFFFF"/>
        <w:spacing w:before="120" w:beforeAutospacing="0" w:after="0" w:afterAutospacing="0"/>
        <w:rPr>
          <w:rFonts w:asciiTheme="minorHAnsi" w:hAnsiTheme="minorHAnsi"/>
          <w:color w:val="333333"/>
          <w:sz w:val="26"/>
          <w:szCs w:val="26"/>
        </w:rPr>
      </w:pPr>
      <w:r w:rsidRPr="00CA529D">
        <w:rPr>
          <w:rFonts w:asciiTheme="minorHAnsi" w:hAnsiTheme="minorHAnsi"/>
          <w:b/>
          <w:bCs/>
          <w:sz w:val="26"/>
          <w:szCs w:val="26"/>
        </w:rPr>
        <w:t>8. Public welfare:</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Public enterprises help in the establishment of a welfare state in the country. These enterprises supply essential commodities at cheaper rates.</w:t>
      </w:r>
    </w:p>
    <w:p w:rsidR="00312A08" w:rsidRPr="00CA529D" w:rsidRDefault="00312A08" w:rsidP="00CA529D">
      <w:pPr>
        <w:pStyle w:val="NormalWeb"/>
        <w:shd w:val="clear" w:color="auto" w:fill="FFFFFF"/>
        <w:spacing w:before="120" w:beforeAutospacing="0" w:after="225" w:afterAutospacing="0"/>
        <w:rPr>
          <w:rFonts w:asciiTheme="minorHAnsi" w:hAnsiTheme="minorHAnsi"/>
          <w:color w:val="333333"/>
          <w:sz w:val="26"/>
          <w:szCs w:val="26"/>
        </w:rPr>
      </w:pPr>
      <w:r w:rsidRPr="00CA529D">
        <w:rPr>
          <w:rFonts w:asciiTheme="minorHAnsi" w:hAnsiTheme="minorHAnsi"/>
          <w:color w:val="333333"/>
          <w:sz w:val="26"/>
          <w:szCs w:val="26"/>
        </w:rPr>
        <w:t>A proper balance be</w:t>
      </w:r>
      <w:r w:rsidRPr="00CA529D">
        <w:rPr>
          <w:rFonts w:asciiTheme="minorHAnsi" w:hAnsiTheme="minorHAnsi"/>
          <w:color w:val="333333"/>
          <w:sz w:val="26"/>
          <w:szCs w:val="26"/>
        </w:rPr>
        <w:softHyphen/>
        <w:t xml:space="preserve">tween demand and supply is created to protect consumers against exploitation by profit hungry </w:t>
      </w:r>
      <w:proofErr w:type="gramStart"/>
      <w:r w:rsidRPr="00CA529D">
        <w:rPr>
          <w:rFonts w:asciiTheme="minorHAnsi" w:hAnsiTheme="minorHAnsi"/>
          <w:color w:val="333333"/>
          <w:sz w:val="26"/>
          <w:szCs w:val="26"/>
        </w:rPr>
        <w:t>businessmen</w:t>
      </w:r>
      <w:proofErr w:type="gramEnd"/>
      <w:r w:rsidRPr="00CA529D">
        <w:rPr>
          <w:rFonts w:asciiTheme="minorHAnsi" w:hAnsiTheme="minorHAnsi"/>
          <w:color w:val="333333"/>
          <w:sz w:val="26"/>
          <w:szCs w:val="26"/>
        </w:rPr>
        <w:t>. Public enterprises also protect and promote the interests of workers.</w:t>
      </w:r>
    </w:p>
    <w:p w:rsidR="00312A08" w:rsidRDefault="00312A08">
      <w:pPr>
        <w:rPr>
          <w:rFonts w:ascii="Georgia" w:eastAsia="Times New Roman" w:hAnsi="Georgia" w:cs="Times New Roman"/>
          <w:color w:val="333333"/>
          <w:lang w:val="en-US" w:bidi="he-IL"/>
        </w:rPr>
      </w:pPr>
      <w:r>
        <w:rPr>
          <w:rFonts w:ascii="Georgia" w:hAnsi="Georgia"/>
          <w:color w:val="333333"/>
        </w:rPr>
        <w:br w:type="page"/>
      </w:r>
    </w:p>
    <w:p w:rsidR="00312A08" w:rsidRPr="00312A08" w:rsidRDefault="00312A08" w:rsidP="00312A08">
      <w:pPr>
        <w:pStyle w:val="Title"/>
        <w:rPr>
          <w:rFonts w:eastAsia="Times New Roman"/>
          <w:sz w:val="60"/>
          <w:szCs w:val="36"/>
          <w:lang w:val="en-US" w:bidi="he-IL"/>
        </w:rPr>
      </w:pPr>
      <w:r w:rsidRPr="00312A08">
        <w:rPr>
          <w:rFonts w:eastAsia="Times New Roman"/>
          <w:sz w:val="60"/>
          <w:szCs w:val="36"/>
          <w:lang w:val="en-US" w:bidi="he-IL"/>
        </w:rPr>
        <w:lastRenderedPageBreak/>
        <w:t>pre liberalisation era (1949-1991)</w:t>
      </w:r>
    </w:p>
    <w:p w:rsidR="00312A08" w:rsidRPr="00312A08" w:rsidRDefault="00312A08" w:rsidP="00312A08">
      <w:pPr>
        <w:pStyle w:val="NormalWeb"/>
        <w:shd w:val="clear" w:color="auto" w:fill="FFFFFF"/>
        <w:spacing w:before="120" w:after="120"/>
        <w:rPr>
          <w:rFonts w:ascii="Arial" w:hAnsi="Arial" w:cs="Arial"/>
          <w:color w:val="222222"/>
        </w:rPr>
      </w:pPr>
      <w:r w:rsidRPr="00312A08">
        <w:rPr>
          <w:rFonts w:ascii="Arial" w:hAnsi="Arial" w:cs="Arial"/>
          <w:b/>
          <w:bCs/>
          <w:color w:val="222222"/>
        </w:rPr>
        <w:t>REASONS FOR SETTING UP PSUs</w:t>
      </w:r>
    </w:p>
    <w:p w:rsidR="008607C3" w:rsidRDefault="00312A08" w:rsidP="008607C3">
      <w:pPr>
        <w:pStyle w:val="NormalWeb"/>
        <w:shd w:val="clear" w:color="auto" w:fill="FFFFFF"/>
        <w:spacing w:before="240" w:beforeAutospacing="0" w:after="240" w:afterAutospacing="0"/>
        <w:jc w:val="both"/>
        <w:rPr>
          <w:rFonts w:asciiTheme="minorHAnsi" w:hAnsiTheme="minorHAnsi"/>
          <w:color w:val="333333"/>
          <w:sz w:val="26"/>
          <w:szCs w:val="26"/>
        </w:rPr>
      </w:pPr>
      <w:r w:rsidRPr="008607C3">
        <w:rPr>
          <w:rFonts w:asciiTheme="minorHAnsi" w:hAnsiTheme="minorHAnsi"/>
          <w:color w:val="333333"/>
          <w:sz w:val="26"/>
          <w:szCs w:val="26"/>
        </w:rPr>
        <w:t xml:space="preserve">When India achieved independence in 1947, India was primarily an agricultural country with a weak industrial base. The national consensus was in </w:t>
      </w:r>
      <w:proofErr w:type="spellStart"/>
      <w:r w:rsidRPr="008607C3">
        <w:rPr>
          <w:rFonts w:asciiTheme="minorHAnsi" w:hAnsiTheme="minorHAnsi"/>
          <w:color w:val="333333"/>
          <w:sz w:val="26"/>
          <w:szCs w:val="26"/>
        </w:rPr>
        <w:t>favour</w:t>
      </w:r>
      <w:proofErr w:type="spellEnd"/>
      <w:r w:rsidRPr="008607C3">
        <w:rPr>
          <w:rFonts w:asciiTheme="minorHAnsi" w:hAnsiTheme="minorHAnsi"/>
          <w:color w:val="333333"/>
          <w:sz w:val="26"/>
          <w:szCs w:val="26"/>
        </w:rPr>
        <w:t xml:space="preserve"> of rapid </w:t>
      </w:r>
      <w:proofErr w:type="spellStart"/>
      <w:r w:rsidRPr="008607C3">
        <w:rPr>
          <w:rFonts w:asciiTheme="minorHAnsi" w:hAnsiTheme="minorHAnsi"/>
          <w:color w:val="333333"/>
          <w:sz w:val="26"/>
          <w:szCs w:val="26"/>
        </w:rPr>
        <w:t>industrialisation</w:t>
      </w:r>
      <w:proofErr w:type="spellEnd"/>
      <w:r w:rsidRPr="008607C3">
        <w:rPr>
          <w:rFonts w:asciiTheme="minorHAnsi" w:hAnsiTheme="minorHAnsi"/>
          <w:color w:val="333333"/>
          <w:sz w:val="26"/>
          <w:szCs w:val="26"/>
        </w:rPr>
        <w:t xml:space="preserve"> of the </w:t>
      </w:r>
      <w:proofErr w:type="gramStart"/>
      <w:r w:rsidRPr="008607C3">
        <w:rPr>
          <w:rFonts w:asciiTheme="minorHAnsi" w:hAnsiTheme="minorHAnsi"/>
          <w:color w:val="333333"/>
          <w:sz w:val="26"/>
          <w:szCs w:val="26"/>
        </w:rPr>
        <w:t>economy which</w:t>
      </w:r>
      <w:proofErr w:type="gramEnd"/>
      <w:r w:rsidRPr="008607C3">
        <w:rPr>
          <w:rFonts w:asciiTheme="minorHAnsi" w:hAnsiTheme="minorHAnsi"/>
          <w:color w:val="333333"/>
          <w:sz w:val="26"/>
          <w:szCs w:val="26"/>
        </w:rPr>
        <w:t xml:space="preserve"> was seen as the key to economic development, improving living standards and economic sovereignty.</w:t>
      </w:r>
      <w:r w:rsidRPr="008607C3">
        <w:rPr>
          <w:rFonts w:asciiTheme="minorHAnsi" w:hAnsiTheme="minorHAnsi"/>
          <w:color w:val="333333"/>
          <w:sz w:val="26"/>
          <w:szCs w:val="26"/>
        </w:rPr>
        <w:t> </w:t>
      </w:r>
    </w:p>
    <w:p w:rsidR="008607C3" w:rsidRDefault="00312A08" w:rsidP="008607C3">
      <w:pPr>
        <w:pStyle w:val="NormalWeb"/>
        <w:shd w:val="clear" w:color="auto" w:fill="FFFFFF"/>
        <w:spacing w:before="240" w:beforeAutospacing="0" w:after="240" w:afterAutospacing="0"/>
        <w:jc w:val="both"/>
        <w:rPr>
          <w:rFonts w:asciiTheme="minorHAnsi" w:hAnsiTheme="minorHAnsi"/>
          <w:color w:val="333333"/>
          <w:sz w:val="26"/>
          <w:szCs w:val="26"/>
        </w:rPr>
      </w:pPr>
      <w:r w:rsidRPr="008607C3">
        <w:rPr>
          <w:rFonts w:asciiTheme="minorHAnsi" w:hAnsiTheme="minorHAnsi"/>
          <w:color w:val="333333"/>
          <w:sz w:val="26"/>
          <w:szCs w:val="26"/>
        </w:rPr>
        <w:t>Building upon the</w:t>
      </w:r>
      <w:r w:rsidRPr="008607C3">
        <w:rPr>
          <w:rFonts w:asciiTheme="minorHAnsi" w:hAnsiTheme="minorHAnsi"/>
          <w:color w:val="333333"/>
          <w:sz w:val="26"/>
          <w:szCs w:val="26"/>
        </w:rPr>
        <w:t> </w:t>
      </w:r>
      <w:hyperlink r:id="rId7" w:tooltip="Bombay Plan" w:history="1">
        <w:r w:rsidRPr="008607C3">
          <w:rPr>
            <w:rFonts w:asciiTheme="minorHAnsi" w:hAnsiTheme="minorHAnsi"/>
            <w:color w:val="333333"/>
            <w:sz w:val="26"/>
            <w:szCs w:val="26"/>
          </w:rPr>
          <w:t>Bombay Plan</w:t>
        </w:r>
      </w:hyperlink>
      <w:r w:rsidRPr="008607C3">
        <w:rPr>
          <w:rFonts w:asciiTheme="minorHAnsi" w:hAnsiTheme="minorHAnsi"/>
          <w:color w:val="333333"/>
          <w:sz w:val="26"/>
          <w:szCs w:val="26"/>
        </w:rPr>
        <w:t>, which noted the requirement of government intervention and regulation, the first Industrial Policy Resolution announced in 1948</w:t>
      </w:r>
      <w:r w:rsidR="008607C3">
        <w:rPr>
          <w:rFonts w:asciiTheme="minorHAnsi" w:hAnsiTheme="minorHAnsi"/>
          <w:color w:val="333333"/>
          <w:sz w:val="26"/>
          <w:szCs w:val="26"/>
        </w:rPr>
        <w:t xml:space="preserve">, </w:t>
      </w:r>
      <w:r w:rsidRPr="008607C3">
        <w:rPr>
          <w:rFonts w:asciiTheme="minorHAnsi" w:hAnsiTheme="minorHAnsi"/>
          <w:color w:val="333333"/>
          <w:sz w:val="26"/>
          <w:szCs w:val="26"/>
        </w:rPr>
        <w:t>the</w:t>
      </w:r>
      <w:r w:rsidRPr="008607C3">
        <w:rPr>
          <w:rFonts w:asciiTheme="minorHAnsi" w:hAnsiTheme="minorHAnsi"/>
          <w:color w:val="333333"/>
          <w:sz w:val="26"/>
          <w:szCs w:val="26"/>
        </w:rPr>
        <w:t> </w:t>
      </w:r>
      <w:hyperlink r:id="rId8" w:tooltip="Planning Commission (India)" w:history="1">
        <w:r w:rsidRPr="008607C3">
          <w:rPr>
            <w:rFonts w:asciiTheme="minorHAnsi" w:hAnsiTheme="minorHAnsi"/>
            <w:color w:val="333333"/>
            <w:sz w:val="26"/>
            <w:szCs w:val="26"/>
          </w:rPr>
          <w:t>Planning Commission</w:t>
        </w:r>
      </w:hyperlink>
      <w:r w:rsidRPr="008607C3">
        <w:rPr>
          <w:rFonts w:asciiTheme="minorHAnsi" w:hAnsiTheme="minorHAnsi"/>
          <w:color w:val="333333"/>
          <w:sz w:val="26"/>
          <w:szCs w:val="26"/>
        </w:rPr>
        <w:t> </w:t>
      </w:r>
      <w:r w:rsidRPr="008607C3">
        <w:rPr>
          <w:rFonts w:asciiTheme="minorHAnsi" w:hAnsiTheme="minorHAnsi"/>
          <w:color w:val="333333"/>
          <w:sz w:val="26"/>
          <w:szCs w:val="26"/>
        </w:rPr>
        <w:t>was constituted in March 1950 and the Industrial (Development and Regulation) Act was enacted in 1951 with the objective of empowering the government to take necessary steps to regulate industrial development.</w:t>
      </w:r>
    </w:p>
    <w:p w:rsidR="008607C3" w:rsidRDefault="00312A08" w:rsidP="008607C3">
      <w:pPr>
        <w:pStyle w:val="NormalWeb"/>
        <w:shd w:val="clear" w:color="auto" w:fill="FFFFFF"/>
        <w:spacing w:before="240" w:beforeAutospacing="0" w:after="240" w:afterAutospacing="0"/>
        <w:jc w:val="both"/>
        <w:rPr>
          <w:rFonts w:asciiTheme="minorHAnsi" w:hAnsiTheme="minorHAnsi"/>
          <w:color w:val="333333"/>
          <w:sz w:val="26"/>
          <w:szCs w:val="26"/>
        </w:rPr>
      </w:pPr>
      <w:r w:rsidRPr="008607C3">
        <w:rPr>
          <w:rFonts w:asciiTheme="minorHAnsi" w:hAnsiTheme="minorHAnsi"/>
          <w:color w:val="333333"/>
          <w:sz w:val="26"/>
          <w:szCs w:val="26"/>
        </w:rPr>
        <w:t> </w:t>
      </w:r>
      <w:r w:rsidRPr="008607C3">
        <w:rPr>
          <w:rFonts w:asciiTheme="minorHAnsi" w:hAnsiTheme="minorHAnsi"/>
          <w:color w:val="333333"/>
          <w:sz w:val="26"/>
          <w:szCs w:val="26"/>
        </w:rPr>
        <w:t>Prime Minister</w:t>
      </w:r>
      <w:r w:rsidRPr="008607C3">
        <w:rPr>
          <w:rFonts w:asciiTheme="minorHAnsi" w:hAnsiTheme="minorHAnsi"/>
          <w:color w:val="333333"/>
          <w:sz w:val="26"/>
          <w:szCs w:val="26"/>
        </w:rPr>
        <w:t> </w:t>
      </w:r>
      <w:hyperlink r:id="rId9" w:tooltip="Jawaharlal Nehru" w:history="1">
        <w:r w:rsidRPr="008607C3">
          <w:rPr>
            <w:rFonts w:asciiTheme="minorHAnsi" w:hAnsiTheme="minorHAnsi"/>
            <w:color w:val="333333"/>
            <w:sz w:val="26"/>
            <w:szCs w:val="26"/>
          </w:rPr>
          <w:t>Jawaharlal Nehru</w:t>
        </w:r>
      </w:hyperlink>
      <w:r w:rsidRPr="008607C3">
        <w:rPr>
          <w:rFonts w:asciiTheme="minorHAnsi" w:hAnsiTheme="minorHAnsi"/>
          <w:color w:val="333333"/>
          <w:sz w:val="26"/>
          <w:szCs w:val="26"/>
        </w:rPr>
        <w:t> </w:t>
      </w:r>
      <w:r w:rsidRPr="008607C3">
        <w:rPr>
          <w:rFonts w:asciiTheme="minorHAnsi" w:hAnsiTheme="minorHAnsi"/>
          <w:color w:val="333333"/>
          <w:sz w:val="26"/>
          <w:szCs w:val="26"/>
        </w:rPr>
        <w:t>promoted an economic policy based on</w:t>
      </w:r>
      <w:r w:rsidRPr="008607C3">
        <w:rPr>
          <w:rFonts w:asciiTheme="minorHAnsi" w:hAnsiTheme="minorHAnsi"/>
          <w:color w:val="333333"/>
          <w:sz w:val="26"/>
          <w:szCs w:val="26"/>
        </w:rPr>
        <w:t> </w:t>
      </w:r>
      <w:hyperlink r:id="rId10" w:tooltip="Import substitution industrialisation" w:history="1">
        <w:r w:rsidRPr="008607C3">
          <w:rPr>
            <w:rFonts w:asciiTheme="minorHAnsi" w:hAnsiTheme="minorHAnsi"/>
            <w:color w:val="333333"/>
            <w:sz w:val="26"/>
            <w:szCs w:val="26"/>
          </w:rPr>
          <w:t xml:space="preserve">import substitution </w:t>
        </w:r>
        <w:proofErr w:type="spellStart"/>
        <w:r w:rsidRPr="008607C3">
          <w:rPr>
            <w:rFonts w:asciiTheme="minorHAnsi" w:hAnsiTheme="minorHAnsi"/>
            <w:color w:val="333333"/>
            <w:sz w:val="26"/>
            <w:szCs w:val="26"/>
          </w:rPr>
          <w:t>industrialisation</w:t>
        </w:r>
        <w:proofErr w:type="spellEnd"/>
      </w:hyperlink>
      <w:r w:rsidRPr="008607C3">
        <w:rPr>
          <w:rFonts w:asciiTheme="minorHAnsi" w:hAnsiTheme="minorHAnsi"/>
          <w:color w:val="333333"/>
          <w:sz w:val="26"/>
          <w:szCs w:val="26"/>
        </w:rPr>
        <w:t> </w:t>
      </w:r>
      <w:r w:rsidRPr="008607C3">
        <w:rPr>
          <w:rFonts w:asciiTheme="minorHAnsi" w:hAnsiTheme="minorHAnsi"/>
          <w:color w:val="333333"/>
          <w:sz w:val="26"/>
          <w:szCs w:val="26"/>
        </w:rPr>
        <w:t>and advocated a</w:t>
      </w:r>
      <w:r w:rsidRPr="008607C3">
        <w:rPr>
          <w:rFonts w:asciiTheme="minorHAnsi" w:hAnsiTheme="minorHAnsi"/>
          <w:color w:val="333333"/>
          <w:sz w:val="26"/>
          <w:szCs w:val="26"/>
        </w:rPr>
        <w:t> </w:t>
      </w:r>
      <w:hyperlink r:id="rId11" w:tooltip="Mixed economy" w:history="1">
        <w:r w:rsidRPr="008607C3">
          <w:rPr>
            <w:rFonts w:asciiTheme="minorHAnsi" w:hAnsiTheme="minorHAnsi"/>
            <w:color w:val="333333"/>
            <w:sz w:val="26"/>
            <w:szCs w:val="26"/>
          </w:rPr>
          <w:t>mixed economy</w:t>
        </w:r>
      </w:hyperlink>
      <w:r w:rsidRPr="008607C3">
        <w:rPr>
          <w:rFonts w:asciiTheme="minorHAnsi" w:hAnsiTheme="minorHAnsi"/>
          <w:color w:val="333333"/>
          <w:sz w:val="26"/>
          <w:szCs w:val="26"/>
        </w:rPr>
        <w:t>.</w:t>
      </w:r>
      <w:r w:rsidRPr="008607C3">
        <w:rPr>
          <w:rFonts w:asciiTheme="minorHAnsi" w:hAnsiTheme="minorHAnsi"/>
          <w:color w:val="333333"/>
          <w:sz w:val="26"/>
          <w:szCs w:val="26"/>
        </w:rPr>
        <w:t> </w:t>
      </w:r>
      <w:r w:rsidRPr="008607C3">
        <w:rPr>
          <w:rFonts w:asciiTheme="minorHAnsi" w:hAnsiTheme="minorHAnsi"/>
          <w:color w:val="333333"/>
          <w:sz w:val="26"/>
          <w:szCs w:val="26"/>
        </w:rPr>
        <w:t xml:space="preserve">He believed that the establishment of basic and heavy industry was fundamental to the development and </w:t>
      </w:r>
      <w:proofErr w:type="spellStart"/>
      <w:r w:rsidRPr="008607C3">
        <w:rPr>
          <w:rFonts w:asciiTheme="minorHAnsi" w:hAnsiTheme="minorHAnsi"/>
          <w:color w:val="333333"/>
          <w:sz w:val="26"/>
          <w:szCs w:val="26"/>
        </w:rPr>
        <w:t>modernisation</w:t>
      </w:r>
      <w:proofErr w:type="spellEnd"/>
      <w:r w:rsidRPr="008607C3">
        <w:rPr>
          <w:rFonts w:asciiTheme="minorHAnsi" w:hAnsiTheme="minorHAnsi"/>
          <w:color w:val="333333"/>
          <w:sz w:val="26"/>
          <w:szCs w:val="26"/>
        </w:rPr>
        <w:t xml:space="preserve"> of the Indian economy. India's second</w:t>
      </w:r>
      <w:r w:rsidRPr="008607C3">
        <w:rPr>
          <w:rFonts w:asciiTheme="minorHAnsi" w:hAnsiTheme="minorHAnsi"/>
          <w:color w:val="333333"/>
          <w:sz w:val="26"/>
          <w:szCs w:val="26"/>
        </w:rPr>
        <w:t> </w:t>
      </w:r>
      <w:hyperlink r:id="rId12" w:tooltip="Five-Year Plans of India" w:history="1">
        <w:proofErr w:type="gramStart"/>
        <w:r w:rsidRPr="008607C3">
          <w:rPr>
            <w:rFonts w:asciiTheme="minorHAnsi" w:hAnsiTheme="minorHAnsi"/>
            <w:color w:val="333333"/>
            <w:sz w:val="26"/>
            <w:szCs w:val="26"/>
          </w:rPr>
          <w:t>five year</w:t>
        </w:r>
        <w:proofErr w:type="gramEnd"/>
        <w:r w:rsidRPr="008607C3">
          <w:rPr>
            <w:rFonts w:asciiTheme="minorHAnsi" w:hAnsiTheme="minorHAnsi"/>
            <w:color w:val="333333"/>
            <w:sz w:val="26"/>
            <w:szCs w:val="26"/>
          </w:rPr>
          <w:t xml:space="preserve"> plan</w:t>
        </w:r>
      </w:hyperlink>
      <w:r w:rsidRPr="008607C3">
        <w:rPr>
          <w:rFonts w:asciiTheme="minorHAnsi" w:hAnsiTheme="minorHAnsi"/>
          <w:color w:val="333333"/>
          <w:sz w:val="26"/>
          <w:szCs w:val="26"/>
        </w:rPr>
        <w:t> </w:t>
      </w:r>
      <w:r w:rsidRPr="008607C3">
        <w:rPr>
          <w:rFonts w:asciiTheme="minorHAnsi" w:hAnsiTheme="minorHAnsi"/>
          <w:color w:val="333333"/>
          <w:sz w:val="26"/>
          <w:szCs w:val="26"/>
        </w:rPr>
        <w:t>(1956–60) and the Industrial Poli</w:t>
      </w:r>
      <w:r w:rsidR="008607C3">
        <w:rPr>
          <w:rFonts w:asciiTheme="minorHAnsi" w:hAnsiTheme="minorHAnsi"/>
          <w:color w:val="333333"/>
          <w:sz w:val="26"/>
          <w:szCs w:val="26"/>
        </w:rPr>
        <w:t xml:space="preserve">cy Resolution of 1956 </w:t>
      </w:r>
      <w:proofErr w:type="spellStart"/>
      <w:r w:rsidR="008607C3">
        <w:rPr>
          <w:rFonts w:asciiTheme="minorHAnsi" w:hAnsiTheme="minorHAnsi"/>
          <w:color w:val="333333"/>
          <w:sz w:val="26"/>
          <w:szCs w:val="26"/>
        </w:rPr>
        <w:t>emphasised</w:t>
      </w:r>
      <w:proofErr w:type="spellEnd"/>
      <w:r w:rsidRPr="008607C3">
        <w:rPr>
          <w:rFonts w:asciiTheme="minorHAnsi" w:hAnsiTheme="minorHAnsi"/>
          <w:color w:val="333333"/>
          <w:sz w:val="26"/>
          <w:szCs w:val="26"/>
        </w:rPr>
        <w:t xml:space="preserve"> the </w:t>
      </w:r>
      <w:r w:rsidRPr="008607C3">
        <w:rPr>
          <w:rFonts w:asciiTheme="minorHAnsi" w:hAnsiTheme="minorHAnsi"/>
          <w:b/>
          <w:bCs/>
          <w:color w:val="333333"/>
          <w:sz w:val="26"/>
          <w:szCs w:val="26"/>
        </w:rPr>
        <w:t>development of public sector enterprises</w:t>
      </w:r>
      <w:r w:rsidRPr="008607C3">
        <w:rPr>
          <w:rFonts w:asciiTheme="minorHAnsi" w:hAnsiTheme="minorHAnsi"/>
          <w:color w:val="333333"/>
          <w:sz w:val="26"/>
          <w:szCs w:val="26"/>
        </w:rPr>
        <w:t xml:space="preserve"> to meet Nehru's national</w:t>
      </w:r>
      <w:r w:rsidRPr="008607C3">
        <w:rPr>
          <w:rFonts w:asciiTheme="minorHAnsi" w:hAnsiTheme="minorHAnsi"/>
          <w:color w:val="333333"/>
          <w:sz w:val="26"/>
          <w:szCs w:val="26"/>
        </w:rPr>
        <w:t> </w:t>
      </w:r>
      <w:proofErr w:type="spellStart"/>
      <w:r w:rsidRPr="008607C3">
        <w:rPr>
          <w:rFonts w:asciiTheme="minorHAnsi" w:hAnsiTheme="minorHAnsi"/>
          <w:color w:val="333333"/>
          <w:sz w:val="26"/>
          <w:szCs w:val="26"/>
        </w:rPr>
        <w:fldChar w:fldCharType="begin"/>
      </w:r>
      <w:r w:rsidRPr="008607C3">
        <w:rPr>
          <w:rFonts w:asciiTheme="minorHAnsi" w:hAnsiTheme="minorHAnsi"/>
          <w:color w:val="333333"/>
          <w:sz w:val="26"/>
          <w:szCs w:val="26"/>
        </w:rPr>
        <w:instrText xml:space="preserve"> HYPERLINK "https://en.wikipedia.org/wiki/Industrialisation" \o "Industrialisation" </w:instrText>
      </w:r>
      <w:r w:rsidRPr="008607C3">
        <w:rPr>
          <w:rFonts w:asciiTheme="minorHAnsi" w:hAnsiTheme="minorHAnsi"/>
          <w:color w:val="333333"/>
          <w:sz w:val="26"/>
          <w:szCs w:val="26"/>
        </w:rPr>
        <w:fldChar w:fldCharType="separate"/>
      </w:r>
      <w:r w:rsidRPr="008607C3">
        <w:rPr>
          <w:rFonts w:asciiTheme="minorHAnsi" w:hAnsiTheme="minorHAnsi"/>
          <w:color w:val="333333"/>
          <w:sz w:val="26"/>
          <w:szCs w:val="26"/>
        </w:rPr>
        <w:t>industrialisation</w:t>
      </w:r>
      <w:proofErr w:type="spellEnd"/>
      <w:r w:rsidRPr="008607C3">
        <w:rPr>
          <w:rFonts w:asciiTheme="minorHAnsi" w:hAnsiTheme="minorHAnsi"/>
          <w:color w:val="333333"/>
          <w:sz w:val="26"/>
          <w:szCs w:val="26"/>
        </w:rPr>
        <w:fldChar w:fldCharType="end"/>
      </w:r>
      <w:r w:rsidRPr="008607C3">
        <w:rPr>
          <w:rFonts w:asciiTheme="minorHAnsi" w:hAnsiTheme="minorHAnsi"/>
          <w:color w:val="333333"/>
          <w:sz w:val="26"/>
          <w:szCs w:val="26"/>
        </w:rPr>
        <w:t> </w:t>
      </w:r>
      <w:r w:rsidRPr="008607C3">
        <w:rPr>
          <w:rFonts w:asciiTheme="minorHAnsi" w:hAnsiTheme="minorHAnsi"/>
          <w:color w:val="333333"/>
          <w:sz w:val="26"/>
          <w:szCs w:val="26"/>
        </w:rPr>
        <w:t xml:space="preserve">policy. </w:t>
      </w:r>
    </w:p>
    <w:p w:rsidR="008607C3" w:rsidRDefault="00312A08" w:rsidP="008607C3">
      <w:pPr>
        <w:pStyle w:val="NormalWeb"/>
        <w:shd w:val="clear" w:color="auto" w:fill="FFFFFF"/>
        <w:spacing w:before="240" w:beforeAutospacing="0" w:after="240" w:afterAutospacing="0"/>
        <w:jc w:val="both"/>
        <w:rPr>
          <w:rFonts w:asciiTheme="minorHAnsi" w:hAnsiTheme="minorHAnsi"/>
          <w:color w:val="333333"/>
          <w:sz w:val="26"/>
          <w:szCs w:val="26"/>
        </w:rPr>
      </w:pPr>
      <w:r w:rsidRPr="008607C3">
        <w:rPr>
          <w:rFonts w:asciiTheme="minorHAnsi" w:hAnsiTheme="minorHAnsi"/>
          <w:color w:val="333333"/>
          <w:sz w:val="26"/>
          <w:szCs w:val="26"/>
        </w:rPr>
        <w:t xml:space="preserve">The major consideration for the setting up of PSUs was to accelerate the growth </w:t>
      </w:r>
      <w:r w:rsidR="008607C3">
        <w:rPr>
          <w:rFonts w:asciiTheme="minorHAnsi" w:hAnsiTheme="minorHAnsi"/>
          <w:color w:val="333333"/>
          <w:sz w:val="26"/>
          <w:szCs w:val="26"/>
        </w:rPr>
        <w:t xml:space="preserve">of core sectors of the economy </w:t>
      </w:r>
      <w:r w:rsidRPr="008607C3">
        <w:rPr>
          <w:rFonts w:asciiTheme="minorHAnsi" w:hAnsiTheme="minorHAnsi"/>
          <w:color w:val="333333"/>
          <w:sz w:val="26"/>
          <w:szCs w:val="26"/>
        </w:rPr>
        <w:t>to serve the equipment needs of strategically important sectors, and to generate employment and income. A large number of "</w:t>
      </w:r>
      <w:hyperlink r:id="rId13" w:tooltip="Industrial sickness" w:history="1">
        <w:r w:rsidRPr="008607C3">
          <w:rPr>
            <w:rFonts w:asciiTheme="minorHAnsi" w:hAnsiTheme="minorHAnsi"/>
            <w:color w:val="333333"/>
            <w:sz w:val="26"/>
            <w:szCs w:val="26"/>
          </w:rPr>
          <w:t>sick units</w:t>
        </w:r>
      </w:hyperlink>
      <w:r w:rsidRPr="008607C3">
        <w:rPr>
          <w:rFonts w:asciiTheme="minorHAnsi" w:hAnsiTheme="minorHAnsi"/>
          <w:color w:val="333333"/>
          <w:sz w:val="26"/>
          <w:szCs w:val="26"/>
        </w:rPr>
        <w:t xml:space="preserve">" </w:t>
      </w:r>
      <w:proofErr w:type="gramStart"/>
      <w:r w:rsidRPr="008607C3">
        <w:rPr>
          <w:rFonts w:asciiTheme="minorHAnsi" w:hAnsiTheme="minorHAnsi"/>
          <w:color w:val="333333"/>
          <w:sz w:val="26"/>
          <w:szCs w:val="26"/>
        </w:rPr>
        <w:t>were taken over</w:t>
      </w:r>
      <w:proofErr w:type="gramEnd"/>
      <w:r w:rsidRPr="008607C3">
        <w:rPr>
          <w:rFonts w:asciiTheme="minorHAnsi" w:hAnsiTheme="minorHAnsi"/>
          <w:color w:val="333333"/>
          <w:sz w:val="26"/>
          <w:szCs w:val="26"/>
        </w:rPr>
        <w:t xml:space="preserve"> from the private sector. Additionally,</w:t>
      </w:r>
      <w:r w:rsidRPr="008607C3">
        <w:rPr>
          <w:rFonts w:asciiTheme="minorHAnsi" w:hAnsiTheme="minorHAnsi"/>
          <w:color w:val="333333"/>
          <w:sz w:val="26"/>
          <w:szCs w:val="26"/>
        </w:rPr>
        <w:t> </w:t>
      </w:r>
      <w:hyperlink r:id="rId14" w:tooltip="Indira Gandhi" w:history="1">
        <w:r w:rsidR="008607C3">
          <w:rPr>
            <w:rFonts w:asciiTheme="minorHAnsi" w:hAnsiTheme="minorHAnsi"/>
            <w:color w:val="333333"/>
            <w:sz w:val="26"/>
            <w:szCs w:val="26"/>
          </w:rPr>
          <w:t xml:space="preserve">Indira </w:t>
        </w:r>
        <w:r w:rsidRPr="008607C3">
          <w:rPr>
            <w:rFonts w:asciiTheme="minorHAnsi" w:hAnsiTheme="minorHAnsi"/>
            <w:color w:val="333333"/>
            <w:sz w:val="26"/>
            <w:szCs w:val="26"/>
          </w:rPr>
          <w:t>Gandhi</w:t>
        </w:r>
      </w:hyperlink>
      <w:r w:rsidR="008607C3">
        <w:rPr>
          <w:rFonts w:asciiTheme="minorHAnsi" w:hAnsiTheme="minorHAnsi"/>
          <w:color w:val="333333"/>
          <w:sz w:val="26"/>
          <w:szCs w:val="26"/>
        </w:rPr>
        <w:t xml:space="preserve">'s </w:t>
      </w:r>
      <w:r w:rsidRPr="008607C3">
        <w:rPr>
          <w:rFonts w:asciiTheme="minorHAnsi" w:hAnsiTheme="minorHAnsi"/>
          <w:color w:val="333333"/>
          <w:sz w:val="26"/>
          <w:szCs w:val="26"/>
        </w:rPr>
        <w:t>government</w:t>
      </w:r>
      <w:r w:rsidRPr="008607C3">
        <w:rPr>
          <w:rFonts w:asciiTheme="minorHAnsi" w:hAnsiTheme="minorHAnsi"/>
          <w:color w:val="333333"/>
          <w:sz w:val="26"/>
          <w:szCs w:val="26"/>
        </w:rPr>
        <w:t> </w:t>
      </w:r>
      <w:proofErr w:type="spellStart"/>
      <w:r w:rsidRPr="008607C3">
        <w:rPr>
          <w:rFonts w:asciiTheme="minorHAnsi" w:hAnsiTheme="minorHAnsi"/>
          <w:color w:val="333333"/>
          <w:sz w:val="26"/>
          <w:szCs w:val="26"/>
        </w:rPr>
        <w:fldChar w:fldCharType="begin"/>
      </w:r>
      <w:r w:rsidRPr="008607C3">
        <w:rPr>
          <w:rFonts w:asciiTheme="minorHAnsi" w:hAnsiTheme="minorHAnsi"/>
          <w:color w:val="333333"/>
          <w:sz w:val="26"/>
          <w:szCs w:val="26"/>
        </w:rPr>
        <w:instrText xml:space="preserve"> HYPERLINK "https://en.wikipedia.org/wiki/Nationalisation" \o "Nationalisation" </w:instrText>
      </w:r>
      <w:r w:rsidRPr="008607C3">
        <w:rPr>
          <w:rFonts w:asciiTheme="minorHAnsi" w:hAnsiTheme="minorHAnsi"/>
          <w:color w:val="333333"/>
          <w:sz w:val="26"/>
          <w:szCs w:val="26"/>
        </w:rPr>
        <w:fldChar w:fldCharType="separate"/>
      </w:r>
      <w:r w:rsidRPr="008607C3">
        <w:rPr>
          <w:rFonts w:asciiTheme="minorHAnsi" w:hAnsiTheme="minorHAnsi"/>
          <w:color w:val="333333"/>
          <w:sz w:val="26"/>
          <w:szCs w:val="26"/>
        </w:rPr>
        <w:t>nationalised</w:t>
      </w:r>
      <w:proofErr w:type="spellEnd"/>
      <w:r w:rsidRPr="008607C3">
        <w:rPr>
          <w:rFonts w:asciiTheme="minorHAnsi" w:hAnsiTheme="minorHAnsi"/>
          <w:color w:val="333333"/>
          <w:sz w:val="26"/>
          <w:szCs w:val="26"/>
        </w:rPr>
        <w:fldChar w:fldCharType="end"/>
      </w:r>
      <w:r w:rsidRPr="008607C3">
        <w:rPr>
          <w:rFonts w:asciiTheme="minorHAnsi" w:hAnsiTheme="minorHAnsi"/>
          <w:color w:val="333333"/>
          <w:sz w:val="26"/>
          <w:szCs w:val="26"/>
        </w:rPr>
        <w:t> </w:t>
      </w:r>
      <w:r w:rsidRPr="008607C3">
        <w:rPr>
          <w:rFonts w:asciiTheme="minorHAnsi" w:hAnsiTheme="minorHAnsi"/>
          <w:color w:val="333333"/>
          <w:sz w:val="26"/>
          <w:szCs w:val="26"/>
        </w:rPr>
        <w:t xml:space="preserve">fourteen of India's largest private banks in 1969, and an additional six in 1980. </w:t>
      </w:r>
    </w:p>
    <w:p w:rsidR="00312A08" w:rsidRPr="008607C3" w:rsidRDefault="00312A08" w:rsidP="008607C3">
      <w:pPr>
        <w:pStyle w:val="NormalWeb"/>
        <w:shd w:val="clear" w:color="auto" w:fill="FFFFFF"/>
        <w:spacing w:before="240" w:beforeAutospacing="0" w:after="240" w:afterAutospacing="0"/>
        <w:jc w:val="both"/>
        <w:rPr>
          <w:rFonts w:asciiTheme="minorHAnsi" w:hAnsiTheme="minorHAnsi"/>
          <w:color w:val="333333"/>
          <w:sz w:val="26"/>
          <w:szCs w:val="26"/>
        </w:rPr>
      </w:pPr>
      <w:r w:rsidRPr="008607C3">
        <w:rPr>
          <w:rFonts w:asciiTheme="minorHAnsi" w:hAnsiTheme="minorHAnsi"/>
          <w:color w:val="333333"/>
          <w:sz w:val="26"/>
          <w:szCs w:val="26"/>
        </w:rPr>
        <w:t>This government-led industrial policy, with corresponding restrictions on private enterprise, was the dominant pattern of Indian economic development until the</w:t>
      </w:r>
      <w:r w:rsidRPr="008607C3">
        <w:rPr>
          <w:rFonts w:asciiTheme="minorHAnsi" w:hAnsiTheme="minorHAnsi"/>
          <w:color w:val="333333"/>
          <w:sz w:val="26"/>
          <w:szCs w:val="26"/>
        </w:rPr>
        <w:t> </w:t>
      </w:r>
      <w:hyperlink r:id="rId15" w:tooltip="1991 Indian economic crisis" w:history="1">
        <w:r w:rsidRPr="008607C3">
          <w:rPr>
            <w:rFonts w:asciiTheme="minorHAnsi" w:hAnsiTheme="minorHAnsi"/>
            <w:color w:val="333333"/>
            <w:sz w:val="26"/>
            <w:szCs w:val="26"/>
          </w:rPr>
          <w:t>1991 Indian economic crisis</w:t>
        </w:r>
      </w:hyperlink>
      <w:r w:rsidRPr="008607C3">
        <w:rPr>
          <w:rFonts w:asciiTheme="minorHAnsi" w:hAnsiTheme="minorHAnsi"/>
          <w:color w:val="333333"/>
          <w:sz w:val="26"/>
          <w:szCs w:val="26"/>
        </w:rPr>
        <w:t>.</w:t>
      </w:r>
      <w:r w:rsidRPr="008607C3">
        <w:rPr>
          <w:rFonts w:asciiTheme="minorHAnsi" w:hAnsiTheme="minorHAnsi"/>
          <w:color w:val="333333"/>
          <w:sz w:val="26"/>
          <w:szCs w:val="26"/>
        </w:rPr>
        <w:t> </w:t>
      </w:r>
      <w:r w:rsidRPr="008607C3">
        <w:rPr>
          <w:rFonts w:asciiTheme="minorHAnsi" w:hAnsiTheme="minorHAnsi"/>
          <w:color w:val="333333"/>
          <w:sz w:val="26"/>
          <w:szCs w:val="26"/>
        </w:rPr>
        <w:t>After the crisis, the government began</w:t>
      </w:r>
      <w:r w:rsidRPr="008607C3">
        <w:rPr>
          <w:rFonts w:asciiTheme="minorHAnsi" w:hAnsiTheme="minorHAnsi"/>
          <w:color w:val="333333"/>
          <w:sz w:val="26"/>
          <w:szCs w:val="26"/>
        </w:rPr>
        <w:t> </w:t>
      </w:r>
      <w:hyperlink r:id="rId16" w:tooltip="Divestment" w:history="1">
        <w:r w:rsidRPr="008607C3">
          <w:rPr>
            <w:rFonts w:asciiTheme="minorHAnsi" w:hAnsiTheme="minorHAnsi"/>
            <w:color w:val="333333"/>
            <w:sz w:val="26"/>
            <w:szCs w:val="26"/>
          </w:rPr>
          <w:t>disinvesting</w:t>
        </w:r>
      </w:hyperlink>
      <w:r w:rsidRPr="008607C3">
        <w:rPr>
          <w:rFonts w:asciiTheme="minorHAnsi" w:hAnsiTheme="minorHAnsi"/>
          <w:color w:val="333333"/>
          <w:sz w:val="26"/>
          <w:szCs w:val="26"/>
        </w:rPr>
        <w:t> </w:t>
      </w:r>
      <w:r w:rsidRPr="008607C3">
        <w:rPr>
          <w:rFonts w:asciiTheme="minorHAnsi" w:hAnsiTheme="minorHAnsi"/>
          <w:color w:val="333333"/>
          <w:sz w:val="26"/>
          <w:szCs w:val="26"/>
        </w:rPr>
        <w:t xml:space="preserve">its ownership of several PSUs to raise capital and </w:t>
      </w:r>
      <w:proofErr w:type="spellStart"/>
      <w:r w:rsidRPr="008607C3">
        <w:rPr>
          <w:rFonts w:asciiTheme="minorHAnsi" w:hAnsiTheme="minorHAnsi"/>
          <w:color w:val="333333"/>
          <w:sz w:val="26"/>
          <w:szCs w:val="26"/>
        </w:rPr>
        <w:t>privatise</w:t>
      </w:r>
      <w:proofErr w:type="spellEnd"/>
      <w:r w:rsidRPr="008607C3">
        <w:rPr>
          <w:rFonts w:asciiTheme="minorHAnsi" w:hAnsiTheme="minorHAnsi"/>
          <w:color w:val="333333"/>
          <w:sz w:val="26"/>
          <w:szCs w:val="26"/>
        </w:rPr>
        <w:t xml:space="preserve"> companies facing poor financial performance and low efficiency.</w:t>
      </w:r>
      <w:r w:rsidR="008607C3" w:rsidRPr="008607C3">
        <w:rPr>
          <w:rFonts w:asciiTheme="minorHAnsi" w:hAnsiTheme="minorHAnsi"/>
          <w:color w:val="333333"/>
          <w:sz w:val="26"/>
          <w:szCs w:val="26"/>
        </w:rPr>
        <w:t xml:space="preserve"> </w:t>
      </w:r>
    </w:p>
    <w:p w:rsidR="00312A08" w:rsidRDefault="00312A08" w:rsidP="00312A08">
      <w:pPr>
        <w:rPr>
          <w:lang w:val="en-US" w:bidi="he-IL"/>
        </w:rPr>
      </w:pPr>
    </w:p>
    <w:p w:rsidR="00312A08" w:rsidRDefault="00312A08" w:rsidP="00312A08">
      <w:pPr>
        <w:rPr>
          <w:lang w:val="en-US" w:bidi="he-IL"/>
        </w:rPr>
      </w:pPr>
    </w:p>
    <w:p w:rsidR="008607C3" w:rsidRDefault="008607C3" w:rsidP="00312A08">
      <w:pPr>
        <w:rPr>
          <w:lang w:val="en-US" w:bidi="he-IL"/>
        </w:rPr>
      </w:pPr>
    </w:p>
    <w:p w:rsidR="008607C3" w:rsidRDefault="008607C3" w:rsidP="00312A08">
      <w:pPr>
        <w:rPr>
          <w:lang w:val="en-US" w:bidi="he-IL"/>
        </w:rPr>
      </w:pPr>
    </w:p>
    <w:p w:rsidR="008607C3" w:rsidRDefault="008607C3" w:rsidP="00312A08">
      <w:pPr>
        <w:rPr>
          <w:lang w:val="en-US" w:bidi="he-IL"/>
        </w:rPr>
      </w:pPr>
    </w:p>
    <w:p w:rsidR="00312A08" w:rsidRPr="008607C3" w:rsidRDefault="00312A08" w:rsidP="00312A08">
      <w:pPr>
        <w:rPr>
          <w:i/>
          <w:iCs/>
          <w:sz w:val="27"/>
          <w:szCs w:val="28"/>
          <w:lang w:val="en-US" w:bidi="he-IL"/>
        </w:rPr>
      </w:pPr>
      <w:r w:rsidRPr="008607C3">
        <w:rPr>
          <w:b/>
          <w:bCs/>
          <w:i/>
          <w:iCs/>
          <w:sz w:val="27"/>
          <w:szCs w:val="28"/>
          <w:lang w:val="en-US" w:bidi="he-IL"/>
        </w:rPr>
        <w:t>The Industrial Policy Resolution 1956 classified industries into three categories with respect to the role played by the State -</w:t>
      </w:r>
    </w:p>
    <w:p w:rsidR="00000000" w:rsidRPr="008607C3" w:rsidRDefault="00312A08" w:rsidP="00312A08">
      <w:pPr>
        <w:numPr>
          <w:ilvl w:val="0"/>
          <w:numId w:val="1"/>
        </w:numPr>
        <w:rPr>
          <w:b/>
          <w:bCs/>
          <w:lang w:val="en-US" w:bidi="he-IL"/>
        </w:rPr>
      </w:pPr>
      <w:r w:rsidRPr="008607C3">
        <w:rPr>
          <w:b/>
          <w:bCs/>
          <w:lang w:val="en-US" w:bidi="he-IL"/>
        </w:rPr>
        <w:t xml:space="preserve">THE FIRST CATEGORY  </w:t>
      </w:r>
    </w:p>
    <w:p w:rsidR="00000000" w:rsidRPr="008607C3" w:rsidRDefault="00312A08" w:rsidP="00312A08">
      <w:pPr>
        <w:numPr>
          <w:ilvl w:val="1"/>
          <w:numId w:val="1"/>
        </w:numPr>
        <w:rPr>
          <w:rFonts w:eastAsia="Times New Roman" w:cs="Times New Roman"/>
          <w:color w:val="333333"/>
          <w:sz w:val="26"/>
          <w:szCs w:val="26"/>
          <w:lang w:val="en-US" w:bidi="he-IL"/>
        </w:rPr>
      </w:pPr>
      <w:r w:rsidRPr="008607C3">
        <w:rPr>
          <w:rFonts w:eastAsia="Times New Roman" w:cs="Times New Roman"/>
          <w:color w:val="333333"/>
          <w:sz w:val="26"/>
          <w:szCs w:val="26"/>
          <w:lang w:val="en-US" w:bidi="he-IL"/>
        </w:rPr>
        <w:t>Included industries whose future development would be the exclusive responsibility of the State.</w:t>
      </w:r>
    </w:p>
    <w:p w:rsidR="00000000" w:rsidRPr="00312A08" w:rsidRDefault="00312A08" w:rsidP="00312A08">
      <w:pPr>
        <w:numPr>
          <w:ilvl w:val="0"/>
          <w:numId w:val="1"/>
        </w:numPr>
        <w:rPr>
          <w:lang w:val="en-US" w:bidi="he-IL"/>
        </w:rPr>
      </w:pPr>
      <w:r w:rsidRPr="00312A08">
        <w:rPr>
          <w:b/>
          <w:bCs/>
          <w:lang w:val="en-US" w:bidi="he-IL"/>
        </w:rPr>
        <w:t xml:space="preserve">THE SECOND CATEGORY </w:t>
      </w:r>
    </w:p>
    <w:p w:rsidR="00000000" w:rsidRPr="008607C3" w:rsidRDefault="00312A08" w:rsidP="00312A08">
      <w:pPr>
        <w:numPr>
          <w:ilvl w:val="1"/>
          <w:numId w:val="1"/>
        </w:numPr>
        <w:rPr>
          <w:rFonts w:eastAsia="Times New Roman" w:cs="Times New Roman"/>
          <w:color w:val="333333"/>
          <w:sz w:val="26"/>
          <w:szCs w:val="26"/>
          <w:lang w:val="en-US" w:bidi="he-IL"/>
        </w:rPr>
      </w:pPr>
      <w:r w:rsidRPr="008607C3">
        <w:rPr>
          <w:rFonts w:eastAsia="Times New Roman" w:cs="Times New Roman"/>
          <w:color w:val="333333"/>
          <w:sz w:val="26"/>
          <w:szCs w:val="26"/>
          <w:lang w:val="en-US" w:bidi="he-IL"/>
        </w:rPr>
        <w:t xml:space="preserve">Included Enterprises whose initiatives of development </w:t>
      </w:r>
      <w:proofErr w:type="gramStart"/>
      <w:r w:rsidRPr="008607C3">
        <w:rPr>
          <w:rFonts w:eastAsia="Times New Roman" w:cs="Times New Roman"/>
          <w:color w:val="333333"/>
          <w:sz w:val="26"/>
          <w:szCs w:val="26"/>
          <w:lang w:val="en-US" w:bidi="he-IL"/>
        </w:rPr>
        <w:t>would principally be driven</w:t>
      </w:r>
      <w:proofErr w:type="gramEnd"/>
      <w:r w:rsidRPr="008607C3">
        <w:rPr>
          <w:rFonts w:eastAsia="Times New Roman" w:cs="Times New Roman"/>
          <w:color w:val="333333"/>
          <w:sz w:val="26"/>
          <w:szCs w:val="26"/>
          <w:lang w:val="en-US" w:bidi="he-IL"/>
        </w:rPr>
        <w:t xml:space="preserve"> by the State but private participation would also be allowed to </w:t>
      </w:r>
      <w:r w:rsidRPr="008607C3">
        <w:rPr>
          <w:rFonts w:eastAsia="Times New Roman" w:cs="Times New Roman"/>
          <w:color w:val="333333"/>
          <w:sz w:val="26"/>
          <w:szCs w:val="28"/>
          <w:lang w:val="en-US" w:bidi="he-IL"/>
        </w:rPr>
        <w:t xml:space="preserve">supplement the </w:t>
      </w:r>
      <w:r w:rsidRPr="008607C3">
        <w:rPr>
          <w:rFonts w:eastAsia="Times New Roman" w:cs="Times New Roman"/>
          <w:color w:val="333333"/>
          <w:sz w:val="26"/>
          <w:szCs w:val="26"/>
          <w:lang w:val="en-US" w:bidi="he-IL"/>
        </w:rPr>
        <w:t>efforts of the State.</w:t>
      </w:r>
    </w:p>
    <w:p w:rsidR="00000000" w:rsidRPr="00312A08" w:rsidRDefault="00312A08" w:rsidP="00312A08">
      <w:pPr>
        <w:numPr>
          <w:ilvl w:val="0"/>
          <w:numId w:val="1"/>
        </w:numPr>
        <w:rPr>
          <w:lang w:val="en-US" w:bidi="he-IL"/>
        </w:rPr>
      </w:pPr>
      <w:r w:rsidRPr="00312A08">
        <w:rPr>
          <w:b/>
          <w:bCs/>
          <w:lang w:val="en-US" w:bidi="he-IL"/>
        </w:rPr>
        <w:t xml:space="preserve">THE THIRD CATEGORY </w:t>
      </w:r>
    </w:p>
    <w:p w:rsidR="00000000" w:rsidRPr="008607C3" w:rsidRDefault="00312A08" w:rsidP="00312A08">
      <w:pPr>
        <w:numPr>
          <w:ilvl w:val="1"/>
          <w:numId w:val="1"/>
        </w:numPr>
        <w:rPr>
          <w:rFonts w:eastAsia="Times New Roman" w:cs="Times New Roman"/>
          <w:color w:val="333333"/>
          <w:sz w:val="26"/>
          <w:szCs w:val="28"/>
          <w:lang w:val="en-US" w:bidi="he-IL"/>
        </w:rPr>
      </w:pPr>
      <w:r w:rsidRPr="008607C3">
        <w:rPr>
          <w:rFonts w:eastAsia="Times New Roman" w:cs="Times New Roman"/>
          <w:color w:val="333333"/>
          <w:sz w:val="26"/>
          <w:szCs w:val="28"/>
          <w:lang w:val="en-US" w:bidi="he-IL"/>
        </w:rPr>
        <w:t xml:space="preserve">Included the remaining industries, which </w:t>
      </w:r>
      <w:proofErr w:type="gramStart"/>
      <w:r w:rsidRPr="008607C3">
        <w:rPr>
          <w:rFonts w:eastAsia="Times New Roman" w:cs="Times New Roman"/>
          <w:color w:val="333333"/>
          <w:sz w:val="26"/>
          <w:szCs w:val="28"/>
          <w:lang w:val="en-US" w:bidi="he-IL"/>
        </w:rPr>
        <w:t>were left</w:t>
      </w:r>
      <w:proofErr w:type="gramEnd"/>
      <w:r w:rsidRPr="008607C3">
        <w:rPr>
          <w:rFonts w:eastAsia="Times New Roman" w:cs="Times New Roman"/>
          <w:color w:val="333333"/>
          <w:sz w:val="26"/>
          <w:szCs w:val="28"/>
          <w:lang w:val="en-US" w:bidi="he-IL"/>
        </w:rPr>
        <w:t xml:space="preserve"> to the private sector.</w:t>
      </w:r>
    </w:p>
    <w:p w:rsidR="00312A08" w:rsidRDefault="00312A08" w:rsidP="00312A08">
      <w:pPr>
        <w:rPr>
          <w:lang w:val="en-US" w:bidi="he-IL"/>
        </w:rPr>
      </w:pPr>
    </w:p>
    <w:p w:rsidR="00312A08" w:rsidRDefault="00312A08" w:rsidP="00312A08">
      <w:pPr>
        <w:rPr>
          <w:lang w:val="en-US" w:bidi="he-IL"/>
        </w:rPr>
      </w:pPr>
    </w:p>
    <w:p w:rsidR="00312A08" w:rsidRPr="00312A08" w:rsidRDefault="00312A08" w:rsidP="00312A08">
      <w:pPr>
        <w:pStyle w:val="Title"/>
        <w:rPr>
          <w:sz w:val="54"/>
          <w:szCs w:val="24"/>
          <w:lang w:bidi="he-IL"/>
        </w:rPr>
      </w:pPr>
      <w:r w:rsidRPr="00312A08">
        <w:rPr>
          <w:sz w:val="54"/>
          <w:szCs w:val="24"/>
          <w:lang w:bidi="he-IL"/>
        </w:rPr>
        <w:t>Arguments against Public Enterprises</w:t>
      </w:r>
    </w:p>
    <w:p w:rsidR="00312A08" w:rsidRP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t xml:space="preserve">Public enterprises are opposed </w:t>
      </w:r>
      <w:proofErr w:type="gramStart"/>
      <w:r w:rsidRPr="00312A08">
        <w:rPr>
          <w:rFonts w:ascii="Georgia" w:eastAsia="Times New Roman" w:hAnsi="Georgia" w:cs="Times New Roman"/>
          <w:color w:val="333333"/>
          <w:lang w:val="en-US" w:bidi="he-IL"/>
        </w:rPr>
        <w:t>on account</w:t>
      </w:r>
      <w:proofErr w:type="gramEnd"/>
      <w:r w:rsidRPr="00312A08">
        <w:rPr>
          <w:rFonts w:ascii="Georgia" w:eastAsia="Times New Roman" w:hAnsi="Georgia" w:cs="Times New Roman"/>
          <w:color w:val="333333"/>
          <w:lang w:val="en-US" w:bidi="he-IL"/>
        </w:rPr>
        <w:t xml:space="preserve"> of weaknesses in their </w:t>
      </w:r>
      <w:proofErr w:type="spellStart"/>
      <w:r w:rsidRPr="00312A08">
        <w:rPr>
          <w:rFonts w:ascii="Georgia" w:eastAsia="Times New Roman" w:hAnsi="Georgia" w:cs="Times New Roman"/>
          <w:color w:val="333333"/>
          <w:lang w:val="en-US" w:bidi="he-IL"/>
        </w:rPr>
        <w:t>organisation</w:t>
      </w:r>
      <w:proofErr w:type="spellEnd"/>
      <w:r w:rsidRPr="00312A08">
        <w:rPr>
          <w:rFonts w:ascii="Georgia" w:eastAsia="Times New Roman" w:hAnsi="Georgia" w:cs="Times New Roman"/>
          <w:color w:val="333333"/>
          <w:lang w:val="en-US" w:bidi="he-IL"/>
        </w:rPr>
        <w:t xml:space="preserve"> and working. These enterprises generally suffer from the following problems:</w:t>
      </w:r>
    </w:p>
    <w:p w:rsidR="00312A08" w:rsidRPr="00312A08" w:rsidRDefault="00312A08" w:rsidP="00312A08">
      <w:pPr>
        <w:shd w:val="clear" w:color="auto" w:fill="FFFFFF"/>
        <w:spacing w:after="0" w:line="240" w:lineRule="auto"/>
        <w:rPr>
          <w:rFonts w:ascii="Georgia" w:eastAsia="Times New Roman" w:hAnsi="Georgia" w:cs="Times New Roman"/>
          <w:color w:val="333333"/>
          <w:lang w:val="en-US" w:bidi="he-IL"/>
        </w:rPr>
      </w:pPr>
      <w:r w:rsidRPr="00312A08">
        <w:rPr>
          <w:rFonts w:ascii="Georgia" w:eastAsia="Times New Roman" w:hAnsi="Georgia" w:cs="Times New Roman"/>
          <w:b/>
          <w:bCs/>
          <w:color w:val="333333"/>
          <w:bdr w:val="none" w:sz="0" w:space="0" w:color="auto" w:frame="1"/>
          <w:lang w:val="en-US" w:bidi="he-IL"/>
        </w:rPr>
        <w:t>1.</w:t>
      </w:r>
      <w:r w:rsidRPr="00312A08">
        <w:rPr>
          <w:rFonts w:ascii="Georgia" w:eastAsia="Times New Roman" w:hAnsi="Georgia" w:cs="Times New Roman"/>
          <w:color w:val="333333"/>
          <w:lang w:val="en-US" w:bidi="he-IL"/>
        </w:rPr>
        <w:t> </w:t>
      </w:r>
      <w:r w:rsidRPr="00312A08">
        <w:rPr>
          <w:rFonts w:ascii="Georgia" w:eastAsia="Times New Roman" w:hAnsi="Georgia" w:cs="Times New Roman"/>
          <w:b/>
          <w:bCs/>
          <w:color w:val="333333"/>
          <w:bdr w:val="none" w:sz="0" w:space="0" w:color="auto" w:frame="1"/>
          <w:lang w:val="en-US" w:bidi="he-IL"/>
        </w:rPr>
        <w:t>Delay in completion:</w:t>
      </w:r>
    </w:p>
    <w:p w:rsidR="00312A08" w:rsidRP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t xml:space="preserve">Often a very long time </w:t>
      </w:r>
      <w:proofErr w:type="gramStart"/>
      <w:r w:rsidRPr="00312A08">
        <w:rPr>
          <w:rFonts w:ascii="Georgia" w:eastAsia="Times New Roman" w:hAnsi="Georgia" w:cs="Times New Roman"/>
          <w:color w:val="333333"/>
          <w:lang w:val="en-US" w:bidi="he-IL"/>
        </w:rPr>
        <w:t>is taken</w:t>
      </w:r>
      <w:proofErr w:type="gramEnd"/>
      <w:r w:rsidRPr="00312A08">
        <w:rPr>
          <w:rFonts w:ascii="Georgia" w:eastAsia="Times New Roman" w:hAnsi="Georgia" w:cs="Times New Roman"/>
          <w:color w:val="333333"/>
          <w:lang w:val="en-US" w:bidi="he-IL"/>
        </w:rPr>
        <w:t xml:space="preserve"> in the establishment and comple</w:t>
      </w:r>
      <w:r w:rsidRPr="00312A08">
        <w:rPr>
          <w:rFonts w:ascii="Georgia" w:eastAsia="Times New Roman" w:hAnsi="Georgia" w:cs="Times New Roman"/>
          <w:color w:val="333333"/>
          <w:lang w:val="en-US" w:bidi="he-IL"/>
        </w:rPr>
        <w:softHyphen/>
        <w:t xml:space="preserve">tion of public enterprises. Delay in completion leads to increase in the cost of establishment and benefits extracted from them </w:t>
      </w:r>
      <w:proofErr w:type="gramStart"/>
      <w:r w:rsidRPr="00312A08">
        <w:rPr>
          <w:rFonts w:ascii="Georgia" w:eastAsia="Times New Roman" w:hAnsi="Georgia" w:cs="Times New Roman"/>
          <w:color w:val="333333"/>
          <w:lang w:val="en-US" w:bidi="he-IL"/>
        </w:rPr>
        <w:t>are delayed</w:t>
      </w:r>
      <w:proofErr w:type="gramEnd"/>
      <w:r w:rsidRPr="00312A08">
        <w:rPr>
          <w:rFonts w:ascii="Georgia" w:eastAsia="Times New Roman" w:hAnsi="Georgia" w:cs="Times New Roman"/>
          <w:color w:val="333333"/>
          <w:lang w:val="en-US" w:bidi="he-IL"/>
        </w:rPr>
        <w:t>.</w:t>
      </w:r>
    </w:p>
    <w:p w:rsidR="00312A08" w:rsidRPr="00312A08" w:rsidRDefault="00312A08" w:rsidP="00312A08">
      <w:pPr>
        <w:shd w:val="clear" w:color="auto" w:fill="FFFFFF"/>
        <w:spacing w:after="0" w:line="240" w:lineRule="auto"/>
        <w:rPr>
          <w:rFonts w:ascii="Georgia" w:eastAsia="Times New Roman" w:hAnsi="Georgia" w:cs="Times New Roman"/>
          <w:color w:val="333333"/>
          <w:lang w:val="en-US" w:bidi="he-IL"/>
        </w:rPr>
      </w:pPr>
      <w:r w:rsidRPr="00312A08">
        <w:rPr>
          <w:rFonts w:ascii="Georgia" w:eastAsia="Times New Roman" w:hAnsi="Georgia" w:cs="Times New Roman"/>
          <w:b/>
          <w:bCs/>
          <w:color w:val="333333"/>
          <w:bdr w:val="none" w:sz="0" w:space="0" w:color="auto" w:frame="1"/>
          <w:lang w:val="en-US" w:bidi="he-IL"/>
        </w:rPr>
        <w:t>2.</w:t>
      </w:r>
      <w:r w:rsidRPr="00312A08">
        <w:rPr>
          <w:rFonts w:ascii="Georgia" w:eastAsia="Times New Roman" w:hAnsi="Georgia" w:cs="Times New Roman"/>
          <w:color w:val="333333"/>
          <w:lang w:val="en-US" w:bidi="he-IL"/>
        </w:rPr>
        <w:t> </w:t>
      </w:r>
      <w:r w:rsidRPr="00312A08">
        <w:rPr>
          <w:rFonts w:ascii="Georgia" w:eastAsia="Times New Roman" w:hAnsi="Georgia" w:cs="Times New Roman"/>
          <w:b/>
          <w:bCs/>
          <w:color w:val="333333"/>
          <w:bdr w:val="none" w:sz="0" w:space="0" w:color="auto" w:frame="1"/>
          <w:lang w:val="en-US" w:bidi="he-IL"/>
        </w:rPr>
        <w:t>Faulty evaluation:</w:t>
      </w:r>
    </w:p>
    <w:p w:rsidR="00312A08" w:rsidRP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t xml:space="preserve">Public enterprises are in some cases set upon political considerations. There is no proper evaluation of demand and supply and expected costs and benefits. There are no </w:t>
      </w:r>
      <w:proofErr w:type="gramStart"/>
      <w:r w:rsidRPr="00312A08">
        <w:rPr>
          <w:rFonts w:ascii="Georgia" w:eastAsia="Times New Roman" w:hAnsi="Georgia" w:cs="Times New Roman"/>
          <w:color w:val="333333"/>
          <w:lang w:val="en-US" w:bidi="he-IL"/>
        </w:rPr>
        <w:t>clear cut</w:t>
      </w:r>
      <w:proofErr w:type="gramEnd"/>
      <w:r w:rsidRPr="00312A08">
        <w:rPr>
          <w:rFonts w:ascii="Georgia" w:eastAsia="Times New Roman" w:hAnsi="Georgia" w:cs="Times New Roman"/>
          <w:color w:val="333333"/>
          <w:lang w:val="en-US" w:bidi="he-IL"/>
        </w:rPr>
        <w:t xml:space="preserve"> objectives and guidelines.</w:t>
      </w:r>
    </w:p>
    <w:p w:rsidR="00312A08" w:rsidRP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t xml:space="preserve">In the absence of proper project planning there is under- </w:t>
      </w:r>
      <w:proofErr w:type="spellStart"/>
      <w:r w:rsidRPr="00312A08">
        <w:rPr>
          <w:rFonts w:ascii="Georgia" w:eastAsia="Times New Roman" w:hAnsi="Georgia" w:cs="Times New Roman"/>
          <w:color w:val="333333"/>
          <w:lang w:val="en-US" w:bidi="he-IL"/>
        </w:rPr>
        <w:t>utilisation</w:t>
      </w:r>
      <w:proofErr w:type="spellEnd"/>
      <w:r w:rsidRPr="00312A08">
        <w:rPr>
          <w:rFonts w:ascii="Georgia" w:eastAsia="Times New Roman" w:hAnsi="Georgia" w:cs="Times New Roman"/>
          <w:color w:val="333333"/>
          <w:lang w:val="en-US" w:bidi="he-IL"/>
        </w:rPr>
        <w:t xml:space="preserve"> of capacity and wastage of national resources.</w:t>
      </w:r>
    </w:p>
    <w:p w:rsidR="00312A08" w:rsidRPr="00312A08" w:rsidRDefault="00312A08" w:rsidP="00312A08">
      <w:pPr>
        <w:shd w:val="clear" w:color="auto" w:fill="FFFFFF"/>
        <w:spacing w:after="0" w:line="240" w:lineRule="auto"/>
        <w:rPr>
          <w:rFonts w:ascii="Georgia" w:eastAsia="Times New Roman" w:hAnsi="Georgia" w:cs="Times New Roman"/>
          <w:color w:val="333333"/>
          <w:lang w:val="en-US" w:bidi="he-IL"/>
        </w:rPr>
      </w:pPr>
      <w:r w:rsidRPr="00312A08">
        <w:rPr>
          <w:rFonts w:ascii="Georgia" w:eastAsia="Times New Roman" w:hAnsi="Georgia" w:cs="Times New Roman"/>
          <w:b/>
          <w:bCs/>
          <w:color w:val="333333"/>
          <w:bdr w:val="none" w:sz="0" w:space="0" w:color="auto" w:frame="1"/>
          <w:lang w:val="en-US" w:bidi="he-IL"/>
        </w:rPr>
        <w:t>3.</w:t>
      </w:r>
      <w:r w:rsidRPr="00312A08">
        <w:rPr>
          <w:rFonts w:ascii="Georgia" w:eastAsia="Times New Roman" w:hAnsi="Georgia" w:cs="Times New Roman"/>
          <w:color w:val="333333"/>
          <w:lang w:val="en-US" w:bidi="he-IL"/>
        </w:rPr>
        <w:t> </w:t>
      </w:r>
      <w:r w:rsidRPr="00312A08">
        <w:rPr>
          <w:rFonts w:ascii="Georgia" w:eastAsia="Times New Roman" w:hAnsi="Georgia" w:cs="Times New Roman"/>
          <w:b/>
          <w:bCs/>
          <w:color w:val="333333"/>
          <w:bdr w:val="none" w:sz="0" w:space="0" w:color="auto" w:frame="1"/>
          <w:lang w:val="en-US" w:bidi="he-IL"/>
        </w:rPr>
        <w:t>Heavy overhead costs:</w:t>
      </w:r>
    </w:p>
    <w:p w:rsidR="00312A08" w:rsidRP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lastRenderedPageBreak/>
        <w:t>Public enterprises often spend huge amounts on providing hous</w:t>
      </w:r>
      <w:r w:rsidRPr="00312A08">
        <w:rPr>
          <w:rFonts w:ascii="Georgia" w:eastAsia="Times New Roman" w:hAnsi="Georgia" w:cs="Times New Roman"/>
          <w:color w:val="333333"/>
          <w:lang w:val="en-US" w:bidi="he-IL"/>
        </w:rPr>
        <w:softHyphen/>
        <w:t xml:space="preserve">ing and other amenities to employees. </w:t>
      </w:r>
      <w:proofErr w:type="gramStart"/>
      <w:r w:rsidRPr="00312A08">
        <w:rPr>
          <w:rFonts w:ascii="Georgia" w:eastAsia="Times New Roman" w:hAnsi="Georgia" w:cs="Times New Roman"/>
          <w:color w:val="333333"/>
          <w:lang w:val="en-US" w:bidi="he-IL"/>
        </w:rPr>
        <w:t>Though</w:t>
      </w:r>
      <w:proofErr w:type="gramEnd"/>
      <w:r w:rsidRPr="00312A08">
        <w:rPr>
          <w:rFonts w:ascii="Georgia" w:eastAsia="Times New Roman" w:hAnsi="Georgia" w:cs="Times New Roman"/>
          <w:color w:val="333333"/>
          <w:lang w:val="en-US" w:bidi="he-IL"/>
        </w:rPr>
        <w:t xml:space="preserve"> such investment is useful for employees but it takes away a large part of capital and the project suffers from financial difficulties.</w:t>
      </w:r>
    </w:p>
    <w:p w:rsidR="00312A08" w:rsidRPr="00312A08" w:rsidRDefault="00312A08" w:rsidP="00312A08">
      <w:pPr>
        <w:shd w:val="clear" w:color="auto" w:fill="FFFFFF"/>
        <w:spacing w:after="0" w:line="240" w:lineRule="auto"/>
        <w:rPr>
          <w:rFonts w:ascii="Georgia" w:eastAsia="Times New Roman" w:hAnsi="Georgia" w:cs="Times New Roman"/>
          <w:color w:val="333333"/>
          <w:lang w:val="en-US" w:bidi="he-IL"/>
        </w:rPr>
      </w:pPr>
      <w:r w:rsidRPr="00312A08">
        <w:rPr>
          <w:rFonts w:ascii="Georgia" w:eastAsia="Times New Roman" w:hAnsi="Georgia" w:cs="Times New Roman"/>
          <w:b/>
          <w:bCs/>
          <w:color w:val="333333"/>
          <w:bdr w:val="none" w:sz="0" w:space="0" w:color="auto" w:frame="1"/>
          <w:lang w:val="en-US" w:bidi="he-IL"/>
        </w:rPr>
        <w:t>4.</w:t>
      </w:r>
      <w:r w:rsidRPr="00312A08">
        <w:rPr>
          <w:rFonts w:ascii="Georgia" w:eastAsia="Times New Roman" w:hAnsi="Georgia" w:cs="Times New Roman"/>
          <w:color w:val="333333"/>
          <w:lang w:val="en-US" w:bidi="he-IL"/>
        </w:rPr>
        <w:t> </w:t>
      </w:r>
      <w:r w:rsidRPr="00312A08">
        <w:rPr>
          <w:rFonts w:ascii="Georgia" w:eastAsia="Times New Roman" w:hAnsi="Georgia" w:cs="Times New Roman"/>
          <w:b/>
          <w:bCs/>
          <w:color w:val="333333"/>
          <w:bdr w:val="none" w:sz="0" w:space="0" w:color="auto" w:frame="1"/>
          <w:lang w:val="en-US" w:bidi="he-IL"/>
        </w:rPr>
        <w:t>Poor returns:</w:t>
      </w:r>
    </w:p>
    <w:p w:rsidR="00312A08" w:rsidRP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t xml:space="preserve">Majority of the public enterprises in India are incurring loss. In some of </w:t>
      </w:r>
      <w:proofErr w:type="gramStart"/>
      <w:r w:rsidRPr="00312A08">
        <w:rPr>
          <w:rFonts w:ascii="Georgia" w:eastAsia="Times New Roman" w:hAnsi="Georgia" w:cs="Times New Roman"/>
          <w:color w:val="333333"/>
          <w:lang w:val="en-US" w:bidi="he-IL"/>
        </w:rPr>
        <w:t>them</w:t>
      </w:r>
      <w:proofErr w:type="gramEnd"/>
      <w:r w:rsidRPr="00312A08">
        <w:rPr>
          <w:rFonts w:ascii="Georgia" w:eastAsia="Times New Roman" w:hAnsi="Georgia" w:cs="Times New Roman"/>
          <w:color w:val="333333"/>
          <w:lang w:val="en-US" w:bidi="he-IL"/>
        </w:rPr>
        <w:t xml:space="preserve"> the profits earned do not yield a reasonable return on huge investment. Lack of effective financial controls, wasteful expenditure and dogmatic pricing policy result in losses</w:t>
      </w:r>
    </w:p>
    <w:p w:rsidR="00312A08" w:rsidRPr="00312A08" w:rsidRDefault="00312A08" w:rsidP="00312A08">
      <w:pPr>
        <w:shd w:val="clear" w:color="auto" w:fill="FFFFFF"/>
        <w:spacing w:after="0" w:line="240" w:lineRule="auto"/>
        <w:rPr>
          <w:rFonts w:ascii="Georgia" w:eastAsia="Times New Roman" w:hAnsi="Georgia" w:cs="Times New Roman"/>
          <w:color w:val="333333"/>
          <w:lang w:val="en-US" w:bidi="he-IL"/>
        </w:rPr>
      </w:pPr>
      <w:r w:rsidRPr="00312A08">
        <w:rPr>
          <w:rFonts w:ascii="Georgia" w:eastAsia="Times New Roman" w:hAnsi="Georgia" w:cs="Times New Roman"/>
          <w:b/>
          <w:bCs/>
          <w:color w:val="333333"/>
          <w:bdr w:val="none" w:sz="0" w:space="0" w:color="auto" w:frame="1"/>
          <w:lang w:val="en-US" w:bidi="he-IL"/>
        </w:rPr>
        <w:t>5.</w:t>
      </w:r>
      <w:r w:rsidRPr="00312A08">
        <w:rPr>
          <w:rFonts w:ascii="Georgia" w:eastAsia="Times New Roman" w:hAnsi="Georgia" w:cs="Times New Roman"/>
          <w:color w:val="333333"/>
          <w:lang w:val="en-US" w:bidi="he-IL"/>
        </w:rPr>
        <w:t> </w:t>
      </w:r>
      <w:r w:rsidRPr="00312A08">
        <w:rPr>
          <w:rFonts w:ascii="Georgia" w:eastAsia="Times New Roman" w:hAnsi="Georgia" w:cs="Times New Roman"/>
          <w:b/>
          <w:bCs/>
          <w:color w:val="333333"/>
          <w:bdr w:val="none" w:sz="0" w:space="0" w:color="auto" w:frame="1"/>
          <w:lang w:val="en-US" w:bidi="he-IL"/>
        </w:rPr>
        <w:t>Inefficient management:</w:t>
      </w:r>
    </w:p>
    <w:p w:rsidR="00312A08" w:rsidRP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t xml:space="preserve">Due to excessive </w:t>
      </w:r>
      <w:proofErr w:type="spellStart"/>
      <w:r w:rsidRPr="00312A08">
        <w:rPr>
          <w:rFonts w:ascii="Georgia" w:eastAsia="Times New Roman" w:hAnsi="Georgia" w:cs="Times New Roman"/>
          <w:color w:val="333333"/>
          <w:lang w:val="en-US" w:bidi="he-IL"/>
        </w:rPr>
        <w:t>centralisation</w:t>
      </w:r>
      <w:proofErr w:type="spellEnd"/>
      <w:r w:rsidRPr="00312A08">
        <w:rPr>
          <w:rFonts w:ascii="Georgia" w:eastAsia="Times New Roman" w:hAnsi="Georgia" w:cs="Times New Roman"/>
          <w:color w:val="333333"/>
          <w:lang w:val="en-US" w:bidi="he-IL"/>
        </w:rPr>
        <w:t xml:space="preserve"> of authority and lack of </w:t>
      </w:r>
      <w:proofErr w:type="gramStart"/>
      <w:r w:rsidRPr="00312A08">
        <w:rPr>
          <w:rFonts w:ascii="Georgia" w:eastAsia="Times New Roman" w:hAnsi="Georgia" w:cs="Times New Roman"/>
          <w:color w:val="333333"/>
          <w:lang w:val="en-US" w:bidi="he-IL"/>
        </w:rPr>
        <w:t>motiva</w:t>
      </w:r>
      <w:r w:rsidRPr="00312A08">
        <w:rPr>
          <w:rFonts w:ascii="Georgia" w:eastAsia="Times New Roman" w:hAnsi="Georgia" w:cs="Times New Roman"/>
          <w:color w:val="333333"/>
          <w:lang w:val="en-US" w:bidi="he-IL"/>
        </w:rPr>
        <w:softHyphen/>
        <w:t>tion</w:t>
      </w:r>
      <w:proofErr w:type="gramEnd"/>
      <w:r w:rsidRPr="00312A08">
        <w:rPr>
          <w:rFonts w:ascii="Georgia" w:eastAsia="Times New Roman" w:hAnsi="Georgia" w:cs="Times New Roman"/>
          <w:color w:val="333333"/>
          <w:lang w:val="en-US" w:bidi="he-IL"/>
        </w:rPr>
        <w:t xml:space="preserve"> public enterprises are managed inefficiently. </w:t>
      </w:r>
      <w:proofErr w:type="gramStart"/>
      <w:r w:rsidRPr="00312A08">
        <w:rPr>
          <w:rFonts w:ascii="Georgia" w:eastAsia="Times New Roman" w:hAnsi="Georgia" w:cs="Times New Roman"/>
          <w:color w:val="333333"/>
          <w:lang w:val="en-US" w:bidi="he-IL"/>
        </w:rPr>
        <w:t>High level</w:t>
      </w:r>
      <w:proofErr w:type="gramEnd"/>
      <w:r w:rsidRPr="00312A08">
        <w:rPr>
          <w:rFonts w:ascii="Georgia" w:eastAsia="Times New Roman" w:hAnsi="Georgia" w:cs="Times New Roman"/>
          <w:color w:val="333333"/>
          <w:lang w:val="en-US" w:bidi="he-IL"/>
        </w:rPr>
        <w:t xml:space="preserve"> posts are often occupied by persons lacking necessary expertise but enjoying political support.</w:t>
      </w:r>
    </w:p>
    <w:p w:rsidR="00312A08" w:rsidRPr="00312A08" w:rsidRDefault="00312A08" w:rsidP="00312A08">
      <w:pPr>
        <w:shd w:val="clear" w:color="auto" w:fill="FFFFFF"/>
        <w:spacing w:after="0" w:line="240" w:lineRule="auto"/>
        <w:rPr>
          <w:rFonts w:ascii="Georgia" w:eastAsia="Times New Roman" w:hAnsi="Georgia" w:cs="Times New Roman"/>
          <w:color w:val="333333"/>
          <w:lang w:val="en-US" w:bidi="he-IL"/>
        </w:rPr>
      </w:pPr>
      <w:r w:rsidRPr="00312A08">
        <w:rPr>
          <w:rFonts w:ascii="Georgia" w:eastAsia="Times New Roman" w:hAnsi="Georgia" w:cs="Times New Roman"/>
          <w:b/>
          <w:bCs/>
          <w:color w:val="333333"/>
          <w:bdr w:val="none" w:sz="0" w:space="0" w:color="auto" w:frame="1"/>
          <w:lang w:val="en-US" w:bidi="he-IL"/>
        </w:rPr>
        <w:t>6.</w:t>
      </w:r>
      <w:r w:rsidRPr="00312A08">
        <w:rPr>
          <w:rFonts w:ascii="Georgia" w:eastAsia="Times New Roman" w:hAnsi="Georgia" w:cs="Times New Roman"/>
          <w:color w:val="333333"/>
          <w:lang w:val="en-US" w:bidi="he-IL"/>
        </w:rPr>
        <w:t> </w:t>
      </w:r>
      <w:r w:rsidRPr="00312A08">
        <w:rPr>
          <w:rFonts w:ascii="Georgia" w:eastAsia="Times New Roman" w:hAnsi="Georgia" w:cs="Times New Roman"/>
          <w:b/>
          <w:bCs/>
          <w:color w:val="333333"/>
          <w:bdr w:val="none" w:sz="0" w:space="0" w:color="auto" w:frame="1"/>
          <w:lang w:val="en-US" w:bidi="he-IL"/>
        </w:rPr>
        <w:t>Political interference:</w:t>
      </w:r>
    </w:p>
    <w:p w:rsidR="00312A08" w:rsidRP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t>There is frequent interference from politicians and civil servants in the working of public enterprises. Such interference leaves little scope for initiative and free</w:t>
      </w:r>
      <w:r w:rsidRPr="00312A08">
        <w:rPr>
          <w:rFonts w:ascii="Georgia" w:eastAsia="Times New Roman" w:hAnsi="Georgia" w:cs="Times New Roman"/>
          <w:color w:val="333333"/>
          <w:lang w:val="en-US" w:bidi="he-IL"/>
        </w:rPr>
        <w:softHyphen/>
        <w:t>dom of action. Public enterprises enjoy little autonomy and flexibility of operations.</w:t>
      </w:r>
    </w:p>
    <w:p w:rsidR="00312A08" w:rsidRPr="00312A08" w:rsidRDefault="00312A08" w:rsidP="00312A08">
      <w:pPr>
        <w:shd w:val="clear" w:color="auto" w:fill="FFFFFF"/>
        <w:spacing w:after="0" w:line="240" w:lineRule="auto"/>
        <w:rPr>
          <w:rFonts w:ascii="Georgia" w:eastAsia="Times New Roman" w:hAnsi="Georgia" w:cs="Times New Roman"/>
          <w:color w:val="333333"/>
          <w:lang w:val="en-US" w:bidi="he-IL"/>
        </w:rPr>
      </w:pPr>
      <w:r w:rsidRPr="00312A08">
        <w:rPr>
          <w:rFonts w:ascii="Georgia" w:eastAsia="Times New Roman" w:hAnsi="Georgia" w:cs="Times New Roman"/>
          <w:b/>
          <w:bCs/>
          <w:color w:val="333333"/>
          <w:bdr w:val="none" w:sz="0" w:space="0" w:color="auto" w:frame="1"/>
          <w:lang w:val="en-US" w:bidi="he-IL"/>
        </w:rPr>
        <w:t>7.</w:t>
      </w:r>
      <w:r w:rsidRPr="00312A08">
        <w:rPr>
          <w:rFonts w:ascii="Georgia" w:eastAsia="Times New Roman" w:hAnsi="Georgia" w:cs="Times New Roman"/>
          <w:color w:val="333333"/>
          <w:lang w:val="en-US" w:bidi="he-IL"/>
        </w:rPr>
        <w:t> </w:t>
      </w:r>
      <w:proofErr w:type="spellStart"/>
      <w:r w:rsidRPr="00312A08">
        <w:rPr>
          <w:rFonts w:ascii="Georgia" w:eastAsia="Times New Roman" w:hAnsi="Georgia" w:cs="Times New Roman"/>
          <w:b/>
          <w:bCs/>
          <w:color w:val="333333"/>
          <w:bdr w:val="none" w:sz="0" w:space="0" w:color="auto" w:frame="1"/>
          <w:lang w:val="en-US" w:bidi="he-IL"/>
        </w:rPr>
        <w:t>Labour</w:t>
      </w:r>
      <w:proofErr w:type="spellEnd"/>
      <w:r w:rsidRPr="00312A08">
        <w:rPr>
          <w:rFonts w:ascii="Georgia" w:eastAsia="Times New Roman" w:hAnsi="Georgia" w:cs="Times New Roman"/>
          <w:b/>
          <w:bCs/>
          <w:color w:val="333333"/>
          <w:bdr w:val="none" w:sz="0" w:space="0" w:color="auto" w:frame="1"/>
          <w:lang w:val="en-US" w:bidi="he-IL"/>
        </w:rPr>
        <w:t xml:space="preserve"> problems:</w:t>
      </w:r>
    </w:p>
    <w:p w:rsid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t xml:space="preserve">In the absence of proper </w:t>
      </w:r>
      <w:proofErr w:type="gramStart"/>
      <w:r w:rsidRPr="00312A08">
        <w:rPr>
          <w:rFonts w:ascii="Georgia" w:eastAsia="Times New Roman" w:hAnsi="Georgia" w:cs="Times New Roman"/>
          <w:color w:val="333333"/>
          <w:lang w:val="en-US" w:bidi="he-IL"/>
        </w:rPr>
        <w:t>manpower</w:t>
      </w:r>
      <w:proofErr w:type="gramEnd"/>
      <w:r w:rsidRPr="00312A08">
        <w:rPr>
          <w:rFonts w:ascii="Georgia" w:eastAsia="Times New Roman" w:hAnsi="Georgia" w:cs="Times New Roman"/>
          <w:color w:val="333333"/>
          <w:lang w:val="en-US" w:bidi="he-IL"/>
        </w:rPr>
        <w:t xml:space="preserve"> planning public enterprises suffer from over-staffing. Jobs </w:t>
      </w:r>
      <w:proofErr w:type="gramStart"/>
      <w:r w:rsidRPr="00312A08">
        <w:rPr>
          <w:rFonts w:ascii="Georgia" w:eastAsia="Times New Roman" w:hAnsi="Georgia" w:cs="Times New Roman"/>
          <w:color w:val="333333"/>
          <w:lang w:val="en-US" w:bidi="he-IL"/>
        </w:rPr>
        <w:t>are created</w:t>
      </w:r>
      <w:proofErr w:type="gramEnd"/>
      <w:r w:rsidRPr="00312A08">
        <w:rPr>
          <w:rFonts w:ascii="Georgia" w:eastAsia="Times New Roman" w:hAnsi="Georgia" w:cs="Times New Roman"/>
          <w:color w:val="333333"/>
          <w:lang w:val="en-US" w:bidi="he-IL"/>
        </w:rPr>
        <w:t xml:space="preserve"> to fulfil employment goals of the Government. Guarantee of job in these enterprises encourages trade unions to be militant in pursuing their aims.</w:t>
      </w:r>
    </w:p>
    <w:p w:rsid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p>
    <w:p w:rsid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p>
    <w:p w:rsidR="00312A08" w:rsidRDefault="00312A08" w:rsidP="00312A08">
      <w:pPr>
        <w:shd w:val="clear" w:color="auto" w:fill="FFFFFF"/>
        <w:spacing w:before="225" w:after="225" w:line="240" w:lineRule="auto"/>
        <w:rPr>
          <w:rFonts w:ascii="Georgia" w:eastAsia="Times New Roman" w:hAnsi="Georgia" w:cs="Times New Roman"/>
          <w:b/>
          <w:bCs/>
          <w:color w:val="333333"/>
          <w:lang w:bidi="he-IL"/>
        </w:rPr>
      </w:pPr>
      <w:proofErr w:type="gramStart"/>
      <w:r w:rsidRPr="00312A08">
        <w:rPr>
          <w:rFonts w:ascii="Georgia" w:eastAsia="Times New Roman" w:hAnsi="Georgia" w:cs="Times New Roman"/>
          <w:b/>
          <w:bCs/>
          <w:color w:val="333333"/>
          <w:lang w:bidi="he-IL"/>
        </w:rPr>
        <w:t>performance</w:t>
      </w:r>
      <w:proofErr w:type="gramEnd"/>
      <w:r w:rsidRPr="00312A08">
        <w:rPr>
          <w:rFonts w:ascii="Georgia" w:eastAsia="Times New Roman" w:hAnsi="Georgia" w:cs="Times New Roman"/>
          <w:b/>
          <w:bCs/>
          <w:color w:val="333333"/>
          <w:lang w:bidi="he-IL"/>
        </w:rPr>
        <w:t xml:space="preserve"> of public sector industries  </w:t>
      </w:r>
    </w:p>
    <w:p w:rsidR="00312A08" w:rsidRDefault="00312A08" w:rsidP="00312A08">
      <w:pPr>
        <w:shd w:val="clear" w:color="auto" w:fill="FFFFFF"/>
        <w:spacing w:before="225" w:after="225" w:line="240" w:lineRule="auto"/>
        <w:rPr>
          <w:rFonts w:ascii="Georgia" w:eastAsia="Times New Roman" w:hAnsi="Georgia" w:cs="Times New Roman"/>
          <w:color w:val="333333"/>
          <w:lang w:val="en-US" w:bidi="he-IL"/>
        </w:rPr>
      </w:pPr>
      <w:r w:rsidRPr="00312A08">
        <w:rPr>
          <w:rFonts w:ascii="Georgia" w:eastAsia="Times New Roman" w:hAnsi="Georgia" w:cs="Times New Roman"/>
          <w:color w:val="333333"/>
          <w:lang w:val="en-US" w:bidi="he-IL"/>
        </w:rPr>
        <w:drawing>
          <wp:inline distT="0" distB="0" distL="0" distR="0" wp14:anchorId="5FD62FCB" wp14:editId="24056572">
            <wp:extent cx="5793654" cy="336931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21DCF" w:rsidRDefault="00021DCF" w:rsidP="00312A08">
      <w:pPr>
        <w:shd w:val="clear" w:color="auto" w:fill="FFFFFF"/>
        <w:spacing w:before="225" w:after="225" w:line="240" w:lineRule="auto"/>
        <w:rPr>
          <w:rFonts w:ascii="Georgia" w:eastAsia="Times New Roman" w:hAnsi="Georgia" w:cs="Times New Roman"/>
          <w:color w:val="333333"/>
          <w:lang w:val="en-US" w:bidi="he-IL"/>
        </w:rPr>
      </w:pPr>
    </w:p>
    <w:p w:rsidR="00021DCF" w:rsidRDefault="00021DCF" w:rsidP="00312A08">
      <w:pPr>
        <w:shd w:val="clear" w:color="auto" w:fill="FFFFFF"/>
        <w:spacing w:before="225" w:after="225" w:line="240" w:lineRule="auto"/>
        <w:rPr>
          <w:rFonts w:ascii="Georgia" w:eastAsia="Times New Roman" w:hAnsi="Georgia" w:cs="Times New Roman"/>
          <w:color w:val="333333"/>
          <w:lang w:val="en-US" w:bidi="he-IL"/>
        </w:rPr>
      </w:pPr>
    </w:p>
    <w:p w:rsidR="00021DCF" w:rsidRPr="00021DCF" w:rsidRDefault="00021DCF" w:rsidP="00021DCF">
      <w:pPr>
        <w:pStyle w:val="Title"/>
        <w:rPr>
          <w:rFonts w:eastAsia="Times New Roman"/>
          <w:sz w:val="56"/>
          <w:szCs w:val="28"/>
          <w:lang w:val="en-US" w:bidi="he-IL"/>
        </w:rPr>
      </w:pPr>
      <w:r w:rsidRPr="00021DCF">
        <w:rPr>
          <w:rFonts w:eastAsia="Times New Roman"/>
          <w:sz w:val="56"/>
          <w:szCs w:val="28"/>
          <w:lang w:val="en-US" w:bidi="he-IL"/>
        </w:rPr>
        <w:t>POST – LIBERALIZATION ERA</w:t>
      </w:r>
    </w:p>
    <w:p w:rsidR="00021DCF" w:rsidRPr="00021DCF" w:rsidRDefault="00021DCF" w:rsidP="00021DCF">
      <w:pPr>
        <w:pStyle w:val="Title"/>
        <w:rPr>
          <w:rFonts w:eastAsia="Times New Roman"/>
          <w:sz w:val="56"/>
          <w:szCs w:val="28"/>
          <w:lang w:val="en-US" w:bidi="he-IL"/>
        </w:rPr>
      </w:pPr>
      <w:r w:rsidRPr="00021DCF">
        <w:rPr>
          <w:rFonts w:eastAsia="Times New Roman"/>
          <w:sz w:val="56"/>
          <w:szCs w:val="28"/>
          <w:lang w:val="en-US" w:bidi="he-IL"/>
        </w:rPr>
        <w:t>(1991-PRESENT)</w:t>
      </w:r>
    </w:p>
    <w:p w:rsidR="00021DCF" w:rsidRDefault="00021DCF" w:rsidP="00021DCF">
      <w:pPr>
        <w:shd w:val="clear" w:color="auto" w:fill="FFFFFF"/>
        <w:spacing w:before="225" w:after="225" w:line="240" w:lineRule="auto"/>
        <w:rPr>
          <w:rFonts w:ascii="Georgia" w:eastAsia="Times New Roman" w:hAnsi="Georgia" w:cs="Times New Roman"/>
          <w:b/>
          <w:bCs/>
          <w:color w:val="333333"/>
          <w:lang w:val="en-US" w:bidi="he-IL"/>
        </w:rPr>
      </w:pPr>
      <w:r w:rsidRPr="00021DCF">
        <w:rPr>
          <w:rFonts w:ascii="Georgia" w:eastAsia="Times New Roman" w:hAnsi="Georgia" w:cs="Times New Roman"/>
          <w:b/>
          <w:bCs/>
          <w:color w:val="333333"/>
          <w:lang w:val="en-US" w:bidi="he-IL"/>
        </w:rPr>
        <w:t>DISINVESTMENT</w:t>
      </w:r>
      <w:r>
        <w:rPr>
          <w:rFonts w:ascii="Georgia" w:eastAsia="Times New Roman" w:hAnsi="Georgia" w:cs="Times New Roman"/>
          <w:color w:val="333333"/>
          <w:lang w:val="en-US" w:bidi="he-IL"/>
        </w:rPr>
        <w:t xml:space="preserve"> </w:t>
      </w:r>
      <w:r w:rsidRPr="00021DCF">
        <w:rPr>
          <w:rFonts w:ascii="Georgia" w:eastAsia="Times New Roman" w:hAnsi="Georgia" w:cs="Times New Roman"/>
          <w:b/>
          <w:bCs/>
          <w:color w:val="333333"/>
          <w:lang w:val="en-US" w:bidi="he-IL"/>
        </w:rPr>
        <w:t>AND</w:t>
      </w:r>
      <w:r>
        <w:rPr>
          <w:rFonts w:ascii="Georgia" w:eastAsia="Times New Roman" w:hAnsi="Georgia" w:cs="Times New Roman"/>
          <w:color w:val="333333"/>
          <w:lang w:val="en-US" w:bidi="he-IL"/>
        </w:rPr>
        <w:t xml:space="preserve"> </w:t>
      </w:r>
      <w:r w:rsidRPr="00021DCF">
        <w:rPr>
          <w:rFonts w:ascii="Georgia" w:eastAsia="Times New Roman" w:hAnsi="Georgia" w:cs="Times New Roman"/>
          <w:b/>
          <w:bCs/>
          <w:color w:val="333333"/>
          <w:lang w:val="en-US" w:bidi="he-IL"/>
        </w:rPr>
        <w:t>PRIVATIZAITON</w:t>
      </w:r>
    </w:p>
    <w:p w:rsidR="00021DCF" w:rsidRPr="00021DCF" w:rsidRDefault="00021DCF" w:rsidP="00021DCF">
      <w:p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color w:val="333333"/>
          <w:lang w:val="en-US" w:bidi="he-IL"/>
        </w:rPr>
        <w:t xml:space="preserve">Disinvestment refers to the dilution of government’s stake in a public enterprise. If the dilution of government’s stake involves the transfer of management and control of the enterprise as well then it </w:t>
      </w:r>
      <w:proofErr w:type="gramStart"/>
      <w:r w:rsidRPr="00021DCF">
        <w:rPr>
          <w:rFonts w:ascii="Georgia" w:eastAsia="Times New Roman" w:hAnsi="Georgia" w:cs="Times New Roman"/>
          <w:color w:val="333333"/>
          <w:lang w:val="en-US" w:bidi="he-IL"/>
        </w:rPr>
        <w:t>is referred</w:t>
      </w:r>
      <w:proofErr w:type="gramEnd"/>
      <w:r w:rsidRPr="00021DCF">
        <w:rPr>
          <w:rFonts w:ascii="Georgia" w:eastAsia="Times New Roman" w:hAnsi="Georgia" w:cs="Times New Roman"/>
          <w:color w:val="333333"/>
          <w:lang w:val="en-US" w:bidi="he-IL"/>
        </w:rPr>
        <w:t xml:space="preserve"> to as privatization. Thus if  the government transfers 51 percent or more shares of public enterprise to the private shareholders then this dilution would transfer the majority of decision making power of the government.  If less than 50 percent government’s shareholding </w:t>
      </w:r>
      <w:proofErr w:type="gramStart"/>
      <w:r w:rsidRPr="00021DCF">
        <w:rPr>
          <w:rFonts w:ascii="Georgia" w:eastAsia="Times New Roman" w:hAnsi="Georgia" w:cs="Times New Roman"/>
          <w:color w:val="333333"/>
          <w:lang w:val="en-US" w:bidi="he-IL"/>
        </w:rPr>
        <w:t>is transferred</w:t>
      </w:r>
      <w:proofErr w:type="gramEnd"/>
      <w:r w:rsidRPr="00021DCF">
        <w:rPr>
          <w:rFonts w:ascii="Georgia" w:eastAsia="Times New Roman" w:hAnsi="Georgia" w:cs="Times New Roman"/>
          <w:color w:val="333333"/>
          <w:lang w:val="en-US" w:bidi="he-IL"/>
        </w:rPr>
        <w:t xml:space="preserve"> then the effective control would remain in the hands of government and the enterprise is not said to be privatized.</w:t>
      </w:r>
    </w:p>
    <w:p w:rsidR="00021DCF" w:rsidRPr="00021DCF" w:rsidRDefault="00021DCF" w:rsidP="00021DCF">
      <w:p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color w:val="333333"/>
          <w:lang w:val="en-US" w:bidi="he-IL"/>
        </w:rPr>
        <w:t> </w:t>
      </w:r>
    </w:p>
    <w:p w:rsidR="00021DCF" w:rsidRPr="00021DCF" w:rsidRDefault="00021DCF" w:rsidP="00021DCF">
      <w:p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color w:val="333333"/>
          <w:lang w:val="en-US" w:bidi="he-IL"/>
        </w:rPr>
        <w:t xml:space="preserve">           </w:t>
      </w:r>
      <w:proofErr w:type="gramStart"/>
      <w:r w:rsidRPr="00021DCF">
        <w:rPr>
          <w:rFonts w:ascii="Georgia" w:eastAsia="Times New Roman" w:hAnsi="Georgia" w:cs="Times New Roman"/>
          <w:color w:val="333333"/>
          <w:lang w:val="en-US" w:bidi="he-IL"/>
        </w:rPr>
        <w:t>Thus</w:t>
      </w:r>
      <w:proofErr w:type="gramEnd"/>
      <w:r w:rsidRPr="00021DCF">
        <w:rPr>
          <w:rFonts w:ascii="Georgia" w:eastAsia="Times New Roman" w:hAnsi="Georgia" w:cs="Times New Roman"/>
          <w:color w:val="333333"/>
          <w:lang w:val="en-US" w:bidi="he-IL"/>
        </w:rPr>
        <w:t xml:space="preserve"> privatization involves the dilution of government’s shareholding that also leads to the effective change to management and control. Disinvestment is wider in its meaning that extends to dilution of government’s shareholding to a level where there is no change in the control to the dilution that results in the transfer of management </w:t>
      </w:r>
      <w:proofErr w:type="spellStart"/>
      <w:r w:rsidRPr="00021DCF">
        <w:rPr>
          <w:rFonts w:ascii="Georgia" w:eastAsia="Times New Roman" w:hAnsi="Georgia" w:cs="Times New Roman"/>
          <w:color w:val="333333"/>
          <w:lang w:val="en-US" w:bidi="he-IL"/>
        </w:rPr>
        <w:t>i.e</w:t>
      </w:r>
      <w:proofErr w:type="spellEnd"/>
      <w:r w:rsidRPr="00021DCF">
        <w:rPr>
          <w:rFonts w:ascii="Georgia" w:eastAsia="Times New Roman" w:hAnsi="Georgia" w:cs="Times New Roman"/>
          <w:color w:val="333333"/>
          <w:lang w:val="en-US" w:bidi="he-IL"/>
        </w:rPr>
        <w:t xml:space="preserve"> privatization.</w:t>
      </w:r>
    </w:p>
    <w:p w:rsidR="00021DCF" w:rsidRDefault="00021DCF" w:rsidP="00021DCF">
      <w:pPr>
        <w:shd w:val="clear" w:color="auto" w:fill="FFFFFF"/>
        <w:spacing w:before="225" w:after="225" w:line="240" w:lineRule="auto"/>
        <w:rPr>
          <w:rFonts w:ascii="Georgia" w:eastAsia="Times New Roman" w:hAnsi="Georgia" w:cs="Times New Roman"/>
          <w:color w:val="333333"/>
          <w:lang w:val="en-US" w:bidi="he-IL"/>
        </w:rPr>
      </w:pPr>
    </w:p>
    <w:p w:rsidR="00021DCF" w:rsidRDefault="00021DCF" w:rsidP="00021DCF">
      <w:pPr>
        <w:shd w:val="clear" w:color="auto" w:fill="FFFFFF"/>
        <w:spacing w:before="225" w:after="225" w:line="240" w:lineRule="auto"/>
        <w:rPr>
          <w:rFonts w:ascii="Georgia" w:eastAsia="Times New Roman" w:hAnsi="Georgia" w:cs="Times New Roman"/>
          <w:b/>
          <w:bCs/>
          <w:color w:val="333333"/>
          <w:lang w:bidi="he-IL"/>
        </w:rPr>
      </w:pPr>
      <w:r w:rsidRPr="00021DCF">
        <w:rPr>
          <w:rFonts w:ascii="Georgia" w:eastAsia="Times New Roman" w:hAnsi="Georgia" w:cs="Times New Roman"/>
          <w:b/>
          <w:bCs/>
          <w:color w:val="333333"/>
          <w:lang w:bidi="he-IL"/>
        </w:rPr>
        <w:t>CLASSIFICATION OF PSUs</w:t>
      </w:r>
    </w:p>
    <w:p w:rsidR="00000000" w:rsidRPr="00021DCF" w:rsidRDefault="00021DCF" w:rsidP="00021DCF">
      <w:pPr>
        <w:numPr>
          <w:ilvl w:val="0"/>
          <w:numId w:val="2"/>
        </w:numPr>
        <w:shd w:val="clear" w:color="auto" w:fill="FFFFFF"/>
        <w:spacing w:before="225" w:after="225" w:line="240" w:lineRule="auto"/>
        <w:rPr>
          <w:rFonts w:ascii="Georgia" w:hAnsi="Georgia"/>
          <w:color w:val="333333"/>
        </w:rPr>
      </w:pPr>
      <w:r w:rsidRPr="00021DCF">
        <w:rPr>
          <w:rFonts w:ascii="Georgia" w:eastAsia="Times New Roman" w:hAnsi="Georgia"/>
          <w:b/>
          <w:bCs/>
          <w:color w:val="333333"/>
        </w:rPr>
        <w:t>MAHARATNA</w:t>
      </w:r>
    </w:p>
    <w:p w:rsidR="00000000" w:rsidRPr="00021DCF" w:rsidRDefault="00021DCF" w:rsidP="00021DCF">
      <w:pPr>
        <w:numPr>
          <w:ilvl w:val="0"/>
          <w:numId w:val="2"/>
        </w:numPr>
        <w:shd w:val="clear" w:color="auto" w:fill="FFFFFF"/>
        <w:spacing w:before="225" w:after="225" w:line="240" w:lineRule="auto"/>
        <w:rPr>
          <w:rFonts w:ascii="Georgia" w:hAnsi="Georgia"/>
          <w:color w:val="333333"/>
        </w:rPr>
      </w:pPr>
      <w:r w:rsidRPr="00021DCF">
        <w:rPr>
          <w:rFonts w:ascii="Georgia" w:eastAsia="Times New Roman" w:hAnsi="Georgia"/>
          <w:b/>
          <w:bCs/>
          <w:color w:val="333333"/>
        </w:rPr>
        <w:t xml:space="preserve"> NAVRATNA</w:t>
      </w:r>
    </w:p>
    <w:p w:rsidR="00000000" w:rsidRPr="00021DCF" w:rsidRDefault="00021DCF" w:rsidP="00021DCF">
      <w:pPr>
        <w:numPr>
          <w:ilvl w:val="0"/>
          <w:numId w:val="2"/>
        </w:numPr>
        <w:shd w:val="clear" w:color="auto" w:fill="FFFFFF"/>
        <w:spacing w:before="225" w:after="225" w:line="240" w:lineRule="auto"/>
        <w:rPr>
          <w:rFonts w:ascii="Georgia" w:hAnsi="Georgia"/>
          <w:color w:val="333333"/>
        </w:rPr>
      </w:pPr>
      <w:r w:rsidRPr="00021DCF">
        <w:rPr>
          <w:rFonts w:ascii="Georgia" w:eastAsia="Times New Roman" w:hAnsi="Georgia"/>
          <w:b/>
          <w:bCs/>
          <w:color w:val="333333"/>
        </w:rPr>
        <w:t xml:space="preserve"> MINIRATNA</w:t>
      </w:r>
    </w:p>
    <w:p w:rsidR="00021DCF" w:rsidRPr="00021DCF" w:rsidRDefault="00021DCF" w:rsidP="00021DCF">
      <w:pPr>
        <w:shd w:val="clear" w:color="auto" w:fill="FFFFFF"/>
        <w:spacing w:before="225" w:after="225" w:line="240" w:lineRule="auto"/>
        <w:rPr>
          <w:rFonts w:ascii="Georgia" w:eastAsia="Times New Roman" w:hAnsi="Georgia" w:cs="Times New Roman"/>
          <w:color w:val="333333"/>
          <w:lang w:val="en-US" w:bidi="he-IL"/>
        </w:rPr>
      </w:pPr>
    </w:p>
    <w:p w:rsidR="00000000" w:rsidRPr="00021DCF" w:rsidRDefault="00021DCF" w:rsidP="00021DCF">
      <w:pPr>
        <w:numPr>
          <w:ilvl w:val="0"/>
          <w:numId w:val="3"/>
        </w:numPr>
        <w:shd w:val="clear" w:color="auto" w:fill="FFFFFF"/>
        <w:spacing w:before="225" w:after="225" w:line="240" w:lineRule="auto"/>
        <w:rPr>
          <w:rFonts w:ascii="Georgia" w:eastAsia="Times New Roman" w:hAnsi="Georgia" w:cs="Times New Roman"/>
          <w:color w:val="333333"/>
          <w:lang w:val="en-US" w:bidi="he-IL"/>
        </w:rPr>
      </w:pPr>
      <w:proofErr w:type="spellStart"/>
      <w:r w:rsidRPr="00021DCF">
        <w:rPr>
          <w:rFonts w:ascii="Georgia" w:eastAsia="Times New Roman" w:hAnsi="Georgia" w:cs="Times New Roman"/>
          <w:color w:val="333333"/>
          <w:lang w:val="en-US" w:bidi="he-IL"/>
        </w:rPr>
        <w:t>Maharatna</w:t>
      </w:r>
      <w:proofErr w:type="spellEnd"/>
    </w:p>
    <w:p w:rsidR="00000000" w:rsidRPr="00021DCF" w:rsidRDefault="00021DCF" w:rsidP="00021DCF">
      <w:pPr>
        <w:numPr>
          <w:ilvl w:val="1"/>
          <w:numId w:val="3"/>
        </w:num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b/>
          <w:bCs/>
          <w:color w:val="333333"/>
          <w:lang w:val="en-US" w:bidi="he-IL"/>
        </w:rPr>
        <w:t xml:space="preserve">Average annual turnover </w:t>
      </w:r>
      <w:proofErr w:type="gramStart"/>
      <w:r w:rsidRPr="00021DCF">
        <w:rPr>
          <w:rFonts w:ascii="Georgia" w:eastAsia="Times New Roman" w:hAnsi="Georgia" w:cs="Times New Roman"/>
          <w:b/>
          <w:bCs/>
          <w:color w:val="333333"/>
          <w:lang w:val="en-US" w:bidi="he-IL"/>
        </w:rPr>
        <w:t>of  25,000</w:t>
      </w:r>
      <w:proofErr w:type="gramEnd"/>
      <w:r w:rsidRPr="00021DCF">
        <w:rPr>
          <w:rFonts w:ascii="Georgia" w:eastAsia="Times New Roman" w:hAnsi="Georgia" w:cs="Times New Roman"/>
          <w:b/>
          <w:bCs/>
          <w:color w:val="333333"/>
          <w:lang w:val="en-US" w:bidi="he-IL"/>
        </w:rPr>
        <w:t xml:space="preserve"> crores in last three years. The average net worth of the company should be 15,000 crores.</w:t>
      </w:r>
    </w:p>
    <w:p w:rsidR="00000000" w:rsidRPr="00021DCF" w:rsidRDefault="00021DCF" w:rsidP="00021DCF">
      <w:pPr>
        <w:numPr>
          <w:ilvl w:val="0"/>
          <w:numId w:val="3"/>
        </w:numPr>
        <w:shd w:val="clear" w:color="auto" w:fill="FFFFFF"/>
        <w:spacing w:before="225" w:after="225" w:line="240" w:lineRule="auto"/>
        <w:rPr>
          <w:rFonts w:ascii="Georgia" w:eastAsia="Times New Roman" w:hAnsi="Georgia" w:cs="Times New Roman"/>
          <w:color w:val="333333"/>
          <w:lang w:val="en-US" w:bidi="he-IL"/>
        </w:rPr>
      </w:pPr>
      <w:proofErr w:type="spellStart"/>
      <w:r w:rsidRPr="00021DCF">
        <w:rPr>
          <w:rFonts w:ascii="Georgia" w:eastAsia="Times New Roman" w:hAnsi="Georgia" w:cs="Times New Roman"/>
          <w:color w:val="333333"/>
          <w:lang w:val="en-US" w:bidi="he-IL"/>
        </w:rPr>
        <w:t>Navratna</w:t>
      </w:r>
      <w:proofErr w:type="spellEnd"/>
    </w:p>
    <w:p w:rsidR="00000000" w:rsidRPr="00021DCF" w:rsidRDefault="00021DCF" w:rsidP="00021DCF">
      <w:pPr>
        <w:numPr>
          <w:ilvl w:val="1"/>
          <w:numId w:val="3"/>
        </w:num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b/>
          <w:bCs/>
          <w:color w:val="333333"/>
          <w:lang w:val="en-US" w:bidi="he-IL"/>
        </w:rPr>
        <w:t>A score of 60 (out of 100), based on six parameters which include net profit, net worth, total manpower cost, total cost of production, cost of services, PBDIT (Profit Before Depreciation, Interest and Taxes), capital employed, etc.</w:t>
      </w:r>
    </w:p>
    <w:p w:rsidR="00000000" w:rsidRPr="00021DCF" w:rsidRDefault="00021DCF" w:rsidP="00021DCF">
      <w:pPr>
        <w:numPr>
          <w:ilvl w:val="1"/>
          <w:numId w:val="3"/>
        </w:num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b/>
          <w:bCs/>
          <w:color w:val="333333"/>
          <w:lang w:val="en-US" w:bidi="he-IL"/>
        </w:rPr>
        <w:t xml:space="preserve">Having </w:t>
      </w:r>
      <w:proofErr w:type="spellStart"/>
      <w:r w:rsidRPr="00021DCF">
        <w:rPr>
          <w:rFonts w:ascii="Georgia" w:eastAsia="Times New Roman" w:hAnsi="Georgia" w:cs="Times New Roman"/>
          <w:b/>
          <w:bCs/>
          <w:color w:val="333333"/>
          <w:lang w:val="en-US" w:bidi="he-IL"/>
        </w:rPr>
        <w:t>Miniratna</w:t>
      </w:r>
      <w:proofErr w:type="spellEnd"/>
      <w:r w:rsidRPr="00021DCF">
        <w:rPr>
          <w:rFonts w:ascii="Georgia" w:eastAsia="Times New Roman" w:hAnsi="Georgia" w:cs="Times New Roman"/>
          <w:b/>
          <w:bCs/>
          <w:color w:val="333333"/>
          <w:lang w:val="en-US" w:bidi="he-IL"/>
        </w:rPr>
        <w:t xml:space="preserve">-I status and at least three ‘excellent’ or ‘very good’ </w:t>
      </w:r>
      <w:proofErr w:type="spellStart"/>
      <w:r w:rsidRPr="00021DCF">
        <w:rPr>
          <w:rFonts w:ascii="Georgia" w:eastAsia="Times New Roman" w:hAnsi="Georgia" w:cs="Times New Roman"/>
          <w:b/>
          <w:bCs/>
          <w:color w:val="333333"/>
          <w:lang w:val="en-US" w:bidi="he-IL"/>
        </w:rPr>
        <w:t>MoUs</w:t>
      </w:r>
      <w:proofErr w:type="spellEnd"/>
      <w:r w:rsidRPr="00021DCF">
        <w:rPr>
          <w:rFonts w:ascii="Georgia" w:eastAsia="Times New Roman" w:hAnsi="Georgia" w:cs="Times New Roman"/>
          <w:b/>
          <w:bCs/>
          <w:color w:val="333333"/>
          <w:lang w:val="en-US" w:bidi="he-IL"/>
        </w:rPr>
        <w:t>.</w:t>
      </w:r>
    </w:p>
    <w:p w:rsidR="00000000" w:rsidRPr="00021DCF" w:rsidRDefault="00021DCF" w:rsidP="00021DCF">
      <w:pPr>
        <w:numPr>
          <w:ilvl w:val="0"/>
          <w:numId w:val="3"/>
        </w:numPr>
        <w:shd w:val="clear" w:color="auto" w:fill="FFFFFF"/>
        <w:spacing w:before="225" w:after="225" w:line="240" w:lineRule="auto"/>
        <w:rPr>
          <w:rFonts w:ascii="Georgia" w:eastAsia="Times New Roman" w:hAnsi="Georgia" w:cs="Times New Roman"/>
          <w:color w:val="333333"/>
          <w:lang w:val="en-US" w:bidi="he-IL"/>
        </w:rPr>
      </w:pPr>
      <w:proofErr w:type="spellStart"/>
      <w:r w:rsidRPr="00021DCF">
        <w:rPr>
          <w:rFonts w:ascii="Georgia" w:eastAsia="Times New Roman" w:hAnsi="Georgia" w:cs="Times New Roman"/>
          <w:color w:val="333333"/>
          <w:lang w:val="en-US" w:bidi="he-IL"/>
        </w:rPr>
        <w:t>Miniratna</w:t>
      </w:r>
      <w:proofErr w:type="spellEnd"/>
    </w:p>
    <w:p w:rsidR="00000000" w:rsidRPr="00021DCF" w:rsidRDefault="00021DCF" w:rsidP="00021DCF">
      <w:pPr>
        <w:numPr>
          <w:ilvl w:val="1"/>
          <w:numId w:val="3"/>
        </w:num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b/>
          <w:bCs/>
          <w:color w:val="333333"/>
          <w:u w:val="single"/>
          <w:lang w:val="en-US" w:bidi="he-IL"/>
        </w:rPr>
        <w:lastRenderedPageBreak/>
        <w:t>I</w:t>
      </w:r>
      <w:r w:rsidRPr="00021DCF">
        <w:rPr>
          <w:rFonts w:ascii="Georgia" w:eastAsia="Times New Roman" w:hAnsi="Georgia" w:cs="Times New Roman"/>
          <w:b/>
          <w:bCs/>
          <w:color w:val="333333"/>
          <w:lang w:val="en-US" w:bidi="he-IL"/>
        </w:rPr>
        <w:t xml:space="preserve"> – Profit in last three cont. years ,at least one year should have 30 Cr or more pre-tax profit and should’ve net positive worth.</w:t>
      </w:r>
    </w:p>
    <w:p w:rsidR="00000000" w:rsidRPr="00021DCF" w:rsidRDefault="00021DCF" w:rsidP="00021DCF">
      <w:pPr>
        <w:numPr>
          <w:ilvl w:val="1"/>
          <w:numId w:val="3"/>
        </w:num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b/>
          <w:bCs/>
          <w:color w:val="333333"/>
          <w:u w:val="single"/>
          <w:lang w:val="en-US" w:bidi="he-IL"/>
        </w:rPr>
        <w:t>II</w:t>
      </w:r>
      <w:r w:rsidRPr="00021DCF">
        <w:rPr>
          <w:rFonts w:ascii="Georgia" w:eastAsia="Times New Roman" w:hAnsi="Georgia" w:cs="Times New Roman"/>
          <w:b/>
          <w:bCs/>
          <w:color w:val="333333"/>
          <w:lang w:val="en-US" w:bidi="he-IL"/>
        </w:rPr>
        <w:t xml:space="preserve"> – All three years </w:t>
      </w:r>
      <w:proofErr w:type="gramStart"/>
      <w:r w:rsidRPr="00021DCF">
        <w:rPr>
          <w:rFonts w:ascii="Georgia" w:eastAsia="Times New Roman" w:hAnsi="Georgia" w:cs="Times New Roman"/>
          <w:b/>
          <w:bCs/>
          <w:color w:val="333333"/>
          <w:lang w:val="en-US" w:bidi="he-IL"/>
        </w:rPr>
        <w:t>should’ve</w:t>
      </w:r>
      <w:proofErr w:type="gramEnd"/>
      <w:r w:rsidRPr="00021DCF">
        <w:rPr>
          <w:rFonts w:ascii="Georgia" w:eastAsia="Times New Roman" w:hAnsi="Georgia" w:cs="Times New Roman"/>
          <w:b/>
          <w:bCs/>
          <w:color w:val="333333"/>
          <w:lang w:val="en-US" w:bidi="he-IL"/>
        </w:rPr>
        <w:t xml:space="preserve"> net positive worth.</w:t>
      </w:r>
    </w:p>
    <w:p w:rsidR="00000000" w:rsidRPr="00021DCF" w:rsidRDefault="00021DCF" w:rsidP="00021DCF">
      <w:pPr>
        <w:numPr>
          <w:ilvl w:val="0"/>
          <w:numId w:val="3"/>
        </w:numPr>
        <w:shd w:val="clear" w:color="auto" w:fill="FFFFFF"/>
        <w:spacing w:before="225" w:after="225" w:line="240" w:lineRule="auto"/>
        <w:rPr>
          <w:rFonts w:ascii="Georgia" w:eastAsia="Times New Roman" w:hAnsi="Georgia" w:cs="Times New Roman"/>
          <w:color w:val="333333"/>
          <w:lang w:val="en-US" w:bidi="he-IL"/>
        </w:rPr>
      </w:pPr>
      <w:proofErr w:type="spellStart"/>
      <w:r w:rsidRPr="00021DCF">
        <w:rPr>
          <w:rFonts w:ascii="Georgia" w:eastAsia="Times New Roman" w:hAnsi="Georgia" w:cs="Times New Roman"/>
          <w:color w:val="333333"/>
          <w:lang w:val="en-US" w:bidi="he-IL"/>
        </w:rPr>
        <w:t>Maharatna</w:t>
      </w:r>
      <w:proofErr w:type="spellEnd"/>
    </w:p>
    <w:p w:rsidR="00000000" w:rsidRPr="00021DCF" w:rsidRDefault="00021DCF" w:rsidP="00021DCF">
      <w:pPr>
        <w:numPr>
          <w:ilvl w:val="1"/>
          <w:numId w:val="3"/>
        </w:num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color w:val="333333"/>
          <w:lang w:val="en-US" w:bidi="he-IL"/>
        </w:rPr>
        <w:t xml:space="preserve">The coveted status empowers the boards of firms to take </w:t>
      </w:r>
      <w:r w:rsidRPr="00021DCF">
        <w:rPr>
          <w:rFonts w:ascii="Georgia" w:eastAsia="Times New Roman" w:hAnsi="Georgia" w:cs="Times New Roman"/>
          <w:b/>
          <w:bCs/>
          <w:color w:val="333333"/>
          <w:lang w:val="en-US" w:bidi="he-IL"/>
        </w:rPr>
        <w:t>investment decisions up to 5,000 crores as against the present 1,000 crores limit without seeking government approval</w:t>
      </w:r>
      <w:r w:rsidRPr="00021DCF">
        <w:rPr>
          <w:rFonts w:ascii="Georgia" w:eastAsia="Times New Roman" w:hAnsi="Georgia" w:cs="Times New Roman"/>
          <w:color w:val="333333"/>
          <w:lang w:val="en-US" w:bidi="he-IL"/>
        </w:rPr>
        <w:t xml:space="preserve">. The </w:t>
      </w:r>
      <w:proofErr w:type="spellStart"/>
      <w:r w:rsidRPr="00021DCF">
        <w:rPr>
          <w:rFonts w:ascii="Georgia" w:eastAsia="Times New Roman" w:hAnsi="Georgia" w:cs="Times New Roman"/>
          <w:color w:val="333333"/>
          <w:lang w:val="en-US" w:bidi="he-IL"/>
        </w:rPr>
        <w:t>Maharatna</w:t>
      </w:r>
      <w:proofErr w:type="spellEnd"/>
      <w:r w:rsidRPr="00021DCF">
        <w:rPr>
          <w:rFonts w:ascii="Georgia" w:eastAsia="Times New Roman" w:hAnsi="Georgia" w:cs="Times New Roman"/>
          <w:color w:val="333333"/>
          <w:lang w:val="en-US" w:bidi="he-IL"/>
        </w:rPr>
        <w:t xml:space="preserve"> firms would now be free to decide on investments up to 15% of their net worth in a project.</w:t>
      </w:r>
    </w:p>
    <w:p w:rsidR="00000000" w:rsidRPr="00021DCF" w:rsidRDefault="00021DCF" w:rsidP="00021DCF">
      <w:pPr>
        <w:numPr>
          <w:ilvl w:val="0"/>
          <w:numId w:val="3"/>
        </w:numPr>
        <w:shd w:val="clear" w:color="auto" w:fill="FFFFFF"/>
        <w:spacing w:before="225" w:after="225" w:line="240" w:lineRule="auto"/>
        <w:rPr>
          <w:rFonts w:ascii="Georgia" w:eastAsia="Times New Roman" w:hAnsi="Georgia" w:cs="Times New Roman"/>
          <w:color w:val="333333"/>
          <w:lang w:val="en-US" w:bidi="he-IL"/>
        </w:rPr>
      </w:pPr>
      <w:proofErr w:type="spellStart"/>
      <w:r w:rsidRPr="00021DCF">
        <w:rPr>
          <w:rFonts w:ascii="Georgia" w:eastAsia="Times New Roman" w:hAnsi="Georgia" w:cs="Times New Roman"/>
          <w:color w:val="333333"/>
          <w:lang w:val="en-US" w:bidi="he-IL"/>
        </w:rPr>
        <w:t>Navratna</w:t>
      </w:r>
      <w:proofErr w:type="spellEnd"/>
    </w:p>
    <w:p w:rsidR="00000000" w:rsidRPr="00021DCF" w:rsidRDefault="00021DCF" w:rsidP="00021DCF">
      <w:pPr>
        <w:numPr>
          <w:ilvl w:val="1"/>
          <w:numId w:val="3"/>
        </w:num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color w:val="333333"/>
          <w:lang w:val="en-US" w:bidi="he-IL"/>
        </w:rPr>
        <w:t xml:space="preserve">The </w:t>
      </w:r>
      <w:proofErr w:type="spellStart"/>
      <w:r w:rsidRPr="00021DCF">
        <w:rPr>
          <w:rFonts w:ascii="Georgia" w:eastAsia="Times New Roman" w:hAnsi="Georgia" w:cs="Times New Roman"/>
          <w:color w:val="333333"/>
          <w:lang w:val="en-US" w:bidi="he-IL"/>
        </w:rPr>
        <w:t>Navratna</w:t>
      </w:r>
      <w:proofErr w:type="spellEnd"/>
      <w:r w:rsidRPr="00021DCF">
        <w:rPr>
          <w:rFonts w:ascii="Georgia" w:eastAsia="Times New Roman" w:hAnsi="Georgia" w:cs="Times New Roman"/>
          <w:color w:val="333333"/>
          <w:lang w:val="en-US" w:bidi="he-IL"/>
        </w:rPr>
        <w:t xml:space="preserve"> status empowers PSEs to </w:t>
      </w:r>
      <w:r w:rsidRPr="00021DCF">
        <w:rPr>
          <w:rFonts w:ascii="Georgia" w:eastAsia="Times New Roman" w:hAnsi="Georgia" w:cs="Times New Roman"/>
          <w:b/>
          <w:bCs/>
          <w:color w:val="333333"/>
          <w:lang w:val="en-US" w:bidi="he-IL"/>
        </w:rPr>
        <w:t xml:space="preserve">invest up to 1000 crore or 15% of their net worth on a single project without seeking government </w:t>
      </w:r>
      <w:proofErr w:type="spellStart"/>
      <w:r w:rsidRPr="00021DCF">
        <w:rPr>
          <w:rFonts w:ascii="Georgia" w:eastAsia="Times New Roman" w:hAnsi="Georgia" w:cs="Times New Roman"/>
          <w:b/>
          <w:bCs/>
          <w:color w:val="333333"/>
          <w:lang w:val="en-US" w:bidi="he-IL"/>
        </w:rPr>
        <w:t>approval</w:t>
      </w:r>
      <w:r w:rsidRPr="00021DCF">
        <w:rPr>
          <w:rFonts w:ascii="Georgia" w:eastAsia="Times New Roman" w:hAnsi="Georgia" w:cs="Times New Roman"/>
          <w:color w:val="333333"/>
          <w:lang w:val="en-US" w:bidi="he-IL"/>
        </w:rPr>
        <w:t>.These</w:t>
      </w:r>
      <w:proofErr w:type="spellEnd"/>
      <w:r w:rsidRPr="00021DCF">
        <w:rPr>
          <w:rFonts w:ascii="Georgia" w:eastAsia="Times New Roman" w:hAnsi="Georgia" w:cs="Times New Roman"/>
          <w:color w:val="333333"/>
          <w:lang w:val="en-US" w:bidi="he-IL"/>
        </w:rPr>
        <w:t xml:space="preserve"> companies </w:t>
      </w:r>
      <w:r w:rsidRPr="00021DCF">
        <w:rPr>
          <w:rFonts w:ascii="Georgia" w:eastAsia="Times New Roman" w:hAnsi="Georgia" w:cs="Times New Roman"/>
          <w:b/>
          <w:bCs/>
          <w:color w:val="333333"/>
          <w:lang w:val="en-US" w:bidi="he-IL"/>
        </w:rPr>
        <w:t>can spend up to 30% of their net worth not exceeding  1000 Cr in a year.</w:t>
      </w:r>
      <w:r w:rsidRPr="00021DCF">
        <w:rPr>
          <w:rFonts w:ascii="Georgia" w:eastAsia="Times New Roman" w:hAnsi="Georgia" w:cs="Times New Roman"/>
          <w:color w:val="333333"/>
          <w:lang w:val="en-US" w:bidi="he-IL"/>
        </w:rPr>
        <w:t xml:space="preserve"> They also enjoy the freedom to enter joint ventures, form alliances and float subsidiaries abroad.</w:t>
      </w:r>
    </w:p>
    <w:p w:rsidR="00000000" w:rsidRPr="00021DCF" w:rsidRDefault="00021DCF" w:rsidP="00021DCF">
      <w:pPr>
        <w:numPr>
          <w:ilvl w:val="0"/>
          <w:numId w:val="3"/>
        </w:numPr>
        <w:shd w:val="clear" w:color="auto" w:fill="FFFFFF"/>
        <w:spacing w:before="225" w:after="225" w:line="240" w:lineRule="auto"/>
        <w:rPr>
          <w:rFonts w:ascii="Georgia" w:eastAsia="Times New Roman" w:hAnsi="Georgia" w:cs="Times New Roman"/>
          <w:color w:val="333333"/>
          <w:lang w:val="en-US" w:bidi="he-IL"/>
        </w:rPr>
      </w:pPr>
      <w:proofErr w:type="spellStart"/>
      <w:r w:rsidRPr="00021DCF">
        <w:rPr>
          <w:rFonts w:ascii="Georgia" w:eastAsia="Times New Roman" w:hAnsi="Georgia" w:cs="Times New Roman"/>
          <w:color w:val="333333"/>
          <w:lang w:val="en-US" w:bidi="he-IL"/>
        </w:rPr>
        <w:t>Miniratna</w:t>
      </w:r>
      <w:proofErr w:type="spellEnd"/>
    </w:p>
    <w:p w:rsidR="00000000" w:rsidRPr="00021DCF" w:rsidRDefault="00021DCF" w:rsidP="00021DCF">
      <w:pPr>
        <w:numPr>
          <w:ilvl w:val="1"/>
          <w:numId w:val="3"/>
        </w:num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b/>
          <w:bCs/>
          <w:color w:val="333333"/>
          <w:u w:val="single"/>
          <w:lang w:val="en-US" w:bidi="he-IL"/>
        </w:rPr>
        <w:t xml:space="preserve">I </w:t>
      </w:r>
      <w:r w:rsidRPr="00021DCF">
        <w:rPr>
          <w:rFonts w:ascii="Georgia" w:eastAsia="Times New Roman" w:hAnsi="Georgia" w:cs="Times New Roman"/>
          <w:color w:val="333333"/>
          <w:lang w:val="en-US" w:bidi="he-IL"/>
        </w:rPr>
        <w:t xml:space="preserve">– </w:t>
      </w:r>
      <w:proofErr w:type="spellStart"/>
      <w:r w:rsidRPr="00021DCF">
        <w:rPr>
          <w:rFonts w:ascii="Georgia" w:eastAsia="Times New Roman" w:hAnsi="Georgia" w:cs="Times New Roman"/>
          <w:color w:val="333333"/>
          <w:lang w:val="en-US" w:bidi="he-IL"/>
        </w:rPr>
        <w:t>Mniratnas</w:t>
      </w:r>
      <w:proofErr w:type="spellEnd"/>
      <w:r w:rsidRPr="00021DCF">
        <w:rPr>
          <w:rFonts w:ascii="Georgia" w:eastAsia="Times New Roman" w:hAnsi="Georgia" w:cs="Times New Roman"/>
          <w:color w:val="333333"/>
          <w:lang w:val="en-US" w:bidi="he-IL"/>
        </w:rPr>
        <w:t xml:space="preserve">-I have autonomy to incurring the capital expenditure </w:t>
      </w:r>
      <w:r w:rsidRPr="00021DCF">
        <w:rPr>
          <w:rFonts w:ascii="Georgia" w:eastAsia="Times New Roman" w:hAnsi="Georgia" w:cs="Times New Roman"/>
          <w:b/>
          <w:bCs/>
          <w:color w:val="333333"/>
          <w:lang w:val="en-US" w:bidi="he-IL"/>
        </w:rPr>
        <w:t xml:space="preserve">without government </w:t>
      </w:r>
      <w:proofErr w:type="gramStart"/>
      <w:r w:rsidRPr="00021DCF">
        <w:rPr>
          <w:rFonts w:ascii="Georgia" w:eastAsia="Times New Roman" w:hAnsi="Georgia" w:cs="Times New Roman"/>
          <w:b/>
          <w:bCs/>
          <w:color w:val="333333"/>
          <w:lang w:val="en-US" w:bidi="he-IL"/>
        </w:rPr>
        <w:t xml:space="preserve">approval </w:t>
      </w:r>
      <w:r w:rsidRPr="00021DCF">
        <w:rPr>
          <w:rFonts w:ascii="Georgia" w:eastAsia="Times New Roman" w:hAnsi="Georgia" w:cs="Times New Roman"/>
          <w:color w:val="333333"/>
          <w:lang w:val="en-US" w:bidi="he-IL"/>
        </w:rPr>
        <w:t xml:space="preserve"> </w:t>
      </w:r>
      <w:r w:rsidRPr="00021DCF">
        <w:rPr>
          <w:rFonts w:ascii="Georgia" w:eastAsia="Times New Roman" w:hAnsi="Georgia" w:cs="Times New Roman"/>
          <w:b/>
          <w:bCs/>
          <w:color w:val="333333"/>
          <w:lang w:val="en-US" w:bidi="he-IL"/>
        </w:rPr>
        <w:t>up</w:t>
      </w:r>
      <w:proofErr w:type="gramEnd"/>
      <w:r w:rsidRPr="00021DCF">
        <w:rPr>
          <w:rFonts w:ascii="Georgia" w:eastAsia="Times New Roman" w:hAnsi="Georgia" w:cs="Times New Roman"/>
          <w:b/>
          <w:bCs/>
          <w:color w:val="333333"/>
          <w:lang w:val="en-US" w:bidi="he-IL"/>
        </w:rPr>
        <w:t xml:space="preserve"> to 500 crore or equal to their net worth, whichever is lower.</w:t>
      </w:r>
    </w:p>
    <w:p w:rsidR="00000000" w:rsidRPr="00021DCF" w:rsidRDefault="00021DCF" w:rsidP="00021DCF">
      <w:pPr>
        <w:numPr>
          <w:ilvl w:val="1"/>
          <w:numId w:val="3"/>
        </w:num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color w:val="333333"/>
          <w:lang w:val="en-US" w:bidi="he-IL"/>
        </w:rPr>
        <w:t xml:space="preserve"> </w:t>
      </w:r>
      <w:r w:rsidRPr="00021DCF">
        <w:rPr>
          <w:rFonts w:ascii="Georgia" w:eastAsia="Times New Roman" w:hAnsi="Georgia" w:cs="Times New Roman"/>
          <w:b/>
          <w:bCs/>
          <w:color w:val="333333"/>
          <w:u w:val="single"/>
          <w:lang w:val="en-US" w:bidi="he-IL"/>
        </w:rPr>
        <w:t xml:space="preserve">II </w:t>
      </w:r>
      <w:r w:rsidRPr="00021DCF">
        <w:rPr>
          <w:rFonts w:ascii="Georgia" w:eastAsia="Times New Roman" w:hAnsi="Georgia" w:cs="Times New Roman"/>
          <w:color w:val="333333"/>
          <w:lang w:val="en-US" w:bidi="he-IL"/>
        </w:rPr>
        <w:t xml:space="preserve">– </w:t>
      </w:r>
      <w:proofErr w:type="spellStart"/>
      <w:r w:rsidRPr="00021DCF">
        <w:rPr>
          <w:rFonts w:ascii="Georgia" w:eastAsia="Times New Roman" w:hAnsi="Georgia" w:cs="Times New Roman"/>
          <w:color w:val="333333"/>
          <w:lang w:val="en-US" w:bidi="he-IL"/>
        </w:rPr>
        <w:t>Miniratnas</w:t>
      </w:r>
      <w:proofErr w:type="spellEnd"/>
      <w:r w:rsidRPr="00021DCF">
        <w:rPr>
          <w:rFonts w:ascii="Georgia" w:eastAsia="Times New Roman" w:hAnsi="Georgia" w:cs="Times New Roman"/>
          <w:color w:val="333333"/>
          <w:lang w:val="en-US" w:bidi="he-IL"/>
        </w:rPr>
        <w:t xml:space="preserve">-II have autonomy to incurring the capital expenditure </w:t>
      </w:r>
      <w:r w:rsidRPr="00021DCF">
        <w:rPr>
          <w:rFonts w:ascii="Georgia" w:eastAsia="Times New Roman" w:hAnsi="Georgia" w:cs="Times New Roman"/>
          <w:b/>
          <w:bCs/>
          <w:color w:val="333333"/>
          <w:lang w:val="en-US" w:bidi="he-IL"/>
        </w:rPr>
        <w:t>without government approval up to 300 crore or up to 50% of their net worth whichever is lower</w:t>
      </w:r>
      <w:r w:rsidRPr="00021DCF">
        <w:rPr>
          <w:rFonts w:ascii="Georgia" w:eastAsia="Times New Roman" w:hAnsi="Georgia" w:cs="Times New Roman"/>
          <w:color w:val="333333"/>
          <w:lang w:val="en-US" w:bidi="he-IL"/>
        </w:rPr>
        <w:t>.</w:t>
      </w:r>
    </w:p>
    <w:p w:rsidR="00021DCF" w:rsidRDefault="00021DCF" w:rsidP="00312A08">
      <w:pPr>
        <w:shd w:val="clear" w:color="auto" w:fill="FFFFFF"/>
        <w:spacing w:before="225" w:after="225" w:line="240" w:lineRule="auto"/>
        <w:rPr>
          <w:rFonts w:ascii="Georgia" w:eastAsia="Times New Roman" w:hAnsi="Georgia" w:cs="Times New Roman"/>
          <w:color w:val="333333"/>
          <w:lang w:val="en-US" w:bidi="he-IL"/>
        </w:rPr>
      </w:pPr>
    </w:p>
    <w:p w:rsidR="00021DCF" w:rsidRDefault="00021DCF" w:rsidP="00021DCF">
      <w:pPr>
        <w:shd w:val="clear" w:color="auto" w:fill="FFFFFF"/>
        <w:spacing w:before="225" w:after="225" w:line="240" w:lineRule="auto"/>
        <w:rPr>
          <w:rFonts w:ascii="Georgia" w:eastAsia="Times New Roman" w:hAnsi="Georgia" w:cs="Times New Roman"/>
          <w:color w:val="333333"/>
          <w:lang w:bidi="he-IL"/>
        </w:rPr>
      </w:pPr>
      <w:proofErr w:type="gramStart"/>
      <w:r w:rsidRPr="00021DCF">
        <w:rPr>
          <w:rFonts w:ascii="Georgia" w:eastAsia="Times New Roman" w:hAnsi="Georgia" w:cs="Times New Roman"/>
          <w:color w:val="333333"/>
          <w:lang w:bidi="he-IL"/>
        </w:rPr>
        <w:t>%</w:t>
      </w:r>
      <w:proofErr w:type="gramEnd"/>
      <w:r w:rsidRPr="00021DCF">
        <w:rPr>
          <w:rFonts w:ascii="Georgia" w:eastAsia="Times New Roman" w:hAnsi="Georgia" w:cs="Times New Roman"/>
          <w:color w:val="333333"/>
          <w:lang w:bidi="he-IL"/>
        </w:rPr>
        <w:t xml:space="preserve"> share of Public &amp; Private Sector in Capital Formation</w:t>
      </w:r>
    </w:p>
    <w:p w:rsidR="00021DCF" w:rsidRPr="00312A08" w:rsidRDefault="00021DCF" w:rsidP="00021DCF">
      <w:pPr>
        <w:shd w:val="clear" w:color="auto" w:fill="FFFFFF"/>
        <w:spacing w:before="225" w:after="225" w:line="240" w:lineRule="auto"/>
        <w:rPr>
          <w:rFonts w:ascii="Georgia" w:eastAsia="Times New Roman" w:hAnsi="Georgia" w:cs="Times New Roman"/>
          <w:color w:val="333333"/>
          <w:lang w:val="en-US" w:bidi="he-IL"/>
        </w:rPr>
      </w:pPr>
      <w:r w:rsidRPr="00021DCF">
        <w:rPr>
          <w:rFonts w:ascii="Georgia" w:eastAsia="Times New Roman" w:hAnsi="Georgia" w:cs="Times New Roman"/>
          <w:color w:val="333333"/>
          <w:lang w:val="en-US" w:bidi="he-IL"/>
        </w:rPr>
        <w:drawing>
          <wp:inline distT="0" distB="0" distL="0" distR="0" wp14:anchorId="4959E482" wp14:editId="14136F88">
            <wp:extent cx="5731510" cy="342519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27B7A" w:rsidRDefault="00527B7A">
      <w:pPr>
        <w:rPr>
          <w:lang w:val="en-US" w:bidi="he-IL"/>
        </w:rPr>
      </w:pPr>
      <w:bookmarkStart w:id="0" w:name="_GoBack"/>
      <w:bookmarkEnd w:id="0"/>
    </w:p>
    <w:p w:rsidR="00527B7A" w:rsidRPr="00527B7A" w:rsidRDefault="00527B7A" w:rsidP="00527B7A">
      <w:pPr>
        <w:pStyle w:val="Title"/>
        <w:rPr>
          <w:rStyle w:val="Strong"/>
        </w:rPr>
      </w:pPr>
      <w:r w:rsidRPr="00527B7A">
        <w:rPr>
          <w:rStyle w:val="Strong"/>
        </w:rPr>
        <w:lastRenderedPageBreak/>
        <w:t>CASE STUDY BSNL</w:t>
      </w:r>
    </w:p>
    <w:p w:rsidR="00527B7A" w:rsidRDefault="00527B7A" w:rsidP="00527B7A">
      <w:pPr>
        <w:rPr>
          <w:b/>
          <w:bCs/>
          <w:lang w:bidi="he-IL"/>
        </w:rPr>
      </w:pPr>
      <w:r w:rsidRPr="00527B7A">
        <w:rPr>
          <w:b/>
          <w:bCs/>
          <w:lang w:bidi="he-IL"/>
        </w:rPr>
        <w:t>ABOUT BSNL</w:t>
      </w:r>
    </w:p>
    <w:p w:rsidR="00000000" w:rsidRPr="00527B7A" w:rsidRDefault="00527B7A" w:rsidP="00527B7A">
      <w:pPr>
        <w:numPr>
          <w:ilvl w:val="0"/>
          <w:numId w:val="5"/>
        </w:numPr>
        <w:rPr>
          <w:lang w:val="en-US" w:bidi="he-IL"/>
        </w:rPr>
      </w:pPr>
      <w:proofErr w:type="gramStart"/>
      <w:r w:rsidRPr="00527B7A">
        <w:rPr>
          <w:lang w:val="en-US" w:bidi="he-IL"/>
        </w:rPr>
        <w:t>Bharat  Sanchar</w:t>
      </w:r>
      <w:proofErr w:type="gramEnd"/>
      <w:r w:rsidRPr="00527B7A">
        <w:rPr>
          <w:lang w:val="en-US" w:bidi="he-IL"/>
        </w:rPr>
        <w:t xml:space="preserve"> Nigam  limited  was  formed  on   1</w:t>
      </w:r>
      <w:r w:rsidRPr="00527B7A">
        <w:rPr>
          <w:vertAlign w:val="superscript"/>
          <w:lang w:val="en-US" w:bidi="he-IL"/>
        </w:rPr>
        <w:t>st</w:t>
      </w:r>
      <w:r w:rsidRPr="00527B7A">
        <w:rPr>
          <w:lang w:val="en-US" w:bidi="he-IL"/>
        </w:rPr>
        <w:t xml:space="preserve"> October 2000 by </w:t>
      </w:r>
      <w:proofErr w:type="spellStart"/>
      <w:r w:rsidRPr="00527B7A">
        <w:rPr>
          <w:lang w:val="en-US" w:bidi="he-IL"/>
        </w:rPr>
        <w:t>corporatising</w:t>
      </w:r>
      <w:proofErr w:type="spellEnd"/>
      <w:r w:rsidRPr="00527B7A">
        <w:rPr>
          <w:lang w:val="en-US" w:bidi="he-IL"/>
        </w:rPr>
        <w:t xml:space="preserve"> Department of Telecom Services and Department of Telecom Operations. BSNL </w:t>
      </w:r>
      <w:proofErr w:type="gramStart"/>
      <w:r w:rsidRPr="00527B7A">
        <w:rPr>
          <w:lang w:val="en-US" w:bidi="he-IL"/>
        </w:rPr>
        <w:t>is fully owned</w:t>
      </w:r>
      <w:proofErr w:type="gramEnd"/>
      <w:r w:rsidRPr="00527B7A">
        <w:rPr>
          <w:lang w:val="en-US" w:bidi="he-IL"/>
        </w:rPr>
        <w:t xml:space="preserve"> by Government of India and operates throughout the country, except Delhi and Mumbai. </w:t>
      </w:r>
    </w:p>
    <w:p w:rsidR="00000000" w:rsidRPr="00527B7A" w:rsidRDefault="00527B7A" w:rsidP="00527B7A">
      <w:pPr>
        <w:numPr>
          <w:ilvl w:val="0"/>
          <w:numId w:val="5"/>
        </w:numPr>
        <w:rPr>
          <w:lang w:val="en-US" w:bidi="he-IL"/>
        </w:rPr>
      </w:pPr>
      <w:r w:rsidRPr="00527B7A">
        <w:rPr>
          <w:lang w:val="en-US" w:bidi="he-IL"/>
        </w:rPr>
        <w:t>BSNL board comprises of Chairman and Managing Director, seven board of Directors, with two nominated from Ministry of Communications, and a Company Secretary.</w:t>
      </w:r>
    </w:p>
    <w:p w:rsidR="00527B7A" w:rsidRPr="00527B7A" w:rsidRDefault="00527B7A" w:rsidP="00527B7A">
      <w:pPr>
        <w:autoSpaceDE w:val="0"/>
        <w:autoSpaceDN w:val="0"/>
        <w:adjustRightInd w:val="0"/>
        <w:rPr>
          <w:rFonts w:ascii="ZapfHumanist601BT-Bold" w:hAnsi="ZapfHumanist601BT-Bold" w:cs="ZapfHumanist601BT-Bold"/>
          <w:b/>
          <w:bCs/>
          <w:color w:val="2957A4"/>
        </w:rPr>
      </w:pPr>
      <w:r w:rsidRPr="00527B7A">
        <w:rPr>
          <w:rFonts w:ascii="ZapfHumanist601BT-Bold" w:hAnsi="ZapfHumanist601BT-Bold" w:cs="ZapfHumanist601BT-Bold"/>
          <w:b/>
          <w:bCs/>
          <w:color w:val="2957A4"/>
        </w:rPr>
        <w:t>VISION</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Be the leading telecom service provider in India with global presence</w:t>
      </w:r>
    </w:p>
    <w:p w:rsidR="00527B7A" w:rsidRPr="009654B3" w:rsidRDefault="00527B7A" w:rsidP="009654B3">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Create a customer focused organization with excellence in customer care, sales and</w:t>
      </w:r>
      <w:r w:rsidR="009654B3">
        <w:rPr>
          <w:rFonts w:ascii="ZapfHumanist601BT-Roman" w:hAnsi="ZapfHumanist601BT-Roman" w:cs="ZapfHumanist601BT-Roman"/>
          <w:color w:val="383336"/>
        </w:rPr>
        <w:t xml:space="preserve"> </w:t>
      </w:r>
      <w:r w:rsidRPr="009654B3">
        <w:rPr>
          <w:rFonts w:ascii="ZapfHumanist601BT-Roman" w:hAnsi="ZapfHumanist601BT-Roman" w:cs="ZapfHumanist601BT-Roman"/>
          <w:color w:val="383336"/>
        </w:rPr>
        <w:t>marketing</w:t>
      </w:r>
    </w:p>
    <w:p w:rsidR="00527B7A" w:rsidRPr="009654B3" w:rsidRDefault="00527B7A" w:rsidP="009654B3">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Leverage technology to provide affordable and innovative telecom services / products</w:t>
      </w:r>
      <w:r w:rsidR="009654B3">
        <w:rPr>
          <w:rFonts w:ascii="ZapfHumanist601BT-Roman" w:hAnsi="ZapfHumanist601BT-Roman" w:cs="ZapfHumanist601BT-Roman"/>
          <w:color w:val="383336"/>
        </w:rPr>
        <w:t xml:space="preserve"> </w:t>
      </w:r>
      <w:r w:rsidRPr="009654B3">
        <w:rPr>
          <w:rFonts w:ascii="ZapfHumanist601BT-Roman" w:hAnsi="ZapfHumanist601BT-Roman" w:cs="ZapfHumanist601BT-Roman"/>
          <w:color w:val="383336"/>
        </w:rPr>
        <w:t>across customer segments</w:t>
      </w:r>
    </w:p>
    <w:p w:rsidR="00527B7A" w:rsidRDefault="00527B7A" w:rsidP="00527B7A">
      <w:pPr>
        <w:autoSpaceDE w:val="0"/>
        <w:autoSpaceDN w:val="0"/>
        <w:adjustRightInd w:val="0"/>
        <w:rPr>
          <w:rFonts w:ascii="ZapfHumanist601BT-Roman" w:hAnsi="ZapfHumanist601BT-Roman" w:cs="ZapfHumanist601BT-Roman"/>
          <w:color w:val="383336"/>
        </w:rPr>
      </w:pPr>
    </w:p>
    <w:p w:rsidR="00527B7A" w:rsidRPr="00527B7A" w:rsidRDefault="00527B7A" w:rsidP="00527B7A">
      <w:pPr>
        <w:autoSpaceDE w:val="0"/>
        <w:autoSpaceDN w:val="0"/>
        <w:adjustRightInd w:val="0"/>
        <w:rPr>
          <w:rFonts w:ascii="ZapfHumanist601BT-Bold" w:hAnsi="ZapfHumanist601BT-Bold" w:cs="ZapfHumanist601BT-Bold"/>
          <w:b/>
          <w:bCs/>
          <w:color w:val="2957A4"/>
        </w:rPr>
      </w:pPr>
      <w:r w:rsidRPr="00527B7A">
        <w:rPr>
          <w:rFonts w:ascii="ZapfHumanist601BT-Bold" w:hAnsi="ZapfHumanist601BT-Bold" w:cs="ZapfHumanist601BT-Bold"/>
          <w:b/>
          <w:bCs/>
          <w:color w:val="2957A4"/>
        </w:rPr>
        <w:t>MISSION:</w:t>
      </w:r>
    </w:p>
    <w:p w:rsidR="00527B7A" w:rsidRPr="009654B3" w:rsidRDefault="00527B7A" w:rsidP="009654B3">
      <w:pPr>
        <w:autoSpaceDE w:val="0"/>
        <w:autoSpaceDN w:val="0"/>
        <w:adjustRightInd w:val="0"/>
        <w:rPr>
          <w:rFonts w:ascii="ZapfHumanist601BT-Bold" w:hAnsi="ZapfHumanist601BT-Bold" w:cs="ZapfHumanist601BT-Bold"/>
          <w:b/>
          <w:bCs/>
          <w:color w:val="383336"/>
        </w:rPr>
      </w:pPr>
      <w:r w:rsidRPr="009654B3">
        <w:rPr>
          <w:rFonts w:ascii="ZapfHumanist601BT-Bold" w:hAnsi="ZapfHumanist601BT-Bold" w:cs="ZapfHumanist601BT-Bold"/>
          <w:b/>
          <w:bCs/>
          <w:color w:val="383336"/>
        </w:rPr>
        <w:t>a) Be the leading telecom service provider in India with global presence</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Generating value for all stakeholders – employees, shareholders, vendors &amp; business</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associates</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Maximizing return on existing assets with sustained focus on profitability</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Becoming the most trusted, preferred and admired telecom brand</w:t>
      </w:r>
    </w:p>
    <w:p w:rsid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To explore International markets for Global presence</w:t>
      </w:r>
    </w:p>
    <w:p w:rsidR="009654B3" w:rsidRPr="009654B3" w:rsidRDefault="009654B3" w:rsidP="009654B3">
      <w:pPr>
        <w:autoSpaceDE w:val="0"/>
        <w:autoSpaceDN w:val="0"/>
        <w:adjustRightInd w:val="0"/>
        <w:rPr>
          <w:rFonts w:ascii="ZapfHumanist601BT-Roman" w:hAnsi="ZapfHumanist601BT-Roman" w:cs="ZapfHumanist601BT-Roman"/>
          <w:color w:val="383336"/>
        </w:rPr>
      </w:pPr>
    </w:p>
    <w:p w:rsidR="00527B7A" w:rsidRPr="009654B3" w:rsidRDefault="00527B7A" w:rsidP="009654B3">
      <w:pPr>
        <w:autoSpaceDE w:val="0"/>
        <w:autoSpaceDN w:val="0"/>
        <w:adjustRightInd w:val="0"/>
        <w:rPr>
          <w:rFonts w:ascii="ZapfHumanist601BT-Bold" w:hAnsi="ZapfHumanist601BT-Bold" w:cs="ZapfHumanist601BT-Bold"/>
          <w:b/>
          <w:bCs/>
          <w:color w:val="383336"/>
        </w:rPr>
      </w:pPr>
      <w:r w:rsidRPr="009654B3">
        <w:rPr>
          <w:rFonts w:ascii="ZapfHumanist601BT-Bold" w:hAnsi="ZapfHumanist601BT-Bold" w:cs="ZapfHumanist601BT-Bold"/>
          <w:b/>
          <w:bCs/>
          <w:color w:val="383336"/>
        </w:rPr>
        <w:t>b) Creating a customer focused organization with excellence in sales, marketing and</w:t>
      </w:r>
    </w:p>
    <w:p w:rsidR="00527B7A" w:rsidRPr="00527B7A" w:rsidRDefault="00527B7A" w:rsidP="00527B7A">
      <w:pPr>
        <w:pStyle w:val="ListParagraph"/>
        <w:numPr>
          <w:ilvl w:val="0"/>
          <w:numId w:val="5"/>
        </w:numPr>
        <w:autoSpaceDE w:val="0"/>
        <w:autoSpaceDN w:val="0"/>
        <w:adjustRightInd w:val="0"/>
        <w:rPr>
          <w:rFonts w:ascii="ZapfHumanist601BT-Bold" w:hAnsi="ZapfHumanist601BT-Bold" w:cs="ZapfHumanist601BT-Bold"/>
          <w:b/>
          <w:bCs/>
          <w:color w:val="383336"/>
        </w:rPr>
      </w:pPr>
      <w:r w:rsidRPr="00527B7A">
        <w:rPr>
          <w:rFonts w:ascii="ZapfHumanist601BT-Bold" w:hAnsi="ZapfHumanist601BT-Bold" w:cs="ZapfHumanist601BT-Bold"/>
          <w:b/>
          <w:bCs/>
          <w:color w:val="383336"/>
        </w:rPr>
        <w:t>customer care</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Developing a marketing and sales culture that is responsive to customer needs</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Excellence in customer service-”friendly, reliable, time bound, convenient and</w:t>
      </w:r>
    </w:p>
    <w:p w:rsid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courteous service”</w:t>
      </w:r>
    </w:p>
    <w:p w:rsidR="009654B3" w:rsidRPr="009654B3" w:rsidRDefault="009654B3" w:rsidP="009654B3">
      <w:pPr>
        <w:autoSpaceDE w:val="0"/>
        <w:autoSpaceDN w:val="0"/>
        <w:adjustRightInd w:val="0"/>
        <w:rPr>
          <w:rFonts w:ascii="ZapfHumanist601BT-Roman" w:hAnsi="ZapfHumanist601BT-Roman" w:cs="ZapfHumanist601BT-Roman"/>
          <w:color w:val="383336"/>
        </w:rPr>
      </w:pPr>
    </w:p>
    <w:p w:rsidR="00527B7A" w:rsidRPr="009654B3" w:rsidRDefault="00527B7A" w:rsidP="009654B3">
      <w:pPr>
        <w:autoSpaceDE w:val="0"/>
        <w:autoSpaceDN w:val="0"/>
        <w:adjustRightInd w:val="0"/>
        <w:rPr>
          <w:rFonts w:ascii="ZapfHumanist601BT-Bold" w:hAnsi="ZapfHumanist601BT-Bold" w:cs="ZapfHumanist601BT-Bold"/>
          <w:b/>
          <w:bCs/>
          <w:color w:val="383336"/>
        </w:rPr>
      </w:pPr>
      <w:r w:rsidRPr="009654B3">
        <w:rPr>
          <w:rFonts w:ascii="ZapfHumanist601BT-Bold" w:hAnsi="ZapfHumanist601BT-Bold" w:cs="ZapfHumanist601BT-Bold"/>
          <w:b/>
          <w:bCs/>
          <w:color w:val="383336"/>
        </w:rPr>
        <w:t>c) Leveraging technology to provide affordable and innovative products/services across</w:t>
      </w:r>
    </w:p>
    <w:p w:rsidR="00527B7A" w:rsidRPr="00527B7A" w:rsidRDefault="00527B7A" w:rsidP="00527B7A">
      <w:pPr>
        <w:pStyle w:val="ListParagraph"/>
        <w:numPr>
          <w:ilvl w:val="0"/>
          <w:numId w:val="5"/>
        </w:numPr>
        <w:autoSpaceDE w:val="0"/>
        <w:autoSpaceDN w:val="0"/>
        <w:adjustRightInd w:val="0"/>
        <w:rPr>
          <w:rFonts w:ascii="ZapfHumanist601BT-Bold" w:hAnsi="ZapfHumanist601BT-Bold" w:cs="ZapfHumanist601BT-Bold"/>
          <w:b/>
          <w:bCs/>
          <w:color w:val="383336"/>
        </w:rPr>
      </w:pPr>
      <w:r w:rsidRPr="00527B7A">
        <w:rPr>
          <w:rFonts w:ascii="ZapfHumanist601BT-Bold" w:hAnsi="ZapfHumanist601BT-Bold" w:cs="ZapfHumanist601BT-Bold"/>
          <w:b/>
          <w:bCs/>
          <w:color w:val="383336"/>
        </w:rPr>
        <w:t>customer segments</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Offering differentiated products/services tailored to different service segments</w:t>
      </w:r>
    </w:p>
    <w:p w:rsidR="009654B3" w:rsidRDefault="00527B7A" w:rsidP="009654B3">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Providing reliable telecom services that are value for money</w:t>
      </w:r>
    </w:p>
    <w:p w:rsidR="009654B3" w:rsidRPr="009654B3" w:rsidRDefault="009654B3" w:rsidP="009654B3">
      <w:pPr>
        <w:autoSpaceDE w:val="0"/>
        <w:autoSpaceDN w:val="0"/>
        <w:adjustRightInd w:val="0"/>
        <w:rPr>
          <w:rFonts w:ascii="ZapfHumanist601BT-Roman" w:hAnsi="ZapfHumanist601BT-Roman" w:cs="ZapfHumanist601BT-Roman"/>
          <w:color w:val="383336"/>
        </w:rPr>
      </w:pPr>
    </w:p>
    <w:p w:rsidR="00527B7A" w:rsidRPr="009654B3" w:rsidRDefault="00527B7A" w:rsidP="009654B3">
      <w:pPr>
        <w:autoSpaceDE w:val="0"/>
        <w:autoSpaceDN w:val="0"/>
        <w:adjustRightInd w:val="0"/>
        <w:rPr>
          <w:rFonts w:ascii="ZapfHumanist601BT-Bold" w:hAnsi="ZapfHumanist601BT-Bold" w:cs="ZapfHumanist601BT-Bold"/>
          <w:b/>
          <w:bCs/>
          <w:color w:val="383336"/>
        </w:rPr>
      </w:pPr>
      <w:r w:rsidRPr="009654B3">
        <w:rPr>
          <w:rFonts w:ascii="ZapfHumanist601BT-Bold" w:hAnsi="ZapfHumanist601BT-Bold" w:cs="ZapfHumanist601BT-Bold"/>
          <w:b/>
          <w:bCs/>
          <w:color w:val="383336"/>
        </w:rPr>
        <w:lastRenderedPageBreak/>
        <w:t>d) Providing a conducive work environment with strong focus on performance</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Attracting talent and keeping them motivated</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Enhancing employees skills and utilizing them effectively</w:t>
      </w:r>
    </w:p>
    <w:p w:rsid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Encouraging and rewarding individual and team/group performance</w:t>
      </w:r>
    </w:p>
    <w:p w:rsidR="009654B3" w:rsidRPr="009654B3" w:rsidRDefault="009654B3" w:rsidP="009654B3">
      <w:pPr>
        <w:autoSpaceDE w:val="0"/>
        <w:autoSpaceDN w:val="0"/>
        <w:adjustRightInd w:val="0"/>
        <w:rPr>
          <w:rFonts w:ascii="ZapfHumanist601BT-Roman" w:hAnsi="ZapfHumanist601BT-Roman" w:cs="ZapfHumanist601BT-Roman"/>
          <w:color w:val="383336"/>
        </w:rPr>
      </w:pPr>
    </w:p>
    <w:p w:rsidR="00527B7A" w:rsidRPr="009654B3" w:rsidRDefault="00527B7A" w:rsidP="009654B3">
      <w:pPr>
        <w:autoSpaceDE w:val="0"/>
        <w:autoSpaceDN w:val="0"/>
        <w:adjustRightInd w:val="0"/>
        <w:rPr>
          <w:rFonts w:ascii="ZapfHumanist601BT-Bold" w:hAnsi="ZapfHumanist601BT-Bold" w:cs="ZapfHumanist601BT-Bold"/>
          <w:b/>
          <w:bCs/>
          <w:color w:val="383336"/>
        </w:rPr>
      </w:pPr>
      <w:r w:rsidRPr="009654B3">
        <w:rPr>
          <w:rFonts w:ascii="ZapfHumanist601BT-Bold" w:hAnsi="ZapfHumanist601BT-Bold" w:cs="ZapfHumanist601BT-Bold"/>
          <w:b/>
          <w:bCs/>
          <w:color w:val="383336"/>
        </w:rPr>
        <w:t>e) Establishing efficient business processes enabled by IT</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Changing policies and processes to enable transparent, quick and efficient decision</w:t>
      </w:r>
    </w:p>
    <w:p w:rsidR="00527B7A" w:rsidRP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making</w:t>
      </w:r>
    </w:p>
    <w:p w:rsidR="00527B7A" w:rsidRDefault="00527B7A" w:rsidP="00527B7A">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SymbolMT" w:hAnsi="SymbolMT" w:cs="SymbolMT"/>
          <w:color w:val="383336"/>
        </w:rPr>
        <w:t xml:space="preserve">· </w:t>
      </w:r>
      <w:r w:rsidRPr="00527B7A">
        <w:rPr>
          <w:rFonts w:ascii="ZapfHumanist601BT-Roman" w:hAnsi="ZapfHumanist601BT-Roman" w:cs="ZapfHumanist601BT-Roman"/>
          <w:color w:val="383336"/>
        </w:rPr>
        <w:t>Building effective IT systems and tools</w:t>
      </w:r>
    </w:p>
    <w:p w:rsidR="009654B3" w:rsidRDefault="009654B3" w:rsidP="009654B3">
      <w:pPr>
        <w:autoSpaceDE w:val="0"/>
        <w:autoSpaceDN w:val="0"/>
        <w:adjustRightInd w:val="0"/>
        <w:rPr>
          <w:rFonts w:ascii="ZapfHumanist601BT-Roman" w:hAnsi="ZapfHumanist601BT-Roman" w:cs="ZapfHumanist601BT-Roman"/>
          <w:color w:val="383336"/>
        </w:rPr>
      </w:pPr>
    </w:p>
    <w:p w:rsidR="009654B3" w:rsidRPr="009654B3" w:rsidRDefault="009654B3" w:rsidP="009654B3">
      <w:pPr>
        <w:autoSpaceDE w:val="0"/>
        <w:autoSpaceDN w:val="0"/>
        <w:adjustRightInd w:val="0"/>
        <w:rPr>
          <w:rFonts w:ascii="ZapfHumanist601BT-Bold" w:hAnsi="ZapfHumanist601BT-Bold" w:cs="ZapfHumanist601BT-Bold"/>
          <w:b/>
          <w:bCs/>
          <w:color w:val="2957A4"/>
        </w:rPr>
      </w:pPr>
      <w:r w:rsidRPr="00527B7A">
        <w:rPr>
          <w:rFonts w:ascii="ZapfHumanist601BT-Bold" w:hAnsi="ZapfHumanist601BT-Bold" w:cs="ZapfHumanist601BT-Bold"/>
          <w:b/>
          <w:bCs/>
          <w:color w:val="2957A4"/>
        </w:rPr>
        <w:t>OBJECTIVES</w:t>
      </w:r>
    </w:p>
    <w:p w:rsidR="00527B7A" w:rsidRPr="009654B3" w:rsidRDefault="00527B7A" w:rsidP="009654B3">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 xml:space="preserve">To be the Leading Telecom Services provider by achieving higher rate of growth </w:t>
      </w:r>
      <w:proofErr w:type="gramStart"/>
      <w:r w:rsidRPr="00527B7A">
        <w:rPr>
          <w:rFonts w:ascii="ZapfHumanist601BT-Roman" w:hAnsi="ZapfHumanist601BT-Roman" w:cs="ZapfHumanist601BT-Roman"/>
          <w:color w:val="383336"/>
        </w:rPr>
        <w:t>so as to</w:t>
      </w:r>
      <w:proofErr w:type="gramEnd"/>
      <w:r w:rsidR="009654B3">
        <w:rPr>
          <w:rFonts w:ascii="ZapfHumanist601BT-Roman" w:hAnsi="ZapfHumanist601BT-Roman" w:cs="ZapfHumanist601BT-Roman"/>
          <w:color w:val="383336"/>
        </w:rPr>
        <w:t xml:space="preserve"> </w:t>
      </w:r>
      <w:r w:rsidRPr="009654B3">
        <w:rPr>
          <w:rFonts w:ascii="ZapfHumanist601BT-Roman" w:hAnsi="ZapfHumanist601BT-Roman" w:cs="ZapfHumanist601BT-Roman"/>
          <w:color w:val="383336"/>
        </w:rPr>
        <w:t>become a profitable enterprise.</w:t>
      </w:r>
    </w:p>
    <w:p w:rsidR="00527B7A" w:rsidRPr="009654B3" w:rsidRDefault="00527B7A" w:rsidP="009654B3">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To provide quality and reliable fixed telecom service to our customer and thereby</w:t>
      </w:r>
      <w:r w:rsidR="009654B3">
        <w:rPr>
          <w:rFonts w:ascii="ZapfHumanist601BT-Roman" w:hAnsi="ZapfHumanist601BT-Roman" w:cs="ZapfHumanist601BT-Roman"/>
          <w:color w:val="383336"/>
        </w:rPr>
        <w:t xml:space="preserve"> </w:t>
      </w:r>
      <w:r w:rsidRPr="009654B3">
        <w:rPr>
          <w:rFonts w:ascii="ZapfHumanist601BT-Roman" w:hAnsi="ZapfHumanist601BT-Roman" w:cs="ZapfHumanist601BT-Roman"/>
          <w:color w:val="383336"/>
        </w:rPr>
        <w:t>increase customers confidence.</w:t>
      </w:r>
    </w:p>
    <w:p w:rsidR="00527B7A" w:rsidRPr="009654B3" w:rsidRDefault="00527B7A" w:rsidP="009654B3">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To provide customer friendly mobile telephone service, with focus on Value added</w:t>
      </w:r>
      <w:r w:rsidR="009654B3">
        <w:rPr>
          <w:rFonts w:ascii="ZapfHumanist601BT-Roman" w:hAnsi="ZapfHumanist601BT-Roman" w:cs="ZapfHumanist601BT-Roman"/>
          <w:color w:val="383336"/>
        </w:rPr>
        <w:t xml:space="preserve"> </w:t>
      </w:r>
      <w:r w:rsidRPr="009654B3">
        <w:rPr>
          <w:rFonts w:ascii="ZapfHumanist601BT-Roman" w:hAnsi="ZapfHumanist601BT-Roman" w:cs="ZapfHumanist601BT-Roman"/>
          <w:color w:val="383336"/>
        </w:rPr>
        <w:t>service and data services, of high quality and play a leading role as GSM operator in its</w:t>
      </w:r>
      <w:r w:rsidR="009654B3">
        <w:rPr>
          <w:rFonts w:ascii="ZapfHumanist601BT-Roman" w:hAnsi="ZapfHumanist601BT-Roman" w:cs="ZapfHumanist601BT-Roman"/>
          <w:color w:val="383336"/>
        </w:rPr>
        <w:t xml:space="preserve"> </w:t>
      </w:r>
      <w:r w:rsidRPr="009654B3">
        <w:rPr>
          <w:rFonts w:ascii="ZapfHumanist601BT-Roman" w:hAnsi="ZapfHumanist601BT-Roman" w:cs="ZapfHumanist601BT-Roman"/>
          <w:color w:val="383336"/>
        </w:rPr>
        <w:t>area of operation.</w:t>
      </w:r>
    </w:p>
    <w:p w:rsidR="00527B7A" w:rsidRPr="009654B3" w:rsidRDefault="00527B7A" w:rsidP="009654B3">
      <w:pPr>
        <w:pStyle w:val="ListParagraph"/>
        <w:numPr>
          <w:ilvl w:val="0"/>
          <w:numId w:val="5"/>
        </w:numPr>
        <w:autoSpaceDE w:val="0"/>
        <w:autoSpaceDN w:val="0"/>
        <w:adjustRightInd w:val="0"/>
        <w:rPr>
          <w:rFonts w:ascii="ZapfHumanist601BT-Roman" w:hAnsi="ZapfHumanist601BT-Roman" w:cs="ZapfHumanist601BT-Roman"/>
          <w:color w:val="383336"/>
        </w:rPr>
      </w:pPr>
      <w:r w:rsidRPr="00527B7A">
        <w:rPr>
          <w:rFonts w:ascii="ZapfHumanist601BT-Roman" w:hAnsi="ZapfHumanist601BT-Roman" w:cs="ZapfHumanist601BT-Roman"/>
          <w:color w:val="383336"/>
        </w:rPr>
        <w:t>To leverage the existing infrastructure of BSNL for facilitating implementation of other</w:t>
      </w:r>
      <w:r w:rsidR="009654B3">
        <w:rPr>
          <w:rFonts w:ascii="ZapfHumanist601BT-Roman" w:hAnsi="ZapfHumanist601BT-Roman" w:cs="ZapfHumanist601BT-Roman"/>
          <w:color w:val="383336"/>
        </w:rPr>
        <w:t xml:space="preserve"> </w:t>
      </w:r>
      <w:r w:rsidRPr="009654B3">
        <w:rPr>
          <w:rFonts w:ascii="ZapfHumanist601BT-Roman" w:hAnsi="ZapfHumanist601BT-Roman" w:cs="ZapfHumanist601BT-Roman"/>
          <w:color w:val="383336"/>
        </w:rPr>
        <w:t xml:space="preserve">government </w:t>
      </w:r>
      <w:proofErr w:type="spellStart"/>
      <w:r w:rsidRPr="009654B3">
        <w:rPr>
          <w:rFonts w:ascii="ZapfHumanist601BT-Roman" w:hAnsi="ZapfHumanist601BT-Roman" w:cs="ZapfHumanist601BT-Roman"/>
          <w:color w:val="383336"/>
        </w:rPr>
        <w:t>programmes</w:t>
      </w:r>
      <w:proofErr w:type="spellEnd"/>
      <w:r w:rsidRPr="009654B3">
        <w:rPr>
          <w:rFonts w:ascii="ZapfHumanist601BT-Roman" w:hAnsi="ZapfHumanist601BT-Roman" w:cs="ZapfHumanist601BT-Roman"/>
          <w:color w:val="383336"/>
        </w:rPr>
        <w:t xml:space="preserve"> and initiatives particularly in the rural areas.</w:t>
      </w:r>
    </w:p>
    <w:p w:rsidR="00527B7A" w:rsidRDefault="009654B3" w:rsidP="009654B3">
      <w:pPr>
        <w:pStyle w:val="ListParagraph"/>
        <w:numPr>
          <w:ilvl w:val="0"/>
          <w:numId w:val="5"/>
        </w:numPr>
        <w:autoSpaceDE w:val="0"/>
        <w:autoSpaceDN w:val="0"/>
        <w:adjustRightInd w:val="0"/>
        <w:rPr>
          <w:rFonts w:ascii="ZapfHumanist601BT-Roman" w:hAnsi="ZapfHumanist601BT-Roman" w:cs="ZapfHumanist601BT-Roman"/>
          <w:color w:val="383336"/>
        </w:rPr>
      </w:pPr>
      <w:r>
        <w:rPr>
          <w:rFonts w:ascii="SymbolMT" w:hAnsi="SymbolMT" w:cs="SymbolMT"/>
          <w:color w:val="383336"/>
        </w:rPr>
        <w:t>·</w:t>
      </w:r>
      <w:r w:rsidR="00527B7A" w:rsidRPr="00527B7A">
        <w:rPr>
          <w:rFonts w:ascii="ZapfHumanist601BT-Roman" w:hAnsi="ZapfHumanist601BT-Roman" w:cs="ZapfHumanist601BT-Roman"/>
          <w:color w:val="383336"/>
        </w:rPr>
        <w:t>To look for the opportunity of possible expansion of BSNL footprint globally by exploring</w:t>
      </w:r>
      <w:r>
        <w:rPr>
          <w:rFonts w:ascii="ZapfHumanist601BT-Roman" w:hAnsi="ZapfHumanist601BT-Roman" w:cs="ZapfHumanist601BT-Roman"/>
          <w:color w:val="383336"/>
        </w:rPr>
        <w:t xml:space="preserve"> </w:t>
      </w:r>
      <w:r w:rsidR="00527B7A" w:rsidRPr="009654B3">
        <w:rPr>
          <w:rFonts w:ascii="ZapfHumanist601BT-Roman" w:hAnsi="ZapfHumanist601BT-Roman" w:cs="ZapfHumanist601BT-Roman"/>
          <w:color w:val="383336"/>
        </w:rPr>
        <w:t>international telecom in developing markets such as Africa.</w:t>
      </w:r>
    </w:p>
    <w:p w:rsidR="009654B3" w:rsidRDefault="009654B3" w:rsidP="009654B3">
      <w:pPr>
        <w:autoSpaceDE w:val="0"/>
        <w:autoSpaceDN w:val="0"/>
        <w:adjustRightInd w:val="0"/>
        <w:rPr>
          <w:rFonts w:ascii="ZapfHumanist601BT-Roman" w:hAnsi="ZapfHumanist601BT-Roman" w:cs="ZapfHumanist601BT-Roman"/>
          <w:color w:val="383336"/>
        </w:rPr>
      </w:pPr>
    </w:p>
    <w:p w:rsidR="009654B3" w:rsidRDefault="009654B3" w:rsidP="009654B3">
      <w:pPr>
        <w:autoSpaceDE w:val="0"/>
        <w:autoSpaceDN w:val="0"/>
        <w:adjustRightInd w:val="0"/>
        <w:rPr>
          <w:rFonts w:ascii="ZapfHumanist601BT-Roman" w:hAnsi="ZapfHumanist601BT-Roman" w:cs="ZapfHumanist601BT-Roman"/>
          <w:color w:val="383336"/>
        </w:rPr>
      </w:pPr>
    </w:p>
    <w:p w:rsidR="009654B3" w:rsidRDefault="009654B3" w:rsidP="009654B3">
      <w:pPr>
        <w:autoSpaceDE w:val="0"/>
        <w:autoSpaceDN w:val="0"/>
        <w:adjustRightInd w:val="0"/>
        <w:spacing w:after="0" w:line="240" w:lineRule="auto"/>
        <w:rPr>
          <w:rFonts w:ascii="ZapfHumanist601BT-Bold" w:hAnsi="ZapfHumanist601BT-Bold" w:cs="ZapfHumanist601BT-Bold"/>
          <w:b/>
          <w:bCs/>
          <w:color w:val="2957A4"/>
          <w:sz w:val="24"/>
          <w:szCs w:val="24"/>
          <w:lang w:val="en-US" w:bidi="he-IL"/>
        </w:rPr>
      </w:pPr>
      <w:r>
        <w:rPr>
          <w:rFonts w:ascii="ZapfHumanist601BT-Bold" w:hAnsi="ZapfHumanist601BT-Bold" w:cs="ZapfHumanist601BT-Bold"/>
          <w:b/>
          <w:bCs/>
          <w:color w:val="2957A4"/>
          <w:sz w:val="24"/>
          <w:szCs w:val="24"/>
          <w:lang w:val="en-US" w:bidi="he-IL"/>
        </w:rPr>
        <w:t>BSNL IN NATION BUILDING</w:t>
      </w:r>
    </w:p>
    <w:p w:rsidR="009654B3" w:rsidRDefault="009654B3" w:rsidP="009654B3">
      <w:pPr>
        <w:autoSpaceDE w:val="0"/>
        <w:autoSpaceDN w:val="0"/>
        <w:adjustRightInd w:val="0"/>
        <w:spacing w:after="0" w:line="240" w:lineRule="auto"/>
        <w:rPr>
          <w:rFonts w:ascii="ZapfHumanist601BT-Bold" w:hAnsi="ZapfHumanist601BT-Bold" w:cs="ZapfHumanist601BT-Bold"/>
          <w:b/>
          <w:bCs/>
          <w:color w:val="2957A4"/>
          <w:sz w:val="24"/>
          <w:szCs w:val="24"/>
          <w:lang w:val="en-US" w:bidi="he-IL"/>
        </w:rPr>
      </w:pPr>
      <w:r>
        <w:rPr>
          <w:rFonts w:ascii="ZapfHumanist601BT-Bold" w:hAnsi="ZapfHumanist601BT-Bold" w:cs="ZapfHumanist601BT-Bold"/>
          <w:b/>
          <w:bCs/>
          <w:color w:val="2957A4"/>
          <w:sz w:val="24"/>
          <w:szCs w:val="24"/>
          <w:lang w:val="en-US" w:bidi="he-IL"/>
        </w:rPr>
        <w:t>IMPLEMENTATION OF GOVERNMENT</w:t>
      </w:r>
    </w:p>
    <w:p w:rsidR="009654B3" w:rsidRDefault="009654B3" w:rsidP="009654B3">
      <w:pPr>
        <w:autoSpaceDE w:val="0"/>
        <w:autoSpaceDN w:val="0"/>
        <w:adjustRightInd w:val="0"/>
        <w:rPr>
          <w:rFonts w:ascii="ZapfHumanist601BT-Bold" w:hAnsi="ZapfHumanist601BT-Bold" w:cs="ZapfHumanist601BT-Bold"/>
          <w:b/>
          <w:bCs/>
          <w:color w:val="2957A4"/>
          <w:sz w:val="24"/>
          <w:szCs w:val="24"/>
          <w:lang w:val="en-US" w:bidi="he-IL"/>
        </w:rPr>
      </w:pPr>
      <w:r>
        <w:rPr>
          <w:rFonts w:ascii="ZapfHumanist601BT-Bold" w:hAnsi="ZapfHumanist601BT-Bold" w:cs="ZapfHumanist601BT-Bold"/>
          <w:b/>
          <w:bCs/>
          <w:color w:val="2957A4"/>
          <w:sz w:val="24"/>
          <w:szCs w:val="24"/>
          <w:lang w:val="en-US" w:bidi="he-IL"/>
        </w:rPr>
        <w:t>PROJECTS</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BoldItalic" w:hAnsi="ZapfHumanist601BT-BoldItalic" w:cs="ZapfHumanist601BT-BoldItalic"/>
          <w:b/>
          <w:bCs/>
          <w:i/>
          <w:iCs/>
          <w:color w:val="383336"/>
          <w:sz w:val="24"/>
          <w:szCs w:val="24"/>
          <w:lang w:val="en-US" w:bidi="he-IL"/>
        </w:rPr>
        <w:t>Bharat Net:-</w:t>
      </w:r>
      <w:r>
        <w:rPr>
          <w:rFonts w:ascii="ZapfHumanist601BT-Roman" w:hAnsi="ZapfHumanist601BT-Roman" w:cs="ZapfHumanist601BT-Roman"/>
          <w:color w:val="383336"/>
          <w:sz w:val="24"/>
          <w:szCs w:val="24"/>
          <w:lang w:val="en-US" w:bidi="he-IL"/>
        </w:rPr>
        <w:t xml:space="preserve">As part of this ambitious </w:t>
      </w:r>
      <w:proofErr w:type="spellStart"/>
      <w:r>
        <w:rPr>
          <w:rFonts w:ascii="ZapfHumanist601BT-Roman" w:hAnsi="ZapfHumanist601BT-Roman" w:cs="ZapfHumanist601BT-Roman"/>
          <w:color w:val="383336"/>
          <w:sz w:val="24"/>
          <w:szCs w:val="24"/>
          <w:lang w:val="en-US" w:bidi="he-IL"/>
        </w:rPr>
        <w:t>Ditigal</w:t>
      </w:r>
      <w:proofErr w:type="spellEnd"/>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India plan, Your Company is implementing the</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target</w:t>
      </w:r>
      <w:proofErr w:type="gramEnd"/>
      <w:r>
        <w:rPr>
          <w:rFonts w:ascii="ZapfHumanist601BT-Roman" w:hAnsi="ZapfHumanist601BT-Roman" w:cs="ZapfHumanist601BT-Roman"/>
          <w:color w:val="383336"/>
          <w:sz w:val="24"/>
          <w:szCs w:val="24"/>
          <w:lang w:val="en-US" w:bidi="he-IL"/>
        </w:rPr>
        <w:t xml:space="preserve"> of laying </w:t>
      </w:r>
      <w:proofErr w:type="spellStart"/>
      <w:r>
        <w:rPr>
          <w:rFonts w:ascii="ZapfHumanist601BT-Roman" w:hAnsi="ZapfHumanist601BT-Roman" w:cs="ZapfHumanist601BT-Roman"/>
          <w:color w:val="383336"/>
          <w:sz w:val="24"/>
          <w:szCs w:val="24"/>
          <w:lang w:val="en-US" w:bidi="he-IL"/>
        </w:rPr>
        <w:t>of</w:t>
      </w:r>
      <w:proofErr w:type="spellEnd"/>
      <w:r>
        <w:rPr>
          <w:rFonts w:ascii="ZapfHumanist601BT-Roman" w:hAnsi="ZapfHumanist601BT-Roman" w:cs="ZapfHumanist601BT-Roman"/>
          <w:color w:val="383336"/>
          <w:sz w:val="24"/>
          <w:szCs w:val="24"/>
          <w:lang w:val="en-US" w:bidi="he-IL"/>
        </w:rPr>
        <w:t xml:space="preserve"> </w:t>
      </w:r>
      <w:proofErr w:type="spellStart"/>
      <w:r>
        <w:rPr>
          <w:rFonts w:ascii="ZapfHumanist601BT-Roman" w:hAnsi="ZapfHumanist601BT-Roman" w:cs="ZapfHumanist601BT-Roman"/>
          <w:color w:val="383336"/>
          <w:sz w:val="24"/>
          <w:szCs w:val="24"/>
          <w:lang w:val="en-US" w:bidi="he-IL"/>
        </w:rPr>
        <w:t>OF</w:t>
      </w:r>
      <w:proofErr w:type="spellEnd"/>
      <w:r>
        <w:rPr>
          <w:rFonts w:ascii="ZapfHumanist601BT-Roman" w:hAnsi="ZapfHumanist601BT-Roman" w:cs="ZapfHumanist601BT-Roman"/>
          <w:color w:val="383336"/>
          <w:sz w:val="24"/>
          <w:szCs w:val="24"/>
          <w:lang w:val="en-US" w:bidi="he-IL"/>
        </w:rPr>
        <w:t xml:space="preserve"> cable for 70,000 Gram</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Panchayats across the country, of which, 26,000</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 xml:space="preserve">Gram Panchayats </w:t>
      </w:r>
      <w:proofErr w:type="gramStart"/>
      <w:r>
        <w:rPr>
          <w:rFonts w:ascii="ZapfHumanist601BT-Roman" w:hAnsi="ZapfHumanist601BT-Roman" w:cs="ZapfHumanist601BT-Roman"/>
          <w:color w:val="383336"/>
          <w:sz w:val="24"/>
          <w:szCs w:val="24"/>
          <w:lang w:val="en-US" w:bidi="he-IL"/>
        </w:rPr>
        <w:t>have already been covered</w:t>
      </w:r>
      <w:proofErr w:type="gramEnd"/>
      <w:r>
        <w:rPr>
          <w:rFonts w:ascii="ZapfHumanist601BT-Roman" w:hAnsi="ZapfHumanist601BT-Roman" w:cs="ZapfHumanist601BT-Roman"/>
          <w:color w:val="383336"/>
          <w:sz w:val="24"/>
          <w:szCs w:val="24"/>
          <w:lang w:val="en-US" w:bidi="he-IL"/>
        </w:rPr>
        <w:t>.</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BoldItalic" w:hAnsi="ZapfHumanist601BT-BoldItalic" w:cs="ZapfHumanist601BT-BoldItalic"/>
          <w:b/>
          <w:bCs/>
          <w:i/>
          <w:iCs/>
          <w:color w:val="383336"/>
          <w:sz w:val="24"/>
          <w:szCs w:val="24"/>
          <w:lang w:val="en-US" w:bidi="he-IL"/>
        </w:rPr>
        <w:t xml:space="preserve">Network for </w:t>
      </w:r>
      <w:proofErr w:type="gramStart"/>
      <w:r>
        <w:rPr>
          <w:rFonts w:ascii="ZapfHumanist601BT-BoldItalic" w:hAnsi="ZapfHumanist601BT-BoldItalic" w:cs="ZapfHumanist601BT-BoldItalic"/>
          <w:b/>
          <w:bCs/>
          <w:i/>
          <w:iCs/>
          <w:color w:val="383336"/>
          <w:sz w:val="24"/>
          <w:szCs w:val="24"/>
          <w:lang w:val="en-US" w:bidi="he-IL"/>
        </w:rPr>
        <w:t>Spectrum(</w:t>
      </w:r>
      <w:proofErr w:type="gramEnd"/>
      <w:r>
        <w:rPr>
          <w:rFonts w:ascii="ZapfHumanist601BT-BoldItalic" w:hAnsi="ZapfHumanist601BT-BoldItalic" w:cs="ZapfHumanist601BT-BoldItalic"/>
          <w:b/>
          <w:bCs/>
          <w:i/>
          <w:iCs/>
          <w:color w:val="383336"/>
          <w:sz w:val="24"/>
          <w:szCs w:val="24"/>
          <w:lang w:val="en-US" w:bidi="he-IL"/>
        </w:rPr>
        <w:t>NFS):-</w:t>
      </w:r>
      <w:r>
        <w:rPr>
          <w:rFonts w:ascii="ZapfHumanist601BT-Roman" w:hAnsi="ZapfHumanist601BT-Roman" w:cs="ZapfHumanist601BT-Roman"/>
          <w:color w:val="383336"/>
          <w:sz w:val="24"/>
          <w:szCs w:val="24"/>
          <w:lang w:val="en-US" w:bidi="he-IL"/>
        </w:rPr>
        <w:t>Your Company is</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laying</w:t>
      </w:r>
      <w:proofErr w:type="gramEnd"/>
      <w:r>
        <w:rPr>
          <w:rFonts w:ascii="ZapfHumanist601BT-Roman" w:hAnsi="ZapfHumanist601BT-Roman" w:cs="ZapfHumanist601BT-Roman"/>
          <w:color w:val="383336"/>
          <w:sz w:val="24"/>
          <w:szCs w:val="24"/>
          <w:lang w:val="en-US" w:bidi="he-IL"/>
        </w:rPr>
        <w:t xml:space="preserve"> the OF Cable for defense network.</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10,000</w:t>
      </w:r>
      <w:proofErr w:type="gramEnd"/>
      <w:r>
        <w:rPr>
          <w:rFonts w:ascii="ZapfHumanist601BT-Roman" w:hAnsi="ZapfHumanist601BT-Roman" w:cs="ZapfHumanist601BT-Roman"/>
          <w:color w:val="383336"/>
          <w:sz w:val="24"/>
          <w:szCs w:val="24"/>
          <w:lang w:val="en-US" w:bidi="he-IL"/>
        </w:rPr>
        <w:t xml:space="preserve"> RKMs of OFC has already been laid.</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BoldItalic" w:hAnsi="ZapfHumanist601BT-BoldItalic" w:cs="ZapfHumanist601BT-BoldItalic"/>
          <w:b/>
          <w:bCs/>
          <w:i/>
          <w:iCs/>
          <w:color w:val="383336"/>
          <w:sz w:val="24"/>
          <w:szCs w:val="24"/>
          <w:lang w:val="en-US" w:bidi="he-IL"/>
        </w:rPr>
        <w:t xml:space="preserve">Left Wing Extremism affected </w:t>
      </w:r>
      <w:proofErr w:type="gramStart"/>
      <w:r>
        <w:rPr>
          <w:rFonts w:ascii="ZapfHumanist601BT-BoldItalic" w:hAnsi="ZapfHumanist601BT-BoldItalic" w:cs="ZapfHumanist601BT-BoldItalic"/>
          <w:b/>
          <w:bCs/>
          <w:i/>
          <w:iCs/>
          <w:color w:val="383336"/>
          <w:sz w:val="24"/>
          <w:szCs w:val="24"/>
          <w:lang w:val="en-US" w:bidi="he-IL"/>
        </w:rPr>
        <w:t>areas(</w:t>
      </w:r>
      <w:proofErr w:type="gramEnd"/>
      <w:r>
        <w:rPr>
          <w:rFonts w:ascii="ZapfHumanist601BT-BoldItalic" w:hAnsi="ZapfHumanist601BT-BoldItalic" w:cs="ZapfHumanist601BT-BoldItalic"/>
          <w:b/>
          <w:bCs/>
          <w:i/>
          <w:iCs/>
          <w:color w:val="383336"/>
          <w:sz w:val="24"/>
          <w:szCs w:val="24"/>
          <w:lang w:val="en-US" w:bidi="he-IL"/>
        </w:rPr>
        <w:t xml:space="preserve">LWE):- </w:t>
      </w:r>
      <w:r>
        <w:rPr>
          <w:rFonts w:ascii="ZapfHumanist601BT-Roman" w:hAnsi="ZapfHumanist601BT-Roman" w:cs="ZapfHumanist601BT-Roman"/>
          <w:color w:val="383336"/>
          <w:sz w:val="24"/>
          <w:szCs w:val="24"/>
          <w:lang w:val="en-US" w:bidi="he-IL"/>
        </w:rPr>
        <w:t>As</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part</w:t>
      </w:r>
      <w:proofErr w:type="gramEnd"/>
      <w:r>
        <w:rPr>
          <w:rFonts w:ascii="ZapfHumanist601BT-Roman" w:hAnsi="ZapfHumanist601BT-Roman" w:cs="ZapfHumanist601BT-Roman"/>
          <w:color w:val="383336"/>
          <w:sz w:val="24"/>
          <w:szCs w:val="24"/>
          <w:lang w:val="en-US" w:bidi="he-IL"/>
        </w:rPr>
        <w:t xml:space="preserve"> of Government of India initiative to provide</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connectivity</w:t>
      </w:r>
      <w:proofErr w:type="gramEnd"/>
      <w:r>
        <w:rPr>
          <w:rFonts w:ascii="ZapfHumanist601BT-Roman" w:hAnsi="ZapfHumanist601BT-Roman" w:cs="ZapfHumanist601BT-Roman"/>
          <w:color w:val="383336"/>
          <w:sz w:val="24"/>
          <w:szCs w:val="24"/>
          <w:lang w:val="en-US" w:bidi="he-IL"/>
        </w:rPr>
        <w:t xml:space="preserve"> to the LWE affected areas, out of</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the</w:t>
      </w:r>
      <w:proofErr w:type="gramEnd"/>
      <w:r>
        <w:rPr>
          <w:rFonts w:ascii="ZapfHumanist601BT-Roman" w:hAnsi="ZapfHumanist601BT-Roman" w:cs="ZapfHumanist601BT-Roman"/>
          <w:color w:val="383336"/>
          <w:sz w:val="24"/>
          <w:szCs w:val="24"/>
          <w:lang w:val="en-US" w:bidi="he-IL"/>
        </w:rPr>
        <w:t xml:space="preserve"> proposed 1836 BTSs ,1825 BTSs have been</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installed</w:t>
      </w:r>
      <w:proofErr w:type="gramEnd"/>
      <w:r>
        <w:rPr>
          <w:rFonts w:ascii="ZapfHumanist601BT-Roman" w:hAnsi="ZapfHumanist601BT-Roman" w:cs="ZapfHumanist601BT-Roman"/>
          <w:color w:val="383336"/>
          <w:sz w:val="24"/>
          <w:szCs w:val="24"/>
          <w:lang w:val="en-US" w:bidi="he-IL"/>
        </w:rPr>
        <w:t xml:space="preserve"> and commissioned.</w:t>
      </w:r>
    </w:p>
    <w:p w:rsidR="009654B3" w:rsidRDefault="009654B3" w:rsidP="009654B3">
      <w:pPr>
        <w:autoSpaceDE w:val="0"/>
        <w:autoSpaceDN w:val="0"/>
        <w:adjustRightInd w:val="0"/>
        <w:spacing w:after="0" w:line="240" w:lineRule="auto"/>
        <w:rPr>
          <w:rFonts w:ascii="ZapfHumanist601BT-BoldItalic" w:hAnsi="ZapfHumanist601BT-BoldItalic" w:cs="ZapfHumanist601BT-BoldItalic"/>
          <w:b/>
          <w:bCs/>
          <w:i/>
          <w:iCs/>
          <w:color w:val="383336"/>
          <w:sz w:val="24"/>
          <w:szCs w:val="24"/>
          <w:lang w:val="en-US" w:bidi="he-IL"/>
        </w:rPr>
      </w:pPr>
      <w:r>
        <w:rPr>
          <w:rFonts w:ascii="ZapfHumanist601BT-BoldItalic" w:hAnsi="ZapfHumanist601BT-BoldItalic" w:cs="ZapfHumanist601BT-BoldItalic"/>
          <w:b/>
          <w:bCs/>
          <w:i/>
          <w:iCs/>
          <w:color w:val="383336"/>
          <w:sz w:val="24"/>
          <w:szCs w:val="24"/>
          <w:lang w:val="en-US" w:bidi="he-IL"/>
        </w:rPr>
        <w:t>Development of communication networks of</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BoldItalic" w:hAnsi="ZapfHumanist601BT-BoldItalic" w:cs="ZapfHumanist601BT-BoldItalic"/>
          <w:b/>
          <w:bCs/>
          <w:i/>
          <w:iCs/>
          <w:color w:val="383336"/>
          <w:sz w:val="24"/>
          <w:szCs w:val="24"/>
          <w:lang w:val="en-US" w:bidi="he-IL"/>
        </w:rPr>
        <w:t>NE Region:-</w:t>
      </w:r>
      <w:r>
        <w:rPr>
          <w:rFonts w:ascii="ZapfHumanist601BT-Roman" w:hAnsi="ZapfHumanist601BT-Roman" w:cs="ZapfHumanist601BT-Roman"/>
          <w:color w:val="383336"/>
          <w:sz w:val="24"/>
          <w:szCs w:val="24"/>
          <w:lang w:val="en-US" w:bidi="he-IL"/>
        </w:rPr>
        <w:t>To ensure a comprehensive</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telecom</w:t>
      </w:r>
      <w:proofErr w:type="gramEnd"/>
      <w:r>
        <w:rPr>
          <w:rFonts w:ascii="ZapfHumanist601BT-Roman" w:hAnsi="ZapfHumanist601BT-Roman" w:cs="ZapfHumanist601BT-Roman"/>
          <w:color w:val="383336"/>
          <w:sz w:val="24"/>
          <w:szCs w:val="24"/>
          <w:lang w:val="en-US" w:bidi="he-IL"/>
        </w:rPr>
        <w:t xml:space="preserve"> transmission network development in</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the</w:t>
      </w:r>
      <w:proofErr w:type="gramEnd"/>
      <w:r>
        <w:rPr>
          <w:rFonts w:ascii="ZapfHumanist601BT-Roman" w:hAnsi="ZapfHumanist601BT-Roman" w:cs="ZapfHumanist601BT-Roman"/>
          <w:color w:val="383336"/>
          <w:sz w:val="24"/>
          <w:szCs w:val="24"/>
          <w:lang w:val="en-US" w:bidi="he-IL"/>
        </w:rPr>
        <w:t xml:space="preserve"> North Eastern Region of the Country, Your</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lastRenderedPageBreak/>
        <w:t xml:space="preserve">Company is laying 3218 KMs of </w:t>
      </w:r>
      <w:proofErr w:type="spellStart"/>
      <w:r>
        <w:rPr>
          <w:rFonts w:ascii="ZapfHumanist601BT-Roman" w:hAnsi="ZapfHumanist601BT-Roman" w:cs="ZapfHumanist601BT-Roman"/>
          <w:color w:val="383336"/>
          <w:sz w:val="24"/>
          <w:szCs w:val="24"/>
          <w:lang w:val="en-US" w:bidi="he-IL"/>
        </w:rPr>
        <w:t>OF</w:t>
      </w:r>
      <w:proofErr w:type="spellEnd"/>
      <w:r>
        <w:rPr>
          <w:rFonts w:ascii="ZapfHumanist601BT-Roman" w:hAnsi="ZapfHumanist601BT-Roman" w:cs="ZapfHumanist601BT-Roman"/>
          <w:color w:val="383336"/>
          <w:sz w:val="24"/>
          <w:szCs w:val="24"/>
          <w:lang w:val="en-US" w:bidi="he-IL"/>
        </w:rPr>
        <w:t xml:space="preserve"> Cable in the</w:t>
      </w: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region</w:t>
      </w:r>
      <w:proofErr w:type="gramEnd"/>
      <w:r>
        <w:rPr>
          <w:rFonts w:ascii="ZapfHumanist601BT-Roman" w:hAnsi="ZapfHumanist601BT-Roman" w:cs="ZapfHumanist601BT-Roman"/>
          <w:color w:val="383336"/>
          <w:sz w:val="24"/>
          <w:szCs w:val="24"/>
          <w:lang w:val="en-US" w:bidi="he-IL"/>
        </w:rPr>
        <w:t>.</w:t>
      </w:r>
    </w:p>
    <w:p w:rsidR="009654B3" w:rsidRDefault="009654B3" w:rsidP="009654B3">
      <w:pPr>
        <w:autoSpaceDE w:val="0"/>
        <w:autoSpaceDN w:val="0"/>
        <w:adjustRightInd w:val="0"/>
        <w:spacing w:after="0" w:line="240" w:lineRule="auto"/>
        <w:rPr>
          <w:rFonts w:ascii="ZapfHumanist601BT-Bold" w:hAnsi="ZapfHumanist601BT-Bold" w:cs="ZapfHumanist601BT-Bold"/>
          <w:b/>
          <w:bCs/>
          <w:color w:val="2957A4"/>
          <w:sz w:val="24"/>
          <w:szCs w:val="24"/>
          <w:lang w:val="en-US" w:bidi="he-IL"/>
        </w:rPr>
      </w:pPr>
      <w:r>
        <w:rPr>
          <w:rFonts w:ascii="ZapfHumanist601BT-Bold" w:hAnsi="ZapfHumanist601BT-Bold" w:cs="ZapfHumanist601BT-Bold"/>
          <w:b/>
          <w:bCs/>
          <w:color w:val="2957A4"/>
          <w:sz w:val="24"/>
          <w:szCs w:val="24"/>
          <w:lang w:val="en-US" w:bidi="he-IL"/>
        </w:rPr>
        <w:t>SKILL DEVELOPMENT – SUPPORT IN</w:t>
      </w:r>
    </w:p>
    <w:p w:rsidR="009654B3" w:rsidRDefault="009654B3" w:rsidP="009654B3">
      <w:pPr>
        <w:autoSpaceDE w:val="0"/>
        <w:autoSpaceDN w:val="0"/>
        <w:adjustRightInd w:val="0"/>
        <w:rPr>
          <w:rFonts w:ascii="ZapfHumanist601BT-Bold" w:hAnsi="ZapfHumanist601BT-Bold" w:cs="ZapfHumanist601BT-Bold"/>
          <w:b/>
          <w:bCs/>
          <w:color w:val="2957A4"/>
          <w:sz w:val="24"/>
          <w:szCs w:val="24"/>
          <w:lang w:val="en-US" w:bidi="he-IL"/>
        </w:rPr>
      </w:pPr>
      <w:r>
        <w:rPr>
          <w:rFonts w:ascii="ZapfHumanist601BT-Bold" w:hAnsi="ZapfHumanist601BT-Bold" w:cs="ZapfHumanist601BT-Bold"/>
          <w:b/>
          <w:bCs/>
          <w:color w:val="2957A4"/>
          <w:sz w:val="24"/>
          <w:szCs w:val="24"/>
          <w:lang w:val="en-US" w:bidi="he-IL"/>
        </w:rPr>
        <w:t>NATION BUILDING</w:t>
      </w:r>
    </w:p>
    <w:p w:rsidR="009654B3" w:rsidRDefault="009654B3" w:rsidP="009654B3">
      <w:pPr>
        <w:autoSpaceDE w:val="0"/>
        <w:autoSpaceDN w:val="0"/>
        <w:adjustRightInd w:val="0"/>
        <w:spacing w:after="0" w:line="240" w:lineRule="auto"/>
        <w:rPr>
          <w:rFonts w:ascii="ZapfHumanist601BT-Bold" w:hAnsi="ZapfHumanist601BT-Bold" w:cs="ZapfHumanist601BT-Bold"/>
          <w:b/>
          <w:bCs/>
          <w:color w:val="383336"/>
          <w:sz w:val="24"/>
          <w:szCs w:val="24"/>
          <w:lang w:val="en-US" w:bidi="he-IL"/>
        </w:rPr>
      </w:pPr>
      <w:r>
        <w:rPr>
          <w:rFonts w:ascii="ZapfHumanist601BT-Bold" w:hAnsi="ZapfHumanist601BT-Bold" w:cs="ZapfHumanist601BT-Bold"/>
          <w:b/>
          <w:bCs/>
          <w:color w:val="383336"/>
          <w:sz w:val="24"/>
          <w:szCs w:val="24"/>
          <w:lang w:val="en-US" w:bidi="he-IL"/>
        </w:rPr>
        <w:t>Training under National Skill Development</w:t>
      </w:r>
    </w:p>
    <w:p w:rsidR="009654B3" w:rsidRDefault="009654B3" w:rsidP="009654B3">
      <w:pPr>
        <w:autoSpaceDE w:val="0"/>
        <w:autoSpaceDN w:val="0"/>
        <w:adjustRightInd w:val="0"/>
        <w:spacing w:after="0" w:line="240" w:lineRule="auto"/>
        <w:rPr>
          <w:rFonts w:ascii="ZapfHumanist601BT-Bold" w:hAnsi="ZapfHumanist601BT-Bold" w:cs="ZapfHumanist601BT-Bold"/>
          <w:b/>
          <w:bCs/>
          <w:color w:val="383336"/>
          <w:sz w:val="24"/>
          <w:szCs w:val="24"/>
          <w:lang w:val="en-US" w:bidi="he-IL"/>
        </w:rPr>
      </w:pPr>
      <w:r>
        <w:rPr>
          <w:rFonts w:ascii="ZapfHumanist601BT-Bold" w:hAnsi="ZapfHumanist601BT-Bold" w:cs="ZapfHumanist601BT-Bold"/>
          <w:b/>
          <w:bCs/>
          <w:color w:val="383336"/>
          <w:sz w:val="24"/>
          <w:szCs w:val="24"/>
          <w:lang w:val="en-US" w:bidi="he-IL"/>
        </w:rPr>
        <w:t>Scheme</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Pursuant to the National Skill Development</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Scheme, Your Company imparted training to</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7121 students, thus achieving a target of 94.9%</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against</w:t>
      </w:r>
      <w:proofErr w:type="gramEnd"/>
      <w:r>
        <w:rPr>
          <w:rFonts w:ascii="ZapfHumanist601BT-Roman" w:hAnsi="ZapfHumanist601BT-Roman" w:cs="ZapfHumanist601BT-Roman"/>
          <w:color w:val="383336"/>
          <w:sz w:val="24"/>
          <w:szCs w:val="24"/>
          <w:lang w:val="en-US" w:bidi="he-IL"/>
        </w:rPr>
        <w:t xml:space="preserve"> the </w:t>
      </w:r>
      <w:proofErr w:type="spellStart"/>
      <w:r>
        <w:rPr>
          <w:rFonts w:ascii="ZapfHumanist601BT-Roman" w:hAnsi="ZapfHumanist601BT-Roman" w:cs="ZapfHumanist601BT-Roman"/>
          <w:color w:val="383336"/>
          <w:sz w:val="24"/>
          <w:szCs w:val="24"/>
          <w:lang w:val="en-US" w:bidi="he-IL"/>
        </w:rPr>
        <w:t>MoU</w:t>
      </w:r>
      <w:proofErr w:type="spellEnd"/>
      <w:r>
        <w:rPr>
          <w:rFonts w:ascii="ZapfHumanist601BT-Roman" w:hAnsi="ZapfHumanist601BT-Roman" w:cs="ZapfHumanist601BT-Roman"/>
          <w:color w:val="383336"/>
          <w:sz w:val="24"/>
          <w:szCs w:val="24"/>
          <w:lang w:val="en-US" w:bidi="he-IL"/>
        </w:rPr>
        <w:t xml:space="preserve"> Target of 80% [6000]. Out of</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7,564</w:t>
      </w:r>
      <w:proofErr w:type="gramEnd"/>
      <w:r>
        <w:rPr>
          <w:rFonts w:ascii="ZapfHumanist601BT-Roman" w:hAnsi="ZapfHumanist601BT-Roman" w:cs="ZapfHumanist601BT-Roman"/>
          <w:color w:val="383336"/>
          <w:sz w:val="24"/>
          <w:szCs w:val="24"/>
          <w:lang w:val="en-US" w:bidi="he-IL"/>
        </w:rPr>
        <w:t xml:space="preserve"> number of students allotted for BSNLAICTE</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EETP, 7,501 number of students joined</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the</w:t>
      </w:r>
      <w:proofErr w:type="gramEnd"/>
      <w:r>
        <w:rPr>
          <w:rFonts w:ascii="ZapfHumanist601BT-Roman" w:hAnsi="ZapfHumanist601BT-Roman" w:cs="ZapfHumanist601BT-Roman"/>
          <w:color w:val="383336"/>
          <w:sz w:val="24"/>
          <w:szCs w:val="24"/>
          <w:lang w:val="en-US" w:bidi="he-IL"/>
        </w:rPr>
        <w:t xml:space="preserve"> training.</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Being a leading pan India public sector telecom</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service</w:t>
      </w:r>
      <w:proofErr w:type="gramEnd"/>
      <w:r>
        <w:rPr>
          <w:rFonts w:ascii="ZapfHumanist601BT-Roman" w:hAnsi="ZapfHumanist601BT-Roman" w:cs="ZapfHumanist601BT-Roman"/>
          <w:color w:val="383336"/>
          <w:sz w:val="24"/>
          <w:szCs w:val="24"/>
          <w:lang w:val="en-US" w:bidi="he-IL"/>
        </w:rPr>
        <w:t xml:space="preserve"> provider, Your Company always excels</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in</w:t>
      </w:r>
      <w:proofErr w:type="gramEnd"/>
      <w:r>
        <w:rPr>
          <w:rFonts w:ascii="ZapfHumanist601BT-Roman" w:hAnsi="ZapfHumanist601BT-Roman" w:cs="ZapfHumanist601BT-Roman"/>
          <w:color w:val="383336"/>
          <w:sz w:val="24"/>
          <w:szCs w:val="24"/>
          <w:lang w:val="en-US" w:bidi="he-IL"/>
        </w:rPr>
        <w:t xml:space="preserve"> the area of disaster management, </w:t>
      </w:r>
      <w:proofErr w:type="spellStart"/>
      <w:r>
        <w:rPr>
          <w:rFonts w:ascii="ZapfHumanist601BT-Roman" w:hAnsi="ZapfHumanist601BT-Roman" w:cs="ZapfHumanist601BT-Roman"/>
          <w:color w:val="383336"/>
          <w:sz w:val="24"/>
          <w:szCs w:val="24"/>
          <w:lang w:val="en-US" w:bidi="he-IL"/>
        </w:rPr>
        <w:t>specially</w:t>
      </w:r>
      <w:proofErr w:type="spellEnd"/>
      <w:r>
        <w:rPr>
          <w:rFonts w:ascii="ZapfHumanist601BT-Roman" w:hAnsi="ZapfHumanist601BT-Roman" w:cs="ZapfHumanist601BT-Roman"/>
          <w:color w:val="383336"/>
          <w:sz w:val="24"/>
          <w:szCs w:val="24"/>
          <w:lang w:val="en-US" w:bidi="he-IL"/>
        </w:rPr>
        <w:t xml:space="preserve"> in</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the</w:t>
      </w:r>
      <w:proofErr w:type="gramEnd"/>
      <w:r>
        <w:rPr>
          <w:rFonts w:ascii="ZapfHumanist601BT-Roman" w:hAnsi="ZapfHumanist601BT-Roman" w:cs="ZapfHumanist601BT-Roman"/>
          <w:color w:val="383336"/>
          <w:sz w:val="24"/>
          <w:szCs w:val="24"/>
          <w:lang w:val="en-US" w:bidi="he-IL"/>
        </w:rPr>
        <w:t xml:space="preserve"> areas of faster restoration of communication</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facilities</w:t>
      </w:r>
      <w:proofErr w:type="gramEnd"/>
      <w:r>
        <w:rPr>
          <w:rFonts w:ascii="ZapfHumanist601BT-Roman" w:hAnsi="ZapfHumanist601BT-Roman" w:cs="ZapfHumanist601BT-Roman"/>
          <w:color w:val="383336"/>
          <w:sz w:val="24"/>
          <w:szCs w:val="24"/>
          <w:lang w:val="en-US" w:bidi="he-IL"/>
        </w:rPr>
        <w:t xml:space="preserve"> in the areas affected by natural</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calamities</w:t>
      </w:r>
      <w:proofErr w:type="gramEnd"/>
      <w:r>
        <w:rPr>
          <w:rFonts w:ascii="ZapfHumanist601BT-Roman" w:hAnsi="ZapfHumanist601BT-Roman" w:cs="ZapfHumanist601BT-Roman"/>
          <w:color w:val="383336"/>
          <w:sz w:val="24"/>
          <w:szCs w:val="24"/>
          <w:lang w:val="en-US" w:bidi="he-IL"/>
        </w:rPr>
        <w:t>. During the devastating floods of</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Chennai, Your Company swung into action and</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restored</w:t>
      </w:r>
      <w:proofErr w:type="gramEnd"/>
      <w:r>
        <w:rPr>
          <w:rFonts w:ascii="ZapfHumanist601BT-Roman" w:hAnsi="ZapfHumanist601BT-Roman" w:cs="ZapfHumanist601BT-Roman"/>
          <w:color w:val="383336"/>
          <w:sz w:val="24"/>
          <w:szCs w:val="24"/>
          <w:lang w:val="en-US" w:bidi="he-IL"/>
        </w:rPr>
        <w:t xml:space="preserve"> the communication facilities in record</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time</w:t>
      </w:r>
      <w:proofErr w:type="gramEnd"/>
      <w:r>
        <w:rPr>
          <w:rFonts w:ascii="ZapfHumanist601BT-Roman" w:hAnsi="ZapfHumanist601BT-Roman" w:cs="ZapfHumanist601BT-Roman"/>
          <w:color w:val="383336"/>
          <w:sz w:val="24"/>
          <w:szCs w:val="24"/>
          <w:lang w:val="en-US" w:bidi="he-IL"/>
        </w:rPr>
        <w:t>.</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 xml:space="preserve">As part of the nation-wide </w:t>
      </w:r>
      <w:proofErr w:type="spellStart"/>
      <w:r>
        <w:rPr>
          <w:rFonts w:ascii="ZapfHumanist601BT-Roman" w:hAnsi="ZapfHumanist601BT-Roman" w:cs="ZapfHumanist601BT-Roman"/>
          <w:color w:val="383336"/>
          <w:sz w:val="24"/>
          <w:szCs w:val="24"/>
          <w:lang w:val="en-US" w:bidi="he-IL"/>
        </w:rPr>
        <w:t>Swachh</w:t>
      </w:r>
      <w:proofErr w:type="spellEnd"/>
      <w:r>
        <w:rPr>
          <w:rFonts w:ascii="ZapfHumanist601BT-Roman" w:hAnsi="ZapfHumanist601BT-Roman" w:cs="ZapfHumanist601BT-Roman"/>
          <w:color w:val="383336"/>
          <w:sz w:val="24"/>
          <w:szCs w:val="24"/>
          <w:lang w:val="en-US" w:bidi="he-IL"/>
        </w:rPr>
        <w:t xml:space="preserve"> Bharat</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spellStart"/>
      <w:r>
        <w:rPr>
          <w:rFonts w:ascii="ZapfHumanist601BT-Roman" w:hAnsi="ZapfHumanist601BT-Roman" w:cs="ZapfHumanist601BT-Roman"/>
          <w:color w:val="383336"/>
          <w:sz w:val="24"/>
          <w:szCs w:val="24"/>
          <w:lang w:val="en-US" w:bidi="he-IL"/>
        </w:rPr>
        <w:t>Abhiyan</w:t>
      </w:r>
      <w:proofErr w:type="spellEnd"/>
      <w:r>
        <w:rPr>
          <w:rFonts w:ascii="ZapfHumanist601BT-Roman" w:hAnsi="ZapfHumanist601BT-Roman" w:cs="ZapfHumanist601BT-Roman"/>
          <w:color w:val="383336"/>
          <w:sz w:val="24"/>
          <w:szCs w:val="24"/>
          <w:lang w:val="en-US" w:bidi="he-IL"/>
        </w:rPr>
        <w:t xml:space="preserve">, Your Company organized a </w:t>
      </w:r>
      <w:proofErr w:type="spellStart"/>
      <w:r>
        <w:rPr>
          <w:rFonts w:ascii="ZapfHumanist601BT-Roman" w:hAnsi="ZapfHumanist601BT-Roman" w:cs="ZapfHumanist601BT-Roman"/>
          <w:color w:val="383336"/>
          <w:sz w:val="24"/>
          <w:szCs w:val="24"/>
          <w:lang w:val="en-US" w:bidi="he-IL"/>
        </w:rPr>
        <w:t>Swachh</w:t>
      </w:r>
      <w:proofErr w:type="spellEnd"/>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spellStart"/>
      <w:proofErr w:type="gramStart"/>
      <w:r>
        <w:rPr>
          <w:rFonts w:ascii="ZapfHumanist601BT-Roman" w:hAnsi="ZapfHumanist601BT-Roman" w:cs="ZapfHumanist601BT-Roman"/>
          <w:color w:val="383336"/>
          <w:sz w:val="12"/>
          <w:szCs w:val="12"/>
          <w:lang w:val="en-US" w:bidi="he-IL"/>
        </w:rPr>
        <w:t>th</w:t>
      </w:r>
      <w:proofErr w:type="spellEnd"/>
      <w:proofErr w:type="gramEnd"/>
      <w:r>
        <w:rPr>
          <w:rFonts w:ascii="ZapfHumanist601BT-Roman" w:hAnsi="ZapfHumanist601BT-Roman" w:cs="ZapfHumanist601BT-Roman"/>
          <w:color w:val="383336"/>
          <w:sz w:val="12"/>
          <w:szCs w:val="12"/>
          <w:lang w:val="en-US" w:bidi="he-IL"/>
        </w:rPr>
        <w:t xml:space="preserve"> </w:t>
      </w:r>
      <w:r>
        <w:rPr>
          <w:rFonts w:ascii="ZapfHumanist601BT-Roman" w:hAnsi="ZapfHumanist601BT-Roman" w:cs="ZapfHumanist601BT-Roman"/>
          <w:color w:val="383336"/>
          <w:sz w:val="24"/>
          <w:szCs w:val="24"/>
          <w:lang w:val="en-US" w:bidi="he-IL"/>
        </w:rPr>
        <w:t xml:space="preserve">Bharat </w:t>
      </w:r>
      <w:proofErr w:type="spellStart"/>
      <w:r>
        <w:rPr>
          <w:rFonts w:ascii="ZapfHumanist601BT-Roman" w:hAnsi="ZapfHumanist601BT-Roman" w:cs="ZapfHumanist601BT-Roman"/>
          <w:color w:val="383336"/>
          <w:sz w:val="24"/>
          <w:szCs w:val="24"/>
          <w:lang w:val="en-US" w:bidi="he-IL"/>
        </w:rPr>
        <w:t>Pakhwada</w:t>
      </w:r>
      <w:proofErr w:type="spellEnd"/>
      <w:r>
        <w:rPr>
          <w:rFonts w:ascii="ZapfHumanist601BT-Roman" w:hAnsi="ZapfHumanist601BT-Roman" w:cs="ZapfHumanist601BT-Roman"/>
          <w:color w:val="383336"/>
          <w:sz w:val="24"/>
          <w:szCs w:val="24"/>
          <w:lang w:val="en-US" w:bidi="he-IL"/>
        </w:rPr>
        <w:t xml:space="preserve"> from 17 September 2016</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onwards</w:t>
      </w:r>
      <w:proofErr w:type="gramEnd"/>
      <w:r>
        <w:rPr>
          <w:rFonts w:ascii="ZapfHumanist601BT-Roman" w:hAnsi="ZapfHumanist601BT-Roman" w:cs="ZapfHumanist601BT-Roman"/>
          <w:color w:val="383336"/>
          <w:sz w:val="24"/>
          <w:szCs w:val="24"/>
          <w:lang w:val="en-US" w:bidi="he-IL"/>
        </w:rPr>
        <w:t>.</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 xml:space="preserve">Being a responsible corporate citizen, </w:t>
      </w:r>
      <w:proofErr w:type="gramStart"/>
      <w:r>
        <w:rPr>
          <w:rFonts w:ascii="ZapfHumanist601BT-Roman" w:hAnsi="ZapfHumanist601BT-Roman" w:cs="ZapfHumanist601BT-Roman"/>
          <w:color w:val="383336"/>
          <w:sz w:val="24"/>
          <w:szCs w:val="24"/>
          <w:lang w:val="en-US" w:bidi="he-IL"/>
        </w:rPr>
        <w:t>Your</w:t>
      </w:r>
      <w:proofErr w:type="gramEnd"/>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r>
        <w:rPr>
          <w:rFonts w:ascii="ZapfHumanist601BT-Roman" w:hAnsi="ZapfHumanist601BT-Roman" w:cs="ZapfHumanist601BT-Roman"/>
          <w:color w:val="383336"/>
          <w:sz w:val="24"/>
          <w:szCs w:val="24"/>
          <w:lang w:val="en-US" w:bidi="he-IL"/>
        </w:rPr>
        <w:t>Company has also been implementing various</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other</w:t>
      </w:r>
      <w:proofErr w:type="gramEnd"/>
      <w:r>
        <w:rPr>
          <w:rFonts w:ascii="ZapfHumanist601BT-Roman" w:hAnsi="ZapfHumanist601BT-Roman" w:cs="ZapfHumanist601BT-Roman"/>
          <w:color w:val="383336"/>
          <w:sz w:val="24"/>
          <w:szCs w:val="24"/>
          <w:lang w:val="en-US" w:bidi="he-IL"/>
        </w:rPr>
        <w:t xml:space="preserve"> green initiatives time and again i.e., Use of</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alternate</w:t>
      </w:r>
      <w:proofErr w:type="gramEnd"/>
      <w:r>
        <w:rPr>
          <w:rFonts w:ascii="ZapfHumanist601BT-Roman" w:hAnsi="ZapfHumanist601BT-Roman" w:cs="ZapfHumanist601BT-Roman"/>
          <w:color w:val="383336"/>
          <w:sz w:val="24"/>
          <w:szCs w:val="24"/>
          <w:lang w:val="en-US" w:bidi="he-IL"/>
        </w:rPr>
        <w:t xml:space="preserve"> energy resources, Energy conservation</w:t>
      </w:r>
    </w:p>
    <w:p w:rsidR="009654B3" w:rsidRDefault="009654B3" w:rsidP="009654B3">
      <w:pPr>
        <w:autoSpaceDE w:val="0"/>
        <w:autoSpaceDN w:val="0"/>
        <w:adjustRightInd w:val="0"/>
        <w:spacing w:after="0" w:line="240" w:lineRule="auto"/>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measures</w:t>
      </w:r>
      <w:proofErr w:type="gramEnd"/>
      <w:r>
        <w:rPr>
          <w:rFonts w:ascii="ZapfHumanist601BT-Roman" w:hAnsi="ZapfHumanist601BT-Roman" w:cs="ZapfHumanist601BT-Roman"/>
          <w:color w:val="383336"/>
          <w:sz w:val="24"/>
          <w:szCs w:val="24"/>
          <w:lang w:val="en-US" w:bidi="he-IL"/>
        </w:rPr>
        <w:t>, Rain water harvesting in its</w:t>
      </w: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roofErr w:type="gramStart"/>
      <w:r>
        <w:rPr>
          <w:rFonts w:ascii="ZapfHumanist601BT-Roman" w:hAnsi="ZapfHumanist601BT-Roman" w:cs="ZapfHumanist601BT-Roman"/>
          <w:color w:val="383336"/>
          <w:sz w:val="24"/>
          <w:szCs w:val="24"/>
          <w:lang w:val="en-US" w:bidi="he-IL"/>
        </w:rPr>
        <w:t>premises</w:t>
      </w:r>
      <w:proofErr w:type="gramEnd"/>
      <w:r>
        <w:rPr>
          <w:rFonts w:ascii="ZapfHumanist601BT-Roman" w:hAnsi="ZapfHumanist601BT-Roman" w:cs="ZapfHumanist601BT-Roman"/>
          <w:color w:val="383336"/>
          <w:sz w:val="24"/>
          <w:szCs w:val="24"/>
          <w:lang w:val="en-US" w:bidi="he-IL"/>
        </w:rPr>
        <w:t xml:space="preserve"> etc.</w:t>
      </w: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
    <w:p w:rsid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p>
    <w:p w:rsidR="009654B3" w:rsidRPr="009654B3" w:rsidRDefault="009654B3" w:rsidP="009654B3">
      <w:pPr>
        <w:autoSpaceDE w:val="0"/>
        <w:autoSpaceDN w:val="0"/>
        <w:adjustRightInd w:val="0"/>
        <w:rPr>
          <w:rFonts w:ascii="ZapfHumanist601BT-Roman" w:hAnsi="ZapfHumanist601BT-Roman" w:cs="ZapfHumanist601BT-Roman"/>
          <w:color w:val="383336"/>
          <w:sz w:val="24"/>
          <w:szCs w:val="24"/>
          <w:lang w:val="en-US" w:bidi="he-IL"/>
        </w:rPr>
      </w:pPr>
      <w:r w:rsidRPr="009654B3">
        <w:rPr>
          <w:rFonts w:ascii="ZapfHumanist601BT-Roman" w:hAnsi="ZapfHumanist601BT-Roman" w:cs="ZapfHumanist601BT-Roman"/>
          <w:color w:val="383336"/>
          <w:sz w:val="24"/>
          <w:szCs w:val="24"/>
          <w:lang w:bidi="he-IL"/>
        </w:rPr>
        <w:lastRenderedPageBreak/>
        <w:t>Revenue earned by BSNL during last five years</w:t>
      </w:r>
    </w:p>
    <w:p w:rsidR="009654B3" w:rsidRDefault="009654B3" w:rsidP="009654B3">
      <w:pPr>
        <w:autoSpaceDE w:val="0"/>
        <w:autoSpaceDN w:val="0"/>
        <w:adjustRightInd w:val="0"/>
        <w:rPr>
          <w:rFonts w:ascii="ZapfHumanist601BT-Roman" w:hAnsi="ZapfHumanist601BT-Roman" w:cs="ZapfHumanist601BT-Roman"/>
          <w:color w:val="383336"/>
        </w:rPr>
      </w:pPr>
      <w:r w:rsidRPr="009654B3">
        <w:rPr>
          <w:rFonts w:ascii="ZapfHumanist601BT-Roman" w:hAnsi="ZapfHumanist601BT-Roman" w:cs="ZapfHumanist601BT-Roman"/>
          <w:color w:val="383336"/>
          <w:lang w:val="en-US"/>
        </w:rPr>
        <w:drawing>
          <wp:inline distT="0" distB="0" distL="0" distR="0" wp14:anchorId="7BD02EC6" wp14:editId="1C436CAA">
            <wp:extent cx="5250094" cy="2372604"/>
            <wp:effectExtent l="0" t="0" r="0" b="0"/>
            <wp:docPr id="2050" name="Picture 2" descr="http://www.bsnl.co.in/opencms/export/sites/default/BSNL/about_us/finance/images/revenue_2312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bsnl.co.in/opencms/export/sites/default/BSNL/about_us/finance/images/revenue_2312201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9676" cy="2376934"/>
                    </a:xfrm>
                    <a:prstGeom prst="rect">
                      <a:avLst/>
                    </a:prstGeom>
                    <a:noFill/>
                    <a:extLst/>
                  </pic:spPr>
                </pic:pic>
              </a:graphicData>
            </a:graphic>
          </wp:inline>
        </w:drawing>
      </w:r>
    </w:p>
    <w:p w:rsidR="009654B3" w:rsidRDefault="009654B3" w:rsidP="009654B3">
      <w:pPr>
        <w:autoSpaceDE w:val="0"/>
        <w:autoSpaceDN w:val="0"/>
        <w:adjustRightInd w:val="0"/>
        <w:rPr>
          <w:rFonts w:ascii="ZapfHumanist601BT-Roman" w:hAnsi="ZapfHumanist601BT-Roman" w:cs="ZapfHumanist601BT-Roman"/>
          <w:color w:val="383336"/>
        </w:rPr>
      </w:pPr>
    </w:p>
    <w:p w:rsidR="009654B3" w:rsidRPr="009654B3" w:rsidRDefault="009654B3" w:rsidP="009654B3">
      <w:pPr>
        <w:autoSpaceDE w:val="0"/>
        <w:autoSpaceDN w:val="0"/>
        <w:adjustRightInd w:val="0"/>
        <w:rPr>
          <w:rFonts w:ascii="ZapfHumanist601BT-Roman" w:hAnsi="ZapfHumanist601BT-Roman" w:cs="ZapfHumanist601BT-Roman"/>
          <w:color w:val="383336"/>
          <w:lang w:val="en-US"/>
        </w:rPr>
      </w:pPr>
      <w:r w:rsidRPr="009654B3">
        <w:rPr>
          <w:rFonts w:ascii="ZapfHumanist601BT-Roman" w:hAnsi="ZapfHumanist601BT-Roman" w:cs="ZapfHumanist601BT-Roman"/>
          <w:color w:val="383336"/>
        </w:rPr>
        <w:t>Gross Investments in Fixed Assets of BSNL during last five years.</w:t>
      </w:r>
    </w:p>
    <w:p w:rsidR="009654B3" w:rsidRDefault="009654B3" w:rsidP="009654B3">
      <w:pPr>
        <w:autoSpaceDE w:val="0"/>
        <w:autoSpaceDN w:val="0"/>
        <w:adjustRightInd w:val="0"/>
        <w:rPr>
          <w:rFonts w:ascii="ZapfHumanist601BT-Roman" w:hAnsi="ZapfHumanist601BT-Roman" w:cs="ZapfHumanist601BT-Roman"/>
          <w:color w:val="383336"/>
        </w:rPr>
      </w:pPr>
      <w:r w:rsidRPr="009654B3">
        <w:rPr>
          <w:rFonts w:ascii="ZapfHumanist601BT-Roman" w:hAnsi="ZapfHumanist601BT-Roman" w:cs="ZapfHumanist601BT-Roman"/>
          <w:color w:val="383336"/>
          <w:lang w:val="en-US"/>
        </w:rPr>
        <w:drawing>
          <wp:inline distT="0" distB="0" distL="0" distR="0" wp14:anchorId="1AF54C7B" wp14:editId="2AC4C2E4">
            <wp:extent cx="5352836" cy="2294496"/>
            <wp:effectExtent l="0" t="0" r="0" b="0"/>
            <wp:docPr id="3074" name="Picture 2" descr="http://www.bsnl.co.in/opencms/export/sites/default/BSNL/about_us/finance/images/capital_inv_2312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bsnl.co.in/opencms/export/sites/default/BSNL/about_us/finance/images/capital_inv_2312201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4364" cy="2299438"/>
                    </a:xfrm>
                    <a:prstGeom prst="rect">
                      <a:avLst/>
                    </a:prstGeom>
                    <a:noFill/>
                    <a:extLst/>
                  </pic:spPr>
                </pic:pic>
              </a:graphicData>
            </a:graphic>
          </wp:inline>
        </w:drawing>
      </w:r>
    </w:p>
    <w:p w:rsidR="009654B3" w:rsidRDefault="009654B3" w:rsidP="009654B3">
      <w:pPr>
        <w:autoSpaceDE w:val="0"/>
        <w:autoSpaceDN w:val="0"/>
        <w:adjustRightInd w:val="0"/>
        <w:rPr>
          <w:rFonts w:ascii="ZapfHumanist601BT-Roman" w:hAnsi="ZapfHumanist601BT-Roman" w:cs="ZapfHumanist601BT-Roman"/>
          <w:color w:val="383336"/>
        </w:rPr>
      </w:pPr>
    </w:p>
    <w:p w:rsidR="009654B3" w:rsidRPr="009654B3" w:rsidRDefault="009654B3" w:rsidP="009654B3">
      <w:pPr>
        <w:autoSpaceDE w:val="0"/>
        <w:autoSpaceDN w:val="0"/>
        <w:adjustRightInd w:val="0"/>
        <w:rPr>
          <w:rFonts w:ascii="ZapfHumanist601BT-Roman" w:hAnsi="ZapfHumanist601BT-Roman" w:cs="ZapfHumanist601BT-Roman"/>
          <w:color w:val="383336"/>
          <w:lang w:val="en-US"/>
        </w:rPr>
      </w:pPr>
      <w:r w:rsidRPr="009654B3">
        <w:rPr>
          <w:rFonts w:ascii="ZapfHumanist601BT-Roman" w:hAnsi="ZapfHumanist601BT-Roman" w:cs="ZapfHumanist601BT-Roman"/>
          <w:color w:val="383336"/>
        </w:rPr>
        <w:t>Gross Fixed Assets of BSNL during last five years</w:t>
      </w:r>
    </w:p>
    <w:p w:rsidR="00191E0B" w:rsidRDefault="009654B3" w:rsidP="009654B3">
      <w:pPr>
        <w:autoSpaceDE w:val="0"/>
        <w:autoSpaceDN w:val="0"/>
        <w:adjustRightInd w:val="0"/>
        <w:rPr>
          <w:rFonts w:ascii="ZapfHumanist601BT-Roman" w:hAnsi="ZapfHumanist601BT-Roman" w:cs="ZapfHumanist601BT-Roman"/>
          <w:color w:val="383336"/>
        </w:rPr>
      </w:pPr>
      <w:r w:rsidRPr="009654B3">
        <w:rPr>
          <w:rFonts w:ascii="ZapfHumanist601BT-Roman" w:hAnsi="ZapfHumanist601BT-Roman" w:cs="ZapfHumanist601BT-Roman"/>
          <w:color w:val="383336"/>
          <w:lang w:val="en-US"/>
        </w:rPr>
        <w:drawing>
          <wp:inline distT="0" distB="0" distL="0" distR="0" wp14:anchorId="4EB76ABE" wp14:editId="6866B11A">
            <wp:extent cx="5352415" cy="2105149"/>
            <wp:effectExtent l="0" t="0" r="0" b="0"/>
            <wp:docPr id="4098" name="Picture 2" descr="http://www.bsnl.co.in/opencms/export/sites/default/BSNL/about_us/finance/images/cap_outlay_2312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www.bsnl.co.in/opencms/export/sites/default/BSNL/about_us/finance/images/cap_outlay_231220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4099" cy="2109744"/>
                    </a:xfrm>
                    <a:prstGeom prst="rect">
                      <a:avLst/>
                    </a:prstGeom>
                    <a:noFill/>
                    <a:extLst/>
                  </pic:spPr>
                </pic:pic>
              </a:graphicData>
            </a:graphic>
          </wp:inline>
        </w:drawing>
      </w:r>
    </w:p>
    <w:p w:rsidR="00191E0B" w:rsidRDefault="00191E0B">
      <w:pPr>
        <w:rPr>
          <w:rFonts w:ascii="ZapfHumanist601BT-Roman" w:hAnsi="ZapfHumanist601BT-Roman" w:cs="ZapfHumanist601BT-Roman"/>
          <w:color w:val="383336"/>
        </w:rPr>
      </w:pPr>
      <w:r>
        <w:rPr>
          <w:rFonts w:ascii="ZapfHumanist601BT-Roman" w:hAnsi="ZapfHumanist601BT-Roman" w:cs="ZapfHumanist601BT-Roman"/>
          <w:color w:val="383336"/>
        </w:rPr>
        <w:br w:type="page"/>
      </w:r>
    </w:p>
    <w:p w:rsidR="00191E0B" w:rsidRPr="00191E0B" w:rsidRDefault="00191E0B" w:rsidP="00191E0B">
      <w:pPr>
        <w:pStyle w:val="Title"/>
        <w:rPr>
          <w:sz w:val="60"/>
          <w:szCs w:val="36"/>
          <w:lang w:val="en-US" w:bidi="he-IL"/>
        </w:rPr>
      </w:pPr>
      <w:proofErr w:type="gramStart"/>
      <w:r w:rsidRPr="00191E0B">
        <w:rPr>
          <w:sz w:val="60"/>
          <w:szCs w:val="36"/>
          <w:lang w:val="en-US" w:bidi="he-IL"/>
        </w:rPr>
        <w:lastRenderedPageBreak/>
        <w:t>conclusion</w:t>
      </w:r>
      <w:proofErr w:type="gramEnd"/>
    </w:p>
    <w:p w:rsidR="00191E0B" w:rsidRDefault="00191E0B" w:rsidP="00191E0B">
      <w:pPr>
        <w:autoSpaceDE w:val="0"/>
        <w:autoSpaceDN w:val="0"/>
        <w:adjustRightInd w:val="0"/>
        <w:spacing w:after="0" w:line="240" w:lineRule="auto"/>
        <w:rPr>
          <w:rFonts w:ascii="ArialMT" w:hAnsi="ArialMT" w:cs="ArialMT"/>
          <w:sz w:val="24"/>
          <w:szCs w:val="24"/>
          <w:lang w:bidi="he-IL"/>
        </w:rPr>
      </w:pPr>
    </w:p>
    <w:p w:rsidR="00191E0B" w:rsidRDefault="00191E0B" w:rsidP="00191E0B">
      <w:pPr>
        <w:autoSpaceDE w:val="0"/>
        <w:autoSpaceDN w:val="0"/>
        <w:adjustRightInd w:val="0"/>
        <w:spacing w:after="0" w:line="240" w:lineRule="auto"/>
        <w:rPr>
          <w:rFonts w:ascii="Calibri" w:hAnsi="Calibri" w:cs="Calibri"/>
          <w:sz w:val="24"/>
          <w:szCs w:val="24"/>
          <w:lang w:val="en-US" w:bidi="he-IL"/>
        </w:rPr>
      </w:pPr>
      <w:r>
        <w:rPr>
          <w:rFonts w:ascii="ArialMT" w:hAnsi="ArialMT" w:cs="ArialMT"/>
          <w:sz w:val="24"/>
          <w:szCs w:val="24"/>
          <w:lang w:val="en-US" w:bidi="he-IL"/>
        </w:rPr>
        <w:t xml:space="preserve">● </w:t>
      </w:r>
      <w:proofErr w:type="gramStart"/>
      <w:r>
        <w:rPr>
          <w:rFonts w:ascii="Calibri" w:hAnsi="Calibri" w:cs="Calibri"/>
          <w:sz w:val="24"/>
          <w:szCs w:val="24"/>
          <w:lang w:val="en-US" w:bidi="he-IL"/>
        </w:rPr>
        <w:t>The</w:t>
      </w:r>
      <w:proofErr w:type="gramEnd"/>
      <w:r>
        <w:rPr>
          <w:rFonts w:ascii="Calibri" w:hAnsi="Calibri" w:cs="Calibri"/>
          <w:sz w:val="24"/>
          <w:szCs w:val="24"/>
          <w:lang w:val="en-US" w:bidi="he-IL"/>
        </w:rPr>
        <w:t xml:space="preserve"> public sector is an integral part of the Indian economy and a key growth driver.</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r>
        <w:rPr>
          <w:rFonts w:ascii="Calibri" w:hAnsi="Calibri" w:cs="Calibri"/>
          <w:sz w:val="24"/>
          <w:szCs w:val="24"/>
          <w:lang w:val="en-US" w:bidi="he-IL"/>
        </w:rPr>
        <w:t>With the advent of globalization, the public sector gained credence in the face of faced</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new</w:t>
      </w:r>
      <w:proofErr w:type="gramEnd"/>
      <w:r>
        <w:rPr>
          <w:rFonts w:ascii="Calibri" w:hAnsi="Calibri" w:cs="Calibri"/>
          <w:sz w:val="24"/>
          <w:szCs w:val="24"/>
          <w:lang w:val="en-US" w:bidi="he-IL"/>
        </w:rPr>
        <w:t xml:space="preserve"> challenges in developed economies. This sector provided the required thrust to the</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economy</w:t>
      </w:r>
      <w:proofErr w:type="gramEnd"/>
      <w:r>
        <w:rPr>
          <w:rFonts w:ascii="Calibri" w:hAnsi="Calibri" w:cs="Calibri"/>
          <w:sz w:val="24"/>
          <w:szCs w:val="24"/>
          <w:lang w:val="en-US" w:bidi="he-IL"/>
        </w:rPr>
        <w:t xml:space="preserve"> and developed and nurtured human resources, the vital ingredient for the</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success</w:t>
      </w:r>
      <w:proofErr w:type="gramEnd"/>
      <w:r>
        <w:rPr>
          <w:rFonts w:ascii="Calibri" w:hAnsi="Calibri" w:cs="Calibri"/>
          <w:sz w:val="24"/>
          <w:szCs w:val="24"/>
          <w:lang w:val="en-US" w:bidi="he-IL"/>
        </w:rPr>
        <w:t xml:space="preserve"> of any enterprise.</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r>
        <w:rPr>
          <w:rFonts w:ascii="ArialMT" w:hAnsi="ArialMT" w:cs="ArialMT"/>
          <w:sz w:val="24"/>
          <w:szCs w:val="24"/>
          <w:lang w:val="en-US" w:bidi="he-IL"/>
        </w:rPr>
        <w:t xml:space="preserve">● </w:t>
      </w:r>
      <w:proofErr w:type="gramStart"/>
      <w:r>
        <w:rPr>
          <w:rFonts w:ascii="Calibri" w:hAnsi="Calibri" w:cs="Calibri"/>
          <w:sz w:val="24"/>
          <w:szCs w:val="24"/>
          <w:lang w:val="en-US" w:bidi="he-IL"/>
        </w:rPr>
        <w:t>As</w:t>
      </w:r>
      <w:proofErr w:type="gramEnd"/>
      <w:r>
        <w:rPr>
          <w:rFonts w:ascii="Calibri" w:hAnsi="Calibri" w:cs="Calibri"/>
          <w:sz w:val="24"/>
          <w:szCs w:val="24"/>
          <w:lang w:val="en-US" w:bidi="he-IL"/>
        </w:rPr>
        <w:t xml:space="preserve"> we know the economic environment is changing day by day, so any policies or rules</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cannot</w:t>
      </w:r>
      <w:proofErr w:type="gramEnd"/>
      <w:r>
        <w:rPr>
          <w:rFonts w:ascii="Calibri" w:hAnsi="Calibri" w:cs="Calibri"/>
          <w:sz w:val="24"/>
          <w:szCs w:val="24"/>
          <w:lang w:val="en-US" w:bidi="he-IL"/>
        </w:rPr>
        <w:t xml:space="preserve"> be said to be fruitful forever. For some time it may be good for the economy but</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it</w:t>
      </w:r>
      <w:proofErr w:type="gramEnd"/>
      <w:r>
        <w:rPr>
          <w:rFonts w:ascii="Calibri" w:hAnsi="Calibri" w:cs="Calibri"/>
          <w:sz w:val="24"/>
          <w:szCs w:val="24"/>
          <w:lang w:val="en-US" w:bidi="he-IL"/>
        </w:rPr>
        <w:t xml:space="preserve"> has to be amended one day or the other. So we can say that the change in the role of</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public</w:t>
      </w:r>
      <w:proofErr w:type="gramEnd"/>
      <w:r>
        <w:rPr>
          <w:rFonts w:ascii="Calibri" w:hAnsi="Calibri" w:cs="Calibri"/>
          <w:sz w:val="24"/>
          <w:szCs w:val="24"/>
          <w:lang w:val="en-US" w:bidi="he-IL"/>
        </w:rPr>
        <w:t xml:space="preserve"> sector enterprises can be good as well as bad when seen from all point of views.</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r>
        <w:rPr>
          <w:rFonts w:ascii="ArialMT" w:hAnsi="ArialMT" w:cs="ArialMT"/>
          <w:sz w:val="24"/>
          <w:szCs w:val="24"/>
          <w:lang w:val="en-US" w:bidi="he-IL"/>
        </w:rPr>
        <w:t xml:space="preserve">● </w:t>
      </w:r>
      <w:proofErr w:type="gramStart"/>
      <w:r>
        <w:rPr>
          <w:rFonts w:ascii="Calibri" w:hAnsi="Calibri" w:cs="Calibri"/>
          <w:sz w:val="24"/>
          <w:szCs w:val="24"/>
          <w:lang w:val="en-US" w:bidi="he-IL"/>
        </w:rPr>
        <w:t>The</w:t>
      </w:r>
      <w:proofErr w:type="gramEnd"/>
      <w:r>
        <w:rPr>
          <w:rFonts w:ascii="Calibri" w:hAnsi="Calibri" w:cs="Calibri"/>
          <w:sz w:val="24"/>
          <w:szCs w:val="24"/>
          <w:lang w:val="en-US" w:bidi="he-IL"/>
        </w:rPr>
        <w:t xml:space="preserve"> change in role has two effects -positive as well as negative. Positive effect can be</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the</w:t>
      </w:r>
      <w:proofErr w:type="gramEnd"/>
      <w:r>
        <w:rPr>
          <w:rFonts w:ascii="Calibri" w:hAnsi="Calibri" w:cs="Calibri"/>
          <w:sz w:val="24"/>
          <w:szCs w:val="24"/>
          <w:lang w:val="en-US" w:bidi="he-IL"/>
        </w:rPr>
        <w:t xml:space="preserve"> increase in the efficiency of the industries due to the involvement of private sector,</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thus</w:t>
      </w:r>
      <w:proofErr w:type="gramEnd"/>
      <w:r>
        <w:rPr>
          <w:rFonts w:ascii="Calibri" w:hAnsi="Calibri" w:cs="Calibri"/>
          <w:sz w:val="24"/>
          <w:szCs w:val="24"/>
          <w:lang w:val="en-US" w:bidi="he-IL"/>
        </w:rPr>
        <w:t xml:space="preserve"> increasing the competition in the market, inclusion of better technology,</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improvement</w:t>
      </w:r>
      <w:proofErr w:type="gramEnd"/>
      <w:r>
        <w:rPr>
          <w:rFonts w:ascii="Calibri" w:hAnsi="Calibri" w:cs="Calibri"/>
          <w:sz w:val="24"/>
          <w:szCs w:val="24"/>
          <w:lang w:val="en-US" w:bidi="he-IL"/>
        </w:rPr>
        <w:t xml:space="preserve"> in quality of the product, increase in the accountability to the public,</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increase</w:t>
      </w:r>
      <w:proofErr w:type="gramEnd"/>
      <w:r>
        <w:rPr>
          <w:rFonts w:ascii="Calibri" w:hAnsi="Calibri" w:cs="Calibri"/>
          <w:sz w:val="24"/>
          <w:szCs w:val="24"/>
          <w:lang w:val="en-US" w:bidi="he-IL"/>
        </w:rPr>
        <w:t xml:space="preserve"> in the investments leading to more and more new projects for the betterment</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of</w:t>
      </w:r>
      <w:proofErr w:type="gramEnd"/>
      <w:r>
        <w:rPr>
          <w:rFonts w:ascii="Calibri" w:hAnsi="Calibri" w:cs="Calibri"/>
          <w:sz w:val="24"/>
          <w:szCs w:val="24"/>
          <w:lang w:val="en-US" w:bidi="he-IL"/>
        </w:rPr>
        <w:t xml:space="preserve"> the society.</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r>
        <w:rPr>
          <w:rFonts w:ascii="ArialMT" w:hAnsi="ArialMT" w:cs="ArialMT"/>
          <w:sz w:val="24"/>
          <w:szCs w:val="24"/>
          <w:lang w:val="en-US" w:bidi="he-IL"/>
        </w:rPr>
        <w:t xml:space="preserve">● </w:t>
      </w:r>
      <w:proofErr w:type="gramStart"/>
      <w:r>
        <w:rPr>
          <w:rFonts w:ascii="Calibri" w:hAnsi="Calibri" w:cs="Calibri"/>
          <w:sz w:val="24"/>
          <w:szCs w:val="24"/>
          <w:lang w:val="en-US" w:bidi="he-IL"/>
        </w:rPr>
        <w:t>The</w:t>
      </w:r>
      <w:proofErr w:type="gramEnd"/>
      <w:r>
        <w:rPr>
          <w:rFonts w:ascii="Calibri" w:hAnsi="Calibri" w:cs="Calibri"/>
          <w:sz w:val="24"/>
          <w:szCs w:val="24"/>
          <w:lang w:val="en-US" w:bidi="he-IL"/>
        </w:rPr>
        <w:t xml:space="preserve"> negative effect can be change from government controlled economy to the market</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driven</w:t>
      </w:r>
      <w:proofErr w:type="gramEnd"/>
      <w:r>
        <w:rPr>
          <w:rFonts w:ascii="Calibri" w:hAnsi="Calibri" w:cs="Calibri"/>
          <w:sz w:val="24"/>
          <w:szCs w:val="24"/>
          <w:lang w:val="en-US" w:bidi="he-IL"/>
        </w:rPr>
        <w:t xml:space="preserve"> economy. Initially the economy was government controlled as all the power was</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in</w:t>
      </w:r>
      <w:proofErr w:type="gramEnd"/>
      <w:r>
        <w:rPr>
          <w:rFonts w:ascii="Calibri" w:hAnsi="Calibri" w:cs="Calibri"/>
          <w:sz w:val="24"/>
          <w:szCs w:val="24"/>
          <w:lang w:val="en-US" w:bidi="he-IL"/>
        </w:rPr>
        <w:t xml:space="preserve"> the government's hands, so it was predictive and it did not lead to much major</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losses</w:t>
      </w:r>
      <w:proofErr w:type="gramEnd"/>
      <w:r>
        <w:rPr>
          <w:rFonts w:ascii="Calibri" w:hAnsi="Calibri" w:cs="Calibri"/>
          <w:sz w:val="24"/>
          <w:szCs w:val="24"/>
          <w:lang w:val="en-US" w:bidi="he-IL"/>
        </w:rPr>
        <w:t>, as it was under control. But later it has turned to market driven due to the</w:t>
      </w:r>
    </w:p>
    <w:p w:rsidR="00191E0B" w:rsidRDefault="00191E0B" w:rsidP="00191E0B">
      <w:pPr>
        <w:autoSpaceDE w:val="0"/>
        <w:autoSpaceDN w:val="0"/>
        <w:adjustRightInd w:val="0"/>
        <w:spacing w:after="0" w:line="240" w:lineRule="auto"/>
        <w:rPr>
          <w:rFonts w:ascii="Calibri" w:hAnsi="Calibri" w:cs="Calibri"/>
          <w:sz w:val="24"/>
          <w:szCs w:val="24"/>
          <w:lang w:val="en-US" w:bidi="he-IL"/>
        </w:rPr>
      </w:pPr>
      <w:proofErr w:type="gramStart"/>
      <w:r>
        <w:rPr>
          <w:rFonts w:ascii="Calibri" w:hAnsi="Calibri" w:cs="Calibri"/>
          <w:sz w:val="24"/>
          <w:szCs w:val="24"/>
          <w:lang w:val="en-US" w:bidi="he-IL"/>
        </w:rPr>
        <w:t>privatization</w:t>
      </w:r>
      <w:proofErr w:type="gramEnd"/>
      <w:r>
        <w:rPr>
          <w:rFonts w:ascii="Calibri" w:hAnsi="Calibri" w:cs="Calibri"/>
          <w:sz w:val="24"/>
          <w:szCs w:val="24"/>
          <w:lang w:val="en-US" w:bidi="he-IL"/>
        </w:rPr>
        <w:t>, now it is not predictive and cannot be fully controlled by government, it</w:t>
      </w:r>
    </w:p>
    <w:p w:rsidR="009654B3" w:rsidRPr="009654B3" w:rsidRDefault="00191E0B" w:rsidP="00191E0B">
      <w:pPr>
        <w:autoSpaceDE w:val="0"/>
        <w:autoSpaceDN w:val="0"/>
        <w:adjustRightInd w:val="0"/>
        <w:rPr>
          <w:rFonts w:ascii="ZapfHumanist601BT-Roman" w:hAnsi="ZapfHumanist601BT-Roman" w:cs="ZapfHumanist601BT-Roman"/>
          <w:color w:val="383336"/>
        </w:rPr>
      </w:pPr>
      <w:proofErr w:type="gramStart"/>
      <w:r>
        <w:rPr>
          <w:rFonts w:ascii="Calibri" w:hAnsi="Calibri" w:cs="Calibri"/>
          <w:sz w:val="24"/>
          <w:szCs w:val="24"/>
          <w:lang w:val="en-US" w:bidi="he-IL"/>
        </w:rPr>
        <w:t>has</w:t>
      </w:r>
      <w:proofErr w:type="gramEnd"/>
      <w:r>
        <w:rPr>
          <w:rFonts w:ascii="Calibri" w:hAnsi="Calibri" w:cs="Calibri"/>
          <w:sz w:val="24"/>
          <w:szCs w:val="24"/>
          <w:lang w:val="en-US" w:bidi="he-IL"/>
        </w:rPr>
        <w:t xml:space="preserve"> many </w:t>
      </w:r>
      <w:proofErr w:type="spellStart"/>
      <w:r>
        <w:rPr>
          <w:rFonts w:ascii="Calibri" w:hAnsi="Calibri" w:cs="Calibri"/>
          <w:sz w:val="24"/>
          <w:szCs w:val="24"/>
          <w:lang w:val="en-US" w:bidi="he-IL"/>
        </w:rPr>
        <w:t>dangers.One</w:t>
      </w:r>
      <w:proofErr w:type="spellEnd"/>
      <w:r>
        <w:rPr>
          <w:rFonts w:ascii="Calibri" w:hAnsi="Calibri" w:cs="Calibri"/>
          <w:sz w:val="24"/>
          <w:szCs w:val="24"/>
          <w:lang w:val="en-US" w:bidi="he-IL"/>
        </w:rPr>
        <w:t xml:space="preserve"> of the example is Great Depression of 2008.</w:t>
      </w:r>
    </w:p>
    <w:sectPr w:rsidR="009654B3" w:rsidRPr="009654B3" w:rsidSect="008B30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altName w:val="Palatino Linotype"/>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ZapfHumanist601BT-Bold">
    <w:panose1 w:val="00000000000000000000"/>
    <w:charset w:val="00"/>
    <w:family w:val="auto"/>
    <w:notTrueType/>
    <w:pitch w:val="default"/>
    <w:sig w:usb0="00000003" w:usb1="00000000" w:usb2="00000000" w:usb3="00000000" w:csb0="00000001" w:csb1="00000000"/>
  </w:font>
  <w:font w:name="ZapfHumanist601BT-Roman">
    <w:panose1 w:val="00000000000000000000"/>
    <w:charset w:val="00"/>
    <w:family w:val="auto"/>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ZapfHumanist601BT-BoldItalic">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1966"/>
    <w:multiLevelType w:val="hybridMultilevel"/>
    <w:tmpl w:val="1FE8690A"/>
    <w:lvl w:ilvl="0" w:tplc="0D4EA822">
      <w:start w:val="1"/>
      <w:numFmt w:val="bullet"/>
      <w:lvlText w:val="•"/>
      <w:lvlJc w:val="left"/>
      <w:pPr>
        <w:tabs>
          <w:tab w:val="num" w:pos="720"/>
        </w:tabs>
        <w:ind w:left="720" w:hanging="360"/>
      </w:pPr>
      <w:rPr>
        <w:rFonts w:ascii="Times New Roman" w:hAnsi="Times New Roman" w:hint="default"/>
      </w:rPr>
    </w:lvl>
    <w:lvl w:ilvl="1" w:tplc="B08EAB4C">
      <w:numFmt w:val="bullet"/>
      <w:lvlText w:val="•"/>
      <w:lvlJc w:val="left"/>
      <w:pPr>
        <w:tabs>
          <w:tab w:val="num" w:pos="1440"/>
        </w:tabs>
        <w:ind w:left="1440" w:hanging="360"/>
      </w:pPr>
      <w:rPr>
        <w:rFonts w:ascii="Times New Roman" w:hAnsi="Times New Roman" w:hint="default"/>
      </w:rPr>
    </w:lvl>
    <w:lvl w:ilvl="2" w:tplc="149CF558" w:tentative="1">
      <w:start w:val="1"/>
      <w:numFmt w:val="bullet"/>
      <w:lvlText w:val="•"/>
      <w:lvlJc w:val="left"/>
      <w:pPr>
        <w:tabs>
          <w:tab w:val="num" w:pos="2160"/>
        </w:tabs>
        <w:ind w:left="2160" w:hanging="360"/>
      </w:pPr>
      <w:rPr>
        <w:rFonts w:ascii="Times New Roman" w:hAnsi="Times New Roman" w:hint="default"/>
      </w:rPr>
    </w:lvl>
    <w:lvl w:ilvl="3" w:tplc="EDDEF15E" w:tentative="1">
      <w:start w:val="1"/>
      <w:numFmt w:val="bullet"/>
      <w:lvlText w:val="•"/>
      <w:lvlJc w:val="left"/>
      <w:pPr>
        <w:tabs>
          <w:tab w:val="num" w:pos="2880"/>
        </w:tabs>
        <w:ind w:left="2880" w:hanging="360"/>
      </w:pPr>
      <w:rPr>
        <w:rFonts w:ascii="Times New Roman" w:hAnsi="Times New Roman" w:hint="default"/>
      </w:rPr>
    </w:lvl>
    <w:lvl w:ilvl="4" w:tplc="50D2FD66" w:tentative="1">
      <w:start w:val="1"/>
      <w:numFmt w:val="bullet"/>
      <w:lvlText w:val="•"/>
      <w:lvlJc w:val="left"/>
      <w:pPr>
        <w:tabs>
          <w:tab w:val="num" w:pos="3600"/>
        </w:tabs>
        <w:ind w:left="3600" w:hanging="360"/>
      </w:pPr>
      <w:rPr>
        <w:rFonts w:ascii="Times New Roman" w:hAnsi="Times New Roman" w:hint="default"/>
      </w:rPr>
    </w:lvl>
    <w:lvl w:ilvl="5" w:tplc="F51AA5DC" w:tentative="1">
      <w:start w:val="1"/>
      <w:numFmt w:val="bullet"/>
      <w:lvlText w:val="•"/>
      <w:lvlJc w:val="left"/>
      <w:pPr>
        <w:tabs>
          <w:tab w:val="num" w:pos="4320"/>
        </w:tabs>
        <w:ind w:left="4320" w:hanging="360"/>
      </w:pPr>
      <w:rPr>
        <w:rFonts w:ascii="Times New Roman" w:hAnsi="Times New Roman" w:hint="default"/>
      </w:rPr>
    </w:lvl>
    <w:lvl w:ilvl="6" w:tplc="69486662" w:tentative="1">
      <w:start w:val="1"/>
      <w:numFmt w:val="bullet"/>
      <w:lvlText w:val="•"/>
      <w:lvlJc w:val="left"/>
      <w:pPr>
        <w:tabs>
          <w:tab w:val="num" w:pos="5040"/>
        </w:tabs>
        <w:ind w:left="5040" w:hanging="360"/>
      </w:pPr>
      <w:rPr>
        <w:rFonts w:ascii="Times New Roman" w:hAnsi="Times New Roman" w:hint="default"/>
      </w:rPr>
    </w:lvl>
    <w:lvl w:ilvl="7" w:tplc="45321292" w:tentative="1">
      <w:start w:val="1"/>
      <w:numFmt w:val="bullet"/>
      <w:lvlText w:val="•"/>
      <w:lvlJc w:val="left"/>
      <w:pPr>
        <w:tabs>
          <w:tab w:val="num" w:pos="5760"/>
        </w:tabs>
        <w:ind w:left="5760" w:hanging="360"/>
      </w:pPr>
      <w:rPr>
        <w:rFonts w:ascii="Times New Roman" w:hAnsi="Times New Roman" w:hint="default"/>
      </w:rPr>
    </w:lvl>
    <w:lvl w:ilvl="8" w:tplc="B598225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FC0583"/>
    <w:multiLevelType w:val="hybridMultilevel"/>
    <w:tmpl w:val="2714A536"/>
    <w:lvl w:ilvl="0" w:tplc="B67C2848">
      <w:start w:val="1"/>
      <w:numFmt w:val="bullet"/>
      <w:lvlText w:val=""/>
      <w:lvlJc w:val="left"/>
      <w:pPr>
        <w:tabs>
          <w:tab w:val="num" w:pos="720"/>
        </w:tabs>
        <w:ind w:left="720" w:hanging="360"/>
      </w:pPr>
      <w:rPr>
        <w:rFonts w:ascii="Wingdings" w:hAnsi="Wingdings" w:hint="default"/>
      </w:rPr>
    </w:lvl>
    <w:lvl w:ilvl="1" w:tplc="96687BDA" w:tentative="1">
      <w:start w:val="1"/>
      <w:numFmt w:val="bullet"/>
      <w:lvlText w:val=""/>
      <w:lvlJc w:val="left"/>
      <w:pPr>
        <w:tabs>
          <w:tab w:val="num" w:pos="1440"/>
        </w:tabs>
        <w:ind w:left="1440" w:hanging="360"/>
      </w:pPr>
      <w:rPr>
        <w:rFonts w:ascii="Wingdings" w:hAnsi="Wingdings" w:hint="default"/>
      </w:rPr>
    </w:lvl>
    <w:lvl w:ilvl="2" w:tplc="DA080394" w:tentative="1">
      <w:start w:val="1"/>
      <w:numFmt w:val="bullet"/>
      <w:lvlText w:val=""/>
      <w:lvlJc w:val="left"/>
      <w:pPr>
        <w:tabs>
          <w:tab w:val="num" w:pos="2160"/>
        </w:tabs>
        <w:ind w:left="2160" w:hanging="360"/>
      </w:pPr>
      <w:rPr>
        <w:rFonts w:ascii="Wingdings" w:hAnsi="Wingdings" w:hint="default"/>
      </w:rPr>
    </w:lvl>
    <w:lvl w:ilvl="3" w:tplc="9328FB1C" w:tentative="1">
      <w:start w:val="1"/>
      <w:numFmt w:val="bullet"/>
      <w:lvlText w:val=""/>
      <w:lvlJc w:val="left"/>
      <w:pPr>
        <w:tabs>
          <w:tab w:val="num" w:pos="2880"/>
        </w:tabs>
        <w:ind w:left="2880" w:hanging="360"/>
      </w:pPr>
      <w:rPr>
        <w:rFonts w:ascii="Wingdings" w:hAnsi="Wingdings" w:hint="default"/>
      </w:rPr>
    </w:lvl>
    <w:lvl w:ilvl="4" w:tplc="24DC5580" w:tentative="1">
      <w:start w:val="1"/>
      <w:numFmt w:val="bullet"/>
      <w:lvlText w:val=""/>
      <w:lvlJc w:val="left"/>
      <w:pPr>
        <w:tabs>
          <w:tab w:val="num" w:pos="3600"/>
        </w:tabs>
        <w:ind w:left="3600" w:hanging="360"/>
      </w:pPr>
      <w:rPr>
        <w:rFonts w:ascii="Wingdings" w:hAnsi="Wingdings" w:hint="default"/>
      </w:rPr>
    </w:lvl>
    <w:lvl w:ilvl="5" w:tplc="85C693EA" w:tentative="1">
      <w:start w:val="1"/>
      <w:numFmt w:val="bullet"/>
      <w:lvlText w:val=""/>
      <w:lvlJc w:val="left"/>
      <w:pPr>
        <w:tabs>
          <w:tab w:val="num" w:pos="4320"/>
        </w:tabs>
        <w:ind w:left="4320" w:hanging="360"/>
      </w:pPr>
      <w:rPr>
        <w:rFonts w:ascii="Wingdings" w:hAnsi="Wingdings" w:hint="default"/>
      </w:rPr>
    </w:lvl>
    <w:lvl w:ilvl="6" w:tplc="E654A9A6" w:tentative="1">
      <w:start w:val="1"/>
      <w:numFmt w:val="bullet"/>
      <w:lvlText w:val=""/>
      <w:lvlJc w:val="left"/>
      <w:pPr>
        <w:tabs>
          <w:tab w:val="num" w:pos="5040"/>
        </w:tabs>
        <w:ind w:left="5040" w:hanging="360"/>
      </w:pPr>
      <w:rPr>
        <w:rFonts w:ascii="Wingdings" w:hAnsi="Wingdings" w:hint="default"/>
      </w:rPr>
    </w:lvl>
    <w:lvl w:ilvl="7" w:tplc="C41AB3FA" w:tentative="1">
      <w:start w:val="1"/>
      <w:numFmt w:val="bullet"/>
      <w:lvlText w:val=""/>
      <w:lvlJc w:val="left"/>
      <w:pPr>
        <w:tabs>
          <w:tab w:val="num" w:pos="5760"/>
        </w:tabs>
        <w:ind w:left="5760" w:hanging="360"/>
      </w:pPr>
      <w:rPr>
        <w:rFonts w:ascii="Wingdings" w:hAnsi="Wingdings" w:hint="default"/>
      </w:rPr>
    </w:lvl>
    <w:lvl w:ilvl="8" w:tplc="FE1C3FF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8F6574"/>
    <w:multiLevelType w:val="hybridMultilevel"/>
    <w:tmpl w:val="B0007474"/>
    <w:lvl w:ilvl="0" w:tplc="E4506D26">
      <w:start w:val="1"/>
      <w:numFmt w:val="bullet"/>
      <w:lvlText w:val="•"/>
      <w:lvlJc w:val="left"/>
      <w:pPr>
        <w:tabs>
          <w:tab w:val="num" w:pos="720"/>
        </w:tabs>
        <w:ind w:left="720" w:hanging="360"/>
      </w:pPr>
      <w:rPr>
        <w:rFonts w:ascii="Times New Roman" w:hAnsi="Times New Roman" w:hint="default"/>
      </w:rPr>
    </w:lvl>
    <w:lvl w:ilvl="1" w:tplc="A28EAB26">
      <w:numFmt w:val="bullet"/>
      <w:lvlText w:val="•"/>
      <w:lvlJc w:val="left"/>
      <w:pPr>
        <w:tabs>
          <w:tab w:val="num" w:pos="1440"/>
        </w:tabs>
        <w:ind w:left="1440" w:hanging="360"/>
      </w:pPr>
      <w:rPr>
        <w:rFonts w:ascii="Times New Roman" w:hAnsi="Times New Roman" w:hint="default"/>
      </w:rPr>
    </w:lvl>
    <w:lvl w:ilvl="2" w:tplc="70468E74" w:tentative="1">
      <w:start w:val="1"/>
      <w:numFmt w:val="bullet"/>
      <w:lvlText w:val="•"/>
      <w:lvlJc w:val="left"/>
      <w:pPr>
        <w:tabs>
          <w:tab w:val="num" w:pos="2160"/>
        </w:tabs>
        <w:ind w:left="2160" w:hanging="360"/>
      </w:pPr>
      <w:rPr>
        <w:rFonts w:ascii="Times New Roman" w:hAnsi="Times New Roman" w:hint="default"/>
      </w:rPr>
    </w:lvl>
    <w:lvl w:ilvl="3" w:tplc="998402C8" w:tentative="1">
      <w:start w:val="1"/>
      <w:numFmt w:val="bullet"/>
      <w:lvlText w:val="•"/>
      <w:lvlJc w:val="left"/>
      <w:pPr>
        <w:tabs>
          <w:tab w:val="num" w:pos="2880"/>
        </w:tabs>
        <w:ind w:left="2880" w:hanging="360"/>
      </w:pPr>
      <w:rPr>
        <w:rFonts w:ascii="Times New Roman" w:hAnsi="Times New Roman" w:hint="default"/>
      </w:rPr>
    </w:lvl>
    <w:lvl w:ilvl="4" w:tplc="0BE01256" w:tentative="1">
      <w:start w:val="1"/>
      <w:numFmt w:val="bullet"/>
      <w:lvlText w:val="•"/>
      <w:lvlJc w:val="left"/>
      <w:pPr>
        <w:tabs>
          <w:tab w:val="num" w:pos="3600"/>
        </w:tabs>
        <w:ind w:left="3600" w:hanging="360"/>
      </w:pPr>
      <w:rPr>
        <w:rFonts w:ascii="Times New Roman" w:hAnsi="Times New Roman" w:hint="default"/>
      </w:rPr>
    </w:lvl>
    <w:lvl w:ilvl="5" w:tplc="BAEC7948" w:tentative="1">
      <w:start w:val="1"/>
      <w:numFmt w:val="bullet"/>
      <w:lvlText w:val="•"/>
      <w:lvlJc w:val="left"/>
      <w:pPr>
        <w:tabs>
          <w:tab w:val="num" w:pos="4320"/>
        </w:tabs>
        <w:ind w:left="4320" w:hanging="360"/>
      </w:pPr>
      <w:rPr>
        <w:rFonts w:ascii="Times New Roman" w:hAnsi="Times New Roman" w:hint="default"/>
      </w:rPr>
    </w:lvl>
    <w:lvl w:ilvl="6" w:tplc="5A1C4BB6" w:tentative="1">
      <w:start w:val="1"/>
      <w:numFmt w:val="bullet"/>
      <w:lvlText w:val="•"/>
      <w:lvlJc w:val="left"/>
      <w:pPr>
        <w:tabs>
          <w:tab w:val="num" w:pos="5040"/>
        </w:tabs>
        <w:ind w:left="5040" w:hanging="360"/>
      </w:pPr>
      <w:rPr>
        <w:rFonts w:ascii="Times New Roman" w:hAnsi="Times New Roman" w:hint="default"/>
      </w:rPr>
    </w:lvl>
    <w:lvl w:ilvl="7" w:tplc="081A1968" w:tentative="1">
      <w:start w:val="1"/>
      <w:numFmt w:val="bullet"/>
      <w:lvlText w:val="•"/>
      <w:lvlJc w:val="left"/>
      <w:pPr>
        <w:tabs>
          <w:tab w:val="num" w:pos="5760"/>
        </w:tabs>
        <w:ind w:left="5760" w:hanging="360"/>
      </w:pPr>
      <w:rPr>
        <w:rFonts w:ascii="Times New Roman" w:hAnsi="Times New Roman" w:hint="default"/>
      </w:rPr>
    </w:lvl>
    <w:lvl w:ilvl="8" w:tplc="1898CA6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BDA73C2"/>
    <w:multiLevelType w:val="hybridMultilevel"/>
    <w:tmpl w:val="3E22221A"/>
    <w:lvl w:ilvl="0" w:tplc="A792010E">
      <w:start w:val="1"/>
      <w:numFmt w:val="bullet"/>
      <w:lvlText w:val="•"/>
      <w:lvlJc w:val="left"/>
      <w:pPr>
        <w:tabs>
          <w:tab w:val="num" w:pos="720"/>
        </w:tabs>
        <w:ind w:left="720" w:hanging="360"/>
      </w:pPr>
      <w:rPr>
        <w:rFonts w:ascii="Times New Roman" w:hAnsi="Times New Roman" w:hint="default"/>
      </w:rPr>
    </w:lvl>
    <w:lvl w:ilvl="1" w:tplc="C13E0CC6">
      <w:numFmt w:val="bullet"/>
      <w:lvlText w:val="•"/>
      <w:lvlJc w:val="left"/>
      <w:pPr>
        <w:tabs>
          <w:tab w:val="num" w:pos="1440"/>
        </w:tabs>
        <w:ind w:left="1440" w:hanging="360"/>
      </w:pPr>
      <w:rPr>
        <w:rFonts w:ascii="Times New Roman" w:hAnsi="Times New Roman" w:hint="default"/>
      </w:rPr>
    </w:lvl>
    <w:lvl w:ilvl="2" w:tplc="85627564" w:tentative="1">
      <w:start w:val="1"/>
      <w:numFmt w:val="bullet"/>
      <w:lvlText w:val="•"/>
      <w:lvlJc w:val="left"/>
      <w:pPr>
        <w:tabs>
          <w:tab w:val="num" w:pos="2160"/>
        </w:tabs>
        <w:ind w:left="2160" w:hanging="360"/>
      </w:pPr>
      <w:rPr>
        <w:rFonts w:ascii="Times New Roman" w:hAnsi="Times New Roman" w:hint="default"/>
      </w:rPr>
    </w:lvl>
    <w:lvl w:ilvl="3" w:tplc="E828FC60" w:tentative="1">
      <w:start w:val="1"/>
      <w:numFmt w:val="bullet"/>
      <w:lvlText w:val="•"/>
      <w:lvlJc w:val="left"/>
      <w:pPr>
        <w:tabs>
          <w:tab w:val="num" w:pos="2880"/>
        </w:tabs>
        <w:ind w:left="2880" w:hanging="360"/>
      </w:pPr>
      <w:rPr>
        <w:rFonts w:ascii="Times New Roman" w:hAnsi="Times New Roman" w:hint="default"/>
      </w:rPr>
    </w:lvl>
    <w:lvl w:ilvl="4" w:tplc="AAFACCD0" w:tentative="1">
      <w:start w:val="1"/>
      <w:numFmt w:val="bullet"/>
      <w:lvlText w:val="•"/>
      <w:lvlJc w:val="left"/>
      <w:pPr>
        <w:tabs>
          <w:tab w:val="num" w:pos="3600"/>
        </w:tabs>
        <w:ind w:left="3600" w:hanging="360"/>
      </w:pPr>
      <w:rPr>
        <w:rFonts w:ascii="Times New Roman" w:hAnsi="Times New Roman" w:hint="default"/>
      </w:rPr>
    </w:lvl>
    <w:lvl w:ilvl="5" w:tplc="0254B5EE" w:tentative="1">
      <w:start w:val="1"/>
      <w:numFmt w:val="bullet"/>
      <w:lvlText w:val="•"/>
      <w:lvlJc w:val="left"/>
      <w:pPr>
        <w:tabs>
          <w:tab w:val="num" w:pos="4320"/>
        </w:tabs>
        <w:ind w:left="4320" w:hanging="360"/>
      </w:pPr>
      <w:rPr>
        <w:rFonts w:ascii="Times New Roman" w:hAnsi="Times New Roman" w:hint="default"/>
      </w:rPr>
    </w:lvl>
    <w:lvl w:ilvl="6" w:tplc="F1E0E86A" w:tentative="1">
      <w:start w:val="1"/>
      <w:numFmt w:val="bullet"/>
      <w:lvlText w:val="•"/>
      <w:lvlJc w:val="left"/>
      <w:pPr>
        <w:tabs>
          <w:tab w:val="num" w:pos="5040"/>
        </w:tabs>
        <w:ind w:left="5040" w:hanging="360"/>
      </w:pPr>
      <w:rPr>
        <w:rFonts w:ascii="Times New Roman" w:hAnsi="Times New Roman" w:hint="default"/>
      </w:rPr>
    </w:lvl>
    <w:lvl w:ilvl="7" w:tplc="D19836F2" w:tentative="1">
      <w:start w:val="1"/>
      <w:numFmt w:val="bullet"/>
      <w:lvlText w:val="•"/>
      <w:lvlJc w:val="left"/>
      <w:pPr>
        <w:tabs>
          <w:tab w:val="num" w:pos="5760"/>
        </w:tabs>
        <w:ind w:left="5760" w:hanging="360"/>
      </w:pPr>
      <w:rPr>
        <w:rFonts w:ascii="Times New Roman" w:hAnsi="Times New Roman" w:hint="default"/>
      </w:rPr>
    </w:lvl>
    <w:lvl w:ilvl="8" w:tplc="68308F3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AC836E2"/>
    <w:multiLevelType w:val="hybridMultilevel"/>
    <w:tmpl w:val="86FAB072"/>
    <w:lvl w:ilvl="0" w:tplc="9320CC2A">
      <w:start w:val="1"/>
      <w:numFmt w:val="bullet"/>
      <w:lvlText w:val=""/>
      <w:lvlJc w:val="left"/>
      <w:pPr>
        <w:tabs>
          <w:tab w:val="num" w:pos="720"/>
        </w:tabs>
        <w:ind w:left="720" w:hanging="360"/>
      </w:pPr>
      <w:rPr>
        <w:rFonts w:ascii="Wingdings" w:hAnsi="Wingdings" w:hint="default"/>
      </w:rPr>
    </w:lvl>
    <w:lvl w:ilvl="1" w:tplc="0232A7E2" w:tentative="1">
      <w:start w:val="1"/>
      <w:numFmt w:val="bullet"/>
      <w:lvlText w:val=""/>
      <w:lvlJc w:val="left"/>
      <w:pPr>
        <w:tabs>
          <w:tab w:val="num" w:pos="1440"/>
        </w:tabs>
        <w:ind w:left="1440" w:hanging="360"/>
      </w:pPr>
      <w:rPr>
        <w:rFonts w:ascii="Wingdings" w:hAnsi="Wingdings" w:hint="default"/>
      </w:rPr>
    </w:lvl>
    <w:lvl w:ilvl="2" w:tplc="03E0031E" w:tentative="1">
      <w:start w:val="1"/>
      <w:numFmt w:val="bullet"/>
      <w:lvlText w:val=""/>
      <w:lvlJc w:val="left"/>
      <w:pPr>
        <w:tabs>
          <w:tab w:val="num" w:pos="2160"/>
        </w:tabs>
        <w:ind w:left="2160" w:hanging="360"/>
      </w:pPr>
      <w:rPr>
        <w:rFonts w:ascii="Wingdings" w:hAnsi="Wingdings" w:hint="default"/>
      </w:rPr>
    </w:lvl>
    <w:lvl w:ilvl="3" w:tplc="D27A5270" w:tentative="1">
      <w:start w:val="1"/>
      <w:numFmt w:val="bullet"/>
      <w:lvlText w:val=""/>
      <w:lvlJc w:val="left"/>
      <w:pPr>
        <w:tabs>
          <w:tab w:val="num" w:pos="2880"/>
        </w:tabs>
        <w:ind w:left="2880" w:hanging="360"/>
      </w:pPr>
      <w:rPr>
        <w:rFonts w:ascii="Wingdings" w:hAnsi="Wingdings" w:hint="default"/>
      </w:rPr>
    </w:lvl>
    <w:lvl w:ilvl="4" w:tplc="F89055E4" w:tentative="1">
      <w:start w:val="1"/>
      <w:numFmt w:val="bullet"/>
      <w:lvlText w:val=""/>
      <w:lvlJc w:val="left"/>
      <w:pPr>
        <w:tabs>
          <w:tab w:val="num" w:pos="3600"/>
        </w:tabs>
        <w:ind w:left="3600" w:hanging="360"/>
      </w:pPr>
      <w:rPr>
        <w:rFonts w:ascii="Wingdings" w:hAnsi="Wingdings" w:hint="default"/>
      </w:rPr>
    </w:lvl>
    <w:lvl w:ilvl="5" w:tplc="9C5AC99A" w:tentative="1">
      <w:start w:val="1"/>
      <w:numFmt w:val="bullet"/>
      <w:lvlText w:val=""/>
      <w:lvlJc w:val="left"/>
      <w:pPr>
        <w:tabs>
          <w:tab w:val="num" w:pos="4320"/>
        </w:tabs>
        <w:ind w:left="4320" w:hanging="360"/>
      </w:pPr>
      <w:rPr>
        <w:rFonts w:ascii="Wingdings" w:hAnsi="Wingdings" w:hint="default"/>
      </w:rPr>
    </w:lvl>
    <w:lvl w:ilvl="6" w:tplc="8BAE183E" w:tentative="1">
      <w:start w:val="1"/>
      <w:numFmt w:val="bullet"/>
      <w:lvlText w:val=""/>
      <w:lvlJc w:val="left"/>
      <w:pPr>
        <w:tabs>
          <w:tab w:val="num" w:pos="5040"/>
        </w:tabs>
        <w:ind w:left="5040" w:hanging="360"/>
      </w:pPr>
      <w:rPr>
        <w:rFonts w:ascii="Wingdings" w:hAnsi="Wingdings" w:hint="default"/>
      </w:rPr>
    </w:lvl>
    <w:lvl w:ilvl="7" w:tplc="54A249CE" w:tentative="1">
      <w:start w:val="1"/>
      <w:numFmt w:val="bullet"/>
      <w:lvlText w:val=""/>
      <w:lvlJc w:val="left"/>
      <w:pPr>
        <w:tabs>
          <w:tab w:val="num" w:pos="5760"/>
        </w:tabs>
        <w:ind w:left="5760" w:hanging="360"/>
      </w:pPr>
      <w:rPr>
        <w:rFonts w:ascii="Wingdings" w:hAnsi="Wingdings" w:hint="default"/>
      </w:rPr>
    </w:lvl>
    <w:lvl w:ilvl="8" w:tplc="E9028BC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2"/>
  </w:compat>
  <w:rsids>
    <w:rsidRoot w:val="00AD5806"/>
    <w:rsid w:val="00021DCF"/>
    <w:rsid w:val="00191E0B"/>
    <w:rsid w:val="00312A08"/>
    <w:rsid w:val="00527B7A"/>
    <w:rsid w:val="008607C3"/>
    <w:rsid w:val="008B3064"/>
    <w:rsid w:val="009654B3"/>
    <w:rsid w:val="00A00002"/>
    <w:rsid w:val="00A262B1"/>
    <w:rsid w:val="00AA3408"/>
    <w:rsid w:val="00AD5806"/>
    <w:rsid w:val="00CA529D"/>
    <w:rsid w:val="00E57C4B"/>
    <w:rsid w:val="00F536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09791C80"/>
  <w15:chartTrackingRefBased/>
  <w15:docId w15:val="{87201A9B-53C6-4119-A89D-BC6E61ED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064"/>
  </w:style>
  <w:style w:type="paragraph" w:styleId="Heading1">
    <w:name w:val="heading 1"/>
    <w:basedOn w:val="Normal"/>
    <w:next w:val="Normal"/>
    <w:link w:val="Heading1Char"/>
    <w:uiPriority w:val="9"/>
    <w:qFormat/>
    <w:rsid w:val="008B306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B306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B306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B306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B306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B306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B306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B306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B306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064"/>
    <w:pPr>
      <w:spacing w:after="0" w:line="240" w:lineRule="auto"/>
    </w:pPr>
  </w:style>
  <w:style w:type="character" w:customStyle="1" w:styleId="NoSpacingChar">
    <w:name w:val="No Spacing Char"/>
    <w:basedOn w:val="DefaultParagraphFont"/>
    <w:link w:val="NoSpacing"/>
    <w:uiPriority w:val="1"/>
    <w:rsid w:val="008B3064"/>
  </w:style>
  <w:style w:type="character" w:customStyle="1" w:styleId="Heading1Char">
    <w:name w:val="Heading 1 Char"/>
    <w:basedOn w:val="DefaultParagraphFont"/>
    <w:link w:val="Heading1"/>
    <w:uiPriority w:val="9"/>
    <w:rsid w:val="008B306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B306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B306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B306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B306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B306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B306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B306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B3064"/>
    <w:rPr>
      <w:b/>
      <w:bCs/>
      <w:i/>
      <w:iCs/>
    </w:rPr>
  </w:style>
  <w:style w:type="paragraph" w:styleId="Caption">
    <w:name w:val="caption"/>
    <w:basedOn w:val="Normal"/>
    <w:next w:val="Normal"/>
    <w:uiPriority w:val="35"/>
    <w:semiHidden/>
    <w:unhideWhenUsed/>
    <w:qFormat/>
    <w:rsid w:val="008B306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306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8B306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8B306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8B3064"/>
    <w:rPr>
      <w:color w:val="1F497D" w:themeColor="text2"/>
      <w:sz w:val="28"/>
      <w:szCs w:val="28"/>
    </w:rPr>
  </w:style>
  <w:style w:type="character" w:styleId="Strong">
    <w:name w:val="Strong"/>
    <w:basedOn w:val="DefaultParagraphFont"/>
    <w:uiPriority w:val="22"/>
    <w:qFormat/>
    <w:rsid w:val="008B3064"/>
    <w:rPr>
      <w:b/>
      <w:bCs/>
    </w:rPr>
  </w:style>
  <w:style w:type="character" w:styleId="Emphasis">
    <w:name w:val="Emphasis"/>
    <w:basedOn w:val="DefaultParagraphFont"/>
    <w:uiPriority w:val="20"/>
    <w:qFormat/>
    <w:rsid w:val="008B3064"/>
    <w:rPr>
      <w:i/>
      <w:iCs/>
      <w:color w:val="000000" w:themeColor="text1"/>
    </w:rPr>
  </w:style>
  <w:style w:type="paragraph" w:styleId="Quote">
    <w:name w:val="Quote"/>
    <w:basedOn w:val="Normal"/>
    <w:next w:val="Normal"/>
    <w:link w:val="QuoteChar"/>
    <w:uiPriority w:val="29"/>
    <w:qFormat/>
    <w:rsid w:val="008B306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8B3064"/>
    <w:rPr>
      <w:i/>
      <w:iCs/>
      <w:color w:val="76923C" w:themeColor="accent3" w:themeShade="BF"/>
      <w:sz w:val="24"/>
      <w:szCs w:val="24"/>
    </w:rPr>
  </w:style>
  <w:style w:type="paragraph" w:styleId="IntenseQuote">
    <w:name w:val="Intense Quote"/>
    <w:basedOn w:val="Normal"/>
    <w:next w:val="Normal"/>
    <w:link w:val="IntenseQuoteChar"/>
    <w:uiPriority w:val="30"/>
    <w:qFormat/>
    <w:rsid w:val="008B306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8B306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8B3064"/>
    <w:rPr>
      <w:i/>
      <w:iCs/>
      <w:color w:val="595959" w:themeColor="text1" w:themeTint="A6"/>
    </w:rPr>
  </w:style>
  <w:style w:type="character" w:styleId="IntenseEmphasis">
    <w:name w:val="Intense Emphasis"/>
    <w:basedOn w:val="DefaultParagraphFont"/>
    <w:uiPriority w:val="21"/>
    <w:qFormat/>
    <w:rsid w:val="008B3064"/>
    <w:rPr>
      <w:b/>
      <w:bCs/>
      <w:i/>
      <w:iCs/>
      <w:color w:val="auto"/>
    </w:rPr>
  </w:style>
  <w:style w:type="character" w:styleId="SubtleReference">
    <w:name w:val="Subtle Reference"/>
    <w:basedOn w:val="DefaultParagraphFont"/>
    <w:uiPriority w:val="31"/>
    <w:qFormat/>
    <w:rsid w:val="008B306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3064"/>
    <w:rPr>
      <w:b/>
      <w:bCs/>
      <w:caps w:val="0"/>
      <w:smallCaps/>
      <w:color w:val="auto"/>
      <w:spacing w:val="0"/>
      <w:u w:val="single"/>
    </w:rPr>
  </w:style>
  <w:style w:type="character" w:styleId="BookTitle">
    <w:name w:val="Book Title"/>
    <w:basedOn w:val="DefaultParagraphFont"/>
    <w:uiPriority w:val="33"/>
    <w:qFormat/>
    <w:rsid w:val="008B3064"/>
    <w:rPr>
      <w:b/>
      <w:bCs/>
      <w:caps w:val="0"/>
      <w:smallCaps/>
      <w:spacing w:val="0"/>
    </w:rPr>
  </w:style>
  <w:style w:type="paragraph" w:styleId="TOCHeading">
    <w:name w:val="TOC Heading"/>
    <w:basedOn w:val="Heading1"/>
    <w:next w:val="Normal"/>
    <w:uiPriority w:val="39"/>
    <w:semiHidden/>
    <w:unhideWhenUsed/>
    <w:qFormat/>
    <w:rsid w:val="008B3064"/>
    <w:pPr>
      <w:outlineLvl w:val="9"/>
    </w:pPr>
  </w:style>
  <w:style w:type="paragraph" w:styleId="NormalWeb">
    <w:name w:val="Normal (Web)"/>
    <w:basedOn w:val="Normal"/>
    <w:uiPriority w:val="99"/>
    <w:semiHidden/>
    <w:unhideWhenUsed/>
    <w:rsid w:val="00312A08"/>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apple-converted-space">
    <w:name w:val="apple-converted-space"/>
    <w:basedOn w:val="DefaultParagraphFont"/>
    <w:rsid w:val="00312A08"/>
  </w:style>
  <w:style w:type="character" w:styleId="Hyperlink">
    <w:name w:val="Hyperlink"/>
    <w:basedOn w:val="DefaultParagraphFont"/>
    <w:uiPriority w:val="99"/>
    <w:semiHidden/>
    <w:unhideWhenUsed/>
    <w:rsid w:val="00312A08"/>
    <w:rPr>
      <w:color w:val="0000FF"/>
      <w:u w:val="single"/>
    </w:rPr>
  </w:style>
  <w:style w:type="paragraph" w:styleId="ListParagraph">
    <w:name w:val="List Paragraph"/>
    <w:basedOn w:val="Normal"/>
    <w:uiPriority w:val="34"/>
    <w:qFormat/>
    <w:rsid w:val="00021DCF"/>
    <w:pPr>
      <w:spacing w:after="0" w:line="240" w:lineRule="auto"/>
      <w:ind w:left="720"/>
      <w:contextualSpacing/>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8266">
      <w:bodyDiv w:val="1"/>
      <w:marLeft w:val="0"/>
      <w:marRight w:val="0"/>
      <w:marTop w:val="0"/>
      <w:marBottom w:val="0"/>
      <w:divBdr>
        <w:top w:val="none" w:sz="0" w:space="0" w:color="auto"/>
        <w:left w:val="none" w:sz="0" w:space="0" w:color="auto"/>
        <w:bottom w:val="none" w:sz="0" w:space="0" w:color="auto"/>
        <w:right w:val="none" w:sz="0" w:space="0" w:color="auto"/>
      </w:divBdr>
    </w:div>
    <w:div w:id="53087592">
      <w:bodyDiv w:val="1"/>
      <w:marLeft w:val="0"/>
      <w:marRight w:val="0"/>
      <w:marTop w:val="0"/>
      <w:marBottom w:val="0"/>
      <w:divBdr>
        <w:top w:val="none" w:sz="0" w:space="0" w:color="auto"/>
        <w:left w:val="none" w:sz="0" w:space="0" w:color="auto"/>
        <w:bottom w:val="none" w:sz="0" w:space="0" w:color="auto"/>
        <w:right w:val="none" w:sz="0" w:space="0" w:color="auto"/>
      </w:divBdr>
      <w:divsChild>
        <w:div w:id="1377003988">
          <w:marLeft w:val="547"/>
          <w:marRight w:val="0"/>
          <w:marTop w:val="0"/>
          <w:marBottom w:val="0"/>
          <w:divBdr>
            <w:top w:val="none" w:sz="0" w:space="0" w:color="auto"/>
            <w:left w:val="none" w:sz="0" w:space="0" w:color="auto"/>
            <w:bottom w:val="none" w:sz="0" w:space="0" w:color="auto"/>
            <w:right w:val="none" w:sz="0" w:space="0" w:color="auto"/>
          </w:divBdr>
        </w:div>
        <w:div w:id="981695177">
          <w:marLeft w:val="1166"/>
          <w:marRight w:val="0"/>
          <w:marTop w:val="0"/>
          <w:marBottom w:val="0"/>
          <w:divBdr>
            <w:top w:val="none" w:sz="0" w:space="0" w:color="auto"/>
            <w:left w:val="none" w:sz="0" w:space="0" w:color="auto"/>
            <w:bottom w:val="none" w:sz="0" w:space="0" w:color="auto"/>
            <w:right w:val="none" w:sz="0" w:space="0" w:color="auto"/>
          </w:divBdr>
        </w:div>
        <w:div w:id="1181968482">
          <w:marLeft w:val="547"/>
          <w:marRight w:val="0"/>
          <w:marTop w:val="0"/>
          <w:marBottom w:val="0"/>
          <w:divBdr>
            <w:top w:val="none" w:sz="0" w:space="0" w:color="auto"/>
            <w:left w:val="none" w:sz="0" w:space="0" w:color="auto"/>
            <w:bottom w:val="none" w:sz="0" w:space="0" w:color="auto"/>
            <w:right w:val="none" w:sz="0" w:space="0" w:color="auto"/>
          </w:divBdr>
        </w:div>
        <w:div w:id="758914095">
          <w:marLeft w:val="1166"/>
          <w:marRight w:val="0"/>
          <w:marTop w:val="0"/>
          <w:marBottom w:val="0"/>
          <w:divBdr>
            <w:top w:val="none" w:sz="0" w:space="0" w:color="auto"/>
            <w:left w:val="none" w:sz="0" w:space="0" w:color="auto"/>
            <w:bottom w:val="none" w:sz="0" w:space="0" w:color="auto"/>
            <w:right w:val="none" w:sz="0" w:space="0" w:color="auto"/>
          </w:divBdr>
        </w:div>
        <w:div w:id="374355711">
          <w:marLeft w:val="0"/>
          <w:marRight w:val="0"/>
          <w:marTop w:val="0"/>
          <w:marBottom w:val="168"/>
          <w:divBdr>
            <w:top w:val="none" w:sz="0" w:space="0" w:color="auto"/>
            <w:left w:val="none" w:sz="0" w:space="0" w:color="auto"/>
            <w:bottom w:val="none" w:sz="0" w:space="0" w:color="auto"/>
            <w:right w:val="none" w:sz="0" w:space="0" w:color="auto"/>
          </w:divBdr>
        </w:div>
        <w:div w:id="926767280">
          <w:marLeft w:val="446"/>
          <w:marRight w:val="0"/>
          <w:marTop w:val="0"/>
          <w:marBottom w:val="86"/>
          <w:divBdr>
            <w:top w:val="none" w:sz="0" w:space="0" w:color="auto"/>
            <w:left w:val="none" w:sz="0" w:space="0" w:color="auto"/>
            <w:bottom w:val="none" w:sz="0" w:space="0" w:color="auto"/>
            <w:right w:val="none" w:sz="0" w:space="0" w:color="auto"/>
          </w:divBdr>
        </w:div>
      </w:divsChild>
    </w:div>
    <w:div w:id="74716438">
      <w:bodyDiv w:val="1"/>
      <w:marLeft w:val="0"/>
      <w:marRight w:val="0"/>
      <w:marTop w:val="0"/>
      <w:marBottom w:val="0"/>
      <w:divBdr>
        <w:top w:val="none" w:sz="0" w:space="0" w:color="auto"/>
        <w:left w:val="none" w:sz="0" w:space="0" w:color="auto"/>
        <w:bottom w:val="none" w:sz="0" w:space="0" w:color="auto"/>
        <w:right w:val="none" w:sz="0" w:space="0" w:color="auto"/>
      </w:divBdr>
    </w:div>
    <w:div w:id="89089323">
      <w:bodyDiv w:val="1"/>
      <w:marLeft w:val="0"/>
      <w:marRight w:val="0"/>
      <w:marTop w:val="0"/>
      <w:marBottom w:val="0"/>
      <w:divBdr>
        <w:top w:val="none" w:sz="0" w:space="0" w:color="auto"/>
        <w:left w:val="none" w:sz="0" w:space="0" w:color="auto"/>
        <w:bottom w:val="none" w:sz="0" w:space="0" w:color="auto"/>
        <w:right w:val="none" w:sz="0" w:space="0" w:color="auto"/>
      </w:divBdr>
      <w:divsChild>
        <w:div w:id="1701592783">
          <w:marLeft w:val="274"/>
          <w:marRight w:val="0"/>
          <w:marTop w:val="150"/>
          <w:marBottom w:val="0"/>
          <w:divBdr>
            <w:top w:val="none" w:sz="0" w:space="0" w:color="auto"/>
            <w:left w:val="none" w:sz="0" w:space="0" w:color="auto"/>
            <w:bottom w:val="none" w:sz="0" w:space="0" w:color="auto"/>
            <w:right w:val="none" w:sz="0" w:space="0" w:color="auto"/>
          </w:divBdr>
        </w:div>
        <w:div w:id="269362196">
          <w:marLeft w:val="274"/>
          <w:marRight w:val="0"/>
          <w:marTop w:val="150"/>
          <w:marBottom w:val="0"/>
          <w:divBdr>
            <w:top w:val="none" w:sz="0" w:space="0" w:color="auto"/>
            <w:left w:val="none" w:sz="0" w:space="0" w:color="auto"/>
            <w:bottom w:val="none" w:sz="0" w:space="0" w:color="auto"/>
            <w:right w:val="none" w:sz="0" w:space="0" w:color="auto"/>
          </w:divBdr>
        </w:div>
        <w:div w:id="1397242948">
          <w:marLeft w:val="274"/>
          <w:marRight w:val="0"/>
          <w:marTop w:val="150"/>
          <w:marBottom w:val="0"/>
          <w:divBdr>
            <w:top w:val="none" w:sz="0" w:space="0" w:color="auto"/>
            <w:left w:val="none" w:sz="0" w:space="0" w:color="auto"/>
            <w:bottom w:val="none" w:sz="0" w:space="0" w:color="auto"/>
            <w:right w:val="none" w:sz="0" w:space="0" w:color="auto"/>
          </w:divBdr>
        </w:div>
      </w:divsChild>
    </w:div>
    <w:div w:id="222958607">
      <w:bodyDiv w:val="1"/>
      <w:marLeft w:val="0"/>
      <w:marRight w:val="0"/>
      <w:marTop w:val="0"/>
      <w:marBottom w:val="0"/>
      <w:divBdr>
        <w:top w:val="none" w:sz="0" w:space="0" w:color="auto"/>
        <w:left w:val="none" w:sz="0" w:space="0" w:color="auto"/>
        <w:bottom w:val="none" w:sz="0" w:space="0" w:color="auto"/>
        <w:right w:val="none" w:sz="0" w:space="0" w:color="auto"/>
      </w:divBdr>
    </w:div>
    <w:div w:id="238103093">
      <w:bodyDiv w:val="1"/>
      <w:marLeft w:val="0"/>
      <w:marRight w:val="0"/>
      <w:marTop w:val="0"/>
      <w:marBottom w:val="0"/>
      <w:divBdr>
        <w:top w:val="none" w:sz="0" w:space="0" w:color="auto"/>
        <w:left w:val="none" w:sz="0" w:space="0" w:color="auto"/>
        <w:bottom w:val="none" w:sz="0" w:space="0" w:color="auto"/>
        <w:right w:val="none" w:sz="0" w:space="0" w:color="auto"/>
      </w:divBdr>
    </w:div>
    <w:div w:id="294528413">
      <w:bodyDiv w:val="1"/>
      <w:marLeft w:val="0"/>
      <w:marRight w:val="0"/>
      <w:marTop w:val="0"/>
      <w:marBottom w:val="0"/>
      <w:divBdr>
        <w:top w:val="none" w:sz="0" w:space="0" w:color="auto"/>
        <w:left w:val="none" w:sz="0" w:space="0" w:color="auto"/>
        <w:bottom w:val="none" w:sz="0" w:space="0" w:color="auto"/>
        <w:right w:val="none" w:sz="0" w:space="0" w:color="auto"/>
      </w:divBdr>
      <w:divsChild>
        <w:div w:id="672296646">
          <w:marLeft w:val="547"/>
          <w:marRight w:val="0"/>
          <w:marTop w:val="0"/>
          <w:marBottom w:val="0"/>
          <w:divBdr>
            <w:top w:val="none" w:sz="0" w:space="0" w:color="auto"/>
            <w:left w:val="none" w:sz="0" w:space="0" w:color="auto"/>
            <w:bottom w:val="none" w:sz="0" w:space="0" w:color="auto"/>
            <w:right w:val="none" w:sz="0" w:space="0" w:color="auto"/>
          </w:divBdr>
        </w:div>
        <w:div w:id="2086878694">
          <w:marLeft w:val="1166"/>
          <w:marRight w:val="0"/>
          <w:marTop w:val="0"/>
          <w:marBottom w:val="0"/>
          <w:divBdr>
            <w:top w:val="none" w:sz="0" w:space="0" w:color="auto"/>
            <w:left w:val="none" w:sz="0" w:space="0" w:color="auto"/>
            <w:bottom w:val="none" w:sz="0" w:space="0" w:color="auto"/>
            <w:right w:val="none" w:sz="0" w:space="0" w:color="auto"/>
          </w:divBdr>
        </w:div>
        <w:div w:id="912936329">
          <w:marLeft w:val="547"/>
          <w:marRight w:val="0"/>
          <w:marTop w:val="0"/>
          <w:marBottom w:val="0"/>
          <w:divBdr>
            <w:top w:val="none" w:sz="0" w:space="0" w:color="auto"/>
            <w:left w:val="none" w:sz="0" w:space="0" w:color="auto"/>
            <w:bottom w:val="none" w:sz="0" w:space="0" w:color="auto"/>
            <w:right w:val="none" w:sz="0" w:space="0" w:color="auto"/>
          </w:divBdr>
        </w:div>
        <w:div w:id="77290840">
          <w:marLeft w:val="1166"/>
          <w:marRight w:val="0"/>
          <w:marTop w:val="0"/>
          <w:marBottom w:val="0"/>
          <w:divBdr>
            <w:top w:val="none" w:sz="0" w:space="0" w:color="auto"/>
            <w:left w:val="none" w:sz="0" w:space="0" w:color="auto"/>
            <w:bottom w:val="none" w:sz="0" w:space="0" w:color="auto"/>
            <w:right w:val="none" w:sz="0" w:space="0" w:color="auto"/>
          </w:divBdr>
        </w:div>
        <w:div w:id="1983732873">
          <w:marLeft w:val="1166"/>
          <w:marRight w:val="0"/>
          <w:marTop w:val="0"/>
          <w:marBottom w:val="0"/>
          <w:divBdr>
            <w:top w:val="none" w:sz="0" w:space="0" w:color="auto"/>
            <w:left w:val="none" w:sz="0" w:space="0" w:color="auto"/>
            <w:bottom w:val="none" w:sz="0" w:space="0" w:color="auto"/>
            <w:right w:val="none" w:sz="0" w:space="0" w:color="auto"/>
          </w:divBdr>
        </w:div>
        <w:div w:id="1975980858">
          <w:marLeft w:val="547"/>
          <w:marRight w:val="0"/>
          <w:marTop w:val="0"/>
          <w:marBottom w:val="0"/>
          <w:divBdr>
            <w:top w:val="none" w:sz="0" w:space="0" w:color="auto"/>
            <w:left w:val="none" w:sz="0" w:space="0" w:color="auto"/>
            <w:bottom w:val="none" w:sz="0" w:space="0" w:color="auto"/>
            <w:right w:val="none" w:sz="0" w:space="0" w:color="auto"/>
          </w:divBdr>
        </w:div>
        <w:div w:id="738331313">
          <w:marLeft w:val="1166"/>
          <w:marRight w:val="0"/>
          <w:marTop w:val="0"/>
          <w:marBottom w:val="0"/>
          <w:divBdr>
            <w:top w:val="none" w:sz="0" w:space="0" w:color="auto"/>
            <w:left w:val="none" w:sz="0" w:space="0" w:color="auto"/>
            <w:bottom w:val="none" w:sz="0" w:space="0" w:color="auto"/>
            <w:right w:val="none" w:sz="0" w:space="0" w:color="auto"/>
          </w:divBdr>
        </w:div>
        <w:div w:id="182979218">
          <w:marLeft w:val="1166"/>
          <w:marRight w:val="0"/>
          <w:marTop w:val="0"/>
          <w:marBottom w:val="0"/>
          <w:divBdr>
            <w:top w:val="none" w:sz="0" w:space="0" w:color="auto"/>
            <w:left w:val="none" w:sz="0" w:space="0" w:color="auto"/>
            <w:bottom w:val="none" w:sz="0" w:space="0" w:color="auto"/>
            <w:right w:val="none" w:sz="0" w:space="0" w:color="auto"/>
          </w:divBdr>
        </w:div>
      </w:divsChild>
    </w:div>
    <w:div w:id="406852518">
      <w:bodyDiv w:val="1"/>
      <w:marLeft w:val="0"/>
      <w:marRight w:val="0"/>
      <w:marTop w:val="0"/>
      <w:marBottom w:val="0"/>
      <w:divBdr>
        <w:top w:val="none" w:sz="0" w:space="0" w:color="auto"/>
        <w:left w:val="none" w:sz="0" w:space="0" w:color="auto"/>
        <w:bottom w:val="none" w:sz="0" w:space="0" w:color="auto"/>
        <w:right w:val="none" w:sz="0" w:space="0" w:color="auto"/>
      </w:divBdr>
    </w:div>
    <w:div w:id="451752958">
      <w:bodyDiv w:val="1"/>
      <w:marLeft w:val="0"/>
      <w:marRight w:val="0"/>
      <w:marTop w:val="0"/>
      <w:marBottom w:val="0"/>
      <w:divBdr>
        <w:top w:val="none" w:sz="0" w:space="0" w:color="auto"/>
        <w:left w:val="none" w:sz="0" w:space="0" w:color="auto"/>
        <w:bottom w:val="none" w:sz="0" w:space="0" w:color="auto"/>
        <w:right w:val="none" w:sz="0" w:space="0" w:color="auto"/>
      </w:divBdr>
    </w:div>
    <w:div w:id="463693309">
      <w:bodyDiv w:val="1"/>
      <w:marLeft w:val="0"/>
      <w:marRight w:val="0"/>
      <w:marTop w:val="0"/>
      <w:marBottom w:val="0"/>
      <w:divBdr>
        <w:top w:val="none" w:sz="0" w:space="0" w:color="auto"/>
        <w:left w:val="none" w:sz="0" w:space="0" w:color="auto"/>
        <w:bottom w:val="none" w:sz="0" w:space="0" w:color="auto"/>
        <w:right w:val="none" w:sz="0" w:space="0" w:color="auto"/>
      </w:divBdr>
    </w:div>
    <w:div w:id="591863072">
      <w:bodyDiv w:val="1"/>
      <w:marLeft w:val="0"/>
      <w:marRight w:val="0"/>
      <w:marTop w:val="0"/>
      <w:marBottom w:val="0"/>
      <w:divBdr>
        <w:top w:val="none" w:sz="0" w:space="0" w:color="auto"/>
        <w:left w:val="none" w:sz="0" w:space="0" w:color="auto"/>
        <w:bottom w:val="none" w:sz="0" w:space="0" w:color="auto"/>
        <w:right w:val="none" w:sz="0" w:space="0" w:color="auto"/>
      </w:divBdr>
    </w:div>
    <w:div w:id="668673651">
      <w:bodyDiv w:val="1"/>
      <w:marLeft w:val="0"/>
      <w:marRight w:val="0"/>
      <w:marTop w:val="0"/>
      <w:marBottom w:val="0"/>
      <w:divBdr>
        <w:top w:val="none" w:sz="0" w:space="0" w:color="auto"/>
        <w:left w:val="none" w:sz="0" w:space="0" w:color="auto"/>
        <w:bottom w:val="none" w:sz="0" w:space="0" w:color="auto"/>
        <w:right w:val="none" w:sz="0" w:space="0" w:color="auto"/>
      </w:divBdr>
    </w:div>
    <w:div w:id="739521302">
      <w:bodyDiv w:val="1"/>
      <w:marLeft w:val="0"/>
      <w:marRight w:val="0"/>
      <w:marTop w:val="0"/>
      <w:marBottom w:val="0"/>
      <w:divBdr>
        <w:top w:val="none" w:sz="0" w:space="0" w:color="auto"/>
        <w:left w:val="none" w:sz="0" w:space="0" w:color="auto"/>
        <w:bottom w:val="none" w:sz="0" w:space="0" w:color="auto"/>
        <w:right w:val="none" w:sz="0" w:space="0" w:color="auto"/>
      </w:divBdr>
    </w:div>
    <w:div w:id="970404758">
      <w:bodyDiv w:val="1"/>
      <w:marLeft w:val="0"/>
      <w:marRight w:val="0"/>
      <w:marTop w:val="0"/>
      <w:marBottom w:val="0"/>
      <w:divBdr>
        <w:top w:val="none" w:sz="0" w:space="0" w:color="auto"/>
        <w:left w:val="none" w:sz="0" w:space="0" w:color="auto"/>
        <w:bottom w:val="none" w:sz="0" w:space="0" w:color="auto"/>
        <w:right w:val="none" w:sz="0" w:space="0" w:color="auto"/>
      </w:divBdr>
    </w:div>
    <w:div w:id="1241864845">
      <w:bodyDiv w:val="1"/>
      <w:marLeft w:val="0"/>
      <w:marRight w:val="0"/>
      <w:marTop w:val="0"/>
      <w:marBottom w:val="0"/>
      <w:divBdr>
        <w:top w:val="none" w:sz="0" w:space="0" w:color="auto"/>
        <w:left w:val="none" w:sz="0" w:space="0" w:color="auto"/>
        <w:bottom w:val="none" w:sz="0" w:space="0" w:color="auto"/>
        <w:right w:val="none" w:sz="0" w:space="0" w:color="auto"/>
      </w:divBdr>
    </w:div>
    <w:div w:id="1252006031">
      <w:bodyDiv w:val="1"/>
      <w:marLeft w:val="0"/>
      <w:marRight w:val="0"/>
      <w:marTop w:val="0"/>
      <w:marBottom w:val="0"/>
      <w:divBdr>
        <w:top w:val="none" w:sz="0" w:space="0" w:color="auto"/>
        <w:left w:val="none" w:sz="0" w:space="0" w:color="auto"/>
        <w:bottom w:val="none" w:sz="0" w:space="0" w:color="auto"/>
        <w:right w:val="none" w:sz="0" w:space="0" w:color="auto"/>
      </w:divBdr>
    </w:div>
    <w:div w:id="1625040315">
      <w:bodyDiv w:val="1"/>
      <w:marLeft w:val="0"/>
      <w:marRight w:val="0"/>
      <w:marTop w:val="0"/>
      <w:marBottom w:val="0"/>
      <w:divBdr>
        <w:top w:val="none" w:sz="0" w:space="0" w:color="auto"/>
        <w:left w:val="none" w:sz="0" w:space="0" w:color="auto"/>
        <w:bottom w:val="none" w:sz="0" w:space="0" w:color="auto"/>
        <w:right w:val="none" w:sz="0" w:space="0" w:color="auto"/>
      </w:divBdr>
      <w:divsChild>
        <w:div w:id="587544304">
          <w:marLeft w:val="547"/>
          <w:marRight w:val="0"/>
          <w:marTop w:val="0"/>
          <w:marBottom w:val="0"/>
          <w:divBdr>
            <w:top w:val="none" w:sz="0" w:space="0" w:color="auto"/>
            <w:left w:val="none" w:sz="0" w:space="0" w:color="auto"/>
            <w:bottom w:val="none" w:sz="0" w:space="0" w:color="auto"/>
            <w:right w:val="none" w:sz="0" w:space="0" w:color="auto"/>
          </w:divBdr>
        </w:div>
        <w:div w:id="421953382">
          <w:marLeft w:val="1166"/>
          <w:marRight w:val="0"/>
          <w:marTop w:val="0"/>
          <w:marBottom w:val="0"/>
          <w:divBdr>
            <w:top w:val="none" w:sz="0" w:space="0" w:color="auto"/>
            <w:left w:val="none" w:sz="0" w:space="0" w:color="auto"/>
            <w:bottom w:val="none" w:sz="0" w:space="0" w:color="auto"/>
            <w:right w:val="none" w:sz="0" w:space="0" w:color="auto"/>
          </w:divBdr>
        </w:div>
        <w:div w:id="1751542055">
          <w:marLeft w:val="547"/>
          <w:marRight w:val="0"/>
          <w:marTop w:val="0"/>
          <w:marBottom w:val="0"/>
          <w:divBdr>
            <w:top w:val="none" w:sz="0" w:space="0" w:color="auto"/>
            <w:left w:val="none" w:sz="0" w:space="0" w:color="auto"/>
            <w:bottom w:val="none" w:sz="0" w:space="0" w:color="auto"/>
            <w:right w:val="none" w:sz="0" w:space="0" w:color="auto"/>
          </w:divBdr>
        </w:div>
        <w:div w:id="648097214">
          <w:marLeft w:val="1166"/>
          <w:marRight w:val="0"/>
          <w:marTop w:val="0"/>
          <w:marBottom w:val="0"/>
          <w:divBdr>
            <w:top w:val="none" w:sz="0" w:space="0" w:color="auto"/>
            <w:left w:val="none" w:sz="0" w:space="0" w:color="auto"/>
            <w:bottom w:val="none" w:sz="0" w:space="0" w:color="auto"/>
            <w:right w:val="none" w:sz="0" w:space="0" w:color="auto"/>
          </w:divBdr>
        </w:div>
        <w:div w:id="521020844">
          <w:marLeft w:val="547"/>
          <w:marRight w:val="0"/>
          <w:marTop w:val="0"/>
          <w:marBottom w:val="0"/>
          <w:divBdr>
            <w:top w:val="none" w:sz="0" w:space="0" w:color="auto"/>
            <w:left w:val="none" w:sz="0" w:space="0" w:color="auto"/>
            <w:bottom w:val="none" w:sz="0" w:space="0" w:color="auto"/>
            <w:right w:val="none" w:sz="0" w:space="0" w:color="auto"/>
          </w:divBdr>
        </w:div>
        <w:div w:id="744910693">
          <w:marLeft w:val="1166"/>
          <w:marRight w:val="0"/>
          <w:marTop w:val="0"/>
          <w:marBottom w:val="0"/>
          <w:divBdr>
            <w:top w:val="none" w:sz="0" w:space="0" w:color="auto"/>
            <w:left w:val="none" w:sz="0" w:space="0" w:color="auto"/>
            <w:bottom w:val="none" w:sz="0" w:space="0" w:color="auto"/>
            <w:right w:val="none" w:sz="0" w:space="0" w:color="auto"/>
          </w:divBdr>
        </w:div>
        <w:div w:id="783840867">
          <w:marLeft w:val="1166"/>
          <w:marRight w:val="0"/>
          <w:marTop w:val="0"/>
          <w:marBottom w:val="0"/>
          <w:divBdr>
            <w:top w:val="none" w:sz="0" w:space="0" w:color="auto"/>
            <w:left w:val="none" w:sz="0" w:space="0" w:color="auto"/>
            <w:bottom w:val="none" w:sz="0" w:space="0" w:color="auto"/>
            <w:right w:val="none" w:sz="0" w:space="0" w:color="auto"/>
          </w:divBdr>
        </w:div>
      </w:divsChild>
    </w:div>
    <w:div w:id="1712532551">
      <w:bodyDiv w:val="1"/>
      <w:marLeft w:val="0"/>
      <w:marRight w:val="0"/>
      <w:marTop w:val="0"/>
      <w:marBottom w:val="0"/>
      <w:divBdr>
        <w:top w:val="none" w:sz="0" w:space="0" w:color="auto"/>
        <w:left w:val="none" w:sz="0" w:space="0" w:color="auto"/>
        <w:bottom w:val="none" w:sz="0" w:space="0" w:color="auto"/>
        <w:right w:val="none" w:sz="0" w:space="0" w:color="auto"/>
      </w:divBdr>
    </w:div>
    <w:div w:id="1755469911">
      <w:bodyDiv w:val="1"/>
      <w:marLeft w:val="0"/>
      <w:marRight w:val="0"/>
      <w:marTop w:val="0"/>
      <w:marBottom w:val="0"/>
      <w:divBdr>
        <w:top w:val="none" w:sz="0" w:space="0" w:color="auto"/>
        <w:left w:val="none" w:sz="0" w:space="0" w:color="auto"/>
        <w:bottom w:val="none" w:sz="0" w:space="0" w:color="auto"/>
        <w:right w:val="none" w:sz="0" w:space="0" w:color="auto"/>
      </w:divBdr>
      <w:divsChild>
        <w:div w:id="1523516919">
          <w:marLeft w:val="274"/>
          <w:marRight w:val="0"/>
          <w:marTop w:val="150"/>
          <w:marBottom w:val="0"/>
          <w:divBdr>
            <w:top w:val="none" w:sz="0" w:space="0" w:color="auto"/>
            <w:left w:val="none" w:sz="0" w:space="0" w:color="auto"/>
            <w:bottom w:val="none" w:sz="0" w:space="0" w:color="auto"/>
            <w:right w:val="none" w:sz="0" w:space="0" w:color="auto"/>
          </w:divBdr>
        </w:div>
        <w:div w:id="422260168">
          <w:marLeft w:val="274"/>
          <w:marRight w:val="0"/>
          <w:marTop w:val="150"/>
          <w:marBottom w:val="0"/>
          <w:divBdr>
            <w:top w:val="none" w:sz="0" w:space="0" w:color="auto"/>
            <w:left w:val="none" w:sz="0" w:space="0" w:color="auto"/>
            <w:bottom w:val="none" w:sz="0" w:space="0" w:color="auto"/>
            <w:right w:val="none" w:sz="0" w:space="0" w:color="auto"/>
          </w:divBdr>
        </w:div>
      </w:divsChild>
    </w:div>
    <w:div w:id="202624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nning_Commission_(India)" TargetMode="External"/><Relationship Id="rId13" Type="http://schemas.openxmlformats.org/officeDocument/2006/relationships/hyperlink" Target="https://en.wikipedia.org/wiki/Industrial_sickness" TargetMode="External"/><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hyperlink" Target="https://en.wikipedia.org/wiki/Bombay_Plan" TargetMode="External"/><Relationship Id="rId12" Type="http://schemas.openxmlformats.org/officeDocument/2006/relationships/hyperlink" Target="https://en.wikipedia.org/wiki/Five-Year_Plans_of_India"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en.wikipedia.org/wiki/Divestment"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ixed_economy" TargetMode="External"/><Relationship Id="rId5" Type="http://schemas.openxmlformats.org/officeDocument/2006/relationships/settings" Target="settings.xml"/><Relationship Id="rId15" Type="http://schemas.openxmlformats.org/officeDocument/2006/relationships/hyperlink" Target="https://en.wikipedia.org/wiki/1991_Indian_economic_crisis" TargetMode="External"/><Relationship Id="rId23" Type="http://schemas.openxmlformats.org/officeDocument/2006/relationships/theme" Target="theme/theme1.xml"/><Relationship Id="rId10" Type="http://schemas.openxmlformats.org/officeDocument/2006/relationships/hyperlink" Target="https://en.wikipedia.org/wiki/Import_substitution_industrialisation"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https://en.wikipedia.org/wiki/Jawaharlal_Nehru" TargetMode="External"/><Relationship Id="rId14" Type="http://schemas.openxmlformats.org/officeDocument/2006/relationships/hyperlink" Target="https://en.wikipedia.org/wiki/Indira_Gandhi"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image" Target="../media/image1.jpeg"/></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0"/>
    <c:plotArea>
      <c:layout>
        <c:manualLayout>
          <c:layoutTarget val="inner"/>
          <c:xMode val="edge"/>
          <c:yMode val="edge"/>
          <c:x val="0.15149023345771837"/>
          <c:y val="5.128455818022748E-2"/>
          <c:w val="0.57779850469848137"/>
          <c:h val="0.91541688538932608"/>
        </c:manualLayout>
      </c:layout>
      <c:barChart>
        <c:barDir val="col"/>
        <c:grouping val="clustered"/>
        <c:varyColors val="0"/>
        <c:ser>
          <c:idx val="0"/>
          <c:order val="0"/>
          <c:tx>
            <c:strRef>
              <c:f>Sheet1!$B$1</c:f>
              <c:strCache>
                <c:ptCount val="1"/>
                <c:pt idx="0">
                  <c:v>investment</c:v>
                </c:pt>
              </c:strCache>
            </c:strRef>
          </c:tx>
          <c:invertIfNegative val="0"/>
          <c:cat>
            <c:strRef>
              <c:f>Sheet1!$A$2:$A$5</c:f>
              <c:strCache>
                <c:ptCount val="4"/>
                <c:pt idx="0">
                  <c:v>1980-81</c:v>
                </c:pt>
                <c:pt idx="1">
                  <c:v>2000-01</c:v>
                </c:pt>
                <c:pt idx="2">
                  <c:v>2005-06</c:v>
                </c:pt>
                <c:pt idx="3">
                  <c:v>2011-12</c:v>
                </c:pt>
              </c:strCache>
            </c:strRef>
          </c:cat>
          <c:val>
            <c:numRef>
              <c:f>Sheet1!$B$2:$B$5</c:f>
              <c:numCache>
                <c:formatCode>General</c:formatCode>
                <c:ptCount val="4"/>
                <c:pt idx="0">
                  <c:v>18207</c:v>
                </c:pt>
                <c:pt idx="1">
                  <c:v>331401</c:v>
                </c:pt>
                <c:pt idx="2">
                  <c:v>581250</c:v>
                </c:pt>
                <c:pt idx="3">
                  <c:v>729228</c:v>
                </c:pt>
              </c:numCache>
            </c:numRef>
          </c:val>
          <c:extLst>
            <c:ext xmlns:c16="http://schemas.microsoft.com/office/drawing/2014/chart" uri="{C3380CC4-5D6E-409C-BE32-E72D297353CC}">
              <c16:uniqueId val="{00000000-2727-4A3F-9DD5-3741B19BC51B}"/>
            </c:ext>
          </c:extLst>
        </c:ser>
        <c:ser>
          <c:idx val="1"/>
          <c:order val="1"/>
          <c:tx>
            <c:strRef>
              <c:f>Sheet1!$C$1</c:f>
              <c:strCache>
                <c:ptCount val="1"/>
                <c:pt idx="0">
                  <c:v>net profit after tax</c:v>
                </c:pt>
              </c:strCache>
            </c:strRef>
          </c:tx>
          <c:invertIfNegative val="0"/>
          <c:cat>
            <c:strRef>
              <c:f>Sheet1!$A$2:$A$5</c:f>
              <c:strCache>
                <c:ptCount val="4"/>
                <c:pt idx="0">
                  <c:v>1980-81</c:v>
                </c:pt>
                <c:pt idx="1">
                  <c:v>2000-01</c:v>
                </c:pt>
                <c:pt idx="2">
                  <c:v>2005-06</c:v>
                </c:pt>
                <c:pt idx="3">
                  <c:v>2011-12</c:v>
                </c:pt>
              </c:strCache>
            </c:strRef>
          </c:cat>
          <c:val>
            <c:numRef>
              <c:f>Sheet1!$C$2:$C$5</c:f>
              <c:numCache>
                <c:formatCode>General</c:formatCode>
                <c:ptCount val="4"/>
                <c:pt idx="0">
                  <c:v>-203</c:v>
                </c:pt>
                <c:pt idx="1">
                  <c:v>15653</c:v>
                </c:pt>
                <c:pt idx="2">
                  <c:v>69536</c:v>
                </c:pt>
                <c:pt idx="3">
                  <c:v>97512</c:v>
                </c:pt>
              </c:numCache>
            </c:numRef>
          </c:val>
          <c:extLst>
            <c:ext xmlns:c16="http://schemas.microsoft.com/office/drawing/2014/chart" uri="{C3380CC4-5D6E-409C-BE32-E72D297353CC}">
              <c16:uniqueId val="{00000001-2727-4A3F-9DD5-3741B19BC51B}"/>
            </c:ext>
          </c:extLst>
        </c:ser>
        <c:dLbls>
          <c:showLegendKey val="0"/>
          <c:showVal val="0"/>
          <c:showCatName val="0"/>
          <c:showSerName val="0"/>
          <c:showPercent val="0"/>
          <c:showBubbleSize val="0"/>
        </c:dLbls>
        <c:gapWidth val="150"/>
        <c:axId val="48841472"/>
        <c:axId val="48843008"/>
      </c:barChart>
      <c:catAx>
        <c:axId val="48841472"/>
        <c:scaling>
          <c:orientation val="minMax"/>
        </c:scaling>
        <c:delete val="0"/>
        <c:axPos val="b"/>
        <c:numFmt formatCode="General" sourceLinked="0"/>
        <c:majorTickMark val="out"/>
        <c:minorTickMark val="none"/>
        <c:tickLblPos val="nextTo"/>
        <c:crossAx val="48843008"/>
        <c:crosses val="autoZero"/>
        <c:auto val="1"/>
        <c:lblAlgn val="ctr"/>
        <c:lblOffset val="100"/>
        <c:noMultiLvlLbl val="0"/>
      </c:catAx>
      <c:valAx>
        <c:axId val="48843008"/>
        <c:scaling>
          <c:orientation val="minMax"/>
        </c:scaling>
        <c:delete val="0"/>
        <c:axPos val="l"/>
        <c:majorGridlines/>
        <c:numFmt formatCode="General" sourceLinked="1"/>
        <c:majorTickMark val="out"/>
        <c:minorTickMark val="none"/>
        <c:tickLblPos val="nextTo"/>
        <c:crossAx val="48841472"/>
        <c:crosses val="autoZero"/>
        <c:crossBetween val="between"/>
      </c:valAx>
    </c:plotArea>
    <c:legend>
      <c:legendPos val="r"/>
      <c:layout>
        <c:manualLayout>
          <c:xMode val="edge"/>
          <c:yMode val="edge"/>
          <c:x val="0.74437887799375291"/>
          <c:y val="0.30740804497063201"/>
          <c:w val="0.25342886068869808"/>
          <c:h val="0.37764512899724334"/>
        </c:manualLayout>
      </c:layout>
      <c:overlay val="0"/>
    </c:legend>
    <c:plotVisOnly val="1"/>
    <c:dispBlanksAs val="gap"/>
    <c:showDLblsOverMax val="0"/>
  </c:chart>
  <c:spPr>
    <a:blipFill dpi="0" rotWithShape="1">
      <a:blip xmlns:r="http://schemas.openxmlformats.org/officeDocument/2006/relationships" r:embed="rId1">
        <a:alphaModFix amt="9000"/>
      </a:blip>
      <a:srcRect/>
      <a:tile tx="0" ty="0" sx="100000" sy="100000" flip="none" algn="tl"/>
    </a:blipFill>
    <a:ln>
      <a:noFill/>
    </a:ln>
  </c:spPr>
  <c:txPr>
    <a:bodyPr/>
    <a:lstStyle/>
    <a:p>
      <a:pPr>
        <a:defRPr sz="1800"/>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Public Sector (in %)</c:v>
                </c:pt>
              </c:strCache>
            </c:strRef>
          </c:tx>
          <c:invertIfNegative val="0"/>
          <c:cat>
            <c:strRef>
              <c:f>Sheet1!$A$2:$A$12</c:f>
              <c:strCache>
                <c:ptCount val="11"/>
                <c:pt idx="0">
                  <c:v>first plan 1951-56</c:v>
                </c:pt>
                <c:pt idx="1">
                  <c:v>second plan 1956-61</c:v>
                </c:pt>
                <c:pt idx="2">
                  <c:v>third plan 1961-66</c:v>
                </c:pt>
                <c:pt idx="3">
                  <c:v>fourth plan 1969-74</c:v>
                </c:pt>
                <c:pt idx="4">
                  <c:v>fifth plan 1974-78</c:v>
                </c:pt>
                <c:pt idx="5">
                  <c:v>sixth plan 1980-85</c:v>
                </c:pt>
                <c:pt idx="6">
                  <c:v>seventh plan 1985-90</c:v>
                </c:pt>
                <c:pt idx="7">
                  <c:v>eight plan 1992-97</c:v>
                </c:pt>
                <c:pt idx="8">
                  <c:v>ninth plan 1997-02</c:v>
                </c:pt>
                <c:pt idx="9">
                  <c:v>tenth plan 2002-07</c:v>
                </c:pt>
                <c:pt idx="10">
                  <c:v>eleventh plan 2007-12</c:v>
                </c:pt>
              </c:strCache>
            </c:strRef>
          </c:cat>
          <c:val>
            <c:numRef>
              <c:f>Sheet1!$B$2:$B$12</c:f>
              <c:numCache>
                <c:formatCode>General</c:formatCode>
                <c:ptCount val="11"/>
                <c:pt idx="0">
                  <c:v>46</c:v>
                </c:pt>
                <c:pt idx="1">
                  <c:v>54</c:v>
                </c:pt>
                <c:pt idx="2">
                  <c:v>63</c:v>
                </c:pt>
                <c:pt idx="3">
                  <c:v>61</c:v>
                </c:pt>
                <c:pt idx="4">
                  <c:v>58</c:v>
                </c:pt>
                <c:pt idx="5">
                  <c:v>53</c:v>
                </c:pt>
                <c:pt idx="6">
                  <c:v>48</c:v>
                </c:pt>
                <c:pt idx="7">
                  <c:v>45</c:v>
                </c:pt>
                <c:pt idx="8">
                  <c:v>33</c:v>
                </c:pt>
                <c:pt idx="9">
                  <c:v>24</c:v>
                </c:pt>
                <c:pt idx="10">
                  <c:v>22</c:v>
                </c:pt>
              </c:numCache>
            </c:numRef>
          </c:val>
          <c:extLst>
            <c:ext xmlns:c16="http://schemas.microsoft.com/office/drawing/2014/chart" uri="{C3380CC4-5D6E-409C-BE32-E72D297353CC}">
              <c16:uniqueId val="{00000000-ECBD-4A39-A26B-8A01B54D30D5}"/>
            </c:ext>
          </c:extLst>
        </c:ser>
        <c:ser>
          <c:idx val="1"/>
          <c:order val="1"/>
          <c:tx>
            <c:strRef>
              <c:f>Sheet1!$C$1</c:f>
              <c:strCache>
                <c:ptCount val="1"/>
                <c:pt idx="0">
                  <c:v>private Sector (in %)</c:v>
                </c:pt>
              </c:strCache>
            </c:strRef>
          </c:tx>
          <c:invertIfNegative val="0"/>
          <c:cat>
            <c:strRef>
              <c:f>Sheet1!$A$2:$A$12</c:f>
              <c:strCache>
                <c:ptCount val="11"/>
                <c:pt idx="0">
                  <c:v>first plan 1951-56</c:v>
                </c:pt>
                <c:pt idx="1">
                  <c:v>second plan 1956-61</c:v>
                </c:pt>
                <c:pt idx="2">
                  <c:v>third plan 1961-66</c:v>
                </c:pt>
                <c:pt idx="3">
                  <c:v>fourth plan 1969-74</c:v>
                </c:pt>
                <c:pt idx="4">
                  <c:v>fifth plan 1974-78</c:v>
                </c:pt>
                <c:pt idx="5">
                  <c:v>sixth plan 1980-85</c:v>
                </c:pt>
                <c:pt idx="6">
                  <c:v>seventh plan 1985-90</c:v>
                </c:pt>
                <c:pt idx="7">
                  <c:v>eight plan 1992-97</c:v>
                </c:pt>
                <c:pt idx="8">
                  <c:v>ninth plan 1997-02</c:v>
                </c:pt>
                <c:pt idx="9">
                  <c:v>tenth plan 2002-07</c:v>
                </c:pt>
                <c:pt idx="10">
                  <c:v>eleventh plan 2007-12</c:v>
                </c:pt>
              </c:strCache>
            </c:strRef>
          </c:cat>
          <c:val>
            <c:numRef>
              <c:f>Sheet1!$C$2:$C$12</c:f>
              <c:numCache>
                <c:formatCode>General</c:formatCode>
                <c:ptCount val="11"/>
                <c:pt idx="0">
                  <c:v>54</c:v>
                </c:pt>
                <c:pt idx="1">
                  <c:v>46</c:v>
                </c:pt>
                <c:pt idx="2">
                  <c:v>37</c:v>
                </c:pt>
                <c:pt idx="3">
                  <c:v>39</c:v>
                </c:pt>
                <c:pt idx="4">
                  <c:v>42</c:v>
                </c:pt>
                <c:pt idx="5">
                  <c:v>47</c:v>
                </c:pt>
                <c:pt idx="6">
                  <c:v>52</c:v>
                </c:pt>
                <c:pt idx="7">
                  <c:v>55</c:v>
                </c:pt>
                <c:pt idx="8">
                  <c:v>67</c:v>
                </c:pt>
                <c:pt idx="9">
                  <c:v>76</c:v>
                </c:pt>
                <c:pt idx="10">
                  <c:v>78</c:v>
                </c:pt>
              </c:numCache>
            </c:numRef>
          </c:val>
          <c:extLst>
            <c:ext xmlns:c16="http://schemas.microsoft.com/office/drawing/2014/chart" uri="{C3380CC4-5D6E-409C-BE32-E72D297353CC}">
              <c16:uniqueId val="{00000001-ECBD-4A39-A26B-8A01B54D30D5}"/>
            </c:ext>
          </c:extLst>
        </c:ser>
        <c:dLbls>
          <c:showLegendKey val="0"/>
          <c:showVal val="0"/>
          <c:showCatName val="0"/>
          <c:showSerName val="0"/>
          <c:showPercent val="0"/>
          <c:showBubbleSize val="0"/>
        </c:dLbls>
        <c:gapWidth val="150"/>
        <c:axId val="49305472"/>
        <c:axId val="49307008"/>
      </c:barChart>
      <c:catAx>
        <c:axId val="49305472"/>
        <c:scaling>
          <c:orientation val="minMax"/>
        </c:scaling>
        <c:delete val="0"/>
        <c:axPos val="b"/>
        <c:numFmt formatCode="General" sourceLinked="0"/>
        <c:majorTickMark val="out"/>
        <c:minorTickMark val="none"/>
        <c:tickLblPos val="nextTo"/>
        <c:crossAx val="49307008"/>
        <c:crosses val="autoZero"/>
        <c:auto val="1"/>
        <c:lblAlgn val="ctr"/>
        <c:lblOffset val="100"/>
        <c:noMultiLvlLbl val="0"/>
      </c:catAx>
      <c:valAx>
        <c:axId val="49307008"/>
        <c:scaling>
          <c:orientation val="minMax"/>
        </c:scaling>
        <c:delete val="0"/>
        <c:axPos val="l"/>
        <c:majorGridlines/>
        <c:numFmt formatCode="General" sourceLinked="1"/>
        <c:majorTickMark val="out"/>
        <c:minorTickMark val="none"/>
        <c:tickLblPos val="nextTo"/>
        <c:crossAx val="4930547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122DD0-049D-4CBB-B557-271881611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IN ROLE OF PUBLIC SECTOR ENTERPRISES IN INDIA</dc:title>
  <dc:subject/>
  <dc:creator>Adarsh Jain</dc:creator>
  <cp:keywords/>
  <dc:description/>
  <cp:lastModifiedBy>Adarsh Jain</cp:lastModifiedBy>
  <cp:revision>7</cp:revision>
  <dcterms:created xsi:type="dcterms:W3CDTF">2017-04-21T02:42:00Z</dcterms:created>
  <dcterms:modified xsi:type="dcterms:W3CDTF">2017-04-21T03:40:00Z</dcterms:modified>
</cp:coreProperties>
</file>