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858" w:rsidRDefault="00EF7DE5" w:rsidP="00EF7DE5">
      <w:pPr>
        <w:pStyle w:val="Heading1"/>
        <w:jc w:val="center"/>
      </w:pPr>
      <w:r>
        <w:t>W2D2 Homework</w:t>
      </w:r>
      <w:r w:rsidR="0055130E">
        <w:t xml:space="preserve"> Answers</w:t>
      </w:r>
    </w:p>
    <w:p w:rsidR="00AE7EBE" w:rsidRDefault="00AE7EBE" w:rsidP="00EF7DE5"/>
    <w:p w:rsidR="00457A36" w:rsidRDefault="00457A36" w:rsidP="00AE7EBE">
      <w:r>
        <w:t>1.</w:t>
      </w:r>
    </w:p>
    <w:p w:rsidR="00F24E43" w:rsidRPr="00F24E43" w:rsidRDefault="00F24E43" w:rsidP="00AE7EBE">
      <w:pPr>
        <w:rPr>
          <w:b/>
          <w:color w:val="C00000"/>
        </w:rPr>
      </w:pPr>
      <w:r w:rsidRPr="00F24E43">
        <w:rPr>
          <w:b/>
          <w:color w:val="C00000"/>
        </w:rPr>
        <w:t>Answer:</w:t>
      </w:r>
    </w:p>
    <w:p w:rsidR="00AE7EBE" w:rsidRPr="00096D67" w:rsidRDefault="00AE7EBE" w:rsidP="00AE7EBE">
      <w:r w:rsidRPr="00096D67">
        <w:rPr>
          <w:rFonts w:hint="eastAsia"/>
        </w:rPr>
        <w:t>A.select ename , salary from emp   order by ename asc   </w:t>
      </w:r>
    </w:p>
    <w:p w:rsidR="00AE7EBE" w:rsidRPr="00096D67" w:rsidRDefault="00AE7EBE" w:rsidP="00AE7EBE">
      <w:r w:rsidRPr="00096D67">
        <w:t>D.select ename , salary from emp   order by ename  ;</w:t>
      </w:r>
    </w:p>
    <w:p w:rsidR="00457A36" w:rsidRDefault="00457A36" w:rsidP="008821AE">
      <w:r w:rsidRPr="00096D67">
        <w:t>2.</w:t>
      </w:r>
    </w:p>
    <w:p w:rsidR="00F24E43" w:rsidRPr="00F24E43" w:rsidRDefault="00F24E43" w:rsidP="008821AE">
      <w:pPr>
        <w:rPr>
          <w:b/>
          <w:color w:val="C00000"/>
        </w:rPr>
      </w:pPr>
      <w:r w:rsidRPr="00F24E43">
        <w:rPr>
          <w:b/>
          <w:color w:val="C00000"/>
        </w:rPr>
        <w:t>Answer:</w:t>
      </w:r>
    </w:p>
    <w:p w:rsidR="008821AE" w:rsidRPr="00096D67" w:rsidRDefault="008821AE" w:rsidP="008821AE">
      <w:r w:rsidRPr="00096D67">
        <w:rPr>
          <w:rFonts w:hint="eastAsia"/>
        </w:rPr>
        <w:t>A. INSERT INTO employees(employee_id) VALUES (1000); </w:t>
      </w:r>
    </w:p>
    <w:p w:rsidR="00947A35" w:rsidRPr="00096D67" w:rsidRDefault="008821AE" w:rsidP="008821AE">
      <w:r w:rsidRPr="00096D67">
        <w:t>C. INSERT INTO employees VALUES(1000,’John’,’NULL’); </w:t>
      </w:r>
    </w:p>
    <w:p w:rsidR="00457A36" w:rsidRDefault="00457A36" w:rsidP="00061BF9">
      <w:r w:rsidRPr="00096D67">
        <w:t>3.</w:t>
      </w:r>
    </w:p>
    <w:p w:rsidR="00F24E43" w:rsidRPr="00F24E43" w:rsidRDefault="00F24E43" w:rsidP="00061BF9">
      <w:pPr>
        <w:rPr>
          <w:b/>
          <w:color w:val="C00000"/>
        </w:rPr>
      </w:pPr>
      <w:r w:rsidRPr="00F24E43">
        <w:rPr>
          <w:b/>
          <w:color w:val="C00000"/>
        </w:rPr>
        <w:t>Answer:</w:t>
      </w:r>
    </w:p>
    <w:p w:rsidR="00947A35" w:rsidRPr="00096D67" w:rsidRDefault="00061BF9" w:rsidP="00061BF9">
      <w:r w:rsidRPr="00096D67">
        <w:t>B. rs.getString("name"); </w:t>
      </w:r>
    </w:p>
    <w:p w:rsidR="00061BF9" w:rsidRPr="00096D67" w:rsidRDefault="00061BF9" w:rsidP="00061BF9">
      <w:r w:rsidRPr="00096D67">
        <w:t>C. rs.getString(1); </w:t>
      </w:r>
    </w:p>
    <w:p w:rsidR="00061BF9" w:rsidRDefault="00061BF9" w:rsidP="00061BF9"/>
    <w:p w:rsidR="0056775B" w:rsidRDefault="007D11F4" w:rsidP="00AE7EBE">
      <w:r>
        <w:t>4</w:t>
      </w:r>
      <w:r w:rsidR="0056775B">
        <w:t xml:space="preserve">. </w:t>
      </w:r>
    </w:p>
    <w:p w:rsidR="00F24E43" w:rsidRPr="00F24E43" w:rsidRDefault="00F24E43" w:rsidP="00AE7EBE">
      <w:pPr>
        <w:rPr>
          <w:b/>
          <w:color w:val="C00000"/>
        </w:rPr>
      </w:pPr>
      <w:r w:rsidRPr="00F24E43">
        <w:rPr>
          <w:b/>
          <w:color w:val="C00000"/>
        </w:rPr>
        <w:t>Answer:</w:t>
      </w:r>
    </w:p>
    <w:p w:rsidR="00D72896" w:rsidRDefault="0056775B" w:rsidP="00AE7EBE">
      <w:r>
        <w:t>-Please see codes in git</w:t>
      </w:r>
    </w:p>
    <w:p w:rsidR="00820CCC" w:rsidRDefault="00820CCC" w:rsidP="00436788"/>
    <w:p w:rsidR="008D5755" w:rsidRDefault="008D5755" w:rsidP="00436788">
      <w:r>
        <w:t>5.</w:t>
      </w:r>
    </w:p>
    <w:p w:rsidR="00F24E43" w:rsidRPr="00F24E43" w:rsidRDefault="00F24E43" w:rsidP="00436788">
      <w:pPr>
        <w:rPr>
          <w:b/>
          <w:color w:val="C00000"/>
        </w:rPr>
      </w:pPr>
      <w:r w:rsidRPr="00F24E43">
        <w:rPr>
          <w:b/>
          <w:color w:val="C00000"/>
        </w:rPr>
        <w:t>Answer:</w:t>
      </w:r>
    </w:p>
    <w:p w:rsidR="00436788" w:rsidRDefault="00436788" w:rsidP="00436788">
      <w:r>
        <w:t>-</w:t>
      </w:r>
      <w:r>
        <w:t>The java.lang.Class.forName(String name, boolean initialize, ClassLoader loader) method returns the Class object associated with the class or interface with the given string name</w:t>
      </w:r>
      <w:r w:rsidR="00DB0252">
        <w:t>, using the given class loader.</w:t>
      </w:r>
    </w:p>
    <w:p w:rsidR="00436788" w:rsidRDefault="00436788" w:rsidP="00436788">
      <w:r>
        <w:t>The specified class loader is used to load the class or interface. If the parameter loader is null, the class is loaded through the bootstrap class loader. The class is initialized only if the initialize parameter is true and if it has not been initialized earlier.</w:t>
      </w:r>
    </w:p>
    <w:p w:rsidR="00DB0252" w:rsidRDefault="00DB0252" w:rsidP="00436788">
      <w:r>
        <w:t>We use this to load the database drivers class to use the jdbc smoothly and/or to see the structure and contents of a certain object</w:t>
      </w:r>
    </w:p>
    <w:p w:rsidR="00DE1E84" w:rsidRDefault="00DE1E84" w:rsidP="00AE7EBE">
      <w:r>
        <w:t>6.</w:t>
      </w:r>
    </w:p>
    <w:p w:rsidR="00FB7043" w:rsidRPr="00FB7043" w:rsidRDefault="00FB7043" w:rsidP="00AE7EBE">
      <w:pPr>
        <w:rPr>
          <w:b/>
          <w:color w:val="C00000"/>
        </w:rPr>
      </w:pPr>
      <w:r w:rsidRPr="00F24E43">
        <w:rPr>
          <w:b/>
          <w:color w:val="C00000"/>
        </w:rPr>
        <w:lastRenderedPageBreak/>
        <w:t>Answer:</w:t>
      </w:r>
    </w:p>
    <w:p w:rsidR="00436788" w:rsidRDefault="00436788" w:rsidP="00AE7EBE">
      <w:r>
        <w:t>Statement is used the for general-purpose access to your database. Useful when you are using static SQL statements at runtime. The Statement interface cannot accept parameters. While Prepared Statement is used when you plan to use the SQL statements many times. The PreparedStatement interface accepts input parameters at runtime. And Prepared statement can be supplied with dynamic arguments which makes it more flexible to use</w:t>
      </w:r>
    </w:p>
    <w:p w:rsidR="00436788" w:rsidRDefault="00436788" w:rsidP="00AE7EBE"/>
    <w:p w:rsidR="00007773" w:rsidRDefault="00007773" w:rsidP="00AE7EBE">
      <w:r>
        <w:t>7.</w:t>
      </w:r>
    </w:p>
    <w:p w:rsidR="00AE04D2" w:rsidRPr="0049382D" w:rsidRDefault="00AE04D2" w:rsidP="00AE7EBE">
      <w:pPr>
        <w:rPr>
          <w:b/>
          <w:color w:val="C00000"/>
        </w:rPr>
      </w:pPr>
      <w:r w:rsidRPr="00F24E43">
        <w:rPr>
          <w:b/>
          <w:color w:val="C00000"/>
        </w:rPr>
        <w:t>Answer:</w:t>
      </w:r>
    </w:p>
    <w:p w:rsidR="00BD5027" w:rsidRDefault="00BD5027" w:rsidP="00AE7EBE">
      <w:r>
        <w:t>Resultset.close();</w:t>
      </w:r>
    </w:p>
    <w:p w:rsidR="00BD5027" w:rsidRDefault="00BD5027" w:rsidP="00AE7EBE">
      <w:r>
        <w:t>Statement.close();</w:t>
      </w:r>
    </w:p>
    <w:p w:rsidR="005055FB" w:rsidRDefault="00BD5027" w:rsidP="00AE7EBE">
      <w:r>
        <w:t>Connection.close();</w:t>
      </w:r>
    </w:p>
    <w:sectPr w:rsidR="005055FB" w:rsidSect="00E521C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717096"/>
    <w:multiLevelType w:val="hybridMultilevel"/>
    <w:tmpl w:val="37728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AB0FC2"/>
    <w:multiLevelType w:val="hybridMultilevel"/>
    <w:tmpl w:val="76507C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DDD4C4F"/>
    <w:multiLevelType w:val="hybridMultilevel"/>
    <w:tmpl w:val="0DB65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96014"/>
    <w:multiLevelType w:val="hybridMultilevel"/>
    <w:tmpl w:val="044C3C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36C4938"/>
    <w:multiLevelType w:val="hybridMultilevel"/>
    <w:tmpl w:val="594C33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BE24E04"/>
    <w:multiLevelType w:val="hybridMultilevel"/>
    <w:tmpl w:val="65A4B3C2"/>
    <w:lvl w:ilvl="0" w:tplc="408C9C1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2033E6"/>
    <w:rsid w:val="00007773"/>
    <w:rsid w:val="00061BF9"/>
    <w:rsid w:val="00096D67"/>
    <w:rsid w:val="002033E6"/>
    <w:rsid w:val="002925A4"/>
    <w:rsid w:val="00307747"/>
    <w:rsid w:val="003657BF"/>
    <w:rsid w:val="003747B0"/>
    <w:rsid w:val="003866EE"/>
    <w:rsid w:val="00436788"/>
    <w:rsid w:val="00444EAB"/>
    <w:rsid w:val="004529EA"/>
    <w:rsid w:val="00457A36"/>
    <w:rsid w:val="0049382D"/>
    <w:rsid w:val="004B4E47"/>
    <w:rsid w:val="005055FB"/>
    <w:rsid w:val="0055130E"/>
    <w:rsid w:val="0056775B"/>
    <w:rsid w:val="00685B11"/>
    <w:rsid w:val="006E5643"/>
    <w:rsid w:val="006E6DC3"/>
    <w:rsid w:val="007C4945"/>
    <w:rsid w:val="007D11F4"/>
    <w:rsid w:val="007D2155"/>
    <w:rsid w:val="007F5A6F"/>
    <w:rsid w:val="00820CCC"/>
    <w:rsid w:val="008821AE"/>
    <w:rsid w:val="008D5755"/>
    <w:rsid w:val="00947A35"/>
    <w:rsid w:val="009618B3"/>
    <w:rsid w:val="009B305B"/>
    <w:rsid w:val="00A66495"/>
    <w:rsid w:val="00A87DE8"/>
    <w:rsid w:val="00AE04D2"/>
    <w:rsid w:val="00AE7EBE"/>
    <w:rsid w:val="00B027E6"/>
    <w:rsid w:val="00B92E10"/>
    <w:rsid w:val="00BD5027"/>
    <w:rsid w:val="00C00863"/>
    <w:rsid w:val="00C16106"/>
    <w:rsid w:val="00CD0BDA"/>
    <w:rsid w:val="00D72896"/>
    <w:rsid w:val="00DB0252"/>
    <w:rsid w:val="00DD074D"/>
    <w:rsid w:val="00DE1E84"/>
    <w:rsid w:val="00DE2C48"/>
    <w:rsid w:val="00E521CC"/>
    <w:rsid w:val="00E64590"/>
    <w:rsid w:val="00E730F5"/>
    <w:rsid w:val="00EC7F15"/>
    <w:rsid w:val="00EF7DE5"/>
    <w:rsid w:val="00F24E43"/>
    <w:rsid w:val="00FA5D8D"/>
    <w:rsid w:val="00FB7043"/>
    <w:rsid w:val="00FC4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6EE"/>
  </w:style>
  <w:style w:type="paragraph" w:styleId="Heading1">
    <w:name w:val="heading 1"/>
    <w:basedOn w:val="Normal"/>
    <w:next w:val="Normal"/>
    <w:link w:val="Heading1Char"/>
    <w:uiPriority w:val="9"/>
    <w:qFormat/>
    <w:rsid w:val="00386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6EE"/>
    <w:rPr>
      <w:rFonts w:asciiTheme="majorHAnsi" w:eastAsiaTheme="majorEastAsia" w:hAnsiTheme="majorHAnsi" w:cstheme="majorBidi"/>
      <w:color w:val="2E74B5" w:themeColor="accent1" w:themeShade="BF"/>
      <w:sz w:val="32"/>
      <w:szCs w:val="32"/>
    </w:rPr>
  </w:style>
  <w:style w:type="character" w:customStyle="1" w:styleId="high-light">
    <w:name w:val="high-light"/>
    <w:basedOn w:val="DefaultParagraphFont"/>
    <w:rsid w:val="003866EE"/>
  </w:style>
  <w:style w:type="paragraph" w:styleId="ListParagraph">
    <w:name w:val="List Paragraph"/>
    <w:basedOn w:val="Normal"/>
    <w:uiPriority w:val="34"/>
    <w:qFormat/>
    <w:rsid w:val="003866EE"/>
    <w:pPr>
      <w:ind w:left="720"/>
      <w:contextualSpacing/>
    </w:pPr>
  </w:style>
  <w:style w:type="paragraph" w:styleId="BalloonText">
    <w:name w:val="Balloon Text"/>
    <w:basedOn w:val="Normal"/>
    <w:link w:val="BalloonTextChar"/>
    <w:uiPriority w:val="99"/>
    <w:semiHidden/>
    <w:unhideWhenUsed/>
    <w:rsid w:val="00374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7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1828852">
      <w:bodyDiv w:val="1"/>
      <w:marLeft w:val="0"/>
      <w:marRight w:val="0"/>
      <w:marTop w:val="0"/>
      <w:marBottom w:val="0"/>
      <w:divBdr>
        <w:top w:val="none" w:sz="0" w:space="0" w:color="auto"/>
        <w:left w:val="none" w:sz="0" w:space="0" w:color="auto"/>
        <w:bottom w:val="none" w:sz="0" w:space="0" w:color="auto"/>
        <w:right w:val="none" w:sz="0" w:space="0" w:color="auto"/>
      </w:divBdr>
    </w:div>
    <w:div w:id="851534857">
      <w:bodyDiv w:val="1"/>
      <w:marLeft w:val="0"/>
      <w:marRight w:val="0"/>
      <w:marTop w:val="0"/>
      <w:marBottom w:val="0"/>
      <w:divBdr>
        <w:top w:val="none" w:sz="0" w:space="0" w:color="auto"/>
        <w:left w:val="none" w:sz="0" w:space="0" w:color="auto"/>
        <w:bottom w:val="none" w:sz="0" w:space="0" w:color="auto"/>
        <w:right w:val="none" w:sz="0" w:space="0" w:color="auto"/>
      </w:divBdr>
    </w:div>
    <w:div w:id="880701725">
      <w:bodyDiv w:val="1"/>
      <w:marLeft w:val="0"/>
      <w:marRight w:val="0"/>
      <w:marTop w:val="0"/>
      <w:marBottom w:val="0"/>
      <w:divBdr>
        <w:top w:val="none" w:sz="0" w:space="0" w:color="auto"/>
        <w:left w:val="none" w:sz="0" w:space="0" w:color="auto"/>
        <w:bottom w:val="none" w:sz="0" w:space="0" w:color="auto"/>
        <w:right w:val="none" w:sz="0" w:space="0" w:color="auto"/>
      </w:divBdr>
      <w:divsChild>
        <w:div w:id="224528880">
          <w:marLeft w:val="0"/>
          <w:marRight w:val="0"/>
          <w:marTop w:val="0"/>
          <w:marBottom w:val="0"/>
          <w:divBdr>
            <w:top w:val="none" w:sz="0" w:space="0" w:color="auto"/>
            <w:left w:val="none" w:sz="0" w:space="0" w:color="auto"/>
            <w:bottom w:val="none" w:sz="0" w:space="0" w:color="auto"/>
            <w:right w:val="none" w:sz="0" w:space="0" w:color="auto"/>
          </w:divBdr>
        </w:div>
      </w:divsChild>
    </w:div>
    <w:div w:id="1733650107">
      <w:bodyDiv w:val="1"/>
      <w:marLeft w:val="0"/>
      <w:marRight w:val="0"/>
      <w:marTop w:val="0"/>
      <w:marBottom w:val="0"/>
      <w:divBdr>
        <w:top w:val="none" w:sz="0" w:space="0" w:color="auto"/>
        <w:left w:val="none" w:sz="0" w:space="0" w:color="auto"/>
        <w:bottom w:val="none" w:sz="0" w:space="0" w:color="auto"/>
        <w:right w:val="none" w:sz="0" w:space="0" w:color="auto"/>
      </w:divBdr>
      <w:divsChild>
        <w:div w:id="254243200">
          <w:marLeft w:val="0"/>
          <w:marRight w:val="0"/>
          <w:marTop w:val="0"/>
          <w:marBottom w:val="0"/>
          <w:divBdr>
            <w:top w:val="none" w:sz="0" w:space="0" w:color="auto"/>
            <w:left w:val="none" w:sz="0" w:space="0" w:color="auto"/>
            <w:bottom w:val="none" w:sz="0" w:space="0" w:color="auto"/>
            <w:right w:val="none" w:sz="0" w:space="0" w:color="auto"/>
          </w:divBdr>
        </w:div>
      </w:divsChild>
    </w:div>
    <w:div w:id="204826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 Li</dc:creator>
  <cp:lastModifiedBy>Windows User</cp:lastModifiedBy>
  <cp:revision>15</cp:revision>
  <dcterms:created xsi:type="dcterms:W3CDTF">2016-06-21T10:04:00Z</dcterms:created>
  <dcterms:modified xsi:type="dcterms:W3CDTF">2016-06-21T10:09:00Z</dcterms:modified>
</cp:coreProperties>
</file>