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E9" w:rsidRDefault="00DD12E9"/>
    <w:p w:rsidR="00094A01" w:rsidRDefault="00DD12E9">
      <w:r>
        <w:t>M</w:t>
      </w:r>
      <w:r w:rsidR="00094A01">
        <w:t>ost of the stories are updating and modifying the current project then some stories are newly added features like JPA, Webservice &amp; Usage of JMS.</w:t>
      </w:r>
    </w:p>
    <w:p w:rsidR="00A50FCC" w:rsidRPr="00DD12E9" w:rsidRDefault="00094A01">
      <w:pPr>
        <w:rPr>
          <w:b/>
          <w:i/>
          <w:u w:val="single"/>
        </w:rPr>
      </w:pPr>
      <w:r w:rsidRPr="00DD12E9">
        <w:rPr>
          <w:b/>
          <w:i/>
          <w:u w:val="single"/>
        </w:rPr>
        <w:t xml:space="preserve">I. </w:t>
      </w:r>
      <w:r w:rsidR="008C6FA5" w:rsidRPr="00DD12E9">
        <w:rPr>
          <w:b/>
          <w:i/>
          <w:u w:val="single"/>
        </w:rPr>
        <w:t>Stories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Cart Mainanance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JPA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Restful Controller</w:t>
      </w:r>
    </w:p>
    <w:p w:rsidR="008C6FA5" w:rsidRDefault="000B11EA" w:rsidP="008C6FA5">
      <w:pPr>
        <w:pStyle w:val="ListParagraph"/>
        <w:numPr>
          <w:ilvl w:val="0"/>
          <w:numId w:val="1"/>
        </w:numPr>
      </w:pPr>
      <w:r>
        <w:t>Profile Page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Admin Page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Filters &amp; Listeners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UML</w:t>
      </w:r>
    </w:p>
    <w:p w:rsidR="008C6FA5" w:rsidRDefault="008C6FA5" w:rsidP="008C6FA5">
      <w:pPr>
        <w:pStyle w:val="ListParagraph"/>
        <w:numPr>
          <w:ilvl w:val="0"/>
          <w:numId w:val="1"/>
        </w:numPr>
      </w:pPr>
      <w:r>
        <w:t>JUNIt</w:t>
      </w:r>
    </w:p>
    <w:p w:rsidR="008C6FA5" w:rsidRPr="001C4C6B" w:rsidRDefault="00094A01" w:rsidP="008C6FA5">
      <w:pPr>
        <w:rPr>
          <w:b/>
          <w:i/>
          <w:u w:val="single"/>
        </w:rPr>
      </w:pPr>
      <w:r w:rsidRPr="001C4C6B">
        <w:rPr>
          <w:b/>
          <w:i/>
          <w:u w:val="single"/>
        </w:rPr>
        <w:t>II. Cart Maintenance</w:t>
      </w:r>
      <w:r w:rsidR="007A7A90" w:rsidRPr="001C4C6B">
        <w:rPr>
          <w:b/>
          <w:i/>
          <w:u w:val="single"/>
        </w:rPr>
        <w:t xml:space="preserve"> </w:t>
      </w:r>
      <w:r w:rsidR="007A7A90" w:rsidRPr="001C4C6B">
        <w:rPr>
          <w:b/>
          <w:i/>
          <w:color w:val="FF0000"/>
          <w:u w:val="single"/>
        </w:rPr>
        <w:t>ST001</w:t>
      </w:r>
    </w:p>
    <w:p w:rsidR="00094A01" w:rsidRDefault="00094A01" w:rsidP="00094A01">
      <w:pPr>
        <w:pStyle w:val="ListParagraph"/>
        <w:numPr>
          <w:ilvl w:val="0"/>
          <w:numId w:val="2"/>
        </w:numPr>
      </w:pPr>
      <w:r>
        <w:t>On logout there should be a prompt to Either save his cart or clear it once he leave.</w:t>
      </w:r>
      <w:r w:rsidR="00B3596E">
        <w:rPr>
          <w:b/>
          <w:i/>
          <w:color w:val="FF0000"/>
        </w:rPr>
        <w:t>T001</w:t>
      </w:r>
    </w:p>
    <w:p w:rsidR="00094A01" w:rsidRPr="00B3596E" w:rsidRDefault="00094A01" w:rsidP="00B3596E">
      <w:pPr>
        <w:pStyle w:val="ListParagraph"/>
        <w:numPr>
          <w:ilvl w:val="0"/>
          <w:numId w:val="2"/>
        </w:numPr>
      </w:pPr>
      <w:r>
        <w:t>The Cart Display should be cleared once he logs out. But should save to db if he chooses yes in the prompt.</w:t>
      </w:r>
      <w:r w:rsidR="00B3596E">
        <w:t xml:space="preserve"> </w:t>
      </w:r>
      <w:r w:rsidR="00B3596E" w:rsidRPr="00B957DF">
        <w:rPr>
          <w:i/>
          <w:color w:val="FF0000"/>
        </w:rPr>
        <w:t>T001</w:t>
      </w:r>
    </w:p>
    <w:p w:rsidR="00B3596E" w:rsidRDefault="00B3596E" w:rsidP="00B3596E">
      <w:pPr>
        <w:pStyle w:val="ListParagraph"/>
        <w:numPr>
          <w:ilvl w:val="0"/>
          <w:numId w:val="2"/>
        </w:numPr>
      </w:pPr>
      <w:r>
        <w:t xml:space="preserve">Need the whole cart store and the user id to save the cart in the DB </w:t>
      </w:r>
      <w:r>
        <w:rPr>
          <w:b/>
          <w:i/>
          <w:color w:val="FF0000"/>
        </w:rPr>
        <w:t>T001</w:t>
      </w:r>
    </w:p>
    <w:p w:rsidR="00094A01" w:rsidRDefault="00094A01" w:rsidP="00094A01">
      <w:pPr>
        <w:pStyle w:val="ListParagraph"/>
        <w:numPr>
          <w:ilvl w:val="0"/>
          <w:numId w:val="2"/>
        </w:numPr>
      </w:pPr>
      <w:r>
        <w:t>Once he logs in again and if he has a saved transaction it will have a prompt if he wants to continue the cart or new cart.</w:t>
      </w:r>
      <w:r w:rsidR="00B3596E">
        <w:t xml:space="preserve"> </w:t>
      </w:r>
      <w:r w:rsidR="00B3596E">
        <w:rPr>
          <w:b/>
          <w:i/>
          <w:color w:val="FF0000"/>
        </w:rPr>
        <w:t>T002</w:t>
      </w:r>
    </w:p>
    <w:p w:rsidR="000B11EA" w:rsidRDefault="000B11EA" w:rsidP="00094A01">
      <w:pPr>
        <w:pStyle w:val="ListParagraph"/>
        <w:numPr>
          <w:ilvl w:val="0"/>
          <w:numId w:val="2"/>
        </w:numPr>
      </w:pPr>
      <w:r>
        <w:t>Updating the quantity of the item in the cart.</w:t>
      </w:r>
      <w:r w:rsidR="00B3596E">
        <w:t xml:space="preserve"> </w:t>
      </w:r>
      <w:r w:rsidR="00B3596E">
        <w:rPr>
          <w:b/>
          <w:i/>
          <w:color w:val="FF0000"/>
        </w:rPr>
        <w:t>T003</w:t>
      </w:r>
    </w:p>
    <w:p w:rsidR="00094A01" w:rsidRPr="001C4C6B" w:rsidRDefault="00094A01" w:rsidP="00094A01">
      <w:pPr>
        <w:rPr>
          <w:b/>
          <w:i/>
          <w:u w:val="single"/>
        </w:rPr>
      </w:pPr>
      <w:r w:rsidRPr="001C4C6B">
        <w:rPr>
          <w:b/>
          <w:i/>
          <w:u w:val="single"/>
        </w:rPr>
        <w:t>III. JPA &amp; Acid Transaction</w:t>
      </w:r>
      <w:r w:rsidR="007A7A90" w:rsidRPr="001C4C6B">
        <w:rPr>
          <w:b/>
          <w:i/>
          <w:u w:val="single"/>
        </w:rPr>
        <w:t xml:space="preserve"> </w:t>
      </w:r>
      <w:r w:rsidR="007A7A90" w:rsidRPr="001C4C6B">
        <w:rPr>
          <w:b/>
          <w:i/>
          <w:color w:val="FF0000"/>
          <w:u w:val="single"/>
        </w:rPr>
        <w:t>ST002</w:t>
      </w:r>
    </w:p>
    <w:p w:rsidR="00094A01" w:rsidRDefault="00094A01" w:rsidP="00094A01">
      <w:pPr>
        <w:pStyle w:val="ListParagraph"/>
        <w:numPr>
          <w:ilvl w:val="0"/>
          <w:numId w:val="3"/>
        </w:numPr>
      </w:pPr>
      <w:r>
        <w:t>Changing the models to Entity so we can use JPA</w:t>
      </w:r>
      <w:r w:rsidR="007A7A90">
        <w:t xml:space="preserve"> </w:t>
      </w:r>
      <w:r w:rsidR="007A7A90">
        <w:rPr>
          <w:b/>
          <w:i/>
          <w:color w:val="FF0000"/>
        </w:rPr>
        <w:t>T004</w:t>
      </w:r>
    </w:p>
    <w:p w:rsidR="00094A01" w:rsidRDefault="00094A01" w:rsidP="00094A01">
      <w:pPr>
        <w:pStyle w:val="ListParagraph"/>
        <w:numPr>
          <w:ilvl w:val="0"/>
          <w:numId w:val="3"/>
        </w:numPr>
      </w:pPr>
      <w:r>
        <w:t>Revamping the DAO’s and Services(IMPL) for the usage of the entities</w:t>
      </w:r>
      <w:r w:rsidR="007A7A90">
        <w:t xml:space="preserve"> </w:t>
      </w:r>
      <w:r w:rsidR="007A7A90">
        <w:rPr>
          <w:b/>
          <w:i/>
          <w:color w:val="FF0000"/>
        </w:rPr>
        <w:t>T005</w:t>
      </w:r>
    </w:p>
    <w:p w:rsidR="00094A01" w:rsidRDefault="00094A01" w:rsidP="00094A01">
      <w:pPr>
        <w:pStyle w:val="ListParagraph"/>
        <w:numPr>
          <w:ilvl w:val="0"/>
          <w:numId w:val="3"/>
        </w:numPr>
      </w:pPr>
      <w:r>
        <w:t>Usage of Transactional Block for the insert of the Order &amp; Order Items while also using the JPA</w:t>
      </w:r>
      <w:r w:rsidR="007A7A90">
        <w:t xml:space="preserve"> </w:t>
      </w:r>
      <w:r w:rsidR="007A7A90">
        <w:rPr>
          <w:b/>
          <w:i/>
          <w:color w:val="FF0000"/>
        </w:rPr>
        <w:t>T006</w:t>
      </w:r>
    </w:p>
    <w:p w:rsidR="00094A01" w:rsidRPr="00DD12E9" w:rsidRDefault="000B11EA" w:rsidP="000B11EA">
      <w:pPr>
        <w:rPr>
          <w:b/>
          <w:i/>
          <w:u w:val="single"/>
        </w:rPr>
      </w:pPr>
      <w:r w:rsidRPr="00DD12E9">
        <w:rPr>
          <w:b/>
          <w:i/>
          <w:u w:val="single"/>
        </w:rPr>
        <w:t>IV. RESTful Controllers/Webservices</w:t>
      </w:r>
      <w:r w:rsidR="007A7A90" w:rsidRPr="00DD12E9">
        <w:rPr>
          <w:b/>
          <w:i/>
          <w:u w:val="single"/>
        </w:rPr>
        <w:t xml:space="preserve"> </w:t>
      </w:r>
      <w:r w:rsidR="007A7A90" w:rsidRPr="00DD12E9">
        <w:rPr>
          <w:b/>
          <w:i/>
          <w:color w:val="FF0000"/>
          <w:u w:val="single"/>
        </w:rPr>
        <w:t>ST003</w:t>
      </w:r>
    </w:p>
    <w:p w:rsidR="000B11EA" w:rsidRDefault="000B11EA" w:rsidP="000B11EA">
      <w:pPr>
        <w:pStyle w:val="ListParagraph"/>
        <w:numPr>
          <w:ilvl w:val="0"/>
          <w:numId w:val="4"/>
        </w:numPr>
      </w:pPr>
      <w:r>
        <w:t>Updating some controllers to be use as webservices in retrieving JSON data from the DB</w:t>
      </w:r>
      <w:r w:rsidR="007A7A90">
        <w:t xml:space="preserve"> </w:t>
      </w:r>
      <w:r w:rsidR="007A7A90">
        <w:rPr>
          <w:b/>
          <w:i/>
          <w:color w:val="FF0000"/>
        </w:rPr>
        <w:t>T007</w:t>
      </w:r>
    </w:p>
    <w:p w:rsidR="000B11EA" w:rsidRPr="00DD12E9" w:rsidRDefault="000B11EA" w:rsidP="000B11EA">
      <w:pPr>
        <w:rPr>
          <w:b/>
          <w:i/>
          <w:u w:val="single"/>
        </w:rPr>
      </w:pPr>
      <w:r w:rsidRPr="00DD12E9">
        <w:rPr>
          <w:b/>
          <w:i/>
          <w:u w:val="single"/>
        </w:rPr>
        <w:t>V.  Profile Page</w:t>
      </w:r>
      <w:r w:rsidR="007A7A90" w:rsidRPr="00DD12E9">
        <w:rPr>
          <w:b/>
          <w:i/>
          <w:u w:val="single"/>
        </w:rPr>
        <w:t xml:space="preserve"> </w:t>
      </w:r>
      <w:r w:rsidR="007A7A90" w:rsidRPr="00DD12E9">
        <w:rPr>
          <w:b/>
          <w:i/>
          <w:color w:val="FF0000"/>
          <w:u w:val="single"/>
        </w:rPr>
        <w:t>ST004</w:t>
      </w:r>
    </w:p>
    <w:p w:rsidR="000B11EA" w:rsidRDefault="000B11EA" w:rsidP="000B11EA">
      <w:pPr>
        <w:pStyle w:val="ListParagraph"/>
        <w:numPr>
          <w:ilvl w:val="0"/>
          <w:numId w:val="4"/>
        </w:numPr>
      </w:pPr>
      <w:r>
        <w:t>Transaction page will be converted to the Profile page</w:t>
      </w:r>
      <w:r w:rsidR="0024518D">
        <w:t xml:space="preserve"> </w:t>
      </w:r>
      <w:r w:rsidR="0024518D">
        <w:rPr>
          <w:b/>
          <w:i/>
          <w:color w:val="FF0000"/>
        </w:rPr>
        <w:t>T008</w:t>
      </w:r>
    </w:p>
    <w:p w:rsidR="000B11EA" w:rsidRPr="0024518D" w:rsidRDefault="000B11EA" w:rsidP="000B11EA">
      <w:pPr>
        <w:pStyle w:val="ListParagraph"/>
        <w:numPr>
          <w:ilvl w:val="0"/>
          <w:numId w:val="4"/>
        </w:numPr>
      </w:pPr>
      <w:r>
        <w:t>View &amp; Updating of User Profile like email, mobile, address, password &amp; etc.</w:t>
      </w:r>
      <w:r w:rsidR="0024518D">
        <w:t xml:space="preserve"> </w:t>
      </w:r>
      <w:r w:rsidR="0024518D">
        <w:rPr>
          <w:b/>
          <w:i/>
          <w:color w:val="FF0000"/>
        </w:rPr>
        <w:t>T008</w:t>
      </w:r>
    </w:p>
    <w:p w:rsidR="0024518D" w:rsidRDefault="0024518D" w:rsidP="0024518D">
      <w:pPr>
        <w:pStyle w:val="ListParagraph"/>
        <w:numPr>
          <w:ilvl w:val="0"/>
          <w:numId w:val="4"/>
        </w:numPr>
      </w:pPr>
      <w:r>
        <w:t xml:space="preserve">Still shows Previous Transactions </w:t>
      </w:r>
      <w:r>
        <w:rPr>
          <w:b/>
          <w:i/>
          <w:color w:val="FF0000"/>
        </w:rPr>
        <w:t>T008</w:t>
      </w:r>
    </w:p>
    <w:p w:rsidR="000B11EA" w:rsidRDefault="007B3168" w:rsidP="0024518D">
      <w:pPr>
        <w:pStyle w:val="ListParagraph"/>
        <w:numPr>
          <w:ilvl w:val="0"/>
          <w:numId w:val="4"/>
        </w:numPr>
      </w:pPr>
      <w:r>
        <w:t xml:space="preserve">Request for discount </w:t>
      </w:r>
      <w:r w:rsidR="000B11EA">
        <w:t>Level (JMS Producer)</w:t>
      </w:r>
      <w:r w:rsidR="0024518D">
        <w:t xml:space="preserve"> </w:t>
      </w:r>
      <w:r w:rsidR="0024518D">
        <w:rPr>
          <w:b/>
          <w:i/>
          <w:color w:val="FF0000"/>
        </w:rPr>
        <w:t>T009</w:t>
      </w:r>
    </w:p>
    <w:p w:rsidR="000B11EA" w:rsidRPr="00DD12E9" w:rsidRDefault="000B11EA" w:rsidP="000B11EA">
      <w:pPr>
        <w:rPr>
          <w:b/>
          <w:i/>
          <w:u w:val="single"/>
        </w:rPr>
      </w:pPr>
      <w:r w:rsidRPr="00DD12E9">
        <w:rPr>
          <w:b/>
          <w:i/>
          <w:u w:val="single"/>
        </w:rPr>
        <w:t>VI.Admin Page</w:t>
      </w:r>
      <w:r w:rsidR="007A7A90" w:rsidRPr="00DD12E9">
        <w:rPr>
          <w:b/>
          <w:i/>
          <w:u w:val="single"/>
        </w:rPr>
        <w:t xml:space="preserve"> </w:t>
      </w:r>
      <w:r w:rsidR="007A7A90" w:rsidRPr="00DD12E9">
        <w:rPr>
          <w:b/>
          <w:i/>
          <w:color w:val="FF0000"/>
          <w:u w:val="single"/>
        </w:rPr>
        <w:t>ST005</w:t>
      </w:r>
    </w:p>
    <w:p w:rsidR="000B11EA" w:rsidRDefault="000B11EA" w:rsidP="000B11EA">
      <w:pPr>
        <w:pStyle w:val="ListParagraph"/>
        <w:numPr>
          <w:ilvl w:val="0"/>
          <w:numId w:val="7"/>
        </w:numPr>
      </w:pPr>
      <w:r>
        <w:lastRenderedPageBreak/>
        <w:t>Receive Request of JMS Producer &amp; Save to DB</w:t>
      </w:r>
      <w:r w:rsidR="0024518D">
        <w:t xml:space="preserve"> </w:t>
      </w:r>
      <w:r w:rsidR="0024518D">
        <w:rPr>
          <w:b/>
          <w:i/>
          <w:color w:val="FF0000"/>
        </w:rPr>
        <w:t>T010</w:t>
      </w:r>
    </w:p>
    <w:p w:rsidR="000B11EA" w:rsidRDefault="000B11EA" w:rsidP="000B11EA">
      <w:pPr>
        <w:pStyle w:val="ListParagraph"/>
        <w:numPr>
          <w:ilvl w:val="0"/>
          <w:numId w:val="7"/>
        </w:numPr>
      </w:pPr>
      <w:r>
        <w:t>Show All Request to be approve</w:t>
      </w:r>
      <w:r w:rsidR="0024518D">
        <w:t xml:space="preserve"> </w:t>
      </w:r>
      <w:r w:rsidR="0024518D">
        <w:rPr>
          <w:b/>
          <w:i/>
          <w:color w:val="FF0000"/>
        </w:rPr>
        <w:t>T011</w:t>
      </w:r>
    </w:p>
    <w:p w:rsidR="000B11EA" w:rsidRDefault="000B11EA" w:rsidP="000B11EA">
      <w:pPr>
        <w:pStyle w:val="ListParagraph"/>
        <w:numPr>
          <w:ilvl w:val="0"/>
          <w:numId w:val="7"/>
        </w:numPr>
      </w:pPr>
      <w:r>
        <w:t>Update The status of a Order</w:t>
      </w:r>
      <w:r w:rsidR="0024518D">
        <w:t xml:space="preserve"> </w:t>
      </w:r>
      <w:r w:rsidR="0024518D">
        <w:rPr>
          <w:b/>
          <w:i/>
          <w:color w:val="FF0000"/>
        </w:rPr>
        <w:t>T012</w:t>
      </w:r>
    </w:p>
    <w:p w:rsidR="000B11EA" w:rsidRDefault="000B11EA" w:rsidP="000B11EA">
      <w:pPr>
        <w:pStyle w:val="ListParagraph"/>
        <w:numPr>
          <w:ilvl w:val="0"/>
          <w:numId w:val="7"/>
        </w:numPr>
      </w:pPr>
      <w:r>
        <w:t>View all the Orders</w:t>
      </w:r>
      <w:r w:rsidR="0024518D">
        <w:t xml:space="preserve"> </w:t>
      </w:r>
      <w:r w:rsidR="0024518D">
        <w:rPr>
          <w:b/>
          <w:i/>
          <w:color w:val="FF0000"/>
        </w:rPr>
        <w:t>T012</w:t>
      </w:r>
    </w:p>
    <w:p w:rsidR="000B11EA" w:rsidRDefault="000B11EA" w:rsidP="000B11EA">
      <w:r w:rsidRPr="00DD12E9">
        <w:rPr>
          <w:b/>
          <w:i/>
          <w:u w:val="single"/>
        </w:rPr>
        <w:t>VII. Filters &amp; Listeners (Completed will be using Previous Codes.)</w:t>
      </w:r>
      <w:r w:rsidR="007A7A90" w:rsidRPr="00DD12E9">
        <w:rPr>
          <w:b/>
          <w:i/>
          <w:u w:val="single"/>
        </w:rPr>
        <w:t xml:space="preserve"> </w:t>
      </w:r>
      <w:r w:rsidR="007A7A90" w:rsidRPr="00DD12E9">
        <w:rPr>
          <w:b/>
          <w:i/>
          <w:color w:val="FF0000"/>
          <w:u w:val="single"/>
        </w:rPr>
        <w:t>ST006</w:t>
      </w:r>
    </w:p>
    <w:p w:rsidR="000B11EA" w:rsidRPr="00DD12E9" w:rsidRDefault="000B11EA" w:rsidP="000B11EA">
      <w:pPr>
        <w:rPr>
          <w:b/>
          <w:i/>
          <w:u w:val="single"/>
        </w:rPr>
      </w:pPr>
      <w:r w:rsidRPr="00DD12E9">
        <w:rPr>
          <w:b/>
          <w:i/>
          <w:u w:val="single"/>
        </w:rPr>
        <w:t>VIII. UML &amp; ERD</w:t>
      </w:r>
      <w:r w:rsidR="007A7A90" w:rsidRPr="00DD12E9">
        <w:rPr>
          <w:b/>
          <w:i/>
          <w:u w:val="single"/>
        </w:rPr>
        <w:t xml:space="preserve"> </w:t>
      </w:r>
      <w:r w:rsidR="007A7A90" w:rsidRPr="00DD12E9">
        <w:rPr>
          <w:b/>
          <w:i/>
          <w:color w:val="FF0000"/>
          <w:u w:val="single"/>
        </w:rPr>
        <w:t>ST007</w:t>
      </w:r>
    </w:p>
    <w:p w:rsidR="000B11EA" w:rsidRDefault="000B11EA" w:rsidP="000B11EA">
      <w:pPr>
        <w:pStyle w:val="ListParagraph"/>
        <w:numPr>
          <w:ilvl w:val="0"/>
          <w:numId w:val="6"/>
        </w:numPr>
      </w:pPr>
      <w:r>
        <w:t xml:space="preserve">Design Usecase Diagram (have already a </w:t>
      </w:r>
      <w:r w:rsidR="00B3596E">
        <w:t>Pre-created sample from previous Project</w:t>
      </w:r>
      <w:r>
        <w:t>)</w:t>
      </w:r>
      <w:r w:rsidR="0024518D">
        <w:t xml:space="preserve"> </w:t>
      </w:r>
      <w:r w:rsidR="0024518D">
        <w:rPr>
          <w:b/>
          <w:i/>
          <w:color w:val="FF0000"/>
        </w:rPr>
        <w:t>T013</w:t>
      </w:r>
    </w:p>
    <w:p w:rsidR="000B11EA" w:rsidRDefault="000B11EA" w:rsidP="000B11EA">
      <w:pPr>
        <w:pStyle w:val="ListParagraph"/>
        <w:numPr>
          <w:ilvl w:val="0"/>
          <w:numId w:val="6"/>
        </w:numPr>
      </w:pPr>
      <w:r>
        <w:t>Design Class Diagram</w:t>
      </w:r>
      <w:r w:rsidR="00B3596E">
        <w:t xml:space="preserve">  (have already a Pre-created sample from previous Project)</w:t>
      </w:r>
      <w:r w:rsidR="0024518D">
        <w:t xml:space="preserve"> </w:t>
      </w:r>
      <w:r w:rsidR="0024518D">
        <w:rPr>
          <w:b/>
          <w:i/>
          <w:color w:val="FF0000"/>
        </w:rPr>
        <w:t>T013</w:t>
      </w:r>
    </w:p>
    <w:p w:rsidR="000B11EA" w:rsidRDefault="000B11EA" w:rsidP="000B11EA">
      <w:pPr>
        <w:pStyle w:val="ListParagraph"/>
        <w:numPr>
          <w:ilvl w:val="0"/>
          <w:numId w:val="6"/>
        </w:numPr>
      </w:pPr>
      <w:r>
        <w:t>Design Sequence Diagram</w:t>
      </w:r>
      <w:r w:rsidR="00B3596E">
        <w:t xml:space="preserve">  (have already a Pre-created sample from previous Project)</w:t>
      </w:r>
      <w:r w:rsidR="0024518D">
        <w:t xml:space="preserve"> </w:t>
      </w:r>
      <w:r w:rsidR="0024518D">
        <w:rPr>
          <w:b/>
          <w:i/>
          <w:color w:val="FF0000"/>
        </w:rPr>
        <w:t>T013</w:t>
      </w:r>
    </w:p>
    <w:p w:rsidR="000B11EA" w:rsidRDefault="000B11EA" w:rsidP="000B11EA">
      <w:pPr>
        <w:pStyle w:val="ListParagraph"/>
        <w:numPr>
          <w:ilvl w:val="0"/>
          <w:numId w:val="6"/>
        </w:numPr>
      </w:pPr>
      <w:r>
        <w:t>Design a ER Diagram</w:t>
      </w:r>
      <w:r w:rsidR="0024518D">
        <w:t xml:space="preserve"> </w:t>
      </w:r>
      <w:r w:rsidR="0024518D">
        <w:rPr>
          <w:b/>
          <w:i/>
          <w:color w:val="FF0000"/>
        </w:rPr>
        <w:t>T014</w:t>
      </w:r>
    </w:p>
    <w:p w:rsidR="000B11EA" w:rsidRPr="00DD12E9" w:rsidRDefault="000B11EA" w:rsidP="000B11EA">
      <w:pPr>
        <w:rPr>
          <w:b/>
          <w:i/>
          <w:u w:val="single"/>
        </w:rPr>
      </w:pPr>
      <w:r w:rsidRPr="00DD12E9">
        <w:rPr>
          <w:b/>
          <w:i/>
          <w:u w:val="single"/>
        </w:rPr>
        <w:t>IX. JUNIT</w:t>
      </w:r>
      <w:r w:rsidR="007A7A90" w:rsidRPr="00DD12E9">
        <w:rPr>
          <w:b/>
          <w:i/>
          <w:u w:val="single"/>
        </w:rPr>
        <w:t xml:space="preserve"> </w:t>
      </w:r>
      <w:r w:rsidR="007A7A90" w:rsidRPr="00DD12E9">
        <w:rPr>
          <w:b/>
          <w:i/>
          <w:color w:val="FF0000"/>
          <w:u w:val="single"/>
        </w:rPr>
        <w:t>ST008</w:t>
      </w:r>
    </w:p>
    <w:p w:rsidR="00B3596E" w:rsidRDefault="00B3596E" w:rsidP="00B3596E">
      <w:pPr>
        <w:pStyle w:val="ListParagraph"/>
        <w:numPr>
          <w:ilvl w:val="0"/>
          <w:numId w:val="8"/>
        </w:numPr>
      </w:pPr>
      <w:r>
        <w:t>Have a JUNIT for Services</w:t>
      </w:r>
      <w:r w:rsidR="0024518D">
        <w:t xml:space="preserve"> </w:t>
      </w:r>
      <w:r w:rsidR="0024518D">
        <w:rPr>
          <w:b/>
          <w:i/>
          <w:color w:val="FF0000"/>
        </w:rPr>
        <w:t>T015</w:t>
      </w:r>
    </w:p>
    <w:p w:rsidR="000B11EA" w:rsidRDefault="000B11EA" w:rsidP="000B11EA"/>
    <w:p w:rsidR="00B3596E" w:rsidRDefault="00B3596E" w:rsidP="000B11EA">
      <w:r>
        <w:t>X. Task Deligation</w: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B3596E" w:rsidTr="00B3596E">
        <w:tc>
          <w:tcPr>
            <w:tcW w:w="1908" w:type="dxa"/>
          </w:tcPr>
          <w:p w:rsidR="00B3596E" w:rsidRDefault="00B3596E" w:rsidP="000B11EA">
            <w:r>
              <w:t>Aica Flores</w:t>
            </w:r>
          </w:p>
        </w:tc>
        <w:tc>
          <w:tcPr>
            <w:tcW w:w="7668" w:type="dxa"/>
          </w:tcPr>
          <w:p w:rsidR="00B3596E" w:rsidRDefault="00B957DF" w:rsidP="000B11EA">
            <w:r>
              <w:rPr>
                <w:b/>
                <w:i/>
                <w:color w:val="FF0000"/>
              </w:rPr>
              <w:t>T001, T002, T003</w:t>
            </w:r>
          </w:p>
        </w:tc>
      </w:tr>
      <w:tr w:rsidR="00B3596E" w:rsidTr="00B3596E">
        <w:tc>
          <w:tcPr>
            <w:tcW w:w="1908" w:type="dxa"/>
          </w:tcPr>
          <w:p w:rsidR="00B3596E" w:rsidRDefault="00B3596E" w:rsidP="000B11EA">
            <w:r>
              <w:t>JB Vergara</w:t>
            </w:r>
          </w:p>
        </w:tc>
        <w:tc>
          <w:tcPr>
            <w:tcW w:w="7668" w:type="dxa"/>
          </w:tcPr>
          <w:p w:rsidR="00B3596E" w:rsidRDefault="00B957DF" w:rsidP="00B957DF">
            <w:r>
              <w:rPr>
                <w:b/>
                <w:i/>
                <w:color w:val="FF0000"/>
              </w:rPr>
              <w:t xml:space="preserve">T004, T005, T006, </w:t>
            </w:r>
          </w:p>
        </w:tc>
      </w:tr>
      <w:tr w:rsidR="00B3596E" w:rsidTr="00B3596E">
        <w:tc>
          <w:tcPr>
            <w:tcW w:w="1908" w:type="dxa"/>
          </w:tcPr>
          <w:p w:rsidR="00B3596E" w:rsidRDefault="00B3596E" w:rsidP="000B11EA">
            <w:r>
              <w:t>Cj Kanen</w:t>
            </w:r>
          </w:p>
        </w:tc>
        <w:tc>
          <w:tcPr>
            <w:tcW w:w="7668" w:type="dxa"/>
          </w:tcPr>
          <w:p w:rsidR="00B3596E" w:rsidRDefault="00B957DF" w:rsidP="000B11EA">
            <w:r>
              <w:rPr>
                <w:b/>
                <w:i/>
                <w:color w:val="FF0000"/>
              </w:rPr>
              <w:t>T010, T011, T012</w:t>
            </w:r>
          </w:p>
        </w:tc>
      </w:tr>
      <w:tr w:rsidR="00B3596E" w:rsidTr="00B3596E">
        <w:tc>
          <w:tcPr>
            <w:tcW w:w="1908" w:type="dxa"/>
          </w:tcPr>
          <w:p w:rsidR="00B3596E" w:rsidRDefault="00B3596E" w:rsidP="000B11EA">
            <w:r>
              <w:t>Melvin Yu</w:t>
            </w:r>
          </w:p>
        </w:tc>
        <w:tc>
          <w:tcPr>
            <w:tcW w:w="7668" w:type="dxa"/>
          </w:tcPr>
          <w:p w:rsidR="00B3596E" w:rsidRDefault="00B957DF" w:rsidP="000B11EA">
            <w:r>
              <w:rPr>
                <w:b/>
                <w:i/>
                <w:color w:val="FF0000"/>
              </w:rPr>
              <w:t>T010, T011, T012</w:t>
            </w:r>
          </w:p>
        </w:tc>
      </w:tr>
      <w:tr w:rsidR="00B3596E" w:rsidTr="00EB4B17">
        <w:trPr>
          <w:trHeight w:val="70"/>
        </w:trPr>
        <w:tc>
          <w:tcPr>
            <w:tcW w:w="1908" w:type="dxa"/>
          </w:tcPr>
          <w:p w:rsidR="00B3596E" w:rsidRDefault="00B3596E" w:rsidP="000B11EA">
            <w:r>
              <w:t>Alexis Cuntapay</w:t>
            </w:r>
          </w:p>
        </w:tc>
        <w:tc>
          <w:tcPr>
            <w:tcW w:w="7668" w:type="dxa"/>
          </w:tcPr>
          <w:p w:rsidR="00B3596E" w:rsidRDefault="00B957DF" w:rsidP="000B11EA">
            <w:r>
              <w:rPr>
                <w:b/>
                <w:i/>
                <w:color w:val="FF0000"/>
              </w:rPr>
              <w:t>T007, T008, T009</w:t>
            </w:r>
          </w:p>
        </w:tc>
      </w:tr>
      <w:tr w:rsidR="00B3596E" w:rsidTr="00B3596E">
        <w:tc>
          <w:tcPr>
            <w:tcW w:w="1908" w:type="dxa"/>
          </w:tcPr>
          <w:p w:rsidR="00B3596E" w:rsidRDefault="00B3596E" w:rsidP="000B11EA">
            <w:r>
              <w:t>Baste Briones</w:t>
            </w:r>
          </w:p>
        </w:tc>
        <w:tc>
          <w:tcPr>
            <w:tcW w:w="7668" w:type="dxa"/>
          </w:tcPr>
          <w:p w:rsidR="00B3596E" w:rsidRDefault="00B957DF" w:rsidP="000B11EA">
            <w:r>
              <w:rPr>
                <w:b/>
                <w:i/>
                <w:color w:val="FF0000"/>
              </w:rPr>
              <w:t>T010, T011, T012</w:t>
            </w:r>
            <w:r w:rsidR="007B3168">
              <w:rPr>
                <w:b/>
                <w:i/>
                <w:color w:val="FF0000"/>
              </w:rPr>
              <w:t>,</w:t>
            </w:r>
            <w:r w:rsidR="00C93798">
              <w:rPr>
                <w:b/>
                <w:i/>
                <w:color w:val="FF0000"/>
              </w:rPr>
              <w:t xml:space="preserve"> T013,</w:t>
            </w:r>
            <w:r w:rsidR="007B3168">
              <w:rPr>
                <w:b/>
                <w:i/>
                <w:color w:val="FF0000"/>
              </w:rPr>
              <w:t xml:space="preserve"> T014</w:t>
            </w:r>
          </w:p>
        </w:tc>
      </w:tr>
    </w:tbl>
    <w:p w:rsidR="00B3596E" w:rsidRDefault="00B3596E" w:rsidP="000B11EA"/>
    <w:sectPr w:rsidR="00B3596E" w:rsidSect="00A50F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805" w:rsidRDefault="00745805" w:rsidP="00DD12E9">
      <w:pPr>
        <w:spacing w:after="0" w:line="240" w:lineRule="auto"/>
      </w:pPr>
      <w:r>
        <w:separator/>
      </w:r>
    </w:p>
  </w:endnote>
  <w:endnote w:type="continuationSeparator" w:id="0">
    <w:p w:rsidR="00745805" w:rsidRDefault="00745805" w:rsidP="00DD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805" w:rsidRDefault="00745805" w:rsidP="00DD12E9">
      <w:pPr>
        <w:spacing w:after="0" w:line="240" w:lineRule="auto"/>
      </w:pPr>
      <w:r>
        <w:separator/>
      </w:r>
    </w:p>
  </w:footnote>
  <w:footnote w:type="continuationSeparator" w:id="0">
    <w:p w:rsidR="00745805" w:rsidRDefault="00745805" w:rsidP="00DD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E9" w:rsidRPr="00DD12E9" w:rsidRDefault="00DD12E9" w:rsidP="00DD12E9">
    <w:pPr>
      <w:pStyle w:val="Header"/>
      <w:jc w:val="center"/>
      <w:rPr>
        <w:b/>
        <w:color w:val="0D0D0D" w:themeColor="text1" w:themeTint="F2"/>
        <w:sz w:val="24"/>
      </w:rPr>
    </w:pPr>
    <w:r w:rsidRPr="00DD12E9">
      <w:rPr>
        <w:b/>
        <w:color w:val="0D0D0D" w:themeColor="text1" w:themeTint="F2"/>
        <w:sz w:val="24"/>
      </w:rPr>
      <w:t>GROUP 3 Stories and Tasks for Week 6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B6821"/>
    <w:multiLevelType w:val="hybridMultilevel"/>
    <w:tmpl w:val="1368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77807"/>
    <w:multiLevelType w:val="hybridMultilevel"/>
    <w:tmpl w:val="EED8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906DC"/>
    <w:multiLevelType w:val="hybridMultilevel"/>
    <w:tmpl w:val="5BE4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212C3"/>
    <w:multiLevelType w:val="hybridMultilevel"/>
    <w:tmpl w:val="0C5C7872"/>
    <w:lvl w:ilvl="0" w:tplc="FF4CC004">
      <w:start w:val="1"/>
      <w:numFmt w:val="decimal"/>
      <w:lvlText w:val="ST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C6386"/>
    <w:multiLevelType w:val="hybridMultilevel"/>
    <w:tmpl w:val="B868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03E41"/>
    <w:multiLevelType w:val="hybridMultilevel"/>
    <w:tmpl w:val="FA7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F50AC"/>
    <w:multiLevelType w:val="hybridMultilevel"/>
    <w:tmpl w:val="4970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5275B"/>
    <w:multiLevelType w:val="hybridMultilevel"/>
    <w:tmpl w:val="108C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FA5"/>
    <w:rsid w:val="000277F9"/>
    <w:rsid w:val="00052188"/>
    <w:rsid w:val="00094A01"/>
    <w:rsid w:val="000B11EA"/>
    <w:rsid w:val="001C4C6B"/>
    <w:rsid w:val="0024518D"/>
    <w:rsid w:val="00283C5E"/>
    <w:rsid w:val="00306656"/>
    <w:rsid w:val="00587988"/>
    <w:rsid w:val="00730B53"/>
    <w:rsid w:val="00745805"/>
    <w:rsid w:val="007A7A90"/>
    <w:rsid w:val="007B3168"/>
    <w:rsid w:val="007F194D"/>
    <w:rsid w:val="008C6FA5"/>
    <w:rsid w:val="00A50FCC"/>
    <w:rsid w:val="00B3596E"/>
    <w:rsid w:val="00B957DF"/>
    <w:rsid w:val="00C90C07"/>
    <w:rsid w:val="00C93798"/>
    <w:rsid w:val="00DD12E9"/>
    <w:rsid w:val="00EA21F7"/>
    <w:rsid w:val="00EB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A5"/>
    <w:pPr>
      <w:ind w:left="720"/>
      <w:contextualSpacing/>
    </w:pPr>
  </w:style>
  <w:style w:type="table" w:styleId="TableGrid">
    <w:name w:val="Table Grid"/>
    <w:basedOn w:val="TableNormal"/>
    <w:uiPriority w:val="59"/>
    <w:rsid w:val="00B35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E9"/>
  </w:style>
  <w:style w:type="paragraph" w:styleId="Footer">
    <w:name w:val="footer"/>
    <w:basedOn w:val="Normal"/>
    <w:link w:val="FooterChar"/>
    <w:uiPriority w:val="99"/>
    <w:semiHidden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GDSCINST</cp:lastModifiedBy>
  <cp:revision>12</cp:revision>
  <dcterms:created xsi:type="dcterms:W3CDTF">2016-07-21T00:47:00Z</dcterms:created>
  <dcterms:modified xsi:type="dcterms:W3CDTF">2016-07-21T02:48:00Z</dcterms:modified>
</cp:coreProperties>
</file>