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D87BC" w14:textId="1103AEED" w:rsidR="004023D8" w:rsidRPr="004023D8" w:rsidRDefault="004023D8" w:rsidP="004023D8">
      <w:pPr>
        <w:jc w:val="center"/>
        <w:rPr>
          <w:rFonts w:ascii="Century Gothic" w:hAnsi="Century Gothic"/>
          <w:noProof/>
        </w:rPr>
      </w:pPr>
      <w:bookmarkStart w:id="0" w:name="_Hlk160002333"/>
      <w:bookmarkEnd w:id="0"/>
      <w:r w:rsidRPr="004023D8">
        <w:rPr>
          <w:rFonts w:ascii="Century Gothic" w:hAnsi="Century Gothic"/>
          <w:noProof/>
        </w:rPr>
        <w:t>Modify the ff. alert message based on the alert message below.</w:t>
      </w:r>
    </w:p>
    <w:p w14:paraId="6E653378" w14:textId="3B748498" w:rsidR="002A6720" w:rsidRDefault="004023D8" w:rsidP="002A6720">
      <w:pPr>
        <w:pBdr>
          <w:bottom w:val="single" w:sz="6" w:space="1" w:color="auto"/>
        </w:pBdr>
        <w:jc w:val="center"/>
        <w:rPr>
          <w:rFonts w:ascii="Century Gothic" w:hAnsi="Century Gothic"/>
          <w:noProof/>
        </w:rPr>
      </w:pPr>
      <w:r w:rsidRPr="004023D8">
        <w:rPr>
          <w:rFonts w:ascii="Century Gothic" w:hAnsi="Century Gothic"/>
          <w:noProof/>
        </w:rPr>
        <w:drawing>
          <wp:inline distT="0" distB="0" distL="0" distR="0" wp14:anchorId="30E0440E" wp14:editId="62978EFC">
            <wp:extent cx="3267075" cy="2085975"/>
            <wp:effectExtent l="0" t="0" r="9525" b="9525"/>
            <wp:docPr id="14992010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01089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A84A" w14:textId="77777777" w:rsidR="002A6720" w:rsidRDefault="002A6720" w:rsidP="002A6720">
      <w:pPr>
        <w:pBdr>
          <w:bottom w:val="single" w:sz="6" w:space="1" w:color="auto"/>
        </w:pBdr>
        <w:jc w:val="center"/>
        <w:rPr>
          <w:rFonts w:ascii="Century Gothic" w:hAnsi="Century Gothic"/>
          <w:noProof/>
        </w:rPr>
      </w:pPr>
    </w:p>
    <w:p w14:paraId="0CF3BA05" w14:textId="77777777" w:rsidR="002A6720" w:rsidRDefault="002A6720" w:rsidP="002A6720">
      <w:pPr>
        <w:pBdr>
          <w:bottom w:val="single" w:sz="6" w:space="1" w:color="auto"/>
        </w:pBdr>
        <w:jc w:val="center"/>
        <w:rPr>
          <w:rFonts w:ascii="Century Gothic" w:hAnsi="Century Gothic"/>
          <w:noProof/>
        </w:rPr>
      </w:pPr>
    </w:p>
    <w:p w14:paraId="40450566" w14:textId="5A1A414E" w:rsidR="001F233E" w:rsidRDefault="00966EBC" w:rsidP="00C915F2">
      <w:pPr>
        <w:pBdr>
          <w:bottom w:val="single" w:sz="6" w:space="1" w:color="auto"/>
        </w:pBdr>
        <w:jc w:val="center"/>
        <w:rPr>
          <w:rFonts w:ascii="Century Gothic" w:hAnsi="Century Gothic"/>
          <w:noProof/>
        </w:rPr>
      </w:pPr>
      <w:r w:rsidRPr="00966EBC">
        <w:rPr>
          <w:rFonts w:ascii="Century Gothic" w:hAnsi="Century Gothic"/>
          <w:noProof/>
        </w:rPr>
        <w:drawing>
          <wp:inline distT="0" distB="0" distL="0" distR="0" wp14:anchorId="10CB3777" wp14:editId="1C7C2C68">
            <wp:extent cx="5943600" cy="3470275"/>
            <wp:effectExtent l="0" t="0" r="0" b="0"/>
            <wp:docPr id="158758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87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0B76" w14:textId="77777777" w:rsidR="005B6EB8" w:rsidRDefault="005B6EB8" w:rsidP="004023D8">
      <w:pPr>
        <w:pBdr>
          <w:bottom w:val="single" w:sz="6" w:space="1" w:color="auto"/>
        </w:pBdr>
        <w:jc w:val="center"/>
        <w:rPr>
          <w:rFonts w:ascii="Century Gothic" w:hAnsi="Century Gothic"/>
          <w:noProof/>
        </w:rPr>
      </w:pPr>
    </w:p>
    <w:p w14:paraId="687807D1" w14:textId="77777777" w:rsidR="005B6EB8" w:rsidRDefault="005B6EB8" w:rsidP="004023D8">
      <w:pPr>
        <w:jc w:val="center"/>
        <w:rPr>
          <w:rFonts w:ascii="Century Gothic" w:hAnsi="Century Gothic"/>
          <w:noProof/>
        </w:rPr>
      </w:pPr>
    </w:p>
    <w:p w14:paraId="678CD184" w14:textId="77777777" w:rsidR="005B6EB8" w:rsidRDefault="005B6EB8" w:rsidP="004023D8">
      <w:pPr>
        <w:jc w:val="center"/>
        <w:rPr>
          <w:rFonts w:ascii="Century Gothic" w:hAnsi="Century Gothic"/>
          <w:noProof/>
        </w:rPr>
      </w:pPr>
    </w:p>
    <w:p w14:paraId="0B091134" w14:textId="77777777" w:rsidR="00C915F2" w:rsidRDefault="00C915F2" w:rsidP="004023D8">
      <w:pPr>
        <w:jc w:val="center"/>
        <w:rPr>
          <w:rFonts w:ascii="Century Gothic" w:hAnsi="Century Gothic"/>
          <w:noProof/>
        </w:rPr>
      </w:pPr>
    </w:p>
    <w:p w14:paraId="239B0836" w14:textId="77777777" w:rsidR="00C915F2" w:rsidRPr="004023D8" w:rsidRDefault="00C915F2" w:rsidP="004023D8">
      <w:pPr>
        <w:jc w:val="center"/>
        <w:rPr>
          <w:rFonts w:ascii="Century Gothic" w:hAnsi="Century Gothic"/>
          <w:noProof/>
        </w:rPr>
      </w:pPr>
    </w:p>
    <w:p w14:paraId="1E2BB816" w14:textId="77777777" w:rsidR="004023D8" w:rsidRPr="00425FE2" w:rsidRDefault="004023D8" w:rsidP="004023D8">
      <w:pPr>
        <w:pStyle w:val="ListParagraph"/>
        <w:numPr>
          <w:ilvl w:val="0"/>
          <w:numId w:val="1"/>
        </w:numPr>
        <w:rPr>
          <w:rFonts w:ascii="Century Gothic" w:hAnsi="Century Gothic"/>
          <w:b/>
          <w:bCs/>
          <w:noProof/>
        </w:rPr>
      </w:pPr>
      <w:r w:rsidRPr="00425FE2">
        <w:rPr>
          <w:rFonts w:ascii="Century Gothic" w:hAnsi="Century Gothic"/>
          <w:b/>
          <w:bCs/>
          <w:noProof/>
        </w:rPr>
        <w:lastRenderedPageBreak/>
        <w:t>Purchase Request &gt; Inputting qty that is greater than the quantity in Budget.</w:t>
      </w:r>
    </w:p>
    <w:p w14:paraId="0FFC5C5F" w14:textId="77777777" w:rsidR="004023D8" w:rsidRDefault="004023D8" w:rsidP="004023D8">
      <w:pPr>
        <w:pStyle w:val="ListParagraph"/>
        <w:rPr>
          <w:rFonts w:ascii="Century Gothic" w:hAnsi="Century Gothic"/>
          <w:noProof/>
        </w:rPr>
      </w:pPr>
    </w:p>
    <w:p w14:paraId="400E3E36" w14:textId="0E41DE5D" w:rsidR="004023D8" w:rsidRPr="004023D8" w:rsidRDefault="004023D8" w:rsidP="004023D8">
      <w:pPr>
        <w:pStyle w:val="ListParagraph"/>
        <w:rPr>
          <w:rFonts w:ascii="Century Gothic" w:hAnsi="Century Gothic"/>
          <w:noProof/>
        </w:rPr>
      </w:pPr>
      <w:r w:rsidRPr="004023D8">
        <w:rPr>
          <w:rFonts w:ascii="Century Gothic" w:hAnsi="Century Gothic"/>
          <w:noProof/>
        </w:rPr>
        <w:t>The entered quantity exceeds the allocated budget. Please review and adjust the quantity accordingly.</w:t>
      </w:r>
    </w:p>
    <w:p w14:paraId="3FDACA31" w14:textId="2F845D56" w:rsidR="00287804" w:rsidRDefault="004023D8">
      <w:pPr>
        <w:rPr>
          <w:rFonts w:ascii="Century Gothic" w:hAnsi="Century Gothic"/>
        </w:rPr>
      </w:pPr>
      <w:r w:rsidRPr="004023D8">
        <w:rPr>
          <w:rFonts w:ascii="Century Gothic" w:hAnsi="Century Gothic"/>
          <w:noProof/>
        </w:rPr>
        <w:drawing>
          <wp:inline distT="0" distB="0" distL="0" distR="0" wp14:anchorId="1DCC3BB1" wp14:editId="35381585">
            <wp:extent cx="5943600" cy="2663825"/>
            <wp:effectExtent l="0" t="0" r="0" b="3175"/>
            <wp:docPr id="72088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86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C0E8" w14:textId="77777777" w:rsidR="004023D8" w:rsidRDefault="004023D8">
      <w:pPr>
        <w:rPr>
          <w:rFonts w:ascii="Century Gothic" w:hAnsi="Century Gothic"/>
        </w:rPr>
      </w:pPr>
    </w:p>
    <w:p w14:paraId="29A7376E" w14:textId="58BC6F15" w:rsidR="004023D8" w:rsidRDefault="00966EBC">
      <w:pPr>
        <w:rPr>
          <w:rFonts w:ascii="Century Gothic" w:hAnsi="Century Gothic"/>
        </w:rPr>
      </w:pPr>
      <w:r w:rsidRPr="00966EBC">
        <w:rPr>
          <w:rFonts w:ascii="Century Gothic" w:hAnsi="Century Gothic"/>
          <w:noProof/>
        </w:rPr>
        <w:drawing>
          <wp:inline distT="0" distB="0" distL="0" distR="0" wp14:anchorId="4FFE61C1" wp14:editId="3D500DA2">
            <wp:extent cx="5943600" cy="2968388"/>
            <wp:effectExtent l="0" t="0" r="0" b="3810"/>
            <wp:docPr id="191896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69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300" cy="296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7FAC" w14:textId="382ACE55" w:rsidR="00EC195A" w:rsidRDefault="00C915F2">
      <w:pPr>
        <w:rPr>
          <w:rFonts w:ascii="Century Gothic" w:hAnsi="Century Gothic"/>
        </w:rPr>
      </w:pPr>
      <w:r w:rsidRPr="00EC195A">
        <w:rPr>
          <w:rFonts w:ascii="Century Gothic" w:hAnsi="Century Gothic"/>
          <w:noProof/>
        </w:rPr>
        <w:lastRenderedPageBreak/>
        <w:drawing>
          <wp:inline distT="0" distB="0" distL="0" distR="0" wp14:anchorId="5D3A59C2" wp14:editId="20B96E62">
            <wp:extent cx="6332561" cy="1971675"/>
            <wp:effectExtent l="0" t="0" r="0" b="0"/>
            <wp:docPr id="2966957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95704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6921" cy="19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0AEC" w14:textId="4157FD75" w:rsidR="004023D8" w:rsidRDefault="004023D8">
      <w:pPr>
        <w:rPr>
          <w:rFonts w:ascii="Century Gothic" w:hAnsi="Century Gothic"/>
        </w:rPr>
      </w:pPr>
    </w:p>
    <w:p w14:paraId="75A1326F" w14:textId="77777777" w:rsidR="00C915F2" w:rsidRDefault="00C915F2">
      <w:pPr>
        <w:rPr>
          <w:rFonts w:ascii="Century Gothic" w:hAnsi="Century Gothic"/>
        </w:rPr>
      </w:pPr>
    </w:p>
    <w:p w14:paraId="12D0B3D8" w14:textId="77777777" w:rsidR="00C915F2" w:rsidRDefault="00C915F2">
      <w:pPr>
        <w:rPr>
          <w:rFonts w:ascii="Century Gothic" w:hAnsi="Century Gothic"/>
        </w:rPr>
      </w:pPr>
    </w:p>
    <w:p w14:paraId="139AFC42" w14:textId="77777777" w:rsidR="00C915F2" w:rsidRDefault="00C915F2">
      <w:pPr>
        <w:rPr>
          <w:rFonts w:ascii="Century Gothic" w:hAnsi="Century Gothic"/>
        </w:rPr>
      </w:pPr>
    </w:p>
    <w:p w14:paraId="24E2C380" w14:textId="77777777" w:rsidR="00C915F2" w:rsidRDefault="00C915F2">
      <w:pPr>
        <w:rPr>
          <w:rFonts w:ascii="Century Gothic" w:hAnsi="Century Gothic"/>
        </w:rPr>
      </w:pPr>
    </w:p>
    <w:p w14:paraId="1017CA83" w14:textId="77777777" w:rsidR="00C915F2" w:rsidRDefault="00C915F2">
      <w:pPr>
        <w:rPr>
          <w:rFonts w:ascii="Century Gothic" w:hAnsi="Century Gothic"/>
        </w:rPr>
      </w:pPr>
    </w:p>
    <w:p w14:paraId="29A96AF4" w14:textId="77777777" w:rsidR="00C915F2" w:rsidRDefault="00C915F2">
      <w:pPr>
        <w:rPr>
          <w:rFonts w:ascii="Century Gothic" w:hAnsi="Century Gothic"/>
        </w:rPr>
      </w:pPr>
    </w:p>
    <w:p w14:paraId="3142FA4A" w14:textId="77777777" w:rsidR="00C915F2" w:rsidRDefault="00C915F2">
      <w:pPr>
        <w:rPr>
          <w:rFonts w:ascii="Century Gothic" w:hAnsi="Century Gothic"/>
        </w:rPr>
      </w:pPr>
    </w:p>
    <w:p w14:paraId="226FF540" w14:textId="77777777" w:rsidR="00C915F2" w:rsidRDefault="00C915F2">
      <w:pPr>
        <w:rPr>
          <w:rFonts w:ascii="Century Gothic" w:hAnsi="Century Gothic"/>
        </w:rPr>
      </w:pPr>
    </w:p>
    <w:p w14:paraId="3EF76561" w14:textId="77777777" w:rsidR="00C915F2" w:rsidRDefault="00C915F2">
      <w:pPr>
        <w:rPr>
          <w:rFonts w:ascii="Century Gothic" w:hAnsi="Century Gothic"/>
        </w:rPr>
      </w:pPr>
    </w:p>
    <w:p w14:paraId="75505743" w14:textId="77777777" w:rsidR="00C915F2" w:rsidRDefault="00C915F2">
      <w:pPr>
        <w:rPr>
          <w:rFonts w:ascii="Century Gothic" w:hAnsi="Century Gothic"/>
        </w:rPr>
      </w:pPr>
    </w:p>
    <w:p w14:paraId="32D89C6B" w14:textId="77777777" w:rsidR="00C915F2" w:rsidRDefault="00C915F2">
      <w:pPr>
        <w:rPr>
          <w:rFonts w:ascii="Century Gothic" w:hAnsi="Century Gothic"/>
        </w:rPr>
      </w:pPr>
    </w:p>
    <w:p w14:paraId="765FF118" w14:textId="77777777" w:rsidR="00C915F2" w:rsidRDefault="00C915F2">
      <w:pPr>
        <w:rPr>
          <w:rFonts w:ascii="Century Gothic" w:hAnsi="Century Gothic"/>
        </w:rPr>
      </w:pPr>
    </w:p>
    <w:p w14:paraId="7817ADCC" w14:textId="77777777" w:rsidR="00C915F2" w:rsidRDefault="00C915F2">
      <w:pPr>
        <w:rPr>
          <w:rFonts w:ascii="Century Gothic" w:hAnsi="Century Gothic"/>
        </w:rPr>
      </w:pPr>
    </w:p>
    <w:p w14:paraId="48256230" w14:textId="77777777" w:rsidR="00C915F2" w:rsidRDefault="00C915F2">
      <w:pPr>
        <w:rPr>
          <w:rFonts w:ascii="Century Gothic" w:hAnsi="Century Gothic"/>
        </w:rPr>
      </w:pPr>
    </w:p>
    <w:p w14:paraId="48F4781C" w14:textId="77777777" w:rsidR="00C915F2" w:rsidRDefault="00C915F2">
      <w:pPr>
        <w:rPr>
          <w:rFonts w:ascii="Century Gothic" w:hAnsi="Century Gothic"/>
        </w:rPr>
      </w:pPr>
    </w:p>
    <w:p w14:paraId="44EFB47E" w14:textId="77777777" w:rsidR="00C915F2" w:rsidRDefault="00C915F2">
      <w:pPr>
        <w:rPr>
          <w:rFonts w:ascii="Century Gothic" w:hAnsi="Century Gothic"/>
        </w:rPr>
      </w:pPr>
    </w:p>
    <w:p w14:paraId="12121E5A" w14:textId="77777777" w:rsidR="00C915F2" w:rsidRDefault="00C915F2">
      <w:pPr>
        <w:rPr>
          <w:rFonts w:ascii="Century Gothic" w:hAnsi="Century Gothic"/>
        </w:rPr>
      </w:pPr>
    </w:p>
    <w:p w14:paraId="4C8E9FB2" w14:textId="77777777" w:rsidR="00C915F2" w:rsidRDefault="00C915F2">
      <w:pPr>
        <w:rPr>
          <w:rFonts w:ascii="Century Gothic" w:hAnsi="Century Gothic"/>
        </w:rPr>
      </w:pPr>
    </w:p>
    <w:p w14:paraId="5D8FD91D" w14:textId="77777777" w:rsidR="00C915F2" w:rsidRDefault="00C915F2">
      <w:pPr>
        <w:rPr>
          <w:rFonts w:ascii="Century Gothic" w:hAnsi="Century Gothic"/>
        </w:rPr>
      </w:pPr>
    </w:p>
    <w:p w14:paraId="0F768DD5" w14:textId="77777777" w:rsidR="00C915F2" w:rsidRDefault="00C915F2">
      <w:pPr>
        <w:rPr>
          <w:rFonts w:ascii="Century Gothic" w:hAnsi="Century Gothic"/>
        </w:rPr>
      </w:pPr>
    </w:p>
    <w:p w14:paraId="75210398" w14:textId="57A6D321" w:rsidR="004023D8" w:rsidRPr="00425FE2" w:rsidRDefault="004023D8" w:rsidP="004023D8">
      <w:pPr>
        <w:pStyle w:val="ListParagraph"/>
        <w:numPr>
          <w:ilvl w:val="0"/>
          <w:numId w:val="1"/>
        </w:numPr>
        <w:rPr>
          <w:rFonts w:ascii="Century Gothic" w:hAnsi="Century Gothic"/>
          <w:b/>
          <w:bCs/>
        </w:rPr>
      </w:pPr>
      <w:r w:rsidRPr="00425FE2">
        <w:rPr>
          <w:rFonts w:ascii="Century Gothic" w:hAnsi="Century Gothic"/>
          <w:b/>
          <w:bCs/>
        </w:rPr>
        <w:lastRenderedPageBreak/>
        <w:t>Purchase Order &gt; Selecting Duplicate Item.</w:t>
      </w:r>
    </w:p>
    <w:p w14:paraId="4BD89592" w14:textId="77777777" w:rsidR="004023D8" w:rsidRDefault="004023D8" w:rsidP="004023D8">
      <w:pPr>
        <w:pStyle w:val="ListParagraph"/>
        <w:rPr>
          <w:rFonts w:ascii="Century Gothic" w:hAnsi="Century Gothic"/>
        </w:rPr>
      </w:pPr>
    </w:p>
    <w:p w14:paraId="08C112D3" w14:textId="77777777" w:rsidR="00C915F2" w:rsidRDefault="004023D8" w:rsidP="004023D8">
      <w:pPr>
        <w:pStyle w:val="ListParagraph"/>
        <w:rPr>
          <w:rFonts w:ascii="Century Gothic" w:hAnsi="Century Gothic"/>
          <w:noProof/>
        </w:rPr>
      </w:pPr>
      <w:r w:rsidRPr="004023D8">
        <w:rPr>
          <w:rFonts w:ascii="Century Gothic" w:hAnsi="Century Gothic"/>
        </w:rPr>
        <w:t>Item duplication is not allowed. Please review and try again.</w:t>
      </w:r>
      <w:r w:rsidR="00C915F2" w:rsidRPr="00C915F2">
        <w:rPr>
          <w:rFonts w:ascii="Century Gothic" w:hAnsi="Century Gothic"/>
          <w:noProof/>
        </w:rPr>
        <w:t xml:space="preserve"> </w:t>
      </w:r>
    </w:p>
    <w:p w14:paraId="694C4C39" w14:textId="77777777" w:rsidR="00C915F2" w:rsidRDefault="00C915F2" w:rsidP="004023D8">
      <w:pPr>
        <w:pStyle w:val="ListParagraph"/>
        <w:rPr>
          <w:rFonts w:ascii="Century Gothic" w:hAnsi="Century Gothic"/>
          <w:noProof/>
        </w:rPr>
      </w:pPr>
    </w:p>
    <w:p w14:paraId="6C831ABE" w14:textId="77777777" w:rsidR="00C915F2" w:rsidRDefault="00C915F2" w:rsidP="00C915F2">
      <w:pPr>
        <w:pStyle w:val="ListParagraph"/>
        <w:rPr>
          <w:rFonts w:ascii="Century Gothic" w:hAnsi="Century Gothic"/>
        </w:rPr>
      </w:pPr>
    </w:p>
    <w:p w14:paraId="7E7C55B1" w14:textId="778C6A41" w:rsidR="004023D8" w:rsidRDefault="004023D8" w:rsidP="004023D8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029B82A6" wp14:editId="52D55500">
            <wp:extent cx="5943600" cy="2481580"/>
            <wp:effectExtent l="0" t="0" r="0" b="0"/>
            <wp:docPr id="874400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007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4411" w14:textId="029C95DA" w:rsidR="00966EBC" w:rsidRDefault="00966EBC" w:rsidP="004023D8">
      <w:pPr>
        <w:rPr>
          <w:rFonts w:ascii="Century Gothic" w:hAnsi="Century Gothic"/>
        </w:rPr>
      </w:pPr>
    </w:p>
    <w:p w14:paraId="39C86EC8" w14:textId="4AA0B2FC" w:rsidR="00966EBC" w:rsidRDefault="00966EBC" w:rsidP="004023D8">
      <w:pPr>
        <w:rPr>
          <w:rFonts w:ascii="Century Gothic" w:hAnsi="Century Gothic"/>
        </w:rPr>
      </w:pPr>
    </w:p>
    <w:p w14:paraId="22B9C3F0" w14:textId="7CA5C9BB" w:rsidR="004023D8" w:rsidRDefault="00C915F2" w:rsidP="004023D8">
      <w:pPr>
        <w:rPr>
          <w:rFonts w:ascii="Century Gothic" w:hAnsi="Century Gothic"/>
        </w:rPr>
      </w:pPr>
      <w:r w:rsidRPr="005610D8">
        <w:rPr>
          <w:rFonts w:ascii="Century Gothic" w:hAnsi="Century Gothic"/>
          <w:noProof/>
        </w:rPr>
        <w:drawing>
          <wp:inline distT="0" distB="0" distL="0" distR="0" wp14:anchorId="7F38FB8C" wp14:editId="48172A5C">
            <wp:extent cx="5873286" cy="3249865"/>
            <wp:effectExtent l="0" t="0" r="0" b="8255"/>
            <wp:docPr id="1925064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641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0667" cy="326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9F8A" w14:textId="77777777" w:rsidR="00C915F2" w:rsidRDefault="00C915F2" w:rsidP="004023D8">
      <w:pPr>
        <w:rPr>
          <w:rFonts w:ascii="Century Gothic" w:hAnsi="Century Gothic"/>
        </w:rPr>
      </w:pPr>
    </w:p>
    <w:p w14:paraId="32DBBFEC" w14:textId="77777777" w:rsidR="00C915F2" w:rsidRDefault="00C915F2" w:rsidP="004023D8">
      <w:pPr>
        <w:rPr>
          <w:rFonts w:ascii="Century Gothic" w:hAnsi="Century Gothic"/>
        </w:rPr>
      </w:pPr>
    </w:p>
    <w:p w14:paraId="11E4CC39" w14:textId="54304BDD" w:rsidR="004023D8" w:rsidRPr="00425FE2" w:rsidRDefault="004023D8" w:rsidP="004023D8">
      <w:pPr>
        <w:pStyle w:val="ListParagraph"/>
        <w:numPr>
          <w:ilvl w:val="0"/>
          <w:numId w:val="1"/>
        </w:numPr>
        <w:rPr>
          <w:rFonts w:ascii="Century Gothic" w:hAnsi="Century Gothic"/>
          <w:b/>
          <w:bCs/>
        </w:rPr>
      </w:pPr>
      <w:r w:rsidRPr="00425FE2">
        <w:rPr>
          <w:rFonts w:ascii="Century Gothic" w:hAnsi="Century Gothic"/>
          <w:b/>
          <w:bCs/>
        </w:rPr>
        <w:lastRenderedPageBreak/>
        <w:t>Purchase Order &gt; Overbudget.</w:t>
      </w:r>
    </w:p>
    <w:p w14:paraId="0573E611" w14:textId="77777777" w:rsidR="004023D8" w:rsidRDefault="004023D8" w:rsidP="004023D8">
      <w:pPr>
        <w:rPr>
          <w:rFonts w:ascii="Century Gothic" w:hAnsi="Century Gothic"/>
        </w:rPr>
      </w:pPr>
    </w:p>
    <w:p w14:paraId="4A9F2E89" w14:textId="383D527E" w:rsidR="004023D8" w:rsidRPr="004023D8" w:rsidRDefault="00425FE2" w:rsidP="004023D8">
      <w:pPr>
        <w:rPr>
          <w:rFonts w:ascii="Century Gothic" w:hAnsi="Century Gothic"/>
        </w:rPr>
      </w:pPr>
      <w:r w:rsidRPr="00425FE2">
        <w:rPr>
          <w:rFonts w:ascii="Century Gothic" w:hAnsi="Century Gothic"/>
        </w:rPr>
        <w:t>Over budget. Please review and make the necessary changes to avoid exceeding the budget.</w:t>
      </w:r>
      <w:r w:rsidR="004023D8">
        <w:rPr>
          <w:noProof/>
        </w:rPr>
        <w:drawing>
          <wp:inline distT="0" distB="0" distL="0" distR="0" wp14:anchorId="4230BF4C" wp14:editId="6420EC3C">
            <wp:extent cx="5943600" cy="2934970"/>
            <wp:effectExtent l="0" t="0" r="0" b="0"/>
            <wp:docPr id="7950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85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C14E" w14:textId="53EFF16C" w:rsidR="004023D8" w:rsidRDefault="00703360">
      <w:pPr>
        <w:rPr>
          <w:rFonts w:ascii="Century Gothic" w:hAnsi="Century Gothic"/>
        </w:rPr>
      </w:pPr>
      <w:r w:rsidRPr="00703360">
        <w:rPr>
          <w:rFonts w:ascii="Century Gothic" w:hAnsi="Century Gothic"/>
          <w:noProof/>
        </w:rPr>
        <w:drawing>
          <wp:inline distT="0" distB="0" distL="0" distR="0" wp14:anchorId="370D922E" wp14:editId="4501BA06">
            <wp:extent cx="5943600" cy="3277870"/>
            <wp:effectExtent l="0" t="0" r="0" b="0"/>
            <wp:docPr id="174142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277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5646" w14:textId="77777777" w:rsidR="008006C9" w:rsidRDefault="008006C9">
      <w:pPr>
        <w:rPr>
          <w:rFonts w:ascii="Century Gothic" w:hAnsi="Century Gothic"/>
        </w:rPr>
      </w:pPr>
    </w:p>
    <w:p w14:paraId="31C0F7F1" w14:textId="77777777" w:rsidR="00703360" w:rsidRDefault="00703360">
      <w:pPr>
        <w:rPr>
          <w:rFonts w:ascii="Century Gothic" w:hAnsi="Century Gothic"/>
        </w:rPr>
      </w:pPr>
    </w:p>
    <w:p w14:paraId="0E4490D5" w14:textId="77777777" w:rsidR="00703360" w:rsidRDefault="00703360">
      <w:pPr>
        <w:rPr>
          <w:rFonts w:ascii="Century Gothic" w:hAnsi="Century Gothic"/>
        </w:rPr>
      </w:pPr>
    </w:p>
    <w:p w14:paraId="4BF21B44" w14:textId="2CC027C8" w:rsidR="00856A8E" w:rsidRPr="00DD29A7" w:rsidRDefault="008006C9" w:rsidP="00856A8E">
      <w:pPr>
        <w:pStyle w:val="ListParagraph"/>
        <w:numPr>
          <w:ilvl w:val="0"/>
          <w:numId w:val="1"/>
        </w:numPr>
        <w:rPr>
          <w:rFonts w:ascii="Century Gothic" w:hAnsi="Century Gothic"/>
          <w:b/>
          <w:bCs/>
        </w:rPr>
      </w:pPr>
      <w:r w:rsidRPr="00DD29A7">
        <w:rPr>
          <w:rFonts w:ascii="Century Gothic" w:hAnsi="Century Gothic"/>
          <w:b/>
          <w:bCs/>
        </w:rPr>
        <w:lastRenderedPageBreak/>
        <w:t>Budget</w:t>
      </w:r>
      <w:r w:rsidR="00856A8E" w:rsidRPr="00DD29A7">
        <w:rPr>
          <w:rFonts w:ascii="Century Gothic" w:hAnsi="Century Gothic"/>
          <w:b/>
          <w:bCs/>
        </w:rPr>
        <w:t xml:space="preserve"> &gt; after inputting a budget group amount that exceeds the initial budget amount.</w:t>
      </w:r>
    </w:p>
    <w:p w14:paraId="78F67806" w14:textId="77777777" w:rsidR="00856A8E" w:rsidRDefault="00856A8E" w:rsidP="00856A8E">
      <w:pPr>
        <w:pStyle w:val="ListParagraph"/>
        <w:rPr>
          <w:rFonts w:ascii="Century Gothic" w:hAnsi="Century Gothic"/>
        </w:rPr>
      </w:pPr>
    </w:p>
    <w:p w14:paraId="6DC8BFB4" w14:textId="20184C74" w:rsidR="00856A8E" w:rsidRDefault="00856A8E" w:rsidP="00856A8E">
      <w:pPr>
        <w:rPr>
          <w:rFonts w:ascii="Century Gothic" w:hAnsi="Century Gothic"/>
        </w:rPr>
      </w:pPr>
      <w:r w:rsidRPr="00856A8E">
        <w:rPr>
          <w:rFonts w:ascii="Century Gothic" w:hAnsi="Century Gothic"/>
        </w:rPr>
        <w:t xml:space="preserve">Budget amount exceeds the initial </w:t>
      </w:r>
      <w:r>
        <w:rPr>
          <w:rFonts w:ascii="Century Gothic" w:hAnsi="Century Gothic"/>
        </w:rPr>
        <w:t xml:space="preserve">budget </w:t>
      </w:r>
      <w:r w:rsidRPr="00856A8E">
        <w:rPr>
          <w:rFonts w:ascii="Century Gothic" w:hAnsi="Century Gothic"/>
        </w:rPr>
        <w:t>amount. Please</w:t>
      </w:r>
      <w:r>
        <w:rPr>
          <w:rFonts w:ascii="Century Gothic" w:hAnsi="Century Gothic"/>
        </w:rPr>
        <w:t xml:space="preserve"> review and</w:t>
      </w:r>
      <w:r w:rsidRPr="00856A8E">
        <w:rPr>
          <w:rFonts w:ascii="Century Gothic" w:hAnsi="Century Gothic"/>
        </w:rPr>
        <w:t xml:space="preserve"> enter a valid budget within the initial limit.</w:t>
      </w:r>
    </w:p>
    <w:p w14:paraId="18F607C9" w14:textId="77777777" w:rsidR="00AE2866" w:rsidRPr="00856A8E" w:rsidRDefault="00AE2866" w:rsidP="00856A8E">
      <w:pPr>
        <w:rPr>
          <w:rFonts w:ascii="Century Gothic" w:hAnsi="Century Gothic"/>
        </w:rPr>
      </w:pPr>
    </w:p>
    <w:p w14:paraId="55243DE4" w14:textId="6BDF7834" w:rsidR="008006C9" w:rsidRDefault="008006C9" w:rsidP="008006C9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771349C4" wp14:editId="1353E5E1">
            <wp:extent cx="5943600" cy="2522220"/>
            <wp:effectExtent l="0" t="0" r="0" b="0"/>
            <wp:docPr id="59010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09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0F7D" w14:textId="77777777" w:rsidR="00856A8E" w:rsidRDefault="00856A8E" w:rsidP="008006C9">
      <w:pPr>
        <w:rPr>
          <w:rFonts w:ascii="Century Gothic" w:hAnsi="Century Gothic"/>
        </w:rPr>
      </w:pPr>
    </w:p>
    <w:p w14:paraId="31B2D52C" w14:textId="77777777" w:rsidR="006450E7" w:rsidRDefault="006450E7" w:rsidP="008006C9">
      <w:pPr>
        <w:rPr>
          <w:rFonts w:ascii="Century Gothic" w:hAnsi="Century Gothic"/>
        </w:rPr>
      </w:pPr>
    </w:p>
    <w:p w14:paraId="47150F38" w14:textId="77777777" w:rsidR="006450E7" w:rsidRDefault="006450E7" w:rsidP="008006C9">
      <w:pPr>
        <w:rPr>
          <w:rFonts w:ascii="Century Gothic" w:hAnsi="Century Gothic"/>
        </w:rPr>
      </w:pPr>
    </w:p>
    <w:p w14:paraId="21915F65" w14:textId="0F3E3CDB" w:rsidR="006450E7" w:rsidRDefault="006450E7" w:rsidP="008006C9">
      <w:pPr>
        <w:rPr>
          <w:rFonts w:ascii="Century Gothic" w:hAnsi="Century Gothic"/>
        </w:rPr>
      </w:pPr>
      <w:r w:rsidRPr="006450E7">
        <w:rPr>
          <w:rFonts w:ascii="Century Gothic" w:hAnsi="Century Gothic"/>
        </w:rPr>
        <w:drawing>
          <wp:inline distT="0" distB="0" distL="0" distR="0" wp14:anchorId="777435D2" wp14:editId="21A7A4BC">
            <wp:extent cx="5943600" cy="3223895"/>
            <wp:effectExtent l="0" t="0" r="0" b="0"/>
            <wp:docPr id="337231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3189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607F" w14:textId="457FE965" w:rsidR="00856A8E" w:rsidRDefault="00856A8E" w:rsidP="00856A8E">
      <w:pPr>
        <w:pStyle w:val="ListParagraph"/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Budget &gt; Add Item &gt; Inputting amount that exceeds the budget amount of the budget group.</w:t>
      </w:r>
    </w:p>
    <w:p w14:paraId="70E4EA12" w14:textId="77777777" w:rsidR="00856A8E" w:rsidRDefault="00856A8E" w:rsidP="00856A8E">
      <w:pPr>
        <w:rPr>
          <w:rFonts w:ascii="Century Gothic" w:hAnsi="Century Gothic"/>
        </w:rPr>
      </w:pPr>
    </w:p>
    <w:p w14:paraId="22262B8C" w14:textId="1330FB7F" w:rsidR="00856A8E" w:rsidRPr="00856A8E" w:rsidRDefault="00856A8E" w:rsidP="00856A8E">
      <w:pPr>
        <w:rPr>
          <w:rFonts w:ascii="Century Gothic" w:hAnsi="Century Gothic" w:cs="Segoe UI"/>
          <w:color w:val="0D0D0D"/>
          <w:shd w:val="clear" w:color="auto" w:fill="FFFFFF"/>
        </w:rPr>
      </w:pPr>
      <w:r w:rsidRPr="00856A8E">
        <w:rPr>
          <w:rFonts w:ascii="Century Gothic" w:hAnsi="Century Gothic" w:cs="Segoe UI"/>
          <w:color w:val="0D0D0D"/>
          <w:shd w:val="clear" w:color="auto" w:fill="FFFFFF"/>
        </w:rPr>
        <w:t xml:space="preserve">Item amount exceeds the allocated budget. </w:t>
      </w:r>
    </w:p>
    <w:p w14:paraId="59B4087D" w14:textId="596E5440" w:rsidR="00856A8E" w:rsidRDefault="00856A8E" w:rsidP="00856A8E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78A2EE1E" wp14:editId="577C367F">
            <wp:extent cx="5943600" cy="2876550"/>
            <wp:effectExtent l="0" t="0" r="0" b="0"/>
            <wp:docPr id="1344034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3423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BF49" w14:textId="77777777" w:rsidR="00C915F2" w:rsidRDefault="00C915F2" w:rsidP="00856A8E">
      <w:pPr>
        <w:rPr>
          <w:rFonts w:ascii="Century Gothic" w:hAnsi="Century Gothic"/>
        </w:rPr>
      </w:pPr>
    </w:p>
    <w:p w14:paraId="0D200083" w14:textId="702720AE" w:rsidR="00C915F2" w:rsidRDefault="00C915F2" w:rsidP="00856A8E">
      <w:pPr>
        <w:rPr>
          <w:rFonts w:ascii="Century Gothic" w:hAnsi="Century Gothic"/>
        </w:rPr>
      </w:pPr>
    </w:p>
    <w:p w14:paraId="3246EAEF" w14:textId="2A8462CC" w:rsidR="00C915F2" w:rsidRDefault="00F14A64" w:rsidP="00856A8E">
      <w:pPr>
        <w:rPr>
          <w:rFonts w:ascii="Century Gothic" w:hAnsi="Century Gothic"/>
        </w:rPr>
      </w:pPr>
      <w:r w:rsidRPr="00F14A64">
        <w:rPr>
          <w:rFonts w:ascii="Century Gothic" w:hAnsi="Century Gothic"/>
        </w:rPr>
        <w:drawing>
          <wp:inline distT="0" distB="0" distL="0" distR="0" wp14:anchorId="33CEE428" wp14:editId="0A4183AC">
            <wp:extent cx="5943600" cy="3336925"/>
            <wp:effectExtent l="0" t="0" r="0" b="0"/>
            <wp:docPr id="94637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792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F0CD" w14:textId="77777777" w:rsidR="008E1388" w:rsidRDefault="008E1388" w:rsidP="00856A8E">
      <w:pPr>
        <w:rPr>
          <w:rFonts w:ascii="Century Gothic" w:hAnsi="Century Gothic"/>
        </w:rPr>
      </w:pPr>
    </w:p>
    <w:p w14:paraId="39E11743" w14:textId="58D839E0" w:rsidR="00856A8E" w:rsidRDefault="00102C60" w:rsidP="00102C60">
      <w:pPr>
        <w:pStyle w:val="ListParagraph"/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Budget &gt; Edit &gt; Add Budget Group</w:t>
      </w:r>
      <w:r w:rsidR="005B6EB8">
        <w:rPr>
          <w:rFonts w:ascii="Century Gothic" w:hAnsi="Century Gothic"/>
        </w:rPr>
        <w:t xml:space="preserve"> &gt; Input amount that is greater than the initial budget amount.</w:t>
      </w:r>
    </w:p>
    <w:p w14:paraId="4A084BFA" w14:textId="77777777" w:rsidR="005B6EB8" w:rsidRDefault="005B6EB8" w:rsidP="005B6EB8">
      <w:pPr>
        <w:rPr>
          <w:rFonts w:ascii="Century Gothic" w:hAnsi="Century Gothic"/>
        </w:rPr>
      </w:pPr>
    </w:p>
    <w:p w14:paraId="4D06889A" w14:textId="77777777" w:rsidR="005B6EB8" w:rsidRDefault="005B6EB8" w:rsidP="005B6EB8">
      <w:pPr>
        <w:spacing w:after="0"/>
        <w:jc w:val="center"/>
        <w:rPr>
          <w:rFonts w:ascii="Century Gothic" w:hAnsi="Century Gothic"/>
        </w:rPr>
      </w:pPr>
      <w:r w:rsidRPr="00856A8E">
        <w:rPr>
          <w:rFonts w:ascii="Century Gothic" w:hAnsi="Century Gothic"/>
        </w:rPr>
        <w:t xml:space="preserve">Budget amount exceeds the initial </w:t>
      </w:r>
      <w:r>
        <w:rPr>
          <w:rFonts w:ascii="Century Gothic" w:hAnsi="Century Gothic"/>
        </w:rPr>
        <w:t xml:space="preserve">budget </w:t>
      </w:r>
      <w:r w:rsidRPr="00856A8E">
        <w:rPr>
          <w:rFonts w:ascii="Century Gothic" w:hAnsi="Century Gothic"/>
        </w:rPr>
        <w:t xml:space="preserve">amount. </w:t>
      </w:r>
    </w:p>
    <w:p w14:paraId="3D125542" w14:textId="2DAFD18B" w:rsidR="005B6EB8" w:rsidRDefault="005B6EB8" w:rsidP="005B6EB8">
      <w:pPr>
        <w:spacing w:after="0"/>
        <w:jc w:val="center"/>
        <w:rPr>
          <w:rFonts w:ascii="Century Gothic" w:hAnsi="Century Gothic"/>
        </w:rPr>
      </w:pPr>
      <w:r w:rsidRPr="00856A8E">
        <w:rPr>
          <w:rFonts w:ascii="Century Gothic" w:hAnsi="Century Gothic"/>
        </w:rPr>
        <w:t>Please</w:t>
      </w:r>
      <w:r>
        <w:rPr>
          <w:rFonts w:ascii="Century Gothic" w:hAnsi="Century Gothic"/>
        </w:rPr>
        <w:t xml:space="preserve"> review and</w:t>
      </w:r>
      <w:r w:rsidRPr="00856A8E">
        <w:rPr>
          <w:rFonts w:ascii="Century Gothic" w:hAnsi="Century Gothic"/>
        </w:rPr>
        <w:t xml:space="preserve"> enter a valid budget within the initial limit.</w:t>
      </w:r>
    </w:p>
    <w:p w14:paraId="5B6F0ADB" w14:textId="7302D64F" w:rsidR="005B6EB8" w:rsidRDefault="005B6EB8" w:rsidP="005B6EB8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4EE48FBB" wp14:editId="3CE2F869">
            <wp:extent cx="5943600" cy="2655570"/>
            <wp:effectExtent l="0" t="0" r="0" b="0"/>
            <wp:docPr id="2038019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1921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C706" w14:textId="77777777" w:rsidR="008E1388" w:rsidRDefault="008E1388" w:rsidP="005B6EB8">
      <w:pPr>
        <w:rPr>
          <w:rFonts w:ascii="Century Gothic" w:hAnsi="Century Gothic"/>
        </w:rPr>
      </w:pPr>
    </w:p>
    <w:p w14:paraId="394360C9" w14:textId="77777777" w:rsidR="008E1388" w:rsidRDefault="008E1388" w:rsidP="005B6EB8">
      <w:pPr>
        <w:rPr>
          <w:rFonts w:ascii="Century Gothic" w:hAnsi="Century Gothic"/>
        </w:rPr>
      </w:pPr>
    </w:p>
    <w:p w14:paraId="2BA2F827" w14:textId="7DA4D705" w:rsidR="008E1388" w:rsidRDefault="00F14A64" w:rsidP="005B6EB8">
      <w:pPr>
        <w:rPr>
          <w:rFonts w:ascii="Century Gothic" w:hAnsi="Century Gothic"/>
        </w:rPr>
      </w:pPr>
      <w:r w:rsidRPr="008E1388">
        <w:rPr>
          <w:rFonts w:ascii="Century Gothic" w:hAnsi="Century Gothic"/>
        </w:rPr>
        <w:drawing>
          <wp:inline distT="0" distB="0" distL="0" distR="0" wp14:anchorId="37D9C9B6" wp14:editId="404CCA8B">
            <wp:extent cx="5943600" cy="3209925"/>
            <wp:effectExtent l="0" t="0" r="0" b="9525"/>
            <wp:docPr id="462696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961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E2DB" w14:textId="446E0E97" w:rsidR="008E1388" w:rsidRDefault="008E1388" w:rsidP="005B6EB8">
      <w:pPr>
        <w:rPr>
          <w:rFonts w:ascii="Century Gothic" w:hAnsi="Century Gothic"/>
        </w:rPr>
      </w:pPr>
    </w:p>
    <w:p w14:paraId="3B6CC9CA" w14:textId="3D7093B3" w:rsidR="008E1388" w:rsidRDefault="008E1388" w:rsidP="005B6EB8">
      <w:pPr>
        <w:rPr>
          <w:rFonts w:ascii="Century Gothic" w:hAnsi="Century Gothic"/>
        </w:rPr>
      </w:pPr>
    </w:p>
    <w:p w14:paraId="1A1C2CEE" w14:textId="77777777" w:rsidR="005B6EB8" w:rsidRDefault="005B6EB8" w:rsidP="005B6EB8">
      <w:pPr>
        <w:rPr>
          <w:rFonts w:ascii="Century Gothic" w:hAnsi="Century Gothic"/>
        </w:rPr>
      </w:pPr>
    </w:p>
    <w:p w14:paraId="49ACA38D" w14:textId="77777777" w:rsidR="005B6EB8" w:rsidRPr="005B6EB8" w:rsidRDefault="005B6EB8" w:rsidP="005B6EB8">
      <w:pPr>
        <w:rPr>
          <w:rFonts w:ascii="Century Gothic" w:hAnsi="Century Gothic"/>
        </w:rPr>
      </w:pPr>
    </w:p>
    <w:p w14:paraId="11BDB43E" w14:textId="4B4ABCFA" w:rsidR="004023D8" w:rsidRPr="004023D8" w:rsidRDefault="004023D8">
      <w:pPr>
        <w:rPr>
          <w:rFonts w:ascii="Century Gothic" w:hAnsi="Century Gothic"/>
        </w:rPr>
      </w:pPr>
    </w:p>
    <w:sectPr w:rsidR="004023D8" w:rsidRPr="004023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04143"/>
    <w:multiLevelType w:val="hybridMultilevel"/>
    <w:tmpl w:val="DADA6A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484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804"/>
    <w:rsid w:val="00060E9B"/>
    <w:rsid w:val="00102C60"/>
    <w:rsid w:val="001E6644"/>
    <w:rsid w:val="001F233E"/>
    <w:rsid w:val="002516D0"/>
    <w:rsid w:val="00287804"/>
    <w:rsid w:val="002A6720"/>
    <w:rsid w:val="004023D8"/>
    <w:rsid w:val="00425FE2"/>
    <w:rsid w:val="005610D8"/>
    <w:rsid w:val="005B6EB8"/>
    <w:rsid w:val="006450E7"/>
    <w:rsid w:val="006F5AE6"/>
    <w:rsid w:val="00703360"/>
    <w:rsid w:val="007C348E"/>
    <w:rsid w:val="008006C9"/>
    <w:rsid w:val="00851B14"/>
    <w:rsid w:val="00856A8E"/>
    <w:rsid w:val="008E1388"/>
    <w:rsid w:val="00966EBC"/>
    <w:rsid w:val="00A61CDE"/>
    <w:rsid w:val="00AE2866"/>
    <w:rsid w:val="00B779DF"/>
    <w:rsid w:val="00C915F2"/>
    <w:rsid w:val="00DD29A7"/>
    <w:rsid w:val="00EC195A"/>
    <w:rsid w:val="00F14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E3289"/>
  <w15:chartTrackingRefBased/>
  <w15:docId w15:val="{4A4E5232-5A13-476F-A51B-8D4D3AB51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4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23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25344D-E299-42C7-8D4B-425CBAC4D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9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365</dc:creator>
  <cp:keywords/>
  <dc:description/>
  <cp:lastModifiedBy>Microsoft 365</cp:lastModifiedBy>
  <cp:revision>15</cp:revision>
  <dcterms:created xsi:type="dcterms:W3CDTF">2024-02-27T08:20:00Z</dcterms:created>
  <dcterms:modified xsi:type="dcterms:W3CDTF">2024-02-28T03:22:00Z</dcterms:modified>
</cp:coreProperties>
</file>