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EC12F" w14:textId="424F88FB" w:rsidR="00C43C55" w:rsidRPr="00C43C55" w:rsidRDefault="00C43C55" w:rsidP="00C43C55">
      <w:pPr>
        <w:pStyle w:val="Title"/>
        <w:rPr>
          <w:sz w:val="52"/>
          <w:szCs w:val="52"/>
        </w:rPr>
      </w:pPr>
      <w:r w:rsidRPr="00C43C55">
        <w:rPr>
          <w:sz w:val="52"/>
          <w:szCs w:val="52"/>
        </w:rPr>
        <w:t>Assignment #8 Dining Philosopher’s Problem</w:t>
      </w:r>
    </w:p>
    <w:p w14:paraId="04BA4C30" w14:textId="59DCC528" w:rsidR="00FC0689" w:rsidRDefault="00C43C55">
      <w:r>
        <w:br/>
      </w:r>
      <w:r w:rsidR="00BF6F15">
        <w:t xml:space="preserve">This assignment tasks students with </w:t>
      </w:r>
      <w:r w:rsidR="00E911EF">
        <w:t xml:space="preserve">the creation and </w:t>
      </w:r>
      <w:r w:rsidR="00BF6F15">
        <w:t xml:space="preserve">handling </w:t>
      </w:r>
      <w:r w:rsidR="00E911EF">
        <w:t xml:space="preserve">of </w:t>
      </w:r>
      <w:r w:rsidR="00BF6F15">
        <w:t>the classic dining philosopher’s problem.  Utilize the Little Book of Semaphores Chapter 4.4 to assist you with the understanding and implementation of a good solution that avoids deadlock and starvation.  Additionally, the video in Unit 7 &gt; Additional Resources will assist students in visualizing the task at hand.  To complete this assignment, you should:</w:t>
      </w:r>
    </w:p>
    <w:p w14:paraId="4C1DA181" w14:textId="23C37D72" w:rsidR="00FC0689" w:rsidRPr="00BF6F15" w:rsidRDefault="00BF6F15" w:rsidP="00AD641B">
      <w:pPr>
        <w:pStyle w:val="ListParagraph"/>
        <w:numPr>
          <w:ilvl w:val="0"/>
          <w:numId w:val="1"/>
        </w:numPr>
        <w:rPr>
          <w:rStyle w:val="mceitemhidden"/>
        </w:rPr>
      </w:pPr>
      <w:r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 xml:space="preserve">Establish your own Dining Philosopher’s </w:t>
      </w:r>
      <w:r w:rsidR="00FC4CAD"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Problem by</w:t>
      </w:r>
      <w:r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 xml:space="preserve"> taking 2 arguments from the command line (</w:t>
      </w:r>
      <w:r w:rsidR="00F523C4"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3</w:t>
      </w:r>
      <w:r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0%)</w:t>
      </w:r>
    </w:p>
    <w:p w14:paraId="00F4FD6C" w14:textId="223AC102" w:rsidR="00BF6F15" w:rsidRPr="00BF6F15" w:rsidRDefault="00BF6F15" w:rsidP="00BF6F15">
      <w:pPr>
        <w:pStyle w:val="ListParagraph"/>
        <w:numPr>
          <w:ilvl w:val="1"/>
          <w:numId w:val="1"/>
        </w:numPr>
        <w:rPr>
          <w:rStyle w:val="mceitemhidden"/>
        </w:rPr>
      </w:pPr>
      <w:r>
        <w:rPr>
          <w:rStyle w:val="mceitemhidden"/>
        </w:rPr>
        <w:t>First argument for # of Philosophers, second argument for # of utensils</w:t>
      </w:r>
    </w:p>
    <w:p w14:paraId="0E12E12F" w14:textId="1ED62B80" w:rsidR="00BF6F15" w:rsidRPr="00BF6F15" w:rsidRDefault="00BF6F15" w:rsidP="00BF6F15">
      <w:pPr>
        <w:pStyle w:val="ListParagraph"/>
        <w:numPr>
          <w:ilvl w:val="1"/>
          <w:numId w:val="1"/>
        </w:numPr>
        <w:rPr>
          <w:rStyle w:val="mceitemhidden"/>
        </w:rPr>
      </w:pPr>
      <w:r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You will need at LEAST 4 Philosophers and 4 utensils (equal number of each)</w:t>
      </w:r>
    </w:p>
    <w:p w14:paraId="1FFF19C6" w14:textId="40027E27" w:rsidR="00F523C4" w:rsidRDefault="00F523C4" w:rsidP="00F523C4">
      <w:pPr>
        <w:pStyle w:val="ListParagraph"/>
        <w:numPr>
          <w:ilvl w:val="0"/>
          <w:numId w:val="1"/>
        </w:numPr>
      </w:pPr>
      <w:r>
        <w:t>Your solution should</w:t>
      </w:r>
    </w:p>
    <w:p w14:paraId="2607AB07" w14:textId="3BED23F0" w:rsidR="00BF6F15" w:rsidRDefault="00F523C4" w:rsidP="00F523C4">
      <w:pPr>
        <w:pStyle w:val="ListParagraph"/>
        <w:numPr>
          <w:ilvl w:val="1"/>
          <w:numId w:val="1"/>
        </w:numPr>
      </w:pPr>
      <w:r>
        <w:t xml:space="preserve"> Avoid deadlock (20%)</w:t>
      </w:r>
    </w:p>
    <w:p w14:paraId="12024F0A" w14:textId="02E7ECEC" w:rsidR="00F523C4" w:rsidRDefault="00F523C4" w:rsidP="00F523C4">
      <w:pPr>
        <w:pStyle w:val="ListParagraph"/>
        <w:numPr>
          <w:ilvl w:val="1"/>
          <w:numId w:val="1"/>
        </w:numPr>
      </w:pPr>
      <w:r>
        <w:t>Avoid starvation (20%)</w:t>
      </w:r>
    </w:p>
    <w:p w14:paraId="12A7A1C7" w14:textId="6BA44E6C" w:rsidR="00F523C4" w:rsidRDefault="00F523C4" w:rsidP="00F523C4">
      <w:pPr>
        <w:pStyle w:val="ListParagraph"/>
        <w:numPr>
          <w:ilvl w:val="1"/>
          <w:numId w:val="1"/>
        </w:numPr>
      </w:pPr>
      <w:r>
        <w:t>Allow each philosopher to ‘eat’ at least 5 times (to show that the program is working correctly (30%)</w:t>
      </w:r>
    </w:p>
    <w:p w14:paraId="5B7763D2" w14:textId="7A7F4CD8" w:rsidR="00F523C4" w:rsidRDefault="00F523C4" w:rsidP="00F523C4">
      <w:r>
        <w:rPr>
          <w:rStyle w:val="mceitemhidden"/>
        </w:rPr>
        <w:t xml:space="preserve">Save your program file as </w:t>
      </w:r>
      <w:r w:rsidR="00FC4CAD">
        <w:rPr>
          <w:rStyle w:val="mceitemhidden"/>
        </w:rPr>
        <w:t>8</w:t>
      </w:r>
      <w:r>
        <w:rPr>
          <w:rStyle w:val="mceitemhidden"/>
        </w:rPr>
        <w:t>.cpp.  Each of the bullets are worth the listed percentage.</w:t>
      </w:r>
    </w:p>
    <w:p w14:paraId="4B9F7E93" w14:textId="494E3A40" w:rsidR="00F523C4" w:rsidRDefault="00F523C4" w:rsidP="00F523C4">
      <w:r>
        <w:rPr>
          <w:b/>
          <w:bCs/>
          <w:sz w:val="40"/>
          <w:szCs w:val="40"/>
        </w:rPr>
        <w:t xml:space="preserve">Due date: </w:t>
      </w:r>
      <w:r>
        <w:rPr>
          <w:b/>
          <w:bCs/>
          <w:sz w:val="40"/>
          <w:szCs w:val="40"/>
        </w:rPr>
        <w:t>Sunday</w:t>
      </w:r>
      <w:r>
        <w:rPr>
          <w:b/>
          <w:bCs/>
          <w:sz w:val="40"/>
          <w:szCs w:val="40"/>
        </w:rPr>
        <w:t xml:space="preserve">, October </w:t>
      </w:r>
      <w:r>
        <w:rPr>
          <w:b/>
          <w:bCs/>
          <w:sz w:val="40"/>
          <w:szCs w:val="40"/>
        </w:rPr>
        <w:t>29</w:t>
      </w:r>
      <w:r>
        <w:rPr>
          <w:b/>
          <w:bCs/>
          <w:sz w:val="40"/>
          <w:szCs w:val="40"/>
          <w:vertAlign w:val="superscript"/>
        </w:rPr>
        <w:t>th</w:t>
      </w:r>
      <w:r>
        <w:rPr>
          <w:b/>
          <w:bCs/>
          <w:sz w:val="40"/>
          <w:szCs w:val="40"/>
        </w:rPr>
        <w:t>, by 11:59 PM</w:t>
      </w:r>
    </w:p>
    <w:sectPr w:rsidR="00F52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E63A3"/>
    <w:multiLevelType w:val="hybridMultilevel"/>
    <w:tmpl w:val="84785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384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002E9"/>
    <w:rsid w:val="000608EC"/>
    <w:rsid w:val="000D336F"/>
    <w:rsid w:val="004736A0"/>
    <w:rsid w:val="00790CAD"/>
    <w:rsid w:val="008C53DA"/>
    <w:rsid w:val="00953251"/>
    <w:rsid w:val="00A856A4"/>
    <w:rsid w:val="00AD641B"/>
    <w:rsid w:val="00BF6F15"/>
    <w:rsid w:val="00C43C55"/>
    <w:rsid w:val="00DD6030"/>
    <w:rsid w:val="00E07735"/>
    <w:rsid w:val="00E911EF"/>
    <w:rsid w:val="00F523C4"/>
    <w:rsid w:val="00FC0689"/>
    <w:rsid w:val="00FC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BD8F"/>
  <w15:chartTrackingRefBased/>
  <w15:docId w15:val="{98767A86-5F5B-4383-AD9A-706EEA8C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689"/>
    <w:pPr>
      <w:ind w:left="720"/>
      <w:contextualSpacing/>
    </w:pPr>
  </w:style>
  <w:style w:type="character" w:customStyle="1" w:styleId="mceitemhidden">
    <w:name w:val="mceitemhidden"/>
    <w:basedOn w:val="DefaultParagraphFont"/>
    <w:rsid w:val="00FC0689"/>
  </w:style>
  <w:style w:type="paragraph" w:styleId="Title">
    <w:name w:val="Title"/>
    <w:basedOn w:val="Normal"/>
    <w:next w:val="Normal"/>
    <w:link w:val="TitleChar"/>
    <w:uiPriority w:val="10"/>
    <w:qFormat/>
    <w:rsid w:val="00C43C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C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Leflore</dc:creator>
  <cp:keywords/>
  <dc:description/>
  <cp:lastModifiedBy>Tony Gwyn</cp:lastModifiedBy>
  <cp:revision>4</cp:revision>
  <dcterms:created xsi:type="dcterms:W3CDTF">2023-10-02T19:30:00Z</dcterms:created>
  <dcterms:modified xsi:type="dcterms:W3CDTF">2023-10-11T17:09:00Z</dcterms:modified>
</cp:coreProperties>
</file>