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 client_name }}</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 project_title }}</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client_name }}</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project_title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total_amount_text }} ({{ total_amount_num }})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date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context_description }}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 employee_count }}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for item in functional_needs %}</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 item.need_title }}</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 item.need_description }}</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 mission_summary }}.</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keepNext w:val="1"/>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 solution_name }}</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 solution_description }}</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 for item in project_phases %}</w:t>
      </w:r>
    </w:p>
    <w:p w:rsidR="00000000" w:rsidDel="00000000" w:rsidP="00000000" w:rsidRDefault="00000000" w:rsidRPr="00000000" w14:paraId="00000043">
      <w:pPr>
        <w:pStyle w:val="Heading3"/>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 item.phase_number }} : {{ item.phase_title }}</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item.phase_details }}</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 total_amount_text }} ({{ total_amount_num }})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for item in financial_table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jc w:val="right"/>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item.phase_name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item.deliverable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jc w:val="right"/>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item.cost }}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endfor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jc w:val="right"/>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 total_amount_num }}</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for item in team_table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center"/>
              <w:rPr>
                <w:rFonts w:ascii="Candara" w:cs="Candara" w:eastAsia="Candara" w:hAnsi="Candara"/>
              </w:rPr>
            </w:pPr>
            <w:r w:rsidDel="00000000" w:rsidR="00000000" w:rsidRPr="00000000">
              <w:rPr>
                <w:rFonts w:ascii="Candara" w:cs="Candara" w:eastAsia="Candara" w:hAnsi="Candara"/>
                <w:rtl w:val="0"/>
              </w:rPr>
              <w:t xml:space="preserve"/>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 item.profile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item.role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center"/>
              <w:rPr>
                <w:rFonts w:ascii="Candara" w:cs="Candara" w:eastAsia="Candara" w:hAnsi="Candara"/>
              </w:rPr>
            </w:pPr>
            <w:r w:rsidDel="00000000" w:rsidR="00000000" w:rsidRPr="00000000">
              <w:rPr>
                <w:rFonts w:ascii="Candara" w:cs="Candara" w:eastAsia="Candara" w:hAnsi="Candara"/>
                <w:rtl w:val="0"/>
              </w:rPr>
              <w:t xml:space="preserve">{{ item.count }}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endfor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center"/>
              <w:rPr>
                <w:rFonts w:ascii="Candara" w:cs="Candara" w:eastAsia="Candara" w:hAnsi="Candara"/>
              </w:rPr>
            </w:pPr>
            <w:r w:rsidDel="00000000" w:rsidR="00000000" w:rsidRPr="00000000">
              <w:rPr>
                <w:rFonts w:ascii="Candara" w:cs="Candara" w:eastAsia="Candara" w:hAnsi="Candara"/>
                <w:rtl w:val="0"/>
              </w:rPr>
              <w:t xml:space="preserve"/>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for item in project_phases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 item.phase_number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r>
              <w:t>{% cellbg '339933' if item.duree is defined and item.debut &lt;= 1 &lt; item.debut + item.duree else 'auto' %}</w:t>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r>
              <w:t>{% cellbg '339933' if item.duree is defined and item.debut &lt;= 2 &lt; item.debut + item.duree else 'auto' %}</w:t>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r>
              <w:t>{% cellbg '339933' if item.duree is defined and item.debut &lt;= 3 &lt; item.debut + item.duree else 'auto' %}</w:t>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r>
              <w:t>{% cellbg '339933' if item.duree is defined and item.debut &lt;= 4 &lt; item.debut + item.duree else 'auto' %}</w:t>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r>
              <w:t>{% cellbg '339933' if item.duree is defined and item.debut &lt;= 5 &lt; item.debut + item.duree else 'auto' %}</w:t>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r>
              <w:t>{% cellbg '339933' if item.duree is defined and item.debut &lt;= 6 &lt; item.debut + item.duree else 'auto' %}</w:t>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r>
              <w:t>{% cellbg '339933' if item.duree is defined and item.debut &lt;= 7 &lt; item.debut + item.duree else 'auto' %}</w:t>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r>
              <w:t>{% cellbg '339933' if item.duree is defined and item.debut &lt;= 8 &lt; item.debut + item.duree else 'auto' %}</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endfor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 city }}, le {{ date }}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600075</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p/>
    <w:tbl>
      <w:tblPr>
        <w:tblW w:type="auto" w:w="0"/>
        <w:tblLook w:firstColumn="1" w:firstRow="1" w:lastColumn="0" w:lastRow="0" w:noHBand="0" w:noVBand="1" w:val="04A0"/>
      </w:tblPr>
      <w:tblGrid>
        <w:gridCol w:w="5103"/>
        <w:gridCol w:w="5103"/>
      </w:tblGrid>
      <w:tr>
        <w:tc>
          <w:tcPr>
            <w:tcW w:type="dxa" w:w="5103"/>
          </w:tcPr>
          <w:p>
            <w:r>
              <w:rPr>
                <w:b/>
              </w:rPr>
              <w:t>Pour GINUTECH,</w:t>
            </w:r>
          </w:p>
        </w:tc>
        <w:tc>
          <w:tcPr>
            <w:tcW w:type="dxa" w:w="5103"/>
          </w:tcPr>
          <w:p>
            <w:r>
              <w:rPr>
                <w:b/>
              </w:rPr>
              <w:t>Pour {{ client_name }},</w:t>
            </w:r>
          </w:p>
        </w:tc>
      </w:tr>
      <w:tr>
        <w:tc>
          <w:tcPr>
            <w:tcW w:type="dxa" w:w="5103"/>
          </w:tcPr>
          <w:p>
            <w:r>
              <w:t>M. Steve FASSEU — CEO</w:t>
            </w:r>
          </w:p>
        </w:tc>
        <w:tc>
          <w:tcPr>
            <w:tcW w:type="dxa" w:w="5103"/>
          </w:tcPr>
          <w:p>
            <w:r>
              <w:t>« Bon pour accord » — nom, fonction et signature</w:t>
            </w:r>
          </w:p>
        </w:tc>
      </w:tr>
    </w:tbl>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560" w:top="1440" w:left="850" w:right="850" w:header="562" w:footer="78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