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6F78" w:rsidRDefault="00DF6F78">
      <w:pPr>
        <w:pStyle w:val="Corpsdetexte"/>
        <w:spacing w:before="1750" w:after="40"/>
        <w:jc w:val="center"/>
      </w:pPr>
      <w:r>
        <w:rPr>
          <w:b/>
          <w:color w:val="0D8A52"/>
          <w:sz w:val="24"/>
          <w:szCs w:val="24"/>
        </w:rPr>
        <w:t>DOCUMENT CONTRACTUEL</w:t>
      </w:r>
    </w:p>
    <w:p w:rsidR="00DF6F78" w:rsidRDefault="00DF6F78">
      <w:pPr>
        <w:spacing w:before="40" w:after="60"/>
        <w:jc w:val="center"/>
      </w:pPr>
      <w:r>
        <w:rPr>
          <w:color w:val="1F5FAF"/>
          <w:sz w:val="36"/>
          <w:szCs w:val="36"/>
        </w:rPr>
        <w:t>GINUTECH</w:t>
      </w:r>
    </w:p>
    <w:p w:rsidR="00DF6F78" w:rsidRDefault="00DF6F78">
      <w:pPr>
        <w:pStyle w:val="Titre"/>
        <w:spacing w:before="120" w:after="20"/>
        <w:jc w:val="center"/>
      </w:pPr>
      <w:r>
        <w:rPr>
          <w:b/>
          <w:color w:val="1F5FAF"/>
        </w:rPr>
        <w:t>CONTRAT DE MAINTENANCE</w:t>
      </w:r>
    </w:p>
    <w:p w:rsidR="00DF6F78" w:rsidRDefault="00DF6F78">
      <w:pPr>
        <w:pStyle w:val="Titre"/>
        <w:spacing w:before="0" w:after="300"/>
        <w:jc w:val="center"/>
      </w:pPr>
      <w:r>
        <w:rPr>
          <w:b/>
          <w:color w:val="1F5FAF"/>
        </w:rPr>
        <w:t>APPLICATIVE</w:t>
      </w:r>
    </w:p>
    <w:p w:rsidR="00DF6F78" w:rsidRDefault="00DF6F78">
      <w:pPr>
        <w:pStyle w:val="Corpsdetexte"/>
        <w:spacing w:before="0" w:after="260"/>
        <w:jc w:val="center"/>
      </w:pPr>
      <w:r>
        <w:rPr>
          <w:b/>
          <w:color w:val="0D8A52"/>
        </w:rPr>
        <w:t>Projet</w:t>
      </w:r>
      <w:r>
        <w:t xml:space="preserve"> {project_name}</w:t>
      </w:r>
    </w:p>
    <w:tbl>
      <w:tblPr>
        <w:tblW w:w="10206" w:type="dxa"/>
        <w:tblInd w:w="0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</w:tblPr>
      <w:tblGrid>
        <w:gridCol w:w="2800"/>
        <w:gridCol w:w="7406"/>
      </w:tblGrid>
      <w:tr>
        <w:trPr>
          <w:trHeight w:val="460" w:hRule="atLeast"/>
        </w:trPr>
        <w:tc>
          <w:tcPr>
            <w:tcW w:w="10206" w:type="dxa"/>
            <w:gridSpan w:val="2"/>
            <w:shd w:val="clear" w:color="auto" w:fill="1F5FAF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CONTRAT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Contrat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{contract_number}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Date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{contract_date}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Client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{client_company_name}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{project_name}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Confidentiel</w:t>
            </w:r>
          </w:p>
        </w:tc>
      </w:tr>
    </w:tbl>
    <w:p w:rsidR="00DF6F78" w:rsidRDefault="00DF6F78">
      <w:pPr>
        <w:spacing w:before="250" w:after="0"/>
      </w:pPr>
    </w:p>
    <w:tbl>
      <w:tblPr>
        <w:tblW w:w="102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contractuel — Usage interne et client</w:t>
            </w:r>
          </w:p>
        </w:tc>
      </w:tr>
    </w:tbl>
    <w:p w:rsidR="00DF6F78" w:rsidRDefault="00DF6F78">
      <w:pPr>
        <w:spacing w:before="0" w:after="0"/>
      </w:pPr>
      <w:r>
        <w:br w:type="page"/>
      </w:r>
    </w:p>
    <w:p w14:paraId="71B33407" w14:textId="77777777" w:rsidR="00B631F5" w:rsidRDefault="00F36B04">
      <w:pPr>
        <w:ind w:left="141"/>
        <w:rPr>
          <w:b/>
          <w:sz w:val="24"/>
        </w:rPr>
      </w:pPr>
      <w:r>
        <w:rPr>
          <w:b/>
          <w:spacing w:val="-2"/>
          <w:sz w:val="24"/>
        </w:rPr>
        <w:t>ENTRE</w:t>
      </w:r>
    </w:p>
    <w:p w14:paraId="02DFF22C" w14:textId="3377674A" w:rsidR="00B631F5" w:rsidRDefault="00F36B04">
      <w:pPr>
        <w:pStyle w:val="Corpsdetexte"/>
        <w:tabs>
          <w:tab w:val="left" w:pos="3137"/>
          <w:tab w:val="left" w:pos="4335"/>
          <w:tab w:val="left" w:pos="4887"/>
          <w:tab w:val="left" w:pos="7276"/>
          <w:tab w:val="left" w:pos="7881"/>
          <w:tab w:val="left" w:pos="8884"/>
        </w:tabs>
        <w:spacing w:before="23" w:line="259" w:lineRule="auto"/>
        <w:ind w:left="141" w:right="208"/>
        <w:jc w:val="both"/>
      </w:pPr>
      <w:r>
        <w:t xml:space="preserve">La société </w:t>
      </w:r>
      <w:r w:rsidR="00ED592D" w:rsidRPr="00ED592D">
        <w:t>{client_company_name}</w:t>
      </w:r>
      <w:r>
        <w:t xml:space="preserve">, au capital social de </w:t>
      </w:r>
      <w:r w:rsidR="00ED592D" w:rsidRPr="00ED592D">
        <w:t>{client_capital}</w:t>
      </w:r>
      <w:r>
        <w:t xml:space="preserve">, dont le siège social est situé à </w:t>
      </w:r>
      <w:r w:rsidR="00ED592D" w:rsidRPr="00ED592D">
        <w:t>{client_address}</w:t>
      </w:r>
      <w:r>
        <w:t>,</w:t>
      </w:r>
      <w:r>
        <w:rPr>
          <w:spacing w:val="-8"/>
        </w:rPr>
        <w:t xml:space="preserve"> </w:t>
      </w:r>
      <w:r>
        <w:t>enregistrée</w:t>
      </w:r>
      <w:r>
        <w:rPr>
          <w:spacing w:val="-8"/>
        </w:rPr>
        <w:t xml:space="preserve"> </w:t>
      </w:r>
      <w:r>
        <w:t>au</w:t>
      </w:r>
      <w:r>
        <w:rPr>
          <w:spacing w:val="-8"/>
        </w:rPr>
        <w:t xml:space="preserve"> </w:t>
      </w:r>
      <w:r>
        <w:t>RCCM</w:t>
      </w:r>
      <w:r>
        <w:rPr>
          <w:spacing w:val="-8"/>
        </w:rPr>
        <w:t xml:space="preserve"> </w:t>
      </w:r>
      <w:r>
        <w:t>sous</w:t>
      </w:r>
      <w:r>
        <w:rPr>
          <w:spacing w:val="-8"/>
        </w:rPr>
        <w:t xml:space="preserve"> </w:t>
      </w:r>
      <w:r>
        <w:t xml:space="preserve">le numéro </w:t>
      </w:r>
      <w:r w:rsidR="00ED592D" w:rsidRPr="00ED592D">
        <w:t>{client_rccm}</w:t>
      </w:r>
      <w:r>
        <w:t xml:space="preserve">, représentée par </w:t>
      </w:r>
      <w:r w:rsidR="00ED592D" w:rsidRPr="00ED592D">
        <w:t>{client_rep_name}</w:t>
      </w:r>
      <w:r>
        <w:rPr>
          <w:spacing w:val="-10"/>
        </w:rPr>
        <w:t>,</w:t>
      </w:r>
    </w:p>
    <w:p w14:paraId="645A3EC0" w14:textId="77777777" w:rsidR="00B631F5" w:rsidRDefault="00F36B04">
      <w:pPr>
        <w:spacing w:before="240"/>
        <w:ind w:left="141"/>
      </w:pPr>
      <w:r>
        <w:rPr>
          <w:b/>
        </w:rPr>
        <w:t>Ci-après</w:t>
      </w:r>
      <w:r>
        <w:rPr>
          <w:b/>
          <w:spacing w:val="-5"/>
        </w:rPr>
        <w:t xml:space="preserve"> </w:t>
      </w:r>
      <w:r>
        <w:rPr>
          <w:b/>
        </w:rPr>
        <w:t>désignée</w:t>
      </w:r>
      <w:r>
        <w:rPr>
          <w:b/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« </w:t>
      </w:r>
      <w:r>
        <w:rPr>
          <w:spacing w:val="-5"/>
        </w:rPr>
        <w:t xml:space="preserve"> </w:t>
      </w:r>
      <w:r>
        <w:t>CLIENT</w:t>
      </w:r>
      <w:r>
        <w:rPr>
          <w:spacing w:val="-5"/>
        </w:rPr>
        <w:t xml:space="preserve"> »,</w:t>
      </w:r>
    </w:p>
    <w:p w14:paraId="75263181" w14:textId="77777777" w:rsidR="00B631F5" w:rsidRDefault="00F36B04">
      <w:pPr>
        <w:pStyle w:val="Titre2"/>
        <w:spacing w:line="472" w:lineRule="auto"/>
        <w:ind w:right="9022"/>
      </w:pPr>
      <w:r>
        <w:t>D’une</w:t>
      </w:r>
      <w:r>
        <w:rPr>
          <w:spacing w:val="-12"/>
        </w:rPr>
        <w:t xml:space="preserve"> </w:t>
      </w:r>
      <w:r>
        <w:t xml:space="preserve">part, </w:t>
      </w:r>
      <w:r>
        <w:rPr>
          <w:spacing w:val="-6"/>
        </w:rPr>
        <w:t>ET</w:t>
      </w:r>
    </w:p>
    <w:p w14:paraId="554605F7" w14:textId="77777777" w:rsidR="00B631F5" w:rsidRDefault="00B631F5">
      <w:pPr>
        <w:pStyle w:val="Corpsdetexte"/>
        <w:spacing w:before="22"/>
        <w:rPr>
          <w:b/>
        </w:rPr>
      </w:pPr>
    </w:p>
    <w:p w14:paraId="7A5FC857" w14:textId="77777777" w:rsidR="00B631F5" w:rsidRDefault="00F36B04">
      <w:pPr>
        <w:spacing w:before="1" w:line="259" w:lineRule="auto"/>
        <w:ind w:left="141" w:right="120"/>
        <w:jc w:val="both"/>
      </w:pPr>
      <w:r>
        <w:t>La société GINUTECH, dont le siège social est situé à Douala, Cameroun, enregistrée au RCCM sous le numéro RC/DLA/2023/B/6702, représentée par son représentant légal,</w:t>
      </w:r>
    </w:p>
    <w:p w14:paraId="4795BC39" w14:textId="77777777" w:rsidR="00B631F5" w:rsidRDefault="00F36B04">
      <w:pPr>
        <w:spacing w:before="239"/>
        <w:ind w:left="141"/>
      </w:pPr>
      <w:r>
        <w:rPr>
          <w:b/>
        </w:rPr>
        <w:t>Ci-après</w:t>
      </w:r>
      <w:r>
        <w:rPr>
          <w:b/>
          <w:spacing w:val="-9"/>
        </w:rPr>
        <w:t xml:space="preserve"> </w:t>
      </w:r>
      <w:r>
        <w:rPr>
          <w:b/>
        </w:rPr>
        <w:t>désignée</w:t>
      </w:r>
      <w:r>
        <w:rPr>
          <w:b/>
          <w:spacing w:val="-9"/>
        </w:rPr>
        <w:t xml:space="preserve"> </w:t>
      </w:r>
      <w:r>
        <w:t>le</w:t>
      </w:r>
      <w:r>
        <w:rPr>
          <w:spacing w:val="-8"/>
        </w:rPr>
        <w:t xml:space="preserve"> </w:t>
      </w:r>
      <w:r>
        <w:t>« </w:t>
      </w:r>
      <w:r>
        <w:rPr>
          <w:spacing w:val="-9"/>
        </w:rPr>
        <w:t xml:space="preserve"> </w:t>
      </w:r>
      <w:r>
        <w:t>PRESTATAIRE</w:t>
      </w:r>
      <w:r>
        <w:rPr>
          <w:spacing w:val="-8"/>
        </w:rPr>
        <w:t xml:space="preserve"> </w:t>
      </w:r>
      <w:r>
        <w:rPr>
          <w:spacing w:val="-5"/>
        </w:rPr>
        <w:t> »,</w:t>
      </w:r>
    </w:p>
    <w:p w14:paraId="5662B20B" w14:textId="77777777" w:rsidR="00B631F5" w:rsidRDefault="00F36B04">
      <w:pPr>
        <w:pStyle w:val="Titre2"/>
      </w:pPr>
      <w:r>
        <w:t>D’autre</w:t>
      </w:r>
      <w:r>
        <w:rPr>
          <w:spacing w:val="-7"/>
        </w:rPr>
        <w:t xml:space="preserve"> </w:t>
      </w:r>
      <w:r>
        <w:rPr>
          <w:spacing w:val="-2"/>
        </w:rPr>
        <w:t>part,</w:t>
      </w:r>
    </w:p>
    <w:p w14:paraId="235539F2" w14:textId="77777777" w:rsidR="00B631F5" w:rsidRDefault="00B631F5">
      <w:pPr>
        <w:pStyle w:val="Corpsdetexte"/>
        <w:rPr>
          <w:b/>
        </w:rPr>
      </w:pPr>
    </w:p>
    <w:p w14:paraId="179CCC9D" w14:textId="77777777" w:rsidR="00B631F5" w:rsidRDefault="00B631F5">
      <w:pPr>
        <w:pStyle w:val="Corpsdetexte"/>
        <w:spacing w:before="254"/>
        <w:rPr>
          <w:b/>
        </w:rPr>
      </w:pPr>
    </w:p>
    <w:p w14:paraId="75625263" w14:textId="77777777" w:rsidR="00B631F5" w:rsidRDefault="00F36B04">
      <w:pPr>
        <w:ind w:left="141"/>
      </w:pPr>
      <w:r>
        <w:rPr>
          <w:b/>
        </w:rPr>
        <w:t>Ensemble</w:t>
      </w:r>
      <w:r>
        <w:rPr>
          <w:b/>
          <w:spacing w:val="-8"/>
        </w:rPr>
        <w:t xml:space="preserve"> </w:t>
      </w:r>
      <w:r>
        <w:rPr>
          <w:b/>
        </w:rPr>
        <w:t>désignées</w:t>
      </w:r>
      <w:r>
        <w:rPr>
          <w:b/>
          <w:spacing w:val="-5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« </w:t>
      </w:r>
      <w:r>
        <w:rPr>
          <w:spacing w:val="-5"/>
        </w:rPr>
        <w:t xml:space="preserve"> </w:t>
      </w:r>
      <w:r>
        <w:t>Parties</w:t>
      </w:r>
      <w:r>
        <w:rPr>
          <w:spacing w:val="-5"/>
        </w:rPr>
        <w:t xml:space="preserve"> </w:t>
      </w:r>
      <w:r>
        <w:t> »,</w:t>
      </w:r>
      <w:r>
        <w:rPr>
          <w:spacing w:val="-6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individuellement,</w:t>
      </w:r>
      <w:r>
        <w:rPr>
          <w:spacing w:val="-5"/>
        </w:rPr>
        <w:t xml:space="preserve"> </w:t>
      </w:r>
      <w:r>
        <w:t>une</w:t>
      </w:r>
      <w:r>
        <w:rPr>
          <w:spacing w:val="-6"/>
        </w:rPr>
        <w:t xml:space="preserve"> </w:t>
      </w:r>
      <w:r>
        <w:t>« </w:t>
      </w:r>
      <w:r>
        <w:rPr>
          <w:spacing w:val="-5"/>
        </w:rPr>
        <w:t xml:space="preserve"> </w:t>
      </w:r>
      <w:r>
        <w:t>Partie</w:t>
      </w:r>
      <w:r>
        <w:rPr>
          <w:spacing w:val="-5"/>
        </w:rPr>
        <w:t xml:space="preserve"> ».</w:t>
      </w:r>
    </w:p>
    <w:p w14:paraId="57FF9860" w14:textId="77777777" w:rsidR="00B631F5" w:rsidRDefault="00F36B04">
      <w:pPr>
        <w:spacing w:before="262"/>
        <w:ind w:left="141"/>
        <w:rPr>
          <w:b/>
        </w:rPr>
      </w:pPr>
      <w:r>
        <w:rPr>
          <w:b/>
        </w:rPr>
        <w:t>Il</w:t>
      </w:r>
      <w:r>
        <w:rPr>
          <w:b/>
          <w:spacing w:val="-4"/>
        </w:rPr>
        <w:t xml:space="preserve"> </w:t>
      </w:r>
      <w:r>
        <w:rPr>
          <w:b/>
        </w:rPr>
        <w:t>est</w:t>
      </w:r>
      <w:r>
        <w:rPr>
          <w:b/>
          <w:spacing w:val="-3"/>
        </w:rPr>
        <w:t xml:space="preserve"> </w:t>
      </w:r>
      <w:r>
        <w:rPr>
          <w:b/>
        </w:rPr>
        <w:t>convenu</w:t>
      </w:r>
      <w:r>
        <w:rPr>
          <w:b/>
          <w:spacing w:val="-4"/>
        </w:rPr>
        <w:t xml:space="preserve"> </w:t>
      </w:r>
      <w:r>
        <w:rPr>
          <w:b/>
        </w:rPr>
        <w:t>ce</w:t>
      </w:r>
      <w:r>
        <w:rPr>
          <w:b/>
          <w:spacing w:val="-3"/>
        </w:rPr>
        <w:t xml:space="preserve"> </w:t>
      </w:r>
      <w:r>
        <w:rPr>
          <w:b/>
        </w:rPr>
        <w:t>qui</w:t>
      </w:r>
      <w:r>
        <w:rPr>
          <w:b/>
          <w:spacing w:val="-4"/>
        </w:rPr>
        <w:t xml:space="preserve"> </w:t>
      </w:r>
      <w:r>
        <w:rPr>
          <w:b/>
        </w:rPr>
        <w:t>suit</w:t>
      </w:r>
      <w:r>
        <w:rPr>
          <w:b/>
          <w:spacing w:val="-3"/>
        </w:rPr>
        <w:t xml:space="preserve"> </w:t>
      </w:r>
      <w:r>
        <w:rPr>
          <w:b/>
          <w:spacing w:val="-10"/>
        </w:rPr>
        <w:t>:</w:t>
      </w:r>
    </w:p>
    <w:p w14:paraId="038570D2" w14:textId="77777777" w:rsidR="00B631F5" w:rsidRDefault="00B631F5">
      <w:pPr>
        <w:rPr>
          <w:b/>
        </w:r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pgNumType w:start="2"/>
          <w:cols w:space="720"/>
        </w:sectPr>
      </w:pPr>
    </w:p>
    <w:p w14:paraId="3145E8E1" w14:textId="77777777" w:rsidR="00B631F5" w:rsidRDefault="00F36B04">
      <w:pPr>
        <w:pStyle w:val="Titre1"/>
      </w:pPr>
      <w:r>
        <w:rPr>
          <w:color w:val="4472C3"/>
        </w:rPr>
        <w:lastRenderedPageBreak/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1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OBJET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PRESTATION</w:t>
      </w:r>
    </w:p>
    <w:p w14:paraId="6203C93E" w14:textId="5750413E" w:rsidR="00B631F5" w:rsidRDefault="00F36B04">
      <w:pPr>
        <w:pStyle w:val="Corpsdetexte"/>
        <w:spacing w:before="77" w:line="252" w:lineRule="auto"/>
        <w:ind w:left="141"/>
        <w:jc w:val="both"/>
      </w:pPr>
      <w:r>
        <w:t>Ce</w:t>
      </w:r>
      <w:r>
        <w:rPr>
          <w:spacing w:val="40"/>
        </w:rPr>
        <w:t xml:space="preserve"> </w:t>
      </w:r>
      <w:r>
        <w:t>contrat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Maintenance</w:t>
      </w:r>
      <w:r>
        <w:rPr>
          <w:spacing w:val="40"/>
        </w:rPr>
        <w:t xml:space="preserve"> </w:t>
      </w:r>
      <w:r>
        <w:t>Applicative</w:t>
      </w:r>
      <w:r>
        <w:rPr>
          <w:spacing w:val="40"/>
        </w:rPr>
        <w:t xml:space="preserve"> </w:t>
      </w:r>
      <w:r>
        <w:t>vise</w:t>
      </w:r>
      <w:r>
        <w:rPr>
          <w:spacing w:val="40"/>
        </w:rPr>
        <w:t xml:space="preserve"> </w:t>
      </w:r>
      <w:r>
        <w:t>à</w:t>
      </w:r>
      <w:r>
        <w:rPr>
          <w:spacing w:val="40"/>
        </w:rPr>
        <w:t xml:space="preserve"> </w:t>
      </w:r>
      <w:r>
        <w:t>assurer</w:t>
      </w:r>
      <w:r>
        <w:rPr>
          <w:spacing w:val="40"/>
        </w:rPr>
        <w:t xml:space="preserve"> </w:t>
      </w:r>
      <w:r>
        <w:t>l'entretien</w:t>
      </w:r>
      <w:r>
        <w:rPr>
          <w:spacing w:val="40"/>
        </w:rPr>
        <w:t xml:space="preserve"> </w:t>
      </w:r>
      <w:r>
        <w:t>et</w:t>
      </w:r>
      <w:r>
        <w:rPr>
          <w:spacing w:val="40"/>
        </w:rPr>
        <w:t xml:space="preserve"> </w:t>
      </w:r>
      <w:r>
        <w:t>le</w:t>
      </w:r>
      <w:r>
        <w:rPr>
          <w:spacing w:val="40"/>
        </w:rPr>
        <w:t xml:space="preserve"> </w:t>
      </w:r>
      <w:r>
        <w:t>support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la</w:t>
      </w:r>
      <w:r>
        <w:rPr>
          <w:spacing w:val="27"/>
        </w:rPr>
        <w:t xml:space="preserve"> </w:t>
      </w:r>
      <w:r w:rsidR="00ED592D" w:rsidRPr="00ED592D">
        <w:rPr>
          <w:b/>
        </w:rPr>
        <w:t>{platform_name}</w:t>
      </w:r>
      <w:r>
        <w:rPr>
          <w:b/>
        </w:rPr>
        <w:t xml:space="preserve"> </w:t>
      </w:r>
      <w:r>
        <w:t>du CLIENT, garantissant sa disponibilité continue.</w:t>
      </w:r>
    </w:p>
    <w:p w14:paraId="464C30A1" w14:textId="77777777" w:rsidR="00B631F5" w:rsidRDefault="00F36B04">
      <w:pPr>
        <w:pStyle w:val="Titre1"/>
        <w:spacing w:before="199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DEFINITION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TERMES</w:t>
      </w:r>
    </w:p>
    <w:p w14:paraId="73F279E9" w14:textId="77777777" w:rsidR="00B631F5" w:rsidRDefault="00F36B04">
      <w:pPr>
        <w:spacing w:before="265" w:line="252" w:lineRule="auto"/>
        <w:ind w:left="141"/>
        <w:jc w:val="both"/>
      </w:pPr>
      <w:r>
        <w:rPr>
          <w:b/>
        </w:rPr>
        <w:t>Maintenance</w:t>
      </w:r>
      <w:r>
        <w:rPr>
          <w:b/>
          <w:spacing w:val="70"/>
        </w:rPr>
        <w:t xml:space="preserve"> </w:t>
      </w:r>
      <w:r>
        <w:rPr>
          <w:b/>
        </w:rPr>
        <w:t>corrective</w:t>
      </w:r>
      <w:r>
        <w:rPr>
          <w:b/>
          <w:spacing w:val="70"/>
        </w:rPr>
        <w:t xml:space="preserve"> </w:t>
      </w:r>
      <w:r>
        <w:t>:</w:t>
      </w:r>
      <w:r>
        <w:rPr>
          <w:spacing w:val="70"/>
        </w:rPr>
        <w:t xml:space="preserve"> </w:t>
      </w:r>
      <w:r>
        <w:t>Intervention</w:t>
      </w:r>
      <w:r>
        <w:rPr>
          <w:spacing w:val="70"/>
        </w:rPr>
        <w:t xml:space="preserve"> </w:t>
      </w:r>
      <w:r>
        <w:t>du</w:t>
      </w:r>
      <w:r>
        <w:rPr>
          <w:spacing w:val="70"/>
        </w:rPr>
        <w:t xml:space="preserve"> </w:t>
      </w:r>
      <w:r>
        <w:rPr>
          <w:b/>
        </w:rPr>
        <w:t>PRESTATAIRE</w:t>
      </w:r>
      <w:r>
        <w:rPr>
          <w:b/>
          <w:spacing w:val="70"/>
        </w:rPr>
        <w:t xml:space="preserve"> </w:t>
      </w:r>
      <w:r>
        <w:t>pour</w:t>
      </w:r>
      <w:r>
        <w:rPr>
          <w:spacing w:val="70"/>
        </w:rPr>
        <w:t xml:space="preserve"> </w:t>
      </w:r>
      <w:r>
        <w:t>corriger</w:t>
      </w:r>
      <w:r>
        <w:rPr>
          <w:spacing w:val="70"/>
        </w:rPr>
        <w:t xml:space="preserve"> </w:t>
      </w:r>
      <w:r>
        <w:t>une</w:t>
      </w:r>
      <w:r>
        <w:rPr>
          <w:spacing w:val="70"/>
        </w:rPr>
        <w:t xml:space="preserve"> </w:t>
      </w:r>
      <w:r>
        <w:t>défaillance</w:t>
      </w:r>
      <w:r>
        <w:rPr>
          <w:spacing w:val="70"/>
        </w:rPr>
        <w:t xml:space="preserve"> </w:t>
      </w:r>
      <w:r>
        <w:t>et</w:t>
      </w:r>
      <w:r>
        <w:rPr>
          <w:spacing w:val="70"/>
        </w:rPr>
        <w:t xml:space="preserve"> </w:t>
      </w:r>
      <w:r>
        <w:t>rétablir</w:t>
      </w:r>
      <w:r>
        <w:rPr>
          <w:spacing w:val="40"/>
        </w:rPr>
        <w:t xml:space="preserve"> </w:t>
      </w:r>
      <w:r>
        <w:t>le fonctionnement normal.</w:t>
      </w:r>
    </w:p>
    <w:p w14:paraId="383BCF4A" w14:textId="77777777" w:rsidR="00B631F5" w:rsidRDefault="00F36B04">
      <w:pPr>
        <w:spacing w:before="240"/>
        <w:ind w:left="141"/>
        <w:jc w:val="both"/>
      </w:pPr>
      <w:r>
        <w:rPr>
          <w:b/>
        </w:rPr>
        <w:t>Maintenance</w:t>
      </w:r>
      <w:r>
        <w:rPr>
          <w:b/>
          <w:spacing w:val="37"/>
        </w:rPr>
        <w:t xml:space="preserve"> </w:t>
      </w:r>
      <w:r>
        <w:rPr>
          <w:b/>
        </w:rPr>
        <w:t>évolutive</w:t>
      </w:r>
      <w:r>
        <w:rPr>
          <w:b/>
          <w:spacing w:val="38"/>
        </w:rPr>
        <w:t xml:space="preserve"> </w:t>
      </w:r>
      <w:r>
        <w:t>:</w:t>
      </w:r>
      <w:r>
        <w:rPr>
          <w:spacing w:val="37"/>
        </w:rPr>
        <w:t xml:space="preserve"> </w:t>
      </w:r>
      <w:r>
        <w:t>Ajout</w:t>
      </w:r>
      <w:r>
        <w:rPr>
          <w:spacing w:val="38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nouvelles</w:t>
      </w:r>
      <w:r>
        <w:rPr>
          <w:spacing w:val="24"/>
        </w:rPr>
        <w:t xml:space="preserve"> </w:t>
      </w:r>
      <w:r>
        <w:t>fonctionnalités</w:t>
      </w:r>
      <w:r>
        <w:rPr>
          <w:spacing w:val="24"/>
        </w:rPr>
        <w:t xml:space="preserve"> </w:t>
      </w:r>
      <w:r>
        <w:t>ou</w:t>
      </w:r>
      <w:r>
        <w:rPr>
          <w:spacing w:val="23"/>
        </w:rPr>
        <w:t xml:space="preserve"> </w:t>
      </w:r>
      <w:r>
        <w:t>élargissement</w:t>
      </w:r>
      <w:r>
        <w:rPr>
          <w:spacing w:val="24"/>
        </w:rPr>
        <w:t xml:space="preserve"> </w:t>
      </w:r>
      <w:r>
        <w:t>du</w:t>
      </w:r>
      <w:r>
        <w:rPr>
          <w:spacing w:val="24"/>
        </w:rPr>
        <w:t xml:space="preserve"> </w:t>
      </w:r>
      <w:r>
        <w:t>périmètre</w:t>
      </w:r>
      <w:r>
        <w:rPr>
          <w:spacing w:val="23"/>
        </w:rPr>
        <w:t xml:space="preserve"> </w:t>
      </w:r>
      <w:r>
        <w:t>initial</w:t>
      </w:r>
      <w:r>
        <w:rPr>
          <w:spacing w:val="24"/>
        </w:rPr>
        <w:t xml:space="preserve"> </w:t>
      </w:r>
      <w:r>
        <w:t>par</w:t>
      </w:r>
      <w:r>
        <w:rPr>
          <w:spacing w:val="24"/>
        </w:rPr>
        <w:t xml:space="preserve"> </w:t>
      </w:r>
      <w:r>
        <w:rPr>
          <w:spacing w:val="-5"/>
        </w:rPr>
        <w:t>le</w:t>
      </w:r>
    </w:p>
    <w:p w14:paraId="698C163C" w14:textId="77777777" w:rsidR="00B631F5" w:rsidRDefault="00F36B04">
      <w:pPr>
        <w:pStyle w:val="Titre2"/>
        <w:spacing w:before="14"/>
        <w:rPr>
          <w:b w:val="0"/>
        </w:rPr>
      </w:pPr>
      <w:r>
        <w:rPr>
          <w:spacing w:val="-2"/>
        </w:rPr>
        <w:t>PRESTATAIRE</w:t>
      </w:r>
      <w:r>
        <w:rPr>
          <w:b w:val="0"/>
          <w:spacing w:val="-2"/>
        </w:rPr>
        <w:t>.</w:t>
      </w:r>
    </w:p>
    <w:p w14:paraId="3E3DD928" w14:textId="77777777" w:rsidR="00B631F5" w:rsidRDefault="00F36B04">
      <w:pPr>
        <w:pStyle w:val="Corpsdetexte"/>
        <w:spacing w:before="253"/>
        <w:ind w:left="141"/>
      </w:pPr>
      <w:r>
        <w:rPr>
          <w:b/>
        </w:rPr>
        <w:t>Incident</w:t>
      </w:r>
      <w:r>
        <w:rPr>
          <w:b/>
          <w:spacing w:val="-7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dysfonctionnement</w:t>
      </w:r>
      <w:r>
        <w:rPr>
          <w:spacing w:val="-7"/>
        </w:rPr>
        <w:t xml:space="preserve"> </w:t>
      </w:r>
      <w:r>
        <w:t>identifié</w:t>
      </w:r>
      <w:r>
        <w:rPr>
          <w:spacing w:val="-6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déclaré</w:t>
      </w:r>
      <w:r>
        <w:rPr>
          <w:spacing w:val="-7"/>
        </w:rPr>
        <w:t xml:space="preserve"> </w:t>
      </w:r>
      <w:r>
        <w:t>sur</w:t>
      </w:r>
      <w:r>
        <w:rPr>
          <w:spacing w:val="-7"/>
        </w:rPr>
        <w:t xml:space="preserve"> </w:t>
      </w:r>
      <w:r>
        <w:t>le</w:t>
      </w:r>
      <w:r>
        <w:rPr>
          <w:spacing w:val="-6"/>
        </w:rPr>
        <w:t xml:space="preserve"> </w:t>
      </w:r>
      <w:r>
        <w:t>périmètre</w:t>
      </w:r>
      <w:r>
        <w:rPr>
          <w:spacing w:val="-7"/>
        </w:rPr>
        <w:t xml:space="preserve"> </w:t>
      </w:r>
      <w:r>
        <w:rPr>
          <w:spacing w:val="-2"/>
        </w:rPr>
        <w:t>existant.</w:t>
      </w:r>
    </w:p>
    <w:p w14:paraId="65C0B9CE" w14:textId="77777777" w:rsidR="00B631F5" w:rsidRDefault="00F36B04">
      <w:pPr>
        <w:pStyle w:val="Titre1"/>
        <w:spacing w:before="253"/>
      </w:pPr>
      <w:r>
        <w:rPr>
          <w:noProof/>
        </w:rPr>
        <w:drawing>
          <wp:anchor distT="0" distB="0" distL="0" distR="0" simplePos="0" relativeHeight="487465472" behindDoc="1" locked="0" layoutInCell="1" allowOverlap="1" wp14:anchorId="4CDAA1AD" wp14:editId="7A793C31">
            <wp:simplePos x="0" y="0"/>
            <wp:positionH relativeFrom="page">
              <wp:posOffset>3074120</wp:posOffset>
            </wp:positionH>
            <wp:positionV relativeFrom="paragraph">
              <wp:posOffset>425217</wp:posOffset>
            </wp:positionV>
            <wp:extent cx="1796462" cy="1535089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472C3"/>
        </w:rPr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2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DESCRIPTION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PRESTATIONS</w:t>
      </w:r>
    </w:p>
    <w:p w14:paraId="2DA511B8" w14:textId="73BE0351" w:rsidR="00B631F5" w:rsidRDefault="00F36B04">
      <w:pPr>
        <w:pStyle w:val="Corpsdetexte"/>
        <w:spacing w:before="314"/>
        <w:ind w:left="141"/>
      </w:pPr>
      <w:r>
        <w:t>Le</w:t>
      </w:r>
      <w:r>
        <w:rPr>
          <w:spacing w:val="-7"/>
        </w:rPr>
        <w:t xml:space="preserve"> </w:t>
      </w:r>
      <w:r>
        <w:rPr>
          <w:b/>
        </w:rPr>
        <w:t>PRESTATAIRE</w:t>
      </w:r>
      <w:r>
        <w:rPr>
          <w:b/>
          <w:spacing w:val="-7"/>
        </w:rPr>
        <w:t xml:space="preserve"> </w:t>
      </w:r>
      <w:r>
        <w:t>fournit</w:t>
      </w:r>
      <w:r>
        <w:rPr>
          <w:spacing w:val="-6"/>
        </w:rPr>
        <w:t xml:space="preserve"> </w:t>
      </w:r>
      <w:r>
        <w:t>les</w:t>
      </w:r>
      <w:r>
        <w:rPr>
          <w:spacing w:val="-7"/>
        </w:rPr>
        <w:t xml:space="preserve"> </w:t>
      </w:r>
      <w:r>
        <w:t>services</w:t>
      </w:r>
      <w:r>
        <w:rPr>
          <w:spacing w:val="-7"/>
        </w:rPr>
        <w:t xml:space="preserve"> </w:t>
      </w:r>
      <w:r>
        <w:t>suivants</w:t>
      </w:r>
      <w:r>
        <w:rPr>
          <w:spacing w:val="-6"/>
        </w:rPr>
        <w:t xml:space="preserve"> </w:t>
      </w:r>
      <w:r>
        <w:t>pour</w:t>
      </w:r>
      <w:r>
        <w:rPr>
          <w:spacing w:val="-7"/>
        </w:rPr>
        <w:t xml:space="preserve"> </w:t>
      </w:r>
      <w:r w:rsidR="00ED592D" w:rsidRPr="00ED592D">
        <w:rPr>
          <w:spacing w:val="-7"/>
        </w:rPr>
        <w:t>{platform_name}</w:t>
      </w:r>
      <w:r>
        <w:rPr>
          <w:spacing w:val="-6"/>
        </w:rPr>
        <w:t xml:space="preserve"> </w:t>
      </w:r>
      <w:r>
        <w:rPr>
          <w:spacing w:val="-10"/>
        </w:rPr>
        <w:t>:</w:t>
      </w:r>
    </w:p>
    <w:p w14:paraId="30A57951" w14:textId="77777777" w:rsidR="00B631F5" w:rsidRDefault="00F36B04">
      <w:pPr>
        <w:pStyle w:val="Titre2"/>
      </w:pPr>
      <w:r>
        <w:t>Maintenance</w:t>
      </w:r>
      <w:r>
        <w:rPr>
          <w:spacing w:val="-11"/>
        </w:rPr>
        <w:t xml:space="preserve"> </w:t>
      </w:r>
      <w:r>
        <w:rPr>
          <w:spacing w:val="-2"/>
        </w:rPr>
        <w:t>corrective</w:t>
      </w:r>
    </w:p>
    <w:p w14:paraId="572BD81D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62"/>
        <w:ind w:left="861"/>
      </w:pPr>
      <w:r>
        <w:t>Résolution</w:t>
      </w:r>
      <w:r>
        <w:rPr>
          <w:spacing w:val="-7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rPr>
          <w:spacing w:val="-2"/>
        </w:rPr>
        <w:t>incidents</w:t>
      </w:r>
    </w:p>
    <w:p w14:paraId="480EB982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1" w:line="472" w:lineRule="auto"/>
        <w:ind w:left="141" w:right="3678" w:firstLine="360"/>
        <w:rPr>
          <w:b/>
        </w:rPr>
      </w:pPr>
      <w:r>
        <w:t>Support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utilisateurs</w:t>
      </w:r>
      <w:r>
        <w:rPr>
          <w:spacing w:val="-6"/>
        </w:rPr>
        <w:t xml:space="preserve"> </w:t>
      </w:r>
      <w:r>
        <w:t>et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équipes</w:t>
      </w:r>
      <w:r>
        <w:rPr>
          <w:spacing w:val="-6"/>
        </w:rPr>
        <w:t xml:space="preserve"> </w:t>
      </w:r>
      <w:r>
        <w:t>techniques</w:t>
      </w:r>
      <w:r>
        <w:rPr>
          <w:spacing w:val="-6"/>
        </w:rPr>
        <w:t xml:space="preserve"> </w:t>
      </w:r>
      <w:r>
        <w:t>du</w:t>
      </w:r>
      <w:r>
        <w:rPr>
          <w:spacing w:val="-6"/>
        </w:rPr>
        <w:t xml:space="preserve"> </w:t>
      </w:r>
      <w:r>
        <w:rPr>
          <w:b/>
        </w:rPr>
        <w:t>CLIENT Maintenance évolutive</w:t>
      </w:r>
    </w:p>
    <w:p w14:paraId="77EF9C6C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1"/>
        <w:ind w:left="861"/>
      </w:pPr>
      <w:r>
        <w:t>Analyse</w:t>
      </w:r>
      <w:r>
        <w:rPr>
          <w:spacing w:val="-5"/>
        </w:rPr>
        <w:t xml:space="preserve"> </w:t>
      </w:r>
      <w:r>
        <w:t>des</w:t>
      </w:r>
      <w:r>
        <w:rPr>
          <w:spacing w:val="-4"/>
        </w:rPr>
        <w:t xml:space="preserve"> </w:t>
      </w:r>
      <w:r>
        <w:t>besoins</w:t>
      </w:r>
      <w:r>
        <w:rPr>
          <w:spacing w:val="-4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ajout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fonctionnalités</w:t>
      </w:r>
    </w:p>
    <w:p w14:paraId="3E50C02A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2"/>
        <w:ind w:left="861"/>
      </w:pPr>
      <w:r>
        <w:t>Conseil</w:t>
      </w:r>
      <w:r>
        <w:rPr>
          <w:spacing w:val="-7"/>
        </w:rPr>
        <w:t xml:space="preserve"> </w:t>
      </w:r>
      <w:r>
        <w:rPr>
          <w:spacing w:val="-2"/>
        </w:rPr>
        <w:t>technologique</w:t>
      </w:r>
    </w:p>
    <w:p w14:paraId="3AE8D882" w14:textId="77777777" w:rsidR="00B631F5" w:rsidRDefault="00F36B04">
      <w:pPr>
        <w:pStyle w:val="Titre2"/>
      </w:pPr>
      <w:r>
        <w:t>Formation</w:t>
      </w:r>
      <w:r>
        <w:rPr>
          <w:spacing w:val="-6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rPr>
          <w:spacing w:val="-2"/>
        </w:rPr>
        <w:t>utilisateurs</w:t>
      </w:r>
    </w:p>
    <w:p w14:paraId="11C6D77C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61"/>
        <w:ind w:left="861"/>
      </w:pPr>
      <w:r>
        <w:t>Formation</w:t>
      </w:r>
      <w:r>
        <w:rPr>
          <w:spacing w:val="-7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t>utilisateurs</w:t>
      </w:r>
      <w:r>
        <w:rPr>
          <w:spacing w:val="-7"/>
        </w:rPr>
        <w:t xml:space="preserve"> </w:t>
      </w:r>
      <w:r>
        <w:t>selon</w:t>
      </w:r>
      <w:r>
        <w:rPr>
          <w:spacing w:val="-6"/>
        </w:rPr>
        <w:t xml:space="preserve"> </w:t>
      </w:r>
      <w:r>
        <w:t>les</w:t>
      </w:r>
      <w:r>
        <w:rPr>
          <w:spacing w:val="-7"/>
        </w:rPr>
        <w:t xml:space="preserve"> </w:t>
      </w:r>
      <w:r>
        <w:t>besoins</w:t>
      </w:r>
      <w:r>
        <w:rPr>
          <w:spacing w:val="-6"/>
        </w:rPr>
        <w:t xml:space="preserve"> </w:t>
      </w:r>
      <w:r>
        <w:rPr>
          <w:spacing w:val="-2"/>
        </w:rPr>
        <w:t>identifiés</w:t>
      </w:r>
    </w:p>
    <w:p w14:paraId="144564E0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1"/>
        <w:ind w:left="861"/>
      </w:pPr>
      <w:r>
        <w:t>Support</w:t>
      </w:r>
      <w:r>
        <w:rPr>
          <w:spacing w:val="-9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accompagnement</w:t>
      </w:r>
      <w:r>
        <w:rPr>
          <w:spacing w:val="-7"/>
        </w:rPr>
        <w:t xml:space="preserve"> </w:t>
      </w:r>
      <w:r>
        <w:t>lors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l’utilisation</w:t>
      </w:r>
      <w:r>
        <w:rPr>
          <w:spacing w:val="-7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nouvelles</w:t>
      </w:r>
      <w:r>
        <w:rPr>
          <w:spacing w:val="-6"/>
        </w:rPr>
        <w:t xml:space="preserve"> </w:t>
      </w:r>
      <w:r>
        <w:rPr>
          <w:spacing w:val="-2"/>
        </w:rPr>
        <w:t>fonctionnalités</w:t>
      </w:r>
    </w:p>
    <w:p w14:paraId="453B9B06" w14:textId="77777777" w:rsidR="00B631F5" w:rsidRDefault="00B631F5">
      <w:pPr>
        <w:pStyle w:val="Paragraphedeliste"/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1AB7111F" w14:textId="77777777" w:rsidR="00B631F5" w:rsidRDefault="00F36B04">
      <w:pPr>
        <w:pStyle w:val="Titre1"/>
        <w:spacing w:line="271" w:lineRule="auto"/>
        <w:ind w:left="156" w:right="208" w:firstLine="15"/>
      </w:pPr>
      <w:r>
        <w:rPr>
          <w:color w:val="4472C3"/>
        </w:rPr>
        <w:lastRenderedPageBreak/>
        <w:t>ARTICLE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3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FORMULES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D’INTERVENTION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 xml:space="preserve">DU </w:t>
      </w:r>
      <w:r>
        <w:rPr>
          <w:color w:val="4472C3"/>
          <w:spacing w:val="-2"/>
        </w:rPr>
        <w:t>PRESTATAIRE</w:t>
      </w:r>
    </w:p>
    <w:p w14:paraId="7C1880DD" w14:textId="77777777" w:rsidR="00B631F5" w:rsidRDefault="00F36B04">
      <w:pPr>
        <w:pStyle w:val="Corpsdetexte"/>
        <w:spacing w:before="241"/>
        <w:ind w:left="861"/>
      </w:pPr>
      <w:r>
        <w:t>Deux</w:t>
      </w:r>
      <w:r>
        <w:rPr>
          <w:spacing w:val="-7"/>
        </w:rPr>
        <w:t xml:space="preserve"> </w:t>
      </w:r>
      <w:r>
        <w:t>modes</w:t>
      </w:r>
      <w:r>
        <w:rPr>
          <w:spacing w:val="-7"/>
        </w:rPr>
        <w:t xml:space="preserve"> </w:t>
      </w:r>
      <w:r>
        <w:t>d’intervention</w:t>
      </w:r>
      <w:r>
        <w:rPr>
          <w:spacing w:val="-6"/>
        </w:rPr>
        <w:t xml:space="preserve"> </w:t>
      </w:r>
      <w:r>
        <w:t>sont</w:t>
      </w:r>
      <w:r>
        <w:rPr>
          <w:spacing w:val="-7"/>
        </w:rPr>
        <w:t xml:space="preserve"> </w:t>
      </w:r>
      <w:r>
        <w:t>prévus</w:t>
      </w:r>
      <w:r>
        <w:rPr>
          <w:spacing w:val="-6"/>
        </w:rPr>
        <w:t xml:space="preserve"> </w:t>
      </w:r>
      <w:r>
        <w:rPr>
          <w:spacing w:val="-10"/>
        </w:rPr>
        <w:t>:</w:t>
      </w:r>
    </w:p>
    <w:p w14:paraId="53149DBD" w14:textId="77777777" w:rsidR="00B631F5" w:rsidRDefault="00B631F5">
      <w:pPr>
        <w:pStyle w:val="Corpsdetexte"/>
        <w:spacing w:before="11"/>
      </w:pPr>
    </w:p>
    <w:p w14:paraId="58F43473" w14:textId="77777777" w:rsidR="00B631F5" w:rsidRDefault="00F36B04">
      <w:pPr>
        <w:pStyle w:val="Paragraphedeliste"/>
        <w:numPr>
          <w:ilvl w:val="0"/>
          <w:numId w:val="2"/>
        </w:numPr>
        <w:tabs>
          <w:tab w:val="left" w:pos="1129"/>
          <w:tab w:val="left" w:pos="1131"/>
        </w:tabs>
        <w:spacing w:before="1" w:line="271" w:lineRule="auto"/>
        <w:ind w:left="1131" w:right="144"/>
        <w:jc w:val="both"/>
      </w:pPr>
      <w:r>
        <w:rPr>
          <w:b/>
        </w:rPr>
        <w:t xml:space="preserve">Sur site </w:t>
      </w:r>
      <w:r>
        <w:t xml:space="preserve">: Un expert technique du </w:t>
      </w:r>
      <w:r>
        <w:rPr>
          <w:b/>
        </w:rPr>
        <w:t xml:space="preserve">PRESTATAIRE </w:t>
      </w:r>
      <w:r>
        <w:t>intervient directement chez</w:t>
      </w:r>
      <w:r>
        <w:rPr>
          <w:spacing w:val="-4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rPr>
          <w:b/>
        </w:rPr>
        <w:t>CLIENT</w:t>
      </w:r>
      <w:r>
        <w:t>.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frais de déplacement, restauration et hébergement seront facturés en supplément. Toute intervention de moins d’une demi-journée sera facturée forfaitairement à une demi-journée.</w:t>
      </w:r>
    </w:p>
    <w:p w14:paraId="2B8D02FC" w14:textId="77777777" w:rsidR="00B631F5" w:rsidRDefault="00F36B04">
      <w:pPr>
        <w:pStyle w:val="Paragraphedeliste"/>
        <w:numPr>
          <w:ilvl w:val="0"/>
          <w:numId w:val="2"/>
        </w:numPr>
        <w:tabs>
          <w:tab w:val="left" w:pos="1129"/>
          <w:tab w:val="left" w:pos="1131"/>
        </w:tabs>
        <w:spacing w:before="245" w:line="271" w:lineRule="auto"/>
        <w:ind w:left="1131" w:right="142"/>
        <w:jc w:val="both"/>
      </w:pPr>
      <w:r>
        <w:rPr>
          <w:b/>
        </w:rPr>
        <w:t xml:space="preserve">À distance </w:t>
      </w:r>
      <w:r>
        <w:t xml:space="preserve">: L’expert technique du </w:t>
      </w:r>
      <w:r>
        <w:rPr>
          <w:b/>
        </w:rPr>
        <w:t xml:space="preserve">PRESTATAIRE </w:t>
      </w:r>
      <w:r>
        <w:t xml:space="preserve">intervient via un accès réseau </w:t>
      </w:r>
      <w:r>
        <w:t xml:space="preserve">sécurisé, en se connectant à un poste ou serveur du </w:t>
      </w:r>
      <w:r>
        <w:rPr>
          <w:b/>
        </w:rPr>
        <w:t>CLIENT</w:t>
      </w:r>
      <w:r>
        <w:t>.</w:t>
      </w:r>
    </w:p>
    <w:p w14:paraId="5BB843E7" w14:textId="77777777" w:rsidR="00B631F5" w:rsidRDefault="00F36B04">
      <w:pPr>
        <w:pStyle w:val="Titre1"/>
        <w:spacing w:before="239" w:line="271" w:lineRule="auto"/>
      </w:pPr>
      <w:r>
        <w:rPr>
          <w:noProof/>
        </w:rPr>
        <w:drawing>
          <wp:anchor distT="0" distB="0" distL="0" distR="0" simplePos="0" relativeHeight="487465984" behindDoc="1" locked="0" layoutInCell="1" allowOverlap="1" wp14:anchorId="1807158B" wp14:editId="62D24525">
            <wp:simplePos x="0" y="0"/>
            <wp:positionH relativeFrom="page">
              <wp:posOffset>3074120</wp:posOffset>
            </wp:positionH>
            <wp:positionV relativeFrom="paragraph">
              <wp:posOffset>617113</wp:posOffset>
            </wp:positionV>
            <wp:extent cx="1796462" cy="1535089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472C3"/>
        </w:rPr>
        <w:t>ARTICLE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4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DÉCLARATION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D’UNE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 xml:space="preserve">DEMANDE </w:t>
      </w:r>
      <w:r>
        <w:rPr>
          <w:color w:val="4472C3"/>
          <w:spacing w:val="-2"/>
        </w:rPr>
        <w:t>D’INTERVENTION</w:t>
      </w:r>
    </w:p>
    <w:p w14:paraId="4711E443" w14:textId="77777777" w:rsidR="00B631F5" w:rsidRDefault="00F36B04">
      <w:pPr>
        <w:pStyle w:val="Corpsdetexte"/>
        <w:spacing w:before="241" w:line="271" w:lineRule="auto"/>
        <w:ind w:left="141"/>
        <w:jc w:val="both"/>
      </w:pPr>
      <w:r>
        <w:t>Toute demande</w:t>
      </w:r>
      <w:r>
        <w:rPr>
          <w:spacing w:val="-5"/>
        </w:rPr>
        <w:t xml:space="preserve"> </w:t>
      </w:r>
      <w:r>
        <w:t>d’intervention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rPr>
          <w:b/>
        </w:rPr>
        <w:t>CLIENT</w:t>
      </w:r>
      <w:r>
        <w:rPr>
          <w:b/>
          <w:spacing w:val="-5"/>
        </w:rPr>
        <w:t xml:space="preserve"> </w:t>
      </w:r>
      <w:r>
        <w:t>doit</w:t>
      </w:r>
      <w:r>
        <w:rPr>
          <w:spacing w:val="-5"/>
        </w:rPr>
        <w:t xml:space="preserve"> </w:t>
      </w:r>
      <w:r>
        <w:t>être</w:t>
      </w:r>
      <w:r>
        <w:rPr>
          <w:spacing w:val="-5"/>
        </w:rPr>
        <w:t xml:space="preserve"> </w:t>
      </w:r>
      <w:r>
        <w:t>adressée</w:t>
      </w:r>
      <w:r>
        <w:rPr>
          <w:spacing w:val="-5"/>
        </w:rPr>
        <w:t xml:space="preserve"> </w:t>
      </w:r>
      <w:r>
        <w:t>au</w:t>
      </w:r>
      <w:r>
        <w:rPr>
          <w:spacing w:val="-5"/>
        </w:rPr>
        <w:t xml:space="preserve"> </w:t>
      </w:r>
      <w:r>
        <w:rPr>
          <w:b/>
        </w:rPr>
        <w:t>PRESTATAIRE</w:t>
      </w:r>
      <w:r>
        <w:rPr>
          <w:b/>
          <w:spacing w:val="-5"/>
        </w:rPr>
        <w:t xml:space="preserve"> </w:t>
      </w:r>
      <w:r>
        <w:t>par</w:t>
      </w:r>
      <w:r>
        <w:rPr>
          <w:spacing w:val="-5"/>
        </w:rPr>
        <w:t xml:space="preserve"> </w:t>
      </w:r>
      <w:r>
        <w:t>l’un</w:t>
      </w:r>
      <w:r>
        <w:rPr>
          <w:spacing w:val="-5"/>
        </w:rPr>
        <w:t xml:space="preserve"> </w:t>
      </w:r>
      <w:r>
        <w:t>des</w:t>
      </w:r>
      <w:r>
        <w:rPr>
          <w:spacing w:val="-5"/>
        </w:rPr>
        <w:t xml:space="preserve"> </w:t>
      </w:r>
      <w:r>
        <w:t>moyens</w:t>
      </w:r>
      <w:r>
        <w:rPr>
          <w:spacing w:val="-5"/>
        </w:rPr>
        <w:t xml:space="preserve"> </w:t>
      </w:r>
      <w:r>
        <w:t>suivants, par ordre de priorité :</w:t>
      </w:r>
    </w:p>
    <w:p w14:paraId="146EB509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spacing w:before="245"/>
        <w:ind w:left="1129" w:hanging="298"/>
        <w:rPr/>
      </w:pPr>
      <w:r>
        <w:t>Email</w:t>
      </w:r>
      <w:r>
        <w:rPr>
          <w:spacing w:val="-6"/>
        </w:rPr>
        <w:t xml:space="preserve"> </w:t>
      </w:r>
      <w:r>
        <w:t>à</w:t>
      </w:r>
      <w:r>
        <w:rPr>
          <w:spacing w:val="-6"/>
        </w:rPr>
        <w:t xml:space="preserve"> </w:t>
      </w:r>
      <w:r>
        <w:t>:</w:t>
      </w:r>
      <w:r>
        <w:rPr>
          <w:spacing w:val="-6"/>
        </w:rPr>
        <w:t xml:space="preserve"> </w:t>
      </w:r>
      <w:hyperlink r:id="rId12">
        <w:r>
          <w:rPr>
            <w:b/>
          </w:rPr>
          <w:t>contact@ginutech.com</w:t>
        </w:r>
      </w:hyperlink>
      <w:r>
        <w:rPr>
          <w:b/>
          <w:spacing w:val="-6"/>
        </w:rPr>
        <w:t xml:space="preserve"> </w:t>
      </w:r>
      <w:r>
        <w:t>(copie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membres</w:t>
      </w:r>
      <w:r>
        <w:rPr>
          <w:spacing w:val="-6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rPr>
          <w:spacing w:val="-2"/>
        </w:rPr>
        <w:t>projet).</w:t>
      </w:r>
    </w:p>
    <w:p w14:paraId="7623D3D0" w14:textId="77777777" w:rsidR="00B631F5" w:rsidRDefault="00B631F5">
      <w:pPr>
        <w:pStyle w:val="Corpsdetexte"/>
        <w:spacing w:before="12"/>
      </w:pPr>
    </w:p>
    <w:p w14:paraId="5781BF95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ind w:left="1129" w:hanging="298"/>
        <w:rPr/>
      </w:pPr>
      <w:r>
        <w:t>En cas de force majeure, par téléphone : +237 650 687 811.</w:t>
      </w:r>
    </w:p>
    <w:p w14:paraId="279F9C0F" w14:textId="77777777" w:rsidR="00B631F5" w:rsidRDefault="00B631F5">
      <w:pPr>
        <w:pStyle w:val="Corpsdetexte"/>
        <w:spacing w:before="7"/>
      </w:pPr>
    </w:p>
    <w:p w14:paraId="3132B8A0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ind w:left="1129" w:hanging="298"/>
      </w:pPr>
      <w:r>
        <w:t>Autres</w:t>
      </w:r>
      <w:r>
        <w:rPr>
          <w:spacing w:val="-8"/>
        </w:rPr>
        <w:t xml:space="preserve"> </w:t>
      </w:r>
      <w:r>
        <w:t>moyens</w:t>
      </w:r>
      <w:r>
        <w:rPr>
          <w:spacing w:val="-5"/>
        </w:rPr>
        <w:t xml:space="preserve"> </w:t>
      </w:r>
      <w:r>
        <w:t>validés</w:t>
      </w:r>
      <w:r>
        <w:rPr>
          <w:spacing w:val="-6"/>
        </w:rPr>
        <w:t xml:space="preserve"> </w:t>
      </w:r>
      <w:r>
        <w:t>d’un</w:t>
      </w:r>
      <w:r>
        <w:rPr>
          <w:spacing w:val="-5"/>
        </w:rPr>
        <w:t xml:space="preserve"> </w:t>
      </w:r>
      <w:r>
        <w:t>commun</w:t>
      </w:r>
      <w:r>
        <w:rPr>
          <w:spacing w:val="-5"/>
        </w:rPr>
        <w:t xml:space="preserve"> </w:t>
      </w:r>
      <w:r>
        <w:t>accord</w:t>
      </w:r>
      <w:r>
        <w:rPr>
          <w:spacing w:val="-6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rPr>
          <w:spacing w:val="-2"/>
        </w:rPr>
        <w:t>parties.</w:t>
      </w:r>
    </w:p>
    <w:p w14:paraId="01E1AF6A" w14:textId="77777777" w:rsidR="00B631F5" w:rsidRDefault="00B631F5">
      <w:pPr>
        <w:pStyle w:val="Corpsdetexte"/>
        <w:spacing w:before="5"/>
      </w:pPr>
    </w:p>
    <w:p w14:paraId="4A132E74" w14:textId="77777777" w:rsidR="00B631F5" w:rsidRDefault="00F36B04">
      <w:pPr>
        <w:pStyle w:val="Titre1"/>
        <w:spacing w:before="0"/>
      </w:pPr>
      <w:r>
        <w:rPr>
          <w:color w:val="4472C3"/>
        </w:rPr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5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PILOTAGE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5"/>
        </w:rPr>
        <w:t xml:space="preserve"> </w:t>
      </w:r>
      <w:r>
        <w:rPr>
          <w:color w:val="4472C3"/>
          <w:spacing w:val="-2"/>
        </w:rPr>
        <w:t>PRESTATIONS</w:t>
      </w:r>
    </w:p>
    <w:p w14:paraId="5CE9F3C7" w14:textId="77777777" w:rsidR="00B631F5" w:rsidRDefault="00F36B04">
      <w:pPr>
        <w:spacing w:before="304"/>
        <w:ind w:left="141"/>
      </w:pPr>
      <w:r>
        <w:t>Le</w:t>
      </w:r>
      <w:r>
        <w:rPr>
          <w:spacing w:val="-10"/>
        </w:rPr>
        <w:t xml:space="preserve"> </w:t>
      </w:r>
      <w:r>
        <w:rPr>
          <w:b/>
        </w:rPr>
        <w:t>PRESTATAIRE</w:t>
      </w:r>
      <w:r>
        <w:rPr>
          <w:b/>
          <w:spacing w:val="-7"/>
        </w:rPr>
        <w:t xml:space="preserve"> </w:t>
      </w:r>
      <w:r>
        <w:t>fournira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rapport</w:t>
      </w:r>
      <w:r>
        <w:rPr>
          <w:spacing w:val="-8"/>
        </w:rPr>
        <w:t xml:space="preserve"> </w:t>
      </w:r>
      <w:r>
        <w:t>mensuel</w:t>
      </w:r>
      <w:r>
        <w:rPr>
          <w:spacing w:val="-7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interventions</w:t>
      </w:r>
      <w:r>
        <w:rPr>
          <w:spacing w:val="-7"/>
        </w:rPr>
        <w:t xml:space="preserve"> </w:t>
      </w:r>
      <w:r>
        <w:t>chez</w:t>
      </w:r>
      <w:r>
        <w:rPr>
          <w:spacing w:val="-8"/>
        </w:rPr>
        <w:t xml:space="preserve"> </w:t>
      </w:r>
      <w:r>
        <w:t>le</w:t>
      </w:r>
      <w:r>
        <w:rPr>
          <w:spacing w:val="-7"/>
        </w:rPr>
        <w:t xml:space="preserve"> </w:t>
      </w:r>
      <w:r>
        <w:rPr>
          <w:b/>
        </w:rPr>
        <w:t>CLIENT</w:t>
      </w:r>
      <w:r>
        <w:t>,</w:t>
      </w:r>
      <w:r>
        <w:rPr>
          <w:spacing w:val="-7"/>
        </w:rPr>
        <w:t xml:space="preserve"> </w:t>
      </w:r>
      <w:r>
        <w:t>incluant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163A0FC2" w14:textId="77777777" w:rsidR="00B631F5" w:rsidRDefault="00B631F5">
      <w:pPr>
        <w:pStyle w:val="Corpsdetexte"/>
        <w:spacing w:before="6"/>
      </w:pPr>
    </w:p>
    <w:p w14:paraId="4C7B3F9F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ind w:left="861"/>
      </w:pPr>
      <w:r>
        <w:t>Les</w:t>
      </w:r>
      <w:r>
        <w:rPr>
          <w:spacing w:val="-5"/>
        </w:rPr>
        <w:t xml:space="preserve"> </w:t>
      </w:r>
      <w:r>
        <w:t>incidents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2"/>
        </w:rPr>
        <w:t>cours.</w:t>
      </w:r>
    </w:p>
    <w:p w14:paraId="2F448ECE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L’historique</w:t>
      </w:r>
      <w:r>
        <w:rPr>
          <w:spacing w:val="-8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actions</w:t>
      </w:r>
      <w:r>
        <w:rPr>
          <w:spacing w:val="-7"/>
        </w:rPr>
        <w:t xml:space="preserve"> </w:t>
      </w:r>
      <w:r>
        <w:rPr>
          <w:spacing w:val="-2"/>
        </w:rPr>
        <w:t>réalisées.</w:t>
      </w:r>
    </w:p>
    <w:p w14:paraId="742738B8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8"/>
        </w:rPr>
        <w:t xml:space="preserve"> </w:t>
      </w:r>
      <w:r>
        <w:t>facturations</w:t>
      </w:r>
      <w:r>
        <w:rPr>
          <w:spacing w:val="-7"/>
        </w:rPr>
        <w:t xml:space="preserve"> </w:t>
      </w:r>
      <w:r>
        <w:rPr>
          <w:spacing w:val="-2"/>
        </w:rPr>
        <w:t>associées.</w:t>
      </w:r>
    </w:p>
    <w:p w14:paraId="1FB7DA6A" w14:textId="77777777" w:rsidR="00B631F5" w:rsidRDefault="00B631F5">
      <w:pPr>
        <w:pStyle w:val="Corpsdetexte"/>
        <w:spacing w:before="5"/>
      </w:pPr>
    </w:p>
    <w:p w14:paraId="6B42D9D0" w14:textId="77777777" w:rsidR="00B631F5" w:rsidRDefault="00F36B04">
      <w:pPr>
        <w:pStyle w:val="Titre1"/>
        <w:spacing w:before="0"/>
        <w:ind w:left="171"/>
      </w:pPr>
      <w:r>
        <w:rPr>
          <w:color w:val="4472C3"/>
        </w:rPr>
        <w:t>ARTICLE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6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LES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OBLIGATIONS</w:t>
      </w:r>
    </w:p>
    <w:p w14:paraId="7EAB0170" w14:textId="77777777" w:rsidR="00B631F5" w:rsidRDefault="00F36B04">
      <w:pPr>
        <w:pStyle w:val="Corpsdetexte"/>
        <w:spacing w:before="386" w:line="271" w:lineRule="auto"/>
        <w:ind w:left="156" w:firstLine="15"/>
        <w:jc w:val="both"/>
      </w:pPr>
      <w:r>
        <w:t>Le</w:t>
      </w:r>
      <w:r>
        <w:rPr>
          <w:spacing w:val="25"/>
        </w:rPr>
        <w:t xml:space="preserve"> </w:t>
      </w:r>
      <w:r>
        <w:t>PRESTATAIRE</w:t>
      </w:r>
      <w:r>
        <w:rPr>
          <w:spacing w:val="25"/>
        </w:rPr>
        <w:t xml:space="preserve"> </w:t>
      </w:r>
      <w:r>
        <w:t>s'engage</w:t>
      </w:r>
      <w:r>
        <w:rPr>
          <w:spacing w:val="25"/>
        </w:rPr>
        <w:t xml:space="preserve"> </w:t>
      </w:r>
      <w:r>
        <w:t>à</w:t>
      </w:r>
      <w:r>
        <w:rPr>
          <w:spacing w:val="25"/>
        </w:rPr>
        <w:t xml:space="preserve"> </w:t>
      </w:r>
      <w:r>
        <w:t>une</w:t>
      </w:r>
      <w:r>
        <w:rPr>
          <w:spacing w:val="25"/>
        </w:rPr>
        <w:t xml:space="preserve"> </w:t>
      </w:r>
      <w:r>
        <w:t>obligation</w:t>
      </w:r>
      <w:r>
        <w:rPr>
          <w:spacing w:val="25"/>
        </w:rPr>
        <w:t xml:space="preserve"> </w:t>
      </w:r>
      <w:r>
        <w:t>de</w:t>
      </w:r>
      <w:r>
        <w:rPr>
          <w:spacing w:val="25"/>
        </w:rPr>
        <w:t xml:space="preserve"> </w:t>
      </w:r>
      <w:r>
        <w:t>moyens,</w:t>
      </w:r>
      <w:r>
        <w:rPr>
          <w:spacing w:val="25"/>
        </w:rPr>
        <w:t xml:space="preserve"> </w:t>
      </w:r>
      <w:r>
        <w:t>conformément</w:t>
      </w:r>
      <w:r>
        <w:rPr>
          <w:spacing w:val="25"/>
        </w:rPr>
        <w:t xml:space="preserve"> </w:t>
      </w:r>
      <w:r>
        <w:t>aux</w:t>
      </w:r>
      <w:r>
        <w:rPr>
          <w:spacing w:val="25"/>
        </w:rPr>
        <w:t xml:space="preserve"> </w:t>
      </w:r>
      <w:r>
        <w:t>niveaux</w:t>
      </w:r>
      <w:r>
        <w:rPr>
          <w:spacing w:val="25"/>
        </w:rPr>
        <w:t xml:space="preserve"> </w:t>
      </w:r>
      <w:r>
        <w:t>de</w:t>
      </w:r>
      <w:r>
        <w:rPr>
          <w:spacing w:val="25"/>
        </w:rPr>
        <w:t xml:space="preserve"> </w:t>
      </w:r>
      <w:r>
        <w:t>service définis à l’article 2. Un contrat de niveau de service peut être établi d’un commun accord pour un meilleur suivi.</w:t>
      </w:r>
    </w:p>
    <w:p w14:paraId="01630FB7" w14:textId="77777777" w:rsidR="00B631F5" w:rsidRDefault="00F36B04">
      <w:pPr>
        <w:pStyle w:val="Corpsdetexte"/>
        <w:spacing w:before="200"/>
        <w:ind w:left="171"/>
      </w:pPr>
      <w:r>
        <w:t>Le</w:t>
      </w:r>
      <w:r>
        <w:rPr>
          <w:spacing w:val="75"/>
          <w:w w:val="150"/>
        </w:rPr>
        <w:t xml:space="preserve"> </w:t>
      </w:r>
      <w:r>
        <w:rPr>
          <w:b/>
        </w:rPr>
        <w:t>CLIENT</w:t>
      </w:r>
      <w:r>
        <w:rPr>
          <w:b/>
          <w:spacing w:val="60"/>
          <w:w w:val="150"/>
        </w:rPr>
        <w:t xml:space="preserve"> </w:t>
      </w:r>
      <w:r>
        <w:t>peut</w:t>
      </w:r>
      <w:r>
        <w:rPr>
          <w:spacing w:val="61"/>
          <w:w w:val="150"/>
        </w:rPr>
        <w:t xml:space="preserve"> </w:t>
      </w:r>
      <w:r>
        <w:t>demander</w:t>
      </w:r>
      <w:r>
        <w:rPr>
          <w:spacing w:val="61"/>
          <w:w w:val="150"/>
        </w:rPr>
        <w:t xml:space="preserve"> </w:t>
      </w:r>
      <w:r>
        <w:t>une</w:t>
      </w:r>
      <w:r>
        <w:rPr>
          <w:spacing w:val="60"/>
          <w:w w:val="150"/>
        </w:rPr>
        <w:t xml:space="preserve"> </w:t>
      </w:r>
      <w:r>
        <w:t>obligation</w:t>
      </w:r>
      <w:r>
        <w:rPr>
          <w:spacing w:val="61"/>
          <w:w w:val="150"/>
        </w:rPr>
        <w:t xml:space="preserve"> </w:t>
      </w:r>
      <w:r>
        <w:t>de</w:t>
      </w:r>
      <w:r>
        <w:rPr>
          <w:spacing w:val="60"/>
          <w:w w:val="150"/>
        </w:rPr>
        <w:t xml:space="preserve"> </w:t>
      </w:r>
      <w:r>
        <w:t>résultat</w:t>
      </w:r>
      <w:r>
        <w:rPr>
          <w:spacing w:val="61"/>
          <w:w w:val="150"/>
        </w:rPr>
        <w:t xml:space="preserve"> </w:t>
      </w:r>
      <w:r>
        <w:t>pour</w:t>
      </w:r>
      <w:r>
        <w:rPr>
          <w:spacing w:val="61"/>
          <w:w w:val="150"/>
        </w:rPr>
        <w:t xml:space="preserve"> </w:t>
      </w:r>
      <w:r>
        <w:t>une</w:t>
      </w:r>
      <w:r>
        <w:rPr>
          <w:spacing w:val="60"/>
          <w:w w:val="150"/>
        </w:rPr>
        <w:t xml:space="preserve"> </w:t>
      </w:r>
      <w:r>
        <w:t>tâche</w:t>
      </w:r>
      <w:r>
        <w:rPr>
          <w:spacing w:val="61"/>
          <w:w w:val="150"/>
        </w:rPr>
        <w:t xml:space="preserve"> </w:t>
      </w:r>
      <w:r>
        <w:t>spécifique,</w:t>
      </w:r>
      <w:r>
        <w:rPr>
          <w:spacing w:val="61"/>
          <w:w w:val="150"/>
        </w:rPr>
        <w:t xml:space="preserve"> </w:t>
      </w:r>
      <w:r>
        <w:t>auque</w:t>
      </w:r>
      <w:r>
        <w:t>l</w:t>
      </w:r>
      <w:r>
        <w:rPr>
          <w:spacing w:val="60"/>
          <w:w w:val="150"/>
        </w:rPr>
        <w:t xml:space="preserve"> </w:t>
      </w:r>
      <w:r>
        <w:t>cas</w:t>
      </w:r>
      <w:r>
        <w:rPr>
          <w:spacing w:val="61"/>
          <w:w w:val="150"/>
        </w:rPr>
        <w:t xml:space="preserve"> </w:t>
      </w:r>
      <w:r>
        <w:rPr>
          <w:spacing w:val="-5"/>
        </w:rPr>
        <w:t>le</w:t>
      </w:r>
    </w:p>
    <w:p w14:paraId="505E93DB" w14:textId="77777777" w:rsidR="00B631F5" w:rsidRDefault="00F36B04">
      <w:pPr>
        <w:spacing w:before="34"/>
        <w:ind w:left="156"/>
      </w:pPr>
      <w:r>
        <w:rPr>
          <w:b/>
        </w:rPr>
        <w:t>PRESTATAIRE</w:t>
      </w:r>
      <w:r>
        <w:rPr>
          <w:b/>
          <w:spacing w:val="-9"/>
        </w:rPr>
        <w:t xml:space="preserve"> </w:t>
      </w:r>
      <w:r>
        <w:t>fournira</w:t>
      </w:r>
      <w:r>
        <w:rPr>
          <w:spacing w:val="-7"/>
        </w:rPr>
        <w:t xml:space="preserve"> </w:t>
      </w:r>
      <w:r>
        <w:t>une</w:t>
      </w:r>
      <w:r>
        <w:rPr>
          <w:spacing w:val="-7"/>
        </w:rPr>
        <w:t xml:space="preserve"> </w:t>
      </w:r>
      <w:r>
        <w:t>étude</w:t>
      </w:r>
      <w:r>
        <w:rPr>
          <w:spacing w:val="-7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devis</w:t>
      </w:r>
      <w:r>
        <w:rPr>
          <w:spacing w:val="-7"/>
        </w:rPr>
        <w:t xml:space="preserve"> </w:t>
      </w:r>
      <w:r>
        <w:rPr>
          <w:spacing w:val="-2"/>
        </w:rPr>
        <w:t>séparés.</w:t>
      </w:r>
    </w:p>
    <w:p w14:paraId="575B1120" w14:textId="77777777" w:rsidR="00B631F5" w:rsidRDefault="00B631F5">
      <w:p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5BACD263" w14:textId="77777777" w:rsidR="00B631F5" w:rsidRDefault="00F36B04">
      <w:pPr>
        <w:pStyle w:val="Titre1"/>
      </w:pPr>
      <w:r>
        <w:rPr>
          <w:color w:val="4472C3"/>
        </w:rPr>
        <w:lastRenderedPageBreak/>
        <w:t>ARTICLE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7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RESPONSABILITÉS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5"/>
        </w:rPr>
        <w:t xml:space="preserve"> </w:t>
      </w:r>
      <w:r>
        <w:rPr>
          <w:color w:val="4472C3"/>
          <w:spacing w:val="-2"/>
        </w:rPr>
        <w:t>PARTIES</w:t>
      </w:r>
    </w:p>
    <w:p w14:paraId="10101109" w14:textId="77777777" w:rsidR="00B631F5" w:rsidRDefault="00F36B04">
      <w:pPr>
        <w:spacing w:before="305"/>
        <w:ind w:left="141"/>
        <w:rPr>
          <w:b/>
        </w:rPr>
      </w:pPr>
      <w:r>
        <w:t>Sauf</w:t>
      </w:r>
      <w:r>
        <w:rPr>
          <w:spacing w:val="67"/>
        </w:rPr>
        <w:t xml:space="preserve"> </w:t>
      </w:r>
      <w:r>
        <w:t>en</w:t>
      </w:r>
      <w:r>
        <w:rPr>
          <w:spacing w:val="69"/>
        </w:rPr>
        <w:t xml:space="preserve"> </w:t>
      </w:r>
      <w:r>
        <w:t>cas</w:t>
      </w:r>
      <w:r>
        <w:rPr>
          <w:spacing w:val="69"/>
        </w:rPr>
        <w:t xml:space="preserve"> </w:t>
      </w:r>
      <w:r>
        <w:t>de</w:t>
      </w:r>
      <w:r>
        <w:rPr>
          <w:spacing w:val="69"/>
        </w:rPr>
        <w:t xml:space="preserve"> </w:t>
      </w:r>
      <w:r>
        <w:t>faute</w:t>
      </w:r>
      <w:r>
        <w:rPr>
          <w:spacing w:val="69"/>
        </w:rPr>
        <w:t xml:space="preserve"> </w:t>
      </w:r>
      <w:r>
        <w:t>du</w:t>
      </w:r>
      <w:r>
        <w:rPr>
          <w:spacing w:val="69"/>
        </w:rPr>
        <w:t xml:space="preserve"> </w:t>
      </w:r>
      <w:r>
        <w:rPr>
          <w:b/>
        </w:rPr>
        <w:t>PRESTATAIRE</w:t>
      </w:r>
      <w:r>
        <w:t>,</w:t>
      </w:r>
      <w:r>
        <w:rPr>
          <w:spacing w:val="69"/>
        </w:rPr>
        <w:t xml:space="preserve"> </w:t>
      </w:r>
      <w:r>
        <w:t>le</w:t>
      </w:r>
      <w:r>
        <w:rPr>
          <w:spacing w:val="69"/>
        </w:rPr>
        <w:t xml:space="preserve"> </w:t>
      </w:r>
      <w:r>
        <w:rPr>
          <w:b/>
        </w:rPr>
        <w:t>CLIENT</w:t>
      </w:r>
      <w:r>
        <w:rPr>
          <w:b/>
          <w:spacing w:val="69"/>
        </w:rPr>
        <w:t xml:space="preserve"> </w:t>
      </w:r>
      <w:r>
        <w:t>renonce</w:t>
      </w:r>
      <w:r>
        <w:rPr>
          <w:spacing w:val="55"/>
        </w:rPr>
        <w:t xml:space="preserve"> </w:t>
      </w:r>
      <w:r>
        <w:t>à</w:t>
      </w:r>
      <w:r>
        <w:rPr>
          <w:spacing w:val="54"/>
        </w:rPr>
        <w:t xml:space="preserve"> </w:t>
      </w:r>
      <w:r>
        <w:t>toute</w:t>
      </w:r>
      <w:r>
        <w:rPr>
          <w:spacing w:val="55"/>
        </w:rPr>
        <w:t xml:space="preserve"> </w:t>
      </w:r>
      <w:r>
        <w:t>responsabilité</w:t>
      </w:r>
      <w:r>
        <w:rPr>
          <w:spacing w:val="55"/>
        </w:rPr>
        <w:t xml:space="preserve"> </w:t>
      </w:r>
      <w:r>
        <w:t>du</w:t>
      </w:r>
      <w:r>
        <w:rPr>
          <w:spacing w:val="55"/>
        </w:rPr>
        <w:t xml:space="preserve"> </w:t>
      </w:r>
      <w:r>
        <w:rPr>
          <w:b/>
          <w:spacing w:val="-2"/>
        </w:rPr>
        <w:t>PRESTATAIRE</w:t>
      </w:r>
    </w:p>
    <w:p w14:paraId="536A3D6A" w14:textId="77777777" w:rsidR="00B631F5" w:rsidRDefault="00F36B04">
      <w:pPr>
        <w:pStyle w:val="Corpsdetexte"/>
        <w:spacing w:before="34"/>
        <w:ind w:left="141"/>
      </w:pPr>
      <w:r>
        <w:t>concernant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dommages</w:t>
      </w:r>
      <w:r>
        <w:rPr>
          <w:spacing w:val="-6"/>
        </w:rPr>
        <w:t xml:space="preserve"> </w:t>
      </w:r>
      <w:r>
        <w:t>sur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fichiers,</w:t>
      </w:r>
      <w:r>
        <w:rPr>
          <w:spacing w:val="-6"/>
        </w:rPr>
        <w:t xml:space="preserve"> </w:t>
      </w:r>
      <w:r>
        <w:t>documents</w:t>
      </w:r>
      <w:r>
        <w:rPr>
          <w:spacing w:val="-6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matériels</w:t>
      </w:r>
      <w:r>
        <w:rPr>
          <w:spacing w:val="-6"/>
        </w:rPr>
        <w:t xml:space="preserve"> </w:t>
      </w:r>
      <w:r>
        <w:t>confiés</w:t>
      </w:r>
      <w:r>
        <w:rPr>
          <w:spacing w:val="-6"/>
        </w:rPr>
        <w:t xml:space="preserve"> </w:t>
      </w:r>
      <w:r>
        <w:t>pour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rPr>
          <w:spacing w:val="-2"/>
        </w:rPr>
        <w:t>travaux.</w:t>
      </w:r>
    </w:p>
    <w:p w14:paraId="2DC2FFB9" w14:textId="77777777" w:rsidR="00B631F5" w:rsidRDefault="00B631F5">
      <w:pPr>
        <w:pStyle w:val="Corpsdetexte"/>
        <w:spacing w:before="6"/>
      </w:pPr>
    </w:p>
    <w:p w14:paraId="2CD92B7C" w14:textId="77777777" w:rsidR="00B631F5" w:rsidRDefault="00F36B04">
      <w:pPr>
        <w:pStyle w:val="Corpsdetexte"/>
        <w:spacing w:before="1" w:line="271" w:lineRule="auto"/>
        <w:ind w:left="141"/>
        <w:jc w:val="both"/>
      </w:pPr>
      <w:r>
        <w:t>Le</w:t>
      </w:r>
      <w:r>
        <w:rPr>
          <w:spacing w:val="40"/>
        </w:rPr>
        <w:t xml:space="preserve"> </w:t>
      </w:r>
      <w:r>
        <w:rPr>
          <w:b/>
        </w:rPr>
        <w:t>CLIENT</w:t>
      </w:r>
      <w:r>
        <w:rPr>
          <w:b/>
          <w:spacing w:val="40"/>
        </w:rPr>
        <w:t xml:space="preserve"> </w:t>
      </w:r>
      <w:r>
        <w:t>doit</w:t>
      </w:r>
      <w:r>
        <w:rPr>
          <w:spacing w:val="40"/>
        </w:rPr>
        <w:t xml:space="preserve"> </w:t>
      </w:r>
      <w:r>
        <w:t>prendre</w:t>
      </w:r>
      <w:r>
        <w:rPr>
          <w:spacing w:val="40"/>
        </w:rPr>
        <w:t xml:space="preserve"> </w:t>
      </w:r>
      <w:r>
        <w:t>les</w:t>
      </w:r>
      <w:r>
        <w:rPr>
          <w:spacing w:val="40"/>
        </w:rPr>
        <w:t xml:space="preserve"> </w:t>
      </w:r>
      <w:r>
        <w:t>mesures</w:t>
      </w:r>
      <w:r>
        <w:rPr>
          <w:spacing w:val="40"/>
        </w:rPr>
        <w:t xml:space="preserve"> </w:t>
      </w:r>
      <w:r>
        <w:t>nécessaires</w:t>
      </w:r>
      <w:r>
        <w:rPr>
          <w:spacing w:val="40"/>
        </w:rPr>
        <w:t xml:space="preserve"> </w:t>
      </w:r>
      <w:r>
        <w:t>(double</w:t>
      </w:r>
      <w:r>
        <w:rPr>
          <w:spacing w:val="40"/>
        </w:rPr>
        <w:t xml:space="preserve"> </w:t>
      </w:r>
      <w:r>
        <w:t>des</w:t>
      </w:r>
      <w:r>
        <w:rPr>
          <w:spacing w:val="40"/>
        </w:rPr>
        <w:t xml:space="preserve"> </w:t>
      </w:r>
      <w:r>
        <w:t>documents,</w:t>
      </w:r>
      <w:r>
        <w:rPr>
          <w:spacing w:val="40"/>
        </w:rPr>
        <w:t xml:space="preserve"> </w:t>
      </w:r>
      <w:r>
        <w:t>contrôles</w:t>
      </w:r>
      <w:r>
        <w:rPr>
          <w:spacing w:val="40"/>
        </w:rPr>
        <w:t xml:space="preserve"> </w:t>
      </w:r>
      <w:r>
        <w:t>et</w:t>
      </w:r>
      <w:r>
        <w:rPr>
          <w:spacing w:val="40"/>
        </w:rPr>
        <w:t xml:space="preserve"> </w:t>
      </w:r>
      <w:r>
        <w:t>tests)</w:t>
      </w:r>
      <w:r>
        <w:rPr>
          <w:spacing w:val="40"/>
        </w:rPr>
        <w:t xml:space="preserve"> </w:t>
      </w:r>
      <w:r>
        <w:t>pour</w:t>
      </w:r>
      <w:r>
        <w:rPr>
          <w:spacing w:val="40"/>
        </w:rPr>
        <w:t xml:space="preserve"> </w:t>
      </w:r>
      <w:r>
        <w:t>se protéger contre ces risques lors de la remise en exploitation.</w:t>
      </w:r>
    </w:p>
    <w:p w14:paraId="2265EE45" w14:textId="77777777" w:rsidR="00B631F5" w:rsidRDefault="00F36B04">
      <w:pPr>
        <w:pStyle w:val="Titre1"/>
        <w:spacing w:before="238" w:line="276" w:lineRule="auto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8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SECRET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PROFESSIONNEL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ET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 xml:space="preserve">PROPRIÉTÉ </w:t>
      </w:r>
      <w:r>
        <w:rPr>
          <w:color w:val="4472C3"/>
          <w:spacing w:val="-2"/>
        </w:rPr>
        <w:t>INTELLECTUELLE</w:t>
      </w:r>
    </w:p>
    <w:p w14:paraId="3B7285B6" w14:textId="77777777" w:rsidR="00B631F5" w:rsidRDefault="00F36B04">
      <w:pPr>
        <w:pStyle w:val="Corpsdetexte"/>
        <w:spacing w:before="241" w:line="276" w:lineRule="auto"/>
        <w:ind w:left="141" w:right="120"/>
        <w:jc w:val="both"/>
      </w:pPr>
      <w:r>
        <w:t xml:space="preserve">Les documents, informations et travaux réalisés par le </w:t>
      </w:r>
      <w:r>
        <w:rPr>
          <w:b/>
        </w:rPr>
        <w:t xml:space="preserve">PRESTATAIRE </w:t>
      </w:r>
      <w:r>
        <w:t>sont confidentiels</w:t>
      </w:r>
      <w:r>
        <w:rPr>
          <w:spacing w:val="-4"/>
        </w:rPr>
        <w:t xml:space="preserve"> </w:t>
      </w:r>
      <w:r>
        <w:t>et</w:t>
      </w:r>
      <w:r>
        <w:rPr>
          <w:spacing w:val="-4"/>
        </w:rPr>
        <w:t xml:space="preserve"> </w:t>
      </w:r>
      <w:r>
        <w:t>seront</w:t>
      </w:r>
      <w:r>
        <w:rPr>
          <w:spacing w:val="-4"/>
        </w:rPr>
        <w:t xml:space="preserve"> </w:t>
      </w:r>
      <w:r>
        <w:t xml:space="preserve">restitués au </w:t>
      </w:r>
      <w:r>
        <w:rPr>
          <w:b/>
        </w:rPr>
        <w:t xml:space="preserve">CLIENT </w:t>
      </w:r>
      <w:r>
        <w:t>à la résiliat</w:t>
      </w:r>
      <w:r>
        <w:t>ion.</w:t>
      </w:r>
    </w:p>
    <w:p w14:paraId="33807D3F" w14:textId="77777777" w:rsidR="00B631F5" w:rsidRDefault="00F36B04">
      <w:pPr>
        <w:pStyle w:val="Corpsdetexte"/>
        <w:spacing w:before="240" w:line="276" w:lineRule="auto"/>
        <w:ind w:left="141"/>
        <w:jc w:val="both"/>
      </w:pPr>
      <w:r>
        <w:rPr>
          <w:noProof/>
        </w:rPr>
        <w:drawing>
          <wp:anchor distT="0" distB="0" distL="0" distR="0" simplePos="0" relativeHeight="487466496" behindDoc="1" locked="0" layoutInCell="1" allowOverlap="1" wp14:anchorId="37B37981" wp14:editId="7B491444">
            <wp:simplePos x="0" y="0"/>
            <wp:positionH relativeFrom="page">
              <wp:posOffset>3074120</wp:posOffset>
            </wp:positionH>
            <wp:positionV relativeFrom="paragraph">
              <wp:posOffset>102355</wp:posOffset>
            </wp:positionV>
            <wp:extent cx="1796462" cy="1535089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Le </w:t>
      </w:r>
      <w:r>
        <w:rPr>
          <w:b/>
        </w:rPr>
        <w:t>CLIENT</w:t>
      </w:r>
      <w:r>
        <w:rPr>
          <w:b/>
          <w:spacing w:val="-3"/>
        </w:rPr>
        <w:t xml:space="preserve"> </w:t>
      </w:r>
      <w:r>
        <w:t>devient</w:t>
      </w:r>
      <w:r>
        <w:rPr>
          <w:spacing w:val="-3"/>
        </w:rPr>
        <w:t xml:space="preserve"> </w:t>
      </w:r>
      <w:r>
        <w:t>propriétaire</w:t>
      </w:r>
      <w:r>
        <w:rPr>
          <w:spacing w:val="-3"/>
        </w:rPr>
        <w:t xml:space="preserve"> </w:t>
      </w:r>
      <w:r>
        <w:t>du</w:t>
      </w:r>
      <w:r>
        <w:rPr>
          <w:spacing w:val="-3"/>
        </w:rPr>
        <w:t xml:space="preserve"> </w:t>
      </w:r>
      <w:r>
        <w:t>produit,</w:t>
      </w:r>
      <w:r>
        <w:rPr>
          <w:spacing w:val="-3"/>
        </w:rPr>
        <w:t xml:space="preserve"> </w:t>
      </w:r>
      <w:r>
        <w:t>avec</w:t>
      </w:r>
      <w:r>
        <w:rPr>
          <w:spacing w:val="-3"/>
        </w:rPr>
        <w:t xml:space="preserve"> </w:t>
      </w:r>
      <w:r>
        <w:t>cession</w:t>
      </w:r>
      <w:r>
        <w:rPr>
          <w:spacing w:val="-3"/>
        </w:rPr>
        <w:t xml:space="preserve"> </w:t>
      </w:r>
      <w:r>
        <w:t>des</w:t>
      </w:r>
      <w:r>
        <w:rPr>
          <w:spacing w:val="-3"/>
        </w:rPr>
        <w:t xml:space="preserve"> </w:t>
      </w:r>
      <w:r>
        <w:t>droits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propriété</w:t>
      </w:r>
      <w:r>
        <w:rPr>
          <w:spacing w:val="-3"/>
        </w:rPr>
        <w:t xml:space="preserve"> </w:t>
      </w:r>
      <w:r>
        <w:t>intellectuelle</w:t>
      </w:r>
      <w:r>
        <w:rPr>
          <w:spacing w:val="-3"/>
        </w:rPr>
        <w:t xml:space="preserve"> </w:t>
      </w:r>
      <w:r>
        <w:t>pendant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 xml:space="preserve">an après mise en service. Passé ce délai, les droits reviennent au </w:t>
      </w:r>
      <w:r>
        <w:rPr>
          <w:b/>
        </w:rPr>
        <w:t>PRESTATAIRE</w:t>
      </w:r>
      <w:r>
        <w:t>.</w:t>
      </w:r>
    </w:p>
    <w:p w14:paraId="6351A377" w14:textId="77777777" w:rsidR="00B631F5" w:rsidRDefault="00F36B04">
      <w:pPr>
        <w:pStyle w:val="Corpsdetexte"/>
        <w:spacing w:before="240"/>
        <w:ind w:left="141"/>
      </w:pPr>
      <w:r>
        <w:t>Le</w:t>
      </w:r>
      <w:r>
        <w:rPr>
          <w:spacing w:val="-11"/>
        </w:rPr>
        <w:t xml:space="preserve"> </w:t>
      </w:r>
      <w:r>
        <w:rPr>
          <w:b/>
        </w:rPr>
        <w:t>PRESTATAIRE</w:t>
      </w:r>
      <w:r>
        <w:rPr>
          <w:b/>
          <w:spacing w:val="-9"/>
        </w:rPr>
        <w:t xml:space="preserve"> </w:t>
      </w:r>
      <w:r>
        <w:t>conserve</w:t>
      </w:r>
      <w:r>
        <w:rPr>
          <w:spacing w:val="-9"/>
        </w:rPr>
        <w:t xml:space="preserve"> </w:t>
      </w:r>
      <w:r>
        <w:t>le</w:t>
      </w:r>
      <w:r>
        <w:rPr>
          <w:spacing w:val="-8"/>
        </w:rPr>
        <w:t xml:space="preserve"> </w:t>
      </w:r>
      <w:r>
        <w:t>droit</w:t>
      </w:r>
      <w:r>
        <w:rPr>
          <w:spacing w:val="-9"/>
        </w:rPr>
        <w:t xml:space="preserve"> </w:t>
      </w:r>
      <w:r>
        <w:t>d'utiliser</w:t>
      </w:r>
      <w:r>
        <w:rPr>
          <w:spacing w:val="-9"/>
        </w:rPr>
        <w:t xml:space="preserve"> </w:t>
      </w:r>
      <w:r>
        <w:t>son</w:t>
      </w:r>
      <w:r>
        <w:rPr>
          <w:spacing w:val="-8"/>
        </w:rPr>
        <w:t xml:space="preserve"> </w:t>
      </w:r>
      <w:r>
        <w:t>savoir-</w:t>
      </w:r>
      <w:r>
        <w:rPr>
          <w:spacing w:val="-2"/>
        </w:rPr>
        <w:t>faire.</w:t>
      </w:r>
    </w:p>
    <w:p w14:paraId="4DF8F44E" w14:textId="77777777" w:rsidR="00B631F5" w:rsidRDefault="00B631F5">
      <w:pPr>
        <w:pStyle w:val="Corpsdetexte"/>
        <w:spacing w:before="10"/>
      </w:pPr>
    </w:p>
    <w:p w14:paraId="62C139A3" w14:textId="77777777" w:rsidR="00B631F5" w:rsidRDefault="00F36B04">
      <w:pPr>
        <w:pStyle w:val="Titre1"/>
        <w:spacing w:before="1"/>
        <w:ind w:left="156"/>
      </w:pPr>
      <w:r>
        <w:rPr>
          <w:color w:val="4472C3"/>
        </w:rPr>
        <w:t>ARTICLE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9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2"/>
        </w:rPr>
        <w:t xml:space="preserve"> TARIFICATION</w:t>
      </w:r>
    </w:p>
    <w:p w14:paraId="29CD123C" w14:textId="6D7CC51B" w:rsidR="00B631F5" w:rsidRDefault="00F36B04">
      <w:pPr>
        <w:spacing w:before="303"/>
        <w:ind w:left="141"/>
      </w:pPr>
      <w:r>
        <w:rPr>
          <w:b/>
        </w:rPr>
        <w:t>Tarif</w:t>
      </w:r>
      <w:r>
        <w:rPr>
          <w:b/>
          <w:spacing w:val="-9"/>
        </w:rPr>
        <w:t xml:space="preserve"> </w:t>
      </w:r>
      <w:r>
        <w:rPr>
          <w:b/>
        </w:rPr>
        <w:t>fixe</w:t>
      </w:r>
      <w:r>
        <w:rPr>
          <w:b/>
          <w:spacing w:val="-5"/>
        </w:rPr>
        <w:t xml:space="preserve"> </w:t>
      </w:r>
      <w:r>
        <w:t>:</w:t>
      </w:r>
      <w:r>
        <w:rPr>
          <w:spacing w:val="-5"/>
        </w:rPr>
        <w:t xml:space="preserve"> </w:t>
      </w:r>
      <w:r w:rsidR="00ED592D" w:rsidRPr="00ED592D">
        <w:rPr>
          <w:sz w:val="28"/>
        </w:rPr>
        <w:t>{price_fixed_annual}</w:t>
      </w:r>
      <w:r w:rsidR="00ED592D">
        <w:rPr>
          <w:sz w:val="28"/>
        </w:rPr>
        <w:t xml:space="preserve"> </w:t>
      </w:r>
      <w:r>
        <w:t>par</w:t>
      </w:r>
      <w:r>
        <w:rPr>
          <w:spacing w:val="-6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pour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maintenance</w:t>
      </w:r>
      <w:r>
        <w:rPr>
          <w:spacing w:val="-5"/>
        </w:rPr>
        <w:t xml:space="preserve"> </w:t>
      </w:r>
      <w:r>
        <w:rPr>
          <w:spacing w:val="-2"/>
        </w:rPr>
        <w:t>corrective.</w:t>
      </w:r>
    </w:p>
    <w:p w14:paraId="3B41507A" w14:textId="77777777" w:rsidR="00B631F5" w:rsidRDefault="00B631F5">
      <w:pPr>
        <w:pStyle w:val="Corpsdetexte"/>
        <w:spacing w:before="103"/>
      </w:pPr>
    </w:p>
    <w:p w14:paraId="53B93980" w14:textId="4C84C213" w:rsidR="00B631F5" w:rsidRDefault="00F36B04">
      <w:pPr>
        <w:pStyle w:val="Corpsdetexte"/>
        <w:spacing w:line="331" w:lineRule="auto"/>
        <w:ind w:left="141"/>
        <w:jc w:val="both"/>
      </w:pPr>
      <w:r>
        <w:rPr>
          <w:b/>
        </w:rPr>
        <w:t>Tarif</w:t>
      </w:r>
      <w:r>
        <w:rPr>
          <w:b/>
          <w:spacing w:val="40"/>
        </w:rPr>
        <w:t xml:space="preserve"> </w:t>
      </w:r>
      <w:r>
        <w:rPr>
          <w:b/>
        </w:rPr>
        <w:t>variable</w:t>
      </w:r>
      <w:r>
        <w:rPr>
          <w:b/>
          <w:spacing w:val="40"/>
        </w:rPr>
        <w:t xml:space="preserve"> </w:t>
      </w:r>
      <w:r>
        <w:t>:</w:t>
      </w:r>
      <w:r>
        <w:rPr>
          <w:spacing w:val="40"/>
        </w:rPr>
        <w:t xml:space="preserve"> </w:t>
      </w:r>
      <w:r w:rsidR="00ED592D" w:rsidRPr="00ED592D">
        <w:rPr>
          <w:sz w:val="28"/>
        </w:rPr>
        <w:t>{price_daily_rate}</w:t>
      </w:r>
      <w:r>
        <w:rPr>
          <w:sz w:val="28"/>
        </w:rPr>
        <w:t xml:space="preserve"> </w:t>
      </w:r>
      <w:r>
        <w:t>HT</w:t>
      </w:r>
      <w:r>
        <w:rPr>
          <w:spacing w:val="26"/>
        </w:rPr>
        <w:t xml:space="preserve"> </w:t>
      </w:r>
      <w:r>
        <w:t>par</w:t>
      </w:r>
      <w:r>
        <w:rPr>
          <w:spacing w:val="26"/>
        </w:rPr>
        <w:t xml:space="preserve"> </w:t>
      </w:r>
      <w:r>
        <w:t>jour/homme</w:t>
      </w:r>
      <w:r>
        <w:rPr>
          <w:spacing w:val="26"/>
        </w:rPr>
        <w:t xml:space="preserve"> </w:t>
      </w:r>
      <w:r>
        <w:t>pour</w:t>
      </w:r>
      <w:r>
        <w:rPr>
          <w:spacing w:val="26"/>
        </w:rPr>
        <w:t xml:space="preserve"> </w:t>
      </w:r>
      <w:r>
        <w:t>la</w:t>
      </w:r>
      <w:r>
        <w:rPr>
          <w:spacing w:val="26"/>
        </w:rPr>
        <w:t xml:space="preserve"> </w:t>
      </w:r>
      <w:r>
        <w:t>maintenance</w:t>
      </w:r>
      <w:r>
        <w:rPr>
          <w:spacing w:val="26"/>
        </w:rPr>
        <w:t xml:space="preserve"> </w:t>
      </w:r>
      <w:r>
        <w:t>évolutive,</w:t>
      </w:r>
      <w:r>
        <w:rPr>
          <w:spacing w:val="26"/>
        </w:rPr>
        <w:t xml:space="preserve"> </w:t>
      </w:r>
      <w:r>
        <w:t>avec</w:t>
      </w:r>
      <w:r>
        <w:rPr>
          <w:spacing w:val="26"/>
        </w:rPr>
        <w:t xml:space="preserve"> </w:t>
      </w:r>
      <w:r>
        <w:t>estimation</w:t>
      </w:r>
      <w:r>
        <w:rPr>
          <w:spacing w:val="26"/>
        </w:rPr>
        <w:t xml:space="preserve"> </w:t>
      </w:r>
      <w:r>
        <w:t>validée</w:t>
      </w:r>
      <w:r>
        <w:rPr>
          <w:spacing w:val="26"/>
        </w:rPr>
        <w:t xml:space="preserve"> </w:t>
      </w:r>
      <w:r>
        <w:t>après chaque demande.</w:t>
      </w:r>
    </w:p>
    <w:p w14:paraId="03DFD3E5" w14:textId="77777777" w:rsidR="00B631F5" w:rsidRDefault="00F36B04">
      <w:pPr>
        <w:pStyle w:val="Corpsdetexte"/>
        <w:spacing w:before="242"/>
        <w:ind w:left="141"/>
      </w:pPr>
      <w:r>
        <w:t>Les</w:t>
      </w:r>
      <w:r>
        <w:rPr>
          <w:spacing w:val="-8"/>
        </w:rPr>
        <w:t xml:space="preserve"> </w:t>
      </w:r>
      <w:r>
        <w:t>achats</w:t>
      </w:r>
      <w:r>
        <w:rPr>
          <w:spacing w:val="-5"/>
        </w:rPr>
        <w:t xml:space="preserve"> </w:t>
      </w:r>
      <w:r>
        <w:t>pour</w:t>
      </w:r>
      <w:r>
        <w:rPr>
          <w:spacing w:val="-5"/>
        </w:rPr>
        <w:t xml:space="preserve"> </w:t>
      </w:r>
      <w:r>
        <w:t>le</w:t>
      </w:r>
      <w:r>
        <w:rPr>
          <w:spacing w:val="-6"/>
        </w:rPr>
        <w:t xml:space="preserve"> </w:t>
      </w:r>
      <w:r>
        <w:rPr>
          <w:b/>
        </w:rPr>
        <w:t>CLIENT</w:t>
      </w:r>
      <w:r>
        <w:rPr>
          <w:b/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t>facturés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supplément,</w:t>
      </w:r>
      <w:r>
        <w:rPr>
          <w:spacing w:val="-5"/>
        </w:rPr>
        <w:t xml:space="preserve"> </w:t>
      </w:r>
      <w:r>
        <w:t>incluant</w:t>
      </w:r>
      <w:r>
        <w:rPr>
          <w:spacing w:val="-6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t>frais</w:t>
      </w:r>
      <w:r>
        <w:rPr>
          <w:spacing w:val="-5"/>
        </w:rPr>
        <w:t xml:space="preserve"> </w:t>
      </w:r>
      <w:r>
        <w:rPr>
          <w:spacing w:val="-2"/>
        </w:rPr>
        <w:t>accessoires.</w:t>
      </w:r>
    </w:p>
    <w:p w14:paraId="3CD0BD5A" w14:textId="77777777" w:rsidR="00B631F5" w:rsidRDefault="00B631F5">
      <w:pPr>
        <w:pStyle w:val="Corpsdetexte"/>
        <w:spacing w:before="73"/>
      </w:pPr>
    </w:p>
    <w:p w14:paraId="2EFCF246" w14:textId="77777777" w:rsidR="00B631F5" w:rsidRDefault="00F36B04">
      <w:pPr>
        <w:pStyle w:val="Titre1"/>
        <w:spacing w:before="1"/>
        <w:ind w:left="171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10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LES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CONDITIONS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FINANCIÈRES</w:t>
      </w:r>
    </w:p>
    <w:p w14:paraId="38E73355" w14:textId="77777777" w:rsidR="00B631F5" w:rsidRDefault="00F36B04">
      <w:pPr>
        <w:pStyle w:val="Corpsdetexte"/>
        <w:spacing w:before="304"/>
        <w:ind w:left="141"/>
      </w:pPr>
      <w:r>
        <w:t>Les</w:t>
      </w:r>
      <w:r>
        <w:rPr>
          <w:spacing w:val="-7"/>
        </w:rPr>
        <w:t xml:space="preserve"> </w:t>
      </w:r>
      <w:r>
        <w:t>paiements</w:t>
      </w:r>
      <w:r>
        <w:rPr>
          <w:spacing w:val="-6"/>
        </w:rPr>
        <w:t xml:space="preserve"> </w:t>
      </w:r>
      <w:r>
        <w:t>seront</w:t>
      </w:r>
      <w:r>
        <w:rPr>
          <w:spacing w:val="-7"/>
        </w:rPr>
        <w:t xml:space="preserve"> </w:t>
      </w:r>
      <w:r>
        <w:t>effectués</w:t>
      </w:r>
      <w:r>
        <w:rPr>
          <w:spacing w:val="-6"/>
        </w:rPr>
        <w:t xml:space="preserve"> </w:t>
      </w:r>
      <w:r>
        <w:t>par</w:t>
      </w:r>
      <w:r>
        <w:rPr>
          <w:spacing w:val="35"/>
        </w:rPr>
        <w:t xml:space="preserve"> </w:t>
      </w:r>
      <w:r>
        <w:t>virement</w:t>
      </w:r>
      <w:r>
        <w:rPr>
          <w:spacing w:val="-7"/>
        </w:rPr>
        <w:t xml:space="preserve"> </w:t>
      </w:r>
      <w:r>
        <w:t>sur</w:t>
      </w:r>
      <w:r>
        <w:rPr>
          <w:spacing w:val="-6"/>
        </w:rPr>
        <w:t xml:space="preserve"> </w:t>
      </w:r>
      <w:r>
        <w:t>le</w:t>
      </w:r>
      <w:r>
        <w:rPr>
          <w:spacing w:val="-7"/>
        </w:rPr>
        <w:t xml:space="preserve"> </w:t>
      </w:r>
      <w:r>
        <w:t>compte</w:t>
      </w:r>
      <w:r>
        <w:rPr>
          <w:spacing w:val="-6"/>
        </w:rPr>
        <w:t xml:space="preserve"> </w:t>
      </w:r>
      <w:r>
        <w:t>bancaire</w:t>
      </w:r>
      <w:r>
        <w:rPr>
          <w:spacing w:val="-6"/>
        </w:rPr>
        <w:t xml:space="preserve"> </w:t>
      </w:r>
      <w:r>
        <w:t>suivant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18A91DCC" w14:textId="77777777" w:rsidR="00B631F5" w:rsidRDefault="00B631F5">
      <w:pPr>
        <w:pStyle w:val="Corpsdetexte"/>
        <w:spacing w:before="6"/>
      </w:pPr>
    </w:p>
    <w:p w14:paraId="2AE8CD63" w14:textId="5310A37E" w:rsidR="00B631F5" w:rsidRDefault="00F36B04">
      <w:pPr>
        <w:tabs>
          <w:tab w:val="left" w:pos="1692"/>
        </w:tabs>
        <w:ind w:left="141"/>
      </w:pPr>
      <w:r>
        <w:rPr>
          <w:b/>
        </w:rPr>
        <w:t>Banque</w:t>
      </w:r>
      <w:r>
        <w:rPr>
          <w:b/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 w:rsidR="00ED592D" w:rsidRPr="00ED592D">
        <w:rPr>
          <w:spacing w:val="-4"/>
        </w:rPr>
        <w:t>{bank_name}</w:t>
      </w:r>
      <w:r>
        <w:tab/>
      </w:r>
      <w:r>
        <w:rPr>
          <w:b/>
        </w:rPr>
        <w:t>Numéro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compte</w:t>
      </w:r>
      <w:r>
        <w:rPr>
          <w:b/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>
        <w:rPr>
          <w:spacing w:val="-2"/>
        </w:rPr>
        <w:t>9323586</w:t>
      </w:r>
    </w:p>
    <w:p w14:paraId="401C243C" w14:textId="77777777" w:rsidR="00B631F5" w:rsidRDefault="00B631F5">
      <w:pPr>
        <w:pStyle w:val="Corpsdetexte"/>
        <w:spacing w:before="6"/>
      </w:pPr>
    </w:p>
    <w:p w14:paraId="12A6E066" w14:textId="77777777" w:rsidR="00B631F5" w:rsidRDefault="00F36B04">
      <w:pPr>
        <w:pStyle w:val="Corpsdetexte"/>
        <w:ind w:left="141"/>
      </w:pPr>
      <w:r>
        <w:rPr>
          <w:b/>
        </w:rPr>
        <w:t>Adresse</w:t>
      </w:r>
      <w:r>
        <w:rPr>
          <w:b/>
          <w:spacing w:val="-7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Wise,</w:t>
      </w:r>
      <w:r>
        <w:rPr>
          <w:spacing w:val="-5"/>
        </w:rPr>
        <w:t xml:space="preserve"> </w:t>
      </w:r>
      <w:r>
        <w:t>Rue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t>Trône</w:t>
      </w:r>
      <w:r>
        <w:rPr>
          <w:spacing w:val="-5"/>
        </w:rPr>
        <w:t xml:space="preserve"> </w:t>
      </w:r>
      <w:r>
        <w:t>100,</w:t>
      </w:r>
      <w:r>
        <w:rPr>
          <w:spacing w:val="-5"/>
        </w:rPr>
        <w:t xml:space="preserve"> </w:t>
      </w:r>
      <w:r>
        <w:t>3rd</w:t>
      </w:r>
      <w:r>
        <w:rPr>
          <w:spacing w:val="-5"/>
        </w:rPr>
        <w:t xml:space="preserve"> </w:t>
      </w:r>
      <w:r>
        <w:t>ﬂ</w:t>
      </w:r>
      <w:r>
        <w:t>oor</w:t>
      </w:r>
      <w:r>
        <w:rPr>
          <w:spacing w:val="-5"/>
        </w:rPr>
        <w:t xml:space="preserve"> </w:t>
      </w:r>
      <w:r>
        <w:t>Brussels</w:t>
      </w:r>
      <w:r>
        <w:rPr>
          <w:spacing w:val="-5"/>
        </w:rPr>
        <w:t xml:space="preserve"> </w:t>
      </w:r>
      <w:r>
        <w:t>1050</w:t>
      </w:r>
      <w:r>
        <w:rPr>
          <w:spacing w:val="-4"/>
        </w:rPr>
        <w:t xml:space="preserve"> </w:t>
      </w:r>
      <w:r>
        <w:rPr>
          <w:spacing w:val="-2"/>
        </w:rPr>
        <w:t>Belgium</w:t>
      </w:r>
    </w:p>
    <w:p w14:paraId="26FB714A" w14:textId="77777777" w:rsidR="00B631F5" w:rsidRDefault="00B631F5">
      <w:pPr>
        <w:pStyle w:val="Corpsdetexte"/>
        <w:spacing w:before="6"/>
      </w:pPr>
    </w:p>
    <w:p w14:paraId="1735DB42" w14:textId="64470E22" w:rsidR="00B631F5" w:rsidRDefault="00F36B04">
      <w:pPr>
        <w:ind w:left="141"/>
      </w:pPr>
      <w:r>
        <w:rPr>
          <w:b/>
        </w:rPr>
        <w:t>Code</w:t>
      </w:r>
      <w:r>
        <w:rPr>
          <w:b/>
          <w:spacing w:val="-4"/>
        </w:rPr>
        <w:t xml:space="preserve"> </w:t>
      </w:r>
      <w:r>
        <w:rPr>
          <w:b/>
        </w:rPr>
        <w:t>IBAN</w:t>
      </w:r>
      <w:r>
        <w:rPr>
          <w:b/>
          <w:spacing w:val="-3"/>
        </w:rPr>
        <w:t xml:space="preserve"> </w:t>
      </w:r>
      <w:r>
        <w:t>:</w:t>
      </w:r>
      <w:r>
        <w:rPr>
          <w:spacing w:val="-4"/>
        </w:rPr>
        <w:t xml:space="preserve"> </w:t>
      </w:r>
      <w:r w:rsidR="00ED592D" w:rsidRPr="00ED592D">
        <w:t>{bank_iban}</w:t>
      </w:r>
    </w:p>
    <w:p w14:paraId="08292F5F" w14:textId="77777777" w:rsidR="00B631F5" w:rsidRDefault="00B631F5">
      <w:pPr>
        <w:pStyle w:val="Corpsdetexte"/>
        <w:spacing w:before="6"/>
      </w:pPr>
    </w:p>
    <w:p w14:paraId="2F0B126D" w14:textId="4E926658" w:rsidR="00B631F5" w:rsidRDefault="00F36B04">
      <w:pPr>
        <w:ind w:left="141"/>
      </w:pPr>
      <w:r>
        <w:rPr>
          <w:b/>
        </w:rPr>
        <w:t>Code</w:t>
      </w:r>
      <w:r>
        <w:rPr>
          <w:b/>
          <w:spacing w:val="-5"/>
        </w:rPr>
        <w:t xml:space="preserve"> </w:t>
      </w:r>
      <w:r>
        <w:rPr>
          <w:b/>
        </w:rPr>
        <w:t>BIC/SWIFT</w:t>
      </w:r>
      <w:r>
        <w:rPr>
          <w:b/>
          <w:spacing w:val="-5"/>
        </w:rPr>
        <w:t xml:space="preserve"> </w:t>
      </w:r>
      <w:r>
        <w:t>:</w:t>
      </w:r>
      <w:r>
        <w:rPr>
          <w:spacing w:val="-4"/>
        </w:rPr>
        <w:t xml:space="preserve"> </w:t>
      </w:r>
      <w:r w:rsidR="00ED592D" w:rsidRPr="00ED592D">
        <w:rPr>
          <w:spacing w:val="-2"/>
        </w:rPr>
        <w:t>{bank_bic}</w:t>
      </w:r>
      <w:r>
        <w:rPr>
          <w:spacing w:val="-2"/>
        </w:rPr>
        <w:t>.</w:t>
      </w:r>
    </w:p>
    <w:p w14:paraId="56CE9AF1" w14:textId="77777777" w:rsidR="00B631F5" w:rsidRDefault="00B631F5">
      <w:p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4F1AE3FF" w14:textId="77777777" w:rsidR="00B631F5" w:rsidRDefault="00F36B04">
      <w:pPr>
        <w:pStyle w:val="Titre2"/>
        <w:spacing w:before="40"/>
        <w:jc w:val="both"/>
        <w:rPr>
          <w:b w:val="0"/>
        </w:rPr>
      </w:pPr>
      <w:r>
        <w:lastRenderedPageBreak/>
        <w:t>Conditions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paiement</w:t>
      </w:r>
      <w:r>
        <w:rPr>
          <w:spacing w:val="-6"/>
        </w:rPr>
        <w:t xml:space="preserve"> </w:t>
      </w:r>
      <w:r>
        <w:rPr>
          <w:b w:val="0"/>
          <w:spacing w:val="-10"/>
        </w:rPr>
        <w:t>:</w:t>
      </w:r>
    </w:p>
    <w:p w14:paraId="55A97C4F" w14:textId="77777777" w:rsidR="00B631F5" w:rsidRDefault="00B631F5">
      <w:pPr>
        <w:pStyle w:val="Corpsdetexte"/>
        <w:spacing w:before="6"/>
      </w:pPr>
    </w:p>
    <w:p w14:paraId="6212D843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ind w:left="861"/>
      </w:pPr>
      <w:r>
        <w:t>Honoraires</w:t>
      </w:r>
      <w:r>
        <w:rPr>
          <w:spacing w:val="-5"/>
        </w:rPr>
        <w:t xml:space="preserve"> </w:t>
      </w:r>
      <w:r>
        <w:t>fixes</w:t>
      </w:r>
      <w:r>
        <w:rPr>
          <w:spacing w:val="-5"/>
        </w:rPr>
        <w:t xml:space="preserve"> </w:t>
      </w:r>
      <w:r>
        <w:t>annuels</w:t>
      </w:r>
      <w:r>
        <w:rPr>
          <w:spacing w:val="-4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régler</w:t>
      </w:r>
      <w:r>
        <w:rPr>
          <w:spacing w:val="-5"/>
        </w:rPr>
        <w:t xml:space="preserve"> </w:t>
      </w:r>
      <w:r>
        <w:t>lors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2"/>
        </w:rPr>
        <w:t>signature.</w:t>
      </w:r>
    </w:p>
    <w:p w14:paraId="07FF5BF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4"/>
        <w:ind w:left="861"/>
      </w:pPr>
      <w:r>
        <w:t>Honoraires</w:t>
      </w:r>
      <w:r>
        <w:rPr>
          <w:spacing w:val="-6"/>
        </w:rPr>
        <w:t xml:space="preserve"> </w:t>
      </w:r>
      <w:r>
        <w:t>variables</w:t>
      </w:r>
      <w:r>
        <w:rPr>
          <w:spacing w:val="-4"/>
        </w:rPr>
        <w:t xml:space="preserve"> </w:t>
      </w:r>
      <w:r>
        <w:t>pour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évolutions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40</w:t>
      </w:r>
      <w:r>
        <w:rPr>
          <w:spacing w:val="-4"/>
        </w:rPr>
        <w:t xml:space="preserve"> </w:t>
      </w:r>
      <w:r>
        <w:t>%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commande,</w:t>
      </w:r>
      <w:r>
        <w:rPr>
          <w:spacing w:val="-4"/>
        </w:rPr>
        <w:t xml:space="preserve"> </w:t>
      </w:r>
      <w:r>
        <w:t>60</w:t>
      </w:r>
      <w:r>
        <w:rPr>
          <w:spacing w:val="-4"/>
        </w:rPr>
        <w:t xml:space="preserve"> </w:t>
      </w:r>
      <w:r>
        <w:t>%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2"/>
        </w:rPr>
        <w:t>livraison.</w:t>
      </w:r>
    </w:p>
    <w:p w14:paraId="6A7782C5" w14:textId="77777777" w:rsidR="00B631F5" w:rsidRDefault="00B631F5">
      <w:pPr>
        <w:pStyle w:val="Corpsdetexte"/>
        <w:spacing w:before="6"/>
      </w:pPr>
    </w:p>
    <w:p w14:paraId="05E0A553" w14:textId="77777777" w:rsidR="00B631F5" w:rsidRDefault="00F36B04">
      <w:pPr>
        <w:pStyle w:val="Corpsdetexte"/>
        <w:spacing w:before="1" w:line="271" w:lineRule="auto"/>
        <w:ind w:left="141" w:right="154"/>
        <w:jc w:val="both"/>
      </w:pPr>
      <w:r>
        <w:t>Le</w:t>
      </w:r>
      <w:r>
        <w:rPr>
          <w:spacing w:val="-3"/>
        </w:rPr>
        <w:t xml:space="preserve"> </w:t>
      </w:r>
      <w:r>
        <w:t>paiement</w:t>
      </w:r>
      <w:r>
        <w:rPr>
          <w:spacing w:val="-3"/>
        </w:rPr>
        <w:t xml:space="preserve"> </w:t>
      </w:r>
      <w:r>
        <w:t>doit</w:t>
      </w:r>
      <w:r>
        <w:rPr>
          <w:spacing w:val="-3"/>
        </w:rPr>
        <w:t xml:space="preserve"> </w:t>
      </w:r>
      <w:r>
        <w:t>intervenir</w:t>
      </w:r>
      <w:r>
        <w:rPr>
          <w:spacing w:val="-3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les</w:t>
      </w:r>
      <w:r>
        <w:rPr>
          <w:spacing w:val="-3"/>
        </w:rPr>
        <w:t xml:space="preserve"> </w:t>
      </w:r>
      <w:r>
        <w:t>14</w:t>
      </w:r>
      <w:r>
        <w:rPr>
          <w:spacing w:val="-3"/>
        </w:rPr>
        <w:t xml:space="preserve"> </w:t>
      </w:r>
      <w:r>
        <w:t>jours</w:t>
      </w:r>
      <w:r>
        <w:rPr>
          <w:spacing w:val="-3"/>
        </w:rPr>
        <w:t xml:space="preserve"> </w:t>
      </w:r>
      <w:r>
        <w:t>suivant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réception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facture.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cas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retard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paiement non autorisé :</w:t>
      </w:r>
    </w:p>
    <w:p w14:paraId="163307E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39"/>
        <w:ind w:left="861"/>
      </w:pPr>
      <w:r>
        <w:t>Les</w:t>
      </w:r>
      <w:r>
        <w:rPr>
          <w:spacing w:val="-9"/>
        </w:rPr>
        <w:t xml:space="preserve"> </w:t>
      </w:r>
      <w:r>
        <w:t>montants</w:t>
      </w:r>
      <w:r>
        <w:rPr>
          <w:spacing w:val="-8"/>
        </w:rPr>
        <w:t xml:space="preserve"> </w:t>
      </w:r>
      <w:r>
        <w:t>impayés</w:t>
      </w:r>
      <w:r>
        <w:rPr>
          <w:spacing w:val="-8"/>
        </w:rPr>
        <w:t xml:space="preserve"> </w:t>
      </w:r>
      <w:r>
        <w:t>deviennent</w:t>
      </w:r>
      <w:r>
        <w:rPr>
          <w:spacing w:val="-8"/>
        </w:rPr>
        <w:t xml:space="preserve"> </w:t>
      </w:r>
      <w:r>
        <w:t>immédiatement</w:t>
      </w:r>
      <w:r>
        <w:rPr>
          <w:spacing w:val="-8"/>
        </w:rPr>
        <w:t xml:space="preserve"> </w:t>
      </w:r>
      <w:r>
        <w:rPr>
          <w:spacing w:val="-4"/>
        </w:rPr>
        <w:t>dus.</w:t>
      </w:r>
    </w:p>
    <w:p w14:paraId="3EC28C2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8"/>
        </w:rPr>
        <w:t xml:space="preserve"> </w:t>
      </w:r>
      <w:r>
        <w:t>frais</w:t>
      </w:r>
      <w:r>
        <w:rPr>
          <w:spacing w:val="-5"/>
        </w:rPr>
        <w:t xml:space="preserve"> </w:t>
      </w:r>
      <w:r>
        <w:t>bancaires</w:t>
      </w:r>
      <w:r>
        <w:rPr>
          <w:spacing w:val="-5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gestion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t>contentieux</w:t>
      </w:r>
      <w:r>
        <w:rPr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rPr>
          <w:spacing w:val="-2"/>
        </w:rPr>
        <w:t>refacturés.</w:t>
      </w:r>
    </w:p>
    <w:p w14:paraId="48874ADF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6"/>
        </w:rPr>
        <w:t xml:space="preserve"> </w:t>
      </w:r>
      <w:r>
        <w:t>prestations</w:t>
      </w:r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cours</w:t>
      </w:r>
      <w:r>
        <w:rPr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rPr>
          <w:spacing w:val="-2"/>
        </w:rPr>
        <w:t>suspendues.</w:t>
      </w:r>
    </w:p>
    <w:p w14:paraId="09502847" w14:textId="77777777" w:rsidR="00B631F5" w:rsidRDefault="00B631F5">
      <w:pPr>
        <w:pStyle w:val="Corpsdetexte"/>
        <w:spacing w:before="4"/>
      </w:pPr>
    </w:p>
    <w:p w14:paraId="6325E868" w14:textId="77777777" w:rsidR="00B631F5" w:rsidRDefault="00F36B04">
      <w:pPr>
        <w:pStyle w:val="Titre1"/>
        <w:spacing w:before="0"/>
        <w:ind w:left="156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11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REVISION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PRIX</w:t>
      </w:r>
    </w:p>
    <w:p w14:paraId="4051DBF6" w14:textId="77777777" w:rsidR="00B631F5" w:rsidRDefault="00F36B04">
      <w:pPr>
        <w:pStyle w:val="Corpsdetexte"/>
        <w:spacing w:before="366" w:line="321" w:lineRule="auto"/>
        <w:ind w:left="171" w:right="189" w:hanging="15"/>
        <w:jc w:val="both"/>
      </w:pPr>
      <w:r>
        <w:rPr>
          <w:noProof/>
        </w:rPr>
        <w:drawing>
          <wp:anchor distT="0" distB="0" distL="0" distR="0" simplePos="0" relativeHeight="487467008" behindDoc="1" locked="0" layoutInCell="1" allowOverlap="1" wp14:anchorId="3D9B5CB4" wp14:editId="0C4043BB">
            <wp:simplePos x="0" y="0"/>
            <wp:positionH relativeFrom="page">
              <wp:posOffset>3074120</wp:posOffset>
            </wp:positionH>
            <wp:positionV relativeFrom="paragraph">
              <wp:posOffset>478525</wp:posOffset>
            </wp:positionV>
            <wp:extent cx="1796462" cy="1535089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Les prix des interventions peuvent être révisés lors de chaque renouvellement, en fonction des coûts du </w:t>
      </w:r>
      <w:r>
        <w:rPr>
          <w:b/>
        </w:rPr>
        <w:t xml:space="preserve">PRESTATAIRE </w:t>
      </w:r>
      <w:r>
        <w:t>et des évolutions du secteur informatique. Cette révision ne pourra toutefois</w:t>
      </w:r>
      <w:r>
        <w:rPr>
          <w:spacing w:val="-4"/>
        </w:rPr>
        <w:t xml:space="preserve"> </w:t>
      </w:r>
      <w:r>
        <w:t>pas</w:t>
      </w:r>
      <w:r>
        <w:rPr>
          <w:spacing w:val="-4"/>
        </w:rPr>
        <w:t xml:space="preserve"> </w:t>
      </w:r>
      <w:r>
        <w:t>dépasser 50 % par an.</w:t>
      </w:r>
    </w:p>
    <w:p w14:paraId="1F7041B6" w14:textId="77777777" w:rsidR="00B631F5" w:rsidRDefault="00F36B04">
      <w:pPr>
        <w:pStyle w:val="Titre1"/>
        <w:spacing w:before="197"/>
        <w:ind w:left="156"/>
      </w:pPr>
      <w:r>
        <w:rPr>
          <w:color w:val="4472C3"/>
        </w:rPr>
        <w:t>ARTICLE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12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DURÉE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CONTRAT</w:t>
      </w:r>
    </w:p>
    <w:p w14:paraId="3095B8B0" w14:textId="77777777" w:rsidR="00B631F5" w:rsidRDefault="00F36B04">
      <w:pPr>
        <w:pStyle w:val="Corpsdetexte"/>
        <w:spacing w:before="406" w:line="321" w:lineRule="auto"/>
        <w:ind w:left="141" w:right="137"/>
        <w:jc w:val="both"/>
      </w:pPr>
      <w:r>
        <w:t xml:space="preserve">Le </w:t>
      </w:r>
      <w:r>
        <w:t>contrat prend effet dès sa signature pour une durée d'un an, avec reconduction tacite annuelle, sous réserve de révisions de prix.</w:t>
      </w:r>
    </w:p>
    <w:p w14:paraId="7ADAFC0B" w14:textId="77777777" w:rsidR="00B631F5" w:rsidRDefault="00F36B04">
      <w:pPr>
        <w:pStyle w:val="Titre1"/>
        <w:spacing w:before="238"/>
      </w:pPr>
      <w:r>
        <w:rPr>
          <w:color w:val="4472C3"/>
        </w:rPr>
        <w:t>ARTICLE</w:t>
      </w:r>
      <w:r>
        <w:rPr>
          <w:color w:val="4472C3"/>
          <w:spacing w:val="-9"/>
        </w:rPr>
        <w:t xml:space="preserve"> </w:t>
      </w:r>
      <w:r>
        <w:rPr>
          <w:color w:val="4472C3"/>
        </w:rPr>
        <w:t>13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RESILIATION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6"/>
        </w:rPr>
        <w:t xml:space="preserve"> </w:t>
      </w:r>
      <w:r>
        <w:rPr>
          <w:color w:val="4472C3"/>
          <w:spacing w:val="-2"/>
        </w:rPr>
        <w:t>CONTRAT</w:t>
      </w:r>
    </w:p>
    <w:p w14:paraId="3E043678" w14:textId="77777777" w:rsidR="00B631F5" w:rsidRDefault="00F36B04">
      <w:pPr>
        <w:pStyle w:val="Corpsdetexte"/>
        <w:spacing w:before="366" w:line="271" w:lineRule="auto"/>
        <w:ind w:left="156" w:right="193" w:firstLine="15"/>
        <w:jc w:val="both"/>
      </w:pPr>
      <w:r>
        <w:t>Chaque partie peut résilier le contrat à tout moment, sous réserve de notifier l'autre pa</w:t>
      </w:r>
      <w:r>
        <w:t>r lettre recommandée avec un préavis de 30 jours.</w:t>
      </w:r>
    </w:p>
    <w:p w14:paraId="42AA78D4" w14:textId="77777777" w:rsidR="00B631F5" w:rsidRDefault="00B631F5">
      <w:pPr>
        <w:pStyle w:val="Corpsdetexte"/>
        <w:spacing w:before="40"/>
      </w:pPr>
    </w:p>
    <w:p w14:paraId="20EA31B0" w14:textId="77777777" w:rsidR="00B631F5" w:rsidRDefault="00F36B04">
      <w:pPr>
        <w:pStyle w:val="Corpsdetexte"/>
        <w:spacing w:line="271" w:lineRule="auto"/>
        <w:ind w:left="156" w:right="183" w:firstLine="15"/>
        <w:jc w:val="both"/>
      </w:pPr>
      <w:r>
        <w:t>La résiliation n'affecte pas les cessions de droits de propriété</w:t>
      </w:r>
      <w:r>
        <w:rPr>
          <w:spacing w:val="-4"/>
        </w:rPr>
        <w:t xml:space="preserve"> </w:t>
      </w:r>
      <w:r>
        <w:t>intellectuelle,</w:t>
      </w:r>
      <w:r>
        <w:rPr>
          <w:spacing w:val="-4"/>
        </w:rPr>
        <w:t xml:space="preserve"> </w:t>
      </w:r>
      <w:r>
        <w:t>qui</w:t>
      </w:r>
      <w:r>
        <w:rPr>
          <w:spacing w:val="-4"/>
        </w:rPr>
        <w:t xml:space="preserve"> </w:t>
      </w:r>
      <w:r>
        <w:t>restent</w:t>
      </w:r>
      <w:r>
        <w:rPr>
          <w:spacing w:val="-4"/>
        </w:rPr>
        <w:t xml:space="preserve"> </w:t>
      </w:r>
      <w:r>
        <w:t>valables.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cas</w:t>
      </w:r>
      <w:r>
        <w:rPr>
          <w:spacing w:val="-4"/>
        </w:rPr>
        <w:t xml:space="preserve"> </w:t>
      </w:r>
      <w:r>
        <w:t>de résiliation à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demande</w:t>
      </w:r>
      <w:r>
        <w:rPr>
          <w:spacing w:val="-4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CLIENT,</w:t>
      </w:r>
      <w:r>
        <w:rPr>
          <w:spacing w:val="-4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t>PRESTATAIRE</w:t>
      </w:r>
      <w:r>
        <w:rPr>
          <w:spacing w:val="-4"/>
        </w:rPr>
        <w:t xml:space="preserve"> </w:t>
      </w:r>
      <w:r>
        <w:t>ne</w:t>
      </w:r>
      <w:r>
        <w:rPr>
          <w:spacing w:val="-4"/>
        </w:rPr>
        <w:t xml:space="preserve"> </w:t>
      </w:r>
      <w:r>
        <w:t>remboursera</w:t>
      </w:r>
      <w:r>
        <w:rPr>
          <w:spacing w:val="-4"/>
        </w:rPr>
        <w:t xml:space="preserve"> </w:t>
      </w:r>
      <w:r>
        <w:t>pas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honoraires</w:t>
      </w:r>
      <w:r>
        <w:rPr>
          <w:spacing w:val="-4"/>
        </w:rPr>
        <w:t xml:space="preserve"> </w:t>
      </w:r>
      <w:r>
        <w:t>déjà</w:t>
      </w:r>
      <w:r>
        <w:rPr>
          <w:spacing w:val="-4"/>
        </w:rPr>
        <w:t xml:space="preserve"> </w:t>
      </w:r>
      <w:r>
        <w:t>réglés</w:t>
      </w:r>
      <w:r>
        <w:rPr>
          <w:spacing w:val="-4"/>
        </w:rPr>
        <w:t xml:space="preserve"> </w:t>
      </w:r>
      <w:r>
        <w:t>pour</w:t>
      </w:r>
      <w:r>
        <w:rPr>
          <w:spacing w:val="-4"/>
        </w:rPr>
        <w:t xml:space="preserve"> </w:t>
      </w:r>
      <w:r>
        <w:t>les travaux en cours.</w:t>
      </w:r>
    </w:p>
    <w:p w14:paraId="5380EA27" w14:textId="77777777" w:rsidR="00B631F5" w:rsidRDefault="00F36B04">
      <w:pPr>
        <w:pStyle w:val="Titre1"/>
        <w:spacing w:before="198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14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INTEGRALITE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CONTRAT</w:t>
      </w:r>
    </w:p>
    <w:p w14:paraId="13A3C35F" w14:textId="77777777" w:rsidR="00B631F5" w:rsidRDefault="00F36B04">
      <w:pPr>
        <w:pStyle w:val="Corpsdetexte"/>
        <w:spacing w:before="307" w:line="271" w:lineRule="auto"/>
        <w:ind w:left="141" w:right="139"/>
        <w:jc w:val="both"/>
      </w:pPr>
      <w:r>
        <w:t xml:space="preserve">Ce contrat représente l'intégralité des engagements entre le </w:t>
      </w:r>
      <w:r>
        <w:rPr>
          <w:b/>
        </w:rPr>
        <w:t xml:space="preserve">PRESTATAIRE </w:t>
      </w:r>
      <w:r>
        <w:t xml:space="preserve">et le </w:t>
      </w:r>
      <w:r>
        <w:rPr>
          <w:b/>
        </w:rPr>
        <w:t xml:space="preserve">CLIENT </w:t>
      </w:r>
      <w:r>
        <w:t>conformément à l'article 1. Il annule et remplace les accords précédents, qu'ils soi</w:t>
      </w:r>
      <w:r>
        <w:t>ent écrits ou verbaux.</w:t>
      </w:r>
    </w:p>
    <w:p w14:paraId="0C8AC7E4" w14:textId="77777777" w:rsidR="00B631F5" w:rsidRDefault="00F36B04">
      <w:pPr>
        <w:pStyle w:val="Corpsdetexte"/>
        <w:spacing w:line="268" w:lineRule="exact"/>
        <w:ind w:left="141"/>
        <w:jc w:val="both"/>
      </w:pPr>
      <w:r>
        <w:t>Toute</w:t>
      </w:r>
      <w:r>
        <w:rPr>
          <w:spacing w:val="-8"/>
        </w:rPr>
        <w:t xml:space="preserve"> </w:t>
      </w:r>
      <w:r>
        <w:t>modification</w:t>
      </w:r>
      <w:r>
        <w:rPr>
          <w:spacing w:val="-7"/>
        </w:rPr>
        <w:t xml:space="preserve"> </w:t>
      </w:r>
      <w:r>
        <w:t>sera</w:t>
      </w:r>
      <w:r>
        <w:rPr>
          <w:spacing w:val="-7"/>
        </w:rPr>
        <w:t xml:space="preserve"> </w:t>
      </w:r>
      <w:r>
        <w:t>convenue</w:t>
      </w:r>
      <w:r>
        <w:rPr>
          <w:spacing w:val="-7"/>
        </w:rPr>
        <w:t xml:space="preserve"> </w:t>
      </w:r>
      <w:r>
        <w:t>d'un</w:t>
      </w:r>
      <w:r>
        <w:rPr>
          <w:spacing w:val="-7"/>
        </w:rPr>
        <w:t xml:space="preserve"> </w:t>
      </w:r>
      <w:r>
        <w:t>commun</w:t>
      </w:r>
      <w:r>
        <w:rPr>
          <w:spacing w:val="-7"/>
        </w:rPr>
        <w:t xml:space="preserve"> </w:t>
      </w:r>
      <w:r>
        <w:t>accord</w:t>
      </w:r>
      <w:r>
        <w:rPr>
          <w:spacing w:val="-7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formalisée</w:t>
      </w:r>
      <w:r>
        <w:rPr>
          <w:spacing w:val="-7"/>
        </w:rPr>
        <w:t xml:space="preserve"> </w:t>
      </w:r>
      <w:r>
        <w:t>par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avenant</w:t>
      </w:r>
      <w:r>
        <w:rPr>
          <w:spacing w:val="-7"/>
        </w:rPr>
        <w:t xml:space="preserve"> </w:t>
      </w:r>
      <w:r>
        <w:rPr>
          <w:spacing w:val="-2"/>
        </w:rPr>
        <w:t>écrit.</w:t>
      </w:r>
    </w:p>
    <w:p w14:paraId="43232808" w14:textId="77777777" w:rsidR="00B631F5" w:rsidRDefault="00B631F5">
      <w:pPr>
        <w:pStyle w:val="Corpsdetexte"/>
        <w:spacing w:line="268" w:lineRule="exact"/>
        <w:jc w:val="both"/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36C38935" w14:textId="77777777" w:rsidR="00B631F5" w:rsidRDefault="00F36B04">
      <w:pPr>
        <w:pStyle w:val="Titre1"/>
        <w:ind w:left="156"/>
      </w:pPr>
      <w:r>
        <w:rPr>
          <w:color w:val="4472C3"/>
        </w:rPr>
        <w:lastRenderedPageBreak/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15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REGLEMENT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DIFFERENDS</w:t>
      </w:r>
    </w:p>
    <w:p w14:paraId="067388FB" w14:textId="77777777" w:rsidR="00B631F5" w:rsidRDefault="00F36B04">
      <w:pPr>
        <w:pStyle w:val="Corpsdetexte"/>
        <w:spacing w:before="308" w:line="271" w:lineRule="auto"/>
        <w:ind w:left="141" w:right="120"/>
        <w:jc w:val="both"/>
      </w:pPr>
      <w:r>
        <w:t>Ce contrat est régi par la loi camerounaise. En cas de litige non résolu à l'amiable, les Tribunaux de la ville de Douala seront les seuls compétents.</w:t>
      </w:r>
    </w:p>
    <w:p w14:paraId="195AA6AE" w14:textId="77777777" w:rsidR="00B631F5" w:rsidRDefault="00B631F5">
      <w:pPr>
        <w:pStyle w:val="Corpsdetexte"/>
      </w:pPr>
    </w:p>
    <w:p w14:paraId="45B91C1B" w14:textId="77777777" w:rsidR="00B631F5" w:rsidRDefault="00B631F5">
      <w:pPr>
        <w:pStyle w:val="Corpsdetexte"/>
        <w:spacing w:before="12"/>
      </w:pPr>
    </w:p>
    <w:p w14:paraId="697808CE" w14:textId="77777777" w:rsidR="00B631F5" w:rsidRDefault="00F36B04">
      <w:pPr>
        <w:spacing w:line="273" w:lineRule="auto"/>
        <w:ind w:left="4059" w:right="2655" w:hanging="871"/>
        <w:rPr>
          <w:b/>
        </w:rPr>
      </w:pPr>
      <w:r>
        <w:t>FAIT EN DEUX EXEMPLAIRES ORIGINAUX À {signing_city}, LE {contract_date}</w:t>
      </w:r>
    </w:p>
    <w:p w14:paraId="3CF6AE3D" w14:textId="77777777" w:rsidR="00B631F5" w:rsidRDefault="00B631F5">
      <w:pPr>
        <w:pStyle w:val="Corpsdetexte"/>
        <w:rPr>
          <w:b/>
          <w:sz w:val="20"/>
        </w:rPr>
      </w:pPr>
    </w:p>
    <w:p w14:paraId="5E87271C" w14:textId="77777777" w:rsidR="00B631F5" w:rsidRDefault="00B631F5">
      <w:pPr>
        <w:pStyle w:val="Corpsdetexte"/>
        <w:spacing w:before="183"/>
        <w:rPr>
          <w:b/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741"/>
        <w:gridCol w:w="5465"/>
      </w:tblGrid>
      <w:tr w:rsidR="00B631F5" w14:paraId="742B5CB9" w14:textId="77777777">
        <w:trPr>
          <w:trHeight w:val="378"/>
        </w:trPr>
        <w:tc>
          <w:tcPr>
            <w:tcW w:w="4741" w:type="dxa"/>
          </w:tcPr>
          <w:p w14:paraId="01F44BEC" w14:textId="77777777" w:rsidR="00B631F5" w:rsidRDefault="00F36B04">
            <w:pPr>
              <w:pStyle w:val="TableParagraph"/>
              <w:spacing w:line="238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POUR LE </w:t>
            </w:r>
            <w:r>
              <w:rPr>
                <w:b/>
                <w:spacing w:val="-2"/>
                <w:sz w:val="24"/>
              </w:rPr>
              <w:t>CLIENT</w:t>
            </w:r>
          </w:p>
        </w:tc>
        <w:tc>
          <w:tcPr>
            <w:tcW w:w="5465" w:type="dxa"/>
          </w:tcPr>
          <w:p w14:paraId="14113BAF" w14:textId="77777777" w:rsidR="00B631F5" w:rsidRDefault="00F36B04">
            <w:pPr>
              <w:pStyle w:val="TableParagraph"/>
              <w:spacing w:line="238" w:lineRule="exact"/>
              <w:ind w:left="2661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POUR LE </w:t>
            </w:r>
            <w:r>
              <w:rPr>
                <w:b/>
                <w:spacing w:val="-2"/>
                <w:sz w:val="24"/>
              </w:rPr>
              <w:t>PRESTATAIRE</w:t>
            </w:r>
          </w:p>
        </w:tc>
      </w:tr>
      <w:tr w:rsidR="00B631F5" w14:paraId="51CCBDDA" w14:textId="77777777">
        <w:trPr>
          <w:trHeight w:val="378"/>
        </w:trPr>
        <w:tc>
          <w:tcPr>
            <w:tcW w:w="4741" w:type="dxa"/>
          </w:tcPr>
          <w:p w14:paraId="3E91263C" w14:textId="77777777" w:rsidR="00B631F5" w:rsidRDefault="00F36B04">
            <w:pPr>
              <w:pStyle w:val="TableParagraph"/>
              <w:spacing w:before="83"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5"/>
                <w:sz w:val="24"/>
              </w:rPr>
              <w:t>CEO</w:t>
            </w:r>
          </w:p>
        </w:tc>
        <w:tc>
          <w:tcPr>
            <w:tcW w:w="5465" w:type="dxa"/>
          </w:tcPr>
          <w:p w14:paraId="61749D8B" w14:textId="77777777" w:rsidR="00B631F5" w:rsidRDefault="00F36B04">
            <w:pPr>
              <w:pStyle w:val="TableParagraph"/>
              <w:spacing w:before="83" w:line="275" w:lineRule="exact"/>
              <w:ind w:left="266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5"/>
                <w:sz w:val="24"/>
              </w:rPr>
              <w:t>CEO</w:t>
            </w:r>
          </w:p>
        </w:tc>
      </w:tr>
    </w:tbl>
    <w:p w14:paraId="369C44AA" w14:textId="77777777" w:rsidR="00B631F5" w:rsidRDefault="00B631F5">
      <w:pPr>
        <w:pStyle w:val="Corpsdetexte"/>
        <w:spacing w:before="69"/>
        <w:rPr>
          <w:b/>
        </w:rPr>
      </w:pPr>
    </w:p>
    <w:p w14:paraId="2402F9E3" w14:textId="77E47965" w:rsidR="00B631F5" w:rsidRDefault="00F36B04">
      <w:pPr>
        <w:pStyle w:val="Corpsdetexte"/>
        <w:ind w:left="4"/>
        <w:jc w:val="center"/>
      </w:pPr>
      <w:r>
        <w:rPr>
          <w:noProof/>
        </w:rPr>
        <w:drawing>
          <wp:anchor distT="0" distB="0" distL="0" distR="0" simplePos="0" relativeHeight="487467520" behindDoc="1" locked="0" layoutInCell="1" allowOverlap="1" wp14:anchorId="18730459" wp14:editId="0F7A92A4">
            <wp:simplePos x="0" y="0"/>
            <wp:positionH relativeFrom="page">
              <wp:posOffset>3074120</wp:posOffset>
            </wp:positionH>
            <wp:positionV relativeFrom="paragraph">
              <wp:posOffset>189365</wp:posOffset>
            </wp:positionV>
            <wp:extent cx="1796462" cy="1535089"/>
            <wp:effectExtent l="0" t="0" r="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Fait</w:t>
      </w:r>
      <w:r>
        <w:rPr>
          <w:spacing w:val="-7"/>
        </w:rPr>
        <w:t xml:space="preserve"> </w:t>
      </w:r>
      <w:r>
        <w:t>à</w:t>
      </w:r>
      <w:r>
        <w:rPr>
          <w:spacing w:val="-5"/>
        </w:rPr>
        <w:t xml:space="preserve"> </w:t>
      </w:r>
      <w:r w:rsidR="00ED592D" w:rsidRPr="00ED592D">
        <w:t>{signing_city}</w:t>
      </w:r>
      <w:r>
        <w:t>,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deux</w:t>
      </w:r>
      <w:r>
        <w:rPr>
          <w:spacing w:val="-5"/>
        </w:rPr>
        <w:t xml:space="preserve"> </w:t>
      </w:r>
      <w:r>
        <w:t>exemplaires</w:t>
      </w:r>
      <w:r>
        <w:rPr>
          <w:spacing w:val="-5"/>
        </w:rPr>
        <w:t xml:space="preserve"> </w:t>
      </w:r>
      <w:r>
        <w:t>originaux,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 w:rsidR="00ED592D" w:rsidRPr="00ED592D">
        <w:t>{contract_date}</w:t>
      </w:r>
    </w:p>
    <w:p w14:paraId="213941EC" w14:textId="77777777" w:rsidR="00B631F5" w:rsidRDefault="00B631F5">
      <w:pPr>
        <w:pStyle w:val="Corpsdetexte"/>
        <w:rPr>
          <w:sz w:val="20"/>
        </w:rPr>
      </w:pPr>
    </w:p>
    <w:p w14:paraId="2CA2C703" w14:textId="77777777" w:rsidR="00B631F5" w:rsidRDefault="00B631F5">
      <w:pPr>
        <w:pStyle w:val="Corpsdetexte"/>
        <w:rPr>
          <w:sz w:val="20"/>
        </w:rPr>
      </w:pPr>
    </w:p>
    <w:p w14:paraId="7BB9947B" w14:textId="77777777" w:rsidR="00B631F5" w:rsidRDefault="00B631F5">
      <w:pPr>
        <w:pStyle w:val="Corpsdetexte"/>
        <w:rPr>
          <w:sz w:val="20"/>
        </w:rPr>
      </w:pPr>
    </w:p>
    <w:p w14:paraId="19821D16" w14:textId="77777777" w:rsidR="00B631F5" w:rsidRDefault="00B631F5">
      <w:pPr>
        <w:pStyle w:val="Corpsdetexte"/>
        <w:spacing w:before="135"/>
        <w:rPr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213"/>
        <w:gridCol w:w="5993"/>
      </w:tblGrid>
      <w:tr w:rsidR="00B631F5" w14:paraId="62D36707" w14:textId="77777777">
        <w:trPr>
          <w:trHeight w:val="352"/>
        </w:trPr>
        <w:tc>
          <w:tcPr>
            <w:tcW w:w="4213" w:type="dxa"/>
            <w:tcBorders>
              <w:bottom w:val="single" w:sz="8" w:space="0" w:color="FFFFFF"/>
            </w:tcBorders>
          </w:tcPr>
          <w:p w14:paraId="2FA285C6" w14:textId="77777777" w:rsidR="00B631F5" w:rsidRDefault="00F36B04">
            <w:pPr>
              <w:pStyle w:val="TableParagraph"/>
              <w:ind w:left="121"/>
              <w:rPr>
                <w:b/>
              </w:rPr>
            </w:pPr>
            <w:r>
              <w:t>Signature</w:t>
            </w:r>
            <w:r>
              <w:rPr>
                <w:spacing w:val="-6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rPr>
                <w:b/>
                <w:spacing w:val="-2"/>
              </w:rPr>
              <w:t>CLIENT</w:t>
            </w:r>
          </w:p>
        </w:tc>
        <w:tc>
          <w:tcPr>
            <w:tcW w:w="5993" w:type="dxa"/>
            <w:tcBorders>
              <w:bottom w:val="single" w:sz="8" w:space="0" w:color="FFFFFF"/>
            </w:tcBorders>
          </w:tcPr>
          <w:p w14:paraId="08F2B9ED" w14:textId="77777777" w:rsidR="00B631F5" w:rsidRDefault="00F36B04">
            <w:pPr>
              <w:pStyle w:val="TableParagraph"/>
              <w:ind w:left="2095"/>
              <w:rPr>
                <w:b/>
              </w:rPr>
            </w:pPr>
            <w:r>
              <w:t>Signature</w:t>
            </w:r>
            <w:r>
              <w:rPr>
                <w:spacing w:val="-6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rPr>
                <w:b/>
                <w:spacing w:val="-2"/>
              </w:rPr>
              <w:t>PRESTATAIRE</w:t>
            </w:r>
          </w:p>
        </w:tc>
      </w:tr>
    </w:tbl>
    <w:p w14:paraId="63245EA4" w14:textId="77777777" w:rsidR="00F36B04" w:rsidRDefault="00F36B04"/>
    <w:sectPr w:rsidR="00F36B04">
      <w:headerReference w:type="default" r:id="rId10"/>
      <w:footerReference w:type="default" r:id="rId11"/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28CA86" w14:textId="77777777" w:rsidR="00F36B04" w:rsidRDefault="00F36B04">
      <w:r>
        <w:separator/>
      </w:r>
    </w:p>
  </w:endnote>
  <w:endnote w:type="continuationSeparator" w:id="0">
    <w:p w14:paraId="09A203D6" w14:textId="77777777" w:rsidR="00F36B04" w:rsidRDefault="00F36B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12296" w14:textId="77777777" w:rsidR="00F36B04" w:rsidRDefault="00F36B04">
      <w:r>
        <w:separator/>
      </w:r>
    </w:p>
  </w:footnote>
  <w:footnote w:type="continuationSeparator" w:id="0">
    <w:p w14:paraId="70C94511" w14:textId="77777777" w:rsidR="00F36B04" w:rsidRDefault="00F36B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13ACE"/>
    <w:multiLevelType w:val="hybridMultilevel"/>
    <w:tmpl w:val="84B23D9A"/>
    <w:lvl w:ilvl="0" w:tplc="C742C086">
      <w:numFmt w:val="bullet"/>
      <w:lvlText w:val="•"/>
      <w:lvlJc w:val="left"/>
      <w:pPr>
        <w:ind w:left="142" w:hanging="360"/>
      </w:pPr>
      <w:rPr>
        <w:rFonts w:ascii="Candara" w:eastAsia="Candara" w:hAnsi="Candara" w:cs="Candara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84441E8">
      <w:numFmt w:val="bullet"/>
      <w:lvlText w:val="•"/>
      <w:lvlJc w:val="left"/>
      <w:pPr>
        <w:ind w:left="1148" w:hanging="360"/>
      </w:pPr>
      <w:rPr>
        <w:rFonts w:hint="default"/>
        <w:lang w:val="fr-FR" w:eastAsia="en-US" w:bidi="ar-SA"/>
      </w:rPr>
    </w:lvl>
    <w:lvl w:ilvl="2" w:tplc="EE1078A4">
      <w:numFmt w:val="bullet"/>
      <w:lvlText w:val="•"/>
      <w:lvlJc w:val="left"/>
      <w:pPr>
        <w:ind w:left="2156" w:hanging="360"/>
      </w:pPr>
      <w:rPr>
        <w:rFonts w:hint="default"/>
        <w:lang w:val="fr-FR" w:eastAsia="en-US" w:bidi="ar-SA"/>
      </w:rPr>
    </w:lvl>
    <w:lvl w:ilvl="3" w:tplc="C240AD40">
      <w:numFmt w:val="bullet"/>
      <w:lvlText w:val="•"/>
      <w:lvlJc w:val="left"/>
      <w:pPr>
        <w:ind w:left="3164" w:hanging="360"/>
      </w:pPr>
      <w:rPr>
        <w:rFonts w:hint="default"/>
        <w:lang w:val="fr-FR" w:eastAsia="en-US" w:bidi="ar-SA"/>
      </w:rPr>
    </w:lvl>
    <w:lvl w:ilvl="4" w:tplc="E3246F44">
      <w:numFmt w:val="bullet"/>
      <w:lvlText w:val="•"/>
      <w:lvlJc w:val="left"/>
      <w:pPr>
        <w:ind w:left="4172" w:hanging="360"/>
      </w:pPr>
      <w:rPr>
        <w:rFonts w:hint="default"/>
        <w:lang w:val="fr-FR" w:eastAsia="en-US" w:bidi="ar-SA"/>
      </w:rPr>
    </w:lvl>
    <w:lvl w:ilvl="5" w:tplc="F71CB312">
      <w:numFmt w:val="bullet"/>
      <w:lvlText w:val="•"/>
      <w:lvlJc w:val="left"/>
      <w:pPr>
        <w:ind w:left="5180" w:hanging="360"/>
      </w:pPr>
      <w:rPr>
        <w:rFonts w:hint="default"/>
        <w:lang w:val="fr-FR" w:eastAsia="en-US" w:bidi="ar-SA"/>
      </w:rPr>
    </w:lvl>
    <w:lvl w:ilvl="6" w:tplc="62281AC6">
      <w:numFmt w:val="bullet"/>
      <w:lvlText w:val="•"/>
      <w:lvlJc w:val="left"/>
      <w:pPr>
        <w:ind w:left="6188" w:hanging="360"/>
      </w:pPr>
      <w:rPr>
        <w:rFonts w:hint="default"/>
        <w:lang w:val="fr-FR" w:eastAsia="en-US" w:bidi="ar-SA"/>
      </w:rPr>
    </w:lvl>
    <w:lvl w:ilvl="7" w:tplc="8E62BED0">
      <w:numFmt w:val="bullet"/>
      <w:lvlText w:val="•"/>
      <w:lvlJc w:val="left"/>
      <w:pPr>
        <w:ind w:left="7196" w:hanging="360"/>
      </w:pPr>
      <w:rPr>
        <w:rFonts w:hint="default"/>
        <w:lang w:val="fr-FR" w:eastAsia="en-US" w:bidi="ar-SA"/>
      </w:rPr>
    </w:lvl>
    <w:lvl w:ilvl="8" w:tplc="AC40C78E">
      <w:numFmt w:val="bullet"/>
      <w:lvlText w:val="•"/>
      <w:lvlJc w:val="left"/>
      <w:pPr>
        <w:ind w:left="8204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12D0627D"/>
    <w:multiLevelType w:val="hybridMultilevel"/>
    <w:tmpl w:val="1C08E1FE"/>
    <w:lvl w:ilvl="0" w:tplc="50203C2E">
      <w:start w:val="1"/>
      <w:numFmt w:val="decimal"/>
      <w:lvlText w:val="%1."/>
      <w:lvlJc w:val="left"/>
      <w:pPr>
        <w:ind w:left="1132" w:hanging="300"/>
        <w:jc w:val="left"/>
      </w:pPr>
      <w:rPr>
        <w:rFonts w:ascii="Candara" w:eastAsia="Candara" w:hAnsi="Candara" w:cs="Candara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1" w:tplc="452E6016">
      <w:numFmt w:val="bullet"/>
      <w:lvlText w:val="•"/>
      <w:lvlJc w:val="left"/>
      <w:pPr>
        <w:ind w:left="2048" w:hanging="300"/>
      </w:pPr>
      <w:rPr>
        <w:rFonts w:hint="default"/>
        <w:lang w:val="fr-FR" w:eastAsia="en-US" w:bidi="ar-SA"/>
      </w:rPr>
    </w:lvl>
    <w:lvl w:ilvl="2" w:tplc="AFEA3848">
      <w:numFmt w:val="bullet"/>
      <w:lvlText w:val="•"/>
      <w:lvlJc w:val="left"/>
      <w:pPr>
        <w:ind w:left="2956" w:hanging="300"/>
      </w:pPr>
      <w:rPr>
        <w:rFonts w:hint="default"/>
        <w:lang w:val="fr-FR" w:eastAsia="en-US" w:bidi="ar-SA"/>
      </w:rPr>
    </w:lvl>
    <w:lvl w:ilvl="3" w:tplc="7D1408C4">
      <w:numFmt w:val="bullet"/>
      <w:lvlText w:val="•"/>
      <w:lvlJc w:val="left"/>
      <w:pPr>
        <w:ind w:left="3864" w:hanging="300"/>
      </w:pPr>
      <w:rPr>
        <w:rFonts w:hint="default"/>
        <w:lang w:val="fr-FR" w:eastAsia="en-US" w:bidi="ar-SA"/>
      </w:rPr>
    </w:lvl>
    <w:lvl w:ilvl="4" w:tplc="C85CFB76">
      <w:numFmt w:val="bullet"/>
      <w:lvlText w:val="•"/>
      <w:lvlJc w:val="left"/>
      <w:pPr>
        <w:ind w:left="4772" w:hanging="300"/>
      </w:pPr>
      <w:rPr>
        <w:rFonts w:hint="default"/>
        <w:lang w:val="fr-FR" w:eastAsia="en-US" w:bidi="ar-SA"/>
      </w:rPr>
    </w:lvl>
    <w:lvl w:ilvl="5" w:tplc="70FE2A46">
      <w:numFmt w:val="bullet"/>
      <w:lvlText w:val="•"/>
      <w:lvlJc w:val="left"/>
      <w:pPr>
        <w:ind w:left="5680" w:hanging="300"/>
      </w:pPr>
      <w:rPr>
        <w:rFonts w:hint="default"/>
        <w:lang w:val="fr-FR" w:eastAsia="en-US" w:bidi="ar-SA"/>
      </w:rPr>
    </w:lvl>
    <w:lvl w:ilvl="6" w:tplc="3A20296E">
      <w:numFmt w:val="bullet"/>
      <w:lvlText w:val="•"/>
      <w:lvlJc w:val="left"/>
      <w:pPr>
        <w:ind w:left="6588" w:hanging="300"/>
      </w:pPr>
      <w:rPr>
        <w:rFonts w:hint="default"/>
        <w:lang w:val="fr-FR" w:eastAsia="en-US" w:bidi="ar-SA"/>
      </w:rPr>
    </w:lvl>
    <w:lvl w:ilvl="7" w:tplc="BE3CB9C0">
      <w:numFmt w:val="bullet"/>
      <w:lvlText w:val="•"/>
      <w:lvlJc w:val="left"/>
      <w:pPr>
        <w:ind w:left="7496" w:hanging="300"/>
      </w:pPr>
      <w:rPr>
        <w:rFonts w:hint="default"/>
        <w:lang w:val="fr-FR" w:eastAsia="en-US" w:bidi="ar-SA"/>
      </w:rPr>
    </w:lvl>
    <w:lvl w:ilvl="8" w:tplc="7B5CD6AC">
      <w:numFmt w:val="bullet"/>
      <w:lvlText w:val="•"/>
      <w:lvlJc w:val="left"/>
      <w:pPr>
        <w:ind w:left="8404" w:hanging="300"/>
      </w:pPr>
      <w:rPr>
        <w:rFonts w:hint="default"/>
        <w:lang w:val="fr-FR" w:eastAsia="en-US" w:bidi="ar-SA"/>
      </w:rPr>
    </w:lvl>
  </w:abstractNum>
  <w:abstractNum w:abstractNumId="2" w15:restartNumberingAfterBreak="0">
    <w:nsid w:val="49411927"/>
    <w:multiLevelType w:val="hybridMultilevel"/>
    <w:tmpl w:val="61E86538"/>
    <w:lvl w:ilvl="0" w:tplc="73EA5DBC">
      <w:start w:val="1"/>
      <w:numFmt w:val="decimal"/>
      <w:lvlText w:val="%1."/>
      <w:lvlJc w:val="left"/>
      <w:pPr>
        <w:ind w:left="1132" w:hanging="300"/>
        <w:jc w:val="left"/>
      </w:pPr>
      <w:rPr>
        <w:rFonts w:hint="default"/>
        <w:spacing w:val="-1"/>
        <w:w w:val="100"/>
        <w:lang w:val="fr-FR" w:eastAsia="en-US" w:bidi="ar-SA"/>
      </w:rPr>
    </w:lvl>
    <w:lvl w:ilvl="1" w:tplc="54E42500">
      <w:numFmt w:val="bullet"/>
      <w:lvlText w:val="•"/>
      <w:lvlJc w:val="left"/>
      <w:pPr>
        <w:ind w:left="2048" w:hanging="300"/>
      </w:pPr>
      <w:rPr>
        <w:rFonts w:hint="default"/>
        <w:lang w:val="fr-FR" w:eastAsia="en-US" w:bidi="ar-SA"/>
      </w:rPr>
    </w:lvl>
    <w:lvl w:ilvl="2" w:tplc="D02CAEBC">
      <w:numFmt w:val="bullet"/>
      <w:lvlText w:val="•"/>
      <w:lvlJc w:val="left"/>
      <w:pPr>
        <w:ind w:left="2956" w:hanging="300"/>
      </w:pPr>
      <w:rPr>
        <w:rFonts w:hint="default"/>
        <w:lang w:val="fr-FR" w:eastAsia="en-US" w:bidi="ar-SA"/>
      </w:rPr>
    </w:lvl>
    <w:lvl w:ilvl="3" w:tplc="EE06F12C">
      <w:numFmt w:val="bullet"/>
      <w:lvlText w:val="•"/>
      <w:lvlJc w:val="left"/>
      <w:pPr>
        <w:ind w:left="3864" w:hanging="300"/>
      </w:pPr>
      <w:rPr>
        <w:rFonts w:hint="default"/>
        <w:lang w:val="fr-FR" w:eastAsia="en-US" w:bidi="ar-SA"/>
      </w:rPr>
    </w:lvl>
    <w:lvl w:ilvl="4" w:tplc="B6B84F7C">
      <w:numFmt w:val="bullet"/>
      <w:lvlText w:val="•"/>
      <w:lvlJc w:val="left"/>
      <w:pPr>
        <w:ind w:left="4772" w:hanging="300"/>
      </w:pPr>
      <w:rPr>
        <w:rFonts w:hint="default"/>
        <w:lang w:val="fr-FR" w:eastAsia="en-US" w:bidi="ar-SA"/>
      </w:rPr>
    </w:lvl>
    <w:lvl w:ilvl="5" w:tplc="961C4880">
      <w:numFmt w:val="bullet"/>
      <w:lvlText w:val="•"/>
      <w:lvlJc w:val="left"/>
      <w:pPr>
        <w:ind w:left="5680" w:hanging="300"/>
      </w:pPr>
      <w:rPr>
        <w:rFonts w:hint="default"/>
        <w:lang w:val="fr-FR" w:eastAsia="en-US" w:bidi="ar-SA"/>
      </w:rPr>
    </w:lvl>
    <w:lvl w:ilvl="6" w:tplc="E4DC5D2E">
      <w:numFmt w:val="bullet"/>
      <w:lvlText w:val="•"/>
      <w:lvlJc w:val="left"/>
      <w:pPr>
        <w:ind w:left="6588" w:hanging="300"/>
      </w:pPr>
      <w:rPr>
        <w:rFonts w:hint="default"/>
        <w:lang w:val="fr-FR" w:eastAsia="en-US" w:bidi="ar-SA"/>
      </w:rPr>
    </w:lvl>
    <w:lvl w:ilvl="7" w:tplc="3996B3DC">
      <w:numFmt w:val="bullet"/>
      <w:lvlText w:val="•"/>
      <w:lvlJc w:val="left"/>
      <w:pPr>
        <w:ind w:left="7496" w:hanging="300"/>
      </w:pPr>
      <w:rPr>
        <w:rFonts w:hint="default"/>
        <w:lang w:val="fr-FR" w:eastAsia="en-US" w:bidi="ar-SA"/>
      </w:rPr>
    </w:lvl>
    <w:lvl w:ilvl="8" w:tplc="7A082782">
      <w:numFmt w:val="bullet"/>
      <w:lvlText w:val="•"/>
      <w:lvlJc w:val="left"/>
      <w:pPr>
        <w:ind w:left="8404" w:hanging="300"/>
      </w:pPr>
      <w:rPr>
        <w:rFonts w:hint="default"/>
        <w:lang w:val="fr-FR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631F5"/>
    <w:rsid w:val="00B631F5"/>
    <w:rsid w:val="00ED592D"/>
    <w:rsid w:val="00F36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0D105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ndara" w:eastAsia="Candara" w:hAnsi="Candara" w:cs="Candara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M"/>
    </w:rPr>
  </w:style>
  <w:style w:type="paragraph" w:styleId="Titre1">
    <w:name w:val="heading 1"/>
    <w:basedOn w:val="Normal"/>
    <w:uiPriority w:val="9"/>
    <w:qFormat/>
    <w:pPr>
      <w:spacing w:before="38"/>
      <w:ind w:left="141"/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uiPriority w:val="9"/>
    <w:unhideWhenUsed/>
    <w:qFormat/>
    <w:pPr>
      <w:spacing w:before="261"/>
      <w:ind w:left="141"/>
      <w:outlineLvl w:val="1"/>
    </w:pPr>
    <w:rPr>
      <w:color w:val="2E74B5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3"/>
      <w:szCs w:val="23"/>
    </w:rPr>
  </w:style>
  <w:style w:type="paragraph" w:styleId="Titre">
    <w:name w:val="Title"/>
    <w:basedOn w:val="Normal"/>
    <w:uiPriority w:val="10"/>
    <w:qFormat/>
    <w:pPr>
      <w:ind w:left="4"/>
      <w:jc w:val="center"/>
    </w:pPr>
    <w:rPr>
      <w:sz w:val="56"/>
      <w:szCs w:val="56"/>
    </w:rPr>
  </w:style>
  <w:style w:type="paragraph" w:styleId="Paragraphedeliste">
    <w:name w:val="List Paragraph"/>
    <w:basedOn w:val="Normal"/>
    <w:uiPriority w:val="1"/>
    <w:qFormat/>
    <w:pPr>
      <w:ind w:left="861" w:hanging="360"/>
    </w:pPr>
  </w:style>
  <w:style w:type="paragraph" w:customStyle="1" w:styleId="TableParagraph">
    <w:name w:val="Table Paragraph"/>
    <w:basedOn w:val="Normal"/>
    <w:uiPriority w:val="1"/>
    <w:qFormat/>
    <w:pPr>
      <w:spacing w:line="218" w:lineRule="exact"/>
      <w:ind w:left="50"/>
    </w:pPr>
    <w:rPr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contact@ginutec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idetic-ss2l.fr" TargetMode="External"/><Relationship Id="rId2" Type="http://schemas.openxmlformats.org/officeDocument/2006/relationships/hyperlink" Target="https://idetic-ss2l.fr/" TargetMode="External"/><Relationship Id="rId1" Type="http://schemas.openxmlformats.org/officeDocument/2006/relationships/hyperlink" Target="mailto:info@idetic-ss2l.fr" TargetMode="External"/><Relationship Id="rId4" Type="http://schemas.openxmlformats.org/officeDocument/2006/relationships/hyperlink" Target="https://idetic-ss2l.fr/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1040</Words>
  <Characters>5723</Characters>
  <Application>Microsoft Office Word</Application>
  <DocSecurity>0</DocSecurity>
  <Lines>47</Lines>
  <Paragraphs>13</Paragraphs>
  <ScaleCrop>false</ScaleCrop>
  <Company/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GINUTECH - Contrat de maintenance ASC</dc:title>
  <cp:lastModifiedBy>david</cp:lastModifiedBy>
  <cp:revision>2</cp:revision>
  <dcterms:created xsi:type="dcterms:W3CDTF">2026-02-05T21:29:00Z</dcterms:created>
  <dcterms:modified xsi:type="dcterms:W3CDTF">2026-02-05T21:48:00Z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m136 Google Docs Renderer</vt:lpwstr>
  </property>
  <property fmtid="{D5CDD505-2E9C-101B-9397-08002B2CF9AE}" pid="4" name="LastSaved">
    <vt:filetime>2026-02-05T00:00:00Z</vt:filetime>
  </property>
</Properties>
</file>